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37" w:type="dxa"/>
        <w:tblBorders>
          <w:bottom w:val="single" w:sz="12" w:space="0" w:color="auto"/>
          <w:insideH w:val="single" w:sz="4" w:space="0" w:color="auto"/>
        </w:tblBorders>
        <w:tblLook w:val="01E0" w:firstRow="1" w:lastRow="1" w:firstColumn="1" w:lastColumn="1" w:noHBand="0" w:noVBand="0"/>
      </w:tblPr>
      <w:tblGrid>
        <w:gridCol w:w="5095"/>
        <w:gridCol w:w="4642"/>
      </w:tblGrid>
      <w:tr w:rsidR="00D2166E" w:rsidRPr="005326D4" w:rsidTr="00210E2B">
        <w:trPr>
          <w:trHeight w:val="448"/>
        </w:trPr>
        <w:tc>
          <w:tcPr>
            <w:tcW w:w="5095" w:type="dxa"/>
            <w:vAlign w:val="center"/>
          </w:tcPr>
          <w:p w:rsidR="00D2166E" w:rsidRPr="005326D4" w:rsidRDefault="00247C9C" w:rsidP="00247C9C">
            <w:pPr>
              <w:pStyle w:val="2"/>
              <w:tabs>
                <w:tab w:val="clear" w:pos="1985"/>
                <w:tab w:val="left" w:pos="-5400"/>
                <w:tab w:val="right" w:pos="9960"/>
              </w:tabs>
              <w:spacing w:after="0"/>
              <w:jc w:val="left"/>
              <w:rPr>
                <w:rFonts w:ascii="Arial" w:hAnsi="Arial" w:cs="Arial"/>
                <w:color w:val="0000FF"/>
                <w:sz w:val="36"/>
                <w:szCs w:val="36"/>
                <w:lang w:val="it-IT"/>
              </w:rPr>
            </w:pPr>
            <w:r w:rsidRPr="00FF2DE0">
              <w:rPr>
                <w:rFonts w:ascii="標楷體" w:hAnsi="標楷體" w:cs="Arial"/>
                <w:color w:val="0000FF"/>
                <w:sz w:val="36"/>
                <w:szCs w:val="36"/>
              </w:rPr>
              <w:t>林沛群</w:t>
            </w:r>
            <w:r w:rsidR="00D2166E" w:rsidRPr="005326D4">
              <w:rPr>
                <w:rFonts w:ascii="Arial" w:hAnsi="Arial" w:cs="Arial"/>
                <w:color w:val="0000FF"/>
                <w:sz w:val="36"/>
                <w:szCs w:val="36"/>
                <w:lang w:val="it-IT"/>
              </w:rPr>
              <w:t>(</w:t>
            </w:r>
            <w:r w:rsidRPr="005326D4">
              <w:rPr>
                <w:rFonts w:ascii="Arial" w:hAnsi="Arial" w:cs="Arial"/>
                <w:color w:val="0000FF"/>
                <w:sz w:val="36"/>
                <w:szCs w:val="36"/>
                <w:lang w:val="it-IT"/>
              </w:rPr>
              <w:t>Pei-Chun Lin</w:t>
            </w:r>
            <w:r w:rsidR="00D2166E" w:rsidRPr="005326D4">
              <w:rPr>
                <w:rFonts w:ascii="Arial" w:eastAsia="新細明體" w:hAnsi="Arial" w:cs="Arial"/>
                <w:color w:val="0000FF"/>
                <w:sz w:val="36"/>
                <w:szCs w:val="36"/>
                <w:lang w:val="it-IT"/>
              </w:rPr>
              <w:t>)</w:t>
            </w:r>
            <w:r w:rsidR="00D2166E" w:rsidRPr="00247C9C">
              <w:rPr>
                <w:rFonts w:ascii="標楷體" w:hAnsi="標楷體" w:cs="Arial"/>
                <w:color w:val="0000FF"/>
                <w:sz w:val="36"/>
                <w:szCs w:val="36"/>
                <w:lang w:val="it-IT"/>
              </w:rPr>
              <w:t xml:space="preserve"> </w:t>
            </w:r>
            <w:r w:rsidRPr="00247C9C">
              <w:rPr>
                <w:rFonts w:ascii="標楷體" w:hAnsi="標楷體" w:cs="Arial"/>
                <w:color w:val="0000FF"/>
                <w:sz w:val="36"/>
                <w:szCs w:val="36"/>
                <w:lang w:val="it-IT"/>
              </w:rPr>
              <w:t>博士</w:t>
            </w:r>
          </w:p>
        </w:tc>
        <w:tc>
          <w:tcPr>
            <w:tcW w:w="4642" w:type="dxa"/>
            <w:vAlign w:val="center"/>
          </w:tcPr>
          <w:p w:rsidR="00D2166E" w:rsidRPr="005326D4" w:rsidRDefault="00D2166E" w:rsidP="00210E2B">
            <w:pPr>
              <w:pStyle w:val="2"/>
              <w:tabs>
                <w:tab w:val="clear" w:pos="1985"/>
                <w:tab w:val="left" w:pos="-5400"/>
                <w:tab w:val="right" w:pos="9960"/>
              </w:tabs>
              <w:spacing w:after="0"/>
              <w:ind w:rightChars="-49" w:right="-118"/>
              <w:jc w:val="right"/>
              <w:rPr>
                <w:rFonts w:ascii="Arial" w:hAnsi="Arial" w:cs="Arial"/>
                <w:color w:val="0000FF"/>
                <w:sz w:val="36"/>
                <w:szCs w:val="36"/>
                <w:lang w:val="it-IT"/>
              </w:rPr>
            </w:pPr>
            <w:r w:rsidRPr="005326D4">
              <w:rPr>
                <w:rFonts w:ascii="Arial" w:hAnsi="Arial" w:cs="Arial"/>
                <w:color w:val="0000FF"/>
                <w:sz w:val="32"/>
                <w:szCs w:val="32"/>
              </w:rPr>
              <w:t>Curriculum Vitae</w:t>
            </w:r>
          </w:p>
        </w:tc>
      </w:tr>
    </w:tbl>
    <w:p w:rsidR="002F60DC" w:rsidRPr="00D2166E" w:rsidRDefault="00247C9C" w:rsidP="00210E2B">
      <w:pPr>
        <w:pStyle w:val="2"/>
        <w:tabs>
          <w:tab w:val="clear" w:pos="1985"/>
          <w:tab w:val="left" w:pos="-5400"/>
          <w:tab w:val="right" w:pos="9639"/>
        </w:tabs>
        <w:spacing w:after="0" w:line="0" w:lineRule="atLeast"/>
        <w:jc w:val="left"/>
        <w:rPr>
          <w:rFonts w:ascii="Arial" w:hAnsi="Arial" w:cs="Arial"/>
          <w:b w:val="0"/>
          <w:sz w:val="28"/>
          <w:szCs w:val="28"/>
        </w:rPr>
      </w:pPr>
      <w:r>
        <w:rPr>
          <w:rFonts w:ascii="Arial" w:hAnsi="Arial" w:cs="Arial"/>
          <w:b w:val="0"/>
          <w:sz w:val="28"/>
          <w:szCs w:val="28"/>
        </w:rPr>
        <w:t>教授</w:t>
      </w:r>
      <w:r w:rsidR="009D1C6F" w:rsidRPr="00D2166E">
        <w:rPr>
          <w:rFonts w:ascii="Arial" w:hAnsi="Arial" w:cs="Arial"/>
          <w:sz w:val="28"/>
          <w:szCs w:val="28"/>
        </w:rPr>
        <w:tab/>
      </w:r>
      <w:r w:rsidR="00614C5C" w:rsidRPr="00614C5C">
        <w:rPr>
          <w:rFonts w:ascii="Arial" w:hAnsi="Arial" w:cs="Arial"/>
          <w:b w:val="0"/>
          <w:color w:val="808080"/>
          <w:sz w:val="16"/>
        </w:rPr>
        <w:t xml:space="preserve">Last updated: </w:t>
      </w:r>
      <w:r w:rsidR="008F3BBE" w:rsidRPr="00614C5C">
        <w:rPr>
          <w:rFonts w:ascii="Arial" w:hAnsi="Arial" w:cs="Arial"/>
          <w:b w:val="0"/>
          <w:color w:val="808080"/>
          <w:sz w:val="16"/>
          <w:szCs w:val="24"/>
        </w:rPr>
        <w:fldChar w:fldCharType="begin"/>
      </w:r>
      <w:r w:rsidR="00CC1A81" w:rsidRPr="00614C5C">
        <w:rPr>
          <w:rFonts w:ascii="Arial" w:hAnsi="Arial" w:cs="Arial"/>
          <w:b w:val="0"/>
          <w:color w:val="808080"/>
          <w:sz w:val="16"/>
          <w:szCs w:val="24"/>
        </w:rPr>
        <w:instrText xml:space="preserve"> DATE  \@ "MMMM, yyyy" </w:instrText>
      </w:r>
      <w:r w:rsidR="008F3BBE" w:rsidRPr="00614C5C">
        <w:rPr>
          <w:rFonts w:ascii="Arial" w:hAnsi="Arial" w:cs="Arial"/>
          <w:b w:val="0"/>
          <w:color w:val="808080"/>
          <w:sz w:val="16"/>
          <w:szCs w:val="24"/>
        </w:rPr>
        <w:fldChar w:fldCharType="separate"/>
      </w:r>
      <w:r w:rsidR="006B552E">
        <w:rPr>
          <w:rFonts w:ascii="Arial" w:hAnsi="Arial" w:cs="Arial"/>
          <w:b w:val="0"/>
          <w:noProof/>
          <w:color w:val="808080"/>
          <w:sz w:val="16"/>
          <w:szCs w:val="24"/>
        </w:rPr>
        <w:t>October, 2015</w:t>
      </w:r>
      <w:r w:rsidR="008F3BBE" w:rsidRPr="00614C5C">
        <w:rPr>
          <w:rFonts w:ascii="Arial" w:hAnsi="Arial" w:cs="Arial"/>
          <w:b w:val="0"/>
          <w:color w:val="808080"/>
          <w:sz w:val="16"/>
          <w:szCs w:val="24"/>
        </w:rPr>
        <w:fldChar w:fldCharType="end"/>
      </w:r>
    </w:p>
    <w:tbl>
      <w:tblPr>
        <w:tblW w:w="9639" w:type="dxa"/>
        <w:tblInd w:w="108" w:type="dxa"/>
        <w:tblLook w:val="01E0" w:firstRow="1" w:lastRow="1" w:firstColumn="1" w:lastColumn="1" w:noHBand="0" w:noVBand="0"/>
      </w:tblPr>
      <w:tblGrid>
        <w:gridCol w:w="4962"/>
        <w:gridCol w:w="4677"/>
      </w:tblGrid>
      <w:tr w:rsidR="00C45610" w:rsidRPr="005326D4" w:rsidTr="0039261B">
        <w:tc>
          <w:tcPr>
            <w:tcW w:w="4962" w:type="dxa"/>
          </w:tcPr>
          <w:p w:rsidR="00923419" w:rsidRDefault="00923419" w:rsidP="005326D4">
            <w:pPr>
              <w:pStyle w:val="a0"/>
              <w:ind w:left="0"/>
              <w:jc w:val="both"/>
              <w:rPr>
                <w:rFonts w:ascii="標楷體" w:eastAsia="標楷體" w:hAnsi="標楷體" w:cs="Arial"/>
                <w:sz w:val="20"/>
              </w:rPr>
            </w:pPr>
          </w:p>
          <w:p w:rsidR="00C45610" w:rsidRPr="0039261B" w:rsidRDefault="00247C9C" w:rsidP="005326D4">
            <w:pPr>
              <w:pStyle w:val="a0"/>
              <w:ind w:left="0"/>
              <w:jc w:val="both"/>
              <w:rPr>
                <w:rFonts w:ascii="標楷體" w:eastAsia="標楷體" w:hAnsi="標楷體" w:cs="Arial"/>
                <w:sz w:val="20"/>
              </w:rPr>
            </w:pPr>
            <w:r w:rsidRPr="00247C9C">
              <w:rPr>
                <w:rFonts w:ascii="標楷體" w:eastAsia="標楷體" w:hAnsi="標楷體" w:cs="Arial"/>
                <w:sz w:val="20"/>
              </w:rPr>
              <w:t>仿生機器人實驗室</w:t>
            </w:r>
            <w:r w:rsidR="0039261B">
              <w:rPr>
                <w:rFonts w:ascii="標楷體" w:eastAsia="標楷體" w:hAnsi="標楷體" w:cs="Arial" w:hint="eastAsia"/>
                <w:sz w:val="20"/>
              </w:rPr>
              <w:t>(</w:t>
            </w:r>
            <w:r w:rsidR="0039261B">
              <w:rPr>
                <w:rFonts w:ascii="Arial" w:hAnsi="Arial" w:cs="Arial"/>
                <w:sz w:val="20"/>
              </w:rPr>
              <w:t>Bio-inspired Robotic Laboratory)</w:t>
            </w:r>
          </w:p>
        </w:tc>
        <w:tc>
          <w:tcPr>
            <w:tcW w:w="4677" w:type="dxa"/>
          </w:tcPr>
          <w:p w:rsidR="00923419" w:rsidRDefault="00923419" w:rsidP="00614C5C">
            <w:pPr>
              <w:pStyle w:val="a0"/>
              <w:ind w:left="0"/>
              <w:jc w:val="right"/>
              <w:rPr>
                <w:rFonts w:ascii="Arial" w:hAnsi="Arial" w:cs="Arial"/>
                <w:sz w:val="20"/>
              </w:rPr>
            </w:pPr>
          </w:p>
          <w:p w:rsidR="00614C5C" w:rsidRPr="005326D4" w:rsidRDefault="00247C9C" w:rsidP="00614C5C">
            <w:pPr>
              <w:pStyle w:val="a0"/>
              <w:ind w:left="0"/>
              <w:jc w:val="right"/>
              <w:rPr>
                <w:rFonts w:ascii="Arial" w:hAnsi="Arial" w:cs="Arial"/>
                <w:sz w:val="20"/>
              </w:rPr>
            </w:pPr>
            <w:r w:rsidRPr="005326D4">
              <w:rPr>
                <w:rFonts w:ascii="Arial" w:hAnsi="Arial" w:cs="Arial"/>
                <w:sz w:val="20"/>
              </w:rPr>
              <w:t>http://</w:t>
            </w:r>
            <w:r>
              <w:rPr>
                <w:rFonts w:ascii="Arial" w:hAnsi="Arial" w:cs="Arial"/>
                <w:sz w:val="20"/>
              </w:rPr>
              <w:t>biorola</w:t>
            </w:r>
            <w:r w:rsidRPr="005326D4">
              <w:rPr>
                <w:rFonts w:ascii="Arial" w:hAnsi="Arial" w:cs="Arial"/>
                <w:sz w:val="20"/>
              </w:rPr>
              <w:t>.</w:t>
            </w:r>
            <w:r w:rsidRPr="005326D4">
              <w:rPr>
                <w:rFonts w:ascii="Arial" w:hAnsi="Arial" w:cs="Arial" w:hint="eastAsia"/>
                <w:sz w:val="20"/>
              </w:rPr>
              <w:t>me</w:t>
            </w:r>
            <w:r w:rsidRPr="005326D4">
              <w:rPr>
                <w:rFonts w:ascii="Arial" w:hAnsi="Arial" w:cs="Arial"/>
                <w:sz w:val="20"/>
              </w:rPr>
              <w:t>.</w:t>
            </w:r>
            <w:r w:rsidRPr="005326D4">
              <w:rPr>
                <w:rFonts w:ascii="Arial" w:hAnsi="Arial" w:cs="Arial" w:hint="eastAsia"/>
                <w:sz w:val="20"/>
              </w:rPr>
              <w:t>ntu.</w:t>
            </w:r>
            <w:r w:rsidRPr="005326D4">
              <w:rPr>
                <w:rFonts w:ascii="Arial" w:hAnsi="Arial" w:cs="Arial"/>
                <w:sz w:val="20"/>
              </w:rPr>
              <w:t>edu</w:t>
            </w:r>
            <w:r w:rsidRPr="005326D4">
              <w:rPr>
                <w:rFonts w:ascii="Arial" w:hAnsi="Arial" w:cs="Arial" w:hint="eastAsia"/>
                <w:sz w:val="20"/>
              </w:rPr>
              <w:t>.tw</w:t>
            </w:r>
          </w:p>
        </w:tc>
      </w:tr>
      <w:tr w:rsidR="00D2166E" w:rsidRPr="005326D4" w:rsidTr="0039261B">
        <w:tc>
          <w:tcPr>
            <w:tcW w:w="4962" w:type="dxa"/>
          </w:tcPr>
          <w:p w:rsidR="00D2166E" w:rsidRPr="00247C9C" w:rsidRDefault="00923419" w:rsidP="00923419">
            <w:pPr>
              <w:pStyle w:val="a0"/>
              <w:ind w:left="0"/>
              <w:jc w:val="both"/>
              <w:rPr>
                <w:rFonts w:ascii="Arial" w:eastAsia="標楷體" w:hAnsi="Arial" w:cs="Arial"/>
                <w:sz w:val="20"/>
              </w:rPr>
            </w:pPr>
            <w:r w:rsidRPr="00247C9C">
              <w:rPr>
                <w:rFonts w:ascii="Arial" w:eastAsia="標楷體" w:hAnsi="Arial" w:cs="Arial"/>
                <w:sz w:val="20"/>
              </w:rPr>
              <w:t>機械工程學系</w:t>
            </w:r>
          </w:p>
        </w:tc>
        <w:tc>
          <w:tcPr>
            <w:tcW w:w="4677" w:type="dxa"/>
          </w:tcPr>
          <w:p w:rsidR="00D2166E" w:rsidRPr="005326D4" w:rsidRDefault="00D2166E" w:rsidP="005326D4">
            <w:pPr>
              <w:pStyle w:val="a0"/>
              <w:ind w:left="0"/>
              <w:jc w:val="right"/>
              <w:rPr>
                <w:rFonts w:ascii="Arial" w:hAnsi="Arial" w:cs="Arial"/>
                <w:sz w:val="20"/>
              </w:rPr>
            </w:pPr>
          </w:p>
        </w:tc>
      </w:tr>
      <w:tr w:rsidR="00BB68A9" w:rsidRPr="005326D4" w:rsidTr="0039261B">
        <w:tc>
          <w:tcPr>
            <w:tcW w:w="4962" w:type="dxa"/>
          </w:tcPr>
          <w:p w:rsidR="00BB68A9" w:rsidRPr="00247C9C" w:rsidRDefault="00923419" w:rsidP="005326D4">
            <w:pPr>
              <w:pStyle w:val="a0"/>
              <w:ind w:left="0"/>
              <w:jc w:val="both"/>
              <w:rPr>
                <w:rFonts w:ascii="Arial" w:eastAsia="標楷體" w:hAnsi="Arial" w:cs="Arial"/>
                <w:sz w:val="20"/>
              </w:rPr>
            </w:pPr>
            <w:r w:rsidRPr="00247C9C">
              <w:rPr>
                <w:rFonts w:ascii="Arial" w:eastAsia="標楷體" w:hAnsi="Arial" w:cs="Arial"/>
                <w:sz w:val="20"/>
              </w:rPr>
              <w:t>國立台灣大學</w:t>
            </w:r>
          </w:p>
        </w:tc>
        <w:tc>
          <w:tcPr>
            <w:tcW w:w="4677" w:type="dxa"/>
          </w:tcPr>
          <w:p w:rsidR="00BB68A9" w:rsidRPr="005326D4" w:rsidRDefault="00BB68A9" w:rsidP="005326D4">
            <w:pPr>
              <w:pStyle w:val="a0"/>
              <w:wordWrap w:val="0"/>
              <w:ind w:left="0"/>
              <w:jc w:val="right"/>
              <w:rPr>
                <w:rFonts w:ascii="Arial" w:hAnsi="Arial" w:cs="Arial"/>
                <w:sz w:val="20"/>
              </w:rPr>
            </w:pPr>
            <w:r w:rsidRPr="005326D4">
              <w:rPr>
                <w:rFonts w:ascii="Arial" w:hAnsi="Arial" w:cs="Arial"/>
                <w:sz w:val="20"/>
              </w:rPr>
              <w:t>Phone:</w:t>
            </w:r>
            <w:r w:rsidR="00B44DFD" w:rsidRPr="005326D4">
              <w:rPr>
                <w:rFonts w:ascii="Arial" w:hAnsi="Arial" w:cs="Arial"/>
                <w:sz w:val="20"/>
              </w:rPr>
              <w:t xml:space="preserve"> +</w:t>
            </w:r>
            <w:r w:rsidR="00B44DFD" w:rsidRPr="005326D4">
              <w:rPr>
                <w:rFonts w:ascii="Arial" w:hAnsi="Arial" w:cs="Arial" w:hint="eastAsia"/>
                <w:sz w:val="20"/>
              </w:rPr>
              <w:t>886</w:t>
            </w:r>
            <w:r w:rsidR="00B44DFD" w:rsidRPr="005326D4">
              <w:rPr>
                <w:rFonts w:ascii="Arial" w:hAnsi="Arial" w:cs="Arial"/>
                <w:sz w:val="20"/>
              </w:rPr>
              <w:t xml:space="preserve"> (</w:t>
            </w:r>
            <w:r w:rsidR="00B44DFD" w:rsidRPr="005326D4">
              <w:rPr>
                <w:rFonts w:ascii="Arial" w:hAnsi="Arial" w:cs="Arial" w:hint="eastAsia"/>
                <w:sz w:val="20"/>
              </w:rPr>
              <w:t>2</w:t>
            </w:r>
            <w:r w:rsidRPr="005326D4">
              <w:rPr>
                <w:rFonts w:ascii="Arial" w:hAnsi="Arial" w:cs="Arial"/>
                <w:sz w:val="20"/>
              </w:rPr>
              <w:t>)</w:t>
            </w:r>
            <w:r w:rsidR="00B44DFD" w:rsidRPr="005326D4">
              <w:rPr>
                <w:rFonts w:ascii="Arial" w:hAnsi="Arial" w:cs="Arial" w:hint="eastAsia"/>
                <w:sz w:val="20"/>
              </w:rPr>
              <w:t>3366</w:t>
            </w:r>
            <w:r w:rsidRPr="005326D4">
              <w:rPr>
                <w:rFonts w:ascii="Arial" w:hAnsi="Arial" w:cs="Arial"/>
                <w:sz w:val="20"/>
              </w:rPr>
              <w:t>-</w:t>
            </w:r>
            <w:r w:rsidR="00B44DFD" w:rsidRPr="005326D4">
              <w:rPr>
                <w:rFonts w:ascii="Arial" w:hAnsi="Arial" w:cs="Arial" w:hint="eastAsia"/>
                <w:sz w:val="20"/>
              </w:rPr>
              <w:t>9747</w:t>
            </w:r>
            <w:r w:rsidRPr="005326D4">
              <w:rPr>
                <w:rFonts w:ascii="Arial" w:hAnsi="Arial" w:cs="Arial" w:hint="eastAsia"/>
                <w:sz w:val="20"/>
              </w:rPr>
              <w:t xml:space="preserve"> (O)</w:t>
            </w:r>
          </w:p>
        </w:tc>
      </w:tr>
      <w:tr w:rsidR="00BB68A9" w:rsidRPr="005326D4" w:rsidTr="0039261B">
        <w:tc>
          <w:tcPr>
            <w:tcW w:w="4962" w:type="dxa"/>
          </w:tcPr>
          <w:p w:rsidR="00BB68A9" w:rsidRPr="00247C9C" w:rsidRDefault="00247C9C" w:rsidP="00923419">
            <w:pPr>
              <w:pStyle w:val="a0"/>
              <w:ind w:left="0"/>
              <w:jc w:val="both"/>
              <w:rPr>
                <w:rFonts w:ascii="Arial" w:eastAsia="標楷體" w:hAnsi="Arial" w:cs="Arial"/>
                <w:sz w:val="20"/>
              </w:rPr>
            </w:pPr>
            <w:r w:rsidRPr="00247C9C">
              <w:rPr>
                <w:rFonts w:ascii="Arial" w:eastAsia="標楷體" w:hAnsi="Arial" w:cs="Arial"/>
                <w:sz w:val="20"/>
              </w:rPr>
              <w:t>羅斯福路四段</w:t>
            </w:r>
            <w:r w:rsidRPr="00247C9C">
              <w:rPr>
                <w:rFonts w:ascii="Arial" w:eastAsia="標楷體" w:hAnsi="Arial" w:cs="Arial"/>
                <w:sz w:val="20"/>
              </w:rPr>
              <w:t>1</w:t>
            </w:r>
            <w:r w:rsidRPr="00247C9C">
              <w:rPr>
                <w:rFonts w:ascii="Arial" w:eastAsia="標楷體" w:hAnsi="Arial" w:cs="Arial"/>
                <w:sz w:val="20"/>
              </w:rPr>
              <w:t>號</w:t>
            </w:r>
            <w:r w:rsidR="00923419" w:rsidRPr="00247C9C">
              <w:rPr>
                <w:rFonts w:ascii="Arial" w:eastAsia="標楷體" w:hAnsi="Arial" w:cs="Arial"/>
                <w:sz w:val="20"/>
              </w:rPr>
              <w:t xml:space="preserve"> </w:t>
            </w:r>
          </w:p>
        </w:tc>
        <w:tc>
          <w:tcPr>
            <w:tcW w:w="4677" w:type="dxa"/>
          </w:tcPr>
          <w:p w:rsidR="00BB68A9" w:rsidRPr="005326D4" w:rsidRDefault="00B44DFD" w:rsidP="005326D4">
            <w:pPr>
              <w:pStyle w:val="a0"/>
              <w:wordWrap w:val="0"/>
              <w:ind w:left="0"/>
              <w:jc w:val="right"/>
              <w:rPr>
                <w:rFonts w:ascii="Arial" w:hAnsi="Arial" w:cs="Arial"/>
                <w:sz w:val="20"/>
              </w:rPr>
            </w:pPr>
            <w:r w:rsidRPr="005326D4">
              <w:rPr>
                <w:rFonts w:ascii="Arial" w:hAnsi="Arial" w:cs="Arial"/>
                <w:sz w:val="20"/>
              </w:rPr>
              <w:t>+</w:t>
            </w:r>
            <w:r w:rsidRPr="005326D4">
              <w:rPr>
                <w:rFonts w:ascii="Arial" w:hAnsi="Arial" w:cs="Arial" w:hint="eastAsia"/>
                <w:sz w:val="20"/>
              </w:rPr>
              <w:t>886</w:t>
            </w:r>
            <w:r w:rsidR="0038018C" w:rsidRPr="005326D4">
              <w:rPr>
                <w:rFonts w:ascii="Arial" w:hAnsi="Arial" w:cs="Arial"/>
                <w:sz w:val="20"/>
              </w:rPr>
              <w:t xml:space="preserve"> </w:t>
            </w:r>
            <w:r w:rsidRPr="005326D4">
              <w:rPr>
                <w:rFonts w:ascii="Arial" w:hAnsi="Arial" w:cs="Arial"/>
                <w:sz w:val="20"/>
              </w:rPr>
              <w:t>(</w:t>
            </w:r>
            <w:r w:rsidRPr="005326D4">
              <w:rPr>
                <w:rFonts w:ascii="Arial" w:hAnsi="Arial" w:cs="Arial" w:hint="eastAsia"/>
                <w:sz w:val="20"/>
              </w:rPr>
              <w:t>937</w:t>
            </w:r>
            <w:r w:rsidRPr="005326D4">
              <w:rPr>
                <w:rFonts w:ascii="Arial" w:hAnsi="Arial" w:cs="Arial"/>
                <w:sz w:val="20"/>
              </w:rPr>
              <w:t>)</w:t>
            </w:r>
            <w:r w:rsidRPr="005326D4">
              <w:rPr>
                <w:rFonts w:ascii="Arial" w:hAnsi="Arial" w:cs="Arial" w:hint="eastAsia"/>
                <w:sz w:val="20"/>
              </w:rPr>
              <w:t>142</w:t>
            </w:r>
            <w:r w:rsidRPr="005326D4">
              <w:rPr>
                <w:rFonts w:ascii="Arial" w:hAnsi="Arial" w:cs="Arial"/>
                <w:sz w:val="20"/>
              </w:rPr>
              <w:t>-</w:t>
            </w:r>
            <w:r w:rsidRPr="005326D4">
              <w:rPr>
                <w:rFonts w:ascii="Arial" w:hAnsi="Arial" w:cs="Arial" w:hint="eastAsia"/>
                <w:sz w:val="20"/>
              </w:rPr>
              <w:t>681</w:t>
            </w:r>
            <w:r w:rsidR="00BB68A9" w:rsidRPr="005326D4">
              <w:rPr>
                <w:rFonts w:ascii="Arial" w:hAnsi="Arial" w:cs="Arial"/>
                <w:sz w:val="20"/>
              </w:rPr>
              <w:t xml:space="preserve"> (C)</w:t>
            </w:r>
          </w:p>
        </w:tc>
      </w:tr>
      <w:tr w:rsidR="00B44DFD" w:rsidRPr="005326D4" w:rsidTr="0039261B">
        <w:tc>
          <w:tcPr>
            <w:tcW w:w="4962" w:type="dxa"/>
          </w:tcPr>
          <w:p w:rsidR="00B44DFD" w:rsidRPr="00247C9C" w:rsidRDefault="00923419" w:rsidP="005326D4">
            <w:pPr>
              <w:pStyle w:val="a0"/>
              <w:ind w:left="0"/>
              <w:jc w:val="both"/>
              <w:rPr>
                <w:rFonts w:ascii="Arial" w:eastAsia="標楷體" w:hAnsi="Arial" w:cs="Arial"/>
                <w:sz w:val="20"/>
              </w:rPr>
            </w:pPr>
            <w:r w:rsidRPr="00247C9C">
              <w:rPr>
                <w:rFonts w:ascii="Arial" w:eastAsia="標楷體" w:hAnsi="Arial" w:cs="Arial"/>
                <w:sz w:val="20"/>
              </w:rPr>
              <w:t>機械系</w:t>
            </w:r>
            <w:r w:rsidRPr="00247C9C">
              <w:rPr>
                <w:rFonts w:ascii="Arial" w:eastAsia="標楷體" w:hAnsi="Arial" w:cs="Arial" w:hint="eastAsia"/>
                <w:sz w:val="20"/>
              </w:rPr>
              <w:t xml:space="preserve"> </w:t>
            </w:r>
            <w:r w:rsidRPr="00247C9C">
              <w:rPr>
                <w:rFonts w:ascii="Arial" w:eastAsia="標楷體" w:hAnsi="Arial" w:cs="Arial"/>
                <w:sz w:val="20"/>
              </w:rPr>
              <w:t>工綜</w:t>
            </w:r>
            <w:r w:rsidRPr="00247C9C">
              <w:rPr>
                <w:rFonts w:ascii="Arial" w:eastAsia="標楷體" w:hAnsi="Arial" w:cs="Arial" w:hint="eastAsia"/>
                <w:sz w:val="20"/>
              </w:rPr>
              <w:t>503-3</w:t>
            </w:r>
            <w:r w:rsidRPr="00247C9C">
              <w:rPr>
                <w:rFonts w:ascii="Arial" w:eastAsia="標楷體" w:hAnsi="Arial" w:cs="Arial"/>
                <w:sz w:val="20"/>
              </w:rPr>
              <w:t>室</w:t>
            </w:r>
          </w:p>
        </w:tc>
        <w:tc>
          <w:tcPr>
            <w:tcW w:w="4677" w:type="dxa"/>
          </w:tcPr>
          <w:p w:rsidR="00B44DFD" w:rsidRPr="005326D4" w:rsidRDefault="00B44DFD" w:rsidP="005326D4">
            <w:pPr>
              <w:pStyle w:val="a0"/>
              <w:wordWrap w:val="0"/>
              <w:ind w:left="0"/>
              <w:jc w:val="right"/>
              <w:rPr>
                <w:rFonts w:ascii="Arial" w:hAnsi="Arial" w:cs="Arial"/>
                <w:sz w:val="20"/>
              </w:rPr>
            </w:pPr>
            <w:r w:rsidRPr="005326D4">
              <w:rPr>
                <w:rFonts w:ascii="Arial" w:hAnsi="Arial" w:cs="Arial"/>
                <w:sz w:val="20"/>
              </w:rPr>
              <w:t>Fax: +</w:t>
            </w:r>
            <w:r w:rsidRPr="005326D4">
              <w:rPr>
                <w:rFonts w:ascii="Arial" w:hAnsi="Arial" w:cs="Arial" w:hint="eastAsia"/>
                <w:sz w:val="20"/>
              </w:rPr>
              <w:t>886</w:t>
            </w:r>
            <w:r w:rsidRPr="005326D4">
              <w:rPr>
                <w:rFonts w:ascii="Arial" w:hAnsi="Arial" w:cs="Arial"/>
                <w:sz w:val="20"/>
              </w:rPr>
              <w:t xml:space="preserve"> (</w:t>
            </w:r>
            <w:r w:rsidRPr="005326D4">
              <w:rPr>
                <w:rFonts w:ascii="Arial" w:hAnsi="Arial" w:cs="Arial" w:hint="eastAsia"/>
                <w:sz w:val="20"/>
              </w:rPr>
              <w:t>2</w:t>
            </w:r>
            <w:r w:rsidRPr="005326D4">
              <w:rPr>
                <w:rFonts w:ascii="Arial" w:hAnsi="Arial" w:cs="Arial"/>
                <w:sz w:val="20"/>
              </w:rPr>
              <w:t>)</w:t>
            </w:r>
            <w:r w:rsidRPr="005326D4">
              <w:rPr>
                <w:rFonts w:ascii="Arial" w:hAnsi="Arial" w:cs="Arial" w:hint="eastAsia"/>
                <w:sz w:val="20"/>
              </w:rPr>
              <w:t>2363</w:t>
            </w:r>
            <w:r w:rsidRPr="005326D4">
              <w:rPr>
                <w:rFonts w:ascii="Arial" w:hAnsi="Arial" w:cs="Arial"/>
                <w:sz w:val="20"/>
              </w:rPr>
              <w:t>-</w:t>
            </w:r>
            <w:r w:rsidRPr="005326D4">
              <w:rPr>
                <w:rFonts w:ascii="Arial" w:hAnsi="Arial" w:cs="Arial" w:hint="eastAsia"/>
                <w:sz w:val="20"/>
              </w:rPr>
              <w:t>1755 (F)</w:t>
            </w:r>
          </w:p>
        </w:tc>
      </w:tr>
      <w:tr w:rsidR="00923419" w:rsidRPr="005326D4" w:rsidTr="0039261B">
        <w:tc>
          <w:tcPr>
            <w:tcW w:w="4962" w:type="dxa"/>
          </w:tcPr>
          <w:p w:rsidR="00923419" w:rsidRPr="00247C9C" w:rsidRDefault="00923419" w:rsidP="00923419">
            <w:pPr>
              <w:pStyle w:val="a0"/>
              <w:ind w:left="0"/>
              <w:jc w:val="both"/>
              <w:rPr>
                <w:rFonts w:ascii="Arial" w:eastAsia="標楷體" w:hAnsi="Arial" w:cs="Arial"/>
                <w:sz w:val="20"/>
              </w:rPr>
            </w:pPr>
            <w:r w:rsidRPr="00247C9C">
              <w:rPr>
                <w:rFonts w:ascii="Arial" w:eastAsia="標楷體" w:hAnsi="Arial" w:cs="Arial"/>
                <w:sz w:val="20"/>
              </w:rPr>
              <w:t>台北</w:t>
            </w:r>
            <w:r w:rsidRPr="00247C9C">
              <w:rPr>
                <w:rFonts w:ascii="Arial" w:eastAsia="標楷體" w:hAnsi="Arial" w:cs="Arial" w:hint="eastAsia"/>
                <w:sz w:val="20"/>
              </w:rPr>
              <w:t xml:space="preserve"> 10617</w:t>
            </w:r>
          </w:p>
        </w:tc>
        <w:tc>
          <w:tcPr>
            <w:tcW w:w="4677" w:type="dxa"/>
          </w:tcPr>
          <w:p w:rsidR="00923419" w:rsidRPr="005326D4" w:rsidRDefault="00923419" w:rsidP="00923419">
            <w:pPr>
              <w:pStyle w:val="a0"/>
              <w:wordWrap w:val="0"/>
              <w:ind w:left="0"/>
              <w:jc w:val="right"/>
              <w:rPr>
                <w:rFonts w:ascii="Arial" w:hAnsi="Arial" w:cs="Arial"/>
                <w:sz w:val="20"/>
              </w:rPr>
            </w:pPr>
            <w:r>
              <w:rPr>
                <w:rFonts w:ascii="Arial" w:hAnsi="Arial" w:cs="Arial"/>
                <w:sz w:val="20"/>
              </w:rPr>
              <w:t xml:space="preserve">Email: </w:t>
            </w:r>
            <w:r w:rsidRPr="005326D4">
              <w:rPr>
                <w:rFonts w:ascii="Arial" w:hAnsi="Arial" w:cs="Arial"/>
                <w:sz w:val="20"/>
              </w:rPr>
              <w:t>peichun</w:t>
            </w:r>
            <w:r w:rsidRPr="005326D4">
              <w:rPr>
                <w:rFonts w:ascii="Arial" w:hAnsi="Arial" w:cs="Arial" w:hint="eastAsia"/>
                <w:sz w:val="20"/>
              </w:rPr>
              <w:t>lin</w:t>
            </w:r>
            <w:r w:rsidRPr="005326D4">
              <w:rPr>
                <w:rFonts w:ascii="Arial" w:hAnsi="Arial" w:cs="Arial"/>
                <w:sz w:val="20"/>
              </w:rPr>
              <w:t>@</w:t>
            </w:r>
            <w:r w:rsidRPr="005326D4">
              <w:rPr>
                <w:rFonts w:ascii="Arial" w:hAnsi="Arial" w:cs="Arial" w:hint="eastAsia"/>
                <w:sz w:val="20"/>
              </w:rPr>
              <w:t>ntu.edu</w:t>
            </w:r>
            <w:r w:rsidRPr="005326D4">
              <w:rPr>
                <w:rFonts w:ascii="Arial" w:hAnsi="Arial" w:cs="Arial"/>
                <w:sz w:val="20"/>
              </w:rPr>
              <w:t>.</w:t>
            </w:r>
            <w:r w:rsidRPr="005326D4">
              <w:rPr>
                <w:rFonts w:ascii="Arial" w:hAnsi="Arial" w:cs="Arial" w:hint="eastAsia"/>
                <w:sz w:val="20"/>
              </w:rPr>
              <w:t>tw</w:t>
            </w:r>
          </w:p>
        </w:tc>
      </w:tr>
      <w:tr w:rsidR="00923419" w:rsidRPr="00E55962" w:rsidTr="0039261B">
        <w:tc>
          <w:tcPr>
            <w:tcW w:w="4962" w:type="dxa"/>
          </w:tcPr>
          <w:p w:rsidR="00923419" w:rsidRPr="00247C9C" w:rsidRDefault="00923419" w:rsidP="00923419">
            <w:pPr>
              <w:pStyle w:val="a0"/>
              <w:ind w:left="0"/>
              <w:jc w:val="both"/>
              <w:rPr>
                <w:rFonts w:ascii="Arial" w:eastAsia="標楷體" w:hAnsi="Arial" w:cs="Arial"/>
                <w:sz w:val="20"/>
              </w:rPr>
            </w:pPr>
            <w:r w:rsidRPr="00247C9C">
              <w:rPr>
                <w:rFonts w:ascii="Arial" w:eastAsia="標楷體" w:hAnsi="Arial" w:cs="Arial"/>
                <w:sz w:val="20"/>
              </w:rPr>
              <w:t>台灣</w:t>
            </w:r>
          </w:p>
        </w:tc>
        <w:tc>
          <w:tcPr>
            <w:tcW w:w="4677" w:type="dxa"/>
          </w:tcPr>
          <w:p w:rsidR="00923419" w:rsidRPr="005326D4" w:rsidRDefault="00923419" w:rsidP="00923419">
            <w:pPr>
              <w:pStyle w:val="a0"/>
              <w:ind w:left="0"/>
              <w:jc w:val="right"/>
              <w:rPr>
                <w:rFonts w:ascii="Arial" w:hAnsi="Arial" w:cs="Arial"/>
                <w:sz w:val="20"/>
              </w:rPr>
            </w:pPr>
            <w:r w:rsidRPr="005326D4">
              <w:rPr>
                <w:rFonts w:ascii="Arial" w:hAnsi="Arial" w:cs="Arial"/>
                <w:sz w:val="20"/>
              </w:rPr>
              <w:t>http://</w:t>
            </w:r>
            <w:r w:rsidRPr="005326D4">
              <w:rPr>
                <w:rFonts w:ascii="Arial" w:hAnsi="Arial" w:cs="Arial" w:hint="eastAsia"/>
                <w:sz w:val="20"/>
              </w:rPr>
              <w:t>peichunlin</w:t>
            </w:r>
            <w:r w:rsidRPr="005326D4">
              <w:rPr>
                <w:rFonts w:ascii="Arial" w:hAnsi="Arial" w:cs="Arial"/>
                <w:sz w:val="20"/>
              </w:rPr>
              <w:t>.</w:t>
            </w:r>
            <w:r w:rsidRPr="005326D4">
              <w:rPr>
                <w:rFonts w:ascii="Arial" w:hAnsi="Arial" w:cs="Arial" w:hint="eastAsia"/>
                <w:sz w:val="20"/>
              </w:rPr>
              <w:t>me</w:t>
            </w:r>
            <w:r w:rsidRPr="005326D4">
              <w:rPr>
                <w:rFonts w:ascii="Arial" w:hAnsi="Arial" w:cs="Arial"/>
                <w:sz w:val="20"/>
              </w:rPr>
              <w:t>.</w:t>
            </w:r>
            <w:r w:rsidRPr="005326D4">
              <w:rPr>
                <w:rFonts w:ascii="Arial" w:hAnsi="Arial" w:cs="Arial" w:hint="eastAsia"/>
                <w:sz w:val="20"/>
              </w:rPr>
              <w:t>ntu.</w:t>
            </w:r>
            <w:r w:rsidRPr="005326D4">
              <w:rPr>
                <w:rFonts w:ascii="Arial" w:hAnsi="Arial" w:cs="Arial"/>
                <w:sz w:val="20"/>
              </w:rPr>
              <w:t>edu</w:t>
            </w:r>
            <w:r w:rsidRPr="005326D4">
              <w:rPr>
                <w:rFonts w:ascii="Arial" w:hAnsi="Arial" w:cs="Arial" w:hint="eastAsia"/>
                <w:sz w:val="20"/>
              </w:rPr>
              <w:t>.tw</w:t>
            </w:r>
          </w:p>
        </w:tc>
      </w:tr>
    </w:tbl>
    <w:p w:rsidR="002F60DC" w:rsidRPr="00325CE9" w:rsidRDefault="002F60DC" w:rsidP="00317018">
      <w:pPr>
        <w:pStyle w:val="3"/>
        <w:spacing w:before="240"/>
        <w:rPr>
          <w:sz w:val="24"/>
          <w:szCs w:val="24"/>
        </w:rPr>
      </w:pPr>
      <w:r w:rsidRPr="00325CE9">
        <w:rPr>
          <w:sz w:val="24"/>
          <w:szCs w:val="24"/>
        </w:rPr>
        <w:t>Education</w:t>
      </w:r>
    </w:p>
    <w:p w:rsidR="00CC4065" w:rsidRPr="00325CE9" w:rsidRDefault="00CC4065" w:rsidP="00210E2B">
      <w:pPr>
        <w:tabs>
          <w:tab w:val="right" w:pos="9639"/>
        </w:tabs>
        <w:spacing w:line="0" w:lineRule="atLeast"/>
        <w:ind w:left="360"/>
        <w:rPr>
          <w:sz w:val="20"/>
        </w:rPr>
      </w:pPr>
      <w:r w:rsidRPr="00325CE9">
        <w:rPr>
          <w:rFonts w:hint="eastAsia"/>
          <w:b/>
          <w:sz w:val="20"/>
        </w:rPr>
        <w:t>University of Michigan</w:t>
      </w:r>
      <w:r w:rsidRPr="00325CE9">
        <w:rPr>
          <w:sz w:val="20"/>
        </w:rPr>
        <w:t>, Ann Arbor, Michigan</w:t>
      </w:r>
      <w:r w:rsidR="00F654CF" w:rsidRPr="00325CE9">
        <w:rPr>
          <w:sz w:val="20"/>
        </w:rPr>
        <w:t>, U</w:t>
      </w:r>
      <w:r w:rsidR="00650E0C" w:rsidRPr="00325CE9">
        <w:rPr>
          <w:sz w:val="20"/>
        </w:rPr>
        <w:t>.</w:t>
      </w:r>
      <w:r w:rsidR="00F654CF" w:rsidRPr="00325CE9">
        <w:rPr>
          <w:sz w:val="20"/>
        </w:rPr>
        <w:t>S</w:t>
      </w:r>
      <w:r w:rsidR="00650E0C" w:rsidRPr="00325CE9">
        <w:rPr>
          <w:sz w:val="20"/>
        </w:rPr>
        <w:t>.</w:t>
      </w:r>
      <w:r w:rsidR="00F654CF" w:rsidRPr="00325CE9">
        <w:rPr>
          <w:sz w:val="20"/>
        </w:rPr>
        <w:t>A</w:t>
      </w:r>
    </w:p>
    <w:p w:rsidR="00CC4065" w:rsidRPr="00325CE9" w:rsidRDefault="006F3F1A" w:rsidP="00210E2B">
      <w:pPr>
        <w:tabs>
          <w:tab w:val="right" w:pos="9639"/>
        </w:tabs>
        <w:spacing w:line="0" w:lineRule="atLeast"/>
        <w:ind w:left="720"/>
        <w:rPr>
          <w:sz w:val="20"/>
        </w:rPr>
      </w:pPr>
      <w:r w:rsidRPr="00325CE9">
        <w:rPr>
          <w:b/>
          <w:sz w:val="20"/>
        </w:rPr>
        <w:t>Ph.D.</w:t>
      </w:r>
      <w:r w:rsidRPr="00325CE9">
        <w:rPr>
          <w:sz w:val="20"/>
        </w:rPr>
        <w:t xml:space="preserve"> in Department of Mechanical Engineering</w:t>
      </w:r>
      <w:r w:rsidR="00235446" w:rsidRPr="00325CE9">
        <w:rPr>
          <w:sz w:val="20"/>
        </w:rPr>
        <w:tab/>
      </w:r>
      <w:r w:rsidR="00E301A3" w:rsidRPr="00325CE9">
        <w:rPr>
          <w:sz w:val="20"/>
        </w:rPr>
        <w:t>2005</w:t>
      </w:r>
    </w:p>
    <w:p w:rsidR="00C01630" w:rsidRDefault="008719DA" w:rsidP="00210E2B">
      <w:pPr>
        <w:tabs>
          <w:tab w:val="right" w:pos="9639"/>
        </w:tabs>
        <w:spacing w:line="0" w:lineRule="atLeast"/>
        <w:ind w:left="1080"/>
        <w:rPr>
          <w:i/>
          <w:sz w:val="20"/>
        </w:rPr>
      </w:pPr>
      <w:r w:rsidRPr="00325CE9">
        <w:rPr>
          <w:sz w:val="20"/>
        </w:rPr>
        <w:t>Dissertation</w:t>
      </w:r>
      <w:r w:rsidR="00C01630" w:rsidRPr="00325CE9">
        <w:rPr>
          <w:sz w:val="20"/>
        </w:rPr>
        <w:t xml:space="preserve">: </w:t>
      </w:r>
      <w:r w:rsidR="00E301A3" w:rsidRPr="00325CE9">
        <w:rPr>
          <w:i/>
          <w:sz w:val="20"/>
        </w:rPr>
        <w:t>Proprioceptive Sensing for a Legged Robot</w:t>
      </w:r>
    </w:p>
    <w:p w:rsidR="00614C5C" w:rsidRPr="00614C5C" w:rsidRDefault="00614C5C" w:rsidP="00210E2B">
      <w:pPr>
        <w:tabs>
          <w:tab w:val="right" w:pos="9639"/>
        </w:tabs>
        <w:spacing w:line="0" w:lineRule="atLeast"/>
        <w:ind w:left="1080"/>
        <w:rPr>
          <w:sz w:val="20"/>
        </w:rPr>
      </w:pPr>
      <w:r>
        <w:rPr>
          <w:sz w:val="20"/>
        </w:rPr>
        <w:t>Advisor: Dr. Daniel E. Koditschek</w:t>
      </w:r>
    </w:p>
    <w:p w:rsidR="009E335B" w:rsidRPr="00325CE9" w:rsidRDefault="009E335B" w:rsidP="00210E2B">
      <w:pPr>
        <w:tabs>
          <w:tab w:val="right" w:pos="9639"/>
        </w:tabs>
        <w:spacing w:line="0" w:lineRule="atLeast"/>
        <w:ind w:left="720"/>
        <w:rPr>
          <w:sz w:val="20"/>
        </w:rPr>
      </w:pPr>
      <w:r w:rsidRPr="00325CE9">
        <w:rPr>
          <w:b/>
          <w:sz w:val="20"/>
        </w:rPr>
        <w:t>M.S.</w:t>
      </w:r>
      <w:r w:rsidRPr="00325CE9">
        <w:rPr>
          <w:sz w:val="20"/>
        </w:rPr>
        <w:t xml:space="preserve"> in </w:t>
      </w:r>
      <w:r w:rsidR="000E50DF" w:rsidRPr="00325CE9">
        <w:rPr>
          <w:sz w:val="20"/>
        </w:rPr>
        <w:t xml:space="preserve">Department of </w:t>
      </w:r>
      <w:r w:rsidRPr="00325CE9">
        <w:rPr>
          <w:sz w:val="20"/>
        </w:rPr>
        <w:t>Electrical Engineering and Computer Science</w:t>
      </w:r>
      <w:r w:rsidR="00804DEE" w:rsidRPr="00325CE9">
        <w:rPr>
          <w:sz w:val="20"/>
        </w:rPr>
        <w:tab/>
      </w:r>
      <w:r w:rsidR="00E301A3" w:rsidRPr="00325CE9">
        <w:rPr>
          <w:sz w:val="20"/>
        </w:rPr>
        <w:t>2005</w:t>
      </w:r>
    </w:p>
    <w:p w:rsidR="006F3F1A" w:rsidRPr="00247C9C" w:rsidRDefault="00247C9C" w:rsidP="00210E2B">
      <w:pPr>
        <w:tabs>
          <w:tab w:val="right" w:pos="9639"/>
        </w:tabs>
        <w:spacing w:before="120" w:line="0" w:lineRule="atLeast"/>
        <w:ind w:left="360"/>
        <w:rPr>
          <w:rFonts w:eastAsia="標楷體"/>
          <w:sz w:val="20"/>
        </w:rPr>
      </w:pPr>
      <w:r w:rsidRPr="00247C9C">
        <w:rPr>
          <w:rFonts w:eastAsia="標楷體" w:hint="eastAsia"/>
          <w:b/>
          <w:sz w:val="20"/>
        </w:rPr>
        <w:t>國立台灣大學</w:t>
      </w:r>
    </w:p>
    <w:p w:rsidR="006F3F1A" w:rsidRPr="00247C9C" w:rsidRDefault="00247C9C" w:rsidP="00210E2B">
      <w:pPr>
        <w:tabs>
          <w:tab w:val="right" w:pos="9639"/>
        </w:tabs>
        <w:spacing w:line="0" w:lineRule="atLeast"/>
        <w:ind w:left="720"/>
        <w:rPr>
          <w:rFonts w:eastAsia="標楷體"/>
          <w:sz w:val="20"/>
        </w:rPr>
      </w:pPr>
      <w:r w:rsidRPr="00247C9C">
        <w:rPr>
          <w:rFonts w:eastAsia="標楷體"/>
          <w:b/>
          <w:sz w:val="20"/>
        </w:rPr>
        <w:t>碩士</w:t>
      </w:r>
      <w:r w:rsidRPr="00247C9C">
        <w:rPr>
          <w:rFonts w:eastAsia="標楷體" w:hint="eastAsia"/>
          <w:sz w:val="20"/>
        </w:rPr>
        <w:t xml:space="preserve"> </w:t>
      </w:r>
      <w:r w:rsidRPr="00247C9C">
        <w:rPr>
          <w:rFonts w:eastAsia="標楷體" w:hint="eastAsia"/>
          <w:sz w:val="20"/>
        </w:rPr>
        <w:t>機械工程學</w:t>
      </w:r>
      <w:r w:rsidRPr="00247C9C">
        <w:rPr>
          <w:rFonts w:eastAsia="標楷體"/>
          <w:sz w:val="20"/>
        </w:rPr>
        <w:t>研究所</w:t>
      </w:r>
      <w:r w:rsidR="00235446" w:rsidRPr="00247C9C">
        <w:rPr>
          <w:rFonts w:eastAsia="標楷體"/>
          <w:sz w:val="20"/>
        </w:rPr>
        <w:tab/>
        <w:t>1998</w:t>
      </w:r>
    </w:p>
    <w:p w:rsidR="008C1BC6" w:rsidRPr="00247C9C" w:rsidRDefault="00247C9C" w:rsidP="00210E2B">
      <w:pPr>
        <w:tabs>
          <w:tab w:val="right" w:pos="9639"/>
        </w:tabs>
        <w:spacing w:line="0" w:lineRule="atLeast"/>
        <w:ind w:left="1080"/>
        <w:rPr>
          <w:rFonts w:eastAsia="標楷體"/>
          <w:i/>
          <w:sz w:val="20"/>
        </w:rPr>
      </w:pPr>
      <w:r w:rsidRPr="00247C9C">
        <w:rPr>
          <w:rFonts w:eastAsia="標楷體"/>
          <w:sz w:val="20"/>
        </w:rPr>
        <w:t>碩士論文：</w:t>
      </w:r>
      <w:r w:rsidR="008C1BC6" w:rsidRPr="00247C9C">
        <w:rPr>
          <w:rFonts w:eastAsia="標楷體"/>
          <w:sz w:val="20"/>
        </w:rPr>
        <w:t xml:space="preserve"> </w:t>
      </w:r>
      <w:r w:rsidRPr="00247C9C">
        <w:rPr>
          <w:rFonts w:eastAsia="標楷體"/>
          <w:i/>
          <w:sz w:val="20"/>
        </w:rPr>
        <w:t>被動式磁力控制系統之研究</w:t>
      </w:r>
    </w:p>
    <w:p w:rsidR="00EE23F7" w:rsidRPr="00247C9C" w:rsidRDefault="00247C9C" w:rsidP="00210E2B">
      <w:pPr>
        <w:tabs>
          <w:tab w:val="right" w:pos="9639"/>
        </w:tabs>
        <w:spacing w:line="0" w:lineRule="atLeast"/>
        <w:ind w:left="1080"/>
        <w:rPr>
          <w:rFonts w:eastAsia="標楷體"/>
          <w:sz w:val="20"/>
        </w:rPr>
      </w:pPr>
      <w:r w:rsidRPr="00247C9C">
        <w:rPr>
          <w:rFonts w:eastAsia="標楷體"/>
          <w:sz w:val="20"/>
        </w:rPr>
        <w:t>指導教授：黃光裕博士</w:t>
      </w:r>
    </w:p>
    <w:p w:rsidR="006F3F1A" w:rsidRPr="00247C9C" w:rsidRDefault="00247C9C" w:rsidP="00210E2B">
      <w:pPr>
        <w:tabs>
          <w:tab w:val="right" w:pos="9639"/>
        </w:tabs>
        <w:spacing w:line="0" w:lineRule="atLeast"/>
        <w:ind w:left="720"/>
        <w:rPr>
          <w:rFonts w:eastAsia="標楷體"/>
          <w:sz w:val="20"/>
        </w:rPr>
      </w:pPr>
      <w:r w:rsidRPr="00247C9C">
        <w:rPr>
          <w:rFonts w:eastAsia="標楷體"/>
          <w:b/>
          <w:sz w:val="20"/>
        </w:rPr>
        <w:t>學士</w:t>
      </w:r>
      <w:r w:rsidRPr="00247C9C">
        <w:rPr>
          <w:rFonts w:eastAsia="標楷體" w:hint="eastAsia"/>
          <w:sz w:val="20"/>
        </w:rPr>
        <w:t xml:space="preserve"> </w:t>
      </w:r>
      <w:r w:rsidRPr="00247C9C">
        <w:rPr>
          <w:rFonts w:eastAsia="標楷體" w:hint="eastAsia"/>
          <w:sz w:val="20"/>
        </w:rPr>
        <w:t>機械工程學</w:t>
      </w:r>
      <w:r w:rsidRPr="00247C9C">
        <w:rPr>
          <w:rFonts w:eastAsia="標楷體"/>
          <w:sz w:val="20"/>
        </w:rPr>
        <w:t>系</w:t>
      </w:r>
      <w:r w:rsidR="00235446" w:rsidRPr="00247C9C">
        <w:rPr>
          <w:rFonts w:eastAsia="標楷體"/>
          <w:sz w:val="20"/>
        </w:rPr>
        <w:tab/>
        <w:t>1996</w:t>
      </w:r>
    </w:p>
    <w:p w:rsidR="00892719" w:rsidRPr="00325CE9" w:rsidRDefault="00892719" w:rsidP="00892719">
      <w:pPr>
        <w:pStyle w:val="3"/>
        <w:spacing w:before="240"/>
        <w:rPr>
          <w:sz w:val="24"/>
          <w:szCs w:val="24"/>
        </w:rPr>
      </w:pPr>
      <w:bookmarkStart w:id="0" w:name="OLE_LINK1"/>
      <w:bookmarkStart w:id="1" w:name="OLE_LINK2"/>
      <w:r>
        <w:rPr>
          <w:sz w:val="24"/>
          <w:szCs w:val="24"/>
        </w:rPr>
        <w:t>Positions Held</w:t>
      </w:r>
    </w:p>
    <w:p w:rsidR="005379DB" w:rsidRPr="00227968" w:rsidRDefault="005379DB" w:rsidP="005379DB">
      <w:pPr>
        <w:tabs>
          <w:tab w:val="right" w:pos="9639"/>
        </w:tabs>
        <w:spacing w:line="0" w:lineRule="atLeast"/>
        <w:ind w:left="360"/>
        <w:rPr>
          <w:rFonts w:eastAsia="標楷體"/>
          <w:sz w:val="20"/>
        </w:rPr>
      </w:pPr>
      <w:r w:rsidRPr="00227968">
        <w:rPr>
          <w:rFonts w:eastAsia="標楷體"/>
          <w:b/>
          <w:sz w:val="20"/>
        </w:rPr>
        <w:t>教授</w:t>
      </w:r>
      <w:r>
        <w:rPr>
          <w:rFonts w:eastAsia="標楷體"/>
          <w:sz w:val="20"/>
        </w:rPr>
        <w:tab/>
        <w:t>2015</w:t>
      </w:r>
      <w:r w:rsidRPr="00227968">
        <w:rPr>
          <w:rFonts w:eastAsia="標楷體" w:hint="eastAsia"/>
          <w:sz w:val="20"/>
        </w:rPr>
        <w:t>/8</w:t>
      </w:r>
      <w:r>
        <w:rPr>
          <w:rFonts w:eastAsia="標楷體"/>
          <w:sz w:val="20"/>
        </w:rPr>
        <w:t>迄今</w:t>
      </w:r>
    </w:p>
    <w:p w:rsidR="005379DB" w:rsidRPr="00227968" w:rsidRDefault="005379DB" w:rsidP="005379DB">
      <w:pPr>
        <w:tabs>
          <w:tab w:val="right" w:pos="9639"/>
        </w:tabs>
        <w:spacing w:after="120" w:line="0" w:lineRule="atLeast"/>
        <w:ind w:left="709"/>
        <w:rPr>
          <w:rFonts w:eastAsia="標楷體"/>
          <w:sz w:val="20"/>
        </w:rPr>
      </w:pPr>
      <w:r w:rsidRPr="00227968">
        <w:rPr>
          <w:rFonts w:eastAsia="標楷體" w:cs="Arial"/>
          <w:sz w:val="20"/>
        </w:rPr>
        <w:t>國立台灣大學</w:t>
      </w:r>
      <w:r w:rsidRPr="00227968">
        <w:rPr>
          <w:rFonts w:eastAsia="標楷體" w:cs="Arial" w:hint="eastAsia"/>
          <w:sz w:val="20"/>
        </w:rPr>
        <w:t xml:space="preserve"> </w:t>
      </w:r>
      <w:r w:rsidRPr="00227968">
        <w:rPr>
          <w:rFonts w:eastAsia="標楷體" w:cs="Arial"/>
          <w:sz w:val="20"/>
        </w:rPr>
        <w:t>機械工程學系</w:t>
      </w:r>
      <w:r w:rsidRPr="00227968">
        <w:rPr>
          <w:rFonts w:eastAsia="標楷體"/>
          <w:sz w:val="20"/>
        </w:rPr>
        <w:tab/>
      </w:r>
    </w:p>
    <w:p w:rsidR="005379DB" w:rsidRPr="00227968" w:rsidRDefault="005379DB" w:rsidP="005379DB">
      <w:pPr>
        <w:tabs>
          <w:tab w:val="right" w:pos="9639"/>
        </w:tabs>
        <w:spacing w:line="0" w:lineRule="atLeast"/>
        <w:ind w:left="360"/>
        <w:rPr>
          <w:rFonts w:eastAsia="標楷體"/>
          <w:sz w:val="20"/>
        </w:rPr>
      </w:pPr>
      <w:r>
        <w:rPr>
          <w:rFonts w:eastAsia="標楷體"/>
          <w:b/>
          <w:sz w:val="20"/>
        </w:rPr>
        <w:t>副</w:t>
      </w:r>
      <w:r>
        <w:rPr>
          <w:rFonts w:eastAsia="標楷體" w:hint="eastAsia"/>
          <w:b/>
          <w:sz w:val="20"/>
        </w:rPr>
        <w:t>主任</w:t>
      </w:r>
      <w:r>
        <w:rPr>
          <w:rFonts w:eastAsia="標楷體"/>
          <w:sz w:val="20"/>
        </w:rPr>
        <w:tab/>
        <w:t>2015</w:t>
      </w:r>
      <w:r w:rsidRPr="00227968">
        <w:rPr>
          <w:rFonts w:eastAsia="標楷體" w:hint="eastAsia"/>
          <w:sz w:val="20"/>
        </w:rPr>
        <w:t>/8</w:t>
      </w:r>
      <w:r>
        <w:rPr>
          <w:rFonts w:eastAsia="標楷體"/>
          <w:sz w:val="20"/>
        </w:rPr>
        <w:t>迄今</w:t>
      </w:r>
    </w:p>
    <w:p w:rsidR="005379DB" w:rsidRPr="00227968" w:rsidRDefault="005379DB" w:rsidP="005379DB">
      <w:pPr>
        <w:tabs>
          <w:tab w:val="right" w:pos="9639"/>
        </w:tabs>
        <w:spacing w:after="120" w:line="0" w:lineRule="atLeast"/>
        <w:ind w:left="709"/>
        <w:rPr>
          <w:rFonts w:eastAsia="標楷體"/>
          <w:sz w:val="20"/>
        </w:rPr>
      </w:pPr>
      <w:r w:rsidRPr="00227968">
        <w:rPr>
          <w:rFonts w:eastAsia="標楷體" w:cs="Arial"/>
          <w:sz w:val="20"/>
        </w:rPr>
        <w:t>國立台灣大學</w:t>
      </w:r>
      <w:r w:rsidRPr="00227968">
        <w:rPr>
          <w:rFonts w:eastAsia="標楷體" w:cs="Arial" w:hint="eastAsia"/>
          <w:sz w:val="20"/>
        </w:rPr>
        <w:t xml:space="preserve"> </w:t>
      </w:r>
      <w:r w:rsidRPr="00227968">
        <w:rPr>
          <w:rFonts w:eastAsia="標楷體" w:cs="Arial"/>
          <w:sz w:val="20"/>
        </w:rPr>
        <w:t>機械工程學系</w:t>
      </w:r>
      <w:r w:rsidRPr="00227968">
        <w:rPr>
          <w:rFonts w:eastAsia="標楷體"/>
          <w:sz w:val="20"/>
        </w:rPr>
        <w:tab/>
      </w:r>
    </w:p>
    <w:p w:rsidR="009221C1" w:rsidRPr="00227968" w:rsidRDefault="009221C1" w:rsidP="009221C1">
      <w:pPr>
        <w:tabs>
          <w:tab w:val="right" w:pos="9639"/>
        </w:tabs>
        <w:spacing w:line="0" w:lineRule="atLeast"/>
        <w:ind w:left="360"/>
        <w:rPr>
          <w:rFonts w:eastAsia="標楷體"/>
          <w:sz w:val="20"/>
        </w:rPr>
      </w:pPr>
      <w:r w:rsidRPr="00227968">
        <w:rPr>
          <w:rFonts w:eastAsia="標楷體"/>
          <w:b/>
          <w:sz w:val="20"/>
        </w:rPr>
        <w:t>主持人</w:t>
      </w:r>
      <w:r w:rsidRPr="00227968">
        <w:rPr>
          <w:rFonts w:eastAsia="標楷體" w:hint="eastAsia"/>
          <w:b/>
          <w:sz w:val="20"/>
        </w:rPr>
        <w:t xml:space="preserve"> </w:t>
      </w:r>
      <w:r w:rsidRPr="00227968">
        <w:rPr>
          <w:rFonts w:eastAsia="標楷體"/>
          <w:sz w:val="20"/>
        </w:rPr>
        <w:t>仿生機器人實驗室</w:t>
      </w:r>
      <w:r w:rsidRPr="00227968">
        <w:rPr>
          <w:rFonts w:eastAsia="標楷體"/>
          <w:sz w:val="20"/>
        </w:rPr>
        <w:tab/>
        <w:t>2007</w:t>
      </w:r>
      <w:r w:rsidRPr="00227968">
        <w:rPr>
          <w:rFonts w:eastAsia="標楷體" w:hint="eastAsia"/>
          <w:sz w:val="20"/>
        </w:rPr>
        <w:t>/8</w:t>
      </w:r>
      <w:r>
        <w:rPr>
          <w:rFonts w:eastAsia="標楷體"/>
          <w:sz w:val="20"/>
        </w:rPr>
        <w:t>迄今</w:t>
      </w:r>
    </w:p>
    <w:p w:rsidR="009221C1" w:rsidRPr="00227968" w:rsidRDefault="009221C1" w:rsidP="009221C1">
      <w:pPr>
        <w:tabs>
          <w:tab w:val="right" w:pos="9639"/>
        </w:tabs>
        <w:spacing w:after="120" w:line="0" w:lineRule="atLeast"/>
        <w:ind w:left="709"/>
        <w:rPr>
          <w:rFonts w:eastAsia="標楷體"/>
          <w:sz w:val="20"/>
        </w:rPr>
      </w:pPr>
      <w:r w:rsidRPr="00227968">
        <w:rPr>
          <w:rFonts w:eastAsia="標楷體" w:cs="Arial"/>
          <w:sz w:val="20"/>
        </w:rPr>
        <w:t>國立台灣大學</w:t>
      </w:r>
      <w:r w:rsidRPr="00227968">
        <w:rPr>
          <w:rFonts w:eastAsia="標楷體" w:cs="Arial" w:hint="eastAsia"/>
          <w:sz w:val="20"/>
        </w:rPr>
        <w:t xml:space="preserve"> </w:t>
      </w:r>
      <w:r w:rsidRPr="00227968">
        <w:rPr>
          <w:rFonts w:eastAsia="標楷體" w:cs="Arial"/>
          <w:sz w:val="20"/>
        </w:rPr>
        <w:t>機械工程學系</w:t>
      </w:r>
    </w:p>
    <w:p w:rsidR="00C44BC3" w:rsidRDefault="003B43CD" w:rsidP="00664AA2">
      <w:pPr>
        <w:tabs>
          <w:tab w:val="right" w:pos="9639"/>
        </w:tabs>
        <w:spacing w:line="0" w:lineRule="atLeast"/>
        <w:ind w:left="360"/>
        <w:rPr>
          <w:rFonts w:eastAsia="標楷體"/>
          <w:b/>
          <w:sz w:val="20"/>
        </w:rPr>
      </w:pPr>
      <w:r>
        <w:rPr>
          <w:rFonts w:eastAsia="標楷體" w:hint="eastAsia"/>
          <w:b/>
          <w:sz w:val="20"/>
        </w:rPr>
        <w:t>Visiting S</w:t>
      </w:r>
      <w:r w:rsidR="00C44BC3">
        <w:rPr>
          <w:rFonts w:eastAsia="標楷體" w:hint="eastAsia"/>
          <w:b/>
          <w:sz w:val="20"/>
        </w:rPr>
        <w:t>cholar</w:t>
      </w:r>
    </w:p>
    <w:p w:rsidR="00C44BC3" w:rsidRDefault="00C44BC3" w:rsidP="00335F2C">
      <w:pPr>
        <w:tabs>
          <w:tab w:val="right" w:pos="9639"/>
        </w:tabs>
        <w:spacing w:line="0" w:lineRule="atLeast"/>
        <w:ind w:left="709"/>
        <w:rPr>
          <w:rFonts w:eastAsia="標楷體"/>
          <w:sz w:val="20"/>
        </w:rPr>
      </w:pPr>
      <w:r w:rsidRPr="00C44BC3">
        <w:rPr>
          <w:rFonts w:eastAsia="標楷體"/>
          <w:sz w:val="20"/>
        </w:rPr>
        <w:t>Department of Integrative Biology</w:t>
      </w:r>
      <w:r>
        <w:rPr>
          <w:rFonts w:eastAsia="標楷體"/>
          <w:sz w:val="20"/>
        </w:rPr>
        <w:t>, University of Calif</w:t>
      </w:r>
      <w:r w:rsidR="00530DAE">
        <w:rPr>
          <w:rFonts w:eastAsia="標楷體"/>
          <w:sz w:val="20"/>
        </w:rPr>
        <w:t>ornia, Berkeley</w:t>
      </w:r>
      <w:r w:rsidR="00530DAE">
        <w:rPr>
          <w:rFonts w:eastAsia="標楷體"/>
          <w:sz w:val="20"/>
        </w:rPr>
        <w:tab/>
        <w:t xml:space="preserve">2014/6 </w:t>
      </w:r>
      <w:r w:rsidR="00951679">
        <w:rPr>
          <w:rFonts w:eastAsia="標楷體"/>
          <w:sz w:val="20"/>
        </w:rPr>
        <w:t>-</w:t>
      </w:r>
      <w:r w:rsidR="00530DAE">
        <w:rPr>
          <w:rFonts w:eastAsia="標楷體"/>
          <w:sz w:val="20"/>
        </w:rPr>
        <w:t xml:space="preserve"> 2014/9</w:t>
      </w:r>
    </w:p>
    <w:p w:rsidR="00335F2C" w:rsidRPr="00C44BC3" w:rsidRDefault="00335F2C" w:rsidP="00C44BC3">
      <w:pPr>
        <w:tabs>
          <w:tab w:val="right" w:pos="9639"/>
        </w:tabs>
        <w:spacing w:after="120" w:line="0" w:lineRule="atLeast"/>
        <w:ind w:left="709"/>
        <w:rPr>
          <w:rFonts w:eastAsia="標楷體"/>
          <w:sz w:val="20"/>
        </w:rPr>
      </w:pPr>
      <w:r>
        <w:rPr>
          <w:rFonts w:eastAsia="標楷體"/>
          <w:sz w:val="20"/>
        </w:rPr>
        <w:t>Poly-pedal Lab (Prof. Robert J. Full)</w:t>
      </w:r>
    </w:p>
    <w:p w:rsidR="005379DB" w:rsidRPr="00227968" w:rsidRDefault="005379DB" w:rsidP="005379DB">
      <w:pPr>
        <w:tabs>
          <w:tab w:val="right" w:pos="9639"/>
        </w:tabs>
        <w:spacing w:line="0" w:lineRule="atLeast"/>
        <w:ind w:left="360"/>
        <w:rPr>
          <w:rFonts w:eastAsia="標楷體"/>
          <w:sz w:val="20"/>
        </w:rPr>
      </w:pPr>
      <w:r w:rsidRPr="00227968">
        <w:rPr>
          <w:rFonts w:eastAsia="標楷體"/>
          <w:b/>
          <w:sz w:val="20"/>
        </w:rPr>
        <w:t>副教授</w:t>
      </w:r>
      <w:r w:rsidRPr="00227968">
        <w:rPr>
          <w:rFonts w:eastAsia="標楷體"/>
          <w:sz w:val="20"/>
        </w:rPr>
        <w:tab/>
        <w:t>2011</w:t>
      </w:r>
      <w:r w:rsidRPr="00227968">
        <w:rPr>
          <w:rFonts w:eastAsia="標楷體" w:hint="eastAsia"/>
          <w:sz w:val="20"/>
        </w:rPr>
        <w:t>/8</w:t>
      </w:r>
      <w:r>
        <w:rPr>
          <w:rFonts w:eastAsia="標楷體" w:hint="eastAsia"/>
          <w:sz w:val="20"/>
        </w:rPr>
        <w:t xml:space="preserve"> </w:t>
      </w:r>
      <w:r>
        <w:rPr>
          <w:rFonts w:eastAsia="標楷體"/>
          <w:sz w:val="20"/>
        </w:rPr>
        <w:t>-</w:t>
      </w:r>
      <w:r>
        <w:rPr>
          <w:rFonts w:eastAsia="標楷體" w:hint="eastAsia"/>
          <w:sz w:val="20"/>
        </w:rPr>
        <w:t xml:space="preserve"> 2015/</w:t>
      </w:r>
      <w:r>
        <w:rPr>
          <w:rFonts w:eastAsia="標楷體"/>
          <w:sz w:val="20"/>
        </w:rPr>
        <w:t>7</w:t>
      </w:r>
    </w:p>
    <w:p w:rsidR="005379DB" w:rsidRPr="00227968" w:rsidRDefault="005379DB" w:rsidP="005379DB">
      <w:pPr>
        <w:tabs>
          <w:tab w:val="right" w:pos="9639"/>
        </w:tabs>
        <w:spacing w:after="120" w:line="0" w:lineRule="atLeast"/>
        <w:ind w:left="709"/>
        <w:rPr>
          <w:rFonts w:eastAsia="標楷體"/>
          <w:sz w:val="20"/>
        </w:rPr>
      </w:pPr>
      <w:r w:rsidRPr="00227968">
        <w:rPr>
          <w:rFonts w:eastAsia="標楷體" w:cs="Arial"/>
          <w:sz w:val="20"/>
        </w:rPr>
        <w:t>國立台灣大學</w:t>
      </w:r>
      <w:r w:rsidRPr="00227968">
        <w:rPr>
          <w:rFonts w:eastAsia="標楷體" w:cs="Arial" w:hint="eastAsia"/>
          <w:sz w:val="20"/>
        </w:rPr>
        <w:t xml:space="preserve"> </w:t>
      </w:r>
      <w:r w:rsidRPr="00227968">
        <w:rPr>
          <w:rFonts w:eastAsia="標楷體" w:cs="Arial"/>
          <w:sz w:val="20"/>
        </w:rPr>
        <w:t>機械工程學系</w:t>
      </w:r>
      <w:r w:rsidRPr="00227968">
        <w:rPr>
          <w:rFonts w:eastAsia="標楷體"/>
          <w:sz w:val="20"/>
        </w:rPr>
        <w:tab/>
      </w:r>
    </w:p>
    <w:p w:rsidR="00892719" w:rsidRPr="00227968" w:rsidRDefault="00227968" w:rsidP="00210E2B">
      <w:pPr>
        <w:tabs>
          <w:tab w:val="right" w:pos="9639"/>
        </w:tabs>
        <w:spacing w:line="0" w:lineRule="atLeast"/>
        <w:ind w:left="360"/>
        <w:rPr>
          <w:rFonts w:eastAsia="標楷體"/>
          <w:sz w:val="20"/>
        </w:rPr>
      </w:pPr>
      <w:r w:rsidRPr="00227968">
        <w:rPr>
          <w:rFonts w:eastAsia="標楷體"/>
          <w:b/>
          <w:sz w:val="20"/>
        </w:rPr>
        <w:t>助理教授</w:t>
      </w:r>
      <w:r w:rsidR="00892719" w:rsidRPr="00227968">
        <w:rPr>
          <w:rFonts w:eastAsia="標楷體"/>
          <w:sz w:val="20"/>
        </w:rPr>
        <w:tab/>
        <w:t>2007</w:t>
      </w:r>
      <w:r w:rsidR="00210D65" w:rsidRPr="00227968">
        <w:rPr>
          <w:rFonts w:eastAsia="標楷體" w:hint="eastAsia"/>
          <w:sz w:val="20"/>
        </w:rPr>
        <w:t>/8</w:t>
      </w:r>
      <w:r w:rsidR="00EB028B" w:rsidRPr="00227968">
        <w:rPr>
          <w:rFonts w:eastAsia="標楷體" w:hint="eastAsia"/>
          <w:sz w:val="20"/>
        </w:rPr>
        <w:t xml:space="preserve"> </w:t>
      </w:r>
      <w:r w:rsidR="003C7CA3" w:rsidRPr="00227968">
        <w:rPr>
          <w:rFonts w:eastAsia="標楷體"/>
          <w:sz w:val="20"/>
        </w:rPr>
        <w:t>-</w:t>
      </w:r>
      <w:r w:rsidR="00EB028B" w:rsidRPr="00227968">
        <w:rPr>
          <w:rFonts w:eastAsia="標楷體" w:hint="eastAsia"/>
          <w:sz w:val="20"/>
        </w:rPr>
        <w:t xml:space="preserve"> </w:t>
      </w:r>
      <w:r w:rsidR="007077C3" w:rsidRPr="00227968">
        <w:rPr>
          <w:rFonts w:eastAsia="標楷體"/>
          <w:sz w:val="20"/>
        </w:rPr>
        <w:t>2011/7</w:t>
      </w:r>
    </w:p>
    <w:p w:rsidR="00892719" w:rsidRPr="00227968" w:rsidRDefault="00227968" w:rsidP="00210E2B">
      <w:pPr>
        <w:tabs>
          <w:tab w:val="right" w:pos="9639"/>
        </w:tabs>
        <w:spacing w:after="120" w:line="0" w:lineRule="atLeast"/>
        <w:ind w:left="709"/>
        <w:rPr>
          <w:rFonts w:eastAsia="標楷體"/>
          <w:sz w:val="20"/>
        </w:rPr>
      </w:pPr>
      <w:r w:rsidRPr="00227968">
        <w:rPr>
          <w:rFonts w:eastAsia="標楷體" w:cs="Arial"/>
          <w:sz w:val="20"/>
        </w:rPr>
        <w:t>國立台灣大學</w:t>
      </w:r>
      <w:r w:rsidRPr="00227968">
        <w:rPr>
          <w:rFonts w:eastAsia="標楷體" w:cs="Arial" w:hint="eastAsia"/>
          <w:sz w:val="20"/>
        </w:rPr>
        <w:t xml:space="preserve"> </w:t>
      </w:r>
      <w:r w:rsidRPr="00227968">
        <w:rPr>
          <w:rFonts w:eastAsia="標楷體" w:cs="Arial"/>
          <w:sz w:val="20"/>
        </w:rPr>
        <w:t>機械工程學系</w:t>
      </w:r>
      <w:r w:rsidR="00892719" w:rsidRPr="00227968">
        <w:rPr>
          <w:rFonts w:eastAsia="標楷體"/>
          <w:sz w:val="20"/>
        </w:rPr>
        <w:tab/>
      </w:r>
    </w:p>
    <w:p w:rsidR="00892719" w:rsidRPr="00227968" w:rsidRDefault="00892719" w:rsidP="00210E2B">
      <w:pPr>
        <w:tabs>
          <w:tab w:val="right" w:pos="9639"/>
        </w:tabs>
        <w:spacing w:line="0" w:lineRule="atLeast"/>
        <w:ind w:left="360"/>
        <w:rPr>
          <w:rFonts w:eastAsia="標楷體"/>
          <w:sz w:val="20"/>
        </w:rPr>
      </w:pPr>
      <w:r w:rsidRPr="00227968">
        <w:rPr>
          <w:rFonts w:eastAsia="標楷體"/>
          <w:b/>
          <w:sz w:val="20"/>
        </w:rPr>
        <w:t>Postdoctoral Research Fellow</w:t>
      </w:r>
      <w:r w:rsidRPr="00227968">
        <w:rPr>
          <w:rFonts w:eastAsia="標楷體"/>
          <w:sz w:val="20"/>
        </w:rPr>
        <w:tab/>
        <w:t>2005</w:t>
      </w:r>
      <w:r w:rsidR="00210D65" w:rsidRPr="00227968">
        <w:rPr>
          <w:rFonts w:eastAsia="標楷體" w:hint="eastAsia"/>
          <w:sz w:val="20"/>
        </w:rPr>
        <w:t>/9</w:t>
      </w:r>
      <w:r w:rsidRPr="00227968">
        <w:rPr>
          <w:rFonts w:eastAsia="標楷體"/>
          <w:sz w:val="20"/>
        </w:rPr>
        <w:t xml:space="preserve"> </w:t>
      </w:r>
      <w:r w:rsidR="003C7CA3" w:rsidRPr="00227968">
        <w:rPr>
          <w:rFonts w:eastAsia="標楷體"/>
          <w:sz w:val="20"/>
        </w:rPr>
        <w:t>-</w:t>
      </w:r>
      <w:r w:rsidRPr="00227968">
        <w:rPr>
          <w:rFonts w:eastAsia="標楷體"/>
          <w:sz w:val="20"/>
        </w:rPr>
        <w:t xml:space="preserve"> </w:t>
      </w:r>
      <w:r w:rsidRPr="00227968">
        <w:rPr>
          <w:rFonts w:eastAsia="標楷體" w:hint="eastAsia"/>
          <w:sz w:val="20"/>
        </w:rPr>
        <w:t>2007</w:t>
      </w:r>
      <w:r w:rsidR="00210D65" w:rsidRPr="00227968">
        <w:rPr>
          <w:rFonts w:eastAsia="標楷體" w:hint="eastAsia"/>
          <w:sz w:val="20"/>
        </w:rPr>
        <w:t>/7</w:t>
      </w:r>
    </w:p>
    <w:p w:rsidR="00892719" w:rsidRPr="00227968" w:rsidRDefault="00892719" w:rsidP="00210E2B">
      <w:pPr>
        <w:tabs>
          <w:tab w:val="right" w:pos="9639"/>
        </w:tabs>
        <w:spacing w:line="0" w:lineRule="atLeast"/>
        <w:ind w:left="709"/>
        <w:rPr>
          <w:rFonts w:eastAsia="標楷體"/>
          <w:sz w:val="20"/>
        </w:rPr>
      </w:pPr>
      <w:r w:rsidRPr="00227968">
        <w:rPr>
          <w:rFonts w:eastAsia="標楷體"/>
          <w:sz w:val="20"/>
        </w:rPr>
        <w:t>Department of Materials Science and Engineering, University of Pennsylvania</w:t>
      </w:r>
      <w:r w:rsidR="00AC2C6A" w:rsidRPr="00227968">
        <w:rPr>
          <w:rFonts w:eastAsia="標楷體"/>
          <w:sz w:val="20"/>
        </w:rPr>
        <w:t xml:space="preserve"> (70%)</w:t>
      </w:r>
    </w:p>
    <w:p w:rsidR="00892719" w:rsidRPr="00227968" w:rsidRDefault="00892719" w:rsidP="00210E2B">
      <w:pPr>
        <w:tabs>
          <w:tab w:val="right" w:pos="9639"/>
        </w:tabs>
        <w:spacing w:after="120" w:line="0" w:lineRule="atLeast"/>
        <w:ind w:left="709"/>
        <w:rPr>
          <w:rFonts w:eastAsia="標楷體"/>
          <w:sz w:val="20"/>
        </w:rPr>
      </w:pPr>
      <w:r w:rsidRPr="00227968">
        <w:rPr>
          <w:rFonts w:eastAsia="標楷體"/>
          <w:sz w:val="20"/>
        </w:rPr>
        <w:t xml:space="preserve">Department of Electrical and Systems Engineering, </w:t>
      </w:r>
      <w:r w:rsidRPr="00227968">
        <w:rPr>
          <w:rFonts w:eastAsia="標楷體" w:hint="eastAsia"/>
          <w:sz w:val="20"/>
        </w:rPr>
        <w:t xml:space="preserve">University of </w:t>
      </w:r>
      <w:r w:rsidRPr="00227968">
        <w:rPr>
          <w:rFonts w:eastAsia="標楷體"/>
          <w:sz w:val="20"/>
        </w:rPr>
        <w:t>Pennsylvania</w:t>
      </w:r>
      <w:r w:rsidR="00AC2C6A" w:rsidRPr="00227968">
        <w:rPr>
          <w:rFonts w:eastAsia="標楷體"/>
          <w:sz w:val="20"/>
        </w:rPr>
        <w:t xml:space="preserve"> (30%)</w:t>
      </w:r>
    </w:p>
    <w:p w:rsidR="00892719" w:rsidRPr="00227968" w:rsidRDefault="00892719" w:rsidP="00210E2B">
      <w:pPr>
        <w:tabs>
          <w:tab w:val="right" w:pos="9639"/>
        </w:tabs>
        <w:spacing w:line="0" w:lineRule="atLeast"/>
        <w:ind w:left="360"/>
        <w:rPr>
          <w:rFonts w:eastAsia="標楷體"/>
          <w:sz w:val="20"/>
        </w:rPr>
      </w:pPr>
      <w:r w:rsidRPr="00227968">
        <w:rPr>
          <w:rFonts w:eastAsia="標楷體"/>
          <w:b/>
          <w:sz w:val="20"/>
        </w:rPr>
        <w:t>Graduate Student Research Assistant</w:t>
      </w:r>
      <w:r w:rsidRPr="00227968">
        <w:rPr>
          <w:rFonts w:eastAsia="標楷體"/>
          <w:sz w:val="20"/>
        </w:rPr>
        <w:tab/>
      </w:r>
      <w:r w:rsidR="00AC2C6A" w:rsidRPr="00227968">
        <w:rPr>
          <w:rFonts w:eastAsia="標楷體"/>
          <w:sz w:val="20"/>
        </w:rPr>
        <w:t>2001</w:t>
      </w:r>
      <w:r w:rsidRPr="00227968">
        <w:rPr>
          <w:rFonts w:eastAsia="標楷體"/>
          <w:sz w:val="20"/>
        </w:rPr>
        <w:t xml:space="preserve"> - </w:t>
      </w:r>
      <w:r w:rsidR="00AC2C6A" w:rsidRPr="00227968">
        <w:rPr>
          <w:rFonts w:eastAsia="標楷體" w:hint="eastAsia"/>
          <w:sz w:val="20"/>
        </w:rPr>
        <w:t>200</w:t>
      </w:r>
      <w:r w:rsidR="00AC2C6A" w:rsidRPr="00227968">
        <w:rPr>
          <w:rFonts w:eastAsia="標楷體"/>
          <w:sz w:val="20"/>
        </w:rPr>
        <w:t>5</w:t>
      </w:r>
    </w:p>
    <w:p w:rsidR="00892719" w:rsidRPr="00227968" w:rsidRDefault="00AC2C6A" w:rsidP="00210E2B">
      <w:pPr>
        <w:tabs>
          <w:tab w:val="right" w:pos="9639"/>
        </w:tabs>
        <w:spacing w:after="120" w:line="0" w:lineRule="atLeast"/>
        <w:ind w:left="709"/>
        <w:rPr>
          <w:rFonts w:eastAsia="標楷體"/>
          <w:sz w:val="20"/>
        </w:rPr>
      </w:pPr>
      <w:r w:rsidRPr="00227968">
        <w:rPr>
          <w:rFonts w:eastAsia="標楷體"/>
          <w:sz w:val="20"/>
        </w:rPr>
        <w:t>Department of Electrical Engineering and Computer Science, University of Michigan</w:t>
      </w:r>
    </w:p>
    <w:p w:rsidR="00AC2C6A" w:rsidRPr="00227968" w:rsidRDefault="00227968" w:rsidP="00210E2B">
      <w:pPr>
        <w:tabs>
          <w:tab w:val="right" w:pos="9639"/>
        </w:tabs>
        <w:spacing w:line="0" w:lineRule="atLeast"/>
        <w:ind w:left="360"/>
        <w:rPr>
          <w:rFonts w:eastAsia="標楷體"/>
          <w:sz w:val="20"/>
        </w:rPr>
      </w:pPr>
      <w:r w:rsidRPr="00227968">
        <w:rPr>
          <w:rFonts w:eastAsia="標楷體"/>
          <w:b/>
          <w:sz w:val="20"/>
        </w:rPr>
        <w:t>兼任研究生助理</w:t>
      </w:r>
      <w:r w:rsidR="00AC2C6A" w:rsidRPr="00227968">
        <w:rPr>
          <w:rFonts w:eastAsia="標楷體"/>
          <w:sz w:val="20"/>
        </w:rPr>
        <w:tab/>
        <w:t>1996 - 1998</w:t>
      </w:r>
    </w:p>
    <w:p w:rsidR="00892719" w:rsidRPr="00227968" w:rsidRDefault="00227968" w:rsidP="00210E2B">
      <w:pPr>
        <w:tabs>
          <w:tab w:val="right" w:pos="9639"/>
        </w:tabs>
        <w:spacing w:line="0" w:lineRule="atLeast"/>
        <w:ind w:left="709"/>
        <w:rPr>
          <w:rFonts w:eastAsia="標楷體"/>
          <w:sz w:val="20"/>
        </w:rPr>
      </w:pPr>
      <w:r w:rsidRPr="00227968">
        <w:rPr>
          <w:rFonts w:eastAsia="標楷體" w:cs="Arial"/>
          <w:sz w:val="20"/>
        </w:rPr>
        <w:t>國立台灣大學</w:t>
      </w:r>
      <w:r w:rsidRPr="00227968">
        <w:rPr>
          <w:rFonts w:eastAsia="標楷體" w:cs="Arial" w:hint="eastAsia"/>
          <w:sz w:val="20"/>
        </w:rPr>
        <w:t xml:space="preserve"> </w:t>
      </w:r>
      <w:r w:rsidRPr="00227968">
        <w:rPr>
          <w:rFonts w:eastAsia="標楷體" w:cs="Arial"/>
          <w:sz w:val="20"/>
        </w:rPr>
        <w:t>機械工程學研究所</w:t>
      </w:r>
    </w:p>
    <w:p w:rsidR="00321FE2" w:rsidRPr="00871B3D" w:rsidRDefault="00321FE2" w:rsidP="00321FE2">
      <w:pPr>
        <w:pStyle w:val="3"/>
        <w:spacing w:before="240"/>
        <w:rPr>
          <w:sz w:val="24"/>
          <w:szCs w:val="24"/>
        </w:rPr>
      </w:pPr>
      <w:r>
        <w:rPr>
          <w:sz w:val="24"/>
          <w:szCs w:val="24"/>
        </w:rPr>
        <w:t>Research Interests</w:t>
      </w:r>
    </w:p>
    <w:p w:rsidR="00175D3B" w:rsidRDefault="00321FE2" w:rsidP="001F26F0">
      <w:pPr>
        <w:pStyle w:val="a0"/>
        <w:spacing w:after="60" w:line="240" w:lineRule="exact"/>
        <w:ind w:left="357"/>
        <w:jc w:val="both"/>
        <w:rPr>
          <w:rFonts w:eastAsia="標楷體"/>
          <w:b/>
          <w:noProof/>
          <w:kern w:val="0"/>
          <w:szCs w:val="24"/>
          <w:lang w:eastAsia="en-US"/>
        </w:rPr>
      </w:pPr>
      <w:r w:rsidRPr="00321FE2">
        <w:rPr>
          <w:sz w:val="20"/>
        </w:rPr>
        <w:t>My</w:t>
      </w:r>
      <w:r>
        <w:rPr>
          <w:sz w:val="20"/>
        </w:rPr>
        <w:t xml:space="preserve"> </w:t>
      </w:r>
      <w:r w:rsidR="00175D3B" w:rsidRPr="00175D3B">
        <w:rPr>
          <w:sz w:val="20"/>
        </w:rPr>
        <w:t xml:space="preserve">research focuses on understanding the principles and mechanisms of locomotion and developing bio-inspired robotics systems capable of agile and robust motion, particularly for legged applications. Various mobile systems </w:t>
      </w:r>
      <w:r w:rsidR="00F02E7C">
        <w:rPr>
          <w:sz w:val="20"/>
        </w:rPr>
        <w:t>have been</w:t>
      </w:r>
      <w:r w:rsidR="00175D3B" w:rsidRPr="00175D3B">
        <w:rPr>
          <w:sz w:val="20"/>
        </w:rPr>
        <w:t xml:space="preserve"> built, studied, and evaluated using analytical, simulation, and experimental approaches. The unique feature of the research lies in design-control integrated consideration and a model-based approach to investigate dynamic behaviors of the physical systems. The research involves mechanical design, mechatronic systems, sensor applications, control strategy, system integration, gait analysis, locomotion, and bio-materials.</w:t>
      </w:r>
      <w:r w:rsidR="00175D3B">
        <w:rPr>
          <w:szCs w:val="24"/>
        </w:rPr>
        <w:br w:type="page"/>
      </w:r>
    </w:p>
    <w:p w:rsidR="00FB0D3B" w:rsidRPr="00E35C28" w:rsidRDefault="00AA5323" w:rsidP="00E35C28">
      <w:pPr>
        <w:pStyle w:val="3"/>
        <w:spacing w:before="240"/>
        <w:rPr>
          <w:sz w:val="24"/>
          <w:szCs w:val="24"/>
          <w:lang w:eastAsia="zh-TW"/>
        </w:rPr>
      </w:pPr>
      <w:r w:rsidRPr="00FF66D0">
        <w:rPr>
          <w:sz w:val="24"/>
          <w:szCs w:val="24"/>
        </w:rPr>
        <w:lastRenderedPageBreak/>
        <w:t>Honors</w:t>
      </w:r>
      <w:r>
        <w:rPr>
          <w:sz w:val="24"/>
          <w:szCs w:val="24"/>
        </w:rPr>
        <w:t xml:space="preserve"> and Awards</w:t>
      </w:r>
    </w:p>
    <w:p w:rsidR="0071772C" w:rsidRDefault="0071772C" w:rsidP="000359F5">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hint="eastAsia"/>
          <w:sz w:val="20"/>
        </w:rPr>
        <w:t xml:space="preserve">International </w:t>
      </w:r>
      <w:r>
        <w:rPr>
          <w:rFonts w:eastAsia="標楷體"/>
          <w:sz w:val="20"/>
        </w:rPr>
        <w:t>Automatic Control Conference</w:t>
      </w:r>
      <w:r w:rsidR="001F0E9B">
        <w:rPr>
          <w:rFonts w:eastAsia="標楷體"/>
          <w:sz w:val="20"/>
        </w:rPr>
        <w:t xml:space="preserve"> (CACS)</w:t>
      </w:r>
      <w:r>
        <w:rPr>
          <w:rFonts w:eastAsia="標楷體"/>
          <w:sz w:val="20"/>
        </w:rPr>
        <w:t>, Best Student Paper Award, Finalist</w:t>
      </w:r>
      <w:r>
        <w:rPr>
          <w:rFonts w:eastAsia="標楷體"/>
          <w:sz w:val="20"/>
        </w:rPr>
        <w:tab/>
        <w:t>2014</w:t>
      </w:r>
    </w:p>
    <w:p w:rsidR="009D0433" w:rsidRDefault="009D0433" w:rsidP="009D0433">
      <w:pPr>
        <w:pStyle w:val="a0"/>
        <w:tabs>
          <w:tab w:val="right" w:pos="9639"/>
        </w:tabs>
        <w:spacing w:line="0" w:lineRule="atLeast"/>
        <w:ind w:left="600"/>
        <w:jc w:val="both"/>
        <w:rPr>
          <w:rFonts w:eastAsia="標楷體"/>
          <w:sz w:val="20"/>
        </w:rPr>
      </w:pPr>
      <w:r>
        <w:rPr>
          <w:rFonts w:eastAsia="標楷體" w:hint="eastAsia"/>
          <w:sz w:val="20"/>
        </w:rPr>
        <w:t>研究生</w:t>
      </w:r>
      <w:r>
        <w:rPr>
          <w:rFonts w:eastAsia="標楷體" w:hint="eastAsia"/>
          <w:sz w:val="20"/>
        </w:rPr>
        <w:t xml:space="preserve"> </w:t>
      </w:r>
      <w:r>
        <w:rPr>
          <w:rFonts w:eastAsia="標楷體"/>
          <w:sz w:val="20"/>
        </w:rPr>
        <w:t>周敬凱、楊武德</w:t>
      </w:r>
    </w:p>
    <w:p w:rsidR="000359F5" w:rsidRPr="00C41831" w:rsidRDefault="000359F5" w:rsidP="000359F5">
      <w:pPr>
        <w:pStyle w:val="a0"/>
        <w:numPr>
          <w:ilvl w:val="0"/>
          <w:numId w:val="1"/>
        </w:numPr>
        <w:tabs>
          <w:tab w:val="clear" w:pos="1920"/>
          <w:tab w:val="num" w:pos="600"/>
          <w:tab w:val="right" w:pos="9639"/>
        </w:tabs>
        <w:spacing w:line="0" w:lineRule="atLeast"/>
        <w:ind w:left="600" w:hanging="240"/>
        <w:jc w:val="both"/>
        <w:rPr>
          <w:rFonts w:eastAsia="標楷體"/>
          <w:sz w:val="20"/>
        </w:rPr>
      </w:pPr>
      <w:r w:rsidRPr="00C41831">
        <w:rPr>
          <w:rFonts w:eastAsia="標楷體"/>
          <w:sz w:val="20"/>
        </w:rPr>
        <w:t xml:space="preserve">MathWorks </w:t>
      </w:r>
      <w:r>
        <w:rPr>
          <w:rFonts w:eastAsia="標楷體" w:hint="eastAsia"/>
          <w:sz w:val="20"/>
        </w:rPr>
        <w:t>2014</w:t>
      </w:r>
      <w:r w:rsidRPr="00C41831">
        <w:rPr>
          <w:rFonts w:eastAsia="標楷體" w:hint="eastAsia"/>
          <w:sz w:val="20"/>
        </w:rPr>
        <w:t xml:space="preserve"> MATLAB/Simulink</w:t>
      </w:r>
      <w:r w:rsidRPr="00C41831">
        <w:rPr>
          <w:rFonts w:eastAsia="標楷體" w:hint="eastAsia"/>
          <w:sz w:val="20"/>
        </w:rPr>
        <w:t>技術與應用文章</w:t>
      </w:r>
      <w:r w:rsidRPr="00C41831">
        <w:rPr>
          <w:rFonts w:eastAsia="標楷體" w:hint="eastAsia"/>
          <w:sz w:val="20"/>
        </w:rPr>
        <w:t>/</w:t>
      </w:r>
      <w:r w:rsidRPr="00C41831">
        <w:rPr>
          <w:rFonts w:eastAsia="標楷體" w:hint="eastAsia"/>
          <w:sz w:val="20"/>
        </w:rPr>
        <w:t>論文</w:t>
      </w:r>
      <w:r w:rsidRPr="00C41831">
        <w:rPr>
          <w:rFonts w:eastAsia="標楷體" w:hint="eastAsia"/>
          <w:sz w:val="20"/>
        </w:rPr>
        <w:t xml:space="preserve"> </w:t>
      </w:r>
      <w:r w:rsidRPr="00C41831">
        <w:rPr>
          <w:rFonts w:eastAsia="標楷體" w:hint="eastAsia"/>
          <w:sz w:val="20"/>
        </w:rPr>
        <w:t>徵文比賽</w:t>
      </w:r>
      <w:r w:rsidR="003E4824">
        <w:rPr>
          <w:rFonts w:eastAsia="標楷體" w:hint="eastAsia"/>
          <w:sz w:val="20"/>
        </w:rPr>
        <w:t xml:space="preserve"> </w:t>
      </w:r>
      <w:r w:rsidR="003E4824">
        <w:rPr>
          <w:rFonts w:eastAsia="標楷體"/>
          <w:sz w:val="20"/>
        </w:rPr>
        <w:t>第一名</w:t>
      </w:r>
      <w:r>
        <w:rPr>
          <w:rFonts w:eastAsia="標楷體" w:hint="eastAsia"/>
          <w:sz w:val="20"/>
        </w:rPr>
        <w:tab/>
        <w:t>2014</w:t>
      </w:r>
    </w:p>
    <w:p w:rsidR="000359F5" w:rsidRPr="00C41831" w:rsidRDefault="000359F5" w:rsidP="000359F5">
      <w:pPr>
        <w:pStyle w:val="a0"/>
        <w:tabs>
          <w:tab w:val="right" w:pos="9639"/>
        </w:tabs>
        <w:spacing w:line="0" w:lineRule="atLeast"/>
        <w:ind w:left="600"/>
        <w:jc w:val="both"/>
        <w:rPr>
          <w:rFonts w:eastAsia="標楷體"/>
          <w:sz w:val="20"/>
        </w:rPr>
      </w:pPr>
      <w:r>
        <w:rPr>
          <w:rFonts w:eastAsia="標楷體" w:hint="eastAsia"/>
          <w:sz w:val="20"/>
        </w:rPr>
        <w:t>研究生</w:t>
      </w:r>
      <w:r>
        <w:rPr>
          <w:rFonts w:eastAsia="標楷體" w:hint="eastAsia"/>
          <w:sz w:val="20"/>
        </w:rPr>
        <w:t xml:space="preserve"> </w:t>
      </w:r>
      <w:r>
        <w:rPr>
          <w:rFonts w:eastAsia="標楷體"/>
          <w:sz w:val="20"/>
        </w:rPr>
        <w:t>黃群凱、胡家睿</w:t>
      </w:r>
    </w:p>
    <w:p w:rsidR="000B1234" w:rsidRPr="000B1234" w:rsidRDefault="000B1234" w:rsidP="00C30A5C">
      <w:pPr>
        <w:pStyle w:val="a0"/>
        <w:numPr>
          <w:ilvl w:val="0"/>
          <w:numId w:val="1"/>
        </w:numPr>
        <w:tabs>
          <w:tab w:val="clear" w:pos="1920"/>
          <w:tab w:val="num" w:pos="567"/>
          <w:tab w:val="right" w:pos="9639"/>
        </w:tabs>
        <w:spacing w:line="0" w:lineRule="atLeast"/>
        <w:ind w:left="595" w:hanging="238"/>
        <w:jc w:val="both"/>
        <w:rPr>
          <w:rFonts w:eastAsia="標楷體"/>
          <w:sz w:val="20"/>
        </w:rPr>
      </w:pPr>
      <w:r w:rsidRPr="005A74B1">
        <w:rPr>
          <w:rFonts w:eastAsia="標楷體"/>
          <w:sz w:val="20"/>
          <w:szCs w:val="24"/>
        </w:rPr>
        <w:t>International Conference on Advanced Robotics and Intelligent Systems</w:t>
      </w:r>
      <w:r>
        <w:rPr>
          <w:rFonts w:eastAsia="標楷體"/>
          <w:sz w:val="20"/>
          <w:szCs w:val="24"/>
        </w:rPr>
        <w:t xml:space="preserve"> (ARIS)</w:t>
      </w:r>
      <w:r w:rsidR="00130C9F">
        <w:rPr>
          <w:rFonts w:eastAsia="標楷體"/>
          <w:sz w:val="20"/>
          <w:szCs w:val="24"/>
        </w:rPr>
        <w:t>, Best Paper Award</w:t>
      </w:r>
      <w:r>
        <w:rPr>
          <w:rFonts w:eastAsia="標楷體"/>
          <w:sz w:val="20"/>
          <w:szCs w:val="24"/>
        </w:rPr>
        <w:tab/>
        <w:t>2014</w:t>
      </w:r>
    </w:p>
    <w:p w:rsidR="000B1234" w:rsidRDefault="000B1234" w:rsidP="000B1234">
      <w:pPr>
        <w:pStyle w:val="a0"/>
        <w:tabs>
          <w:tab w:val="right" w:pos="9639"/>
        </w:tabs>
        <w:spacing w:line="0" w:lineRule="atLeast"/>
        <w:ind w:left="595"/>
        <w:jc w:val="both"/>
        <w:rPr>
          <w:rFonts w:eastAsia="標楷體"/>
          <w:sz w:val="20"/>
        </w:rPr>
      </w:pPr>
      <w:r>
        <w:rPr>
          <w:rFonts w:eastAsia="標楷體"/>
          <w:sz w:val="20"/>
          <w:szCs w:val="24"/>
        </w:rPr>
        <w:t>研究生</w:t>
      </w:r>
      <w:r w:rsidR="00A05DAB">
        <w:rPr>
          <w:rFonts w:eastAsia="標楷體" w:hint="eastAsia"/>
          <w:sz w:val="20"/>
          <w:szCs w:val="24"/>
        </w:rPr>
        <w:t xml:space="preserve"> </w:t>
      </w:r>
      <w:r>
        <w:rPr>
          <w:rFonts w:eastAsia="標楷體"/>
          <w:sz w:val="20"/>
          <w:szCs w:val="24"/>
        </w:rPr>
        <w:t>林昱辰、黃立言</w:t>
      </w:r>
    </w:p>
    <w:p w:rsidR="00FF1D93" w:rsidRDefault="00BB72FD" w:rsidP="00FF1D93">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sz w:val="20"/>
        </w:rPr>
        <w:t xml:space="preserve">IEEE </w:t>
      </w:r>
      <w:r w:rsidR="00FF1D93">
        <w:rPr>
          <w:rFonts w:eastAsia="標楷體" w:hint="eastAsia"/>
          <w:sz w:val="20"/>
        </w:rPr>
        <w:t>International Conference on Robotics and</w:t>
      </w:r>
      <w:r w:rsidR="00FF1D93">
        <w:rPr>
          <w:rFonts w:eastAsia="標楷體"/>
          <w:sz w:val="20"/>
        </w:rPr>
        <w:t xml:space="preserve"> Automation (ICRA), Best Video Award, Finalist</w:t>
      </w:r>
      <w:r w:rsidR="00FF1D93">
        <w:rPr>
          <w:rFonts w:eastAsia="標楷體"/>
          <w:sz w:val="20"/>
        </w:rPr>
        <w:tab/>
        <w:t>2014</w:t>
      </w:r>
      <w:r w:rsidR="00FF1D93">
        <w:rPr>
          <w:rFonts w:eastAsia="標楷體" w:hint="eastAsia"/>
          <w:sz w:val="20"/>
        </w:rPr>
        <w:t xml:space="preserve"> </w:t>
      </w:r>
    </w:p>
    <w:p w:rsidR="00FF1D93" w:rsidRPr="00FF1D93" w:rsidRDefault="00FF1D93" w:rsidP="00FF1D93">
      <w:pPr>
        <w:pStyle w:val="a0"/>
        <w:tabs>
          <w:tab w:val="right" w:pos="9639"/>
        </w:tabs>
        <w:spacing w:line="0" w:lineRule="atLeast"/>
        <w:ind w:left="595"/>
        <w:jc w:val="both"/>
        <w:rPr>
          <w:rFonts w:eastAsia="標楷體"/>
          <w:sz w:val="20"/>
        </w:rPr>
      </w:pPr>
      <w:r>
        <w:rPr>
          <w:rFonts w:eastAsia="標楷體"/>
          <w:sz w:val="20"/>
        </w:rPr>
        <w:t>研究生</w:t>
      </w:r>
      <w:r>
        <w:rPr>
          <w:rFonts w:eastAsia="標楷體" w:hint="eastAsia"/>
          <w:sz w:val="20"/>
        </w:rPr>
        <w:t xml:space="preserve"> </w:t>
      </w:r>
      <w:r>
        <w:rPr>
          <w:rFonts w:eastAsia="標楷體"/>
          <w:sz w:val="20"/>
        </w:rPr>
        <w:t>陳為熙、林紘生</w:t>
      </w:r>
    </w:p>
    <w:p w:rsidR="002546FA" w:rsidRDefault="00343D6D" w:rsidP="00C30A5C">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sz w:val="20"/>
        </w:rPr>
        <w:t>台灣大學</w:t>
      </w:r>
      <w:r>
        <w:rPr>
          <w:rFonts w:eastAsia="標楷體" w:hint="eastAsia"/>
          <w:sz w:val="20"/>
        </w:rPr>
        <w:t xml:space="preserve"> </w:t>
      </w:r>
      <w:r w:rsidR="002546FA">
        <w:rPr>
          <w:rFonts w:eastAsia="標楷體"/>
          <w:sz w:val="20"/>
        </w:rPr>
        <w:t>10</w:t>
      </w:r>
      <w:r w:rsidR="002546FA">
        <w:rPr>
          <w:rFonts w:eastAsia="標楷體" w:hint="eastAsia"/>
          <w:sz w:val="20"/>
        </w:rPr>
        <w:t>1</w:t>
      </w:r>
      <w:r w:rsidR="002546FA" w:rsidRPr="00C41831">
        <w:rPr>
          <w:rFonts w:eastAsia="標楷體" w:hint="eastAsia"/>
          <w:sz w:val="20"/>
        </w:rPr>
        <w:t>學年度</w:t>
      </w:r>
      <w:r w:rsidR="002546FA" w:rsidRPr="00C41831">
        <w:rPr>
          <w:rFonts w:eastAsia="標楷體" w:hint="eastAsia"/>
          <w:sz w:val="20"/>
        </w:rPr>
        <w:t xml:space="preserve"> </w:t>
      </w:r>
      <w:r w:rsidR="002546FA" w:rsidRPr="00F62C7B">
        <w:rPr>
          <w:rFonts w:eastAsia="標楷體" w:hint="eastAsia"/>
          <w:b/>
          <w:sz w:val="20"/>
        </w:rPr>
        <w:t>教學傑出獎</w:t>
      </w:r>
      <w:r w:rsidR="007E46FF" w:rsidRPr="007E46FF">
        <w:rPr>
          <w:rFonts w:eastAsia="標楷體"/>
          <w:color w:val="808080" w:themeColor="background1" w:themeShade="80"/>
          <w:sz w:val="16"/>
        </w:rPr>
        <w:t>（</w:t>
      </w:r>
      <w:r w:rsidR="007E46FF" w:rsidRPr="007E46FF">
        <w:rPr>
          <w:rFonts w:eastAsia="標楷體" w:hint="eastAsia"/>
          <w:color w:val="808080" w:themeColor="background1" w:themeShade="80"/>
          <w:sz w:val="16"/>
        </w:rPr>
        <w:t>1%</w:t>
      </w:r>
      <w:r w:rsidR="007E46FF" w:rsidRPr="007E46FF">
        <w:rPr>
          <w:rFonts w:eastAsia="標楷體"/>
          <w:color w:val="808080" w:themeColor="background1" w:themeShade="80"/>
          <w:sz w:val="16"/>
        </w:rPr>
        <w:t>）</w:t>
      </w:r>
      <w:r w:rsidR="002546FA">
        <w:rPr>
          <w:rFonts w:eastAsia="標楷體" w:hint="eastAsia"/>
          <w:sz w:val="20"/>
        </w:rPr>
        <w:tab/>
        <w:t>2013</w:t>
      </w:r>
    </w:p>
    <w:p w:rsidR="00134BE2" w:rsidRPr="00134BE2" w:rsidRDefault="00134BE2" w:rsidP="00134BE2">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sz w:val="20"/>
          <w:szCs w:val="24"/>
        </w:rPr>
        <w:t>IEEE/SICE International Symposium on System Integration</w:t>
      </w:r>
      <w:r w:rsidR="009676C7">
        <w:rPr>
          <w:rFonts w:eastAsia="標楷體"/>
          <w:sz w:val="20"/>
          <w:szCs w:val="24"/>
        </w:rPr>
        <w:t xml:space="preserve"> (SII)</w:t>
      </w:r>
      <w:r>
        <w:rPr>
          <w:rFonts w:eastAsia="標楷體"/>
          <w:sz w:val="20"/>
          <w:szCs w:val="24"/>
        </w:rPr>
        <w:t>, Best Paper Award</w:t>
      </w:r>
      <w:r>
        <w:rPr>
          <w:rFonts w:eastAsia="標楷體"/>
          <w:sz w:val="20"/>
          <w:szCs w:val="24"/>
        </w:rPr>
        <w:tab/>
        <w:t>2013</w:t>
      </w:r>
    </w:p>
    <w:p w:rsidR="00134BE2" w:rsidRDefault="00134BE2" w:rsidP="00134BE2">
      <w:pPr>
        <w:pStyle w:val="a0"/>
        <w:tabs>
          <w:tab w:val="right" w:pos="9639"/>
        </w:tabs>
        <w:spacing w:line="0" w:lineRule="atLeast"/>
        <w:ind w:left="595"/>
        <w:jc w:val="both"/>
        <w:rPr>
          <w:rFonts w:eastAsia="標楷體"/>
          <w:sz w:val="20"/>
        </w:rPr>
      </w:pPr>
      <w:r>
        <w:rPr>
          <w:rFonts w:eastAsia="標楷體"/>
          <w:sz w:val="20"/>
        </w:rPr>
        <w:t>專題生</w:t>
      </w:r>
      <w:r w:rsidR="00A05DAB">
        <w:rPr>
          <w:rFonts w:eastAsia="標楷體" w:hint="eastAsia"/>
          <w:sz w:val="20"/>
        </w:rPr>
        <w:t xml:space="preserve"> </w:t>
      </w:r>
      <w:r>
        <w:rPr>
          <w:rFonts w:eastAsia="標楷體"/>
          <w:sz w:val="20"/>
        </w:rPr>
        <w:t>劉冠宏、林後</w:t>
      </w:r>
      <w:r w:rsidRPr="00900DEA">
        <w:rPr>
          <w:rFonts w:eastAsia="標楷體"/>
          <w:sz w:val="20"/>
        </w:rPr>
        <w:t>嶧</w:t>
      </w:r>
      <w:r>
        <w:rPr>
          <w:rFonts w:eastAsia="標楷體"/>
          <w:sz w:val="20"/>
        </w:rPr>
        <w:t>、林懷宇、陳紹端</w:t>
      </w:r>
    </w:p>
    <w:p w:rsidR="009F064A" w:rsidRDefault="009F064A" w:rsidP="009F064A">
      <w:pPr>
        <w:pStyle w:val="a0"/>
        <w:numPr>
          <w:ilvl w:val="0"/>
          <w:numId w:val="1"/>
        </w:numPr>
        <w:tabs>
          <w:tab w:val="clear" w:pos="1920"/>
          <w:tab w:val="num" w:pos="600"/>
          <w:tab w:val="right" w:pos="9639"/>
        </w:tabs>
        <w:spacing w:line="0" w:lineRule="atLeast"/>
        <w:ind w:left="600" w:hanging="240"/>
        <w:jc w:val="both"/>
        <w:rPr>
          <w:rFonts w:eastAsia="標楷體"/>
          <w:sz w:val="20"/>
        </w:rPr>
      </w:pPr>
      <w:r w:rsidRPr="00C41831">
        <w:rPr>
          <w:rFonts w:eastAsia="標楷體" w:hint="eastAsia"/>
          <w:sz w:val="20"/>
        </w:rPr>
        <w:t>美商國家儀器</w:t>
      </w:r>
      <w:r w:rsidRPr="00C41831">
        <w:rPr>
          <w:rFonts w:eastAsia="標楷體"/>
          <w:sz w:val="20"/>
        </w:rPr>
        <w:t xml:space="preserve"> </w:t>
      </w:r>
      <w:r w:rsidRPr="00C41831">
        <w:rPr>
          <w:rFonts w:eastAsia="標楷體" w:hint="eastAsia"/>
          <w:sz w:val="20"/>
        </w:rPr>
        <w:t xml:space="preserve">GSD </w:t>
      </w:r>
      <w:r>
        <w:rPr>
          <w:rFonts w:eastAsia="標楷體" w:hint="eastAsia"/>
          <w:sz w:val="20"/>
        </w:rPr>
        <w:t>圖形化系統設計競賽</w:t>
      </w:r>
      <w:r>
        <w:rPr>
          <w:rFonts w:eastAsia="標楷體" w:hint="eastAsia"/>
          <w:sz w:val="20"/>
        </w:rPr>
        <w:t xml:space="preserve"> </w:t>
      </w:r>
      <w:r>
        <w:rPr>
          <w:rFonts w:eastAsia="標楷體"/>
          <w:sz w:val="20"/>
        </w:rPr>
        <w:t>GSD</w:t>
      </w:r>
      <w:r>
        <w:rPr>
          <w:rFonts w:eastAsia="標楷體"/>
          <w:sz w:val="20"/>
        </w:rPr>
        <w:t>最佳精神獎</w:t>
      </w:r>
      <w:r>
        <w:rPr>
          <w:rFonts w:eastAsia="標楷體" w:hint="eastAsia"/>
          <w:sz w:val="20"/>
        </w:rPr>
        <w:t xml:space="preserve"> </w:t>
      </w:r>
      <w:r>
        <w:rPr>
          <w:rFonts w:eastAsia="標楷體"/>
          <w:sz w:val="20"/>
        </w:rPr>
        <w:t xml:space="preserve">&amp; </w:t>
      </w:r>
      <w:r>
        <w:rPr>
          <w:rFonts w:eastAsia="標楷體"/>
          <w:sz w:val="20"/>
        </w:rPr>
        <w:t>進階控制系統</w:t>
      </w:r>
      <w:r w:rsidRPr="00C41831">
        <w:rPr>
          <w:rFonts w:eastAsia="標楷體" w:hint="eastAsia"/>
          <w:sz w:val="20"/>
        </w:rPr>
        <w:t>組</w:t>
      </w:r>
      <w:r w:rsidRPr="00C41831">
        <w:rPr>
          <w:rFonts w:eastAsia="標楷體"/>
          <w:sz w:val="20"/>
        </w:rPr>
        <w:t xml:space="preserve"> </w:t>
      </w:r>
      <w:r>
        <w:rPr>
          <w:rFonts w:eastAsia="標楷體"/>
          <w:sz w:val="20"/>
        </w:rPr>
        <w:t>亞</w:t>
      </w:r>
      <w:r w:rsidRPr="00C41831">
        <w:rPr>
          <w:rFonts w:eastAsia="標楷體" w:hint="eastAsia"/>
          <w:sz w:val="20"/>
        </w:rPr>
        <w:t>軍</w:t>
      </w:r>
      <w:r w:rsidR="00A05DAB">
        <w:rPr>
          <w:rFonts w:eastAsia="標楷體"/>
          <w:sz w:val="20"/>
        </w:rPr>
        <w:tab/>
      </w:r>
      <w:r w:rsidR="00A05DAB">
        <w:rPr>
          <w:rFonts w:eastAsia="標楷體" w:hint="eastAsia"/>
          <w:sz w:val="20"/>
        </w:rPr>
        <w:t>2013</w:t>
      </w:r>
    </w:p>
    <w:p w:rsidR="009F064A" w:rsidRPr="00C41831" w:rsidRDefault="009F064A" w:rsidP="009F064A">
      <w:pPr>
        <w:pStyle w:val="a0"/>
        <w:tabs>
          <w:tab w:val="right" w:pos="9639"/>
        </w:tabs>
        <w:spacing w:line="0" w:lineRule="atLeast"/>
        <w:ind w:left="600"/>
        <w:jc w:val="both"/>
        <w:rPr>
          <w:rFonts w:eastAsia="標楷體"/>
          <w:sz w:val="20"/>
        </w:rPr>
      </w:pPr>
      <w:r>
        <w:rPr>
          <w:rFonts w:eastAsia="標楷體" w:hint="eastAsia"/>
          <w:sz w:val="20"/>
        </w:rPr>
        <w:t>研究生</w:t>
      </w:r>
      <w:r>
        <w:rPr>
          <w:rFonts w:eastAsia="標楷體" w:hint="eastAsia"/>
          <w:sz w:val="20"/>
        </w:rPr>
        <w:t xml:space="preserve"> </w:t>
      </w:r>
      <w:r>
        <w:rPr>
          <w:rFonts w:eastAsia="標楷體"/>
          <w:sz w:val="20"/>
        </w:rPr>
        <w:t>陳為熙、林紘生</w:t>
      </w:r>
    </w:p>
    <w:p w:rsidR="009D0433" w:rsidRDefault="00A05DAB" w:rsidP="00A05DAB">
      <w:pPr>
        <w:pStyle w:val="a0"/>
        <w:numPr>
          <w:ilvl w:val="0"/>
          <w:numId w:val="1"/>
        </w:numPr>
        <w:tabs>
          <w:tab w:val="right" w:pos="9639"/>
        </w:tabs>
        <w:spacing w:line="0" w:lineRule="atLeast"/>
        <w:ind w:left="595" w:hanging="238"/>
        <w:jc w:val="both"/>
        <w:rPr>
          <w:rFonts w:eastAsia="標楷體"/>
          <w:sz w:val="20"/>
        </w:rPr>
      </w:pPr>
      <w:r w:rsidRPr="00391F71">
        <w:rPr>
          <w:rFonts w:eastAsia="標楷體" w:hint="eastAsia"/>
          <w:sz w:val="20"/>
        </w:rPr>
        <w:t>ARM</w:t>
      </w:r>
      <w:r w:rsidRPr="00391F71">
        <w:rPr>
          <w:rFonts w:eastAsia="標楷體" w:hint="eastAsia"/>
          <w:sz w:val="20"/>
        </w:rPr>
        <w:t>設計競賽</w:t>
      </w:r>
      <w:r w:rsidRPr="00391F71">
        <w:rPr>
          <w:rFonts w:eastAsia="標楷體" w:hint="eastAsia"/>
          <w:sz w:val="20"/>
        </w:rPr>
        <w:t xml:space="preserve"> Cortex-M</w:t>
      </w:r>
      <w:r w:rsidRPr="00391F71">
        <w:rPr>
          <w:rFonts w:eastAsia="標楷體" w:hint="eastAsia"/>
          <w:sz w:val="20"/>
        </w:rPr>
        <w:t>平台組</w:t>
      </w:r>
      <w:r>
        <w:rPr>
          <w:rFonts w:eastAsia="標楷體" w:hint="eastAsia"/>
          <w:sz w:val="20"/>
        </w:rPr>
        <w:t xml:space="preserve"> </w:t>
      </w:r>
      <w:r>
        <w:rPr>
          <w:rFonts w:eastAsia="標楷體"/>
          <w:sz w:val="20"/>
        </w:rPr>
        <w:t>季軍</w:t>
      </w:r>
      <w:r w:rsidR="009D0433">
        <w:rPr>
          <w:rFonts w:eastAsia="標楷體"/>
          <w:sz w:val="20"/>
        </w:rPr>
        <w:tab/>
        <w:t>2013</w:t>
      </w:r>
    </w:p>
    <w:p w:rsidR="00A05DAB" w:rsidRDefault="00A05DAB" w:rsidP="009D0433">
      <w:pPr>
        <w:pStyle w:val="a0"/>
        <w:tabs>
          <w:tab w:val="right" w:pos="9639"/>
        </w:tabs>
        <w:spacing w:line="0" w:lineRule="atLeast"/>
        <w:ind w:left="595"/>
        <w:jc w:val="both"/>
        <w:rPr>
          <w:rFonts w:eastAsia="標楷體"/>
          <w:sz w:val="20"/>
        </w:rPr>
      </w:pPr>
      <w:r>
        <w:rPr>
          <w:rFonts w:eastAsia="標楷體"/>
          <w:sz w:val="20"/>
        </w:rPr>
        <w:t>專題生</w:t>
      </w:r>
      <w:r w:rsidR="009D0433">
        <w:rPr>
          <w:rFonts w:eastAsia="標楷體" w:hint="eastAsia"/>
          <w:sz w:val="20"/>
        </w:rPr>
        <w:t xml:space="preserve"> </w:t>
      </w:r>
      <w:r>
        <w:rPr>
          <w:rFonts w:eastAsia="標楷體"/>
          <w:sz w:val="20"/>
        </w:rPr>
        <w:t>游明遠、曾柏維、方怡琳、黃立言</w:t>
      </w:r>
      <w:r>
        <w:rPr>
          <w:rFonts w:eastAsia="標楷體"/>
          <w:sz w:val="20"/>
        </w:rPr>
        <w:tab/>
      </w:r>
    </w:p>
    <w:p w:rsidR="00B77AC4" w:rsidRPr="00C41831" w:rsidRDefault="00B77AC4" w:rsidP="00B77AC4">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國科會</w:t>
      </w:r>
      <w:r>
        <w:rPr>
          <w:rFonts w:eastAsia="標楷體" w:hint="eastAsia"/>
          <w:sz w:val="20"/>
        </w:rPr>
        <w:t xml:space="preserve"> </w:t>
      </w:r>
      <w:r w:rsidRPr="00C41831">
        <w:rPr>
          <w:rFonts w:eastAsia="標楷體" w:hint="eastAsia"/>
          <w:sz w:val="20"/>
        </w:rPr>
        <w:t>101</w:t>
      </w:r>
      <w:r w:rsidRPr="00C41831">
        <w:rPr>
          <w:rFonts w:eastAsia="標楷體" w:hint="eastAsia"/>
          <w:sz w:val="20"/>
        </w:rPr>
        <w:t>年度</w:t>
      </w:r>
      <w:r>
        <w:rPr>
          <w:rFonts w:eastAsia="標楷體" w:hint="eastAsia"/>
          <w:sz w:val="20"/>
        </w:rPr>
        <w:t xml:space="preserve"> </w:t>
      </w:r>
      <w:r w:rsidRPr="00F62C7B">
        <w:rPr>
          <w:rFonts w:eastAsia="標楷體" w:hint="eastAsia"/>
          <w:b/>
          <w:sz w:val="20"/>
        </w:rPr>
        <w:t>吳大猷先生紀念獎</w:t>
      </w:r>
      <w:r w:rsidRPr="00C41831">
        <w:rPr>
          <w:rFonts w:eastAsia="標楷體" w:hint="eastAsia"/>
          <w:sz w:val="20"/>
        </w:rPr>
        <w:tab/>
        <w:t>2012</w:t>
      </w:r>
    </w:p>
    <w:p w:rsidR="00B77AC4" w:rsidRPr="00C41831" w:rsidRDefault="00B77AC4" w:rsidP="00B77AC4">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台灣大學</w:t>
      </w:r>
      <w:r>
        <w:rPr>
          <w:rFonts w:eastAsia="標楷體" w:hint="eastAsia"/>
          <w:sz w:val="20"/>
        </w:rPr>
        <w:t xml:space="preserve"> </w:t>
      </w:r>
      <w:r w:rsidRPr="00C41831">
        <w:rPr>
          <w:rFonts w:eastAsia="標楷體"/>
          <w:sz w:val="20"/>
        </w:rPr>
        <w:t>100</w:t>
      </w:r>
      <w:r w:rsidRPr="00C41831">
        <w:rPr>
          <w:rFonts w:eastAsia="標楷體" w:hint="eastAsia"/>
          <w:sz w:val="20"/>
        </w:rPr>
        <w:t>學年度</w:t>
      </w:r>
      <w:r w:rsidRPr="00C41831">
        <w:rPr>
          <w:rFonts w:eastAsia="標楷體" w:hint="eastAsia"/>
          <w:sz w:val="20"/>
        </w:rPr>
        <w:t xml:space="preserve"> </w:t>
      </w:r>
      <w:r w:rsidRPr="00C41831">
        <w:rPr>
          <w:rFonts w:eastAsia="標楷體" w:hint="eastAsia"/>
          <w:sz w:val="20"/>
        </w:rPr>
        <w:t>教學優良獎</w:t>
      </w:r>
      <w:r w:rsidRPr="00C41831">
        <w:rPr>
          <w:rFonts w:eastAsia="標楷體"/>
          <w:sz w:val="20"/>
        </w:rPr>
        <w:tab/>
        <w:t>2012</w:t>
      </w:r>
    </w:p>
    <w:p w:rsidR="00B77AC4" w:rsidRDefault="00B77AC4" w:rsidP="00B77AC4">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hint="eastAsia"/>
          <w:sz w:val="20"/>
        </w:rPr>
        <w:t>自動化學門</w:t>
      </w:r>
      <w:r>
        <w:rPr>
          <w:rFonts w:eastAsia="標楷體" w:hint="eastAsia"/>
          <w:sz w:val="20"/>
        </w:rPr>
        <w:t xml:space="preserve"> 100</w:t>
      </w:r>
      <w:r>
        <w:rPr>
          <w:rFonts w:eastAsia="標楷體" w:hint="eastAsia"/>
          <w:sz w:val="20"/>
        </w:rPr>
        <w:t>年度成果發表會</w:t>
      </w:r>
      <w:r>
        <w:rPr>
          <w:rFonts w:eastAsia="標楷體" w:hint="eastAsia"/>
          <w:sz w:val="20"/>
        </w:rPr>
        <w:t xml:space="preserve"> </w:t>
      </w:r>
      <w:r>
        <w:rPr>
          <w:rFonts w:eastAsia="標楷體" w:hint="eastAsia"/>
          <w:sz w:val="20"/>
        </w:rPr>
        <w:t>海報佳作</w:t>
      </w:r>
      <w:r>
        <w:rPr>
          <w:rFonts w:eastAsia="標楷體" w:hint="eastAsia"/>
          <w:sz w:val="20"/>
        </w:rPr>
        <w:tab/>
        <w:t>2012</w:t>
      </w:r>
    </w:p>
    <w:p w:rsidR="00B77AC4" w:rsidRPr="00C41831" w:rsidRDefault="00B77AC4" w:rsidP="00B77AC4">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台灣大學</w:t>
      </w:r>
      <w:r>
        <w:rPr>
          <w:rFonts w:eastAsia="標楷體" w:hint="eastAsia"/>
          <w:sz w:val="20"/>
        </w:rPr>
        <w:t xml:space="preserve"> </w:t>
      </w:r>
      <w:r w:rsidRPr="00C41831">
        <w:rPr>
          <w:rFonts w:eastAsia="標楷體"/>
          <w:sz w:val="20"/>
        </w:rPr>
        <w:t>9</w:t>
      </w:r>
      <w:r w:rsidRPr="00C41831">
        <w:rPr>
          <w:rFonts w:eastAsia="標楷體" w:hint="eastAsia"/>
          <w:sz w:val="20"/>
        </w:rPr>
        <w:t>9</w:t>
      </w:r>
      <w:r w:rsidRPr="00C41831">
        <w:rPr>
          <w:rFonts w:eastAsia="標楷體" w:hint="eastAsia"/>
          <w:sz w:val="20"/>
        </w:rPr>
        <w:t>學年度</w:t>
      </w:r>
      <w:r w:rsidRPr="00C41831">
        <w:rPr>
          <w:rFonts w:eastAsia="標楷體" w:hint="eastAsia"/>
          <w:sz w:val="20"/>
        </w:rPr>
        <w:t xml:space="preserve"> </w:t>
      </w:r>
      <w:r w:rsidRPr="00C41831">
        <w:rPr>
          <w:rFonts w:eastAsia="標楷體" w:hint="eastAsia"/>
          <w:sz w:val="20"/>
        </w:rPr>
        <w:t>教學優良獎</w:t>
      </w:r>
      <w:r w:rsidRPr="00C41831">
        <w:rPr>
          <w:rFonts w:eastAsia="標楷體" w:hint="eastAsia"/>
          <w:sz w:val="20"/>
        </w:rPr>
        <w:tab/>
      </w:r>
      <w:r w:rsidRPr="00C41831">
        <w:rPr>
          <w:rFonts w:eastAsia="標楷體"/>
          <w:sz w:val="20"/>
        </w:rPr>
        <w:t>201</w:t>
      </w:r>
      <w:r w:rsidRPr="00C41831">
        <w:rPr>
          <w:rFonts w:eastAsia="標楷體" w:hint="eastAsia"/>
          <w:sz w:val="20"/>
        </w:rPr>
        <w:t>1</w:t>
      </w:r>
    </w:p>
    <w:p w:rsidR="00B77AC4" w:rsidRDefault="00B77AC4" w:rsidP="00B77AC4">
      <w:pPr>
        <w:pStyle w:val="a0"/>
        <w:numPr>
          <w:ilvl w:val="0"/>
          <w:numId w:val="1"/>
        </w:numPr>
        <w:tabs>
          <w:tab w:val="clear" w:pos="1920"/>
          <w:tab w:val="num" w:pos="600"/>
          <w:tab w:val="right" w:pos="9639"/>
        </w:tabs>
        <w:spacing w:line="0" w:lineRule="atLeast"/>
        <w:ind w:left="600" w:hanging="240"/>
        <w:jc w:val="both"/>
        <w:rPr>
          <w:rFonts w:eastAsia="標楷體"/>
          <w:sz w:val="20"/>
        </w:rPr>
      </w:pPr>
      <w:r w:rsidRPr="00C41831">
        <w:rPr>
          <w:rFonts w:eastAsia="標楷體"/>
          <w:sz w:val="20"/>
        </w:rPr>
        <w:t>2011 National Instruments Graphical Sy</w:t>
      </w:r>
      <w:r>
        <w:rPr>
          <w:rFonts w:eastAsia="標楷體"/>
          <w:sz w:val="20"/>
        </w:rPr>
        <w:t>stem Design Achievement Awards</w:t>
      </w:r>
      <w:r>
        <w:rPr>
          <w:rFonts w:eastAsia="標楷體"/>
          <w:sz w:val="20"/>
        </w:rPr>
        <w:tab/>
        <w:t>2011</w:t>
      </w:r>
    </w:p>
    <w:p w:rsidR="00B77AC4" w:rsidRDefault="00B77AC4" w:rsidP="00B77AC4">
      <w:pPr>
        <w:pStyle w:val="a0"/>
        <w:tabs>
          <w:tab w:val="right" w:pos="9639"/>
        </w:tabs>
        <w:spacing w:line="0" w:lineRule="atLeast"/>
        <w:ind w:left="600"/>
        <w:jc w:val="both"/>
        <w:rPr>
          <w:rFonts w:eastAsia="標楷體"/>
          <w:sz w:val="20"/>
        </w:rPr>
      </w:pPr>
      <w:r w:rsidRPr="00C41831">
        <w:rPr>
          <w:rFonts w:eastAsia="標楷體"/>
          <w:sz w:val="20"/>
        </w:rPr>
        <w:t>Robotics Finalist</w:t>
      </w:r>
      <w:r>
        <w:rPr>
          <w:rFonts w:eastAsia="標楷體"/>
          <w:sz w:val="20"/>
        </w:rPr>
        <w:t xml:space="preserve"> &amp; Community’s Choice Award</w:t>
      </w:r>
      <w:r>
        <w:rPr>
          <w:rFonts w:eastAsia="標楷體"/>
          <w:sz w:val="20"/>
        </w:rPr>
        <w:tab/>
      </w:r>
    </w:p>
    <w:p w:rsidR="00213398" w:rsidRPr="00C41831" w:rsidRDefault="00213398" w:rsidP="00B77AC4">
      <w:pPr>
        <w:pStyle w:val="a0"/>
        <w:tabs>
          <w:tab w:val="right" w:pos="9639"/>
        </w:tabs>
        <w:spacing w:line="0" w:lineRule="atLeast"/>
        <w:ind w:left="600"/>
        <w:jc w:val="both"/>
        <w:rPr>
          <w:rFonts w:eastAsia="標楷體"/>
          <w:sz w:val="20"/>
        </w:rPr>
      </w:pPr>
      <w:r>
        <w:rPr>
          <w:rFonts w:eastAsia="標楷體" w:hint="eastAsia"/>
          <w:sz w:val="20"/>
        </w:rPr>
        <w:t>研究生</w:t>
      </w:r>
      <w:r>
        <w:rPr>
          <w:rFonts w:eastAsia="標楷體" w:hint="eastAsia"/>
          <w:sz w:val="20"/>
        </w:rPr>
        <w:t xml:space="preserve"> </w:t>
      </w:r>
      <w:r w:rsidRPr="00C41831">
        <w:rPr>
          <w:rFonts w:eastAsia="標楷體" w:hint="eastAsia"/>
          <w:sz w:val="20"/>
        </w:rPr>
        <w:t>李政昕、陳慎強、沈宣諭、黃科融</w:t>
      </w:r>
    </w:p>
    <w:p w:rsidR="009F064A" w:rsidRPr="00C41831" w:rsidRDefault="009F064A" w:rsidP="009F064A">
      <w:pPr>
        <w:pStyle w:val="a0"/>
        <w:numPr>
          <w:ilvl w:val="0"/>
          <w:numId w:val="1"/>
        </w:numPr>
        <w:tabs>
          <w:tab w:val="clear" w:pos="1920"/>
          <w:tab w:val="num" w:pos="600"/>
          <w:tab w:val="right" w:pos="9639"/>
        </w:tabs>
        <w:spacing w:line="0" w:lineRule="atLeast"/>
        <w:ind w:left="600" w:hanging="240"/>
        <w:jc w:val="both"/>
        <w:rPr>
          <w:rFonts w:eastAsia="標楷體"/>
          <w:sz w:val="20"/>
        </w:rPr>
      </w:pPr>
      <w:r w:rsidRPr="00C41831">
        <w:rPr>
          <w:rFonts w:eastAsia="標楷體"/>
          <w:sz w:val="20"/>
        </w:rPr>
        <w:t xml:space="preserve">MathWorks </w:t>
      </w:r>
      <w:r w:rsidRPr="00C41831">
        <w:rPr>
          <w:rFonts w:eastAsia="標楷體" w:hint="eastAsia"/>
          <w:sz w:val="20"/>
        </w:rPr>
        <w:t xml:space="preserve">2011 MATLAB/Simulink </w:t>
      </w:r>
      <w:r w:rsidRPr="00C41831">
        <w:rPr>
          <w:rFonts w:eastAsia="標楷體" w:hint="eastAsia"/>
          <w:sz w:val="20"/>
        </w:rPr>
        <w:t>技術與應用文章</w:t>
      </w:r>
      <w:r w:rsidRPr="00C41831">
        <w:rPr>
          <w:rFonts w:eastAsia="標楷體" w:hint="eastAsia"/>
          <w:sz w:val="20"/>
        </w:rPr>
        <w:t>/</w:t>
      </w:r>
      <w:r w:rsidRPr="00C41831">
        <w:rPr>
          <w:rFonts w:eastAsia="標楷體" w:hint="eastAsia"/>
          <w:sz w:val="20"/>
        </w:rPr>
        <w:t>論文</w:t>
      </w:r>
      <w:r w:rsidRPr="00C41831">
        <w:rPr>
          <w:rFonts w:eastAsia="標楷體" w:hint="eastAsia"/>
          <w:sz w:val="20"/>
        </w:rPr>
        <w:t xml:space="preserve"> </w:t>
      </w:r>
      <w:r w:rsidRPr="00C41831">
        <w:rPr>
          <w:rFonts w:eastAsia="標楷體" w:hint="eastAsia"/>
          <w:sz w:val="20"/>
        </w:rPr>
        <w:t>徵文比賽</w:t>
      </w:r>
      <w:r w:rsidRPr="00C41831">
        <w:rPr>
          <w:rFonts w:eastAsia="標楷體"/>
          <w:sz w:val="20"/>
        </w:rPr>
        <w:t xml:space="preserve"> </w:t>
      </w:r>
      <w:r w:rsidR="003E4824">
        <w:rPr>
          <w:rFonts w:eastAsia="標楷體"/>
          <w:sz w:val="20"/>
        </w:rPr>
        <w:t>第一名</w:t>
      </w:r>
      <w:r w:rsidRPr="00C41831">
        <w:rPr>
          <w:rFonts w:eastAsia="標楷體" w:hint="eastAsia"/>
          <w:sz w:val="20"/>
        </w:rPr>
        <w:tab/>
        <w:t>2011</w:t>
      </w:r>
    </w:p>
    <w:p w:rsidR="009F064A" w:rsidRPr="00C41831" w:rsidRDefault="009F064A" w:rsidP="009F064A">
      <w:pPr>
        <w:pStyle w:val="a0"/>
        <w:tabs>
          <w:tab w:val="right" w:pos="9639"/>
        </w:tabs>
        <w:spacing w:line="0" w:lineRule="atLeast"/>
        <w:ind w:left="600"/>
        <w:jc w:val="both"/>
        <w:rPr>
          <w:rFonts w:eastAsia="標楷體"/>
          <w:sz w:val="20"/>
        </w:rPr>
      </w:pPr>
      <w:r>
        <w:rPr>
          <w:rFonts w:eastAsia="標楷體" w:hint="eastAsia"/>
          <w:sz w:val="20"/>
        </w:rPr>
        <w:t>研究生</w:t>
      </w:r>
      <w:r>
        <w:rPr>
          <w:rFonts w:eastAsia="標楷體" w:hint="eastAsia"/>
          <w:sz w:val="20"/>
        </w:rPr>
        <w:t xml:space="preserve"> </w:t>
      </w:r>
      <w:r w:rsidRPr="00C41831">
        <w:rPr>
          <w:rFonts w:eastAsia="標楷體" w:hint="eastAsia"/>
          <w:sz w:val="20"/>
        </w:rPr>
        <w:t>陳敬宜、盧兆慶、陳均聖、王紹帆、游崴舜</w:t>
      </w:r>
    </w:p>
    <w:p w:rsidR="00B77AC4" w:rsidRPr="00C41831" w:rsidRDefault="00B77AC4" w:rsidP="00B77AC4">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台灣大學</w:t>
      </w:r>
      <w:r>
        <w:rPr>
          <w:rFonts w:eastAsia="標楷體" w:hint="eastAsia"/>
          <w:sz w:val="20"/>
        </w:rPr>
        <w:t xml:space="preserve"> </w:t>
      </w:r>
      <w:r w:rsidRPr="00C41831">
        <w:rPr>
          <w:rFonts w:eastAsia="標楷體"/>
          <w:sz w:val="20"/>
        </w:rPr>
        <w:t>9</w:t>
      </w:r>
      <w:r w:rsidRPr="00C41831">
        <w:rPr>
          <w:rFonts w:eastAsia="標楷體" w:hint="eastAsia"/>
          <w:sz w:val="20"/>
        </w:rPr>
        <w:t>8</w:t>
      </w:r>
      <w:r w:rsidRPr="00C41831">
        <w:rPr>
          <w:rFonts w:eastAsia="標楷體" w:hint="eastAsia"/>
          <w:sz w:val="20"/>
        </w:rPr>
        <w:t>學年度</w:t>
      </w:r>
      <w:r w:rsidRPr="00C41831">
        <w:rPr>
          <w:rFonts w:eastAsia="標楷體" w:hint="eastAsia"/>
          <w:sz w:val="20"/>
        </w:rPr>
        <w:t xml:space="preserve"> </w:t>
      </w:r>
      <w:r w:rsidRPr="00C41831">
        <w:rPr>
          <w:rFonts w:eastAsia="標楷體" w:hint="eastAsia"/>
          <w:sz w:val="20"/>
        </w:rPr>
        <w:t>教學優良獎</w:t>
      </w:r>
      <w:r w:rsidRPr="00C41831">
        <w:rPr>
          <w:rFonts w:eastAsia="標楷體" w:hint="eastAsia"/>
          <w:sz w:val="20"/>
        </w:rPr>
        <w:tab/>
      </w:r>
      <w:r w:rsidRPr="00C41831">
        <w:rPr>
          <w:rFonts w:eastAsia="標楷體"/>
          <w:sz w:val="20"/>
        </w:rPr>
        <w:t>2010</w:t>
      </w:r>
    </w:p>
    <w:p w:rsidR="009F064A" w:rsidRPr="00C41831" w:rsidRDefault="009F064A" w:rsidP="009F064A">
      <w:pPr>
        <w:pStyle w:val="a0"/>
        <w:numPr>
          <w:ilvl w:val="0"/>
          <w:numId w:val="1"/>
        </w:numPr>
        <w:tabs>
          <w:tab w:val="clear" w:pos="1920"/>
          <w:tab w:val="num" w:pos="600"/>
          <w:tab w:val="right" w:pos="9639"/>
        </w:tabs>
        <w:spacing w:line="0" w:lineRule="atLeast"/>
        <w:ind w:left="600" w:hanging="240"/>
        <w:jc w:val="both"/>
        <w:rPr>
          <w:rFonts w:eastAsia="標楷體"/>
          <w:sz w:val="20"/>
        </w:rPr>
      </w:pPr>
      <w:r w:rsidRPr="00C41831">
        <w:rPr>
          <w:rFonts w:eastAsia="標楷體" w:hint="eastAsia"/>
          <w:sz w:val="20"/>
        </w:rPr>
        <w:t>美商國家儀器</w:t>
      </w:r>
      <w:r w:rsidRPr="00C41831">
        <w:rPr>
          <w:rFonts w:eastAsia="標楷體"/>
          <w:sz w:val="20"/>
        </w:rPr>
        <w:t xml:space="preserve"> </w:t>
      </w:r>
      <w:r w:rsidRPr="00C41831">
        <w:rPr>
          <w:rFonts w:eastAsia="標楷體" w:hint="eastAsia"/>
          <w:sz w:val="20"/>
        </w:rPr>
        <w:t xml:space="preserve">GSD </w:t>
      </w:r>
      <w:r w:rsidRPr="00C41831">
        <w:rPr>
          <w:rFonts w:eastAsia="標楷體" w:hint="eastAsia"/>
          <w:sz w:val="20"/>
        </w:rPr>
        <w:t>圖形化系統設計競賽之第九屆</w:t>
      </w:r>
      <w:r w:rsidRPr="00C41831">
        <w:rPr>
          <w:rFonts w:eastAsia="標楷體" w:hint="eastAsia"/>
          <w:sz w:val="20"/>
        </w:rPr>
        <w:t>NI</w:t>
      </w:r>
      <w:r w:rsidRPr="00C41831">
        <w:rPr>
          <w:rFonts w:eastAsia="標楷體" w:hint="eastAsia"/>
          <w:sz w:val="20"/>
        </w:rPr>
        <w:t>應用徵文比賽</w:t>
      </w:r>
      <w:r w:rsidRPr="00C41831">
        <w:rPr>
          <w:rFonts w:eastAsia="標楷體" w:hint="eastAsia"/>
          <w:sz w:val="20"/>
        </w:rPr>
        <w:t xml:space="preserve"> </w:t>
      </w:r>
      <w:r w:rsidRPr="00C41831">
        <w:rPr>
          <w:rFonts w:eastAsia="標楷體" w:hint="eastAsia"/>
          <w:sz w:val="20"/>
        </w:rPr>
        <w:t>學術組</w:t>
      </w:r>
      <w:r w:rsidRPr="00C41831">
        <w:rPr>
          <w:rFonts w:eastAsia="標楷體"/>
          <w:sz w:val="20"/>
        </w:rPr>
        <w:t xml:space="preserve"> </w:t>
      </w:r>
      <w:r w:rsidRPr="00C41831">
        <w:rPr>
          <w:rFonts w:eastAsia="標楷體" w:hint="eastAsia"/>
          <w:sz w:val="20"/>
        </w:rPr>
        <w:t>冠軍＆記者獎</w:t>
      </w:r>
      <w:r w:rsidRPr="00C41831">
        <w:rPr>
          <w:rFonts w:eastAsia="標楷體" w:hint="eastAsia"/>
          <w:sz w:val="20"/>
        </w:rPr>
        <w:tab/>
      </w:r>
      <w:r w:rsidRPr="00C41831">
        <w:rPr>
          <w:rFonts w:eastAsia="標楷體"/>
          <w:sz w:val="20"/>
        </w:rPr>
        <w:t>2010</w:t>
      </w:r>
    </w:p>
    <w:p w:rsidR="009F064A" w:rsidRPr="00C41831" w:rsidRDefault="009F064A" w:rsidP="009F064A">
      <w:pPr>
        <w:pStyle w:val="a0"/>
        <w:tabs>
          <w:tab w:val="right" w:pos="9639"/>
        </w:tabs>
        <w:spacing w:line="0" w:lineRule="atLeast"/>
        <w:ind w:left="600"/>
        <w:jc w:val="both"/>
        <w:rPr>
          <w:rFonts w:eastAsia="標楷體"/>
          <w:sz w:val="20"/>
        </w:rPr>
      </w:pPr>
      <w:r>
        <w:rPr>
          <w:rFonts w:eastAsia="標楷體" w:hint="eastAsia"/>
          <w:sz w:val="20"/>
        </w:rPr>
        <w:t>研究生</w:t>
      </w:r>
      <w:r>
        <w:rPr>
          <w:rFonts w:eastAsia="標楷體" w:hint="eastAsia"/>
          <w:sz w:val="20"/>
        </w:rPr>
        <w:t xml:space="preserve"> </w:t>
      </w:r>
      <w:r w:rsidRPr="00C41831">
        <w:rPr>
          <w:rFonts w:eastAsia="標楷體" w:hint="eastAsia"/>
          <w:sz w:val="20"/>
        </w:rPr>
        <w:t>李政昕、陳慎強、沈宣諭、黃科融</w:t>
      </w:r>
    </w:p>
    <w:p w:rsidR="00B77AC4" w:rsidRPr="00C41831" w:rsidRDefault="00B77AC4" w:rsidP="00B77AC4">
      <w:pPr>
        <w:pStyle w:val="a0"/>
        <w:numPr>
          <w:ilvl w:val="0"/>
          <w:numId w:val="1"/>
        </w:numPr>
        <w:tabs>
          <w:tab w:val="clear" w:pos="1920"/>
          <w:tab w:val="num" w:pos="600"/>
          <w:tab w:val="right" w:pos="9639"/>
        </w:tabs>
        <w:spacing w:line="0" w:lineRule="atLeast"/>
        <w:ind w:left="600" w:hanging="240"/>
        <w:jc w:val="both"/>
        <w:rPr>
          <w:rFonts w:eastAsia="標楷體"/>
          <w:sz w:val="20"/>
        </w:rPr>
      </w:pPr>
      <w:r w:rsidRPr="00C41831">
        <w:rPr>
          <w:rFonts w:eastAsia="標楷體"/>
          <w:sz w:val="20"/>
        </w:rPr>
        <w:t>IFRR Student Fellowship (IFRR: International Foundation of Robotic Research)</w:t>
      </w:r>
      <w:r w:rsidRPr="00C41831">
        <w:rPr>
          <w:rFonts w:eastAsia="標楷體"/>
          <w:sz w:val="20"/>
        </w:rPr>
        <w:tab/>
        <w:t>2004</w:t>
      </w:r>
    </w:p>
    <w:p w:rsidR="00B77AC4" w:rsidRPr="00C41831" w:rsidRDefault="00B77AC4" w:rsidP="00B77AC4">
      <w:pPr>
        <w:pStyle w:val="a0"/>
        <w:numPr>
          <w:ilvl w:val="0"/>
          <w:numId w:val="1"/>
        </w:numPr>
        <w:tabs>
          <w:tab w:val="clear" w:pos="1920"/>
          <w:tab w:val="num" w:pos="600"/>
          <w:tab w:val="right" w:pos="9639"/>
        </w:tabs>
        <w:spacing w:line="0" w:lineRule="atLeast"/>
        <w:ind w:left="600" w:hanging="240"/>
        <w:jc w:val="both"/>
        <w:rPr>
          <w:rFonts w:eastAsia="標楷體"/>
          <w:sz w:val="20"/>
        </w:rPr>
      </w:pPr>
      <w:r w:rsidRPr="00C41831">
        <w:rPr>
          <w:rFonts w:eastAsia="標楷體" w:hint="eastAsia"/>
          <w:sz w:val="20"/>
        </w:rPr>
        <w:t>Ministry of Education Scholarship for Graduate Students</w:t>
      </w:r>
      <w:r w:rsidRPr="00C41831">
        <w:rPr>
          <w:rFonts w:eastAsia="標楷體"/>
          <w:sz w:val="20"/>
        </w:rPr>
        <w:t xml:space="preserve"> (</w:t>
      </w:r>
      <w:r w:rsidRPr="00C41831">
        <w:rPr>
          <w:rFonts w:eastAsia="標楷體" w:hint="eastAsia"/>
          <w:sz w:val="20"/>
        </w:rPr>
        <w:t>教育部獎學金</w:t>
      </w:r>
      <w:r w:rsidRPr="00C41831">
        <w:rPr>
          <w:rFonts w:eastAsia="標楷體" w:hint="eastAsia"/>
          <w:sz w:val="20"/>
        </w:rPr>
        <w:t>)</w:t>
      </w:r>
      <w:r w:rsidRPr="00C41831">
        <w:rPr>
          <w:rFonts w:eastAsia="標楷體"/>
          <w:sz w:val="20"/>
        </w:rPr>
        <w:tab/>
        <w:t>1996 - 1997</w:t>
      </w:r>
    </w:p>
    <w:p w:rsidR="00016D9E" w:rsidRDefault="00B77AC4" w:rsidP="00B77AC4">
      <w:pPr>
        <w:pStyle w:val="a0"/>
        <w:numPr>
          <w:ilvl w:val="0"/>
          <w:numId w:val="1"/>
        </w:numPr>
        <w:tabs>
          <w:tab w:val="clear" w:pos="1920"/>
          <w:tab w:val="num" w:pos="600"/>
          <w:tab w:val="right" w:pos="9639"/>
        </w:tabs>
        <w:spacing w:line="0" w:lineRule="atLeast"/>
        <w:ind w:left="600" w:hanging="240"/>
        <w:jc w:val="both"/>
        <w:rPr>
          <w:rFonts w:eastAsia="標楷體"/>
          <w:sz w:val="20"/>
        </w:rPr>
      </w:pPr>
      <w:r w:rsidRPr="00C41831">
        <w:rPr>
          <w:rFonts w:eastAsia="標楷體"/>
          <w:sz w:val="20"/>
        </w:rPr>
        <w:t>Engineering Technology Contest of the Mechanical Engineering Group of the NTU College of Engineering</w:t>
      </w:r>
      <w:r w:rsidR="00016D9E">
        <w:rPr>
          <w:rFonts w:eastAsia="標楷體" w:hint="eastAsia"/>
          <w:sz w:val="20"/>
        </w:rPr>
        <w:tab/>
      </w:r>
      <w:r w:rsidR="00016D9E">
        <w:rPr>
          <w:rFonts w:eastAsia="標楷體"/>
          <w:sz w:val="20"/>
        </w:rPr>
        <w:t>1996</w:t>
      </w:r>
    </w:p>
    <w:p w:rsidR="00B77AC4" w:rsidRPr="00C41831" w:rsidRDefault="00016D9E" w:rsidP="00016D9E">
      <w:pPr>
        <w:pStyle w:val="a0"/>
        <w:tabs>
          <w:tab w:val="right" w:pos="9639"/>
        </w:tabs>
        <w:spacing w:line="0" w:lineRule="atLeast"/>
        <w:ind w:left="600"/>
        <w:jc w:val="both"/>
        <w:rPr>
          <w:rFonts w:eastAsia="標楷體"/>
          <w:sz w:val="20"/>
        </w:rPr>
      </w:pPr>
      <w:r w:rsidRPr="00C41831">
        <w:rPr>
          <w:rFonts w:eastAsia="標楷體"/>
          <w:sz w:val="20"/>
        </w:rPr>
        <w:t>Third Prize, Machine Design: Elevator for R</w:t>
      </w:r>
      <w:r w:rsidRPr="00C41831">
        <w:rPr>
          <w:rFonts w:eastAsia="標楷體" w:hint="eastAsia"/>
          <w:sz w:val="20"/>
        </w:rPr>
        <w:t>olling Chair</w:t>
      </w:r>
      <w:r w:rsidRPr="00C41831">
        <w:rPr>
          <w:rFonts w:eastAsia="標楷體"/>
          <w:sz w:val="20"/>
        </w:rPr>
        <w:t xml:space="preserve">s </w:t>
      </w:r>
      <w:r w:rsidRPr="00C41831">
        <w:rPr>
          <w:rFonts w:eastAsia="標楷體" w:hint="eastAsia"/>
          <w:sz w:val="20"/>
        </w:rPr>
        <w:t xml:space="preserve">of </w:t>
      </w:r>
      <w:r w:rsidRPr="00C41831">
        <w:rPr>
          <w:rFonts w:eastAsia="標楷體"/>
          <w:sz w:val="20"/>
        </w:rPr>
        <w:t>Wagons</w:t>
      </w:r>
    </w:p>
    <w:p w:rsidR="00016D9E" w:rsidRDefault="00B77AC4" w:rsidP="00016D9E">
      <w:pPr>
        <w:pStyle w:val="a0"/>
        <w:numPr>
          <w:ilvl w:val="0"/>
          <w:numId w:val="1"/>
        </w:numPr>
        <w:tabs>
          <w:tab w:val="clear" w:pos="1920"/>
          <w:tab w:val="num" w:pos="600"/>
          <w:tab w:val="right" w:pos="9639"/>
        </w:tabs>
        <w:spacing w:line="0" w:lineRule="atLeast"/>
        <w:ind w:left="600" w:hanging="240"/>
        <w:jc w:val="both"/>
        <w:rPr>
          <w:rFonts w:eastAsia="標楷體"/>
          <w:sz w:val="20"/>
        </w:rPr>
      </w:pPr>
      <w:r w:rsidRPr="00C41831">
        <w:rPr>
          <w:rFonts w:eastAsia="標楷體"/>
          <w:sz w:val="20"/>
        </w:rPr>
        <w:t>Student Technology Contest of the Department of Mechanical Engineering of National Taiwan University</w:t>
      </w:r>
      <w:r w:rsidRPr="00C41831">
        <w:rPr>
          <w:rFonts w:eastAsia="標楷體"/>
          <w:sz w:val="20"/>
        </w:rPr>
        <w:tab/>
        <w:t>1996</w:t>
      </w:r>
    </w:p>
    <w:p w:rsidR="00B77AC4" w:rsidRPr="00016D9E" w:rsidRDefault="00B77AC4" w:rsidP="00016D9E">
      <w:pPr>
        <w:pStyle w:val="a0"/>
        <w:tabs>
          <w:tab w:val="right" w:pos="9639"/>
        </w:tabs>
        <w:spacing w:line="0" w:lineRule="atLeast"/>
        <w:ind w:left="600"/>
        <w:jc w:val="both"/>
        <w:rPr>
          <w:rFonts w:eastAsia="標楷體"/>
          <w:sz w:val="20"/>
        </w:rPr>
      </w:pPr>
      <w:r w:rsidRPr="00016D9E">
        <w:rPr>
          <w:rFonts w:eastAsia="標楷體"/>
          <w:sz w:val="20"/>
        </w:rPr>
        <w:t>Third Prize, Machine Design: Elevator for R</w:t>
      </w:r>
      <w:r w:rsidRPr="00016D9E">
        <w:rPr>
          <w:rFonts w:eastAsia="標楷體" w:hint="eastAsia"/>
          <w:sz w:val="20"/>
        </w:rPr>
        <w:t>olling Chair</w:t>
      </w:r>
      <w:r w:rsidRPr="00016D9E">
        <w:rPr>
          <w:rFonts w:eastAsia="標楷體"/>
          <w:sz w:val="20"/>
        </w:rPr>
        <w:t xml:space="preserve">s </w:t>
      </w:r>
      <w:r w:rsidRPr="00016D9E">
        <w:rPr>
          <w:rFonts w:eastAsia="標楷體" w:hint="eastAsia"/>
          <w:sz w:val="20"/>
        </w:rPr>
        <w:t xml:space="preserve">of </w:t>
      </w:r>
      <w:r w:rsidRPr="00016D9E">
        <w:rPr>
          <w:rFonts w:eastAsia="標楷體"/>
          <w:sz w:val="20"/>
        </w:rPr>
        <w:t>Wagons</w:t>
      </w:r>
    </w:p>
    <w:p w:rsidR="00B77AC4" w:rsidRPr="0001203F" w:rsidRDefault="00B77AC4" w:rsidP="00B77AC4">
      <w:pPr>
        <w:pStyle w:val="a0"/>
        <w:tabs>
          <w:tab w:val="right" w:pos="9639"/>
        </w:tabs>
        <w:spacing w:line="0" w:lineRule="atLeast"/>
        <w:ind w:left="595"/>
        <w:jc w:val="both"/>
        <w:rPr>
          <w:rFonts w:eastAsia="標楷體"/>
          <w:sz w:val="20"/>
        </w:rPr>
      </w:pPr>
    </w:p>
    <w:p w:rsidR="00B77AC4" w:rsidRPr="00B77AC4" w:rsidRDefault="00B77AC4" w:rsidP="00B77AC4">
      <w:pPr>
        <w:pStyle w:val="a0"/>
        <w:tabs>
          <w:tab w:val="right" w:pos="9639"/>
        </w:tabs>
        <w:spacing w:line="0" w:lineRule="atLeast"/>
        <w:ind w:left="284"/>
        <w:jc w:val="both"/>
        <w:rPr>
          <w:rFonts w:eastAsia="標楷體"/>
          <w:sz w:val="20"/>
        </w:rPr>
      </w:pPr>
      <w:r>
        <w:rPr>
          <w:rFonts w:eastAsia="標楷體"/>
          <w:sz w:val="20"/>
        </w:rPr>
        <w:t>學生獲獎：</w:t>
      </w:r>
    </w:p>
    <w:p w:rsidR="006B552E" w:rsidRDefault="006B552E" w:rsidP="00711DAC">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hint="eastAsia"/>
          <w:sz w:val="20"/>
        </w:rPr>
        <w:t>台灣機器人學會</w:t>
      </w:r>
      <w:r w:rsidR="009456C9">
        <w:rPr>
          <w:rFonts w:eastAsia="標楷體" w:hint="eastAsia"/>
          <w:sz w:val="20"/>
        </w:rPr>
        <w:t xml:space="preserve">  104</w:t>
      </w:r>
      <w:r>
        <w:rPr>
          <w:rFonts w:eastAsia="標楷體" w:hint="eastAsia"/>
          <w:sz w:val="20"/>
        </w:rPr>
        <w:t>年度碩士論文獎</w:t>
      </w:r>
      <w:r>
        <w:rPr>
          <w:rFonts w:eastAsia="標楷體" w:hint="eastAsia"/>
          <w:sz w:val="20"/>
        </w:rPr>
        <w:t xml:space="preserve"> </w:t>
      </w:r>
      <w:r w:rsidR="00061D04">
        <w:rPr>
          <w:rFonts w:eastAsia="標楷體"/>
          <w:sz w:val="20"/>
        </w:rPr>
        <w:t>優等</w:t>
      </w:r>
      <w:r>
        <w:rPr>
          <w:rFonts w:eastAsia="標楷體" w:hint="eastAsia"/>
          <w:sz w:val="20"/>
        </w:rPr>
        <w:t>獎，研究生</w:t>
      </w:r>
      <w:r>
        <w:rPr>
          <w:rFonts w:eastAsia="標楷體" w:hint="eastAsia"/>
          <w:sz w:val="20"/>
        </w:rPr>
        <w:t xml:space="preserve"> </w:t>
      </w:r>
      <w:r>
        <w:rPr>
          <w:rFonts w:eastAsia="標楷體" w:hint="eastAsia"/>
          <w:sz w:val="20"/>
        </w:rPr>
        <w:t>黃</w:t>
      </w:r>
      <w:r>
        <w:rPr>
          <w:rFonts w:eastAsia="標楷體"/>
          <w:sz w:val="20"/>
        </w:rPr>
        <w:t>群凱</w:t>
      </w:r>
      <w:r>
        <w:rPr>
          <w:rFonts w:eastAsia="標楷體"/>
          <w:sz w:val="20"/>
        </w:rPr>
        <w:tab/>
        <w:t>2015</w:t>
      </w:r>
    </w:p>
    <w:p w:rsidR="00711DAC" w:rsidRDefault="00711DAC" w:rsidP="00711DAC">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sz w:val="20"/>
        </w:rPr>
        <w:t>中華民國自動控制學會</w:t>
      </w:r>
      <w:r>
        <w:rPr>
          <w:rFonts w:eastAsia="標楷體" w:hint="eastAsia"/>
          <w:sz w:val="20"/>
        </w:rPr>
        <w:t xml:space="preserve"> </w:t>
      </w:r>
      <w:r>
        <w:rPr>
          <w:rFonts w:eastAsia="標楷體"/>
          <w:sz w:val="20"/>
        </w:rPr>
        <w:t>104</w:t>
      </w:r>
      <w:r>
        <w:rPr>
          <w:rFonts w:eastAsia="標楷體"/>
          <w:sz w:val="20"/>
        </w:rPr>
        <w:t>年度碩士論文獎</w:t>
      </w:r>
      <w:r>
        <w:rPr>
          <w:rFonts w:eastAsia="標楷體" w:hint="eastAsia"/>
          <w:sz w:val="20"/>
        </w:rPr>
        <w:t xml:space="preserve"> </w:t>
      </w:r>
      <w:r>
        <w:rPr>
          <w:rFonts w:eastAsia="標楷體" w:hint="eastAsia"/>
          <w:sz w:val="20"/>
        </w:rPr>
        <w:t>特</w:t>
      </w:r>
      <w:r>
        <w:rPr>
          <w:rFonts w:eastAsia="標楷體"/>
          <w:sz w:val="20"/>
        </w:rPr>
        <w:t>優獎，研究生</w:t>
      </w:r>
      <w:r>
        <w:rPr>
          <w:rFonts w:eastAsia="標楷體" w:hint="eastAsia"/>
          <w:sz w:val="20"/>
        </w:rPr>
        <w:t xml:space="preserve"> </w:t>
      </w:r>
      <w:r>
        <w:rPr>
          <w:rFonts w:eastAsia="標楷體" w:hint="eastAsia"/>
          <w:sz w:val="20"/>
        </w:rPr>
        <w:t>林紘生</w:t>
      </w:r>
      <w:r>
        <w:rPr>
          <w:rFonts w:eastAsia="標楷體"/>
          <w:sz w:val="20"/>
        </w:rPr>
        <w:tab/>
        <w:t>2015</w:t>
      </w:r>
    </w:p>
    <w:p w:rsidR="00BE5C0E" w:rsidRDefault="00BE5C0E" w:rsidP="00182D62">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hint="eastAsia"/>
          <w:sz w:val="20"/>
        </w:rPr>
        <w:t xml:space="preserve">ASME </w:t>
      </w:r>
      <w:r>
        <w:rPr>
          <w:rFonts w:eastAsia="標楷體"/>
          <w:sz w:val="20"/>
        </w:rPr>
        <w:t>Innovative Design Simulation Challenge (IDSC)</w:t>
      </w:r>
      <w:r>
        <w:rPr>
          <w:rFonts w:eastAsia="標楷體"/>
          <w:sz w:val="20"/>
        </w:rPr>
        <w:t>（國際賽）</w:t>
      </w:r>
      <w:r>
        <w:rPr>
          <w:rFonts w:eastAsia="標楷體"/>
          <w:sz w:val="20"/>
        </w:rPr>
        <w:t xml:space="preserve">, </w:t>
      </w:r>
      <w:r>
        <w:rPr>
          <w:rFonts w:eastAsia="標楷體"/>
          <w:sz w:val="20"/>
        </w:rPr>
        <w:t>客製軟體組，第一名，專題生</w:t>
      </w:r>
      <w:r>
        <w:rPr>
          <w:rFonts w:eastAsia="標楷體" w:hint="eastAsia"/>
          <w:sz w:val="20"/>
        </w:rPr>
        <w:t xml:space="preserve"> </w:t>
      </w:r>
      <w:r>
        <w:rPr>
          <w:rFonts w:eastAsia="標楷體"/>
          <w:sz w:val="20"/>
        </w:rPr>
        <w:t>陳品衣</w:t>
      </w:r>
      <w:r>
        <w:rPr>
          <w:rFonts w:eastAsia="標楷體"/>
          <w:sz w:val="20"/>
        </w:rPr>
        <w:tab/>
        <w:t>2015</w:t>
      </w:r>
    </w:p>
    <w:p w:rsidR="00182D62" w:rsidRPr="00C41831" w:rsidRDefault="00182D62" w:rsidP="00182D62">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科技部</w:t>
      </w:r>
      <w:r>
        <w:rPr>
          <w:rFonts w:eastAsia="標楷體" w:hint="eastAsia"/>
          <w:sz w:val="20"/>
        </w:rPr>
        <w:t xml:space="preserve"> 103</w:t>
      </w:r>
      <w:r w:rsidRPr="00C41831">
        <w:rPr>
          <w:rFonts w:eastAsia="標楷體" w:hint="eastAsia"/>
          <w:sz w:val="20"/>
        </w:rPr>
        <w:t>年度</w:t>
      </w:r>
      <w:r>
        <w:rPr>
          <w:rFonts w:eastAsia="標楷體" w:hint="eastAsia"/>
          <w:sz w:val="20"/>
        </w:rPr>
        <w:t xml:space="preserve"> </w:t>
      </w:r>
      <w:r w:rsidRPr="00C41831">
        <w:rPr>
          <w:rFonts w:eastAsia="標楷體" w:hint="eastAsia"/>
          <w:sz w:val="20"/>
        </w:rPr>
        <w:t>大專生參與專題研究計畫研究創作獎，專題生</w:t>
      </w:r>
      <w:r w:rsidRPr="00C41831">
        <w:rPr>
          <w:rFonts w:eastAsia="標楷體"/>
          <w:sz w:val="20"/>
        </w:rPr>
        <w:t xml:space="preserve"> </w:t>
      </w:r>
      <w:r w:rsidR="00423058">
        <w:rPr>
          <w:rFonts w:eastAsia="標楷體"/>
          <w:sz w:val="20"/>
        </w:rPr>
        <w:t>陳俊昇</w:t>
      </w:r>
      <w:r w:rsidRPr="00C41831">
        <w:rPr>
          <w:rFonts w:eastAsia="標楷體"/>
          <w:sz w:val="20"/>
        </w:rPr>
        <w:tab/>
        <w:t>201</w:t>
      </w:r>
      <w:r>
        <w:rPr>
          <w:rFonts w:eastAsia="標楷體"/>
          <w:sz w:val="20"/>
        </w:rPr>
        <w:t>5</w:t>
      </w:r>
    </w:p>
    <w:p w:rsidR="00657F42" w:rsidRDefault="00657F42" w:rsidP="00DF7F40">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hint="eastAsia"/>
          <w:sz w:val="20"/>
        </w:rPr>
        <w:t>A</w:t>
      </w:r>
      <w:r>
        <w:rPr>
          <w:rFonts w:eastAsia="標楷體"/>
          <w:sz w:val="20"/>
        </w:rPr>
        <w:t xml:space="preserve">SME SPDC Old Guard Oral Presentation Competition </w:t>
      </w:r>
      <w:r w:rsidR="00542850">
        <w:rPr>
          <w:rFonts w:eastAsia="標楷體"/>
          <w:sz w:val="20"/>
        </w:rPr>
        <w:t>（國際區域賽）</w:t>
      </w:r>
      <w:r>
        <w:rPr>
          <w:rFonts w:eastAsia="標楷體"/>
          <w:sz w:val="20"/>
        </w:rPr>
        <w:t>第一名，專題生</w:t>
      </w:r>
      <w:r>
        <w:rPr>
          <w:rFonts w:eastAsia="標楷體" w:hint="eastAsia"/>
          <w:sz w:val="20"/>
        </w:rPr>
        <w:t xml:space="preserve"> </w:t>
      </w:r>
      <w:r>
        <w:rPr>
          <w:rFonts w:eastAsia="標楷體"/>
          <w:sz w:val="20"/>
        </w:rPr>
        <w:t>陳品衣</w:t>
      </w:r>
      <w:r>
        <w:rPr>
          <w:rFonts w:eastAsia="標楷體"/>
          <w:sz w:val="20"/>
        </w:rPr>
        <w:tab/>
      </w:r>
      <w:r>
        <w:rPr>
          <w:rFonts w:eastAsia="標楷體" w:hint="eastAsia"/>
          <w:sz w:val="20"/>
        </w:rPr>
        <w:t>2015</w:t>
      </w:r>
    </w:p>
    <w:p w:rsidR="00986D47" w:rsidRDefault="00986D47" w:rsidP="00DF7F40">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hint="eastAsia"/>
          <w:sz w:val="20"/>
        </w:rPr>
        <w:t>A</w:t>
      </w:r>
      <w:r>
        <w:rPr>
          <w:rFonts w:eastAsia="標楷體"/>
          <w:sz w:val="20"/>
        </w:rPr>
        <w:t xml:space="preserve">SME </w:t>
      </w:r>
      <w:r w:rsidR="00265C20">
        <w:rPr>
          <w:rFonts w:eastAsia="標楷體"/>
          <w:sz w:val="20"/>
        </w:rPr>
        <w:t xml:space="preserve">SPDC </w:t>
      </w:r>
      <w:r>
        <w:rPr>
          <w:rFonts w:eastAsia="標楷體"/>
          <w:sz w:val="20"/>
        </w:rPr>
        <w:t>Old Guard Oral Prese</w:t>
      </w:r>
      <w:bookmarkStart w:id="2" w:name="_GoBack"/>
      <w:bookmarkEnd w:id="2"/>
      <w:r>
        <w:rPr>
          <w:rFonts w:eastAsia="標楷體"/>
          <w:sz w:val="20"/>
        </w:rPr>
        <w:t>ntation C</w:t>
      </w:r>
      <w:r w:rsidR="006B310B">
        <w:rPr>
          <w:rFonts w:eastAsia="標楷體"/>
          <w:sz w:val="20"/>
        </w:rPr>
        <w:t>ompetition</w:t>
      </w:r>
      <w:r>
        <w:rPr>
          <w:rFonts w:eastAsia="標楷體"/>
          <w:sz w:val="20"/>
        </w:rPr>
        <w:t xml:space="preserve"> </w:t>
      </w:r>
      <w:r w:rsidR="00542850">
        <w:rPr>
          <w:rFonts w:eastAsia="標楷體"/>
          <w:sz w:val="20"/>
        </w:rPr>
        <w:t>（國內賽）</w:t>
      </w:r>
      <w:r>
        <w:rPr>
          <w:rFonts w:eastAsia="標楷體"/>
          <w:sz w:val="20"/>
        </w:rPr>
        <w:t>第一名</w:t>
      </w:r>
      <w:r w:rsidR="006B310B">
        <w:rPr>
          <w:rFonts w:eastAsia="標楷體"/>
          <w:sz w:val="20"/>
        </w:rPr>
        <w:t>，專題生</w:t>
      </w:r>
      <w:r w:rsidR="006B310B">
        <w:rPr>
          <w:rFonts w:eastAsia="標楷體" w:hint="eastAsia"/>
          <w:sz w:val="20"/>
        </w:rPr>
        <w:t xml:space="preserve"> </w:t>
      </w:r>
      <w:r w:rsidR="006B310B">
        <w:rPr>
          <w:rFonts w:eastAsia="標楷體"/>
          <w:sz w:val="20"/>
        </w:rPr>
        <w:t>陳品衣</w:t>
      </w:r>
      <w:r>
        <w:rPr>
          <w:rFonts w:eastAsia="標楷體"/>
          <w:sz w:val="20"/>
        </w:rPr>
        <w:tab/>
      </w:r>
      <w:r>
        <w:rPr>
          <w:rFonts w:eastAsia="標楷體" w:hint="eastAsia"/>
          <w:sz w:val="20"/>
        </w:rPr>
        <w:t>2015</w:t>
      </w:r>
    </w:p>
    <w:p w:rsidR="0019543D" w:rsidRDefault="0019543D" w:rsidP="00DF7F40">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sz w:val="20"/>
        </w:rPr>
        <w:t>上銀</w:t>
      </w:r>
      <w:r>
        <w:rPr>
          <w:rFonts w:eastAsia="標楷體" w:hint="eastAsia"/>
          <w:sz w:val="20"/>
        </w:rPr>
        <w:t xml:space="preserve"> </w:t>
      </w:r>
      <w:r>
        <w:rPr>
          <w:rFonts w:eastAsia="標楷體"/>
          <w:sz w:val="20"/>
        </w:rPr>
        <w:t>第二屆傑出創作獎，研究生</w:t>
      </w:r>
      <w:r>
        <w:rPr>
          <w:rFonts w:eastAsia="標楷體" w:hint="eastAsia"/>
          <w:sz w:val="20"/>
        </w:rPr>
        <w:t xml:space="preserve"> </w:t>
      </w:r>
      <w:r>
        <w:rPr>
          <w:rFonts w:eastAsia="標楷體"/>
          <w:sz w:val="20"/>
        </w:rPr>
        <w:t>林昱辰</w:t>
      </w:r>
      <w:r>
        <w:rPr>
          <w:rFonts w:eastAsia="標楷體"/>
          <w:sz w:val="20"/>
        </w:rPr>
        <w:tab/>
        <w:t>2014</w:t>
      </w:r>
    </w:p>
    <w:p w:rsidR="00087981" w:rsidRDefault="00087981" w:rsidP="00DF7F40">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hint="eastAsia"/>
          <w:sz w:val="20"/>
        </w:rPr>
        <w:t>上銀</w:t>
      </w:r>
      <w:r>
        <w:rPr>
          <w:rFonts w:eastAsia="標楷體" w:hint="eastAsia"/>
          <w:sz w:val="20"/>
        </w:rPr>
        <w:t xml:space="preserve"> </w:t>
      </w:r>
      <w:r w:rsidR="002F4648">
        <w:rPr>
          <w:rFonts w:eastAsia="標楷體" w:hint="eastAsia"/>
          <w:sz w:val="20"/>
        </w:rPr>
        <w:t>第</w:t>
      </w:r>
      <w:r w:rsidR="002F4648">
        <w:rPr>
          <w:rFonts w:eastAsia="標楷體"/>
          <w:sz w:val="20"/>
        </w:rPr>
        <w:t>十一</w:t>
      </w:r>
      <w:r>
        <w:rPr>
          <w:rFonts w:eastAsia="標楷體" w:hint="eastAsia"/>
          <w:sz w:val="20"/>
        </w:rPr>
        <w:t>屆機械碩士論文獎</w:t>
      </w:r>
      <w:r>
        <w:rPr>
          <w:rFonts w:eastAsia="標楷體" w:hint="eastAsia"/>
          <w:sz w:val="20"/>
        </w:rPr>
        <w:t xml:space="preserve"> </w:t>
      </w:r>
      <w:r>
        <w:rPr>
          <w:rFonts w:eastAsia="標楷體"/>
          <w:sz w:val="20"/>
        </w:rPr>
        <w:t>優等</w:t>
      </w:r>
      <w:r w:rsidR="0053360B">
        <w:rPr>
          <w:rFonts w:eastAsia="標楷體"/>
          <w:sz w:val="20"/>
        </w:rPr>
        <w:t>獎</w:t>
      </w:r>
      <w:r>
        <w:rPr>
          <w:rFonts w:eastAsia="標楷體" w:hint="eastAsia"/>
          <w:sz w:val="20"/>
        </w:rPr>
        <w:t>，研究生</w:t>
      </w:r>
      <w:r>
        <w:rPr>
          <w:rFonts w:eastAsia="標楷體" w:hint="eastAsia"/>
          <w:sz w:val="20"/>
        </w:rPr>
        <w:t xml:space="preserve"> </w:t>
      </w:r>
      <w:r>
        <w:rPr>
          <w:rFonts w:eastAsia="標楷體"/>
          <w:sz w:val="20"/>
        </w:rPr>
        <w:t>林昱辰</w:t>
      </w:r>
      <w:r>
        <w:rPr>
          <w:rFonts w:eastAsia="標楷體" w:hint="eastAsia"/>
          <w:sz w:val="20"/>
        </w:rPr>
        <w:tab/>
        <w:t>201</w:t>
      </w:r>
      <w:r>
        <w:rPr>
          <w:rFonts w:eastAsia="標楷體"/>
          <w:sz w:val="20"/>
        </w:rPr>
        <w:t>4</w:t>
      </w:r>
    </w:p>
    <w:p w:rsidR="00721A2C" w:rsidRDefault="00721A2C" w:rsidP="00DF7F40">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sz w:val="20"/>
        </w:rPr>
        <w:t>中國機械工學會</w:t>
      </w:r>
      <w:r>
        <w:rPr>
          <w:rFonts w:eastAsia="標楷體" w:hint="eastAsia"/>
          <w:sz w:val="20"/>
        </w:rPr>
        <w:t xml:space="preserve"> </w:t>
      </w:r>
      <w:r>
        <w:rPr>
          <w:rFonts w:eastAsia="標楷體"/>
          <w:sz w:val="20"/>
        </w:rPr>
        <w:t>103</w:t>
      </w:r>
      <w:r>
        <w:rPr>
          <w:rFonts w:eastAsia="標楷體"/>
          <w:sz w:val="20"/>
        </w:rPr>
        <w:t>年度碩士論文獎</w:t>
      </w:r>
      <w:r>
        <w:rPr>
          <w:rFonts w:eastAsia="標楷體" w:hint="eastAsia"/>
          <w:sz w:val="20"/>
        </w:rPr>
        <w:t xml:space="preserve"> </w:t>
      </w:r>
      <w:r>
        <w:rPr>
          <w:rFonts w:eastAsia="標楷體"/>
          <w:sz w:val="20"/>
        </w:rPr>
        <w:t>第一名，研究生</w:t>
      </w:r>
      <w:r>
        <w:rPr>
          <w:rFonts w:eastAsia="標楷體" w:hint="eastAsia"/>
          <w:sz w:val="20"/>
        </w:rPr>
        <w:t xml:space="preserve"> </w:t>
      </w:r>
      <w:r>
        <w:rPr>
          <w:rFonts w:eastAsia="標楷體"/>
          <w:sz w:val="20"/>
        </w:rPr>
        <w:t>胡家睿</w:t>
      </w:r>
      <w:r>
        <w:rPr>
          <w:rFonts w:eastAsia="標楷體"/>
          <w:sz w:val="20"/>
        </w:rPr>
        <w:tab/>
        <w:t>2014</w:t>
      </w:r>
    </w:p>
    <w:p w:rsidR="00DF7F40" w:rsidRDefault="00DF7F40" w:rsidP="00DF7F40">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hint="eastAsia"/>
          <w:sz w:val="20"/>
        </w:rPr>
        <w:t>台灣機器人學會</w:t>
      </w:r>
      <w:r>
        <w:rPr>
          <w:rFonts w:eastAsia="標楷體" w:hint="eastAsia"/>
          <w:sz w:val="20"/>
        </w:rPr>
        <w:t xml:space="preserve">  103</w:t>
      </w:r>
      <w:r>
        <w:rPr>
          <w:rFonts w:eastAsia="標楷體" w:hint="eastAsia"/>
          <w:sz w:val="20"/>
        </w:rPr>
        <w:t>年度碩士論文獎</w:t>
      </w:r>
      <w:r>
        <w:rPr>
          <w:rFonts w:eastAsia="標楷體" w:hint="eastAsia"/>
          <w:sz w:val="20"/>
        </w:rPr>
        <w:t xml:space="preserve"> </w:t>
      </w:r>
      <w:r>
        <w:rPr>
          <w:rFonts w:eastAsia="標楷體" w:hint="eastAsia"/>
          <w:sz w:val="20"/>
        </w:rPr>
        <w:t>特優獎，研究生</w:t>
      </w:r>
      <w:r>
        <w:rPr>
          <w:rFonts w:eastAsia="標楷體" w:hint="eastAsia"/>
          <w:sz w:val="20"/>
        </w:rPr>
        <w:t xml:space="preserve"> </w:t>
      </w:r>
      <w:r>
        <w:rPr>
          <w:rFonts w:eastAsia="標楷體" w:hint="eastAsia"/>
          <w:sz w:val="20"/>
        </w:rPr>
        <w:t>黃</w:t>
      </w:r>
      <w:r>
        <w:rPr>
          <w:rFonts w:eastAsia="標楷體"/>
          <w:sz w:val="20"/>
        </w:rPr>
        <w:t>群凱</w:t>
      </w:r>
      <w:r>
        <w:rPr>
          <w:rFonts w:eastAsia="標楷體" w:hint="eastAsia"/>
          <w:sz w:val="20"/>
        </w:rPr>
        <w:tab/>
        <w:t>2014</w:t>
      </w:r>
    </w:p>
    <w:p w:rsidR="00D45592" w:rsidRDefault="00D45592" w:rsidP="00D45592">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sz w:val="20"/>
        </w:rPr>
        <w:t>中華民國自動控制學會</w:t>
      </w:r>
      <w:r>
        <w:rPr>
          <w:rFonts w:eastAsia="標楷體" w:hint="eastAsia"/>
          <w:sz w:val="20"/>
        </w:rPr>
        <w:t xml:space="preserve"> </w:t>
      </w:r>
      <w:r>
        <w:rPr>
          <w:rFonts w:eastAsia="標楷體"/>
          <w:sz w:val="20"/>
        </w:rPr>
        <w:t>103</w:t>
      </w:r>
      <w:r>
        <w:rPr>
          <w:rFonts w:eastAsia="標楷體"/>
          <w:sz w:val="20"/>
        </w:rPr>
        <w:t>年度碩士論文獎</w:t>
      </w:r>
      <w:r>
        <w:rPr>
          <w:rFonts w:eastAsia="標楷體" w:hint="eastAsia"/>
          <w:sz w:val="20"/>
        </w:rPr>
        <w:t xml:space="preserve"> </w:t>
      </w:r>
      <w:r>
        <w:rPr>
          <w:rFonts w:eastAsia="標楷體"/>
          <w:sz w:val="20"/>
        </w:rPr>
        <w:t>優等獎，研究生</w:t>
      </w:r>
      <w:r>
        <w:rPr>
          <w:rFonts w:eastAsia="標楷體" w:hint="eastAsia"/>
          <w:sz w:val="20"/>
        </w:rPr>
        <w:t xml:space="preserve"> </w:t>
      </w:r>
      <w:r>
        <w:rPr>
          <w:rFonts w:eastAsia="標楷體"/>
          <w:sz w:val="20"/>
        </w:rPr>
        <w:t>周敬凱</w:t>
      </w:r>
      <w:r>
        <w:rPr>
          <w:rFonts w:eastAsia="標楷體"/>
          <w:sz w:val="20"/>
        </w:rPr>
        <w:tab/>
        <w:t>2014</w:t>
      </w:r>
    </w:p>
    <w:p w:rsidR="00881918" w:rsidRPr="00C41831" w:rsidRDefault="00881918" w:rsidP="00881918">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國科會</w:t>
      </w:r>
      <w:r>
        <w:rPr>
          <w:rFonts w:eastAsia="標楷體" w:hint="eastAsia"/>
          <w:sz w:val="20"/>
        </w:rPr>
        <w:t xml:space="preserve"> 102</w:t>
      </w:r>
      <w:r w:rsidRPr="00C41831">
        <w:rPr>
          <w:rFonts w:eastAsia="標楷體" w:hint="eastAsia"/>
          <w:sz w:val="20"/>
        </w:rPr>
        <w:t>年度</w:t>
      </w:r>
      <w:r>
        <w:rPr>
          <w:rFonts w:eastAsia="標楷體" w:hint="eastAsia"/>
          <w:sz w:val="20"/>
        </w:rPr>
        <w:t xml:space="preserve"> </w:t>
      </w:r>
      <w:r w:rsidRPr="00C41831">
        <w:rPr>
          <w:rFonts w:eastAsia="標楷體" w:hint="eastAsia"/>
          <w:sz w:val="20"/>
        </w:rPr>
        <w:t>大專生參與專題研究計畫研究創作獎，專題生</w:t>
      </w:r>
      <w:r w:rsidRPr="00C41831">
        <w:rPr>
          <w:rFonts w:eastAsia="標楷體"/>
          <w:sz w:val="20"/>
        </w:rPr>
        <w:t xml:space="preserve"> </w:t>
      </w:r>
      <w:r>
        <w:rPr>
          <w:rFonts w:eastAsia="標楷體"/>
          <w:sz w:val="20"/>
        </w:rPr>
        <w:t>張家瑜</w:t>
      </w:r>
      <w:r w:rsidRPr="00C41831">
        <w:rPr>
          <w:rFonts w:eastAsia="標楷體"/>
          <w:sz w:val="20"/>
        </w:rPr>
        <w:tab/>
        <w:t>201</w:t>
      </w:r>
      <w:r>
        <w:rPr>
          <w:rFonts w:eastAsia="標楷體" w:hint="eastAsia"/>
          <w:sz w:val="20"/>
        </w:rPr>
        <w:t>4</w:t>
      </w:r>
    </w:p>
    <w:p w:rsidR="007300D6" w:rsidRDefault="007300D6" w:rsidP="00FE3772">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sz w:val="20"/>
        </w:rPr>
        <w:t>中華民國自動控制學會</w:t>
      </w:r>
      <w:r>
        <w:rPr>
          <w:rFonts w:eastAsia="標楷體" w:hint="eastAsia"/>
          <w:sz w:val="20"/>
        </w:rPr>
        <w:t xml:space="preserve"> </w:t>
      </w:r>
      <w:r>
        <w:rPr>
          <w:rFonts w:eastAsia="標楷體"/>
          <w:sz w:val="20"/>
        </w:rPr>
        <w:t>102</w:t>
      </w:r>
      <w:r>
        <w:rPr>
          <w:rFonts w:eastAsia="標楷體"/>
          <w:sz w:val="20"/>
        </w:rPr>
        <w:t>年度碩士論文獎</w:t>
      </w:r>
      <w:r>
        <w:rPr>
          <w:rFonts w:eastAsia="標楷體" w:hint="eastAsia"/>
          <w:sz w:val="20"/>
        </w:rPr>
        <w:t xml:space="preserve"> </w:t>
      </w:r>
      <w:r>
        <w:rPr>
          <w:rFonts w:eastAsia="標楷體"/>
          <w:sz w:val="20"/>
        </w:rPr>
        <w:t>特優</w:t>
      </w:r>
      <w:r w:rsidR="00956A36">
        <w:rPr>
          <w:rFonts w:eastAsia="標楷體"/>
          <w:sz w:val="20"/>
        </w:rPr>
        <w:t>獎</w:t>
      </w:r>
      <w:r>
        <w:rPr>
          <w:rFonts w:eastAsia="標楷體"/>
          <w:sz w:val="20"/>
        </w:rPr>
        <w:t>，研究生</w:t>
      </w:r>
      <w:r>
        <w:rPr>
          <w:rFonts w:eastAsia="標楷體" w:hint="eastAsia"/>
          <w:sz w:val="20"/>
        </w:rPr>
        <w:t xml:space="preserve"> </w:t>
      </w:r>
      <w:r>
        <w:rPr>
          <w:rFonts w:eastAsia="標楷體"/>
          <w:sz w:val="20"/>
        </w:rPr>
        <w:t>陳慶沛</w:t>
      </w:r>
      <w:r>
        <w:rPr>
          <w:rFonts w:eastAsia="標楷體"/>
          <w:sz w:val="20"/>
        </w:rPr>
        <w:tab/>
        <w:t>2013</w:t>
      </w:r>
    </w:p>
    <w:p w:rsidR="00FE3772" w:rsidRDefault="00FE3772" w:rsidP="00FE3772">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hint="eastAsia"/>
          <w:sz w:val="20"/>
        </w:rPr>
        <w:t>台灣機器人學會</w:t>
      </w:r>
      <w:r>
        <w:rPr>
          <w:rFonts w:eastAsia="標楷體" w:hint="eastAsia"/>
          <w:sz w:val="20"/>
        </w:rPr>
        <w:t xml:space="preserve"> 102</w:t>
      </w:r>
      <w:r>
        <w:rPr>
          <w:rFonts w:eastAsia="標楷體" w:hint="eastAsia"/>
          <w:sz w:val="20"/>
        </w:rPr>
        <w:t>年度碩士論文獎</w:t>
      </w:r>
      <w:r>
        <w:rPr>
          <w:rFonts w:eastAsia="標楷體" w:hint="eastAsia"/>
          <w:sz w:val="20"/>
        </w:rPr>
        <w:t xml:space="preserve"> </w:t>
      </w:r>
      <w:r>
        <w:rPr>
          <w:rFonts w:eastAsia="標楷體" w:hint="eastAsia"/>
          <w:sz w:val="20"/>
        </w:rPr>
        <w:t>優</w:t>
      </w:r>
      <w:r>
        <w:rPr>
          <w:rFonts w:eastAsia="標楷體"/>
          <w:sz w:val="20"/>
        </w:rPr>
        <w:t>等</w:t>
      </w:r>
      <w:r>
        <w:rPr>
          <w:rFonts w:eastAsia="標楷體" w:hint="eastAsia"/>
          <w:sz w:val="20"/>
        </w:rPr>
        <w:t>獎，研究生</w:t>
      </w:r>
      <w:r w:rsidR="00591095">
        <w:rPr>
          <w:rFonts w:eastAsia="標楷體" w:hint="eastAsia"/>
          <w:sz w:val="20"/>
        </w:rPr>
        <w:t xml:space="preserve"> </w:t>
      </w:r>
      <w:r>
        <w:rPr>
          <w:rFonts w:eastAsia="標楷體"/>
          <w:sz w:val="20"/>
        </w:rPr>
        <w:t>陳為熙</w:t>
      </w:r>
      <w:r w:rsidR="00046438">
        <w:rPr>
          <w:rFonts w:eastAsia="標楷體" w:hint="eastAsia"/>
          <w:sz w:val="20"/>
        </w:rPr>
        <w:tab/>
        <w:t>2013</w:t>
      </w:r>
    </w:p>
    <w:p w:rsidR="003276C8" w:rsidRDefault="003276C8" w:rsidP="00343D6D">
      <w:pPr>
        <w:pStyle w:val="a0"/>
        <w:numPr>
          <w:ilvl w:val="0"/>
          <w:numId w:val="1"/>
        </w:numPr>
        <w:tabs>
          <w:tab w:val="right" w:pos="9639"/>
        </w:tabs>
        <w:spacing w:line="0" w:lineRule="atLeast"/>
        <w:ind w:left="595" w:hanging="238"/>
        <w:jc w:val="both"/>
        <w:rPr>
          <w:rFonts w:eastAsia="標楷體"/>
          <w:sz w:val="20"/>
        </w:rPr>
      </w:pPr>
      <w:r>
        <w:rPr>
          <w:rFonts w:eastAsia="標楷體"/>
          <w:sz w:val="20"/>
        </w:rPr>
        <w:t>全研科技論文獎</w:t>
      </w:r>
      <w:r>
        <w:rPr>
          <w:rFonts w:eastAsia="標楷體" w:hint="eastAsia"/>
          <w:sz w:val="20"/>
        </w:rPr>
        <w:t xml:space="preserve"> </w:t>
      </w:r>
      <w:r>
        <w:rPr>
          <w:rFonts w:eastAsia="標楷體"/>
          <w:sz w:val="20"/>
        </w:rPr>
        <w:t>大專組專題類</w:t>
      </w:r>
      <w:r>
        <w:rPr>
          <w:rFonts w:eastAsia="標楷體" w:hint="eastAsia"/>
          <w:sz w:val="20"/>
        </w:rPr>
        <w:t xml:space="preserve"> </w:t>
      </w:r>
      <w:r w:rsidR="000E2EFE">
        <w:rPr>
          <w:rFonts w:eastAsia="標楷體"/>
          <w:sz w:val="20"/>
        </w:rPr>
        <w:t>銅研獎，</w:t>
      </w:r>
      <w:r>
        <w:rPr>
          <w:rFonts w:eastAsia="標楷體"/>
          <w:sz w:val="20"/>
        </w:rPr>
        <w:t>專題生</w:t>
      </w:r>
      <w:r>
        <w:rPr>
          <w:rFonts w:eastAsia="標楷體" w:hint="eastAsia"/>
          <w:sz w:val="20"/>
        </w:rPr>
        <w:t xml:space="preserve"> </w:t>
      </w:r>
      <w:r w:rsidR="00A70D15">
        <w:rPr>
          <w:rFonts w:eastAsia="標楷體"/>
          <w:sz w:val="20"/>
        </w:rPr>
        <w:t>劉冠宏、林後</w:t>
      </w:r>
      <w:r w:rsidR="00A70D15">
        <w:rPr>
          <w:rFonts w:eastAsia="標楷體"/>
          <w:sz w:val="20"/>
          <w:u w:val="single"/>
        </w:rPr>
        <w:t>嶧</w:t>
      </w:r>
      <w:r>
        <w:rPr>
          <w:rFonts w:eastAsia="標楷體"/>
          <w:sz w:val="20"/>
        </w:rPr>
        <w:t>、林懷宇、陳紹端</w:t>
      </w:r>
      <w:r>
        <w:rPr>
          <w:rFonts w:eastAsia="標楷體"/>
          <w:sz w:val="20"/>
        </w:rPr>
        <w:tab/>
      </w:r>
      <w:r>
        <w:rPr>
          <w:rFonts w:eastAsia="標楷體" w:hint="eastAsia"/>
          <w:sz w:val="20"/>
        </w:rPr>
        <w:t>2013</w:t>
      </w:r>
    </w:p>
    <w:p w:rsidR="008D5CD0" w:rsidRDefault="00343D6D" w:rsidP="00343D6D">
      <w:pPr>
        <w:pStyle w:val="a0"/>
        <w:numPr>
          <w:ilvl w:val="0"/>
          <w:numId w:val="1"/>
        </w:numPr>
        <w:tabs>
          <w:tab w:val="right" w:pos="9639"/>
        </w:tabs>
        <w:spacing w:line="0" w:lineRule="atLeast"/>
        <w:ind w:left="595" w:hanging="238"/>
        <w:jc w:val="both"/>
        <w:rPr>
          <w:rFonts w:eastAsia="標楷體"/>
          <w:sz w:val="20"/>
        </w:rPr>
      </w:pPr>
      <w:r w:rsidRPr="00086C2A">
        <w:rPr>
          <w:rFonts w:eastAsia="標楷體" w:hint="eastAsia"/>
          <w:sz w:val="20"/>
        </w:rPr>
        <w:t>中華民國尖端材料科技協會</w:t>
      </w:r>
      <w:r w:rsidR="00651E67">
        <w:rPr>
          <w:rFonts w:eastAsia="標楷體" w:hint="eastAsia"/>
          <w:sz w:val="20"/>
        </w:rPr>
        <w:t xml:space="preserve"> </w:t>
      </w:r>
      <w:r w:rsidRPr="00086C2A">
        <w:rPr>
          <w:rFonts w:eastAsia="標楷體" w:hint="eastAsia"/>
          <w:sz w:val="20"/>
        </w:rPr>
        <w:t>學生論文比賽</w:t>
      </w:r>
      <w:r>
        <w:rPr>
          <w:rFonts w:eastAsia="標楷體" w:hint="eastAsia"/>
          <w:sz w:val="20"/>
        </w:rPr>
        <w:t xml:space="preserve"> </w:t>
      </w:r>
      <w:r w:rsidR="008D5CD0">
        <w:rPr>
          <w:rFonts w:eastAsia="標楷體" w:hint="eastAsia"/>
          <w:sz w:val="20"/>
        </w:rPr>
        <w:t>佳作</w:t>
      </w:r>
      <w:r w:rsidR="0020099F">
        <w:rPr>
          <w:rFonts w:eastAsia="標楷體"/>
          <w:sz w:val="20"/>
        </w:rPr>
        <w:t>，</w:t>
      </w:r>
      <w:r w:rsidR="0020099F">
        <w:rPr>
          <w:rFonts w:eastAsia="標楷體" w:hint="eastAsia"/>
          <w:sz w:val="20"/>
        </w:rPr>
        <w:t>專題生</w:t>
      </w:r>
      <w:r w:rsidR="0020099F">
        <w:rPr>
          <w:rFonts w:eastAsia="標楷體" w:hint="eastAsia"/>
          <w:sz w:val="20"/>
        </w:rPr>
        <w:t xml:space="preserve"> </w:t>
      </w:r>
      <w:r w:rsidR="0020099F">
        <w:rPr>
          <w:rFonts w:eastAsia="標楷體" w:hint="eastAsia"/>
          <w:sz w:val="20"/>
        </w:rPr>
        <w:t>柯秉良和張復龍</w:t>
      </w:r>
      <w:r w:rsidR="008D5CD0">
        <w:rPr>
          <w:rFonts w:eastAsia="標楷體"/>
          <w:sz w:val="20"/>
        </w:rPr>
        <w:tab/>
        <w:t>2013</w:t>
      </w:r>
    </w:p>
    <w:p w:rsidR="00343D6D" w:rsidRDefault="0020099F" w:rsidP="008D5CD0">
      <w:pPr>
        <w:pStyle w:val="a0"/>
        <w:tabs>
          <w:tab w:val="right" w:pos="9639"/>
        </w:tabs>
        <w:spacing w:line="0" w:lineRule="atLeast"/>
        <w:ind w:left="595"/>
        <w:jc w:val="both"/>
        <w:rPr>
          <w:rFonts w:eastAsia="標楷體"/>
          <w:sz w:val="20"/>
        </w:rPr>
      </w:pPr>
      <w:r>
        <w:rPr>
          <w:rFonts w:eastAsia="標楷體"/>
          <w:sz w:val="20"/>
        </w:rPr>
        <w:t>（</w:t>
      </w:r>
      <w:r w:rsidR="00343D6D">
        <w:rPr>
          <w:rFonts w:eastAsia="標楷體" w:hint="eastAsia"/>
          <w:sz w:val="20"/>
        </w:rPr>
        <w:t>與陳建彰教授和陳奕君教授共同指導</w:t>
      </w:r>
      <w:r>
        <w:rPr>
          <w:rFonts w:eastAsia="標楷體"/>
          <w:sz w:val="20"/>
        </w:rPr>
        <w:t>）</w:t>
      </w:r>
      <w:r w:rsidR="00343D6D">
        <w:rPr>
          <w:rFonts w:eastAsia="標楷體"/>
          <w:sz w:val="20"/>
        </w:rPr>
        <w:tab/>
      </w:r>
    </w:p>
    <w:p w:rsidR="00C307B0" w:rsidRPr="00C41831" w:rsidRDefault="00343D6D" w:rsidP="00C307B0">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國科會</w:t>
      </w:r>
      <w:r>
        <w:rPr>
          <w:rFonts w:eastAsia="標楷體" w:hint="eastAsia"/>
          <w:sz w:val="20"/>
        </w:rPr>
        <w:t xml:space="preserve"> </w:t>
      </w:r>
      <w:r w:rsidR="00C307B0" w:rsidRPr="00C41831">
        <w:rPr>
          <w:rFonts w:eastAsia="標楷體" w:hint="eastAsia"/>
          <w:sz w:val="20"/>
        </w:rPr>
        <w:t>100</w:t>
      </w:r>
      <w:r w:rsidR="00C307B0" w:rsidRPr="00C41831">
        <w:rPr>
          <w:rFonts w:eastAsia="標楷體" w:hint="eastAsia"/>
          <w:sz w:val="20"/>
        </w:rPr>
        <w:t>年度</w:t>
      </w:r>
      <w:r w:rsidR="00C307B0">
        <w:rPr>
          <w:rFonts w:eastAsia="標楷體" w:hint="eastAsia"/>
          <w:sz w:val="20"/>
        </w:rPr>
        <w:t xml:space="preserve"> </w:t>
      </w:r>
      <w:r w:rsidR="00C307B0" w:rsidRPr="00C41831">
        <w:rPr>
          <w:rFonts w:eastAsia="標楷體" w:hint="eastAsia"/>
          <w:sz w:val="20"/>
        </w:rPr>
        <w:t>大專生參與專題研究計畫研究創作獎，專題生</w:t>
      </w:r>
      <w:r w:rsidR="00C307B0" w:rsidRPr="00C41831">
        <w:rPr>
          <w:rFonts w:eastAsia="標楷體"/>
          <w:sz w:val="20"/>
        </w:rPr>
        <w:t xml:space="preserve"> </w:t>
      </w:r>
      <w:r w:rsidR="00C307B0" w:rsidRPr="00C41831">
        <w:rPr>
          <w:rFonts w:eastAsia="標楷體" w:hint="eastAsia"/>
          <w:sz w:val="20"/>
        </w:rPr>
        <w:t>黃群凱</w:t>
      </w:r>
      <w:r w:rsidR="00C307B0" w:rsidRPr="00C41831">
        <w:rPr>
          <w:rFonts w:eastAsia="標楷體"/>
          <w:sz w:val="20"/>
        </w:rPr>
        <w:tab/>
        <w:t>201</w:t>
      </w:r>
      <w:r w:rsidR="00C307B0" w:rsidRPr="00C41831">
        <w:rPr>
          <w:rFonts w:eastAsia="標楷體" w:hint="eastAsia"/>
          <w:sz w:val="20"/>
        </w:rPr>
        <w:t>2</w:t>
      </w:r>
    </w:p>
    <w:p w:rsidR="00C307B0" w:rsidRPr="00C41831" w:rsidRDefault="00343D6D" w:rsidP="00C307B0">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國科會</w:t>
      </w:r>
      <w:r>
        <w:rPr>
          <w:rFonts w:eastAsia="標楷體" w:hint="eastAsia"/>
          <w:sz w:val="20"/>
        </w:rPr>
        <w:t xml:space="preserve"> </w:t>
      </w:r>
      <w:r w:rsidR="00C307B0" w:rsidRPr="00C41831">
        <w:rPr>
          <w:rFonts w:eastAsia="標楷體" w:hint="eastAsia"/>
          <w:sz w:val="20"/>
        </w:rPr>
        <w:t>100</w:t>
      </w:r>
      <w:r w:rsidR="00C307B0" w:rsidRPr="00C41831">
        <w:rPr>
          <w:rFonts w:eastAsia="標楷體" w:hint="eastAsia"/>
          <w:sz w:val="20"/>
        </w:rPr>
        <w:t>年度</w:t>
      </w:r>
      <w:r w:rsidR="00C307B0">
        <w:rPr>
          <w:rFonts w:eastAsia="標楷體" w:hint="eastAsia"/>
          <w:sz w:val="20"/>
        </w:rPr>
        <w:t xml:space="preserve"> </w:t>
      </w:r>
      <w:r w:rsidR="00C307B0" w:rsidRPr="00C41831">
        <w:rPr>
          <w:rFonts w:eastAsia="標楷體" w:hint="eastAsia"/>
          <w:sz w:val="20"/>
        </w:rPr>
        <w:t>大專生參與專題研究計畫研究創作獎，專題生</w:t>
      </w:r>
      <w:r w:rsidR="00C307B0" w:rsidRPr="00C41831">
        <w:rPr>
          <w:rFonts w:eastAsia="標楷體"/>
          <w:sz w:val="20"/>
        </w:rPr>
        <w:t xml:space="preserve"> </w:t>
      </w:r>
      <w:r w:rsidR="00C307B0" w:rsidRPr="00C41831">
        <w:rPr>
          <w:rFonts w:eastAsia="標楷體" w:hint="eastAsia"/>
          <w:sz w:val="20"/>
        </w:rPr>
        <w:t>周敬凱</w:t>
      </w:r>
      <w:r w:rsidR="00C307B0" w:rsidRPr="00C41831">
        <w:rPr>
          <w:rFonts w:eastAsia="標楷體"/>
          <w:sz w:val="20"/>
        </w:rPr>
        <w:tab/>
        <w:t>201</w:t>
      </w:r>
      <w:r w:rsidR="00C307B0" w:rsidRPr="00C41831">
        <w:rPr>
          <w:rFonts w:eastAsia="標楷體" w:hint="eastAsia"/>
          <w:sz w:val="20"/>
        </w:rPr>
        <w:t>2</w:t>
      </w:r>
    </w:p>
    <w:p w:rsidR="00343D6D" w:rsidRDefault="00343D6D" w:rsidP="00343D6D">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hint="eastAsia"/>
          <w:sz w:val="20"/>
        </w:rPr>
        <w:lastRenderedPageBreak/>
        <w:t>台灣機器人學會</w:t>
      </w:r>
      <w:r>
        <w:rPr>
          <w:rFonts w:eastAsia="標楷體" w:hint="eastAsia"/>
          <w:sz w:val="20"/>
        </w:rPr>
        <w:t xml:space="preserve">  101</w:t>
      </w:r>
      <w:r>
        <w:rPr>
          <w:rFonts w:eastAsia="標楷體" w:hint="eastAsia"/>
          <w:sz w:val="20"/>
        </w:rPr>
        <w:t>年度碩士論文獎</w:t>
      </w:r>
      <w:r>
        <w:rPr>
          <w:rFonts w:eastAsia="標楷體" w:hint="eastAsia"/>
          <w:sz w:val="20"/>
        </w:rPr>
        <w:t xml:space="preserve"> </w:t>
      </w:r>
      <w:r>
        <w:rPr>
          <w:rFonts w:eastAsia="標楷體" w:hint="eastAsia"/>
          <w:sz w:val="20"/>
        </w:rPr>
        <w:t>特優獎，研究生</w:t>
      </w:r>
      <w:r w:rsidR="008D5CD0">
        <w:rPr>
          <w:rFonts w:eastAsia="標楷體" w:hint="eastAsia"/>
          <w:sz w:val="20"/>
        </w:rPr>
        <w:t xml:space="preserve"> </w:t>
      </w:r>
      <w:r>
        <w:rPr>
          <w:rFonts w:eastAsia="標楷體" w:hint="eastAsia"/>
          <w:sz w:val="20"/>
        </w:rPr>
        <w:t>黃科融</w:t>
      </w:r>
      <w:r>
        <w:rPr>
          <w:rFonts w:eastAsia="標楷體" w:hint="eastAsia"/>
          <w:sz w:val="20"/>
        </w:rPr>
        <w:tab/>
        <w:t>2012</w:t>
      </w:r>
    </w:p>
    <w:p w:rsidR="00FF3F33" w:rsidRDefault="00FF3F33" w:rsidP="00FF3F33">
      <w:pPr>
        <w:pStyle w:val="a0"/>
        <w:numPr>
          <w:ilvl w:val="0"/>
          <w:numId w:val="1"/>
        </w:numPr>
        <w:tabs>
          <w:tab w:val="clear" w:pos="1920"/>
          <w:tab w:val="num" w:pos="567"/>
          <w:tab w:val="right" w:pos="9639"/>
        </w:tabs>
        <w:spacing w:line="0" w:lineRule="atLeast"/>
        <w:ind w:left="595" w:hanging="238"/>
        <w:jc w:val="both"/>
        <w:rPr>
          <w:rFonts w:eastAsia="標楷體"/>
          <w:sz w:val="20"/>
        </w:rPr>
      </w:pPr>
      <w:r>
        <w:rPr>
          <w:rFonts w:eastAsia="標楷體" w:hint="eastAsia"/>
          <w:sz w:val="20"/>
        </w:rPr>
        <w:t>上銀</w:t>
      </w:r>
      <w:r>
        <w:rPr>
          <w:rFonts w:eastAsia="標楷體" w:hint="eastAsia"/>
          <w:sz w:val="20"/>
        </w:rPr>
        <w:t xml:space="preserve"> </w:t>
      </w:r>
      <w:r>
        <w:rPr>
          <w:rFonts w:eastAsia="標楷體" w:hint="eastAsia"/>
          <w:sz w:val="20"/>
        </w:rPr>
        <w:t>第九屆機械碩士論文獎</w:t>
      </w:r>
      <w:r>
        <w:rPr>
          <w:rFonts w:eastAsia="標楷體" w:hint="eastAsia"/>
          <w:sz w:val="20"/>
        </w:rPr>
        <w:t xml:space="preserve"> </w:t>
      </w:r>
      <w:r>
        <w:rPr>
          <w:rFonts w:eastAsia="標楷體" w:hint="eastAsia"/>
          <w:sz w:val="20"/>
        </w:rPr>
        <w:t>佳作，研究生</w:t>
      </w:r>
      <w:r>
        <w:rPr>
          <w:rFonts w:eastAsia="標楷體" w:hint="eastAsia"/>
          <w:sz w:val="20"/>
        </w:rPr>
        <w:t xml:space="preserve"> </w:t>
      </w:r>
      <w:r>
        <w:rPr>
          <w:rFonts w:eastAsia="標楷體" w:hint="eastAsia"/>
          <w:sz w:val="20"/>
        </w:rPr>
        <w:t>陳敬宜</w:t>
      </w:r>
      <w:r>
        <w:rPr>
          <w:rFonts w:eastAsia="標楷體" w:hint="eastAsia"/>
          <w:sz w:val="20"/>
        </w:rPr>
        <w:tab/>
        <w:t>201</w:t>
      </w:r>
      <w:r>
        <w:rPr>
          <w:rFonts w:eastAsia="標楷體"/>
          <w:sz w:val="20"/>
        </w:rPr>
        <w:t>2</w:t>
      </w:r>
    </w:p>
    <w:p w:rsidR="00343D6D" w:rsidRDefault="00343D6D" w:rsidP="00343D6D">
      <w:pPr>
        <w:pStyle w:val="a0"/>
        <w:numPr>
          <w:ilvl w:val="0"/>
          <w:numId w:val="1"/>
        </w:numPr>
        <w:tabs>
          <w:tab w:val="clear" w:pos="1920"/>
          <w:tab w:val="num" w:pos="567"/>
          <w:tab w:val="right" w:pos="9639"/>
        </w:tabs>
        <w:spacing w:line="0" w:lineRule="atLeast"/>
        <w:ind w:left="595" w:hanging="238"/>
        <w:jc w:val="both"/>
        <w:rPr>
          <w:rFonts w:eastAsia="標楷體"/>
          <w:sz w:val="20"/>
        </w:rPr>
      </w:pPr>
      <w:r w:rsidRPr="00D21F84">
        <w:rPr>
          <w:rFonts w:eastAsia="標楷體" w:hint="eastAsia"/>
          <w:sz w:val="20"/>
        </w:rPr>
        <w:t>中技社</w:t>
      </w:r>
      <w:r>
        <w:rPr>
          <w:rFonts w:eastAsia="標楷體" w:hint="eastAsia"/>
          <w:sz w:val="20"/>
        </w:rPr>
        <w:t xml:space="preserve"> </w:t>
      </w:r>
      <w:r w:rsidRPr="00D21F84">
        <w:rPr>
          <w:rFonts w:eastAsia="標楷體"/>
          <w:sz w:val="20"/>
        </w:rPr>
        <w:t xml:space="preserve">101 </w:t>
      </w:r>
      <w:r w:rsidRPr="00D21F84">
        <w:rPr>
          <w:rFonts w:eastAsia="標楷體" w:hint="eastAsia"/>
          <w:sz w:val="20"/>
        </w:rPr>
        <w:t>年度科技創意組</w:t>
      </w:r>
      <w:r>
        <w:rPr>
          <w:rFonts w:eastAsia="標楷體" w:hint="eastAsia"/>
          <w:sz w:val="20"/>
        </w:rPr>
        <w:t xml:space="preserve"> </w:t>
      </w:r>
      <w:r w:rsidRPr="00D21F84">
        <w:rPr>
          <w:rFonts w:eastAsia="標楷體" w:hint="eastAsia"/>
          <w:sz w:val="20"/>
        </w:rPr>
        <w:t>科技獎學金</w:t>
      </w:r>
      <w:r>
        <w:rPr>
          <w:rFonts w:eastAsia="標楷體" w:hint="eastAsia"/>
          <w:sz w:val="20"/>
        </w:rPr>
        <w:t>，學生</w:t>
      </w:r>
      <w:r w:rsidR="008D5CD0">
        <w:rPr>
          <w:rFonts w:eastAsia="標楷體" w:hint="eastAsia"/>
          <w:sz w:val="20"/>
        </w:rPr>
        <w:t xml:space="preserve"> </w:t>
      </w:r>
      <w:r w:rsidRPr="00D21F84">
        <w:rPr>
          <w:rFonts w:eastAsia="標楷體" w:hint="eastAsia"/>
          <w:sz w:val="20"/>
        </w:rPr>
        <w:t>梁期鈞、楊耀畬、李傳恩</w:t>
      </w:r>
      <w:r>
        <w:rPr>
          <w:rFonts w:eastAsia="標楷體" w:hint="eastAsia"/>
          <w:sz w:val="20"/>
        </w:rPr>
        <w:tab/>
        <w:t>2012</w:t>
      </w:r>
    </w:p>
    <w:p w:rsidR="0020099F" w:rsidRDefault="0020099F" w:rsidP="0020099F">
      <w:pPr>
        <w:pStyle w:val="a0"/>
        <w:tabs>
          <w:tab w:val="right" w:pos="9639"/>
        </w:tabs>
        <w:spacing w:line="0" w:lineRule="atLeast"/>
        <w:ind w:left="595"/>
        <w:jc w:val="both"/>
        <w:rPr>
          <w:rFonts w:eastAsia="標楷體"/>
          <w:sz w:val="20"/>
        </w:rPr>
      </w:pPr>
      <w:r>
        <w:rPr>
          <w:rFonts w:eastAsia="標楷體"/>
          <w:sz w:val="20"/>
        </w:rPr>
        <w:t>（</w:t>
      </w:r>
      <w:r>
        <w:rPr>
          <w:rFonts w:eastAsia="標楷體" w:hint="eastAsia"/>
          <w:sz w:val="20"/>
        </w:rPr>
        <w:t>與康仕仲教授共同指導</w:t>
      </w:r>
      <w:r>
        <w:rPr>
          <w:rFonts w:eastAsia="標楷體"/>
          <w:sz w:val="20"/>
        </w:rPr>
        <w:t>）</w:t>
      </w:r>
    </w:p>
    <w:p w:rsidR="00C307B0" w:rsidRPr="00C41831" w:rsidRDefault="00343D6D" w:rsidP="00C307B0">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國科會</w:t>
      </w:r>
      <w:r>
        <w:rPr>
          <w:rFonts w:eastAsia="標楷體" w:hint="eastAsia"/>
          <w:sz w:val="20"/>
        </w:rPr>
        <w:t xml:space="preserve"> </w:t>
      </w:r>
      <w:r w:rsidR="00C307B0" w:rsidRPr="00C41831">
        <w:rPr>
          <w:rFonts w:eastAsia="標楷體" w:hint="eastAsia"/>
          <w:sz w:val="20"/>
        </w:rPr>
        <w:t>9</w:t>
      </w:r>
      <w:r w:rsidR="00C307B0" w:rsidRPr="00C41831">
        <w:rPr>
          <w:rFonts w:eastAsia="標楷體"/>
          <w:sz w:val="20"/>
        </w:rPr>
        <w:t>9</w:t>
      </w:r>
      <w:r w:rsidR="00C307B0" w:rsidRPr="00C41831">
        <w:rPr>
          <w:rFonts w:eastAsia="標楷體" w:hint="eastAsia"/>
          <w:sz w:val="20"/>
        </w:rPr>
        <w:t>年度</w:t>
      </w:r>
      <w:r w:rsidR="006011D1">
        <w:rPr>
          <w:rFonts w:eastAsia="標楷體" w:hint="eastAsia"/>
          <w:sz w:val="20"/>
        </w:rPr>
        <w:t xml:space="preserve"> </w:t>
      </w:r>
      <w:r w:rsidR="00C307B0" w:rsidRPr="00C41831">
        <w:rPr>
          <w:rFonts w:eastAsia="標楷體" w:hint="eastAsia"/>
          <w:sz w:val="20"/>
        </w:rPr>
        <w:t>大專生參與專題研究計畫研究創作獎，專題生</w:t>
      </w:r>
      <w:r w:rsidR="00C307B0" w:rsidRPr="00C41831">
        <w:rPr>
          <w:rFonts w:eastAsia="標楷體"/>
          <w:sz w:val="20"/>
        </w:rPr>
        <w:t xml:space="preserve"> </w:t>
      </w:r>
      <w:r w:rsidR="00C307B0" w:rsidRPr="00C41831">
        <w:rPr>
          <w:rFonts w:eastAsia="標楷體" w:hint="eastAsia"/>
          <w:sz w:val="20"/>
        </w:rPr>
        <w:t>陳為熙</w:t>
      </w:r>
      <w:r w:rsidR="00C307B0" w:rsidRPr="00C41831">
        <w:rPr>
          <w:rFonts w:eastAsia="標楷體"/>
          <w:sz w:val="20"/>
        </w:rPr>
        <w:tab/>
        <w:t>201</w:t>
      </w:r>
      <w:r w:rsidR="00C307B0" w:rsidRPr="00C41831">
        <w:rPr>
          <w:rFonts w:eastAsia="標楷體" w:hint="eastAsia"/>
          <w:sz w:val="20"/>
        </w:rPr>
        <w:t>1</w:t>
      </w:r>
    </w:p>
    <w:p w:rsidR="00C307B0" w:rsidRPr="00C41831" w:rsidRDefault="00343D6D" w:rsidP="00C307B0">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國科會</w:t>
      </w:r>
      <w:r>
        <w:rPr>
          <w:rFonts w:eastAsia="標楷體" w:hint="eastAsia"/>
          <w:sz w:val="20"/>
        </w:rPr>
        <w:t xml:space="preserve"> </w:t>
      </w:r>
      <w:r w:rsidR="00C307B0" w:rsidRPr="00C41831">
        <w:rPr>
          <w:rFonts w:eastAsia="標楷體" w:hint="eastAsia"/>
          <w:sz w:val="20"/>
        </w:rPr>
        <w:t>9</w:t>
      </w:r>
      <w:r w:rsidR="00C307B0" w:rsidRPr="00C41831">
        <w:rPr>
          <w:rFonts w:eastAsia="標楷體"/>
          <w:sz w:val="20"/>
        </w:rPr>
        <w:t>8</w:t>
      </w:r>
      <w:r w:rsidR="00C307B0" w:rsidRPr="00C41831">
        <w:rPr>
          <w:rFonts w:eastAsia="標楷體" w:hint="eastAsia"/>
          <w:sz w:val="20"/>
        </w:rPr>
        <w:t>年度</w:t>
      </w:r>
      <w:r w:rsidR="006011D1">
        <w:rPr>
          <w:rFonts w:eastAsia="標楷體" w:hint="eastAsia"/>
          <w:sz w:val="20"/>
        </w:rPr>
        <w:t xml:space="preserve"> </w:t>
      </w:r>
      <w:r w:rsidR="00C307B0" w:rsidRPr="00C41831">
        <w:rPr>
          <w:rFonts w:eastAsia="標楷體" w:hint="eastAsia"/>
          <w:sz w:val="20"/>
        </w:rPr>
        <w:t>大專生參與專題研究計畫研究創作獎，專題生</w:t>
      </w:r>
      <w:r w:rsidR="00C307B0" w:rsidRPr="00C41831">
        <w:rPr>
          <w:rFonts w:eastAsia="標楷體"/>
          <w:sz w:val="20"/>
        </w:rPr>
        <w:t xml:space="preserve"> </w:t>
      </w:r>
      <w:r w:rsidR="00C307B0" w:rsidRPr="00C41831">
        <w:rPr>
          <w:rFonts w:eastAsia="標楷體" w:hint="eastAsia"/>
          <w:sz w:val="20"/>
        </w:rPr>
        <w:t>黃科融</w:t>
      </w:r>
      <w:r w:rsidR="00C307B0" w:rsidRPr="00C41831">
        <w:rPr>
          <w:rFonts w:eastAsia="標楷體"/>
          <w:sz w:val="20"/>
        </w:rPr>
        <w:tab/>
        <w:t>2010</w:t>
      </w:r>
    </w:p>
    <w:p w:rsidR="00C307B0" w:rsidRPr="00C41831" w:rsidRDefault="00343D6D" w:rsidP="00C307B0">
      <w:pPr>
        <w:pStyle w:val="a0"/>
        <w:numPr>
          <w:ilvl w:val="0"/>
          <w:numId w:val="1"/>
        </w:numPr>
        <w:tabs>
          <w:tab w:val="clear" w:pos="1920"/>
          <w:tab w:val="num" w:pos="600"/>
          <w:tab w:val="right" w:pos="9639"/>
        </w:tabs>
        <w:spacing w:line="0" w:lineRule="atLeast"/>
        <w:ind w:left="600" w:hanging="240"/>
        <w:jc w:val="both"/>
        <w:rPr>
          <w:rFonts w:eastAsia="標楷體"/>
          <w:sz w:val="20"/>
        </w:rPr>
      </w:pPr>
      <w:r>
        <w:rPr>
          <w:rFonts w:eastAsia="標楷體"/>
          <w:sz w:val="20"/>
        </w:rPr>
        <w:t>國科會</w:t>
      </w:r>
      <w:r>
        <w:rPr>
          <w:rFonts w:eastAsia="標楷體" w:hint="eastAsia"/>
          <w:sz w:val="20"/>
        </w:rPr>
        <w:t xml:space="preserve"> </w:t>
      </w:r>
      <w:r w:rsidR="00C307B0" w:rsidRPr="00C41831">
        <w:rPr>
          <w:rFonts w:eastAsia="標楷體" w:hint="eastAsia"/>
          <w:sz w:val="20"/>
        </w:rPr>
        <w:t>97</w:t>
      </w:r>
      <w:r w:rsidR="00C307B0" w:rsidRPr="00C41831">
        <w:rPr>
          <w:rFonts w:eastAsia="標楷體" w:hint="eastAsia"/>
          <w:sz w:val="20"/>
        </w:rPr>
        <w:t>年度</w:t>
      </w:r>
      <w:r w:rsidR="006011D1">
        <w:rPr>
          <w:rFonts w:eastAsia="標楷體" w:hint="eastAsia"/>
          <w:sz w:val="20"/>
        </w:rPr>
        <w:t xml:space="preserve"> </w:t>
      </w:r>
      <w:r w:rsidR="00C307B0" w:rsidRPr="00C41831">
        <w:rPr>
          <w:rFonts w:eastAsia="標楷體" w:hint="eastAsia"/>
          <w:sz w:val="20"/>
        </w:rPr>
        <w:t>大專生參與專題研究計畫研究創作獎，專題生</w:t>
      </w:r>
      <w:r w:rsidR="00C307B0" w:rsidRPr="00C41831">
        <w:rPr>
          <w:rFonts w:eastAsia="標楷體"/>
          <w:sz w:val="20"/>
        </w:rPr>
        <w:t xml:space="preserve"> </w:t>
      </w:r>
      <w:r w:rsidR="00C307B0" w:rsidRPr="00C41831">
        <w:rPr>
          <w:rFonts w:eastAsia="標楷體" w:hint="eastAsia"/>
          <w:sz w:val="20"/>
        </w:rPr>
        <w:t>陳慎強</w:t>
      </w:r>
      <w:r w:rsidR="00C307B0" w:rsidRPr="00C41831">
        <w:rPr>
          <w:rFonts w:eastAsia="標楷體"/>
          <w:sz w:val="20"/>
        </w:rPr>
        <w:tab/>
        <w:t>2009</w:t>
      </w:r>
    </w:p>
    <w:bookmarkEnd w:id="0"/>
    <w:bookmarkEnd w:id="1"/>
    <w:p w:rsidR="002F60DC" w:rsidRPr="003C37CA" w:rsidRDefault="002F60DC" w:rsidP="00317018">
      <w:pPr>
        <w:pStyle w:val="3"/>
        <w:spacing w:before="240"/>
        <w:rPr>
          <w:sz w:val="24"/>
          <w:szCs w:val="24"/>
        </w:rPr>
      </w:pPr>
      <w:r w:rsidRPr="003C37CA">
        <w:rPr>
          <w:sz w:val="24"/>
          <w:szCs w:val="24"/>
        </w:rPr>
        <w:t>Publications</w:t>
      </w:r>
    </w:p>
    <w:p w:rsidR="00756960" w:rsidRPr="0059264F" w:rsidRDefault="00D56D42" w:rsidP="003C37CA">
      <w:pPr>
        <w:pStyle w:val="a0"/>
        <w:tabs>
          <w:tab w:val="right" w:pos="9240"/>
        </w:tabs>
        <w:spacing w:line="0" w:lineRule="atLeast"/>
        <w:ind w:left="360"/>
        <w:rPr>
          <w:b/>
          <w:sz w:val="20"/>
        </w:rPr>
      </w:pPr>
      <w:r w:rsidRPr="0059264F">
        <w:rPr>
          <w:b/>
          <w:sz w:val="20"/>
        </w:rPr>
        <w:t xml:space="preserve">Archival </w:t>
      </w:r>
      <w:r w:rsidR="009E3F52" w:rsidRPr="0059264F">
        <w:rPr>
          <w:b/>
          <w:sz w:val="20"/>
        </w:rPr>
        <w:t>Journal</w:t>
      </w:r>
      <w:r w:rsidR="006B66B1" w:rsidRPr="0059264F">
        <w:rPr>
          <w:b/>
          <w:sz w:val="20"/>
        </w:rPr>
        <w:t>s</w:t>
      </w:r>
      <w:r w:rsidR="009E3F52" w:rsidRPr="0059264F">
        <w:rPr>
          <w:b/>
          <w:sz w:val="20"/>
        </w:rPr>
        <w:t>:</w:t>
      </w:r>
    </w:p>
    <w:p w:rsidR="00E340F0" w:rsidRPr="00ED3A39" w:rsidRDefault="00E340F0" w:rsidP="00E340F0">
      <w:pPr>
        <w:pStyle w:val="a0"/>
        <w:numPr>
          <w:ilvl w:val="0"/>
          <w:numId w:val="2"/>
        </w:numPr>
        <w:spacing w:line="0" w:lineRule="atLeast"/>
        <w:ind w:left="850" w:hanging="425"/>
        <w:jc w:val="both"/>
        <w:rPr>
          <w:rFonts w:eastAsia="標楷體"/>
          <w:sz w:val="20"/>
          <w:szCs w:val="24"/>
        </w:rPr>
      </w:pPr>
      <w:bookmarkStart w:id="3" w:name="OLE_LINK5"/>
      <w:bookmarkStart w:id="4" w:name="OLE_LINK6"/>
      <w:r w:rsidRPr="00ED3A39">
        <w:rPr>
          <w:rFonts w:eastAsia="標楷體"/>
          <w:sz w:val="20"/>
          <w:szCs w:val="24"/>
        </w:rPr>
        <w:t>K. J. Huang</w:t>
      </w:r>
      <w:r w:rsidRPr="00ED3A39">
        <w:rPr>
          <w:rFonts w:eastAsia="標楷體" w:hint="eastAsia"/>
          <w:sz w:val="20"/>
          <w:szCs w:val="24"/>
        </w:rPr>
        <w:t xml:space="preserve">, </w:t>
      </w:r>
      <w:r w:rsidRPr="00ED3A39">
        <w:rPr>
          <w:rFonts w:eastAsia="標楷體"/>
          <w:sz w:val="20"/>
          <w:szCs w:val="24"/>
        </w:rPr>
        <w:t>S. C. Chen</w:t>
      </w:r>
      <w:r w:rsidRPr="00ED3A39">
        <w:rPr>
          <w:rFonts w:eastAsia="標楷體" w:hint="eastAsia"/>
          <w:sz w:val="20"/>
          <w:szCs w:val="24"/>
        </w:rPr>
        <w:t xml:space="preserve">, </w:t>
      </w:r>
      <w:r>
        <w:rPr>
          <w:rFonts w:eastAsia="標楷體"/>
          <w:sz w:val="20"/>
          <w:szCs w:val="24"/>
        </w:rPr>
        <w:t xml:space="preserve">H. Komsuoglu, G. A.D. Lopes, J. E. Clark, </w:t>
      </w:r>
      <w:r w:rsidRPr="00ED3A39">
        <w:rPr>
          <w:rFonts w:eastAsia="標楷體" w:hint="eastAsia"/>
          <w:sz w:val="20"/>
          <w:szCs w:val="24"/>
        </w:rPr>
        <w:t xml:space="preserve">and </w:t>
      </w:r>
      <w:r w:rsidRPr="00ED3A39">
        <w:rPr>
          <w:rFonts w:eastAsia="標楷體"/>
          <w:sz w:val="20"/>
          <w:szCs w:val="24"/>
          <w:u w:val="single"/>
        </w:rPr>
        <w:t>P</w:t>
      </w:r>
      <w:r w:rsidRPr="00ED3A39">
        <w:rPr>
          <w:rFonts w:eastAsia="標楷體" w:hint="eastAsia"/>
          <w:sz w:val="20"/>
          <w:szCs w:val="24"/>
          <w:u w:val="single"/>
        </w:rPr>
        <w:t xml:space="preserve">. </w:t>
      </w:r>
      <w:r w:rsidRPr="00ED3A39">
        <w:rPr>
          <w:rFonts w:eastAsia="標楷體"/>
          <w:sz w:val="20"/>
          <w:szCs w:val="24"/>
          <w:u w:val="single"/>
        </w:rPr>
        <w:t>C</w:t>
      </w:r>
      <w:r w:rsidRPr="00ED3A39">
        <w:rPr>
          <w:rFonts w:eastAsia="標楷體" w:hint="eastAsia"/>
          <w:sz w:val="20"/>
          <w:szCs w:val="24"/>
          <w:u w:val="single"/>
        </w:rPr>
        <w:t>.</w:t>
      </w:r>
      <w:r w:rsidRPr="00ED3A39">
        <w:rPr>
          <w:rFonts w:eastAsia="標楷體"/>
          <w:sz w:val="20"/>
          <w:szCs w:val="24"/>
          <w:u w:val="single"/>
        </w:rPr>
        <w:t xml:space="preserve"> Lin</w:t>
      </w:r>
      <w:r w:rsidRPr="00ED3A39">
        <w:rPr>
          <w:rFonts w:eastAsia="標楷體"/>
          <w:sz w:val="20"/>
          <w:szCs w:val="24"/>
          <w:vertAlign w:val="superscript"/>
        </w:rPr>
        <w:t>*</w:t>
      </w:r>
      <w:r w:rsidRPr="00ED3A39">
        <w:rPr>
          <w:rFonts w:eastAsia="標楷體"/>
          <w:sz w:val="20"/>
          <w:szCs w:val="24"/>
        </w:rPr>
        <w:t xml:space="preserve">, </w:t>
      </w:r>
      <w:r w:rsidRPr="00ED3A39">
        <w:rPr>
          <w:rFonts w:eastAsia="標楷體"/>
          <w:i/>
          <w:sz w:val="20"/>
          <w:szCs w:val="24"/>
        </w:rPr>
        <w:t>“</w:t>
      </w:r>
      <w:r>
        <w:rPr>
          <w:rFonts w:eastAsia="標楷體"/>
          <w:i/>
          <w:sz w:val="20"/>
          <w:szCs w:val="24"/>
        </w:rPr>
        <w:t>Design and performance evaluation</w:t>
      </w:r>
      <w:r w:rsidRPr="00ED3A39">
        <w:rPr>
          <w:rFonts w:eastAsia="標楷體" w:hint="eastAsia"/>
          <w:i/>
          <w:sz w:val="20"/>
          <w:szCs w:val="24"/>
        </w:rPr>
        <w:t xml:space="preserve"> </w:t>
      </w:r>
      <w:r>
        <w:rPr>
          <w:rFonts w:eastAsia="標楷體"/>
          <w:i/>
          <w:sz w:val="20"/>
          <w:szCs w:val="24"/>
        </w:rPr>
        <w:t xml:space="preserve">of a bio-inspired and single-motor-driven </w:t>
      </w:r>
      <w:r w:rsidRPr="00ED3A39">
        <w:rPr>
          <w:rFonts w:eastAsia="標楷體" w:hint="eastAsia"/>
          <w:i/>
          <w:sz w:val="20"/>
          <w:szCs w:val="24"/>
        </w:rPr>
        <w:t xml:space="preserve">hexapod robot with dynamic </w:t>
      </w:r>
      <w:r>
        <w:rPr>
          <w:rFonts w:eastAsia="標楷體"/>
          <w:i/>
          <w:sz w:val="20"/>
          <w:szCs w:val="24"/>
        </w:rPr>
        <w:t>gaits</w:t>
      </w:r>
      <w:r w:rsidRPr="00ED3A39">
        <w:rPr>
          <w:rFonts w:eastAsia="標楷體"/>
          <w:i/>
          <w:sz w:val="20"/>
          <w:szCs w:val="24"/>
        </w:rPr>
        <w:t>”</w:t>
      </w:r>
      <w:r w:rsidRPr="00ED3A39">
        <w:rPr>
          <w:rFonts w:eastAsia="標楷體" w:hint="eastAsia"/>
          <w:sz w:val="20"/>
          <w:szCs w:val="24"/>
        </w:rPr>
        <w:t xml:space="preserve">, </w:t>
      </w:r>
      <w:r w:rsidRPr="00ED3A39">
        <w:rPr>
          <w:rFonts w:eastAsia="標楷體"/>
          <w:sz w:val="20"/>
        </w:rPr>
        <w:t>ASME Journal of Mechanisms and Robotics</w:t>
      </w:r>
      <w:r w:rsidRPr="00ED3A39">
        <w:rPr>
          <w:rFonts w:eastAsia="標楷體"/>
          <w:sz w:val="20"/>
          <w:szCs w:val="24"/>
        </w:rPr>
        <w:t xml:space="preserve"> </w:t>
      </w:r>
      <w:r>
        <w:rPr>
          <w:rFonts w:eastAsia="標楷體"/>
          <w:sz w:val="20"/>
          <w:szCs w:val="24"/>
        </w:rPr>
        <w:t xml:space="preserve">(JMR), Aug. 2015, vol.7, no.3, 031017 (12pp) </w:t>
      </w:r>
      <w:r w:rsidRPr="00ED3A39">
        <w:rPr>
          <w:rFonts w:eastAsia="標楷體"/>
          <w:color w:val="808080" w:themeColor="background1" w:themeShade="80"/>
          <w:sz w:val="16"/>
        </w:rPr>
        <w:t>(</w:t>
      </w:r>
      <w:r>
        <w:rPr>
          <w:rFonts w:eastAsia="標楷體"/>
          <w:color w:val="808080" w:themeColor="background1" w:themeShade="80"/>
          <w:sz w:val="16"/>
        </w:rPr>
        <w:t xml:space="preserve">SCI/EI, </w:t>
      </w:r>
      <w:r>
        <w:rPr>
          <w:rFonts w:eastAsia="標楷體"/>
          <w:color w:val="808080" w:themeColor="background1" w:themeShade="80"/>
          <w:sz w:val="16"/>
          <w:szCs w:val="24"/>
        </w:rPr>
        <w:t xml:space="preserve">2013 5-year IF=0.978, rank 65/128, in category Engineering, Mechanical </w:t>
      </w:r>
      <w:r w:rsidRPr="00ED3A39">
        <w:rPr>
          <w:rFonts w:eastAsia="標楷體"/>
          <w:color w:val="808080" w:themeColor="background1" w:themeShade="80"/>
          <w:sz w:val="16"/>
        </w:rPr>
        <w:t>)</w:t>
      </w:r>
    </w:p>
    <w:p w:rsidR="00F61A88" w:rsidRPr="0059264F" w:rsidRDefault="00F61A88" w:rsidP="00F61A88">
      <w:pPr>
        <w:pStyle w:val="a0"/>
        <w:numPr>
          <w:ilvl w:val="0"/>
          <w:numId w:val="2"/>
        </w:numPr>
        <w:tabs>
          <w:tab w:val="clear" w:pos="1920"/>
        </w:tabs>
        <w:spacing w:line="0" w:lineRule="atLeast"/>
        <w:ind w:left="850" w:hanging="425"/>
        <w:jc w:val="both"/>
        <w:rPr>
          <w:rFonts w:eastAsia="標楷體"/>
          <w:sz w:val="22"/>
          <w:szCs w:val="24"/>
        </w:rPr>
      </w:pPr>
      <w:r w:rsidRPr="0059264F">
        <w:rPr>
          <w:rFonts w:eastAsia="標楷體" w:hint="eastAsia"/>
          <w:sz w:val="20"/>
          <w:szCs w:val="24"/>
        </w:rPr>
        <w:t xml:space="preserve">S. C. Lin, C. J. Hu, W. </w:t>
      </w:r>
      <w:r w:rsidRPr="0059264F">
        <w:rPr>
          <w:rFonts w:eastAsia="標楷體"/>
          <w:sz w:val="20"/>
          <w:szCs w:val="24"/>
        </w:rPr>
        <w:t xml:space="preserve">P. Shih, and </w:t>
      </w:r>
      <w:r w:rsidRPr="0059264F">
        <w:rPr>
          <w:rFonts w:eastAsia="標楷體"/>
          <w:sz w:val="20"/>
          <w:szCs w:val="24"/>
          <w:u w:val="single"/>
        </w:rPr>
        <w:t>P. C. Lin</w:t>
      </w:r>
      <w:r w:rsidRPr="0059264F">
        <w:rPr>
          <w:rFonts w:eastAsia="標楷體"/>
          <w:sz w:val="20"/>
          <w:szCs w:val="24"/>
          <w:vertAlign w:val="superscript"/>
        </w:rPr>
        <w:t>*</w:t>
      </w:r>
      <w:r w:rsidRPr="0059264F">
        <w:rPr>
          <w:rFonts w:eastAsia="標楷體"/>
          <w:sz w:val="20"/>
          <w:szCs w:val="24"/>
        </w:rPr>
        <w:t xml:space="preserve">, </w:t>
      </w:r>
      <w:r w:rsidRPr="0059264F">
        <w:rPr>
          <w:rFonts w:eastAsia="標楷體"/>
          <w:i/>
          <w:sz w:val="20"/>
          <w:szCs w:val="24"/>
        </w:rPr>
        <w:t>“Model-based experimental development of passive compliant robot legs from fiberglass composites”</w:t>
      </w:r>
      <w:r w:rsidRPr="0059264F">
        <w:rPr>
          <w:rFonts w:eastAsia="標楷體"/>
          <w:sz w:val="20"/>
          <w:szCs w:val="24"/>
        </w:rPr>
        <w:t>, Applied Bionics and Biomechanics</w:t>
      </w:r>
      <w:r>
        <w:rPr>
          <w:rFonts w:eastAsia="標楷體"/>
          <w:sz w:val="20"/>
          <w:szCs w:val="24"/>
        </w:rPr>
        <w:t xml:space="preserve">, </w:t>
      </w:r>
      <w:r>
        <w:rPr>
          <w:rFonts w:eastAsia="標楷體" w:hint="eastAsia"/>
          <w:sz w:val="20"/>
          <w:szCs w:val="24"/>
        </w:rPr>
        <w:t>Ma</w:t>
      </w:r>
      <w:r w:rsidR="008F3B42">
        <w:rPr>
          <w:rFonts w:eastAsia="標楷體"/>
          <w:sz w:val="20"/>
          <w:szCs w:val="24"/>
        </w:rPr>
        <w:t>y 2015, vol. 2015, 758432 (14</w:t>
      </w:r>
      <w:r>
        <w:rPr>
          <w:rFonts w:eastAsia="標楷體"/>
          <w:sz w:val="20"/>
          <w:szCs w:val="24"/>
        </w:rPr>
        <w:t>pp)</w:t>
      </w:r>
      <w:r w:rsidRPr="0059264F">
        <w:rPr>
          <w:rFonts w:eastAsia="標楷體"/>
          <w:color w:val="A6A6A6" w:themeColor="background1" w:themeShade="A6"/>
          <w:sz w:val="20"/>
          <w:szCs w:val="24"/>
        </w:rPr>
        <w:t xml:space="preserve"> </w:t>
      </w:r>
      <w:r w:rsidRPr="0059264F">
        <w:rPr>
          <w:rFonts w:eastAsia="標楷體"/>
          <w:color w:val="A6A6A6" w:themeColor="background1" w:themeShade="A6"/>
          <w:sz w:val="16"/>
          <w:szCs w:val="24"/>
        </w:rPr>
        <w:t xml:space="preserve">(SCI/EI, </w:t>
      </w:r>
      <w:r>
        <w:rPr>
          <w:rFonts w:eastAsia="標楷體"/>
          <w:color w:val="A6A6A6" w:themeColor="background1" w:themeShade="A6"/>
          <w:sz w:val="16"/>
          <w:szCs w:val="24"/>
        </w:rPr>
        <w:t>2013 IF=</w:t>
      </w:r>
      <w:r w:rsidRPr="0059264F">
        <w:rPr>
          <w:rFonts w:eastAsia="標楷體"/>
          <w:b/>
          <w:color w:val="A6A6A6" w:themeColor="background1" w:themeShade="A6"/>
          <w:sz w:val="16"/>
          <w:szCs w:val="24"/>
        </w:rPr>
        <w:t>0.47</w:t>
      </w:r>
      <w:r>
        <w:rPr>
          <w:rFonts w:eastAsia="標楷體"/>
          <w:color w:val="A6A6A6" w:themeColor="background1" w:themeShade="A6"/>
          <w:sz w:val="16"/>
          <w:szCs w:val="24"/>
        </w:rPr>
        <w:t xml:space="preserve">, rank </w:t>
      </w:r>
      <w:r w:rsidRPr="0059264F">
        <w:rPr>
          <w:rFonts w:eastAsia="標楷體"/>
          <w:b/>
          <w:color w:val="A6A6A6" w:themeColor="background1" w:themeShade="A6"/>
          <w:sz w:val="16"/>
          <w:szCs w:val="24"/>
        </w:rPr>
        <w:t>19/21</w:t>
      </w:r>
      <w:r>
        <w:rPr>
          <w:rFonts w:eastAsia="標楷體"/>
          <w:color w:val="A6A6A6" w:themeColor="background1" w:themeShade="A6"/>
          <w:sz w:val="16"/>
          <w:szCs w:val="24"/>
        </w:rPr>
        <w:t xml:space="preserve"> on category Robotics</w:t>
      </w:r>
      <w:r w:rsidRPr="0059264F">
        <w:rPr>
          <w:rFonts w:eastAsia="標楷體"/>
          <w:color w:val="A6A6A6" w:themeColor="background1" w:themeShade="A6"/>
          <w:sz w:val="16"/>
          <w:szCs w:val="24"/>
        </w:rPr>
        <w:t>)</w:t>
      </w:r>
    </w:p>
    <w:p w:rsidR="009365CC" w:rsidRPr="00F32D8F" w:rsidRDefault="009365CC" w:rsidP="009365CC">
      <w:pPr>
        <w:pStyle w:val="a0"/>
        <w:numPr>
          <w:ilvl w:val="0"/>
          <w:numId w:val="2"/>
        </w:numPr>
        <w:spacing w:line="0" w:lineRule="atLeast"/>
        <w:ind w:left="850" w:hanging="425"/>
        <w:jc w:val="both"/>
        <w:rPr>
          <w:rFonts w:eastAsia="標楷體"/>
          <w:sz w:val="20"/>
          <w:szCs w:val="24"/>
        </w:rPr>
      </w:pPr>
      <w:r w:rsidRPr="00F32D8F">
        <w:rPr>
          <w:rFonts w:eastAsia="標楷體" w:hint="eastAsia"/>
          <w:sz w:val="20"/>
          <w:szCs w:val="24"/>
        </w:rPr>
        <w:t xml:space="preserve">C. P. Chen, J. Y. Chen, </w:t>
      </w:r>
      <w:r w:rsidRPr="00F32D8F">
        <w:rPr>
          <w:rFonts w:eastAsia="標楷體"/>
          <w:sz w:val="20"/>
          <w:szCs w:val="24"/>
        </w:rPr>
        <w:t xml:space="preserve">C. K. Huang, </w:t>
      </w:r>
      <w:r w:rsidRPr="00F32D8F">
        <w:rPr>
          <w:rFonts w:eastAsia="標楷體" w:hint="eastAsia"/>
          <w:sz w:val="20"/>
          <w:szCs w:val="24"/>
        </w:rPr>
        <w:t xml:space="preserve">J. C. Lu, and </w:t>
      </w:r>
      <w:r w:rsidRPr="00F32D8F">
        <w:rPr>
          <w:rFonts w:eastAsia="標楷體" w:hint="eastAsia"/>
          <w:sz w:val="20"/>
          <w:szCs w:val="24"/>
          <w:u w:val="single"/>
        </w:rPr>
        <w:t>P. C. Lin</w:t>
      </w:r>
      <w:r w:rsidRPr="00F32D8F">
        <w:rPr>
          <w:rFonts w:eastAsia="標楷體" w:hint="eastAsia"/>
          <w:sz w:val="20"/>
          <w:szCs w:val="24"/>
          <w:vertAlign w:val="superscript"/>
        </w:rPr>
        <w:t>*</w:t>
      </w:r>
      <w:r w:rsidRPr="00F32D8F">
        <w:rPr>
          <w:rFonts w:eastAsia="標楷體" w:hint="eastAsia"/>
          <w:sz w:val="20"/>
          <w:szCs w:val="24"/>
        </w:rPr>
        <w:t xml:space="preserve">, </w:t>
      </w:r>
      <w:r w:rsidRPr="00F32D8F">
        <w:rPr>
          <w:rFonts w:eastAsia="標楷體"/>
          <w:i/>
          <w:sz w:val="20"/>
          <w:szCs w:val="24"/>
        </w:rPr>
        <w:t xml:space="preserve">“Sensor data fusion for </w:t>
      </w:r>
      <w:r>
        <w:rPr>
          <w:rFonts w:eastAsia="標楷體"/>
          <w:i/>
          <w:sz w:val="20"/>
          <w:szCs w:val="24"/>
        </w:rPr>
        <w:t>body</w:t>
      </w:r>
      <w:r w:rsidRPr="00F32D8F">
        <w:rPr>
          <w:rFonts w:eastAsia="標楷體"/>
          <w:i/>
          <w:sz w:val="20"/>
          <w:szCs w:val="24"/>
        </w:rPr>
        <w:t xml:space="preserve"> state estimation in a bipedal robot and its feedback control </w:t>
      </w:r>
      <w:r>
        <w:rPr>
          <w:rFonts w:eastAsia="標楷體"/>
          <w:i/>
          <w:sz w:val="20"/>
          <w:szCs w:val="24"/>
        </w:rPr>
        <w:t>application</w:t>
      </w:r>
      <w:r w:rsidRPr="00F32D8F">
        <w:rPr>
          <w:rFonts w:eastAsia="標楷體"/>
          <w:i/>
          <w:sz w:val="20"/>
          <w:szCs w:val="24"/>
        </w:rPr>
        <w:t xml:space="preserve"> for stable walking”</w:t>
      </w:r>
      <w:r w:rsidRPr="00F32D8F">
        <w:rPr>
          <w:rFonts w:eastAsia="標楷體" w:hint="eastAsia"/>
          <w:sz w:val="20"/>
          <w:szCs w:val="24"/>
        </w:rPr>
        <w:t xml:space="preserve">, </w:t>
      </w:r>
      <w:r w:rsidRPr="00F32D8F">
        <w:rPr>
          <w:rFonts w:eastAsia="標楷體"/>
          <w:sz w:val="20"/>
          <w:szCs w:val="24"/>
        </w:rPr>
        <w:t>Sensors</w:t>
      </w:r>
      <w:r>
        <w:rPr>
          <w:rFonts w:eastAsia="標楷體"/>
          <w:sz w:val="20"/>
          <w:szCs w:val="24"/>
        </w:rPr>
        <w:t>, Feb. 2015, vol.15, pp4925-4946</w:t>
      </w:r>
      <w:r w:rsidRPr="00E90495">
        <w:rPr>
          <w:rFonts w:eastAsia="標楷體"/>
          <w:sz w:val="20"/>
          <w:szCs w:val="24"/>
        </w:rPr>
        <w:t xml:space="preserve">  </w:t>
      </w:r>
      <w:r w:rsidRPr="00E90495">
        <w:rPr>
          <w:rFonts w:eastAsia="標楷體"/>
          <w:color w:val="999999"/>
          <w:sz w:val="16"/>
        </w:rPr>
        <w:t>(</w:t>
      </w:r>
      <w:r>
        <w:rPr>
          <w:rFonts w:eastAsia="標楷體" w:hint="eastAsia"/>
          <w:color w:val="999999"/>
          <w:sz w:val="16"/>
        </w:rPr>
        <w:t xml:space="preserve">SCI/EI, </w:t>
      </w:r>
      <w:r>
        <w:rPr>
          <w:rFonts w:eastAsia="標楷體"/>
          <w:color w:val="999999"/>
          <w:sz w:val="16"/>
        </w:rPr>
        <w:t xml:space="preserve">accepted, </w:t>
      </w:r>
      <w:r>
        <w:rPr>
          <w:rFonts w:eastAsia="標楷體" w:hint="eastAsia"/>
          <w:color w:val="999999"/>
          <w:sz w:val="16"/>
        </w:rPr>
        <w:t>20</w:t>
      </w:r>
      <w:r>
        <w:rPr>
          <w:rFonts w:eastAsia="標楷體"/>
          <w:color w:val="999999"/>
          <w:sz w:val="16"/>
        </w:rPr>
        <w:t>1</w:t>
      </w:r>
      <w:r>
        <w:rPr>
          <w:rFonts w:eastAsia="標楷體" w:hint="eastAsia"/>
          <w:color w:val="999999"/>
          <w:sz w:val="16"/>
        </w:rPr>
        <w:t>3 5-year IF=</w:t>
      </w:r>
      <w:r>
        <w:rPr>
          <w:rFonts w:eastAsia="標楷體" w:hint="eastAsia"/>
          <w:b/>
          <w:color w:val="999999"/>
          <w:sz w:val="16"/>
        </w:rPr>
        <w:t>2</w:t>
      </w:r>
      <w:r w:rsidRPr="00DC3510">
        <w:rPr>
          <w:rFonts w:eastAsia="標楷體" w:hint="eastAsia"/>
          <w:b/>
          <w:color w:val="999999"/>
          <w:sz w:val="16"/>
        </w:rPr>
        <w:t>.</w:t>
      </w:r>
      <w:r>
        <w:rPr>
          <w:rFonts w:eastAsia="標楷體" w:hint="eastAsia"/>
          <w:b/>
          <w:color w:val="999999"/>
          <w:sz w:val="16"/>
        </w:rPr>
        <w:t>457</w:t>
      </w:r>
      <w:r>
        <w:rPr>
          <w:rFonts w:eastAsia="標楷體" w:hint="eastAsia"/>
          <w:color w:val="999999"/>
          <w:sz w:val="16"/>
        </w:rPr>
        <w:t xml:space="preserve">, rank </w:t>
      </w:r>
      <w:r>
        <w:rPr>
          <w:rFonts w:eastAsia="標楷體" w:hint="eastAsia"/>
          <w:b/>
          <w:color w:val="999999"/>
          <w:sz w:val="16"/>
        </w:rPr>
        <w:t>9</w:t>
      </w:r>
      <w:r w:rsidRPr="00DC3510">
        <w:rPr>
          <w:rFonts w:eastAsia="標楷體" w:hint="eastAsia"/>
          <w:b/>
          <w:color w:val="999999"/>
          <w:sz w:val="16"/>
        </w:rPr>
        <w:t>/</w:t>
      </w:r>
      <w:r>
        <w:rPr>
          <w:rFonts w:eastAsia="標楷體" w:hint="eastAsia"/>
          <w:b/>
          <w:color w:val="999999"/>
          <w:sz w:val="16"/>
        </w:rPr>
        <w:t>57</w:t>
      </w:r>
      <w:r>
        <w:rPr>
          <w:rFonts w:eastAsia="標楷體" w:hint="eastAsia"/>
          <w:color w:val="999999"/>
          <w:sz w:val="16"/>
        </w:rPr>
        <w:t xml:space="preserve"> in category Instruments &amp; Instrumentation</w:t>
      </w:r>
      <w:r w:rsidRPr="00E90495">
        <w:rPr>
          <w:rFonts w:eastAsia="標楷體"/>
          <w:color w:val="999999"/>
          <w:sz w:val="16"/>
        </w:rPr>
        <w:t>)</w:t>
      </w:r>
    </w:p>
    <w:p w:rsidR="00031D22" w:rsidRPr="00031D22" w:rsidRDefault="00031D22" w:rsidP="00CA1BC9">
      <w:pPr>
        <w:pStyle w:val="a0"/>
        <w:numPr>
          <w:ilvl w:val="0"/>
          <w:numId w:val="2"/>
        </w:numPr>
        <w:spacing w:line="0" w:lineRule="atLeast"/>
        <w:ind w:left="850" w:hanging="425"/>
        <w:jc w:val="both"/>
        <w:rPr>
          <w:rFonts w:eastAsia="標楷體"/>
          <w:sz w:val="20"/>
          <w:szCs w:val="24"/>
        </w:rPr>
      </w:pPr>
      <w:r w:rsidRPr="00031D22">
        <w:rPr>
          <w:rFonts w:eastAsia="標楷體"/>
          <w:sz w:val="20"/>
          <w:szCs w:val="24"/>
        </w:rPr>
        <w:t xml:space="preserve">Y. C. Chou, K. J. Huang, W. S. Yu, and </w:t>
      </w:r>
      <w:r w:rsidRPr="00031D22">
        <w:rPr>
          <w:rFonts w:eastAsia="標楷體"/>
          <w:sz w:val="20"/>
          <w:szCs w:val="24"/>
          <w:u w:val="single"/>
        </w:rPr>
        <w:t>P. C. Lin</w:t>
      </w:r>
      <w:r w:rsidRPr="00031D22">
        <w:rPr>
          <w:rFonts w:eastAsia="標楷體"/>
          <w:sz w:val="20"/>
          <w:szCs w:val="24"/>
          <w:vertAlign w:val="superscript"/>
        </w:rPr>
        <w:t>*</w:t>
      </w:r>
      <w:r w:rsidRPr="00031D22">
        <w:rPr>
          <w:rFonts w:eastAsia="標楷體"/>
          <w:sz w:val="20"/>
          <w:szCs w:val="24"/>
        </w:rPr>
        <w:t xml:space="preserve">, </w:t>
      </w:r>
      <w:r w:rsidRPr="00031D22">
        <w:rPr>
          <w:rFonts w:eastAsia="標楷體"/>
          <w:i/>
          <w:sz w:val="20"/>
          <w:szCs w:val="24"/>
        </w:rPr>
        <w:t>“</w:t>
      </w:r>
      <w:r w:rsidR="00982BAE">
        <w:rPr>
          <w:rFonts w:eastAsia="標楷體"/>
          <w:i/>
          <w:sz w:val="20"/>
          <w:szCs w:val="24"/>
        </w:rPr>
        <w:t>Model-based development of leaping in a h</w:t>
      </w:r>
      <w:r w:rsidR="00BD5175" w:rsidRPr="00BD5175">
        <w:rPr>
          <w:rFonts w:eastAsia="標楷體"/>
          <w:i/>
          <w:sz w:val="20"/>
          <w:szCs w:val="24"/>
        </w:rPr>
        <w:t>exapod</w:t>
      </w:r>
      <w:r w:rsidR="00982BAE">
        <w:rPr>
          <w:rFonts w:eastAsia="標楷體"/>
          <w:i/>
          <w:sz w:val="20"/>
          <w:szCs w:val="24"/>
        </w:rPr>
        <w:t xml:space="preserve"> r</w:t>
      </w:r>
      <w:r w:rsidR="00BD5175" w:rsidRPr="00BD5175">
        <w:rPr>
          <w:rFonts w:eastAsia="標楷體"/>
          <w:i/>
          <w:sz w:val="20"/>
          <w:szCs w:val="24"/>
        </w:rPr>
        <w:t>obot</w:t>
      </w:r>
      <w:r w:rsidRPr="00031D22">
        <w:rPr>
          <w:rFonts w:eastAsia="標楷體"/>
          <w:i/>
          <w:sz w:val="20"/>
          <w:szCs w:val="24"/>
        </w:rPr>
        <w:t>”</w:t>
      </w:r>
      <w:r w:rsidRPr="00031D22">
        <w:rPr>
          <w:rFonts w:eastAsia="標楷體"/>
          <w:sz w:val="20"/>
          <w:szCs w:val="24"/>
        </w:rPr>
        <w:t>, IEEE Transactions on Robotics (T</w:t>
      </w:r>
      <w:r w:rsidR="003359F6">
        <w:rPr>
          <w:rFonts w:eastAsia="標楷體"/>
          <w:sz w:val="20"/>
          <w:szCs w:val="24"/>
        </w:rPr>
        <w:t>-</w:t>
      </w:r>
      <w:r w:rsidRPr="00031D22">
        <w:rPr>
          <w:rFonts w:eastAsia="標楷體"/>
          <w:sz w:val="20"/>
          <w:szCs w:val="24"/>
        </w:rPr>
        <w:t>RO)</w:t>
      </w:r>
      <w:r w:rsidR="00CA1BC9">
        <w:rPr>
          <w:rFonts w:eastAsia="標楷體"/>
          <w:sz w:val="20"/>
          <w:szCs w:val="24"/>
        </w:rPr>
        <w:t xml:space="preserve">, </w:t>
      </w:r>
      <w:r w:rsidR="00963C89">
        <w:rPr>
          <w:rFonts w:eastAsia="標楷體"/>
          <w:sz w:val="20"/>
          <w:szCs w:val="24"/>
        </w:rPr>
        <w:t>Feb. 2015. v</w:t>
      </w:r>
      <w:r w:rsidR="00F567A3">
        <w:rPr>
          <w:rFonts w:eastAsia="標楷體"/>
          <w:sz w:val="20"/>
          <w:szCs w:val="24"/>
        </w:rPr>
        <w:t xml:space="preserve">ol.31, no.1, pp40-54 </w:t>
      </w:r>
      <w:r w:rsidRPr="00031D22">
        <w:rPr>
          <w:rFonts w:eastAsia="標楷體"/>
          <w:color w:val="A6A6A6" w:themeColor="background1" w:themeShade="A6"/>
          <w:sz w:val="16"/>
          <w:szCs w:val="24"/>
        </w:rPr>
        <w:t>(</w:t>
      </w:r>
      <w:r w:rsidR="00F261AE">
        <w:rPr>
          <w:rFonts w:eastAsia="標楷體"/>
          <w:color w:val="A6A6A6" w:themeColor="background1" w:themeShade="A6"/>
          <w:sz w:val="16"/>
          <w:szCs w:val="24"/>
        </w:rPr>
        <w:t>SCI/EI, 2013 5-year IF=</w:t>
      </w:r>
      <w:r w:rsidR="00F261AE" w:rsidRPr="00F261AE">
        <w:rPr>
          <w:rFonts w:eastAsia="標楷體"/>
          <w:b/>
          <w:color w:val="A6A6A6" w:themeColor="background1" w:themeShade="A6"/>
          <w:sz w:val="16"/>
          <w:szCs w:val="24"/>
        </w:rPr>
        <w:t>3.604</w:t>
      </w:r>
      <w:r w:rsidR="00F261AE">
        <w:rPr>
          <w:rFonts w:eastAsia="標楷體"/>
          <w:color w:val="A6A6A6" w:themeColor="background1" w:themeShade="A6"/>
          <w:sz w:val="16"/>
          <w:szCs w:val="24"/>
        </w:rPr>
        <w:t xml:space="preserve">, rank </w:t>
      </w:r>
      <w:r w:rsidR="00F261AE" w:rsidRPr="00F261AE">
        <w:rPr>
          <w:rFonts w:eastAsia="標楷體"/>
          <w:b/>
          <w:color w:val="A6A6A6" w:themeColor="background1" w:themeShade="A6"/>
          <w:sz w:val="16"/>
          <w:szCs w:val="24"/>
        </w:rPr>
        <w:t>1/21</w:t>
      </w:r>
      <w:r w:rsidR="00F261AE">
        <w:rPr>
          <w:rFonts w:eastAsia="標楷體"/>
          <w:color w:val="A6A6A6" w:themeColor="background1" w:themeShade="A6"/>
          <w:sz w:val="16"/>
          <w:szCs w:val="24"/>
        </w:rPr>
        <w:t xml:space="preserve"> in category Robotics</w:t>
      </w:r>
      <w:r w:rsidRPr="00031D22">
        <w:rPr>
          <w:rFonts w:eastAsia="標楷體"/>
          <w:color w:val="A6A6A6" w:themeColor="background1" w:themeShade="A6"/>
          <w:sz w:val="16"/>
          <w:szCs w:val="24"/>
        </w:rPr>
        <w:t>)</w:t>
      </w:r>
    </w:p>
    <w:p w:rsidR="00CD0D01" w:rsidRPr="00031D22" w:rsidRDefault="00CD0D01" w:rsidP="00CD0D01">
      <w:pPr>
        <w:pStyle w:val="a0"/>
        <w:numPr>
          <w:ilvl w:val="0"/>
          <w:numId w:val="2"/>
        </w:numPr>
        <w:tabs>
          <w:tab w:val="clear" w:pos="1920"/>
        </w:tabs>
        <w:spacing w:line="0" w:lineRule="atLeast"/>
        <w:ind w:left="850" w:hanging="425"/>
        <w:jc w:val="both"/>
        <w:rPr>
          <w:rFonts w:eastAsia="標楷體"/>
          <w:color w:val="A6A6A6" w:themeColor="background1" w:themeShade="A6"/>
          <w:sz w:val="22"/>
          <w:szCs w:val="24"/>
        </w:rPr>
      </w:pPr>
      <w:r w:rsidRPr="0059264F">
        <w:rPr>
          <w:rFonts w:eastAsia="標楷體"/>
          <w:sz w:val="20"/>
          <w:szCs w:val="24"/>
          <w:u w:val="single"/>
        </w:rPr>
        <w:t>P. C. Lin</w:t>
      </w:r>
      <w:r w:rsidRPr="0059264F">
        <w:rPr>
          <w:rFonts w:eastAsia="標楷體" w:hint="eastAsia"/>
          <w:sz w:val="20"/>
          <w:szCs w:val="24"/>
          <w:vertAlign w:val="superscript"/>
        </w:rPr>
        <w:t>*</w:t>
      </w:r>
      <w:r w:rsidRPr="0059264F">
        <w:rPr>
          <w:rFonts w:eastAsia="標楷體"/>
          <w:sz w:val="20"/>
          <w:szCs w:val="24"/>
        </w:rPr>
        <w:t xml:space="preserve">, </w:t>
      </w:r>
      <w:r w:rsidRPr="0059264F">
        <w:rPr>
          <w:rFonts w:eastAsia="標楷體"/>
          <w:i/>
          <w:sz w:val="20"/>
          <w:szCs w:val="24"/>
        </w:rPr>
        <w:t>“Teaching the root locus technique with plots categorization in an automatic control course”</w:t>
      </w:r>
      <w:r w:rsidRPr="0059264F">
        <w:rPr>
          <w:rFonts w:eastAsia="標楷體"/>
          <w:sz w:val="20"/>
          <w:szCs w:val="24"/>
        </w:rPr>
        <w:t xml:space="preserve">, </w:t>
      </w:r>
      <w:r w:rsidRPr="004C5577">
        <w:rPr>
          <w:rFonts w:eastAsia="標楷體"/>
          <w:sz w:val="20"/>
          <w:szCs w:val="24"/>
        </w:rPr>
        <w:t>International Journal of Electrical Engineering Education</w:t>
      </w:r>
      <w:r>
        <w:rPr>
          <w:rFonts w:eastAsia="標楷體"/>
          <w:sz w:val="20"/>
          <w:szCs w:val="24"/>
        </w:rPr>
        <w:t xml:space="preserve"> (IJEEE), Jan. 2015, vol.52, no.1, pp3-13</w:t>
      </w:r>
      <w:r w:rsidRPr="00031D22">
        <w:rPr>
          <w:rFonts w:eastAsia="標楷體"/>
          <w:color w:val="A6A6A6" w:themeColor="background1" w:themeShade="A6"/>
          <w:sz w:val="16"/>
          <w:szCs w:val="24"/>
        </w:rPr>
        <w:t xml:space="preserve"> (SCI/EI, accepted, 2013 5-year IF=</w:t>
      </w:r>
      <w:r w:rsidRPr="00031D22">
        <w:rPr>
          <w:rFonts w:eastAsia="標楷體"/>
          <w:b/>
          <w:color w:val="A6A6A6" w:themeColor="background1" w:themeShade="A6"/>
          <w:sz w:val="16"/>
          <w:szCs w:val="24"/>
        </w:rPr>
        <w:t>0.215</w:t>
      </w:r>
      <w:r w:rsidRPr="00031D22">
        <w:rPr>
          <w:rFonts w:eastAsia="標楷體"/>
          <w:color w:val="A6A6A6" w:themeColor="background1" w:themeShade="A6"/>
          <w:sz w:val="16"/>
          <w:szCs w:val="24"/>
        </w:rPr>
        <w:t xml:space="preserve">, rank </w:t>
      </w:r>
      <w:r w:rsidRPr="00031D22">
        <w:rPr>
          <w:rFonts w:eastAsia="標楷體"/>
          <w:b/>
          <w:color w:val="A6A6A6" w:themeColor="background1" w:themeShade="A6"/>
          <w:sz w:val="16"/>
          <w:szCs w:val="24"/>
        </w:rPr>
        <w:t>34/36</w:t>
      </w:r>
      <w:r w:rsidRPr="00031D22">
        <w:rPr>
          <w:rFonts w:eastAsia="標楷體"/>
          <w:color w:val="A6A6A6" w:themeColor="background1" w:themeShade="A6"/>
          <w:sz w:val="16"/>
          <w:szCs w:val="24"/>
        </w:rPr>
        <w:t xml:space="preserve"> in category Education, Scientific Disciplines)</w:t>
      </w:r>
    </w:p>
    <w:p w:rsidR="00963C89" w:rsidRPr="007B6AFA" w:rsidRDefault="00963C89" w:rsidP="00963C89">
      <w:pPr>
        <w:pStyle w:val="a0"/>
        <w:numPr>
          <w:ilvl w:val="0"/>
          <w:numId w:val="2"/>
        </w:numPr>
        <w:spacing w:line="0" w:lineRule="atLeast"/>
        <w:ind w:left="850" w:hanging="425"/>
        <w:jc w:val="both"/>
        <w:rPr>
          <w:rFonts w:eastAsia="標楷體"/>
          <w:sz w:val="20"/>
          <w:szCs w:val="24"/>
        </w:rPr>
      </w:pPr>
      <w:r w:rsidRPr="007B6AFA">
        <w:rPr>
          <w:rFonts w:eastAsia="標楷體"/>
          <w:sz w:val="20"/>
          <w:szCs w:val="24"/>
        </w:rPr>
        <w:t>W</w:t>
      </w:r>
      <w:r w:rsidRPr="007B6AFA">
        <w:rPr>
          <w:rFonts w:eastAsia="標楷體" w:hint="eastAsia"/>
          <w:sz w:val="20"/>
          <w:szCs w:val="24"/>
        </w:rPr>
        <w:t xml:space="preserve">. </w:t>
      </w:r>
      <w:r w:rsidRPr="007B6AFA">
        <w:rPr>
          <w:rFonts w:eastAsia="標楷體"/>
          <w:sz w:val="20"/>
          <w:szCs w:val="24"/>
        </w:rPr>
        <w:t>S</w:t>
      </w:r>
      <w:r w:rsidRPr="007B6AFA">
        <w:rPr>
          <w:rFonts w:eastAsia="標楷體" w:hint="eastAsia"/>
          <w:sz w:val="20"/>
          <w:szCs w:val="24"/>
        </w:rPr>
        <w:t xml:space="preserve">. </w:t>
      </w:r>
      <w:r w:rsidRPr="007B6AFA">
        <w:rPr>
          <w:rFonts w:eastAsia="標楷體"/>
          <w:sz w:val="20"/>
          <w:szCs w:val="24"/>
        </w:rPr>
        <w:t>Yu, Y</w:t>
      </w:r>
      <w:r w:rsidRPr="007B6AFA">
        <w:rPr>
          <w:rFonts w:eastAsia="標楷體" w:hint="eastAsia"/>
          <w:sz w:val="20"/>
          <w:szCs w:val="24"/>
        </w:rPr>
        <w:t>.</w:t>
      </w:r>
      <w:r w:rsidRPr="007B6AFA">
        <w:rPr>
          <w:rFonts w:eastAsia="標楷體"/>
          <w:sz w:val="20"/>
          <w:szCs w:val="24"/>
        </w:rPr>
        <w:t xml:space="preserve"> J</w:t>
      </w:r>
      <w:r w:rsidRPr="007B6AFA">
        <w:rPr>
          <w:rFonts w:eastAsia="標楷體" w:hint="eastAsia"/>
          <w:sz w:val="20"/>
          <w:szCs w:val="24"/>
        </w:rPr>
        <w:t>.</w:t>
      </w:r>
      <w:r w:rsidRPr="007B6AFA">
        <w:rPr>
          <w:rFonts w:eastAsia="標楷體"/>
          <w:sz w:val="20"/>
          <w:szCs w:val="24"/>
        </w:rPr>
        <w:t xml:space="preserve"> Wen, C</w:t>
      </w:r>
      <w:r w:rsidRPr="007B6AFA">
        <w:rPr>
          <w:rFonts w:eastAsia="標楷體" w:hint="eastAsia"/>
          <w:sz w:val="20"/>
          <w:szCs w:val="24"/>
        </w:rPr>
        <w:t xml:space="preserve">. </w:t>
      </w:r>
      <w:r w:rsidRPr="007B6AFA">
        <w:rPr>
          <w:rFonts w:eastAsia="標楷體"/>
          <w:sz w:val="20"/>
          <w:szCs w:val="24"/>
        </w:rPr>
        <w:t>H</w:t>
      </w:r>
      <w:r w:rsidRPr="007B6AFA">
        <w:rPr>
          <w:rFonts w:eastAsia="標楷體" w:hint="eastAsia"/>
          <w:sz w:val="20"/>
          <w:szCs w:val="24"/>
        </w:rPr>
        <w:t>.</w:t>
      </w:r>
      <w:r w:rsidRPr="007B6AFA">
        <w:rPr>
          <w:rFonts w:eastAsia="標楷體"/>
          <w:sz w:val="20"/>
          <w:szCs w:val="24"/>
        </w:rPr>
        <w:t xml:space="preserve"> Tsai, </w:t>
      </w:r>
      <w:r w:rsidRPr="007B6AFA">
        <w:rPr>
          <w:rFonts w:eastAsia="標楷體" w:hint="eastAsia"/>
          <w:sz w:val="20"/>
          <w:szCs w:val="24"/>
        </w:rPr>
        <w:t xml:space="preserve">G. P. Ren, </w:t>
      </w:r>
      <w:r w:rsidRPr="007B6AFA">
        <w:rPr>
          <w:rFonts w:eastAsia="標楷體"/>
          <w:sz w:val="20"/>
          <w:szCs w:val="24"/>
        </w:rPr>
        <w:t xml:space="preserve">and </w:t>
      </w:r>
      <w:r w:rsidRPr="007B6AFA">
        <w:rPr>
          <w:rFonts w:eastAsia="標楷體"/>
          <w:sz w:val="20"/>
          <w:szCs w:val="24"/>
          <w:u w:val="single"/>
        </w:rPr>
        <w:t>P</w:t>
      </w:r>
      <w:r w:rsidRPr="007B6AFA">
        <w:rPr>
          <w:rFonts w:eastAsia="標楷體" w:hint="eastAsia"/>
          <w:sz w:val="20"/>
          <w:szCs w:val="24"/>
          <w:u w:val="single"/>
        </w:rPr>
        <w:t xml:space="preserve">. </w:t>
      </w:r>
      <w:r w:rsidRPr="007B6AFA">
        <w:rPr>
          <w:rFonts w:eastAsia="標楷體"/>
          <w:sz w:val="20"/>
          <w:szCs w:val="24"/>
          <w:u w:val="single"/>
        </w:rPr>
        <w:t>C</w:t>
      </w:r>
      <w:r w:rsidRPr="007B6AFA">
        <w:rPr>
          <w:rFonts w:eastAsia="標楷體" w:hint="eastAsia"/>
          <w:sz w:val="20"/>
          <w:szCs w:val="24"/>
          <w:u w:val="single"/>
        </w:rPr>
        <w:t>.</w:t>
      </w:r>
      <w:r w:rsidRPr="007B6AFA">
        <w:rPr>
          <w:rFonts w:eastAsia="標楷體"/>
          <w:sz w:val="20"/>
          <w:szCs w:val="24"/>
          <w:u w:val="single"/>
        </w:rPr>
        <w:t xml:space="preserve"> Lin</w:t>
      </w:r>
      <w:r w:rsidRPr="007B6AFA">
        <w:rPr>
          <w:rFonts w:eastAsia="標楷體" w:hint="eastAsia"/>
          <w:sz w:val="20"/>
          <w:szCs w:val="24"/>
          <w:vertAlign w:val="superscript"/>
        </w:rPr>
        <w:t>*</w:t>
      </w:r>
      <w:r w:rsidRPr="007B6AFA">
        <w:rPr>
          <w:rFonts w:eastAsia="標楷體" w:hint="eastAsia"/>
          <w:sz w:val="20"/>
          <w:szCs w:val="24"/>
        </w:rPr>
        <w:t xml:space="preserve">, </w:t>
      </w:r>
      <w:r w:rsidRPr="007B6AFA">
        <w:rPr>
          <w:rFonts w:eastAsia="標楷體"/>
          <w:i/>
          <w:sz w:val="20"/>
          <w:szCs w:val="24"/>
        </w:rPr>
        <w:t>“</w:t>
      </w:r>
      <w:r w:rsidRPr="007B6AFA">
        <w:rPr>
          <w:rFonts w:eastAsia="標楷體" w:hint="eastAsia"/>
          <w:i/>
          <w:sz w:val="20"/>
          <w:szCs w:val="24"/>
        </w:rPr>
        <w:t>Human following on a mobile robot by low-cost infrared sensors</w:t>
      </w:r>
      <w:r w:rsidRPr="007B6AFA">
        <w:rPr>
          <w:rFonts w:eastAsia="標楷體"/>
          <w:i/>
          <w:sz w:val="20"/>
          <w:szCs w:val="24"/>
        </w:rPr>
        <w:t>”</w:t>
      </w:r>
      <w:r w:rsidRPr="007B6AFA">
        <w:rPr>
          <w:rFonts w:eastAsia="標楷體" w:hint="eastAsia"/>
          <w:sz w:val="20"/>
          <w:szCs w:val="24"/>
        </w:rPr>
        <w:t xml:space="preserve">, </w:t>
      </w:r>
      <w:r w:rsidRPr="007B6AFA">
        <w:rPr>
          <w:rFonts w:eastAsia="標楷體"/>
          <w:sz w:val="20"/>
          <w:szCs w:val="24"/>
        </w:rPr>
        <w:t>Journal of the Chinese Society of Mechanical Engineers</w:t>
      </w:r>
      <w:r>
        <w:rPr>
          <w:rFonts w:eastAsia="標楷體"/>
          <w:sz w:val="20"/>
          <w:szCs w:val="24"/>
        </w:rPr>
        <w:t xml:space="preserve"> (JCSME), Dec. 2014, vol.35, no.6, pp427-441</w:t>
      </w:r>
      <w:r w:rsidRPr="007B6AFA">
        <w:rPr>
          <w:rFonts w:eastAsia="標楷體"/>
          <w:color w:val="A6A6A6" w:themeColor="background1" w:themeShade="A6"/>
          <w:sz w:val="20"/>
          <w:szCs w:val="24"/>
        </w:rPr>
        <w:t xml:space="preserve"> </w:t>
      </w:r>
      <w:r w:rsidRPr="007B6AFA">
        <w:rPr>
          <w:rFonts w:eastAsia="標楷體"/>
          <w:color w:val="A6A6A6" w:themeColor="background1" w:themeShade="A6"/>
          <w:sz w:val="16"/>
          <w:szCs w:val="24"/>
        </w:rPr>
        <w:t>(SCI/EI, accepted</w:t>
      </w:r>
      <w:r>
        <w:rPr>
          <w:rFonts w:eastAsia="標楷體"/>
          <w:color w:val="A6A6A6" w:themeColor="background1" w:themeShade="A6"/>
          <w:sz w:val="16"/>
          <w:szCs w:val="24"/>
        </w:rPr>
        <w:t>, 2013 5-ear IF=0.170, rank 125/128 in category Engineering, Mechanical</w:t>
      </w:r>
      <w:r w:rsidRPr="007B6AFA">
        <w:rPr>
          <w:rFonts w:eastAsia="標楷體"/>
          <w:color w:val="A6A6A6" w:themeColor="background1" w:themeShade="A6"/>
          <w:sz w:val="16"/>
          <w:szCs w:val="24"/>
        </w:rPr>
        <w:t>)</w:t>
      </w:r>
    </w:p>
    <w:p w:rsidR="005F0ACF" w:rsidRPr="006D7F4F" w:rsidRDefault="005F0ACF" w:rsidP="00031D22">
      <w:pPr>
        <w:pStyle w:val="a0"/>
        <w:numPr>
          <w:ilvl w:val="0"/>
          <w:numId w:val="2"/>
        </w:numPr>
        <w:tabs>
          <w:tab w:val="clear" w:pos="1920"/>
        </w:tabs>
        <w:spacing w:line="0" w:lineRule="atLeast"/>
        <w:ind w:left="850" w:hanging="425"/>
        <w:jc w:val="both"/>
        <w:rPr>
          <w:rFonts w:eastAsia="標楷體"/>
          <w:color w:val="A6A6A6" w:themeColor="background1" w:themeShade="A6"/>
          <w:sz w:val="22"/>
          <w:szCs w:val="24"/>
        </w:rPr>
      </w:pPr>
      <w:r w:rsidRPr="006D7F4F">
        <w:rPr>
          <w:rFonts w:eastAsia="標楷體"/>
          <w:sz w:val="20"/>
          <w:szCs w:val="24"/>
        </w:rPr>
        <w:t xml:space="preserve">K. J. Huang, C. K. Huang, and </w:t>
      </w:r>
      <w:r w:rsidRPr="006D7F4F">
        <w:rPr>
          <w:rFonts w:eastAsia="標楷體"/>
          <w:sz w:val="20"/>
          <w:szCs w:val="24"/>
          <w:u w:val="single"/>
        </w:rPr>
        <w:t>P. C. Lin</w:t>
      </w:r>
      <w:r w:rsidRPr="006D7F4F">
        <w:rPr>
          <w:rFonts w:eastAsia="標楷體" w:hint="eastAsia"/>
          <w:sz w:val="20"/>
          <w:szCs w:val="24"/>
          <w:vertAlign w:val="superscript"/>
        </w:rPr>
        <w:t>*</w:t>
      </w:r>
      <w:r w:rsidRPr="006D7F4F">
        <w:rPr>
          <w:rFonts w:eastAsia="標楷體"/>
          <w:sz w:val="20"/>
          <w:szCs w:val="24"/>
        </w:rPr>
        <w:t xml:space="preserve">, </w:t>
      </w:r>
      <w:r w:rsidRPr="006D7F4F">
        <w:rPr>
          <w:rFonts w:eastAsia="標楷體"/>
          <w:i/>
          <w:sz w:val="20"/>
          <w:szCs w:val="24"/>
        </w:rPr>
        <w:t xml:space="preserve">“A </w:t>
      </w:r>
      <w:r w:rsidR="00C975C6">
        <w:rPr>
          <w:rFonts w:eastAsia="標楷體"/>
          <w:i/>
          <w:sz w:val="20"/>
          <w:szCs w:val="24"/>
        </w:rPr>
        <w:t>s</w:t>
      </w:r>
      <w:r w:rsidRPr="006D7F4F">
        <w:rPr>
          <w:rFonts w:eastAsia="標楷體"/>
          <w:i/>
          <w:sz w:val="20"/>
          <w:szCs w:val="24"/>
        </w:rPr>
        <w:t xml:space="preserve">imple </w:t>
      </w:r>
      <w:r w:rsidR="00C975C6">
        <w:rPr>
          <w:rFonts w:eastAsia="標楷體"/>
          <w:i/>
          <w:sz w:val="20"/>
          <w:szCs w:val="24"/>
        </w:rPr>
        <w:t>r</w:t>
      </w:r>
      <w:r w:rsidRPr="006D7F4F">
        <w:rPr>
          <w:rFonts w:eastAsia="標楷體"/>
          <w:i/>
          <w:sz w:val="20"/>
          <w:szCs w:val="24"/>
        </w:rPr>
        <w:t xml:space="preserve">unning </w:t>
      </w:r>
      <w:r w:rsidR="00C975C6">
        <w:rPr>
          <w:rFonts w:eastAsia="標楷體"/>
          <w:i/>
          <w:sz w:val="20"/>
          <w:szCs w:val="24"/>
        </w:rPr>
        <w:t>model with rolling contact and its role as a template for dynamic locomotion on a hexapod r</w:t>
      </w:r>
      <w:r w:rsidRPr="006D7F4F">
        <w:rPr>
          <w:rFonts w:eastAsia="標楷體"/>
          <w:i/>
          <w:sz w:val="20"/>
          <w:szCs w:val="24"/>
        </w:rPr>
        <w:t>obot”</w:t>
      </w:r>
      <w:r w:rsidRPr="006D7F4F">
        <w:rPr>
          <w:rFonts w:eastAsia="標楷體"/>
          <w:sz w:val="20"/>
          <w:szCs w:val="24"/>
        </w:rPr>
        <w:t>,</w:t>
      </w:r>
      <w:r w:rsidRPr="006D7F4F">
        <w:rPr>
          <w:rFonts w:eastAsia="標楷體" w:hint="eastAsia"/>
          <w:sz w:val="20"/>
          <w:szCs w:val="24"/>
        </w:rPr>
        <w:t xml:space="preserve"> </w:t>
      </w:r>
      <w:r w:rsidRPr="006D7F4F">
        <w:rPr>
          <w:rFonts w:eastAsia="標楷體"/>
          <w:sz w:val="20"/>
        </w:rPr>
        <w:t>Bioinspiration and Biomimetics</w:t>
      </w:r>
      <w:r>
        <w:rPr>
          <w:rFonts w:eastAsia="標楷體"/>
          <w:sz w:val="20"/>
        </w:rPr>
        <w:t>, Oct. 2014, vol.9, 046004</w:t>
      </w:r>
      <w:r w:rsidRPr="006D7F4F">
        <w:rPr>
          <w:rFonts w:eastAsia="標楷體"/>
          <w:sz w:val="20"/>
          <w:szCs w:val="24"/>
        </w:rPr>
        <w:t xml:space="preserve"> </w:t>
      </w:r>
      <w:r w:rsidR="00EB0C8D">
        <w:rPr>
          <w:rFonts w:eastAsia="標楷體"/>
          <w:sz w:val="20"/>
          <w:szCs w:val="24"/>
        </w:rPr>
        <w:t xml:space="preserve">(20pp) </w:t>
      </w:r>
      <w:r w:rsidRPr="006D7F4F">
        <w:rPr>
          <w:rFonts w:eastAsia="標楷體"/>
          <w:color w:val="A6A6A6" w:themeColor="background1" w:themeShade="A6"/>
          <w:sz w:val="16"/>
          <w:szCs w:val="24"/>
        </w:rPr>
        <w:t xml:space="preserve">(SCI/EI, </w:t>
      </w:r>
      <w:r w:rsidRPr="006D7F4F">
        <w:rPr>
          <w:rFonts w:eastAsia="標楷體" w:hint="eastAsia"/>
          <w:color w:val="A6A6A6" w:themeColor="background1" w:themeShade="A6"/>
          <w:sz w:val="16"/>
        </w:rPr>
        <w:t>20</w:t>
      </w:r>
      <w:r w:rsidRPr="006D7F4F">
        <w:rPr>
          <w:rFonts w:eastAsia="標楷體"/>
          <w:color w:val="A6A6A6" w:themeColor="background1" w:themeShade="A6"/>
          <w:sz w:val="16"/>
        </w:rPr>
        <w:t>1</w:t>
      </w:r>
      <w:r>
        <w:rPr>
          <w:rFonts w:eastAsia="標楷體" w:hint="eastAsia"/>
          <w:color w:val="A6A6A6" w:themeColor="background1" w:themeShade="A6"/>
          <w:sz w:val="16"/>
        </w:rPr>
        <w:t>3</w:t>
      </w:r>
      <w:r w:rsidRPr="006D7F4F">
        <w:rPr>
          <w:rFonts w:eastAsia="標楷體" w:hint="eastAsia"/>
          <w:color w:val="A6A6A6" w:themeColor="background1" w:themeShade="A6"/>
          <w:sz w:val="16"/>
        </w:rPr>
        <w:t xml:space="preserve"> </w:t>
      </w:r>
      <w:r w:rsidRPr="006D7F4F">
        <w:rPr>
          <w:rFonts w:eastAsia="標楷體"/>
          <w:color w:val="A6A6A6" w:themeColor="background1" w:themeShade="A6"/>
          <w:sz w:val="16"/>
        </w:rPr>
        <w:t>5-year IF=</w:t>
      </w:r>
      <w:r w:rsidRPr="006D7F4F">
        <w:rPr>
          <w:rFonts w:eastAsia="標楷體"/>
          <w:b/>
          <w:color w:val="A6A6A6" w:themeColor="background1" w:themeShade="A6"/>
          <w:sz w:val="16"/>
        </w:rPr>
        <w:t>2.</w:t>
      </w:r>
      <w:r>
        <w:rPr>
          <w:rFonts w:eastAsia="標楷體" w:hint="eastAsia"/>
          <w:b/>
          <w:color w:val="A6A6A6" w:themeColor="background1" w:themeShade="A6"/>
          <w:sz w:val="16"/>
        </w:rPr>
        <w:t>66</w:t>
      </w:r>
      <w:r w:rsidRPr="006D7F4F">
        <w:rPr>
          <w:rFonts w:eastAsia="標楷體" w:hint="eastAsia"/>
          <w:b/>
          <w:color w:val="A6A6A6" w:themeColor="background1" w:themeShade="A6"/>
          <w:sz w:val="16"/>
        </w:rPr>
        <w:t>7</w:t>
      </w:r>
      <w:r w:rsidRPr="006D7F4F">
        <w:rPr>
          <w:rFonts w:eastAsia="標楷體"/>
          <w:color w:val="A6A6A6" w:themeColor="background1" w:themeShade="A6"/>
          <w:sz w:val="16"/>
        </w:rPr>
        <w:t xml:space="preserve">, </w:t>
      </w:r>
      <w:r w:rsidRPr="006D7F4F">
        <w:rPr>
          <w:rFonts w:eastAsia="標楷體" w:hint="eastAsia"/>
          <w:color w:val="A6A6A6" w:themeColor="background1" w:themeShade="A6"/>
          <w:sz w:val="16"/>
        </w:rPr>
        <w:t xml:space="preserve">rank </w:t>
      </w:r>
      <w:r>
        <w:rPr>
          <w:rFonts w:eastAsia="標楷體" w:hint="eastAsia"/>
          <w:b/>
          <w:color w:val="A6A6A6" w:themeColor="background1" w:themeShade="A6"/>
          <w:sz w:val="16"/>
        </w:rPr>
        <w:t>8/87</w:t>
      </w:r>
      <w:r w:rsidRPr="006D7F4F">
        <w:rPr>
          <w:rFonts w:eastAsia="標楷體" w:hint="eastAsia"/>
          <w:color w:val="A6A6A6" w:themeColor="background1" w:themeShade="A6"/>
          <w:sz w:val="16"/>
        </w:rPr>
        <w:t xml:space="preserve"> in category </w:t>
      </w:r>
      <w:r w:rsidRPr="006D7F4F">
        <w:rPr>
          <w:rFonts w:eastAsia="標楷體"/>
          <w:color w:val="A6A6A6" w:themeColor="background1" w:themeShade="A6"/>
          <w:sz w:val="16"/>
        </w:rPr>
        <w:t>Engineering, Multidisciplinary )</w:t>
      </w:r>
    </w:p>
    <w:p w:rsidR="00281793" w:rsidRPr="00784FE3" w:rsidRDefault="00281793" w:rsidP="00031D22">
      <w:pPr>
        <w:pStyle w:val="a0"/>
        <w:numPr>
          <w:ilvl w:val="0"/>
          <w:numId w:val="2"/>
        </w:numPr>
        <w:tabs>
          <w:tab w:val="clear" w:pos="1920"/>
        </w:tabs>
        <w:spacing w:line="0" w:lineRule="atLeast"/>
        <w:ind w:left="850" w:hanging="425"/>
        <w:jc w:val="both"/>
        <w:rPr>
          <w:rFonts w:eastAsia="標楷體"/>
          <w:color w:val="A6A6A6" w:themeColor="background1" w:themeShade="A6"/>
          <w:sz w:val="22"/>
          <w:szCs w:val="24"/>
        </w:rPr>
      </w:pPr>
      <w:r w:rsidRPr="00784FE3">
        <w:rPr>
          <w:rFonts w:eastAsia="標楷體"/>
          <w:sz w:val="20"/>
          <w:szCs w:val="24"/>
        </w:rPr>
        <w:t xml:space="preserve">G. H. Liu, H. Y. Lin, H. Y. Lin, S. T. Chen, and </w:t>
      </w:r>
      <w:r w:rsidRPr="00784FE3">
        <w:rPr>
          <w:rFonts w:eastAsia="標楷體"/>
          <w:sz w:val="20"/>
          <w:szCs w:val="24"/>
          <w:u w:val="single"/>
        </w:rPr>
        <w:t>P. C. Lin</w:t>
      </w:r>
      <w:r w:rsidRPr="00784FE3">
        <w:rPr>
          <w:rFonts w:eastAsia="標楷體"/>
          <w:sz w:val="20"/>
          <w:szCs w:val="24"/>
          <w:vertAlign w:val="superscript"/>
        </w:rPr>
        <w:t>*</w:t>
      </w:r>
      <w:r w:rsidR="00982BAE">
        <w:rPr>
          <w:rFonts w:eastAsia="標楷體"/>
          <w:sz w:val="20"/>
          <w:szCs w:val="24"/>
        </w:rPr>
        <w:t xml:space="preserve">, </w:t>
      </w:r>
      <w:r w:rsidR="00982BAE" w:rsidRPr="00982BAE">
        <w:rPr>
          <w:rFonts w:eastAsia="標楷體"/>
          <w:i/>
          <w:sz w:val="20"/>
          <w:szCs w:val="24"/>
        </w:rPr>
        <w:t>“A bio-inspired hopping kangaroo robot with an active t</w:t>
      </w:r>
      <w:r w:rsidRPr="00982BAE">
        <w:rPr>
          <w:rFonts w:eastAsia="標楷體"/>
          <w:i/>
          <w:sz w:val="20"/>
          <w:szCs w:val="24"/>
        </w:rPr>
        <w:t>ail”</w:t>
      </w:r>
      <w:r w:rsidRPr="00784FE3">
        <w:rPr>
          <w:rFonts w:eastAsia="標楷體"/>
          <w:sz w:val="20"/>
          <w:szCs w:val="24"/>
        </w:rPr>
        <w:t>, Journal of Bionic Engineering</w:t>
      </w:r>
      <w:r>
        <w:rPr>
          <w:rFonts w:eastAsia="標楷體"/>
          <w:sz w:val="20"/>
          <w:szCs w:val="24"/>
        </w:rPr>
        <w:t>, Oct 2014, vol.11, pp541-555</w:t>
      </w:r>
      <w:r w:rsidRPr="00784FE3">
        <w:rPr>
          <w:rFonts w:eastAsia="標楷體"/>
          <w:color w:val="808080" w:themeColor="background1" w:themeShade="80"/>
          <w:sz w:val="20"/>
          <w:szCs w:val="24"/>
        </w:rPr>
        <w:t xml:space="preserve"> </w:t>
      </w:r>
      <w:r w:rsidRPr="00784FE3">
        <w:rPr>
          <w:rFonts w:eastAsia="標楷體"/>
          <w:color w:val="A6A6A6" w:themeColor="background1" w:themeShade="A6"/>
          <w:sz w:val="16"/>
          <w:szCs w:val="24"/>
        </w:rPr>
        <w:t xml:space="preserve">(SCI/EI, </w:t>
      </w:r>
      <w:r w:rsidRPr="00012B5F">
        <w:rPr>
          <w:rFonts w:eastAsia="標楷體" w:hint="eastAsia"/>
          <w:color w:val="A6A6A6" w:themeColor="background1" w:themeShade="A6"/>
          <w:sz w:val="16"/>
        </w:rPr>
        <w:t>20</w:t>
      </w:r>
      <w:r w:rsidRPr="00012B5F">
        <w:rPr>
          <w:rFonts w:eastAsia="標楷體"/>
          <w:color w:val="A6A6A6" w:themeColor="background1" w:themeShade="A6"/>
          <w:sz w:val="16"/>
        </w:rPr>
        <w:t>1</w:t>
      </w:r>
      <w:r>
        <w:rPr>
          <w:rFonts w:eastAsia="標楷體" w:hint="eastAsia"/>
          <w:color w:val="A6A6A6" w:themeColor="background1" w:themeShade="A6"/>
          <w:sz w:val="16"/>
        </w:rPr>
        <w:t>3</w:t>
      </w:r>
      <w:r w:rsidRPr="00012B5F">
        <w:rPr>
          <w:rFonts w:eastAsia="標楷體" w:hint="eastAsia"/>
          <w:color w:val="A6A6A6" w:themeColor="background1" w:themeShade="A6"/>
          <w:sz w:val="16"/>
        </w:rPr>
        <w:t xml:space="preserve"> </w:t>
      </w:r>
      <w:r w:rsidRPr="00012B5F">
        <w:rPr>
          <w:rFonts w:eastAsia="標楷體"/>
          <w:color w:val="A6A6A6" w:themeColor="background1" w:themeShade="A6"/>
          <w:sz w:val="16"/>
        </w:rPr>
        <w:t>IF=</w:t>
      </w:r>
      <w:r w:rsidRPr="00012B5F">
        <w:rPr>
          <w:rFonts w:eastAsia="標楷體" w:hint="eastAsia"/>
          <w:b/>
          <w:color w:val="A6A6A6" w:themeColor="background1" w:themeShade="A6"/>
          <w:sz w:val="16"/>
        </w:rPr>
        <w:t>1.</w:t>
      </w:r>
      <w:r>
        <w:rPr>
          <w:rFonts w:eastAsia="標楷體" w:hint="eastAsia"/>
          <w:b/>
          <w:color w:val="A6A6A6" w:themeColor="background1" w:themeShade="A6"/>
          <w:sz w:val="16"/>
        </w:rPr>
        <w:t>524</w:t>
      </w:r>
      <w:r w:rsidRPr="00012B5F">
        <w:rPr>
          <w:rFonts w:eastAsia="標楷體"/>
          <w:color w:val="A6A6A6" w:themeColor="background1" w:themeShade="A6"/>
          <w:sz w:val="16"/>
        </w:rPr>
        <w:t xml:space="preserve">, </w:t>
      </w:r>
      <w:r w:rsidRPr="00012B5F">
        <w:rPr>
          <w:rFonts w:eastAsia="標楷體" w:hint="eastAsia"/>
          <w:color w:val="A6A6A6" w:themeColor="background1" w:themeShade="A6"/>
          <w:sz w:val="16"/>
        </w:rPr>
        <w:t xml:space="preserve">rank </w:t>
      </w:r>
      <w:r>
        <w:rPr>
          <w:rFonts w:eastAsia="標楷體" w:hint="eastAsia"/>
          <w:b/>
          <w:color w:val="A6A6A6" w:themeColor="background1" w:themeShade="A6"/>
          <w:sz w:val="16"/>
        </w:rPr>
        <w:t>26/87</w:t>
      </w:r>
      <w:r w:rsidRPr="00012B5F">
        <w:rPr>
          <w:rFonts w:eastAsia="標楷體" w:hint="eastAsia"/>
          <w:color w:val="A6A6A6" w:themeColor="background1" w:themeShade="A6"/>
          <w:sz w:val="16"/>
        </w:rPr>
        <w:t xml:space="preserve"> in category </w:t>
      </w:r>
      <w:r w:rsidRPr="00012B5F">
        <w:rPr>
          <w:rFonts w:eastAsia="標楷體"/>
          <w:color w:val="A6A6A6" w:themeColor="background1" w:themeShade="A6"/>
          <w:sz w:val="16"/>
        </w:rPr>
        <w:t>Engineering, Multidisciplinary</w:t>
      </w:r>
      <w:r w:rsidRPr="00784FE3">
        <w:rPr>
          <w:rFonts w:eastAsia="標楷體"/>
          <w:color w:val="A6A6A6" w:themeColor="background1" w:themeShade="A6"/>
          <w:sz w:val="16"/>
          <w:szCs w:val="24"/>
        </w:rPr>
        <w:t>)</w:t>
      </w:r>
    </w:p>
    <w:p w:rsidR="007E65EA" w:rsidRPr="00EC3BE9" w:rsidRDefault="007E65EA" w:rsidP="00031D22">
      <w:pPr>
        <w:pStyle w:val="a0"/>
        <w:numPr>
          <w:ilvl w:val="0"/>
          <w:numId w:val="2"/>
        </w:numPr>
        <w:tabs>
          <w:tab w:val="clear" w:pos="1920"/>
        </w:tabs>
        <w:spacing w:line="0" w:lineRule="atLeast"/>
        <w:ind w:left="850" w:hanging="425"/>
        <w:jc w:val="both"/>
        <w:rPr>
          <w:rFonts w:eastAsia="標楷體"/>
          <w:sz w:val="22"/>
          <w:szCs w:val="24"/>
        </w:rPr>
      </w:pPr>
      <w:r w:rsidRPr="00EC3BE9">
        <w:rPr>
          <w:rFonts w:eastAsia="標楷體"/>
          <w:sz w:val="20"/>
          <w:szCs w:val="24"/>
        </w:rPr>
        <w:t>P. L. Ko, F. L. Chang, C. H. Li, J. Z. Chen</w:t>
      </w:r>
      <w:r w:rsidRPr="007B6AFA">
        <w:rPr>
          <w:rFonts w:eastAsia="標楷體"/>
          <w:sz w:val="20"/>
          <w:szCs w:val="24"/>
          <w:vertAlign w:val="superscript"/>
        </w:rPr>
        <w:t>*</w:t>
      </w:r>
      <w:r w:rsidRPr="00EC3BE9">
        <w:rPr>
          <w:rFonts w:eastAsia="標楷體"/>
          <w:sz w:val="20"/>
          <w:szCs w:val="24"/>
        </w:rPr>
        <w:t xml:space="preserve">, I. C. Cheng, Y. C. Tung, S. H. Chang, and </w:t>
      </w:r>
      <w:r w:rsidRPr="00EC3BE9">
        <w:rPr>
          <w:rFonts w:eastAsia="標楷體"/>
          <w:sz w:val="20"/>
          <w:szCs w:val="24"/>
          <w:u w:val="single"/>
        </w:rPr>
        <w:t>P. C. Lin</w:t>
      </w:r>
      <w:r w:rsidRPr="00EC3BE9">
        <w:rPr>
          <w:rFonts w:eastAsia="標楷體"/>
          <w:sz w:val="20"/>
          <w:szCs w:val="24"/>
          <w:vertAlign w:val="superscript"/>
        </w:rPr>
        <w:t>*</w:t>
      </w:r>
      <w:r w:rsidRPr="00EC3BE9">
        <w:rPr>
          <w:rFonts w:eastAsia="標楷體"/>
          <w:sz w:val="20"/>
          <w:szCs w:val="24"/>
        </w:rPr>
        <w:t xml:space="preserve">, </w:t>
      </w:r>
      <w:r w:rsidR="007C193E">
        <w:rPr>
          <w:rFonts w:eastAsia="標楷體"/>
          <w:i/>
          <w:sz w:val="20"/>
          <w:szCs w:val="24"/>
        </w:rPr>
        <w:t>“Dynamically programmable surface micro-wrinkles on PDMS-SMA c</w:t>
      </w:r>
      <w:r w:rsidRPr="00EC3BE9">
        <w:rPr>
          <w:rFonts w:eastAsia="標楷體"/>
          <w:i/>
          <w:sz w:val="20"/>
          <w:szCs w:val="24"/>
        </w:rPr>
        <w:t>omposite”</w:t>
      </w:r>
      <w:r w:rsidRPr="00EC3BE9">
        <w:rPr>
          <w:rFonts w:eastAsia="標楷體"/>
          <w:sz w:val="20"/>
          <w:szCs w:val="24"/>
        </w:rPr>
        <w:t>, Smart Materials and Structures</w:t>
      </w:r>
      <w:r>
        <w:rPr>
          <w:rFonts w:eastAsia="標楷體"/>
          <w:sz w:val="20"/>
          <w:szCs w:val="24"/>
        </w:rPr>
        <w:t xml:space="preserve">, Sep. 2014, </w:t>
      </w:r>
      <w:r w:rsidR="005E09C6">
        <w:rPr>
          <w:rFonts w:eastAsia="標楷體" w:hint="eastAsia"/>
          <w:sz w:val="20"/>
          <w:szCs w:val="24"/>
        </w:rPr>
        <w:t>vol.</w:t>
      </w:r>
      <w:r>
        <w:rPr>
          <w:rFonts w:eastAsia="標楷體"/>
          <w:sz w:val="20"/>
          <w:szCs w:val="24"/>
        </w:rPr>
        <w:t>23, 115007 (9pp)</w:t>
      </w:r>
      <w:r w:rsidRPr="00EC3BE9">
        <w:rPr>
          <w:rFonts w:eastAsia="標楷體"/>
          <w:sz w:val="20"/>
          <w:szCs w:val="24"/>
        </w:rPr>
        <w:t xml:space="preserve">  </w:t>
      </w:r>
      <w:r w:rsidRPr="00EC3BE9">
        <w:rPr>
          <w:rFonts w:eastAsia="標楷體"/>
          <w:color w:val="A6A6A6" w:themeColor="background1" w:themeShade="A6"/>
          <w:sz w:val="16"/>
        </w:rPr>
        <w:t>(</w:t>
      </w:r>
      <w:r w:rsidRPr="00EC3BE9">
        <w:rPr>
          <w:rFonts w:eastAsia="標楷體"/>
          <w:color w:val="A6A6A6" w:themeColor="background1" w:themeShade="A6"/>
          <w:sz w:val="16"/>
          <w:szCs w:val="24"/>
        </w:rPr>
        <w:t>SCI/EI, 2013 5-year IF=</w:t>
      </w:r>
      <w:r w:rsidRPr="004A78FA">
        <w:rPr>
          <w:rFonts w:eastAsia="標楷體"/>
          <w:b/>
          <w:color w:val="A6A6A6" w:themeColor="background1" w:themeShade="A6"/>
          <w:sz w:val="16"/>
          <w:szCs w:val="24"/>
        </w:rPr>
        <w:t>2.791</w:t>
      </w:r>
      <w:r w:rsidRPr="00EC3BE9">
        <w:rPr>
          <w:rFonts w:eastAsia="標楷體"/>
          <w:color w:val="A6A6A6" w:themeColor="background1" w:themeShade="A6"/>
          <w:sz w:val="16"/>
          <w:szCs w:val="24"/>
        </w:rPr>
        <w:t xml:space="preserve">, rank </w:t>
      </w:r>
      <w:r w:rsidRPr="004A78FA">
        <w:rPr>
          <w:rFonts w:eastAsia="標楷體"/>
          <w:b/>
          <w:color w:val="A6A6A6" w:themeColor="background1" w:themeShade="A6"/>
          <w:sz w:val="16"/>
          <w:szCs w:val="24"/>
        </w:rPr>
        <w:t>6/57</w:t>
      </w:r>
      <w:r w:rsidRPr="00EC3BE9">
        <w:rPr>
          <w:rFonts w:eastAsia="標楷體"/>
          <w:color w:val="A6A6A6" w:themeColor="background1" w:themeShade="A6"/>
          <w:sz w:val="16"/>
          <w:szCs w:val="24"/>
        </w:rPr>
        <w:t xml:space="preserve"> in </w:t>
      </w:r>
      <w:r w:rsidRPr="00EC3BE9">
        <w:rPr>
          <w:rFonts w:eastAsia="標楷體" w:hint="eastAsia"/>
          <w:color w:val="A6A6A6" w:themeColor="background1" w:themeShade="A6"/>
          <w:sz w:val="16"/>
        </w:rPr>
        <w:t>Instruments &amp; Instrumentation</w:t>
      </w:r>
      <w:r w:rsidRPr="00EC3BE9">
        <w:rPr>
          <w:rFonts w:eastAsia="標楷體"/>
          <w:color w:val="A6A6A6" w:themeColor="background1" w:themeShade="A6"/>
          <w:sz w:val="16"/>
        </w:rPr>
        <w:t>)</w:t>
      </w:r>
    </w:p>
    <w:p w:rsidR="004F7F48" w:rsidRPr="00284D7C" w:rsidRDefault="004F7F48" w:rsidP="00031D22">
      <w:pPr>
        <w:pStyle w:val="a0"/>
        <w:numPr>
          <w:ilvl w:val="0"/>
          <w:numId w:val="2"/>
        </w:numPr>
        <w:tabs>
          <w:tab w:val="clear" w:pos="1920"/>
        </w:tabs>
        <w:spacing w:line="0" w:lineRule="atLeast"/>
        <w:ind w:left="850" w:hanging="425"/>
        <w:jc w:val="both"/>
        <w:rPr>
          <w:rFonts w:eastAsia="標楷體"/>
          <w:sz w:val="22"/>
          <w:szCs w:val="24"/>
        </w:rPr>
      </w:pPr>
      <w:r w:rsidRPr="00284D7C">
        <w:rPr>
          <w:rFonts w:eastAsia="標楷體"/>
          <w:sz w:val="20"/>
          <w:szCs w:val="24"/>
        </w:rPr>
        <w:t xml:space="preserve">S. C. Chen, K. J. Huang, W. H. Chen, S. Y. Shen, C. H. Li, and </w:t>
      </w:r>
      <w:r w:rsidRPr="00284D7C">
        <w:rPr>
          <w:rFonts w:eastAsia="標楷體"/>
          <w:sz w:val="20"/>
          <w:szCs w:val="24"/>
          <w:u w:val="single"/>
        </w:rPr>
        <w:t>P. C. Lin</w:t>
      </w:r>
      <w:r w:rsidRPr="001D3F22">
        <w:rPr>
          <w:rFonts w:eastAsia="標楷體" w:hint="eastAsia"/>
          <w:sz w:val="20"/>
          <w:szCs w:val="24"/>
          <w:vertAlign w:val="superscript"/>
        </w:rPr>
        <w:t>*</w:t>
      </w:r>
      <w:r w:rsidRPr="00284D7C">
        <w:rPr>
          <w:rFonts w:eastAsia="標楷體"/>
          <w:sz w:val="20"/>
          <w:szCs w:val="24"/>
        </w:rPr>
        <w:t>,</w:t>
      </w:r>
      <w:r w:rsidRPr="00284D7C">
        <w:rPr>
          <w:rFonts w:eastAsia="標楷體"/>
          <w:i/>
          <w:sz w:val="20"/>
          <w:szCs w:val="24"/>
        </w:rPr>
        <w:t xml:space="preserve"> “Quattroped: A </w:t>
      </w:r>
      <w:r w:rsidRPr="00284D7C">
        <w:rPr>
          <w:rFonts w:eastAsia="標楷體" w:hint="eastAsia"/>
          <w:i/>
          <w:sz w:val="20"/>
          <w:szCs w:val="24"/>
        </w:rPr>
        <w:t>l</w:t>
      </w:r>
      <w:r w:rsidRPr="00284D7C">
        <w:rPr>
          <w:rFonts w:eastAsia="標楷體"/>
          <w:i/>
          <w:sz w:val="20"/>
          <w:szCs w:val="24"/>
        </w:rPr>
        <w:t xml:space="preserve">eg-wheel </w:t>
      </w:r>
      <w:r w:rsidRPr="00284D7C">
        <w:rPr>
          <w:rFonts w:eastAsia="標楷體" w:hint="eastAsia"/>
          <w:i/>
          <w:sz w:val="20"/>
          <w:szCs w:val="24"/>
        </w:rPr>
        <w:t>t</w:t>
      </w:r>
      <w:r w:rsidRPr="00284D7C">
        <w:rPr>
          <w:rFonts w:eastAsia="標楷體"/>
          <w:i/>
          <w:sz w:val="20"/>
          <w:szCs w:val="24"/>
        </w:rPr>
        <w:t xml:space="preserve">ransformable </w:t>
      </w:r>
      <w:r w:rsidRPr="00284D7C">
        <w:rPr>
          <w:rFonts w:eastAsia="標楷體" w:hint="eastAsia"/>
          <w:i/>
          <w:sz w:val="20"/>
          <w:szCs w:val="24"/>
        </w:rPr>
        <w:t>r</w:t>
      </w:r>
      <w:r w:rsidRPr="00284D7C">
        <w:rPr>
          <w:rFonts w:eastAsia="標楷體"/>
          <w:i/>
          <w:sz w:val="20"/>
          <w:szCs w:val="24"/>
        </w:rPr>
        <w:t>obot”</w:t>
      </w:r>
      <w:r w:rsidRPr="00284D7C">
        <w:rPr>
          <w:rFonts w:eastAsia="標楷體"/>
          <w:sz w:val="20"/>
          <w:szCs w:val="24"/>
        </w:rPr>
        <w:t>, IEEE/ASME Transactions on Mechatronics (T-MECH)</w:t>
      </w:r>
      <w:r>
        <w:rPr>
          <w:rFonts w:eastAsia="標楷體" w:hint="eastAsia"/>
          <w:sz w:val="20"/>
          <w:szCs w:val="24"/>
        </w:rPr>
        <w:t xml:space="preserve">, </w:t>
      </w:r>
      <w:r w:rsidR="0083520A">
        <w:rPr>
          <w:rFonts w:eastAsia="標楷體"/>
          <w:sz w:val="20"/>
          <w:szCs w:val="24"/>
        </w:rPr>
        <w:t>Apr.</w:t>
      </w:r>
      <w:r w:rsidR="0083520A">
        <w:rPr>
          <w:rFonts w:eastAsia="標楷體" w:hint="eastAsia"/>
          <w:sz w:val="20"/>
          <w:szCs w:val="24"/>
        </w:rPr>
        <w:t xml:space="preserve"> 2014</w:t>
      </w:r>
      <w:r>
        <w:rPr>
          <w:rFonts w:eastAsia="標楷體" w:hint="eastAsia"/>
          <w:sz w:val="20"/>
          <w:szCs w:val="24"/>
        </w:rPr>
        <w:t xml:space="preserve">, </w:t>
      </w:r>
      <w:r w:rsidR="0083520A">
        <w:rPr>
          <w:rFonts w:eastAsia="標楷體"/>
          <w:sz w:val="20"/>
          <w:szCs w:val="24"/>
        </w:rPr>
        <w:t xml:space="preserve">vol.19, no.2, pp730-742 </w:t>
      </w:r>
      <w:r w:rsidRPr="00844860">
        <w:rPr>
          <w:rFonts w:eastAsia="標楷體"/>
          <w:color w:val="A6A6A6" w:themeColor="background1" w:themeShade="A6"/>
          <w:sz w:val="16"/>
          <w:szCs w:val="24"/>
        </w:rPr>
        <w:t>(</w:t>
      </w:r>
      <w:r>
        <w:rPr>
          <w:rFonts w:eastAsia="標楷體" w:hint="eastAsia"/>
          <w:color w:val="999999"/>
          <w:sz w:val="16"/>
        </w:rPr>
        <w:t>SCI/EI, 20</w:t>
      </w:r>
      <w:r>
        <w:rPr>
          <w:rFonts w:eastAsia="標楷體"/>
          <w:color w:val="999999"/>
          <w:sz w:val="16"/>
        </w:rPr>
        <w:t>1</w:t>
      </w:r>
      <w:r w:rsidR="004A46A0">
        <w:rPr>
          <w:rFonts w:eastAsia="標楷體" w:hint="eastAsia"/>
          <w:color w:val="999999"/>
          <w:sz w:val="16"/>
        </w:rPr>
        <w:t>3</w:t>
      </w:r>
      <w:r w:rsidRPr="00321D0C">
        <w:rPr>
          <w:rFonts w:eastAsia="標楷體" w:hint="eastAsia"/>
          <w:color w:val="999999"/>
          <w:sz w:val="16"/>
        </w:rPr>
        <w:t xml:space="preserve"> </w:t>
      </w:r>
      <w:r>
        <w:rPr>
          <w:rFonts w:eastAsia="標楷體"/>
          <w:color w:val="999999"/>
          <w:sz w:val="16"/>
        </w:rPr>
        <w:t>5-year IF=</w:t>
      </w:r>
      <w:r w:rsidR="004A46A0">
        <w:rPr>
          <w:rFonts w:eastAsia="標楷體" w:hint="eastAsia"/>
          <w:b/>
          <w:color w:val="999999"/>
          <w:sz w:val="16"/>
        </w:rPr>
        <w:t>4.008</w:t>
      </w:r>
      <w:r>
        <w:rPr>
          <w:rFonts w:eastAsia="標楷體"/>
          <w:color w:val="999999"/>
          <w:sz w:val="16"/>
        </w:rPr>
        <w:t xml:space="preserve">, </w:t>
      </w:r>
      <w:r w:rsidRPr="00321D0C">
        <w:rPr>
          <w:rFonts w:eastAsia="標楷體" w:hint="eastAsia"/>
          <w:color w:val="999999"/>
          <w:sz w:val="16"/>
        </w:rPr>
        <w:t xml:space="preserve">rank </w:t>
      </w:r>
      <w:r w:rsidR="004A46A0">
        <w:rPr>
          <w:rFonts w:eastAsia="標楷體" w:hint="eastAsia"/>
          <w:b/>
          <w:color w:val="999999"/>
          <w:sz w:val="16"/>
        </w:rPr>
        <w:t>5</w:t>
      </w:r>
      <w:r>
        <w:rPr>
          <w:rFonts w:eastAsia="標楷體" w:hint="eastAsia"/>
          <w:b/>
          <w:color w:val="999999"/>
          <w:sz w:val="16"/>
        </w:rPr>
        <w:t>/1</w:t>
      </w:r>
      <w:r>
        <w:rPr>
          <w:rFonts w:eastAsia="標楷體"/>
          <w:b/>
          <w:color w:val="999999"/>
          <w:sz w:val="16"/>
        </w:rPr>
        <w:t>2</w:t>
      </w:r>
      <w:r w:rsidR="004A46A0">
        <w:rPr>
          <w:rFonts w:eastAsia="標楷體" w:hint="eastAsia"/>
          <w:b/>
          <w:color w:val="999999"/>
          <w:sz w:val="16"/>
        </w:rPr>
        <w:t>6</w:t>
      </w:r>
      <w:r w:rsidRPr="00321D0C">
        <w:rPr>
          <w:rFonts w:eastAsia="標楷體" w:hint="eastAsia"/>
          <w:color w:val="999999"/>
          <w:sz w:val="16"/>
        </w:rPr>
        <w:t xml:space="preserve"> in category </w:t>
      </w:r>
      <w:r>
        <w:rPr>
          <w:rFonts w:eastAsia="標楷體"/>
          <w:color w:val="999999"/>
          <w:sz w:val="16"/>
        </w:rPr>
        <w:t>Engineering, Mechanical</w:t>
      </w:r>
      <w:r w:rsidRPr="00284D7C">
        <w:rPr>
          <w:rFonts w:eastAsia="標楷體"/>
          <w:sz w:val="16"/>
          <w:szCs w:val="24"/>
        </w:rPr>
        <w:t>)</w:t>
      </w:r>
    </w:p>
    <w:p w:rsidR="004F7F48" w:rsidRPr="001037DB" w:rsidRDefault="004F7F48" w:rsidP="00031D22">
      <w:pPr>
        <w:pStyle w:val="a0"/>
        <w:numPr>
          <w:ilvl w:val="0"/>
          <w:numId w:val="2"/>
        </w:numPr>
        <w:tabs>
          <w:tab w:val="clear" w:pos="1920"/>
        </w:tabs>
        <w:spacing w:line="0" w:lineRule="atLeast"/>
        <w:ind w:left="850" w:hanging="425"/>
        <w:jc w:val="both"/>
        <w:rPr>
          <w:rFonts w:eastAsia="標楷體"/>
          <w:sz w:val="20"/>
          <w:szCs w:val="24"/>
        </w:rPr>
      </w:pPr>
      <w:r w:rsidRPr="001037DB">
        <w:rPr>
          <w:rFonts w:eastAsia="標楷體"/>
          <w:sz w:val="20"/>
          <w:szCs w:val="24"/>
        </w:rPr>
        <w:t xml:space="preserve">W. H. Chen, C. P. Chen, J. S. Tsai, J. Yang, and </w:t>
      </w:r>
      <w:r w:rsidRPr="000D09BC">
        <w:rPr>
          <w:rFonts w:eastAsia="標楷體"/>
          <w:sz w:val="20"/>
          <w:szCs w:val="24"/>
          <w:u w:val="single"/>
        </w:rPr>
        <w:t>P. C. Lin</w:t>
      </w:r>
      <w:r w:rsidRPr="001D3F22">
        <w:rPr>
          <w:rFonts w:eastAsia="標楷體" w:hint="eastAsia"/>
          <w:sz w:val="20"/>
          <w:szCs w:val="24"/>
          <w:vertAlign w:val="superscript"/>
        </w:rPr>
        <w:t>*</w:t>
      </w:r>
      <w:r w:rsidRPr="001037DB">
        <w:rPr>
          <w:rFonts w:eastAsia="標楷體"/>
          <w:sz w:val="20"/>
          <w:szCs w:val="24"/>
        </w:rPr>
        <w:t xml:space="preserve">, </w:t>
      </w:r>
      <w:r w:rsidRPr="001037DB">
        <w:rPr>
          <w:rFonts w:eastAsia="標楷體"/>
          <w:i/>
          <w:sz w:val="20"/>
          <w:szCs w:val="24"/>
        </w:rPr>
        <w:t>“Design and implementation of a ball-driven omnidirectional spherical robot”</w:t>
      </w:r>
      <w:r w:rsidRPr="001037DB">
        <w:rPr>
          <w:rFonts w:eastAsia="標楷體"/>
          <w:sz w:val="20"/>
          <w:szCs w:val="24"/>
        </w:rPr>
        <w:t>, Mechanism and Machine Theory</w:t>
      </w:r>
      <w:r w:rsidR="006E2BE8">
        <w:rPr>
          <w:rFonts w:eastAsia="標楷體" w:hint="eastAsia"/>
          <w:sz w:val="20"/>
          <w:szCs w:val="24"/>
        </w:rPr>
        <w:t xml:space="preserve"> (MMT), Oct. 2</w:t>
      </w:r>
      <w:r w:rsidR="005F0ACF">
        <w:rPr>
          <w:rFonts w:eastAsia="標楷體" w:hint="eastAsia"/>
          <w:sz w:val="20"/>
          <w:szCs w:val="24"/>
        </w:rPr>
        <w:t>0</w:t>
      </w:r>
      <w:r w:rsidR="006E2BE8">
        <w:rPr>
          <w:rFonts w:eastAsia="標楷體"/>
          <w:sz w:val="20"/>
          <w:szCs w:val="24"/>
        </w:rPr>
        <w:t>1</w:t>
      </w:r>
      <w:r w:rsidR="005F0ACF">
        <w:rPr>
          <w:rFonts w:eastAsia="標楷體" w:hint="eastAsia"/>
          <w:sz w:val="20"/>
          <w:szCs w:val="24"/>
        </w:rPr>
        <w:t>3, vol.</w:t>
      </w:r>
      <w:r>
        <w:rPr>
          <w:rFonts w:eastAsia="標楷體" w:hint="eastAsia"/>
          <w:sz w:val="20"/>
          <w:szCs w:val="24"/>
        </w:rPr>
        <w:t>68, pp35-48</w:t>
      </w:r>
      <w:r w:rsidRPr="001037DB">
        <w:rPr>
          <w:rFonts w:eastAsia="標楷體"/>
          <w:sz w:val="20"/>
          <w:szCs w:val="24"/>
        </w:rPr>
        <w:t xml:space="preserve"> </w:t>
      </w:r>
      <w:r w:rsidRPr="008E1974">
        <w:rPr>
          <w:rFonts w:eastAsia="標楷體" w:hint="eastAsia"/>
          <w:color w:val="808080" w:themeColor="background1" w:themeShade="80"/>
          <w:sz w:val="16"/>
          <w:szCs w:val="24"/>
        </w:rPr>
        <w:t>(</w:t>
      </w:r>
      <w:r>
        <w:rPr>
          <w:rFonts w:eastAsia="標楷體" w:hint="eastAsia"/>
          <w:color w:val="999999"/>
          <w:sz w:val="16"/>
        </w:rPr>
        <w:t>SCI/EI, 20</w:t>
      </w:r>
      <w:r>
        <w:rPr>
          <w:rFonts w:eastAsia="標楷體"/>
          <w:color w:val="999999"/>
          <w:sz w:val="16"/>
        </w:rPr>
        <w:t>1</w:t>
      </w:r>
      <w:r w:rsidR="00DD1107">
        <w:rPr>
          <w:rFonts w:eastAsia="標楷體" w:hint="eastAsia"/>
          <w:color w:val="999999"/>
          <w:sz w:val="16"/>
        </w:rPr>
        <w:t>3</w:t>
      </w:r>
      <w:r w:rsidRPr="00321D0C">
        <w:rPr>
          <w:rFonts w:eastAsia="標楷體" w:hint="eastAsia"/>
          <w:color w:val="999999"/>
          <w:sz w:val="16"/>
        </w:rPr>
        <w:t xml:space="preserve"> </w:t>
      </w:r>
      <w:r>
        <w:rPr>
          <w:rFonts w:eastAsia="標楷體"/>
          <w:color w:val="999999"/>
          <w:sz w:val="16"/>
        </w:rPr>
        <w:t>5-year IF=</w:t>
      </w:r>
      <w:r w:rsidR="00882A4A">
        <w:rPr>
          <w:rFonts w:eastAsia="標楷體" w:hint="eastAsia"/>
          <w:b/>
          <w:color w:val="999999"/>
          <w:sz w:val="16"/>
        </w:rPr>
        <w:t>1.728</w:t>
      </w:r>
      <w:r>
        <w:rPr>
          <w:rFonts w:eastAsia="標楷體"/>
          <w:color w:val="999999"/>
          <w:sz w:val="16"/>
        </w:rPr>
        <w:t xml:space="preserve">, </w:t>
      </w:r>
      <w:r w:rsidRPr="00321D0C">
        <w:rPr>
          <w:rFonts w:eastAsia="標楷體" w:hint="eastAsia"/>
          <w:color w:val="999999"/>
          <w:sz w:val="16"/>
        </w:rPr>
        <w:t xml:space="preserve">rank </w:t>
      </w:r>
      <w:r w:rsidR="00882A4A">
        <w:rPr>
          <w:rFonts w:eastAsia="標楷體" w:hint="eastAsia"/>
          <w:b/>
          <w:color w:val="999999"/>
          <w:sz w:val="16"/>
        </w:rPr>
        <w:t>33</w:t>
      </w:r>
      <w:r>
        <w:rPr>
          <w:rFonts w:eastAsia="標楷體" w:hint="eastAsia"/>
          <w:b/>
          <w:color w:val="999999"/>
          <w:sz w:val="16"/>
        </w:rPr>
        <w:t>/1</w:t>
      </w:r>
      <w:r>
        <w:rPr>
          <w:rFonts w:eastAsia="標楷體"/>
          <w:b/>
          <w:color w:val="999999"/>
          <w:sz w:val="16"/>
        </w:rPr>
        <w:t>2</w:t>
      </w:r>
      <w:r w:rsidR="00882A4A">
        <w:rPr>
          <w:rFonts w:eastAsia="標楷體" w:hint="eastAsia"/>
          <w:b/>
          <w:color w:val="999999"/>
          <w:sz w:val="16"/>
        </w:rPr>
        <w:t>6</w:t>
      </w:r>
      <w:r w:rsidRPr="00321D0C">
        <w:rPr>
          <w:rFonts w:eastAsia="標楷體" w:hint="eastAsia"/>
          <w:color w:val="999999"/>
          <w:sz w:val="16"/>
        </w:rPr>
        <w:t xml:space="preserve"> in category </w:t>
      </w:r>
      <w:r>
        <w:rPr>
          <w:rFonts w:eastAsia="標楷體"/>
          <w:color w:val="999999"/>
          <w:sz w:val="16"/>
        </w:rPr>
        <w:t>Engineering, Mechanical</w:t>
      </w:r>
      <w:r w:rsidRPr="00284D7C">
        <w:rPr>
          <w:rFonts w:eastAsia="標楷體"/>
          <w:sz w:val="16"/>
          <w:szCs w:val="24"/>
        </w:rPr>
        <w:t>)</w:t>
      </w:r>
    </w:p>
    <w:p w:rsidR="00056BF8" w:rsidRDefault="00056BF8" w:rsidP="00031D22">
      <w:pPr>
        <w:pStyle w:val="a0"/>
        <w:numPr>
          <w:ilvl w:val="0"/>
          <w:numId w:val="2"/>
        </w:numPr>
        <w:tabs>
          <w:tab w:val="clear" w:pos="1920"/>
        </w:tabs>
        <w:spacing w:line="0" w:lineRule="atLeast"/>
        <w:ind w:left="850" w:hanging="425"/>
        <w:jc w:val="both"/>
        <w:rPr>
          <w:rFonts w:eastAsia="標楷體"/>
          <w:sz w:val="20"/>
          <w:szCs w:val="24"/>
        </w:rPr>
      </w:pPr>
      <w:r w:rsidRPr="00056BF8">
        <w:rPr>
          <w:rFonts w:eastAsia="標楷體"/>
          <w:sz w:val="20"/>
          <w:szCs w:val="24"/>
        </w:rPr>
        <w:t xml:space="preserve">J. C. Lu, J. Y. Chen, and </w:t>
      </w:r>
      <w:r w:rsidRPr="00056BF8">
        <w:rPr>
          <w:rFonts w:eastAsia="標楷體"/>
          <w:sz w:val="20"/>
          <w:szCs w:val="24"/>
          <w:u w:val="single"/>
        </w:rPr>
        <w:t>P. C. Lin</w:t>
      </w:r>
      <w:r w:rsidRPr="007B6AFA">
        <w:rPr>
          <w:rFonts w:eastAsia="標楷體" w:hint="eastAsia"/>
          <w:sz w:val="20"/>
          <w:szCs w:val="24"/>
          <w:vertAlign w:val="superscript"/>
        </w:rPr>
        <w:t>*</w:t>
      </w:r>
      <w:r w:rsidRPr="00056BF8">
        <w:rPr>
          <w:rFonts w:eastAsia="標楷體"/>
          <w:sz w:val="20"/>
          <w:szCs w:val="24"/>
        </w:rPr>
        <w:t xml:space="preserve">, </w:t>
      </w:r>
      <w:r w:rsidRPr="00056BF8">
        <w:rPr>
          <w:rFonts w:eastAsia="標楷體"/>
          <w:i/>
          <w:sz w:val="20"/>
          <w:szCs w:val="24"/>
        </w:rPr>
        <w:t>“Turning in a bipedal robot”</w:t>
      </w:r>
      <w:r w:rsidRPr="00056BF8">
        <w:rPr>
          <w:rFonts w:eastAsia="標楷體"/>
          <w:sz w:val="20"/>
          <w:szCs w:val="24"/>
        </w:rPr>
        <w:t>, Journal of Bionic Engineering</w:t>
      </w:r>
      <w:bookmarkEnd w:id="3"/>
      <w:bookmarkEnd w:id="4"/>
      <w:r w:rsidR="001513F0">
        <w:rPr>
          <w:rFonts w:eastAsia="標楷體"/>
          <w:sz w:val="20"/>
          <w:szCs w:val="24"/>
        </w:rPr>
        <w:t>, Jul. 2013, vol.10</w:t>
      </w:r>
      <w:r w:rsidR="00A574E4">
        <w:rPr>
          <w:rFonts w:eastAsia="標楷體"/>
          <w:sz w:val="20"/>
          <w:szCs w:val="24"/>
        </w:rPr>
        <w:t>,</w:t>
      </w:r>
      <w:r w:rsidR="001513F0">
        <w:rPr>
          <w:rFonts w:eastAsia="標楷體"/>
          <w:sz w:val="20"/>
          <w:szCs w:val="24"/>
        </w:rPr>
        <w:t xml:space="preserve"> no.3, pp292-304</w:t>
      </w:r>
      <w:r w:rsidRPr="00056BF8">
        <w:rPr>
          <w:rFonts w:eastAsia="標楷體"/>
          <w:sz w:val="20"/>
          <w:szCs w:val="24"/>
        </w:rPr>
        <w:t xml:space="preserve"> </w:t>
      </w:r>
      <w:r w:rsidRPr="00012B5F">
        <w:rPr>
          <w:rFonts w:eastAsia="標楷體" w:hint="eastAsia"/>
          <w:color w:val="A6A6A6" w:themeColor="background1" w:themeShade="A6"/>
          <w:sz w:val="16"/>
          <w:szCs w:val="24"/>
        </w:rPr>
        <w:t>(</w:t>
      </w:r>
      <w:r w:rsidRPr="00012B5F">
        <w:rPr>
          <w:rFonts w:eastAsia="標楷體" w:hint="eastAsia"/>
          <w:color w:val="A6A6A6" w:themeColor="background1" w:themeShade="A6"/>
          <w:sz w:val="16"/>
        </w:rPr>
        <w:t>SCI/EI, 20</w:t>
      </w:r>
      <w:r w:rsidRPr="00012B5F">
        <w:rPr>
          <w:rFonts w:eastAsia="標楷體"/>
          <w:color w:val="A6A6A6" w:themeColor="background1" w:themeShade="A6"/>
          <w:sz w:val="16"/>
        </w:rPr>
        <w:t>1</w:t>
      </w:r>
      <w:r w:rsidR="002A4691">
        <w:rPr>
          <w:rFonts w:eastAsia="標楷體" w:hint="eastAsia"/>
          <w:color w:val="A6A6A6" w:themeColor="background1" w:themeShade="A6"/>
          <w:sz w:val="16"/>
        </w:rPr>
        <w:t>3</w:t>
      </w:r>
      <w:r w:rsidRPr="00012B5F">
        <w:rPr>
          <w:rFonts w:eastAsia="標楷體" w:hint="eastAsia"/>
          <w:color w:val="A6A6A6" w:themeColor="background1" w:themeShade="A6"/>
          <w:sz w:val="16"/>
        </w:rPr>
        <w:t xml:space="preserve"> </w:t>
      </w:r>
      <w:r w:rsidRPr="00012B5F">
        <w:rPr>
          <w:rFonts w:eastAsia="標楷體"/>
          <w:color w:val="A6A6A6" w:themeColor="background1" w:themeShade="A6"/>
          <w:sz w:val="16"/>
        </w:rPr>
        <w:t>IF=</w:t>
      </w:r>
      <w:r w:rsidRPr="00012B5F">
        <w:rPr>
          <w:rFonts w:eastAsia="標楷體" w:hint="eastAsia"/>
          <w:b/>
          <w:color w:val="A6A6A6" w:themeColor="background1" w:themeShade="A6"/>
          <w:sz w:val="16"/>
        </w:rPr>
        <w:t>1.</w:t>
      </w:r>
      <w:r w:rsidR="002A4691">
        <w:rPr>
          <w:rFonts w:eastAsia="標楷體" w:hint="eastAsia"/>
          <w:b/>
          <w:color w:val="A6A6A6" w:themeColor="background1" w:themeShade="A6"/>
          <w:sz w:val="16"/>
        </w:rPr>
        <w:t>524</w:t>
      </w:r>
      <w:r w:rsidRPr="00012B5F">
        <w:rPr>
          <w:rFonts w:eastAsia="標楷體"/>
          <w:color w:val="A6A6A6" w:themeColor="background1" w:themeShade="A6"/>
          <w:sz w:val="16"/>
        </w:rPr>
        <w:t xml:space="preserve">, </w:t>
      </w:r>
      <w:r w:rsidRPr="00012B5F">
        <w:rPr>
          <w:rFonts w:eastAsia="標楷體" w:hint="eastAsia"/>
          <w:color w:val="A6A6A6" w:themeColor="background1" w:themeShade="A6"/>
          <w:sz w:val="16"/>
        </w:rPr>
        <w:t xml:space="preserve">rank </w:t>
      </w:r>
      <w:r w:rsidR="002A4691">
        <w:rPr>
          <w:rFonts w:eastAsia="標楷體" w:hint="eastAsia"/>
          <w:b/>
          <w:color w:val="A6A6A6" w:themeColor="background1" w:themeShade="A6"/>
          <w:sz w:val="16"/>
        </w:rPr>
        <w:t>26/87</w:t>
      </w:r>
      <w:r w:rsidRPr="00012B5F">
        <w:rPr>
          <w:rFonts w:eastAsia="標楷體" w:hint="eastAsia"/>
          <w:color w:val="A6A6A6" w:themeColor="background1" w:themeShade="A6"/>
          <w:sz w:val="16"/>
        </w:rPr>
        <w:t xml:space="preserve"> in category </w:t>
      </w:r>
      <w:r w:rsidRPr="00012B5F">
        <w:rPr>
          <w:rFonts w:eastAsia="標楷體"/>
          <w:color w:val="A6A6A6" w:themeColor="background1" w:themeShade="A6"/>
          <w:sz w:val="16"/>
        </w:rPr>
        <w:t>Engineering, Multidisciplinary</w:t>
      </w:r>
      <w:r w:rsidRPr="00012B5F">
        <w:rPr>
          <w:rFonts w:eastAsia="標楷體"/>
          <w:color w:val="A6A6A6" w:themeColor="background1" w:themeShade="A6"/>
          <w:sz w:val="16"/>
          <w:szCs w:val="24"/>
        </w:rPr>
        <w:t>)</w:t>
      </w:r>
    </w:p>
    <w:p w:rsidR="00AA42C6" w:rsidRPr="00EC6802" w:rsidRDefault="00AA42C6" w:rsidP="00031D22">
      <w:pPr>
        <w:pStyle w:val="a0"/>
        <w:numPr>
          <w:ilvl w:val="0"/>
          <w:numId w:val="2"/>
        </w:numPr>
        <w:tabs>
          <w:tab w:val="clear" w:pos="1920"/>
          <w:tab w:val="num" w:pos="851"/>
        </w:tabs>
        <w:spacing w:line="0" w:lineRule="atLeast"/>
        <w:ind w:left="851" w:hanging="425"/>
        <w:jc w:val="both"/>
        <w:rPr>
          <w:rFonts w:eastAsia="標楷體"/>
          <w:sz w:val="22"/>
          <w:szCs w:val="24"/>
        </w:rPr>
      </w:pPr>
      <w:r w:rsidRPr="00E90495">
        <w:rPr>
          <w:rFonts w:eastAsia="標楷體"/>
          <w:sz w:val="20"/>
          <w:szCs w:val="24"/>
          <w:u w:val="single"/>
        </w:rPr>
        <w:t>P</w:t>
      </w:r>
      <w:r w:rsidRPr="00E90495">
        <w:rPr>
          <w:rFonts w:eastAsia="標楷體" w:hint="eastAsia"/>
          <w:sz w:val="20"/>
          <w:szCs w:val="24"/>
          <w:u w:val="single"/>
        </w:rPr>
        <w:t xml:space="preserve">. C. </w:t>
      </w:r>
      <w:r w:rsidRPr="00E90495">
        <w:rPr>
          <w:rFonts w:eastAsia="標楷體"/>
          <w:sz w:val="20"/>
          <w:szCs w:val="24"/>
          <w:u w:val="single"/>
        </w:rPr>
        <w:t>Lin</w:t>
      </w:r>
      <w:r w:rsidR="001D3F22" w:rsidRPr="001D3F22">
        <w:rPr>
          <w:rFonts w:eastAsia="標楷體" w:hint="eastAsia"/>
          <w:sz w:val="20"/>
          <w:szCs w:val="24"/>
          <w:vertAlign w:val="superscript"/>
        </w:rPr>
        <w:t>*</w:t>
      </w:r>
      <w:r w:rsidRPr="00E90495">
        <w:rPr>
          <w:rFonts w:eastAsia="標楷體"/>
          <w:sz w:val="20"/>
          <w:szCs w:val="24"/>
        </w:rPr>
        <w:t xml:space="preserve">, </w:t>
      </w:r>
      <w:r>
        <w:rPr>
          <w:rFonts w:eastAsia="標楷體" w:hint="eastAsia"/>
          <w:sz w:val="20"/>
          <w:szCs w:val="24"/>
        </w:rPr>
        <w:t xml:space="preserve">J. </w:t>
      </w:r>
      <w:r>
        <w:rPr>
          <w:rFonts w:eastAsia="標楷體"/>
          <w:sz w:val="20"/>
          <w:szCs w:val="24"/>
        </w:rPr>
        <w:t>C</w:t>
      </w:r>
      <w:r>
        <w:rPr>
          <w:rFonts w:eastAsia="標楷體" w:hint="eastAsia"/>
          <w:sz w:val="20"/>
          <w:szCs w:val="24"/>
        </w:rPr>
        <w:t>.</w:t>
      </w:r>
      <w:r>
        <w:rPr>
          <w:rFonts w:eastAsia="標楷體"/>
          <w:sz w:val="20"/>
          <w:szCs w:val="24"/>
        </w:rPr>
        <w:t xml:space="preserve"> Lu, C. H. Tsai, and C</w:t>
      </w:r>
      <w:r>
        <w:rPr>
          <w:rFonts w:eastAsia="標楷體" w:hint="eastAsia"/>
          <w:sz w:val="20"/>
          <w:szCs w:val="24"/>
        </w:rPr>
        <w:t xml:space="preserve">. </w:t>
      </w:r>
      <w:r>
        <w:rPr>
          <w:rFonts w:eastAsia="標楷體"/>
          <w:sz w:val="20"/>
          <w:szCs w:val="24"/>
        </w:rPr>
        <w:t>W</w:t>
      </w:r>
      <w:r>
        <w:rPr>
          <w:rFonts w:eastAsia="標楷體" w:hint="eastAsia"/>
          <w:sz w:val="20"/>
          <w:szCs w:val="24"/>
        </w:rPr>
        <w:t>.</w:t>
      </w:r>
      <w:r w:rsidRPr="00E90495">
        <w:rPr>
          <w:rFonts w:eastAsia="標楷體"/>
          <w:sz w:val="20"/>
          <w:szCs w:val="24"/>
        </w:rPr>
        <w:t xml:space="preserve"> Ho, </w:t>
      </w:r>
      <w:r w:rsidRPr="00E90495">
        <w:rPr>
          <w:rFonts w:eastAsia="標楷體"/>
          <w:i/>
          <w:sz w:val="20"/>
          <w:szCs w:val="24"/>
        </w:rPr>
        <w:t>“</w:t>
      </w:r>
      <w:r>
        <w:rPr>
          <w:rFonts w:eastAsia="標楷體"/>
          <w:i/>
          <w:sz w:val="20"/>
          <w:szCs w:val="24"/>
        </w:rPr>
        <w:t>Design and implementation of a nine</w:t>
      </w:r>
      <w:r w:rsidRPr="00E90495">
        <w:rPr>
          <w:rFonts w:eastAsia="標楷體"/>
          <w:i/>
          <w:sz w:val="20"/>
          <w:szCs w:val="24"/>
        </w:rPr>
        <w:t>-</w:t>
      </w:r>
      <w:r>
        <w:rPr>
          <w:rFonts w:eastAsia="標楷體"/>
          <w:i/>
          <w:sz w:val="20"/>
          <w:szCs w:val="24"/>
        </w:rPr>
        <w:t>a</w:t>
      </w:r>
      <w:r w:rsidRPr="00E90495">
        <w:rPr>
          <w:rFonts w:eastAsia="標楷體"/>
          <w:i/>
          <w:sz w:val="20"/>
          <w:szCs w:val="24"/>
        </w:rPr>
        <w:t xml:space="preserve">xis </w:t>
      </w:r>
      <w:r>
        <w:rPr>
          <w:rFonts w:eastAsia="標楷體"/>
          <w:i/>
          <w:sz w:val="20"/>
          <w:szCs w:val="24"/>
        </w:rPr>
        <w:t>i</w:t>
      </w:r>
      <w:r w:rsidRPr="00E90495">
        <w:rPr>
          <w:rFonts w:eastAsia="標楷體"/>
          <w:i/>
          <w:sz w:val="20"/>
          <w:szCs w:val="24"/>
        </w:rPr>
        <w:t>nertial</w:t>
      </w:r>
      <w:r>
        <w:rPr>
          <w:rFonts w:eastAsia="標楷體" w:hint="eastAsia"/>
          <w:i/>
          <w:sz w:val="20"/>
          <w:szCs w:val="24"/>
        </w:rPr>
        <w:t xml:space="preserve"> </w:t>
      </w:r>
      <w:r>
        <w:rPr>
          <w:rFonts w:eastAsia="標楷體"/>
          <w:i/>
          <w:sz w:val="20"/>
          <w:szCs w:val="24"/>
        </w:rPr>
        <w:t>m</w:t>
      </w:r>
      <w:r w:rsidRPr="00E90495">
        <w:rPr>
          <w:rFonts w:eastAsia="標楷體"/>
          <w:i/>
          <w:sz w:val="20"/>
          <w:szCs w:val="24"/>
        </w:rPr>
        <w:t xml:space="preserve">easurement </w:t>
      </w:r>
      <w:r>
        <w:rPr>
          <w:rFonts w:eastAsia="標楷體"/>
          <w:i/>
          <w:sz w:val="20"/>
          <w:szCs w:val="24"/>
        </w:rPr>
        <w:t>u</w:t>
      </w:r>
      <w:r w:rsidRPr="00E90495">
        <w:rPr>
          <w:rFonts w:eastAsia="標楷體"/>
          <w:i/>
          <w:sz w:val="20"/>
          <w:szCs w:val="24"/>
        </w:rPr>
        <w:t>nit”</w:t>
      </w:r>
      <w:r w:rsidRPr="00E90495">
        <w:rPr>
          <w:rFonts w:eastAsia="標楷體"/>
          <w:sz w:val="20"/>
          <w:szCs w:val="24"/>
        </w:rPr>
        <w:t>, IEEE</w:t>
      </w:r>
      <w:r>
        <w:rPr>
          <w:rFonts w:eastAsia="標楷體" w:hint="eastAsia"/>
          <w:sz w:val="20"/>
          <w:szCs w:val="24"/>
        </w:rPr>
        <w:t>/ASME</w:t>
      </w:r>
      <w:r w:rsidRPr="00E90495">
        <w:rPr>
          <w:rFonts w:eastAsia="標楷體"/>
          <w:sz w:val="20"/>
          <w:szCs w:val="24"/>
        </w:rPr>
        <w:t xml:space="preserve"> Transactions on </w:t>
      </w:r>
      <w:r>
        <w:rPr>
          <w:rFonts w:eastAsia="標楷體" w:hint="eastAsia"/>
          <w:sz w:val="20"/>
          <w:szCs w:val="24"/>
        </w:rPr>
        <w:t>Mechatronics (T-MECH)</w:t>
      </w:r>
      <w:r w:rsidR="004D7E56">
        <w:rPr>
          <w:rFonts w:eastAsia="標楷體"/>
          <w:sz w:val="20"/>
          <w:szCs w:val="24"/>
        </w:rPr>
        <w:t xml:space="preserve">, </w:t>
      </w:r>
      <w:r w:rsidR="00415A60">
        <w:rPr>
          <w:rFonts w:eastAsia="標楷體"/>
          <w:sz w:val="20"/>
          <w:szCs w:val="24"/>
        </w:rPr>
        <w:t xml:space="preserve">Aug. </w:t>
      </w:r>
      <w:r w:rsidR="004D7E56">
        <w:rPr>
          <w:rFonts w:eastAsia="標楷體"/>
          <w:sz w:val="20"/>
          <w:szCs w:val="24"/>
        </w:rPr>
        <w:t>2012</w:t>
      </w:r>
      <w:r>
        <w:rPr>
          <w:rFonts w:eastAsia="標楷體"/>
          <w:sz w:val="20"/>
          <w:szCs w:val="24"/>
        </w:rPr>
        <w:t xml:space="preserve">, </w:t>
      </w:r>
      <w:r w:rsidR="008E6459">
        <w:rPr>
          <w:rFonts w:eastAsia="標楷體"/>
          <w:sz w:val="20"/>
          <w:szCs w:val="24"/>
        </w:rPr>
        <w:t>vol.</w:t>
      </w:r>
      <w:r w:rsidR="004D7E56">
        <w:rPr>
          <w:rFonts w:eastAsia="標楷體"/>
          <w:sz w:val="20"/>
          <w:szCs w:val="24"/>
        </w:rPr>
        <w:t>17, no.4, pp657-668</w:t>
      </w:r>
      <w:r w:rsidR="004F5BEB">
        <w:rPr>
          <w:rFonts w:eastAsia="標楷體"/>
          <w:sz w:val="20"/>
          <w:szCs w:val="24"/>
        </w:rPr>
        <w:t xml:space="preserve"> </w:t>
      </w:r>
      <w:r w:rsidRPr="00E90495">
        <w:rPr>
          <w:rFonts w:eastAsia="標楷體"/>
          <w:color w:val="999999"/>
          <w:sz w:val="16"/>
        </w:rPr>
        <w:t>(</w:t>
      </w:r>
      <w:r>
        <w:rPr>
          <w:rFonts w:eastAsia="標楷體" w:hint="eastAsia"/>
          <w:color w:val="999999"/>
          <w:sz w:val="16"/>
        </w:rPr>
        <w:t>SCI/EI, 20</w:t>
      </w:r>
      <w:r w:rsidR="00742CBB">
        <w:rPr>
          <w:rFonts w:eastAsia="標楷體"/>
          <w:color w:val="999999"/>
          <w:sz w:val="16"/>
        </w:rPr>
        <w:t>1</w:t>
      </w:r>
      <w:r w:rsidR="00473343">
        <w:rPr>
          <w:rFonts w:eastAsia="標楷體" w:hint="eastAsia"/>
          <w:color w:val="999999"/>
          <w:sz w:val="16"/>
        </w:rPr>
        <w:t>2</w:t>
      </w:r>
      <w:r w:rsidRPr="00321D0C">
        <w:rPr>
          <w:rFonts w:eastAsia="標楷體" w:hint="eastAsia"/>
          <w:color w:val="999999"/>
          <w:sz w:val="16"/>
        </w:rPr>
        <w:t xml:space="preserve"> </w:t>
      </w:r>
      <w:r>
        <w:rPr>
          <w:rFonts w:eastAsia="標楷體"/>
          <w:color w:val="999999"/>
          <w:sz w:val="16"/>
        </w:rPr>
        <w:t>5-year IF=</w:t>
      </w:r>
      <w:r w:rsidR="007A1C2D">
        <w:rPr>
          <w:rFonts w:eastAsia="標楷體"/>
          <w:b/>
          <w:color w:val="999999"/>
          <w:sz w:val="16"/>
        </w:rPr>
        <w:t>3.386</w:t>
      </w:r>
      <w:r>
        <w:rPr>
          <w:rFonts w:eastAsia="標楷體"/>
          <w:color w:val="999999"/>
          <w:sz w:val="16"/>
        </w:rPr>
        <w:t xml:space="preserve">, </w:t>
      </w:r>
      <w:r w:rsidRPr="00321D0C">
        <w:rPr>
          <w:rFonts w:eastAsia="標楷體" w:hint="eastAsia"/>
          <w:color w:val="999999"/>
          <w:sz w:val="16"/>
        </w:rPr>
        <w:t xml:space="preserve">rank </w:t>
      </w:r>
      <w:r w:rsidR="007A1C2D">
        <w:rPr>
          <w:rFonts w:eastAsia="標楷體" w:hint="eastAsia"/>
          <w:b/>
          <w:color w:val="999999"/>
          <w:sz w:val="16"/>
        </w:rPr>
        <w:t>4</w:t>
      </w:r>
      <w:r>
        <w:rPr>
          <w:rFonts w:eastAsia="標楷體" w:hint="eastAsia"/>
          <w:b/>
          <w:color w:val="999999"/>
          <w:sz w:val="16"/>
        </w:rPr>
        <w:t>/1</w:t>
      </w:r>
      <w:r>
        <w:rPr>
          <w:rFonts w:eastAsia="標楷體"/>
          <w:b/>
          <w:color w:val="999999"/>
          <w:sz w:val="16"/>
        </w:rPr>
        <w:t>2</w:t>
      </w:r>
      <w:r w:rsidR="007A1C2D">
        <w:rPr>
          <w:rFonts w:eastAsia="標楷體" w:hint="eastAsia"/>
          <w:b/>
          <w:color w:val="999999"/>
          <w:sz w:val="16"/>
        </w:rPr>
        <w:t>5</w:t>
      </w:r>
      <w:r w:rsidRPr="00321D0C">
        <w:rPr>
          <w:rFonts w:eastAsia="標楷體" w:hint="eastAsia"/>
          <w:color w:val="999999"/>
          <w:sz w:val="16"/>
        </w:rPr>
        <w:t xml:space="preserve"> in category </w:t>
      </w:r>
      <w:r>
        <w:rPr>
          <w:rFonts w:eastAsia="標楷體"/>
          <w:color w:val="999999"/>
          <w:sz w:val="16"/>
        </w:rPr>
        <w:t>Engineering, Mechanical</w:t>
      </w:r>
      <w:r w:rsidRPr="00E90495">
        <w:rPr>
          <w:rFonts w:eastAsia="標楷體"/>
          <w:color w:val="999999"/>
          <w:sz w:val="16"/>
        </w:rPr>
        <w:t>)</w:t>
      </w:r>
    </w:p>
    <w:p w:rsidR="008E6459" w:rsidRDefault="00E44020" w:rsidP="00031D22">
      <w:pPr>
        <w:pStyle w:val="a0"/>
        <w:numPr>
          <w:ilvl w:val="0"/>
          <w:numId w:val="2"/>
        </w:numPr>
        <w:tabs>
          <w:tab w:val="clear" w:pos="1920"/>
          <w:tab w:val="num" w:pos="851"/>
        </w:tabs>
        <w:spacing w:line="0" w:lineRule="atLeast"/>
        <w:ind w:left="851" w:hanging="425"/>
        <w:jc w:val="both"/>
        <w:rPr>
          <w:rFonts w:eastAsia="標楷體"/>
          <w:sz w:val="20"/>
        </w:rPr>
      </w:pPr>
      <w:r>
        <w:rPr>
          <w:rFonts w:eastAsia="標楷體"/>
          <w:sz w:val="20"/>
        </w:rPr>
        <w:t xml:space="preserve">G. </w:t>
      </w:r>
      <w:r w:rsidR="008E6459" w:rsidRPr="00936C9B">
        <w:rPr>
          <w:rFonts w:eastAsia="標楷體"/>
          <w:sz w:val="20"/>
        </w:rPr>
        <w:t xml:space="preserve">A. Lynch, J. E. Clark, </w:t>
      </w:r>
      <w:r w:rsidR="008E6459" w:rsidRPr="00936C9B">
        <w:rPr>
          <w:rFonts w:eastAsia="標楷體"/>
          <w:sz w:val="20"/>
          <w:u w:val="single"/>
        </w:rPr>
        <w:t>P. C. Lin</w:t>
      </w:r>
      <w:r w:rsidR="008E6459" w:rsidRPr="00936C9B">
        <w:rPr>
          <w:rFonts w:eastAsia="標楷體"/>
          <w:sz w:val="20"/>
        </w:rPr>
        <w:t>, and D</w:t>
      </w:r>
      <w:r w:rsidR="005C0059">
        <w:rPr>
          <w:rFonts w:eastAsia="標楷體" w:hint="eastAsia"/>
          <w:sz w:val="20"/>
        </w:rPr>
        <w:t>.</w:t>
      </w:r>
      <w:r w:rsidR="008E6459" w:rsidRPr="00936C9B">
        <w:rPr>
          <w:rFonts w:eastAsia="標楷體"/>
          <w:sz w:val="20"/>
        </w:rPr>
        <w:t xml:space="preserve"> E. Koditschek, </w:t>
      </w:r>
      <w:r w:rsidR="008E6459" w:rsidRPr="005A74B1">
        <w:rPr>
          <w:rFonts w:eastAsia="標楷體"/>
          <w:i/>
          <w:sz w:val="20"/>
        </w:rPr>
        <w:t>“A bioinspired dynamical vertical climbing robot”</w:t>
      </w:r>
      <w:r w:rsidR="008E6459" w:rsidRPr="00936C9B">
        <w:rPr>
          <w:rFonts w:eastAsia="標楷體"/>
          <w:sz w:val="20"/>
        </w:rPr>
        <w:t>, International Journal of Robotic</w:t>
      </w:r>
      <w:r w:rsidR="00476B50">
        <w:rPr>
          <w:rFonts w:eastAsia="標楷體"/>
          <w:sz w:val="20"/>
        </w:rPr>
        <w:t>s</w:t>
      </w:r>
      <w:r w:rsidR="008E6459" w:rsidRPr="00936C9B">
        <w:rPr>
          <w:rFonts w:eastAsia="標楷體"/>
          <w:sz w:val="20"/>
        </w:rPr>
        <w:t xml:space="preserve"> Research (IJRR)</w:t>
      </w:r>
      <w:r w:rsidR="008E6459">
        <w:rPr>
          <w:rFonts w:eastAsia="標楷體"/>
          <w:sz w:val="20"/>
        </w:rPr>
        <w:t xml:space="preserve">, </w:t>
      </w:r>
      <w:r w:rsidR="008E6459">
        <w:rPr>
          <w:rFonts w:eastAsia="標楷體" w:hint="eastAsia"/>
          <w:sz w:val="20"/>
        </w:rPr>
        <w:t xml:space="preserve">July </w:t>
      </w:r>
      <w:r w:rsidR="008E6459">
        <w:rPr>
          <w:rFonts w:eastAsia="標楷體"/>
          <w:sz w:val="20"/>
        </w:rPr>
        <w:t xml:space="preserve">2012, </w:t>
      </w:r>
      <w:r w:rsidR="008E6459">
        <w:rPr>
          <w:rFonts w:eastAsia="標楷體" w:hint="eastAsia"/>
          <w:sz w:val="20"/>
        </w:rPr>
        <w:t>vol.31, no.8, pp974-996</w:t>
      </w:r>
      <w:r w:rsidR="008E6459" w:rsidRPr="00936C9B">
        <w:rPr>
          <w:rFonts w:eastAsia="標楷體"/>
          <w:sz w:val="20"/>
        </w:rPr>
        <w:t xml:space="preserve"> </w:t>
      </w:r>
      <w:r w:rsidR="008E6459" w:rsidRPr="00936C9B">
        <w:rPr>
          <w:rFonts w:eastAsia="標楷體"/>
          <w:color w:val="808080" w:themeColor="background1" w:themeShade="80"/>
          <w:sz w:val="16"/>
        </w:rPr>
        <w:t>(</w:t>
      </w:r>
      <w:r w:rsidR="008E6459">
        <w:rPr>
          <w:rFonts w:eastAsia="標楷體" w:hint="eastAsia"/>
          <w:color w:val="999999"/>
          <w:sz w:val="16"/>
        </w:rPr>
        <w:t>SCI/EI, 20</w:t>
      </w:r>
      <w:r w:rsidR="008E6459">
        <w:rPr>
          <w:rFonts w:eastAsia="標楷體"/>
          <w:color w:val="999999"/>
          <w:sz w:val="16"/>
        </w:rPr>
        <w:t>1</w:t>
      </w:r>
      <w:r w:rsidR="000273C3">
        <w:rPr>
          <w:rFonts w:eastAsia="標楷體" w:hint="eastAsia"/>
          <w:color w:val="999999"/>
          <w:sz w:val="16"/>
        </w:rPr>
        <w:t>2</w:t>
      </w:r>
      <w:r w:rsidR="008E6459" w:rsidRPr="00321D0C">
        <w:rPr>
          <w:rFonts w:eastAsia="標楷體" w:hint="eastAsia"/>
          <w:color w:val="999999"/>
          <w:sz w:val="16"/>
        </w:rPr>
        <w:t xml:space="preserve"> </w:t>
      </w:r>
      <w:r w:rsidR="008E6459">
        <w:rPr>
          <w:rFonts w:eastAsia="標楷體"/>
          <w:color w:val="999999"/>
          <w:sz w:val="16"/>
        </w:rPr>
        <w:t>5-year IF=</w:t>
      </w:r>
      <w:r w:rsidR="008E6459">
        <w:rPr>
          <w:rFonts w:eastAsia="標楷體"/>
          <w:b/>
          <w:color w:val="999999"/>
          <w:sz w:val="16"/>
        </w:rPr>
        <w:t>3.</w:t>
      </w:r>
      <w:r w:rsidR="000273C3">
        <w:rPr>
          <w:rFonts w:eastAsia="標楷體" w:hint="eastAsia"/>
          <w:b/>
          <w:color w:val="999999"/>
          <w:sz w:val="16"/>
        </w:rPr>
        <w:t>587</w:t>
      </w:r>
      <w:r w:rsidR="008E6459">
        <w:rPr>
          <w:rFonts w:eastAsia="標楷體"/>
          <w:color w:val="999999"/>
          <w:sz w:val="16"/>
        </w:rPr>
        <w:t xml:space="preserve">, </w:t>
      </w:r>
      <w:r w:rsidR="008E6459" w:rsidRPr="00321D0C">
        <w:rPr>
          <w:rFonts w:eastAsia="標楷體" w:hint="eastAsia"/>
          <w:color w:val="999999"/>
          <w:sz w:val="16"/>
        </w:rPr>
        <w:t xml:space="preserve">rank </w:t>
      </w:r>
      <w:r w:rsidR="008E6459">
        <w:rPr>
          <w:rFonts w:eastAsia="標楷體" w:hint="eastAsia"/>
          <w:b/>
          <w:color w:val="999999"/>
          <w:sz w:val="16"/>
        </w:rPr>
        <w:t>2/</w:t>
      </w:r>
      <w:r w:rsidR="000273C3">
        <w:rPr>
          <w:rFonts w:eastAsia="標楷體" w:hint="eastAsia"/>
          <w:b/>
          <w:color w:val="999999"/>
          <w:sz w:val="16"/>
        </w:rPr>
        <w:t>21</w:t>
      </w:r>
      <w:r w:rsidR="008E6459" w:rsidRPr="00321D0C">
        <w:rPr>
          <w:rFonts w:eastAsia="標楷體" w:hint="eastAsia"/>
          <w:color w:val="999999"/>
          <w:sz w:val="16"/>
        </w:rPr>
        <w:t xml:space="preserve"> in category </w:t>
      </w:r>
      <w:r w:rsidR="008E6459">
        <w:rPr>
          <w:rFonts w:eastAsia="標楷體"/>
          <w:color w:val="999999"/>
          <w:sz w:val="16"/>
        </w:rPr>
        <w:t>Robotics</w:t>
      </w:r>
      <w:r w:rsidR="008E6459" w:rsidRPr="00936C9B">
        <w:rPr>
          <w:rFonts w:eastAsia="標楷體"/>
          <w:color w:val="808080" w:themeColor="background1" w:themeShade="80"/>
          <w:sz w:val="16"/>
        </w:rPr>
        <w:t>)</w:t>
      </w:r>
    </w:p>
    <w:p w:rsidR="00AB3FEB" w:rsidRDefault="00AB3FEB" w:rsidP="00031D22">
      <w:pPr>
        <w:pStyle w:val="a0"/>
        <w:numPr>
          <w:ilvl w:val="0"/>
          <w:numId w:val="2"/>
        </w:numPr>
        <w:tabs>
          <w:tab w:val="clear" w:pos="1920"/>
          <w:tab w:val="num" w:pos="851"/>
        </w:tabs>
        <w:spacing w:line="0" w:lineRule="atLeast"/>
        <w:ind w:left="851" w:hanging="425"/>
        <w:jc w:val="both"/>
        <w:rPr>
          <w:rFonts w:eastAsia="標楷體"/>
          <w:sz w:val="20"/>
        </w:rPr>
      </w:pPr>
      <w:r w:rsidRPr="004B41AE">
        <w:rPr>
          <w:rFonts w:eastAsia="標楷體"/>
          <w:sz w:val="20"/>
        </w:rPr>
        <w:t xml:space="preserve">Y. C. Chou, W. S. Yu, K. J. Huang, and </w:t>
      </w:r>
      <w:r w:rsidRPr="004B41AE">
        <w:rPr>
          <w:rFonts w:eastAsia="標楷體"/>
          <w:sz w:val="20"/>
          <w:u w:val="single"/>
        </w:rPr>
        <w:t>P. C. Lin</w:t>
      </w:r>
      <w:r w:rsidR="001D3F22" w:rsidRPr="001D3F22">
        <w:rPr>
          <w:rFonts w:eastAsia="標楷體" w:hint="eastAsia"/>
          <w:sz w:val="20"/>
          <w:szCs w:val="24"/>
          <w:vertAlign w:val="superscript"/>
        </w:rPr>
        <w:t>*</w:t>
      </w:r>
      <w:r w:rsidRPr="004B41AE">
        <w:rPr>
          <w:rFonts w:eastAsia="標楷體"/>
          <w:sz w:val="20"/>
        </w:rPr>
        <w:t xml:space="preserve">, </w:t>
      </w:r>
      <w:r w:rsidRPr="004B41AE">
        <w:rPr>
          <w:rFonts w:eastAsia="標楷體"/>
          <w:i/>
          <w:sz w:val="20"/>
        </w:rPr>
        <w:t>“Bio-inspired step-</w:t>
      </w:r>
      <w:r>
        <w:rPr>
          <w:rFonts w:eastAsia="標楷體"/>
          <w:i/>
          <w:sz w:val="20"/>
        </w:rPr>
        <w:t>climb</w:t>
      </w:r>
      <w:r w:rsidRPr="004B41AE">
        <w:rPr>
          <w:rFonts w:eastAsia="標楷體"/>
          <w:i/>
          <w:sz w:val="20"/>
        </w:rPr>
        <w:t>ing in a hexapod robot”</w:t>
      </w:r>
      <w:r w:rsidRPr="004B41AE">
        <w:rPr>
          <w:rFonts w:eastAsia="標楷體"/>
          <w:sz w:val="20"/>
        </w:rPr>
        <w:t>, Bioinspiration and Biomimetics</w:t>
      </w:r>
      <w:r w:rsidR="008E6459">
        <w:rPr>
          <w:rFonts w:eastAsia="標楷體"/>
          <w:sz w:val="20"/>
        </w:rPr>
        <w:t>, May 2012, vol.</w:t>
      </w:r>
      <w:r>
        <w:rPr>
          <w:rFonts w:eastAsia="標楷體"/>
          <w:sz w:val="20"/>
        </w:rPr>
        <w:t>7, 036008</w:t>
      </w:r>
      <w:r w:rsidR="004A1190">
        <w:rPr>
          <w:rFonts w:eastAsia="標楷體"/>
          <w:sz w:val="20"/>
        </w:rPr>
        <w:t xml:space="preserve"> (19pp)</w:t>
      </w:r>
      <w:r w:rsidRPr="00936C9B">
        <w:rPr>
          <w:rFonts w:eastAsia="標楷體"/>
          <w:sz w:val="20"/>
        </w:rPr>
        <w:t xml:space="preserve"> </w:t>
      </w:r>
      <w:r w:rsidRPr="00936C9B">
        <w:rPr>
          <w:rFonts w:eastAsia="標楷體"/>
          <w:color w:val="808080" w:themeColor="background1" w:themeShade="80"/>
          <w:sz w:val="16"/>
        </w:rPr>
        <w:t>(</w:t>
      </w:r>
      <w:r>
        <w:rPr>
          <w:rFonts w:eastAsia="標楷體" w:hint="eastAsia"/>
          <w:color w:val="999999"/>
          <w:sz w:val="16"/>
        </w:rPr>
        <w:t>SCI/EI, 20</w:t>
      </w:r>
      <w:r w:rsidR="00FF3DC1">
        <w:rPr>
          <w:rFonts w:eastAsia="標楷體"/>
          <w:color w:val="999999"/>
          <w:sz w:val="16"/>
        </w:rPr>
        <w:t>1</w:t>
      </w:r>
      <w:r w:rsidR="00827A6B">
        <w:rPr>
          <w:rFonts w:eastAsia="標楷體" w:hint="eastAsia"/>
          <w:color w:val="999999"/>
          <w:sz w:val="16"/>
        </w:rPr>
        <w:t>2</w:t>
      </w:r>
      <w:r w:rsidRPr="00321D0C">
        <w:rPr>
          <w:rFonts w:eastAsia="標楷體" w:hint="eastAsia"/>
          <w:color w:val="999999"/>
          <w:sz w:val="16"/>
        </w:rPr>
        <w:t xml:space="preserve"> </w:t>
      </w:r>
      <w:r>
        <w:rPr>
          <w:rFonts w:eastAsia="標楷體"/>
          <w:color w:val="999999"/>
          <w:sz w:val="16"/>
        </w:rPr>
        <w:t>5-year IF=</w:t>
      </w:r>
      <w:r>
        <w:rPr>
          <w:rFonts w:eastAsia="標楷體"/>
          <w:b/>
          <w:color w:val="999999"/>
          <w:sz w:val="16"/>
        </w:rPr>
        <w:t>2.</w:t>
      </w:r>
      <w:r w:rsidR="00827A6B">
        <w:rPr>
          <w:rFonts w:eastAsia="標楷體" w:hint="eastAsia"/>
          <w:b/>
          <w:color w:val="999999"/>
          <w:sz w:val="16"/>
        </w:rPr>
        <w:t>847</w:t>
      </w:r>
      <w:r>
        <w:rPr>
          <w:rFonts w:eastAsia="標楷體"/>
          <w:color w:val="999999"/>
          <w:sz w:val="16"/>
        </w:rPr>
        <w:t xml:space="preserve">, </w:t>
      </w:r>
      <w:r w:rsidRPr="00321D0C">
        <w:rPr>
          <w:rFonts w:eastAsia="標楷體" w:hint="eastAsia"/>
          <w:color w:val="999999"/>
          <w:sz w:val="16"/>
        </w:rPr>
        <w:t xml:space="preserve">rank </w:t>
      </w:r>
      <w:r w:rsidR="00FF3DC1">
        <w:rPr>
          <w:rFonts w:eastAsia="標楷體" w:hint="eastAsia"/>
          <w:b/>
          <w:color w:val="999999"/>
          <w:sz w:val="16"/>
        </w:rPr>
        <w:t>3</w:t>
      </w:r>
      <w:r>
        <w:rPr>
          <w:rFonts w:eastAsia="標楷體" w:hint="eastAsia"/>
          <w:b/>
          <w:color w:val="999999"/>
          <w:sz w:val="16"/>
        </w:rPr>
        <w:t>/</w:t>
      </w:r>
      <w:r w:rsidR="00FF3DC1">
        <w:rPr>
          <w:rFonts w:eastAsia="標楷體" w:hint="eastAsia"/>
          <w:b/>
          <w:color w:val="999999"/>
          <w:sz w:val="16"/>
        </w:rPr>
        <w:t>90</w:t>
      </w:r>
      <w:r w:rsidRPr="00321D0C">
        <w:rPr>
          <w:rFonts w:eastAsia="標楷體" w:hint="eastAsia"/>
          <w:color w:val="999999"/>
          <w:sz w:val="16"/>
        </w:rPr>
        <w:t xml:space="preserve"> in category </w:t>
      </w:r>
      <w:r>
        <w:rPr>
          <w:rFonts w:eastAsia="標楷體"/>
          <w:color w:val="999999"/>
          <w:sz w:val="16"/>
        </w:rPr>
        <w:t>Engineering, Multidisciplinary</w:t>
      </w:r>
      <w:r w:rsidRPr="00936C9B">
        <w:rPr>
          <w:rFonts w:eastAsia="標楷體"/>
          <w:color w:val="808080" w:themeColor="background1" w:themeShade="80"/>
          <w:sz w:val="16"/>
        </w:rPr>
        <w:t>)</w:t>
      </w:r>
    </w:p>
    <w:p w:rsidR="002207DC" w:rsidRPr="002D4D7B" w:rsidRDefault="002207DC" w:rsidP="00031D22">
      <w:pPr>
        <w:pStyle w:val="a0"/>
        <w:numPr>
          <w:ilvl w:val="0"/>
          <w:numId w:val="2"/>
        </w:numPr>
        <w:tabs>
          <w:tab w:val="clear" w:pos="1920"/>
          <w:tab w:val="num" w:pos="851"/>
        </w:tabs>
        <w:spacing w:line="0" w:lineRule="atLeast"/>
        <w:ind w:left="851" w:hanging="425"/>
        <w:jc w:val="both"/>
        <w:rPr>
          <w:rFonts w:eastAsia="標楷體"/>
          <w:sz w:val="20"/>
        </w:rPr>
      </w:pPr>
      <w:r w:rsidRPr="002D4D7B">
        <w:rPr>
          <w:rFonts w:eastAsia="標楷體"/>
          <w:sz w:val="20"/>
        </w:rPr>
        <w:t>J. G. Wu, M. C. Liu, M. F. Tsai, W. S. Yu, J. Z. Chen</w:t>
      </w:r>
      <w:r w:rsidR="001D3F22" w:rsidRPr="001D3F22">
        <w:rPr>
          <w:rFonts w:eastAsia="標楷體" w:hint="eastAsia"/>
          <w:sz w:val="20"/>
          <w:szCs w:val="24"/>
          <w:vertAlign w:val="superscript"/>
        </w:rPr>
        <w:t>*</w:t>
      </w:r>
      <w:r w:rsidRPr="002D4D7B">
        <w:rPr>
          <w:rFonts w:eastAsia="標楷體"/>
          <w:sz w:val="20"/>
        </w:rPr>
        <w:t xml:space="preserve">, I. C. Cheng, and </w:t>
      </w:r>
      <w:r w:rsidRPr="002D4D7B">
        <w:rPr>
          <w:rFonts w:eastAsia="標楷體"/>
          <w:sz w:val="20"/>
          <w:u w:val="single"/>
        </w:rPr>
        <w:t>P. C. Lin</w:t>
      </w:r>
      <w:r w:rsidR="001D3F22" w:rsidRPr="001D3F22">
        <w:rPr>
          <w:rFonts w:eastAsia="標楷體" w:hint="eastAsia"/>
          <w:sz w:val="20"/>
          <w:szCs w:val="24"/>
          <w:vertAlign w:val="superscript"/>
        </w:rPr>
        <w:t>*</w:t>
      </w:r>
      <w:r w:rsidRPr="002D4D7B">
        <w:rPr>
          <w:rFonts w:eastAsia="標楷體"/>
          <w:sz w:val="20"/>
        </w:rPr>
        <w:t xml:space="preserve">, </w:t>
      </w:r>
      <w:r w:rsidRPr="002D4D7B">
        <w:rPr>
          <w:rFonts w:eastAsia="標楷體"/>
          <w:i/>
          <w:sz w:val="20"/>
        </w:rPr>
        <w:t>“Multi-layer thermoelectric-temperature-mapping microbial incubator designed for geo-biochemistry applications”</w:t>
      </w:r>
      <w:r w:rsidRPr="002D4D7B">
        <w:rPr>
          <w:rFonts w:eastAsia="標楷體"/>
          <w:sz w:val="20"/>
        </w:rPr>
        <w:t>, Review of Scientific Instruments</w:t>
      </w:r>
      <w:r w:rsidR="00AB3FEB">
        <w:rPr>
          <w:rFonts w:eastAsia="標楷體"/>
          <w:sz w:val="20"/>
        </w:rPr>
        <w:t>, Apr. 2012, v</w:t>
      </w:r>
      <w:r w:rsidR="008E6459">
        <w:rPr>
          <w:rFonts w:eastAsia="標楷體"/>
          <w:sz w:val="20"/>
        </w:rPr>
        <w:t>ol.</w:t>
      </w:r>
      <w:r>
        <w:rPr>
          <w:rFonts w:eastAsia="標楷體"/>
          <w:sz w:val="20"/>
        </w:rPr>
        <w:t>83, 045116</w:t>
      </w:r>
      <w:r w:rsidRPr="002D4D7B">
        <w:rPr>
          <w:rFonts w:eastAsia="標楷體"/>
          <w:sz w:val="20"/>
          <w:szCs w:val="24"/>
        </w:rPr>
        <w:t xml:space="preserve"> </w:t>
      </w:r>
      <w:r w:rsidRPr="00CF4A60">
        <w:rPr>
          <w:rFonts w:eastAsia="標楷體"/>
          <w:color w:val="808080" w:themeColor="background1" w:themeShade="80"/>
          <w:sz w:val="16"/>
        </w:rPr>
        <w:t>(</w:t>
      </w:r>
      <w:r w:rsidRPr="00CF4A60">
        <w:rPr>
          <w:rFonts w:eastAsia="標楷體" w:hint="eastAsia"/>
          <w:color w:val="808080" w:themeColor="background1" w:themeShade="80"/>
          <w:sz w:val="16"/>
        </w:rPr>
        <w:t>SCI/EI, 20</w:t>
      </w:r>
      <w:r w:rsidR="004D248D">
        <w:rPr>
          <w:rFonts w:eastAsia="標楷體"/>
          <w:color w:val="808080" w:themeColor="background1" w:themeShade="80"/>
          <w:sz w:val="16"/>
        </w:rPr>
        <w:t>1</w:t>
      </w:r>
      <w:r w:rsidR="00D938C2">
        <w:rPr>
          <w:rFonts w:eastAsia="標楷體" w:hint="eastAsia"/>
          <w:color w:val="808080" w:themeColor="background1" w:themeShade="80"/>
          <w:sz w:val="16"/>
        </w:rPr>
        <w:t>2</w:t>
      </w:r>
      <w:r w:rsidRPr="00CF4A60">
        <w:rPr>
          <w:rFonts w:eastAsia="標楷體" w:hint="eastAsia"/>
          <w:color w:val="808080" w:themeColor="background1" w:themeShade="80"/>
          <w:sz w:val="16"/>
        </w:rPr>
        <w:t xml:space="preserve"> </w:t>
      </w:r>
      <w:r w:rsidRPr="00CF4A60">
        <w:rPr>
          <w:rFonts w:eastAsia="標楷體"/>
          <w:color w:val="808080" w:themeColor="background1" w:themeShade="80"/>
          <w:sz w:val="16"/>
        </w:rPr>
        <w:t>5-year IF=</w:t>
      </w:r>
      <w:r w:rsidRPr="00CF4A60">
        <w:rPr>
          <w:rFonts w:eastAsia="標楷體"/>
          <w:b/>
          <w:color w:val="808080" w:themeColor="background1" w:themeShade="80"/>
          <w:sz w:val="16"/>
        </w:rPr>
        <w:t>1.</w:t>
      </w:r>
      <w:r w:rsidR="00D938C2">
        <w:rPr>
          <w:rFonts w:eastAsia="標楷體" w:hint="eastAsia"/>
          <w:b/>
          <w:color w:val="808080" w:themeColor="background1" w:themeShade="80"/>
          <w:sz w:val="16"/>
        </w:rPr>
        <w:t>729</w:t>
      </w:r>
      <w:r w:rsidRPr="00CF4A60">
        <w:rPr>
          <w:rFonts w:eastAsia="標楷體"/>
          <w:color w:val="808080" w:themeColor="background1" w:themeShade="80"/>
          <w:sz w:val="16"/>
        </w:rPr>
        <w:t xml:space="preserve">, </w:t>
      </w:r>
      <w:r w:rsidRPr="00CF4A60">
        <w:rPr>
          <w:rFonts w:eastAsia="標楷體" w:hint="eastAsia"/>
          <w:color w:val="808080" w:themeColor="background1" w:themeShade="80"/>
          <w:sz w:val="16"/>
        </w:rPr>
        <w:t xml:space="preserve">rank </w:t>
      </w:r>
      <w:r w:rsidR="00D938C2">
        <w:rPr>
          <w:rFonts w:eastAsia="標楷體" w:hint="eastAsia"/>
          <w:b/>
          <w:color w:val="808080" w:themeColor="background1" w:themeShade="80"/>
          <w:sz w:val="16"/>
        </w:rPr>
        <w:t>18</w:t>
      </w:r>
      <w:r w:rsidRPr="00CF4A60">
        <w:rPr>
          <w:rFonts w:eastAsia="標楷體" w:hint="eastAsia"/>
          <w:b/>
          <w:color w:val="808080" w:themeColor="background1" w:themeShade="80"/>
          <w:sz w:val="16"/>
        </w:rPr>
        <w:t>/</w:t>
      </w:r>
      <w:r w:rsidR="004D248D">
        <w:rPr>
          <w:rFonts w:eastAsia="標楷體" w:hint="eastAsia"/>
          <w:b/>
          <w:color w:val="808080" w:themeColor="background1" w:themeShade="80"/>
          <w:sz w:val="16"/>
        </w:rPr>
        <w:t>5</w:t>
      </w:r>
      <w:r w:rsidR="00D938C2">
        <w:rPr>
          <w:rFonts w:eastAsia="標楷體" w:hint="eastAsia"/>
          <w:b/>
          <w:color w:val="808080" w:themeColor="background1" w:themeShade="80"/>
          <w:sz w:val="16"/>
        </w:rPr>
        <w:t>7</w:t>
      </w:r>
      <w:r w:rsidRPr="00CF4A60">
        <w:rPr>
          <w:rFonts w:eastAsia="標楷體" w:hint="eastAsia"/>
          <w:color w:val="808080" w:themeColor="background1" w:themeShade="80"/>
          <w:sz w:val="16"/>
        </w:rPr>
        <w:t xml:space="preserve"> in category Instruments &amp; Instrumentation</w:t>
      </w:r>
      <w:r w:rsidRPr="00CF4A60">
        <w:rPr>
          <w:rFonts w:eastAsia="標楷體"/>
          <w:color w:val="808080" w:themeColor="background1" w:themeShade="80"/>
          <w:sz w:val="16"/>
        </w:rPr>
        <w:t>)</w:t>
      </w:r>
    </w:p>
    <w:p w:rsidR="000230F5" w:rsidRPr="000247BE" w:rsidRDefault="000230F5" w:rsidP="00031D22">
      <w:pPr>
        <w:pStyle w:val="a0"/>
        <w:numPr>
          <w:ilvl w:val="0"/>
          <w:numId w:val="2"/>
        </w:numPr>
        <w:tabs>
          <w:tab w:val="clear" w:pos="1920"/>
          <w:tab w:val="num" w:pos="851"/>
        </w:tabs>
        <w:spacing w:line="0" w:lineRule="atLeast"/>
        <w:ind w:left="851" w:hanging="425"/>
        <w:jc w:val="both"/>
        <w:rPr>
          <w:rFonts w:eastAsia="標楷體"/>
          <w:sz w:val="20"/>
        </w:rPr>
      </w:pPr>
      <w:r w:rsidRPr="000247BE">
        <w:rPr>
          <w:rFonts w:eastAsia="標楷體"/>
          <w:sz w:val="20"/>
        </w:rPr>
        <w:t xml:space="preserve">S. C. Chen, C. C. Ko, C. H. Li, and </w:t>
      </w:r>
      <w:r w:rsidRPr="000247BE">
        <w:rPr>
          <w:rFonts w:eastAsia="標楷體"/>
          <w:sz w:val="20"/>
          <w:u w:val="single"/>
        </w:rPr>
        <w:t>P. C. Lin</w:t>
      </w:r>
      <w:r w:rsidR="001D3F22" w:rsidRPr="001D3F22">
        <w:rPr>
          <w:rFonts w:eastAsia="標楷體" w:hint="eastAsia"/>
          <w:sz w:val="20"/>
          <w:szCs w:val="24"/>
          <w:vertAlign w:val="superscript"/>
        </w:rPr>
        <w:t>*</w:t>
      </w:r>
      <w:r w:rsidRPr="000247BE">
        <w:rPr>
          <w:rFonts w:eastAsia="標楷體"/>
          <w:sz w:val="20"/>
        </w:rPr>
        <w:t xml:space="preserve">, </w:t>
      </w:r>
      <w:r w:rsidRPr="000247BE">
        <w:rPr>
          <w:rFonts w:eastAsia="標楷體"/>
          <w:i/>
          <w:sz w:val="20"/>
        </w:rPr>
        <w:t xml:space="preserve">“Stair </w:t>
      </w:r>
      <w:r w:rsidR="000247BE" w:rsidRPr="000247BE">
        <w:rPr>
          <w:rFonts w:eastAsia="標楷體"/>
          <w:i/>
          <w:sz w:val="20"/>
        </w:rPr>
        <w:t>c</w:t>
      </w:r>
      <w:r w:rsidRPr="000247BE">
        <w:rPr>
          <w:rFonts w:eastAsia="標楷體"/>
          <w:i/>
          <w:sz w:val="20"/>
        </w:rPr>
        <w:t xml:space="preserve">limbing in a </w:t>
      </w:r>
      <w:r w:rsidR="000247BE" w:rsidRPr="000247BE">
        <w:rPr>
          <w:rFonts w:eastAsia="標楷體"/>
          <w:i/>
          <w:sz w:val="20"/>
        </w:rPr>
        <w:t>q</w:t>
      </w:r>
      <w:r w:rsidRPr="000247BE">
        <w:rPr>
          <w:rFonts w:eastAsia="標楷體"/>
          <w:i/>
          <w:sz w:val="20"/>
        </w:rPr>
        <w:t xml:space="preserve">uadruped </w:t>
      </w:r>
      <w:r w:rsidR="000247BE" w:rsidRPr="000247BE">
        <w:rPr>
          <w:rFonts w:eastAsia="標楷體"/>
          <w:i/>
          <w:sz w:val="20"/>
        </w:rPr>
        <w:t>r</w:t>
      </w:r>
      <w:r w:rsidRPr="000247BE">
        <w:rPr>
          <w:rFonts w:eastAsia="標楷體"/>
          <w:i/>
          <w:sz w:val="20"/>
        </w:rPr>
        <w:t>obot”</w:t>
      </w:r>
      <w:r w:rsidRPr="000247BE">
        <w:rPr>
          <w:rFonts w:eastAsia="標楷體"/>
          <w:sz w:val="20"/>
        </w:rPr>
        <w:t>, International Journal of Automation and Smart Technology (A</w:t>
      </w:r>
      <w:r w:rsidR="002A3D7F" w:rsidRPr="000247BE">
        <w:rPr>
          <w:rFonts w:eastAsia="標楷體"/>
          <w:sz w:val="20"/>
        </w:rPr>
        <w:t>US</w:t>
      </w:r>
      <w:r w:rsidRPr="000247BE">
        <w:rPr>
          <w:rFonts w:eastAsia="標楷體"/>
          <w:sz w:val="20"/>
        </w:rPr>
        <w:t>MT)</w:t>
      </w:r>
      <w:r w:rsidR="001112B8">
        <w:rPr>
          <w:rFonts w:eastAsia="標楷體"/>
          <w:sz w:val="20"/>
        </w:rPr>
        <w:t xml:space="preserve">, </w:t>
      </w:r>
      <w:r w:rsidR="00351EF1">
        <w:rPr>
          <w:rFonts w:eastAsia="標楷體"/>
          <w:sz w:val="20"/>
        </w:rPr>
        <w:t xml:space="preserve">Mar. </w:t>
      </w:r>
      <w:r w:rsidR="001112B8">
        <w:rPr>
          <w:rFonts w:eastAsia="標楷體"/>
          <w:sz w:val="20"/>
        </w:rPr>
        <w:t>2012</w:t>
      </w:r>
      <w:r w:rsidR="00351EF1">
        <w:rPr>
          <w:rFonts w:eastAsia="標楷體"/>
          <w:sz w:val="20"/>
        </w:rPr>
        <w:t>,</w:t>
      </w:r>
      <w:r w:rsidRPr="000247BE">
        <w:rPr>
          <w:rFonts w:eastAsia="標楷體"/>
          <w:sz w:val="20"/>
        </w:rPr>
        <w:t xml:space="preserve"> </w:t>
      </w:r>
      <w:r w:rsidR="00351EF1">
        <w:rPr>
          <w:rFonts w:eastAsia="標楷體"/>
          <w:sz w:val="20"/>
        </w:rPr>
        <w:t xml:space="preserve">vol.2, no.1, </w:t>
      </w:r>
      <w:r w:rsidR="00AA42C6">
        <w:rPr>
          <w:rFonts w:eastAsia="標楷體"/>
          <w:sz w:val="20"/>
        </w:rPr>
        <w:t>pp</w:t>
      </w:r>
      <w:r w:rsidR="00351EF1">
        <w:rPr>
          <w:rFonts w:eastAsia="標楷體"/>
          <w:sz w:val="20"/>
        </w:rPr>
        <w:t>11-20</w:t>
      </w:r>
    </w:p>
    <w:p w:rsidR="00936C9B" w:rsidRPr="000247BE" w:rsidRDefault="00936C9B" w:rsidP="00031D22">
      <w:pPr>
        <w:pStyle w:val="a0"/>
        <w:numPr>
          <w:ilvl w:val="0"/>
          <w:numId w:val="2"/>
        </w:numPr>
        <w:tabs>
          <w:tab w:val="clear" w:pos="1920"/>
          <w:tab w:val="num" w:pos="851"/>
        </w:tabs>
        <w:spacing w:line="0" w:lineRule="atLeast"/>
        <w:ind w:left="851" w:hanging="425"/>
        <w:jc w:val="both"/>
        <w:rPr>
          <w:rFonts w:eastAsia="標楷體"/>
          <w:sz w:val="20"/>
        </w:rPr>
      </w:pPr>
      <w:r w:rsidRPr="000247BE">
        <w:rPr>
          <w:rFonts w:eastAsia="標楷體"/>
          <w:sz w:val="20"/>
        </w:rPr>
        <w:t xml:space="preserve">M. C. Liu, J. G. Wu, M. F. Tsai, W. S. Yu, </w:t>
      </w:r>
      <w:r w:rsidRPr="000247BE">
        <w:rPr>
          <w:rFonts w:eastAsia="標楷體"/>
          <w:sz w:val="20"/>
          <w:u w:val="single"/>
        </w:rPr>
        <w:t>P. C. Lin</w:t>
      </w:r>
      <w:r w:rsidR="001D3F22" w:rsidRPr="001D3F22">
        <w:rPr>
          <w:rFonts w:eastAsia="標楷體" w:hint="eastAsia"/>
          <w:sz w:val="20"/>
          <w:szCs w:val="24"/>
          <w:vertAlign w:val="superscript"/>
        </w:rPr>
        <w:t>*</w:t>
      </w:r>
      <w:r w:rsidRPr="000247BE">
        <w:rPr>
          <w:rFonts w:eastAsia="標楷體"/>
          <w:sz w:val="20"/>
        </w:rPr>
        <w:t>, I. C. Chiu, H. A. Chin, I. C. Cheng, Y. C. Tung, J. Z. Chen</w:t>
      </w:r>
      <w:r w:rsidR="001D3F22" w:rsidRPr="001D3F22">
        <w:rPr>
          <w:rFonts w:eastAsia="標楷體" w:hint="eastAsia"/>
          <w:sz w:val="20"/>
          <w:szCs w:val="24"/>
          <w:vertAlign w:val="superscript"/>
        </w:rPr>
        <w:t>*</w:t>
      </w:r>
      <w:r w:rsidRPr="000247BE">
        <w:rPr>
          <w:rFonts w:eastAsia="標楷體"/>
          <w:sz w:val="20"/>
        </w:rPr>
        <w:t xml:space="preserve">, </w:t>
      </w:r>
      <w:r w:rsidRPr="000247BE">
        <w:rPr>
          <w:rFonts w:eastAsia="標楷體"/>
          <w:i/>
          <w:sz w:val="20"/>
        </w:rPr>
        <w:t>“Two dimensional thermoelectric platforms for thermocapillary droplet actuation”</w:t>
      </w:r>
      <w:r w:rsidRPr="000247BE">
        <w:rPr>
          <w:rFonts w:eastAsia="標楷體"/>
          <w:sz w:val="20"/>
        </w:rPr>
        <w:t>, RSC Advances</w:t>
      </w:r>
      <w:r w:rsidR="00FF5028">
        <w:rPr>
          <w:rFonts w:eastAsia="標楷體"/>
          <w:sz w:val="20"/>
        </w:rPr>
        <w:t xml:space="preserve">, </w:t>
      </w:r>
      <w:r w:rsidR="00351EF1">
        <w:rPr>
          <w:rFonts w:eastAsia="標楷體"/>
          <w:sz w:val="20"/>
        </w:rPr>
        <w:t xml:space="preserve">Feb. </w:t>
      </w:r>
      <w:r w:rsidR="00FF5028">
        <w:rPr>
          <w:rFonts w:eastAsia="標楷體"/>
          <w:sz w:val="20"/>
        </w:rPr>
        <w:t xml:space="preserve">2012, </w:t>
      </w:r>
      <w:r w:rsidR="00AA42C6">
        <w:rPr>
          <w:rFonts w:eastAsia="標楷體"/>
          <w:sz w:val="20"/>
        </w:rPr>
        <w:t>vol.</w:t>
      </w:r>
      <w:r w:rsidR="00FF5028">
        <w:rPr>
          <w:rFonts w:eastAsia="標楷體"/>
          <w:sz w:val="20"/>
        </w:rPr>
        <w:t xml:space="preserve">2, </w:t>
      </w:r>
      <w:r w:rsidR="00AA42C6">
        <w:rPr>
          <w:rFonts w:eastAsia="標楷體"/>
          <w:sz w:val="20"/>
        </w:rPr>
        <w:t>no.</w:t>
      </w:r>
      <w:r w:rsidR="00FF5028">
        <w:rPr>
          <w:rFonts w:eastAsia="標楷體"/>
          <w:sz w:val="20"/>
        </w:rPr>
        <w:t>4,</w:t>
      </w:r>
      <w:r>
        <w:rPr>
          <w:rFonts w:eastAsia="標楷體"/>
          <w:sz w:val="20"/>
        </w:rPr>
        <w:t xml:space="preserve"> </w:t>
      </w:r>
      <w:r w:rsidR="00AA42C6">
        <w:rPr>
          <w:rFonts w:eastAsia="標楷體"/>
          <w:sz w:val="20"/>
        </w:rPr>
        <w:t>pp</w:t>
      </w:r>
      <w:r>
        <w:rPr>
          <w:rFonts w:eastAsia="標楷體"/>
          <w:sz w:val="20"/>
        </w:rPr>
        <w:t>1639-1642</w:t>
      </w:r>
      <w:r w:rsidR="00FF5028">
        <w:rPr>
          <w:rFonts w:eastAsia="標楷體"/>
          <w:sz w:val="20"/>
        </w:rPr>
        <w:t xml:space="preserve"> </w:t>
      </w:r>
      <w:r w:rsidR="00FF5028" w:rsidRPr="00E90495">
        <w:rPr>
          <w:rFonts w:eastAsia="標楷體"/>
          <w:color w:val="999999"/>
          <w:sz w:val="16"/>
        </w:rPr>
        <w:t>(</w:t>
      </w:r>
      <w:r w:rsidR="00D978A4">
        <w:rPr>
          <w:rFonts w:eastAsia="標楷體" w:hint="eastAsia"/>
          <w:color w:val="999999"/>
          <w:sz w:val="16"/>
        </w:rPr>
        <w:t>SCI</w:t>
      </w:r>
      <w:r w:rsidR="00C530E6">
        <w:rPr>
          <w:rFonts w:eastAsia="標楷體" w:hint="eastAsia"/>
          <w:color w:val="999999"/>
          <w:sz w:val="16"/>
        </w:rPr>
        <w:t xml:space="preserve">/EI, 2012 IF=2.567, rank 49/152 in </w:t>
      </w:r>
      <w:r w:rsidR="00C530E6">
        <w:rPr>
          <w:rFonts w:eastAsia="標楷體"/>
          <w:color w:val="999999"/>
          <w:sz w:val="16"/>
        </w:rPr>
        <w:t>category</w:t>
      </w:r>
      <w:r w:rsidR="00C530E6">
        <w:rPr>
          <w:rFonts w:eastAsia="標楷體" w:hint="eastAsia"/>
          <w:color w:val="999999"/>
          <w:sz w:val="16"/>
        </w:rPr>
        <w:t xml:space="preserve"> Chemistry, Multidisciplinary</w:t>
      </w:r>
      <w:r w:rsidR="00FF5028">
        <w:rPr>
          <w:rFonts w:eastAsia="標楷體"/>
          <w:color w:val="999999"/>
          <w:sz w:val="16"/>
        </w:rPr>
        <w:t>)</w:t>
      </w:r>
    </w:p>
    <w:p w:rsidR="00B747DE" w:rsidRPr="00B747DE" w:rsidRDefault="00B747DE" w:rsidP="00031D22">
      <w:pPr>
        <w:pStyle w:val="a0"/>
        <w:numPr>
          <w:ilvl w:val="0"/>
          <w:numId w:val="2"/>
        </w:numPr>
        <w:tabs>
          <w:tab w:val="clear" w:pos="1920"/>
          <w:tab w:val="num" w:pos="851"/>
        </w:tabs>
        <w:spacing w:line="0" w:lineRule="atLeast"/>
        <w:ind w:left="851" w:hanging="425"/>
        <w:jc w:val="both"/>
        <w:rPr>
          <w:rFonts w:eastAsia="標楷體"/>
          <w:sz w:val="22"/>
          <w:szCs w:val="24"/>
        </w:rPr>
      </w:pPr>
      <w:r>
        <w:rPr>
          <w:rFonts w:eastAsia="標楷體" w:hint="eastAsia"/>
          <w:sz w:val="20"/>
          <w:szCs w:val="24"/>
        </w:rPr>
        <w:t xml:space="preserve">J. </w:t>
      </w:r>
      <w:r>
        <w:rPr>
          <w:rFonts w:eastAsia="標楷體"/>
          <w:sz w:val="20"/>
          <w:szCs w:val="24"/>
        </w:rPr>
        <w:t>C</w:t>
      </w:r>
      <w:r>
        <w:rPr>
          <w:rFonts w:eastAsia="標楷體" w:hint="eastAsia"/>
          <w:sz w:val="20"/>
          <w:szCs w:val="24"/>
        </w:rPr>
        <w:t>.</w:t>
      </w:r>
      <w:r>
        <w:rPr>
          <w:rFonts w:eastAsia="標楷體"/>
          <w:sz w:val="20"/>
          <w:szCs w:val="24"/>
        </w:rPr>
        <w:t xml:space="preserve"> Lu and </w:t>
      </w:r>
      <w:r w:rsidRPr="00E90495">
        <w:rPr>
          <w:rFonts w:eastAsia="標楷體"/>
          <w:sz w:val="20"/>
          <w:szCs w:val="24"/>
          <w:u w:val="single"/>
        </w:rPr>
        <w:t>P</w:t>
      </w:r>
      <w:r w:rsidRPr="00E90495">
        <w:rPr>
          <w:rFonts w:eastAsia="標楷體" w:hint="eastAsia"/>
          <w:sz w:val="20"/>
          <w:szCs w:val="24"/>
          <w:u w:val="single"/>
        </w:rPr>
        <w:t xml:space="preserve">. C. </w:t>
      </w:r>
      <w:r w:rsidRPr="00E90495">
        <w:rPr>
          <w:rFonts w:eastAsia="標楷體"/>
          <w:sz w:val="20"/>
          <w:szCs w:val="24"/>
          <w:u w:val="single"/>
        </w:rPr>
        <w:t>Lin</w:t>
      </w:r>
      <w:r w:rsidR="001D3F22" w:rsidRPr="001D3F22">
        <w:rPr>
          <w:rFonts w:eastAsia="標楷體" w:hint="eastAsia"/>
          <w:sz w:val="20"/>
          <w:szCs w:val="24"/>
          <w:vertAlign w:val="superscript"/>
        </w:rPr>
        <w:t>*</w:t>
      </w:r>
      <w:r w:rsidRPr="00E90495">
        <w:rPr>
          <w:rFonts w:eastAsia="標楷體"/>
          <w:sz w:val="20"/>
          <w:szCs w:val="24"/>
        </w:rPr>
        <w:t xml:space="preserve">, </w:t>
      </w:r>
      <w:r w:rsidRPr="00E90495">
        <w:rPr>
          <w:rFonts w:eastAsia="標楷體"/>
          <w:i/>
          <w:sz w:val="20"/>
          <w:szCs w:val="24"/>
        </w:rPr>
        <w:t>“</w:t>
      </w:r>
      <w:r w:rsidRPr="00C82392">
        <w:rPr>
          <w:rFonts w:eastAsia="標楷體"/>
          <w:i/>
          <w:sz w:val="20"/>
          <w:szCs w:val="24"/>
        </w:rPr>
        <w:t xml:space="preserve">State </w:t>
      </w:r>
      <w:r w:rsidR="000247BE">
        <w:rPr>
          <w:rFonts w:eastAsia="標楷體"/>
          <w:i/>
          <w:sz w:val="20"/>
          <w:szCs w:val="24"/>
        </w:rPr>
        <w:t>d</w:t>
      </w:r>
      <w:r w:rsidRPr="00C82392">
        <w:rPr>
          <w:rFonts w:eastAsia="標楷體"/>
          <w:i/>
          <w:sz w:val="20"/>
          <w:szCs w:val="24"/>
        </w:rPr>
        <w:t xml:space="preserve">erivation </w:t>
      </w:r>
      <w:r w:rsidR="00C72457">
        <w:rPr>
          <w:rFonts w:eastAsia="標楷體" w:hint="eastAsia"/>
          <w:i/>
          <w:sz w:val="20"/>
          <w:szCs w:val="24"/>
        </w:rPr>
        <w:t>of</w:t>
      </w:r>
      <w:r w:rsidRPr="00C82392">
        <w:rPr>
          <w:rFonts w:eastAsia="標楷體"/>
          <w:i/>
          <w:sz w:val="20"/>
          <w:szCs w:val="24"/>
        </w:rPr>
        <w:t xml:space="preserve"> a 12-axis </w:t>
      </w:r>
      <w:r w:rsidR="000247BE">
        <w:rPr>
          <w:rFonts w:eastAsia="標楷體"/>
          <w:i/>
          <w:sz w:val="20"/>
          <w:szCs w:val="24"/>
        </w:rPr>
        <w:t>g</w:t>
      </w:r>
      <w:r w:rsidR="00C72457">
        <w:rPr>
          <w:rFonts w:eastAsia="標楷體" w:hint="eastAsia"/>
          <w:i/>
          <w:sz w:val="20"/>
          <w:szCs w:val="24"/>
        </w:rPr>
        <w:t xml:space="preserve">yroscope-free </w:t>
      </w:r>
      <w:r w:rsidR="000247BE">
        <w:rPr>
          <w:rFonts w:eastAsia="標楷體"/>
          <w:i/>
          <w:sz w:val="20"/>
          <w:szCs w:val="24"/>
        </w:rPr>
        <w:t>i</w:t>
      </w:r>
      <w:r w:rsidRPr="00C82392">
        <w:rPr>
          <w:rFonts w:eastAsia="標楷體"/>
          <w:i/>
          <w:sz w:val="20"/>
          <w:szCs w:val="24"/>
        </w:rPr>
        <w:t xml:space="preserve">nertial </w:t>
      </w:r>
      <w:r w:rsidR="000247BE">
        <w:rPr>
          <w:rFonts w:eastAsia="標楷體"/>
          <w:i/>
          <w:sz w:val="20"/>
          <w:szCs w:val="24"/>
        </w:rPr>
        <w:t>m</w:t>
      </w:r>
      <w:r w:rsidRPr="00C82392">
        <w:rPr>
          <w:rFonts w:eastAsia="標楷體"/>
          <w:i/>
          <w:sz w:val="20"/>
          <w:szCs w:val="24"/>
        </w:rPr>
        <w:t xml:space="preserve">easurement </w:t>
      </w:r>
      <w:r w:rsidR="000247BE">
        <w:rPr>
          <w:rFonts w:eastAsia="標楷體"/>
          <w:i/>
          <w:sz w:val="20"/>
          <w:szCs w:val="24"/>
        </w:rPr>
        <w:t>u</w:t>
      </w:r>
      <w:r w:rsidRPr="00C82392">
        <w:rPr>
          <w:rFonts w:eastAsia="標楷體"/>
          <w:i/>
          <w:sz w:val="20"/>
          <w:szCs w:val="24"/>
        </w:rPr>
        <w:t>nit</w:t>
      </w:r>
      <w:r w:rsidRPr="00E90495">
        <w:rPr>
          <w:rFonts w:eastAsia="標楷體"/>
          <w:i/>
          <w:sz w:val="20"/>
          <w:szCs w:val="24"/>
        </w:rPr>
        <w:t>”</w:t>
      </w:r>
      <w:r w:rsidRPr="00E90495">
        <w:rPr>
          <w:rFonts w:eastAsia="標楷體"/>
          <w:sz w:val="20"/>
          <w:szCs w:val="24"/>
        </w:rPr>
        <w:t xml:space="preserve">, </w:t>
      </w:r>
      <w:r>
        <w:rPr>
          <w:rFonts w:eastAsia="標楷體"/>
          <w:sz w:val="20"/>
          <w:szCs w:val="24"/>
        </w:rPr>
        <w:t>Sensors</w:t>
      </w:r>
      <w:r w:rsidR="00494086">
        <w:rPr>
          <w:rFonts w:eastAsia="標楷體" w:hint="eastAsia"/>
          <w:sz w:val="20"/>
          <w:szCs w:val="24"/>
        </w:rPr>
        <w:t>,</w:t>
      </w:r>
      <w:r w:rsidR="006C4781">
        <w:rPr>
          <w:rFonts w:eastAsia="標楷體" w:hint="eastAsia"/>
          <w:sz w:val="20"/>
          <w:szCs w:val="24"/>
        </w:rPr>
        <w:t xml:space="preserve"> Mar. </w:t>
      </w:r>
      <w:r w:rsidR="006C4781">
        <w:rPr>
          <w:rFonts w:eastAsia="標楷體" w:hint="eastAsia"/>
          <w:sz w:val="20"/>
          <w:szCs w:val="24"/>
        </w:rPr>
        <w:lastRenderedPageBreak/>
        <w:t xml:space="preserve">2011, </w:t>
      </w:r>
      <w:r w:rsidR="00494086">
        <w:rPr>
          <w:rFonts w:eastAsia="標楷體" w:hint="eastAsia"/>
          <w:sz w:val="20"/>
          <w:szCs w:val="24"/>
        </w:rPr>
        <w:t>vol.11, no.3, pp3145-3162</w:t>
      </w:r>
      <w:r w:rsidRPr="00E90495">
        <w:rPr>
          <w:rFonts w:eastAsia="標楷體"/>
          <w:sz w:val="20"/>
          <w:szCs w:val="24"/>
        </w:rPr>
        <w:t xml:space="preserve"> </w:t>
      </w:r>
      <w:r w:rsidRPr="00E90495">
        <w:rPr>
          <w:rFonts w:eastAsia="標楷體"/>
          <w:color w:val="999999"/>
          <w:sz w:val="16"/>
        </w:rPr>
        <w:t>(</w:t>
      </w:r>
      <w:r w:rsidR="00B825C1">
        <w:rPr>
          <w:rFonts w:eastAsia="標楷體" w:hint="eastAsia"/>
          <w:color w:val="999999"/>
          <w:sz w:val="16"/>
        </w:rPr>
        <w:t>SCI/EI, 20</w:t>
      </w:r>
      <w:r w:rsidR="009529BE">
        <w:rPr>
          <w:rFonts w:eastAsia="標楷體"/>
          <w:color w:val="999999"/>
          <w:sz w:val="16"/>
        </w:rPr>
        <w:t>1</w:t>
      </w:r>
      <w:r w:rsidR="009529BE">
        <w:rPr>
          <w:rFonts w:eastAsia="標楷體" w:hint="eastAsia"/>
          <w:color w:val="999999"/>
          <w:sz w:val="16"/>
        </w:rPr>
        <w:t>1</w:t>
      </w:r>
      <w:r>
        <w:rPr>
          <w:rFonts w:eastAsia="標楷體" w:hint="eastAsia"/>
          <w:color w:val="999999"/>
          <w:sz w:val="16"/>
        </w:rPr>
        <w:t xml:space="preserve"> 5-year IF=</w:t>
      </w:r>
      <w:r w:rsidR="009529BE">
        <w:rPr>
          <w:rFonts w:eastAsia="標楷體" w:hint="eastAsia"/>
          <w:b/>
          <w:color w:val="999999"/>
          <w:sz w:val="16"/>
        </w:rPr>
        <w:t>2</w:t>
      </w:r>
      <w:r w:rsidRPr="00DC3510">
        <w:rPr>
          <w:rFonts w:eastAsia="標楷體" w:hint="eastAsia"/>
          <w:b/>
          <w:color w:val="999999"/>
          <w:sz w:val="16"/>
        </w:rPr>
        <w:t>.</w:t>
      </w:r>
      <w:r w:rsidR="009529BE">
        <w:rPr>
          <w:rFonts w:eastAsia="標楷體" w:hint="eastAsia"/>
          <w:b/>
          <w:color w:val="999999"/>
          <w:sz w:val="16"/>
        </w:rPr>
        <w:t>060</w:t>
      </w:r>
      <w:r>
        <w:rPr>
          <w:rFonts w:eastAsia="標楷體" w:hint="eastAsia"/>
          <w:color w:val="999999"/>
          <w:sz w:val="16"/>
        </w:rPr>
        <w:t xml:space="preserve">, rank </w:t>
      </w:r>
      <w:r w:rsidR="00B825C1">
        <w:rPr>
          <w:rFonts w:eastAsia="標楷體" w:hint="eastAsia"/>
          <w:b/>
          <w:color w:val="999999"/>
          <w:sz w:val="16"/>
        </w:rPr>
        <w:t>1</w:t>
      </w:r>
      <w:r w:rsidR="009529BE">
        <w:rPr>
          <w:rFonts w:eastAsia="標楷體" w:hint="eastAsia"/>
          <w:b/>
          <w:color w:val="999999"/>
          <w:sz w:val="16"/>
        </w:rPr>
        <w:t>2</w:t>
      </w:r>
      <w:r w:rsidRPr="00DC3510">
        <w:rPr>
          <w:rFonts w:eastAsia="標楷體" w:hint="eastAsia"/>
          <w:b/>
          <w:color w:val="999999"/>
          <w:sz w:val="16"/>
        </w:rPr>
        <w:t>/</w:t>
      </w:r>
      <w:r w:rsidR="009529BE">
        <w:rPr>
          <w:rFonts w:eastAsia="標楷體" w:hint="eastAsia"/>
          <w:b/>
          <w:color w:val="999999"/>
          <w:sz w:val="16"/>
        </w:rPr>
        <w:t>58</w:t>
      </w:r>
      <w:r>
        <w:rPr>
          <w:rFonts w:eastAsia="標楷體" w:hint="eastAsia"/>
          <w:color w:val="999999"/>
          <w:sz w:val="16"/>
        </w:rPr>
        <w:t xml:space="preserve"> in category Instruments &amp; Instrumentation</w:t>
      </w:r>
      <w:r w:rsidRPr="00E90495">
        <w:rPr>
          <w:rFonts w:eastAsia="標楷體"/>
          <w:color w:val="999999"/>
          <w:sz w:val="16"/>
        </w:rPr>
        <w:t>)</w:t>
      </w:r>
    </w:p>
    <w:p w:rsidR="0080660B" w:rsidRPr="00E90495" w:rsidRDefault="0080660B" w:rsidP="00031D22">
      <w:pPr>
        <w:pStyle w:val="a0"/>
        <w:numPr>
          <w:ilvl w:val="0"/>
          <w:numId w:val="2"/>
        </w:numPr>
        <w:tabs>
          <w:tab w:val="clear" w:pos="1920"/>
          <w:tab w:val="num" w:pos="851"/>
        </w:tabs>
        <w:spacing w:line="0" w:lineRule="atLeast"/>
        <w:ind w:left="851" w:hanging="425"/>
        <w:jc w:val="both"/>
        <w:rPr>
          <w:rFonts w:eastAsia="標楷體"/>
          <w:sz w:val="22"/>
          <w:szCs w:val="24"/>
        </w:rPr>
      </w:pPr>
      <w:r w:rsidRPr="00321D0C">
        <w:rPr>
          <w:rFonts w:eastAsia="標楷體"/>
          <w:sz w:val="20"/>
          <w:szCs w:val="24"/>
        </w:rPr>
        <w:t>S. Yang</w:t>
      </w:r>
      <w:r>
        <w:rPr>
          <w:rFonts w:eastAsia="標楷體"/>
          <w:sz w:val="20"/>
          <w:szCs w:val="24"/>
        </w:rPr>
        <w:t>,</w:t>
      </w:r>
      <w:r w:rsidRPr="00321D0C">
        <w:rPr>
          <w:rFonts w:eastAsia="標楷體"/>
          <w:sz w:val="20"/>
          <w:szCs w:val="24"/>
        </w:rPr>
        <w:t xml:space="preserve"> </w:t>
      </w:r>
      <w:r w:rsidRPr="00955C0D">
        <w:rPr>
          <w:rFonts w:eastAsia="標楷體"/>
          <w:sz w:val="20"/>
          <w:szCs w:val="24"/>
        </w:rPr>
        <w:t>K</w:t>
      </w:r>
      <w:r>
        <w:rPr>
          <w:rFonts w:eastAsia="標楷體"/>
          <w:sz w:val="20"/>
          <w:szCs w:val="24"/>
        </w:rPr>
        <w:t>.</w:t>
      </w:r>
      <w:r w:rsidRPr="00955C0D">
        <w:rPr>
          <w:rFonts w:eastAsia="標楷體"/>
          <w:sz w:val="20"/>
          <w:szCs w:val="24"/>
        </w:rPr>
        <w:t xml:space="preserve"> Khare</w:t>
      </w:r>
      <w:r>
        <w:rPr>
          <w:rFonts w:eastAsia="標楷體"/>
          <w:sz w:val="20"/>
          <w:szCs w:val="24"/>
        </w:rPr>
        <w:t xml:space="preserve">, </w:t>
      </w:r>
      <w:r w:rsidRPr="00321D0C">
        <w:rPr>
          <w:rFonts w:eastAsia="標楷體" w:hint="eastAsia"/>
          <w:sz w:val="20"/>
          <w:szCs w:val="24"/>
        </w:rPr>
        <w:t>and</w:t>
      </w:r>
      <w:r>
        <w:rPr>
          <w:rFonts w:eastAsia="標楷體"/>
          <w:sz w:val="20"/>
          <w:szCs w:val="24"/>
        </w:rPr>
        <w:t xml:space="preserve"> </w:t>
      </w:r>
      <w:r w:rsidRPr="00321D0C">
        <w:rPr>
          <w:rFonts w:eastAsia="標楷體"/>
          <w:sz w:val="20"/>
          <w:szCs w:val="24"/>
          <w:u w:val="single"/>
        </w:rPr>
        <w:t xml:space="preserve">P. </w:t>
      </w:r>
      <w:r w:rsidRPr="00321D0C">
        <w:rPr>
          <w:rFonts w:eastAsia="標楷體" w:hint="eastAsia"/>
          <w:sz w:val="20"/>
          <w:szCs w:val="24"/>
          <w:u w:val="single"/>
        </w:rPr>
        <w:t xml:space="preserve">C. </w:t>
      </w:r>
      <w:r w:rsidRPr="00321D0C">
        <w:rPr>
          <w:rFonts w:eastAsia="標楷體"/>
          <w:sz w:val="20"/>
          <w:szCs w:val="24"/>
          <w:u w:val="single"/>
        </w:rPr>
        <w:t>Lin</w:t>
      </w:r>
      <w:r w:rsidRPr="00321D0C">
        <w:rPr>
          <w:rFonts w:eastAsia="標楷體"/>
          <w:sz w:val="20"/>
          <w:szCs w:val="24"/>
        </w:rPr>
        <w:t>,</w:t>
      </w:r>
      <w:r>
        <w:rPr>
          <w:rFonts w:eastAsia="標楷體"/>
          <w:sz w:val="20"/>
          <w:szCs w:val="24"/>
        </w:rPr>
        <w:t xml:space="preserve"> </w:t>
      </w:r>
      <w:r w:rsidRPr="00321D0C">
        <w:rPr>
          <w:rFonts w:eastAsia="標楷體"/>
          <w:sz w:val="20"/>
          <w:szCs w:val="24"/>
        </w:rPr>
        <w:t xml:space="preserve"> </w:t>
      </w:r>
      <w:r w:rsidRPr="00321D0C">
        <w:rPr>
          <w:rFonts w:eastAsia="標楷體"/>
          <w:i/>
          <w:sz w:val="20"/>
          <w:szCs w:val="24"/>
        </w:rPr>
        <w:t>“</w:t>
      </w:r>
      <w:r w:rsidRPr="00955C0D">
        <w:rPr>
          <w:rFonts w:eastAsia="標楷體"/>
          <w:i/>
          <w:sz w:val="20"/>
          <w:szCs w:val="24"/>
        </w:rPr>
        <w:t xml:space="preserve">Harnessing </w:t>
      </w:r>
      <w:r w:rsidR="000247BE">
        <w:rPr>
          <w:rFonts w:eastAsia="標楷體"/>
          <w:i/>
          <w:sz w:val="20"/>
          <w:szCs w:val="24"/>
        </w:rPr>
        <w:t>s</w:t>
      </w:r>
      <w:r w:rsidRPr="00955C0D">
        <w:rPr>
          <w:rFonts w:eastAsia="標楷體"/>
          <w:i/>
          <w:sz w:val="20"/>
          <w:szCs w:val="24"/>
        </w:rPr>
        <w:t xml:space="preserve">urface </w:t>
      </w:r>
      <w:r w:rsidR="000247BE">
        <w:rPr>
          <w:rFonts w:eastAsia="標楷體"/>
          <w:i/>
          <w:sz w:val="20"/>
          <w:szCs w:val="24"/>
        </w:rPr>
        <w:t>w</w:t>
      </w:r>
      <w:r w:rsidRPr="00955C0D">
        <w:rPr>
          <w:rFonts w:eastAsia="標楷體"/>
          <w:i/>
          <w:sz w:val="20"/>
          <w:szCs w:val="24"/>
        </w:rPr>
        <w:t xml:space="preserve">rinkle </w:t>
      </w:r>
      <w:r w:rsidR="000247BE">
        <w:rPr>
          <w:rFonts w:eastAsia="標楷體"/>
          <w:i/>
          <w:sz w:val="20"/>
          <w:szCs w:val="24"/>
        </w:rPr>
        <w:t>p</w:t>
      </w:r>
      <w:r w:rsidRPr="00955C0D">
        <w:rPr>
          <w:rFonts w:eastAsia="標楷體"/>
          <w:i/>
          <w:sz w:val="20"/>
          <w:szCs w:val="24"/>
        </w:rPr>
        <w:t xml:space="preserve">atterns in </w:t>
      </w:r>
      <w:r w:rsidR="000247BE">
        <w:rPr>
          <w:rFonts w:eastAsia="標楷體"/>
          <w:i/>
          <w:sz w:val="20"/>
          <w:szCs w:val="24"/>
        </w:rPr>
        <w:t>s</w:t>
      </w:r>
      <w:r w:rsidRPr="00955C0D">
        <w:rPr>
          <w:rFonts w:eastAsia="標楷體"/>
          <w:i/>
          <w:sz w:val="20"/>
          <w:szCs w:val="24"/>
        </w:rPr>
        <w:t xml:space="preserve">oft </w:t>
      </w:r>
      <w:r w:rsidR="000247BE">
        <w:rPr>
          <w:rFonts w:eastAsia="標楷體"/>
          <w:i/>
          <w:sz w:val="20"/>
          <w:szCs w:val="24"/>
        </w:rPr>
        <w:t>m</w:t>
      </w:r>
      <w:r w:rsidRPr="00955C0D">
        <w:rPr>
          <w:rFonts w:eastAsia="標楷體"/>
          <w:i/>
          <w:sz w:val="20"/>
          <w:szCs w:val="24"/>
        </w:rPr>
        <w:t>atter</w:t>
      </w:r>
      <w:r w:rsidRPr="00321D0C">
        <w:rPr>
          <w:rFonts w:eastAsia="標楷體"/>
          <w:i/>
          <w:sz w:val="20"/>
          <w:szCs w:val="24"/>
        </w:rPr>
        <w:t>”</w:t>
      </w:r>
      <w:r w:rsidRPr="00321D0C">
        <w:rPr>
          <w:rFonts w:eastAsia="標楷體"/>
          <w:sz w:val="20"/>
          <w:szCs w:val="24"/>
        </w:rPr>
        <w:t xml:space="preserve">, </w:t>
      </w:r>
      <w:r w:rsidRPr="00955C0D">
        <w:rPr>
          <w:rFonts w:eastAsia="標楷體"/>
          <w:sz w:val="20"/>
          <w:szCs w:val="24"/>
        </w:rPr>
        <w:t>A</w:t>
      </w:r>
      <w:r>
        <w:rPr>
          <w:rFonts w:eastAsia="標楷體"/>
          <w:sz w:val="20"/>
          <w:szCs w:val="24"/>
        </w:rPr>
        <w:t xml:space="preserve">dvanced </w:t>
      </w:r>
      <w:r w:rsidRPr="00955C0D">
        <w:rPr>
          <w:rFonts w:eastAsia="標楷體"/>
          <w:sz w:val="20"/>
          <w:szCs w:val="24"/>
        </w:rPr>
        <w:t>F</w:t>
      </w:r>
      <w:r>
        <w:rPr>
          <w:rFonts w:eastAsia="標楷體"/>
          <w:sz w:val="20"/>
          <w:szCs w:val="24"/>
        </w:rPr>
        <w:t>unctional</w:t>
      </w:r>
      <w:r w:rsidRPr="00955C0D">
        <w:rPr>
          <w:rFonts w:eastAsia="標楷體"/>
          <w:sz w:val="20"/>
          <w:szCs w:val="24"/>
        </w:rPr>
        <w:t xml:space="preserve"> M</w:t>
      </w:r>
      <w:r>
        <w:rPr>
          <w:rFonts w:eastAsia="標楷體"/>
          <w:sz w:val="20"/>
          <w:szCs w:val="24"/>
        </w:rPr>
        <w:t>aterials</w:t>
      </w:r>
      <w:r w:rsidRPr="00D010F1">
        <w:rPr>
          <w:rFonts w:eastAsia="標楷體"/>
          <w:sz w:val="20"/>
          <w:szCs w:val="24"/>
        </w:rPr>
        <w:t xml:space="preserve">, </w:t>
      </w:r>
      <w:r>
        <w:rPr>
          <w:rFonts w:eastAsia="標楷體"/>
          <w:sz w:val="20"/>
          <w:szCs w:val="24"/>
        </w:rPr>
        <w:t xml:space="preserve">Aug. 2010, </w:t>
      </w:r>
      <w:r w:rsidRPr="00D010F1">
        <w:rPr>
          <w:rFonts w:eastAsia="標楷體"/>
          <w:sz w:val="20"/>
          <w:szCs w:val="24"/>
        </w:rPr>
        <w:t xml:space="preserve">vol.20, no.16, pp2550-2564 </w:t>
      </w:r>
      <w:r w:rsidRPr="00321D0C">
        <w:rPr>
          <w:rFonts w:eastAsia="標楷體"/>
          <w:color w:val="999999"/>
          <w:sz w:val="16"/>
        </w:rPr>
        <w:t>(</w:t>
      </w:r>
      <w:r w:rsidR="00B825C1">
        <w:rPr>
          <w:rFonts w:eastAsia="標楷體" w:hint="eastAsia"/>
          <w:color w:val="999999"/>
          <w:sz w:val="16"/>
        </w:rPr>
        <w:t>SCI/EI, 20</w:t>
      </w:r>
      <w:r w:rsidR="00B825C1">
        <w:rPr>
          <w:rFonts w:eastAsia="標楷體"/>
          <w:color w:val="999999"/>
          <w:sz w:val="16"/>
        </w:rPr>
        <w:t>10</w:t>
      </w:r>
      <w:r w:rsidRPr="00321D0C">
        <w:rPr>
          <w:rFonts w:eastAsia="標楷體" w:hint="eastAsia"/>
          <w:color w:val="999999"/>
          <w:sz w:val="16"/>
        </w:rPr>
        <w:t xml:space="preserve"> </w:t>
      </w:r>
      <w:r>
        <w:rPr>
          <w:rFonts w:eastAsia="標楷體"/>
          <w:color w:val="999999"/>
          <w:sz w:val="16"/>
        </w:rPr>
        <w:t>5-year IF=</w:t>
      </w:r>
      <w:r w:rsidR="00B825C1">
        <w:rPr>
          <w:rFonts w:eastAsia="標楷體"/>
          <w:b/>
          <w:color w:val="999999"/>
          <w:sz w:val="16"/>
        </w:rPr>
        <w:t>9.427</w:t>
      </w:r>
      <w:r>
        <w:rPr>
          <w:rFonts w:eastAsia="標楷體"/>
          <w:color w:val="999999"/>
          <w:sz w:val="16"/>
        </w:rPr>
        <w:t xml:space="preserve">, </w:t>
      </w:r>
      <w:r w:rsidRPr="00321D0C">
        <w:rPr>
          <w:rFonts w:eastAsia="標楷體" w:hint="eastAsia"/>
          <w:color w:val="999999"/>
          <w:sz w:val="16"/>
        </w:rPr>
        <w:t xml:space="preserve">rank </w:t>
      </w:r>
      <w:r w:rsidR="00B825C1">
        <w:rPr>
          <w:rFonts w:eastAsia="標楷體"/>
          <w:b/>
          <w:color w:val="999999"/>
          <w:sz w:val="16"/>
        </w:rPr>
        <w:t>10</w:t>
      </w:r>
      <w:r w:rsidR="00B825C1">
        <w:rPr>
          <w:rFonts w:eastAsia="標楷體" w:hint="eastAsia"/>
          <w:b/>
          <w:color w:val="999999"/>
          <w:sz w:val="16"/>
        </w:rPr>
        <w:t>/</w:t>
      </w:r>
      <w:r w:rsidR="00B825C1">
        <w:rPr>
          <w:rFonts w:eastAsia="標楷體"/>
          <w:b/>
          <w:color w:val="999999"/>
          <w:sz w:val="16"/>
        </w:rPr>
        <w:t>22</w:t>
      </w:r>
      <w:r>
        <w:rPr>
          <w:rFonts w:eastAsia="標楷體"/>
          <w:b/>
          <w:color w:val="999999"/>
          <w:sz w:val="16"/>
        </w:rPr>
        <w:t>2</w:t>
      </w:r>
      <w:r w:rsidRPr="00321D0C">
        <w:rPr>
          <w:rFonts w:eastAsia="標楷體" w:hint="eastAsia"/>
          <w:color w:val="999999"/>
          <w:sz w:val="16"/>
        </w:rPr>
        <w:t xml:space="preserve"> in category </w:t>
      </w:r>
      <w:r w:rsidRPr="00321D0C">
        <w:rPr>
          <w:rFonts w:eastAsia="標楷體"/>
          <w:color w:val="999999"/>
          <w:sz w:val="16"/>
        </w:rPr>
        <w:t>Material</w:t>
      </w:r>
      <w:r w:rsidRPr="00321D0C">
        <w:rPr>
          <w:rFonts w:eastAsia="標楷體" w:hint="eastAsia"/>
          <w:color w:val="999999"/>
          <w:sz w:val="16"/>
        </w:rPr>
        <w:t xml:space="preserve"> </w:t>
      </w:r>
      <w:r w:rsidRPr="00321D0C">
        <w:rPr>
          <w:rFonts w:eastAsia="標楷體"/>
          <w:color w:val="999999"/>
          <w:sz w:val="16"/>
        </w:rPr>
        <w:t>Science</w:t>
      </w:r>
      <w:r>
        <w:rPr>
          <w:rFonts w:eastAsia="標楷體"/>
          <w:color w:val="999999"/>
          <w:sz w:val="16"/>
        </w:rPr>
        <w:t>,</w:t>
      </w:r>
      <w:r w:rsidRPr="00321D0C">
        <w:rPr>
          <w:rFonts w:eastAsia="標楷體" w:hint="eastAsia"/>
          <w:color w:val="999999"/>
          <w:sz w:val="16"/>
        </w:rPr>
        <w:t xml:space="preserve"> </w:t>
      </w:r>
      <w:r w:rsidRPr="00321D0C">
        <w:rPr>
          <w:rFonts w:eastAsia="標楷體"/>
          <w:color w:val="999999"/>
          <w:sz w:val="16"/>
        </w:rPr>
        <w:t>Multidisciplinary)</w:t>
      </w:r>
    </w:p>
    <w:p w:rsidR="0080660B" w:rsidRPr="00321D0C" w:rsidRDefault="0080660B" w:rsidP="00031D22">
      <w:pPr>
        <w:pStyle w:val="a0"/>
        <w:numPr>
          <w:ilvl w:val="0"/>
          <w:numId w:val="2"/>
        </w:numPr>
        <w:tabs>
          <w:tab w:val="clear" w:pos="1920"/>
          <w:tab w:val="num" w:pos="851"/>
        </w:tabs>
        <w:spacing w:line="0" w:lineRule="atLeast"/>
        <w:ind w:left="851" w:hanging="425"/>
        <w:jc w:val="both"/>
        <w:rPr>
          <w:rFonts w:eastAsia="標楷體"/>
          <w:sz w:val="22"/>
          <w:szCs w:val="24"/>
        </w:rPr>
      </w:pPr>
      <w:r>
        <w:rPr>
          <w:rFonts w:eastAsia="標楷體"/>
          <w:sz w:val="20"/>
          <w:szCs w:val="24"/>
        </w:rPr>
        <w:t xml:space="preserve">J. </w:t>
      </w:r>
      <w:r w:rsidRPr="0062389D">
        <w:rPr>
          <w:rFonts w:eastAsia="標楷體"/>
          <w:sz w:val="20"/>
          <w:szCs w:val="24"/>
        </w:rPr>
        <w:t>Z</w:t>
      </w:r>
      <w:r>
        <w:rPr>
          <w:rFonts w:eastAsia="標楷體"/>
          <w:sz w:val="20"/>
          <w:szCs w:val="24"/>
        </w:rPr>
        <w:t>.</w:t>
      </w:r>
      <w:r w:rsidRPr="0062389D">
        <w:rPr>
          <w:rFonts w:eastAsia="標楷體"/>
          <w:sz w:val="20"/>
          <w:szCs w:val="24"/>
        </w:rPr>
        <w:t xml:space="preserve"> Chen, H</w:t>
      </w:r>
      <w:r>
        <w:rPr>
          <w:rFonts w:eastAsia="標楷體"/>
          <w:sz w:val="20"/>
          <w:szCs w:val="24"/>
        </w:rPr>
        <w:t xml:space="preserve">. </w:t>
      </w:r>
      <w:r w:rsidRPr="0062389D">
        <w:rPr>
          <w:rFonts w:eastAsia="標楷體"/>
          <w:sz w:val="20"/>
          <w:szCs w:val="24"/>
        </w:rPr>
        <w:t>H</w:t>
      </w:r>
      <w:r>
        <w:rPr>
          <w:rFonts w:eastAsia="標楷體"/>
          <w:sz w:val="20"/>
          <w:szCs w:val="24"/>
        </w:rPr>
        <w:t>.</w:t>
      </w:r>
      <w:r w:rsidRPr="0062389D">
        <w:rPr>
          <w:rFonts w:eastAsia="標楷體"/>
          <w:sz w:val="20"/>
          <w:szCs w:val="24"/>
        </w:rPr>
        <w:t xml:space="preserve"> Shieh, I</w:t>
      </w:r>
      <w:r>
        <w:rPr>
          <w:rFonts w:eastAsia="標楷體"/>
          <w:sz w:val="20"/>
          <w:szCs w:val="24"/>
        </w:rPr>
        <w:t xml:space="preserve">. </w:t>
      </w:r>
      <w:r w:rsidRPr="0062389D">
        <w:rPr>
          <w:rFonts w:eastAsia="標楷體"/>
          <w:sz w:val="20"/>
          <w:szCs w:val="24"/>
        </w:rPr>
        <w:t>C</w:t>
      </w:r>
      <w:r>
        <w:rPr>
          <w:rFonts w:eastAsia="標楷體"/>
          <w:sz w:val="20"/>
          <w:szCs w:val="24"/>
        </w:rPr>
        <w:t>.</w:t>
      </w:r>
      <w:r w:rsidRPr="0062389D">
        <w:rPr>
          <w:rFonts w:eastAsia="標楷體"/>
          <w:sz w:val="20"/>
          <w:szCs w:val="24"/>
        </w:rPr>
        <w:t xml:space="preserve"> Cheng, C</w:t>
      </w:r>
      <w:r>
        <w:rPr>
          <w:rFonts w:eastAsia="標楷體"/>
          <w:sz w:val="20"/>
          <w:szCs w:val="24"/>
        </w:rPr>
        <w:t xml:space="preserve">. </w:t>
      </w:r>
      <w:r w:rsidRPr="0062389D">
        <w:rPr>
          <w:rFonts w:eastAsia="標楷體"/>
          <w:sz w:val="20"/>
          <w:szCs w:val="24"/>
        </w:rPr>
        <w:t>C</w:t>
      </w:r>
      <w:r>
        <w:rPr>
          <w:rFonts w:eastAsia="標楷體"/>
          <w:sz w:val="20"/>
          <w:szCs w:val="24"/>
        </w:rPr>
        <w:t>.</w:t>
      </w:r>
      <w:r w:rsidRPr="0062389D">
        <w:rPr>
          <w:rFonts w:eastAsia="標楷體"/>
          <w:sz w:val="20"/>
          <w:szCs w:val="24"/>
        </w:rPr>
        <w:t xml:space="preserve"> Hsiao, </w:t>
      </w:r>
      <w:r w:rsidRPr="00B80CD0">
        <w:rPr>
          <w:rFonts w:eastAsia="標楷體"/>
          <w:sz w:val="20"/>
          <w:szCs w:val="24"/>
          <w:u w:val="single"/>
        </w:rPr>
        <w:t>P. C. Lin</w:t>
      </w:r>
      <w:r w:rsidRPr="0062389D">
        <w:rPr>
          <w:rFonts w:eastAsia="標楷體"/>
          <w:sz w:val="20"/>
          <w:szCs w:val="24"/>
        </w:rPr>
        <w:t>, and Y</w:t>
      </w:r>
      <w:r>
        <w:rPr>
          <w:rFonts w:eastAsia="標楷體"/>
          <w:sz w:val="20"/>
          <w:szCs w:val="24"/>
        </w:rPr>
        <w:t xml:space="preserve">. </w:t>
      </w:r>
      <w:r w:rsidRPr="0062389D">
        <w:rPr>
          <w:rFonts w:eastAsia="標楷體"/>
          <w:sz w:val="20"/>
          <w:szCs w:val="24"/>
        </w:rPr>
        <w:t>H</w:t>
      </w:r>
      <w:r>
        <w:rPr>
          <w:rFonts w:eastAsia="標楷體"/>
          <w:sz w:val="20"/>
          <w:szCs w:val="24"/>
        </w:rPr>
        <w:t>.</w:t>
      </w:r>
      <w:r w:rsidRPr="0062389D">
        <w:rPr>
          <w:rFonts w:eastAsia="標楷體"/>
          <w:sz w:val="20"/>
          <w:szCs w:val="24"/>
        </w:rPr>
        <w:t xml:space="preserve"> Yeh</w:t>
      </w:r>
      <w:r w:rsidRPr="00321D0C">
        <w:rPr>
          <w:rFonts w:eastAsia="標楷體"/>
          <w:sz w:val="20"/>
          <w:szCs w:val="24"/>
        </w:rPr>
        <w:t xml:space="preserve">, </w:t>
      </w:r>
      <w:r w:rsidRPr="00321D0C">
        <w:rPr>
          <w:rFonts w:eastAsia="標楷體"/>
          <w:i/>
          <w:sz w:val="20"/>
          <w:szCs w:val="24"/>
        </w:rPr>
        <w:t>“</w:t>
      </w:r>
      <w:r>
        <w:rPr>
          <w:rFonts w:eastAsia="標楷體"/>
          <w:i/>
          <w:sz w:val="20"/>
          <w:szCs w:val="24"/>
        </w:rPr>
        <w:t xml:space="preserve">The </w:t>
      </w:r>
      <w:r w:rsidR="000247BE">
        <w:rPr>
          <w:rFonts w:eastAsia="標楷體"/>
          <w:i/>
          <w:sz w:val="20"/>
          <w:szCs w:val="24"/>
        </w:rPr>
        <w:t>e</w:t>
      </w:r>
      <w:r>
        <w:rPr>
          <w:rFonts w:eastAsia="標楷體"/>
          <w:i/>
          <w:sz w:val="20"/>
          <w:szCs w:val="24"/>
        </w:rPr>
        <w:t xml:space="preserve">lectromechanical </w:t>
      </w:r>
      <w:r w:rsidR="000247BE">
        <w:rPr>
          <w:rFonts w:eastAsia="標楷體"/>
          <w:i/>
          <w:sz w:val="20"/>
          <w:szCs w:val="24"/>
        </w:rPr>
        <w:t>c</w:t>
      </w:r>
      <w:r>
        <w:rPr>
          <w:rFonts w:eastAsia="標楷體"/>
          <w:i/>
          <w:sz w:val="20"/>
          <w:szCs w:val="24"/>
        </w:rPr>
        <w:t xml:space="preserve">haracteristics of ZnO </w:t>
      </w:r>
      <w:r w:rsidR="000247BE">
        <w:rPr>
          <w:rFonts w:eastAsia="標楷體"/>
          <w:i/>
          <w:sz w:val="20"/>
          <w:szCs w:val="24"/>
        </w:rPr>
        <w:t>g</w:t>
      </w:r>
      <w:r>
        <w:rPr>
          <w:rFonts w:eastAsia="標楷體"/>
          <w:i/>
          <w:sz w:val="20"/>
          <w:szCs w:val="24"/>
        </w:rPr>
        <w:t>rown on Poly</w:t>
      </w:r>
      <w:r w:rsidR="00297619">
        <w:rPr>
          <w:rFonts w:eastAsia="標楷體" w:hint="eastAsia"/>
          <w:i/>
          <w:sz w:val="20"/>
          <w:szCs w:val="24"/>
        </w:rPr>
        <w:t>(</w:t>
      </w:r>
      <w:r w:rsidR="00297619">
        <w:rPr>
          <w:rFonts w:eastAsia="標楷體"/>
          <w:i/>
          <w:sz w:val="20"/>
          <w:szCs w:val="24"/>
        </w:rPr>
        <w:t xml:space="preserve">ethylene </w:t>
      </w:r>
      <w:r w:rsidR="00297619">
        <w:rPr>
          <w:rFonts w:eastAsia="標楷體" w:hint="eastAsia"/>
          <w:i/>
          <w:sz w:val="20"/>
          <w:szCs w:val="24"/>
        </w:rPr>
        <w:t>t</w:t>
      </w:r>
      <w:r>
        <w:rPr>
          <w:rFonts w:eastAsia="標楷體"/>
          <w:i/>
          <w:sz w:val="20"/>
          <w:szCs w:val="24"/>
        </w:rPr>
        <w:t>erephthalate</w:t>
      </w:r>
      <w:r w:rsidR="00297619">
        <w:rPr>
          <w:rFonts w:eastAsia="標楷體" w:hint="eastAsia"/>
          <w:i/>
          <w:sz w:val="20"/>
          <w:szCs w:val="24"/>
        </w:rPr>
        <w:t>)</w:t>
      </w:r>
      <w:r>
        <w:rPr>
          <w:rFonts w:eastAsia="標楷體"/>
          <w:i/>
          <w:sz w:val="20"/>
          <w:szCs w:val="24"/>
        </w:rPr>
        <w:t xml:space="preserve"> </w:t>
      </w:r>
      <w:r w:rsidR="000247BE">
        <w:rPr>
          <w:rFonts w:eastAsia="標楷體"/>
          <w:i/>
          <w:sz w:val="20"/>
          <w:szCs w:val="24"/>
        </w:rPr>
        <w:t>s</w:t>
      </w:r>
      <w:r w:rsidRPr="0062389D">
        <w:rPr>
          <w:rFonts w:eastAsia="標楷體"/>
          <w:i/>
          <w:sz w:val="20"/>
          <w:szCs w:val="24"/>
        </w:rPr>
        <w:t>ubstrates</w:t>
      </w:r>
      <w:r w:rsidRPr="00321D0C">
        <w:rPr>
          <w:rFonts w:eastAsia="標楷體"/>
          <w:i/>
          <w:sz w:val="20"/>
          <w:szCs w:val="24"/>
        </w:rPr>
        <w:t>”</w:t>
      </w:r>
      <w:r w:rsidRPr="00321D0C">
        <w:rPr>
          <w:rFonts w:eastAsia="標楷體"/>
          <w:sz w:val="20"/>
          <w:szCs w:val="24"/>
        </w:rPr>
        <w:t xml:space="preserve">, </w:t>
      </w:r>
      <w:bookmarkStart w:id="5" w:name="OLE_LINK3"/>
      <w:bookmarkStart w:id="6" w:name="OLE_LINK4"/>
      <w:r w:rsidRPr="0062389D">
        <w:rPr>
          <w:rFonts w:eastAsia="標楷體"/>
          <w:sz w:val="20"/>
          <w:szCs w:val="24"/>
        </w:rPr>
        <w:t>Journal of The Electrochemical Society</w:t>
      </w:r>
      <w:bookmarkEnd w:id="5"/>
      <w:bookmarkEnd w:id="6"/>
      <w:r>
        <w:rPr>
          <w:rFonts w:eastAsia="標楷體"/>
          <w:sz w:val="20"/>
          <w:szCs w:val="24"/>
        </w:rPr>
        <w:t>, May 2010, vol.157,</w:t>
      </w:r>
      <w:r w:rsidRPr="00EB4D82">
        <w:rPr>
          <w:rFonts w:eastAsia="標楷體"/>
          <w:sz w:val="20"/>
          <w:szCs w:val="24"/>
        </w:rPr>
        <w:t xml:space="preserve"> </w:t>
      </w:r>
      <w:r>
        <w:rPr>
          <w:rFonts w:eastAsia="標楷體"/>
          <w:sz w:val="20"/>
          <w:szCs w:val="24"/>
        </w:rPr>
        <w:t xml:space="preserve">no.7, </w:t>
      </w:r>
      <w:r w:rsidRPr="00EB4D82">
        <w:rPr>
          <w:rFonts w:eastAsia="標楷體"/>
          <w:sz w:val="20"/>
          <w:szCs w:val="24"/>
        </w:rPr>
        <w:t>H750-H754</w:t>
      </w:r>
      <w:r w:rsidRPr="00321D0C">
        <w:rPr>
          <w:rFonts w:eastAsia="標楷體"/>
          <w:sz w:val="20"/>
          <w:szCs w:val="24"/>
        </w:rPr>
        <w:t xml:space="preserve"> </w:t>
      </w:r>
      <w:r w:rsidRPr="00321D0C">
        <w:rPr>
          <w:rFonts w:eastAsia="標楷體"/>
          <w:color w:val="999999"/>
          <w:sz w:val="16"/>
        </w:rPr>
        <w:t>(</w:t>
      </w:r>
      <w:r w:rsidR="00B825C1">
        <w:rPr>
          <w:rFonts w:eastAsia="標楷體" w:hint="eastAsia"/>
          <w:color w:val="999999"/>
          <w:sz w:val="16"/>
        </w:rPr>
        <w:t>SCI/EI, 20</w:t>
      </w:r>
      <w:r w:rsidR="00B825C1">
        <w:rPr>
          <w:rFonts w:eastAsia="標楷體"/>
          <w:color w:val="999999"/>
          <w:sz w:val="16"/>
        </w:rPr>
        <w:t>10</w:t>
      </w:r>
      <w:r w:rsidRPr="00321D0C">
        <w:rPr>
          <w:rFonts w:eastAsia="標楷體" w:hint="eastAsia"/>
          <w:color w:val="999999"/>
          <w:sz w:val="16"/>
        </w:rPr>
        <w:t xml:space="preserve"> </w:t>
      </w:r>
      <w:r>
        <w:rPr>
          <w:rFonts w:eastAsia="標楷體"/>
          <w:color w:val="999999"/>
          <w:sz w:val="16"/>
        </w:rPr>
        <w:t>5-year IF=</w:t>
      </w:r>
      <w:r w:rsidRPr="001A6CBE">
        <w:rPr>
          <w:rFonts w:eastAsia="標楷體"/>
          <w:b/>
          <w:color w:val="999999"/>
          <w:sz w:val="16"/>
        </w:rPr>
        <w:t>2.</w:t>
      </w:r>
      <w:r w:rsidR="00B825C1">
        <w:rPr>
          <w:rFonts w:eastAsia="標楷體"/>
          <w:b/>
          <w:color w:val="999999"/>
          <w:sz w:val="16"/>
        </w:rPr>
        <w:t>71</w:t>
      </w:r>
      <w:r w:rsidRPr="001A6CBE">
        <w:rPr>
          <w:rFonts w:eastAsia="標楷體" w:hint="eastAsia"/>
          <w:b/>
          <w:color w:val="999999"/>
          <w:sz w:val="16"/>
        </w:rPr>
        <w:t>6</w:t>
      </w:r>
      <w:r>
        <w:rPr>
          <w:rFonts w:eastAsia="標楷體"/>
          <w:color w:val="999999"/>
          <w:sz w:val="16"/>
        </w:rPr>
        <w:t xml:space="preserve">, </w:t>
      </w:r>
      <w:r w:rsidRPr="00321D0C">
        <w:rPr>
          <w:rFonts w:eastAsia="標楷體" w:hint="eastAsia"/>
          <w:color w:val="999999"/>
          <w:sz w:val="16"/>
        </w:rPr>
        <w:t xml:space="preserve">rank </w:t>
      </w:r>
      <w:r>
        <w:rPr>
          <w:rFonts w:eastAsia="標楷體"/>
          <w:b/>
          <w:color w:val="999999"/>
          <w:sz w:val="16"/>
        </w:rPr>
        <w:t>1</w:t>
      </w:r>
      <w:r>
        <w:rPr>
          <w:rFonts w:eastAsia="標楷體" w:hint="eastAsia"/>
          <w:b/>
          <w:color w:val="999999"/>
          <w:sz w:val="16"/>
        </w:rPr>
        <w:t>/1</w:t>
      </w:r>
      <w:r w:rsidR="00B825C1">
        <w:rPr>
          <w:rFonts w:eastAsia="標楷體"/>
          <w:b/>
          <w:color w:val="999999"/>
          <w:sz w:val="16"/>
        </w:rPr>
        <w:t>8</w:t>
      </w:r>
      <w:r w:rsidRPr="00321D0C">
        <w:rPr>
          <w:rFonts w:eastAsia="標楷體" w:hint="eastAsia"/>
          <w:color w:val="999999"/>
          <w:sz w:val="16"/>
        </w:rPr>
        <w:t xml:space="preserve"> in category </w:t>
      </w:r>
      <w:r w:rsidRPr="00321D0C">
        <w:rPr>
          <w:rFonts w:eastAsia="標楷體"/>
          <w:color w:val="999999"/>
          <w:sz w:val="16"/>
        </w:rPr>
        <w:t>Material</w:t>
      </w:r>
      <w:r w:rsidRPr="00321D0C">
        <w:rPr>
          <w:rFonts w:eastAsia="標楷體" w:hint="eastAsia"/>
          <w:color w:val="999999"/>
          <w:sz w:val="16"/>
        </w:rPr>
        <w:t xml:space="preserve"> </w:t>
      </w:r>
      <w:r w:rsidRPr="00321D0C">
        <w:rPr>
          <w:rFonts w:eastAsia="標楷體"/>
          <w:color w:val="999999"/>
          <w:sz w:val="16"/>
        </w:rPr>
        <w:t>Science</w:t>
      </w:r>
      <w:r>
        <w:rPr>
          <w:rFonts w:eastAsia="標楷體"/>
          <w:color w:val="999999"/>
          <w:sz w:val="16"/>
        </w:rPr>
        <w:t>, coating &amp; films</w:t>
      </w:r>
      <w:r w:rsidRPr="00321D0C">
        <w:rPr>
          <w:rFonts w:eastAsia="標楷體"/>
          <w:color w:val="999999"/>
          <w:sz w:val="16"/>
        </w:rPr>
        <w:t>)</w:t>
      </w:r>
    </w:p>
    <w:p w:rsidR="0080660B" w:rsidRPr="0062389D" w:rsidRDefault="0080660B" w:rsidP="00031D22">
      <w:pPr>
        <w:pStyle w:val="a0"/>
        <w:numPr>
          <w:ilvl w:val="0"/>
          <w:numId w:val="2"/>
        </w:numPr>
        <w:tabs>
          <w:tab w:val="clear" w:pos="1920"/>
          <w:tab w:val="num" w:pos="851"/>
        </w:tabs>
        <w:spacing w:line="0" w:lineRule="atLeast"/>
        <w:ind w:left="851" w:hanging="425"/>
        <w:jc w:val="both"/>
        <w:rPr>
          <w:rFonts w:eastAsia="標楷體"/>
          <w:sz w:val="22"/>
          <w:szCs w:val="24"/>
        </w:rPr>
      </w:pPr>
      <w:r w:rsidRPr="00321D0C">
        <w:rPr>
          <w:rFonts w:eastAsia="標楷體"/>
          <w:sz w:val="20"/>
          <w:szCs w:val="24"/>
          <w:u w:val="single"/>
        </w:rPr>
        <w:t xml:space="preserve">P. </w:t>
      </w:r>
      <w:r w:rsidRPr="00321D0C">
        <w:rPr>
          <w:rFonts w:eastAsia="標楷體" w:hint="eastAsia"/>
          <w:sz w:val="20"/>
          <w:szCs w:val="24"/>
          <w:u w:val="single"/>
        </w:rPr>
        <w:t xml:space="preserve">C. </w:t>
      </w:r>
      <w:r w:rsidRPr="00321D0C">
        <w:rPr>
          <w:rFonts w:eastAsia="標楷體"/>
          <w:sz w:val="20"/>
          <w:szCs w:val="24"/>
          <w:u w:val="single"/>
        </w:rPr>
        <w:t>Lin</w:t>
      </w:r>
      <w:r w:rsidR="001D3F22" w:rsidRPr="001D3F22">
        <w:rPr>
          <w:rFonts w:eastAsia="標楷體" w:hint="eastAsia"/>
          <w:sz w:val="20"/>
          <w:szCs w:val="24"/>
          <w:vertAlign w:val="superscript"/>
        </w:rPr>
        <w:t>*</w:t>
      </w:r>
      <w:r w:rsidRPr="00321D0C">
        <w:rPr>
          <w:rFonts w:eastAsia="標楷體"/>
          <w:sz w:val="20"/>
          <w:szCs w:val="24"/>
        </w:rPr>
        <w:t xml:space="preserve"> </w:t>
      </w:r>
      <w:r w:rsidRPr="00321D0C">
        <w:rPr>
          <w:rFonts w:eastAsia="標楷體" w:hint="eastAsia"/>
          <w:sz w:val="20"/>
          <w:szCs w:val="24"/>
        </w:rPr>
        <w:t>and</w:t>
      </w:r>
      <w:r w:rsidRPr="00321D0C">
        <w:rPr>
          <w:rFonts w:eastAsia="標楷體"/>
          <w:sz w:val="20"/>
          <w:szCs w:val="24"/>
        </w:rPr>
        <w:t xml:space="preserve"> S. Yang, </w:t>
      </w:r>
      <w:r w:rsidRPr="00321D0C">
        <w:rPr>
          <w:rFonts w:eastAsia="標楷體"/>
          <w:i/>
          <w:sz w:val="20"/>
          <w:szCs w:val="24"/>
        </w:rPr>
        <w:t xml:space="preserve">“Mechanically </w:t>
      </w:r>
      <w:r w:rsidR="000247BE">
        <w:rPr>
          <w:rFonts w:eastAsia="標楷體"/>
          <w:i/>
          <w:sz w:val="20"/>
          <w:szCs w:val="24"/>
        </w:rPr>
        <w:t>s</w:t>
      </w:r>
      <w:r w:rsidRPr="00321D0C">
        <w:rPr>
          <w:rFonts w:eastAsia="標楷體"/>
          <w:i/>
          <w:sz w:val="20"/>
          <w:szCs w:val="24"/>
        </w:rPr>
        <w:t xml:space="preserve">witchable </w:t>
      </w:r>
      <w:r w:rsidR="000247BE">
        <w:rPr>
          <w:rFonts w:eastAsia="標楷體"/>
          <w:i/>
          <w:sz w:val="20"/>
          <w:szCs w:val="24"/>
        </w:rPr>
        <w:t>w</w:t>
      </w:r>
      <w:r w:rsidRPr="00321D0C">
        <w:rPr>
          <w:rFonts w:eastAsia="標楷體"/>
          <w:i/>
          <w:sz w:val="20"/>
          <w:szCs w:val="24"/>
        </w:rPr>
        <w:t xml:space="preserve">etting on </w:t>
      </w:r>
      <w:r w:rsidR="000247BE">
        <w:rPr>
          <w:rFonts w:eastAsia="標楷體"/>
          <w:i/>
          <w:sz w:val="20"/>
          <w:szCs w:val="24"/>
        </w:rPr>
        <w:t>w</w:t>
      </w:r>
      <w:r w:rsidRPr="00321D0C">
        <w:rPr>
          <w:rFonts w:eastAsia="標楷體"/>
          <w:i/>
          <w:sz w:val="20"/>
          <w:szCs w:val="24"/>
        </w:rPr>
        <w:t xml:space="preserve">rinkled </w:t>
      </w:r>
      <w:r w:rsidR="000247BE">
        <w:rPr>
          <w:rFonts w:eastAsia="標楷體"/>
          <w:i/>
          <w:sz w:val="20"/>
          <w:szCs w:val="24"/>
        </w:rPr>
        <w:t>e</w:t>
      </w:r>
      <w:r w:rsidRPr="00321D0C">
        <w:rPr>
          <w:rFonts w:eastAsia="標楷體"/>
          <w:i/>
          <w:sz w:val="20"/>
          <w:szCs w:val="24"/>
        </w:rPr>
        <w:t xml:space="preserve">lastomers with </w:t>
      </w:r>
      <w:r w:rsidR="000247BE">
        <w:rPr>
          <w:rFonts w:eastAsia="標楷體"/>
          <w:i/>
          <w:sz w:val="20"/>
          <w:szCs w:val="24"/>
        </w:rPr>
        <w:t>d</w:t>
      </w:r>
      <w:r w:rsidRPr="00321D0C">
        <w:rPr>
          <w:rFonts w:eastAsia="標楷體"/>
          <w:i/>
          <w:sz w:val="20"/>
          <w:szCs w:val="24"/>
        </w:rPr>
        <w:t xml:space="preserve">ual-scale </w:t>
      </w:r>
      <w:r w:rsidR="000247BE">
        <w:rPr>
          <w:rFonts w:eastAsia="標楷體"/>
          <w:i/>
          <w:sz w:val="20"/>
          <w:szCs w:val="24"/>
        </w:rPr>
        <w:t>r</w:t>
      </w:r>
      <w:r w:rsidRPr="00321D0C">
        <w:rPr>
          <w:rFonts w:eastAsia="標楷體"/>
          <w:i/>
          <w:sz w:val="20"/>
          <w:szCs w:val="24"/>
        </w:rPr>
        <w:t>oughness”</w:t>
      </w:r>
      <w:r w:rsidRPr="00321D0C">
        <w:rPr>
          <w:rFonts w:eastAsia="標楷體"/>
          <w:sz w:val="20"/>
          <w:szCs w:val="24"/>
        </w:rPr>
        <w:t xml:space="preserve">, </w:t>
      </w:r>
      <w:r w:rsidRPr="00321D0C">
        <w:rPr>
          <w:rFonts w:eastAsia="標楷體" w:hint="eastAsia"/>
          <w:sz w:val="20"/>
          <w:szCs w:val="24"/>
        </w:rPr>
        <w:t xml:space="preserve">Soft Matter, Feb. </w:t>
      </w:r>
      <w:r w:rsidRPr="00321D0C">
        <w:rPr>
          <w:rFonts w:eastAsia="標楷體"/>
          <w:sz w:val="20"/>
          <w:szCs w:val="24"/>
        </w:rPr>
        <w:t xml:space="preserve">2009, </w:t>
      </w:r>
      <w:r w:rsidRPr="00321D0C">
        <w:rPr>
          <w:rFonts w:eastAsia="標楷體" w:hint="eastAsia"/>
          <w:sz w:val="20"/>
          <w:szCs w:val="24"/>
        </w:rPr>
        <w:t>vol.</w:t>
      </w:r>
      <w:r w:rsidRPr="00321D0C">
        <w:rPr>
          <w:rFonts w:eastAsia="標楷體"/>
          <w:sz w:val="20"/>
          <w:szCs w:val="24"/>
        </w:rPr>
        <w:t xml:space="preserve">5, </w:t>
      </w:r>
      <w:r>
        <w:rPr>
          <w:rFonts w:eastAsia="標楷體" w:hint="eastAsia"/>
          <w:sz w:val="20"/>
          <w:szCs w:val="24"/>
        </w:rPr>
        <w:t>pp</w:t>
      </w:r>
      <w:r w:rsidRPr="00321D0C">
        <w:rPr>
          <w:rFonts w:eastAsia="標楷體"/>
          <w:sz w:val="20"/>
          <w:szCs w:val="24"/>
        </w:rPr>
        <w:t xml:space="preserve">1011-1018 </w:t>
      </w:r>
      <w:r w:rsidRPr="00321D0C">
        <w:rPr>
          <w:rFonts w:eastAsia="標楷體"/>
          <w:color w:val="999999"/>
          <w:sz w:val="16"/>
        </w:rPr>
        <w:t>(</w:t>
      </w:r>
      <w:r>
        <w:rPr>
          <w:rFonts w:eastAsia="標楷體" w:hint="eastAsia"/>
          <w:color w:val="999999"/>
          <w:sz w:val="16"/>
        </w:rPr>
        <w:t>SCI/EI, 2009</w:t>
      </w:r>
      <w:r w:rsidRPr="00321D0C">
        <w:rPr>
          <w:rFonts w:eastAsia="標楷體" w:hint="eastAsia"/>
          <w:color w:val="999999"/>
          <w:sz w:val="16"/>
        </w:rPr>
        <w:t xml:space="preserve"> </w:t>
      </w:r>
      <w:r>
        <w:rPr>
          <w:rFonts w:eastAsia="標楷體"/>
          <w:color w:val="999999"/>
          <w:sz w:val="16"/>
        </w:rPr>
        <w:t>5-year IF=</w:t>
      </w:r>
      <w:r w:rsidRPr="001A6CBE">
        <w:rPr>
          <w:rFonts w:eastAsia="標楷體" w:hint="eastAsia"/>
          <w:b/>
          <w:color w:val="999999"/>
          <w:sz w:val="16"/>
        </w:rPr>
        <w:t>5.415</w:t>
      </w:r>
      <w:r>
        <w:rPr>
          <w:rFonts w:eastAsia="標楷體"/>
          <w:color w:val="999999"/>
          <w:sz w:val="16"/>
        </w:rPr>
        <w:t xml:space="preserve">, </w:t>
      </w:r>
      <w:r w:rsidRPr="00321D0C">
        <w:rPr>
          <w:rFonts w:eastAsia="標楷體" w:hint="eastAsia"/>
          <w:color w:val="999999"/>
          <w:sz w:val="16"/>
        </w:rPr>
        <w:t xml:space="preserve">rank </w:t>
      </w:r>
      <w:r>
        <w:rPr>
          <w:rFonts w:eastAsia="標楷體" w:hint="eastAsia"/>
          <w:b/>
          <w:color w:val="999999"/>
          <w:sz w:val="16"/>
        </w:rPr>
        <w:t>16/21</w:t>
      </w:r>
      <w:r>
        <w:rPr>
          <w:rFonts w:eastAsia="標楷體"/>
          <w:b/>
          <w:color w:val="999999"/>
          <w:sz w:val="16"/>
        </w:rPr>
        <w:t>2</w:t>
      </w:r>
      <w:r w:rsidRPr="00321D0C">
        <w:rPr>
          <w:rFonts w:eastAsia="標楷體" w:hint="eastAsia"/>
          <w:color w:val="999999"/>
          <w:sz w:val="16"/>
        </w:rPr>
        <w:t xml:space="preserve"> in category </w:t>
      </w:r>
      <w:r w:rsidRPr="00321D0C">
        <w:rPr>
          <w:rFonts w:eastAsia="標楷體"/>
          <w:color w:val="999999"/>
          <w:sz w:val="16"/>
        </w:rPr>
        <w:t>Material</w:t>
      </w:r>
      <w:r w:rsidRPr="00321D0C">
        <w:rPr>
          <w:rFonts w:eastAsia="標楷體" w:hint="eastAsia"/>
          <w:color w:val="999999"/>
          <w:sz w:val="16"/>
        </w:rPr>
        <w:t xml:space="preserve"> </w:t>
      </w:r>
      <w:r w:rsidRPr="00321D0C">
        <w:rPr>
          <w:rFonts w:eastAsia="標楷體"/>
          <w:color w:val="999999"/>
          <w:sz w:val="16"/>
        </w:rPr>
        <w:t>Science</w:t>
      </w:r>
      <w:r>
        <w:rPr>
          <w:rFonts w:eastAsia="標楷體"/>
          <w:color w:val="999999"/>
          <w:sz w:val="16"/>
        </w:rPr>
        <w:t>,</w:t>
      </w:r>
      <w:r w:rsidRPr="00321D0C">
        <w:rPr>
          <w:rFonts w:eastAsia="標楷體" w:hint="eastAsia"/>
          <w:color w:val="999999"/>
          <w:sz w:val="16"/>
        </w:rPr>
        <w:t xml:space="preserve"> </w:t>
      </w:r>
      <w:r w:rsidRPr="00321D0C">
        <w:rPr>
          <w:rFonts w:eastAsia="標楷體"/>
          <w:color w:val="999999"/>
          <w:sz w:val="16"/>
        </w:rPr>
        <w:t>Multidisciplinary)</w:t>
      </w:r>
      <w:r w:rsidRPr="0062389D">
        <w:rPr>
          <w:rFonts w:eastAsia="標楷體"/>
          <w:sz w:val="20"/>
          <w:szCs w:val="24"/>
          <w:u w:val="single"/>
        </w:rPr>
        <w:t xml:space="preserve"> </w:t>
      </w:r>
    </w:p>
    <w:p w:rsidR="0080660B" w:rsidRPr="00321D0C" w:rsidRDefault="0080660B" w:rsidP="00031D22">
      <w:pPr>
        <w:pStyle w:val="a0"/>
        <w:numPr>
          <w:ilvl w:val="0"/>
          <w:numId w:val="2"/>
        </w:numPr>
        <w:tabs>
          <w:tab w:val="clear" w:pos="1920"/>
          <w:tab w:val="num" w:pos="851"/>
        </w:tabs>
        <w:spacing w:line="0" w:lineRule="atLeast"/>
        <w:ind w:left="851" w:hanging="425"/>
        <w:jc w:val="both"/>
        <w:rPr>
          <w:rFonts w:eastAsia="標楷體"/>
          <w:sz w:val="20"/>
          <w:szCs w:val="24"/>
        </w:rPr>
      </w:pPr>
      <w:r w:rsidRPr="00321D0C">
        <w:rPr>
          <w:rFonts w:eastAsia="標楷體"/>
          <w:sz w:val="20"/>
          <w:szCs w:val="24"/>
          <w:u w:val="single"/>
        </w:rPr>
        <w:t xml:space="preserve">P. </w:t>
      </w:r>
      <w:r w:rsidRPr="00321D0C">
        <w:rPr>
          <w:rFonts w:eastAsia="標楷體" w:hint="eastAsia"/>
          <w:sz w:val="20"/>
          <w:szCs w:val="24"/>
          <w:u w:val="single"/>
        </w:rPr>
        <w:t xml:space="preserve">C. </w:t>
      </w:r>
      <w:r w:rsidRPr="00321D0C">
        <w:rPr>
          <w:rFonts w:eastAsia="標楷體"/>
          <w:sz w:val="20"/>
          <w:szCs w:val="24"/>
          <w:u w:val="single"/>
        </w:rPr>
        <w:t>Lin</w:t>
      </w:r>
      <w:r w:rsidRPr="00321D0C">
        <w:rPr>
          <w:rFonts w:eastAsia="標楷體"/>
          <w:sz w:val="20"/>
          <w:szCs w:val="24"/>
        </w:rPr>
        <w:t>, S. Vajpayee, A. Jagota, C.</w:t>
      </w:r>
      <w:r w:rsidRPr="00321D0C">
        <w:rPr>
          <w:rFonts w:eastAsia="標楷體" w:hint="eastAsia"/>
          <w:sz w:val="20"/>
          <w:szCs w:val="24"/>
        </w:rPr>
        <w:t xml:space="preserve"> Y. </w:t>
      </w:r>
      <w:r w:rsidRPr="00321D0C">
        <w:rPr>
          <w:rFonts w:eastAsia="標楷體"/>
          <w:sz w:val="20"/>
          <w:szCs w:val="24"/>
        </w:rPr>
        <w:t xml:space="preserve">Hui, </w:t>
      </w:r>
      <w:r w:rsidR="00E574A4">
        <w:rPr>
          <w:rFonts w:eastAsia="標楷體" w:hint="eastAsia"/>
          <w:sz w:val="20"/>
          <w:szCs w:val="24"/>
        </w:rPr>
        <w:t xml:space="preserve">and </w:t>
      </w:r>
      <w:r w:rsidRPr="00321D0C">
        <w:rPr>
          <w:rFonts w:eastAsia="標楷體"/>
          <w:sz w:val="20"/>
          <w:szCs w:val="24"/>
        </w:rPr>
        <w:t xml:space="preserve">S. Yang, </w:t>
      </w:r>
      <w:r w:rsidRPr="00321D0C">
        <w:rPr>
          <w:rFonts w:eastAsia="標楷體"/>
          <w:i/>
          <w:sz w:val="20"/>
          <w:szCs w:val="24"/>
        </w:rPr>
        <w:t xml:space="preserve">“Mechanically </w:t>
      </w:r>
      <w:r w:rsidR="000247BE">
        <w:rPr>
          <w:rFonts w:eastAsia="標楷體"/>
          <w:i/>
          <w:sz w:val="20"/>
          <w:szCs w:val="24"/>
        </w:rPr>
        <w:t>t</w:t>
      </w:r>
      <w:r w:rsidRPr="00321D0C">
        <w:rPr>
          <w:rFonts w:eastAsia="標楷體"/>
          <w:i/>
          <w:sz w:val="20"/>
          <w:szCs w:val="24"/>
        </w:rPr>
        <w:t xml:space="preserve">unable </w:t>
      </w:r>
      <w:r w:rsidR="000247BE">
        <w:rPr>
          <w:rFonts w:eastAsia="標楷體"/>
          <w:i/>
          <w:sz w:val="20"/>
          <w:szCs w:val="24"/>
        </w:rPr>
        <w:t>d</w:t>
      </w:r>
      <w:r w:rsidRPr="00321D0C">
        <w:rPr>
          <w:rFonts w:eastAsia="標楷體"/>
          <w:i/>
          <w:sz w:val="20"/>
          <w:szCs w:val="24"/>
        </w:rPr>
        <w:t xml:space="preserve">ry </w:t>
      </w:r>
      <w:r w:rsidR="000247BE">
        <w:rPr>
          <w:rFonts w:eastAsia="標楷體"/>
          <w:i/>
          <w:sz w:val="20"/>
          <w:szCs w:val="24"/>
        </w:rPr>
        <w:t>a</w:t>
      </w:r>
      <w:r w:rsidRPr="00321D0C">
        <w:rPr>
          <w:rFonts w:eastAsia="標楷體"/>
          <w:i/>
          <w:sz w:val="20"/>
          <w:szCs w:val="24"/>
        </w:rPr>
        <w:t xml:space="preserve">dhesive from </w:t>
      </w:r>
      <w:r w:rsidR="000247BE">
        <w:rPr>
          <w:rFonts w:eastAsia="標楷體"/>
          <w:i/>
          <w:sz w:val="20"/>
          <w:szCs w:val="24"/>
        </w:rPr>
        <w:t>w</w:t>
      </w:r>
      <w:r w:rsidRPr="00321D0C">
        <w:rPr>
          <w:rFonts w:eastAsia="標楷體"/>
          <w:i/>
          <w:sz w:val="20"/>
          <w:szCs w:val="24"/>
        </w:rPr>
        <w:t xml:space="preserve">rinkled </w:t>
      </w:r>
      <w:r w:rsidR="000247BE">
        <w:rPr>
          <w:rFonts w:eastAsia="標楷體"/>
          <w:i/>
          <w:sz w:val="20"/>
          <w:szCs w:val="24"/>
        </w:rPr>
        <w:t>e</w:t>
      </w:r>
      <w:r w:rsidRPr="00321D0C">
        <w:rPr>
          <w:rFonts w:eastAsia="標楷體"/>
          <w:i/>
          <w:sz w:val="20"/>
          <w:szCs w:val="24"/>
        </w:rPr>
        <w:t>lastomers”</w:t>
      </w:r>
      <w:r w:rsidRPr="00321D0C">
        <w:rPr>
          <w:rFonts w:eastAsia="標楷體"/>
          <w:sz w:val="20"/>
          <w:szCs w:val="24"/>
        </w:rPr>
        <w:t xml:space="preserve">, </w:t>
      </w:r>
      <w:r w:rsidRPr="00321D0C">
        <w:rPr>
          <w:rFonts w:eastAsia="標楷體" w:hint="eastAsia"/>
          <w:sz w:val="20"/>
          <w:szCs w:val="24"/>
        </w:rPr>
        <w:t xml:space="preserve">Soft Matter, Aug. 2008, vol.4, </w:t>
      </w:r>
      <w:r>
        <w:rPr>
          <w:rFonts w:eastAsia="標楷體" w:hint="eastAsia"/>
          <w:sz w:val="20"/>
          <w:szCs w:val="24"/>
        </w:rPr>
        <w:t>pp</w:t>
      </w:r>
      <w:r w:rsidRPr="00321D0C">
        <w:rPr>
          <w:rFonts w:eastAsia="標楷體" w:hint="eastAsia"/>
          <w:sz w:val="20"/>
          <w:szCs w:val="24"/>
        </w:rPr>
        <w:t>1830-1835</w:t>
      </w:r>
      <w:r w:rsidRPr="00321D0C">
        <w:rPr>
          <w:rFonts w:eastAsia="標楷體"/>
          <w:sz w:val="20"/>
          <w:szCs w:val="24"/>
        </w:rPr>
        <w:t xml:space="preserve"> </w:t>
      </w:r>
      <w:r w:rsidRPr="00321D0C">
        <w:rPr>
          <w:rFonts w:eastAsia="標楷體"/>
          <w:color w:val="999999"/>
          <w:sz w:val="16"/>
        </w:rPr>
        <w:t>(</w:t>
      </w:r>
      <w:r>
        <w:rPr>
          <w:rFonts w:eastAsia="標楷體" w:hint="eastAsia"/>
          <w:color w:val="999999"/>
          <w:sz w:val="16"/>
        </w:rPr>
        <w:t>SCI/EI, 200</w:t>
      </w:r>
      <w:r>
        <w:rPr>
          <w:rFonts w:eastAsia="標楷體"/>
          <w:color w:val="999999"/>
          <w:sz w:val="16"/>
        </w:rPr>
        <w:t>8</w:t>
      </w:r>
      <w:r w:rsidRPr="00321D0C">
        <w:rPr>
          <w:rFonts w:eastAsia="標楷體" w:hint="eastAsia"/>
          <w:color w:val="999999"/>
          <w:sz w:val="16"/>
        </w:rPr>
        <w:t xml:space="preserve"> </w:t>
      </w:r>
      <w:r>
        <w:rPr>
          <w:rFonts w:eastAsia="標楷體"/>
          <w:color w:val="999999"/>
          <w:sz w:val="16"/>
        </w:rPr>
        <w:t>5-year IF=</w:t>
      </w:r>
      <w:r w:rsidRPr="001A6CBE">
        <w:rPr>
          <w:rFonts w:eastAsia="標楷體"/>
          <w:b/>
          <w:color w:val="999999"/>
          <w:sz w:val="16"/>
        </w:rPr>
        <w:t>4.890</w:t>
      </w:r>
      <w:r>
        <w:rPr>
          <w:rFonts w:eastAsia="標楷體"/>
          <w:color w:val="999999"/>
          <w:sz w:val="16"/>
        </w:rPr>
        <w:t xml:space="preserve">, </w:t>
      </w:r>
      <w:r w:rsidRPr="00321D0C">
        <w:rPr>
          <w:rFonts w:eastAsia="標楷體" w:hint="eastAsia"/>
          <w:color w:val="999999"/>
          <w:sz w:val="16"/>
        </w:rPr>
        <w:t xml:space="preserve">rank </w:t>
      </w:r>
      <w:r>
        <w:rPr>
          <w:rFonts w:eastAsia="標楷體" w:hint="eastAsia"/>
          <w:b/>
          <w:color w:val="999999"/>
          <w:sz w:val="16"/>
        </w:rPr>
        <w:t>1</w:t>
      </w:r>
      <w:r>
        <w:rPr>
          <w:rFonts w:eastAsia="標楷體"/>
          <w:b/>
          <w:color w:val="999999"/>
          <w:sz w:val="16"/>
        </w:rPr>
        <w:t>5</w:t>
      </w:r>
      <w:r>
        <w:rPr>
          <w:rFonts w:eastAsia="標楷體" w:hint="eastAsia"/>
          <w:b/>
          <w:color w:val="999999"/>
          <w:sz w:val="16"/>
        </w:rPr>
        <w:t>/1</w:t>
      </w:r>
      <w:r w:rsidRPr="00321D0C">
        <w:rPr>
          <w:rFonts w:eastAsia="標楷體" w:hint="eastAsia"/>
          <w:b/>
          <w:color w:val="999999"/>
          <w:sz w:val="16"/>
        </w:rPr>
        <w:t>9</w:t>
      </w:r>
      <w:r>
        <w:rPr>
          <w:rFonts w:eastAsia="標楷體"/>
          <w:b/>
          <w:color w:val="999999"/>
          <w:sz w:val="16"/>
        </w:rPr>
        <w:t>2</w:t>
      </w:r>
      <w:r w:rsidRPr="00321D0C">
        <w:rPr>
          <w:rFonts w:eastAsia="標楷體" w:hint="eastAsia"/>
          <w:color w:val="999999"/>
          <w:sz w:val="16"/>
        </w:rPr>
        <w:t xml:space="preserve"> in category </w:t>
      </w:r>
      <w:r w:rsidRPr="00321D0C">
        <w:rPr>
          <w:rFonts w:eastAsia="標楷體"/>
          <w:color w:val="999999"/>
          <w:sz w:val="16"/>
        </w:rPr>
        <w:t>Material</w:t>
      </w:r>
      <w:r w:rsidRPr="00321D0C">
        <w:rPr>
          <w:rFonts w:eastAsia="標楷體" w:hint="eastAsia"/>
          <w:color w:val="999999"/>
          <w:sz w:val="16"/>
        </w:rPr>
        <w:t xml:space="preserve"> </w:t>
      </w:r>
      <w:r w:rsidRPr="00321D0C">
        <w:rPr>
          <w:rFonts w:eastAsia="標楷體"/>
          <w:color w:val="999999"/>
          <w:sz w:val="16"/>
        </w:rPr>
        <w:t>Science</w:t>
      </w:r>
      <w:r>
        <w:rPr>
          <w:rFonts w:eastAsia="標楷體"/>
          <w:color w:val="999999"/>
          <w:sz w:val="16"/>
        </w:rPr>
        <w:t>,</w:t>
      </w:r>
      <w:r w:rsidRPr="00321D0C">
        <w:rPr>
          <w:rFonts w:eastAsia="標楷體" w:hint="eastAsia"/>
          <w:color w:val="999999"/>
          <w:sz w:val="16"/>
        </w:rPr>
        <w:t xml:space="preserve"> </w:t>
      </w:r>
      <w:r w:rsidRPr="00321D0C">
        <w:rPr>
          <w:rFonts w:eastAsia="標楷體"/>
          <w:color w:val="999999"/>
          <w:sz w:val="16"/>
        </w:rPr>
        <w:t>Multidisciplinary)</w:t>
      </w:r>
    </w:p>
    <w:p w:rsidR="0080660B" w:rsidRPr="00321D0C" w:rsidRDefault="0080660B" w:rsidP="00031D22">
      <w:pPr>
        <w:pStyle w:val="a0"/>
        <w:numPr>
          <w:ilvl w:val="0"/>
          <w:numId w:val="2"/>
        </w:numPr>
        <w:tabs>
          <w:tab w:val="clear" w:pos="1920"/>
          <w:tab w:val="num" w:pos="851"/>
        </w:tabs>
        <w:spacing w:line="0" w:lineRule="atLeast"/>
        <w:ind w:left="851" w:hanging="425"/>
        <w:jc w:val="both"/>
        <w:rPr>
          <w:rFonts w:eastAsia="標楷體"/>
          <w:sz w:val="20"/>
          <w:szCs w:val="24"/>
        </w:rPr>
      </w:pPr>
      <w:r w:rsidRPr="00321D0C">
        <w:rPr>
          <w:rFonts w:eastAsia="標楷體" w:hint="eastAsia"/>
          <w:sz w:val="20"/>
          <w:szCs w:val="24"/>
        </w:rPr>
        <w:t xml:space="preserve">Y. </w:t>
      </w:r>
      <w:r w:rsidRPr="00321D0C">
        <w:rPr>
          <w:rFonts w:eastAsia="標楷體"/>
          <w:sz w:val="20"/>
          <w:szCs w:val="24"/>
        </w:rPr>
        <w:t xml:space="preserve">Zhang, </w:t>
      </w:r>
      <w:r w:rsidRPr="00321D0C">
        <w:rPr>
          <w:rFonts w:eastAsia="標楷體" w:hint="eastAsia"/>
          <w:sz w:val="20"/>
          <w:szCs w:val="24"/>
        </w:rPr>
        <w:t xml:space="preserve">E. A. </w:t>
      </w:r>
      <w:r w:rsidRPr="00321D0C">
        <w:rPr>
          <w:rFonts w:eastAsia="標楷體"/>
          <w:sz w:val="20"/>
          <w:szCs w:val="24"/>
        </w:rPr>
        <w:t xml:space="preserve">Matsumoto, </w:t>
      </w:r>
      <w:r w:rsidRPr="00321D0C">
        <w:rPr>
          <w:rFonts w:eastAsia="標楷體" w:hint="eastAsia"/>
          <w:sz w:val="20"/>
          <w:szCs w:val="24"/>
        </w:rPr>
        <w:t xml:space="preserve">A. </w:t>
      </w:r>
      <w:r w:rsidRPr="00321D0C">
        <w:rPr>
          <w:rFonts w:eastAsia="標楷體"/>
          <w:sz w:val="20"/>
          <w:szCs w:val="24"/>
        </w:rPr>
        <w:t xml:space="preserve">Peter, </w:t>
      </w:r>
      <w:r w:rsidRPr="00321D0C">
        <w:rPr>
          <w:rFonts w:eastAsia="標楷體" w:hint="eastAsia"/>
          <w:sz w:val="20"/>
          <w:szCs w:val="24"/>
          <w:u w:val="single"/>
        </w:rPr>
        <w:t xml:space="preserve">P. C. </w:t>
      </w:r>
      <w:r w:rsidRPr="00321D0C">
        <w:rPr>
          <w:rFonts w:eastAsia="標楷體"/>
          <w:sz w:val="20"/>
          <w:szCs w:val="24"/>
          <w:u w:val="single"/>
        </w:rPr>
        <w:t>Lin</w:t>
      </w:r>
      <w:r w:rsidRPr="00321D0C">
        <w:rPr>
          <w:rFonts w:eastAsia="標楷體"/>
          <w:sz w:val="20"/>
          <w:szCs w:val="24"/>
        </w:rPr>
        <w:t xml:space="preserve">, </w:t>
      </w:r>
      <w:r w:rsidRPr="00321D0C">
        <w:rPr>
          <w:rFonts w:eastAsia="標楷體" w:hint="eastAsia"/>
          <w:sz w:val="20"/>
          <w:szCs w:val="24"/>
        </w:rPr>
        <w:t>R. D.</w:t>
      </w:r>
      <w:r w:rsidRPr="00321D0C">
        <w:rPr>
          <w:rFonts w:eastAsia="標楷體"/>
          <w:sz w:val="20"/>
          <w:szCs w:val="24"/>
        </w:rPr>
        <w:t xml:space="preserve"> Kamien, and </w:t>
      </w:r>
      <w:r w:rsidRPr="00321D0C">
        <w:rPr>
          <w:rFonts w:eastAsia="標楷體" w:hint="eastAsia"/>
          <w:sz w:val="20"/>
          <w:szCs w:val="24"/>
        </w:rPr>
        <w:t xml:space="preserve">S. </w:t>
      </w:r>
      <w:r w:rsidRPr="00321D0C">
        <w:rPr>
          <w:rFonts w:eastAsia="標楷體"/>
          <w:sz w:val="20"/>
          <w:szCs w:val="24"/>
        </w:rPr>
        <w:t xml:space="preserve">Yang, </w:t>
      </w:r>
      <w:r w:rsidRPr="00321D0C">
        <w:rPr>
          <w:rFonts w:eastAsia="標楷體"/>
          <w:i/>
          <w:sz w:val="20"/>
          <w:szCs w:val="24"/>
        </w:rPr>
        <w:t xml:space="preserve">“One-step </w:t>
      </w:r>
      <w:r w:rsidR="000247BE">
        <w:rPr>
          <w:rFonts w:eastAsia="標楷體"/>
          <w:i/>
          <w:sz w:val="20"/>
          <w:szCs w:val="24"/>
        </w:rPr>
        <w:t>n</w:t>
      </w:r>
      <w:r w:rsidRPr="00321D0C">
        <w:rPr>
          <w:rFonts w:eastAsia="標楷體"/>
          <w:i/>
          <w:sz w:val="20"/>
          <w:szCs w:val="24"/>
        </w:rPr>
        <w:t xml:space="preserve">anoscale </w:t>
      </w:r>
      <w:r w:rsidR="000247BE">
        <w:rPr>
          <w:rFonts w:eastAsia="標楷體"/>
          <w:i/>
          <w:sz w:val="20"/>
          <w:szCs w:val="24"/>
        </w:rPr>
        <w:t>a</w:t>
      </w:r>
      <w:r w:rsidRPr="00321D0C">
        <w:rPr>
          <w:rFonts w:eastAsia="標楷體"/>
          <w:i/>
          <w:sz w:val="20"/>
          <w:szCs w:val="24"/>
        </w:rPr>
        <w:t xml:space="preserve">ssembly of </w:t>
      </w:r>
      <w:r w:rsidR="000247BE">
        <w:rPr>
          <w:rFonts w:eastAsia="標楷體"/>
          <w:i/>
          <w:sz w:val="20"/>
          <w:szCs w:val="24"/>
        </w:rPr>
        <w:t>c</w:t>
      </w:r>
      <w:r w:rsidRPr="00321D0C">
        <w:rPr>
          <w:rFonts w:eastAsia="標楷體"/>
          <w:i/>
          <w:sz w:val="20"/>
          <w:szCs w:val="24"/>
        </w:rPr>
        <w:t xml:space="preserve">omplex </w:t>
      </w:r>
      <w:r w:rsidR="000247BE">
        <w:rPr>
          <w:rFonts w:eastAsia="標楷體"/>
          <w:i/>
          <w:sz w:val="20"/>
          <w:szCs w:val="24"/>
        </w:rPr>
        <w:t>s</w:t>
      </w:r>
      <w:r w:rsidRPr="00321D0C">
        <w:rPr>
          <w:rFonts w:eastAsia="標楷體"/>
          <w:i/>
          <w:sz w:val="20"/>
          <w:szCs w:val="24"/>
        </w:rPr>
        <w:t xml:space="preserve">tructures via </w:t>
      </w:r>
      <w:r w:rsidR="000247BE">
        <w:rPr>
          <w:rFonts w:eastAsia="標楷體"/>
          <w:i/>
          <w:sz w:val="20"/>
          <w:szCs w:val="24"/>
        </w:rPr>
        <w:t>h</w:t>
      </w:r>
      <w:r w:rsidRPr="00321D0C">
        <w:rPr>
          <w:rFonts w:eastAsia="標楷體"/>
          <w:i/>
          <w:sz w:val="20"/>
          <w:szCs w:val="24"/>
        </w:rPr>
        <w:t xml:space="preserve">arnessing of an </w:t>
      </w:r>
      <w:r w:rsidR="000247BE">
        <w:rPr>
          <w:rFonts w:eastAsia="標楷體"/>
          <w:i/>
          <w:sz w:val="20"/>
          <w:szCs w:val="24"/>
        </w:rPr>
        <w:t>e</w:t>
      </w:r>
      <w:r w:rsidRPr="00321D0C">
        <w:rPr>
          <w:rFonts w:eastAsia="標楷體"/>
          <w:i/>
          <w:sz w:val="20"/>
          <w:szCs w:val="24"/>
        </w:rPr>
        <w:t xml:space="preserve">lastic </w:t>
      </w:r>
      <w:r w:rsidR="000247BE">
        <w:rPr>
          <w:rFonts w:eastAsia="標楷體"/>
          <w:i/>
          <w:sz w:val="20"/>
          <w:szCs w:val="24"/>
        </w:rPr>
        <w:t>i</w:t>
      </w:r>
      <w:r w:rsidRPr="00321D0C">
        <w:rPr>
          <w:rFonts w:eastAsia="標楷體"/>
          <w:i/>
          <w:sz w:val="20"/>
          <w:szCs w:val="24"/>
        </w:rPr>
        <w:t>nstability”</w:t>
      </w:r>
      <w:r w:rsidRPr="00321D0C">
        <w:rPr>
          <w:rFonts w:eastAsia="標楷體"/>
          <w:sz w:val="20"/>
          <w:szCs w:val="24"/>
        </w:rPr>
        <w:t>, Nano Lett</w:t>
      </w:r>
      <w:r w:rsidRPr="00321D0C">
        <w:rPr>
          <w:rFonts w:eastAsia="標楷體" w:hint="eastAsia"/>
          <w:sz w:val="20"/>
          <w:szCs w:val="24"/>
        </w:rPr>
        <w:t xml:space="preserve">er, Apr. 2008, vol.8, </w:t>
      </w:r>
      <w:r>
        <w:rPr>
          <w:rFonts w:eastAsia="標楷體" w:hint="eastAsia"/>
          <w:sz w:val="20"/>
          <w:szCs w:val="24"/>
        </w:rPr>
        <w:t>pp</w:t>
      </w:r>
      <w:r w:rsidRPr="00321D0C">
        <w:rPr>
          <w:rFonts w:eastAsia="標楷體" w:hint="eastAsia"/>
          <w:sz w:val="20"/>
          <w:szCs w:val="24"/>
        </w:rPr>
        <w:t xml:space="preserve">1192-1196 </w:t>
      </w:r>
      <w:r>
        <w:rPr>
          <w:rFonts w:eastAsia="標楷體" w:hint="eastAsia"/>
          <w:color w:val="999999"/>
          <w:sz w:val="16"/>
        </w:rPr>
        <w:t>(SCI/EI, 200</w:t>
      </w:r>
      <w:r>
        <w:rPr>
          <w:rFonts w:eastAsia="標楷體"/>
          <w:color w:val="999999"/>
          <w:sz w:val="16"/>
        </w:rPr>
        <w:t>8</w:t>
      </w:r>
      <w:r w:rsidRPr="00321D0C">
        <w:rPr>
          <w:rFonts w:eastAsia="標楷體" w:hint="eastAsia"/>
          <w:color w:val="999999"/>
          <w:sz w:val="16"/>
        </w:rPr>
        <w:t xml:space="preserve"> </w:t>
      </w:r>
      <w:r>
        <w:rPr>
          <w:rFonts w:eastAsia="標楷體"/>
          <w:color w:val="999999"/>
          <w:sz w:val="16"/>
        </w:rPr>
        <w:t>5-year IF=</w:t>
      </w:r>
      <w:r w:rsidRPr="001A6CBE">
        <w:rPr>
          <w:rFonts w:eastAsia="標楷體"/>
          <w:b/>
          <w:color w:val="999999"/>
          <w:sz w:val="16"/>
        </w:rPr>
        <w:t>12.189</w:t>
      </w:r>
      <w:r>
        <w:rPr>
          <w:rFonts w:eastAsia="標楷體"/>
          <w:color w:val="999999"/>
          <w:sz w:val="16"/>
        </w:rPr>
        <w:t xml:space="preserve">, </w:t>
      </w:r>
      <w:r w:rsidRPr="00321D0C">
        <w:rPr>
          <w:rFonts w:eastAsia="標楷體" w:hint="eastAsia"/>
          <w:color w:val="999999"/>
          <w:sz w:val="16"/>
        </w:rPr>
        <w:t xml:space="preserve">rank </w:t>
      </w:r>
      <w:r>
        <w:rPr>
          <w:rFonts w:eastAsia="標楷體"/>
          <w:b/>
          <w:color w:val="999999"/>
          <w:sz w:val="16"/>
        </w:rPr>
        <w:t>6</w:t>
      </w:r>
      <w:r>
        <w:rPr>
          <w:rFonts w:eastAsia="標楷體" w:hint="eastAsia"/>
          <w:b/>
          <w:color w:val="999999"/>
          <w:sz w:val="16"/>
        </w:rPr>
        <w:t>/1</w:t>
      </w:r>
      <w:r w:rsidRPr="00321D0C">
        <w:rPr>
          <w:rFonts w:eastAsia="標楷體" w:hint="eastAsia"/>
          <w:b/>
          <w:color w:val="999999"/>
          <w:sz w:val="16"/>
        </w:rPr>
        <w:t>9</w:t>
      </w:r>
      <w:r>
        <w:rPr>
          <w:rFonts w:eastAsia="標楷體"/>
          <w:b/>
          <w:color w:val="999999"/>
          <w:sz w:val="16"/>
        </w:rPr>
        <w:t>2</w:t>
      </w:r>
      <w:r w:rsidRPr="00321D0C">
        <w:rPr>
          <w:rFonts w:eastAsia="標楷體" w:hint="eastAsia"/>
          <w:color w:val="999999"/>
          <w:sz w:val="16"/>
        </w:rPr>
        <w:t xml:space="preserve"> in category </w:t>
      </w:r>
      <w:r w:rsidRPr="00321D0C">
        <w:rPr>
          <w:rFonts w:eastAsia="標楷體"/>
          <w:color w:val="999999"/>
          <w:sz w:val="16"/>
        </w:rPr>
        <w:t>Material</w:t>
      </w:r>
      <w:r w:rsidRPr="00321D0C">
        <w:rPr>
          <w:rFonts w:eastAsia="標楷體" w:hint="eastAsia"/>
          <w:color w:val="999999"/>
          <w:sz w:val="16"/>
        </w:rPr>
        <w:t xml:space="preserve"> </w:t>
      </w:r>
      <w:r w:rsidRPr="00321D0C">
        <w:rPr>
          <w:rFonts w:eastAsia="標楷體"/>
          <w:color w:val="999999"/>
          <w:sz w:val="16"/>
        </w:rPr>
        <w:t>Science</w:t>
      </w:r>
      <w:r>
        <w:rPr>
          <w:rFonts w:eastAsia="標楷體"/>
          <w:color w:val="999999"/>
          <w:sz w:val="16"/>
        </w:rPr>
        <w:t>,</w:t>
      </w:r>
      <w:r w:rsidRPr="00321D0C">
        <w:rPr>
          <w:rFonts w:eastAsia="標楷體" w:hint="eastAsia"/>
          <w:color w:val="999999"/>
          <w:sz w:val="16"/>
        </w:rPr>
        <w:t xml:space="preserve"> </w:t>
      </w:r>
      <w:r w:rsidRPr="00321D0C">
        <w:rPr>
          <w:rFonts w:eastAsia="標楷體"/>
          <w:color w:val="999999"/>
          <w:sz w:val="16"/>
        </w:rPr>
        <w:t>Multidisciplinary</w:t>
      </w:r>
      <w:r w:rsidRPr="00321D0C">
        <w:rPr>
          <w:rFonts w:eastAsia="標楷體" w:hint="eastAsia"/>
          <w:color w:val="999999"/>
          <w:sz w:val="16"/>
        </w:rPr>
        <w:t>)</w:t>
      </w:r>
    </w:p>
    <w:p w:rsidR="0080660B" w:rsidRPr="00321D0C" w:rsidRDefault="0080660B" w:rsidP="00031D22">
      <w:pPr>
        <w:pStyle w:val="a0"/>
        <w:numPr>
          <w:ilvl w:val="0"/>
          <w:numId w:val="2"/>
        </w:numPr>
        <w:tabs>
          <w:tab w:val="clear" w:pos="1920"/>
          <w:tab w:val="num" w:pos="851"/>
        </w:tabs>
        <w:spacing w:line="0" w:lineRule="atLeast"/>
        <w:ind w:left="851" w:hanging="425"/>
        <w:jc w:val="both"/>
        <w:rPr>
          <w:rFonts w:eastAsia="標楷體"/>
          <w:sz w:val="20"/>
          <w:szCs w:val="24"/>
        </w:rPr>
      </w:pPr>
      <w:r w:rsidRPr="00321D0C">
        <w:rPr>
          <w:rFonts w:eastAsia="標楷體"/>
          <w:sz w:val="20"/>
          <w:szCs w:val="24"/>
        </w:rPr>
        <w:t>D. Chandra, S. Yang,</w:t>
      </w:r>
      <w:r w:rsidR="00E574A4">
        <w:rPr>
          <w:rFonts w:eastAsia="標楷體" w:hint="eastAsia"/>
          <w:sz w:val="20"/>
          <w:szCs w:val="24"/>
        </w:rPr>
        <w:t xml:space="preserve"> and</w:t>
      </w:r>
      <w:r w:rsidRPr="00321D0C">
        <w:rPr>
          <w:rFonts w:eastAsia="標楷體"/>
          <w:sz w:val="20"/>
          <w:szCs w:val="24"/>
        </w:rPr>
        <w:t xml:space="preserve"> </w:t>
      </w:r>
      <w:r w:rsidRPr="00321D0C">
        <w:rPr>
          <w:rFonts w:eastAsia="標楷體"/>
          <w:sz w:val="20"/>
          <w:szCs w:val="24"/>
          <w:u w:val="single"/>
        </w:rPr>
        <w:t>P.</w:t>
      </w:r>
      <w:r w:rsidRPr="00321D0C">
        <w:rPr>
          <w:rFonts w:eastAsia="標楷體" w:hint="eastAsia"/>
          <w:sz w:val="20"/>
          <w:szCs w:val="24"/>
          <w:u w:val="single"/>
        </w:rPr>
        <w:t xml:space="preserve"> C. </w:t>
      </w:r>
      <w:r w:rsidRPr="00321D0C">
        <w:rPr>
          <w:rFonts w:eastAsia="標楷體"/>
          <w:sz w:val="20"/>
          <w:szCs w:val="24"/>
          <w:u w:val="single"/>
        </w:rPr>
        <w:t>Lin</w:t>
      </w:r>
      <w:r w:rsidRPr="00321D0C">
        <w:rPr>
          <w:rFonts w:eastAsia="標楷體" w:hint="eastAsia"/>
          <w:sz w:val="20"/>
          <w:szCs w:val="24"/>
          <w:u w:val="single"/>
        </w:rPr>
        <w:t>,</w:t>
      </w:r>
      <w:r w:rsidRPr="00321D0C">
        <w:rPr>
          <w:rFonts w:eastAsia="標楷體"/>
          <w:i/>
          <w:sz w:val="20"/>
          <w:szCs w:val="24"/>
        </w:rPr>
        <w:t xml:space="preserve"> “Strain </w:t>
      </w:r>
      <w:r w:rsidR="000247BE">
        <w:rPr>
          <w:rFonts w:eastAsia="標楷體"/>
          <w:i/>
          <w:sz w:val="20"/>
          <w:szCs w:val="24"/>
        </w:rPr>
        <w:t>r</w:t>
      </w:r>
      <w:r w:rsidRPr="00321D0C">
        <w:rPr>
          <w:rFonts w:eastAsia="標楷體"/>
          <w:i/>
          <w:sz w:val="20"/>
          <w:szCs w:val="24"/>
        </w:rPr>
        <w:t xml:space="preserve">esponsive </w:t>
      </w:r>
      <w:r w:rsidR="000247BE">
        <w:rPr>
          <w:rFonts w:eastAsia="標楷體"/>
          <w:i/>
          <w:sz w:val="20"/>
          <w:szCs w:val="24"/>
        </w:rPr>
        <w:t>c</w:t>
      </w:r>
      <w:r w:rsidRPr="00321D0C">
        <w:rPr>
          <w:rFonts w:eastAsia="標楷體"/>
          <w:i/>
          <w:sz w:val="20"/>
          <w:szCs w:val="24"/>
        </w:rPr>
        <w:t xml:space="preserve">oncave and </w:t>
      </w:r>
      <w:r w:rsidR="000247BE">
        <w:rPr>
          <w:rFonts w:eastAsia="標楷體"/>
          <w:i/>
          <w:sz w:val="20"/>
          <w:szCs w:val="24"/>
        </w:rPr>
        <w:t>c</w:t>
      </w:r>
      <w:r w:rsidRPr="00321D0C">
        <w:rPr>
          <w:rFonts w:eastAsia="標楷體"/>
          <w:i/>
          <w:sz w:val="20"/>
          <w:szCs w:val="24"/>
        </w:rPr>
        <w:t xml:space="preserve">onvex </w:t>
      </w:r>
      <w:r w:rsidR="000247BE">
        <w:rPr>
          <w:rFonts w:eastAsia="標楷體"/>
          <w:i/>
          <w:sz w:val="20"/>
          <w:szCs w:val="24"/>
        </w:rPr>
        <w:t>m</w:t>
      </w:r>
      <w:r w:rsidRPr="00321D0C">
        <w:rPr>
          <w:rFonts w:eastAsia="標楷體"/>
          <w:i/>
          <w:sz w:val="20"/>
          <w:szCs w:val="24"/>
        </w:rPr>
        <w:t xml:space="preserve">icrolens </w:t>
      </w:r>
      <w:r w:rsidR="000247BE">
        <w:rPr>
          <w:rFonts w:eastAsia="標楷體"/>
          <w:i/>
          <w:sz w:val="20"/>
          <w:szCs w:val="24"/>
        </w:rPr>
        <w:t>a</w:t>
      </w:r>
      <w:r w:rsidRPr="00321D0C">
        <w:rPr>
          <w:rFonts w:eastAsia="標楷體"/>
          <w:i/>
          <w:sz w:val="20"/>
          <w:szCs w:val="24"/>
        </w:rPr>
        <w:t>rrays”</w:t>
      </w:r>
      <w:r w:rsidRPr="00321D0C">
        <w:rPr>
          <w:rFonts w:eastAsia="標楷體"/>
          <w:sz w:val="20"/>
          <w:szCs w:val="24"/>
        </w:rPr>
        <w:t xml:space="preserve">, Applied Physics Letters, </w:t>
      </w:r>
      <w:r w:rsidRPr="00321D0C">
        <w:rPr>
          <w:rFonts w:eastAsia="標楷體" w:hint="eastAsia"/>
          <w:sz w:val="20"/>
          <w:szCs w:val="24"/>
        </w:rPr>
        <w:t xml:space="preserve">Dec. 2007, </w:t>
      </w:r>
      <w:r w:rsidRPr="00321D0C">
        <w:rPr>
          <w:rFonts w:eastAsia="標楷體"/>
          <w:sz w:val="20"/>
          <w:szCs w:val="24"/>
        </w:rPr>
        <w:t>vol.9</w:t>
      </w:r>
      <w:r w:rsidRPr="00321D0C">
        <w:rPr>
          <w:rFonts w:eastAsia="標楷體" w:hint="eastAsia"/>
          <w:sz w:val="20"/>
          <w:szCs w:val="24"/>
        </w:rPr>
        <w:t>1</w:t>
      </w:r>
      <w:r w:rsidRPr="00321D0C">
        <w:rPr>
          <w:rFonts w:eastAsia="標楷體"/>
          <w:sz w:val="20"/>
          <w:szCs w:val="24"/>
        </w:rPr>
        <w:t>, 2</w:t>
      </w:r>
      <w:r w:rsidRPr="00321D0C">
        <w:rPr>
          <w:rFonts w:eastAsia="標楷體" w:hint="eastAsia"/>
          <w:sz w:val="20"/>
          <w:szCs w:val="24"/>
        </w:rPr>
        <w:t xml:space="preserve">51912 </w:t>
      </w:r>
      <w:r w:rsidRPr="00321D0C">
        <w:rPr>
          <w:rFonts w:eastAsia="標楷體"/>
          <w:color w:val="999999"/>
          <w:sz w:val="16"/>
        </w:rPr>
        <w:t>(SCI</w:t>
      </w:r>
      <w:r w:rsidRPr="00321D0C">
        <w:rPr>
          <w:rFonts w:eastAsia="標楷體" w:hint="eastAsia"/>
          <w:color w:val="999999"/>
          <w:sz w:val="16"/>
        </w:rPr>
        <w:t xml:space="preserve">/EI, 2007 </w:t>
      </w:r>
      <w:r>
        <w:rPr>
          <w:rFonts w:eastAsia="標楷體"/>
          <w:color w:val="999999"/>
          <w:sz w:val="16"/>
        </w:rPr>
        <w:t xml:space="preserve">5-year IF = </w:t>
      </w:r>
      <w:r w:rsidRPr="001A6CBE">
        <w:rPr>
          <w:rFonts w:eastAsia="標楷體"/>
          <w:b/>
          <w:color w:val="999999"/>
          <w:sz w:val="16"/>
        </w:rPr>
        <w:t>4.068</w:t>
      </w:r>
      <w:r>
        <w:rPr>
          <w:rFonts w:eastAsia="標楷體"/>
          <w:color w:val="999999"/>
          <w:sz w:val="16"/>
        </w:rPr>
        <w:t xml:space="preserve">, </w:t>
      </w:r>
      <w:r w:rsidRPr="00321D0C">
        <w:rPr>
          <w:rFonts w:eastAsia="標楷體" w:hint="eastAsia"/>
          <w:color w:val="999999"/>
          <w:sz w:val="16"/>
        </w:rPr>
        <w:t xml:space="preserve">rank </w:t>
      </w:r>
      <w:r>
        <w:rPr>
          <w:rFonts w:eastAsia="標楷體"/>
          <w:b/>
          <w:color w:val="999999"/>
          <w:sz w:val="16"/>
        </w:rPr>
        <w:t>7</w:t>
      </w:r>
      <w:r w:rsidRPr="00321D0C">
        <w:rPr>
          <w:rFonts w:eastAsia="標楷體" w:hint="eastAsia"/>
          <w:b/>
          <w:color w:val="999999"/>
          <w:sz w:val="16"/>
        </w:rPr>
        <w:t>/94</w:t>
      </w:r>
      <w:r w:rsidRPr="00321D0C">
        <w:rPr>
          <w:rFonts w:eastAsia="標楷體" w:hint="eastAsia"/>
          <w:color w:val="999999"/>
          <w:sz w:val="16"/>
        </w:rPr>
        <w:t xml:space="preserve"> in category Physics, Applied</w:t>
      </w:r>
      <w:r w:rsidRPr="00321D0C">
        <w:rPr>
          <w:rFonts w:eastAsia="標楷體"/>
          <w:color w:val="999999"/>
          <w:sz w:val="16"/>
        </w:rPr>
        <w:t>)</w:t>
      </w:r>
    </w:p>
    <w:p w:rsidR="0080660B" w:rsidRPr="00321D0C" w:rsidRDefault="0080660B" w:rsidP="00031D22">
      <w:pPr>
        <w:pStyle w:val="a0"/>
        <w:numPr>
          <w:ilvl w:val="0"/>
          <w:numId w:val="2"/>
        </w:numPr>
        <w:tabs>
          <w:tab w:val="clear" w:pos="1920"/>
          <w:tab w:val="num" w:pos="851"/>
        </w:tabs>
        <w:spacing w:line="0" w:lineRule="atLeast"/>
        <w:ind w:left="851" w:hanging="425"/>
        <w:jc w:val="both"/>
        <w:rPr>
          <w:rFonts w:eastAsia="標楷體"/>
          <w:sz w:val="20"/>
          <w:szCs w:val="24"/>
        </w:rPr>
      </w:pPr>
      <w:r w:rsidRPr="00321D0C">
        <w:rPr>
          <w:rFonts w:eastAsia="標楷體"/>
          <w:sz w:val="20"/>
          <w:szCs w:val="24"/>
          <w:u w:val="single"/>
        </w:rPr>
        <w:t>P.</w:t>
      </w:r>
      <w:r w:rsidRPr="00321D0C">
        <w:rPr>
          <w:rFonts w:eastAsia="標楷體" w:hint="eastAsia"/>
          <w:sz w:val="20"/>
          <w:szCs w:val="24"/>
          <w:u w:val="single"/>
        </w:rPr>
        <w:t xml:space="preserve"> C. </w:t>
      </w:r>
      <w:r w:rsidRPr="00321D0C">
        <w:rPr>
          <w:rFonts w:eastAsia="標楷體"/>
          <w:sz w:val="20"/>
          <w:szCs w:val="24"/>
          <w:u w:val="single"/>
        </w:rPr>
        <w:t>Lin</w:t>
      </w:r>
      <w:r w:rsidRPr="00321D0C">
        <w:rPr>
          <w:rFonts w:eastAsia="標楷體"/>
          <w:sz w:val="20"/>
          <w:szCs w:val="24"/>
        </w:rPr>
        <w:t xml:space="preserve"> </w:t>
      </w:r>
      <w:r w:rsidR="00E574A4">
        <w:rPr>
          <w:rFonts w:eastAsia="標楷體" w:hint="eastAsia"/>
          <w:sz w:val="20"/>
          <w:szCs w:val="24"/>
        </w:rPr>
        <w:t xml:space="preserve">and </w:t>
      </w:r>
      <w:r w:rsidRPr="00321D0C">
        <w:rPr>
          <w:rFonts w:eastAsia="標楷體"/>
          <w:sz w:val="20"/>
          <w:szCs w:val="24"/>
        </w:rPr>
        <w:t xml:space="preserve">S. Yang, </w:t>
      </w:r>
      <w:r w:rsidRPr="00321D0C">
        <w:rPr>
          <w:rFonts w:eastAsia="標楷體"/>
          <w:i/>
          <w:sz w:val="20"/>
          <w:szCs w:val="24"/>
        </w:rPr>
        <w:t xml:space="preserve">“Spontaneous </w:t>
      </w:r>
      <w:r w:rsidR="000247BE">
        <w:rPr>
          <w:rFonts w:eastAsia="標楷體"/>
          <w:i/>
          <w:sz w:val="20"/>
          <w:szCs w:val="24"/>
        </w:rPr>
        <w:t>f</w:t>
      </w:r>
      <w:r w:rsidRPr="00321D0C">
        <w:rPr>
          <w:rFonts w:eastAsia="標楷體"/>
          <w:i/>
          <w:sz w:val="20"/>
          <w:szCs w:val="24"/>
        </w:rPr>
        <w:t xml:space="preserve">ormation of 1D </w:t>
      </w:r>
      <w:r w:rsidR="000247BE">
        <w:rPr>
          <w:rFonts w:eastAsia="標楷體"/>
          <w:i/>
          <w:sz w:val="20"/>
          <w:szCs w:val="24"/>
        </w:rPr>
        <w:t>r</w:t>
      </w:r>
      <w:r w:rsidRPr="00321D0C">
        <w:rPr>
          <w:rFonts w:eastAsia="標楷體"/>
          <w:i/>
          <w:sz w:val="20"/>
          <w:szCs w:val="24"/>
        </w:rPr>
        <w:t xml:space="preserve">ipples in </w:t>
      </w:r>
      <w:r w:rsidR="000247BE">
        <w:rPr>
          <w:rFonts w:eastAsia="標楷體"/>
          <w:i/>
          <w:sz w:val="20"/>
          <w:szCs w:val="24"/>
        </w:rPr>
        <w:t>t</w:t>
      </w:r>
      <w:r w:rsidRPr="00321D0C">
        <w:rPr>
          <w:rFonts w:eastAsia="標楷體"/>
          <w:i/>
          <w:sz w:val="20"/>
          <w:szCs w:val="24"/>
        </w:rPr>
        <w:t xml:space="preserve">ransit to </w:t>
      </w:r>
      <w:r w:rsidR="000247BE">
        <w:rPr>
          <w:rFonts w:eastAsia="標楷體"/>
          <w:i/>
          <w:sz w:val="20"/>
          <w:szCs w:val="24"/>
        </w:rPr>
        <w:t>h</w:t>
      </w:r>
      <w:r w:rsidRPr="00321D0C">
        <w:rPr>
          <w:rFonts w:eastAsia="標楷體"/>
          <w:i/>
          <w:sz w:val="20"/>
          <w:szCs w:val="24"/>
        </w:rPr>
        <w:t xml:space="preserve">ighly-ordered 2D </w:t>
      </w:r>
      <w:r w:rsidR="000247BE">
        <w:rPr>
          <w:rFonts w:eastAsia="標楷體"/>
          <w:i/>
          <w:sz w:val="20"/>
          <w:szCs w:val="24"/>
        </w:rPr>
        <w:t>h</w:t>
      </w:r>
      <w:r w:rsidRPr="00321D0C">
        <w:rPr>
          <w:rFonts w:eastAsia="標楷體"/>
          <w:i/>
          <w:sz w:val="20"/>
          <w:szCs w:val="24"/>
        </w:rPr>
        <w:t xml:space="preserve">erringbone </w:t>
      </w:r>
      <w:r w:rsidR="000247BE">
        <w:rPr>
          <w:rFonts w:eastAsia="標楷體"/>
          <w:i/>
          <w:sz w:val="20"/>
          <w:szCs w:val="24"/>
        </w:rPr>
        <w:t>s</w:t>
      </w:r>
      <w:r w:rsidRPr="00321D0C">
        <w:rPr>
          <w:rFonts w:eastAsia="標楷體"/>
          <w:i/>
          <w:sz w:val="20"/>
          <w:szCs w:val="24"/>
        </w:rPr>
        <w:t xml:space="preserve">tructures through </w:t>
      </w:r>
      <w:r w:rsidR="000247BE">
        <w:rPr>
          <w:rFonts w:eastAsia="標楷體"/>
          <w:i/>
          <w:sz w:val="20"/>
          <w:szCs w:val="24"/>
        </w:rPr>
        <w:t>s</w:t>
      </w:r>
      <w:r w:rsidRPr="00321D0C">
        <w:rPr>
          <w:rFonts w:eastAsia="標楷體"/>
          <w:i/>
          <w:sz w:val="20"/>
          <w:szCs w:val="24"/>
        </w:rPr>
        <w:t xml:space="preserve">equential and </w:t>
      </w:r>
      <w:r w:rsidR="000247BE">
        <w:rPr>
          <w:rFonts w:eastAsia="標楷體"/>
          <w:i/>
          <w:sz w:val="20"/>
          <w:szCs w:val="24"/>
        </w:rPr>
        <w:t>u</w:t>
      </w:r>
      <w:r w:rsidRPr="00321D0C">
        <w:rPr>
          <w:rFonts w:eastAsia="標楷體"/>
          <w:i/>
          <w:sz w:val="20"/>
          <w:szCs w:val="24"/>
        </w:rPr>
        <w:t xml:space="preserve">nequal 2D </w:t>
      </w:r>
      <w:r w:rsidR="000247BE">
        <w:rPr>
          <w:rFonts w:eastAsia="標楷體"/>
          <w:i/>
          <w:sz w:val="20"/>
          <w:szCs w:val="24"/>
        </w:rPr>
        <w:t>m</w:t>
      </w:r>
      <w:r w:rsidRPr="00321D0C">
        <w:rPr>
          <w:rFonts w:eastAsia="標楷體"/>
          <w:i/>
          <w:sz w:val="20"/>
          <w:szCs w:val="24"/>
        </w:rPr>
        <w:t xml:space="preserve">echanical </w:t>
      </w:r>
      <w:r w:rsidR="000247BE">
        <w:rPr>
          <w:rFonts w:eastAsia="標楷體"/>
          <w:i/>
          <w:sz w:val="20"/>
          <w:szCs w:val="24"/>
        </w:rPr>
        <w:t>f</w:t>
      </w:r>
      <w:r w:rsidRPr="00321D0C">
        <w:rPr>
          <w:rFonts w:eastAsia="標楷體"/>
          <w:i/>
          <w:sz w:val="20"/>
          <w:szCs w:val="24"/>
        </w:rPr>
        <w:t>orce”</w:t>
      </w:r>
      <w:r w:rsidRPr="00321D0C">
        <w:rPr>
          <w:rFonts w:eastAsia="標楷體"/>
          <w:sz w:val="20"/>
          <w:szCs w:val="24"/>
        </w:rPr>
        <w:t>, Applied Physics Letters</w:t>
      </w:r>
      <w:r w:rsidRPr="00321D0C">
        <w:rPr>
          <w:sz w:val="20"/>
        </w:rPr>
        <w:t xml:space="preserve"> </w:t>
      </w:r>
      <w:r w:rsidRPr="00321D0C">
        <w:rPr>
          <w:rFonts w:eastAsia="標楷體"/>
          <w:sz w:val="20"/>
          <w:szCs w:val="24"/>
        </w:rPr>
        <w:t xml:space="preserve">, Jun. 2007, vol.90, 241903 </w:t>
      </w:r>
      <w:r w:rsidRPr="00321D0C">
        <w:rPr>
          <w:rFonts w:eastAsia="標楷體"/>
          <w:color w:val="999999"/>
          <w:sz w:val="16"/>
        </w:rPr>
        <w:t>(SCI</w:t>
      </w:r>
      <w:r w:rsidRPr="00321D0C">
        <w:rPr>
          <w:rFonts w:eastAsia="標楷體" w:hint="eastAsia"/>
          <w:color w:val="999999"/>
          <w:sz w:val="16"/>
        </w:rPr>
        <w:t xml:space="preserve">/EI, 2007 </w:t>
      </w:r>
      <w:r>
        <w:rPr>
          <w:rFonts w:eastAsia="標楷體"/>
          <w:color w:val="999999"/>
          <w:sz w:val="16"/>
        </w:rPr>
        <w:t>5-year IF=</w:t>
      </w:r>
      <w:r w:rsidRPr="001A6CBE">
        <w:rPr>
          <w:rFonts w:eastAsia="標楷體"/>
          <w:b/>
          <w:color w:val="999999"/>
          <w:sz w:val="16"/>
        </w:rPr>
        <w:t>4.068</w:t>
      </w:r>
      <w:r>
        <w:rPr>
          <w:rFonts w:eastAsia="標楷體"/>
          <w:color w:val="999999"/>
          <w:sz w:val="16"/>
        </w:rPr>
        <w:t xml:space="preserve">, </w:t>
      </w:r>
      <w:r w:rsidRPr="00321D0C">
        <w:rPr>
          <w:rFonts w:eastAsia="標楷體" w:hint="eastAsia"/>
          <w:color w:val="999999"/>
          <w:sz w:val="16"/>
        </w:rPr>
        <w:t xml:space="preserve">rank </w:t>
      </w:r>
      <w:r>
        <w:rPr>
          <w:rFonts w:eastAsia="標楷體"/>
          <w:b/>
          <w:color w:val="999999"/>
          <w:sz w:val="16"/>
        </w:rPr>
        <w:t>7</w:t>
      </w:r>
      <w:r w:rsidRPr="00321D0C">
        <w:rPr>
          <w:rFonts w:eastAsia="標楷體" w:hint="eastAsia"/>
          <w:b/>
          <w:color w:val="999999"/>
          <w:sz w:val="16"/>
        </w:rPr>
        <w:t>/94</w:t>
      </w:r>
      <w:r w:rsidRPr="00321D0C">
        <w:rPr>
          <w:rFonts w:eastAsia="標楷體" w:hint="eastAsia"/>
          <w:color w:val="999999"/>
          <w:sz w:val="16"/>
        </w:rPr>
        <w:t xml:space="preserve"> in category Physics, Applied</w:t>
      </w:r>
      <w:r w:rsidRPr="00321D0C">
        <w:rPr>
          <w:rFonts w:eastAsia="標楷體"/>
          <w:color w:val="999999"/>
          <w:sz w:val="16"/>
        </w:rPr>
        <w:t>)</w:t>
      </w:r>
    </w:p>
    <w:p w:rsidR="0080660B" w:rsidRPr="00321D0C" w:rsidRDefault="0080660B" w:rsidP="00031D22">
      <w:pPr>
        <w:pStyle w:val="a0"/>
        <w:numPr>
          <w:ilvl w:val="0"/>
          <w:numId w:val="2"/>
        </w:numPr>
        <w:tabs>
          <w:tab w:val="clear" w:pos="1920"/>
          <w:tab w:val="num" w:pos="851"/>
        </w:tabs>
        <w:spacing w:line="0" w:lineRule="atLeast"/>
        <w:ind w:left="851" w:hanging="425"/>
        <w:jc w:val="both"/>
        <w:rPr>
          <w:rFonts w:eastAsia="標楷體"/>
          <w:sz w:val="20"/>
          <w:szCs w:val="24"/>
        </w:rPr>
      </w:pPr>
      <w:r w:rsidRPr="00321D0C">
        <w:rPr>
          <w:rFonts w:eastAsia="標楷體"/>
          <w:sz w:val="20"/>
          <w:szCs w:val="24"/>
        </w:rPr>
        <w:t xml:space="preserve">K. Huang, </w:t>
      </w:r>
      <w:r w:rsidRPr="00321D0C">
        <w:rPr>
          <w:rFonts w:eastAsia="標楷體"/>
          <w:sz w:val="20"/>
          <w:szCs w:val="24"/>
          <w:u w:val="single"/>
        </w:rPr>
        <w:t>P.</w:t>
      </w:r>
      <w:r w:rsidRPr="00321D0C">
        <w:rPr>
          <w:rFonts w:eastAsia="標楷體" w:hint="eastAsia"/>
          <w:sz w:val="20"/>
          <w:szCs w:val="24"/>
          <w:u w:val="single"/>
        </w:rPr>
        <w:t xml:space="preserve"> C. </w:t>
      </w:r>
      <w:r w:rsidRPr="00321D0C">
        <w:rPr>
          <w:rFonts w:eastAsia="標楷體"/>
          <w:sz w:val="20"/>
          <w:szCs w:val="24"/>
          <w:u w:val="single"/>
        </w:rPr>
        <w:t>Lin</w:t>
      </w:r>
      <w:r w:rsidRPr="00321D0C">
        <w:rPr>
          <w:rFonts w:eastAsia="標楷體"/>
          <w:sz w:val="20"/>
          <w:szCs w:val="24"/>
        </w:rPr>
        <w:t xml:space="preserve">, </w:t>
      </w:r>
      <w:r w:rsidR="00E574A4">
        <w:rPr>
          <w:rFonts w:eastAsia="標楷體" w:hint="eastAsia"/>
          <w:sz w:val="20"/>
          <w:szCs w:val="24"/>
        </w:rPr>
        <w:t xml:space="preserve">and </w:t>
      </w:r>
      <w:r w:rsidRPr="00321D0C">
        <w:rPr>
          <w:rFonts w:eastAsia="標楷體"/>
          <w:sz w:val="20"/>
          <w:szCs w:val="24"/>
        </w:rPr>
        <w:t>S. Tsai, “</w:t>
      </w:r>
      <w:r w:rsidRPr="00321D0C">
        <w:rPr>
          <w:rFonts w:eastAsia="標楷體"/>
          <w:i/>
          <w:sz w:val="20"/>
          <w:szCs w:val="24"/>
        </w:rPr>
        <w:t xml:space="preserve">Magnetic </w:t>
      </w:r>
      <w:r w:rsidR="000247BE">
        <w:rPr>
          <w:rFonts w:eastAsia="標楷體"/>
          <w:i/>
          <w:sz w:val="20"/>
          <w:szCs w:val="24"/>
        </w:rPr>
        <w:t>t</w:t>
      </w:r>
      <w:r w:rsidRPr="00321D0C">
        <w:rPr>
          <w:rFonts w:eastAsia="標楷體"/>
          <w:i/>
          <w:sz w:val="20"/>
          <w:szCs w:val="24"/>
        </w:rPr>
        <w:t xml:space="preserve">orque </w:t>
      </w:r>
      <w:r w:rsidR="000247BE">
        <w:rPr>
          <w:rFonts w:eastAsia="標楷體"/>
          <w:i/>
          <w:sz w:val="20"/>
          <w:szCs w:val="24"/>
        </w:rPr>
        <w:t>c</w:t>
      </w:r>
      <w:r w:rsidRPr="00321D0C">
        <w:rPr>
          <w:rFonts w:eastAsia="標楷體"/>
          <w:i/>
          <w:sz w:val="20"/>
          <w:szCs w:val="24"/>
        </w:rPr>
        <w:t xml:space="preserve">ompensating </w:t>
      </w:r>
      <w:r w:rsidR="000247BE">
        <w:rPr>
          <w:rFonts w:eastAsia="標楷體"/>
          <w:i/>
          <w:sz w:val="20"/>
          <w:szCs w:val="24"/>
        </w:rPr>
        <w:t>m</w:t>
      </w:r>
      <w:r w:rsidRPr="00321D0C">
        <w:rPr>
          <w:rFonts w:eastAsia="標楷體"/>
          <w:i/>
          <w:sz w:val="20"/>
          <w:szCs w:val="24"/>
        </w:rPr>
        <w:t xml:space="preserve">ethods for </w:t>
      </w:r>
      <w:r w:rsidR="000247BE">
        <w:rPr>
          <w:rFonts w:eastAsia="標楷體"/>
          <w:i/>
          <w:sz w:val="20"/>
          <w:szCs w:val="24"/>
        </w:rPr>
        <w:t>c</w:t>
      </w:r>
      <w:r w:rsidRPr="00321D0C">
        <w:rPr>
          <w:rFonts w:eastAsia="標楷體"/>
          <w:i/>
          <w:sz w:val="20"/>
          <w:szCs w:val="24"/>
        </w:rPr>
        <w:t xml:space="preserve">am </w:t>
      </w:r>
      <w:r w:rsidR="000247BE">
        <w:rPr>
          <w:rFonts w:eastAsia="標楷體"/>
          <w:i/>
          <w:sz w:val="20"/>
          <w:szCs w:val="24"/>
        </w:rPr>
        <w:t>i</w:t>
      </w:r>
      <w:r w:rsidRPr="00321D0C">
        <w:rPr>
          <w:rFonts w:eastAsia="標楷體"/>
          <w:i/>
          <w:sz w:val="20"/>
          <w:szCs w:val="24"/>
        </w:rPr>
        <w:t xml:space="preserve">ndexing </w:t>
      </w:r>
      <w:r w:rsidR="000247BE">
        <w:rPr>
          <w:rFonts w:eastAsia="標楷體"/>
          <w:i/>
          <w:sz w:val="20"/>
          <w:szCs w:val="24"/>
        </w:rPr>
        <w:t>d</w:t>
      </w:r>
      <w:r w:rsidRPr="00321D0C">
        <w:rPr>
          <w:rFonts w:eastAsia="標楷體"/>
          <w:i/>
          <w:sz w:val="20"/>
          <w:szCs w:val="24"/>
        </w:rPr>
        <w:t>evices</w:t>
      </w:r>
      <w:r w:rsidRPr="00321D0C">
        <w:rPr>
          <w:rFonts w:eastAsia="標楷體"/>
          <w:sz w:val="20"/>
          <w:szCs w:val="24"/>
        </w:rPr>
        <w:t>”, IEEE Transactions on Magnetics</w:t>
      </w:r>
      <w:r w:rsidR="00832DB1">
        <w:rPr>
          <w:rFonts w:eastAsia="標楷體" w:hint="eastAsia"/>
          <w:sz w:val="20"/>
          <w:szCs w:val="24"/>
        </w:rPr>
        <w:t xml:space="preserve"> (T-MAG)</w:t>
      </w:r>
      <w:r w:rsidRPr="00321D0C">
        <w:rPr>
          <w:rFonts w:eastAsia="標楷體"/>
          <w:sz w:val="20"/>
          <w:szCs w:val="24"/>
        </w:rPr>
        <w:t xml:space="preserve">, Mar. 2007, vol.43, no.3, pp1061-1071 </w:t>
      </w:r>
      <w:r w:rsidRPr="00321D0C">
        <w:rPr>
          <w:rFonts w:eastAsia="標楷體"/>
          <w:color w:val="999999"/>
          <w:sz w:val="16"/>
        </w:rPr>
        <w:t>(SCI</w:t>
      </w:r>
      <w:r w:rsidRPr="00321D0C">
        <w:rPr>
          <w:rFonts w:eastAsia="標楷體" w:hint="eastAsia"/>
          <w:color w:val="999999"/>
          <w:sz w:val="16"/>
        </w:rPr>
        <w:t xml:space="preserve">/EI, 2007 </w:t>
      </w:r>
      <w:r>
        <w:rPr>
          <w:rFonts w:eastAsia="標楷體"/>
          <w:color w:val="999999"/>
          <w:sz w:val="16"/>
        </w:rPr>
        <w:t>5-year IF=</w:t>
      </w:r>
      <w:r w:rsidRPr="001A6CBE">
        <w:rPr>
          <w:rFonts w:eastAsia="標楷體"/>
          <w:b/>
          <w:color w:val="999999"/>
          <w:sz w:val="16"/>
        </w:rPr>
        <w:t>1.004</w:t>
      </w:r>
      <w:r>
        <w:rPr>
          <w:rFonts w:eastAsia="標楷體"/>
          <w:color w:val="999999"/>
          <w:sz w:val="16"/>
        </w:rPr>
        <w:t xml:space="preserve">, </w:t>
      </w:r>
      <w:r w:rsidRPr="00321D0C">
        <w:rPr>
          <w:rFonts w:eastAsia="標楷體" w:hint="eastAsia"/>
          <w:color w:val="999999"/>
          <w:sz w:val="16"/>
        </w:rPr>
        <w:t xml:space="preserve">rank </w:t>
      </w:r>
      <w:r>
        <w:rPr>
          <w:rFonts w:eastAsia="標楷體" w:hint="eastAsia"/>
          <w:b/>
          <w:color w:val="999999"/>
          <w:sz w:val="16"/>
        </w:rPr>
        <w:t>9</w:t>
      </w:r>
      <w:r>
        <w:rPr>
          <w:rFonts w:eastAsia="標楷體"/>
          <w:b/>
          <w:color w:val="999999"/>
          <w:sz w:val="16"/>
        </w:rPr>
        <w:t>5</w:t>
      </w:r>
      <w:r w:rsidRPr="00321D0C">
        <w:rPr>
          <w:rFonts w:eastAsia="標楷體" w:hint="eastAsia"/>
          <w:b/>
          <w:color w:val="999999"/>
          <w:sz w:val="16"/>
        </w:rPr>
        <w:t>/227</w:t>
      </w:r>
      <w:r w:rsidRPr="00321D0C">
        <w:rPr>
          <w:rFonts w:eastAsia="標楷體" w:hint="eastAsia"/>
          <w:color w:val="999999"/>
          <w:sz w:val="16"/>
        </w:rPr>
        <w:t xml:space="preserve"> in category Engineering, Electrical &amp; Electronics)</w:t>
      </w:r>
    </w:p>
    <w:p w:rsidR="0080660B" w:rsidRPr="008D1B91" w:rsidRDefault="0080660B" w:rsidP="00031D22">
      <w:pPr>
        <w:pStyle w:val="a0"/>
        <w:numPr>
          <w:ilvl w:val="0"/>
          <w:numId w:val="2"/>
        </w:numPr>
        <w:tabs>
          <w:tab w:val="clear" w:pos="1920"/>
          <w:tab w:val="num" w:pos="851"/>
        </w:tabs>
        <w:spacing w:line="0" w:lineRule="atLeast"/>
        <w:ind w:left="851" w:hanging="425"/>
        <w:jc w:val="both"/>
        <w:rPr>
          <w:rFonts w:eastAsia="標楷體"/>
          <w:sz w:val="20"/>
          <w:szCs w:val="24"/>
        </w:rPr>
      </w:pPr>
      <w:r w:rsidRPr="008D1B91">
        <w:rPr>
          <w:rFonts w:eastAsia="標楷體"/>
          <w:sz w:val="20"/>
          <w:szCs w:val="24"/>
        </w:rPr>
        <w:t xml:space="preserve">J. C. Spagna, D. I. Goldman, </w:t>
      </w:r>
      <w:r w:rsidRPr="008D1B91">
        <w:rPr>
          <w:rFonts w:eastAsia="標楷體"/>
          <w:sz w:val="20"/>
          <w:szCs w:val="24"/>
          <w:u w:val="single"/>
        </w:rPr>
        <w:t>P.</w:t>
      </w:r>
      <w:r w:rsidRPr="008D1B91">
        <w:rPr>
          <w:rFonts w:eastAsia="標楷體" w:hint="eastAsia"/>
          <w:sz w:val="20"/>
          <w:szCs w:val="24"/>
          <w:u w:val="single"/>
        </w:rPr>
        <w:t xml:space="preserve"> C. </w:t>
      </w:r>
      <w:r w:rsidRPr="008D1B91">
        <w:rPr>
          <w:rFonts w:eastAsia="標楷體"/>
          <w:sz w:val="20"/>
          <w:szCs w:val="24"/>
          <w:u w:val="single"/>
        </w:rPr>
        <w:t>Lin</w:t>
      </w:r>
      <w:r w:rsidRPr="008D1B91">
        <w:rPr>
          <w:rFonts w:eastAsia="標楷體"/>
          <w:sz w:val="20"/>
          <w:szCs w:val="24"/>
        </w:rPr>
        <w:t xml:space="preserve">, D. E. Koditschek, </w:t>
      </w:r>
      <w:r w:rsidR="00E574A4">
        <w:rPr>
          <w:rFonts w:eastAsia="標楷體" w:hint="eastAsia"/>
          <w:sz w:val="20"/>
          <w:szCs w:val="24"/>
        </w:rPr>
        <w:t xml:space="preserve">and </w:t>
      </w:r>
      <w:r w:rsidRPr="008D1B91">
        <w:rPr>
          <w:rFonts w:eastAsia="標楷體"/>
          <w:sz w:val="20"/>
          <w:szCs w:val="24"/>
        </w:rPr>
        <w:t xml:space="preserve">R. J. Full, </w:t>
      </w:r>
      <w:r w:rsidRPr="008D1B91">
        <w:rPr>
          <w:rFonts w:eastAsia="標楷體"/>
          <w:i/>
          <w:sz w:val="20"/>
          <w:szCs w:val="24"/>
        </w:rPr>
        <w:t>“</w:t>
      </w:r>
      <w:r w:rsidR="008D1B91" w:rsidRPr="008D1B91">
        <w:rPr>
          <w:rFonts w:eastAsia="標楷體"/>
          <w:i/>
          <w:sz w:val="20"/>
          <w:szCs w:val="24"/>
        </w:rPr>
        <w:t>Distributed mechanical feedback in arthropods and robots simplifies control</w:t>
      </w:r>
      <w:r w:rsidR="008D1B91">
        <w:rPr>
          <w:rFonts w:eastAsia="標楷體"/>
          <w:i/>
          <w:sz w:val="20"/>
          <w:szCs w:val="24"/>
        </w:rPr>
        <w:t xml:space="preserve"> </w:t>
      </w:r>
      <w:r w:rsidR="008D1B91" w:rsidRPr="008D1B91">
        <w:rPr>
          <w:rFonts w:eastAsia="標楷體"/>
          <w:i/>
          <w:sz w:val="20"/>
          <w:szCs w:val="24"/>
        </w:rPr>
        <w:t>of rapid running on challenging terrain</w:t>
      </w:r>
      <w:r w:rsidRPr="008D1B91">
        <w:rPr>
          <w:rFonts w:eastAsia="標楷體"/>
          <w:i/>
          <w:sz w:val="20"/>
          <w:szCs w:val="24"/>
        </w:rPr>
        <w:t>”</w:t>
      </w:r>
      <w:r w:rsidRPr="008D1B91">
        <w:rPr>
          <w:rFonts w:eastAsia="標楷體"/>
          <w:sz w:val="20"/>
          <w:szCs w:val="24"/>
        </w:rPr>
        <w:t>, Bioinspiration and Biomimetics, Mar. 200</w:t>
      </w:r>
      <w:r w:rsidRPr="008D1B91">
        <w:rPr>
          <w:rFonts w:eastAsia="標楷體" w:hint="eastAsia"/>
          <w:sz w:val="20"/>
          <w:szCs w:val="24"/>
        </w:rPr>
        <w:t>7</w:t>
      </w:r>
      <w:r w:rsidRPr="008D1B91">
        <w:rPr>
          <w:rFonts w:eastAsia="標楷體"/>
          <w:sz w:val="20"/>
          <w:szCs w:val="24"/>
        </w:rPr>
        <w:t>, vol.2, no.1, pp9-18</w:t>
      </w:r>
      <w:r w:rsidRPr="008D1B91">
        <w:rPr>
          <w:rFonts w:eastAsia="標楷體" w:hint="eastAsia"/>
          <w:sz w:val="20"/>
          <w:szCs w:val="24"/>
        </w:rPr>
        <w:t xml:space="preserve">, </w:t>
      </w:r>
      <w:r w:rsidRPr="008D1B91">
        <w:rPr>
          <w:rFonts w:eastAsia="標楷體" w:hint="eastAsia"/>
          <w:i/>
          <w:sz w:val="20"/>
          <w:szCs w:val="24"/>
        </w:rPr>
        <w:t xml:space="preserve">journal </w:t>
      </w:r>
      <w:r w:rsidRPr="008D1B91">
        <w:rPr>
          <w:rFonts w:eastAsia="標楷體"/>
          <w:i/>
          <w:sz w:val="20"/>
          <w:szCs w:val="24"/>
        </w:rPr>
        <w:t>cover</w:t>
      </w:r>
      <w:r w:rsidRPr="008D1B91">
        <w:rPr>
          <w:rFonts w:eastAsia="標楷體"/>
          <w:sz w:val="20"/>
          <w:szCs w:val="24"/>
        </w:rPr>
        <w:t xml:space="preserve"> for March 07 issue </w:t>
      </w:r>
      <w:r w:rsidRPr="008D1B91">
        <w:rPr>
          <w:rFonts w:eastAsia="標楷體"/>
          <w:color w:val="999999"/>
          <w:sz w:val="16"/>
        </w:rPr>
        <w:t>(</w:t>
      </w:r>
      <w:r w:rsidRPr="008D1B91">
        <w:rPr>
          <w:rFonts w:eastAsia="標楷體" w:hint="eastAsia"/>
          <w:color w:val="999999"/>
          <w:sz w:val="16"/>
        </w:rPr>
        <w:t xml:space="preserve">SCI/EI, 2009 </w:t>
      </w:r>
      <w:r w:rsidRPr="008D1B91">
        <w:rPr>
          <w:rFonts w:eastAsia="標楷體"/>
          <w:color w:val="999999"/>
          <w:sz w:val="16"/>
        </w:rPr>
        <w:t>5-year IF=</w:t>
      </w:r>
      <w:r w:rsidRPr="001A6CBE">
        <w:rPr>
          <w:rFonts w:eastAsia="標楷體" w:hint="eastAsia"/>
          <w:b/>
          <w:color w:val="999999"/>
          <w:sz w:val="16"/>
        </w:rPr>
        <w:t>1.410</w:t>
      </w:r>
      <w:r w:rsidRPr="008D1B91">
        <w:rPr>
          <w:rFonts w:eastAsia="標楷體"/>
          <w:color w:val="999999"/>
          <w:sz w:val="16"/>
        </w:rPr>
        <w:t xml:space="preserve">, </w:t>
      </w:r>
      <w:r w:rsidRPr="008D1B91">
        <w:rPr>
          <w:rFonts w:eastAsia="標楷體" w:hint="eastAsia"/>
          <w:color w:val="999999"/>
          <w:sz w:val="16"/>
        </w:rPr>
        <w:t xml:space="preserve">rank </w:t>
      </w:r>
      <w:r w:rsidRPr="008D1B91">
        <w:rPr>
          <w:rFonts w:eastAsia="標楷體" w:hint="eastAsia"/>
          <w:b/>
          <w:color w:val="999999"/>
          <w:sz w:val="16"/>
        </w:rPr>
        <w:t>22/79</w:t>
      </w:r>
      <w:r w:rsidRPr="008D1B91">
        <w:rPr>
          <w:rFonts w:eastAsia="標楷體" w:hint="eastAsia"/>
          <w:color w:val="999999"/>
          <w:sz w:val="16"/>
        </w:rPr>
        <w:t xml:space="preserve"> in category Engineering</w:t>
      </w:r>
      <w:r w:rsidRPr="008D1B91">
        <w:rPr>
          <w:rFonts w:eastAsia="標楷體"/>
          <w:color w:val="999999"/>
          <w:sz w:val="16"/>
        </w:rPr>
        <w:t xml:space="preserve">, </w:t>
      </w:r>
      <w:r w:rsidRPr="008D1B91">
        <w:rPr>
          <w:rFonts w:eastAsia="標楷體" w:hint="eastAsia"/>
          <w:color w:val="999999"/>
          <w:sz w:val="16"/>
        </w:rPr>
        <w:t>Multidisciplinary</w:t>
      </w:r>
      <w:r w:rsidRPr="008D1B91">
        <w:rPr>
          <w:rFonts w:eastAsia="標楷體"/>
          <w:color w:val="999999"/>
          <w:sz w:val="16"/>
        </w:rPr>
        <w:t>)</w:t>
      </w:r>
    </w:p>
    <w:p w:rsidR="00321D0C" w:rsidRPr="00321D0C" w:rsidRDefault="00321D0C" w:rsidP="00031D22">
      <w:pPr>
        <w:pStyle w:val="a0"/>
        <w:numPr>
          <w:ilvl w:val="0"/>
          <w:numId w:val="2"/>
        </w:numPr>
        <w:tabs>
          <w:tab w:val="clear" w:pos="1920"/>
          <w:tab w:val="num" w:pos="851"/>
        </w:tabs>
        <w:spacing w:line="0" w:lineRule="atLeast"/>
        <w:ind w:left="851" w:hanging="425"/>
        <w:jc w:val="both"/>
        <w:rPr>
          <w:rFonts w:eastAsia="標楷體"/>
          <w:sz w:val="20"/>
          <w:szCs w:val="24"/>
        </w:rPr>
      </w:pPr>
      <w:r w:rsidRPr="00321D0C">
        <w:rPr>
          <w:rFonts w:eastAsia="標楷體"/>
          <w:sz w:val="20"/>
          <w:szCs w:val="24"/>
          <w:u w:val="single"/>
        </w:rPr>
        <w:t>P.</w:t>
      </w:r>
      <w:r w:rsidRPr="00321D0C">
        <w:rPr>
          <w:rFonts w:eastAsia="標楷體" w:hint="eastAsia"/>
          <w:sz w:val="20"/>
          <w:szCs w:val="24"/>
          <w:u w:val="single"/>
        </w:rPr>
        <w:t xml:space="preserve"> C. </w:t>
      </w:r>
      <w:r w:rsidRPr="00321D0C">
        <w:rPr>
          <w:rFonts w:eastAsia="標楷體"/>
          <w:sz w:val="20"/>
          <w:szCs w:val="24"/>
          <w:u w:val="single"/>
        </w:rPr>
        <w:t>Lin</w:t>
      </w:r>
      <w:r w:rsidRPr="00321D0C">
        <w:rPr>
          <w:rFonts w:eastAsia="標楷體"/>
          <w:sz w:val="20"/>
          <w:szCs w:val="24"/>
        </w:rPr>
        <w:t xml:space="preserve">, H. Komsuoglu, </w:t>
      </w:r>
      <w:r w:rsidR="00E574A4">
        <w:rPr>
          <w:rFonts w:eastAsia="標楷體" w:hint="eastAsia"/>
          <w:sz w:val="20"/>
          <w:szCs w:val="24"/>
        </w:rPr>
        <w:t xml:space="preserve">and </w:t>
      </w:r>
      <w:r w:rsidRPr="00321D0C">
        <w:rPr>
          <w:rFonts w:eastAsia="標楷體"/>
          <w:sz w:val="20"/>
          <w:szCs w:val="24"/>
        </w:rPr>
        <w:t xml:space="preserve">D. E. Koditschek, </w:t>
      </w:r>
      <w:r w:rsidRPr="00321D0C">
        <w:rPr>
          <w:rFonts w:eastAsia="標楷體"/>
          <w:i/>
          <w:sz w:val="20"/>
          <w:szCs w:val="24"/>
        </w:rPr>
        <w:t xml:space="preserve">“Sensor </w:t>
      </w:r>
      <w:r w:rsidR="000247BE">
        <w:rPr>
          <w:rFonts w:eastAsia="標楷體"/>
          <w:i/>
          <w:sz w:val="20"/>
          <w:szCs w:val="24"/>
        </w:rPr>
        <w:t>d</w:t>
      </w:r>
      <w:r w:rsidRPr="00321D0C">
        <w:rPr>
          <w:rFonts w:eastAsia="標楷體"/>
          <w:i/>
          <w:sz w:val="20"/>
          <w:szCs w:val="24"/>
        </w:rPr>
        <w:t xml:space="preserve">ata </w:t>
      </w:r>
      <w:r w:rsidR="000247BE">
        <w:rPr>
          <w:rFonts w:eastAsia="標楷體"/>
          <w:i/>
          <w:sz w:val="20"/>
          <w:szCs w:val="24"/>
        </w:rPr>
        <w:t>f</w:t>
      </w:r>
      <w:r w:rsidRPr="00321D0C">
        <w:rPr>
          <w:rFonts w:eastAsia="標楷體"/>
          <w:i/>
          <w:sz w:val="20"/>
          <w:szCs w:val="24"/>
        </w:rPr>
        <w:t xml:space="preserve">usion for </w:t>
      </w:r>
      <w:r w:rsidR="000247BE">
        <w:rPr>
          <w:rFonts w:eastAsia="標楷體"/>
          <w:i/>
          <w:sz w:val="20"/>
          <w:szCs w:val="24"/>
        </w:rPr>
        <w:t>b</w:t>
      </w:r>
      <w:r w:rsidRPr="00321D0C">
        <w:rPr>
          <w:rFonts w:eastAsia="標楷體"/>
          <w:i/>
          <w:sz w:val="20"/>
          <w:szCs w:val="24"/>
        </w:rPr>
        <w:t xml:space="preserve">ody </w:t>
      </w:r>
      <w:r w:rsidR="000247BE">
        <w:rPr>
          <w:rFonts w:eastAsia="標楷體"/>
          <w:i/>
          <w:sz w:val="20"/>
          <w:szCs w:val="24"/>
        </w:rPr>
        <w:t>s</w:t>
      </w:r>
      <w:r w:rsidRPr="00321D0C">
        <w:rPr>
          <w:rFonts w:eastAsia="標楷體"/>
          <w:i/>
          <w:sz w:val="20"/>
          <w:szCs w:val="24"/>
        </w:rPr>
        <w:t xml:space="preserve">tate </w:t>
      </w:r>
      <w:r w:rsidR="000247BE">
        <w:rPr>
          <w:rFonts w:eastAsia="標楷體"/>
          <w:i/>
          <w:sz w:val="20"/>
          <w:szCs w:val="24"/>
        </w:rPr>
        <w:t>e</w:t>
      </w:r>
      <w:r w:rsidRPr="00321D0C">
        <w:rPr>
          <w:rFonts w:eastAsia="標楷體"/>
          <w:i/>
          <w:sz w:val="20"/>
          <w:szCs w:val="24"/>
        </w:rPr>
        <w:t xml:space="preserve">stimation in a </w:t>
      </w:r>
      <w:r w:rsidR="000247BE">
        <w:rPr>
          <w:rFonts w:eastAsia="標楷體"/>
          <w:i/>
          <w:sz w:val="20"/>
          <w:szCs w:val="24"/>
        </w:rPr>
        <w:t>h</w:t>
      </w:r>
      <w:r w:rsidRPr="00321D0C">
        <w:rPr>
          <w:rFonts w:eastAsia="標楷體"/>
          <w:i/>
          <w:sz w:val="20"/>
          <w:szCs w:val="24"/>
        </w:rPr>
        <w:t xml:space="preserve">exapod </w:t>
      </w:r>
      <w:r w:rsidR="000247BE">
        <w:rPr>
          <w:rFonts w:eastAsia="標楷體"/>
          <w:i/>
          <w:sz w:val="20"/>
          <w:szCs w:val="24"/>
        </w:rPr>
        <w:t>r</w:t>
      </w:r>
      <w:r w:rsidRPr="00321D0C">
        <w:rPr>
          <w:rFonts w:eastAsia="標楷體"/>
          <w:i/>
          <w:sz w:val="20"/>
          <w:szCs w:val="24"/>
        </w:rPr>
        <w:t xml:space="preserve">obot with </w:t>
      </w:r>
      <w:r w:rsidR="000247BE">
        <w:rPr>
          <w:rFonts w:eastAsia="標楷體"/>
          <w:i/>
          <w:sz w:val="20"/>
          <w:szCs w:val="24"/>
        </w:rPr>
        <w:t>d</w:t>
      </w:r>
      <w:r w:rsidRPr="00321D0C">
        <w:rPr>
          <w:rFonts w:eastAsia="標楷體"/>
          <w:i/>
          <w:sz w:val="20"/>
          <w:szCs w:val="24"/>
        </w:rPr>
        <w:t xml:space="preserve">ynamical </w:t>
      </w:r>
      <w:r w:rsidR="000247BE">
        <w:rPr>
          <w:rFonts w:eastAsia="標楷體"/>
          <w:i/>
          <w:sz w:val="20"/>
          <w:szCs w:val="24"/>
        </w:rPr>
        <w:t>g</w:t>
      </w:r>
      <w:r w:rsidRPr="00321D0C">
        <w:rPr>
          <w:rFonts w:eastAsia="標楷體"/>
          <w:i/>
          <w:sz w:val="20"/>
          <w:szCs w:val="24"/>
        </w:rPr>
        <w:t>aits”</w:t>
      </w:r>
      <w:r w:rsidRPr="00321D0C">
        <w:rPr>
          <w:rFonts w:eastAsia="標楷體"/>
          <w:sz w:val="20"/>
          <w:szCs w:val="24"/>
        </w:rPr>
        <w:t>, IEEE Transactions on Robotics (T</w:t>
      </w:r>
      <w:r w:rsidR="00832DB1">
        <w:rPr>
          <w:rFonts w:eastAsia="標楷體" w:hint="eastAsia"/>
          <w:sz w:val="20"/>
          <w:szCs w:val="24"/>
        </w:rPr>
        <w:t>-</w:t>
      </w:r>
      <w:r w:rsidRPr="00321D0C">
        <w:rPr>
          <w:rFonts w:eastAsia="標楷體"/>
          <w:sz w:val="20"/>
          <w:szCs w:val="24"/>
        </w:rPr>
        <w:t xml:space="preserve">RO), Oct. 2006, vol.22, no.5, pp932-943 </w:t>
      </w:r>
      <w:r w:rsidRPr="00321D0C">
        <w:rPr>
          <w:rFonts w:eastAsia="標楷體"/>
          <w:color w:val="999999"/>
          <w:sz w:val="16"/>
        </w:rPr>
        <w:t>(SCI</w:t>
      </w:r>
      <w:r w:rsidRPr="00321D0C">
        <w:rPr>
          <w:rFonts w:eastAsia="標楷體" w:hint="eastAsia"/>
          <w:color w:val="999999"/>
          <w:sz w:val="16"/>
        </w:rPr>
        <w:t xml:space="preserve">/EI, 2006 </w:t>
      </w:r>
      <w:r w:rsidR="00543437">
        <w:rPr>
          <w:rFonts w:eastAsia="標楷體"/>
          <w:color w:val="999999"/>
          <w:sz w:val="16"/>
        </w:rPr>
        <w:t>IF=</w:t>
      </w:r>
      <w:r w:rsidR="006D70FD" w:rsidRPr="001A6CBE">
        <w:rPr>
          <w:rFonts w:eastAsia="標楷體"/>
          <w:b/>
          <w:color w:val="999999"/>
          <w:sz w:val="16"/>
        </w:rPr>
        <w:t>1.763</w:t>
      </w:r>
      <w:r w:rsidR="006D70FD">
        <w:rPr>
          <w:rFonts w:eastAsia="標楷體"/>
          <w:color w:val="999999"/>
          <w:sz w:val="16"/>
        </w:rPr>
        <w:t xml:space="preserve">, </w:t>
      </w:r>
      <w:r w:rsidRPr="00321D0C">
        <w:rPr>
          <w:rFonts w:eastAsia="標楷體" w:hint="eastAsia"/>
          <w:color w:val="999999"/>
          <w:sz w:val="16"/>
        </w:rPr>
        <w:t>rank</w:t>
      </w:r>
      <w:r w:rsidRPr="00321D0C">
        <w:rPr>
          <w:rFonts w:eastAsia="標楷體" w:hint="eastAsia"/>
          <w:b/>
          <w:color w:val="999999"/>
          <w:sz w:val="16"/>
        </w:rPr>
        <w:t xml:space="preserve"> 1/12</w:t>
      </w:r>
      <w:r w:rsidRPr="00321D0C">
        <w:rPr>
          <w:rFonts w:eastAsia="標楷體" w:hint="eastAsia"/>
          <w:color w:val="999999"/>
          <w:sz w:val="16"/>
        </w:rPr>
        <w:t xml:space="preserve"> in category Robotics</w:t>
      </w:r>
      <w:r w:rsidRPr="00321D0C">
        <w:rPr>
          <w:rFonts w:eastAsia="標楷體"/>
          <w:color w:val="999999"/>
          <w:sz w:val="16"/>
        </w:rPr>
        <w:t>)</w:t>
      </w:r>
    </w:p>
    <w:p w:rsidR="0080660B" w:rsidRPr="00125B24" w:rsidRDefault="0080660B" w:rsidP="00031D22">
      <w:pPr>
        <w:pStyle w:val="a0"/>
        <w:numPr>
          <w:ilvl w:val="0"/>
          <w:numId w:val="2"/>
        </w:numPr>
        <w:tabs>
          <w:tab w:val="clear" w:pos="1920"/>
          <w:tab w:val="num" w:pos="851"/>
        </w:tabs>
        <w:spacing w:line="0" w:lineRule="atLeast"/>
        <w:ind w:left="851" w:hanging="425"/>
        <w:jc w:val="both"/>
        <w:rPr>
          <w:rFonts w:eastAsia="標楷體"/>
          <w:sz w:val="20"/>
          <w:szCs w:val="24"/>
        </w:rPr>
      </w:pPr>
      <w:r w:rsidRPr="00321D0C">
        <w:rPr>
          <w:rFonts w:eastAsia="標楷體"/>
          <w:sz w:val="20"/>
          <w:szCs w:val="24"/>
          <w:u w:val="single"/>
        </w:rPr>
        <w:t>P</w:t>
      </w:r>
      <w:r w:rsidRPr="00321D0C">
        <w:rPr>
          <w:rFonts w:eastAsia="標楷體" w:hint="eastAsia"/>
          <w:sz w:val="20"/>
          <w:szCs w:val="24"/>
          <w:u w:val="single"/>
        </w:rPr>
        <w:t xml:space="preserve">. C. </w:t>
      </w:r>
      <w:r w:rsidRPr="00321D0C">
        <w:rPr>
          <w:rFonts w:eastAsia="標楷體"/>
          <w:sz w:val="20"/>
          <w:szCs w:val="24"/>
          <w:u w:val="single"/>
        </w:rPr>
        <w:t>Lin</w:t>
      </w:r>
      <w:r w:rsidRPr="00321D0C">
        <w:rPr>
          <w:rFonts w:eastAsia="標楷體"/>
          <w:sz w:val="20"/>
          <w:szCs w:val="24"/>
        </w:rPr>
        <w:t xml:space="preserve">, H. Komsuoglu, </w:t>
      </w:r>
      <w:r w:rsidR="00E574A4">
        <w:rPr>
          <w:rFonts w:eastAsia="標楷體" w:hint="eastAsia"/>
          <w:sz w:val="20"/>
          <w:szCs w:val="24"/>
        </w:rPr>
        <w:t xml:space="preserve">and </w:t>
      </w:r>
      <w:r w:rsidRPr="00321D0C">
        <w:rPr>
          <w:rFonts w:eastAsia="標楷體"/>
          <w:sz w:val="20"/>
          <w:szCs w:val="24"/>
        </w:rPr>
        <w:t xml:space="preserve">D. E. Koditschek, </w:t>
      </w:r>
      <w:r w:rsidR="000247BE">
        <w:rPr>
          <w:rFonts w:eastAsia="標楷體"/>
          <w:i/>
          <w:sz w:val="20"/>
          <w:szCs w:val="24"/>
        </w:rPr>
        <w:t>“A leg configuration measurement system for full body p</w:t>
      </w:r>
      <w:r w:rsidRPr="00321D0C">
        <w:rPr>
          <w:rFonts w:eastAsia="標楷體"/>
          <w:i/>
          <w:sz w:val="20"/>
          <w:szCs w:val="24"/>
        </w:rPr>
        <w:t xml:space="preserve">ose </w:t>
      </w:r>
      <w:r w:rsidR="000247BE">
        <w:rPr>
          <w:rFonts w:eastAsia="標楷體"/>
          <w:i/>
          <w:sz w:val="20"/>
          <w:szCs w:val="24"/>
        </w:rPr>
        <w:t>e</w:t>
      </w:r>
      <w:r w:rsidRPr="00321D0C">
        <w:rPr>
          <w:rFonts w:eastAsia="標楷體"/>
          <w:i/>
          <w:sz w:val="20"/>
          <w:szCs w:val="24"/>
        </w:rPr>
        <w:t xml:space="preserve">stimates in a </w:t>
      </w:r>
      <w:r w:rsidR="000247BE">
        <w:rPr>
          <w:rFonts w:eastAsia="標楷體"/>
          <w:i/>
          <w:sz w:val="20"/>
          <w:szCs w:val="24"/>
        </w:rPr>
        <w:t>h</w:t>
      </w:r>
      <w:r w:rsidRPr="00321D0C">
        <w:rPr>
          <w:rFonts w:eastAsia="標楷體"/>
          <w:i/>
          <w:sz w:val="20"/>
          <w:szCs w:val="24"/>
        </w:rPr>
        <w:t xml:space="preserve">exapod </w:t>
      </w:r>
      <w:r w:rsidR="000247BE">
        <w:rPr>
          <w:rFonts w:eastAsia="標楷體"/>
          <w:i/>
          <w:sz w:val="20"/>
          <w:szCs w:val="24"/>
        </w:rPr>
        <w:t>r</w:t>
      </w:r>
      <w:r w:rsidRPr="00321D0C">
        <w:rPr>
          <w:rFonts w:eastAsia="標楷體"/>
          <w:i/>
          <w:sz w:val="20"/>
          <w:szCs w:val="24"/>
        </w:rPr>
        <w:t>obot”</w:t>
      </w:r>
      <w:r w:rsidRPr="00321D0C">
        <w:rPr>
          <w:rFonts w:eastAsia="標楷體"/>
          <w:sz w:val="20"/>
          <w:szCs w:val="24"/>
        </w:rPr>
        <w:t>, IEEE Transactions on Robotics (T</w:t>
      </w:r>
      <w:r w:rsidR="00832DB1">
        <w:rPr>
          <w:rFonts w:eastAsia="標楷體" w:hint="eastAsia"/>
          <w:sz w:val="20"/>
          <w:szCs w:val="24"/>
        </w:rPr>
        <w:t>-</w:t>
      </w:r>
      <w:r w:rsidRPr="00321D0C">
        <w:rPr>
          <w:rFonts w:eastAsia="標楷體"/>
          <w:sz w:val="20"/>
          <w:szCs w:val="24"/>
        </w:rPr>
        <w:t xml:space="preserve">RO), Jun. 2005, vol.21, no.3, pp411-422 </w:t>
      </w:r>
      <w:r w:rsidRPr="00321D0C">
        <w:rPr>
          <w:rFonts w:eastAsia="標楷體"/>
          <w:color w:val="999999"/>
          <w:sz w:val="16"/>
        </w:rPr>
        <w:t>(SCI</w:t>
      </w:r>
      <w:r w:rsidRPr="00321D0C">
        <w:rPr>
          <w:rFonts w:eastAsia="標楷體" w:hint="eastAsia"/>
          <w:color w:val="999999"/>
          <w:sz w:val="16"/>
        </w:rPr>
        <w:t xml:space="preserve">/EI, 2005 </w:t>
      </w:r>
      <w:r>
        <w:rPr>
          <w:rFonts w:eastAsia="標楷體"/>
          <w:color w:val="999999"/>
          <w:sz w:val="16"/>
        </w:rPr>
        <w:t>IF=</w:t>
      </w:r>
      <w:r w:rsidRPr="001A6CBE">
        <w:rPr>
          <w:rFonts w:eastAsia="標楷體"/>
          <w:b/>
          <w:color w:val="999999"/>
          <w:sz w:val="16"/>
        </w:rPr>
        <w:t>1.486</w:t>
      </w:r>
      <w:r>
        <w:rPr>
          <w:rFonts w:eastAsia="標楷體"/>
          <w:color w:val="999999"/>
          <w:sz w:val="16"/>
        </w:rPr>
        <w:t xml:space="preserve">, </w:t>
      </w:r>
      <w:r w:rsidRPr="00321D0C">
        <w:rPr>
          <w:rFonts w:eastAsia="標楷體" w:hint="eastAsia"/>
          <w:color w:val="999999"/>
          <w:sz w:val="16"/>
        </w:rPr>
        <w:t xml:space="preserve">rank </w:t>
      </w:r>
      <w:r w:rsidRPr="00321D0C">
        <w:rPr>
          <w:rFonts w:eastAsia="標楷體" w:hint="eastAsia"/>
          <w:b/>
          <w:color w:val="999999"/>
          <w:sz w:val="16"/>
        </w:rPr>
        <w:t>1/11</w:t>
      </w:r>
      <w:r w:rsidRPr="00321D0C">
        <w:rPr>
          <w:rFonts w:eastAsia="標楷體" w:hint="eastAsia"/>
          <w:color w:val="999999"/>
          <w:sz w:val="16"/>
        </w:rPr>
        <w:t xml:space="preserve"> in category Robotics</w:t>
      </w:r>
      <w:r w:rsidRPr="00321D0C">
        <w:rPr>
          <w:rFonts w:eastAsia="標楷體"/>
          <w:color w:val="999999"/>
          <w:sz w:val="16"/>
        </w:rPr>
        <w:t>)</w:t>
      </w:r>
    </w:p>
    <w:p w:rsidR="00125B24" w:rsidRPr="00125B24" w:rsidRDefault="00125B24" w:rsidP="00125B24">
      <w:pPr>
        <w:pStyle w:val="a0"/>
        <w:spacing w:line="0" w:lineRule="atLeast"/>
        <w:ind w:left="851"/>
        <w:jc w:val="both"/>
        <w:rPr>
          <w:rFonts w:eastAsia="標楷體"/>
          <w:sz w:val="20"/>
          <w:szCs w:val="24"/>
        </w:rPr>
      </w:pPr>
    </w:p>
    <w:p w:rsidR="00125B24" w:rsidRPr="00125B24" w:rsidRDefault="00125B24" w:rsidP="00125B24">
      <w:pPr>
        <w:pStyle w:val="a0"/>
        <w:spacing w:line="0" w:lineRule="atLeast"/>
        <w:ind w:left="851"/>
        <w:jc w:val="both"/>
        <w:rPr>
          <w:rFonts w:eastAsia="標楷體"/>
          <w:sz w:val="20"/>
          <w:szCs w:val="24"/>
        </w:rPr>
      </w:pPr>
      <w:r w:rsidRPr="00125B24">
        <w:rPr>
          <w:rFonts w:eastAsia="標楷體" w:hint="eastAsia"/>
          <w:sz w:val="20"/>
          <w:szCs w:val="24"/>
        </w:rPr>
        <w:t xml:space="preserve">Summary: </w:t>
      </w:r>
    </w:p>
    <w:p w:rsidR="00295B3D" w:rsidRDefault="00295B3D" w:rsidP="00295B3D">
      <w:pPr>
        <w:pStyle w:val="a0"/>
        <w:spacing w:line="0" w:lineRule="atLeast"/>
        <w:ind w:left="851"/>
        <w:jc w:val="both"/>
        <w:rPr>
          <w:rFonts w:eastAsia="標楷體"/>
          <w:sz w:val="20"/>
          <w:szCs w:val="24"/>
        </w:rPr>
      </w:pPr>
      <w:r w:rsidRPr="00125B24">
        <w:rPr>
          <w:rFonts w:eastAsia="標楷體" w:hint="eastAsia"/>
          <w:b/>
          <w:sz w:val="20"/>
          <w:szCs w:val="24"/>
        </w:rPr>
        <w:t>1</w:t>
      </w:r>
      <w:r>
        <w:rPr>
          <w:rFonts w:eastAsia="標楷體"/>
          <w:b/>
          <w:sz w:val="20"/>
          <w:szCs w:val="24"/>
        </w:rPr>
        <w:t>7</w:t>
      </w:r>
      <w:r w:rsidRPr="00125B24">
        <w:rPr>
          <w:rFonts w:eastAsia="標楷體" w:hint="eastAsia"/>
          <w:sz w:val="20"/>
          <w:szCs w:val="24"/>
        </w:rPr>
        <w:t>篇</w:t>
      </w:r>
      <w:r w:rsidRPr="00125B24">
        <w:rPr>
          <w:rFonts w:eastAsia="標楷體" w:hint="eastAsia"/>
          <w:sz w:val="20"/>
          <w:szCs w:val="24"/>
        </w:rPr>
        <w:t xml:space="preserve"> </w:t>
      </w:r>
      <w:r w:rsidRPr="00125B24">
        <w:rPr>
          <w:rFonts w:eastAsia="標楷體" w:hint="eastAsia"/>
          <w:sz w:val="20"/>
          <w:szCs w:val="24"/>
        </w:rPr>
        <w:t>傑出期刊（</w:t>
      </w:r>
      <w:r>
        <w:rPr>
          <w:rFonts w:eastAsia="標楷體" w:hint="eastAsia"/>
          <w:sz w:val="20"/>
          <w:szCs w:val="24"/>
        </w:rPr>
        <w:t>SCI</w:t>
      </w:r>
      <w:r>
        <w:rPr>
          <w:rFonts w:eastAsia="標楷體" w:hint="eastAsia"/>
          <w:sz w:val="20"/>
          <w:szCs w:val="24"/>
        </w:rPr>
        <w:t>前</w:t>
      </w:r>
      <w:r w:rsidRPr="00125B24">
        <w:rPr>
          <w:rFonts w:eastAsia="標楷體" w:hint="eastAsia"/>
          <w:sz w:val="20"/>
          <w:szCs w:val="24"/>
        </w:rPr>
        <w:t>15%</w:t>
      </w:r>
      <w:r w:rsidRPr="00125B24">
        <w:rPr>
          <w:rFonts w:eastAsia="標楷體" w:hint="eastAsia"/>
          <w:sz w:val="20"/>
          <w:szCs w:val="24"/>
        </w:rPr>
        <w:t>以內）</w:t>
      </w:r>
      <w:r>
        <w:rPr>
          <w:rFonts w:eastAsia="標楷體" w:hint="eastAsia"/>
          <w:sz w:val="20"/>
          <w:szCs w:val="24"/>
        </w:rPr>
        <w:t>，</w:t>
      </w:r>
      <w:r>
        <w:rPr>
          <w:rFonts w:eastAsia="標楷體"/>
          <w:b/>
          <w:sz w:val="20"/>
          <w:szCs w:val="24"/>
        </w:rPr>
        <w:t>7</w:t>
      </w:r>
      <w:r w:rsidRPr="00125B24">
        <w:rPr>
          <w:rFonts w:eastAsia="標楷體" w:hint="eastAsia"/>
          <w:sz w:val="20"/>
          <w:szCs w:val="24"/>
        </w:rPr>
        <w:t>篇</w:t>
      </w:r>
      <w:r w:rsidRPr="00125B24">
        <w:rPr>
          <w:rFonts w:eastAsia="標楷體" w:hint="eastAsia"/>
          <w:sz w:val="20"/>
          <w:szCs w:val="24"/>
        </w:rPr>
        <w:t xml:space="preserve"> </w:t>
      </w:r>
      <w:r w:rsidRPr="00125B24">
        <w:rPr>
          <w:rFonts w:eastAsia="標楷體" w:hint="eastAsia"/>
          <w:sz w:val="20"/>
          <w:szCs w:val="24"/>
        </w:rPr>
        <w:t>優良期刊（</w:t>
      </w:r>
      <w:r>
        <w:rPr>
          <w:rFonts w:eastAsia="標楷體" w:hint="eastAsia"/>
          <w:sz w:val="20"/>
          <w:szCs w:val="24"/>
        </w:rPr>
        <w:t xml:space="preserve">SCI </w:t>
      </w:r>
      <w:r w:rsidRPr="00125B24">
        <w:rPr>
          <w:rFonts w:eastAsia="標楷體" w:hint="eastAsia"/>
          <w:sz w:val="20"/>
          <w:szCs w:val="24"/>
        </w:rPr>
        <w:t>15-40%</w:t>
      </w:r>
      <w:r w:rsidRPr="00125B24">
        <w:rPr>
          <w:rFonts w:eastAsia="標楷體" w:hint="eastAsia"/>
          <w:sz w:val="20"/>
          <w:szCs w:val="24"/>
        </w:rPr>
        <w:t>）</w:t>
      </w:r>
      <w:r>
        <w:rPr>
          <w:rFonts w:eastAsia="標楷體" w:hint="eastAsia"/>
          <w:sz w:val="20"/>
          <w:szCs w:val="24"/>
        </w:rPr>
        <w:t>，</w:t>
      </w:r>
      <w:r w:rsidR="00135829">
        <w:rPr>
          <w:rFonts w:eastAsia="標楷體"/>
          <w:b/>
          <w:sz w:val="20"/>
          <w:szCs w:val="24"/>
        </w:rPr>
        <w:t>5</w:t>
      </w:r>
      <w:r w:rsidRPr="00125B24">
        <w:rPr>
          <w:rFonts w:eastAsia="標楷體" w:hint="eastAsia"/>
          <w:sz w:val="20"/>
          <w:szCs w:val="24"/>
        </w:rPr>
        <w:t>篇</w:t>
      </w:r>
      <w:r>
        <w:rPr>
          <w:rFonts w:eastAsia="標楷體" w:hint="eastAsia"/>
          <w:sz w:val="20"/>
          <w:szCs w:val="24"/>
        </w:rPr>
        <w:t xml:space="preserve"> </w:t>
      </w:r>
      <w:r>
        <w:rPr>
          <w:rFonts w:eastAsia="標楷體"/>
          <w:sz w:val="20"/>
          <w:szCs w:val="24"/>
        </w:rPr>
        <w:t>其他（</w:t>
      </w:r>
      <w:r>
        <w:rPr>
          <w:rFonts w:eastAsia="標楷體" w:hint="eastAsia"/>
          <w:sz w:val="20"/>
          <w:szCs w:val="24"/>
        </w:rPr>
        <w:t>SCI</w:t>
      </w:r>
      <w:r>
        <w:rPr>
          <w:rFonts w:eastAsia="標楷體"/>
          <w:sz w:val="20"/>
          <w:szCs w:val="24"/>
        </w:rPr>
        <w:t xml:space="preserve"> 40%</w:t>
      </w:r>
      <w:r>
        <w:rPr>
          <w:rFonts w:eastAsia="標楷體"/>
          <w:sz w:val="20"/>
          <w:szCs w:val="24"/>
        </w:rPr>
        <w:t>以後），迄今</w:t>
      </w:r>
    </w:p>
    <w:p w:rsidR="00295B3D" w:rsidRDefault="00295B3D" w:rsidP="00295B3D">
      <w:pPr>
        <w:pStyle w:val="a0"/>
        <w:spacing w:line="0" w:lineRule="atLeast"/>
        <w:ind w:left="851"/>
        <w:jc w:val="both"/>
        <w:rPr>
          <w:rFonts w:eastAsia="標楷體"/>
          <w:sz w:val="20"/>
          <w:szCs w:val="24"/>
        </w:rPr>
      </w:pPr>
      <w:r>
        <w:rPr>
          <w:rFonts w:eastAsia="標楷體" w:hint="eastAsia"/>
          <w:sz w:val="20"/>
          <w:szCs w:val="24"/>
        </w:rPr>
        <w:t>ISI</w:t>
      </w:r>
      <w:r>
        <w:rPr>
          <w:rFonts w:eastAsia="標楷體" w:hint="eastAsia"/>
          <w:sz w:val="20"/>
          <w:szCs w:val="24"/>
        </w:rPr>
        <w:t>上</w:t>
      </w:r>
      <w:r w:rsidRPr="00125B24">
        <w:rPr>
          <w:rFonts w:eastAsia="標楷體" w:hint="eastAsia"/>
          <w:sz w:val="20"/>
          <w:szCs w:val="24"/>
        </w:rPr>
        <w:t>被引用次數總和</w:t>
      </w:r>
      <w:r>
        <w:rPr>
          <w:rFonts w:eastAsia="標楷體" w:hint="eastAsia"/>
          <w:b/>
          <w:sz w:val="20"/>
          <w:szCs w:val="24"/>
        </w:rPr>
        <w:t>556</w:t>
      </w:r>
      <w:r>
        <w:rPr>
          <w:rFonts w:eastAsia="標楷體" w:hint="eastAsia"/>
          <w:sz w:val="20"/>
          <w:szCs w:val="24"/>
        </w:rPr>
        <w:t>次</w:t>
      </w:r>
    </w:p>
    <w:p w:rsidR="00295B3D" w:rsidRDefault="00295B3D" w:rsidP="00295B3D">
      <w:pPr>
        <w:pStyle w:val="a0"/>
        <w:spacing w:line="0" w:lineRule="atLeast"/>
        <w:ind w:left="851"/>
        <w:jc w:val="both"/>
        <w:rPr>
          <w:rFonts w:eastAsia="標楷體"/>
          <w:sz w:val="20"/>
          <w:szCs w:val="24"/>
        </w:rPr>
      </w:pPr>
      <w:r>
        <w:rPr>
          <w:rFonts w:eastAsia="標楷體" w:hint="eastAsia"/>
          <w:sz w:val="20"/>
          <w:szCs w:val="24"/>
        </w:rPr>
        <w:t>Google Scholar</w:t>
      </w:r>
      <w:r>
        <w:rPr>
          <w:rFonts w:eastAsia="標楷體"/>
          <w:sz w:val="20"/>
          <w:szCs w:val="24"/>
        </w:rPr>
        <w:t>（含</w:t>
      </w:r>
      <w:r>
        <w:rPr>
          <w:rFonts w:eastAsia="標楷體" w:hint="eastAsia"/>
          <w:sz w:val="20"/>
          <w:szCs w:val="24"/>
        </w:rPr>
        <w:t>E</w:t>
      </w:r>
      <w:r>
        <w:rPr>
          <w:rFonts w:eastAsia="標楷體"/>
          <w:sz w:val="20"/>
          <w:szCs w:val="24"/>
        </w:rPr>
        <w:t>I</w:t>
      </w:r>
      <w:r>
        <w:rPr>
          <w:rFonts w:eastAsia="標楷體"/>
          <w:sz w:val="20"/>
          <w:szCs w:val="24"/>
        </w:rPr>
        <w:t>等級會議論文）</w:t>
      </w:r>
      <w:r>
        <w:rPr>
          <w:rFonts w:eastAsia="標楷體" w:hint="eastAsia"/>
          <w:sz w:val="20"/>
          <w:szCs w:val="24"/>
        </w:rPr>
        <w:t>上</w:t>
      </w:r>
      <w:r w:rsidRPr="00125B24">
        <w:rPr>
          <w:rFonts w:eastAsia="標楷體" w:hint="eastAsia"/>
          <w:sz w:val="20"/>
          <w:szCs w:val="24"/>
        </w:rPr>
        <w:t>被引用次數總和</w:t>
      </w:r>
      <w:r>
        <w:rPr>
          <w:rFonts w:eastAsia="標楷體"/>
          <w:b/>
          <w:sz w:val="20"/>
          <w:szCs w:val="24"/>
        </w:rPr>
        <w:t>941</w:t>
      </w:r>
      <w:r w:rsidRPr="00A569F9">
        <w:rPr>
          <w:rFonts w:eastAsia="標楷體" w:hint="eastAsia"/>
          <w:sz w:val="20"/>
          <w:szCs w:val="24"/>
        </w:rPr>
        <w:t>次</w:t>
      </w:r>
    </w:p>
    <w:p w:rsidR="00295B3D" w:rsidRPr="005144ED" w:rsidRDefault="00295B3D" w:rsidP="00295B3D">
      <w:pPr>
        <w:pStyle w:val="a0"/>
        <w:spacing w:line="0" w:lineRule="atLeast"/>
        <w:ind w:left="851"/>
        <w:jc w:val="both"/>
        <w:rPr>
          <w:rFonts w:eastAsia="標楷體"/>
          <w:color w:val="808080" w:themeColor="background1" w:themeShade="80"/>
          <w:sz w:val="20"/>
          <w:szCs w:val="24"/>
        </w:rPr>
      </w:pPr>
      <w:r w:rsidRPr="005144ED">
        <w:rPr>
          <w:rFonts w:eastAsia="標楷體" w:hint="eastAsia"/>
          <w:color w:val="808080" w:themeColor="background1" w:themeShade="80"/>
          <w:sz w:val="20"/>
          <w:szCs w:val="24"/>
        </w:rPr>
        <w:t>（</w:t>
      </w:r>
      <w:r w:rsidRPr="005144ED">
        <w:rPr>
          <w:rFonts w:eastAsia="標楷體"/>
          <w:color w:val="808080" w:themeColor="background1" w:themeShade="80"/>
          <w:sz w:val="20"/>
          <w:szCs w:val="24"/>
        </w:rPr>
        <w:t>last update:</w:t>
      </w:r>
      <w:r w:rsidRPr="005144ED">
        <w:rPr>
          <w:rFonts w:eastAsia="標楷體" w:hint="eastAsia"/>
          <w:color w:val="808080" w:themeColor="background1" w:themeShade="80"/>
          <w:sz w:val="20"/>
          <w:szCs w:val="24"/>
        </w:rPr>
        <w:t xml:space="preserve"> </w:t>
      </w:r>
      <w:r>
        <w:rPr>
          <w:rFonts w:eastAsia="標楷體" w:hint="eastAsia"/>
          <w:color w:val="808080" w:themeColor="background1" w:themeShade="80"/>
          <w:sz w:val="20"/>
          <w:szCs w:val="24"/>
        </w:rPr>
        <w:t>Apr.</w:t>
      </w:r>
      <w:r w:rsidRPr="005144ED">
        <w:rPr>
          <w:rFonts w:eastAsia="標楷體" w:hint="eastAsia"/>
          <w:color w:val="808080" w:themeColor="background1" w:themeShade="80"/>
          <w:sz w:val="20"/>
          <w:szCs w:val="24"/>
        </w:rPr>
        <w:t xml:space="preserve"> 22, 2015</w:t>
      </w:r>
      <w:r w:rsidRPr="005144ED">
        <w:rPr>
          <w:rFonts w:eastAsia="標楷體" w:hint="eastAsia"/>
          <w:color w:val="808080" w:themeColor="background1" w:themeShade="80"/>
          <w:sz w:val="20"/>
          <w:szCs w:val="24"/>
        </w:rPr>
        <w:t>）</w:t>
      </w:r>
    </w:p>
    <w:p w:rsidR="00155920" w:rsidRDefault="00155920" w:rsidP="00333178">
      <w:pPr>
        <w:pStyle w:val="a0"/>
        <w:spacing w:line="0" w:lineRule="atLeast"/>
        <w:ind w:leftChars="354" w:left="850"/>
        <w:jc w:val="both"/>
        <w:rPr>
          <w:rFonts w:eastAsia="標楷體"/>
          <w:color w:val="808080" w:themeColor="background1" w:themeShade="80"/>
          <w:sz w:val="20"/>
          <w:szCs w:val="24"/>
        </w:rPr>
      </w:pPr>
    </w:p>
    <w:p w:rsidR="009D0907" w:rsidRPr="00031D22" w:rsidRDefault="009D0907" w:rsidP="009D0907">
      <w:pPr>
        <w:pStyle w:val="a0"/>
        <w:numPr>
          <w:ilvl w:val="0"/>
          <w:numId w:val="9"/>
        </w:numPr>
        <w:spacing w:line="0" w:lineRule="atLeast"/>
        <w:ind w:left="850" w:hanging="357"/>
        <w:jc w:val="both"/>
        <w:rPr>
          <w:rFonts w:eastAsia="標楷體"/>
          <w:color w:val="808080" w:themeColor="background1" w:themeShade="80"/>
          <w:sz w:val="20"/>
          <w:szCs w:val="24"/>
        </w:rPr>
      </w:pPr>
      <w:r w:rsidRPr="00C92367">
        <w:rPr>
          <w:rFonts w:eastAsia="標楷體"/>
          <w:color w:val="808080" w:themeColor="background1" w:themeShade="80"/>
          <w:sz w:val="20"/>
          <w:szCs w:val="24"/>
        </w:rPr>
        <w:t xml:space="preserve">C. H. Lin, </w:t>
      </w:r>
      <w:r w:rsidRPr="00C92367">
        <w:rPr>
          <w:rFonts w:eastAsia="標楷體"/>
          <w:color w:val="808080" w:themeColor="background1" w:themeShade="80"/>
          <w:sz w:val="20"/>
          <w:szCs w:val="24"/>
          <w:u w:val="single"/>
        </w:rPr>
        <w:t>P. C. Lin</w:t>
      </w:r>
      <w:r w:rsidRPr="00C92367">
        <w:rPr>
          <w:rFonts w:eastAsia="標楷體"/>
          <w:color w:val="808080" w:themeColor="background1" w:themeShade="80"/>
          <w:sz w:val="20"/>
          <w:szCs w:val="24"/>
        </w:rPr>
        <w:t>, and F. L. Yang</w:t>
      </w:r>
      <w:r w:rsidRPr="009D0907">
        <w:rPr>
          <w:rFonts w:eastAsia="標楷體"/>
          <w:color w:val="808080" w:themeColor="background1" w:themeShade="80"/>
          <w:sz w:val="20"/>
          <w:szCs w:val="24"/>
          <w:vertAlign w:val="superscript"/>
        </w:rPr>
        <w:t>*</w:t>
      </w:r>
      <w:r w:rsidRPr="00C92367">
        <w:rPr>
          <w:rFonts w:eastAsia="標楷體"/>
          <w:color w:val="808080" w:themeColor="background1" w:themeShade="80"/>
          <w:sz w:val="20"/>
          <w:szCs w:val="24"/>
        </w:rPr>
        <w:t xml:space="preserve">, </w:t>
      </w:r>
      <w:r w:rsidRPr="00C92367">
        <w:rPr>
          <w:rFonts w:eastAsia="標楷體"/>
          <w:i/>
          <w:color w:val="808080" w:themeColor="background1" w:themeShade="80"/>
          <w:sz w:val="20"/>
          <w:szCs w:val="24"/>
        </w:rPr>
        <w:t>“A prototype of a biomimetic scallop robot with bivalve propulsion and a hydrodynamic model for its linear velocity”</w:t>
      </w:r>
      <w:r w:rsidRPr="00C92367">
        <w:rPr>
          <w:rFonts w:eastAsia="標楷體"/>
          <w:color w:val="808080" w:themeColor="background1" w:themeShade="80"/>
          <w:sz w:val="20"/>
          <w:szCs w:val="24"/>
        </w:rPr>
        <w:t xml:space="preserve">, </w:t>
      </w:r>
      <w:r>
        <w:rPr>
          <w:rFonts w:eastAsia="標楷體"/>
          <w:color w:val="808080" w:themeColor="background1" w:themeShade="80"/>
          <w:sz w:val="20"/>
          <w:szCs w:val="24"/>
        </w:rPr>
        <w:t>Journal of Bionic Engineering</w:t>
      </w:r>
      <w:r w:rsidRPr="00C92367">
        <w:rPr>
          <w:rFonts w:eastAsia="標楷體"/>
          <w:color w:val="808080" w:themeColor="background1" w:themeShade="80"/>
          <w:sz w:val="20"/>
          <w:szCs w:val="24"/>
        </w:rPr>
        <w:t xml:space="preserve"> </w:t>
      </w:r>
      <w:r w:rsidRPr="00C92367">
        <w:rPr>
          <w:rFonts w:eastAsia="標楷體"/>
          <w:color w:val="808080" w:themeColor="background1" w:themeShade="80"/>
          <w:sz w:val="16"/>
          <w:szCs w:val="24"/>
        </w:rPr>
        <w:t>(</w:t>
      </w:r>
      <w:r>
        <w:rPr>
          <w:rFonts w:eastAsia="標楷體"/>
          <w:color w:val="808080" w:themeColor="background1" w:themeShade="80"/>
          <w:sz w:val="16"/>
          <w:szCs w:val="24"/>
        </w:rPr>
        <w:t xml:space="preserve">in review, </w:t>
      </w:r>
      <w:r w:rsidRPr="00C92367">
        <w:rPr>
          <w:rFonts w:eastAsia="標楷體" w:hint="eastAsia"/>
          <w:color w:val="808080" w:themeColor="background1" w:themeShade="80"/>
          <w:sz w:val="16"/>
          <w:szCs w:val="24"/>
        </w:rPr>
        <w:t>re</w:t>
      </w:r>
      <w:r>
        <w:rPr>
          <w:rFonts w:eastAsia="標楷體"/>
          <w:color w:val="808080" w:themeColor="background1" w:themeShade="80"/>
          <w:sz w:val="16"/>
          <w:szCs w:val="24"/>
        </w:rPr>
        <w:t>submitted on 6/17/2014</w:t>
      </w:r>
      <w:r w:rsidRPr="00C92367">
        <w:rPr>
          <w:rFonts w:eastAsia="標楷體" w:hint="eastAsia"/>
          <w:color w:val="808080" w:themeColor="background1" w:themeShade="80"/>
          <w:sz w:val="16"/>
          <w:szCs w:val="24"/>
        </w:rPr>
        <w:t>)</w:t>
      </w:r>
    </w:p>
    <w:p w:rsidR="007B6AFA" w:rsidRPr="009B0EA6" w:rsidRDefault="007B6AFA" w:rsidP="00594768">
      <w:pPr>
        <w:pStyle w:val="a0"/>
        <w:numPr>
          <w:ilvl w:val="0"/>
          <w:numId w:val="9"/>
        </w:numPr>
        <w:spacing w:line="0" w:lineRule="atLeast"/>
        <w:ind w:left="850" w:hanging="357"/>
        <w:jc w:val="both"/>
        <w:rPr>
          <w:rFonts w:eastAsia="標楷體"/>
          <w:color w:val="808080" w:themeColor="background1" w:themeShade="80"/>
          <w:sz w:val="20"/>
          <w:szCs w:val="24"/>
        </w:rPr>
      </w:pPr>
      <w:r w:rsidRPr="007B6AFA">
        <w:rPr>
          <w:rFonts w:eastAsia="標楷體"/>
          <w:color w:val="808080" w:themeColor="background1" w:themeShade="80"/>
          <w:sz w:val="20"/>
          <w:szCs w:val="24"/>
        </w:rPr>
        <w:t>C</w:t>
      </w:r>
      <w:r>
        <w:rPr>
          <w:rFonts w:eastAsia="標楷體"/>
          <w:color w:val="808080" w:themeColor="background1" w:themeShade="80"/>
          <w:sz w:val="20"/>
          <w:szCs w:val="24"/>
        </w:rPr>
        <w:t xml:space="preserve">. </w:t>
      </w:r>
      <w:r w:rsidRPr="007B6AFA">
        <w:rPr>
          <w:rFonts w:eastAsia="標楷體"/>
          <w:color w:val="808080" w:themeColor="background1" w:themeShade="80"/>
          <w:sz w:val="20"/>
          <w:szCs w:val="24"/>
        </w:rPr>
        <w:t>K</w:t>
      </w:r>
      <w:r>
        <w:rPr>
          <w:rFonts w:eastAsia="標楷體"/>
          <w:color w:val="808080" w:themeColor="background1" w:themeShade="80"/>
          <w:sz w:val="20"/>
          <w:szCs w:val="24"/>
        </w:rPr>
        <w:t>.</w:t>
      </w:r>
      <w:r w:rsidRPr="007B6AFA">
        <w:rPr>
          <w:rFonts w:eastAsia="標楷體"/>
          <w:color w:val="808080" w:themeColor="background1" w:themeShade="80"/>
          <w:sz w:val="20"/>
          <w:szCs w:val="24"/>
        </w:rPr>
        <w:t xml:space="preserve"> Huang, C</w:t>
      </w:r>
      <w:r>
        <w:rPr>
          <w:rFonts w:eastAsia="標楷體"/>
          <w:color w:val="808080" w:themeColor="background1" w:themeShade="80"/>
          <w:sz w:val="20"/>
          <w:szCs w:val="24"/>
        </w:rPr>
        <w:t xml:space="preserve">. </w:t>
      </w:r>
      <w:r w:rsidRPr="007B6AFA">
        <w:rPr>
          <w:rFonts w:eastAsia="標楷體"/>
          <w:color w:val="808080" w:themeColor="background1" w:themeShade="80"/>
          <w:sz w:val="20"/>
          <w:szCs w:val="24"/>
        </w:rPr>
        <w:t>J</w:t>
      </w:r>
      <w:r>
        <w:rPr>
          <w:rFonts w:eastAsia="標楷體"/>
          <w:color w:val="808080" w:themeColor="background1" w:themeShade="80"/>
          <w:sz w:val="20"/>
          <w:szCs w:val="24"/>
        </w:rPr>
        <w:t>.</w:t>
      </w:r>
      <w:r w:rsidRPr="007B6AFA">
        <w:rPr>
          <w:rFonts w:eastAsia="標楷體"/>
          <w:color w:val="808080" w:themeColor="background1" w:themeShade="80"/>
          <w:sz w:val="20"/>
          <w:szCs w:val="24"/>
        </w:rPr>
        <w:t xml:space="preserve"> Hu, and </w:t>
      </w:r>
      <w:r w:rsidRPr="007B6AFA">
        <w:rPr>
          <w:rFonts w:eastAsia="標楷體"/>
          <w:color w:val="808080" w:themeColor="background1" w:themeShade="80"/>
          <w:sz w:val="20"/>
          <w:szCs w:val="24"/>
          <w:u w:val="single"/>
        </w:rPr>
        <w:t>P. C. Lin</w:t>
      </w:r>
      <w:r w:rsidRPr="007B6AFA">
        <w:rPr>
          <w:rFonts w:eastAsia="標楷體"/>
          <w:color w:val="808080" w:themeColor="background1" w:themeShade="80"/>
          <w:sz w:val="20"/>
          <w:szCs w:val="24"/>
          <w:vertAlign w:val="superscript"/>
        </w:rPr>
        <w:t>*</w:t>
      </w:r>
      <w:r>
        <w:rPr>
          <w:rFonts w:eastAsia="標楷體"/>
          <w:color w:val="808080" w:themeColor="background1" w:themeShade="80"/>
          <w:sz w:val="20"/>
          <w:szCs w:val="24"/>
        </w:rPr>
        <w:t xml:space="preserve">, </w:t>
      </w:r>
      <w:r w:rsidRPr="007B6AFA">
        <w:rPr>
          <w:rFonts w:eastAsia="標楷體"/>
          <w:i/>
          <w:color w:val="808080" w:themeColor="background1" w:themeShade="80"/>
          <w:sz w:val="20"/>
          <w:szCs w:val="24"/>
        </w:rPr>
        <w:t>“Gait-level behavioral analysis of a sagittal plane model with rolling contact and its role as a template for bounding and pronking on a quadruped robot”</w:t>
      </w:r>
      <w:r>
        <w:rPr>
          <w:rFonts w:eastAsia="標楷體"/>
          <w:color w:val="808080" w:themeColor="background1" w:themeShade="80"/>
          <w:sz w:val="20"/>
          <w:szCs w:val="24"/>
        </w:rPr>
        <w:t>, International Journal of Robotics Research</w:t>
      </w:r>
      <w:r w:rsidRPr="007B6AFA">
        <w:rPr>
          <w:rFonts w:eastAsia="標楷體"/>
          <w:color w:val="808080" w:themeColor="background1" w:themeShade="80"/>
          <w:sz w:val="16"/>
          <w:szCs w:val="24"/>
        </w:rPr>
        <w:t xml:space="preserve"> (in review, submitted on 11/28/2014)</w:t>
      </w:r>
    </w:p>
    <w:p w:rsidR="001A3DEC" w:rsidRPr="00F26515" w:rsidRDefault="001A3DEC" w:rsidP="001A3DEC">
      <w:pPr>
        <w:pStyle w:val="a0"/>
        <w:numPr>
          <w:ilvl w:val="0"/>
          <w:numId w:val="9"/>
        </w:numPr>
        <w:spacing w:line="0" w:lineRule="atLeast"/>
        <w:ind w:left="850" w:hanging="357"/>
        <w:jc w:val="both"/>
        <w:rPr>
          <w:rFonts w:eastAsia="標楷體"/>
          <w:color w:val="808080" w:themeColor="background1" w:themeShade="80"/>
          <w:sz w:val="20"/>
          <w:szCs w:val="24"/>
        </w:rPr>
      </w:pPr>
      <w:r w:rsidRPr="009B0EA6">
        <w:rPr>
          <w:rFonts w:eastAsia="標楷體"/>
          <w:color w:val="808080" w:themeColor="background1" w:themeShade="80"/>
          <w:sz w:val="20"/>
          <w:szCs w:val="24"/>
        </w:rPr>
        <w:t xml:space="preserve">W. H. Chen, H. S. Lin, </w:t>
      </w:r>
      <w:r>
        <w:rPr>
          <w:rFonts w:eastAsia="標楷體"/>
          <w:color w:val="808080" w:themeColor="background1" w:themeShade="80"/>
          <w:sz w:val="20"/>
          <w:szCs w:val="24"/>
        </w:rPr>
        <w:t xml:space="preserve">K. J. Huang, </w:t>
      </w:r>
      <w:r w:rsidRPr="009B0EA6">
        <w:rPr>
          <w:rFonts w:eastAsia="標楷體"/>
          <w:color w:val="808080" w:themeColor="background1" w:themeShade="80"/>
          <w:sz w:val="20"/>
          <w:szCs w:val="24"/>
        </w:rPr>
        <w:t xml:space="preserve">and </w:t>
      </w:r>
      <w:r w:rsidRPr="009B0EA6">
        <w:rPr>
          <w:rFonts w:eastAsia="標楷體"/>
          <w:color w:val="808080" w:themeColor="background1" w:themeShade="80"/>
          <w:sz w:val="20"/>
          <w:szCs w:val="24"/>
          <w:u w:val="single"/>
        </w:rPr>
        <w:t>P. C. Lin</w:t>
      </w:r>
      <w:r w:rsidRPr="009B0EA6">
        <w:rPr>
          <w:rFonts w:eastAsia="標楷體"/>
          <w:color w:val="808080" w:themeColor="background1" w:themeShade="80"/>
          <w:sz w:val="20"/>
          <w:szCs w:val="24"/>
          <w:vertAlign w:val="superscript"/>
        </w:rPr>
        <w:t>*</w:t>
      </w:r>
      <w:r w:rsidRPr="009B0EA6">
        <w:rPr>
          <w:rFonts w:eastAsia="標楷體"/>
          <w:color w:val="808080" w:themeColor="background1" w:themeShade="80"/>
          <w:sz w:val="20"/>
          <w:szCs w:val="24"/>
        </w:rPr>
        <w:t xml:space="preserve">, </w:t>
      </w:r>
      <w:r w:rsidRPr="00072F8E">
        <w:rPr>
          <w:rFonts w:eastAsia="標楷體"/>
          <w:i/>
          <w:color w:val="808080" w:themeColor="background1" w:themeShade="80"/>
          <w:sz w:val="20"/>
          <w:szCs w:val="24"/>
        </w:rPr>
        <w:t>“TurboQuad: A Novel Leg-Wheel Transformable Robot with Smooth and Fast Behavioral Transitions”</w:t>
      </w:r>
      <w:r w:rsidRPr="009B0EA6">
        <w:rPr>
          <w:rFonts w:eastAsia="標楷體"/>
          <w:color w:val="808080" w:themeColor="background1" w:themeShade="80"/>
          <w:sz w:val="20"/>
          <w:szCs w:val="24"/>
        </w:rPr>
        <w:t>,</w:t>
      </w:r>
      <w:r>
        <w:rPr>
          <w:rFonts w:eastAsia="標楷體"/>
          <w:color w:val="808080" w:themeColor="background1" w:themeShade="80"/>
          <w:sz w:val="20"/>
          <w:szCs w:val="24"/>
        </w:rPr>
        <w:t xml:space="preserve"> IEEE Transactions on Robotics (T-RO)</w:t>
      </w:r>
      <w:r w:rsidRPr="007271E4">
        <w:rPr>
          <w:rFonts w:eastAsia="標楷體"/>
          <w:color w:val="808080" w:themeColor="background1" w:themeShade="80"/>
          <w:sz w:val="16"/>
          <w:szCs w:val="24"/>
        </w:rPr>
        <w:t xml:space="preserve"> </w:t>
      </w:r>
      <w:r>
        <w:rPr>
          <w:rFonts w:eastAsia="標楷體" w:hint="eastAsia"/>
          <w:color w:val="808080" w:themeColor="background1" w:themeShade="80"/>
          <w:sz w:val="20"/>
          <w:szCs w:val="24"/>
        </w:rPr>
        <w:t xml:space="preserve"> </w:t>
      </w:r>
      <w:r w:rsidRPr="008C4CF7">
        <w:rPr>
          <w:rFonts w:eastAsia="標楷體"/>
          <w:color w:val="808080" w:themeColor="background1" w:themeShade="80"/>
          <w:sz w:val="16"/>
          <w:szCs w:val="24"/>
        </w:rPr>
        <w:t>(</w:t>
      </w:r>
      <w:r>
        <w:rPr>
          <w:rFonts w:eastAsia="標楷體" w:hint="eastAsia"/>
          <w:color w:val="808080" w:themeColor="background1" w:themeShade="80"/>
          <w:sz w:val="16"/>
          <w:szCs w:val="24"/>
        </w:rPr>
        <w:t xml:space="preserve">in </w:t>
      </w:r>
      <w:r w:rsidR="00A5028A">
        <w:rPr>
          <w:rFonts w:eastAsia="標楷體"/>
          <w:color w:val="808080" w:themeColor="background1" w:themeShade="80"/>
          <w:sz w:val="16"/>
          <w:szCs w:val="24"/>
        </w:rPr>
        <w:t>review, submitted on 12/22/2014</w:t>
      </w:r>
      <w:r w:rsidRPr="008C4CF7">
        <w:rPr>
          <w:rFonts w:eastAsia="標楷體"/>
          <w:color w:val="808080" w:themeColor="background1" w:themeShade="80"/>
          <w:sz w:val="16"/>
          <w:szCs w:val="24"/>
        </w:rPr>
        <w:t>)</w:t>
      </w:r>
      <w:r w:rsidRPr="00F26515">
        <w:rPr>
          <w:rFonts w:eastAsia="標楷體"/>
          <w:color w:val="808080" w:themeColor="background1" w:themeShade="80"/>
          <w:sz w:val="20"/>
          <w:szCs w:val="24"/>
        </w:rPr>
        <w:t xml:space="preserve"> </w:t>
      </w:r>
    </w:p>
    <w:p w:rsidR="0032234E" w:rsidRPr="0027032C" w:rsidRDefault="0032234E" w:rsidP="00D9237C">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sidRPr="00D9237C">
        <w:rPr>
          <w:rFonts w:eastAsia="標楷體" w:hint="eastAsia"/>
          <w:color w:val="808080" w:themeColor="background1" w:themeShade="80"/>
          <w:sz w:val="20"/>
          <w:szCs w:val="24"/>
        </w:rPr>
        <w:t xml:space="preserve">J. Y. Chen, J. C. Lu, and </w:t>
      </w:r>
      <w:r w:rsidRPr="00D9237C">
        <w:rPr>
          <w:rFonts w:eastAsia="標楷體" w:hint="eastAsia"/>
          <w:color w:val="808080" w:themeColor="background1" w:themeShade="80"/>
          <w:sz w:val="20"/>
          <w:szCs w:val="24"/>
          <w:u w:val="single"/>
        </w:rPr>
        <w:t>P. C. Lin</w:t>
      </w:r>
      <w:r w:rsidRPr="00D9237C">
        <w:rPr>
          <w:rFonts w:eastAsia="標楷體" w:hint="eastAsia"/>
          <w:color w:val="808080" w:themeColor="background1" w:themeShade="80"/>
          <w:sz w:val="20"/>
          <w:szCs w:val="24"/>
          <w:vertAlign w:val="superscript"/>
        </w:rPr>
        <w:t>*</w:t>
      </w:r>
      <w:r w:rsidRPr="00D9237C">
        <w:rPr>
          <w:rFonts w:eastAsia="標楷體" w:hint="eastAsia"/>
          <w:color w:val="808080" w:themeColor="background1" w:themeShade="80"/>
          <w:sz w:val="20"/>
          <w:szCs w:val="24"/>
        </w:rPr>
        <w:t xml:space="preserve">, </w:t>
      </w:r>
      <w:r w:rsidRPr="00D9237C">
        <w:rPr>
          <w:rFonts w:eastAsia="標楷體"/>
          <w:i/>
          <w:color w:val="808080" w:themeColor="background1" w:themeShade="80"/>
          <w:sz w:val="20"/>
          <w:szCs w:val="24"/>
        </w:rPr>
        <w:t>“</w:t>
      </w:r>
      <w:r w:rsidRPr="00D9237C">
        <w:rPr>
          <w:rFonts w:eastAsia="標楷體" w:hint="eastAsia"/>
          <w:i/>
          <w:color w:val="808080" w:themeColor="background1" w:themeShade="80"/>
          <w:sz w:val="20"/>
          <w:szCs w:val="24"/>
        </w:rPr>
        <w:t>Real-time center-of-mass state adjustment for stable walking in a child-size bipedal robot via force feedback</w:t>
      </w:r>
      <w:r w:rsidRPr="00D9237C">
        <w:rPr>
          <w:rFonts w:eastAsia="標楷體"/>
          <w:i/>
          <w:color w:val="808080" w:themeColor="background1" w:themeShade="80"/>
          <w:sz w:val="20"/>
          <w:szCs w:val="24"/>
        </w:rPr>
        <w:t>”</w:t>
      </w:r>
      <w:r w:rsidRPr="00D9237C">
        <w:rPr>
          <w:rFonts w:eastAsia="標楷體" w:hint="eastAsia"/>
          <w:color w:val="808080" w:themeColor="background1" w:themeShade="80"/>
          <w:sz w:val="20"/>
          <w:szCs w:val="24"/>
        </w:rPr>
        <w:t xml:space="preserve">, </w:t>
      </w:r>
      <w:r w:rsidR="00D9237C" w:rsidRPr="00D9237C">
        <w:rPr>
          <w:rFonts w:eastAsia="標楷體"/>
          <w:color w:val="808080" w:themeColor="background1" w:themeShade="80"/>
          <w:sz w:val="20"/>
          <w:szCs w:val="24"/>
        </w:rPr>
        <w:t>Journal of the Chinese Institute of Engineers</w:t>
      </w:r>
      <w:r w:rsidRPr="00D9237C">
        <w:rPr>
          <w:rFonts w:eastAsia="標楷體"/>
          <w:color w:val="808080" w:themeColor="background1" w:themeShade="80"/>
          <w:sz w:val="20"/>
          <w:szCs w:val="24"/>
        </w:rPr>
        <w:t xml:space="preserve"> </w:t>
      </w:r>
      <w:r w:rsidRPr="00D9237C">
        <w:rPr>
          <w:rFonts w:eastAsia="標楷體"/>
          <w:color w:val="808080" w:themeColor="background1" w:themeShade="80"/>
          <w:sz w:val="16"/>
          <w:szCs w:val="24"/>
        </w:rPr>
        <w:t>(</w:t>
      </w:r>
      <w:r w:rsidRPr="00D9237C">
        <w:rPr>
          <w:rFonts w:eastAsia="標楷體" w:hint="eastAsia"/>
          <w:color w:val="808080" w:themeColor="background1" w:themeShade="80"/>
          <w:sz w:val="16"/>
          <w:szCs w:val="24"/>
        </w:rPr>
        <w:t xml:space="preserve">in </w:t>
      </w:r>
      <w:r w:rsidR="00D9237C" w:rsidRPr="00D9237C">
        <w:rPr>
          <w:rFonts w:eastAsia="標楷體"/>
          <w:color w:val="808080" w:themeColor="background1" w:themeShade="80"/>
          <w:sz w:val="16"/>
          <w:szCs w:val="24"/>
        </w:rPr>
        <w:t>review, submitted on 3/5/2015</w:t>
      </w:r>
      <w:r w:rsidRPr="00D9237C">
        <w:rPr>
          <w:rFonts w:eastAsia="標楷體"/>
          <w:color w:val="808080" w:themeColor="background1" w:themeShade="80"/>
          <w:sz w:val="16"/>
          <w:szCs w:val="24"/>
        </w:rPr>
        <w:t>)</w:t>
      </w:r>
    </w:p>
    <w:p w:rsidR="0027032C" w:rsidRPr="00D9237C" w:rsidRDefault="0027032C" w:rsidP="0027032C">
      <w:pPr>
        <w:pStyle w:val="a0"/>
        <w:numPr>
          <w:ilvl w:val="0"/>
          <w:numId w:val="9"/>
        </w:numPr>
        <w:spacing w:line="0" w:lineRule="atLeast"/>
        <w:ind w:left="850" w:hanging="357"/>
        <w:jc w:val="both"/>
        <w:rPr>
          <w:rFonts w:eastAsia="標楷體"/>
          <w:color w:val="808080" w:themeColor="background1" w:themeShade="80"/>
          <w:sz w:val="20"/>
          <w:szCs w:val="24"/>
        </w:rPr>
      </w:pPr>
      <w:r w:rsidRPr="0027032C">
        <w:rPr>
          <w:rFonts w:eastAsia="標楷體"/>
          <w:color w:val="808080" w:themeColor="background1" w:themeShade="80"/>
          <w:sz w:val="20"/>
          <w:szCs w:val="24"/>
        </w:rPr>
        <w:t xml:space="preserve">W. H. Ko, W. H. Chiang, Y. H. Hsu, M. Y. Yu, H. S. Lin, and </w:t>
      </w:r>
      <w:r w:rsidRPr="0027032C">
        <w:rPr>
          <w:rFonts w:eastAsia="標楷體"/>
          <w:color w:val="808080" w:themeColor="background1" w:themeShade="80"/>
          <w:sz w:val="20"/>
          <w:szCs w:val="24"/>
          <w:u w:val="single"/>
        </w:rPr>
        <w:t>P. C. Lin</w:t>
      </w:r>
      <w:r w:rsidRPr="001D5630">
        <w:rPr>
          <w:rFonts w:eastAsia="標楷體"/>
          <w:color w:val="808080" w:themeColor="background1" w:themeShade="80"/>
          <w:sz w:val="20"/>
          <w:szCs w:val="24"/>
          <w:vertAlign w:val="superscript"/>
        </w:rPr>
        <w:t>*</w:t>
      </w:r>
      <w:r w:rsidRPr="0027032C">
        <w:rPr>
          <w:rFonts w:eastAsia="標楷體"/>
          <w:color w:val="808080" w:themeColor="background1" w:themeShade="80"/>
          <w:sz w:val="20"/>
          <w:szCs w:val="24"/>
        </w:rPr>
        <w:t xml:space="preserve">, </w:t>
      </w:r>
      <w:r w:rsidRPr="0027032C">
        <w:rPr>
          <w:rFonts w:eastAsia="標楷體"/>
          <w:i/>
          <w:color w:val="808080" w:themeColor="background1" w:themeShade="80"/>
          <w:sz w:val="20"/>
          <w:szCs w:val="24"/>
        </w:rPr>
        <w:t>“A model-based two-arm robot with dynamic vertical and lateral climbing behaviors”</w:t>
      </w:r>
      <w:r w:rsidRPr="0027032C">
        <w:rPr>
          <w:rFonts w:eastAsia="標楷體"/>
          <w:color w:val="808080" w:themeColor="background1" w:themeShade="80"/>
          <w:sz w:val="20"/>
          <w:szCs w:val="24"/>
        </w:rPr>
        <w:t>, ASME Journal of Mechanisms and Robotics (JMR)</w:t>
      </w:r>
      <w:r w:rsidRPr="00D9237C">
        <w:rPr>
          <w:rFonts w:eastAsia="標楷體"/>
          <w:color w:val="808080" w:themeColor="background1" w:themeShade="80"/>
          <w:sz w:val="20"/>
          <w:szCs w:val="24"/>
        </w:rPr>
        <w:t xml:space="preserve"> </w:t>
      </w:r>
      <w:r w:rsidRPr="00D9237C">
        <w:rPr>
          <w:rFonts w:eastAsia="標楷體"/>
          <w:color w:val="808080" w:themeColor="background1" w:themeShade="80"/>
          <w:sz w:val="16"/>
          <w:szCs w:val="24"/>
        </w:rPr>
        <w:t>(</w:t>
      </w:r>
      <w:r w:rsidRPr="00D9237C">
        <w:rPr>
          <w:rFonts w:eastAsia="標楷體" w:hint="eastAsia"/>
          <w:color w:val="808080" w:themeColor="background1" w:themeShade="80"/>
          <w:sz w:val="16"/>
          <w:szCs w:val="24"/>
        </w:rPr>
        <w:t xml:space="preserve">in </w:t>
      </w:r>
      <w:r>
        <w:rPr>
          <w:rFonts w:eastAsia="標楷體"/>
          <w:color w:val="808080" w:themeColor="background1" w:themeShade="80"/>
          <w:sz w:val="16"/>
          <w:szCs w:val="24"/>
        </w:rPr>
        <w:t>review, submitted on 4</w:t>
      </w:r>
      <w:r w:rsidRPr="00D9237C">
        <w:rPr>
          <w:rFonts w:eastAsia="標楷體"/>
          <w:color w:val="808080" w:themeColor="background1" w:themeShade="80"/>
          <w:sz w:val="16"/>
          <w:szCs w:val="24"/>
        </w:rPr>
        <w:t>/</w:t>
      </w:r>
      <w:r>
        <w:rPr>
          <w:rFonts w:eastAsia="標楷體"/>
          <w:color w:val="808080" w:themeColor="background1" w:themeShade="80"/>
          <w:sz w:val="16"/>
          <w:szCs w:val="24"/>
        </w:rPr>
        <w:t>1</w:t>
      </w:r>
      <w:r w:rsidRPr="00D9237C">
        <w:rPr>
          <w:rFonts w:eastAsia="標楷體"/>
          <w:color w:val="808080" w:themeColor="background1" w:themeShade="80"/>
          <w:sz w:val="16"/>
          <w:szCs w:val="24"/>
        </w:rPr>
        <w:t>5/2015)</w:t>
      </w:r>
    </w:p>
    <w:p w:rsidR="00D9237C" w:rsidRDefault="00D9237C" w:rsidP="00D9237C">
      <w:pPr>
        <w:pStyle w:val="a0"/>
        <w:spacing w:line="0" w:lineRule="atLeast"/>
        <w:ind w:left="851"/>
        <w:jc w:val="both"/>
        <w:rPr>
          <w:rFonts w:eastAsia="標楷體"/>
          <w:color w:val="808080" w:themeColor="background1" w:themeShade="80"/>
          <w:sz w:val="20"/>
          <w:szCs w:val="24"/>
        </w:rPr>
      </w:pPr>
    </w:p>
    <w:p w:rsidR="00BB72FD" w:rsidRPr="00F770EB" w:rsidRDefault="00BB72FD" w:rsidP="00BB72FD">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sidRPr="005252DD">
        <w:rPr>
          <w:rFonts w:eastAsia="標楷體"/>
          <w:color w:val="808080" w:themeColor="background1" w:themeShade="80"/>
          <w:sz w:val="20"/>
          <w:szCs w:val="24"/>
        </w:rPr>
        <w:t>S</w:t>
      </w:r>
      <w:r w:rsidRPr="005252DD">
        <w:rPr>
          <w:rFonts w:eastAsia="標楷體" w:hint="eastAsia"/>
          <w:color w:val="808080" w:themeColor="background1" w:themeShade="80"/>
          <w:sz w:val="20"/>
          <w:szCs w:val="24"/>
        </w:rPr>
        <w:t xml:space="preserve">. </w:t>
      </w:r>
      <w:r w:rsidRPr="005252DD">
        <w:rPr>
          <w:rFonts w:eastAsia="標楷體"/>
          <w:color w:val="808080" w:themeColor="background1" w:themeShade="80"/>
          <w:sz w:val="20"/>
          <w:szCs w:val="24"/>
        </w:rPr>
        <w:t>C</w:t>
      </w:r>
      <w:r w:rsidRPr="005252DD">
        <w:rPr>
          <w:rFonts w:eastAsia="標楷體" w:hint="eastAsia"/>
          <w:color w:val="808080" w:themeColor="background1" w:themeShade="80"/>
          <w:sz w:val="20"/>
          <w:szCs w:val="24"/>
        </w:rPr>
        <w:t>.</w:t>
      </w:r>
      <w:r w:rsidRPr="005252DD">
        <w:rPr>
          <w:rFonts w:eastAsia="標楷體"/>
          <w:color w:val="808080" w:themeColor="background1" w:themeShade="80"/>
          <w:sz w:val="20"/>
          <w:szCs w:val="24"/>
        </w:rPr>
        <w:t xml:space="preserve"> Chen, K</w:t>
      </w:r>
      <w:r w:rsidRPr="005252DD">
        <w:rPr>
          <w:rFonts w:eastAsia="標楷體" w:hint="eastAsia"/>
          <w:color w:val="808080" w:themeColor="background1" w:themeShade="80"/>
          <w:sz w:val="20"/>
          <w:szCs w:val="24"/>
        </w:rPr>
        <w:t xml:space="preserve">. </w:t>
      </w:r>
      <w:r w:rsidRPr="005252DD">
        <w:rPr>
          <w:rFonts w:eastAsia="標楷體"/>
          <w:color w:val="808080" w:themeColor="background1" w:themeShade="80"/>
          <w:sz w:val="20"/>
          <w:szCs w:val="24"/>
        </w:rPr>
        <w:t>J</w:t>
      </w:r>
      <w:r w:rsidRPr="005252DD">
        <w:rPr>
          <w:rFonts w:eastAsia="標楷體" w:hint="eastAsia"/>
          <w:color w:val="808080" w:themeColor="background1" w:themeShade="80"/>
          <w:sz w:val="20"/>
          <w:szCs w:val="24"/>
        </w:rPr>
        <w:t>.</w:t>
      </w:r>
      <w:r w:rsidRPr="005252DD">
        <w:rPr>
          <w:rFonts w:eastAsia="標楷體"/>
          <w:color w:val="808080" w:themeColor="background1" w:themeShade="80"/>
          <w:sz w:val="20"/>
          <w:szCs w:val="24"/>
        </w:rPr>
        <w:t xml:space="preserve"> Huang, C</w:t>
      </w:r>
      <w:r w:rsidRPr="005252DD">
        <w:rPr>
          <w:rFonts w:eastAsia="標楷體" w:hint="eastAsia"/>
          <w:color w:val="808080" w:themeColor="background1" w:themeShade="80"/>
          <w:sz w:val="20"/>
          <w:szCs w:val="24"/>
        </w:rPr>
        <w:t xml:space="preserve">. </w:t>
      </w:r>
      <w:r w:rsidRPr="005252DD">
        <w:rPr>
          <w:rFonts w:eastAsia="標楷體"/>
          <w:color w:val="808080" w:themeColor="background1" w:themeShade="80"/>
          <w:sz w:val="20"/>
          <w:szCs w:val="24"/>
        </w:rPr>
        <w:t>H</w:t>
      </w:r>
      <w:r w:rsidRPr="005252DD">
        <w:rPr>
          <w:rFonts w:eastAsia="標楷體" w:hint="eastAsia"/>
          <w:color w:val="808080" w:themeColor="background1" w:themeShade="80"/>
          <w:sz w:val="20"/>
          <w:szCs w:val="24"/>
        </w:rPr>
        <w:t>.</w:t>
      </w:r>
      <w:r w:rsidRPr="005252DD">
        <w:rPr>
          <w:rFonts w:eastAsia="標楷體"/>
          <w:color w:val="808080" w:themeColor="background1" w:themeShade="80"/>
          <w:sz w:val="20"/>
          <w:szCs w:val="24"/>
        </w:rPr>
        <w:t xml:space="preserve"> Li, and </w:t>
      </w:r>
      <w:r w:rsidRPr="005252DD">
        <w:rPr>
          <w:rFonts w:eastAsia="標楷體"/>
          <w:color w:val="808080" w:themeColor="background1" w:themeShade="80"/>
          <w:sz w:val="20"/>
          <w:szCs w:val="24"/>
          <w:u w:val="single"/>
        </w:rPr>
        <w:t>P</w:t>
      </w:r>
      <w:r w:rsidRPr="005252DD">
        <w:rPr>
          <w:rFonts w:eastAsia="標楷體" w:hint="eastAsia"/>
          <w:color w:val="808080" w:themeColor="background1" w:themeShade="80"/>
          <w:sz w:val="20"/>
          <w:szCs w:val="24"/>
          <w:u w:val="single"/>
        </w:rPr>
        <w:t xml:space="preserve">. </w:t>
      </w:r>
      <w:r w:rsidRPr="005252DD">
        <w:rPr>
          <w:rFonts w:eastAsia="標楷體"/>
          <w:color w:val="808080" w:themeColor="background1" w:themeShade="80"/>
          <w:sz w:val="20"/>
          <w:szCs w:val="24"/>
          <w:u w:val="single"/>
        </w:rPr>
        <w:t>C</w:t>
      </w:r>
      <w:r w:rsidRPr="005252DD">
        <w:rPr>
          <w:rFonts w:eastAsia="標楷體" w:hint="eastAsia"/>
          <w:color w:val="808080" w:themeColor="background1" w:themeShade="80"/>
          <w:sz w:val="20"/>
          <w:szCs w:val="24"/>
          <w:u w:val="single"/>
        </w:rPr>
        <w:t>.</w:t>
      </w:r>
      <w:r w:rsidRPr="005252DD">
        <w:rPr>
          <w:rFonts w:eastAsia="標楷體"/>
          <w:color w:val="808080" w:themeColor="background1" w:themeShade="80"/>
          <w:sz w:val="20"/>
          <w:szCs w:val="24"/>
          <w:u w:val="single"/>
        </w:rPr>
        <w:t xml:space="preserve"> Lin</w:t>
      </w:r>
      <w:r w:rsidRPr="00C92367">
        <w:rPr>
          <w:rFonts w:eastAsia="標楷體" w:hint="eastAsia"/>
          <w:color w:val="808080" w:themeColor="background1" w:themeShade="80"/>
          <w:sz w:val="20"/>
          <w:szCs w:val="24"/>
          <w:vertAlign w:val="superscript"/>
        </w:rPr>
        <w:t>*</w:t>
      </w:r>
      <w:r w:rsidRPr="005252DD">
        <w:rPr>
          <w:rFonts w:eastAsia="標楷體" w:hint="eastAsia"/>
          <w:color w:val="808080" w:themeColor="background1" w:themeShade="80"/>
          <w:sz w:val="20"/>
          <w:szCs w:val="24"/>
        </w:rPr>
        <w:t xml:space="preserve">, </w:t>
      </w:r>
      <w:r w:rsidRPr="005252DD">
        <w:rPr>
          <w:rFonts w:eastAsia="標楷體"/>
          <w:i/>
          <w:color w:val="808080" w:themeColor="background1" w:themeShade="80"/>
          <w:sz w:val="20"/>
          <w:szCs w:val="24"/>
        </w:rPr>
        <w:t>“</w:t>
      </w:r>
      <w:r w:rsidRPr="007414F9">
        <w:rPr>
          <w:rFonts w:eastAsia="標楷體"/>
          <w:i/>
          <w:color w:val="808080" w:themeColor="background1" w:themeShade="80"/>
          <w:sz w:val="20"/>
          <w:szCs w:val="24"/>
        </w:rPr>
        <w:t>Reliable stair climbing in a quadruped robot with stair geometry scanning and a sensory feedback strategy</w:t>
      </w:r>
      <w:r w:rsidRPr="005252DD">
        <w:rPr>
          <w:rFonts w:eastAsia="標楷體"/>
          <w:i/>
          <w:color w:val="808080" w:themeColor="background1" w:themeShade="80"/>
          <w:sz w:val="20"/>
          <w:szCs w:val="24"/>
        </w:rPr>
        <w:t>”</w:t>
      </w:r>
      <w:r w:rsidRPr="005252DD">
        <w:rPr>
          <w:rFonts w:eastAsia="標楷體" w:hint="eastAsia"/>
          <w:color w:val="808080" w:themeColor="background1" w:themeShade="80"/>
          <w:sz w:val="20"/>
          <w:szCs w:val="24"/>
        </w:rPr>
        <w:t xml:space="preserve">, </w:t>
      </w:r>
      <w:r>
        <w:rPr>
          <w:rFonts w:eastAsia="標楷體"/>
          <w:color w:val="808080" w:themeColor="background1" w:themeShade="80"/>
          <w:sz w:val="20"/>
          <w:szCs w:val="24"/>
        </w:rPr>
        <w:t>Advanced in Mechanical</w:t>
      </w:r>
      <w:r w:rsidRPr="00C92367">
        <w:rPr>
          <w:rFonts w:eastAsia="標楷體"/>
          <w:color w:val="808080" w:themeColor="background1" w:themeShade="80"/>
          <w:sz w:val="20"/>
          <w:szCs w:val="24"/>
        </w:rPr>
        <w:t xml:space="preserve"> Engineering</w:t>
      </w:r>
      <w:r w:rsidRPr="005252DD">
        <w:rPr>
          <w:rFonts w:eastAsia="標楷體"/>
          <w:color w:val="808080" w:themeColor="background1" w:themeShade="80"/>
          <w:sz w:val="20"/>
          <w:szCs w:val="24"/>
        </w:rPr>
        <w:t xml:space="preserve"> </w:t>
      </w:r>
      <w:r w:rsidRPr="005252DD">
        <w:rPr>
          <w:rFonts w:eastAsia="標楷體"/>
          <w:color w:val="808080" w:themeColor="background1" w:themeShade="80"/>
          <w:sz w:val="16"/>
        </w:rPr>
        <w:t>(</w:t>
      </w:r>
      <w:r w:rsidRPr="005252DD">
        <w:rPr>
          <w:rFonts w:eastAsia="標楷體"/>
          <w:color w:val="808080" w:themeColor="background1" w:themeShade="80"/>
          <w:sz w:val="16"/>
          <w:szCs w:val="24"/>
        </w:rPr>
        <w:t>in</w:t>
      </w:r>
      <w:r>
        <w:rPr>
          <w:rFonts w:eastAsia="標楷體"/>
          <w:color w:val="808080" w:themeColor="background1" w:themeShade="80"/>
          <w:sz w:val="16"/>
          <w:szCs w:val="24"/>
        </w:rPr>
        <w:t xml:space="preserve"> review, submitted on 12/21/2014</w:t>
      </w:r>
      <w:r w:rsidRPr="000803A2">
        <w:rPr>
          <w:rFonts w:eastAsia="標楷體"/>
          <w:color w:val="808080" w:themeColor="background1" w:themeShade="80"/>
          <w:sz w:val="16"/>
        </w:rPr>
        <w:t>)</w:t>
      </w:r>
    </w:p>
    <w:p w:rsidR="00BB72FD" w:rsidRPr="00387680" w:rsidRDefault="00BB72FD" w:rsidP="005839E9">
      <w:pPr>
        <w:pStyle w:val="a0"/>
        <w:spacing w:line="0" w:lineRule="atLeast"/>
        <w:ind w:left="851"/>
        <w:jc w:val="both"/>
        <w:rPr>
          <w:rFonts w:eastAsia="標楷體"/>
          <w:color w:val="808080" w:themeColor="background1" w:themeShade="80"/>
          <w:sz w:val="20"/>
          <w:szCs w:val="24"/>
        </w:rPr>
      </w:pPr>
    </w:p>
    <w:p w:rsidR="007D6ABA" w:rsidRDefault="007D6ABA" w:rsidP="007D6ABA">
      <w:pPr>
        <w:pStyle w:val="a0"/>
        <w:numPr>
          <w:ilvl w:val="0"/>
          <w:numId w:val="9"/>
        </w:numPr>
        <w:tabs>
          <w:tab w:val="clear" w:pos="1920"/>
          <w:tab w:val="num" w:pos="851"/>
        </w:tabs>
        <w:spacing w:line="0" w:lineRule="atLeast"/>
        <w:ind w:left="851"/>
        <w:rPr>
          <w:rFonts w:eastAsia="標楷體"/>
          <w:color w:val="808080" w:themeColor="background1" w:themeShade="80"/>
          <w:sz w:val="20"/>
          <w:szCs w:val="24"/>
        </w:rPr>
      </w:pPr>
      <w:r>
        <w:rPr>
          <w:rFonts w:eastAsia="標楷體"/>
          <w:color w:val="808080" w:themeColor="background1" w:themeShade="80"/>
          <w:sz w:val="20"/>
          <w:szCs w:val="24"/>
        </w:rPr>
        <w:t>家睿的</w:t>
      </w:r>
      <w:r w:rsidR="00044B55">
        <w:rPr>
          <w:rFonts w:eastAsia="標楷體" w:hint="eastAsia"/>
          <w:color w:val="808080" w:themeColor="background1" w:themeShade="80"/>
          <w:sz w:val="20"/>
          <w:szCs w:val="24"/>
        </w:rPr>
        <w:t>BB</w:t>
      </w:r>
    </w:p>
    <w:p w:rsidR="00C70AED" w:rsidRDefault="00C70AED" w:rsidP="00C70AED">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Pr>
          <w:rFonts w:eastAsia="標楷體"/>
          <w:color w:val="808080" w:themeColor="background1" w:themeShade="80"/>
          <w:sz w:val="20"/>
          <w:szCs w:val="24"/>
        </w:rPr>
        <w:t>為熙的</w:t>
      </w:r>
      <w:r>
        <w:rPr>
          <w:rFonts w:eastAsia="標楷體" w:hint="eastAsia"/>
          <w:color w:val="808080" w:themeColor="background1" w:themeShade="80"/>
          <w:sz w:val="20"/>
          <w:szCs w:val="24"/>
        </w:rPr>
        <w:t>review paper</w:t>
      </w:r>
    </w:p>
    <w:p w:rsidR="001735EF" w:rsidRDefault="001735EF" w:rsidP="001735EF">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Pr>
          <w:rFonts w:eastAsia="標楷體"/>
          <w:color w:val="808080" w:themeColor="background1" w:themeShade="80"/>
          <w:sz w:val="20"/>
          <w:szCs w:val="24"/>
        </w:rPr>
        <w:t>球組</w:t>
      </w:r>
      <w:r>
        <w:rPr>
          <w:rFonts w:eastAsia="標楷體" w:hint="eastAsia"/>
          <w:color w:val="808080" w:themeColor="background1" w:themeShade="80"/>
          <w:sz w:val="20"/>
          <w:szCs w:val="24"/>
        </w:rPr>
        <w:t>Omnicron</w:t>
      </w:r>
    </w:p>
    <w:p w:rsidR="00CC7FCE" w:rsidRDefault="00CC7FCE" w:rsidP="00CC7FCE">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Pr>
          <w:rFonts w:eastAsia="標楷體" w:hint="eastAsia"/>
          <w:color w:val="808080" w:themeColor="background1" w:themeShade="80"/>
          <w:sz w:val="20"/>
          <w:szCs w:val="24"/>
        </w:rPr>
        <w:t>耕平</w:t>
      </w:r>
      <w:r>
        <w:rPr>
          <w:rFonts w:eastAsia="標楷體"/>
          <w:color w:val="808080" w:themeColor="background1" w:themeShade="80"/>
          <w:sz w:val="20"/>
          <w:szCs w:val="24"/>
        </w:rPr>
        <w:t>敬凱</w:t>
      </w:r>
      <w:r>
        <w:rPr>
          <w:rFonts w:eastAsia="標楷體" w:hint="eastAsia"/>
          <w:color w:val="808080" w:themeColor="background1" w:themeShade="80"/>
          <w:sz w:val="20"/>
          <w:szCs w:val="24"/>
        </w:rPr>
        <w:t>的導航</w:t>
      </w:r>
      <w:r>
        <w:rPr>
          <w:rFonts w:eastAsia="標楷體"/>
          <w:color w:val="808080" w:themeColor="background1" w:themeShade="80"/>
          <w:sz w:val="20"/>
          <w:szCs w:val="24"/>
        </w:rPr>
        <w:t>，</w:t>
      </w:r>
      <w:r>
        <w:rPr>
          <w:rFonts w:eastAsia="標楷體" w:hint="eastAsia"/>
          <w:color w:val="808080" w:themeColor="background1" w:themeShade="80"/>
          <w:sz w:val="20"/>
          <w:szCs w:val="24"/>
        </w:rPr>
        <w:t>Sensors</w:t>
      </w:r>
    </w:p>
    <w:p w:rsidR="001735EF" w:rsidRDefault="001735EF" w:rsidP="001735EF">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Pr>
          <w:rFonts w:eastAsia="標楷體" w:hint="eastAsia"/>
          <w:color w:val="808080" w:themeColor="background1" w:themeShade="80"/>
          <w:sz w:val="20"/>
          <w:szCs w:val="24"/>
        </w:rPr>
        <w:t>昌豪的力規</w:t>
      </w:r>
      <w:r>
        <w:rPr>
          <w:rFonts w:eastAsia="標楷體" w:hint="eastAsia"/>
          <w:color w:val="808080" w:themeColor="background1" w:themeShade="80"/>
          <w:sz w:val="20"/>
          <w:szCs w:val="24"/>
        </w:rPr>
        <w:t>T</w:t>
      </w:r>
      <w:r>
        <w:rPr>
          <w:rFonts w:eastAsia="標楷體"/>
          <w:color w:val="808080" w:themeColor="background1" w:themeShade="80"/>
          <w:sz w:val="20"/>
          <w:szCs w:val="24"/>
        </w:rPr>
        <w:t>-</w:t>
      </w:r>
      <w:r>
        <w:rPr>
          <w:rFonts w:eastAsia="標楷體" w:hint="eastAsia"/>
          <w:color w:val="808080" w:themeColor="background1" w:themeShade="80"/>
          <w:sz w:val="20"/>
          <w:szCs w:val="24"/>
        </w:rPr>
        <w:t>Mech</w:t>
      </w:r>
    </w:p>
    <w:p w:rsidR="00504D4D" w:rsidRDefault="00504D4D" w:rsidP="00504D4D">
      <w:pPr>
        <w:pStyle w:val="a0"/>
        <w:spacing w:line="0" w:lineRule="atLeast"/>
        <w:ind w:left="851"/>
        <w:jc w:val="both"/>
        <w:rPr>
          <w:rFonts w:eastAsia="標楷體"/>
          <w:color w:val="808080" w:themeColor="background1" w:themeShade="80"/>
          <w:sz w:val="20"/>
          <w:szCs w:val="24"/>
        </w:rPr>
      </w:pPr>
    </w:p>
    <w:p w:rsidR="008B693E" w:rsidRPr="008B693E" w:rsidRDefault="008B693E" w:rsidP="008B693E">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Pr>
          <w:rFonts w:eastAsia="標楷體"/>
          <w:color w:val="808080" w:themeColor="background1" w:themeShade="80"/>
          <w:sz w:val="20"/>
          <w:szCs w:val="24"/>
        </w:rPr>
        <w:t>崴舜敬凱的雙輪平衡</w:t>
      </w:r>
    </w:p>
    <w:p w:rsidR="00300FFA" w:rsidRDefault="00300FFA" w:rsidP="00300FFA">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Pr>
          <w:rFonts w:eastAsia="標楷體" w:hint="eastAsia"/>
          <w:color w:val="808080" w:themeColor="background1" w:themeShade="80"/>
          <w:sz w:val="20"/>
          <w:szCs w:val="24"/>
        </w:rPr>
        <w:t>奕竹的</w:t>
      </w:r>
      <w:r>
        <w:rPr>
          <w:rFonts w:eastAsia="標楷體" w:hint="eastAsia"/>
          <w:color w:val="808080" w:themeColor="background1" w:themeShade="80"/>
          <w:sz w:val="20"/>
          <w:szCs w:val="24"/>
        </w:rPr>
        <w:t>review paper</w:t>
      </w:r>
    </w:p>
    <w:p w:rsidR="005A781E" w:rsidRDefault="005A781E" w:rsidP="005A781E">
      <w:pPr>
        <w:pStyle w:val="a0"/>
        <w:spacing w:line="0" w:lineRule="atLeast"/>
        <w:ind w:left="851"/>
        <w:jc w:val="both"/>
        <w:rPr>
          <w:rFonts w:eastAsia="標楷體"/>
          <w:color w:val="808080" w:themeColor="background1" w:themeShade="80"/>
          <w:sz w:val="20"/>
          <w:szCs w:val="24"/>
        </w:rPr>
      </w:pPr>
    </w:p>
    <w:p w:rsidR="00AF4748" w:rsidRDefault="00AF4748" w:rsidP="00AF4748">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Pr>
          <w:rFonts w:eastAsia="標楷體" w:hint="eastAsia"/>
          <w:color w:val="808080" w:themeColor="background1" w:themeShade="80"/>
          <w:sz w:val="20"/>
          <w:szCs w:val="24"/>
        </w:rPr>
        <w:t>群凱的六足</w:t>
      </w:r>
      <w:r>
        <w:rPr>
          <w:rFonts w:eastAsia="標楷體" w:hint="eastAsia"/>
          <w:color w:val="808080" w:themeColor="background1" w:themeShade="80"/>
          <w:sz w:val="20"/>
          <w:szCs w:val="24"/>
        </w:rPr>
        <w:t>feedback</w:t>
      </w:r>
      <w:r>
        <w:rPr>
          <w:rFonts w:eastAsia="標楷體" w:hint="eastAsia"/>
          <w:color w:val="808080" w:themeColor="background1" w:themeShade="80"/>
          <w:sz w:val="20"/>
          <w:szCs w:val="24"/>
        </w:rPr>
        <w:t>慢跑</w:t>
      </w:r>
    </w:p>
    <w:p w:rsidR="00B206A1" w:rsidRDefault="00B206A1" w:rsidP="00B206A1">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Pr>
          <w:rFonts w:eastAsia="標楷體" w:hint="eastAsia"/>
          <w:color w:val="808080" w:themeColor="background1" w:themeShade="80"/>
          <w:sz w:val="20"/>
          <w:szCs w:val="24"/>
        </w:rPr>
        <w:t>爬樹的</w:t>
      </w:r>
      <w:r>
        <w:rPr>
          <w:rFonts w:eastAsia="標楷體" w:hint="eastAsia"/>
          <w:color w:val="808080" w:themeColor="background1" w:themeShade="80"/>
          <w:sz w:val="20"/>
          <w:szCs w:val="24"/>
        </w:rPr>
        <w:t>paper</w:t>
      </w:r>
    </w:p>
    <w:p w:rsidR="000B41B3" w:rsidRPr="000B41B3" w:rsidRDefault="000B41B3" w:rsidP="000B41B3">
      <w:pPr>
        <w:pStyle w:val="a0"/>
        <w:numPr>
          <w:ilvl w:val="0"/>
          <w:numId w:val="9"/>
        </w:numPr>
        <w:tabs>
          <w:tab w:val="clear" w:pos="1920"/>
          <w:tab w:val="num" w:pos="851"/>
        </w:tabs>
        <w:spacing w:line="0" w:lineRule="atLeast"/>
        <w:ind w:left="851"/>
        <w:jc w:val="both"/>
        <w:rPr>
          <w:rFonts w:eastAsia="標楷體"/>
          <w:color w:val="808080" w:themeColor="background1" w:themeShade="80"/>
          <w:sz w:val="20"/>
          <w:szCs w:val="24"/>
        </w:rPr>
      </w:pPr>
      <w:r>
        <w:rPr>
          <w:rFonts w:eastAsia="標楷體" w:hint="eastAsia"/>
          <w:color w:val="808080" w:themeColor="background1" w:themeShade="80"/>
          <w:sz w:val="20"/>
          <w:szCs w:val="24"/>
        </w:rPr>
        <w:t>保庇的</w:t>
      </w:r>
      <w:r>
        <w:rPr>
          <w:rFonts w:eastAsia="標楷體" w:hint="eastAsia"/>
          <w:color w:val="808080" w:themeColor="background1" w:themeShade="80"/>
          <w:sz w:val="20"/>
          <w:szCs w:val="24"/>
        </w:rPr>
        <w:t>paper</w:t>
      </w:r>
    </w:p>
    <w:p w:rsidR="00756960" w:rsidRPr="00981BBC" w:rsidRDefault="00F13046" w:rsidP="007D2975">
      <w:pPr>
        <w:pStyle w:val="a0"/>
        <w:spacing w:before="120" w:line="0" w:lineRule="atLeast"/>
        <w:ind w:left="357"/>
        <w:jc w:val="both"/>
        <w:rPr>
          <w:sz w:val="20"/>
        </w:rPr>
      </w:pPr>
      <w:r>
        <w:rPr>
          <w:b/>
          <w:sz w:val="20"/>
        </w:rPr>
        <w:t xml:space="preserve">Refereed </w:t>
      </w:r>
      <w:r w:rsidR="009E3F52" w:rsidRPr="003C37CA">
        <w:rPr>
          <w:b/>
          <w:sz w:val="20"/>
        </w:rPr>
        <w:t>Conference</w:t>
      </w:r>
      <w:r w:rsidR="00D56D42" w:rsidRPr="003C37CA">
        <w:rPr>
          <w:b/>
          <w:sz w:val="20"/>
        </w:rPr>
        <w:t xml:space="preserve"> and Symposium Proceedings</w:t>
      </w:r>
      <w:r w:rsidR="00FB02C1">
        <w:rPr>
          <w:b/>
          <w:sz w:val="20"/>
        </w:rPr>
        <w:t>/Abstracts</w:t>
      </w:r>
      <w:r w:rsidR="00D56D42" w:rsidRPr="003C37CA">
        <w:rPr>
          <w:b/>
          <w:sz w:val="20"/>
        </w:rPr>
        <w:t>:</w:t>
      </w:r>
    </w:p>
    <w:p w:rsidR="00F70419" w:rsidRPr="00F70419" w:rsidRDefault="00F70419" w:rsidP="00F70419">
      <w:pPr>
        <w:pStyle w:val="a0"/>
        <w:numPr>
          <w:ilvl w:val="0"/>
          <w:numId w:val="8"/>
        </w:numPr>
        <w:spacing w:line="0" w:lineRule="atLeast"/>
        <w:ind w:left="850" w:hanging="425"/>
        <w:jc w:val="both"/>
        <w:rPr>
          <w:sz w:val="20"/>
          <w:szCs w:val="24"/>
        </w:rPr>
      </w:pPr>
      <w:r w:rsidRPr="00F70419">
        <w:rPr>
          <w:sz w:val="20"/>
          <w:szCs w:val="24"/>
        </w:rPr>
        <w:t xml:space="preserve">Y. C. Lin, L. Y. Huang, Y. C. Liu, J. Y. Su, and </w:t>
      </w:r>
      <w:r w:rsidRPr="00F70419">
        <w:rPr>
          <w:sz w:val="20"/>
          <w:szCs w:val="24"/>
          <w:u w:val="single"/>
        </w:rPr>
        <w:t>P. C. Lin</w:t>
      </w:r>
      <w:r w:rsidRPr="00F70419">
        <w:rPr>
          <w:sz w:val="20"/>
          <w:szCs w:val="24"/>
          <w:vertAlign w:val="superscript"/>
        </w:rPr>
        <w:t>*</w:t>
      </w:r>
      <w:r w:rsidRPr="00F70419">
        <w:rPr>
          <w:sz w:val="20"/>
          <w:szCs w:val="24"/>
        </w:rPr>
        <w:t xml:space="preserve">, </w:t>
      </w:r>
      <w:r w:rsidRPr="00F70419">
        <w:rPr>
          <w:i/>
          <w:sz w:val="20"/>
          <w:szCs w:val="24"/>
        </w:rPr>
        <w:t>“A manipulator with a depth sensor and an underactuated and tactile gripper for identifying and grasping the objects in various shapes and sizes”</w:t>
      </w:r>
      <w:r w:rsidRPr="00F70419">
        <w:rPr>
          <w:sz w:val="20"/>
          <w:szCs w:val="24"/>
        </w:rPr>
        <w:t>, International Federation for the Promotion of Mechanism and Machine Science World Congress</w:t>
      </w:r>
      <w:r w:rsidR="0013315E">
        <w:rPr>
          <w:sz w:val="20"/>
          <w:szCs w:val="24"/>
        </w:rPr>
        <w:t>, Oct. 2015, Taipei, Taiwan</w:t>
      </w:r>
      <w:r w:rsidRPr="00F70419">
        <w:rPr>
          <w:sz w:val="20"/>
          <w:szCs w:val="24"/>
        </w:rPr>
        <w:t xml:space="preserve"> (IFToMM)</w:t>
      </w:r>
      <w:r w:rsidRPr="00337094">
        <w:rPr>
          <w:rFonts w:eastAsia="標楷體"/>
          <w:color w:val="A6A6A6" w:themeColor="background1" w:themeShade="A6"/>
          <w:sz w:val="16"/>
          <w:szCs w:val="24"/>
        </w:rPr>
        <w:t xml:space="preserve"> (</w:t>
      </w:r>
      <w:r>
        <w:rPr>
          <w:rFonts w:eastAsia="標楷體"/>
          <w:color w:val="A6A6A6" w:themeColor="background1" w:themeShade="A6"/>
          <w:sz w:val="16"/>
          <w:szCs w:val="24"/>
        </w:rPr>
        <w:t xml:space="preserve">EI, </w:t>
      </w:r>
      <w:r w:rsidRPr="00337094">
        <w:rPr>
          <w:rFonts w:eastAsia="標楷體"/>
          <w:color w:val="A6A6A6" w:themeColor="background1" w:themeShade="A6"/>
          <w:sz w:val="16"/>
          <w:szCs w:val="24"/>
        </w:rPr>
        <w:t>accepted)</w:t>
      </w:r>
    </w:p>
    <w:p w:rsidR="00F70419" w:rsidRPr="00F70419" w:rsidRDefault="00F70419" w:rsidP="00F70419">
      <w:pPr>
        <w:pStyle w:val="a0"/>
        <w:numPr>
          <w:ilvl w:val="0"/>
          <w:numId w:val="8"/>
        </w:numPr>
        <w:spacing w:line="0" w:lineRule="atLeast"/>
        <w:ind w:left="850" w:hanging="425"/>
        <w:jc w:val="both"/>
        <w:rPr>
          <w:sz w:val="20"/>
          <w:szCs w:val="24"/>
        </w:rPr>
      </w:pPr>
      <w:r w:rsidRPr="00F70419">
        <w:rPr>
          <w:sz w:val="20"/>
          <w:szCs w:val="24"/>
        </w:rPr>
        <w:t xml:space="preserve">P. H. Lin, T. K. Shen, </w:t>
      </w:r>
      <w:r w:rsidRPr="00F70419">
        <w:rPr>
          <w:sz w:val="20"/>
          <w:szCs w:val="24"/>
          <w:u w:val="single"/>
        </w:rPr>
        <w:t>P. C. Lin</w:t>
      </w:r>
      <w:r w:rsidRPr="00F70419">
        <w:rPr>
          <w:sz w:val="20"/>
          <w:szCs w:val="24"/>
        </w:rPr>
        <w:t xml:space="preserve">, </w:t>
      </w:r>
      <w:r>
        <w:rPr>
          <w:sz w:val="20"/>
          <w:szCs w:val="24"/>
        </w:rPr>
        <w:t>Y. R. Zeng, H. C. Wu, L. C. Wu, W. P. Shih</w:t>
      </w:r>
      <w:r w:rsidRPr="00F70419">
        <w:rPr>
          <w:sz w:val="20"/>
          <w:szCs w:val="24"/>
          <w:vertAlign w:val="superscript"/>
        </w:rPr>
        <w:t>*</w:t>
      </w:r>
      <w:r>
        <w:rPr>
          <w:sz w:val="20"/>
          <w:szCs w:val="24"/>
        </w:rPr>
        <w:t xml:space="preserve">, </w:t>
      </w:r>
      <w:r w:rsidRPr="00F70419">
        <w:rPr>
          <w:i/>
          <w:sz w:val="20"/>
          <w:szCs w:val="24"/>
        </w:rPr>
        <w:t>“</w:t>
      </w:r>
      <w:r>
        <w:rPr>
          <w:i/>
          <w:sz w:val="20"/>
          <w:szCs w:val="24"/>
        </w:rPr>
        <w:t>Designing synergistic walking of a humanoid single leg driven by pneumatic artificial muscles: An empirical s</w:t>
      </w:r>
      <w:r w:rsidRPr="00F70419">
        <w:rPr>
          <w:i/>
          <w:sz w:val="20"/>
          <w:szCs w:val="24"/>
        </w:rPr>
        <w:t>tudy”</w:t>
      </w:r>
      <w:r w:rsidRPr="00F70419">
        <w:rPr>
          <w:sz w:val="20"/>
          <w:szCs w:val="24"/>
        </w:rPr>
        <w:t>, International Federation for the Promotion of Mechanism and Machine Science World Congress</w:t>
      </w:r>
      <w:r w:rsidR="0013315E">
        <w:rPr>
          <w:sz w:val="20"/>
          <w:szCs w:val="24"/>
        </w:rPr>
        <w:t>, Oct. 2015, Taipei, Taiwan</w:t>
      </w:r>
      <w:r w:rsidRPr="00F70419">
        <w:rPr>
          <w:sz w:val="20"/>
          <w:szCs w:val="24"/>
        </w:rPr>
        <w:t xml:space="preserve"> (IFToMM)</w:t>
      </w:r>
      <w:r w:rsidRPr="00337094">
        <w:rPr>
          <w:rFonts w:eastAsia="標楷體"/>
          <w:color w:val="A6A6A6" w:themeColor="background1" w:themeShade="A6"/>
          <w:sz w:val="16"/>
          <w:szCs w:val="24"/>
        </w:rPr>
        <w:t xml:space="preserve"> (</w:t>
      </w:r>
      <w:r>
        <w:rPr>
          <w:rFonts w:eastAsia="標楷體"/>
          <w:color w:val="A6A6A6" w:themeColor="background1" w:themeShade="A6"/>
          <w:sz w:val="16"/>
          <w:szCs w:val="24"/>
        </w:rPr>
        <w:t xml:space="preserve">EI, </w:t>
      </w:r>
      <w:r w:rsidRPr="00337094">
        <w:rPr>
          <w:rFonts w:eastAsia="標楷體"/>
          <w:color w:val="A6A6A6" w:themeColor="background1" w:themeShade="A6"/>
          <w:sz w:val="16"/>
          <w:szCs w:val="24"/>
        </w:rPr>
        <w:t>accepted)</w:t>
      </w:r>
    </w:p>
    <w:p w:rsidR="00F70419" w:rsidRPr="00F70419" w:rsidRDefault="00F70419" w:rsidP="00F70419">
      <w:pPr>
        <w:pStyle w:val="a0"/>
        <w:numPr>
          <w:ilvl w:val="0"/>
          <w:numId w:val="8"/>
        </w:numPr>
        <w:spacing w:line="0" w:lineRule="atLeast"/>
        <w:ind w:left="850" w:hanging="425"/>
        <w:jc w:val="both"/>
        <w:rPr>
          <w:rFonts w:eastAsia="標楷體"/>
          <w:color w:val="A6A6A6" w:themeColor="background1" w:themeShade="A6"/>
          <w:sz w:val="20"/>
          <w:szCs w:val="24"/>
        </w:rPr>
      </w:pPr>
      <w:r w:rsidRPr="00F70419">
        <w:rPr>
          <w:sz w:val="20"/>
          <w:szCs w:val="24"/>
        </w:rPr>
        <w:t xml:space="preserve">T. K. Shen, P. H. Lin, </w:t>
      </w:r>
      <w:r w:rsidRPr="00F70419">
        <w:rPr>
          <w:sz w:val="20"/>
          <w:szCs w:val="24"/>
          <w:u w:val="single"/>
        </w:rPr>
        <w:t>P. C. Lin</w:t>
      </w:r>
      <w:r w:rsidRPr="00F70419">
        <w:rPr>
          <w:sz w:val="20"/>
          <w:szCs w:val="24"/>
        </w:rPr>
        <w:t>, I. F. Lee, C. I. Lin, W. P. Shih</w:t>
      </w:r>
      <w:r w:rsidRPr="00F70419">
        <w:rPr>
          <w:sz w:val="20"/>
          <w:szCs w:val="24"/>
          <w:vertAlign w:val="superscript"/>
        </w:rPr>
        <w:t>*</w:t>
      </w:r>
      <w:r w:rsidRPr="00F70419">
        <w:rPr>
          <w:sz w:val="20"/>
          <w:szCs w:val="24"/>
        </w:rPr>
        <w:t xml:space="preserve">, </w:t>
      </w:r>
      <w:r w:rsidRPr="00F70419">
        <w:rPr>
          <w:i/>
          <w:sz w:val="20"/>
          <w:szCs w:val="24"/>
        </w:rPr>
        <w:t>“</w:t>
      </w:r>
      <w:r>
        <w:rPr>
          <w:i/>
          <w:sz w:val="20"/>
          <w:szCs w:val="24"/>
        </w:rPr>
        <w:t>Implementation of a PID controller for a robotic l</w:t>
      </w:r>
      <w:r w:rsidRPr="00F70419">
        <w:rPr>
          <w:i/>
          <w:sz w:val="20"/>
          <w:szCs w:val="24"/>
        </w:rPr>
        <w:t>eg</w:t>
      </w:r>
      <w:r>
        <w:rPr>
          <w:i/>
          <w:sz w:val="20"/>
          <w:szCs w:val="24"/>
        </w:rPr>
        <w:t xml:space="preserve"> actuated by pneumatic artificial m</w:t>
      </w:r>
      <w:r w:rsidRPr="00F70419">
        <w:rPr>
          <w:i/>
          <w:sz w:val="20"/>
          <w:szCs w:val="24"/>
        </w:rPr>
        <w:t>uscles”</w:t>
      </w:r>
      <w:r w:rsidRPr="00F70419">
        <w:rPr>
          <w:sz w:val="20"/>
          <w:szCs w:val="24"/>
        </w:rPr>
        <w:t>, International Federation for the Promotion of Mechanism and Machine Science World Congress</w:t>
      </w:r>
      <w:r w:rsidR="0013315E">
        <w:rPr>
          <w:sz w:val="20"/>
          <w:szCs w:val="24"/>
        </w:rPr>
        <w:t>, Oct. 2015, Taipei, Taiwan</w:t>
      </w:r>
      <w:r w:rsidRPr="00F70419">
        <w:rPr>
          <w:sz w:val="20"/>
          <w:szCs w:val="24"/>
        </w:rPr>
        <w:t xml:space="preserve"> (IFToMM)</w:t>
      </w:r>
      <w:r w:rsidRPr="00337094">
        <w:rPr>
          <w:rFonts w:eastAsia="標楷體"/>
          <w:color w:val="A6A6A6" w:themeColor="background1" w:themeShade="A6"/>
          <w:sz w:val="16"/>
          <w:szCs w:val="24"/>
        </w:rPr>
        <w:t xml:space="preserve"> (</w:t>
      </w:r>
      <w:r>
        <w:rPr>
          <w:rFonts w:eastAsia="標楷體"/>
          <w:color w:val="A6A6A6" w:themeColor="background1" w:themeShade="A6"/>
          <w:sz w:val="16"/>
          <w:szCs w:val="24"/>
        </w:rPr>
        <w:t xml:space="preserve">EI, </w:t>
      </w:r>
      <w:r w:rsidRPr="00337094">
        <w:rPr>
          <w:rFonts w:eastAsia="標楷體"/>
          <w:color w:val="A6A6A6" w:themeColor="background1" w:themeShade="A6"/>
          <w:sz w:val="16"/>
          <w:szCs w:val="24"/>
        </w:rPr>
        <w:t>accepted)</w:t>
      </w:r>
    </w:p>
    <w:p w:rsidR="00337094" w:rsidRPr="00337094" w:rsidRDefault="00337094" w:rsidP="00337094">
      <w:pPr>
        <w:pStyle w:val="a0"/>
        <w:numPr>
          <w:ilvl w:val="0"/>
          <w:numId w:val="8"/>
        </w:numPr>
        <w:spacing w:line="0" w:lineRule="atLeast"/>
        <w:ind w:left="850" w:hanging="425"/>
        <w:jc w:val="both"/>
        <w:rPr>
          <w:rFonts w:eastAsia="標楷體"/>
          <w:color w:val="A6A6A6" w:themeColor="background1" w:themeShade="A6"/>
          <w:sz w:val="20"/>
          <w:szCs w:val="24"/>
        </w:rPr>
      </w:pPr>
      <w:r>
        <w:rPr>
          <w:rFonts w:eastAsia="標楷體"/>
          <w:sz w:val="20"/>
          <w:szCs w:val="24"/>
        </w:rPr>
        <w:t>C. K. Huang</w:t>
      </w:r>
      <w:r w:rsidRPr="00037C4F">
        <w:rPr>
          <w:rFonts w:eastAsia="標楷體"/>
          <w:sz w:val="20"/>
          <w:szCs w:val="24"/>
        </w:rPr>
        <w:t xml:space="preserve"> and </w:t>
      </w:r>
      <w:r w:rsidRPr="00037C4F">
        <w:rPr>
          <w:rFonts w:eastAsia="標楷體"/>
          <w:sz w:val="20"/>
          <w:szCs w:val="24"/>
          <w:u w:val="single"/>
        </w:rPr>
        <w:t>P. C. Lin</w:t>
      </w:r>
      <w:r w:rsidRPr="001D3F22">
        <w:rPr>
          <w:rFonts w:eastAsia="標楷體" w:hint="eastAsia"/>
          <w:sz w:val="20"/>
          <w:szCs w:val="24"/>
          <w:vertAlign w:val="superscript"/>
        </w:rPr>
        <w:t>*</w:t>
      </w:r>
      <w:r w:rsidRPr="00037C4F">
        <w:rPr>
          <w:rFonts w:eastAsia="標楷體"/>
          <w:sz w:val="20"/>
          <w:szCs w:val="24"/>
        </w:rPr>
        <w:t xml:space="preserve">, </w:t>
      </w:r>
      <w:r>
        <w:rPr>
          <w:rFonts w:eastAsia="標楷體"/>
          <w:i/>
          <w:sz w:val="20"/>
          <w:szCs w:val="24"/>
        </w:rPr>
        <w:t>“</w:t>
      </w:r>
      <w:r w:rsidR="002154E1">
        <w:rPr>
          <w:rFonts w:eastAsia="標楷體"/>
          <w:i/>
          <w:sz w:val="20"/>
          <w:szCs w:val="24"/>
        </w:rPr>
        <w:t>Assymmetric stability property of a sagittal-plane model with a compliant leg and rolling c</w:t>
      </w:r>
      <w:r w:rsidRPr="00337094">
        <w:rPr>
          <w:rFonts w:eastAsia="標楷體"/>
          <w:i/>
          <w:sz w:val="20"/>
          <w:szCs w:val="24"/>
        </w:rPr>
        <w:t>ontact</w:t>
      </w:r>
      <w:r w:rsidRPr="00577E57">
        <w:rPr>
          <w:rFonts w:eastAsia="標楷體"/>
          <w:i/>
          <w:sz w:val="20"/>
          <w:szCs w:val="24"/>
        </w:rPr>
        <w:t>”</w:t>
      </w:r>
      <w:r>
        <w:rPr>
          <w:rFonts w:eastAsia="標楷體"/>
          <w:sz w:val="20"/>
          <w:szCs w:val="24"/>
        </w:rPr>
        <w:t xml:space="preserve">, in Proc. </w:t>
      </w:r>
      <w:r w:rsidRPr="00337094">
        <w:rPr>
          <w:rFonts w:eastAsia="標楷體"/>
          <w:sz w:val="20"/>
          <w:szCs w:val="24"/>
        </w:rPr>
        <w:t>International Conference on Advanced Robotics (ICAR)</w:t>
      </w:r>
      <w:r>
        <w:rPr>
          <w:rFonts w:eastAsia="標楷體"/>
          <w:sz w:val="20"/>
          <w:szCs w:val="24"/>
        </w:rPr>
        <w:t>, Jul. 2015, Istanbul, Turkey</w:t>
      </w:r>
      <w:r w:rsidRPr="00337094">
        <w:rPr>
          <w:rFonts w:eastAsia="標楷體"/>
          <w:color w:val="A6A6A6" w:themeColor="background1" w:themeShade="A6"/>
          <w:sz w:val="16"/>
          <w:szCs w:val="24"/>
        </w:rPr>
        <w:t xml:space="preserve"> (</w:t>
      </w:r>
      <w:r w:rsidR="009A1033">
        <w:rPr>
          <w:rFonts w:eastAsia="標楷體"/>
          <w:color w:val="A6A6A6" w:themeColor="background1" w:themeShade="A6"/>
          <w:sz w:val="16"/>
          <w:szCs w:val="24"/>
        </w:rPr>
        <w:t>EI</w:t>
      </w:r>
      <w:r w:rsidRPr="00337094">
        <w:rPr>
          <w:rFonts w:eastAsia="標楷體"/>
          <w:color w:val="A6A6A6" w:themeColor="background1" w:themeShade="A6"/>
          <w:sz w:val="16"/>
          <w:szCs w:val="24"/>
        </w:rPr>
        <w:t>)</w:t>
      </w:r>
    </w:p>
    <w:p w:rsidR="00023B15" w:rsidRDefault="00023B15" w:rsidP="00023B15">
      <w:pPr>
        <w:pStyle w:val="a0"/>
        <w:numPr>
          <w:ilvl w:val="0"/>
          <w:numId w:val="8"/>
        </w:numPr>
        <w:tabs>
          <w:tab w:val="right" w:pos="9960"/>
        </w:tabs>
        <w:spacing w:line="0" w:lineRule="atLeast"/>
        <w:ind w:left="850" w:hanging="425"/>
        <w:jc w:val="both"/>
        <w:rPr>
          <w:rFonts w:eastAsia="標楷體"/>
          <w:sz w:val="20"/>
        </w:rPr>
      </w:pPr>
      <w:r>
        <w:rPr>
          <w:rFonts w:eastAsia="標楷體" w:hint="eastAsia"/>
          <w:sz w:val="20"/>
        </w:rPr>
        <w:t>P</w:t>
      </w:r>
      <w:r>
        <w:rPr>
          <w:rFonts w:eastAsia="標楷體"/>
          <w:sz w:val="20"/>
        </w:rPr>
        <w:t xml:space="preserve">. </w:t>
      </w:r>
      <w:r>
        <w:rPr>
          <w:rFonts w:eastAsia="標楷體" w:hint="eastAsia"/>
          <w:sz w:val="20"/>
        </w:rPr>
        <w:t>W</w:t>
      </w:r>
      <w:r>
        <w:rPr>
          <w:rFonts w:eastAsia="標楷體"/>
          <w:sz w:val="20"/>
        </w:rPr>
        <w:t>.</w:t>
      </w:r>
      <w:r>
        <w:rPr>
          <w:rFonts w:eastAsia="標楷體" w:hint="eastAsia"/>
          <w:sz w:val="20"/>
        </w:rPr>
        <w:t xml:space="preserve"> Tseng and </w:t>
      </w:r>
      <w:r>
        <w:rPr>
          <w:rFonts w:eastAsia="標楷體" w:hint="eastAsia"/>
          <w:sz w:val="20"/>
          <w:u w:val="single"/>
        </w:rPr>
        <w:t>P</w:t>
      </w:r>
      <w:r>
        <w:rPr>
          <w:rFonts w:eastAsia="標楷體"/>
          <w:sz w:val="20"/>
          <w:u w:val="single"/>
        </w:rPr>
        <w:t xml:space="preserve">. </w:t>
      </w:r>
      <w:r w:rsidRPr="000A2DF7">
        <w:rPr>
          <w:rFonts w:eastAsia="標楷體" w:hint="eastAsia"/>
          <w:sz w:val="20"/>
          <w:u w:val="single"/>
        </w:rPr>
        <w:t>C</w:t>
      </w:r>
      <w:r>
        <w:rPr>
          <w:rFonts w:eastAsia="標楷體"/>
          <w:sz w:val="20"/>
          <w:u w:val="single"/>
        </w:rPr>
        <w:t>.</w:t>
      </w:r>
      <w:r w:rsidRPr="000A2DF7">
        <w:rPr>
          <w:rFonts w:eastAsia="標楷體" w:hint="eastAsia"/>
          <w:sz w:val="20"/>
          <w:u w:val="single"/>
        </w:rPr>
        <w:t xml:space="preserve"> Lin</w:t>
      </w:r>
      <w:r>
        <w:rPr>
          <w:rFonts w:eastAsia="標楷體" w:hint="eastAsia"/>
          <w:sz w:val="20"/>
        </w:rPr>
        <w:t xml:space="preserve">, </w:t>
      </w:r>
      <w:r w:rsidRPr="004B652C">
        <w:rPr>
          <w:rFonts w:eastAsia="標楷體"/>
          <w:i/>
          <w:sz w:val="20"/>
        </w:rPr>
        <w:t>“Motion optimization of a planar kangaroo model”</w:t>
      </w:r>
      <w:r>
        <w:rPr>
          <w:rFonts w:eastAsia="標楷體"/>
          <w:sz w:val="20"/>
        </w:rPr>
        <w:t>, Workshop: Robotic use of tails, Robotics: Science and Systems (RSS), Jul. 2015, Rome, Italy</w:t>
      </w:r>
    </w:p>
    <w:p w:rsidR="00AD5434" w:rsidRPr="00E56360" w:rsidRDefault="00AD5434" w:rsidP="00337094">
      <w:pPr>
        <w:pStyle w:val="a0"/>
        <w:numPr>
          <w:ilvl w:val="0"/>
          <w:numId w:val="8"/>
        </w:numPr>
        <w:spacing w:line="0" w:lineRule="atLeast"/>
        <w:ind w:left="850" w:hanging="425"/>
        <w:jc w:val="both"/>
        <w:rPr>
          <w:rFonts w:eastAsia="標楷體"/>
          <w:color w:val="A6A6A6" w:themeColor="background1" w:themeShade="A6"/>
          <w:sz w:val="20"/>
          <w:szCs w:val="24"/>
        </w:rPr>
      </w:pPr>
      <w:r w:rsidRPr="00AD5434">
        <w:rPr>
          <w:rFonts w:eastAsia="標楷體"/>
          <w:sz w:val="20"/>
          <w:szCs w:val="24"/>
        </w:rPr>
        <w:t>L</w:t>
      </w:r>
      <w:r>
        <w:rPr>
          <w:rFonts w:eastAsia="標楷體"/>
          <w:sz w:val="20"/>
          <w:szCs w:val="24"/>
        </w:rPr>
        <w:t xml:space="preserve">. </w:t>
      </w:r>
      <w:r w:rsidRPr="00AD5434">
        <w:rPr>
          <w:rFonts w:eastAsia="標楷體"/>
          <w:sz w:val="20"/>
          <w:szCs w:val="24"/>
        </w:rPr>
        <w:t>S</w:t>
      </w:r>
      <w:r>
        <w:rPr>
          <w:rFonts w:eastAsia="標楷體"/>
          <w:sz w:val="20"/>
          <w:szCs w:val="24"/>
        </w:rPr>
        <w:t>.</w:t>
      </w:r>
      <w:r w:rsidRPr="00AD5434">
        <w:rPr>
          <w:rFonts w:eastAsia="標楷體"/>
          <w:sz w:val="20"/>
          <w:szCs w:val="24"/>
        </w:rPr>
        <w:t xml:space="preserve"> Chen, B</w:t>
      </w:r>
      <w:r>
        <w:rPr>
          <w:rFonts w:eastAsia="標楷體"/>
          <w:sz w:val="20"/>
          <w:szCs w:val="24"/>
        </w:rPr>
        <w:t xml:space="preserve">. </w:t>
      </w:r>
      <w:r w:rsidRPr="00AD5434">
        <w:rPr>
          <w:rFonts w:eastAsia="標楷體"/>
          <w:sz w:val="20"/>
          <w:szCs w:val="24"/>
        </w:rPr>
        <w:t>H</w:t>
      </w:r>
      <w:r>
        <w:rPr>
          <w:rFonts w:eastAsia="標楷體"/>
          <w:sz w:val="20"/>
          <w:szCs w:val="24"/>
        </w:rPr>
        <w:t>.</w:t>
      </w:r>
      <w:r w:rsidRPr="00AD5434">
        <w:rPr>
          <w:rFonts w:eastAsia="標楷體"/>
          <w:sz w:val="20"/>
          <w:szCs w:val="24"/>
        </w:rPr>
        <w:t xml:space="preserve"> Chen, Z</w:t>
      </w:r>
      <w:r>
        <w:rPr>
          <w:rFonts w:eastAsia="標楷體"/>
          <w:sz w:val="20"/>
          <w:szCs w:val="24"/>
        </w:rPr>
        <w:t>.</w:t>
      </w:r>
      <w:r w:rsidRPr="00AD5434">
        <w:rPr>
          <w:rFonts w:eastAsia="標楷體"/>
          <w:sz w:val="20"/>
          <w:szCs w:val="24"/>
        </w:rPr>
        <w:t xml:space="preserve"> J</w:t>
      </w:r>
      <w:r>
        <w:rPr>
          <w:rFonts w:eastAsia="標楷體"/>
          <w:sz w:val="20"/>
          <w:szCs w:val="24"/>
        </w:rPr>
        <w:t>.</w:t>
      </w:r>
      <w:r w:rsidRPr="00AD5434">
        <w:rPr>
          <w:rFonts w:eastAsia="標楷體"/>
          <w:sz w:val="20"/>
          <w:szCs w:val="24"/>
        </w:rPr>
        <w:t xml:space="preserve"> Wang, and </w:t>
      </w:r>
      <w:r w:rsidRPr="005A74B1">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Pr="005A74B1">
        <w:rPr>
          <w:rFonts w:eastAsia="標楷體"/>
          <w:i/>
          <w:sz w:val="20"/>
          <w:szCs w:val="24"/>
        </w:rPr>
        <w:t>“</w:t>
      </w:r>
      <w:r>
        <w:rPr>
          <w:rFonts w:eastAsia="標楷體"/>
          <w:i/>
          <w:sz w:val="20"/>
          <w:szCs w:val="24"/>
        </w:rPr>
        <w:t>Design and manufacturing of a butterfly r</w:t>
      </w:r>
      <w:r w:rsidRPr="00AD5434">
        <w:rPr>
          <w:rFonts w:eastAsia="標楷體"/>
          <w:i/>
          <w:sz w:val="20"/>
          <w:szCs w:val="24"/>
        </w:rPr>
        <w:t>obot</w:t>
      </w:r>
      <w:r w:rsidRPr="005A74B1">
        <w:rPr>
          <w:rFonts w:eastAsia="標楷體"/>
          <w:i/>
          <w:sz w:val="20"/>
          <w:szCs w:val="24"/>
        </w:rPr>
        <w:t>”</w:t>
      </w:r>
      <w:r>
        <w:rPr>
          <w:rFonts w:eastAsia="標楷體"/>
          <w:sz w:val="20"/>
          <w:szCs w:val="24"/>
        </w:rPr>
        <w:t xml:space="preserve">, in Proc. </w:t>
      </w:r>
      <w:r w:rsidRPr="005A74B1">
        <w:rPr>
          <w:rFonts w:eastAsia="標楷體"/>
          <w:sz w:val="20"/>
          <w:szCs w:val="24"/>
        </w:rPr>
        <w:t>International Conference on Advanced Robotics and Intelligent Systems</w:t>
      </w:r>
      <w:r>
        <w:rPr>
          <w:rFonts w:eastAsia="標楷體"/>
          <w:sz w:val="20"/>
          <w:szCs w:val="24"/>
        </w:rPr>
        <w:t xml:space="preserve"> (ARIS), May. 2015, Taipei, Taiwan</w:t>
      </w:r>
    </w:p>
    <w:p w:rsidR="00AD5434" w:rsidRPr="00E56360" w:rsidRDefault="00AD5434" w:rsidP="00AD5434">
      <w:pPr>
        <w:pStyle w:val="a0"/>
        <w:numPr>
          <w:ilvl w:val="0"/>
          <w:numId w:val="8"/>
        </w:numPr>
        <w:spacing w:line="0" w:lineRule="atLeast"/>
        <w:ind w:left="850" w:hanging="425"/>
        <w:jc w:val="both"/>
        <w:rPr>
          <w:rFonts w:eastAsia="標楷體"/>
          <w:color w:val="A6A6A6" w:themeColor="background1" w:themeShade="A6"/>
          <w:sz w:val="20"/>
          <w:szCs w:val="24"/>
        </w:rPr>
      </w:pPr>
      <w:r w:rsidRPr="00AD5434">
        <w:rPr>
          <w:rFonts w:eastAsia="標楷體"/>
          <w:sz w:val="20"/>
          <w:szCs w:val="24"/>
        </w:rPr>
        <w:t>M</w:t>
      </w:r>
      <w:r>
        <w:rPr>
          <w:rFonts w:eastAsia="標楷體"/>
          <w:sz w:val="20"/>
          <w:szCs w:val="24"/>
        </w:rPr>
        <w:t xml:space="preserve">. </w:t>
      </w:r>
      <w:r w:rsidRPr="00AD5434">
        <w:rPr>
          <w:rFonts w:eastAsia="標楷體"/>
          <w:sz w:val="20"/>
          <w:szCs w:val="24"/>
        </w:rPr>
        <w:t>H</w:t>
      </w:r>
      <w:r>
        <w:rPr>
          <w:rFonts w:eastAsia="標楷體"/>
          <w:sz w:val="20"/>
          <w:szCs w:val="24"/>
        </w:rPr>
        <w:t>.</w:t>
      </w:r>
      <w:r w:rsidRPr="00AD5434">
        <w:rPr>
          <w:rFonts w:eastAsia="標楷體"/>
          <w:sz w:val="20"/>
          <w:szCs w:val="24"/>
        </w:rPr>
        <w:t xml:space="preserve"> Li, W</w:t>
      </w:r>
      <w:r>
        <w:rPr>
          <w:rFonts w:eastAsia="標楷體"/>
          <w:sz w:val="20"/>
          <w:szCs w:val="24"/>
        </w:rPr>
        <w:t xml:space="preserve">. </w:t>
      </w:r>
      <w:r w:rsidRPr="00AD5434">
        <w:rPr>
          <w:rFonts w:eastAsia="標楷體"/>
          <w:sz w:val="20"/>
          <w:szCs w:val="24"/>
        </w:rPr>
        <w:t>L</w:t>
      </w:r>
      <w:r>
        <w:rPr>
          <w:rFonts w:eastAsia="標楷體"/>
          <w:sz w:val="20"/>
          <w:szCs w:val="24"/>
        </w:rPr>
        <w:t>.</w:t>
      </w:r>
      <w:r w:rsidRPr="00AD5434">
        <w:rPr>
          <w:rFonts w:eastAsia="標楷體"/>
          <w:sz w:val="20"/>
          <w:szCs w:val="24"/>
        </w:rPr>
        <w:t xml:space="preserve"> Huang, H</w:t>
      </w:r>
      <w:r>
        <w:rPr>
          <w:rFonts w:eastAsia="標楷體"/>
          <w:sz w:val="20"/>
          <w:szCs w:val="24"/>
        </w:rPr>
        <w:t>.</w:t>
      </w:r>
      <w:r w:rsidRPr="00AD5434">
        <w:rPr>
          <w:rFonts w:eastAsia="標楷體"/>
          <w:sz w:val="20"/>
          <w:szCs w:val="24"/>
        </w:rPr>
        <w:t xml:space="preserve"> Y</w:t>
      </w:r>
      <w:r>
        <w:rPr>
          <w:rFonts w:eastAsia="標楷體"/>
          <w:sz w:val="20"/>
          <w:szCs w:val="24"/>
        </w:rPr>
        <w:t>.</w:t>
      </w:r>
      <w:r w:rsidRPr="00AD5434">
        <w:rPr>
          <w:rFonts w:eastAsia="標楷體"/>
          <w:sz w:val="20"/>
          <w:szCs w:val="24"/>
        </w:rPr>
        <w:t xml:space="preserve"> Chao, P</w:t>
      </w:r>
      <w:r>
        <w:rPr>
          <w:rFonts w:eastAsia="標楷體"/>
          <w:sz w:val="20"/>
          <w:szCs w:val="24"/>
        </w:rPr>
        <w:t xml:space="preserve">. </w:t>
      </w:r>
      <w:r w:rsidRPr="00AD5434">
        <w:rPr>
          <w:rFonts w:eastAsia="標楷體"/>
          <w:sz w:val="20"/>
          <w:szCs w:val="24"/>
        </w:rPr>
        <w:t>Y</w:t>
      </w:r>
      <w:r>
        <w:rPr>
          <w:rFonts w:eastAsia="標楷體"/>
          <w:sz w:val="20"/>
          <w:szCs w:val="24"/>
        </w:rPr>
        <w:t>.</w:t>
      </w:r>
      <w:r w:rsidRPr="00AD5434">
        <w:rPr>
          <w:rFonts w:eastAsia="標楷體"/>
          <w:sz w:val="20"/>
          <w:szCs w:val="24"/>
        </w:rPr>
        <w:t xml:space="preserve">, Lee, and </w:t>
      </w:r>
      <w:r w:rsidRPr="005A74B1">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Pr="005A74B1">
        <w:rPr>
          <w:rFonts w:eastAsia="標楷體"/>
          <w:i/>
          <w:sz w:val="20"/>
          <w:szCs w:val="24"/>
        </w:rPr>
        <w:t>“</w:t>
      </w:r>
      <w:r>
        <w:rPr>
          <w:rFonts w:eastAsia="標楷體"/>
          <w:i/>
          <w:sz w:val="20"/>
          <w:szCs w:val="24"/>
        </w:rPr>
        <w:t>Design of an omnidirectional palm-tree climbing robot</w:t>
      </w:r>
      <w:r w:rsidRPr="005A74B1">
        <w:rPr>
          <w:rFonts w:eastAsia="標楷體"/>
          <w:i/>
          <w:sz w:val="20"/>
          <w:szCs w:val="24"/>
        </w:rPr>
        <w:t>”</w:t>
      </w:r>
      <w:r>
        <w:rPr>
          <w:rFonts w:eastAsia="標楷體"/>
          <w:sz w:val="20"/>
          <w:szCs w:val="24"/>
        </w:rPr>
        <w:t xml:space="preserve">, in Proc. </w:t>
      </w:r>
      <w:r w:rsidRPr="005A74B1">
        <w:rPr>
          <w:rFonts w:eastAsia="標楷體"/>
          <w:sz w:val="20"/>
          <w:szCs w:val="24"/>
        </w:rPr>
        <w:t>International Conference on Advanced Robotics and Intelligent Systems</w:t>
      </w:r>
      <w:r>
        <w:rPr>
          <w:rFonts w:eastAsia="標楷體"/>
          <w:sz w:val="20"/>
          <w:szCs w:val="24"/>
        </w:rPr>
        <w:t xml:space="preserve"> (ARIS), May. 2015, Taipei, Taiwan</w:t>
      </w:r>
    </w:p>
    <w:p w:rsidR="000079F4" w:rsidRDefault="000079F4" w:rsidP="00AD5434">
      <w:pPr>
        <w:pStyle w:val="a0"/>
        <w:numPr>
          <w:ilvl w:val="0"/>
          <w:numId w:val="8"/>
        </w:numPr>
        <w:spacing w:line="0" w:lineRule="atLeast"/>
        <w:ind w:left="850" w:hanging="425"/>
        <w:jc w:val="both"/>
        <w:rPr>
          <w:rFonts w:eastAsia="標楷體"/>
          <w:sz w:val="20"/>
          <w:szCs w:val="24"/>
        </w:rPr>
      </w:pPr>
      <w:r>
        <w:rPr>
          <w:rFonts w:eastAsia="標楷體"/>
          <w:sz w:val="20"/>
          <w:szCs w:val="24"/>
        </w:rPr>
        <w:t xml:space="preserve">H. S. Lin, </w:t>
      </w:r>
      <w:r>
        <w:rPr>
          <w:rFonts w:eastAsia="標楷體" w:hint="eastAsia"/>
          <w:sz w:val="20"/>
          <w:szCs w:val="24"/>
        </w:rPr>
        <w:t>W.</w:t>
      </w:r>
      <w:r>
        <w:rPr>
          <w:rFonts w:eastAsia="標楷體"/>
          <w:sz w:val="20"/>
          <w:szCs w:val="24"/>
        </w:rPr>
        <w:t xml:space="preserve"> </w:t>
      </w:r>
      <w:r>
        <w:rPr>
          <w:rFonts w:eastAsia="標楷體" w:hint="eastAsia"/>
          <w:sz w:val="20"/>
          <w:szCs w:val="24"/>
        </w:rPr>
        <w:t>H.</w:t>
      </w:r>
      <w:r>
        <w:rPr>
          <w:rFonts w:eastAsia="標楷體"/>
          <w:sz w:val="20"/>
          <w:szCs w:val="24"/>
        </w:rPr>
        <w:t xml:space="preserve"> Chen, and </w:t>
      </w:r>
      <w:r w:rsidRPr="003F0F2D">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Pr>
          <w:rFonts w:eastAsia="標楷體"/>
          <w:i/>
          <w:sz w:val="20"/>
          <w:szCs w:val="24"/>
        </w:rPr>
        <w:t>“Model-based d</w:t>
      </w:r>
      <w:r w:rsidR="00E4299A">
        <w:rPr>
          <w:rFonts w:eastAsia="標楷體"/>
          <w:i/>
          <w:sz w:val="20"/>
          <w:szCs w:val="24"/>
        </w:rPr>
        <w:t>ynamic</w:t>
      </w:r>
      <w:r w:rsidRPr="000079F4">
        <w:rPr>
          <w:rFonts w:eastAsia="標楷體"/>
          <w:i/>
          <w:sz w:val="20"/>
          <w:szCs w:val="24"/>
        </w:rPr>
        <w:t xml:space="preserve"> </w:t>
      </w:r>
      <w:r>
        <w:rPr>
          <w:rFonts w:eastAsia="標楷體"/>
          <w:i/>
          <w:sz w:val="20"/>
          <w:szCs w:val="24"/>
        </w:rPr>
        <w:t>g</w:t>
      </w:r>
      <w:r w:rsidRPr="000079F4">
        <w:rPr>
          <w:rFonts w:eastAsia="標楷體"/>
          <w:i/>
          <w:sz w:val="20"/>
          <w:szCs w:val="24"/>
        </w:rPr>
        <w:t xml:space="preserve">ait </w:t>
      </w:r>
      <w:r>
        <w:rPr>
          <w:rFonts w:eastAsia="標楷體"/>
          <w:i/>
          <w:sz w:val="20"/>
          <w:szCs w:val="24"/>
        </w:rPr>
        <w:t>g</w:t>
      </w:r>
      <w:r w:rsidR="00E4299A">
        <w:rPr>
          <w:rFonts w:eastAsia="標楷體"/>
          <w:i/>
          <w:sz w:val="20"/>
          <w:szCs w:val="24"/>
        </w:rPr>
        <w:t>eneration for</w:t>
      </w:r>
      <w:r w:rsidRPr="000079F4">
        <w:rPr>
          <w:rFonts w:eastAsia="標楷體"/>
          <w:i/>
          <w:sz w:val="20"/>
          <w:szCs w:val="24"/>
        </w:rPr>
        <w:t xml:space="preserve"> a </w:t>
      </w:r>
      <w:r>
        <w:rPr>
          <w:rFonts w:eastAsia="標楷體"/>
          <w:i/>
          <w:sz w:val="20"/>
          <w:szCs w:val="24"/>
        </w:rPr>
        <w:t>l</w:t>
      </w:r>
      <w:r w:rsidRPr="000079F4">
        <w:rPr>
          <w:rFonts w:eastAsia="標楷體"/>
          <w:i/>
          <w:sz w:val="20"/>
          <w:szCs w:val="24"/>
        </w:rPr>
        <w:t xml:space="preserve">eg-wheel </w:t>
      </w:r>
      <w:r>
        <w:rPr>
          <w:rFonts w:eastAsia="標楷體"/>
          <w:i/>
          <w:sz w:val="20"/>
          <w:szCs w:val="24"/>
        </w:rPr>
        <w:t>t</w:t>
      </w:r>
      <w:r w:rsidRPr="000079F4">
        <w:rPr>
          <w:rFonts w:eastAsia="標楷體"/>
          <w:i/>
          <w:sz w:val="20"/>
          <w:szCs w:val="24"/>
        </w:rPr>
        <w:t xml:space="preserve">ransformable </w:t>
      </w:r>
      <w:r>
        <w:rPr>
          <w:rFonts w:eastAsia="標楷體"/>
          <w:i/>
          <w:sz w:val="20"/>
          <w:szCs w:val="24"/>
        </w:rPr>
        <w:t>r</w:t>
      </w:r>
      <w:r w:rsidRPr="000079F4">
        <w:rPr>
          <w:rFonts w:eastAsia="標楷體"/>
          <w:i/>
          <w:sz w:val="20"/>
          <w:szCs w:val="24"/>
        </w:rPr>
        <w:t>obot</w:t>
      </w:r>
      <w:r w:rsidRPr="003F0F2D">
        <w:rPr>
          <w:rFonts w:eastAsia="標楷體"/>
          <w:i/>
          <w:sz w:val="20"/>
          <w:szCs w:val="24"/>
        </w:rPr>
        <w:t>”</w:t>
      </w:r>
      <w:r>
        <w:rPr>
          <w:rFonts w:eastAsia="標楷體"/>
          <w:sz w:val="20"/>
          <w:szCs w:val="24"/>
        </w:rPr>
        <w:t xml:space="preserve">, in </w:t>
      </w:r>
      <w:r>
        <w:rPr>
          <w:sz w:val="20"/>
          <w:szCs w:val="24"/>
        </w:rPr>
        <w:t>Proc. IEEE International Conference</w:t>
      </w:r>
      <w:r w:rsidRPr="000E36F1">
        <w:rPr>
          <w:sz w:val="20"/>
          <w:szCs w:val="24"/>
        </w:rPr>
        <w:t xml:space="preserve"> </w:t>
      </w:r>
      <w:r>
        <w:rPr>
          <w:sz w:val="20"/>
          <w:szCs w:val="24"/>
        </w:rPr>
        <w:t>on Robotics and Automation</w:t>
      </w:r>
      <w:r w:rsidRPr="00207C5B">
        <w:rPr>
          <w:rFonts w:hint="eastAsia"/>
          <w:sz w:val="20"/>
          <w:szCs w:val="24"/>
        </w:rPr>
        <w:t xml:space="preserve"> </w:t>
      </w:r>
      <w:r w:rsidRPr="00207C5B">
        <w:rPr>
          <w:sz w:val="20"/>
          <w:szCs w:val="24"/>
        </w:rPr>
        <w:t>(ICRA)</w:t>
      </w:r>
      <w:r w:rsidRPr="000E36F1">
        <w:rPr>
          <w:rFonts w:hint="eastAsia"/>
          <w:sz w:val="20"/>
          <w:szCs w:val="24"/>
        </w:rPr>
        <w:t xml:space="preserve">, </w:t>
      </w:r>
      <w:r>
        <w:rPr>
          <w:sz w:val="20"/>
          <w:szCs w:val="24"/>
        </w:rPr>
        <w:t>May</w:t>
      </w:r>
      <w:r w:rsidRPr="000E36F1">
        <w:rPr>
          <w:sz w:val="20"/>
          <w:szCs w:val="24"/>
        </w:rPr>
        <w:t xml:space="preserve"> 20</w:t>
      </w:r>
      <w:r>
        <w:rPr>
          <w:rFonts w:hint="eastAsia"/>
          <w:sz w:val="20"/>
          <w:szCs w:val="24"/>
        </w:rPr>
        <w:t>1</w:t>
      </w:r>
      <w:r>
        <w:rPr>
          <w:sz w:val="20"/>
          <w:szCs w:val="24"/>
        </w:rPr>
        <w:t>5</w:t>
      </w:r>
      <w:r w:rsidRPr="000E36F1">
        <w:rPr>
          <w:sz w:val="20"/>
          <w:szCs w:val="24"/>
        </w:rPr>
        <w:t>,</w:t>
      </w:r>
      <w:r>
        <w:rPr>
          <w:sz w:val="20"/>
          <w:szCs w:val="24"/>
        </w:rPr>
        <w:t xml:space="preserve"> Seattle, U.S.A.</w:t>
      </w:r>
      <w:r w:rsidR="008A6FD4">
        <w:rPr>
          <w:sz w:val="20"/>
          <w:szCs w:val="24"/>
        </w:rPr>
        <w:t>, pp5184-5190</w:t>
      </w:r>
      <w:r w:rsidRPr="00037C4F">
        <w:rPr>
          <w:rFonts w:eastAsia="標楷體"/>
          <w:sz w:val="20"/>
          <w:szCs w:val="24"/>
        </w:rPr>
        <w:t xml:space="preserve"> </w:t>
      </w:r>
      <w:r w:rsidRPr="00037C4F">
        <w:rPr>
          <w:rFonts w:eastAsia="標楷體"/>
          <w:color w:val="A6A6A6" w:themeColor="background1" w:themeShade="A6"/>
          <w:sz w:val="16"/>
          <w:szCs w:val="24"/>
        </w:rPr>
        <w:t>(</w:t>
      </w:r>
      <w:r>
        <w:rPr>
          <w:rFonts w:eastAsia="標楷體" w:hint="eastAsia"/>
          <w:color w:val="999999"/>
          <w:sz w:val="16"/>
        </w:rPr>
        <w:t>EI</w:t>
      </w:r>
      <w:r w:rsidRPr="00037C4F">
        <w:rPr>
          <w:rFonts w:eastAsia="標楷體"/>
          <w:color w:val="A6A6A6" w:themeColor="background1" w:themeShade="A6"/>
          <w:sz w:val="16"/>
          <w:szCs w:val="24"/>
        </w:rPr>
        <w:t>)</w:t>
      </w:r>
    </w:p>
    <w:p w:rsidR="000079F4" w:rsidRPr="000079F4" w:rsidRDefault="000079F4" w:rsidP="00790CBA">
      <w:pPr>
        <w:pStyle w:val="a0"/>
        <w:numPr>
          <w:ilvl w:val="0"/>
          <w:numId w:val="8"/>
        </w:numPr>
        <w:spacing w:line="0" w:lineRule="atLeast"/>
        <w:ind w:left="850" w:hanging="425"/>
        <w:jc w:val="both"/>
        <w:rPr>
          <w:rFonts w:eastAsia="標楷體"/>
          <w:sz w:val="20"/>
          <w:szCs w:val="24"/>
        </w:rPr>
      </w:pPr>
      <w:r w:rsidRPr="000079F4">
        <w:rPr>
          <w:rFonts w:eastAsia="標楷體" w:hint="eastAsia"/>
          <w:sz w:val="20"/>
          <w:szCs w:val="24"/>
        </w:rPr>
        <w:t>C. J. Hu</w:t>
      </w:r>
      <w:r w:rsidR="00E4299A">
        <w:rPr>
          <w:rFonts w:eastAsia="標楷體"/>
          <w:sz w:val="20"/>
          <w:szCs w:val="24"/>
        </w:rPr>
        <w:t xml:space="preserve">, C. K. Huang, </w:t>
      </w:r>
      <w:r w:rsidRPr="000079F4">
        <w:rPr>
          <w:rFonts w:eastAsia="標楷體" w:hint="eastAsia"/>
          <w:sz w:val="20"/>
          <w:szCs w:val="24"/>
        </w:rPr>
        <w:t xml:space="preserve">and </w:t>
      </w:r>
      <w:r w:rsidRPr="000079F4">
        <w:rPr>
          <w:rFonts w:eastAsia="標楷體" w:hint="eastAsia"/>
          <w:sz w:val="20"/>
          <w:szCs w:val="24"/>
          <w:u w:val="single"/>
        </w:rPr>
        <w:t>P. C. Lin</w:t>
      </w:r>
      <w:r w:rsidRPr="000079F4">
        <w:rPr>
          <w:rFonts w:eastAsia="標楷體" w:hint="eastAsia"/>
          <w:sz w:val="20"/>
          <w:szCs w:val="24"/>
          <w:vertAlign w:val="superscript"/>
        </w:rPr>
        <w:t>*</w:t>
      </w:r>
      <w:r w:rsidRPr="000079F4">
        <w:rPr>
          <w:rFonts w:eastAsia="標楷體" w:hint="eastAsia"/>
          <w:sz w:val="20"/>
          <w:szCs w:val="24"/>
        </w:rPr>
        <w:t xml:space="preserve">, </w:t>
      </w:r>
      <w:r w:rsidRPr="000079F4">
        <w:rPr>
          <w:rFonts w:eastAsia="標楷體"/>
          <w:i/>
          <w:sz w:val="20"/>
          <w:szCs w:val="24"/>
        </w:rPr>
        <w:t xml:space="preserve">“A </w:t>
      </w:r>
      <w:r>
        <w:rPr>
          <w:rFonts w:eastAsia="標楷體"/>
          <w:i/>
          <w:sz w:val="20"/>
          <w:szCs w:val="24"/>
        </w:rPr>
        <w:t>t</w:t>
      </w:r>
      <w:r w:rsidRPr="000079F4">
        <w:rPr>
          <w:rFonts w:eastAsia="標楷體"/>
          <w:i/>
          <w:sz w:val="20"/>
          <w:szCs w:val="24"/>
        </w:rPr>
        <w:t>orque-</w:t>
      </w:r>
      <w:r>
        <w:rPr>
          <w:rFonts w:eastAsia="標楷體"/>
          <w:i/>
          <w:sz w:val="20"/>
          <w:szCs w:val="24"/>
        </w:rPr>
        <w:t>a</w:t>
      </w:r>
      <w:r w:rsidRPr="000079F4">
        <w:rPr>
          <w:rFonts w:eastAsia="標楷體"/>
          <w:i/>
          <w:sz w:val="20"/>
          <w:szCs w:val="24"/>
        </w:rPr>
        <w:t xml:space="preserve">ctuated </w:t>
      </w:r>
      <w:r>
        <w:rPr>
          <w:rFonts w:eastAsia="標楷體"/>
          <w:i/>
          <w:sz w:val="20"/>
          <w:szCs w:val="24"/>
        </w:rPr>
        <w:t>d</w:t>
      </w:r>
      <w:r w:rsidRPr="000079F4">
        <w:rPr>
          <w:rFonts w:eastAsia="標楷體"/>
          <w:i/>
          <w:sz w:val="20"/>
          <w:szCs w:val="24"/>
        </w:rPr>
        <w:t xml:space="preserve">issipative </w:t>
      </w:r>
      <w:r>
        <w:rPr>
          <w:rFonts w:eastAsia="標楷體"/>
          <w:i/>
          <w:sz w:val="20"/>
          <w:szCs w:val="24"/>
        </w:rPr>
        <w:t>s</w:t>
      </w:r>
      <w:r w:rsidRPr="000079F4">
        <w:rPr>
          <w:rFonts w:eastAsia="標楷體"/>
          <w:i/>
          <w:sz w:val="20"/>
          <w:szCs w:val="24"/>
        </w:rPr>
        <w:t xml:space="preserve">pring </w:t>
      </w:r>
      <w:r>
        <w:rPr>
          <w:rFonts w:eastAsia="標楷體"/>
          <w:i/>
          <w:sz w:val="20"/>
          <w:szCs w:val="24"/>
        </w:rPr>
        <w:t>l</w:t>
      </w:r>
      <w:r w:rsidRPr="000079F4">
        <w:rPr>
          <w:rFonts w:eastAsia="標楷體"/>
          <w:i/>
          <w:sz w:val="20"/>
          <w:szCs w:val="24"/>
        </w:rPr>
        <w:t xml:space="preserve">oaded </w:t>
      </w:r>
      <w:r>
        <w:rPr>
          <w:rFonts w:eastAsia="標楷體"/>
          <w:i/>
          <w:sz w:val="20"/>
          <w:szCs w:val="24"/>
        </w:rPr>
        <w:t>i</w:t>
      </w:r>
      <w:r w:rsidRPr="000079F4">
        <w:rPr>
          <w:rFonts w:eastAsia="標楷體"/>
          <w:i/>
          <w:sz w:val="20"/>
          <w:szCs w:val="24"/>
        </w:rPr>
        <w:t xml:space="preserve">nverted </w:t>
      </w:r>
      <w:r>
        <w:rPr>
          <w:rFonts w:eastAsia="標楷體"/>
          <w:i/>
          <w:sz w:val="20"/>
          <w:szCs w:val="24"/>
        </w:rPr>
        <w:t>p</w:t>
      </w:r>
      <w:r w:rsidRPr="000079F4">
        <w:rPr>
          <w:rFonts w:eastAsia="標楷體"/>
          <w:i/>
          <w:sz w:val="20"/>
          <w:szCs w:val="24"/>
        </w:rPr>
        <w:t xml:space="preserve">endulum </w:t>
      </w:r>
      <w:r>
        <w:rPr>
          <w:rFonts w:eastAsia="標楷體"/>
          <w:i/>
          <w:sz w:val="20"/>
          <w:szCs w:val="24"/>
        </w:rPr>
        <w:t>m</w:t>
      </w:r>
      <w:r w:rsidRPr="000079F4">
        <w:rPr>
          <w:rFonts w:eastAsia="標楷體"/>
          <w:i/>
          <w:sz w:val="20"/>
          <w:szCs w:val="24"/>
        </w:rPr>
        <w:t xml:space="preserve">odel with </w:t>
      </w:r>
      <w:r>
        <w:rPr>
          <w:rFonts w:eastAsia="標楷體"/>
          <w:i/>
          <w:sz w:val="20"/>
          <w:szCs w:val="24"/>
        </w:rPr>
        <w:t>r</w:t>
      </w:r>
      <w:r w:rsidRPr="000079F4">
        <w:rPr>
          <w:rFonts w:eastAsia="標楷體"/>
          <w:i/>
          <w:sz w:val="20"/>
          <w:szCs w:val="24"/>
        </w:rPr>
        <w:t xml:space="preserve">olling </w:t>
      </w:r>
      <w:r>
        <w:rPr>
          <w:rFonts w:eastAsia="標楷體"/>
          <w:i/>
          <w:sz w:val="20"/>
          <w:szCs w:val="24"/>
        </w:rPr>
        <w:t>c</w:t>
      </w:r>
      <w:r w:rsidRPr="000079F4">
        <w:rPr>
          <w:rFonts w:eastAsia="標楷體"/>
          <w:i/>
          <w:sz w:val="20"/>
          <w:szCs w:val="24"/>
        </w:rPr>
        <w:t xml:space="preserve">ontact and </w:t>
      </w:r>
      <w:r>
        <w:rPr>
          <w:rFonts w:eastAsia="標楷體"/>
          <w:i/>
          <w:sz w:val="20"/>
          <w:szCs w:val="24"/>
        </w:rPr>
        <w:t>i</w:t>
      </w:r>
      <w:r w:rsidRPr="000079F4">
        <w:rPr>
          <w:rFonts w:eastAsia="標楷體"/>
          <w:i/>
          <w:sz w:val="20"/>
          <w:szCs w:val="24"/>
        </w:rPr>
        <w:t xml:space="preserve">ts use as the </w:t>
      </w:r>
      <w:r>
        <w:rPr>
          <w:rFonts w:eastAsia="標楷體"/>
          <w:i/>
          <w:sz w:val="20"/>
          <w:szCs w:val="24"/>
        </w:rPr>
        <w:t>t</w:t>
      </w:r>
      <w:r w:rsidRPr="000079F4">
        <w:rPr>
          <w:rFonts w:eastAsia="標楷體"/>
          <w:i/>
          <w:sz w:val="20"/>
          <w:szCs w:val="24"/>
        </w:rPr>
        <w:t xml:space="preserve">emplate for </w:t>
      </w:r>
      <w:r>
        <w:rPr>
          <w:rFonts w:eastAsia="標楷體"/>
          <w:i/>
          <w:sz w:val="20"/>
          <w:szCs w:val="24"/>
        </w:rPr>
        <w:t>d</w:t>
      </w:r>
      <w:r w:rsidRPr="000079F4">
        <w:rPr>
          <w:rFonts w:eastAsia="標楷體"/>
          <w:i/>
          <w:sz w:val="20"/>
          <w:szCs w:val="24"/>
        </w:rPr>
        <w:t xml:space="preserve">esign and </w:t>
      </w:r>
      <w:r>
        <w:rPr>
          <w:rFonts w:eastAsia="標楷體"/>
          <w:i/>
          <w:sz w:val="20"/>
          <w:szCs w:val="24"/>
        </w:rPr>
        <w:t>d</w:t>
      </w:r>
      <w:r w:rsidRPr="000079F4">
        <w:rPr>
          <w:rFonts w:eastAsia="標楷體"/>
          <w:i/>
          <w:sz w:val="20"/>
          <w:szCs w:val="24"/>
        </w:rPr>
        <w:t xml:space="preserve">ynamic </w:t>
      </w:r>
      <w:r>
        <w:rPr>
          <w:rFonts w:eastAsia="標楷體"/>
          <w:i/>
          <w:sz w:val="20"/>
          <w:szCs w:val="24"/>
        </w:rPr>
        <w:t>b</w:t>
      </w:r>
      <w:r w:rsidRPr="000079F4">
        <w:rPr>
          <w:rFonts w:eastAsia="標楷體"/>
          <w:i/>
          <w:sz w:val="20"/>
          <w:szCs w:val="24"/>
        </w:rPr>
        <w:t xml:space="preserve">ehavior </w:t>
      </w:r>
      <w:r>
        <w:rPr>
          <w:rFonts w:eastAsia="標楷體"/>
          <w:i/>
          <w:sz w:val="20"/>
          <w:szCs w:val="24"/>
        </w:rPr>
        <w:t>g</w:t>
      </w:r>
      <w:r w:rsidRPr="000079F4">
        <w:rPr>
          <w:rFonts w:eastAsia="標楷體"/>
          <w:i/>
          <w:sz w:val="20"/>
          <w:szCs w:val="24"/>
        </w:rPr>
        <w:t xml:space="preserve">eneration on a </w:t>
      </w:r>
      <w:r>
        <w:rPr>
          <w:rFonts w:eastAsia="標楷體"/>
          <w:i/>
          <w:sz w:val="20"/>
          <w:szCs w:val="24"/>
        </w:rPr>
        <w:t>h</w:t>
      </w:r>
      <w:r w:rsidRPr="000079F4">
        <w:rPr>
          <w:rFonts w:eastAsia="標楷體"/>
          <w:i/>
          <w:sz w:val="20"/>
          <w:szCs w:val="24"/>
        </w:rPr>
        <w:t xml:space="preserve">exapod </w:t>
      </w:r>
      <w:r>
        <w:rPr>
          <w:rFonts w:eastAsia="標楷體"/>
          <w:i/>
          <w:sz w:val="20"/>
          <w:szCs w:val="24"/>
        </w:rPr>
        <w:t>r</w:t>
      </w:r>
      <w:r w:rsidRPr="000079F4">
        <w:rPr>
          <w:rFonts w:eastAsia="標楷體"/>
          <w:i/>
          <w:sz w:val="20"/>
          <w:szCs w:val="24"/>
        </w:rPr>
        <w:t>obot”</w:t>
      </w:r>
      <w:r w:rsidR="00A877D8">
        <w:rPr>
          <w:rFonts w:eastAsia="標楷體"/>
          <w:sz w:val="20"/>
          <w:szCs w:val="24"/>
        </w:rPr>
        <w:t>,</w:t>
      </w:r>
      <w:r>
        <w:rPr>
          <w:rFonts w:eastAsia="標楷體"/>
          <w:sz w:val="20"/>
          <w:szCs w:val="24"/>
        </w:rPr>
        <w:t xml:space="preserve"> in </w:t>
      </w:r>
      <w:r>
        <w:rPr>
          <w:sz w:val="20"/>
          <w:szCs w:val="24"/>
        </w:rPr>
        <w:t>Proc. IEEE International Conference</w:t>
      </w:r>
      <w:r w:rsidRPr="000E36F1">
        <w:rPr>
          <w:sz w:val="20"/>
          <w:szCs w:val="24"/>
        </w:rPr>
        <w:t xml:space="preserve"> </w:t>
      </w:r>
      <w:r>
        <w:rPr>
          <w:sz w:val="20"/>
          <w:szCs w:val="24"/>
        </w:rPr>
        <w:t>on Robotics and Automation</w:t>
      </w:r>
      <w:r w:rsidRPr="00207C5B">
        <w:rPr>
          <w:rFonts w:hint="eastAsia"/>
          <w:sz w:val="20"/>
          <w:szCs w:val="24"/>
        </w:rPr>
        <w:t xml:space="preserve"> </w:t>
      </w:r>
      <w:r w:rsidRPr="00207C5B">
        <w:rPr>
          <w:sz w:val="20"/>
          <w:szCs w:val="24"/>
        </w:rPr>
        <w:t>(ICRA)</w:t>
      </w:r>
      <w:r w:rsidRPr="000E36F1">
        <w:rPr>
          <w:rFonts w:hint="eastAsia"/>
          <w:sz w:val="20"/>
          <w:szCs w:val="24"/>
        </w:rPr>
        <w:t xml:space="preserve">, </w:t>
      </w:r>
      <w:r>
        <w:rPr>
          <w:sz w:val="20"/>
          <w:szCs w:val="24"/>
        </w:rPr>
        <w:t>May</w:t>
      </w:r>
      <w:r w:rsidRPr="000E36F1">
        <w:rPr>
          <w:sz w:val="20"/>
          <w:szCs w:val="24"/>
        </w:rPr>
        <w:t xml:space="preserve"> 20</w:t>
      </w:r>
      <w:r>
        <w:rPr>
          <w:rFonts w:hint="eastAsia"/>
          <w:sz w:val="20"/>
          <w:szCs w:val="24"/>
        </w:rPr>
        <w:t>1</w:t>
      </w:r>
      <w:r>
        <w:rPr>
          <w:sz w:val="20"/>
          <w:szCs w:val="24"/>
        </w:rPr>
        <w:t>5</w:t>
      </w:r>
      <w:r w:rsidRPr="000E36F1">
        <w:rPr>
          <w:sz w:val="20"/>
          <w:szCs w:val="24"/>
        </w:rPr>
        <w:t>,</w:t>
      </w:r>
      <w:r>
        <w:rPr>
          <w:sz w:val="20"/>
          <w:szCs w:val="24"/>
        </w:rPr>
        <w:t xml:space="preserve"> Seattle, U.S.A.</w:t>
      </w:r>
      <w:r w:rsidR="00D0233A">
        <w:rPr>
          <w:sz w:val="20"/>
          <w:szCs w:val="24"/>
        </w:rPr>
        <w:t>, pp5177-5183</w:t>
      </w:r>
      <w:r w:rsidRPr="00037C4F">
        <w:rPr>
          <w:rFonts w:eastAsia="標楷體"/>
          <w:sz w:val="20"/>
          <w:szCs w:val="24"/>
        </w:rPr>
        <w:t xml:space="preserve"> </w:t>
      </w:r>
      <w:r w:rsidRPr="00037C4F">
        <w:rPr>
          <w:rFonts w:eastAsia="標楷體"/>
          <w:color w:val="A6A6A6" w:themeColor="background1" w:themeShade="A6"/>
          <w:sz w:val="16"/>
          <w:szCs w:val="24"/>
        </w:rPr>
        <w:t>(</w:t>
      </w:r>
      <w:r>
        <w:rPr>
          <w:rFonts w:eastAsia="標楷體" w:hint="eastAsia"/>
          <w:color w:val="999999"/>
          <w:sz w:val="16"/>
        </w:rPr>
        <w:t>EI</w:t>
      </w:r>
      <w:r w:rsidRPr="00037C4F">
        <w:rPr>
          <w:rFonts w:eastAsia="標楷體"/>
          <w:color w:val="A6A6A6" w:themeColor="background1" w:themeShade="A6"/>
          <w:sz w:val="16"/>
          <w:szCs w:val="24"/>
        </w:rPr>
        <w:t>)</w:t>
      </w:r>
    </w:p>
    <w:p w:rsidR="002B29BB" w:rsidRDefault="002B29BB" w:rsidP="00790CBA">
      <w:pPr>
        <w:pStyle w:val="a0"/>
        <w:numPr>
          <w:ilvl w:val="0"/>
          <w:numId w:val="8"/>
        </w:numPr>
        <w:spacing w:line="0" w:lineRule="atLeast"/>
        <w:ind w:left="850" w:hanging="425"/>
        <w:jc w:val="both"/>
        <w:rPr>
          <w:rFonts w:eastAsia="標楷體"/>
          <w:sz w:val="20"/>
          <w:szCs w:val="24"/>
        </w:rPr>
      </w:pPr>
      <w:r w:rsidRPr="005A74B1">
        <w:rPr>
          <w:rFonts w:eastAsia="標楷體"/>
          <w:sz w:val="20"/>
          <w:szCs w:val="24"/>
        </w:rPr>
        <w:t>Y</w:t>
      </w:r>
      <w:r>
        <w:rPr>
          <w:rFonts w:eastAsia="標楷體"/>
          <w:sz w:val="20"/>
          <w:szCs w:val="24"/>
        </w:rPr>
        <w:t xml:space="preserve">. </w:t>
      </w:r>
      <w:r w:rsidRPr="005A74B1">
        <w:rPr>
          <w:rFonts w:eastAsia="標楷體"/>
          <w:sz w:val="20"/>
          <w:szCs w:val="24"/>
        </w:rPr>
        <w:t>C</w:t>
      </w:r>
      <w:r>
        <w:rPr>
          <w:rFonts w:eastAsia="標楷體"/>
          <w:sz w:val="20"/>
          <w:szCs w:val="24"/>
        </w:rPr>
        <w:t>.</w:t>
      </w:r>
      <w:r w:rsidRPr="005A74B1">
        <w:rPr>
          <w:rFonts w:eastAsia="標楷體"/>
          <w:sz w:val="20"/>
          <w:szCs w:val="24"/>
        </w:rPr>
        <w:t xml:space="preserve"> Lin, L</w:t>
      </w:r>
      <w:r>
        <w:rPr>
          <w:rFonts w:eastAsia="標楷體"/>
          <w:sz w:val="20"/>
          <w:szCs w:val="24"/>
        </w:rPr>
        <w:t xml:space="preserve">. </w:t>
      </w:r>
      <w:r w:rsidRPr="005A74B1">
        <w:rPr>
          <w:rFonts w:eastAsia="標楷體"/>
          <w:sz w:val="20"/>
          <w:szCs w:val="24"/>
        </w:rPr>
        <w:t>Y</w:t>
      </w:r>
      <w:r>
        <w:rPr>
          <w:rFonts w:eastAsia="標楷體"/>
          <w:sz w:val="20"/>
          <w:szCs w:val="24"/>
        </w:rPr>
        <w:t>.</w:t>
      </w:r>
      <w:r w:rsidRPr="005A74B1">
        <w:rPr>
          <w:rFonts w:eastAsia="標楷體"/>
          <w:sz w:val="20"/>
          <w:szCs w:val="24"/>
        </w:rPr>
        <w:t xml:space="preserve"> Huang, </w:t>
      </w:r>
      <w:r w:rsidR="003B1B57">
        <w:rPr>
          <w:rFonts w:eastAsia="標楷體"/>
          <w:sz w:val="20"/>
          <w:szCs w:val="24"/>
        </w:rPr>
        <w:t xml:space="preserve">Y. C. Liu, J. Y. Su, </w:t>
      </w:r>
      <w:r w:rsidRPr="005A74B1">
        <w:rPr>
          <w:rFonts w:eastAsia="標楷體"/>
          <w:sz w:val="20"/>
          <w:szCs w:val="24"/>
        </w:rPr>
        <w:t xml:space="preserve">and </w:t>
      </w:r>
      <w:r w:rsidRPr="005A74B1">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Pr="005A74B1">
        <w:rPr>
          <w:rFonts w:eastAsia="標楷體"/>
          <w:i/>
          <w:sz w:val="20"/>
          <w:szCs w:val="24"/>
        </w:rPr>
        <w:t>“</w:t>
      </w:r>
      <w:r w:rsidRPr="002B29BB">
        <w:rPr>
          <w:rFonts w:eastAsia="標楷體"/>
          <w:i/>
          <w:sz w:val="20"/>
          <w:szCs w:val="24"/>
        </w:rPr>
        <w:t xml:space="preserve">An </w:t>
      </w:r>
      <w:r w:rsidR="000079F4">
        <w:rPr>
          <w:rFonts w:eastAsia="標楷體"/>
          <w:i/>
          <w:sz w:val="20"/>
          <w:szCs w:val="24"/>
        </w:rPr>
        <w:t>u</w:t>
      </w:r>
      <w:r w:rsidRPr="002B29BB">
        <w:rPr>
          <w:rFonts w:eastAsia="標楷體"/>
          <w:i/>
          <w:sz w:val="20"/>
          <w:szCs w:val="24"/>
        </w:rPr>
        <w:t xml:space="preserve">nderactuated and </w:t>
      </w:r>
      <w:r w:rsidR="000079F4">
        <w:rPr>
          <w:rFonts w:eastAsia="標楷體"/>
          <w:i/>
          <w:sz w:val="20"/>
          <w:szCs w:val="24"/>
        </w:rPr>
        <w:t>c</w:t>
      </w:r>
      <w:r w:rsidRPr="002B29BB">
        <w:rPr>
          <w:rFonts w:eastAsia="標楷體"/>
          <w:i/>
          <w:sz w:val="20"/>
          <w:szCs w:val="24"/>
        </w:rPr>
        <w:t xml:space="preserve">ompliant </w:t>
      </w:r>
      <w:r w:rsidR="000079F4">
        <w:rPr>
          <w:rFonts w:eastAsia="標楷體"/>
          <w:i/>
          <w:sz w:val="20"/>
          <w:szCs w:val="24"/>
        </w:rPr>
        <w:t>g</w:t>
      </w:r>
      <w:r w:rsidRPr="002B29BB">
        <w:rPr>
          <w:rFonts w:eastAsia="標楷體"/>
          <w:i/>
          <w:sz w:val="20"/>
          <w:szCs w:val="24"/>
        </w:rPr>
        <w:t xml:space="preserve">ripper with </w:t>
      </w:r>
      <w:r w:rsidR="000079F4">
        <w:rPr>
          <w:rFonts w:eastAsia="標楷體"/>
          <w:i/>
          <w:sz w:val="20"/>
          <w:szCs w:val="24"/>
        </w:rPr>
        <w:t>m</w:t>
      </w:r>
      <w:r w:rsidRPr="002B29BB">
        <w:rPr>
          <w:rFonts w:eastAsia="標楷體"/>
          <w:i/>
          <w:sz w:val="20"/>
          <w:szCs w:val="24"/>
        </w:rPr>
        <w:t xml:space="preserve">ulti-sensor </w:t>
      </w:r>
      <w:r w:rsidR="000079F4">
        <w:rPr>
          <w:rFonts w:eastAsia="標楷體"/>
          <w:i/>
          <w:sz w:val="20"/>
          <w:szCs w:val="24"/>
        </w:rPr>
        <w:t>f</w:t>
      </w:r>
      <w:r w:rsidRPr="002B29BB">
        <w:rPr>
          <w:rFonts w:eastAsia="標楷體"/>
          <w:i/>
          <w:sz w:val="20"/>
          <w:szCs w:val="24"/>
        </w:rPr>
        <w:t>eedback</w:t>
      </w:r>
      <w:r w:rsidRPr="005A74B1">
        <w:rPr>
          <w:rFonts w:eastAsia="標楷體"/>
          <w:i/>
          <w:sz w:val="20"/>
          <w:szCs w:val="24"/>
        </w:rPr>
        <w:t>”</w:t>
      </w:r>
      <w:r>
        <w:rPr>
          <w:rFonts w:eastAsia="標楷體"/>
          <w:sz w:val="20"/>
          <w:szCs w:val="24"/>
        </w:rPr>
        <w:t xml:space="preserve">, in Proc. </w:t>
      </w:r>
      <w:r w:rsidRPr="002B29BB">
        <w:rPr>
          <w:rFonts w:eastAsia="標楷體"/>
          <w:sz w:val="20"/>
          <w:szCs w:val="24"/>
        </w:rPr>
        <w:t xml:space="preserve">The Chinese </w:t>
      </w:r>
      <w:r>
        <w:rPr>
          <w:rFonts w:eastAsia="標楷體"/>
          <w:sz w:val="20"/>
          <w:szCs w:val="24"/>
        </w:rPr>
        <w:t>Society of Mechanical Engineers A</w:t>
      </w:r>
      <w:r>
        <w:rPr>
          <w:rFonts w:eastAsia="標楷體" w:hint="eastAsia"/>
          <w:sz w:val="20"/>
          <w:szCs w:val="24"/>
        </w:rPr>
        <w:t>nnual Meeting</w:t>
      </w:r>
      <w:r>
        <w:rPr>
          <w:rFonts w:eastAsia="標楷體"/>
          <w:sz w:val="20"/>
          <w:szCs w:val="24"/>
        </w:rPr>
        <w:t>, Dec. 2014, Taichung, Taiwan</w:t>
      </w:r>
      <w:r w:rsidR="00095406">
        <w:rPr>
          <w:rFonts w:eastAsia="標楷體"/>
          <w:sz w:val="20"/>
          <w:szCs w:val="24"/>
        </w:rPr>
        <w:t>, 02295</w:t>
      </w:r>
      <w:r>
        <w:rPr>
          <w:rFonts w:eastAsia="標楷體"/>
          <w:sz w:val="20"/>
          <w:szCs w:val="24"/>
        </w:rPr>
        <w:t xml:space="preserve"> </w:t>
      </w:r>
    </w:p>
    <w:p w:rsidR="007D1949" w:rsidRDefault="007D1949" w:rsidP="00790CBA">
      <w:pPr>
        <w:pStyle w:val="a0"/>
        <w:numPr>
          <w:ilvl w:val="0"/>
          <w:numId w:val="8"/>
        </w:numPr>
        <w:spacing w:line="0" w:lineRule="atLeast"/>
        <w:ind w:left="850" w:hanging="425"/>
        <w:jc w:val="both"/>
        <w:rPr>
          <w:rFonts w:eastAsia="標楷體"/>
          <w:sz w:val="20"/>
          <w:szCs w:val="24"/>
        </w:rPr>
      </w:pPr>
      <w:r w:rsidRPr="007D1949">
        <w:rPr>
          <w:rFonts w:eastAsia="標楷體"/>
          <w:sz w:val="20"/>
          <w:szCs w:val="24"/>
        </w:rPr>
        <w:t>C</w:t>
      </w:r>
      <w:r>
        <w:rPr>
          <w:rFonts w:eastAsia="標楷體"/>
          <w:sz w:val="20"/>
          <w:szCs w:val="24"/>
        </w:rPr>
        <w:t xml:space="preserve">. </w:t>
      </w:r>
      <w:r w:rsidRPr="007D1949">
        <w:rPr>
          <w:rFonts w:eastAsia="標楷體"/>
          <w:sz w:val="20"/>
          <w:szCs w:val="24"/>
        </w:rPr>
        <w:t>K</w:t>
      </w:r>
      <w:r>
        <w:rPr>
          <w:rFonts w:eastAsia="標楷體"/>
          <w:sz w:val="20"/>
          <w:szCs w:val="24"/>
        </w:rPr>
        <w:t>.</w:t>
      </w:r>
      <w:r w:rsidRPr="007D1949">
        <w:rPr>
          <w:rFonts w:eastAsia="標楷體"/>
          <w:sz w:val="20"/>
          <w:szCs w:val="24"/>
        </w:rPr>
        <w:t xml:space="preserve"> Chou, W</w:t>
      </w:r>
      <w:r>
        <w:rPr>
          <w:rFonts w:eastAsia="標楷體"/>
          <w:sz w:val="20"/>
          <w:szCs w:val="24"/>
        </w:rPr>
        <w:t xml:space="preserve">. </w:t>
      </w:r>
      <w:r w:rsidRPr="007D1949">
        <w:rPr>
          <w:rFonts w:eastAsia="標楷體"/>
          <w:sz w:val="20"/>
          <w:szCs w:val="24"/>
        </w:rPr>
        <w:t>T</w:t>
      </w:r>
      <w:r>
        <w:rPr>
          <w:rFonts w:eastAsia="標楷體"/>
          <w:sz w:val="20"/>
          <w:szCs w:val="24"/>
        </w:rPr>
        <w:t>.</w:t>
      </w:r>
      <w:r w:rsidRPr="007D1949">
        <w:rPr>
          <w:rFonts w:eastAsia="標楷體"/>
          <w:sz w:val="20"/>
          <w:szCs w:val="24"/>
        </w:rPr>
        <w:t xml:space="preserve"> Yang, and </w:t>
      </w:r>
      <w:r w:rsidRPr="007D1949">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Pr="000079F4">
        <w:rPr>
          <w:rFonts w:eastAsia="標楷體"/>
          <w:i/>
          <w:sz w:val="20"/>
          <w:szCs w:val="24"/>
        </w:rPr>
        <w:t xml:space="preserve">“Dual-arm </w:t>
      </w:r>
      <w:r w:rsidR="000079F4">
        <w:rPr>
          <w:rFonts w:eastAsia="標楷體"/>
          <w:i/>
          <w:sz w:val="20"/>
          <w:szCs w:val="24"/>
        </w:rPr>
        <w:t>o</w:t>
      </w:r>
      <w:r w:rsidRPr="000079F4">
        <w:rPr>
          <w:rFonts w:eastAsia="標楷體"/>
          <w:i/>
          <w:sz w:val="20"/>
          <w:szCs w:val="24"/>
        </w:rPr>
        <w:t xml:space="preserve">bject </w:t>
      </w:r>
      <w:r w:rsidR="000079F4">
        <w:rPr>
          <w:rFonts w:eastAsia="標楷體"/>
          <w:i/>
          <w:sz w:val="20"/>
          <w:szCs w:val="24"/>
        </w:rPr>
        <w:t>m</w:t>
      </w:r>
      <w:r w:rsidRPr="000079F4">
        <w:rPr>
          <w:rFonts w:eastAsia="標楷體"/>
          <w:i/>
          <w:sz w:val="20"/>
          <w:szCs w:val="24"/>
        </w:rPr>
        <w:t xml:space="preserve">anipulation by a </w:t>
      </w:r>
      <w:r w:rsidR="000079F4">
        <w:rPr>
          <w:rFonts w:eastAsia="標楷體"/>
          <w:i/>
          <w:sz w:val="20"/>
          <w:szCs w:val="24"/>
        </w:rPr>
        <w:t>h</w:t>
      </w:r>
      <w:r w:rsidRPr="000079F4">
        <w:rPr>
          <w:rFonts w:eastAsia="標楷體"/>
          <w:i/>
          <w:sz w:val="20"/>
          <w:szCs w:val="24"/>
        </w:rPr>
        <w:t xml:space="preserve">ybrid </w:t>
      </w:r>
      <w:r w:rsidR="000079F4">
        <w:rPr>
          <w:rFonts w:eastAsia="標楷體"/>
          <w:i/>
          <w:sz w:val="20"/>
          <w:szCs w:val="24"/>
        </w:rPr>
        <w:t>c</w:t>
      </w:r>
      <w:r w:rsidRPr="000079F4">
        <w:rPr>
          <w:rFonts w:eastAsia="標楷體"/>
          <w:i/>
          <w:sz w:val="20"/>
          <w:szCs w:val="24"/>
        </w:rPr>
        <w:t>ontroller with Kalman-</w:t>
      </w:r>
      <w:r w:rsidR="000079F4">
        <w:rPr>
          <w:rFonts w:eastAsia="標楷體"/>
          <w:i/>
          <w:sz w:val="20"/>
          <w:szCs w:val="24"/>
        </w:rPr>
        <w:t>f</w:t>
      </w:r>
      <w:r w:rsidRPr="000079F4">
        <w:rPr>
          <w:rFonts w:eastAsia="標楷體"/>
          <w:i/>
          <w:sz w:val="20"/>
          <w:szCs w:val="24"/>
        </w:rPr>
        <w:t xml:space="preserve">ilter-based </w:t>
      </w:r>
      <w:r w:rsidR="000079F4">
        <w:rPr>
          <w:rFonts w:eastAsia="標楷體"/>
          <w:i/>
          <w:sz w:val="20"/>
          <w:szCs w:val="24"/>
        </w:rPr>
        <w:t>i</w:t>
      </w:r>
      <w:r w:rsidRPr="000079F4">
        <w:rPr>
          <w:rFonts w:eastAsia="標楷體"/>
          <w:i/>
          <w:sz w:val="20"/>
          <w:szCs w:val="24"/>
        </w:rPr>
        <w:t xml:space="preserve">nputs </w:t>
      </w:r>
      <w:r w:rsidR="000079F4">
        <w:rPr>
          <w:rFonts w:eastAsia="標楷體"/>
          <w:i/>
          <w:sz w:val="20"/>
          <w:szCs w:val="24"/>
        </w:rPr>
        <w:t>f</w:t>
      </w:r>
      <w:r w:rsidRPr="000079F4">
        <w:rPr>
          <w:rFonts w:eastAsia="標楷體"/>
          <w:i/>
          <w:sz w:val="20"/>
          <w:szCs w:val="24"/>
        </w:rPr>
        <w:t>usion”</w:t>
      </w:r>
      <w:r>
        <w:rPr>
          <w:rFonts w:eastAsia="標楷體"/>
          <w:sz w:val="20"/>
          <w:szCs w:val="24"/>
        </w:rPr>
        <w:t xml:space="preserve">, in Proc. </w:t>
      </w:r>
      <w:r w:rsidRPr="007D1949">
        <w:rPr>
          <w:rFonts w:eastAsia="標楷體"/>
          <w:sz w:val="20"/>
          <w:szCs w:val="24"/>
        </w:rPr>
        <w:t>International Automatic Control Conference</w:t>
      </w:r>
      <w:r>
        <w:rPr>
          <w:rFonts w:eastAsia="標楷體"/>
          <w:sz w:val="20"/>
          <w:szCs w:val="24"/>
        </w:rPr>
        <w:t xml:space="preserve"> (CACS), Nov. 2014, Kaohsiung, Taiwan</w:t>
      </w:r>
      <w:r w:rsidR="0098334A">
        <w:rPr>
          <w:rFonts w:eastAsia="標楷體"/>
          <w:sz w:val="20"/>
          <w:szCs w:val="24"/>
        </w:rPr>
        <w:t>, pp261-266</w:t>
      </w:r>
      <w:r w:rsidRPr="007D1949">
        <w:rPr>
          <w:rFonts w:eastAsia="標楷體"/>
          <w:color w:val="A6A6A6" w:themeColor="background1" w:themeShade="A6"/>
          <w:sz w:val="16"/>
          <w:szCs w:val="24"/>
        </w:rPr>
        <w:t xml:space="preserve"> (EI)</w:t>
      </w:r>
    </w:p>
    <w:p w:rsidR="00AA1421" w:rsidRPr="00145412" w:rsidRDefault="00AA1421" w:rsidP="00790CBA">
      <w:pPr>
        <w:pStyle w:val="a0"/>
        <w:numPr>
          <w:ilvl w:val="0"/>
          <w:numId w:val="8"/>
        </w:numPr>
        <w:spacing w:line="0" w:lineRule="atLeast"/>
        <w:ind w:left="850" w:hanging="425"/>
        <w:jc w:val="both"/>
        <w:rPr>
          <w:rFonts w:eastAsia="標楷體"/>
          <w:sz w:val="20"/>
          <w:szCs w:val="24"/>
        </w:rPr>
      </w:pPr>
      <w:r w:rsidRPr="00145412">
        <w:rPr>
          <w:rFonts w:eastAsia="標楷體"/>
          <w:sz w:val="20"/>
          <w:szCs w:val="24"/>
        </w:rPr>
        <w:t xml:space="preserve">H. S. Lin, Y. T. Shen, T. H. Lin, and </w:t>
      </w:r>
      <w:r w:rsidRPr="00145412">
        <w:rPr>
          <w:rFonts w:eastAsia="標楷體"/>
          <w:sz w:val="20"/>
          <w:szCs w:val="24"/>
          <w:u w:val="single"/>
        </w:rPr>
        <w:t>P. C. Lin</w:t>
      </w:r>
      <w:r w:rsidRPr="00BE26AB">
        <w:rPr>
          <w:rFonts w:eastAsia="標楷體"/>
          <w:sz w:val="20"/>
          <w:szCs w:val="24"/>
          <w:vertAlign w:val="superscript"/>
        </w:rPr>
        <w:t>*</w:t>
      </w:r>
      <w:r w:rsidRPr="00145412">
        <w:rPr>
          <w:rFonts w:eastAsia="標楷體"/>
          <w:sz w:val="20"/>
          <w:szCs w:val="24"/>
        </w:rPr>
        <w:t xml:space="preserve">, </w:t>
      </w:r>
      <w:r w:rsidRPr="005A74B1">
        <w:rPr>
          <w:rFonts w:eastAsia="標楷體"/>
          <w:i/>
          <w:sz w:val="20"/>
          <w:szCs w:val="24"/>
        </w:rPr>
        <w:t>“</w:t>
      </w:r>
      <w:r>
        <w:rPr>
          <w:rFonts w:eastAsia="標楷體"/>
          <w:i/>
          <w:sz w:val="20"/>
          <w:szCs w:val="24"/>
        </w:rPr>
        <w:t>Disco lamp: An interactive robot l</w:t>
      </w:r>
      <w:r w:rsidRPr="005A74B1">
        <w:rPr>
          <w:rFonts w:eastAsia="標楷體"/>
          <w:i/>
          <w:sz w:val="20"/>
          <w:szCs w:val="24"/>
        </w:rPr>
        <w:t>amp”</w:t>
      </w:r>
      <w:r w:rsidRPr="00145412">
        <w:rPr>
          <w:rFonts w:eastAsia="標楷體"/>
          <w:sz w:val="20"/>
          <w:szCs w:val="24"/>
        </w:rPr>
        <w:t xml:space="preserve">, </w:t>
      </w:r>
      <w:r>
        <w:rPr>
          <w:rFonts w:eastAsia="標楷體"/>
          <w:sz w:val="20"/>
          <w:szCs w:val="24"/>
        </w:rPr>
        <w:t xml:space="preserve">in Proc. </w:t>
      </w:r>
      <w:r w:rsidRPr="00145412">
        <w:rPr>
          <w:rFonts w:eastAsia="標楷體"/>
          <w:sz w:val="20"/>
          <w:szCs w:val="24"/>
        </w:rPr>
        <w:t>IEEE International Conference on Automation Science and Engineering</w:t>
      </w:r>
      <w:r>
        <w:rPr>
          <w:rFonts w:eastAsia="標楷體"/>
          <w:sz w:val="20"/>
          <w:szCs w:val="24"/>
        </w:rPr>
        <w:t xml:space="preserve"> (CASE), Aug. 2014, </w:t>
      </w:r>
      <w:r w:rsidR="00893546">
        <w:rPr>
          <w:rFonts w:eastAsia="標楷體"/>
          <w:sz w:val="20"/>
          <w:szCs w:val="24"/>
        </w:rPr>
        <w:t xml:space="preserve">New </w:t>
      </w:r>
      <w:r>
        <w:rPr>
          <w:rFonts w:eastAsia="標楷體"/>
          <w:sz w:val="20"/>
          <w:szCs w:val="24"/>
        </w:rPr>
        <w:t>Taipei</w:t>
      </w:r>
      <w:r w:rsidR="00893546">
        <w:rPr>
          <w:rFonts w:eastAsia="標楷體"/>
          <w:sz w:val="20"/>
          <w:szCs w:val="24"/>
        </w:rPr>
        <w:t xml:space="preserve"> City</w:t>
      </w:r>
      <w:r>
        <w:rPr>
          <w:rFonts w:eastAsia="標楷體"/>
          <w:sz w:val="20"/>
          <w:szCs w:val="24"/>
        </w:rPr>
        <w:t>, Taiwan</w:t>
      </w:r>
      <w:r w:rsidR="00FB04FE">
        <w:rPr>
          <w:rFonts w:eastAsia="標楷體"/>
          <w:sz w:val="20"/>
          <w:szCs w:val="24"/>
        </w:rPr>
        <w:t xml:space="preserve">, </w:t>
      </w:r>
      <w:r w:rsidR="009511F8" w:rsidRPr="009511F8">
        <w:rPr>
          <w:rFonts w:eastAsia="標楷體"/>
          <w:sz w:val="20"/>
          <w:szCs w:val="24"/>
        </w:rPr>
        <w:t>pp1214-1219</w:t>
      </w:r>
      <w:r w:rsidRPr="009511F8">
        <w:rPr>
          <w:rFonts w:eastAsia="標楷體"/>
          <w:sz w:val="20"/>
          <w:szCs w:val="24"/>
        </w:rPr>
        <w:t xml:space="preserve"> </w:t>
      </w:r>
      <w:r w:rsidRPr="00037C4F">
        <w:rPr>
          <w:rFonts w:eastAsia="標楷體"/>
          <w:color w:val="A6A6A6" w:themeColor="background1" w:themeShade="A6"/>
          <w:sz w:val="16"/>
          <w:szCs w:val="24"/>
        </w:rPr>
        <w:t>(</w:t>
      </w:r>
      <w:r>
        <w:rPr>
          <w:rFonts w:eastAsia="標楷體" w:hint="eastAsia"/>
          <w:color w:val="999999"/>
          <w:sz w:val="16"/>
        </w:rPr>
        <w:t>EI</w:t>
      </w:r>
      <w:r w:rsidRPr="00037C4F">
        <w:rPr>
          <w:rFonts w:eastAsia="標楷體"/>
          <w:color w:val="A6A6A6" w:themeColor="background1" w:themeShade="A6"/>
          <w:sz w:val="16"/>
          <w:szCs w:val="24"/>
        </w:rPr>
        <w:t>)</w:t>
      </w:r>
    </w:p>
    <w:p w:rsidR="00AA1421" w:rsidRDefault="00AA1421" w:rsidP="00790CBA">
      <w:pPr>
        <w:pStyle w:val="a0"/>
        <w:numPr>
          <w:ilvl w:val="0"/>
          <w:numId w:val="8"/>
        </w:numPr>
        <w:spacing w:line="0" w:lineRule="atLeast"/>
        <w:ind w:left="850" w:hanging="425"/>
        <w:jc w:val="both"/>
        <w:rPr>
          <w:rFonts w:eastAsia="標楷體"/>
          <w:sz w:val="20"/>
          <w:szCs w:val="24"/>
        </w:rPr>
      </w:pPr>
      <w:r w:rsidRPr="005A74B1">
        <w:rPr>
          <w:rFonts w:eastAsia="標楷體"/>
          <w:sz w:val="20"/>
          <w:szCs w:val="24"/>
        </w:rPr>
        <w:t>Y</w:t>
      </w:r>
      <w:r>
        <w:rPr>
          <w:rFonts w:eastAsia="標楷體"/>
          <w:sz w:val="20"/>
          <w:szCs w:val="24"/>
        </w:rPr>
        <w:t xml:space="preserve">. </w:t>
      </w:r>
      <w:r w:rsidRPr="005A74B1">
        <w:rPr>
          <w:rFonts w:eastAsia="標楷體"/>
          <w:sz w:val="20"/>
          <w:szCs w:val="24"/>
        </w:rPr>
        <w:t>C</w:t>
      </w:r>
      <w:r>
        <w:rPr>
          <w:rFonts w:eastAsia="標楷體"/>
          <w:sz w:val="20"/>
          <w:szCs w:val="24"/>
        </w:rPr>
        <w:t>.</w:t>
      </w:r>
      <w:r w:rsidRPr="005A74B1">
        <w:rPr>
          <w:rFonts w:eastAsia="標楷體"/>
          <w:sz w:val="20"/>
          <w:szCs w:val="24"/>
        </w:rPr>
        <w:t xml:space="preserve"> Lin, L</w:t>
      </w:r>
      <w:r>
        <w:rPr>
          <w:rFonts w:eastAsia="標楷體"/>
          <w:sz w:val="20"/>
          <w:szCs w:val="24"/>
        </w:rPr>
        <w:t xml:space="preserve">. </w:t>
      </w:r>
      <w:r w:rsidRPr="005A74B1">
        <w:rPr>
          <w:rFonts w:eastAsia="標楷體"/>
          <w:sz w:val="20"/>
          <w:szCs w:val="24"/>
        </w:rPr>
        <w:t>Y</w:t>
      </w:r>
      <w:r>
        <w:rPr>
          <w:rFonts w:eastAsia="標楷體"/>
          <w:sz w:val="20"/>
          <w:szCs w:val="24"/>
        </w:rPr>
        <w:t>.</w:t>
      </w:r>
      <w:r w:rsidRPr="005A74B1">
        <w:rPr>
          <w:rFonts w:eastAsia="標楷體"/>
          <w:sz w:val="20"/>
          <w:szCs w:val="24"/>
        </w:rPr>
        <w:t xml:space="preserve"> Huang, and </w:t>
      </w:r>
      <w:r w:rsidRPr="005A74B1">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Pr="005A74B1">
        <w:rPr>
          <w:rFonts w:eastAsia="標楷體"/>
          <w:i/>
          <w:sz w:val="20"/>
          <w:szCs w:val="24"/>
        </w:rPr>
        <w:t>“</w:t>
      </w:r>
      <w:r>
        <w:rPr>
          <w:rFonts w:eastAsia="標楷體"/>
          <w:i/>
          <w:sz w:val="20"/>
          <w:szCs w:val="24"/>
        </w:rPr>
        <w:t>Design and implementation of an underactuated and sensor-rich g</w:t>
      </w:r>
      <w:r w:rsidRPr="005A74B1">
        <w:rPr>
          <w:rFonts w:eastAsia="標楷體"/>
          <w:i/>
          <w:sz w:val="20"/>
          <w:szCs w:val="24"/>
        </w:rPr>
        <w:t>ripper”</w:t>
      </w:r>
      <w:r>
        <w:rPr>
          <w:rFonts w:eastAsia="標楷體"/>
          <w:sz w:val="20"/>
          <w:szCs w:val="24"/>
        </w:rPr>
        <w:t xml:space="preserve">, in Proc. </w:t>
      </w:r>
      <w:r w:rsidRPr="005A74B1">
        <w:rPr>
          <w:rFonts w:eastAsia="標楷體"/>
          <w:sz w:val="20"/>
          <w:szCs w:val="24"/>
        </w:rPr>
        <w:t>International Conference on Advanced Robotics and Intelligent Systems</w:t>
      </w:r>
      <w:r>
        <w:rPr>
          <w:rFonts w:eastAsia="標楷體"/>
          <w:sz w:val="20"/>
          <w:szCs w:val="24"/>
        </w:rPr>
        <w:t xml:space="preserve"> (ARIS), Jun. 2014, Taipei, Taiwan</w:t>
      </w:r>
      <w:r w:rsidR="003C18C9">
        <w:rPr>
          <w:rFonts w:eastAsia="標楷體"/>
          <w:sz w:val="20"/>
          <w:szCs w:val="24"/>
        </w:rPr>
        <w:t>, pp29</w:t>
      </w:r>
    </w:p>
    <w:p w:rsidR="00AA1421" w:rsidRDefault="00AA1421" w:rsidP="00790CBA">
      <w:pPr>
        <w:pStyle w:val="a0"/>
        <w:numPr>
          <w:ilvl w:val="0"/>
          <w:numId w:val="8"/>
        </w:numPr>
        <w:spacing w:line="0" w:lineRule="atLeast"/>
        <w:ind w:left="850" w:hanging="425"/>
        <w:jc w:val="both"/>
        <w:rPr>
          <w:rFonts w:eastAsia="標楷體"/>
          <w:sz w:val="20"/>
          <w:szCs w:val="24"/>
        </w:rPr>
      </w:pPr>
      <w:r w:rsidRPr="005A74B1">
        <w:rPr>
          <w:rFonts w:eastAsia="標楷體"/>
          <w:sz w:val="20"/>
          <w:szCs w:val="24"/>
        </w:rPr>
        <w:t>C</w:t>
      </w:r>
      <w:r>
        <w:rPr>
          <w:rFonts w:eastAsia="標楷體"/>
          <w:sz w:val="20"/>
          <w:szCs w:val="24"/>
        </w:rPr>
        <w:t xml:space="preserve">. Y. </w:t>
      </w:r>
      <w:r w:rsidRPr="005A74B1">
        <w:rPr>
          <w:rFonts w:eastAsia="標楷體"/>
          <w:sz w:val="20"/>
          <w:szCs w:val="24"/>
        </w:rPr>
        <w:t>Chang, Y</w:t>
      </w:r>
      <w:r>
        <w:rPr>
          <w:rFonts w:eastAsia="標楷體"/>
          <w:sz w:val="20"/>
          <w:szCs w:val="24"/>
        </w:rPr>
        <w:t xml:space="preserve">. </w:t>
      </w:r>
      <w:r w:rsidRPr="005A74B1">
        <w:rPr>
          <w:rFonts w:eastAsia="標楷體"/>
          <w:sz w:val="20"/>
          <w:szCs w:val="24"/>
        </w:rPr>
        <w:t>L</w:t>
      </w:r>
      <w:r>
        <w:rPr>
          <w:rFonts w:eastAsia="標楷體"/>
          <w:sz w:val="20"/>
          <w:szCs w:val="24"/>
        </w:rPr>
        <w:t>.</w:t>
      </w:r>
      <w:r w:rsidRPr="005A74B1">
        <w:rPr>
          <w:rFonts w:eastAsia="標楷體"/>
          <w:sz w:val="20"/>
          <w:szCs w:val="24"/>
        </w:rPr>
        <w:t xml:space="preserve"> Shih, Y</w:t>
      </w:r>
      <w:r>
        <w:rPr>
          <w:rFonts w:eastAsia="標楷體"/>
          <w:sz w:val="20"/>
          <w:szCs w:val="24"/>
        </w:rPr>
        <w:t xml:space="preserve">. </w:t>
      </w:r>
      <w:r w:rsidRPr="005A74B1">
        <w:rPr>
          <w:rFonts w:eastAsia="標楷體"/>
          <w:sz w:val="20"/>
          <w:szCs w:val="24"/>
        </w:rPr>
        <w:t>K</w:t>
      </w:r>
      <w:r>
        <w:rPr>
          <w:rFonts w:eastAsia="標楷體"/>
          <w:sz w:val="20"/>
          <w:szCs w:val="24"/>
        </w:rPr>
        <w:t>.</w:t>
      </w:r>
      <w:r w:rsidRPr="005A74B1">
        <w:rPr>
          <w:rFonts w:eastAsia="標楷體"/>
          <w:sz w:val="20"/>
          <w:szCs w:val="24"/>
        </w:rPr>
        <w:t xml:space="preserve"> Wang, W</w:t>
      </w:r>
      <w:r>
        <w:rPr>
          <w:rFonts w:eastAsia="標楷體"/>
          <w:sz w:val="20"/>
          <w:szCs w:val="24"/>
        </w:rPr>
        <w:t xml:space="preserve">. </w:t>
      </w:r>
      <w:r w:rsidRPr="005A74B1">
        <w:rPr>
          <w:rFonts w:eastAsia="標楷體"/>
          <w:sz w:val="20"/>
          <w:szCs w:val="24"/>
        </w:rPr>
        <w:t>H</w:t>
      </w:r>
      <w:r>
        <w:rPr>
          <w:rFonts w:eastAsia="標楷體"/>
          <w:sz w:val="20"/>
          <w:szCs w:val="24"/>
        </w:rPr>
        <w:t>.</w:t>
      </w:r>
      <w:r w:rsidRPr="005A74B1">
        <w:rPr>
          <w:rFonts w:eastAsia="標楷體"/>
          <w:sz w:val="20"/>
          <w:szCs w:val="24"/>
        </w:rPr>
        <w:t xml:space="preserve"> Chen, C</w:t>
      </w:r>
      <w:r>
        <w:rPr>
          <w:rFonts w:eastAsia="標楷體"/>
          <w:sz w:val="20"/>
          <w:szCs w:val="24"/>
        </w:rPr>
        <w:t xml:space="preserve">. </w:t>
      </w:r>
      <w:r w:rsidRPr="005A74B1">
        <w:rPr>
          <w:rFonts w:eastAsia="標楷體"/>
          <w:sz w:val="20"/>
          <w:szCs w:val="24"/>
        </w:rPr>
        <w:t>P</w:t>
      </w:r>
      <w:r>
        <w:rPr>
          <w:rFonts w:eastAsia="標楷體"/>
          <w:sz w:val="20"/>
          <w:szCs w:val="24"/>
        </w:rPr>
        <w:t>.</w:t>
      </w:r>
      <w:r w:rsidRPr="005A74B1">
        <w:rPr>
          <w:rFonts w:eastAsia="標楷體"/>
          <w:sz w:val="20"/>
          <w:szCs w:val="24"/>
        </w:rPr>
        <w:t xml:space="preserve"> Chen, and </w:t>
      </w:r>
      <w:r w:rsidRPr="005A74B1">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Pr="005A74B1">
        <w:rPr>
          <w:rFonts w:eastAsia="標楷體"/>
          <w:i/>
          <w:sz w:val="20"/>
          <w:szCs w:val="24"/>
        </w:rPr>
        <w:t>“</w:t>
      </w:r>
      <w:r>
        <w:rPr>
          <w:rFonts w:eastAsia="標楷體"/>
          <w:i/>
          <w:sz w:val="20"/>
          <w:szCs w:val="24"/>
        </w:rPr>
        <w:t>Modeling and control of an omnidirectional spherical robot O</w:t>
      </w:r>
      <w:r w:rsidRPr="005A74B1">
        <w:rPr>
          <w:rFonts w:eastAsia="標楷體"/>
          <w:i/>
          <w:sz w:val="20"/>
          <w:szCs w:val="24"/>
        </w:rPr>
        <w:t>mnicron”</w:t>
      </w:r>
      <w:r>
        <w:rPr>
          <w:rFonts w:eastAsia="標楷體"/>
          <w:sz w:val="20"/>
          <w:szCs w:val="24"/>
        </w:rPr>
        <w:t xml:space="preserve">, in Proc. </w:t>
      </w:r>
      <w:r w:rsidRPr="005A74B1">
        <w:rPr>
          <w:rFonts w:eastAsia="標楷體"/>
          <w:sz w:val="20"/>
          <w:szCs w:val="24"/>
        </w:rPr>
        <w:t>International Conference on Advanced Robotics and Intelligent Systems</w:t>
      </w:r>
      <w:r>
        <w:rPr>
          <w:rFonts w:eastAsia="標楷體"/>
          <w:sz w:val="20"/>
          <w:szCs w:val="24"/>
        </w:rPr>
        <w:t xml:space="preserve"> (</w:t>
      </w:r>
      <w:r w:rsidR="000A01CA">
        <w:rPr>
          <w:rFonts w:eastAsia="標楷體"/>
          <w:sz w:val="20"/>
          <w:szCs w:val="24"/>
        </w:rPr>
        <w:t>ARIS), Jun. 2014, Taipei, Taiwan</w:t>
      </w:r>
      <w:r w:rsidR="002F57A2">
        <w:rPr>
          <w:rFonts w:eastAsia="標楷體"/>
          <w:sz w:val="20"/>
          <w:szCs w:val="24"/>
        </w:rPr>
        <w:t>, pp249</w:t>
      </w:r>
    </w:p>
    <w:p w:rsidR="00AA1421" w:rsidRDefault="00AA1421" w:rsidP="00790CBA">
      <w:pPr>
        <w:pStyle w:val="a0"/>
        <w:numPr>
          <w:ilvl w:val="0"/>
          <w:numId w:val="8"/>
        </w:numPr>
        <w:spacing w:line="0" w:lineRule="atLeast"/>
        <w:ind w:left="850" w:hanging="425"/>
        <w:jc w:val="both"/>
        <w:rPr>
          <w:rFonts w:eastAsia="標楷體"/>
          <w:sz w:val="20"/>
          <w:szCs w:val="24"/>
        </w:rPr>
      </w:pPr>
      <w:r w:rsidRPr="005A74B1">
        <w:rPr>
          <w:rFonts w:eastAsia="標楷體"/>
          <w:sz w:val="20"/>
          <w:szCs w:val="24"/>
        </w:rPr>
        <w:t>M</w:t>
      </w:r>
      <w:r>
        <w:rPr>
          <w:rFonts w:eastAsia="標楷體"/>
          <w:sz w:val="20"/>
          <w:szCs w:val="24"/>
        </w:rPr>
        <w:t xml:space="preserve">. </w:t>
      </w:r>
      <w:r w:rsidRPr="005A74B1">
        <w:rPr>
          <w:rFonts w:eastAsia="標楷體"/>
          <w:sz w:val="20"/>
          <w:szCs w:val="24"/>
        </w:rPr>
        <w:t>Y</w:t>
      </w:r>
      <w:r>
        <w:rPr>
          <w:rFonts w:eastAsia="標楷體"/>
          <w:sz w:val="20"/>
          <w:szCs w:val="24"/>
        </w:rPr>
        <w:t>.</w:t>
      </w:r>
      <w:r w:rsidRPr="005A74B1">
        <w:rPr>
          <w:rFonts w:eastAsia="標楷體"/>
          <w:sz w:val="20"/>
          <w:szCs w:val="24"/>
        </w:rPr>
        <w:t xml:space="preserve"> Yu, H</w:t>
      </w:r>
      <w:r>
        <w:rPr>
          <w:rFonts w:eastAsia="標楷體"/>
          <w:sz w:val="20"/>
          <w:szCs w:val="24"/>
        </w:rPr>
        <w:t xml:space="preserve">. </w:t>
      </w:r>
      <w:r w:rsidRPr="005A74B1">
        <w:rPr>
          <w:rFonts w:eastAsia="標楷體"/>
          <w:sz w:val="20"/>
          <w:szCs w:val="24"/>
        </w:rPr>
        <w:t>S</w:t>
      </w:r>
      <w:r>
        <w:rPr>
          <w:rFonts w:eastAsia="標楷體"/>
          <w:sz w:val="20"/>
          <w:szCs w:val="24"/>
        </w:rPr>
        <w:t>.</w:t>
      </w:r>
      <w:r w:rsidRPr="005A74B1">
        <w:rPr>
          <w:rFonts w:eastAsia="標楷體"/>
          <w:sz w:val="20"/>
          <w:szCs w:val="24"/>
        </w:rPr>
        <w:t xml:space="preserve"> Lin, W</w:t>
      </w:r>
      <w:r>
        <w:rPr>
          <w:rFonts w:eastAsia="標楷體"/>
          <w:sz w:val="20"/>
          <w:szCs w:val="24"/>
        </w:rPr>
        <w:t xml:space="preserve">. </w:t>
      </w:r>
      <w:r w:rsidRPr="005A74B1">
        <w:rPr>
          <w:rFonts w:eastAsia="標楷體"/>
          <w:sz w:val="20"/>
          <w:szCs w:val="24"/>
        </w:rPr>
        <w:t>H</w:t>
      </w:r>
      <w:r>
        <w:rPr>
          <w:rFonts w:eastAsia="標楷體"/>
          <w:sz w:val="20"/>
          <w:szCs w:val="24"/>
        </w:rPr>
        <w:t>.</w:t>
      </w:r>
      <w:r w:rsidRPr="005A74B1">
        <w:rPr>
          <w:rFonts w:eastAsia="標楷體"/>
          <w:sz w:val="20"/>
          <w:szCs w:val="24"/>
        </w:rPr>
        <w:t xml:space="preserve"> Ko, W</w:t>
      </w:r>
      <w:r>
        <w:rPr>
          <w:rFonts w:eastAsia="標楷體"/>
          <w:sz w:val="20"/>
          <w:szCs w:val="24"/>
        </w:rPr>
        <w:t xml:space="preserve">. </w:t>
      </w:r>
      <w:r w:rsidRPr="005A74B1">
        <w:rPr>
          <w:rFonts w:eastAsia="標楷體"/>
          <w:sz w:val="20"/>
          <w:szCs w:val="24"/>
        </w:rPr>
        <w:t>H</w:t>
      </w:r>
      <w:r>
        <w:rPr>
          <w:rFonts w:eastAsia="標楷體"/>
          <w:sz w:val="20"/>
          <w:szCs w:val="24"/>
        </w:rPr>
        <w:t>.</w:t>
      </w:r>
      <w:r w:rsidRPr="005A74B1">
        <w:rPr>
          <w:rFonts w:eastAsia="標楷體"/>
          <w:sz w:val="20"/>
          <w:szCs w:val="24"/>
        </w:rPr>
        <w:t xml:space="preserve"> Chiang, I</w:t>
      </w:r>
      <w:r>
        <w:rPr>
          <w:rFonts w:eastAsia="標楷體"/>
          <w:sz w:val="20"/>
          <w:szCs w:val="24"/>
        </w:rPr>
        <w:t xml:space="preserve">. </w:t>
      </w:r>
      <w:r w:rsidRPr="005A74B1">
        <w:rPr>
          <w:rFonts w:eastAsia="標楷體"/>
          <w:sz w:val="20"/>
          <w:szCs w:val="24"/>
        </w:rPr>
        <w:t>L</w:t>
      </w:r>
      <w:r>
        <w:rPr>
          <w:rFonts w:eastAsia="標楷體"/>
          <w:sz w:val="20"/>
          <w:szCs w:val="24"/>
        </w:rPr>
        <w:t>.</w:t>
      </w:r>
      <w:r w:rsidRPr="005A74B1">
        <w:rPr>
          <w:rFonts w:eastAsia="標楷體"/>
          <w:sz w:val="20"/>
          <w:szCs w:val="24"/>
        </w:rPr>
        <w:t xml:space="preserve"> Fang, Y</w:t>
      </w:r>
      <w:r>
        <w:rPr>
          <w:rFonts w:eastAsia="標楷體"/>
          <w:sz w:val="20"/>
          <w:szCs w:val="24"/>
        </w:rPr>
        <w:t xml:space="preserve">. </w:t>
      </w:r>
      <w:r w:rsidRPr="005A74B1">
        <w:rPr>
          <w:rFonts w:eastAsia="標楷體"/>
          <w:sz w:val="20"/>
          <w:szCs w:val="24"/>
        </w:rPr>
        <w:t>H</w:t>
      </w:r>
      <w:r>
        <w:rPr>
          <w:rFonts w:eastAsia="標楷體"/>
          <w:sz w:val="20"/>
          <w:szCs w:val="24"/>
        </w:rPr>
        <w:t>.</w:t>
      </w:r>
      <w:r w:rsidRPr="005A74B1">
        <w:rPr>
          <w:rFonts w:eastAsia="標楷體"/>
          <w:sz w:val="20"/>
          <w:szCs w:val="24"/>
        </w:rPr>
        <w:t xml:space="preserve"> Hsu, and </w:t>
      </w:r>
      <w:r w:rsidRPr="005A74B1">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Pr="005A74B1">
        <w:rPr>
          <w:rFonts w:eastAsia="標楷體"/>
          <w:i/>
          <w:sz w:val="20"/>
          <w:szCs w:val="24"/>
        </w:rPr>
        <w:t xml:space="preserve">“Analysis of a </w:t>
      </w:r>
      <w:r w:rsidR="000079F4">
        <w:rPr>
          <w:rFonts w:eastAsia="標楷體"/>
          <w:i/>
          <w:sz w:val="20"/>
          <w:szCs w:val="24"/>
        </w:rPr>
        <w:t>d</w:t>
      </w:r>
      <w:r w:rsidRPr="005A74B1">
        <w:rPr>
          <w:rFonts w:eastAsia="標楷體"/>
          <w:i/>
          <w:sz w:val="20"/>
          <w:szCs w:val="24"/>
        </w:rPr>
        <w:t xml:space="preserve">ynamic </w:t>
      </w:r>
      <w:r w:rsidR="000079F4">
        <w:rPr>
          <w:rFonts w:eastAsia="標楷體"/>
          <w:i/>
          <w:sz w:val="20"/>
          <w:szCs w:val="24"/>
        </w:rPr>
        <w:t>v</w:t>
      </w:r>
      <w:r w:rsidRPr="005A74B1">
        <w:rPr>
          <w:rFonts w:eastAsia="標楷體"/>
          <w:i/>
          <w:sz w:val="20"/>
          <w:szCs w:val="24"/>
        </w:rPr>
        <w:t xml:space="preserve">ertical </w:t>
      </w:r>
      <w:r w:rsidR="000079F4">
        <w:rPr>
          <w:rFonts w:eastAsia="標楷體"/>
          <w:i/>
          <w:sz w:val="20"/>
          <w:szCs w:val="24"/>
        </w:rPr>
        <w:t>c</w:t>
      </w:r>
      <w:r w:rsidRPr="005A74B1">
        <w:rPr>
          <w:rFonts w:eastAsia="標楷體"/>
          <w:i/>
          <w:sz w:val="20"/>
          <w:szCs w:val="24"/>
        </w:rPr>
        <w:t xml:space="preserve">limbing </w:t>
      </w:r>
      <w:r w:rsidR="000079F4">
        <w:rPr>
          <w:rFonts w:eastAsia="標楷體"/>
          <w:i/>
          <w:sz w:val="20"/>
          <w:szCs w:val="24"/>
        </w:rPr>
        <w:t>t</w:t>
      </w:r>
      <w:r w:rsidRPr="005A74B1">
        <w:rPr>
          <w:rFonts w:eastAsia="標楷體"/>
          <w:i/>
          <w:sz w:val="20"/>
          <w:szCs w:val="24"/>
        </w:rPr>
        <w:t xml:space="preserve">wo-arm </w:t>
      </w:r>
      <w:r w:rsidR="000079F4">
        <w:rPr>
          <w:rFonts w:eastAsia="標楷體"/>
          <w:i/>
          <w:sz w:val="20"/>
          <w:szCs w:val="24"/>
        </w:rPr>
        <w:t>m</w:t>
      </w:r>
      <w:r w:rsidRPr="005A74B1">
        <w:rPr>
          <w:rFonts w:eastAsia="標楷體"/>
          <w:i/>
          <w:sz w:val="20"/>
          <w:szCs w:val="24"/>
        </w:rPr>
        <w:t>odel”</w:t>
      </w:r>
      <w:r>
        <w:rPr>
          <w:rFonts w:eastAsia="標楷體"/>
          <w:sz w:val="20"/>
          <w:szCs w:val="24"/>
        </w:rPr>
        <w:t xml:space="preserve">, in Proc. </w:t>
      </w:r>
      <w:r w:rsidRPr="005A74B1">
        <w:rPr>
          <w:rFonts w:eastAsia="標楷體"/>
          <w:sz w:val="20"/>
          <w:szCs w:val="24"/>
        </w:rPr>
        <w:t>International Conference on Advanced Robotics and Intelligent Systems</w:t>
      </w:r>
      <w:r>
        <w:rPr>
          <w:rFonts w:eastAsia="標楷體"/>
          <w:sz w:val="20"/>
          <w:szCs w:val="24"/>
        </w:rPr>
        <w:t xml:space="preserve"> (ARIS), Jun. 2014, Taipei, Taiwan</w:t>
      </w:r>
      <w:r w:rsidR="003365CC">
        <w:rPr>
          <w:rFonts w:eastAsia="標楷體"/>
          <w:sz w:val="20"/>
          <w:szCs w:val="24"/>
        </w:rPr>
        <w:t>, pp250</w:t>
      </w:r>
    </w:p>
    <w:p w:rsidR="00AA1421" w:rsidRDefault="00AA1421" w:rsidP="00790CBA">
      <w:pPr>
        <w:pStyle w:val="a0"/>
        <w:numPr>
          <w:ilvl w:val="0"/>
          <w:numId w:val="8"/>
        </w:numPr>
        <w:spacing w:line="0" w:lineRule="atLeast"/>
        <w:ind w:left="850" w:hanging="425"/>
        <w:jc w:val="both"/>
        <w:rPr>
          <w:rFonts w:eastAsia="標楷體"/>
          <w:sz w:val="20"/>
          <w:szCs w:val="24"/>
        </w:rPr>
      </w:pPr>
      <w:r w:rsidRPr="005A74B1">
        <w:rPr>
          <w:rFonts w:eastAsia="標楷體"/>
          <w:sz w:val="20"/>
          <w:szCs w:val="24"/>
        </w:rPr>
        <w:t>W</w:t>
      </w:r>
      <w:r>
        <w:rPr>
          <w:rFonts w:eastAsia="標楷體"/>
          <w:sz w:val="20"/>
          <w:szCs w:val="24"/>
        </w:rPr>
        <w:t xml:space="preserve">. </w:t>
      </w:r>
      <w:r w:rsidRPr="005A74B1">
        <w:rPr>
          <w:rFonts w:eastAsia="標楷體"/>
          <w:sz w:val="20"/>
          <w:szCs w:val="24"/>
        </w:rPr>
        <w:t>H</w:t>
      </w:r>
      <w:r>
        <w:rPr>
          <w:rFonts w:eastAsia="標楷體"/>
          <w:sz w:val="20"/>
          <w:szCs w:val="24"/>
        </w:rPr>
        <w:t>.</w:t>
      </w:r>
      <w:r w:rsidRPr="005A74B1">
        <w:rPr>
          <w:rFonts w:eastAsia="標楷體"/>
          <w:sz w:val="20"/>
          <w:szCs w:val="24"/>
        </w:rPr>
        <w:t xml:space="preserve"> Ko, W</w:t>
      </w:r>
      <w:r>
        <w:rPr>
          <w:rFonts w:eastAsia="標楷體"/>
          <w:sz w:val="20"/>
          <w:szCs w:val="24"/>
        </w:rPr>
        <w:t xml:space="preserve">. </w:t>
      </w:r>
      <w:r w:rsidRPr="005A74B1">
        <w:rPr>
          <w:rFonts w:eastAsia="標楷體"/>
          <w:sz w:val="20"/>
          <w:szCs w:val="24"/>
        </w:rPr>
        <w:t>H</w:t>
      </w:r>
      <w:r>
        <w:rPr>
          <w:rFonts w:eastAsia="標楷體"/>
          <w:sz w:val="20"/>
          <w:szCs w:val="24"/>
        </w:rPr>
        <w:t>.</w:t>
      </w:r>
      <w:r w:rsidRPr="005A74B1">
        <w:rPr>
          <w:rFonts w:eastAsia="標楷體"/>
          <w:sz w:val="20"/>
          <w:szCs w:val="24"/>
        </w:rPr>
        <w:t xml:space="preserve"> Chiang, Y</w:t>
      </w:r>
      <w:r>
        <w:rPr>
          <w:rFonts w:eastAsia="標楷體"/>
          <w:sz w:val="20"/>
          <w:szCs w:val="24"/>
        </w:rPr>
        <w:t xml:space="preserve">. </w:t>
      </w:r>
      <w:r w:rsidRPr="005A74B1">
        <w:rPr>
          <w:rFonts w:eastAsia="標楷體"/>
          <w:sz w:val="20"/>
          <w:szCs w:val="24"/>
        </w:rPr>
        <w:t>H</w:t>
      </w:r>
      <w:r>
        <w:rPr>
          <w:rFonts w:eastAsia="標楷體"/>
          <w:sz w:val="20"/>
          <w:szCs w:val="24"/>
        </w:rPr>
        <w:t>.</w:t>
      </w:r>
      <w:r w:rsidRPr="005A74B1">
        <w:rPr>
          <w:rFonts w:eastAsia="標楷體"/>
          <w:sz w:val="20"/>
          <w:szCs w:val="24"/>
        </w:rPr>
        <w:t xml:space="preserve"> Hsu, I</w:t>
      </w:r>
      <w:r>
        <w:rPr>
          <w:rFonts w:eastAsia="標楷體"/>
          <w:sz w:val="20"/>
          <w:szCs w:val="24"/>
        </w:rPr>
        <w:t xml:space="preserve">. </w:t>
      </w:r>
      <w:r w:rsidRPr="005A74B1">
        <w:rPr>
          <w:rFonts w:eastAsia="標楷體"/>
          <w:sz w:val="20"/>
          <w:szCs w:val="24"/>
        </w:rPr>
        <w:t>L</w:t>
      </w:r>
      <w:r>
        <w:rPr>
          <w:rFonts w:eastAsia="標楷體"/>
          <w:sz w:val="20"/>
          <w:szCs w:val="24"/>
        </w:rPr>
        <w:t>.</w:t>
      </w:r>
      <w:r w:rsidRPr="005A74B1">
        <w:rPr>
          <w:rFonts w:eastAsia="標楷體"/>
          <w:sz w:val="20"/>
          <w:szCs w:val="24"/>
        </w:rPr>
        <w:t xml:space="preserve"> Fang, H</w:t>
      </w:r>
      <w:r>
        <w:rPr>
          <w:rFonts w:eastAsia="標楷體"/>
          <w:sz w:val="20"/>
          <w:szCs w:val="24"/>
        </w:rPr>
        <w:t xml:space="preserve">. </w:t>
      </w:r>
      <w:r w:rsidRPr="005A74B1">
        <w:rPr>
          <w:rFonts w:eastAsia="標楷體"/>
          <w:sz w:val="20"/>
          <w:szCs w:val="24"/>
        </w:rPr>
        <w:t>S</w:t>
      </w:r>
      <w:r>
        <w:rPr>
          <w:rFonts w:eastAsia="標楷體"/>
          <w:sz w:val="20"/>
          <w:szCs w:val="24"/>
        </w:rPr>
        <w:t>.</w:t>
      </w:r>
      <w:r w:rsidRPr="005A74B1">
        <w:rPr>
          <w:rFonts w:eastAsia="標楷體"/>
          <w:sz w:val="20"/>
          <w:szCs w:val="24"/>
        </w:rPr>
        <w:t xml:space="preserve"> Lin, M</w:t>
      </w:r>
      <w:r>
        <w:rPr>
          <w:rFonts w:eastAsia="標楷體"/>
          <w:sz w:val="20"/>
          <w:szCs w:val="24"/>
        </w:rPr>
        <w:t xml:space="preserve">. </w:t>
      </w:r>
      <w:r w:rsidRPr="005A74B1">
        <w:rPr>
          <w:rFonts w:eastAsia="標楷體"/>
          <w:sz w:val="20"/>
          <w:szCs w:val="24"/>
        </w:rPr>
        <w:t>Y</w:t>
      </w:r>
      <w:r>
        <w:rPr>
          <w:rFonts w:eastAsia="標楷體"/>
          <w:sz w:val="20"/>
          <w:szCs w:val="24"/>
        </w:rPr>
        <w:t>.</w:t>
      </w:r>
      <w:r w:rsidRPr="005A74B1">
        <w:rPr>
          <w:rFonts w:eastAsia="標楷體"/>
          <w:sz w:val="20"/>
          <w:szCs w:val="24"/>
        </w:rPr>
        <w:t xml:space="preserve"> Yu, and </w:t>
      </w:r>
      <w:r w:rsidRPr="00B77D82">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Pr="00B77D82">
        <w:rPr>
          <w:rFonts w:eastAsia="標楷體"/>
          <w:i/>
          <w:sz w:val="20"/>
          <w:szCs w:val="24"/>
        </w:rPr>
        <w:t>“A dynamic vertical climbing robot”</w:t>
      </w:r>
      <w:r>
        <w:rPr>
          <w:rFonts w:eastAsia="標楷體"/>
          <w:sz w:val="20"/>
          <w:szCs w:val="24"/>
        </w:rPr>
        <w:t xml:space="preserve">, in Proc. </w:t>
      </w:r>
      <w:r w:rsidRPr="005A74B1">
        <w:rPr>
          <w:rFonts w:eastAsia="標楷體"/>
          <w:sz w:val="20"/>
          <w:szCs w:val="24"/>
        </w:rPr>
        <w:t>International Conference on Advanced Robotics and Intelligent Systems</w:t>
      </w:r>
      <w:r>
        <w:rPr>
          <w:rFonts w:eastAsia="標楷體"/>
          <w:sz w:val="20"/>
          <w:szCs w:val="24"/>
        </w:rPr>
        <w:t xml:space="preserve"> (ARIS), Jun. 2014, Taipei, Taiwan</w:t>
      </w:r>
      <w:r w:rsidR="00A02F12">
        <w:rPr>
          <w:rFonts w:eastAsia="標楷體"/>
          <w:sz w:val="20"/>
          <w:szCs w:val="24"/>
        </w:rPr>
        <w:t>, pp248</w:t>
      </w:r>
    </w:p>
    <w:p w:rsidR="00AA1421" w:rsidRDefault="00AA1421" w:rsidP="00790CBA">
      <w:pPr>
        <w:pStyle w:val="a0"/>
        <w:numPr>
          <w:ilvl w:val="0"/>
          <w:numId w:val="8"/>
        </w:numPr>
        <w:spacing w:line="0" w:lineRule="atLeast"/>
        <w:ind w:left="850" w:hanging="425"/>
        <w:jc w:val="both"/>
        <w:rPr>
          <w:rFonts w:eastAsia="標楷體"/>
          <w:sz w:val="20"/>
          <w:szCs w:val="24"/>
        </w:rPr>
      </w:pPr>
      <w:r w:rsidRPr="005A74B1">
        <w:rPr>
          <w:rFonts w:eastAsia="標楷體"/>
          <w:sz w:val="20"/>
          <w:szCs w:val="24"/>
        </w:rPr>
        <w:t>Y</w:t>
      </w:r>
      <w:r>
        <w:rPr>
          <w:rFonts w:eastAsia="標楷體"/>
          <w:sz w:val="20"/>
          <w:szCs w:val="24"/>
        </w:rPr>
        <w:t xml:space="preserve">.  </w:t>
      </w:r>
      <w:r w:rsidRPr="005A74B1">
        <w:rPr>
          <w:rFonts w:eastAsia="標楷體"/>
          <w:sz w:val="20"/>
          <w:szCs w:val="24"/>
        </w:rPr>
        <w:t>T</w:t>
      </w:r>
      <w:r>
        <w:rPr>
          <w:rFonts w:eastAsia="標楷體"/>
          <w:sz w:val="20"/>
          <w:szCs w:val="24"/>
        </w:rPr>
        <w:t>.</w:t>
      </w:r>
      <w:r w:rsidRPr="005A74B1">
        <w:rPr>
          <w:rFonts w:eastAsia="標楷體"/>
          <w:sz w:val="20"/>
          <w:szCs w:val="24"/>
        </w:rPr>
        <w:t xml:space="preserve"> Chang, K</w:t>
      </w:r>
      <w:r>
        <w:rPr>
          <w:rFonts w:eastAsia="標楷體"/>
          <w:sz w:val="20"/>
          <w:szCs w:val="24"/>
        </w:rPr>
        <w:t xml:space="preserve">. </w:t>
      </w:r>
      <w:r w:rsidRPr="005A74B1">
        <w:rPr>
          <w:rFonts w:eastAsia="標楷體"/>
          <w:sz w:val="20"/>
          <w:szCs w:val="24"/>
        </w:rPr>
        <w:t>T</w:t>
      </w:r>
      <w:r>
        <w:rPr>
          <w:rFonts w:eastAsia="標楷體"/>
          <w:sz w:val="20"/>
          <w:szCs w:val="24"/>
        </w:rPr>
        <w:t>.</w:t>
      </w:r>
      <w:r w:rsidRPr="005A74B1">
        <w:rPr>
          <w:rFonts w:eastAsia="標楷體"/>
          <w:sz w:val="20"/>
          <w:szCs w:val="24"/>
        </w:rPr>
        <w:t xml:space="preserve"> Ho, C</w:t>
      </w:r>
      <w:r>
        <w:rPr>
          <w:rFonts w:eastAsia="標楷體"/>
          <w:sz w:val="20"/>
          <w:szCs w:val="24"/>
        </w:rPr>
        <w:t xml:space="preserve">. </w:t>
      </w:r>
      <w:r w:rsidRPr="005A74B1">
        <w:rPr>
          <w:rFonts w:eastAsia="標楷體"/>
          <w:sz w:val="20"/>
          <w:szCs w:val="24"/>
        </w:rPr>
        <w:t>L</w:t>
      </w:r>
      <w:r>
        <w:rPr>
          <w:rFonts w:eastAsia="標楷體"/>
          <w:sz w:val="20"/>
          <w:szCs w:val="24"/>
        </w:rPr>
        <w:t>.</w:t>
      </w:r>
      <w:r w:rsidRPr="005A74B1">
        <w:rPr>
          <w:rFonts w:eastAsia="標楷體"/>
          <w:sz w:val="20"/>
          <w:szCs w:val="24"/>
        </w:rPr>
        <w:t xml:space="preserve"> Chen, L</w:t>
      </w:r>
      <w:r>
        <w:rPr>
          <w:rFonts w:eastAsia="標楷體"/>
          <w:sz w:val="20"/>
          <w:szCs w:val="24"/>
        </w:rPr>
        <w:t xml:space="preserve">. </w:t>
      </w:r>
      <w:r w:rsidRPr="005A74B1">
        <w:rPr>
          <w:rFonts w:eastAsia="標楷體"/>
          <w:sz w:val="20"/>
          <w:szCs w:val="24"/>
        </w:rPr>
        <w:t>W</w:t>
      </w:r>
      <w:r>
        <w:rPr>
          <w:rFonts w:eastAsia="標楷體"/>
          <w:sz w:val="20"/>
          <w:szCs w:val="24"/>
        </w:rPr>
        <w:t>.</w:t>
      </w:r>
      <w:r w:rsidRPr="005A74B1">
        <w:rPr>
          <w:rFonts w:eastAsia="標楷體"/>
          <w:sz w:val="20"/>
          <w:szCs w:val="24"/>
        </w:rPr>
        <w:t xml:space="preserve"> Lee, and </w:t>
      </w:r>
      <w:r w:rsidRPr="00B77D82">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Pr="00B77D82">
        <w:rPr>
          <w:rFonts w:eastAsia="標楷體"/>
          <w:i/>
          <w:sz w:val="20"/>
          <w:szCs w:val="24"/>
        </w:rPr>
        <w:t>“Design and implementation of a snakeboard robot”</w:t>
      </w:r>
      <w:r>
        <w:rPr>
          <w:rFonts w:eastAsia="標楷體"/>
          <w:sz w:val="20"/>
          <w:szCs w:val="24"/>
        </w:rPr>
        <w:t xml:space="preserve">, in Proc. </w:t>
      </w:r>
      <w:r w:rsidRPr="005A74B1">
        <w:rPr>
          <w:rFonts w:eastAsia="標楷體"/>
          <w:sz w:val="20"/>
          <w:szCs w:val="24"/>
        </w:rPr>
        <w:t>International Conference on Advanced Robotics and Intelligent Systems</w:t>
      </w:r>
      <w:r>
        <w:rPr>
          <w:rFonts w:eastAsia="標楷體"/>
          <w:sz w:val="20"/>
          <w:szCs w:val="24"/>
        </w:rPr>
        <w:t xml:space="preserve"> (ARIS), Jun. 2014, Taipei, Taiwan</w:t>
      </w:r>
      <w:r w:rsidR="003C18C9">
        <w:rPr>
          <w:rFonts w:eastAsia="標楷體"/>
          <w:sz w:val="20"/>
          <w:szCs w:val="24"/>
        </w:rPr>
        <w:t>, pp247</w:t>
      </w:r>
    </w:p>
    <w:p w:rsidR="003F0F2D" w:rsidRDefault="003F0F2D" w:rsidP="00790CBA">
      <w:pPr>
        <w:pStyle w:val="a0"/>
        <w:numPr>
          <w:ilvl w:val="0"/>
          <w:numId w:val="8"/>
        </w:numPr>
        <w:spacing w:line="0" w:lineRule="atLeast"/>
        <w:ind w:left="850" w:hanging="425"/>
        <w:jc w:val="both"/>
        <w:rPr>
          <w:rFonts w:eastAsia="標楷體"/>
          <w:sz w:val="20"/>
          <w:szCs w:val="24"/>
        </w:rPr>
      </w:pPr>
      <w:r>
        <w:rPr>
          <w:rFonts w:eastAsia="標楷體" w:hint="eastAsia"/>
          <w:sz w:val="20"/>
          <w:szCs w:val="24"/>
        </w:rPr>
        <w:t>W.</w:t>
      </w:r>
      <w:r>
        <w:rPr>
          <w:rFonts w:eastAsia="標楷體"/>
          <w:sz w:val="20"/>
          <w:szCs w:val="24"/>
        </w:rPr>
        <w:t xml:space="preserve"> </w:t>
      </w:r>
      <w:r>
        <w:rPr>
          <w:rFonts w:eastAsia="標楷體" w:hint="eastAsia"/>
          <w:sz w:val="20"/>
          <w:szCs w:val="24"/>
        </w:rPr>
        <w:t>H.</w:t>
      </w:r>
      <w:r>
        <w:rPr>
          <w:rFonts w:eastAsia="標楷體"/>
          <w:sz w:val="20"/>
          <w:szCs w:val="24"/>
        </w:rPr>
        <w:t xml:space="preserve"> Chen, H. S. Lin, and </w:t>
      </w:r>
      <w:r w:rsidRPr="003F0F2D">
        <w:rPr>
          <w:rFonts w:eastAsia="標楷體"/>
          <w:sz w:val="20"/>
          <w:szCs w:val="24"/>
          <w:u w:val="single"/>
        </w:rPr>
        <w:t>P. C. Lin</w:t>
      </w:r>
      <w:r w:rsidRPr="00BE26AB">
        <w:rPr>
          <w:rFonts w:eastAsia="標楷體"/>
          <w:sz w:val="20"/>
          <w:szCs w:val="24"/>
          <w:vertAlign w:val="superscript"/>
        </w:rPr>
        <w:t>*</w:t>
      </w:r>
      <w:r>
        <w:rPr>
          <w:rFonts w:eastAsia="標楷體"/>
          <w:sz w:val="20"/>
          <w:szCs w:val="24"/>
        </w:rPr>
        <w:t xml:space="preserve">, </w:t>
      </w:r>
      <w:r w:rsidR="00577E57">
        <w:rPr>
          <w:rFonts w:eastAsia="標楷體"/>
          <w:i/>
          <w:sz w:val="20"/>
          <w:szCs w:val="24"/>
        </w:rPr>
        <w:t>“TurboQuad: A leg-wheel transformable robot using bio-inspired c</w:t>
      </w:r>
      <w:r w:rsidRPr="003F0F2D">
        <w:rPr>
          <w:rFonts w:eastAsia="標楷體"/>
          <w:i/>
          <w:sz w:val="20"/>
          <w:szCs w:val="24"/>
        </w:rPr>
        <w:t>ontrol”</w:t>
      </w:r>
      <w:r>
        <w:rPr>
          <w:rFonts w:eastAsia="標楷體"/>
          <w:sz w:val="20"/>
          <w:szCs w:val="24"/>
        </w:rPr>
        <w:t xml:space="preserve">, in </w:t>
      </w:r>
      <w:r>
        <w:rPr>
          <w:sz w:val="20"/>
          <w:szCs w:val="24"/>
        </w:rPr>
        <w:t>Proc. IEEE</w:t>
      </w:r>
      <w:r w:rsidR="005A74B1">
        <w:rPr>
          <w:sz w:val="20"/>
          <w:szCs w:val="24"/>
        </w:rPr>
        <w:t xml:space="preserve"> International</w:t>
      </w:r>
      <w:r w:rsidR="00145412">
        <w:rPr>
          <w:sz w:val="20"/>
          <w:szCs w:val="24"/>
        </w:rPr>
        <w:t xml:space="preserve"> Conference</w:t>
      </w:r>
      <w:r w:rsidRPr="000E36F1">
        <w:rPr>
          <w:sz w:val="20"/>
          <w:szCs w:val="24"/>
        </w:rPr>
        <w:t xml:space="preserve"> </w:t>
      </w:r>
      <w:r w:rsidR="00145412">
        <w:rPr>
          <w:sz w:val="20"/>
          <w:szCs w:val="24"/>
        </w:rPr>
        <w:t xml:space="preserve">on </w:t>
      </w:r>
      <w:r>
        <w:rPr>
          <w:sz w:val="20"/>
          <w:szCs w:val="24"/>
        </w:rPr>
        <w:t>Robotics and Automation</w:t>
      </w:r>
      <w:r w:rsidRPr="00207C5B">
        <w:rPr>
          <w:rFonts w:hint="eastAsia"/>
          <w:sz w:val="20"/>
          <w:szCs w:val="24"/>
        </w:rPr>
        <w:t xml:space="preserve"> </w:t>
      </w:r>
      <w:r w:rsidRPr="00207C5B">
        <w:rPr>
          <w:sz w:val="20"/>
          <w:szCs w:val="24"/>
        </w:rPr>
        <w:t>(ICRA)</w:t>
      </w:r>
      <w:r w:rsidRPr="000E36F1">
        <w:rPr>
          <w:rFonts w:hint="eastAsia"/>
          <w:sz w:val="20"/>
          <w:szCs w:val="24"/>
        </w:rPr>
        <w:t xml:space="preserve">, </w:t>
      </w:r>
      <w:r>
        <w:rPr>
          <w:sz w:val="20"/>
          <w:szCs w:val="24"/>
        </w:rPr>
        <w:t>May</w:t>
      </w:r>
      <w:r w:rsidRPr="000E36F1">
        <w:rPr>
          <w:sz w:val="20"/>
          <w:szCs w:val="24"/>
        </w:rPr>
        <w:t xml:space="preserve"> 20</w:t>
      </w:r>
      <w:r>
        <w:rPr>
          <w:rFonts w:hint="eastAsia"/>
          <w:sz w:val="20"/>
          <w:szCs w:val="24"/>
        </w:rPr>
        <w:t>1</w:t>
      </w:r>
      <w:r>
        <w:rPr>
          <w:sz w:val="20"/>
          <w:szCs w:val="24"/>
        </w:rPr>
        <w:t>4</w:t>
      </w:r>
      <w:r w:rsidRPr="000E36F1">
        <w:rPr>
          <w:sz w:val="20"/>
          <w:szCs w:val="24"/>
        </w:rPr>
        <w:t>,</w:t>
      </w:r>
      <w:r>
        <w:rPr>
          <w:sz w:val="20"/>
          <w:szCs w:val="24"/>
        </w:rPr>
        <w:t xml:space="preserve"> Hong Kong, China</w:t>
      </w:r>
      <w:r w:rsidR="00564D9A">
        <w:rPr>
          <w:sz w:val="20"/>
          <w:szCs w:val="24"/>
        </w:rPr>
        <w:t>, pp2090</w:t>
      </w:r>
      <w:r w:rsidRPr="00037C4F">
        <w:rPr>
          <w:rFonts w:eastAsia="標楷體"/>
          <w:sz w:val="20"/>
          <w:szCs w:val="24"/>
        </w:rPr>
        <w:t xml:space="preserve"> </w:t>
      </w:r>
      <w:r w:rsidRPr="00037C4F">
        <w:rPr>
          <w:rFonts w:eastAsia="標楷體"/>
          <w:color w:val="A6A6A6" w:themeColor="background1" w:themeShade="A6"/>
          <w:sz w:val="16"/>
          <w:szCs w:val="24"/>
        </w:rPr>
        <w:t>(</w:t>
      </w:r>
      <w:r>
        <w:rPr>
          <w:rFonts w:eastAsia="標楷體" w:hint="eastAsia"/>
          <w:color w:val="999999"/>
          <w:sz w:val="16"/>
        </w:rPr>
        <w:t>EI</w:t>
      </w:r>
      <w:r w:rsidRPr="00037C4F">
        <w:rPr>
          <w:rFonts w:eastAsia="標楷體"/>
          <w:color w:val="A6A6A6" w:themeColor="background1" w:themeShade="A6"/>
          <w:sz w:val="16"/>
          <w:szCs w:val="24"/>
        </w:rPr>
        <w:t>)</w:t>
      </w:r>
    </w:p>
    <w:p w:rsidR="00F646FA" w:rsidRDefault="00F646FA" w:rsidP="00790CBA">
      <w:pPr>
        <w:pStyle w:val="a0"/>
        <w:numPr>
          <w:ilvl w:val="0"/>
          <w:numId w:val="8"/>
        </w:numPr>
        <w:spacing w:line="0" w:lineRule="atLeast"/>
        <w:ind w:left="850" w:hanging="425"/>
        <w:jc w:val="both"/>
        <w:rPr>
          <w:rFonts w:eastAsia="標楷體"/>
          <w:sz w:val="20"/>
          <w:szCs w:val="24"/>
        </w:rPr>
      </w:pPr>
      <w:r>
        <w:rPr>
          <w:rFonts w:eastAsia="標楷體"/>
          <w:sz w:val="20"/>
          <w:szCs w:val="24"/>
        </w:rPr>
        <w:lastRenderedPageBreak/>
        <w:t xml:space="preserve">G. </w:t>
      </w:r>
      <w:r w:rsidRPr="00F646FA">
        <w:rPr>
          <w:rFonts w:eastAsia="標楷體"/>
          <w:sz w:val="20"/>
          <w:szCs w:val="24"/>
        </w:rPr>
        <w:t>H</w:t>
      </w:r>
      <w:r>
        <w:rPr>
          <w:rFonts w:eastAsia="標楷體"/>
          <w:sz w:val="20"/>
          <w:szCs w:val="24"/>
        </w:rPr>
        <w:t>.</w:t>
      </w:r>
      <w:r w:rsidRPr="00F646FA">
        <w:rPr>
          <w:rFonts w:eastAsia="標楷體"/>
          <w:sz w:val="20"/>
          <w:szCs w:val="24"/>
        </w:rPr>
        <w:t xml:space="preserve"> Liu, H</w:t>
      </w:r>
      <w:r>
        <w:rPr>
          <w:rFonts w:eastAsia="標楷體"/>
          <w:sz w:val="20"/>
          <w:szCs w:val="24"/>
        </w:rPr>
        <w:t xml:space="preserve">. </w:t>
      </w:r>
      <w:r w:rsidRPr="00F646FA">
        <w:rPr>
          <w:rFonts w:eastAsia="標楷體"/>
          <w:sz w:val="20"/>
          <w:szCs w:val="24"/>
        </w:rPr>
        <w:t>Y</w:t>
      </w:r>
      <w:r>
        <w:rPr>
          <w:rFonts w:eastAsia="標楷體"/>
          <w:sz w:val="20"/>
          <w:szCs w:val="24"/>
        </w:rPr>
        <w:t>.</w:t>
      </w:r>
      <w:r w:rsidRPr="00F646FA">
        <w:rPr>
          <w:rFonts w:eastAsia="標楷體"/>
          <w:sz w:val="20"/>
          <w:szCs w:val="24"/>
        </w:rPr>
        <w:t xml:space="preserve"> Lin, H</w:t>
      </w:r>
      <w:r>
        <w:rPr>
          <w:rFonts w:eastAsia="標楷體"/>
          <w:sz w:val="20"/>
          <w:szCs w:val="24"/>
        </w:rPr>
        <w:t xml:space="preserve">. </w:t>
      </w:r>
      <w:r w:rsidRPr="00F646FA">
        <w:rPr>
          <w:rFonts w:eastAsia="標楷體"/>
          <w:sz w:val="20"/>
          <w:szCs w:val="24"/>
        </w:rPr>
        <w:t>Y</w:t>
      </w:r>
      <w:r>
        <w:rPr>
          <w:rFonts w:eastAsia="標楷體"/>
          <w:sz w:val="20"/>
          <w:szCs w:val="24"/>
        </w:rPr>
        <w:t>.</w:t>
      </w:r>
      <w:r w:rsidRPr="00F646FA">
        <w:rPr>
          <w:rFonts w:eastAsia="標楷體"/>
          <w:sz w:val="20"/>
          <w:szCs w:val="24"/>
        </w:rPr>
        <w:t xml:space="preserve"> Lin, S</w:t>
      </w:r>
      <w:r>
        <w:rPr>
          <w:rFonts w:eastAsia="標楷體"/>
          <w:sz w:val="20"/>
          <w:szCs w:val="24"/>
        </w:rPr>
        <w:t xml:space="preserve">. </w:t>
      </w:r>
      <w:r w:rsidRPr="00F646FA">
        <w:rPr>
          <w:rFonts w:eastAsia="標楷體"/>
          <w:sz w:val="20"/>
          <w:szCs w:val="24"/>
        </w:rPr>
        <w:t>T</w:t>
      </w:r>
      <w:r>
        <w:rPr>
          <w:rFonts w:eastAsia="標楷體"/>
          <w:sz w:val="20"/>
          <w:szCs w:val="24"/>
        </w:rPr>
        <w:t>.</w:t>
      </w:r>
      <w:r w:rsidRPr="00F646FA">
        <w:rPr>
          <w:rFonts w:eastAsia="標楷體"/>
          <w:sz w:val="20"/>
          <w:szCs w:val="24"/>
        </w:rPr>
        <w:t xml:space="preserve"> Chen, </w:t>
      </w:r>
      <w:r>
        <w:rPr>
          <w:rFonts w:eastAsia="標楷體"/>
          <w:sz w:val="20"/>
          <w:szCs w:val="24"/>
        </w:rPr>
        <w:t xml:space="preserve">and </w:t>
      </w:r>
      <w:r w:rsidRPr="006D0C6B">
        <w:rPr>
          <w:rFonts w:eastAsia="標楷體"/>
          <w:sz w:val="20"/>
          <w:szCs w:val="24"/>
          <w:u w:val="single"/>
        </w:rPr>
        <w:t>P. C. Lin</w:t>
      </w:r>
      <w:r w:rsidR="006D0C6B" w:rsidRPr="00BE26AB">
        <w:rPr>
          <w:rFonts w:eastAsia="標楷體"/>
          <w:sz w:val="20"/>
          <w:szCs w:val="24"/>
          <w:vertAlign w:val="superscript"/>
        </w:rPr>
        <w:t>*</w:t>
      </w:r>
      <w:r>
        <w:rPr>
          <w:rFonts w:eastAsia="標楷體"/>
          <w:sz w:val="20"/>
          <w:szCs w:val="24"/>
        </w:rPr>
        <w:t xml:space="preserve">, </w:t>
      </w:r>
      <w:r w:rsidR="00577E57">
        <w:rPr>
          <w:rFonts w:eastAsia="標楷體"/>
          <w:i/>
          <w:sz w:val="20"/>
          <w:szCs w:val="24"/>
        </w:rPr>
        <w:t>“Design of a kangaroo robot with dynamic jogging l</w:t>
      </w:r>
      <w:r w:rsidRPr="007C4144">
        <w:rPr>
          <w:rFonts w:eastAsia="標楷體"/>
          <w:i/>
          <w:sz w:val="20"/>
          <w:szCs w:val="24"/>
        </w:rPr>
        <w:t>ocomotion”</w:t>
      </w:r>
      <w:r>
        <w:rPr>
          <w:rFonts w:eastAsia="標楷體"/>
          <w:sz w:val="20"/>
          <w:szCs w:val="24"/>
        </w:rPr>
        <w:t>, in Proc. IEEE/SICE International Symposium on System Integration (SII)</w:t>
      </w:r>
      <w:r w:rsidR="00573599">
        <w:rPr>
          <w:rFonts w:eastAsia="標楷體"/>
          <w:sz w:val="20"/>
          <w:szCs w:val="24"/>
        </w:rPr>
        <w:t xml:space="preserve">, Dec. 2013, </w:t>
      </w:r>
      <w:r w:rsidR="001B75A4">
        <w:rPr>
          <w:rFonts w:eastAsia="標楷體"/>
          <w:sz w:val="20"/>
          <w:szCs w:val="24"/>
        </w:rPr>
        <w:t xml:space="preserve">Kobe, Japan, </w:t>
      </w:r>
      <w:r w:rsidR="00573599">
        <w:rPr>
          <w:rFonts w:eastAsia="標楷體"/>
          <w:sz w:val="20"/>
          <w:szCs w:val="24"/>
        </w:rPr>
        <w:t>pp306-311</w:t>
      </w:r>
      <w:r w:rsidR="00134BE2">
        <w:rPr>
          <w:rFonts w:eastAsia="標楷體"/>
          <w:sz w:val="20"/>
          <w:szCs w:val="24"/>
        </w:rPr>
        <w:t xml:space="preserve"> </w:t>
      </w:r>
      <w:r w:rsidRPr="00037C4F">
        <w:rPr>
          <w:rFonts w:eastAsia="標楷體"/>
          <w:color w:val="A6A6A6" w:themeColor="background1" w:themeShade="A6"/>
          <w:sz w:val="16"/>
          <w:szCs w:val="24"/>
        </w:rPr>
        <w:t>(</w:t>
      </w:r>
      <w:r w:rsidR="00F860C8">
        <w:rPr>
          <w:rFonts w:eastAsia="標楷體" w:hint="eastAsia"/>
          <w:color w:val="999999"/>
          <w:sz w:val="16"/>
        </w:rPr>
        <w:t>EI</w:t>
      </w:r>
      <w:r w:rsidRPr="00037C4F">
        <w:rPr>
          <w:rFonts w:eastAsia="標楷體"/>
          <w:color w:val="A6A6A6" w:themeColor="background1" w:themeShade="A6"/>
          <w:sz w:val="16"/>
          <w:szCs w:val="24"/>
        </w:rPr>
        <w:t>)</w:t>
      </w:r>
    </w:p>
    <w:p w:rsidR="00037C4F" w:rsidRDefault="00037C4F" w:rsidP="00790CBA">
      <w:pPr>
        <w:pStyle w:val="a0"/>
        <w:numPr>
          <w:ilvl w:val="0"/>
          <w:numId w:val="8"/>
        </w:numPr>
        <w:spacing w:line="0" w:lineRule="atLeast"/>
        <w:ind w:left="850" w:hanging="425"/>
        <w:jc w:val="both"/>
        <w:rPr>
          <w:rFonts w:eastAsia="標楷體"/>
          <w:sz w:val="20"/>
          <w:szCs w:val="24"/>
        </w:rPr>
      </w:pPr>
      <w:r w:rsidRPr="00037C4F">
        <w:rPr>
          <w:rFonts w:eastAsia="標楷體"/>
          <w:sz w:val="20"/>
          <w:szCs w:val="24"/>
        </w:rPr>
        <w:t xml:space="preserve">C. K. Huang, K. J. Huang and </w:t>
      </w:r>
      <w:r w:rsidRPr="00037C4F">
        <w:rPr>
          <w:rFonts w:eastAsia="標楷體"/>
          <w:sz w:val="20"/>
          <w:szCs w:val="24"/>
          <w:u w:val="single"/>
        </w:rPr>
        <w:t>P. C. Lin</w:t>
      </w:r>
      <w:r w:rsidR="00FB5880" w:rsidRPr="001D3F22">
        <w:rPr>
          <w:rFonts w:eastAsia="標楷體" w:hint="eastAsia"/>
          <w:sz w:val="20"/>
          <w:szCs w:val="24"/>
          <w:vertAlign w:val="superscript"/>
        </w:rPr>
        <w:t>*</w:t>
      </w:r>
      <w:r w:rsidRPr="00037C4F">
        <w:rPr>
          <w:rFonts w:eastAsia="標楷體"/>
          <w:sz w:val="20"/>
          <w:szCs w:val="24"/>
        </w:rPr>
        <w:t xml:space="preserve">, </w:t>
      </w:r>
      <w:r w:rsidR="00577E57">
        <w:rPr>
          <w:rFonts w:eastAsia="標楷體"/>
          <w:i/>
          <w:sz w:val="20"/>
          <w:szCs w:val="24"/>
        </w:rPr>
        <w:t>“Rolling SLIP m</w:t>
      </w:r>
      <w:r w:rsidRPr="00577E57">
        <w:rPr>
          <w:rFonts w:eastAsia="標楷體"/>
          <w:i/>
          <w:sz w:val="20"/>
          <w:szCs w:val="24"/>
        </w:rPr>
        <w:t xml:space="preserve">odel </w:t>
      </w:r>
      <w:r w:rsidR="00577E57">
        <w:rPr>
          <w:rFonts w:eastAsia="標楷體"/>
          <w:i/>
          <w:sz w:val="20"/>
          <w:szCs w:val="24"/>
        </w:rPr>
        <w:t>based running on a h</w:t>
      </w:r>
      <w:r w:rsidRPr="00577E57">
        <w:rPr>
          <w:rFonts w:eastAsia="標楷體"/>
          <w:i/>
          <w:sz w:val="20"/>
          <w:szCs w:val="24"/>
        </w:rPr>
        <w:t>exapo</w:t>
      </w:r>
      <w:r w:rsidR="00577E57">
        <w:rPr>
          <w:rFonts w:eastAsia="標楷體"/>
          <w:i/>
          <w:sz w:val="20"/>
          <w:szCs w:val="24"/>
        </w:rPr>
        <w:t>d r</w:t>
      </w:r>
      <w:r w:rsidR="000C147D" w:rsidRPr="00577E57">
        <w:rPr>
          <w:rFonts w:eastAsia="標楷體"/>
          <w:i/>
          <w:sz w:val="20"/>
          <w:szCs w:val="24"/>
        </w:rPr>
        <w:t>obot”</w:t>
      </w:r>
      <w:r w:rsidR="000C147D">
        <w:rPr>
          <w:rFonts w:eastAsia="標楷體"/>
          <w:sz w:val="20"/>
          <w:szCs w:val="24"/>
        </w:rPr>
        <w:t>, in Proc. IEEE/RSJ International Conference</w:t>
      </w:r>
      <w:r w:rsidRPr="00037C4F">
        <w:rPr>
          <w:rFonts w:eastAsia="標楷體"/>
          <w:sz w:val="20"/>
          <w:szCs w:val="24"/>
        </w:rPr>
        <w:t xml:space="preserve"> </w:t>
      </w:r>
      <w:r w:rsidR="000C147D">
        <w:rPr>
          <w:rFonts w:eastAsia="標楷體"/>
          <w:sz w:val="20"/>
          <w:szCs w:val="24"/>
        </w:rPr>
        <w:t xml:space="preserve">on </w:t>
      </w:r>
      <w:r w:rsidRPr="00037C4F">
        <w:rPr>
          <w:rFonts w:eastAsia="標楷體"/>
          <w:sz w:val="20"/>
          <w:szCs w:val="24"/>
        </w:rPr>
        <w:t>Intelligent Robots and Systems (IROS)</w:t>
      </w:r>
      <w:r w:rsidR="004D0FD5">
        <w:rPr>
          <w:rFonts w:eastAsia="標楷體"/>
          <w:sz w:val="20"/>
          <w:szCs w:val="24"/>
        </w:rPr>
        <w:t xml:space="preserve">, </w:t>
      </w:r>
      <w:r w:rsidR="00AD3E82">
        <w:rPr>
          <w:rFonts w:eastAsia="標楷體"/>
          <w:sz w:val="20"/>
          <w:szCs w:val="24"/>
        </w:rPr>
        <w:t xml:space="preserve">Nov. 2013, Tokyo, Japan, </w:t>
      </w:r>
      <w:r w:rsidR="004D0FD5">
        <w:rPr>
          <w:rFonts w:eastAsia="標楷體"/>
          <w:sz w:val="20"/>
          <w:szCs w:val="24"/>
        </w:rPr>
        <w:t>pp5608-5614</w:t>
      </w:r>
      <w:r w:rsidRPr="00037C4F">
        <w:rPr>
          <w:rFonts w:eastAsia="標楷體"/>
          <w:sz w:val="20"/>
          <w:szCs w:val="24"/>
        </w:rPr>
        <w:t xml:space="preserve"> </w:t>
      </w:r>
      <w:r w:rsidRPr="00037C4F">
        <w:rPr>
          <w:rFonts w:eastAsia="標楷體"/>
          <w:color w:val="A6A6A6" w:themeColor="background1" w:themeShade="A6"/>
          <w:sz w:val="16"/>
          <w:szCs w:val="24"/>
        </w:rPr>
        <w:t>(</w:t>
      </w:r>
      <w:r w:rsidR="00F860C8">
        <w:rPr>
          <w:rFonts w:eastAsia="標楷體" w:hint="eastAsia"/>
          <w:color w:val="999999"/>
          <w:sz w:val="16"/>
        </w:rPr>
        <w:t>EI</w:t>
      </w:r>
      <w:r w:rsidRPr="00037C4F">
        <w:rPr>
          <w:rFonts w:eastAsia="標楷體"/>
          <w:color w:val="A6A6A6" w:themeColor="background1" w:themeShade="A6"/>
          <w:sz w:val="16"/>
          <w:szCs w:val="24"/>
        </w:rPr>
        <w:t>)</w:t>
      </w:r>
    </w:p>
    <w:p w:rsidR="00EB4E7D" w:rsidRDefault="00EB4E7D" w:rsidP="00790CBA">
      <w:pPr>
        <w:pStyle w:val="a0"/>
        <w:numPr>
          <w:ilvl w:val="0"/>
          <w:numId w:val="8"/>
        </w:numPr>
        <w:spacing w:line="0" w:lineRule="atLeast"/>
        <w:ind w:left="850" w:hanging="425"/>
        <w:jc w:val="both"/>
        <w:rPr>
          <w:rFonts w:eastAsia="標楷體"/>
          <w:sz w:val="20"/>
          <w:szCs w:val="24"/>
        </w:rPr>
      </w:pPr>
      <w:r>
        <w:rPr>
          <w:rFonts w:eastAsia="標楷體" w:hint="eastAsia"/>
          <w:sz w:val="20"/>
          <w:szCs w:val="24"/>
        </w:rPr>
        <w:t>C.</w:t>
      </w:r>
      <w:r w:rsidR="00F65BA8">
        <w:rPr>
          <w:rFonts w:eastAsia="標楷體" w:hint="eastAsia"/>
          <w:sz w:val="20"/>
          <w:szCs w:val="24"/>
        </w:rPr>
        <w:t xml:space="preserve"> </w:t>
      </w:r>
      <w:r>
        <w:rPr>
          <w:rFonts w:eastAsia="標楷體" w:hint="eastAsia"/>
          <w:sz w:val="20"/>
          <w:szCs w:val="24"/>
        </w:rPr>
        <w:t>J. Liang, Y.</w:t>
      </w:r>
      <w:r w:rsidR="00F65BA8">
        <w:rPr>
          <w:rFonts w:eastAsia="標楷體" w:hint="eastAsia"/>
          <w:sz w:val="20"/>
          <w:szCs w:val="24"/>
        </w:rPr>
        <w:t xml:space="preserve"> </w:t>
      </w:r>
      <w:r>
        <w:rPr>
          <w:rFonts w:eastAsia="標楷體" w:hint="eastAsia"/>
          <w:sz w:val="20"/>
          <w:szCs w:val="24"/>
        </w:rPr>
        <w:t>Y. Yang, Y.</w:t>
      </w:r>
      <w:r w:rsidR="00F65BA8">
        <w:rPr>
          <w:rFonts w:eastAsia="標楷體" w:hint="eastAsia"/>
          <w:sz w:val="20"/>
          <w:szCs w:val="24"/>
        </w:rPr>
        <w:t xml:space="preserve"> </w:t>
      </w:r>
      <w:r>
        <w:rPr>
          <w:rFonts w:eastAsia="標楷體" w:hint="eastAsia"/>
          <w:sz w:val="20"/>
          <w:szCs w:val="24"/>
        </w:rPr>
        <w:t>S Lin, S.</w:t>
      </w:r>
      <w:r w:rsidR="00F65BA8">
        <w:rPr>
          <w:rFonts w:eastAsia="標楷體" w:hint="eastAsia"/>
          <w:sz w:val="20"/>
          <w:szCs w:val="24"/>
        </w:rPr>
        <w:t xml:space="preserve"> </w:t>
      </w:r>
      <w:r>
        <w:rPr>
          <w:rFonts w:eastAsia="標楷體" w:hint="eastAsia"/>
          <w:sz w:val="20"/>
          <w:szCs w:val="24"/>
        </w:rPr>
        <w:t xml:space="preserve">C. Kang, </w:t>
      </w:r>
      <w:r w:rsidRPr="00F65BA8">
        <w:rPr>
          <w:rFonts w:eastAsia="標楷體" w:hint="eastAsia"/>
          <w:sz w:val="20"/>
          <w:szCs w:val="24"/>
          <w:u w:val="single"/>
        </w:rPr>
        <w:t>P.</w:t>
      </w:r>
      <w:r w:rsidR="00F65BA8">
        <w:rPr>
          <w:rFonts w:eastAsia="標楷體" w:hint="eastAsia"/>
          <w:sz w:val="20"/>
          <w:szCs w:val="24"/>
          <w:u w:val="single"/>
        </w:rPr>
        <w:t xml:space="preserve"> </w:t>
      </w:r>
      <w:r w:rsidRPr="00F65BA8">
        <w:rPr>
          <w:rFonts w:eastAsia="標楷體" w:hint="eastAsia"/>
          <w:sz w:val="20"/>
          <w:szCs w:val="24"/>
          <w:u w:val="single"/>
        </w:rPr>
        <w:t>C. Lin</w:t>
      </w:r>
      <w:r>
        <w:rPr>
          <w:rFonts w:eastAsia="標楷體" w:hint="eastAsia"/>
          <w:sz w:val="20"/>
          <w:szCs w:val="24"/>
        </w:rPr>
        <w:t>, Y.</w:t>
      </w:r>
      <w:r w:rsidR="00F65BA8">
        <w:rPr>
          <w:rFonts w:eastAsia="標楷體" w:hint="eastAsia"/>
          <w:sz w:val="20"/>
          <w:szCs w:val="24"/>
        </w:rPr>
        <w:t xml:space="preserve"> </w:t>
      </w:r>
      <w:r>
        <w:rPr>
          <w:rFonts w:eastAsia="標楷體" w:hint="eastAsia"/>
          <w:sz w:val="20"/>
          <w:szCs w:val="24"/>
        </w:rPr>
        <w:t>C.</w:t>
      </w:r>
      <w:r w:rsidR="00F95EA7">
        <w:rPr>
          <w:rFonts w:eastAsia="標楷體" w:hint="eastAsia"/>
          <w:sz w:val="20"/>
          <w:szCs w:val="24"/>
        </w:rPr>
        <w:t xml:space="preserve"> </w:t>
      </w:r>
      <w:r>
        <w:rPr>
          <w:rFonts w:eastAsia="標楷體" w:hint="eastAsia"/>
          <w:sz w:val="20"/>
          <w:szCs w:val="24"/>
        </w:rPr>
        <w:t>Chen,</w:t>
      </w:r>
      <w:r w:rsidR="00F95EA7">
        <w:rPr>
          <w:rFonts w:eastAsia="標楷體" w:hint="eastAsia"/>
          <w:sz w:val="20"/>
          <w:szCs w:val="24"/>
        </w:rPr>
        <w:t xml:space="preserve"> </w:t>
      </w:r>
      <w:r w:rsidRPr="005A5539">
        <w:rPr>
          <w:rFonts w:eastAsia="標楷體"/>
          <w:i/>
          <w:sz w:val="20"/>
          <w:szCs w:val="24"/>
        </w:rPr>
        <w:t>”</w:t>
      </w:r>
      <w:r w:rsidRPr="005A5539">
        <w:rPr>
          <w:rFonts w:eastAsia="標楷體" w:hint="eastAsia"/>
          <w:i/>
          <w:sz w:val="20"/>
          <w:szCs w:val="24"/>
        </w:rPr>
        <w:t>BotBeep-an affordable warning device for wheelchair rearward safety</w:t>
      </w:r>
      <w:r w:rsidRPr="005A5539">
        <w:rPr>
          <w:rFonts w:eastAsia="標楷體"/>
          <w:i/>
          <w:sz w:val="20"/>
          <w:szCs w:val="24"/>
        </w:rPr>
        <w:t>”</w:t>
      </w:r>
      <w:r>
        <w:rPr>
          <w:rFonts w:eastAsia="標楷體" w:hint="eastAsia"/>
          <w:sz w:val="20"/>
          <w:szCs w:val="24"/>
        </w:rPr>
        <w:t>, in Proc. IEEE International Conference on Orange Technologies</w:t>
      </w:r>
      <w:r w:rsidR="009D62A0">
        <w:rPr>
          <w:rFonts w:eastAsia="標楷體"/>
          <w:sz w:val="20"/>
          <w:szCs w:val="24"/>
        </w:rPr>
        <w:t xml:space="preserve"> (ICOT)</w:t>
      </w:r>
      <w:r w:rsidR="00AD3E82">
        <w:rPr>
          <w:rFonts w:eastAsia="標楷體" w:hint="eastAsia"/>
          <w:sz w:val="20"/>
          <w:szCs w:val="24"/>
        </w:rPr>
        <w:t>, Mar. 2013</w:t>
      </w:r>
      <w:r>
        <w:rPr>
          <w:rFonts w:eastAsia="標楷體" w:hint="eastAsia"/>
          <w:sz w:val="20"/>
          <w:szCs w:val="24"/>
        </w:rPr>
        <w:t>, Tainan, Taiwan</w:t>
      </w:r>
      <w:r w:rsidR="00524500">
        <w:rPr>
          <w:rFonts w:eastAsia="標楷體" w:hint="eastAsia"/>
          <w:sz w:val="20"/>
          <w:szCs w:val="24"/>
        </w:rPr>
        <w:t>, pp159-163</w:t>
      </w:r>
    </w:p>
    <w:p w:rsidR="00705B9B" w:rsidRDefault="00705B9B" w:rsidP="00790CBA">
      <w:pPr>
        <w:pStyle w:val="a0"/>
        <w:numPr>
          <w:ilvl w:val="0"/>
          <w:numId w:val="8"/>
        </w:numPr>
        <w:spacing w:line="0" w:lineRule="atLeast"/>
        <w:ind w:left="850" w:hanging="425"/>
        <w:jc w:val="both"/>
        <w:rPr>
          <w:rFonts w:eastAsia="標楷體"/>
          <w:sz w:val="20"/>
          <w:szCs w:val="24"/>
        </w:rPr>
      </w:pPr>
      <w:r w:rsidRPr="00705B9B">
        <w:rPr>
          <w:rFonts w:eastAsia="標楷體"/>
          <w:sz w:val="20"/>
          <w:szCs w:val="24"/>
        </w:rPr>
        <w:t>W</w:t>
      </w:r>
      <w:r>
        <w:rPr>
          <w:rFonts w:eastAsia="標楷體"/>
          <w:sz w:val="20"/>
          <w:szCs w:val="24"/>
        </w:rPr>
        <w:t xml:space="preserve">. </w:t>
      </w:r>
      <w:r w:rsidRPr="00705B9B">
        <w:rPr>
          <w:rFonts w:eastAsia="標楷體"/>
          <w:sz w:val="20"/>
          <w:szCs w:val="24"/>
        </w:rPr>
        <w:t>S</w:t>
      </w:r>
      <w:r>
        <w:rPr>
          <w:rFonts w:eastAsia="標楷體"/>
          <w:sz w:val="20"/>
          <w:szCs w:val="24"/>
        </w:rPr>
        <w:t xml:space="preserve">. </w:t>
      </w:r>
      <w:r w:rsidRPr="00705B9B">
        <w:rPr>
          <w:rFonts w:eastAsia="標楷體"/>
          <w:sz w:val="20"/>
          <w:szCs w:val="24"/>
        </w:rPr>
        <w:t>Yu, G</w:t>
      </w:r>
      <w:r>
        <w:rPr>
          <w:rFonts w:eastAsia="標楷體"/>
          <w:sz w:val="20"/>
          <w:szCs w:val="24"/>
        </w:rPr>
        <w:t xml:space="preserve">. </w:t>
      </w:r>
      <w:r w:rsidRPr="00705B9B">
        <w:rPr>
          <w:rFonts w:eastAsia="標楷體"/>
          <w:sz w:val="20"/>
          <w:szCs w:val="24"/>
        </w:rPr>
        <w:t>P</w:t>
      </w:r>
      <w:r>
        <w:rPr>
          <w:rFonts w:eastAsia="標楷體"/>
          <w:sz w:val="20"/>
          <w:szCs w:val="24"/>
        </w:rPr>
        <w:t>.</w:t>
      </w:r>
      <w:r w:rsidRPr="00705B9B">
        <w:rPr>
          <w:rFonts w:eastAsia="標楷體"/>
          <w:sz w:val="20"/>
          <w:szCs w:val="24"/>
        </w:rPr>
        <w:t xml:space="preserve"> Ren, C</w:t>
      </w:r>
      <w:r>
        <w:rPr>
          <w:rFonts w:eastAsia="標楷體"/>
          <w:sz w:val="20"/>
          <w:szCs w:val="24"/>
        </w:rPr>
        <w:t xml:space="preserve">. </w:t>
      </w:r>
      <w:r w:rsidRPr="00705B9B">
        <w:rPr>
          <w:rFonts w:eastAsia="標楷體"/>
          <w:sz w:val="20"/>
          <w:szCs w:val="24"/>
        </w:rPr>
        <w:t>H</w:t>
      </w:r>
      <w:r>
        <w:rPr>
          <w:rFonts w:eastAsia="標楷體"/>
          <w:sz w:val="20"/>
          <w:szCs w:val="24"/>
        </w:rPr>
        <w:t>.</w:t>
      </w:r>
      <w:r w:rsidRPr="00705B9B">
        <w:rPr>
          <w:rFonts w:eastAsia="標楷體"/>
          <w:sz w:val="20"/>
          <w:szCs w:val="24"/>
        </w:rPr>
        <w:t xml:space="preserve"> Tsai, Y</w:t>
      </w:r>
      <w:r>
        <w:rPr>
          <w:rFonts w:eastAsia="標楷體"/>
          <w:sz w:val="20"/>
          <w:szCs w:val="24"/>
        </w:rPr>
        <w:t>.</w:t>
      </w:r>
      <w:r w:rsidRPr="00705B9B">
        <w:rPr>
          <w:rFonts w:eastAsia="標楷體"/>
          <w:sz w:val="20"/>
          <w:szCs w:val="24"/>
        </w:rPr>
        <w:t xml:space="preserve"> J</w:t>
      </w:r>
      <w:r>
        <w:rPr>
          <w:rFonts w:eastAsia="標楷體"/>
          <w:sz w:val="20"/>
          <w:szCs w:val="24"/>
        </w:rPr>
        <w:t>.</w:t>
      </w:r>
      <w:r w:rsidRPr="00705B9B">
        <w:rPr>
          <w:rFonts w:eastAsia="標楷體"/>
          <w:sz w:val="20"/>
          <w:szCs w:val="24"/>
        </w:rPr>
        <w:t xml:space="preserve"> Wen, and </w:t>
      </w:r>
      <w:r w:rsidRPr="00705B9B">
        <w:rPr>
          <w:rFonts w:eastAsia="標楷體"/>
          <w:sz w:val="20"/>
          <w:szCs w:val="24"/>
          <w:u w:val="single"/>
        </w:rPr>
        <w:t>P. C. Lin</w:t>
      </w:r>
      <w:r w:rsidR="001D3F22" w:rsidRPr="001D3F22">
        <w:rPr>
          <w:rFonts w:eastAsia="標楷體" w:hint="eastAsia"/>
          <w:sz w:val="20"/>
          <w:szCs w:val="24"/>
          <w:vertAlign w:val="superscript"/>
        </w:rPr>
        <w:t>*</w:t>
      </w:r>
      <w:r>
        <w:rPr>
          <w:rFonts w:eastAsia="標楷體"/>
          <w:sz w:val="20"/>
          <w:szCs w:val="24"/>
        </w:rPr>
        <w:t xml:space="preserve">, </w:t>
      </w:r>
      <w:r w:rsidR="002302F1">
        <w:rPr>
          <w:rFonts w:eastAsia="標楷體"/>
          <w:i/>
          <w:sz w:val="20"/>
          <w:szCs w:val="24"/>
        </w:rPr>
        <w:t>“Target t</w:t>
      </w:r>
      <w:r w:rsidRPr="00705B9B">
        <w:rPr>
          <w:rFonts w:eastAsia="標楷體"/>
          <w:i/>
          <w:sz w:val="20"/>
          <w:szCs w:val="24"/>
        </w:rPr>
        <w:t>racking a</w:t>
      </w:r>
      <w:r w:rsidR="002302F1">
        <w:rPr>
          <w:rFonts w:eastAsia="標楷體"/>
          <w:i/>
          <w:sz w:val="20"/>
          <w:szCs w:val="24"/>
        </w:rPr>
        <w:t>nd following of a mobile robot using infrared s</w:t>
      </w:r>
      <w:r w:rsidRPr="00705B9B">
        <w:rPr>
          <w:rFonts w:eastAsia="標楷體"/>
          <w:i/>
          <w:sz w:val="20"/>
          <w:szCs w:val="24"/>
        </w:rPr>
        <w:t>ensors”</w:t>
      </w:r>
      <w:r>
        <w:rPr>
          <w:rFonts w:eastAsia="標楷體"/>
          <w:sz w:val="20"/>
          <w:szCs w:val="24"/>
        </w:rPr>
        <w:t>, in Proc.</w:t>
      </w:r>
      <w:r w:rsidRPr="00705B9B">
        <w:rPr>
          <w:rFonts w:eastAsia="標楷體"/>
          <w:sz w:val="20"/>
          <w:szCs w:val="24"/>
        </w:rPr>
        <w:t xml:space="preserve"> Int</w:t>
      </w:r>
      <w:r w:rsidR="00AD5968">
        <w:rPr>
          <w:rFonts w:eastAsia="標楷體"/>
          <w:sz w:val="20"/>
          <w:szCs w:val="24"/>
        </w:rPr>
        <w:t>ernational</w:t>
      </w:r>
      <w:r w:rsidRPr="00705B9B">
        <w:rPr>
          <w:rFonts w:eastAsia="標楷體"/>
          <w:sz w:val="20"/>
          <w:szCs w:val="24"/>
        </w:rPr>
        <w:t xml:space="preserve"> Symp</w:t>
      </w:r>
      <w:r w:rsidR="00AD5968">
        <w:rPr>
          <w:rFonts w:eastAsia="標楷體"/>
          <w:sz w:val="20"/>
          <w:szCs w:val="24"/>
        </w:rPr>
        <w:t>osium</w:t>
      </w:r>
      <w:r>
        <w:rPr>
          <w:rFonts w:eastAsia="標楷體"/>
          <w:sz w:val="20"/>
          <w:szCs w:val="24"/>
        </w:rPr>
        <w:t xml:space="preserve"> </w:t>
      </w:r>
      <w:r w:rsidR="00AD5968">
        <w:rPr>
          <w:rFonts w:eastAsia="標楷體"/>
          <w:sz w:val="20"/>
          <w:szCs w:val="24"/>
        </w:rPr>
        <w:t xml:space="preserve">on </w:t>
      </w:r>
      <w:r w:rsidRPr="00705B9B">
        <w:rPr>
          <w:rFonts w:eastAsia="標楷體"/>
          <w:sz w:val="20"/>
          <w:szCs w:val="24"/>
        </w:rPr>
        <w:t>Robotics (ISR)</w:t>
      </w:r>
      <w:r>
        <w:rPr>
          <w:rFonts w:eastAsia="標楷體"/>
          <w:sz w:val="20"/>
          <w:szCs w:val="24"/>
        </w:rPr>
        <w:t>, Aug. 2012, Taipei, Taiwan</w:t>
      </w:r>
      <w:r w:rsidR="0003357D">
        <w:rPr>
          <w:rFonts w:eastAsia="標楷體" w:hint="eastAsia"/>
          <w:sz w:val="20"/>
          <w:szCs w:val="24"/>
        </w:rPr>
        <w:t>, pp671-676</w:t>
      </w:r>
    </w:p>
    <w:p w:rsidR="00705B9B" w:rsidRPr="00AA3D1B" w:rsidRDefault="00705B9B" w:rsidP="00790CBA">
      <w:pPr>
        <w:pStyle w:val="a0"/>
        <w:numPr>
          <w:ilvl w:val="0"/>
          <w:numId w:val="8"/>
        </w:numPr>
        <w:spacing w:line="0" w:lineRule="atLeast"/>
        <w:ind w:left="850" w:hanging="425"/>
        <w:jc w:val="both"/>
        <w:rPr>
          <w:rFonts w:eastAsia="標楷體"/>
          <w:sz w:val="20"/>
          <w:szCs w:val="24"/>
        </w:rPr>
      </w:pPr>
      <w:r w:rsidRPr="00AA3D1B">
        <w:rPr>
          <w:rFonts w:eastAsia="標楷體"/>
          <w:sz w:val="20"/>
          <w:szCs w:val="24"/>
        </w:rPr>
        <w:t xml:space="preserve">K. J. Huang, S. C. Chen, </w:t>
      </w:r>
      <w:r w:rsidR="00703C6D" w:rsidRPr="00AA3D1B">
        <w:rPr>
          <w:rFonts w:eastAsia="標楷體"/>
          <w:sz w:val="20"/>
          <w:szCs w:val="24"/>
        </w:rPr>
        <w:t xml:space="preserve">M. C. Tsai, F. Y. Liang, Y. H. Hsueh, </w:t>
      </w:r>
      <w:r w:rsidRPr="00AA3D1B">
        <w:rPr>
          <w:rFonts w:eastAsia="標楷體"/>
          <w:sz w:val="20"/>
          <w:szCs w:val="24"/>
        </w:rPr>
        <w:t xml:space="preserve">and </w:t>
      </w:r>
      <w:r w:rsidRPr="00AA3D1B">
        <w:rPr>
          <w:rFonts w:eastAsia="標楷體"/>
          <w:sz w:val="20"/>
          <w:szCs w:val="24"/>
          <w:u w:val="single"/>
        </w:rPr>
        <w:t>P. C. Lin</w:t>
      </w:r>
      <w:r w:rsidR="001D3F22" w:rsidRPr="001D3F22">
        <w:rPr>
          <w:rFonts w:eastAsia="標楷體" w:hint="eastAsia"/>
          <w:sz w:val="20"/>
          <w:szCs w:val="24"/>
          <w:vertAlign w:val="superscript"/>
        </w:rPr>
        <w:t>*</w:t>
      </w:r>
      <w:r w:rsidRPr="00AA3D1B">
        <w:rPr>
          <w:rFonts w:eastAsia="標楷體"/>
          <w:sz w:val="20"/>
          <w:szCs w:val="24"/>
        </w:rPr>
        <w:t xml:space="preserve">, </w:t>
      </w:r>
      <w:r w:rsidRPr="00AA3D1B">
        <w:rPr>
          <w:rFonts w:eastAsia="標楷體"/>
          <w:i/>
          <w:sz w:val="20"/>
          <w:szCs w:val="24"/>
        </w:rPr>
        <w:t>“</w:t>
      </w:r>
      <w:r w:rsidR="00AA3D1B">
        <w:rPr>
          <w:rFonts w:eastAsia="標楷體"/>
          <w:i/>
          <w:sz w:val="20"/>
          <w:szCs w:val="24"/>
        </w:rPr>
        <w:t>A bio-inspired h</w:t>
      </w:r>
      <w:r w:rsidR="00AA3D1B" w:rsidRPr="00AA3D1B">
        <w:rPr>
          <w:rFonts w:eastAsia="標楷體"/>
          <w:i/>
          <w:sz w:val="20"/>
          <w:szCs w:val="24"/>
        </w:rPr>
        <w:t>exap</w:t>
      </w:r>
      <w:r w:rsidR="00AA3D1B">
        <w:rPr>
          <w:rFonts w:eastAsia="標楷體"/>
          <w:i/>
          <w:sz w:val="20"/>
          <w:szCs w:val="24"/>
        </w:rPr>
        <w:t>od robot with noncircular gear t</w:t>
      </w:r>
      <w:r w:rsidR="00AA3D1B" w:rsidRPr="00AA3D1B">
        <w:rPr>
          <w:rFonts w:eastAsia="標楷體"/>
          <w:i/>
          <w:sz w:val="20"/>
          <w:szCs w:val="24"/>
        </w:rPr>
        <w:t>ransmission</w:t>
      </w:r>
      <w:r w:rsidR="00AA3D1B">
        <w:rPr>
          <w:rFonts w:eastAsia="標楷體"/>
          <w:i/>
          <w:sz w:val="20"/>
          <w:szCs w:val="24"/>
        </w:rPr>
        <w:t xml:space="preserve"> s</w:t>
      </w:r>
      <w:r w:rsidR="00AA3D1B" w:rsidRPr="00AA3D1B">
        <w:rPr>
          <w:rFonts w:eastAsia="標楷體"/>
          <w:i/>
          <w:sz w:val="20"/>
          <w:szCs w:val="24"/>
        </w:rPr>
        <w:t>ystem</w:t>
      </w:r>
      <w:r w:rsidRPr="00AA3D1B">
        <w:rPr>
          <w:rFonts w:eastAsia="標楷體"/>
          <w:i/>
          <w:sz w:val="20"/>
          <w:szCs w:val="24"/>
        </w:rPr>
        <w:t>”</w:t>
      </w:r>
      <w:r w:rsidRPr="00AA3D1B">
        <w:rPr>
          <w:rFonts w:eastAsia="標楷體"/>
          <w:sz w:val="20"/>
          <w:szCs w:val="24"/>
        </w:rPr>
        <w:t xml:space="preserve">, in Proc. </w:t>
      </w:r>
      <w:r w:rsidR="00703C6D" w:rsidRPr="00AA3D1B">
        <w:rPr>
          <w:sz w:val="20"/>
          <w:szCs w:val="24"/>
        </w:rPr>
        <w:t>IEEE/ASME International Conference on Advanced Intelligent Mechatronics (AIM)</w:t>
      </w:r>
      <w:r w:rsidRPr="00AA3D1B">
        <w:rPr>
          <w:rFonts w:eastAsia="標楷體"/>
          <w:sz w:val="20"/>
          <w:szCs w:val="24"/>
        </w:rPr>
        <w:t xml:space="preserve">, </w:t>
      </w:r>
      <w:r w:rsidR="00703C6D" w:rsidRPr="00AA3D1B">
        <w:rPr>
          <w:rFonts w:eastAsia="標楷體"/>
          <w:sz w:val="20"/>
          <w:szCs w:val="24"/>
        </w:rPr>
        <w:t>Jul.</w:t>
      </w:r>
      <w:r w:rsidRPr="00AA3D1B">
        <w:rPr>
          <w:rFonts w:eastAsia="標楷體"/>
          <w:sz w:val="20"/>
          <w:szCs w:val="24"/>
        </w:rPr>
        <w:t xml:space="preserve"> 2012, </w:t>
      </w:r>
      <w:r w:rsidR="00703C6D" w:rsidRPr="00AA3D1B">
        <w:rPr>
          <w:rFonts w:eastAsia="標楷體"/>
          <w:sz w:val="20"/>
          <w:szCs w:val="24"/>
        </w:rPr>
        <w:t>Taipei</w:t>
      </w:r>
      <w:r w:rsidRPr="00AA3D1B">
        <w:rPr>
          <w:rFonts w:eastAsia="標楷體"/>
          <w:sz w:val="20"/>
          <w:szCs w:val="24"/>
        </w:rPr>
        <w:t xml:space="preserve">, </w:t>
      </w:r>
      <w:r w:rsidR="00703C6D" w:rsidRPr="00AA3D1B">
        <w:rPr>
          <w:rFonts w:eastAsia="標楷體"/>
          <w:sz w:val="20"/>
          <w:szCs w:val="24"/>
        </w:rPr>
        <w:t>Taiwan</w:t>
      </w:r>
      <w:r w:rsidR="00997DCA">
        <w:rPr>
          <w:rFonts w:eastAsia="標楷體" w:hint="eastAsia"/>
          <w:sz w:val="20"/>
          <w:szCs w:val="24"/>
        </w:rPr>
        <w:t>, pp33-38</w:t>
      </w:r>
      <w:r w:rsidR="00E37DF5" w:rsidRPr="00A763C9">
        <w:rPr>
          <w:rFonts w:eastAsia="標楷體"/>
          <w:sz w:val="20"/>
          <w:szCs w:val="24"/>
        </w:rPr>
        <w:t xml:space="preserve"> </w:t>
      </w:r>
      <w:r w:rsidR="00E37DF5" w:rsidRPr="000E36F1">
        <w:rPr>
          <w:rFonts w:eastAsia="標楷體"/>
          <w:color w:val="999999"/>
          <w:sz w:val="16"/>
        </w:rPr>
        <w:t>(</w:t>
      </w:r>
      <w:r w:rsidR="00E37DF5">
        <w:rPr>
          <w:rFonts w:eastAsia="標楷體" w:hint="eastAsia"/>
          <w:color w:val="999999"/>
          <w:sz w:val="16"/>
        </w:rPr>
        <w:t>EI</w:t>
      </w:r>
      <w:r w:rsidR="00E37DF5">
        <w:rPr>
          <w:rFonts w:eastAsia="標楷體"/>
          <w:color w:val="999999"/>
          <w:sz w:val="16"/>
        </w:rPr>
        <w:t>)</w:t>
      </w:r>
    </w:p>
    <w:p w:rsidR="00D76EFB" w:rsidRDefault="00D76EFB" w:rsidP="00790CBA">
      <w:pPr>
        <w:pStyle w:val="a0"/>
        <w:numPr>
          <w:ilvl w:val="0"/>
          <w:numId w:val="8"/>
        </w:numPr>
        <w:spacing w:line="0" w:lineRule="atLeast"/>
        <w:ind w:left="850" w:hanging="425"/>
        <w:jc w:val="both"/>
        <w:rPr>
          <w:rFonts w:eastAsia="標楷體"/>
          <w:sz w:val="20"/>
          <w:szCs w:val="24"/>
        </w:rPr>
      </w:pPr>
      <w:r w:rsidRPr="00705B9B">
        <w:rPr>
          <w:rFonts w:eastAsia="標楷體"/>
          <w:sz w:val="20"/>
          <w:szCs w:val="24"/>
        </w:rPr>
        <w:t>K. J. Huang</w:t>
      </w:r>
      <w:r>
        <w:rPr>
          <w:rFonts w:eastAsia="標楷體"/>
          <w:sz w:val="20"/>
          <w:szCs w:val="24"/>
        </w:rPr>
        <w:t xml:space="preserve"> </w:t>
      </w:r>
      <w:r w:rsidRPr="00705B9B">
        <w:rPr>
          <w:rFonts w:eastAsia="標楷體"/>
          <w:sz w:val="20"/>
          <w:szCs w:val="24"/>
        </w:rPr>
        <w:t xml:space="preserve">and </w:t>
      </w:r>
      <w:r w:rsidRPr="00703C6D">
        <w:rPr>
          <w:rFonts w:eastAsia="標楷體"/>
          <w:sz w:val="20"/>
          <w:szCs w:val="24"/>
          <w:u w:val="single"/>
        </w:rPr>
        <w:t>P. C. Lin</w:t>
      </w:r>
      <w:r w:rsidR="001D3F22" w:rsidRPr="001D3F22">
        <w:rPr>
          <w:rFonts w:eastAsia="標楷體" w:hint="eastAsia"/>
          <w:sz w:val="20"/>
          <w:szCs w:val="24"/>
          <w:vertAlign w:val="superscript"/>
        </w:rPr>
        <w:t>*</w:t>
      </w:r>
      <w:r w:rsidRPr="00705B9B">
        <w:rPr>
          <w:rFonts w:eastAsia="標楷體"/>
          <w:sz w:val="20"/>
          <w:szCs w:val="24"/>
        </w:rPr>
        <w:t xml:space="preserve">, </w:t>
      </w:r>
      <w:r w:rsidRPr="00D76EFB">
        <w:rPr>
          <w:rFonts w:eastAsia="標楷體"/>
          <w:i/>
          <w:sz w:val="20"/>
          <w:szCs w:val="24"/>
        </w:rPr>
        <w:t>“</w:t>
      </w:r>
      <w:r>
        <w:rPr>
          <w:rFonts w:eastAsia="標楷體"/>
          <w:i/>
          <w:sz w:val="20"/>
          <w:szCs w:val="24"/>
        </w:rPr>
        <w:t>Rolling SLIP: A</w:t>
      </w:r>
      <w:r w:rsidR="002302F1">
        <w:rPr>
          <w:rFonts w:eastAsia="標楷體"/>
          <w:i/>
          <w:sz w:val="20"/>
          <w:szCs w:val="24"/>
        </w:rPr>
        <w:t xml:space="preserve"> model for running locomotion with rolling c</w:t>
      </w:r>
      <w:r w:rsidRPr="00D76EFB">
        <w:rPr>
          <w:rFonts w:eastAsia="標楷體"/>
          <w:i/>
          <w:sz w:val="20"/>
          <w:szCs w:val="24"/>
        </w:rPr>
        <w:t>ontact”</w:t>
      </w:r>
      <w:r w:rsidRPr="00705B9B">
        <w:rPr>
          <w:rFonts w:eastAsia="標楷體"/>
          <w:sz w:val="20"/>
          <w:szCs w:val="24"/>
        </w:rPr>
        <w:t xml:space="preserve">, in Proc. </w:t>
      </w:r>
      <w:r w:rsidRPr="00A763C9">
        <w:rPr>
          <w:sz w:val="20"/>
          <w:szCs w:val="24"/>
        </w:rPr>
        <w:t>IEEE/ASME International Conference on Advanced Intelligent Mechatronics (AIM)</w:t>
      </w:r>
      <w:r w:rsidRPr="00705B9B">
        <w:rPr>
          <w:rFonts w:eastAsia="標楷體"/>
          <w:sz w:val="20"/>
          <w:szCs w:val="24"/>
        </w:rPr>
        <w:t xml:space="preserve">, </w:t>
      </w:r>
      <w:r>
        <w:rPr>
          <w:rFonts w:eastAsia="標楷體"/>
          <w:sz w:val="20"/>
          <w:szCs w:val="24"/>
        </w:rPr>
        <w:t>Jul.</w:t>
      </w:r>
      <w:r w:rsidRPr="00705B9B">
        <w:rPr>
          <w:rFonts w:eastAsia="標楷體"/>
          <w:sz w:val="20"/>
          <w:szCs w:val="24"/>
        </w:rPr>
        <w:t xml:space="preserve"> 2012, </w:t>
      </w:r>
      <w:r>
        <w:rPr>
          <w:rFonts w:eastAsia="標楷體"/>
          <w:sz w:val="20"/>
          <w:szCs w:val="24"/>
        </w:rPr>
        <w:t>Taipei</w:t>
      </w:r>
      <w:r w:rsidRPr="00705B9B">
        <w:rPr>
          <w:rFonts w:eastAsia="標楷體"/>
          <w:sz w:val="20"/>
          <w:szCs w:val="24"/>
        </w:rPr>
        <w:t xml:space="preserve">, </w:t>
      </w:r>
      <w:r>
        <w:rPr>
          <w:rFonts w:eastAsia="標楷體"/>
          <w:sz w:val="20"/>
          <w:szCs w:val="24"/>
        </w:rPr>
        <w:t>Taiwan</w:t>
      </w:r>
      <w:r w:rsidR="00132A43">
        <w:rPr>
          <w:rFonts w:eastAsia="標楷體" w:hint="eastAsia"/>
          <w:sz w:val="20"/>
          <w:szCs w:val="24"/>
        </w:rPr>
        <w:t>, pp21-26</w:t>
      </w:r>
      <w:r w:rsidR="00E37DF5" w:rsidRPr="00A763C9">
        <w:rPr>
          <w:rFonts w:eastAsia="標楷體"/>
          <w:sz w:val="20"/>
          <w:szCs w:val="24"/>
        </w:rPr>
        <w:t xml:space="preserve"> </w:t>
      </w:r>
      <w:r w:rsidR="00E37DF5" w:rsidRPr="000E36F1">
        <w:rPr>
          <w:rFonts w:eastAsia="標楷體"/>
          <w:color w:val="999999"/>
          <w:sz w:val="16"/>
        </w:rPr>
        <w:t>(</w:t>
      </w:r>
      <w:r w:rsidR="00E37DF5">
        <w:rPr>
          <w:rFonts w:eastAsia="標楷體" w:hint="eastAsia"/>
          <w:color w:val="999999"/>
          <w:sz w:val="16"/>
        </w:rPr>
        <w:t>EI</w:t>
      </w:r>
      <w:r w:rsidR="00E37DF5">
        <w:rPr>
          <w:rFonts w:eastAsia="標楷體"/>
          <w:color w:val="999999"/>
          <w:sz w:val="16"/>
        </w:rPr>
        <w:t>)</w:t>
      </w:r>
    </w:p>
    <w:p w:rsidR="00D76EFB" w:rsidRDefault="00D76EFB" w:rsidP="00790CBA">
      <w:pPr>
        <w:pStyle w:val="a0"/>
        <w:numPr>
          <w:ilvl w:val="0"/>
          <w:numId w:val="8"/>
        </w:numPr>
        <w:spacing w:line="0" w:lineRule="atLeast"/>
        <w:ind w:left="850" w:hanging="425"/>
        <w:jc w:val="both"/>
        <w:rPr>
          <w:rFonts w:eastAsia="標楷體"/>
          <w:sz w:val="20"/>
          <w:szCs w:val="24"/>
        </w:rPr>
      </w:pPr>
      <w:r w:rsidRPr="00D76EFB">
        <w:rPr>
          <w:rFonts w:eastAsia="標楷體"/>
          <w:sz w:val="20"/>
          <w:szCs w:val="24"/>
        </w:rPr>
        <w:t>W. H. Chen, C. P. Chen</w:t>
      </w:r>
      <w:r>
        <w:rPr>
          <w:rFonts w:eastAsia="標楷體"/>
          <w:sz w:val="20"/>
          <w:szCs w:val="24"/>
        </w:rPr>
        <w:t>,</w:t>
      </w:r>
      <w:r w:rsidRPr="00D76EFB">
        <w:t xml:space="preserve"> </w:t>
      </w:r>
      <w:r w:rsidRPr="00D76EFB">
        <w:rPr>
          <w:rFonts w:eastAsia="標楷體"/>
          <w:sz w:val="20"/>
          <w:szCs w:val="24"/>
        </w:rPr>
        <w:t>W</w:t>
      </w:r>
      <w:r>
        <w:rPr>
          <w:rFonts w:eastAsia="標楷體"/>
          <w:sz w:val="20"/>
          <w:szCs w:val="24"/>
        </w:rPr>
        <w:t xml:space="preserve">. </w:t>
      </w:r>
      <w:r w:rsidRPr="00D76EFB">
        <w:rPr>
          <w:rFonts w:eastAsia="標楷體"/>
          <w:sz w:val="20"/>
          <w:szCs w:val="24"/>
        </w:rPr>
        <w:t>S</w:t>
      </w:r>
      <w:r>
        <w:rPr>
          <w:rFonts w:eastAsia="標楷體"/>
          <w:sz w:val="20"/>
          <w:szCs w:val="24"/>
        </w:rPr>
        <w:t>.</w:t>
      </w:r>
      <w:r w:rsidRPr="00D76EFB">
        <w:rPr>
          <w:rFonts w:eastAsia="標楷體"/>
          <w:sz w:val="20"/>
          <w:szCs w:val="24"/>
        </w:rPr>
        <w:t xml:space="preserve"> Yu, C</w:t>
      </w:r>
      <w:r>
        <w:rPr>
          <w:rFonts w:eastAsia="標楷體"/>
          <w:sz w:val="20"/>
          <w:szCs w:val="24"/>
        </w:rPr>
        <w:t xml:space="preserve">. </w:t>
      </w:r>
      <w:r w:rsidRPr="00D76EFB">
        <w:rPr>
          <w:rFonts w:eastAsia="標楷體"/>
          <w:sz w:val="20"/>
          <w:szCs w:val="24"/>
        </w:rPr>
        <w:t>H</w:t>
      </w:r>
      <w:r>
        <w:rPr>
          <w:rFonts w:eastAsia="標楷體"/>
          <w:sz w:val="20"/>
          <w:szCs w:val="24"/>
        </w:rPr>
        <w:t>.</w:t>
      </w:r>
      <w:r w:rsidRPr="00D76EFB">
        <w:rPr>
          <w:rFonts w:eastAsia="標楷體"/>
          <w:sz w:val="20"/>
          <w:szCs w:val="24"/>
        </w:rPr>
        <w:t xml:space="preserve"> Lin,  and </w:t>
      </w:r>
      <w:r w:rsidRPr="00D76EFB">
        <w:rPr>
          <w:rFonts w:eastAsia="標楷體"/>
          <w:sz w:val="20"/>
          <w:szCs w:val="24"/>
          <w:u w:val="single"/>
        </w:rPr>
        <w:t>P. C. Lin</w:t>
      </w:r>
      <w:r w:rsidR="001D3F22" w:rsidRPr="001D3F22">
        <w:rPr>
          <w:rFonts w:eastAsia="標楷體" w:hint="eastAsia"/>
          <w:sz w:val="20"/>
          <w:szCs w:val="24"/>
          <w:vertAlign w:val="superscript"/>
        </w:rPr>
        <w:t>*</w:t>
      </w:r>
      <w:r w:rsidRPr="00D76EFB">
        <w:rPr>
          <w:rFonts w:eastAsia="標楷體"/>
          <w:sz w:val="20"/>
          <w:szCs w:val="24"/>
        </w:rPr>
        <w:t>,</w:t>
      </w:r>
      <w:r>
        <w:rPr>
          <w:rFonts w:eastAsia="標楷體"/>
          <w:sz w:val="20"/>
          <w:szCs w:val="24"/>
        </w:rPr>
        <w:t xml:space="preserve"> </w:t>
      </w:r>
      <w:r w:rsidRPr="00D81814">
        <w:rPr>
          <w:rFonts w:eastAsia="標楷體"/>
          <w:i/>
          <w:sz w:val="20"/>
          <w:szCs w:val="24"/>
        </w:rPr>
        <w:t>“</w:t>
      </w:r>
      <w:r w:rsidR="002302F1">
        <w:rPr>
          <w:rFonts w:eastAsia="標楷體"/>
          <w:i/>
          <w:sz w:val="20"/>
          <w:szCs w:val="24"/>
        </w:rPr>
        <w:t>Design and implementation of an omnidirectional spherical robot O</w:t>
      </w:r>
      <w:r w:rsidRPr="00D81814">
        <w:rPr>
          <w:rFonts w:eastAsia="標楷體"/>
          <w:i/>
          <w:sz w:val="20"/>
          <w:szCs w:val="24"/>
        </w:rPr>
        <w:t>mnicron”</w:t>
      </w:r>
      <w:r w:rsidR="00D81814" w:rsidRPr="00705B9B">
        <w:rPr>
          <w:rFonts w:eastAsia="標楷體"/>
          <w:sz w:val="20"/>
          <w:szCs w:val="24"/>
        </w:rPr>
        <w:t xml:space="preserve">, in Proc. </w:t>
      </w:r>
      <w:r w:rsidR="00D81814" w:rsidRPr="00A763C9">
        <w:rPr>
          <w:sz w:val="20"/>
          <w:szCs w:val="24"/>
        </w:rPr>
        <w:t>IEEE/ASME International Conference on Advanced Intelligent Mechatronics (AIM)</w:t>
      </w:r>
      <w:r w:rsidR="00D81814" w:rsidRPr="00705B9B">
        <w:rPr>
          <w:rFonts w:eastAsia="標楷體"/>
          <w:sz w:val="20"/>
          <w:szCs w:val="24"/>
        </w:rPr>
        <w:t xml:space="preserve">, </w:t>
      </w:r>
      <w:r w:rsidR="00D81814">
        <w:rPr>
          <w:rFonts w:eastAsia="標楷體"/>
          <w:sz w:val="20"/>
          <w:szCs w:val="24"/>
        </w:rPr>
        <w:t>Jul.</w:t>
      </w:r>
      <w:r w:rsidR="00D81814" w:rsidRPr="00705B9B">
        <w:rPr>
          <w:rFonts w:eastAsia="標楷體"/>
          <w:sz w:val="20"/>
          <w:szCs w:val="24"/>
        </w:rPr>
        <w:t xml:space="preserve"> 2012, </w:t>
      </w:r>
      <w:r w:rsidR="00D81814">
        <w:rPr>
          <w:rFonts w:eastAsia="標楷體"/>
          <w:sz w:val="20"/>
          <w:szCs w:val="24"/>
        </w:rPr>
        <w:t>Taipei</w:t>
      </w:r>
      <w:r w:rsidR="00D81814" w:rsidRPr="00705B9B">
        <w:rPr>
          <w:rFonts w:eastAsia="標楷體"/>
          <w:sz w:val="20"/>
          <w:szCs w:val="24"/>
        </w:rPr>
        <w:t xml:space="preserve">, </w:t>
      </w:r>
      <w:r w:rsidR="00D81814">
        <w:rPr>
          <w:rFonts w:eastAsia="標楷體"/>
          <w:sz w:val="20"/>
          <w:szCs w:val="24"/>
        </w:rPr>
        <w:t>Taiwan</w:t>
      </w:r>
      <w:r w:rsidR="00C134E0">
        <w:rPr>
          <w:rFonts w:eastAsia="標楷體" w:hint="eastAsia"/>
          <w:sz w:val="20"/>
          <w:szCs w:val="24"/>
        </w:rPr>
        <w:t>, pp719-724</w:t>
      </w:r>
      <w:r w:rsidR="00E37DF5" w:rsidRPr="00A763C9">
        <w:rPr>
          <w:rFonts w:eastAsia="標楷體"/>
          <w:sz w:val="20"/>
          <w:szCs w:val="24"/>
        </w:rPr>
        <w:t xml:space="preserve"> </w:t>
      </w:r>
      <w:r w:rsidR="00E37DF5" w:rsidRPr="000E36F1">
        <w:rPr>
          <w:rFonts w:eastAsia="標楷體"/>
          <w:color w:val="999999"/>
          <w:sz w:val="16"/>
        </w:rPr>
        <w:t>(</w:t>
      </w:r>
      <w:r w:rsidR="00E37DF5">
        <w:rPr>
          <w:rFonts w:eastAsia="標楷體" w:hint="eastAsia"/>
          <w:color w:val="999999"/>
          <w:sz w:val="16"/>
        </w:rPr>
        <w:t>EI</w:t>
      </w:r>
      <w:r w:rsidR="00E37DF5">
        <w:rPr>
          <w:rFonts w:eastAsia="標楷體"/>
          <w:color w:val="999999"/>
          <w:sz w:val="16"/>
        </w:rPr>
        <w:t>)</w:t>
      </w:r>
    </w:p>
    <w:p w:rsidR="00ED2EAC" w:rsidRDefault="00ED2EAC" w:rsidP="00790CBA">
      <w:pPr>
        <w:pStyle w:val="a0"/>
        <w:numPr>
          <w:ilvl w:val="0"/>
          <w:numId w:val="8"/>
        </w:numPr>
        <w:spacing w:line="0" w:lineRule="atLeast"/>
        <w:ind w:left="850" w:hanging="425"/>
        <w:jc w:val="both"/>
        <w:rPr>
          <w:rFonts w:eastAsia="標楷體"/>
          <w:sz w:val="20"/>
          <w:szCs w:val="24"/>
        </w:rPr>
      </w:pPr>
      <w:r w:rsidRPr="00ED2EAC">
        <w:rPr>
          <w:rFonts w:eastAsia="標楷體"/>
          <w:sz w:val="20"/>
          <w:szCs w:val="24"/>
        </w:rPr>
        <w:t xml:space="preserve">J. Y. Chen, S. F. Wang, C. S. Chen, J. C. Lu, W. S. Yu, and </w:t>
      </w:r>
      <w:r w:rsidRPr="00ED2EAC">
        <w:rPr>
          <w:rFonts w:eastAsia="標楷體"/>
          <w:sz w:val="20"/>
          <w:szCs w:val="24"/>
          <w:u w:val="single"/>
        </w:rPr>
        <w:t>P. C. Lin</w:t>
      </w:r>
      <w:r w:rsidR="001D3F22" w:rsidRPr="001D3F22">
        <w:rPr>
          <w:rFonts w:eastAsia="標楷體" w:hint="eastAsia"/>
          <w:sz w:val="20"/>
          <w:szCs w:val="24"/>
          <w:vertAlign w:val="superscript"/>
        </w:rPr>
        <w:t>*</w:t>
      </w:r>
      <w:r w:rsidRPr="00ED2EAC">
        <w:rPr>
          <w:rFonts w:eastAsia="標楷體"/>
          <w:sz w:val="20"/>
          <w:szCs w:val="24"/>
        </w:rPr>
        <w:t xml:space="preserve">, </w:t>
      </w:r>
      <w:r w:rsidR="002302F1">
        <w:rPr>
          <w:rFonts w:eastAsia="標楷體"/>
          <w:i/>
          <w:sz w:val="20"/>
          <w:szCs w:val="24"/>
        </w:rPr>
        <w:t>“Humanoid_Development of a human-size biomimetic biped r</w:t>
      </w:r>
      <w:r w:rsidRPr="00ED2EAC">
        <w:rPr>
          <w:rFonts w:eastAsia="標楷體"/>
          <w:i/>
          <w:sz w:val="20"/>
          <w:szCs w:val="24"/>
        </w:rPr>
        <w:t>obot”</w:t>
      </w:r>
      <w:r w:rsidRPr="00ED2EAC">
        <w:rPr>
          <w:rFonts w:eastAsia="標楷體"/>
          <w:sz w:val="20"/>
          <w:szCs w:val="24"/>
        </w:rPr>
        <w:t>, in Proc. The 11th International Conference on Automation Technology (Automation 2011), Nov. 2011, Douliu, Taiwan</w:t>
      </w:r>
      <w:r w:rsidR="00F47544">
        <w:rPr>
          <w:rFonts w:eastAsia="標楷體"/>
          <w:sz w:val="20"/>
          <w:szCs w:val="24"/>
        </w:rPr>
        <w:t>, R069</w:t>
      </w:r>
    </w:p>
    <w:p w:rsidR="0086015E" w:rsidRPr="0086015E" w:rsidRDefault="0086015E" w:rsidP="00790CBA">
      <w:pPr>
        <w:pStyle w:val="a0"/>
        <w:numPr>
          <w:ilvl w:val="0"/>
          <w:numId w:val="8"/>
        </w:numPr>
        <w:spacing w:line="0" w:lineRule="atLeast"/>
        <w:ind w:left="850" w:hanging="425"/>
        <w:jc w:val="both"/>
        <w:rPr>
          <w:rFonts w:eastAsia="標楷體"/>
          <w:sz w:val="20"/>
          <w:szCs w:val="24"/>
        </w:rPr>
      </w:pPr>
      <w:r w:rsidRPr="0086015E">
        <w:rPr>
          <w:rFonts w:eastAsia="標楷體"/>
          <w:sz w:val="20"/>
          <w:szCs w:val="24"/>
        </w:rPr>
        <w:t>Y</w:t>
      </w:r>
      <w:r w:rsidRPr="0086015E">
        <w:rPr>
          <w:rFonts w:eastAsia="標楷體" w:hint="eastAsia"/>
          <w:sz w:val="20"/>
          <w:szCs w:val="24"/>
        </w:rPr>
        <w:t xml:space="preserve">. </w:t>
      </w:r>
      <w:r w:rsidRPr="0086015E">
        <w:rPr>
          <w:rFonts w:eastAsia="標楷體"/>
          <w:sz w:val="20"/>
          <w:szCs w:val="24"/>
        </w:rPr>
        <w:t>C</w:t>
      </w:r>
      <w:r w:rsidRPr="0086015E">
        <w:rPr>
          <w:rFonts w:eastAsia="標楷體" w:hint="eastAsia"/>
          <w:sz w:val="20"/>
          <w:szCs w:val="24"/>
        </w:rPr>
        <w:t>.</w:t>
      </w:r>
      <w:r w:rsidRPr="0086015E">
        <w:rPr>
          <w:rFonts w:eastAsia="標楷體"/>
          <w:sz w:val="20"/>
          <w:szCs w:val="24"/>
        </w:rPr>
        <w:t xml:space="preserve"> Chou, W</w:t>
      </w:r>
      <w:r w:rsidRPr="0086015E">
        <w:rPr>
          <w:rFonts w:eastAsia="標楷體" w:hint="eastAsia"/>
          <w:sz w:val="20"/>
          <w:szCs w:val="24"/>
        </w:rPr>
        <w:t xml:space="preserve">. </w:t>
      </w:r>
      <w:r w:rsidRPr="0086015E">
        <w:rPr>
          <w:rFonts w:eastAsia="標楷體"/>
          <w:sz w:val="20"/>
          <w:szCs w:val="24"/>
        </w:rPr>
        <w:t>S</w:t>
      </w:r>
      <w:r w:rsidRPr="0086015E">
        <w:rPr>
          <w:rFonts w:eastAsia="標楷體" w:hint="eastAsia"/>
          <w:sz w:val="20"/>
          <w:szCs w:val="24"/>
        </w:rPr>
        <w:t>.</w:t>
      </w:r>
      <w:r w:rsidRPr="0086015E">
        <w:rPr>
          <w:rFonts w:eastAsia="標楷體"/>
          <w:sz w:val="20"/>
          <w:szCs w:val="24"/>
        </w:rPr>
        <w:t xml:space="preserve"> Yu, K</w:t>
      </w:r>
      <w:r w:rsidRPr="0086015E">
        <w:rPr>
          <w:rFonts w:eastAsia="標楷體" w:hint="eastAsia"/>
          <w:sz w:val="20"/>
          <w:szCs w:val="24"/>
        </w:rPr>
        <w:t>.</w:t>
      </w:r>
      <w:r w:rsidRPr="0086015E">
        <w:rPr>
          <w:rFonts w:eastAsia="標楷體"/>
          <w:sz w:val="20"/>
          <w:szCs w:val="24"/>
        </w:rPr>
        <w:t xml:space="preserve"> J</w:t>
      </w:r>
      <w:r w:rsidRPr="0086015E">
        <w:rPr>
          <w:rFonts w:eastAsia="標楷體" w:hint="eastAsia"/>
          <w:sz w:val="20"/>
          <w:szCs w:val="24"/>
        </w:rPr>
        <w:t>.</w:t>
      </w:r>
      <w:r w:rsidRPr="0086015E">
        <w:rPr>
          <w:rFonts w:eastAsia="標楷體"/>
          <w:sz w:val="20"/>
          <w:szCs w:val="24"/>
        </w:rPr>
        <w:t xml:space="preserve"> Huang, and </w:t>
      </w:r>
      <w:r w:rsidRPr="0086015E">
        <w:rPr>
          <w:rFonts w:eastAsia="標楷體"/>
          <w:sz w:val="20"/>
          <w:szCs w:val="24"/>
          <w:u w:val="single"/>
        </w:rPr>
        <w:t>P</w:t>
      </w:r>
      <w:r w:rsidRPr="0086015E">
        <w:rPr>
          <w:rFonts w:eastAsia="標楷體" w:hint="eastAsia"/>
          <w:sz w:val="20"/>
          <w:szCs w:val="24"/>
          <w:u w:val="single"/>
        </w:rPr>
        <w:t xml:space="preserve">. </w:t>
      </w:r>
      <w:r w:rsidRPr="0086015E">
        <w:rPr>
          <w:rFonts w:eastAsia="標楷體"/>
          <w:sz w:val="20"/>
          <w:szCs w:val="24"/>
          <w:u w:val="single"/>
        </w:rPr>
        <w:t>C</w:t>
      </w:r>
      <w:r w:rsidRPr="0086015E">
        <w:rPr>
          <w:rFonts w:eastAsia="標楷體" w:hint="eastAsia"/>
          <w:sz w:val="20"/>
          <w:szCs w:val="24"/>
          <w:u w:val="single"/>
        </w:rPr>
        <w:t>.</w:t>
      </w:r>
      <w:r w:rsidRPr="0086015E">
        <w:rPr>
          <w:rFonts w:eastAsia="標楷體"/>
          <w:sz w:val="20"/>
          <w:szCs w:val="24"/>
          <w:u w:val="single"/>
        </w:rPr>
        <w:t xml:space="preserve"> Lin</w:t>
      </w:r>
      <w:r w:rsidR="001D3F22" w:rsidRPr="001D3F22">
        <w:rPr>
          <w:rFonts w:eastAsia="標楷體" w:hint="eastAsia"/>
          <w:sz w:val="20"/>
          <w:szCs w:val="24"/>
          <w:vertAlign w:val="superscript"/>
        </w:rPr>
        <w:t>*</w:t>
      </w:r>
      <w:r w:rsidRPr="0086015E">
        <w:rPr>
          <w:rFonts w:eastAsia="標楷體" w:hint="eastAsia"/>
          <w:sz w:val="20"/>
          <w:szCs w:val="24"/>
        </w:rPr>
        <w:t xml:space="preserve">, </w:t>
      </w:r>
      <w:r w:rsidR="002302F1">
        <w:rPr>
          <w:rFonts w:eastAsia="標楷體"/>
          <w:i/>
          <w:sz w:val="20"/>
          <w:szCs w:val="24"/>
        </w:rPr>
        <w:t>“Bio-inspired step crossing algorithm for a hexapod r</w:t>
      </w:r>
      <w:r w:rsidRPr="0086015E">
        <w:rPr>
          <w:rFonts w:eastAsia="標楷體"/>
          <w:i/>
          <w:sz w:val="20"/>
          <w:szCs w:val="24"/>
        </w:rPr>
        <w:t>obot”</w:t>
      </w:r>
      <w:r w:rsidRPr="0086015E">
        <w:rPr>
          <w:rFonts w:eastAsia="標楷體" w:hint="eastAsia"/>
          <w:sz w:val="20"/>
          <w:szCs w:val="24"/>
        </w:rPr>
        <w:t xml:space="preserve">, in </w:t>
      </w:r>
      <w:r w:rsidR="00E4688A">
        <w:rPr>
          <w:rFonts w:eastAsia="標楷體"/>
          <w:sz w:val="20"/>
          <w:szCs w:val="24"/>
        </w:rPr>
        <w:t xml:space="preserve">Proc. </w:t>
      </w:r>
      <w:r w:rsidRPr="0086015E">
        <w:rPr>
          <w:sz w:val="20"/>
          <w:szCs w:val="24"/>
        </w:rPr>
        <w:t>IEEE/RSJ Int. Conf. Intelligent Robots and Systems (IROS)</w:t>
      </w:r>
      <w:r w:rsidRPr="0086015E">
        <w:rPr>
          <w:rFonts w:hint="eastAsia"/>
          <w:sz w:val="20"/>
          <w:szCs w:val="24"/>
        </w:rPr>
        <w:t>, Sep. 2011</w:t>
      </w:r>
      <w:r w:rsidR="00F93C36">
        <w:rPr>
          <w:sz w:val="20"/>
          <w:szCs w:val="24"/>
        </w:rPr>
        <w:t>, San Francisco, USA</w:t>
      </w:r>
      <w:r w:rsidR="00FE7C5D">
        <w:rPr>
          <w:sz w:val="20"/>
          <w:szCs w:val="24"/>
        </w:rPr>
        <w:t>, Sep. 2011, pp1483-1488</w:t>
      </w:r>
      <w:r w:rsidR="00FE7C5D" w:rsidRPr="00A763C9">
        <w:rPr>
          <w:rFonts w:eastAsia="標楷體"/>
          <w:sz w:val="20"/>
          <w:szCs w:val="24"/>
        </w:rPr>
        <w:t xml:space="preserve"> </w:t>
      </w:r>
      <w:r w:rsidR="00FE7C5D" w:rsidRPr="000E36F1">
        <w:rPr>
          <w:rFonts w:eastAsia="標楷體"/>
          <w:color w:val="999999"/>
          <w:sz w:val="16"/>
        </w:rPr>
        <w:t>(</w:t>
      </w:r>
      <w:r w:rsidR="00FE7C5D">
        <w:rPr>
          <w:rFonts w:eastAsia="標楷體" w:hint="eastAsia"/>
          <w:color w:val="999999"/>
          <w:sz w:val="16"/>
        </w:rPr>
        <w:t>EI</w:t>
      </w:r>
      <w:r w:rsidR="00FE7C5D">
        <w:rPr>
          <w:rFonts w:eastAsia="標楷體"/>
          <w:color w:val="999999"/>
          <w:sz w:val="16"/>
        </w:rPr>
        <w:t>)</w:t>
      </w:r>
    </w:p>
    <w:p w:rsidR="00A763C9" w:rsidRPr="00A763C9" w:rsidRDefault="00A763C9" w:rsidP="00790CBA">
      <w:pPr>
        <w:pStyle w:val="a0"/>
        <w:numPr>
          <w:ilvl w:val="0"/>
          <w:numId w:val="8"/>
        </w:numPr>
        <w:spacing w:line="0" w:lineRule="atLeast"/>
        <w:ind w:left="850" w:hanging="425"/>
        <w:jc w:val="both"/>
        <w:rPr>
          <w:rFonts w:eastAsia="標楷體"/>
          <w:sz w:val="20"/>
          <w:szCs w:val="24"/>
        </w:rPr>
      </w:pPr>
      <w:r w:rsidRPr="00A763C9">
        <w:rPr>
          <w:rFonts w:eastAsia="標楷體"/>
          <w:sz w:val="20"/>
          <w:szCs w:val="24"/>
        </w:rPr>
        <w:t>Y</w:t>
      </w:r>
      <w:r w:rsidRPr="00A763C9">
        <w:rPr>
          <w:rFonts w:eastAsia="標楷體" w:hint="eastAsia"/>
          <w:sz w:val="20"/>
          <w:szCs w:val="24"/>
        </w:rPr>
        <w:t>.</w:t>
      </w:r>
      <w:r w:rsidRPr="00A763C9">
        <w:rPr>
          <w:rFonts w:eastAsia="標楷體"/>
          <w:sz w:val="20"/>
          <w:szCs w:val="24"/>
        </w:rPr>
        <w:t xml:space="preserve"> J</w:t>
      </w:r>
      <w:r w:rsidRPr="00A763C9">
        <w:rPr>
          <w:rFonts w:eastAsia="標楷體" w:hint="eastAsia"/>
          <w:sz w:val="20"/>
          <w:szCs w:val="24"/>
        </w:rPr>
        <w:t>.</w:t>
      </w:r>
      <w:r w:rsidRPr="00A763C9">
        <w:rPr>
          <w:rFonts w:eastAsia="標楷體"/>
          <w:sz w:val="20"/>
          <w:szCs w:val="24"/>
        </w:rPr>
        <w:t xml:space="preserve"> Wen, C</w:t>
      </w:r>
      <w:r w:rsidRPr="00A763C9">
        <w:rPr>
          <w:rFonts w:eastAsia="標楷體" w:hint="eastAsia"/>
          <w:sz w:val="20"/>
          <w:szCs w:val="24"/>
        </w:rPr>
        <w:t xml:space="preserve">. </w:t>
      </w:r>
      <w:r w:rsidRPr="00A763C9">
        <w:rPr>
          <w:rFonts w:eastAsia="標楷體"/>
          <w:sz w:val="20"/>
          <w:szCs w:val="24"/>
        </w:rPr>
        <w:t>H</w:t>
      </w:r>
      <w:r w:rsidRPr="00A763C9">
        <w:rPr>
          <w:rFonts w:eastAsia="標楷體" w:hint="eastAsia"/>
          <w:sz w:val="20"/>
          <w:szCs w:val="24"/>
        </w:rPr>
        <w:t>.</w:t>
      </w:r>
      <w:r w:rsidRPr="00A763C9">
        <w:rPr>
          <w:rFonts w:eastAsia="標楷體"/>
          <w:sz w:val="20"/>
          <w:szCs w:val="24"/>
        </w:rPr>
        <w:t xml:space="preserve"> Tsai, W</w:t>
      </w:r>
      <w:r w:rsidRPr="00A763C9">
        <w:rPr>
          <w:rFonts w:eastAsia="標楷體" w:hint="eastAsia"/>
          <w:sz w:val="20"/>
          <w:szCs w:val="24"/>
        </w:rPr>
        <w:t xml:space="preserve">. </w:t>
      </w:r>
      <w:r w:rsidRPr="00A763C9">
        <w:rPr>
          <w:rFonts w:eastAsia="標楷體"/>
          <w:sz w:val="20"/>
          <w:szCs w:val="24"/>
        </w:rPr>
        <w:t>S</w:t>
      </w:r>
      <w:r w:rsidRPr="00A763C9">
        <w:rPr>
          <w:rFonts w:eastAsia="標楷體" w:hint="eastAsia"/>
          <w:sz w:val="20"/>
          <w:szCs w:val="24"/>
        </w:rPr>
        <w:t xml:space="preserve">. </w:t>
      </w:r>
      <w:r w:rsidRPr="00A763C9">
        <w:rPr>
          <w:rFonts w:eastAsia="標楷體"/>
          <w:sz w:val="20"/>
          <w:szCs w:val="24"/>
        </w:rPr>
        <w:t xml:space="preserve">Yu, and </w:t>
      </w:r>
      <w:r w:rsidRPr="00A763C9">
        <w:rPr>
          <w:rFonts w:eastAsia="標楷體"/>
          <w:sz w:val="20"/>
          <w:szCs w:val="24"/>
          <w:u w:val="single"/>
        </w:rPr>
        <w:t>P</w:t>
      </w:r>
      <w:r w:rsidRPr="00A763C9">
        <w:rPr>
          <w:rFonts w:eastAsia="標楷體" w:hint="eastAsia"/>
          <w:sz w:val="20"/>
          <w:szCs w:val="24"/>
          <w:u w:val="single"/>
        </w:rPr>
        <w:t xml:space="preserve">. </w:t>
      </w:r>
      <w:r w:rsidRPr="00A763C9">
        <w:rPr>
          <w:rFonts w:eastAsia="標楷體"/>
          <w:sz w:val="20"/>
          <w:szCs w:val="24"/>
          <w:u w:val="single"/>
        </w:rPr>
        <w:t>C</w:t>
      </w:r>
      <w:r w:rsidRPr="00A763C9">
        <w:rPr>
          <w:rFonts w:eastAsia="標楷體" w:hint="eastAsia"/>
          <w:sz w:val="20"/>
          <w:szCs w:val="24"/>
          <w:u w:val="single"/>
        </w:rPr>
        <w:t>.</w:t>
      </w:r>
      <w:r w:rsidRPr="00A763C9">
        <w:rPr>
          <w:rFonts w:eastAsia="標楷體"/>
          <w:sz w:val="20"/>
          <w:szCs w:val="24"/>
          <w:u w:val="single"/>
        </w:rPr>
        <w:t xml:space="preserve"> Lin</w:t>
      </w:r>
      <w:r w:rsidR="001D3F22" w:rsidRPr="001D3F22">
        <w:rPr>
          <w:rFonts w:eastAsia="標楷體" w:hint="eastAsia"/>
          <w:sz w:val="20"/>
          <w:szCs w:val="24"/>
          <w:vertAlign w:val="superscript"/>
        </w:rPr>
        <w:t>*</w:t>
      </w:r>
      <w:r w:rsidRPr="00A763C9">
        <w:rPr>
          <w:rFonts w:eastAsia="標楷體" w:hint="eastAsia"/>
          <w:sz w:val="20"/>
          <w:szCs w:val="24"/>
        </w:rPr>
        <w:t xml:space="preserve">, </w:t>
      </w:r>
      <w:r w:rsidR="002302F1">
        <w:rPr>
          <w:rFonts w:eastAsia="標楷體"/>
          <w:i/>
          <w:sz w:val="20"/>
          <w:szCs w:val="24"/>
        </w:rPr>
        <w:t>“Infrared sensor based target following device for a mobile r</w:t>
      </w:r>
      <w:r w:rsidRPr="00A763C9">
        <w:rPr>
          <w:rFonts w:eastAsia="標楷體"/>
          <w:i/>
          <w:sz w:val="20"/>
          <w:szCs w:val="24"/>
        </w:rPr>
        <w:t>obot”</w:t>
      </w:r>
      <w:r w:rsidRPr="00A763C9">
        <w:rPr>
          <w:rFonts w:eastAsia="標楷體" w:hint="eastAsia"/>
          <w:sz w:val="20"/>
          <w:szCs w:val="24"/>
        </w:rPr>
        <w:t xml:space="preserve">, </w:t>
      </w:r>
      <w:r w:rsidRPr="00A763C9">
        <w:rPr>
          <w:sz w:val="20"/>
          <w:szCs w:val="24"/>
        </w:rPr>
        <w:t xml:space="preserve">in </w:t>
      </w:r>
      <w:r w:rsidR="00E4688A">
        <w:rPr>
          <w:sz w:val="20"/>
          <w:szCs w:val="24"/>
        </w:rPr>
        <w:t xml:space="preserve">Proc. </w:t>
      </w:r>
      <w:r w:rsidRPr="00A763C9">
        <w:rPr>
          <w:sz w:val="20"/>
          <w:szCs w:val="24"/>
        </w:rPr>
        <w:t>IEEE/ASME International Conference on Advanced Intelligent Mechatronics (AIM)</w:t>
      </w:r>
      <w:r w:rsidRPr="00A763C9">
        <w:rPr>
          <w:rFonts w:hint="eastAsia"/>
          <w:sz w:val="20"/>
          <w:szCs w:val="24"/>
        </w:rPr>
        <w:t>, Jul. 2011</w:t>
      </w:r>
      <w:r w:rsidR="005B0A15">
        <w:rPr>
          <w:sz w:val="20"/>
          <w:szCs w:val="24"/>
        </w:rPr>
        <w:t xml:space="preserve">, </w:t>
      </w:r>
      <w:r w:rsidR="00F93C36">
        <w:rPr>
          <w:sz w:val="20"/>
          <w:szCs w:val="24"/>
        </w:rPr>
        <w:t xml:space="preserve">Budapest, Hungary, </w:t>
      </w:r>
      <w:r w:rsidR="005B0A15">
        <w:rPr>
          <w:sz w:val="20"/>
          <w:szCs w:val="24"/>
        </w:rPr>
        <w:t>pp49-54</w:t>
      </w:r>
      <w:r w:rsidRPr="00A763C9">
        <w:rPr>
          <w:rFonts w:eastAsia="標楷體"/>
          <w:sz w:val="20"/>
          <w:szCs w:val="24"/>
        </w:rPr>
        <w:t xml:space="preserve"> </w:t>
      </w:r>
      <w:r w:rsidRPr="000E36F1">
        <w:rPr>
          <w:rFonts w:eastAsia="標楷體"/>
          <w:color w:val="999999"/>
          <w:sz w:val="16"/>
        </w:rPr>
        <w:t>(</w:t>
      </w:r>
      <w:r>
        <w:rPr>
          <w:rFonts w:eastAsia="標楷體" w:hint="eastAsia"/>
          <w:color w:val="999999"/>
          <w:sz w:val="16"/>
        </w:rPr>
        <w:t>EI</w:t>
      </w:r>
      <w:r>
        <w:rPr>
          <w:rFonts w:eastAsia="標楷體"/>
          <w:color w:val="999999"/>
          <w:sz w:val="16"/>
        </w:rPr>
        <w:t>)</w:t>
      </w:r>
    </w:p>
    <w:p w:rsidR="00C927E5" w:rsidRPr="000E36F1" w:rsidRDefault="00C927E5" w:rsidP="00790CBA">
      <w:pPr>
        <w:pStyle w:val="a0"/>
        <w:numPr>
          <w:ilvl w:val="0"/>
          <w:numId w:val="8"/>
        </w:numPr>
        <w:spacing w:line="0" w:lineRule="atLeast"/>
        <w:ind w:left="850" w:hanging="425"/>
        <w:jc w:val="both"/>
        <w:rPr>
          <w:rFonts w:eastAsia="標楷體"/>
          <w:sz w:val="20"/>
          <w:szCs w:val="24"/>
        </w:rPr>
      </w:pPr>
      <w:r w:rsidRPr="000E36F1">
        <w:rPr>
          <w:rFonts w:eastAsia="標楷體"/>
          <w:sz w:val="20"/>
          <w:szCs w:val="24"/>
        </w:rPr>
        <w:t>K</w:t>
      </w:r>
      <w:r w:rsidRPr="000E36F1">
        <w:rPr>
          <w:rFonts w:eastAsia="標楷體" w:hint="eastAsia"/>
          <w:sz w:val="20"/>
          <w:szCs w:val="24"/>
        </w:rPr>
        <w:t xml:space="preserve">. </w:t>
      </w:r>
      <w:r w:rsidRPr="000E36F1">
        <w:rPr>
          <w:rFonts w:eastAsia="標楷體"/>
          <w:sz w:val="20"/>
          <w:szCs w:val="24"/>
        </w:rPr>
        <w:t>J</w:t>
      </w:r>
      <w:r w:rsidRPr="000E36F1">
        <w:rPr>
          <w:rFonts w:eastAsia="標楷體" w:hint="eastAsia"/>
          <w:sz w:val="20"/>
          <w:szCs w:val="24"/>
        </w:rPr>
        <w:t>.</w:t>
      </w:r>
      <w:r w:rsidRPr="000E36F1">
        <w:rPr>
          <w:rFonts w:eastAsia="標楷體"/>
          <w:sz w:val="20"/>
          <w:szCs w:val="24"/>
        </w:rPr>
        <w:t xml:space="preserve"> Huang, S</w:t>
      </w:r>
      <w:r w:rsidRPr="000E36F1">
        <w:rPr>
          <w:rFonts w:eastAsia="標楷體" w:hint="eastAsia"/>
          <w:sz w:val="20"/>
          <w:szCs w:val="24"/>
        </w:rPr>
        <w:t xml:space="preserve">. </w:t>
      </w:r>
      <w:r w:rsidRPr="000E36F1">
        <w:rPr>
          <w:rFonts w:eastAsia="標楷體"/>
          <w:sz w:val="20"/>
          <w:szCs w:val="24"/>
        </w:rPr>
        <w:t>C</w:t>
      </w:r>
      <w:r w:rsidRPr="000E36F1">
        <w:rPr>
          <w:rFonts w:eastAsia="標楷體" w:hint="eastAsia"/>
          <w:sz w:val="20"/>
          <w:szCs w:val="24"/>
        </w:rPr>
        <w:t>.</w:t>
      </w:r>
      <w:r w:rsidRPr="000E36F1">
        <w:rPr>
          <w:rFonts w:eastAsia="標楷體"/>
          <w:sz w:val="20"/>
          <w:szCs w:val="24"/>
        </w:rPr>
        <w:t xml:space="preserve"> Chen, </w:t>
      </w:r>
      <w:r>
        <w:rPr>
          <w:rFonts w:eastAsia="標楷體"/>
          <w:sz w:val="20"/>
          <w:szCs w:val="24"/>
        </w:rPr>
        <w:t xml:space="preserve">Y. C. Chou, S. Y. Shen, </w:t>
      </w:r>
      <w:r w:rsidRPr="000E36F1">
        <w:rPr>
          <w:rFonts w:eastAsia="標楷體"/>
          <w:sz w:val="20"/>
          <w:szCs w:val="24"/>
        </w:rPr>
        <w:t>C</w:t>
      </w:r>
      <w:r w:rsidRPr="000E36F1">
        <w:rPr>
          <w:rFonts w:eastAsia="標楷體" w:hint="eastAsia"/>
          <w:sz w:val="20"/>
          <w:szCs w:val="24"/>
        </w:rPr>
        <w:t xml:space="preserve">. </w:t>
      </w:r>
      <w:r w:rsidRPr="000E36F1">
        <w:rPr>
          <w:rFonts w:eastAsia="標楷體"/>
          <w:sz w:val="20"/>
          <w:szCs w:val="24"/>
        </w:rPr>
        <w:t>H</w:t>
      </w:r>
      <w:r w:rsidRPr="000E36F1">
        <w:rPr>
          <w:rFonts w:eastAsia="標楷體" w:hint="eastAsia"/>
          <w:sz w:val="20"/>
          <w:szCs w:val="24"/>
        </w:rPr>
        <w:t>.</w:t>
      </w:r>
      <w:r w:rsidRPr="000E36F1">
        <w:rPr>
          <w:rFonts w:eastAsia="標楷體"/>
          <w:sz w:val="20"/>
          <w:szCs w:val="24"/>
        </w:rPr>
        <w:t xml:space="preserve"> Li, and </w:t>
      </w:r>
      <w:r w:rsidRPr="000E36F1">
        <w:rPr>
          <w:rFonts w:eastAsia="標楷體"/>
          <w:sz w:val="20"/>
          <w:szCs w:val="24"/>
          <w:u w:val="single"/>
        </w:rPr>
        <w:t>P</w:t>
      </w:r>
      <w:r w:rsidRPr="000E36F1">
        <w:rPr>
          <w:rFonts w:eastAsia="標楷體" w:hint="eastAsia"/>
          <w:sz w:val="20"/>
          <w:szCs w:val="24"/>
          <w:u w:val="single"/>
        </w:rPr>
        <w:t xml:space="preserve">. </w:t>
      </w:r>
      <w:r w:rsidRPr="000E36F1">
        <w:rPr>
          <w:rFonts w:eastAsia="標楷體"/>
          <w:sz w:val="20"/>
          <w:szCs w:val="24"/>
          <w:u w:val="single"/>
        </w:rPr>
        <w:t>C</w:t>
      </w:r>
      <w:r w:rsidRPr="000E36F1">
        <w:rPr>
          <w:rFonts w:eastAsia="標楷體" w:hint="eastAsia"/>
          <w:sz w:val="20"/>
          <w:szCs w:val="24"/>
          <w:u w:val="single"/>
        </w:rPr>
        <w:t>.</w:t>
      </w:r>
      <w:r w:rsidRPr="000E36F1">
        <w:rPr>
          <w:rFonts w:eastAsia="標楷體"/>
          <w:sz w:val="20"/>
          <w:szCs w:val="24"/>
          <w:u w:val="single"/>
        </w:rPr>
        <w:t xml:space="preserve"> Lin</w:t>
      </w:r>
      <w:r w:rsidR="001D3F22" w:rsidRPr="001D3F22">
        <w:rPr>
          <w:rFonts w:eastAsia="標楷體" w:hint="eastAsia"/>
          <w:sz w:val="20"/>
          <w:szCs w:val="24"/>
          <w:vertAlign w:val="superscript"/>
        </w:rPr>
        <w:t>*</w:t>
      </w:r>
      <w:r w:rsidRPr="000E36F1">
        <w:rPr>
          <w:rFonts w:eastAsia="標楷體" w:hint="eastAsia"/>
          <w:sz w:val="20"/>
          <w:szCs w:val="24"/>
        </w:rPr>
        <w:t xml:space="preserve">, </w:t>
      </w:r>
      <w:r w:rsidR="002302F1">
        <w:rPr>
          <w:rFonts w:eastAsia="標楷體"/>
          <w:i/>
          <w:sz w:val="20"/>
          <w:szCs w:val="24"/>
        </w:rPr>
        <w:t>“Experimental validation of a leg-wheel hybrid mobile r</w:t>
      </w:r>
      <w:r w:rsidRPr="000E36F1">
        <w:rPr>
          <w:rFonts w:eastAsia="標楷體"/>
          <w:i/>
          <w:sz w:val="20"/>
          <w:szCs w:val="24"/>
        </w:rPr>
        <w:t>obot Quattroped”</w:t>
      </w:r>
      <w:r w:rsidRPr="000E36F1">
        <w:rPr>
          <w:rFonts w:eastAsia="標楷體" w:hint="eastAsia"/>
          <w:sz w:val="20"/>
          <w:szCs w:val="24"/>
        </w:rPr>
        <w:t xml:space="preserve">, </w:t>
      </w:r>
      <w:r w:rsidR="00E4688A">
        <w:rPr>
          <w:sz w:val="20"/>
          <w:szCs w:val="24"/>
        </w:rPr>
        <w:t>in Proc. IEEE</w:t>
      </w:r>
      <w:r w:rsidRPr="000E36F1">
        <w:rPr>
          <w:sz w:val="20"/>
          <w:szCs w:val="24"/>
        </w:rPr>
        <w:t xml:space="preserve"> Int. Conf. </w:t>
      </w:r>
      <w:r>
        <w:rPr>
          <w:sz w:val="20"/>
          <w:szCs w:val="24"/>
        </w:rPr>
        <w:t>Robotics and Automation</w:t>
      </w:r>
      <w:r w:rsidRPr="00207C5B">
        <w:rPr>
          <w:rFonts w:hint="eastAsia"/>
          <w:sz w:val="20"/>
          <w:szCs w:val="24"/>
        </w:rPr>
        <w:t xml:space="preserve"> </w:t>
      </w:r>
      <w:r w:rsidRPr="00207C5B">
        <w:rPr>
          <w:sz w:val="20"/>
          <w:szCs w:val="24"/>
        </w:rPr>
        <w:t>(ICRA)</w:t>
      </w:r>
      <w:r w:rsidRPr="000E36F1">
        <w:rPr>
          <w:rFonts w:hint="eastAsia"/>
          <w:sz w:val="20"/>
          <w:szCs w:val="24"/>
        </w:rPr>
        <w:t xml:space="preserve">, </w:t>
      </w:r>
      <w:r>
        <w:rPr>
          <w:sz w:val="20"/>
          <w:szCs w:val="24"/>
        </w:rPr>
        <w:t>May</w:t>
      </w:r>
      <w:r w:rsidRPr="000E36F1">
        <w:rPr>
          <w:sz w:val="20"/>
          <w:szCs w:val="24"/>
        </w:rPr>
        <w:t xml:space="preserve"> 20</w:t>
      </w:r>
      <w:r>
        <w:rPr>
          <w:rFonts w:hint="eastAsia"/>
          <w:sz w:val="20"/>
          <w:szCs w:val="24"/>
        </w:rPr>
        <w:t>1</w:t>
      </w:r>
      <w:r>
        <w:rPr>
          <w:sz w:val="20"/>
          <w:szCs w:val="24"/>
        </w:rPr>
        <w:t>1</w:t>
      </w:r>
      <w:r w:rsidRPr="000E36F1">
        <w:rPr>
          <w:sz w:val="20"/>
          <w:szCs w:val="24"/>
        </w:rPr>
        <w:t xml:space="preserve">, </w:t>
      </w:r>
      <w:r>
        <w:rPr>
          <w:sz w:val="20"/>
          <w:szCs w:val="24"/>
        </w:rPr>
        <w:t>Shanghai</w:t>
      </w:r>
      <w:r w:rsidRPr="000E36F1">
        <w:rPr>
          <w:sz w:val="20"/>
          <w:szCs w:val="24"/>
        </w:rPr>
        <w:t xml:space="preserve">, </w:t>
      </w:r>
      <w:r>
        <w:rPr>
          <w:sz w:val="20"/>
          <w:szCs w:val="24"/>
        </w:rPr>
        <w:t>China</w:t>
      </w:r>
      <w:r w:rsidR="0053564B">
        <w:rPr>
          <w:rFonts w:hint="eastAsia"/>
          <w:sz w:val="20"/>
          <w:szCs w:val="24"/>
        </w:rPr>
        <w:t>, pp2976-2977</w:t>
      </w:r>
      <w:r w:rsidRPr="000E36F1">
        <w:rPr>
          <w:rFonts w:eastAsia="標楷體"/>
          <w:sz w:val="20"/>
          <w:szCs w:val="24"/>
        </w:rPr>
        <w:t xml:space="preserve"> </w:t>
      </w:r>
      <w:r w:rsidRPr="000E36F1">
        <w:rPr>
          <w:rFonts w:eastAsia="標楷體"/>
          <w:color w:val="999999"/>
          <w:sz w:val="16"/>
        </w:rPr>
        <w:t>(</w:t>
      </w:r>
      <w:r w:rsidR="00FC3389">
        <w:rPr>
          <w:rFonts w:eastAsia="標楷體" w:hint="eastAsia"/>
          <w:color w:val="999999"/>
          <w:sz w:val="16"/>
        </w:rPr>
        <w:t>EI</w:t>
      </w:r>
      <w:r>
        <w:rPr>
          <w:rFonts w:eastAsia="標楷體"/>
          <w:color w:val="999999"/>
          <w:sz w:val="16"/>
        </w:rPr>
        <w:t>)</w:t>
      </w:r>
    </w:p>
    <w:p w:rsidR="00C927E5" w:rsidRPr="000E36F1" w:rsidRDefault="00C927E5" w:rsidP="00790CBA">
      <w:pPr>
        <w:pStyle w:val="a0"/>
        <w:numPr>
          <w:ilvl w:val="0"/>
          <w:numId w:val="8"/>
        </w:numPr>
        <w:spacing w:line="0" w:lineRule="atLeast"/>
        <w:ind w:left="850" w:hanging="425"/>
        <w:jc w:val="both"/>
        <w:rPr>
          <w:rFonts w:eastAsia="標楷體"/>
          <w:sz w:val="20"/>
          <w:szCs w:val="24"/>
        </w:rPr>
      </w:pPr>
      <w:r w:rsidRPr="000E36F1">
        <w:rPr>
          <w:rFonts w:eastAsia="標楷體"/>
          <w:sz w:val="20"/>
          <w:szCs w:val="24"/>
        </w:rPr>
        <w:t>S</w:t>
      </w:r>
      <w:r w:rsidRPr="000E36F1">
        <w:rPr>
          <w:rFonts w:eastAsia="標楷體" w:hint="eastAsia"/>
          <w:sz w:val="20"/>
          <w:szCs w:val="24"/>
        </w:rPr>
        <w:t xml:space="preserve">. </w:t>
      </w:r>
      <w:r w:rsidRPr="000E36F1">
        <w:rPr>
          <w:rFonts w:eastAsia="標楷體"/>
          <w:sz w:val="20"/>
          <w:szCs w:val="24"/>
        </w:rPr>
        <w:t>C</w:t>
      </w:r>
      <w:r w:rsidRPr="000E36F1">
        <w:rPr>
          <w:rFonts w:eastAsia="標楷體" w:hint="eastAsia"/>
          <w:sz w:val="20"/>
          <w:szCs w:val="24"/>
        </w:rPr>
        <w:t>.</w:t>
      </w:r>
      <w:r w:rsidRPr="000E36F1">
        <w:rPr>
          <w:rFonts w:eastAsia="標楷體"/>
          <w:sz w:val="20"/>
          <w:szCs w:val="24"/>
        </w:rPr>
        <w:t xml:space="preserve"> Chen, K</w:t>
      </w:r>
      <w:r w:rsidRPr="000E36F1">
        <w:rPr>
          <w:rFonts w:eastAsia="標楷體" w:hint="eastAsia"/>
          <w:sz w:val="20"/>
          <w:szCs w:val="24"/>
        </w:rPr>
        <w:t xml:space="preserve">. </w:t>
      </w:r>
      <w:r w:rsidRPr="000E36F1">
        <w:rPr>
          <w:rFonts w:eastAsia="標楷體"/>
          <w:sz w:val="20"/>
          <w:szCs w:val="24"/>
        </w:rPr>
        <w:t>J</w:t>
      </w:r>
      <w:r w:rsidRPr="000E36F1">
        <w:rPr>
          <w:rFonts w:eastAsia="標楷體" w:hint="eastAsia"/>
          <w:sz w:val="20"/>
          <w:szCs w:val="24"/>
        </w:rPr>
        <w:t>.</w:t>
      </w:r>
      <w:r w:rsidRPr="000E36F1">
        <w:rPr>
          <w:rFonts w:eastAsia="標楷體"/>
          <w:sz w:val="20"/>
          <w:szCs w:val="24"/>
        </w:rPr>
        <w:t xml:space="preserve"> Huang, C</w:t>
      </w:r>
      <w:r w:rsidRPr="000E36F1">
        <w:rPr>
          <w:rFonts w:eastAsia="標楷體" w:hint="eastAsia"/>
          <w:sz w:val="20"/>
          <w:szCs w:val="24"/>
        </w:rPr>
        <w:t xml:space="preserve">. </w:t>
      </w:r>
      <w:r w:rsidRPr="000E36F1">
        <w:rPr>
          <w:rFonts w:eastAsia="標楷體"/>
          <w:sz w:val="20"/>
          <w:szCs w:val="24"/>
        </w:rPr>
        <w:t>H</w:t>
      </w:r>
      <w:r w:rsidRPr="000E36F1">
        <w:rPr>
          <w:rFonts w:eastAsia="標楷體" w:hint="eastAsia"/>
          <w:sz w:val="20"/>
          <w:szCs w:val="24"/>
        </w:rPr>
        <w:t>.</w:t>
      </w:r>
      <w:r w:rsidRPr="000E36F1">
        <w:rPr>
          <w:rFonts w:eastAsia="標楷體"/>
          <w:sz w:val="20"/>
          <w:szCs w:val="24"/>
        </w:rPr>
        <w:t xml:space="preserve"> Li, and </w:t>
      </w:r>
      <w:r w:rsidRPr="000E36F1">
        <w:rPr>
          <w:rFonts w:eastAsia="標楷體"/>
          <w:sz w:val="20"/>
          <w:szCs w:val="24"/>
          <w:u w:val="single"/>
        </w:rPr>
        <w:t>P</w:t>
      </w:r>
      <w:r w:rsidRPr="000E36F1">
        <w:rPr>
          <w:rFonts w:eastAsia="標楷體" w:hint="eastAsia"/>
          <w:sz w:val="20"/>
          <w:szCs w:val="24"/>
          <w:u w:val="single"/>
        </w:rPr>
        <w:t xml:space="preserve">. </w:t>
      </w:r>
      <w:r w:rsidRPr="000E36F1">
        <w:rPr>
          <w:rFonts w:eastAsia="標楷體"/>
          <w:sz w:val="20"/>
          <w:szCs w:val="24"/>
          <w:u w:val="single"/>
        </w:rPr>
        <w:t>C</w:t>
      </w:r>
      <w:r w:rsidRPr="000E36F1">
        <w:rPr>
          <w:rFonts w:eastAsia="標楷體" w:hint="eastAsia"/>
          <w:sz w:val="20"/>
          <w:szCs w:val="24"/>
          <w:u w:val="single"/>
        </w:rPr>
        <w:t>.</w:t>
      </w:r>
      <w:r w:rsidRPr="000E36F1">
        <w:rPr>
          <w:rFonts w:eastAsia="標楷體"/>
          <w:sz w:val="20"/>
          <w:szCs w:val="24"/>
          <w:u w:val="single"/>
        </w:rPr>
        <w:t xml:space="preserve"> Lin</w:t>
      </w:r>
      <w:r w:rsidR="001D3F22" w:rsidRPr="001D3F22">
        <w:rPr>
          <w:rFonts w:eastAsia="標楷體" w:hint="eastAsia"/>
          <w:sz w:val="20"/>
          <w:szCs w:val="24"/>
          <w:vertAlign w:val="superscript"/>
        </w:rPr>
        <w:t>*</w:t>
      </w:r>
      <w:r w:rsidRPr="000E36F1">
        <w:rPr>
          <w:rFonts w:eastAsia="標楷體" w:hint="eastAsia"/>
          <w:sz w:val="20"/>
          <w:szCs w:val="24"/>
        </w:rPr>
        <w:t xml:space="preserve">, </w:t>
      </w:r>
      <w:r w:rsidR="002302F1">
        <w:rPr>
          <w:rFonts w:eastAsia="標楷體"/>
          <w:i/>
          <w:sz w:val="20"/>
          <w:szCs w:val="24"/>
        </w:rPr>
        <w:t>“Trajectory planning for stair climbing in the leg-wheel h</w:t>
      </w:r>
      <w:r w:rsidRPr="000E36F1">
        <w:rPr>
          <w:rFonts w:eastAsia="標楷體"/>
          <w:i/>
          <w:sz w:val="20"/>
          <w:szCs w:val="24"/>
        </w:rPr>
        <w:t>ybrid</w:t>
      </w:r>
      <w:r>
        <w:rPr>
          <w:rFonts w:eastAsia="標楷體"/>
          <w:i/>
          <w:sz w:val="20"/>
          <w:szCs w:val="24"/>
        </w:rPr>
        <w:t xml:space="preserve"> </w:t>
      </w:r>
      <w:r w:rsidR="002302F1">
        <w:rPr>
          <w:rFonts w:eastAsia="標楷體"/>
          <w:i/>
          <w:sz w:val="20"/>
          <w:szCs w:val="24"/>
        </w:rPr>
        <w:t>mobile r</w:t>
      </w:r>
      <w:r w:rsidRPr="000E36F1">
        <w:rPr>
          <w:rFonts w:eastAsia="標楷體"/>
          <w:i/>
          <w:sz w:val="20"/>
          <w:szCs w:val="24"/>
        </w:rPr>
        <w:t>obot Quattroped”</w:t>
      </w:r>
      <w:r w:rsidRPr="000E36F1">
        <w:rPr>
          <w:rFonts w:eastAsia="標楷體" w:hint="eastAsia"/>
          <w:sz w:val="20"/>
          <w:szCs w:val="24"/>
        </w:rPr>
        <w:t xml:space="preserve">, </w:t>
      </w:r>
      <w:r w:rsidR="00E4688A">
        <w:rPr>
          <w:sz w:val="20"/>
          <w:szCs w:val="24"/>
        </w:rPr>
        <w:t>in Proc. IEEE</w:t>
      </w:r>
      <w:r w:rsidRPr="000E36F1">
        <w:rPr>
          <w:sz w:val="20"/>
          <w:szCs w:val="24"/>
        </w:rPr>
        <w:t xml:space="preserve"> Int. Conf. </w:t>
      </w:r>
      <w:r>
        <w:rPr>
          <w:sz w:val="20"/>
          <w:szCs w:val="24"/>
        </w:rPr>
        <w:t>Robotics and Automation</w:t>
      </w:r>
      <w:r w:rsidRPr="00207C5B">
        <w:rPr>
          <w:rFonts w:hint="eastAsia"/>
          <w:sz w:val="20"/>
          <w:szCs w:val="24"/>
        </w:rPr>
        <w:t xml:space="preserve"> </w:t>
      </w:r>
      <w:r w:rsidRPr="00207C5B">
        <w:rPr>
          <w:sz w:val="20"/>
          <w:szCs w:val="24"/>
        </w:rPr>
        <w:t>(ICRA)</w:t>
      </w:r>
      <w:r w:rsidRPr="000E36F1">
        <w:rPr>
          <w:rFonts w:hint="eastAsia"/>
          <w:sz w:val="20"/>
          <w:szCs w:val="24"/>
        </w:rPr>
        <w:t xml:space="preserve">, </w:t>
      </w:r>
      <w:r>
        <w:rPr>
          <w:sz w:val="20"/>
          <w:szCs w:val="24"/>
        </w:rPr>
        <w:t>May</w:t>
      </w:r>
      <w:r w:rsidRPr="000E36F1">
        <w:rPr>
          <w:sz w:val="20"/>
          <w:szCs w:val="24"/>
        </w:rPr>
        <w:t xml:space="preserve"> 20</w:t>
      </w:r>
      <w:r>
        <w:rPr>
          <w:rFonts w:hint="eastAsia"/>
          <w:sz w:val="20"/>
          <w:szCs w:val="24"/>
        </w:rPr>
        <w:t>1</w:t>
      </w:r>
      <w:r>
        <w:rPr>
          <w:sz w:val="20"/>
          <w:szCs w:val="24"/>
        </w:rPr>
        <w:t>1</w:t>
      </w:r>
      <w:r w:rsidRPr="000E36F1">
        <w:rPr>
          <w:sz w:val="20"/>
          <w:szCs w:val="24"/>
        </w:rPr>
        <w:t xml:space="preserve">, </w:t>
      </w:r>
      <w:r>
        <w:rPr>
          <w:sz w:val="20"/>
          <w:szCs w:val="24"/>
        </w:rPr>
        <w:t>Shanghai</w:t>
      </w:r>
      <w:r w:rsidRPr="000E36F1">
        <w:rPr>
          <w:sz w:val="20"/>
          <w:szCs w:val="24"/>
        </w:rPr>
        <w:t xml:space="preserve">, </w:t>
      </w:r>
      <w:r>
        <w:rPr>
          <w:sz w:val="20"/>
          <w:szCs w:val="24"/>
        </w:rPr>
        <w:t>China</w:t>
      </w:r>
      <w:r w:rsidR="0053564B">
        <w:rPr>
          <w:rFonts w:hint="eastAsia"/>
          <w:sz w:val="20"/>
          <w:szCs w:val="24"/>
        </w:rPr>
        <w:t>, pp1229-1234</w:t>
      </w:r>
      <w:r w:rsidRPr="000E36F1">
        <w:rPr>
          <w:rFonts w:eastAsia="標楷體"/>
          <w:sz w:val="20"/>
          <w:szCs w:val="24"/>
        </w:rPr>
        <w:t xml:space="preserve"> </w:t>
      </w:r>
      <w:r w:rsidRPr="000E36F1">
        <w:rPr>
          <w:rFonts w:eastAsia="標楷體"/>
          <w:color w:val="999999"/>
          <w:sz w:val="16"/>
        </w:rPr>
        <w:t>(</w:t>
      </w:r>
      <w:r w:rsidR="0062235A">
        <w:rPr>
          <w:rFonts w:eastAsia="標楷體"/>
          <w:color w:val="999999"/>
          <w:sz w:val="16"/>
        </w:rPr>
        <w:t>EI</w:t>
      </w:r>
      <w:r>
        <w:rPr>
          <w:rFonts w:eastAsia="標楷體"/>
          <w:color w:val="999999"/>
          <w:sz w:val="16"/>
        </w:rPr>
        <w:t>)</w:t>
      </w:r>
    </w:p>
    <w:p w:rsidR="00C927E5" w:rsidRPr="00C87ACB" w:rsidRDefault="00C927E5" w:rsidP="00790CBA">
      <w:pPr>
        <w:pStyle w:val="a0"/>
        <w:numPr>
          <w:ilvl w:val="0"/>
          <w:numId w:val="8"/>
        </w:numPr>
        <w:spacing w:line="0" w:lineRule="atLeast"/>
        <w:ind w:left="850" w:hanging="425"/>
        <w:jc w:val="both"/>
        <w:rPr>
          <w:rFonts w:eastAsia="標楷體"/>
          <w:sz w:val="20"/>
          <w:szCs w:val="24"/>
        </w:rPr>
      </w:pPr>
      <w:r w:rsidRPr="00C157B3">
        <w:rPr>
          <w:rFonts w:eastAsia="標楷體" w:hint="eastAsia"/>
          <w:sz w:val="20"/>
          <w:szCs w:val="24"/>
        </w:rPr>
        <w:t>C</w:t>
      </w:r>
      <w:r w:rsidRPr="00C157B3">
        <w:rPr>
          <w:rFonts w:eastAsia="標楷體"/>
          <w:sz w:val="20"/>
          <w:szCs w:val="24"/>
        </w:rPr>
        <w:t xml:space="preserve">. </w:t>
      </w:r>
      <w:r w:rsidRPr="00C157B3">
        <w:rPr>
          <w:rFonts w:eastAsia="標楷體" w:hint="eastAsia"/>
          <w:sz w:val="20"/>
          <w:szCs w:val="24"/>
        </w:rPr>
        <w:t>S</w:t>
      </w:r>
      <w:r w:rsidRPr="00C157B3">
        <w:rPr>
          <w:rFonts w:eastAsia="標楷體"/>
          <w:sz w:val="20"/>
          <w:szCs w:val="24"/>
        </w:rPr>
        <w:t>.</w:t>
      </w:r>
      <w:r w:rsidRPr="00C157B3">
        <w:rPr>
          <w:rFonts w:eastAsia="標楷體" w:hint="eastAsia"/>
          <w:sz w:val="20"/>
          <w:szCs w:val="24"/>
        </w:rPr>
        <w:t xml:space="preserve"> Chen</w:t>
      </w:r>
      <w:r w:rsidR="00467B65">
        <w:rPr>
          <w:rFonts w:eastAsia="標楷體"/>
          <w:sz w:val="20"/>
          <w:szCs w:val="24"/>
        </w:rPr>
        <w:t xml:space="preserve">, </w:t>
      </w:r>
      <w:r w:rsidRPr="00C157B3">
        <w:rPr>
          <w:rFonts w:eastAsia="標楷體" w:hint="eastAsia"/>
          <w:sz w:val="20"/>
          <w:szCs w:val="24"/>
        </w:rPr>
        <w:t>S</w:t>
      </w:r>
      <w:r w:rsidRPr="00C157B3">
        <w:rPr>
          <w:rFonts w:eastAsia="標楷體"/>
          <w:sz w:val="20"/>
          <w:szCs w:val="24"/>
        </w:rPr>
        <w:t xml:space="preserve">. </w:t>
      </w:r>
      <w:r w:rsidRPr="00C157B3">
        <w:rPr>
          <w:rFonts w:eastAsia="標楷體" w:hint="eastAsia"/>
          <w:sz w:val="20"/>
          <w:szCs w:val="24"/>
        </w:rPr>
        <w:t>F</w:t>
      </w:r>
      <w:r w:rsidRPr="00C157B3">
        <w:rPr>
          <w:rFonts w:eastAsia="標楷體"/>
          <w:sz w:val="20"/>
          <w:szCs w:val="24"/>
        </w:rPr>
        <w:t>.</w:t>
      </w:r>
      <w:r w:rsidRPr="00C157B3">
        <w:rPr>
          <w:rFonts w:eastAsia="標楷體" w:hint="eastAsia"/>
          <w:sz w:val="20"/>
          <w:szCs w:val="24"/>
        </w:rPr>
        <w:t xml:space="preserve"> Wang, J</w:t>
      </w:r>
      <w:r w:rsidRPr="00C157B3">
        <w:rPr>
          <w:rFonts w:eastAsia="標楷體"/>
          <w:sz w:val="20"/>
          <w:szCs w:val="24"/>
        </w:rPr>
        <w:t xml:space="preserve">. </w:t>
      </w:r>
      <w:r w:rsidRPr="00C157B3">
        <w:rPr>
          <w:rFonts w:eastAsia="標楷體" w:hint="eastAsia"/>
          <w:sz w:val="20"/>
          <w:szCs w:val="24"/>
        </w:rPr>
        <w:t>C</w:t>
      </w:r>
      <w:r w:rsidRPr="00C157B3">
        <w:rPr>
          <w:rFonts w:eastAsia="標楷體"/>
          <w:sz w:val="20"/>
          <w:szCs w:val="24"/>
        </w:rPr>
        <w:t>.</w:t>
      </w:r>
      <w:r w:rsidRPr="00C157B3">
        <w:rPr>
          <w:rFonts w:eastAsia="標楷體" w:hint="eastAsia"/>
          <w:sz w:val="20"/>
          <w:szCs w:val="24"/>
        </w:rPr>
        <w:t xml:space="preserve"> Lu,</w:t>
      </w:r>
      <w:r w:rsidRPr="00C157B3">
        <w:rPr>
          <w:rFonts w:eastAsia="標楷體"/>
          <w:sz w:val="20"/>
          <w:szCs w:val="24"/>
        </w:rPr>
        <w:t xml:space="preserve"> and </w:t>
      </w:r>
      <w:r w:rsidRPr="00C157B3">
        <w:rPr>
          <w:rFonts w:eastAsia="標楷體"/>
          <w:sz w:val="20"/>
          <w:szCs w:val="24"/>
          <w:u w:val="single"/>
        </w:rPr>
        <w:t>P</w:t>
      </w:r>
      <w:r w:rsidRPr="00C157B3">
        <w:rPr>
          <w:rFonts w:eastAsia="標楷體" w:hint="eastAsia"/>
          <w:sz w:val="20"/>
          <w:szCs w:val="24"/>
          <w:u w:val="single"/>
        </w:rPr>
        <w:t xml:space="preserve">. </w:t>
      </w:r>
      <w:r w:rsidRPr="00C157B3">
        <w:rPr>
          <w:rFonts w:eastAsia="標楷體"/>
          <w:sz w:val="20"/>
          <w:szCs w:val="24"/>
          <w:u w:val="single"/>
        </w:rPr>
        <w:t>C</w:t>
      </w:r>
      <w:r w:rsidRPr="00C157B3">
        <w:rPr>
          <w:rFonts w:eastAsia="標楷體" w:hint="eastAsia"/>
          <w:sz w:val="20"/>
          <w:szCs w:val="24"/>
          <w:u w:val="single"/>
        </w:rPr>
        <w:t>.</w:t>
      </w:r>
      <w:r w:rsidRPr="00C157B3">
        <w:rPr>
          <w:rFonts w:eastAsia="標楷體"/>
          <w:sz w:val="20"/>
          <w:szCs w:val="24"/>
          <w:u w:val="single"/>
        </w:rPr>
        <w:t xml:space="preserve"> Lin</w:t>
      </w:r>
      <w:r w:rsidR="001D3F22" w:rsidRPr="001D3F22">
        <w:rPr>
          <w:rFonts w:eastAsia="標楷體" w:hint="eastAsia"/>
          <w:sz w:val="20"/>
          <w:szCs w:val="24"/>
          <w:vertAlign w:val="superscript"/>
        </w:rPr>
        <w:t>*</w:t>
      </w:r>
      <w:r w:rsidRPr="00C157B3">
        <w:rPr>
          <w:rFonts w:eastAsia="標楷體" w:hint="eastAsia"/>
          <w:sz w:val="20"/>
          <w:szCs w:val="24"/>
        </w:rPr>
        <w:t xml:space="preserve">, </w:t>
      </w:r>
      <w:r w:rsidRPr="00C157B3">
        <w:rPr>
          <w:rFonts w:eastAsia="標楷體"/>
          <w:i/>
          <w:sz w:val="20"/>
          <w:szCs w:val="24"/>
        </w:rPr>
        <w:t>“Construct</w:t>
      </w:r>
      <w:r w:rsidR="002302F1">
        <w:rPr>
          <w:rFonts w:eastAsia="標楷體"/>
          <w:i/>
          <w:sz w:val="20"/>
          <w:szCs w:val="24"/>
        </w:rPr>
        <w:t>ion of simulation e</w:t>
      </w:r>
      <w:r w:rsidRPr="00C157B3">
        <w:rPr>
          <w:rFonts w:eastAsia="標楷體"/>
          <w:i/>
          <w:sz w:val="20"/>
          <w:szCs w:val="24"/>
        </w:rPr>
        <w:t xml:space="preserve">nvironment for </w:t>
      </w:r>
      <w:r w:rsidR="002302F1">
        <w:rPr>
          <w:rFonts w:eastAsia="標楷體"/>
          <w:i/>
          <w:sz w:val="20"/>
          <w:szCs w:val="24"/>
        </w:rPr>
        <w:t>g</w:t>
      </w:r>
      <w:r w:rsidRPr="00C157B3">
        <w:rPr>
          <w:rFonts w:eastAsia="標楷體"/>
          <w:i/>
          <w:sz w:val="20"/>
          <w:szCs w:val="24"/>
        </w:rPr>
        <w:t xml:space="preserve">ait </w:t>
      </w:r>
      <w:r w:rsidR="002302F1">
        <w:rPr>
          <w:rFonts w:eastAsia="標楷體"/>
          <w:i/>
          <w:sz w:val="20"/>
          <w:szCs w:val="24"/>
        </w:rPr>
        <w:t>d</w:t>
      </w:r>
      <w:r w:rsidRPr="00C157B3">
        <w:rPr>
          <w:rFonts w:eastAsia="標楷體"/>
          <w:i/>
          <w:sz w:val="20"/>
          <w:szCs w:val="24"/>
        </w:rPr>
        <w:t xml:space="preserve">evelopment in a </w:t>
      </w:r>
      <w:r w:rsidR="002302F1">
        <w:rPr>
          <w:rFonts w:eastAsia="標楷體"/>
          <w:i/>
          <w:sz w:val="20"/>
          <w:szCs w:val="24"/>
        </w:rPr>
        <w:t>b</w:t>
      </w:r>
      <w:r w:rsidRPr="00C157B3">
        <w:rPr>
          <w:rFonts w:eastAsia="標楷體"/>
          <w:i/>
          <w:sz w:val="20"/>
          <w:szCs w:val="24"/>
        </w:rPr>
        <w:t xml:space="preserve">iped </w:t>
      </w:r>
      <w:r w:rsidR="002302F1">
        <w:rPr>
          <w:rFonts w:eastAsia="標楷體"/>
          <w:i/>
          <w:sz w:val="20"/>
          <w:szCs w:val="24"/>
        </w:rPr>
        <w:t>r</w:t>
      </w:r>
      <w:r w:rsidRPr="00C157B3">
        <w:rPr>
          <w:rFonts w:eastAsia="標楷體"/>
          <w:i/>
          <w:sz w:val="20"/>
          <w:szCs w:val="24"/>
        </w:rPr>
        <w:t>obot”</w:t>
      </w:r>
      <w:r w:rsidRPr="00C157B3">
        <w:rPr>
          <w:rFonts w:eastAsia="標楷體" w:hint="eastAsia"/>
          <w:sz w:val="20"/>
          <w:szCs w:val="24"/>
        </w:rPr>
        <w:t xml:space="preserve">, </w:t>
      </w:r>
      <w:r w:rsidRPr="00C157B3">
        <w:rPr>
          <w:sz w:val="20"/>
          <w:szCs w:val="24"/>
        </w:rPr>
        <w:t xml:space="preserve">in </w:t>
      </w:r>
      <w:r w:rsidR="00C03133">
        <w:rPr>
          <w:sz w:val="20"/>
          <w:szCs w:val="24"/>
        </w:rPr>
        <w:t xml:space="preserve">Proc. </w:t>
      </w:r>
      <w:r w:rsidRPr="00C157B3">
        <w:rPr>
          <w:sz w:val="20"/>
          <w:szCs w:val="24"/>
        </w:rPr>
        <w:t>Cross-strait Simulation Science and Technology</w:t>
      </w:r>
      <w:r w:rsidRPr="00C157B3">
        <w:rPr>
          <w:rFonts w:hint="eastAsia"/>
          <w:sz w:val="20"/>
          <w:szCs w:val="24"/>
        </w:rPr>
        <w:t xml:space="preserve">, </w:t>
      </w:r>
      <w:r w:rsidRPr="00C157B3">
        <w:rPr>
          <w:sz w:val="20"/>
          <w:szCs w:val="24"/>
        </w:rPr>
        <w:t>Nov. 20</w:t>
      </w:r>
      <w:r w:rsidRPr="00C157B3">
        <w:rPr>
          <w:rFonts w:hint="eastAsia"/>
          <w:sz w:val="20"/>
          <w:szCs w:val="24"/>
        </w:rPr>
        <w:t>1</w:t>
      </w:r>
      <w:r>
        <w:rPr>
          <w:sz w:val="20"/>
          <w:szCs w:val="24"/>
        </w:rPr>
        <w:t>0</w:t>
      </w:r>
      <w:r w:rsidRPr="00C157B3">
        <w:rPr>
          <w:sz w:val="20"/>
          <w:szCs w:val="24"/>
        </w:rPr>
        <w:t xml:space="preserve">, </w:t>
      </w:r>
      <w:r w:rsidR="005510A5">
        <w:rPr>
          <w:sz w:val="20"/>
          <w:szCs w:val="24"/>
        </w:rPr>
        <w:t xml:space="preserve">Fuzhou, </w:t>
      </w:r>
      <w:r w:rsidRPr="00C157B3">
        <w:rPr>
          <w:sz w:val="20"/>
          <w:szCs w:val="24"/>
        </w:rPr>
        <w:t>China</w:t>
      </w:r>
      <w:r w:rsidRPr="00C157B3">
        <w:rPr>
          <w:rFonts w:eastAsia="標楷體"/>
          <w:sz w:val="20"/>
          <w:szCs w:val="24"/>
        </w:rPr>
        <w:t xml:space="preserve"> </w:t>
      </w:r>
    </w:p>
    <w:p w:rsidR="00C927E5" w:rsidRPr="00C87ACB" w:rsidRDefault="00C927E5" w:rsidP="00790CBA">
      <w:pPr>
        <w:pStyle w:val="a0"/>
        <w:numPr>
          <w:ilvl w:val="0"/>
          <w:numId w:val="8"/>
        </w:numPr>
        <w:spacing w:line="0" w:lineRule="atLeast"/>
        <w:ind w:left="850" w:hanging="425"/>
        <w:jc w:val="both"/>
        <w:rPr>
          <w:rFonts w:eastAsia="標楷體"/>
          <w:sz w:val="20"/>
          <w:szCs w:val="24"/>
        </w:rPr>
      </w:pPr>
      <w:r w:rsidRPr="00F27ED6">
        <w:rPr>
          <w:rFonts w:eastAsia="標楷體"/>
          <w:sz w:val="20"/>
          <w:szCs w:val="24"/>
        </w:rPr>
        <w:t>C</w:t>
      </w:r>
      <w:r>
        <w:rPr>
          <w:rFonts w:eastAsia="標楷體" w:hint="eastAsia"/>
          <w:sz w:val="20"/>
          <w:szCs w:val="24"/>
        </w:rPr>
        <w:t xml:space="preserve">. </w:t>
      </w:r>
      <w:r w:rsidRPr="00F27ED6">
        <w:rPr>
          <w:rFonts w:eastAsia="標楷體"/>
          <w:sz w:val="20"/>
          <w:szCs w:val="24"/>
        </w:rPr>
        <w:t>C</w:t>
      </w:r>
      <w:r>
        <w:rPr>
          <w:rFonts w:eastAsia="標楷體" w:hint="eastAsia"/>
          <w:sz w:val="20"/>
          <w:szCs w:val="24"/>
        </w:rPr>
        <w:t>.</w:t>
      </w:r>
      <w:r w:rsidRPr="00F27ED6">
        <w:rPr>
          <w:rFonts w:eastAsia="標楷體"/>
          <w:sz w:val="20"/>
          <w:szCs w:val="24"/>
        </w:rPr>
        <w:t xml:space="preserve"> Ko, S</w:t>
      </w:r>
      <w:r>
        <w:rPr>
          <w:rFonts w:eastAsia="標楷體" w:hint="eastAsia"/>
          <w:sz w:val="20"/>
          <w:szCs w:val="24"/>
        </w:rPr>
        <w:t xml:space="preserve">. </w:t>
      </w:r>
      <w:r w:rsidRPr="00F27ED6">
        <w:rPr>
          <w:rFonts w:eastAsia="標楷體"/>
          <w:sz w:val="20"/>
          <w:szCs w:val="24"/>
        </w:rPr>
        <w:t>C</w:t>
      </w:r>
      <w:r>
        <w:rPr>
          <w:rFonts w:eastAsia="標楷體" w:hint="eastAsia"/>
          <w:sz w:val="20"/>
          <w:szCs w:val="24"/>
        </w:rPr>
        <w:t>.</w:t>
      </w:r>
      <w:r w:rsidRPr="00F27ED6">
        <w:rPr>
          <w:rFonts w:eastAsia="標楷體"/>
          <w:sz w:val="20"/>
          <w:szCs w:val="24"/>
        </w:rPr>
        <w:t xml:space="preserve"> Chen, C</w:t>
      </w:r>
      <w:r>
        <w:rPr>
          <w:rFonts w:eastAsia="標楷體" w:hint="eastAsia"/>
          <w:sz w:val="20"/>
          <w:szCs w:val="24"/>
        </w:rPr>
        <w:t xml:space="preserve">. </w:t>
      </w:r>
      <w:r w:rsidRPr="00F27ED6">
        <w:rPr>
          <w:rFonts w:eastAsia="標楷體"/>
          <w:sz w:val="20"/>
          <w:szCs w:val="24"/>
        </w:rPr>
        <w:t>H</w:t>
      </w:r>
      <w:r>
        <w:rPr>
          <w:rFonts w:eastAsia="標楷體" w:hint="eastAsia"/>
          <w:sz w:val="20"/>
          <w:szCs w:val="24"/>
        </w:rPr>
        <w:t>.</w:t>
      </w:r>
      <w:r w:rsidRPr="00F27ED6">
        <w:rPr>
          <w:rFonts w:eastAsia="標楷體"/>
          <w:sz w:val="20"/>
          <w:szCs w:val="24"/>
        </w:rPr>
        <w:t xml:space="preserve"> Li, and </w:t>
      </w:r>
      <w:r w:rsidRPr="00207C5B">
        <w:rPr>
          <w:rFonts w:eastAsia="標楷體"/>
          <w:sz w:val="20"/>
          <w:szCs w:val="24"/>
          <w:u w:val="single"/>
        </w:rPr>
        <w:t>P</w:t>
      </w:r>
      <w:r w:rsidRPr="00207C5B">
        <w:rPr>
          <w:rFonts w:eastAsia="標楷體" w:hint="eastAsia"/>
          <w:sz w:val="20"/>
          <w:szCs w:val="24"/>
          <w:u w:val="single"/>
        </w:rPr>
        <w:t xml:space="preserve">. </w:t>
      </w:r>
      <w:r w:rsidRPr="00207C5B">
        <w:rPr>
          <w:rFonts w:eastAsia="標楷體"/>
          <w:sz w:val="20"/>
          <w:szCs w:val="24"/>
          <w:u w:val="single"/>
        </w:rPr>
        <w:t>C</w:t>
      </w:r>
      <w:r w:rsidRPr="00207C5B">
        <w:rPr>
          <w:rFonts w:eastAsia="標楷體" w:hint="eastAsia"/>
          <w:sz w:val="20"/>
          <w:szCs w:val="24"/>
          <w:u w:val="single"/>
        </w:rPr>
        <w:t>.</w:t>
      </w:r>
      <w:r w:rsidRPr="00207C5B">
        <w:rPr>
          <w:rFonts w:eastAsia="標楷體"/>
          <w:sz w:val="20"/>
          <w:szCs w:val="24"/>
          <w:u w:val="single"/>
        </w:rPr>
        <w:t xml:space="preserve"> Lin</w:t>
      </w:r>
      <w:r w:rsidR="001D3F22" w:rsidRPr="001D3F22">
        <w:rPr>
          <w:rFonts w:eastAsia="標楷體" w:hint="eastAsia"/>
          <w:sz w:val="20"/>
          <w:szCs w:val="24"/>
          <w:vertAlign w:val="superscript"/>
        </w:rPr>
        <w:t>*</w:t>
      </w:r>
      <w:r w:rsidRPr="00207C5B">
        <w:rPr>
          <w:rFonts w:eastAsia="標楷體" w:hint="eastAsia"/>
          <w:sz w:val="20"/>
          <w:szCs w:val="24"/>
        </w:rPr>
        <w:t xml:space="preserve">, </w:t>
      </w:r>
      <w:r w:rsidRPr="00207C5B">
        <w:rPr>
          <w:rFonts w:eastAsia="標楷體"/>
          <w:i/>
          <w:sz w:val="20"/>
          <w:szCs w:val="24"/>
        </w:rPr>
        <w:t>“</w:t>
      </w:r>
      <w:r w:rsidRPr="00F27ED6">
        <w:rPr>
          <w:rFonts w:eastAsia="標楷體"/>
          <w:i/>
          <w:sz w:val="20"/>
          <w:szCs w:val="24"/>
        </w:rPr>
        <w:t xml:space="preserve">Trajectory </w:t>
      </w:r>
      <w:r w:rsidR="002302F1">
        <w:rPr>
          <w:rFonts w:eastAsia="標楷體"/>
          <w:i/>
          <w:sz w:val="20"/>
          <w:szCs w:val="24"/>
        </w:rPr>
        <w:t>p</w:t>
      </w:r>
      <w:r w:rsidRPr="00F27ED6">
        <w:rPr>
          <w:rFonts w:eastAsia="標楷體"/>
          <w:i/>
          <w:sz w:val="20"/>
          <w:szCs w:val="24"/>
        </w:rPr>
        <w:t xml:space="preserve">lanning and </w:t>
      </w:r>
      <w:r w:rsidR="002302F1">
        <w:rPr>
          <w:rFonts w:eastAsia="標楷體"/>
          <w:i/>
          <w:sz w:val="20"/>
          <w:szCs w:val="24"/>
        </w:rPr>
        <w:t>f</w:t>
      </w:r>
      <w:r w:rsidRPr="00F27ED6">
        <w:rPr>
          <w:rFonts w:eastAsia="標楷體"/>
          <w:i/>
          <w:sz w:val="20"/>
          <w:szCs w:val="24"/>
        </w:rPr>
        <w:t>our-</w:t>
      </w:r>
      <w:r w:rsidR="002302F1">
        <w:rPr>
          <w:rFonts w:eastAsia="標楷體"/>
          <w:i/>
          <w:sz w:val="20"/>
          <w:szCs w:val="24"/>
        </w:rPr>
        <w:t>l</w:t>
      </w:r>
      <w:r w:rsidRPr="00F27ED6">
        <w:rPr>
          <w:rFonts w:eastAsia="標楷體"/>
          <w:i/>
          <w:sz w:val="20"/>
          <w:szCs w:val="24"/>
        </w:rPr>
        <w:t xml:space="preserve">eg </w:t>
      </w:r>
      <w:r w:rsidR="002302F1">
        <w:rPr>
          <w:rFonts w:eastAsia="標楷體"/>
          <w:i/>
          <w:sz w:val="20"/>
          <w:szCs w:val="24"/>
        </w:rPr>
        <w:t>c</w:t>
      </w:r>
      <w:r w:rsidRPr="00F27ED6">
        <w:rPr>
          <w:rFonts w:eastAsia="標楷體"/>
          <w:i/>
          <w:sz w:val="20"/>
          <w:szCs w:val="24"/>
        </w:rPr>
        <w:t xml:space="preserve">oordination for </w:t>
      </w:r>
      <w:r w:rsidR="002302F1">
        <w:rPr>
          <w:rFonts w:eastAsia="標楷體"/>
          <w:i/>
          <w:sz w:val="20"/>
          <w:szCs w:val="24"/>
        </w:rPr>
        <w:t>s</w:t>
      </w:r>
      <w:r w:rsidRPr="00F27ED6">
        <w:rPr>
          <w:rFonts w:eastAsia="標楷體"/>
          <w:i/>
          <w:sz w:val="20"/>
          <w:szCs w:val="24"/>
        </w:rPr>
        <w:t xml:space="preserve">tair </w:t>
      </w:r>
      <w:r w:rsidR="002302F1">
        <w:rPr>
          <w:rFonts w:eastAsia="標楷體"/>
          <w:i/>
          <w:sz w:val="20"/>
          <w:szCs w:val="24"/>
        </w:rPr>
        <w:t>c</w:t>
      </w:r>
      <w:r w:rsidRPr="00F27ED6">
        <w:rPr>
          <w:rFonts w:eastAsia="標楷體"/>
          <w:i/>
          <w:sz w:val="20"/>
          <w:szCs w:val="24"/>
        </w:rPr>
        <w:t>limbing</w:t>
      </w:r>
      <w:r>
        <w:rPr>
          <w:rFonts w:eastAsia="標楷體" w:hint="eastAsia"/>
          <w:i/>
          <w:sz w:val="20"/>
          <w:szCs w:val="24"/>
        </w:rPr>
        <w:t xml:space="preserve"> </w:t>
      </w:r>
      <w:r w:rsidRPr="00F27ED6">
        <w:rPr>
          <w:rFonts w:eastAsia="標楷體"/>
          <w:i/>
          <w:sz w:val="20"/>
          <w:szCs w:val="24"/>
        </w:rPr>
        <w:t xml:space="preserve">in a </w:t>
      </w:r>
      <w:r w:rsidR="002302F1">
        <w:rPr>
          <w:rFonts w:eastAsia="標楷體"/>
          <w:i/>
          <w:sz w:val="20"/>
          <w:szCs w:val="24"/>
        </w:rPr>
        <w:t>q</w:t>
      </w:r>
      <w:r w:rsidRPr="00F27ED6">
        <w:rPr>
          <w:rFonts w:eastAsia="標楷體"/>
          <w:i/>
          <w:sz w:val="20"/>
          <w:szCs w:val="24"/>
        </w:rPr>
        <w:t xml:space="preserve">uadruped </w:t>
      </w:r>
      <w:r w:rsidR="002302F1">
        <w:rPr>
          <w:rFonts w:eastAsia="標楷體"/>
          <w:i/>
          <w:sz w:val="20"/>
          <w:szCs w:val="24"/>
        </w:rPr>
        <w:t>r</w:t>
      </w:r>
      <w:r w:rsidRPr="00F27ED6">
        <w:rPr>
          <w:rFonts w:eastAsia="標楷體"/>
          <w:i/>
          <w:sz w:val="20"/>
          <w:szCs w:val="24"/>
        </w:rPr>
        <w:t>obot</w:t>
      </w:r>
      <w:r w:rsidRPr="00207C5B">
        <w:rPr>
          <w:rFonts w:eastAsia="標楷體"/>
          <w:i/>
          <w:sz w:val="20"/>
          <w:szCs w:val="24"/>
        </w:rPr>
        <w:t>”</w:t>
      </w:r>
      <w:r w:rsidRPr="00207C5B">
        <w:rPr>
          <w:rFonts w:eastAsia="標楷體" w:hint="eastAsia"/>
          <w:sz w:val="20"/>
          <w:szCs w:val="24"/>
        </w:rPr>
        <w:t xml:space="preserve">, </w:t>
      </w:r>
      <w:r w:rsidRPr="00207C5B">
        <w:rPr>
          <w:sz w:val="20"/>
          <w:szCs w:val="24"/>
        </w:rPr>
        <w:t xml:space="preserve">in </w:t>
      </w:r>
      <w:r w:rsidR="00E4688A">
        <w:rPr>
          <w:sz w:val="20"/>
          <w:szCs w:val="24"/>
        </w:rPr>
        <w:t xml:space="preserve">Proc. </w:t>
      </w:r>
      <w:r w:rsidRPr="00207C5B">
        <w:rPr>
          <w:sz w:val="20"/>
          <w:szCs w:val="24"/>
        </w:rPr>
        <w:t>IEEE/RSJ Int. Conf. Intelligent Robots and Systems (IROS)</w:t>
      </w:r>
      <w:r>
        <w:rPr>
          <w:rFonts w:hint="eastAsia"/>
          <w:sz w:val="20"/>
          <w:szCs w:val="24"/>
        </w:rPr>
        <w:t>,</w:t>
      </w:r>
      <w:r w:rsidRPr="00207C5B">
        <w:rPr>
          <w:rFonts w:hint="eastAsia"/>
          <w:sz w:val="20"/>
          <w:szCs w:val="24"/>
        </w:rPr>
        <w:t xml:space="preserve"> </w:t>
      </w:r>
      <w:r>
        <w:rPr>
          <w:sz w:val="20"/>
          <w:szCs w:val="24"/>
        </w:rPr>
        <w:t>Oct. 20</w:t>
      </w:r>
      <w:r>
        <w:rPr>
          <w:rFonts w:hint="eastAsia"/>
          <w:sz w:val="20"/>
          <w:szCs w:val="24"/>
        </w:rPr>
        <w:t>10</w:t>
      </w:r>
      <w:r>
        <w:rPr>
          <w:sz w:val="20"/>
          <w:szCs w:val="24"/>
        </w:rPr>
        <w:t>, Taipei, Taiwan, pp5335-5340</w:t>
      </w:r>
      <w:r w:rsidRPr="00321D0C">
        <w:rPr>
          <w:rFonts w:eastAsia="標楷體"/>
          <w:sz w:val="20"/>
          <w:szCs w:val="24"/>
        </w:rPr>
        <w:t xml:space="preserve"> </w:t>
      </w:r>
      <w:r w:rsidRPr="00321D0C">
        <w:rPr>
          <w:rFonts w:eastAsia="標楷體"/>
          <w:color w:val="999999"/>
          <w:sz w:val="16"/>
        </w:rPr>
        <w:t>(</w:t>
      </w:r>
      <w:r>
        <w:rPr>
          <w:rFonts w:eastAsia="標楷體"/>
          <w:color w:val="999999"/>
          <w:sz w:val="16"/>
        </w:rPr>
        <w:t>EI</w:t>
      </w:r>
      <w:r w:rsidRPr="00321D0C">
        <w:rPr>
          <w:rFonts w:eastAsia="標楷體"/>
          <w:color w:val="999999"/>
          <w:sz w:val="16"/>
        </w:rPr>
        <w:t>)</w:t>
      </w:r>
    </w:p>
    <w:p w:rsidR="00C927E5" w:rsidRPr="000F681E" w:rsidRDefault="00C927E5" w:rsidP="00790CBA">
      <w:pPr>
        <w:pStyle w:val="a0"/>
        <w:numPr>
          <w:ilvl w:val="0"/>
          <w:numId w:val="8"/>
        </w:numPr>
        <w:spacing w:line="0" w:lineRule="atLeast"/>
        <w:ind w:left="850" w:hanging="425"/>
        <w:jc w:val="both"/>
        <w:rPr>
          <w:rFonts w:eastAsia="標楷體"/>
          <w:sz w:val="20"/>
          <w:szCs w:val="24"/>
        </w:rPr>
      </w:pPr>
      <w:r w:rsidRPr="00207C5B">
        <w:rPr>
          <w:rFonts w:eastAsia="標楷體"/>
          <w:sz w:val="20"/>
          <w:szCs w:val="24"/>
        </w:rPr>
        <w:t>J</w:t>
      </w:r>
      <w:r w:rsidRPr="00207C5B">
        <w:rPr>
          <w:rFonts w:eastAsia="標楷體" w:hint="eastAsia"/>
          <w:sz w:val="20"/>
          <w:szCs w:val="24"/>
        </w:rPr>
        <w:t xml:space="preserve">. </w:t>
      </w:r>
      <w:r w:rsidRPr="00207C5B">
        <w:rPr>
          <w:rFonts w:eastAsia="標楷體"/>
          <w:sz w:val="20"/>
          <w:szCs w:val="24"/>
        </w:rPr>
        <w:t>C</w:t>
      </w:r>
      <w:r w:rsidRPr="00207C5B">
        <w:rPr>
          <w:rFonts w:eastAsia="標楷體" w:hint="eastAsia"/>
          <w:sz w:val="20"/>
          <w:szCs w:val="24"/>
        </w:rPr>
        <w:t>.</w:t>
      </w:r>
      <w:r w:rsidRPr="00207C5B">
        <w:rPr>
          <w:rFonts w:eastAsia="標楷體"/>
          <w:sz w:val="20"/>
          <w:szCs w:val="24"/>
        </w:rPr>
        <w:t xml:space="preserve"> Lu, </w:t>
      </w:r>
      <w:r>
        <w:rPr>
          <w:rFonts w:eastAsia="標楷體"/>
          <w:sz w:val="20"/>
          <w:szCs w:val="24"/>
        </w:rPr>
        <w:t>C</w:t>
      </w:r>
      <w:r w:rsidRPr="00207C5B">
        <w:rPr>
          <w:rFonts w:eastAsia="標楷體" w:hint="eastAsia"/>
          <w:sz w:val="20"/>
          <w:szCs w:val="24"/>
        </w:rPr>
        <w:t xml:space="preserve">. </w:t>
      </w:r>
      <w:r>
        <w:rPr>
          <w:rFonts w:eastAsia="標楷體"/>
          <w:sz w:val="20"/>
          <w:szCs w:val="24"/>
        </w:rPr>
        <w:t>H</w:t>
      </w:r>
      <w:r w:rsidRPr="00207C5B">
        <w:rPr>
          <w:rFonts w:eastAsia="標楷體" w:hint="eastAsia"/>
          <w:sz w:val="20"/>
          <w:szCs w:val="24"/>
        </w:rPr>
        <w:t xml:space="preserve">. </w:t>
      </w:r>
      <w:r>
        <w:rPr>
          <w:rFonts w:eastAsia="標楷體"/>
          <w:sz w:val="20"/>
          <w:szCs w:val="24"/>
        </w:rPr>
        <w:t>Tsai</w:t>
      </w:r>
      <w:r w:rsidRPr="00207C5B">
        <w:rPr>
          <w:rFonts w:eastAsia="標楷體"/>
          <w:sz w:val="20"/>
          <w:szCs w:val="24"/>
        </w:rPr>
        <w:t xml:space="preserve">, and </w:t>
      </w:r>
      <w:r w:rsidRPr="00207C5B">
        <w:rPr>
          <w:rFonts w:eastAsia="標楷體"/>
          <w:sz w:val="20"/>
          <w:szCs w:val="24"/>
          <w:u w:val="single"/>
        </w:rPr>
        <w:t>P</w:t>
      </w:r>
      <w:r w:rsidRPr="00207C5B">
        <w:rPr>
          <w:rFonts w:eastAsia="標楷體" w:hint="eastAsia"/>
          <w:sz w:val="20"/>
          <w:szCs w:val="24"/>
          <w:u w:val="single"/>
        </w:rPr>
        <w:t xml:space="preserve">. </w:t>
      </w:r>
      <w:r w:rsidRPr="00207C5B">
        <w:rPr>
          <w:rFonts w:eastAsia="標楷體"/>
          <w:sz w:val="20"/>
          <w:szCs w:val="24"/>
          <w:u w:val="single"/>
        </w:rPr>
        <w:t>C</w:t>
      </w:r>
      <w:r w:rsidRPr="00207C5B">
        <w:rPr>
          <w:rFonts w:eastAsia="標楷體" w:hint="eastAsia"/>
          <w:sz w:val="20"/>
          <w:szCs w:val="24"/>
          <w:u w:val="single"/>
        </w:rPr>
        <w:t>.</w:t>
      </w:r>
      <w:r w:rsidRPr="00207C5B">
        <w:rPr>
          <w:rFonts w:eastAsia="標楷體"/>
          <w:sz w:val="20"/>
          <w:szCs w:val="24"/>
          <w:u w:val="single"/>
        </w:rPr>
        <w:t xml:space="preserve"> Lin</w:t>
      </w:r>
      <w:r w:rsidR="001D3F22" w:rsidRPr="001D3F22">
        <w:rPr>
          <w:rFonts w:eastAsia="標楷體" w:hint="eastAsia"/>
          <w:sz w:val="20"/>
          <w:szCs w:val="24"/>
          <w:vertAlign w:val="superscript"/>
        </w:rPr>
        <w:t>*</w:t>
      </w:r>
      <w:r w:rsidRPr="00207C5B">
        <w:rPr>
          <w:rFonts w:eastAsia="標楷體" w:hint="eastAsia"/>
          <w:sz w:val="20"/>
          <w:szCs w:val="24"/>
        </w:rPr>
        <w:t xml:space="preserve">, </w:t>
      </w:r>
      <w:r w:rsidRPr="00207C5B">
        <w:rPr>
          <w:rFonts w:eastAsia="標楷體"/>
          <w:i/>
          <w:sz w:val="20"/>
          <w:szCs w:val="24"/>
        </w:rPr>
        <w:t>“</w:t>
      </w:r>
      <w:r w:rsidRPr="001F5733">
        <w:rPr>
          <w:rFonts w:eastAsia="標楷體"/>
          <w:i/>
          <w:sz w:val="20"/>
          <w:szCs w:val="24"/>
        </w:rPr>
        <w:t xml:space="preserve">Realization of a 9-axis </w:t>
      </w:r>
      <w:r w:rsidR="002302F1">
        <w:rPr>
          <w:rFonts w:eastAsia="標楷體"/>
          <w:i/>
          <w:sz w:val="20"/>
          <w:szCs w:val="24"/>
        </w:rPr>
        <w:t>i</w:t>
      </w:r>
      <w:r w:rsidRPr="001F5733">
        <w:rPr>
          <w:rFonts w:eastAsia="標楷體"/>
          <w:i/>
          <w:sz w:val="20"/>
          <w:szCs w:val="24"/>
        </w:rPr>
        <w:t xml:space="preserve">nertial </w:t>
      </w:r>
      <w:r w:rsidR="002302F1">
        <w:rPr>
          <w:rFonts w:eastAsia="標楷體"/>
          <w:i/>
          <w:sz w:val="20"/>
          <w:szCs w:val="24"/>
        </w:rPr>
        <w:t>m</w:t>
      </w:r>
      <w:r w:rsidRPr="001F5733">
        <w:rPr>
          <w:rFonts w:eastAsia="標楷體"/>
          <w:i/>
          <w:sz w:val="20"/>
          <w:szCs w:val="24"/>
        </w:rPr>
        <w:t xml:space="preserve">easurement </w:t>
      </w:r>
      <w:r w:rsidR="002302F1">
        <w:rPr>
          <w:rFonts w:eastAsia="標楷體"/>
          <w:i/>
          <w:sz w:val="20"/>
          <w:szCs w:val="24"/>
        </w:rPr>
        <w:t>u</w:t>
      </w:r>
      <w:r w:rsidRPr="001F5733">
        <w:rPr>
          <w:rFonts w:eastAsia="標楷體"/>
          <w:i/>
          <w:sz w:val="20"/>
          <w:szCs w:val="24"/>
        </w:rPr>
        <w:t xml:space="preserve">nit toward </w:t>
      </w:r>
      <w:r w:rsidR="002302F1">
        <w:rPr>
          <w:rFonts w:eastAsia="標楷體"/>
          <w:i/>
          <w:sz w:val="20"/>
          <w:szCs w:val="24"/>
        </w:rPr>
        <w:t>r</w:t>
      </w:r>
      <w:r w:rsidRPr="001F5733">
        <w:rPr>
          <w:rFonts w:eastAsia="標楷體"/>
          <w:i/>
          <w:sz w:val="20"/>
          <w:szCs w:val="24"/>
        </w:rPr>
        <w:t xml:space="preserve">obotic </w:t>
      </w:r>
      <w:r w:rsidR="002302F1">
        <w:rPr>
          <w:rFonts w:eastAsia="標楷體"/>
          <w:i/>
          <w:sz w:val="20"/>
          <w:szCs w:val="24"/>
        </w:rPr>
        <w:t>a</w:t>
      </w:r>
      <w:r w:rsidRPr="001F5733">
        <w:rPr>
          <w:rFonts w:eastAsia="標楷體"/>
          <w:i/>
          <w:sz w:val="20"/>
          <w:szCs w:val="24"/>
        </w:rPr>
        <w:t>pplications</w:t>
      </w:r>
      <w:r w:rsidRPr="00207C5B">
        <w:rPr>
          <w:rFonts w:eastAsia="標楷體"/>
          <w:i/>
          <w:sz w:val="20"/>
          <w:szCs w:val="24"/>
        </w:rPr>
        <w:t>”</w:t>
      </w:r>
      <w:r w:rsidRPr="00207C5B">
        <w:rPr>
          <w:rFonts w:eastAsia="標楷體" w:hint="eastAsia"/>
          <w:sz w:val="20"/>
          <w:szCs w:val="24"/>
        </w:rPr>
        <w:t xml:space="preserve">, </w:t>
      </w:r>
      <w:r w:rsidRPr="00207C5B">
        <w:rPr>
          <w:sz w:val="20"/>
          <w:szCs w:val="24"/>
        </w:rPr>
        <w:t xml:space="preserve">in </w:t>
      </w:r>
      <w:r w:rsidR="00E4688A">
        <w:rPr>
          <w:sz w:val="20"/>
          <w:szCs w:val="24"/>
        </w:rPr>
        <w:t xml:space="preserve">Proc. </w:t>
      </w:r>
      <w:r>
        <w:rPr>
          <w:rFonts w:hint="eastAsia"/>
          <w:sz w:val="20"/>
          <w:szCs w:val="24"/>
        </w:rPr>
        <w:t xml:space="preserve">IEEE </w:t>
      </w:r>
      <w:r w:rsidRPr="001F5733">
        <w:rPr>
          <w:sz w:val="20"/>
          <w:szCs w:val="24"/>
        </w:rPr>
        <w:t>SICE Annual Conference</w:t>
      </w:r>
      <w:r w:rsidRPr="00207C5B">
        <w:rPr>
          <w:rFonts w:hint="eastAsia"/>
          <w:sz w:val="20"/>
          <w:szCs w:val="24"/>
        </w:rPr>
        <w:t xml:space="preserve">, </w:t>
      </w:r>
      <w:r>
        <w:rPr>
          <w:sz w:val="20"/>
          <w:szCs w:val="24"/>
        </w:rPr>
        <w:t>Aug. 2010, Taipei, Taiwan, pp2339-2344</w:t>
      </w:r>
      <w:r w:rsidRPr="00321D0C">
        <w:rPr>
          <w:rFonts w:eastAsia="標楷體"/>
          <w:sz w:val="20"/>
          <w:szCs w:val="24"/>
        </w:rPr>
        <w:t xml:space="preserve"> </w:t>
      </w:r>
      <w:r w:rsidRPr="00321D0C">
        <w:rPr>
          <w:rFonts w:eastAsia="標楷體"/>
          <w:color w:val="999999"/>
          <w:sz w:val="16"/>
        </w:rPr>
        <w:t>(</w:t>
      </w:r>
      <w:r>
        <w:rPr>
          <w:rFonts w:eastAsia="標楷體"/>
          <w:color w:val="999999"/>
          <w:sz w:val="16"/>
        </w:rPr>
        <w:t>EI</w:t>
      </w:r>
      <w:r w:rsidRPr="00321D0C">
        <w:rPr>
          <w:rFonts w:eastAsia="標楷體"/>
          <w:color w:val="999999"/>
          <w:sz w:val="16"/>
        </w:rPr>
        <w:t>)</w:t>
      </w:r>
    </w:p>
    <w:p w:rsidR="00C927E5" w:rsidRPr="00153DE8" w:rsidRDefault="00C927E5" w:rsidP="00790CBA">
      <w:pPr>
        <w:pStyle w:val="a0"/>
        <w:numPr>
          <w:ilvl w:val="0"/>
          <w:numId w:val="8"/>
        </w:numPr>
        <w:spacing w:line="0" w:lineRule="atLeast"/>
        <w:ind w:left="850" w:hanging="425"/>
        <w:jc w:val="both"/>
        <w:rPr>
          <w:rFonts w:eastAsia="標楷體"/>
          <w:sz w:val="20"/>
          <w:szCs w:val="24"/>
        </w:rPr>
      </w:pPr>
      <w:r w:rsidRPr="0062389D">
        <w:rPr>
          <w:rFonts w:eastAsia="標楷體"/>
          <w:sz w:val="20"/>
          <w:szCs w:val="24"/>
        </w:rPr>
        <w:t>H</w:t>
      </w:r>
      <w:r>
        <w:rPr>
          <w:rFonts w:eastAsia="標楷體"/>
          <w:sz w:val="20"/>
          <w:szCs w:val="24"/>
        </w:rPr>
        <w:t xml:space="preserve">. </w:t>
      </w:r>
      <w:r w:rsidRPr="0062389D">
        <w:rPr>
          <w:rFonts w:eastAsia="標楷體"/>
          <w:sz w:val="20"/>
          <w:szCs w:val="24"/>
        </w:rPr>
        <w:t>H</w:t>
      </w:r>
      <w:r>
        <w:rPr>
          <w:rFonts w:eastAsia="標楷體"/>
          <w:sz w:val="20"/>
          <w:szCs w:val="24"/>
        </w:rPr>
        <w:t>.</w:t>
      </w:r>
      <w:r w:rsidRPr="0062389D">
        <w:rPr>
          <w:rFonts w:eastAsia="標楷體"/>
          <w:sz w:val="20"/>
          <w:szCs w:val="24"/>
        </w:rPr>
        <w:t xml:space="preserve"> Shieh, I</w:t>
      </w:r>
      <w:r>
        <w:rPr>
          <w:rFonts w:eastAsia="標楷體"/>
          <w:sz w:val="20"/>
          <w:szCs w:val="24"/>
        </w:rPr>
        <w:t xml:space="preserve">. </w:t>
      </w:r>
      <w:r w:rsidRPr="0062389D">
        <w:rPr>
          <w:rFonts w:eastAsia="標楷體"/>
          <w:sz w:val="20"/>
          <w:szCs w:val="24"/>
        </w:rPr>
        <w:t>C</w:t>
      </w:r>
      <w:r>
        <w:rPr>
          <w:rFonts w:eastAsia="標楷體"/>
          <w:sz w:val="20"/>
          <w:szCs w:val="24"/>
        </w:rPr>
        <w:t>.</w:t>
      </w:r>
      <w:r w:rsidRPr="0062389D">
        <w:rPr>
          <w:rFonts w:eastAsia="標楷體"/>
          <w:sz w:val="20"/>
          <w:szCs w:val="24"/>
        </w:rPr>
        <w:t xml:space="preserve"> Cheng, </w:t>
      </w:r>
      <w:r>
        <w:rPr>
          <w:rFonts w:eastAsia="標楷體"/>
          <w:sz w:val="20"/>
          <w:szCs w:val="24"/>
        </w:rPr>
        <w:t xml:space="preserve">J. </w:t>
      </w:r>
      <w:r w:rsidRPr="0062389D">
        <w:rPr>
          <w:rFonts w:eastAsia="標楷體"/>
          <w:sz w:val="20"/>
          <w:szCs w:val="24"/>
        </w:rPr>
        <w:t>Z</w:t>
      </w:r>
      <w:r>
        <w:rPr>
          <w:rFonts w:eastAsia="標楷體"/>
          <w:sz w:val="20"/>
          <w:szCs w:val="24"/>
        </w:rPr>
        <w:t>.</w:t>
      </w:r>
      <w:r w:rsidRPr="0062389D">
        <w:rPr>
          <w:rFonts w:eastAsia="標楷體"/>
          <w:sz w:val="20"/>
          <w:szCs w:val="24"/>
        </w:rPr>
        <w:t xml:space="preserve"> Chen, C</w:t>
      </w:r>
      <w:r>
        <w:rPr>
          <w:rFonts w:eastAsia="標楷體"/>
          <w:sz w:val="20"/>
          <w:szCs w:val="24"/>
        </w:rPr>
        <w:t xml:space="preserve">. </w:t>
      </w:r>
      <w:r w:rsidRPr="0062389D">
        <w:rPr>
          <w:rFonts w:eastAsia="標楷體"/>
          <w:sz w:val="20"/>
          <w:szCs w:val="24"/>
        </w:rPr>
        <w:t>C</w:t>
      </w:r>
      <w:r>
        <w:rPr>
          <w:rFonts w:eastAsia="標楷體"/>
          <w:sz w:val="20"/>
          <w:szCs w:val="24"/>
        </w:rPr>
        <w:t>.</w:t>
      </w:r>
      <w:r w:rsidRPr="0062389D">
        <w:rPr>
          <w:rFonts w:eastAsia="標楷體"/>
          <w:sz w:val="20"/>
          <w:szCs w:val="24"/>
        </w:rPr>
        <w:t xml:space="preserve"> Hsiao, </w:t>
      </w:r>
      <w:r w:rsidRPr="00B80CD0">
        <w:rPr>
          <w:rFonts w:eastAsia="標楷體"/>
          <w:sz w:val="20"/>
          <w:szCs w:val="24"/>
          <w:u w:val="single"/>
        </w:rPr>
        <w:t>P. C. Lin</w:t>
      </w:r>
      <w:r w:rsidRPr="0062389D">
        <w:rPr>
          <w:rFonts w:eastAsia="標楷體"/>
          <w:sz w:val="20"/>
          <w:szCs w:val="24"/>
        </w:rPr>
        <w:t>, and Y</w:t>
      </w:r>
      <w:r>
        <w:rPr>
          <w:rFonts w:eastAsia="標楷體"/>
          <w:sz w:val="20"/>
          <w:szCs w:val="24"/>
        </w:rPr>
        <w:t xml:space="preserve">. </w:t>
      </w:r>
      <w:r w:rsidRPr="0062389D">
        <w:rPr>
          <w:rFonts w:eastAsia="標楷體"/>
          <w:sz w:val="20"/>
          <w:szCs w:val="24"/>
        </w:rPr>
        <w:t>H</w:t>
      </w:r>
      <w:r>
        <w:rPr>
          <w:rFonts w:eastAsia="標楷體"/>
          <w:sz w:val="20"/>
          <w:szCs w:val="24"/>
        </w:rPr>
        <w:t>.</w:t>
      </w:r>
      <w:r w:rsidRPr="0062389D">
        <w:rPr>
          <w:rFonts w:eastAsia="標楷體"/>
          <w:sz w:val="20"/>
          <w:szCs w:val="24"/>
        </w:rPr>
        <w:t xml:space="preserve"> Yeh</w:t>
      </w:r>
      <w:r w:rsidRPr="00321D0C">
        <w:rPr>
          <w:rFonts w:eastAsia="標楷體"/>
          <w:sz w:val="20"/>
          <w:szCs w:val="24"/>
        </w:rPr>
        <w:t>,</w:t>
      </w:r>
      <w:r w:rsidRPr="00207C5B">
        <w:rPr>
          <w:rFonts w:eastAsia="標楷體" w:hint="eastAsia"/>
          <w:sz w:val="20"/>
          <w:szCs w:val="24"/>
        </w:rPr>
        <w:t xml:space="preserve"> </w:t>
      </w:r>
      <w:r w:rsidRPr="00207C5B">
        <w:rPr>
          <w:rFonts w:eastAsia="標楷體"/>
          <w:i/>
          <w:sz w:val="20"/>
          <w:szCs w:val="24"/>
        </w:rPr>
        <w:t>“</w:t>
      </w:r>
      <w:r>
        <w:rPr>
          <w:rFonts w:eastAsia="標楷體"/>
          <w:i/>
          <w:sz w:val="20"/>
          <w:szCs w:val="24"/>
        </w:rPr>
        <w:t>Electromechanical</w:t>
      </w:r>
      <w:r w:rsidR="002302F1">
        <w:rPr>
          <w:rFonts w:eastAsia="標楷體"/>
          <w:i/>
          <w:sz w:val="20"/>
          <w:szCs w:val="24"/>
        </w:rPr>
        <w:t xml:space="preserve"> c</w:t>
      </w:r>
      <w:r>
        <w:rPr>
          <w:rFonts w:eastAsia="標楷體"/>
          <w:i/>
          <w:sz w:val="20"/>
          <w:szCs w:val="24"/>
        </w:rPr>
        <w:t xml:space="preserve">haracteristics of ZnO </w:t>
      </w:r>
      <w:r w:rsidR="002302F1">
        <w:rPr>
          <w:rFonts w:eastAsia="標楷體"/>
          <w:i/>
          <w:sz w:val="20"/>
          <w:szCs w:val="24"/>
        </w:rPr>
        <w:t>g</w:t>
      </w:r>
      <w:r>
        <w:rPr>
          <w:rFonts w:eastAsia="標楷體"/>
          <w:i/>
          <w:sz w:val="20"/>
          <w:szCs w:val="24"/>
        </w:rPr>
        <w:t xml:space="preserve">rown on Polyterephthalate and </w:t>
      </w:r>
      <w:r w:rsidR="002302F1">
        <w:rPr>
          <w:rFonts w:eastAsia="標楷體"/>
          <w:i/>
          <w:sz w:val="20"/>
          <w:szCs w:val="24"/>
        </w:rPr>
        <w:t>g</w:t>
      </w:r>
      <w:r>
        <w:rPr>
          <w:rFonts w:eastAsia="標楷體"/>
          <w:i/>
          <w:sz w:val="20"/>
          <w:szCs w:val="24"/>
        </w:rPr>
        <w:t xml:space="preserve">lass </w:t>
      </w:r>
      <w:r w:rsidR="002302F1">
        <w:rPr>
          <w:rFonts w:eastAsia="標楷體"/>
          <w:i/>
          <w:sz w:val="20"/>
          <w:szCs w:val="24"/>
        </w:rPr>
        <w:t>s</w:t>
      </w:r>
      <w:r>
        <w:rPr>
          <w:rFonts w:eastAsia="標楷體"/>
          <w:i/>
          <w:sz w:val="20"/>
          <w:szCs w:val="24"/>
        </w:rPr>
        <w:t xml:space="preserve">ubstrates - a </w:t>
      </w:r>
      <w:r w:rsidR="002302F1">
        <w:rPr>
          <w:rFonts w:eastAsia="標楷體"/>
          <w:i/>
          <w:sz w:val="20"/>
          <w:szCs w:val="24"/>
        </w:rPr>
        <w:t>c</w:t>
      </w:r>
      <w:r>
        <w:rPr>
          <w:rFonts w:eastAsia="標楷體"/>
          <w:i/>
          <w:sz w:val="20"/>
          <w:szCs w:val="24"/>
        </w:rPr>
        <w:t xml:space="preserve">omparison </w:t>
      </w:r>
      <w:r w:rsidR="002302F1">
        <w:rPr>
          <w:rFonts w:eastAsia="標楷體"/>
          <w:i/>
          <w:sz w:val="20"/>
          <w:szCs w:val="24"/>
        </w:rPr>
        <w:t>s</w:t>
      </w:r>
      <w:r w:rsidRPr="00524A7A">
        <w:rPr>
          <w:rFonts w:eastAsia="標楷體"/>
          <w:i/>
          <w:sz w:val="20"/>
          <w:szCs w:val="24"/>
        </w:rPr>
        <w:t>tudy</w:t>
      </w:r>
      <w:r w:rsidRPr="00207C5B">
        <w:rPr>
          <w:rFonts w:eastAsia="標楷體"/>
          <w:i/>
          <w:sz w:val="20"/>
          <w:szCs w:val="24"/>
        </w:rPr>
        <w:t>”</w:t>
      </w:r>
      <w:r w:rsidRPr="00207C5B">
        <w:rPr>
          <w:rFonts w:eastAsia="標楷體" w:hint="eastAsia"/>
          <w:sz w:val="20"/>
          <w:szCs w:val="24"/>
        </w:rPr>
        <w:t xml:space="preserve">, </w:t>
      </w:r>
      <w:r>
        <w:rPr>
          <w:sz w:val="20"/>
          <w:szCs w:val="24"/>
        </w:rPr>
        <w:t>in 2010</w:t>
      </w:r>
      <w:r w:rsidRPr="00207C5B">
        <w:rPr>
          <w:sz w:val="20"/>
          <w:szCs w:val="24"/>
        </w:rPr>
        <w:t xml:space="preserve"> Material Research Society (MRS) Spring Meeting</w:t>
      </w:r>
      <w:r w:rsidR="0062235A" w:rsidRPr="00207C5B">
        <w:rPr>
          <w:rFonts w:hint="eastAsia"/>
          <w:sz w:val="20"/>
          <w:szCs w:val="24"/>
        </w:rPr>
        <w:t xml:space="preserve"> </w:t>
      </w:r>
    </w:p>
    <w:p w:rsidR="00C927E5" w:rsidRDefault="00E574A4" w:rsidP="00790CBA">
      <w:pPr>
        <w:pStyle w:val="a0"/>
        <w:numPr>
          <w:ilvl w:val="0"/>
          <w:numId w:val="8"/>
        </w:numPr>
        <w:spacing w:line="0" w:lineRule="atLeast"/>
        <w:ind w:left="850" w:hanging="425"/>
        <w:jc w:val="both"/>
        <w:rPr>
          <w:rFonts w:eastAsia="標楷體"/>
          <w:sz w:val="20"/>
          <w:szCs w:val="24"/>
        </w:rPr>
      </w:pPr>
      <w:r>
        <w:rPr>
          <w:rFonts w:eastAsia="標楷體" w:hint="eastAsia"/>
          <w:sz w:val="20"/>
          <w:szCs w:val="24"/>
        </w:rPr>
        <w:t>C. H. Ho and</w:t>
      </w:r>
      <w:r w:rsidR="00C927E5" w:rsidRPr="00207C5B">
        <w:rPr>
          <w:rFonts w:eastAsia="標楷體" w:hint="eastAsia"/>
          <w:sz w:val="20"/>
          <w:szCs w:val="24"/>
        </w:rPr>
        <w:t xml:space="preserve"> </w:t>
      </w:r>
      <w:r w:rsidR="00C927E5" w:rsidRPr="00207C5B">
        <w:rPr>
          <w:rFonts w:eastAsia="標楷體" w:hint="eastAsia"/>
          <w:sz w:val="20"/>
          <w:szCs w:val="24"/>
          <w:u w:val="single"/>
        </w:rPr>
        <w:t>P. C. Lin</w:t>
      </w:r>
      <w:r w:rsidR="001D3F22" w:rsidRPr="001D3F22">
        <w:rPr>
          <w:rFonts w:eastAsia="標楷體" w:hint="eastAsia"/>
          <w:sz w:val="20"/>
          <w:szCs w:val="24"/>
          <w:vertAlign w:val="superscript"/>
        </w:rPr>
        <w:t>*</w:t>
      </w:r>
      <w:r w:rsidR="00C927E5" w:rsidRPr="00207C5B">
        <w:rPr>
          <w:rFonts w:eastAsia="標楷體" w:hint="eastAsia"/>
          <w:sz w:val="20"/>
          <w:szCs w:val="24"/>
        </w:rPr>
        <w:t xml:space="preserve">, </w:t>
      </w:r>
      <w:r w:rsidR="00C927E5" w:rsidRPr="00207C5B">
        <w:rPr>
          <w:rFonts w:eastAsia="標楷體"/>
          <w:i/>
          <w:sz w:val="20"/>
          <w:szCs w:val="24"/>
        </w:rPr>
        <w:t xml:space="preserve">“Design and </w:t>
      </w:r>
      <w:r w:rsidR="002302F1">
        <w:rPr>
          <w:rFonts w:eastAsia="標楷體"/>
          <w:i/>
          <w:sz w:val="20"/>
          <w:szCs w:val="24"/>
        </w:rPr>
        <w:t>i</w:t>
      </w:r>
      <w:r w:rsidR="00C927E5" w:rsidRPr="00207C5B">
        <w:rPr>
          <w:rFonts w:eastAsia="標楷體"/>
          <w:i/>
          <w:sz w:val="20"/>
          <w:szCs w:val="24"/>
        </w:rPr>
        <w:t>mplementation of a 12-</w:t>
      </w:r>
      <w:r w:rsidR="002302F1">
        <w:rPr>
          <w:rFonts w:eastAsia="標楷體"/>
          <w:i/>
          <w:sz w:val="20"/>
          <w:szCs w:val="24"/>
        </w:rPr>
        <w:t>a</w:t>
      </w:r>
      <w:r w:rsidR="00C927E5" w:rsidRPr="00207C5B">
        <w:rPr>
          <w:rFonts w:eastAsia="標楷體"/>
          <w:i/>
          <w:sz w:val="20"/>
          <w:szCs w:val="24"/>
        </w:rPr>
        <w:t xml:space="preserve">xis </w:t>
      </w:r>
      <w:r w:rsidR="002302F1">
        <w:rPr>
          <w:rFonts w:eastAsia="標楷體"/>
          <w:i/>
          <w:sz w:val="20"/>
          <w:szCs w:val="24"/>
        </w:rPr>
        <w:t>a</w:t>
      </w:r>
      <w:r w:rsidR="00C927E5" w:rsidRPr="00207C5B">
        <w:rPr>
          <w:rFonts w:eastAsia="標楷體"/>
          <w:i/>
          <w:sz w:val="20"/>
          <w:szCs w:val="24"/>
        </w:rPr>
        <w:t xml:space="preserve">ccelerometer </w:t>
      </w:r>
      <w:r w:rsidR="002302F1">
        <w:rPr>
          <w:rFonts w:eastAsia="標楷體"/>
          <w:i/>
          <w:sz w:val="20"/>
          <w:szCs w:val="24"/>
        </w:rPr>
        <w:t>s</w:t>
      </w:r>
      <w:r w:rsidR="00C927E5" w:rsidRPr="00207C5B">
        <w:rPr>
          <w:rFonts w:eastAsia="標楷體"/>
          <w:i/>
          <w:sz w:val="20"/>
          <w:szCs w:val="24"/>
        </w:rPr>
        <w:t>uite”</w:t>
      </w:r>
      <w:r w:rsidR="00C927E5" w:rsidRPr="00207C5B">
        <w:rPr>
          <w:rFonts w:eastAsia="標楷體" w:hint="eastAsia"/>
          <w:sz w:val="20"/>
          <w:szCs w:val="24"/>
        </w:rPr>
        <w:t xml:space="preserve">, </w:t>
      </w:r>
      <w:r w:rsidR="00C927E5" w:rsidRPr="00207C5B">
        <w:rPr>
          <w:sz w:val="20"/>
          <w:szCs w:val="24"/>
        </w:rPr>
        <w:t xml:space="preserve">in </w:t>
      </w:r>
      <w:r w:rsidR="00E4688A">
        <w:rPr>
          <w:sz w:val="20"/>
          <w:szCs w:val="24"/>
        </w:rPr>
        <w:t xml:space="preserve">Proc. </w:t>
      </w:r>
      <w:r w:rsidR="00C927E5" w:rsidRPr="00207C5B">
        <w:rPr>
          <w:sz w:val="20"/>
          <w:szCs w:val="24"/>
        </w:rPr>
        <w:t>IEEE/RSJ Int. Conf. Intelligent Robots and Systems (IROS)</w:t>
      </w:r>
      <w:r w:rsidR="00C927E5">
        <w:rPr>
          <w:rFonts w:hint="eastAsia"/>
          <w:sz w:val="20"/>
          <w:szCs w:val="24"/>
        </w:rPr>
        <w:t>,</w:t>
      </w:r>
      <w:r w:rsidR="00C927E5" w:rsidRPr="00207C5B">
        <w:rPr>
          <w:rFonts w:hint="eastAsia"/>
          <w:sz w:val="20"/>
          <w:szCs w:val="24"/>
        </w:rPr>
        <w:t xml:space="preserve"> </w:t>
      </w:r>
      <w:r w:rsidR="00C927E5">
        <w:rPr>
          <w:sz w:val="20"/>
          <w:szCs w:val="24"/>
        </w:rPr>
        <w:t>Oct. 2009, St. Louis, Missouri, USA, pp2197-2202</w:t>
      </w:r>
      <w:r w:rsidR="00C927E5" w:rsidRPr="00207C5B">
        <w:rPr>
          <w:rFonts w:hint="eastAsia"/>
          <w:sz w:val="20"/>
          <w:szCs w:val="24"/>
        </w:rPr>
        <w:t xml:space="preserve"> </w:t>
      </w:r>
      <w:r w:rsidR="00C927E5" w:rsidRPr="00207C5B">
        <w:rPr>
          <w:rFonts w:hint="eastAsia"/>
          <w:color w:val="999999"/>
          <w:sz w:val="16"/>
        </w:rPr>
        <w:t>(EI)</w:t>
      </w:r>
      <w:r w:rsidR="00C927E5" w:rsidRPr="003550C8">
        <w:rPr>
          <w:rFonts w:eastAsia="標楷體" w:hint="eastAsia"/>
          <w:sz w:val="20"/>
          <w:szCs w:val="24"/>
        </w:rPr>
        <w:t xml:space="preserve"> </w:t>
      </w:r>
    </w:p>
    <w:p w:rsidR="00C927E5" w:rsidRPr="00207C5B" w:rsidRDefault="00C927E5" w:rsidP="00790CBA">
      <w:pPr>
        <w:pStyle w:val="a0"/>
        <w:numPr>
          <w:ilvl w:val="0"/>
          <w:numId w:val="8"/>
        </w:numPr>
        <w:spacing w:line="0" w:lineRule="atLeast"/>
        <w:ind w:left="850" w:hanging="425"/>
        <w:jc w:val="both"/>
        <w:rPr>
          <w:rFonts w:eastAsia="標楷體"/>
          <w:sz w:val="20"/>
          <w:szCs w:val="24"/>
        </w:rPr>
      </w:pPr>
      <w:r w:rsidRPr="00207C5B">
        <w:rPr>
          <w:rFonts w:eastAsia="標楷體" w:hint="eastAsia"/>
          <w:sz w:val="20"/>
          <w:szCs w:val="24"/>
        </w:rPr>
        <w:t xml:space="preserve">S. </w:t>
      </w:r>
      <w:r w:rsidRPr="00207C5B">
        <w:rPr>
          <w:rFonts w:eastAsia="標楷體"/>
          <w:sz w:val="20"/>
          <w:szCs w:val="24"/>
        </w:rPr>
        <w:t>Y</w:t>
      </w:r>
      <w:r w:rsidRPr="00207C5B">
        <w:rPr>
          <w:rFonts w:eastAsia="標楷體" w:hint="eastAsia"/>
          <w:sz w:val="20"/>
          <w:szCs w:val="24"/>
        </w:rPr>
        <w:t xml:space="preserve"> </w:t>
      </w:r>
      <w:r w:rsidRPr="00207C5B">
        <w:rPr>
          <w:rFonts w:eastAsia="標楷體"/>
          <w:sz w:val="20"/>
          <w:szCs w:val="24"/>
        </w:rPr>
        <w:t>Shen, C</w:t>
      </w:r>
      <w:r w:rsidRPr="00207C5B">
        <w:rPr>
          <w:rFonts w:eastAsia="標楷體" w:hint="eastAsia"/>
          <w:sz w:val="20"/>
          <w:szCs w:val="24"/>
        </w:rPr>
        <w:t xml:space="preserve">. </w:t>
      </w:r>
      <w:r w:rsidRPr="00207C5B">
        <w:rPr>
          <w:rFonts w:eastAsia="標楷體"/>
          <w:sz w:val="20"/>
          <w:szCs w:val="24"/>
        </w:rPr>
        <w:t>H</w:t>
      </w:r>
      <w:r w:rsidRPr="00207C5B">
        <w:rPr>
          <w:rFonts w:eastAsia="標楷體" w:hint="eastAsia"/>
          <w:sz w:val="20"/>
          <w:szCs w:val="24"/>
        </w:rPr>
        <w:t>.</w:t>
      </w:r>
      <w:r w:rsidRPr="00207C5B">
        <w:rPr>
          <w:rFonts w:eastAsia="標楷體"/>
          <w:sz w:val="20"/>
          <w:szCs w:val="24"/>
        </w:rPr>
        <w:t xml:space="preserve"> Li, C</w:t>
      </w:r>
      <w:r w:rsidRPr="00207C5B">
        <w:rPr>
          <w:rFonts w:eastAsia="標楷體" w:hint="eastAsia"/>
          <w:sz w:val="20"/>
          <w:szCs w:val="24"/>
        </w:rPr>
        <w:t xml:space="preserve">. </w:t>
      </w:r>
      <w:r w:rsidRPr="00207C5B">
        <w:rPr>
          <w:rFonts w:eastAsia="標楷體"/>
          <w:sz w:val="20"/>
          <w:szCs w:val="24"/>
        </w:rPr>
        <w:t>C</w:t>
      </w:r>
      <w:r w:rsidRPr="00207C5B">
        <w:rPr>
          <w:rFonts w:eastAsia="標楷體" w:hint="eastAsia"/>
          <w:sz w:val="20"/>
          <w:szCs w:val="24"/>
        </w:rPr>
        <w:t xml:space="preserve">. </w:t>
      </w:r>
      <w:r w:rsidRPr="00207C5B">
        <w:rPr>
          <w:rFonts w:eastAsia="標楷體"/>
          <w:sz w:val="20"/>
          <w:szCs w:val="24"/>
        </w:rPr>
        <w:t>Cheng, J</w:t>
      </w:r>
      <w:r w:rsidRPr="00207C5B">
        <w:rPr>
          <w:rFonts w:eastAsia="標楷體" w:hint="eastAsia"/>
          <w:sz w:val="20"/>
          <w:szCs w:val="24"/>
        </w:rPr>
        <w:t xml:space="preserve">. </w:t>
      </w:r>
      <w:r w:rsidRPr="00207C5B">
        <w:rPr>
          <w:rFonts w:eastAsia="標楷體"/>
          <w:sz w:val="20"/>
          <w:szCs w:val="24"/>
        </w:rPr>
        <w:t>C</w:t>
      </w:r>
      <w:r w:rsidRPr="00207C5B">
        <w:rPr>
          <w:rFonts w:eastAsia="標楷體" w:hint="eastAsia"/>
          <w:sz w:val="20"/>
          <w:szCs w:val="24"/>
        </w:rPr>
        <w:t>.</w:t>
      </w:r>
      <w:r w:rsidRPr="00207C5B">
        <w:rPr>
          <w:rFonts w:eastAsia="標楷體"/>
          <w:sz w:val="20"/>
          <w:szCs w:val="24"/>
        </w:rPr>
        <w:t xml:space="preserve"> Lu, S</w:t>
      </w:r>
      <w:r w:rsidRPr="00207C5B">
        <w:rPr>
          <w:rFonts w:eastAsia="標楷體" w:hint="eastAsia"/>
          <w:sz w:val="20"/>
          <w:szCs w:val="24"/>
        </w:rPr>
        <w:t xml:space="preserve">. </w:t>
      </w:r>
      <w:r w:rsidRPr="00207C5B">
        <w:rPr>
          <w:rFonts w:eastAsia="標楷體"/>
          <w:sz w:val="20"/>
          <w:szCs w:val="24"/>
        </w:rPr>
        <w:t>F</w:t>
      </w:r>
      <w:r w:rsidRPr="00207C5B">
        <w:rPr>
          <w:rFonts w:eastAsia="標楷體" w:hint="eastAsia"/>
          <w:sz w:val="20"/>
          <w:szCs w:val="24"/>
        </w:rPr>
        <w:t xml:space="preserve">. </w:t>
      </w:r>
      <w:r w:rsidRPr="00207C5B">
        <w:rPr>
          <w:rFonts w:eastAsia="標楷體"/>
          <w:sz w:val="20"/>
          <w:szCs w:val="24"/>
        </w:rPr>
        <w:t xml:space="preserve">Wang, and </w:t>
      </w:r>
      <w:r w:rsidRPr="00207C5B">
        <w:rPr>
          <w:rFonts w:eastAsia="標楷體"/>
          <w:sz w:val="20"/>
          <w:szCs w:val="24"/>
          <w:u w:val="single"/>
        </w:rPr>
        <w:t>P</w:t>
      </w:r>
      <w:r w:rsidRPr="00207C5B">
        <w:rPr>
          <w:rFonts w:eastAsia="標楷體" w:hint="eastAsia"/>
          <w:sz w:val="20"/>
          <w:szCs w:val="24"/>
          <w:u w:val="single"/>
        </w:rPr>
        <w:t xml:space="preserve">. </w:t>
      </w:r>
      <w:r w:rsidRPr="00207C5B">
        <w:rPr>
          <w:rFonts w:eastAsia="標楷體"/>
          <w:sz w:val="20"/>
          <w:szCs w:val="24"/>
          <w:u w:val="single"/>
        </w:rPr>
        <w:t>C</w:t>
      </w:r>
      <w:r w:rsidRPr="00207C5B">
        <w:rPr>
          <w:rFonts w:eastAsia="標楷體" w:hint="eastAsia"/>
          <w:sz w:val="20"/>
          <w:szCs w:val="24"/>
          <w:u w:val="single"/>
        </w:rPr>
        <w:t>.</w:t>
      </w:r>
      <w:r w:rsidRPr="00207C5B">
        <w:rPr>
          <w:rFonts w:eastAsia="標楷體"/>
          <w:sz w:val="20"/>
          <w:szCs w:val="24"/>
          <w:u w:val="single"/>
        </w:rPr>
        <w:t xml:space="preserve"> Lin</w:t>
      </w:r>
      <w:r w:rsidR="001D3F22" w:rsidRPr="001D3F22">
        <w:rPr>
          <w:rFonts w:eastAsia="標楷體" w:hint="eastAsia"/>
          <w:sz w:val="20"/>
          <w:szCs w:val="24"/>
          <w:vertAlign w:val="superscript"/>
        </w:rPr>
        <w:t>*</w:t>
      </w:r>
      <w:r w:rsidRPr="00207C5B">
        <w:rPr>
          <w:rFonts w:eastAsia="標楷體" w:hint="eastAsia"/>
          <w:sz w:val="20"/>
          <w:szCs w:val="24"/>
        </w:rPr>
        <w:t xml:space="preserve">, </w:t>
      </w:r>
      <w:r w:rsidRPr="00207C5B">
        <w:rPr>
          <w:rFonts w:eastAsia="標楷體"/>
          <w:i/>
          <w:sz w:val="20"/>
          <w:szCs w:val="24"/>
        </w:rPr>
        <w:t xml:space="preserve">“Design of a </w:t>
      </w:r>
      <w:r w:rsidR="002302F1">
        <w:rPr>
          <w:rFonts w:eastAsia="標楷體"/>
          <w:i/>
          <w:sz w:val="20"/>
          <w:szCs w:val="24"/>
        </w:rPr>
        <w:t>l</w:t>
      </w:r>
      <w:r w:rsidRPr="00207C5B">
        <w:rPr>
          <w:rFonts w:eastAsia="標楷體"/>
          <w:i/>
          <w:sz w:val="20"/>
          <w:szCs w:val="24"/>
        </w:rPr>
        <w:t>eg-</w:t>
      </w:r>
      <w:r w:rsidR="002302F1">
        <w:rPr>
          <w:rFonts w:eastAsia="標楷體"/>
          <w:i/>
          <w:sz w:val="20"/>
          <w:szCs w:val="24"/>
        </w:rPr>
        <w:t>w</w:t>
      </w:r>
      <w:r w:rsidRPr="00207C5B">
        <w:rPr>
          <w:rFonts w:eastAsia="標楷體"/>
          <w:i/>
          <w:sz w:val="20"/>
          <w:szCs w:val="24"/>
        </w:rPr>
        <w:t xml:space="preserve">heel </w:t>
      </w:r>
      <w:r w:rsidR="002302F1">
        <w:rPr>
          <w:rFonts w:eastAsia="標楷體"/>
          <w:i/>
          <w:sz w:val="20"/>
          <w:szCs w:val="24"/>
        </w:rPr>
        <w:t>h</w:t>
      </w:r>
      <w:r w:rsidRPr="00207C5B">
        <w:rPr>
          <w:rFonts w:eastAsia="標楷體"/>
          <w:i/>
          <w:sz w:val="20"/>
          <w:szCs w:val="24"/>
        </w:rPr>
        <w:t xml:space="preserve">ybrid </w:t>
      </w:r>
      <w:r w:rsidR="002302F1">
        <w:rPr>
          <w:rFonts w:eastAsia="標楷體"/>
          <w:i/>
          <w:sz w:val="20"/>
          <w:szCs w:val="24"/>
        </w:rPr>
        <w:t>m</w:t>
      </w:r>
      <w:r w:rsidRPr="00207C5B">
        <w:rPr>
          <w:rFonts w:eastAsia="標楷體"/>
          <w:i/>
          <w:sz w:val="20"/>
          <w:szCs w:val="24"/>
        </w:rPr>
        <w:t xml:space="preserve">obile </w:t>
      </w:r>
      <w:r w:rsidR="002302F1">
        <w:rPr>
          <w:rFonts w:eastAsia="標楷體"/>
          <w:i/>
          <w:sz w:val="20"/>
          <w:szCs w:val="24"/>
        </w:rPr>
        <w:t>p</w:t>
      </w:r>
      <w:r w:rsidRPr="00207C5B">
        <w:rPr>
          <w:rFonts w:eastAsia="標楷體"/>
          <w:i/>
          <w:sz w:val="20"/>
          <w:szCs w:val="24"/>
        </w:rPr>
        <w:t>latform”</w:t>
      </w:r>
      <w:r w:rsidRPr="00207C5B">
        <w:rPr>
          <w:rFonts w:eastAsia="標楷體" w:hint="eastAsia"/>
          <w:sz w:val="20"/>
          <w:szCs w:val="24"/>
        </w:rPr>
        <w:t xml:space="preserve">, </w:t>
      </w:r>
      <w:r w:rsidRPr="00207C5B">
        <w:rPr>
          <w:sz w:val="20"/>
          <w:szCs w:val="24"/>
        </w:rPr>
        <w:t xml:space="preserve">in </w:t>
      </w:r>
      <w:r w:rsidR="00E4688A">
        <w:rPr>
          <w:sz w:val="20"/>
          <w:szCs w:val="24"/>
        </w:rPr>
        <w:t xml:space="preserve">Proc. </w:t>
      </w:r>
      <w:r w:rsidRPr="00207C5B">
        <w:rPr>
          <w:sz w:val="20"/>
          <w:szCs w:val="24"/>
        </w:rPr>
        <w:t>IEEE/RSJ Int. Conf. Intelligent Robots and Systems (IROS)</w:t>
      </w:r>
      <w:r w:rsidRPr="00207C5B">
        <w:rPr>
          <w:rFonts w:hint="eastAsia"/>
          <w:sz w:val="20"/>
          <w:szCs w:val="24"/>
        </w:rPr>
        <w:t xml:space="preserve">, </w:t>
      </w:r>
      <w:r>
        <w:rPr>
          <w:sz w:val="20"/>
          <w:szCs w:val="24"/>
        </w:rPr>
        <w:t>Oct. 2009, St. Louis, Missouri, USA, pp4682-4687</w:t>
      </w:r>
      <w:r w:rsidRPr="00207C5B">
        <w:rPr>
          <w:rFonts w:hint="eastAsia"/>
          <w:sz w:val="20"/>
          <w:szCs w:val="24"/>
        </w:rPr>
        <w:t xml:space="preserve"> </w:t>
      </w:r>
      <w:r w:rsidRPr="00207C5B">
        <w:rPr>
          <w:rFonts w:hint="eastAsia"/>
          <w:color w:val="999999"/>
          <w:sz w:val="16"/>
        </w:rPr>
        <w:t>(EI)</w:t>
      </w:r>
    </w:p>
    <w:p w:rsidR="00C927E5" w:rsidRPr="00207C5B" w:rsidRDefault="00C927E5" w:rsidP="00790CBA">
      <w:pPr>
        <w:pStyle w:val="a0"/>
        <w:numPr>
          <w:ilvl w:val="0"/>
          <w:numId w:val="8"/>
        </w:numPr>
        <w:spacing w:line="0" w:lineRule="atLeast"/>
        <w:ind w:left="850" w:hanging="425"/>
        <w:jc w:val="both"/>
        <w:rPr>
          <w:rFonts w:eastAsia="標楷體"/>
          <w:sz w:val="20"/>
          <w:szCs w:val="24"/>
        </w:rPr>
      </w:pPr>
      <w:r w:rsidRPr="00207C5B">
        <w:rPr>
          <w:rFonts w:eastAsia="標楷體" w:hint="eastAsia"/>
          <w:sz w:val="20"/>
          <w:szCs w:val="24"/>
          <w:u w:val="single"/>
        </w:rPr>
        <w:t>P. C. Lin</w:t>
      </w:r>
      <w:r w:rsidR="001D3F22" w:rsidRPr="001D3F22">
        <w:rPr>
          <w:rFonts w:eastAsia="標楷體" w:hint="eastAsia"/>
          <w:sz w:val="20"/>
          <w:szCs w:val="24"/>
          <w:vertAlign w:val="superscript"/>
        </w:rPr>
        <w:t>*</w:t>
      </w:r>
      <w:r w:rsidRPr="00207C5B">
        <w:rPr>
          <w:rFonts w:eastAsia="標楷體" w:hint="eastAsia"/>
          <w:sz w:val="20"/>
          <w:szCs w:val="24"/>
        </w:rPr>
        <w:t xml:space="preserve"> </w:t>
      </w:r>
      <w:r w:rsidR="00E574A4">
        <w:rPr>
          <w:rFonts w:eastAsia="標楷體" w:hint="eastAsia"/>
          <w:sz w:val="20"/>
          <w:szCs w:val="24"/>
        </w:rPr>
        <w:t xml:space="preserve">and </w:t>
      </w:r>
      <w:r w:rsidRPr="00207C5B">
        <w:rPr>
          <w:rFonts w:eastAsia="標楷體" w:hint="eastAsia"/>
          <w:sz w:val="20"/>
          <w:szCs w:val="24"/>
        </w:rPr>
        <w:t xml:space="preserve">C. H. Ho, </w:t>
      </w:r>
      <w:r w:rsidRPr="00207C5B">
        <w:rPr>
          <w:rFonts w:eastAsia="標楷體"/>
          <w:i/>
          <w:sz w:val="20"/>
          <w:szCs w:val="24"/>
        </w:rPr>
        <w:t xml:space="preserve">“Design and </w:t>
      </w:r>
      <w:r w:rsidR="002302F1">
        <w:rPr>
          <w:rFonts w:eastAsia="標楷體"/>
          <w:i/>
          <w:sz w:val="20"/>
          <w:szCs w:val="24"/>
        </w:rPr>
        <w:t>i</w:t>
      </w:r>
      <w:r w:rsidRPr="00207C5B">
        <w:rPr>
          <w:rFonts w:eastAsia="標楷體"/>
          <w:i/>
          <w:sz w:val="20"/>
          <w:szCs w:val="24"/>
        </w:rPr>
        <w:t>mplementation of a 9-</w:t>
      </w:r>
      <w:r w:rsidR="002302F1">
        <w:rPr>
          <w:rFonts w:eastAsia="標楷體"/>
          <w:i/>
          <w:sz w:val="20"/>
          <w:szCs w:val="24"/>
        </w:rPr>
        <w:t>a</w:t>
      </w:r>
      <w:r w:rsidRPr="00207C5B">
        <w:rPr>
          <w:rFonts w:eastAsia="標楷體"/>
          <w:i/>
          <w:sz w:val="20"/>
          <w:szCs w:val="24"/>
        </w:rPr>
        <w:t xml:space="preserve">xis </w:t>
      </w:r>
      <w:r w:rsidR="002302F1">
        <w:rPr>
          <w:rFonts w:eastAsia="標楷體"/>
          <w:i/>
          <w:sz w:val="20"/>
          <w:szCs w:val="24"/>
        </w:rPr>
        <w:t>i</w:t>
      </w:r>
      <w:r w:rsidRPr="00207C5B">
        <w:rPr>
          <w:rFonts w:eastAsia="標楷體"/>
          <w:i/>
          <w:sz w:val="20"/>
          <w:szCs w:val="24"/>
        </w:rPr>
        <w:t xml:space="preserve">nertial </w:t>
      </w:r>
      <w:r w:rsidR="002302F1">
        <w:rPr>
          <w:rFonts w:eastAsia="標楷體"/>
          <w:i/>
          <w:sz w:val="20"/>
          <w:szCs w:val="24"/>
        </w:rPr>
        <w:t>m</w:t>
      </w:r>
      <w:r w:rsidRPr="00207C5B">
        <w:rPr>
          <w:rFonts w:eastAsia="標楷體"/>
          <w:i/>
          <w:sz w:val="20"/>
          <w:szCs w:val="24"/>
        </w:rPr>
        <w:t xml:space="preserve">easurement </w:t>
      </w:r>
      <w:r w:rsidR="002302F1">
        <w:rPr>
          <w:rFonts w:eastAsia="標楷體"/>
          <w:i/>
          <w:sz w:val="20"/>
          <w:szCs w:val="24"/>
        </w:rPr>
        <w:t>u</w:t>
      </w:r>
      <w:r w:rsidRPr="00207C5B">
        <w:rPr>
          <w:rFonts w:eastAsia="標楷體"/>
          <w:i/>
          <w:sz w:val="20"/>
          <w:szCs w:val="24"/>
        </w:rPr>
        <w:t>nit”</w:t>
      </w:r>
      <w:r w:rsidRPr="00207C5B">
        <w:rPr>
          <w:rFonts w:eastAsia="標楷體" w:hint="eastAsia"/>
          <w:sz w:val="20"/>
          <w:szCs w:val="24"/>
        </w:rPr>
        <w:t xml:space="preserve">, </w:t>
      </w:r>
      <w:r w:rsidRPr="00207C5B">
        <w:rPr>
          <w:sz w:val="20"/>
          <w:szCs w:val="24"/>
        </w:rPr>
        <w:t>in Proc. IEEE Int</w:t>
      </w:r>
      <w:r>
        <w:rPr>
          <w:sz w:val="20"/>
          <w:szCs w:val="24"/>
        </w:rPr>
        <w:t>. Conf. Robotics and Automation</w:t>
      </w:r>
      <w:r w:rsidRPr="00207C5B">
        <w:rPr>
          <w:rFonts w:hint="eastAsia"/>
          <w:sz w:val="20"/>
          <w:szCs w:val="24"/>
        </w:rPr>
        <w:t xml:space="preserve"> </w:t>
      </w:r>
      <w:r w:rsidRPr="00207C5B">
        <w:rPr>
          <w:sz w:val="20"/>
          <w:szCs w:val="24"/>
        </w:rPr>
        <w:t>(ICRA)</w:t>
      </w:r>
      <w:r w:rsidRPr="00207C5B">
        <w:rPr>
          <w:rFonts w:hint="eastAsia"/>
          <w:sz w:val="20"/>
          <w:szCs w:val="24"/>
        </w:rPr>
        <w:t xml:space="preserve">, May. 2009, Kobe, Japan, pp736-741 </w:t>
      </w:r>
      <w:r w:rsidRPr="00207C5B">
        <w:rPr>
          <w:rFonts w:hint="eastAsia"/>
          <w:color w:val="999999"/>
          <w:sz w:val="16"/>
        </w:rPr>
        <w:t>(EI)</w:t>
      </w:r>
    </w:p>
    <w:p w:rsidR="00C927E5" w:rsidRPr="00207C5B" w:rsidRDefault="00C927E5" w:rsidP="00790CBA">
      <w:pPr>
        <w:pStyle w:val="a0"/>
        <w:numPr>
          <w:ilvl w:val="0"/>
          <w:numId w:val="8"/>
        </w:numPr>
        <w:spacing w:line="0" w:lineRule="atLeast"/>
        <w:ind w:left="850" w:hanging="425"/>
        <w:jc w:val="both"/>
        <w:rPr>
          <w:sz w:val="20"/>
          <w:szCs w:val="24"/>
        </w:rPr>
      </w:pPr>
      <w:r w:rsidRPr="00207C5B">
        <w:rPr>
          <w:rFonts w:eastAsia="標楷體" w:hint="eastAsia"/>
          <w:sz w:val="20"/>
          <w:szCs w:val="24"/>
        </w:rPr>
        <w:t xml:space="preserve">Y. </w:t>
      </w:r>
      <w:r w:rsidRPr="00207C5B">
        <w:rPr>
          <w:rFonts w:eastAsia="標楷體"/>
          <w:sz w:val="20"/>
          <w:szCs w:val="24"/>
        </w:rPr>
        <w:t xml:space="preserve">Zhang, </w:t>
      </w:r>
      <w:r w:rsidRPr="00207C5B">
        <w:rPr>
          <w:rFonts w:eastAsia="標楷體" w:hint="eastAsia"/>
          <w:sz w:val="20"/>
          <w:szCs w:val="24"/>
        </w:rPr>
        <w:t xml:space="preserve">E. A. </w:t>
      </w:r>
      <w:r w:rsidRPr="00207C5B">
        <w:rPr>
          <w:rFonts w:eastAsia="標楷體"/>
          <w:sz w:val="20"/>
          <w:szCs w:val="24"/>
        </w:rPr>
        <w:t xml:space="preserve">Matsumoto, </w:t>
      </w:r>
      <w:r w:rsidRPr="00207C5B">
        <w:rPr>
          <w:rFonts w:eastAsia="標楷體" w:hint="eastAsia"/>
          <w:sz w:val="20"/>
          <w:szCs w:val="24"/>
        </w:rPr>
        <w:t xml:space="preserve">A. </w:t>
      </w:r>
      <w:r w:rsidRPr="00207C5B">
        <w:rPr>
          <w:rFonts w:eastAsia="標楷體"/>
          <w:sz w:val="20"/>
          <w:szCs w:val="24"/>
        </w:rPr>
        <w:t xml:space="preserve">Peter, </w:t>
      </w:r>
      <w:r w:rsidRPr="00207C5B">
        <w:rPr>
          <w:rFonts w:eastAsia="標楷體" w:hint="eastAsia"/>
          <w:sz w:val="20"/>
          <w:szCs w:val="24"/>
          <w:u w:val="single"/>
        </w:rPr>
        <w:t xml:space="preserve">P. C. </w:t>
      </w:r>
      <w:r w:rsidRPr="00207C5B">
        <w:rPr>
          <w:rFonts w:eastAsia="標楷體"/>
          <w:sz w:val="20"/>
          <w:szCs w:val="24"/>
          <w:u w:val="single"/>
        </w:rPr>
        <w:t>Lin</w:t>
      </w:r>
      <w:r w:rsidRPr="00207C5B">
        <w:rPr>
          <w:rFonts w:eastAsia="標楷體"/>
          <w:sz w:val="20"/>
          <w:szCs w:val="24"/>
        </w:rPr>
        <w:t xml:space="preserve">, </w:t>
      </w:r>
      <w:r w:rsidRPr="00207C5B">
        <w:rPr>
          <w:rFonts w:eastAsia="標楷體" w:hint="eastAsia"/>
          <w:sz w:val="20"/>
          <w:szCs w:val="24"/>
        </w:rPr>
        <w:t>R. D.</w:t>
      </w:r>
      <w:r w:rsidRPr="00207C5B">
        <w:rPr>
          <w:rFonts w:eastAsia="標楷體"/>
          <w:sz w:val="20"/>
          <w:szCs w:val="24"/>
        </w:rPr>
        <w:t xml:space="preserve"> Kamien, and </w:t>
      </w:r>
      <w:r w:rsidRPr="00207C5B">
        <w:rPr>
          <w:rFonts w:eastAsia="標楷體" w:hint="eastAsia"/>
          <w:sz w:val="20"/>
          <w:szCs w:val="24"/>
        </w:rPr>
        <w:t xml:space="preserve">S. </w:t>
      </w:r>
      <w:r w:rsidRPr="00207C5B">
        <w:rPr>
          <w:rFonts w:eastAsia="標楷體"/>
          <w:sz w:val="20"/>
          <w:szCs w:val="24"/>
        </w:rPr>
        <w:t xml:space="preserve">Yang, </w:t>
      </w:r>
      <w:r w:rsidRPr="00207C5B">
        <w:rPr>
          <w:rFonts w:eastAsia="標楷體"/>
          <w:i/>
          <w:sz w:val="20"/>
          <w:szCs w:val="24"/>
        </w:rPr>
        <w:t xml:space="preserve">“Nanoscale </w:t>
      </w:r>
      <w:r w:rsidR="002302F1">
        <w:rPr>
          <w:rFonts w:eastAsia="標楷體"/>
          <w:i/>
          <w:sz w:val="20"/>
          <w:szCs w:val="24"/>
        </w:rPr>
        <w:t>a</w:t>
      </w:r>
      <w:r w:rsidRPr="00207C5B">
        <w:rPr>
          <w:rFonts w:eastAsia="標楷體"/>
          <w:i/>
          <w:sz w:val="20"/>
          <w:szCs w:val="24"/>
        </w:rPr>
        <w:t xml:space="preserve">ssembly of </w:t>
      </w:r>
      <w:r w:rsidR="002302F1">
        <w:rPr>
          <w:rFonts w:eastAsia="標楷體"/>
          <w:i/>
          <w:sz w:val="20"/>
          <w:szCs w:val="24"/>
        </w:rPr>
        <w:t>c</w:t>
      </w:r>
      <w:r w:rsidRPr="00207C5B">
        <w:rPr>
          <w:rFonts w:eastAsia="標楷體"/>
          <w:i/>
          <w:sz w:val="20"/>
          <w:szCs w:val="24"/>
        </w:rPr>
        <w:t xml:space="preserve">omplex </w:t>
      </w:r>
      <w:r w:rsidR="002302F1">
        <w:rPr>
          <w:rFonts w:eastAsia="標楷體"/>
          <w:i/>
          <w:sz w:val="20"/>
          <w:szCs w:val="24"/>
        </w:rPr>
        <w:t>s</w:t>
      </w:r>
      <w:r w:rsidRPr="00207C5B">
        <w:rPr>
          <w:rFonts w:eastAsia="標楷體"/>
          <w:i/>
          <w:sz w:val="20"/>
          <w:szCs w:val="24"/>
        </w:rPr>
        <w:t xml:space="preserve">tructures by </w:t>
      </w:r>
      <w:r w:rsidR="002302F1">
        <w:rPr>
          <w:rFonts w:eastAsia="標楷體"/>
          <w:i/>
          <w:sz w:val="20"/>
          <w:szCs w:val="24"/>
        </w:rPr>
        <w:t>c</w:t>
      </w:r>
      <w:r w:rsidRPr="00207C5B">
        <w:rPr>
          <w:rFonts w:eastAsia="標楷體"/>
          <w:i/>
          <w:sz w:val="20"/>
          <w:szCs w:val="24"/>
        </w:rPr>
        <w:t xml:space="preserve">ontrolled </w:t>
      </w:r>
      <w:r w:rsidR="002302F1">
        <w:rPr>
          <w:rFonts w:eastAsia="標楷體"/>
          <w:i/>
          <w:sz w:val="20"/>
          <w:szCs w:val="24"/>
        </w:rPr>
        <w:t>e</w:t>
      </w:r>
      <w:r w:rsidRPr="00207C5B">
        <w:rPr>
          <w:rFonts w:eastAsia="標楷體"/>
          <w:i/>
          <w:sz w:val="20"/>
          <w:szCs w:val="24"/>
        </w:rPr>
        <w:t xml:space="preserve">lastic </w:t>
      </w:r>
      <w:r w:rsidR="002302F1">
        <w:rPr>
          <w:rFonts w:eastAsia="標楷體"/>
          <w:i/>
          <w:sz w:val="20"/>
          <w:szCs w:val="24"/>
        </w:rPr>
        <w:t>i</w:t>
      </w:r>
      <w:r w:rsidRPr="00207C5B">
        <w:rPr>
          <w:rFonts w:eastAsia="標楷體"/>
          <w:i/>
          <w:sz w:val="20"/>
          <w:szCs w:val="24"/>
        </w:rPr>
        <w:t xml:space="preserve">nstability of </w:t>
      </w:r>
      <w:r w:rsidR="002302F1">
        <w:rPr>
          <w:rFonts w:eastAsia="標楷體"/>
          <w:i/>
          <w:sz w:val="20"/>
          <w:szCs w:val="24"/>
        </w:rPr>
        <w:t>m</w:t>
      </w:r>
      <w:r w:rsidRPr="00207C5B">
        <w:rPr>
          <w:rFonts w:eastAsia="標楷體"/>
          <w:i/>
          <w:sz w:val="20"/>
          <w:szCs w:val="24"/>
        </w:rPr>
        <w:t xml:space="preserve">icro-structured </w:t>
      </w:r>
      <w:r w:rsidR="002302F1">
        <w:rPr>
          <w:rFonts w:eastAsia="標楷體"/>
          <w:i/>
          <w:sz w:val="20"/>
          <w:szCs w:val="24"/>
        </w:rPr>
        <w:t>e</w:t>
      </w:r>
      <w:r w:rsidRPr="00207C5B">
        <w:rPr>
          <w:rFonts w:eastAsia="標楷體"/>
          <w:i/>
          <w:sz w:val="20"/>
          <w:szCs w:val="24"/>
        </w:rPr>
        <w:t xml:space="preserve">lastomeric </w:t>
      </w:r>
      <w:r w:rsidR="002302F1">
        <w:rPr>
          <w:rFonts w:eastAsia="標楷體"/>
          <w:i/>
          <w:sz w:val="20"/>
          <w:szCs w:val="24"/>
        </w:rPr>
        <w:t>m</w:t>
      </w:r>
      <w:r w:rsidRPr="00207C5B">
        <w:rPr>
          <w:rFonts w:eastAsia="標楷體"/>
          <w:i/>
          <w:sz w:val="20"/>
          <w:szCs w:val="24"/>
        </w:rPr>
        <w:t>embrane”</w:t>
      </w:r>
      <w:r w:rsidRPr="00207C5B">
        <w:rPr>
          <w:rFonts w:eastAsia="標楷體" w:hint="eastAsia"/>
          <w:sz w:val="20"/>
          <w:szCs w:val="24"/>
        </w:rPr>
        <w:t>, in fall 2008 ACS National Meeting and Exposition</w:t>
      </w:r>
    </w:p>
    <w:p w:rsidR="00C927E5" w:rsidRPr="00207C5B" w:rsidRDefault="00C927E5" w:rsidP="00790CBA">
      <w:pPr>
        <w:pStyle w:val="a0"/>
        <w:numPr>
          <w:ilvl w:val="0"/>
          <w:numId w:val="8"/>
        </w:numPr>
        <w:spacing w:line="0" w:lineRule="atLeast"/>
        <w:ind w:left="850" w:hanging="425"/>
        <w:jc w:val="both"/>
        <w:rPr>
          <w:sz w:val="20"/>
          <w:szCs w:val="24"/>
        </w:rPr>
      </w:pPr>
      <w:r w:rsidRPr="00207C5B">
        <w:rPr>
          <w:sz w:val="20"/>
          <w:szCs w:val="24"/>
        </w:rPr>
        <w:t xml:space="preserve">D. Chandra, </w:t>
      </w:r>
      <w:r w:rsidRPr="00207C5B">
        <w:rPr>
          <w:sz w:val="20"/>
          <w:szCs w:val="24"/>
          <w:u w:val="single"/>
        </w:rPr>
        <w:t xml:space="preserve">P. </w:t>
      </w:r>
      <w:r w:rsidRPr="00207C5B">
        <w:rPr>
          <w:rFonts w:hint="eastAsia"/>
          <w:sz w:val="20"/>
          <w:szCs w:val="24"/>
          <w:u w:val="single"/>
        </w:rPr>
        <w:t xml:space="preserve">C. </w:t>
      </w:r>
      <w:r w:rsidRPr="00207C5B">
        <w:rPr>
          <w:sz w:val="20"/>
          <w:szCs w:val="24"/>
          <w:u w:val="single"/>
        </w:rPr>
        <w:t>Lin</w:t>
      </w:r>
      <w:r w:rsidRPr="00207C5B">
        <w:rPr>
          <w:sz w:val="20"/>
          <w:szCs w:val="24"/>
        </w:rPr>
        <w:t xml:space="preserve">, </w:t>
      </w:r>
      <w:r w:rsidR="00E574A4">
        <w:rPr>
          <w:rFonts w:hint="eastAsia"/>
          <w:sz w:val="20"/>
          <w:szCs w:val="24"/>
        </w:rPr>
        <w:t xml:space="preserve">and </w:t>
      </w:r>
      <w:r w:rsidRPr="00207C5B">
        <w:rPr>
          <w:sz w:val="20"/>
          <w:szCs w:val="24"/>
        </w:rPr>
        <w:t xml:space="preserve">S. Yang, </w:t>
      </w:r>
      <w:r w:rsidRPr="00207C5B">
        <w:rPr>
          <w:i/>
          <w:sz w:val="20"/>
          <w:szCs w:val="24"/>
        </w:rPr>
        <w:t xml:space="preserve">“Fabrication of </w:t>
      </w:r>
      <w:r w:rsidR="002302F1">
        <w:rPr>
          <w:i/>
          <w:sz w:val="20"/>
          <w:szCs w:val="24"/>
        </w:rPr>
        <w:t>s</w:t>
      </w:r>
      <w:r w:rsidRPr="00207C5B">
        <w:rPr>
          <w:i/>
          <w:sz w:val="20"/>
          <w:szCs w:val="24"/>
        </w:rPr>
        <w:t xml:space="preserve">train </w:t>
      </w:r>
      <w:r w:rsidR="002302F1">
        <w:rPr>
          <w:i/>
          <w:sz w:val="20"/>
          <w:szCs w:val="24"/>
        </w:rPr>
        <w:t>r</w:t>
      </w:r>
      <w:r w:rsidRPr="00207C5B">
        <w:rPr>
          <w:i/>
          <w:sz w:val="20"/>
          <w:szCs w:val="24"/>
        </w:rPr>
        <w:t xml:space="preserve">esponsive </w:t>
      </w:r>
      <w:r w:rsidR="002302F1">
        <w:rPr>
          <w:i/>
          <w:sz w:val="20"/>
          <w:szCs w:val="24"/>
        </w:rPr>
        <w:t>m</w:t>
      </w:r>
      <w:r w:rsidRPr="00207C5B">
        <w:rPr>
          <w:i/>
          <w:sz w:val="20"/>
          <w:szCs w:val="24"/>
        </w:rPr>
        <w:t xml:space="preserve">icrolens </w:t>
      </w:r>
      <w:r w:rsidR="002302F1">
        <w:rPr>
          <w:i/>
          <w:sz w:val="20"/>
          <w:szCs w:val="24"/>
        </w:rPr>
        <w:t>a</w:t>
      </w:r>
      <w:r w:rsidRPr="00207C5B">
        <w:rPr>
          <w:i/>
          <w:sz w:val="20"/>
          <w:szCs w:val="24"/>
        </w:rPr>
        <w:t>rray by</w:t>
      </w:r>
      <w:r w:rsidR="002302F1">
        <w:rPr>
          <w:i/>
          <w:sz w:val="20"/>
          <w:szCs w:val="24"/>
        </w:rPr>
        <w:t xml:space="preserve"> c</w:t>
      </w:r>
      <w:r w:rsidRPr="00207C5B">
        <w:rPr>
          <w:i/>
          <w:sz w:val="20"/>
          <w:szCs w:val="24"/>
        </w:rPr>
        <w:t xml:space="preserve">onfined </w:t>
      </w:r>
      <w:r w:rsidR="002302F1">
        <w:rPr>
          <w:i/>
          <w:sz w:val="20"/>
          <w:szCs w:val="24"/>
        </w:rPr>
        <w:t>b</w:t>
      </w:r>
      <w:r w:rsidRPr="00207C5B">
        <w:rPr>
          <w:i/>
          <w:sz w:val="20"/>
          <w:szCs w:val="24"/>
        </w:rPr>
        <w:t xml:space="preserve">uckling of </w:t>
      </w:r>
      <w:r w:rsidRPr="00207C5B">
        <w:rPr>
          <w:rFonts w:hint="eastAsia"/>
          <w:i/>
          <w:sz w:val="20"/>
          <w:szCs w:val="24"/>
        </w:rPr>
        <w:t>P</w:t>
      </w:r>
      <w:r w:rsidRPr="00207C5B">
        <w:rPr>
          <w:i/>
          <w:sz w:val="20"/>
          <w:szCs w:val="24"/>
        </w:rPr>
        <w:t xml:space="preserve">oly(dimethylsiloxane) </w:t>
      </w:r>
      <w:r w:rsidR="002302F1">
        <w:rPr>
          <w:i/>
          <w:sz w:val="20"/>
          <w:szCs w:val="24"/>
        </w:rPr>
        <w:t>b</w:t>
      </w:r>
      <w:r w:rsidRPr="00207C5B">
        <w:rPr>
          <w:i/>
          <w:sz w:val="20"/>
          <w:szCs w:val="24"/>
        </w:rPr>
        <w:t xml:space="preserve">i-layer </w:t>
      </w:r>
      <w:r w:rsidR="002302F1">
        <w:rPr>
          <w:i/>
          <w:sz w:val="20"/>
          <w:szCs w:val="24"/>
        </w:rPr>
        <w:t>s</w:t>
      </w:r>
      <w:r w:rsidRPr="00207C5B">
        <w:rPr>
          <w:i/>
          <w:sz w:val="20"/>
          <w:szCs w:val="24"/>
        </w:rPr>
        <w:t>tructure”</w:t>
      </w:r>
      <w:r w:rsidRPr="00207C5B">
        <w:rPr>
          <w:sz w:val="20"/>
          <w:szCs w:val="24"/>
        </w:rPr>
        <w:t xml:space="preserve">, in </w:t>
      </w:r>
      <w:r w:rsidRPr="00207C5B">
        <w:rPr>
          <w:rFonts w:hint="eastAsia"/>
          <w:sz w:val="20"/>
          <w:szCs w:val="24"/>
        </w:rPr>
        <w:t xml:space="preserve">spring </w:t>
      </w:r>
      <w:r w:rsidRPr="00207C5B">
        <w:rPr>
          <w:sz w:val="20"/>
          <w:szCs w:val="24"/>
        </w:rPr>
        <w:t xml:space="preserve">2008 ACS </w:t>
      </w:r>
      <w:r w:rsidRPr="00207C5B">
        <w:rPr>
          <w:rFonts w:hint="eastAsia"/>
          <w:sz w:val="20"/>
          <w:szCs w:val="24"/>
        </w:rPr>
        <w:t>(American Chemical Society) National M</w:t>
      </w:r>
      <w:r w:rsidRPr="00207C5B">
        <w:rPr>
          <w:sz w:val="20"/>
          <w:szCs w:val="24"/>
        </w:rPr>
        <w:t>eeting</w:t>
      </w:r>
      <w:r w:rsidRPr="00207C5B">
        <w:rPr>
          <w:rFonts w:hint="eastAsia"/>
          <w:sz w:val="20"/>
          <w:szCs w:val="24"/>
        </w:rPr>
        <w:t xml:space="preserve"> and Exposition</w:t>
      </w:r>
    </w:p>
    <w:p w:rsidR="00C927E5" w:rsidRPr="00207C5B" w:rsidRDefault="00C927E5" w:rsidP="00790CBA">
      <w:pPr>
        <w:pStyle w:val="a0"/>
        <w:numPr>
          <w:ilvl w:val="0"/>
          <w:numId w:val="8"/>
        </w:numPr>
        <w:spacing w:line="0" w:lineRule="atLeast"/>
        <w:ind w:left="850" w:hanging="425"/>
        <w:jc w:val="both"/>
        <w:rPr>
          <w:sz w:val="20"/>
          <w:szCs w:val="24"/>
        </w:rPr>
      </w:pPr>
      <w:r w:rsidRPr="00207C5B">
        <w:rPr>
          <w:sz w:val="20"/>
          <w:szCs w:val="24"/>
          <w:u w:val="single"/>
        </w:rPr>
        <w:t xml:space="preserve">P. </w:t>
      </w:r>
      <w:r w:rsidRPr="00207C5B">
        <w:rPr>
          <w:rFonts w:hint="eastAsia"/>
          <w:sz w:val="20"/>
          <w:szCs w:val="24"/>
          <w:u w:val="single"/>
        </w:rPr>
        <w:t xml:space="preserve">C. </w:t>
      </w:r>
      <w:r w:rsidRPr="00207C5B">
        <w:rPr>
          <w:sz w:val="20"/>
          <w:szCs w:val="24"/>
          <w:u w:val="single"/>
        </w:rPr>
        <w:t>Lin</w:t>
      </w:r>
      <w:r w:rsidRPr="00207C5B">
        <w:rPr>
          <w:sz w:val="20"/>
          <w:szCs w:val="24"/>
        </w:rPr>
        <w:t xml:space="preserve">, S. Vajpayee, A. Jagota, C. Hui, </w:t>
      </w:r>
      <w:r w:rsidR="00E574A4">
        <w:rPr>
          <w:rFonts w:hint="eastAsia"/>
          <w:sz w:val="20"/>
          <w:szCs w:val="24"/>
        </w:rPr>
        <w:t xml:space="preserve">and </w:t>
      </w:r>
      <w:r w:rsidRPr="00207C5B">
        <w:rPr>
          <w:sz w:val="20"/>
          <w:szCs w:val="24"/>
        </w:rPr>
        <w:t xml:space="preserve">S. Yang, </w:t>
      </w:r>
      <w:r w:rsidRPr="00207C5B">
        <w:rPr>
          <w:i/>
          <w:sz w:val="20"/>
          <w:szCs w:val="24"/>
        </w:rPr>
        <w:t xml:space="preserve">“A </w:t>
      </w:r>
      <w:r w:rsidR="002302F1">
        <w:rPr>
          <w:i/>
          <w:sz w:val="20"/>
          <w:szCs w:val="24"/>
        </w:rPr>
        <w:t>s</w:t>
      </w:r>
      <w:r w:rsidRPr="00207C5B">
        <w:rPr>
          <w:i/>
          <w:sz w:val="20"/>
          <w:szCs w:val="24"/>
        </w:rPr>
        <w:t xml:space="preserve">urface </w:t>
      </w:r>
      <w:r w:rsidR="002302F1">
        <w:rPr>
          <w:i/>
          <w:sz w:val="20"/>
          <w:szCs w:val="24"/>
        </w:rPr>
        <w:t>w</w:t>
      </w:r>
      <w:r w:rsidRPr="00207C5B">
        <w:rPr>
          <w:i/>
          <w:sz w:val="20"/>
          <w:szCs w:val="24"/>
        </w:rPr>
        <w:t xml:space="preserve">ith </w:t>
      </w:r>
      <w:r w:rsidR="002302F1">
        <w:rPr>
          <w:i/>
          <w:sz w:val="20"/>
          <w:szCs w:val="24"/>
        </w:rPr>
        <w:t>m</w:t>
      </w:r>
      <w:r w:rsidRPr="00207C5B">
        <w:rPr>
          <w:i/>
          <w:sz w:val="20"/>
          <w:szCs w:val="24"/>
        </w:rPr>
        <w:t xml:space="preserve">echanically </w:t>
      </w:r>
      <w:r w:rsidR="002302F1">
        <w:rPr>
          <w:i/>
          <w:sz w:val="20"/>
          <w:szCs w:val="24"/>
        </w:rPr>
        <w:t>t</w:t>
      </w:r>
      <w:r w:rsidRPr="00207C5B">
        <w:rPr>
          <w:i/>
          <w:sz w:val="20"/>
          <w:szCs w:val="24"/>
        </w:rPr>
        <w:t xml:space="preserve">unable </w:t>
      </w:r>
      <w:r w:rsidR="002302F1">
        <w:rPr>
          <w:i/>
          <w:sz w:val="20"/>
          <w:szCs w:val="24"/>
        </w:rPr>
        <w:t>a</w:t>
      </w:r>
      <w:r w:rsidRPr="00207C5B">
        <w:rPr>
          <w:i/>
          <w:sz w:val="20"/>
          <w:szCs w:val="24"/>
        </w:rPr>
        <w:t>dhesion”</w:t>
      </w:r>
      <w:r w:rsidRPr="00207C5B">
        <w:rPr>
          <w:sz w:val="20"/>
          <w:szCs w:val="24"/>
        </w:rPr>
        <w:t>, in 2008 The Adhesion Society Annual Meeting &amp; Expo</w:t>
      </w:r>
    </w:p>
    <w:p w:rsidR="00C927E5" w:rsidRPr="00207C5B" w:rsidRDefault="00C927E5" w:rsidP="00790CBA">
      <w:pPr>
        <w:pStyle w:val="a0"/>
        <w:numPr>
          <w:ilvl w:val="0"/>
          <w:numId w:val="8"/>
        </w:numPr>
        <w:spacing w:line="0" w:lineRule="atLeast"/>
        <w:ind w:left="850" w:hanging="425"/>
        <w:jc w:val="both"/>
        <w:rPr>
          <w:sz w:val="20"/>
          <w:szCs w:val="24"/>
        </w:rPr>
      </w:pPr>
      <w:r w:rsidRPr="00207C5B">
        <w:rPr>
          <w:sz w:val="20"/>
          <w:szCs w:val="24"/>
          <w:u w:val="single"/>
        </w:rPr>
        <w:t xml:space="preserve">P. </w:t>
      </w:r>
      <w:r w:rsidRPr="00207C5B">
        <w:rPr>
          <w:rFonts w:hint="eastAsia"/>
          <w:sz w:val="20"/>
          <w:szCs w:val="24"/>
          <w:u w:val="single"/>
        </w:rPr>
        <w:t xml:space="preserve">C. </w:t>
      </w:r>
      <w:r w:rsidRPr="00207C5B">
        <w:rPr>
          <w:sz w:val="20"/>
          <w:szCs w:val="24"/>
          <w:u w:val="single"/>
        </w:rPr>
        <w:t>Lin</w:t>
      </w:r>
      <w:r w:rsidR="00E574A4">
        <w:rPr>
          <w:rFonts w:hint="eastAsia"/>
          <w:sz w:val="20"/>
          <w:szCs w:val="24"/>
        </w:rPr>
        <w:t xml:space="preserve"> and</w:t>
      </w:r>
      <w:r w:rsidRPr="00207C5B">
        <w:rPr>
          <w:sz w:val="20"/>
          <w:szCs w:val="24"/>
        </w:rPr>
        <w:t xml:space="preserve"> S. Yang, </w:t>
      </w:r>
      <w:r w:rsidRPr="00207C5B">
        <w:rPr>
          <w:i/>
          <w:sz w:val="20"/>
          <w:szCs w:val="24"/>
        </w:rPr>
        <w:t>“Spontaneous formation of self-organized structures: from 1D ripples transiting to 2D herringbones via sequential and unequal 2D strain induction”</w:t>
      </w:r>
      <w:r w:rsidRPr="00207C5B">
        <w:rPr>
          <w:sz w:val="20"/>
          <w:szCs w:val="24"/>
        </w:rPr>
        <w:t>, in 2007 Material Research Society (MRS) Spring Meeting</w:t>
      </w:r>
    </w:p>
    <w:p w:rsidR="00C927E5" w:rsidRPr="00207C5B" w:rsidRDefault="00C927E5" w:rsidP="00790CBA">
      <w:pPr>
        <w:pStyle w:val="a0"/>
        <w:numPr>
          <w:ilvl w:val="0"/>
          <w:numId w:val="8"/>
        </w:numPr>
        <w:spacing w:line="0" w:lineRule="atLeast"/>
        <w:ind w:left="850" w:hanging="425"/>
        <w:jc w:val="both"/>
        <w:rPr>
          <w:sz w:val="20"/>
          <w:szCs w:val="24"/>
        </w:rPr>
      </w:pPr>
      <w:r w:rsidRPr="00207C5B">
        <w:rPr>
          <w:sz w:val="20"/>
          <w:szCs w:val="24"/>
          <w:u w:val="single"/>
        </w:rPr>
        <w:lastRenderedPageBreak/>
        <w:t xml:space="preserve">P. </w:t>
      </w:r>
      <w:r w:rsidRPr="00207C5B">
        <w:rPr>
          <w:rFonts w:hint="eastAsia"/>
          <w:sz w:val="20"/>
          <w:szCs w:val="24"/>
          <w:u w:val="single"/>
        </w:rPr>
        <w:t xml:space="preserve">C. </w:t>
      </w:r>
      <w:r w:rsidRPr="00207C5B">
        <w:rPr>
          <w:sz w:val="20"/>
          <w:szCs w:val="24"/>
          <w:u w:val="single"/>
        </w:rPr>
        <w:t>Lin</w:t>
      </w:r>
      <w:r w:rsidRPr="00207C5B">
        <w:rPr>
          <w:sz w:val="20"/>
          <w:szCs w:val="24"/>
        </w:rPr>
        <w:t xml:space="preserve">, H. Komsuoglu, </w:t>
      </w:r>
      <w:r w:rsidR="00E574A4">
        <w:rPr>
          <w:rFonts w:hint="eastAsia"/>
          <w:sz w:val="20"/>
          <w:szCs w:val="24"/>
        </w:rPr>
        <w:t xml:space="preserve">and </w:t>
      </w:r>
      <w:r w:rsidRPr="00207C5B">
        <w:rPr>
          <w:sz w:val="20"/>
          <w:szCs w:val="24"/>
        </w:rPr>
        <w:t>D. E. Koditschek, “</w:t>
      </w:r>
      <w:r w:rsidRPr="00207C5B">
        <w:rPr>
          <w:i/>
          <w:sz w:val="20"/>
          <w:szCs w:val="24"/>
        </w:rPr>
        <w:t xml:space="preserve">Sensor </w:t>
      </w:r>
      <w:r w:rsidR="002302F1">
        <w:rPr>
          <w:i/>
          <w:sz w:val="20"/>
          <w:szCs w:val="24"/>
        </w:rPr>
        <w:t>d</w:t>
      </w:r>
      <w:r w:rsidRPr="00207C5B">
        <w:rPr>
          <w:i/>
          <w:sz w:val="20"/>
          <w:szCs w:val="24"/>
        </w:rPr>
        <w:t xml:space="preserve">ata </w:t>
      </w:r>
      <w:r w:rsidR="002302F1">
        <w:rPr>
          <w:i/>
          <w:sz w:val="20"/>
          <w:szCs w:val="24"/>
        </w:rPr>
        <w:t>f</w:t>
      </w:r>
      <w:r w:rsidRPr="00207C5B">
        <w:rPr>
          <w:i/>
          <w:sz w:val="20"/>
          <w:szCs w:val="24"/>
        </w:rPr>
        <w:t xml:space="preserve">usion for </w:t>
      </w:r>
      <w:r w:rsidR="002302F1">
        <w:rPr>
          <w:i/>
          <w:sz w:val="20"/>
          <w:szCs w:val="24"/>
        </w:rPr>
        <w:t>b</w:t>
      </w:r>
      <w:r w:rsidRPr="00207C5B">
        <w:rPr>
          <w:i/>
          <w:sz w:val="20"/>
          <w:szCs w:val="24"/>
        </w:rPr>
        <w:t xml:space="preserve">ody </w:t>
      </w:r>
      <w:r w:rsidR="002302F1">
        <w:rPr>
          <w:i/>
          <w:sz w:val="20"/>
          <w:szCs w:val="24"/>
        </w:rPr>
        <w:t>s</w:t>
      </w:r>
      <w:r w:rsidRPr="00207C5B">
        <w:rPr>
          <w:i/>
          <w:sz w:val="20"/>
          <w:szCs w:val="24"/>
        </w:rPr>
        <w:t xml:space="preserve">tate </w:t>
      </w:r>
      <w:r w:rsidR="002302F1">
        <w:rPr>
          <w:i/>
          <w:sz w:val="20"/>
          <w:szCs w:val="24"/>
        </w:rPr>
        <w:t>e</w:t>
      </w:r>
      <w:r w:rsidRPr="00207C5B">
        <w:rPr>
          <w:i/>
          <w:sz w:val="20"/>
          <w:szCs w:val="24"/>
        </w:rPr>
        <w:t xml:space="preserve">stimation for a </w:t>
      </w:r>
      <w:r w:rsidR="002302F1">
        <w:rPr>
          <w:i/>
          <w:sz w:val="20"/>
          <w:szCs w:val="24"/>
        </w:rPr>
        <w:t>h</w:t>
      </w:r>
      <w:r w:rsidRPr="00207C5B">
        <w:rPr>
          <w:i/>
          <w:sz w:val="20"/>
          <w:szCs w:val="24"/>
        </w:rPr>
        <w:t xml:space="preserve">exapod </w:t>
      </w:r>
      <w:r w:rsidR="002302F1">
        <w:rPr>
          <w:i/>
          <w:sz w:val="20"/>
          <w:szCs w:val="24"/>
        </w:rPr>
        <w:t>r</w:t>
      </w:r>
      <w:r w:rsidRPr="00207C5B">
        <w:rPr>
          <w:i/>
          <w:sz w:val="20"/>
          <w:szCs w:val="24"/>
        </w:rPr>
        <w:t xml:space="preserve">obot with </w:t>
      </w:r>
      <w:r w:rsidR="002302F1">
        <w:rPr>
          <w:i/>
          <w:sz w:val="20"/>
          <w:szCs w:val="24"/>
        </w:rPr>
        <w:t>d</w:t>
      </w:r>
      <w:r w:rsidRPr="00207C5B">
        <w:rPr>
          <w:i/>
          <w:sz w:val="20"/>
          <w:szCs w:val="24"/>
        </w:rPr>
        <w:t xml:space="preserve">ynamical </w:t>
      </w:r>
      <w:r w:rsidR="002302F1">
        <w:rPr>
          <w:i/>
          <w:sz w:val="20"/>
          <w:szCs w:val="24"/>
        </w:rPr>
        <w:t>g</w:t>
      </w:r>
      <w:r w:rsidRPr="00207C5B">
        <w:rPr>
          <w:i/>
          <w:sz w:val="20"/>
          <w:szCs w:val="24"/>
        </w:rPr>
        <w:t>aits</w:t>
      </w:r>
      <w:r w:rsidRPr="00207C5B">
        <w:rPr>
          <w:sz w:val="20"/>
          <w:szCs w:val="24"/>
        </w:rPr>
        <w:t>”, in Proc. IEEE Int. Conf. Robotics and Automation (ICRA) , Apr. 2005, Barcelona, Spain, pp4744-4749</w:t>
      </w:r>
      <w:r w:rsidRPr="00207C5B">
        <w:rPr>
          <w:rFonts w:hint="eastAsia"/>
          <w:sz w:val="20"/>
          <w:szCs w:val="24"/>
        </w:rPr>
        <w:t xml:space="preserve"> </w:t>
      </w:r>
      <w:r w:rsidRPr="00207C5B">
        <w:rPr>
          <w:rFonts w:hint="eastAsia"/>
          <w:color w:val="999999"/>
          <w:sz w:val="16"/>
        </w:rPr>
        <w:t>(EI)</w:t>
      </w:r>
    </w:p>
    <w:p w:rsidR="00C927E5" w:rsidRPr="00207C5B" w:rsidRDefault="00C927E5" w:rsidP="00790CBA">
      <w:pPr>
        <w:pStyle w:val="a0"/>
        <w:numPr>
          <w:ilvl w:val="0"/>
          <w:numId w:val="8"/>
        </w:numPr>
        <w:spacing w:line="0" w:lineRule="atLeast"/>
        <w:ind w:left="850" w:hanging="425"/>
        <w:jc w:val="both"/>
        <w:rPr>
          <w:sz w:val="20"/>
          <w:szCs w:val="24"/>
        </w:rPr>
      </w:pPr>
      <w:r w:rsidRPr="00207C5B">
        <w:rPr>
          <w:sz w:val="20"/>
          <w:szCs w:val="24"/>
        </w:rPr>
        <w:t>S. Skaff, A. Rizzi, H. Choset,</w:t>
      </w:r>
      <w:r w:rsidR="00E574A4">
        <w:rPr>
          <w:rFonts w:hint="eastAsia"/>
          <w:sz w:val="20"/>
          <w:szCs w:val="24"/>
        </w:rPr>
        <w:t xml:space="preserve"> and</w:t>
      </w:r>
      <w:r w:rsidRPr="00207C5B">
        <w:rPr>
          <w:sz w:val="20"/>
          <w:szCs w:val="24"/>
        </w:rPr>
        <w:t xml:space="preserve"> </w:t>
      </w:r>
      <w:r w:rsidRPr="00207C5B">
        <w:rPr>
          <w:sz w:val="20"/>
          <w:szCs w:val="24"/>
          <w:u w:val="single"/>
        </w:rPr>
        <w:t xml:space="preserve">P. </w:t>
      </w:r>
      <w:r w:rsidRPr="00207C5B">
        <w:rPr>
          <w:rFonts w:hint="eastAsia"/>
          <w:sz w:val="20"/>
          <w:szCs w:val="24"/>
          <w:u w:val="single"/>
        </w:rPr>
        <w:t xml:space="preserve">C. </w:t>
      </w:r>
      <w:r w:rsidRPr="00207C5B">
        <w:rPr>
          <w:sz w:val="20"/>
          <w:szCs w:val="24"/>
          <w:u w:val="single"/>
        </w:rPr>
        <w:t>Lin</w:t>
      </w:r>
      <w:r w:rsidRPr="00207C5B">
        <w:rPr>
          <w:sz w:val="20"/>
          <w:szCs w:val="24"/>
        </w:rPr>
        <w:t>, “</w:t>
      </w:r>
      <w:r w:rsidRPr="00207C5B">
        <w:rPr>
          <w:i/>
          <w:sz w:val="20"/>
          <w:szCs w:val="24"/>
        </w:rPr>
        <w:t xml:space="preserve">A </w:t>
      </w:r>
      <w:r w:rsidR="002302F1">
        <w:rPr>
          <w:i/>
          <w:sz w:val="20"/>
          <w:szCs w:val="24"/>
        </w:rPr>
        <w:t>c</w:t>
      </w:r>
      <w:r w:rsidRPr="00207C5B">
        <w:rPr>
          <w:i/>
          <w:sz w:val="20"/>
          <w:szCs w:val="24"/>
        </w:rPr>
        <w:t>ontext-</w:t>
      </w:r>
      <w:r w:rsidR="002302F1">
        <w:rPr>
          <w:i/>
          <w:sz w:val="20"/>
          <w:szCs w:val="24"/>
        </w:rPr>
        <w:t>b</w:t>
      </w:r>
      <w:r w:rsidRPr="00207C5B">
        <w:rPr>
          <w:i/>
          <w:sz w:val="20"/>
          <w:szCs w:val="24"/>
        </w:rPr>
        <w:t xml:space="preserve">ased </w:t>
      </w:r>
      <w:r w:rsidR="002302F1">
        <w:rPr>
          <w:i/>
          <w:sz w:val="20"/>
          <w:szCs w:val="24"/>
        </w:rPr>
        <w:t>s</w:t>
      </w:r>
      <w:r w:rsidRPr="00207C5B">
        <w:rPr>
          <w:i/>
          <w:sz w:val="20"/>
          <w:szCs w:val="24"/>
        </w:rPr>
        <w:t xml:space="preserve">tate </w:t>
      </w:r>
      <w:r w:rsidR="002302F1">
        <w:rPr>
          <w:i/>
          <w:sz w:val="20"/>
          <w:szCs w:val="24"/>
        </w:rPr>
        <w:t>e</w:t>
      </w:r>
      <w:r w:rsidRPr="00207C5B">
        <w:rPr>
          <w:i/>
          <w:sz w:val="20"/>
          <w:szCs w:val="24"/>
        </w:rPr>
        <w:t xml:space="preserve">stimation </w:t>
      </w:r>
      <w:r w:rsidR="002302F1">
        <w:rPr>
          <w:i/>
          <w:sz w:val="20"/>
          <w:szCs w:val="24"/>
        </w:rPr>
        <w:t>t</w:t>
      </w:r>
      <w:r w:rsidRPr="00207C5B">
        <w:rPr>
          <w:i/>
          <w:sz w:val="20"/>
          <w:szCs w:val="24"/>
        </w:rPr>
        <w:t xml:space="preserve">echnique for </w:t>
      </w:r>
      <w:r w:rsidR="002302F1">
        <w:rPr>
          <w:i/>
          <w:sz w:val="20"/>
          <w:szCs w:val="24"/>
        </w:rPr>
        <w:t>h</w:t>
      </w:r>
      <w:r w:rsidRPr="00207C5B">
        <w:rPr>
          <w:i/>
          <w:sz w:val="20"/>
          <w:szCs w:val="24"/>
        </w:rPr>
        <w:t xml:space="preserve">ybrid </w:t>
      </w:r>
      <w:r w:rsidR="002302F1">
        <w:rPr>
          <w:i/>
          <w:sz w:val="20"/>
          <w:szCs w:val="24"/>
        </w:rPr>
        <w:t>s</w:t>
      </w:r>
      <w:r w:rsidRPr="00207C5B">
        <w:rPr>
          <w:i/>
          <w:sz w:val="20"/>
          <w:szCs w:val="24"/>
        </w:rPr>
        <w:t>ystems</w:t>
      </w:r>
      <w:r w:rsidRPr="00207C5B">
        <w:rPr>
          <w:sz w:val="20"/>
          <w:szCs w:val="24"/>
        </w:rPr>
        <w:t>”, in Proc. IEEE Int. Conf. Robotics and Automation (ICRA) Apr. 2005, Barcelona, Spain, pp3935-3940</w:t>
      </w:r>
      <w:r w:rsidRPr="00207C5B">
        <w:rPr>
          <w:rFonts w:hint="eastAsia"/>
          <w:sz w:val="20"/>
          <w:szCs w:val="24"/>
        </w:rPr>
        <w:t xml:space="preserve"> </w:t>
      </w:r>
      <w:r w:rsidRPr="00207C5B">
        <w:rPr>
          <w:rFonts w:hint="eastAsia"/>
          <w:color w:val="999999"/>
          <w:sz w:val="16"/>
        </w:rPr>
        <w:t>(EI)</w:t>
      </w:r>
    </w:p>
    <w:p w:rsidR="00C927E5" w:rsidRPr="00207C5B" w:rsidRDefault="00C927E5" w:rsidP="00790CBA">
      <w:pPr>
        <w:pStyle w:val="a0"/>
        <w:numPr>
          <w:ilvl w:val="0"/>
          <w:numId w:val="8"/>
        </w:numPr>
        <w:spacing w:line="0" w:lineRule="atLeast"/>
        <w:ind w:left="850" w:hanging="425"/>
        <w:jc w:val="both"/>
        <w:rPr>
          <w:sz w:val="20"/>
          <w:szCs w:val="24"/>
        </w:rPr>
      </w:pPr>
      <w:r w:rsidRPr="00207C5B">
        <w:rPr>
          <w:sz w:val="20"/>
          <w:szCs w:val="24"/>
          <w:u w:val="single"/>
        </w:rPr>
        <w:t xml:space="preserve">P. </w:t>
      </w:r>
      <w:r w:rsidRPr="00207C5B">
        <w:rPr>
          <w:rFonts w:hint="eastAsia"/>
          <w:sz w:val="20"/>
          <w:szCs w:val="24"/>
          <w:u w:val="single"/>
        </w:rPr>
        <w:t xml:space="preserve">C. </w:t>
      </w:r>
      <w:r w:rsidRPr="00207C5B">
        <w:rPr>
          <w:sz w:val="20"/>
          <w:szCs w:val="24"/>
          <w:u w:val="single"/>
        </w:rPr>
        <w:t>Lin</w:t>
      </w:r>
      <w:r w:rsidRPr="00207C5B">
        <w:rPr>
          <w:sz w:val="20"/>
          <w:szCs w:val="24"/>
        </w:rPr>
        <w:t xml:space="preserve">, H. Komsuoglu, </w:t>
      </w:r>
      <w:r w:rsidR="00E574A4">
        <w:rPr>
          <w:rFonts w:hint="eastAsia"/>
          <w:sz w:val="20"/>
          <w:szCs w:val="24"/>
        </w:rPr>
        <w:t xml:space="preserve">and </w:t>
      </w:r>
      <w:r w:rsidRPr="00207C5B">
        <w:rPr>
          <w:sz w:val="20"/>
          <w:szCs w:val="24"/>
        </w:rPr>
        <w:t>D. E. Koditschek, “</w:t>
      </w:r>
      <w:r w:rsidRPr="00207C5B">
        <w:rPr>
          <w:i/>
          <w:sz w:val="20"/>
          <w:szCs w:val="24"/>
        </w:rPr>
        <w:t xml:space="preserve">Toward a 6 DOF </w:t>
      </w:r>
      <w:r w:rsidR="002302F1">
        <w:rPr>
          <w:i/>
          <w:sz w:val="20"/>
          <w:szCs w:val="24"/>
        </w:rPr>
        <w:t>b</w:t>
      </w:r>
      <w:r w:rsidRPr="00207C5B">
        <w:rPr>
          <w:i/>
          <w:sz w:val="20"/>
          <w:szCs w:val="24"/>
        </w:rPr>
        <w:t xml:space="preserve">ody </w:t>
      </w:r>
      <w:r w:rsidR="002302F1">
        <w:rPr>
          <w:i/>
          <w:sz w:val="20"/>
          <w:szCs w:val="24"/>
        </w:rPr>
        <w:t>s</w:t>
      </w:r>
      <w:r w:rsidRPr="00207C5B">
        <w:rPr>
          <w:i/>
          <w:sz w:val="20"/>
          <w:szCs w:val="24"/>
        </w:rPr>
        <w:t xml:space="preserve">tate </w:t>
      </w:r>
      <w:r w:rsidR="002302F1">
        <w:rPr>
          <w:i/>
          <w:sz w:val="20"/>
          <w:szCs w:val="24"/>
        </w:rPr>
        <w:t>e</w:t>
      </w:r>
      <w:r w:rsidRPr="00207C5B">
        <w:rPr>
          <w:i/>
          <w:sz w:val="20"/>
          <w:szCs w:val="24"/>
        </w:rPr>
        <w:t xml:space="preserve">stimator for a </w:t>
      </w:r>
      <w:r w:rsidR="002302F1">
        <w:rPr>
          <w:i/>
          <w:sz w:val="20"/>
          <w:szCs w:val="24"/>
        </w:rPr>
        <w:t>h</w:t>
      </w:r>
      <w:r w:rsidRPr="00207C5B">
        <w:rPr>
          <w:i/>
          <w:sz w:val="20"/>
          <w:szCs w:val="24"/>
        </w:rPr>
        <w:t xml:space="preserve">exapod </w:t>
      </w:r>
      <w:r w:rsidR="002302F1">
        <w:rPr>
          <w:i/>
          <w:sz w:val="20"/>
          <w:szCs w:val="24"/>
        </w:rPr>
        <w:t>r</w:t>
      </w:r>
      <w:r w:rsidRPr="00207C5B">
        <w:rPr>
          <w:i/>
          <w:sz w:val="20"/>
          <w:szCs w:val="24"/>
        </w:rPr>
        <w:t xml:space="preserve">obot with </w:t>
      </w:r>
      <w:r w:rsidR="002302F1">
        <w:rPr>
          <w:i/>
          <w:sz w:val="20"/>
          <w:szCs w:val="24"/>
        </w:rPr>
        <w:t>d</w:t>
      </w:r>
      <w:r w:rsidRPr="00207C5B">
        <w:rPr>
          <w:i/>
          <w:sz w:val="20"/>
          <w:szCs w:val="24"/>
        </w:rPr>
        <w:t>ynamical</w:t>
      </w:r>
      <w:r w:rsidR="002302F1">
        <w:rPr>
          <w:i/>
          <w:sz w:val="20"/>
          <w:szCs w:val="24"/>
        </w:rPr>
        <w:t xml:space="preserve"> g</w:t>
      </w:r>
      <w:r w:rsidRPr="00207C5B">
        <w:rPr>
          <w:i/>
          <w:sz w:val="20"/>
          <w:szCs w:val="24"/>
        </w:rPr>
        <w:t>aits</w:t>
      </w:r>
      <w:r w:rsidRPr="00207C5B">
        <w:rPr>
          <w:sz w:val="20"/>
          <w:szCs w:val="24"/>
        </w:rPr>
        <w:t xml:space="preserve">”, in </w:t>
      </w:r>
      <w:r w:rsidR="00E4688A">
        <w:rPr>
          <w:sz w:val="20"/>
          <w:szCs w:val="24"/>
        </w:rPr>
        <w:t xml:space="preserve">Proc. </w:t>
      </w:r>
      <w:r w:rsidRPr="00207C5B">
        <w:rPr>
          <w:sz w:val="20"/>
          <w:szCs w:val="24"/>
        </w:rPr>
        <w:t>IEEE/RSJ Int. Conf. Intelligent Robots and Systems (IROS), Sep. 2004, Sendai, Japan, pp2265-2270</w:t>
      </w:r>
      <w:r w:rsidRPr="00207C5B">
        <w:rPr>
          <w:rFonts w:hint="eastAsia"/>
          <w:sz w:val="20"/>
          <w:szCs w:val="24"/>
        </w:rPr>
        <w:t xml:space="preserve"> </w:t>
      </w:r>
      <w:r w:rsidRPr="00207C5B">
        <w:rPr>
          <w:rFonts w:hint="eastAsia"/>
          <w:color w:val="999999"/>
          <w:sz w:val="16"/>
        </w:rPr>
        <w:t>(EI)</w:t>
      </w:r>
    </w:p>
    <w:p w:rsidR="00C927E5" w:rsidRPr="00207C5B" w:rsidRDefault="00C927E5" w:rsidP="00790CBA">
      <w:pPr>
        <w:pStyle w:val="a0"/>
        <w:numPr>
          <w:ilvl w:val="0"/>
          <w:numId w:val="8"/>
        </w:numPr>
        <w:spacing w:line="0" w:lineRule="atLeast"/>
        <w:ind w:left="850" w:hanging="425"/>
        <w:jc w:val="both"/>
        <w:rPr>
          <w:sz w:val="20"/>
          <w:szCs w:val="24"/>
        </w:rPr>
      </w:pPr>
      <w:r w:rsidRPr="00207C5B">
        <w:rPr>
          <w:sz w:val="20"/>
          <w:szCs w:val="24"/>
          <w:u w:val="single"/>
        </w:rPr>
        <w:t xml:space="preserve">P. </w:t>
      </w:r>
      <w:r w:rsidRPr="00207C5B">
        <w:rPr>
          <w:rFonts w:hint="eastAsia"/>
          <w:sz w:val="20"/>
          <w:szCs w:val="24"/>
          <w:u w:val="single"/>
        </w:rPr>
        <w:t xml:space="preserve">C. </w:t>
      </w:r>
      <w:r w:rsidRPr="00207C5B">
        <w:rPr>
          <w:sz w:val="20"/>
          <w:szCs w:val="24"/>
          <w:u w:val="single"/>
        </w:rPr>
        <w:t>Lin</w:t>
      </w:r>
      <w:r w:rsidRPr="00207C5B">
        <w:rPr>
          <w:sz w:val="20"/>
          <w:szCs w:val="24"/>
        </w:rPr>
        <w:t xml:space="preserve">, H. Komsuoglu, </w:t>
      </w:r>
      <w:r w:rsidR="00E574A4">
        <w:rPr>
          <w:rFonts w:hint="eastAsia"/>
          <w:sz w:val="20"/>
          <w:szCs w:val="24"/>
        </w:rPr>
        <w:t xml:space="preserve">and </w:t>
      </w:r>
      <w:r w:rsidRPr="00207C5B">
        <w:rPr>
          <w:sz w:val="20"/>
          <w:szCs w:val="24"/>
        </w:rPr>
        <w:t>D. E. Koditschek, “</w:t>
      </w:r>
      <w:r w:rsidRPr="00207C5B">
        <w:rPr>
          <w:i/>
          <w:sz w:val="20"/>
          <w:szCs w:val="24"/>
        </w:rPr>
        <w:t xml:space="preserve">A </w:t>
      </w:r>
      <w:r w:rsidR="002302F1">
        <w:rPr>
          <w:i/>
          <w:sz w:val="20"/>
          <w:szCs w:val="24"/>
        </w:rPr>
        <w:t>l</w:t>
      </w:r>
      <w:r w:rsidRPr="00207C5B">
        <w:rPr>
          <w:i/>
          <w:sz w:val="20"/>
          <w:szCs w:val="24"/>
        </w:rPr>
        <w:t xml:space="preserve">eg </w:t>
      </w:r>
      <w:r w:rsidR="002302F1">
        <w:rPr>
          <w:i/>
          <w:sz w:val="20"/>
          <w:szCs w:val="24"/>
        </w:rPr>
        <w:t>c</w:t>
      </w:r>
      <w:r w:rsidRPr="00207C5B">
        <w:rPr>
          <w:i/>
          <w:sz w:val="20"/>
          <w:szCs w:val="24"/>
        </w:rPr>
        <w:t xml:space="preserve">onfiguration </w:t>
      </w:r>
      <w:r w:rsidR="002302F1">
        <w:rPr>
          <w:i/>
          <w:sz w:val="20"/>
          <w:szCs w:val="24"/>
        </w:rPr>
        <w:t>s</w:t>
      </w:r>
      <w:r w:rsidRPr="00207C5B">
        <w:rPr>
          <w:i/>
          <w:sz w:val="20"/>
          <w:szCs w:val="24"/>
        </w:rPr>
        <w:t xml:space="preserve">ensory </w:t>
      </w:r>
      <w:r w:rsidR="002302F1">
        <w:rPr>
          <w:i/>
          <w:sz w:val="20"/>
          <w:szCs w:val="24"/>
        </w:rPr>
        <w:t>s</w:t>
      </w:r>
      <w:r w:rsidRPr="00207C5B">
        <w:rPr>
          <w:i/>
          <w:sz w:val="20"/>
          <w:szCs w:val="24"/>
        </w:rPr>
        <w:t>ystem for</w:t>
      </w:r>
      <w:r w:rsidR="002302F1">
        <w:rPr>
          <w:i/>
          <w:sz w:val="20"/>
          <w:szCs w:val="24"/>
        </w:rPr>
        <w:t xml:space="preserve"> d</w:t>
      </w:r>
      <w:r w:rsidRPr="00207C5B">
        <w:rPr>
          <w:i/>
          <w:sz w:val="20"/>
          <w:szCs w:val="24"/>
        </w:rPr>
        <w:t xml:space="preserve">ynamical </w:t>
      </w:r>
      <w:r w:rsidR="002302F1">
        <w:rPr>
          <w:i/>
          <w:sz w:val="20"/>
          <w:szCs w:val="24"/>
        </w:rPr>
        <w:t>b</w:t>
      </w:r>
      <w:r w:rsidRPr="00207C5B">
        <w:rPr>
          <w:i/>
          <w:sz w:val="20"/>
          <w:szCs w:val="24"/>
        </w:rPr>
        <w:t xml:space="preserve">ody </w:t>
      </w:r>
      <w:r w:rsidR="002302F1">
        <w:rPr>
          <w:i/>
          <w:sz w:val="20"/>
          <w:szCs w:val="24"/>
        </w:rPr>
        <w:t>s</w:t>
      </w:r>
      <w:r w:rsidRPr="00207C5B">
        <w:rPr>
          <w:i/>
          <w:sz w:val="20"/>
          <w:szCs w:val="24"/>
        </w:rPr>
        <w:t xml:space="preserve">tate </w:t>
      </w:r>
      <w:r w:rsidR="002302F1">
        <w:rPr>
          <w:i/>
          <w:sz w:val="20"/>
          <w:szCs w:val="24"/>
        </w:rPr>
        <w:t>e</w:t>
      </w:r>
      <w:r w:rsidRPr="00207C5B">
        <w:rPr>
          <w:i/>
          <w:sz w:val="20"/>
          <w:szCs w:val="24"/>
        </w:rPr>
        <w:t xml:space="preserve">stimates in a </w:t>
      </w:r>
      <w:r w:rsidR="002302F1">
        <w:rPr>
          <w:i/>
          <w:sz w:val="20"/>
          <w:szCs w:val="24"/>
        </w:rPr>
        <w:t>h</w:t>
      </w:r>
      <w:r w:rsidRPr="00207C5B">
        <w:rPr>
          <w:i/>
          <w:sz w:val="20"/>
          <w:szCs w:val="24"/>
        </w:rPr>
        <w:t xml:space="preserve">exapod </w:t>
      </w:r>
      <w:r w:rsidR="002302F1">
        <w:rPr>
          <w:i/>
          <w:sz w:val="20"/>
          <w:szCs w:val="24"/>
        </w:rPr>
        <w:t>r</w:t>
      </w:r>
      <w:r w:rsidRPr="00207C5B">
        <w:rPr>
          <w:i/>
          <w:sz w:val="20"/>
          <w:szCs w:val="24"/>
        </w:rPr>
        <w:t>obot</w:t>
      </w:r>
      <w:r w:rsidRPr="00207C5B">
        <w:rPr>
          <w:sz w:val="20"/>
          <w:szCs w:val="24"/>
        </w:rPr>
        <w:t>”, in Proc. IEEE Int. Conf. Robotics and Automation (ICRA), Sep. 2003, Taipei, Taiwan, vol. 1, pp1391-1396</w:t>
      </w:r>
      <w:r w:rsidRPr="00207C5B">
        <w:rPr>
          <w:rFonts w:hint="eastAsia"/>
          <w:sz w:val="20"/>
          <w:szCs w:val="24"/>
        </w:rPr>
        <w:t xml:space="preserve"> </w:t>
      </w:r>
      <w:r w:rsidRPr="00207C5B">
        <w:rPr>
          <w:rFonts w:hint="eastAsia"/>
          <w:color w:val="999999"/>
          <w:sz w:val="16"/>
        </w:rPr>
        <w:t>(EI)</w:t>
      </w:r>
    </w:p>
    <w:p w:rsidR="00207C5B" w:rsidRDefault="00207C5B" w:rsidP="00790CBA">
      <w:pPr>
        <w:pStyle w:val="a0"/>
        <w:numPr>
          <w:ilvl w:val="0"/>
          <w:numId w:val="8"/>
        </w:numPr>
        <w:spacing w:line="0" w:lineRule="atLeast"/>
        <w:ind w:left="850" w:hanging="425"/>
        <w:jc w:val="both"/>
        <w:rPr>
          <w:sz w:val="20"/>
          <w:szCs w:val="24"/>
        </w:rPr>
      </w:pPr>
      <w:r w:rsidRPr="00207C5B">
        <w:rPr>
          <w:sz w:val="20"/>
          <w:szCs w:val="24"/>
        </w:rPr>
        <w:t xml:space="preserve">K. Huang, </w:t>
      </w:r>
      <w:r w:rsidRPr="00207C5B">
        <w:rPr>
          <w:sz w:val="20"/>
          <w:szCs w:val="24"/>
          <w:u w:val="single"/>
        </w:rPr>
        <w:t xml:space="preserve">P. </w:t>
      </w:r>
      <w:r w:rsidRPr="00207C5B">
        <w:rPr>
          <w:rFonts w:hint="eastAsia"/>
          <w:sz w:val="20"/>
          <w:szCs w:val="24"/>
          <w:u w:val="single"/>
        </w:rPr>
        <w:t xml:space="preserve">C. </w:t>
      </w:r>
      <w:r w:rsidRPr="00207C5B">
        <w:rPr>
          <w:sz w:val="20"/>
          <w:szCs w:val="24"/>
          <w:u w:val="single"/>
        </w:rPr>
        <w:t>Lin</w:t>
      </w:r>
      <w:r w:rsidRPr="00207C5B">
        <w:rPr>
          <w:sz w:val="20"/>
          <w:szCs w:val="24"/>
        </w:rPr>
        <w:t xml:space="preserve">, </w:t>
      </w:r>
      <w:r w:rsidR="00E574A4">
        <w:rPr>
          <w:rFonts w:hint="eastAsia"/>
          <w:sz w:val="20"/>
          <w:szCs w:val="24"/>
        </w:rPr>
        <w:t xml:space="preserve">and </w:t>
      </w:r>
      <w:r w:rsidRPr="00207C5B">
        <w:rPr>
          <w:sz w:val="20"/>
          <w:szCs w:val="24"/>
        </w:rPr>
        <w:t>S. Tsai, “</w:t>
      </w:r>
      <w:r w:rsidRPr="00207C5B">
        <w:rPr>
          <w:i/>
          <w:sz w:val="20"/>
          <w:szCs w:val="24"/>
        </w:rPr>
        <w:t xml:space="preserve">Development of </w:t>
      </w:r>
      <w:r w:rsidR="002302F1">
        <w:rPr>
          <w:i/>
          <w:sz w:val="20"/>
          <w:szCs w:val="24"/>
        </w:rPr>
        <w:t>p</w:t>
      </w:r>
      <w:r w:rsidRPr="00207C5B">
        <w:rPr>
          <w:i/>
          <w:sz w:val="20"/>
          <w:szCs w:val="24"/>
        </w:rPr>
        <w:t xml:space="preserve">assive </w:t>
      </w:r>
      <w:r w:rsidR="002302F1">
        <w:rPr>
          <w:i/>
          <w:sz w:val="20"/>
          <w:szCs w:val="24"/>
        </w:rPr>
        <w:t>m</w:t>
      </w:r>
      <w:r w:rsidRPr="00207C5B">
        <w:rPr>
          <w:i/>
          <w:sz w:val="20"/>
          <w:szCs w:val="24"/>
        </w:rPr>
        <w:t xml:space="preserve">agnetic </w:t>
      </w:r>
      <w:r w:rsidR="002302F1">
        <w:rPr>
          <w:i/>
          <w:sz w:val="20"/>
          <w:szCs w:val="24"/>
        </w:rPr>
        <w:t>f</w:t>
      </w:r>
      <w:r w:rsidRPr="00207C5B">
        <w:rPr>
          <w:i/>
          <w:sz w:val="20"/>
          <w:szCs w:val="24"/>
        </w:rPr>
        <w:t xml:space="preserve">orce </w:t>
      </w:r>
      <w:r w:rsidR="002302F1">
        <w:rPr>
          <w:i/>
          <w:sz w:val="20"/>
          <w:szCs w:val="24"/>
        </w:rPr>
        <w:t>c</w:t>
      </w:r>
      <w:r w:rsidRPr="00207C5B">
        <w:rPr>
          <w:i/>
          <w:sz w:val="20"/>
          <w:szCs w:val="24"/>
        </w:rPr>
        <w:t xml:space="preserve">ontrol </w:t>
      </w:r>
      <w:r w:rsidR="002302F1">
        <w:rPr>
          <w:i/>
          <w:sz w:val="20"/>
          <w:szCs w:val="24"/>
        </w:rPr>
        <w:t>s</w:t>
      </w:r>
      <w:r w:rsidRPr="00207C5B">
        <w:rPr>
          <w:i/>
          <w:sz w:val="20"/>
          <w:szCs w:val="24"/>
        </w:rPr>
        <w:t>ystem</w:t>
      </w:r>
      <w:r w:rsidRPr="00207C5B">
        <w:rPr>
          <w:sz w:val="20"/>
          <w:szCs w:val="24"/>
        </w:rPr>
        <w:t xml:space="preserve">”, in Proc. </w:t>
      </w:r>
      <w:r w:rsidR="004F1E5F">
        <w:rPr>
          <w:sz w:val="20"/>
          <w:szCs w:val="24"/>
        </w:rPr>
        <w:t>T</w:t>
      </w:r>
      <w:r w:rsidRPr="00207C5B">
        <w:rPr>
          <w:sz w:val="20"/>
          <w:szCs w:val="24"/>
        </w:rPr>
        <w:t>he 15th National Conf. on Mechanical Engineering, The Chinese Society of Mechanical Engineers, Tainan Taiwan, Nov. 1998, Tainan, Taiwan</w:t>
      </w:r>
    </w:p>
    <w:p w:rsidR="008A4E9D" w:rsidRDefault="008A4E9D" w:rsidP="008A4E9D">
      <w:pPr>
        <w:pStyle w:val="a0"/>
        <w:tabs>
          <w:tab w:val="right" w:pos="9240"/>
        </w:tabs>
        <w:spacing w:before="120" w:line="0" w:lineRule="atLeast"/>
        <w:ind w:left="360"/>
        <w:rPr>
          <w:b/>
          <w:sz w:val="20"/>
        </w:rPr>
      </w:pPr>
      <w:r>
        <w:rPr>
          <w:rFonts w:hint="eastAsia"/>
          <w:b/>
          <w:sz w:val="20"/>
        </w:rPr>
        <w:t>Book Chapters</w:t>
      </w:r>
      <w:r w:rsidRPr="00981BBC">
        <w:rPr>
          <w:rFonts w:hint="eastAsia"/>
          <w:b/>
          <w:sz w:val="20"/>
        </w:rPr>
        <w:t>:</w:t>
      </w:r>
    </w:p>
    <w:p w:rsidR="003E7E8C" w:rsidRDefault="003E7E8C" w:rsidP="008A4E9D">
      <w:pPr>
        <w:pStyle w:val="a0"/>
        <w:numPr>
          <w:ilvl w:val="0"/>
          <w:numId w:val="4"/>
        </w:numPr>
        <w:tabs>
          <w:tab w:val="clear" w:pos="1920"/>
          <w:tab w:val="num" w:pos="851"/>
        </w:tabs>
        <w:spacing w:line="0" w:lineRule="atLeast"/>
        <w:ind w:left="851" w:hanging="425"/>
        <w:jc w:val="both"/>
        <w:rPr>
          <w:rFonts w:eastAsia="標楷體"/>
          <w:sz w:val="20"/>
          <w:szCs w:val="24"/>
        </w:rPr>
      </w:pPr>
      <w:r w:rsidRPr="0086015E">
        <w:rPr>
          <w:rFonts w:eastAsia="標楷體"/>
          <w:sz w:val="20"/>
          <w:szCs w:val="24"/>
        </w:rPr>
        <w:t>Y</w:t>
      </w:r>
      <w:r w:rsidRPr="0086015E">
        <w:rPr>
          <w:rFonts w:eastAsia="標楷體" w:hint="eastAsia"/>
          <w:sz w:val="20"/>
          <w:szCs w:val="24"/>
        </w:rPr>
        <w:t xml:space="preserve">. </w:t>
      </w:r>
      <w:r w:rsidRPr="0086015E">
        <w:rPr>
          <w:rFonts w:eastAsia="標楷體"/>
          <w:sz w:val="20"/>
          <w:szCs w:val="24"/>
        </w:rPr>
        <w:t>C</w:t>
      </w:r>
      <w:r w:rsidRPr="0086015E">
        <w:rPr>
          <w:rFonts w:eastAsia="標楷體" w:hint="eastAsia"/>
          <w:sz w:val="20"/>
          <w:szCs w:val="24"/>
        </w:rPr>
        <w:t>.</w:t>
      </w:r>
      <w:r w:rsidRPr="0086015E">
        <w:rPr>
          <w:rFonts w:eastAsia="標楷體"/>
          <w:sz w:val="20"/>
          <w:szCs w:val="24"/>
        </w:rPr>
        <w:t xml:space="preserve"> Chou, K</w:t>
      </w:r>
      <w:r w:rsidRPr="0086015E">
        <w:rPr>
          <w:rFonts w:eastAsia="標楷體" w:hint="eastAsia"/>
          <w:sz w:val="20"/>
          <w:szCs w:val="24"/>
        </w:rPr>
        <w:t>.</w:t>
      </w:r>
      <w:r w:rsidRPr="0086015E">
        <w:rPr>
          <w:rFonts w:eastAsia="標楷體"/>
          <w:sz w:val="20"/>
          <w:szCs w:val="24"/>
        </w:rPr>
        <w:t xml:space="preserve"> J</w:t>
      </w:r>
      <w:r w:rsidRPr="0086015E">
        <w:rPr>
          <w:rFonts w:eastAsia="標楷體" w:hint="eastAsia"/>
          <w:sz w:val="20"/>
          <w:szCs w:val="24"/>
        </w:rPr>
        <w:t>.</w:t>
      </w:r>
      <w:r w:rsidRPr="0086015E">
        <w:rPr>
          <w:rFonts w:eastAsia="標楷體"/>
          <w:sz w:val="20"/>
          <w:szCs w:val="24"/>
        </w:rPr>
        <w:t xml:space="preserve"> Huan</w:t>
      </w:r>
      <w:r>
        <w:rPr>
          <w:rFonts w:eastAsia="標楷體" w:hint="eastAsia"/>
          <w:sz w:val="20"/>
          <w:szCs w:val="24"/>
        </w:rPr>
        <w:t>g</w:t>
      </w:r>
      <w:r w:rsidRPr="0086015E">
        <w:rPr>
          <w:rFonts w:eastAsia="標楷體"/>
          <w:sz w:val="20"/>
          <w:szCs w:val="24"/>
        </w:rPr>
        <w:t>, W</w:t>
      </w:r>
      <w:r w:rsidRPr="0086015E">
        <w:rPr>
          <w:rFonts w:eastAsia="標楷體" w:hint="eastAsia"/>
          <w:sz w:val="20"/>
          <w:szCs w:val="24"/>
        </w:rPr>
        <w:t xml:space="preserve">. </w:t>
      </w:r>
      <w:r w:rsidRPr="0086015E">
        <w:rPr>
          <w:rFonts w:eastAsia="標楷體"/>
          <w:sz w:val="20"/>
          <w:szCs w:val="24"/>
        </w:rPr>
        <w:t>S</w:t>
      </w:r>
      <w:r w:rsidRPr="0086015E">
        <w:rPr>
          <w:rFonts w:eastAsia="標楷體" w:hint="eastAsia"/>
          <w:sz w:val="20"/>
          <w:szCs w:val="24"/>
        </w:rPr>
        <w:t>.</w:t>
      </w:r>
      <w:r w:rsidRPr="0086015E">
        <w:rPr>
          <w:rFonts w:eastAsia="標楷體"/>
          <w:sz w:val="20"/>
          <w:szCs w:val="24"/>
        </w:rPr>
        <w:t xml:space="preserve"> Yu, and </w:t>
      </w:r>
      <w:r w:rsidRPr="0086015E">
        <w:rPr>
          <w:rFonts w:eastAsia="標楷體"/>
          <w:sz w:val="20"/>
          <w:szCs w:val="24"/>
          <w:u w:val="single"/>
        </w:rPr>
        <w:t>P</w:t>
      </w:r>
      <w:r w:rsidRPr="0086015E">
        <w:rPr>
          <w:rFonts w:eastAsia="標楷體" w:hint="eastAsia"/>
          <w:sz w:val="20"/>
          <w:szCs w:val="24"/>
          <w:u w:val="single"/>
        </w:rPr>
        <w:t xml:space="preserve">. </w:t>
      </w:r>
      <w:r w:rsidRPr="0086015E">
        <w:rPr>
          <w:rFonts w:eastAsia="標楷體"/>
          <w:sz w:val="20"/>
          <w:szCs w:val="24"/>
          <w:u w:val="single"/>
        </w:rPr>
        <w:t>C</w:t>
      </w:r>
      <w:r w:rsidRPr="0086015E">
        <w:rPr>
          <w:rFonts w:eastAsia="標楷體" w:hint="eastAsia"/>
          <w:sz w:val="20"/>
          <w:szCs w:val="24"/>
          <w:u w:val="single"/>
        </w:rPr>
        <w:t>.</w:t>
      </w:r>
      <w:r w:rsidRPr="0086015E">
        <w:rPr>
          <w:rFonts w:eastAsia="標楷體"/>
          <w:sz w:val="20"/>
          <w:szCs w:val="24"/>
          <w:u w:val="single"/>
        </w:rPr>
        <w:t xml:space="preserve"> Lin</w:t>
      </w:r>
      <w:r w:rsidRPr="001D3F22">
        <w:rPr>
          <w:rFonts w:eastAsia="標楷體" w:hint="eastAsia"/>
          <w:sz w:val="20"/>
          <w:szCs w:val="24"/>
          <w:vertAlign w:val="superscript"/>
        </w:rPr>
        <w:t>*</w:t>
      </w:r>
      <w:r w:rsidRPr="0086015E">
        <w:rPr>
          <w:rFonts w:eastAsia="標楷體" w:hint="eastAsia"/>
          <w:sz w:val="20"/>
          <w:szCs w:val="24"/>
        </w:rPr>
        <w:t xml:space="preserve">, </w:t>
      </w:r>
      <w:r>
        <w:rPr>
          <w:rFonts w:eastAsia="標楷體"/>
          <w:i/>
          <w:sz w:val="20"/>
          <w:szCs w:val="24"/>
        </w:rPr>
        <w:t>“</w:t>
      </w:r>
      <w:r w:rsidRPr="007A4B0E">
        <w:rPr>
          <w:rFonts w:eastAsia="標楷體"/>
          <w:i/>
          <w:sz w:val="20"/>
          <w:szCs w:val="24"/>
        </w:rPr>
        <w:t>D</w:t>
      </w:r>
      <w:r>
        <w:rPr>
          <w:rFonts w:eastAsia="標楷體" w:hint="eastAsia"/>
          <w:i/>
          <w:sz w:val="20"/>
          <w:szCs w:val="24"/>
        </w:rPr>
        <w:t>esign</w:t>
      </w:r>
      <w:r w:rsidRPr="007A4B0E">
        <w:rPr>
          <w:rFonts w:eastAsia="標楷體"/>
          <w:i/>
          <w:sz w:val="20"/>
          <w:szCs w:val="24"/>
        </w:rPr>
        <w:t xml:space="preserve"> </w:t>
      </w:r>
      <w:r>
        <w:rPr>
          <w:rFonts w:eastAsia="標楷體" w:hint="eastAsia"/>
          <w:i/>
          <w:sz w:val="20"/>
          <w:szCs w:val="24"/>
        </w:rPr>
        <w:t>of</w:t>
      </w:r>
      <w:r w:rsidRPr="007A4B0E">
        <w:rPr>
          <w:rFonts w:eastAsia="標楷體"/>
          <w:i/>
          <w:sz w:val="20"/>
          <w:szCs w:val="24"/>
        </w:rPr>
        <w:t xml:space="preserve"> </w:t>
      </w:r>
      <w:r>
        <w:rPr>
          <w:rFonts w:eastAsia="標楷體" w:hint="eastAsia"/>
          <w:i/>
          <w:sz w:val="20"/>
          <w:szCs w:val="24"/>
        </w:rPr>
        <w:t>leaping behavior in a planar model with three compliant</w:t>
      </w:r>
      <w:r w:rsidRPr="007A4B0E">
        <w:rPr>
          <w:rFonts w:eastAsia="標楷體"/>
          <w:i/>
          <w:sz w:val="20"/>
          <w:szCs w:val="24"/>
        </w:rPr>
        <w:t xml:space="preserve"> </w:t>
      </w:r>
      <w:r>
        <w:rPr>
          <w:rFonts w:eastAsia="標楷體" w:hint="eastAsia"/>
          <w:i/>
          <w:sz w:val="20"/>
          <w:szCs w:val="24"/>
        </w:rPr>
        <w:t>and rolling legs</w:t>
      </w:r>
      <w:r>
        <w:rPr>
          <w:rFonts w:eastAsia="標楷體"/>
          <w:i/>
          <w:sz w:val="20"/>
          <w:szCs w:val="24"/>
        </w:rPr>
        <w:t>”</w:t>
      </w:r>
      <w:r w:rsidRPr="0086015E">
        <w:rPr>
          <w:rFonts w:eastAsia="標楷體" w:hint="eastAsia"/>
          <w:sz w:val="20"/>
          <w:szCs w:val="24"/>
        </w:rPr>
        <w:t xml:space="preserve">, in </w:t>
      </w:r>
      <w:r>
        <w:rPr>
          <w:rFonts w:eastAsia="標楷體"/>
          <w:sz w:val="20"/>
          <w:szCs w:val="24"/>
        </w:rPr>
        <w:t xml:space="preserve">Nature-inspired Mobile Robotics: Proc. </w:t>
      </w:r>
      <w:r>
        <w:rPr>
          <w:rFonts w:hint="eastAsia"/>
          <w:sz w:val="20"/>
          <w:szCs w:val="24"/>
        </w:rPr>
        <w:t>16</w:t>
      </w:r>
      <w:r w:rsidRPr="007A4B0E">
        <w:rPr>
          <w:rFonts w:hint="eastAsia"/>
          <w:sz w:val="20"/>
          <w:szCs w:val="24"/>
          <w:vertAlign w:val="superscript"/>
        </w:rPr>
        <w:t>th</w:t>
      </w:r>
      <w:r>
        <w:rPr>
          <w:rFonts w:hint="eastAsia"/>
          <w:sz w:val="20"/>
          <w:szCs w:val="24"/>
        </w:rPr>
        <w:t xml:space="preserve"> International Conference on Climbing and Walking Robots </w:t>
      </w:r>
      <w:r>
        <w:rPr>
          <w:sz w:val="20"/>
          <w:szCs w:val="24"/>
        </w:rPr>
        <w:t xml:space="preserve">and the Support Technologies for Mobile Machines </w:t>
      </w:r>
      <w:r>
        <w:rPr>
          <w:rFonts w:hint="eastAsia"/>
          <w:sz w:val="20"/>
          <w:szCs w:val="24"/>
        </w:rPr>
        <w:t>(CLAWAR)</w:t>
      </w:r>
      <w:r>
        <w:rPr>
          <w:sz w:val="20"/>
          <w:szCs w:val="24"/>
        </w:rPr>
        <w:t xml:space="preserve">, </w:t>
      </w:r>
      <w:r w:rsidR="009C36EE">
        <w:rPr>
          <w:sz w:val="20"/>
          <w:szCs w:val="24"/>
        </w:rPr>
        <w:t xml:space="preserve">World Scientific, 2013, </w:t>
      </w:r>
      <w:r>
        <w:rPr>
          <w:sz w:val="20"/>
          <w:szCs w:val="24"/>
        </w:rPr>
        <w:t>pp 479-486</w:t>
      </w:r>
      <w:r w:rsidR="004626BA">
        <w:rPr>
          <w:sz w:val="20"/>
          <w:szCs w:val="24"/>
        </w:rPr>
        <w:t xml:space="preserve"> (ISBN: 978-981-4525-52-7)</w:t>
      </w:r>
    </w:p>
    <w:p w:rsidR="008A4E9D" w:rsidRPr="00714C9D" w:rsidRDefault="008A4E9D" w:rsidP="008A4E9D">
      <w:pPr>
        <w:pStyle w:val="a0"/>
        <w:numPr>
          <w:ilvl w:val="0"/>
          <w:numId w:val="4"/>
        </w:numPr>
        <w:tabs>
          <w:tab w:val="clear" w:pos="1920"/>
          <w:tab w:val="num" w:pos="851"/>
        </w:tabs>
        <w:spacing w:line="0" w:lineRule="atLeast"/>
        <w:ind w:left="851" w:hanging="425"/>
        <w:jc w:val="both"/>
        <w:rPr>
          <w:rFonts w:eastAsia="標楷體"/>
          <w:sz w:val="20"/>
          <w:szCs w:val="24"/>
        </w:rPr>
      </w:pPr>
      <w:r>
        <w:rPr>
          <w:rFonts w:eastAsia="標楷體"/>
          <w:sz w:val="20"/>
          <w:szCs w:val="24"/>
        </w:rPr>
        <w:t>S</w:t>
      </w:r>
      <w:r>
        <w:rPr>
          <w:rFonts w:eastAsia="標楷體" w:hint="eastAsia"/>
          <w:sz w:val="20"/>
          <w:szCs w:val="24"/>
        </w:rPr>
        <w:t xml:space="preserve">. </w:t>
      </w:r>
      <w:r>
        <w:rPr>
          <w:rFonts w:eastAsia="標楷體"/>
          <w:sz w:val="20"/>
          <w:szCs w:val="24"/>
        </w:rPr>
        <w:t>C</w:t>
      </w:r>
      <w:r>
        <w:rPr>
          <w:rFonts w:eastAsia="標楷體" w:hint="eastAsia"/>
          <w:sz w:val="20"/>
          <w:szCs w:val="24"/>
        </w:rPr>
        <w:t xml:space="preserve">. </w:t>
      </w:r>
      <w:r>
        <w:rPr>
          <w:rFonts w:eastAsia="標楷體"/>
          <w:sz w:val="20"/>
          <w:szCs w:val="24"/>
        </w:rPr>
        <w:t>Chen</w:t>
      </w:r>
      <w:r w:rsidRPr="00207C5B">
        <w:rPr>
          <w:rFonts w:eastAsia="標楷體" w:hint="eastAsia"/>
          <w:sz w:val="20"/>
          <w:szCs w:val="24"/>
        </w:rPr>
        <w:t xml:space="preserve">, </w:t>
      </w:r>
      <w:r>
        <w:rPr>
          <w:rFonts w:eastAsia="標楷體"/>
          <w:sz w:val="20"/>
          <w:szCs w:val="24"/>
        </w:rPr>
        <w:t xml:space="preserve">Y. C. Lan, and </w:t>
      </w:r>
      <w:r w:rsidRPr="00207C5B">
        <w:rPr>
          <w:rFonts w:eastAsia="標楷體" w:hint="eastAsia"/>
          <w:sz w:val="20"/>
          <w:szCs w:val="24"/>
          <w:u w:val="single"/>
        </w:rPr>
        <w:t>P. C. Lin</w:t>
      </w:r>
      <w:r w:rsidR="00C64C45" w:rsidRPr="001D3F22">
        <w:rPr>
          <w:rFonts w:eastAsia="標楷體" w:hint="eastAsia"/>
          <w:sz w:val="20"/>
          <w:szCs w:val="24"/>
          <w:vertAlign w:val="superscript"/>
        </w:rPr>
        <w:t>*</w:t>
      </w:r>
      <w:r w:rsidRPr="00207C5B">
        <w:rPr>
          <w:rFonts w:eastAsia="標楷體" w:hint="eastAsia"/>
          <w:sz w:val="20"/>
          <w:szCs w:val="24"/>
        </w:rPr>
        <w:t xml:space="preserve">, </w:t>
      </w:r>
      <w:r w:rsidRPr="00207C5B">
        <w:rPr>
          <w:rFonts w:eastAsia="標楷體"/>
          <w:i/>
          <w:sz w:val="20"/>
          <w:szCs w:val="24"/>
        </w:rPr>
        <w:t>“</w:t>
      </w:r>
      <w:r>
        <w:rPr>
          <w:rFonts w:eastAsia="標楷體"/>
          <w:i/>
          <w:sz w:val="20"/>
          <w:szCs w:val="24"/>
        </w:rPr>
        <w:t xml:space="preserve">Design and </w:t>
      </w:r>
      <w:r w:rsidR="006C63BE">
        <w:rPr>
          <w:rFonts w:eastAsia="標楷體"/>
          <w:i/>
          <w:sz w:val="20"/>
          <w:szCs w:val="24"/>
        </w:rPr>
        <w:t>n</w:t>
      </w:r>
      <w:r>
        <w:rPr>
          <w:rFonts w:eastAsia="標楷體"/>
          <w:i/>
          <w:sz w:val="20"/>
          <w:szCs w:val="24"/>
        </w:rPr>
        <w:t xml:space="preserve">oncircular-gear-based </w:t>
      </w:r>
      <w:r w:rsidR="006C63BE">
        <w:rPr>
          <w:rFonts w:eastAsia="標楷體"/>
          <w:i/>
          <w:sz w:val="20"/>
          <w:szCs w:val="24"/>
        </w:rPr>
        <w:t>g</w:t>
      </w:r>
      <w:r>
        <w:rPr>
          <w:rFonts w:eastAsia="標楷體"/>
          <w:i/>
          <w:sz w:val="20"/>
          <w:szCs w:val="24"/>
        </w:rPr>
        <w:t xml:space="preserve">ait </w:t>
      </w:r>
      <w:r w:rsidR="006C63BE">
        <w:rPr>
          <w:rFonts w:eastAsia="標楷體"/>
          <w:i/>
          <w:sz w:val="20"/>
          <w:szCs w:val="24"/>
        </w:rPr>
        <w:t>c</w:t>
      </w:r>
      <w:r>
        <w:rPr>
          <w:rFonts w:eastAsia="標楷體"/>
          <w:i/>
          <w:sz w:val="20"/>
          <w:szCs w:val="24"/>
        </w:rPr>
        <w:t xml:space="preserve">ontrol of a </w:t>
      </w:r>
      <w:r w:rsidR="006C63BE">
        <w:rPr>
          <w:rFonts w:eastAsia="標楷體"/>
          <w:i/>
          <w:sz w:val="20"/>
          <w:szCs w:val="24"/>
        </w:rPr>
        <w:t>b</w:t>
      </w:r>
      <w:r>
        <w:rPr>
          <w:rFonts w:eastAsia="標楷體"/>
          <w:i/>
          <w:sz w:val="20"/>
          <w:szCs w:val="24"/>
        </w:rPr>
        <w:t>io-</w:t>
      </w:r>
      <w:r w:rsidR="006C63BE">
        <w:rPr>
          <w:rFonts w:eastAsia="標楷體"/>
          <w:i/>
          <w:sz w:val="20"/>
          <w:szCs w:val="24"/>
        </w:rPr>
        <w:t>i</w:t>
      </w:r>
      <w:r>
        <w:rPr>
          <w:rFonts w:eastAsia="標楷體"/>
          <w:i/>
          <w:sz w:val="20"/>
          <w:szCs w:val="24"/>
        </w:rPr>
        <w:t xml:space="preserve">nspired </w:t>
      </w:r>
      <w:r w:rsidR="006C63BE">
        <w:rPr>
          <w:rFonts w:eastAsia="標楷體"/>
          <w:i/>
          <w:sz w:val="20"/>
          <w:szCs w:val="24"/>
        </w:rPr>
        <w:t>h</w:t>
      </w:r>
      <w:r>
        <w:rPr>
          <w:rFonts w:eastAsia="標楷體"/>
          <w:i/>
          <w:sz w:val="20"/>
          <w:szCs w:val="24"/>
        </w:rPr>
        <w:t xml:space="preserve">exapod </w:t>
      </w:r>
      <w:r w:rsidR="006C63BE">
        <w:rPr>
          <w:rFonts w:eastAsia="標楷體"/>
          <w:i/>
          <w:sz w:val="20"/>
          <w:szCs w:val="24"/>
        </w:rPr>
        <w:t>r</w:t>
      </w:r>
      <w:r w:rsidRPr="000F681E">
        <w:rPr>
          <w:rFonts w:eastAsia="標楷體"/>
          <w:i/>
          <w:sz w:val="20"/>
          <w:szCs w:val="24"/>
        </w:rPr>
        <w:t>obot</w:t>
      </w:r>
      <w:r w:rsidRPr="00207C5B">
        <w:rPr>
          <w:rFonts w:eastAsia="標楷體"/>
          <w:i/>
          <w:sz w:val="20"/>
          <w:szCs w:val="24"/>
        </w:rPr>
        <w:t>”</w:t>
      </w:r>
      <w:r w:rsidRPr="00207C5B">
        <w:rPr>
          <w:rFonts w:eastAsia="標楷體" w:hint="eastAsia"/>
          <w:sz w:val="20"/>
          <w:szCs w:val="24"/>
        </w:rPr>
        <w:t xml:space="preserve">, </w:t>
      </w:r>
      <w:r>
        <w:rPr>
          <w:rFonts w:hint="eastAsia"/>
          <w:sz w:val="20"/>
          <w:szCs w:val="24"/>
        </w:rPr>
        <w:t>Paper Summary of the 18</w:t>
      </w:r>
      <w:r w:rsidRPr="00714C9D">
        <w:rPr>
          <w:rFonts w:hint="eastAsia"/>
          <w:sz w:val="20"/>
          <w:szCs w:val="24"/>
          <w:vertAlign w:val="superscript"/>
        </w:rPr>
        <w:t>th</w:t>
      </w:r>
      <w:r>
        <w:rPr>
          <w:rFonts w:hint="eastAsia"/>
          <w:sz w:val="20"/>
          <w:szCs w:val="24"/>
        </w:rPr>
        <w:t xml:space="preserve"> National Conference on Automation Technology,</w:t>
      </w:r>
      <w:r w:rsidRPr="00714C9D">
        <w:rPr>
          <w:rFonts w:hint="eastAsia"/>
          <w:sz w:val="20"/>
          <w:szCs w:val="24"/>
        </w:rPr>
        <w:t xml:space="preserve"> </w:t>
      </w:r>
      <w:r>
        <w:rPr>
          <w:rFonts w:hint="eastAsia"/>
          <w:sz w:val="20"/>
          <w:szCs w:val="24"/>
        </w:rPr>
        <w:t xml:space="preserve">The Chinese Institute of Automation Engineers, 2010, </w:t>
      </w:r>
      <w:r w:rsidRPr="00382758">
        <w:rPr>
          <w:rFonts w:hint="eastAsia"/>
          <w:sz w:val="20"/>
          <w:szCs w:val="24"/>
        </w:rPr>
        <w:t>pp38-43</w:t>
      </w:r>
      <w:r>
        <w:rPr>
          <w:rFonts w:hint="eastAsia"/>
          <w:sz w:val="20"/>
          <w:szCs w:val="24"/>
        </w:rPr>
        <w:t xml:space="preserve"> </w:t>
      </w:r>
      <w:r>
        <w:rPr>
          <w:rFonts w:eastAsia="標楷體" w:hint="eastAsia"/>
          <w:sz w:val="20"/>
          <w:szCs w:val="24"/>
        </w:rPr>
        <w:t>(ISSN:2079-3960)</w:t>
      </w:r>
    </w:p>
    <w:p w:rsidR="008A4E9D" w:rsidRDefault="008A4E9D" w:rsidP="008A4E9D">
      <w:pPr>
        <w:pStyle w:val="a0"/>
        <w:numPr>
          <w:ilvl w:val="0"/>
          <w:numId w:val="4"/>
        </w:numPr>
        <w:tabs>
          <w:tab w:val="clear" w:pos="1920"/>
          <w:tab w:val="num" w:pos="851"/>
        </w:tabs>
        <w:spacing w:line="0" w:lineRule="atLeast"/>
        <w:ind w:left="851" w:hanging="425"/>
        <w:jc w:val="both"/>
        <w:rPr>
          <w:sz w:val="20"/>
        </w:rPr>
      </w:pPr>
      <w:r w:rsidRPr="0041080C">
        <w:rPr>
          <w:sz w:val="20"/>
        </w:rPr>
        <w:t xml:space="preserve">J. E. Clark, D. I. Goldman, </w:t>
      </w:r>
      <w:r w:rsidRPr="0041080C">
        <w:rPr>
          <w:sz w:val="20"/>
          <w:u w:val="single"/>
        </w:rPr>
        <w:t>P. C. Lin</w:t>
      </w:r>
      <w:r w:rsidRPr="0041080C">
        <w:rPr>
          <w:sz w:val="20"/>
        </w:rPr>
        <w:t xml:space="preserve">, G. Lynch, T. S. Chen, H. Komsuoglu, R. J. Full, </w:t>
      </w:r>
      <w:r w:rsidR="00E574A4">
        <w:rPr>
          <w:rFonts w:hint="eastAsia"/>
          <w:sz w:val="20"/>
        </w:rPr>
        <w:t xml:space="preserve">and </w:t>
      </w:r>
      <w:r w:rsidRPr="0041080C">
        <w:rPr>
          <w:sz w:val="20"/>
        </w:rPr>
        <w:t xml:space="preserve">D. E. Koditschek, </w:t>
      </w:r>
      <w:r w:rsidRPr="00FA4A5B">
        <w:rPr>
          <w:i/>
          <w:sz w:val="20"/>
        </w:rPr>
        <w:t xml:space="preserve">“Design of a </w:t>
      </w:r>
      <w:r w:rsidR="006C63BE">
        <w:rPr>
          <w:i/>
          <w:sz w:val="20"/>
        </w:rPr>
        <w:t>b</w:t>
      </w:r>
      <w:r w:rsidRPr="00FA4A5B">
        <w:rPr>
          <w:i/>
          <w:sz w:val="20"/>
        </w:rPr>
        <w:t xml:space="preserve">io-inspired </w:t>
      </w:r>
      <w:r w:rsidR="006C63BE">
        <w:rPr>
          <w:i/>
          <w:sz w:val="20"/>
        </w:rPr>
        <w:t>d</w:t>
      </w:r>
      <w:r w:rsidRPr="00FA4A5B">
        <w:rPr>
          <w:i/>
          <w:sz w:val="20"/>
        </w:rPr>
        <w:t xml:space="preserve">ynamical </w:t>
      </w:r>
      <w:r w:rsidR="006C63BE">
        <w:rPr>
          <w:i/>
          <w:sz w:val="20"/>
        </w:rPr>
        <w:t>v</w:t>
      </w:r>
      <w:r w:rsidRPr="00FA4A5B">
        <w:rPr>
          <w:i/>
          <w:sz w:val="20"/>
        </w:rPr>
        <w:t xml:space="preserve">ertical </w:t>
      </w:r>
      <w:r w:rsidR="006C63BE">
        <w:rPr>
          <w:i/>
          <w:sz w:val="20"/>
        </w:rPr>
        <w:t>c</w:t>
      </w:r>
      <w:r w:rsidRPr="00FA4A5B">
        <w:rPr>
          <w:i/>
          <w:sz w:val="20"/>
        </w:rPr>
        <w:t xml:space="preserve">limbing </w:t>
      </w:r>
      <w:r w:rsidR="006C63BE">
        <w:rPr>
          <w:i/>
          <w:sz w:val="20"/>
        </w:rPr>
        <w:t>r</w:t>
      </w:r>
      <w:r w:rsidRPr="00FA4A5B">
        <w:rPr>
          <w:i/>
          <w:sz w:val="20"/>
        </w:rPr>
        <w:t>obot”</w:t>
      </w:r>
      <w:r>
        <w:rPr>
          <w:sz w:val="20"/>
        </w:rPr>
        <w:t xml:space="preserve">, </w:t>
      </w:r>
      <w:r w:rsidRPr="0041080C">
        <w:rPr>
          <w:sz w:val="20"/>
        </w:rPr>
        <w:t>Robotic</w:t>
      </w:r>
      <w:r>
        <w:rPr>
          <w:sz w:val="20"/>
        </w:rPr>
        <w:t>s: Science and Systems III,</w:t>
      </w:r>
      <w:r w:rsidRPr="0041080C">
        <w:rPr>
          <w:sz w:val="20"/>
        </w:rPr>
        <w:t xml:space="preserve"> </w:t>
      </w:r>
      <w:r>
        <w:rPr>
          <w:rFonts w:hint="eastAsia"/>
          <w:sz w:val="20"/>
        </w:rPr>
        <w:t xml:space="preserve">The MIT Press, </w:t>
      </w:r>
      <w:r w:rsidRPr="0041080C">
        <w:rPr>
          <w:sz w:val="20"/>
        </w:rPr>
        <w:t>2008</w:t>
      </w:r>
      <w:r>
        <w:rPr>
          <w:rFonts w:hint="eastAsia"/>
          <w:sz w:val="20"/>
        </w:rPr>
        <w:t>,</w:t>
      </w:r>
      <w:r w:rsidRPr="0041080C">
        <w:rPr>
          <w:sz w:val="20"/>
        </w:rPr>
        <w:t xml:space="preserve"> </w:t>
      </w:r>
      <w:r>
        <w:rPr>
          <w:rFonts w:hint="eastAsia"/>
          <w:sz w:val="20"/>
        </w:rPr>
        <w:t xml:space="preserve">pp9-16 </w:t>
      </w:r>
      <w:r w:rsidRPr="0041080C">
        <w:rPr>
          <w:sz w:val="20"/>
        </w:rPr>
        <w:t>(ISBN</w:t>
      </w:r>
      <w:r>
        <w:rPr>
          <w:rFonts w:hint="eastAsia"/>
          <w:sz w:val="20"/>
        </w:rPr>
        <w:t xml:space="preserve">: </w:t>
      </w:r>
      <w:r w:rsidRPr="0041080C">
        <w:rPr>
          <w:sz w:val="20"/>
        </w:rPr>
        <w:t>978-0-262-52484-1)</w:t>
      </w:r>
    </w:p>
    <w:p w:rsidR="008A4E9D" w:rsidRDefault="008A4E9D" w:rsidP="008A4E9D">
      <w:pPr>
        <w:pStyle w:val="a0"/>
        <w:numPr>
          <w:ilvl w:val="0"/>
          <w:numId w:val="4"/>
        </w:numPr>
        <w:tabs>
          <w:tab w:val="clear" w:pos="1920"/>
          <w:tab w:val="num" w:pos="851"/>
        </w:tabs>
        <w:spacing w:line="0" w:lineRule="atLeast"/>
        <w:ind w:left="851" w:hanging="425"/>
        <w:jc w:val="both"/>
        <w:rPr>
          <w:sz w:val="20"/>
        </w:rPr>
      </w:pPr>
      <w:r w:rsidRPr="00981BBC">
        <w:rPr>
          <w:sz w:val="20"/>
          <w:u w:val="single"/>
        </w:rPr>
        <w:t xml:space="preserve">P. </w:t>
      </w:r>
      <w:r>
        <w:rPr>
          <w:rFonts w:hint="eastAsia"/>
          <w:sz w:val="20"/>
          <w:u w:val="single"/>
        </w:rPr>
        <w:t xml:space="preserve">C. </w:t>
      </w:r>
      <w:r w:rsidRPr="00981BBC">
        <w:rPr>
          <w:sz w:val="20"/>
          <w:u w:val="single"/>
        </w:rPr>
        <w:t>Lin</w:t>
      </w:r>
      <w:r w:rsidRPr="00981BBC">
        <w:rPr>
          <w:sz w:val="20"/>
        </w:rPr>
        <w:t xml:space="preserve">, H. Komsuoglu, </w:t>
      </w:r>
      <w:r w:rsidR="00E574A4">
        <w:rPr>
          <w:rFonts w:hint="eastAsia"/>
          <w:sz w:val="20"/>
        </w:rPr>
        <w:t xml:space="preserve">and </w:t>
      </w:r>
      <w:r w:rsidRPr="00981BBC">
        <w:rPr>
          <w:sz w:val="20"/>
        </w:rPr>
        <w:t>D. E. Koditschek, “</w:t>
      </w:r>
      <w:r w:rsidRPr="00981BBC">
        <w:rPr>
          <w:i/>
          <w:sz w:val="20"/>
        </w:rPr>
        <w:t xml:space="preserve">Legged </w:t>
      </w:r>
      <w:r w:rsidR="006C63BE">
        <w:rPr>
          <w:i/>
          <w:sz w:val="20"/>
        </w:rPr>
        <w:t>o</w:t>
      </w:r>
      <w:r w:rsidRPr="00981BBC">
        <w:rPr>
          <w:i/>
          <w:sz w:val="20"/>
        </w:rPr>
        <w:t xml:space="preserve">dometry from </w:t>
      </w:r>
      <w:r w:rsidR="006C63BE">
        <w:rPr>
          <w:i/>
          <w:sz w:val="20"/>
        </w:rPr>
        <w:t>b</w:t>
      </w:r>
      <w:r w:rsidRPr="00981BBC">
        <w:rPr>
          <w:i/>
          <w:sz w:val="20"/>
        </w:rPr>
        <w:t xml:space="preserve">ody </w:t>
      </w:r>
      <w:r w:rsidR="006C63BE">
        <w:rPr>
          <w:i/>
          <w:sz w:val="20"/>
        </w:rPr>
        <w:t>p</w:t>
      </w:r>
      <w:r w:rsidRPr="00981BBC">
        <w:rPr>
          <w:i/>
          <w:sz w:val="20"/>
        </w:rPr>
        <w:t xml:space="preserve">ose in a </w:t>
      </w:r>
      <w:r w:rsidR="006C63BE">
        <w:rPr>
          <w:i/>
          <w:sz w:val="20"/>
        </w:rPr>
        <w:t>h</w:t>
      </w:r>
      <w:r w:rsidRPr="00981BBC">
        <w:rPr>
          <w:i/>
          <w:sz w:val="20"/>
        </w:rPr>
        <w:t xml:space="preserve">exapod </w:t>
      </w:r>
      <w:r w:rsidR="006C63BE">
        <w:rPr>
          <w:i/>
          <w:sz w:val="20"/>
        </w:rPr>
        <w:t>r</w:t>
      </w:r>
      <w:r w:rsidRPr="00981BBC">
        <w:rPr>
          <w:i/>
          <w:sz w:val="20"/>
        </w:rPr>
        <w:t>obot</w:t>
      </w:r>
      <w:r>
        <w:rPr>
          <w:sz w:val="20"/>
        </w:rPr>
        <w:t>”,</w:t>
      </w:r>
      <w:r>
        <w:rPr>
          <w:rFonts w:hint="eastAsia"/>
          <w:sz w:val="20"/>
        </w:rPr>
        <w:t xml:space="preserve"> </w:t>
      </w:r>
      <w:r w:rsidRPr="00981BBC">
        <w:rPr>
          <w:sz w:val="20"/>
        </w:rPr>
        <w:t>Springer Tracts in Advanced Robotics vol. 21: Experimental Robotics IX</w:t>
      </w:r>
      <w:r>
        <w:rPr>
          <w:rFonts w:hint="eastAsia"/>
          <w:sz w:val="20"/>
        </w:rPr>
        <w:t>:</w:t>
      </w:r>
      <w:r w:rsidRPr="00DE747F">
        <w:t xml:space="preserve"> </w:t>
      </w:r>
      <w:r w:rsidRPr="00DE747F">
        <w:rPr>
          <w:sz w:val="20"/>
        </w:rPr>
        <w:t>The 9th International Symposium on Experimental Robotics</w:t>
      </w:r>
      <w:r>
        <w:rPr>
          <w:rFonts w:hint="eastAsia"/>
          <w:sz w:val="20"/>
        </w:rPr>
        <w:t xml:space="preserve"> (ISER)</w:t>
      </w:r>
      <w:r w:rsidRPr="00981BBC">
        <w:rPr>
          <w:sz w:val="20"/>
        </w:rPr>
        <w:t xml:space="preserve">, </w:t>
      </w:r>
      <w:r>
        <w:rPr>
          <w:rFonts w:hint="eastAsia"/>
          <w:sz w:val="20"/>
        </w:rPr>
        <w:t>Springer, 2006, pp</w:t>
      </w:r>
      <w:r w:rsidRPr="00981BBC">
        <w:rPr>
          <w:sz w:val="20"/>
        </w:rPr>
        <w:t>439-448 (ISBN: 978-3-540-28816-9)</w:t>
      </w:r>
    </w:p>
    <w:p w:rsidR="008A4E9D" w:rsidRDefault="00A6274E" w:rsidP="008A4E9D">
      <w:pPr>
        <w:pStyle w:val="a0"/>
        <w:tabs>
          <w:tab w:val="right" w:pos="9240"/>
        </w:tabs>
        <w:spacing w:before="120" w:line="0" w:lineRule="atLeast"/>
        <w:ind w:left="360"/>
        <w:rPr>
          <w:b/>
          <w:sz w:val="20"/>
        </w:rPr>
      </w:pPr>
      <w:r>
        <w:rPr>
          <w:rFonts w:hint="eastAsia"/>
          <w:b/>
          <w:sz w:val="20"/>
        </w:rPr>
        <w:t>These</w:t>
      </w:r>
      <w:r w:rsidR="008A4E9D">
        <w:rPr>
          <w:rFonts w:hint="eastAsia"/>
          <w:b/>
          <w:sz w:val="20"/>
        </w:rPr>
        <w:t>s</w:t>
      </w:r>
      <w:r w:rsidR="008A4E9D" w:rsidRPr="00981BBC">
        <w:rPr>
          <w:rFonts w:hint="eastAsia"/>
          <w:b/>
          <w:sz w:val="20"/>
        </w:rPr>
        <w:t>:</w:t>
      </w:r>
    </w:p>
    <w:p w:rsidR="008A4E9D" w:rsidRPr="008A4E9D" w:rsidRDefault="008A4E9D" w:rsidP="008A4E9D">
      <w:pPr>
        <w:pStyle w:val="a0"/>
        <w:numPr>
          <w:ilvl w:val="0"/>
          <w:numId w:val="5"/>
        </w:numPr>
        <w:tabs>
          <w:tab w:val="clear" w:pos="1920"/>
          <w:tab w:val="num" w:pos="851"/>
        </w:tabs>
        <w:spacing w:line="0" w:lineRule="atLeast"/>
        <w:ind w:left="851" w:hanging="425"/>
        <w:jc w:val="both"/>
        <w:rPr>
          <w:rFonts w:eastAsia="標楷體"/>
          <w:sz w:val="20"/>
          <w:szCs w:val="24"/>
        </w:rPr>
      </w:pPr>
      <w:r w:rsidRPr="008A4E9D">
        <w:rPr>
          <w:rFonts w:eastAsia="標楷體"/>
          <w:i/>
          <w:sz w:val="20"/>
          <w:szCs w:val="24"/>
        </w:rPr>
        <w:t xml:space="preserve">“Proprioceptive </w:t>
      </w:r>
      <w:r w:rsidR="00A7297D">
        <w:rPr>
          <w:rFonts w:eastAsia="標楷體"/>
          <w:i/>
          <w:sz w:val="20"/>
          <w:szCs w:val="24"/>
        </w:rPr>
        <w:t>s</w:t>
      </w:r>
      <w:r w:rsidRPr="008A4E9D">
        <w:rPr>
          <w:rFonts w:eastAsia="標楷體"/>
          <w:i/>
          <w:sz w:val="20"/>
          <w:szCs w:val="24"/>
        </w:rPr>
        <w:t xml:space="preserve">ensing for a </w:t>
      </w:r>
      <w:r w:rsidR="00A7297D">
        <w:rPr>
          <w:rFonts w:eastAsia="標楷體"/>
          <w:i/>
          <w:sz w:val="20"/>
          <w:szCs w:val="24"/>
        </w:rPr>
        <w:t>l</w:t>
      </w:r>
      <w:r w:rsidRPr="008A4E9D">
        <w:rPr>
          <w:rFonts w:eastAsia="標楷體"/>
          <w:i/>
          <w:sz w:val="20"/>
          <w:szCs w:val="24"/>
        </w:rPr>
        <w:t xml:space="preserve">egged </w:t>
      </w:r>
      <w:r w:rsidR="00A7297D">
        <w:rPr>
          <w:rFonts w:eastAsia="標楷體"/>
          <w:i/>
          <w:sz w:val="20"/>
          <w:szCs w:val="24"/>
        </w:rPr>
        <w:t>r</w:t>
      </w:r>
      <w:r w:rsidRPr="008A4E9D">
        <w:rPr>
          <w:rFonts w:eastAsia="標楷體"/>
          <w:i/>
          <w:sz w:val="20"/>
          <w:szCs w:val="24"/>
        </w:rPr>
        <w:t>obot”</w:t>
      </w:r>
      <w:r w:rsidRPr="008A4E9D">
        <w:rPr>
          <w:rFonts w:eastAsia="標楷體"/>
          <w:sz w:val="20"/>
          <w:szCs w:val="24"/>
        </w:rPr>
        <w:t xml:space="preserve">, PhD Dissertation, Department of Mechanical Engineering, University of Michigan - Ann Arbor, Michigan, USA, Jun. 2005 </w:t>
      </w:r>
    </w:p>
    <w:p w:rsidR="008A4E9D" w:rsidRPr="00714C9D" w:rsidRDefault="008A4E9D" w:rsidP="008A4E9D">
      <w:pPr>
        <w:pStyle w:val="a0"/>
        <w:numPr>
          <w:ilvl w:val="0"/>
          <w:numId w:val="5"/>
        </w:numPr>
        <w:tabs>
          <w:tab w:val="clear" w:pos="1920"/>
          <w:tab w:val="num" w:pos="851"/>
        </w:tabs>
        <w:spacing w:line="0" w:lineRule="atLeast"/>
        <w:ind w:left="851" w:hanging="425"/>
        <w:jc w:val="both"/>
        <w:rPr>
          <w:rFonts w:eastAsia="標楷體"/>
          <w:sz w:val="20"/>
          <w:szCs w:val="24"/>
        </w:rPr>
      </w:pPr>
      <w:r w:rsidRPr="008A4E9D">
        <w:rPr>
          <w:rFonts w:eastAsia="標楷體"/>
          <w:i/>
          <w:sz w:val="20"/>
          <w:szCs w:val="24"/>
        </w:rPr>
        <w:t xml:space="preserve">“Research of </w:t>
      </w:r>
      <w:r w:rsidR="00A7297D">
        <w:rPr>
          <w:rFonts w:eastAsia="標楷體"/>
          <w:i/>
          <w:sz w:val="20"/>
          <w:szCs w:val="24"/>
        </w:rPr>
        <w:t>p</w:t>
      </w:r>
      <w:r w:rsidRPr="008A4E9D">
        <w:rPr>
          <w:rFonts w:eastAsia="標楷體"/>
          <w:i/>
          <w:sz w:val="20"/>
          <w:szCs w:val="24"/>
        </w:rPr>
        <w:t xml:space="preserve">assive </w:t>
      </w:r>
      <w:r w:rsidR="00A7297D">
        <w:rPr>
          <w:rFonts w:eastAsia="標楷體"/>
          <w:i/>
          <w:sz w:val="20"/>
          <w:szCs w:val="24"/>
        </w:rPr>
        <w:t>m</w:t>
      </w:r>
      <w:r w:rsidRPr="008A4E9D">
        <w:rPr>
          <w:rFonts w:eastAsia="標楷體"/>
          <w:i/>
          <w:sz w:val="20"/>
          <w:szCs w:val="24"/>
        </w:rPr>
        <w:t xml:space="preserve">agnetic </w:t>
      </w:r>
      <w:r w:rsidR="00A7297D">
        <w:rPr>
          <w:rFonts w:eastAsia="標楷體"/>
          <w:i/>
          <w:sz w:val="20"/>
          <w:szCs w:val="24"/>
        </w:rPr>
        <w:t>f</w:t>
      </w:r>
      <w:r w:rsidRPr="008A4E9D">
        <w:rPr>
          <w:rFonts w:eastAsia="標楷體"/>
          <w:i/>
          <w:sz w:val="20"/>
          <w:szCs w:val="24"/>
        </w:rPr>
        <w:t xml:space="preserve">orce </w:t>
      </w:r>
      <w:r w:rsidR="00A7297D">
        <w:rPr>
          <w:rFonts w:eastAsia="標楷體"/>
          <w:i/>
          <w:sz w:val="20"/>
          <w:szCs w:val="24"/>
        </w:rPr>
        <w:t>c</w:t>
      </w:r>
      <w:r w:rsidRPr="008A4E9D">
        <w:rPr>
          <w:rFonts w:eastAsia="標楷體"/>
          <w:i/>
          <w:sz w:val="20"/>
          <w:szCs w:val="24"/>
        </w:rPr>
        <w:t xml:space="preserve">ontrol </w:t>
      </w:r>
      <w:r w:rsidR="00A7297D">
        <w:rPr>
          <w:rFonts w:eastAsia="標楷體"/>
          <w:i/>
          <w:sz w:val="20"/>
          <w:szCs w:val="24"/>
        </w:rPr>
        <w:t>s</w:t>
      </w:r>
      <w:r w:rsidRPr="008A4E9D">
        <w:rPr>
          <w:rFonts w:eastAsia="標楷體"/>
          <w:i/>
          <w:sz w:val="20"/>
          <w:szCs w:val="24"/>
        </w:rPr>
        <w:t>ystem”</w:t>
      </w:r>
      <w:r w:rsidRPr="008A4E9D">
        <w:rPr>
          <w:rFonts w:eastAsia="標楷體"/>
          <w:sz w:val="20"/>
          <w:szCs w:val="24"/>
        </w:rPr>
        <w:t>, Master Thesis, Department of Mechanical Engineering, National Taiwan University, Taipei, Taiwan, Jun. 1998</w:t>
      </w:r>
    </w:p>
    <w:p w:rsidR="00153DE8" w:rsidRDefault="00110175" w:rsidP="00153DE8">
      <w:pPr>
        <w:pStyle w:val="a0"/>
        <w:tabs>
          <w:tab w:val="right" w:pos="9240"/>
        </w:tabs>
        <w:spacing w:before="120" w:line="0" w:lineRule="atLeast"/>
        <w:ind w:left="360"/>
        <w:rPr>
          <w:b/>
          <w:sz w:val="20"/>
        </w:rPr>
      </w:pPr>
      <w:r>
        <w:rPr>
          <w:b/>
          <w:sz w:val="20"/>
        </w:rPr>
        <w:t>Invited/Non-refereed Articles</w:t>
      </w:r>
      <w:r w:rsidR="00153DE8" w:rsidRPr="00981BBC">
        <w:rPr>
          <w:rFonts w:hint="eastAsia"/>
          <w:b/>
          <w:sz w:val="20"/>
        </w:rPr>
        <w:t>:</w:t>
      </w:r>
    </w:p>
    <w:p w:rsidR="00E60426" w:rsidRDefault="00E60426" w:rsidP="00E60426">
      <w:pPr>
        <w:pStyle w:val="a0"/>
        <w:numPr>
          <w:ilvl w:val="0"/>
          <w:numId w:val="6"/>
        </w:numPr>
        <w:tabs>
          <w:tab w:val="right" w:pos="9960"/>
        </w:tabs>
        <w:spacing w:line="0" w:lineRule="atLeast"/>
        <w:ind w:left="850" w:hanging="425"/>
        <w:jc w:val="both"/>
        <w:rPr>
          <w:rFonts w:eastAsia="標楷體"/>
          <w:sz w:val="20"/>
        </w:rPr>
      </w:pPr>
      <w:r w:rsidRPr="00AB3FB4">
        <w:rPr>
          <w:rFonts w:eastAsia="標楷體" w:hint="eastAsia"/>
          <w:sz w:val="20"/>
          <w:u w:val="single"/>
        </w:rPr>
        <w:t>林沛群</w:t>
      </w:r>
      <w:r>
        <w:rPr>
          <w:rFonts w:eastAsia="標楷體"/>
          <w:sz w:val="20"/>
        </w:rPr>
        <w:t xml:space="preserve">, </w:t>
      </w:r>
      <w:r w:rsidRPr="00DC3C95">
        <w:rPr>
          <w:rFonts w:eastAsia="標楷體"/>
          <w:i/>
          <w:sz w:val="20"/>
        </w:rPr>
        <w:t>“</w:t>
      </w:r>
      <w:r w:rsidRPr="00E60426">
        <w:rPr>
          <w:rFonts w:eastAsia="標楷體" w:hint="eastAsia"/>
          <w:i/>
          <w:sz w:val="20"/>
        </w:rPr>
        <w:t>這些年，我所經歷的教與學</w:t>
      </w:r>
      <w:r w:rsidRPr="00DC3C95">
        <w:rPr>
          <w:rFonts w:eastAsia="標楷體"/>
          <w:i/>
          <w:sz w:val="20"/>
        </w:rPr>
        <w:t>”</w:t>
      </w:r>
      <w:r>
        <w:rPr>
          <w:rFonts w:eastAsia="標楷體"/>
          <w:sz w:val="20"/>
        </w:rPr>
        <w:t xml:space="preserve">, </w:t>
      </w:r>
      <w:r>
        <w:rPr>
          <w:rFonts w:eastAsia="標楷體" w:hint="eastAsia"/>
          <w:sz w:val="20"/>
        </w:rPr>
        <w:t>台大校友雙月刊</w:t>
      </w:r>
      <w:r>
        <w:rPr>
          <w:rFonts w:eastAsia="標楷體"/>
          <w:sz w:val="20"/>
        </w:rPr>
        <w:t xml:space="preserve">, Sep. 2015, </w:t>
      </w:r>
      <w:r>
        <w:rPr>
          <w:rFonts w:eastAsia="標楷體" w:hint="eastAsia"/>
          <w:sz w:val="20"/>
        </w:rPr>
        <w:t>第</w:t>
      </w:r>
      <w:r>
        <w:rPr>
          <w:rFonts w:eastAsia="標楷體"/>
          <w:sz w:val="20"/>
        </w:rPr>
        <w:t>101</w:t>
      </w:r>
      <w:r>
        <w:rPr>
          <w:rFonts w:eastAsia="標楷體" w:hint="eastAsia"/>
          <w:sz w:val="20"/>
        </w:rPr>
        <w:t>期</w:t>
      </w:r>
      <w:r>
        <w:rPr>
          <w:rFonts w:eastAsia="標楷體"/>
          <w:sz w:val="20"/>
        </w:rPr>
        <w:t>, pp13-16</w:t>
      </w:r>
    </w:p>
    <w:p w:rsidR="00D31EEB" w:rsidRDefault="00D31EEB" w:rsidP="00746558">
      <w:pPr>
        <w:pStyle w:val="a0"/>
        <w:numPr>
          <w:ilvl w:val="0"/>
          <w:numId w:val="6"/>
        </w:numPr>
        <w:tabs>
          <w:tab w:val="clear" w:pos="1920"/>
          <w:tab w:val="num" w:pos="851"/>
          <w:tab w:val="right" w:pos="9960"/>
        </w:tabs>
        <w:spacing w:line="0" w:lineRule="atLeast"/>
        <w:ind w:left="851" w:hanging="425"/>
        <w:jc w:val="both"/>
        <w:rPr>
          <w:rFonts w:eastAsia="標楷體"/>
          <w:sz w:val="20"/>
        </w:rPr>
      </w:pPr>
      <w:r>
        <w:rPr>
          <w:rFonts w:eastAsia="標楷體"/>
          <w:sz w:val="20"/>
        </w:rPr>
        <w:t>黃群凱</w:t>
      </w:r>
      <w:r>
        <w:rPr>
          <w:rFonts w:eastAsia="標楷體" w:hint="eastAsia"/>
          <w:sz w:val="20"/>
        </w:rPr>
        <w:t xml:space="preserve">, </w:t>
      </w:r>
      <w:r>
        <w:rPr>
          <w:rFonts w:eastAsia="標楷體"/>
          <w:sz w:val="20"/>
        </w:rPr>
        <w:t>黃科融</w:t>
      </w:r>
      <w:r>
        <w:rPr>
          <w:rFonts w:eastAsia="標楷體" w:hint="eastAsia"/>
          <w:sz w:val="20"/>
        </w:rPr>
        <w:t xml:space="preserve">, </w:t>
      </w:r>
      <w:r>
        <w:rPr>
          <w:rFonts w:eastAsia="標楷體"/>
          <w:sz w:val="20"/>
        </w:rPr>
        <w:t>胡家睿</w:t>
      </w:r>
      <w:r>
        <w:rPr>
          <w:rFonts w:eastAsia="標楷體" w:hint="eastAsia"/>
          <w:sz w:val="20"/>
        </w:rPr>
        <w:t xml:space="preserve">, </w:t>
      </w:r>
      <w:r>
        <w:rPr>
          <w:rFonts w:eastAsia="標楷體"/>
          <w:sz w:val="20"/>
        </w:rPr>
        <w:t>鄒亞成</w:t>
      </w:r>
      <w:r>
        <w:rPr>
          <w:rFonts w:eastAsia="標楷體" w:hint="eastAsia"/>
          <w:sz w:val="20"/>
        </w:rPr>
        <w:t xml:space="preserve">, </w:t>
      </w:r>
      <w:r w:rsidRPr="00D31EEB">
        <w:rPr>
          <w:rFonts w:eastAsia="標楷體"/>
          <w:sz w:val="20"/>
          <w:u w:val="single"/>
        </w:rPr>
        <w:t>林沛群</w:t>
      </w:r>
      <w:r>
        <w:rPr>
          <w:rFonts w:eastAsia="標楷體"/>
          <w:sz w:val="20"/>
        </w:rPr>
        <w:t>, “</w:t>
      </w:r>
      <w:r>
        <w:rPr>
          <w:rFonts w:eastAsia="標楷體"/>
          <w:sz w:val="20"/>
        </w:rPr>
        <w:t>以基礎模型開發多足機器人之動態步態</w:t>
      </w:r>
      <w:r>
        <w:rPr>
          <w:rFonts w:eastAsia="標楷體"/>
          <w:sz w:val="20"/>
        </w:rPr>
        <w:t xml:space="preserve">”, </w:t>
      </w:r>
      <w:r>
        <w:rPr>
          <w:rFonts w:eastAsia="標楷體"/>
          <w:sz w:val="20"/>
        </w:rPr>
        <w:t>機械工業雜誌</w:t>
      </w:r>
      <w:r>
        <w:rPr>
          <w:rFonts w:eastAsia="標楷體" w:hint="eastAsia"/>
          <w:sz w:val="20"/>
        </w:rPr>
        <w:t xml:space="preserve">, Jul. </w:t>
      </w:r>
      <w:r>
        <w:rPr>
          <w:rFonts w:eastAsia="標楷體"/>
          <w:sz w:val="20"/>
        </w:rPr>
        <w:t xml:space="preserve">2015, </w:t>
      </w:r>
      <w:r>
        <w:rPr>
          <w:rFonts w:eastAsia="標楷體"/>
          <w:sz w:val="20"/>
        </w:rPr>
        <w:t>第</w:t>
      </w:r>
      <w:r>
        <w:rPr>
          <w:rFonts w:eastAsia="標楷體" w:hint="eastAsia"/>
          <w:sz w:val="20"/>
        </w:rPr>
        <w:t>388</w:t>
      </w:r>
      <w:r>
        <w:rPr>
          <w:rFonts w:eastAsia="標楷體"/>
          <w:sz w:val="20"/>
        </w:rPr>
        <w:t>期</w:t>
      </w:r>
      <w:r>
        <w:rPr>
          <w:rFonts w:eastAsia="標楷體" w:hint="eastAsia"/>
          <w:sz w:val="20"/>
        </w:rPr>
        <w:t>, pp134-154</w:t>
      </w:r>
    </w:p>
    <w:p w:rsidR="00746558" w:rsidRPr="00746558" w:rsidRDefault="00746558" w:rsidP="00746558">
      <w:pPr>
        <w:pStyle w:val="a0"/>
        <w:numPr>
          <w:ilvl w:val="0"/>
          <w:numId w:val="6"/>
        </w:numPr>
        <w:tabs>
          <w:tab w:val="clear" w:pos="1920"/>
          <w:tab w:val="num" w:pos="851"/>
          <w:tab w:val="right" w:pos="9960"/>
        </w:tabs>
        <w:spacing w:line="0" w:lineRule="atLeast"/>
        <w:ind w:left="851" w:hanging="425"/>
        <w:jc w:val="both"/>
        <w:rPr>
          <w:rFonts w:eastAsia="標楷體"/>
          <w:sz w:val="20"/>
        </w:rPr>
      </w:pPr>
      <w:r>
        <w:rPr>
          <w:rFonts w:eastAsia="標楷體" w:hint="eastAsia"/>
          <w:sz w:val="20"/>
        </w:rPr>
        <w:t xml:space="preserve">W. </w:t>
      </w:r>
      <w:r>
        <w:rPr>
          <w:rFonts w:eastAsia="標楷體"/>
          <w:sz w:val="20"/>
        </w:rPr>
        <w:t xml:space="preserve">S. Chen, H. S. Lin, </w:t>
      </w:r>
      <w:r w:rsidRPr="00005385">
        <w:rPr>
          <w:rFonts w:eastAsia="標楷體"/>
          <w:sz w:val="20"/>
          <w:u w:val="single"/>
        </w:rPr>
        <w:t>P.</w:t>
      </w:r>
      <w:r w:rsidR="00005385">
        <w:rPr>
          <w:rFonts w:eastAsia="標楷體"/>
          <w:sz w:val="20"/>
          <w:u w:val="single"/>
        </w:rPr>
        <w:t xml:space="preserve"> </w:t>
      </w:r>
      <w:r w:rsidRPr="00005385">
        <w:rPr>
          <w:rFonts w:eastAsia="標楷體"/>
          <w:sz w:val="20"/>
          <w:u w:val="single"/>
        </w:rPr>
        <w:t>C. Lin</w:t>
      </w:r>
      <w:r>
        <w:rPr>
          <w:rFonts w:eastAsia="標楷體"/>
          <w:sz w:val="20"/>
        </w:rPr>
        <w:t>, “</w:t>
      </w:r>
      <w:r w:rsidRPr="00746558">
        <w:rPr>
          <w:rFonts w:eastAsia="標楷體"/>
          <w:sz w:val="20"/>
        </w:rPr>
        <w:t>TurboQuad, a leg-wheel transformable robot using LabVIEW and CompactRIO</w:t>
      </w:r>
      <w:r>
        <w:rPr>
          <w:rFonts w:eastAsia="標楷體"/>
          <w:sz w:val="20"/>
        </w:rPr>
        <w:t xml:space="preserve">”, </w:t>
      </w:r>
      <w:r>
        <w:rPr>
          <w:rFonts w:eastAsia="標楷體" w:hint="eastAsia"/>
          <w:sz w:val="20"/>
        </w:rPr>
        <w:t>National Instruments Academic Case Study</w:t>
      </w:r>
      <w:r>
        <w:rPr>
          <w:rFonts w:eastAsia="標楷體"/>
          <w:sz w:val="20"/>
        </w:rPr>
        <w:t xml:space="preserve">, </w:t>
      </w:r>
      <w:r>
        <w:rPr>
          <w:rFonts w:eastAsia="標楷體" w:hint="eastAsia"/>
          <w:sz w:val="20"/>
        </w:rPr>
        <w:t>Jan. 2014</w:t>
      </w:r>
    </w:p>
    <w:p w:rsidR="00D4085E" w:rsidRPr="00D4085E" w:rsidRDefault="00D4085E" w:rsidP="00D4085E">
      <w:pPr>
        <w:pStyle w:val="a0"/>
        <w:numPr>
          <w:ilvl w:val="0"/>
          <w:numId w:val="6"/>
        </w:numPr>
        <w:tabs>
          <w:tab w:val="right" w:pos="9960"/>
        </w:tabs>
        <w:spacing w:line="0" w:lineRule="atLeast"/>
        <w:ind w:left="850" w:hanging="425"/>
        <w:jc w:val="both"/>
        <w:rPr>
          <w:rFonts w:eastAsia="標楷體"/>
          <w:sz w:val="20"/>
        </w:rPr>
      </w:pPr>
      <w:r w:rsidRPr="003B24ED">
        <w:rPr>
          <w:rFonts w:eastAsia="標楷體" w:hAnsi="標楷體" w:hint="eastAsia"/>
          <w:sz w:val="20"/>
          <w:u w:val="single"/>
        </w:rPr>
        <w:t>林沛群</w:t>
      </w:r>
      <w:r w:rsidRPr="00D4085E">
        <w:rPr>
          <w:rFonts w:eastAsia="標楷體" w:hAnsi="標楷體" w:hint="eastAsia"/>
          <w:sz w:val="20"/>
        </w:rPr>
        <w:t xml:space="preserve">, </w:t>
      </w:r>
      <w:r w:rsidRPr="003B24ED">
        <w:rPr>
          <w:rFonts w:eastAsia="標楷體" w:hAnsi="標楷體" w:hint="eastAsia"/>
          <w:sz w:val="20"/>
        </w:rPr>
        <w:t>鄒亞成</w:t>
      </w:r>
      <w:r w:rsidRPr="003B24ED">
        <w:rPr>
          <w:rFonts w:eastAsia="標楷體"/>
          <w:sz w:val="20"/>
        </w:rPr>
        <w:t xml:space="preserve">, </w:t>
      </w:r>
      <w:r>
        <w:rPr>
          <w:rFonts w:eastAsia="標楷體" w:hint="eastAsia"/>
          <w:sz w:val="20"/>
        </w:rPr>
        <w:t>游崴舜</w:t>
      </w:r>
      <w:r>
        <w:rPr>
          <w:rFonts w:eastAsia="標楷體" w:hint="eastAsia"/>
          <w:sz w:val="20"/>
        </w:rPr>
        <w:t xml:space="preserve">, </w:t>
      </w:r>
      <w:r w:rsidRPr="00DC3C95">
        <w:rPr>
          <w:rFonts w:eastAsia="標楷體"/>
          <w:i/>
          <w:sz w:val="20"/>
        </w:rPr>
        <w:t>“</w:t>
      </w:r>
      <w:r w:rsidRPr="00D4085E">
        <w:rPr>
          <w:rFonts w:eastAsia="標楷體" w:hint="eastAsia"/>
          <w:i/>
          <w:sz w:val="20"/>
        </w:rPr>
        <w:t>以</w:t>
      </w:r>
      <w:r w:rsidR="0041728E">
        <w:rPr>
          <w:rFonts w:eastAsia="標楷體" w:hint="eastAsia"/>
          <w:i/>
          <w:sz w:val="20"/>
        </w:rPr>
        <w:t>sbRIO</w:t>
      </w:r>
      <w:r w:rsidRPr="00D4085E">
        <w:rPr>
          <w:rFonts w:eastAsia="標楷體" w:hint="eastAsia"/>
          <w:i/>
          <w:sz w:val="20"/>
        </w:rPr>
        <w:t>建構</w:t>
      </w:r>
      <w:r w:rsidR="0041728E">
        <w:rPr>
          <w:rFonts w:eastAsia="標楷體" w:hint="eastAsia"/>
          <w:i/>
          <w:sz w:val="20"/>
        </w:rPr>
        <w:t>RHex-style</w:t>
      </w:r>
      <w:r w:rsidRPr="00D4085E">
        <w:rPr>
          <w:rFonts w:eastAsia="標楷體" w:hint="eastAsia"/>
          <w:i/>
          <w:sz w:val="20"/>
        </w:rPr>
        <w:t>仿生六足機器人</w:t>
      </w:r>
      <w:r w:rsidRPr="00DC3C95">
        <w:rPr>
          <w:rFonts w:eastAsia="標楷體"/>
          <w:i/>
          <w:sz w:val="20"/>
        </w:rPr>
        <w:t>”</w:t>
      </w:r>
      <w:r>
        <w:rPr>
          <w:rFonts w:eastAsia="標楷體"/>
          <w:sz w:val="20"/>
        </w:rPr>
        <w:t xml:space="preserve">, </w:t>
      </w:r>
      <w:r>
        <w:rPr>
          <w:rFonts w:eastAsia="標楷體" w:hint="eastAsia"/>
          <w:sz w:val="20"/>
        </w:rPr>
        <w:t>美商國家儀器</w:t>
      </w:r>
      <w:r>
        <w:rPr>
          <w:rFonts w:eastAsia="標楷體" w:hint="eastAsia"/>
          <w:sz w:val="20"/>
        </w:rPr>
        <w:t xml:space="preserve"> </w:t>
      </w:r>
      <w:r>
        <w:rPr>
          <w:rFonts w:eastAsia="標楷體" w:hint="eastAsia"/>
          <w:sz w:val="20"/>
        </w:rPr>
        <w:t>應用文集</w:t>
      </w:r>
      <w:r>
        <w:rPr>
          <w:rFonts w:eastAsia="標楷體"/>
          <w:sz w:val="20"/>
        </w:rPr>
        <w:t xml:space="preserve">, </w:t>
      </w:r>
      <w:r w:rsidR="008F5CD3">
        <w:rPr>
          <w:rFonts w:eastAsia="標楷體" w:hint="eastAsia"/>
          <w:sz w:val="20"/>
        </w:rPr>
        <w:t>Mar</w:t>
      </w:r>
      <w:r w:rsidR="008F5CD3">
        <w:rPr>
          <w:rFonts w:eastAsia="標楷體"/>
          <w:sz w:val="20"/>
        </w:rPr>
        <w:t>. 201</w:t>
      </w:r>
      <w:r w:rsidR="008F5CD3">
        <w:rPr>
          <w:rFonts w:eastAsia="標楷體" w:hint="eastAsia"/>
          <w:sz w:val="20"/>
        </w:rPr>
        <w:t>3, pp22-23</w:t>
      </w:r>
    </w:p>
    <w:p w:rsidR="009046D0" w:rsidRPr="00DC3C95" w:rsidRDefault="009046D0" w:rsidP="009046D0">
      <w:pPr>
        <w:pStyle w:val="a0"/>
        <w:numPr>
          <w:ilvl w:val="0"/>
          <w:numId w:val="6"/>
        </w:numPr>
        <w:tabs>
          <w:tab w:val="clear" w:pos="1920"/>
          <w:tab w:val="num" w:pos="851"/>
          <w:tab w:val="right" w:pos="9960"/>
        </w:tabs>
        <w:spacing w:line="0" w:lineRule="atLeast"/>
        <w:ind w:left="851" w:hanging="425"/>
        <w:jc w:val="both"/>
        <w:rPr>
          <w:rFonts w:eastAsia="標楷體"/>
          <w:sz w:val="20"/>
        </w:rPr>
      </w:pPr>
      <w:r w:rsidRPr="00AB3FB4">
        <w:rPr>
          <w:rFonts w:eastAsia="標楷體" w:hint="eastAsia"/>
          <w:sz w:val="20"/>
          <w:u w:val="single"/>
        </w:rPr>
        <w:t>林沛群</w:t>
      </w:r>
      <w:r>
        <w:rPr>
          <w:rFonts w:eastAsia="標楷體"/>
          <w:sz w:val="20"/>
        </w:rPr>
        <w:t xml:space="preserve">, </w:t>
      </w:r>
      <w:r>
        <w:rPr>
          <w:rFonts w:eastAsia="標楷體" w:hint="eastAsia"/>
          <w:sz w:val="20"/>
        </w:rPr>
        <w:t>陳慶沛</w:t>
      </w:r>
      <w:r>
        <w:rPr>
          <w:rFonts w:eastAsia="標楷體" w:hint="eastAsia"/>
          <w:sz w:val="20"/>
        </w:rPr>
        <w:t xml:space="preserve">, </w:t>
      </w:r>
      <w:r>
        <w:rPr>
          <w:rFonts w:eastAsia="標楷體" w:hint="eastAsia"/>
          <w:sz w:val="20"/>
        </w:rPr>
        <w:t>陳敬宜</w:t>
      </w:r>
      <w:r>
        <w:rPr>
          <w:rFonts w:eastAsia="標楷體" w:hint="eastAsia"/>
          <w:sz w:val="20"/>
        </w:rPr>
        <w:t xml:space="preserve">, </w:t>
      </w:r>
      <w:r w:rsidRPr="00DC3C95">
        <w:rPr>
          <w:rFonts w:eastAsia="標楷體"/>
          <w:i/>
          <w:sz w:val="20"/>
        </w:rPr>
        <w:t>“</w:t>
      </w:r>
      <w:r>
        <w:rPr>
          <w:rFonts w:eastAsia="標楷體" w:hint="eastAsia"/>
          <w:i/>
          <w:sz w:val="20"/>
        </w:rPr>
        <w:t>雙足機器人之步態規劃與運動模擬驗證</w:t>
      </w:r>
      <w:r w:rsidRPr="00DC3C95">
        <w:rPr>
          <w:rFonts w:eastAsia="標楷體"/>
          <w:i/>
          <w:sz w:val="20"/>
        </w:rPr>
        <w:t>”</w:t>
      </w:r>
      <w:r>
        <w:rPr>
          <w:rFonts w:eastAsia="標楷體"/>
          <w:sz w:val="20"/>
        </w:rPr>
        <w:t xml:space="preserve">, </w:t>
      </w:r>
      <w:r>
        <w:rPr>
          <w:rFonts w:eastAsia="標楷體" w:hint="eastAsia"/>
          <w:sz w:val="20"/>
        </w:rPr>
        <w:t>智慧自動化產業期刊</w:t>
      </w:r>
      <w:r>
        <w:rPr>
          <w:rFonts w:eastAsia="標楷體"/>
          <w:sz w:val="20"/>
        </w:rPr>
        <w:t xml:space="preserve">, </w:t>
      </w:r>
      <w:r>
        <w:rPr>
          <w:rFonts w:eastAsia="標楷體" w:hint="eastAsia"/>
          <w:sz w:val="20"/>
        </w:rPr>
        <w:t>Jun</w:t>
      </w:r>
      <w:r>
        <w:rPr>
          <w:rFonts w:eastAsia="標楷體"/>
          <w:sz w:val="20"/>
        </w:rPr>
        <w:t xml:space="preserve">. 2012, </w:t>
      </w:r>
      <w:r>
        <w:rPr>
          <w:rFonts w:eastAsia="標楷體" w:hint="eastAsia"/>
          <w:sz w:val="20"/>
        </w:rPr>
        <w:t>第</w:t>
      </w:r>
      <w:r>
        <w:rPr>
          <w:rFonts w:eastAsia="標楷體" w:hint="eastAsia"/>
          <w:sz w:val="20"/>
        </w:rPr>
        <w:t>1</w:t>
      </w:r>
      <w:r>
        <w:rPr>
          <w:rFonts w:eastAsia="標楷體" w:hint="eastAsia"/>
          <w:sz w:val="20"/>
        </w:rPr>
        <w:t>期</w:t>
      </w:r>
      <w:r>
        <w:rPr>
          <w:rFonts w:eastAsia="標楷體"/>
          <w:sz w:val="20"/>
        </w:rPr>
        <w:t>, pp</w:t>
      </w:r>
      <w:r>
        <w:rPr>
          <w:rFonts w:eastAsia="標楷體" w:hint="eastAsia"/>
          <w:sz w:val="20"/>
        </w:rPr>
        <w:t>40</w:t>
      </w:r>
      <w:r>
        <w:rPr>
          <w:rFonts w:eastAsia="標楷體"/>
          <w:sz w:val="20"/>
        </w:rPr>
        <w:t>-</w:t>
      </w:r>
      <w:r>
        <w:rPr>
          <w:rFonts w:eastAsia="標楷體" w:hint="eastAsia"/>
          <w:sz w:val="20"/>
        </w:rPr>
        <w:t>47</w:t>
      </w:r>
    </w:p>
    <w:p w:rsidR="00DC3C95" w:rsidRPr="00DC3C95" w:rsidRDefault="00DC3C95" w:rsidP="008A4E9D">
      <w:pPr>
        <w:pStyle w:val="a0"/>
        <w:numPr>
          <w:ilvl w:val="0"/>
          <w:numId w:val="6"/>
        </w:numPr>
        <w:tabs>
          <w:tab w:val="clear" w:pos="1920"/>
          <w:tab w:val="num" w:pos="851"/>
          <w:tab w:val="right" w:pos="9960"/>
        </w:tabs>
        <w:spacing w:line="0" w:lineRule="atLeast"/>
        <w:ind w:left="851" w:hanging="425"/>
        <w:jc w:val="both"/>
        <w:rPr>
          <w:rFonts w:eastAsia="標楷體"/>
          <w:sz w:val="20"/>
        </w:rPr>
      </w:pPr>
      <w:r w:rsidRPr="00AB3FB4">
        <w:rPr>
          <w:rFonts w:eastAsia="標楷體" w:hint="eastAsia"/>
          <w:sz w:val="20"/>
          <w:u w:val="single"/>
        </w:rPr>
        <w:t>林沛群</w:t>
      </w:r>
      <w:r>
        <w:rPr>
          <w:rFonts w:eastAsia="標楷體"/>
          <w:sz w:val="20"/>
        </w:rPr>
        <w:t xml:space="preserve">, </w:t>
      </w:r>
      <w:r w:rsidRPr="00DC3C95">
        <w:rPr>
          <w:rFonts w:eastAsia="標楷體"/>
          <w:i/>
          <w:sz w:val="20"/>
        </w:rPr>
        <w:t>“</w:t>
      </w:r>
      <w:r w:rsidRPr="00DC3C95">
        <w:rPr>
          <w:rFonts w:eastAsia="標楷體" w:hint="eastAsia"/>
          <w:i/>
          <w:sz w:val="20"/>
        </w:rPr>
        <w:t>仿生機器人</w:t>
      </w:r>
      <w:r w:rsidRPr="00DC3C95">
        <w:rPr>
          <w:rFonts w:eastAsia="標楷體"/>
          <w:i/>
          <w:sz w:val="20"/>
        </w:rPr>
        <w:t>”</w:t>
      </w:r>
      <w:r>
        <w:rPr>
          <w:rFonts w:eastAsia="標楷體"/>
          <w:sz w:val="20"/>
        </w:rPr>
        <w:t xml:space="preserve">, </w:t>
      </w:r>
      <w:r>
        <w:rPr>
          <w:rFonts w:eastAsia="標楷體" w:hint="eastAsia"/>
          <w:sz w:val="20"/>
        </w:rPr>
        <w:t>台大校友雙月刊</w:t>
      </w:r>
      <w:r>
        <w:rPr>
          <w:rFonts w:eastAsia="標楷體"/>
          <w:sz w:val="20"/>
        </w:rPr>
        <w:t xml:space="preserve">, Mar. 2012, </w:t>
      </w:r>
      <w:r w:rsidR="007279E9">
        <w:rPr>
          <w:rFonts w:eastAsia="標楷體" w:hint="eastAsia"/>
          <w:sz w:val="20"/>
        </w:rPr>
        <w:t>第</w:t>
      </w:r>
      <w:r>
        <w:rPr>
          <w:rFonts w:eastAsia="標楷體"/>
          <w:sz w:val="20"/>
        </w:rPr>
        <w:t>80</w:t>
      </w:r>
      <w:r w:rsidR="007279E9">
        <w:rPr>
          <w:rFonts w:eastAsia="標楷體" w:hint="eastAsia"/>
          <w:sz w:val="20"/>
        </w:rPr>
        <w:t>期</w:t>
      </w:r>
      <w:r>
        <w:rPr>
          <w:rFonts w:eastAsia="標楷體"/>
          <w:sz w:val="20"/>
        </w:rPr>
        <w:t xml:space="preserve">, </w:t>
      </w:r>
      <w:r w:rsidR="007279E9">
        <w:rPr>
          <w:rFonts w:eastAsia="標楷體"/>
          <w:sz w:val="20"/>
        </w:rPr>
        <w:t>pp</w:t>
      </w:r>
      <w:r>
        <w:rPr>
          <w:rFonts w:eastAsia="標楷體"/>
          <w:sz w:val="20"/>
        </w:rPr>
        <w:t>8-11</w:t>
      </w:r>
    </w:p>
    <w:p w:rsidR="00AF286E" w:rsidRPr="00AF286E" w:rsidRDefault="00503144" w:rsidP="008A4E9D">
      <w:pPr>
        <w:pStyle w:val="a0"/>
        <w:numPr>
          <w:ilvl w:val="0"/>
          <w:numId w:val="6"/>
        </w:numPr>
        <w:tabs>
          <w:tab w:val="clear" w:pos="1920"/>
          <w:tab w:val="num" w:pos="851"/>
          <w:tab w:val="right" w:pos="9960"/>
        </w:tabs>
        <w:spacing w:line="0" w:lineRule="atLeast"/>
        <w:ind w:left="851" w:hanging="425"/>
        <w:jc w:val="both"/>
        <w:rPr>
          <w:rFonts w:eastAsia="標楷體"/>
          <w:sz w:val="20"/>
        </w:rPr>
      </w:pPr>
      <w:r w:rsidRPr="00503144">
        <w:rPr>
          <w:rFonts w:eastAsia="標楷體"/>
          <w:sz w:val="20"/>
          <w:u w:val="single"/>
        </w:rPr>
        <w:t>P</w:t>
      </w:r>
      <w:r w:rsidRPr="00503144">
        <w:rPr>
          <w:rFonts w:eastAsia="標楷體" w:hint="eastAsia"/>
          <w:sz w:val="20"/>
          <w:u w:val="single"/>
        </w:rPr>
        <w:t xml:space="preserve">. </w:t>
      </w:r>
      <w:r w:rsidRPr="00503144">
        <w:rPr>
          <w:rFonts w:eastAsia="標楷體"/>
          <w:sz w:val="20"/>
          <w:u w:val="single"/>
        </w:rPr>
        <w:t>C</w:t>
      </w:r>
      <w:r w:rsidRPr="00503144">
        <w:rPr>
          <w:rFonts w:eastAsia="標楷體" w:hint="eastAsia"/>
          <w:sz w:val="20"/>
          <w:u w:val="single"/>
        </w:rPr>
        <w:t>.</w:t>
      </w:r>
      <w:r w:rsidRPr="00503144">
        <w:rPr>
          <w:rFonts w:eastAsia="標楷體"/>
          <w:sz w:val="20"/>
          <w:u w:val="single"/>
        </w:rPr>
        <w:t xml:space="preserve"> Lin</w:t>
      </w:r>
      <w:r w:rsidRPr="00503144">
        <w:rPr>
          <w:rFonts w:eastAsia="標楷體"/>
          <w:sz w:val="20"/>
        </w:rPr>
        <w:t>, S</w:t>
      </w:r>
      <w:r>
        <w:rPr>
          <w:rFonts w:eastAsia="標楷體" w:hint="eastAsia"/>
          <w:sz w:val="20"/>
        </w:rPr>
        <w:t xml:space="preserve">. </w:t>
      </w:r>
      <w:r w:rsidRPr="00503144">
        <w:rPr>
          <w:rFonts w:eastAsia="標楷體"/>
          <w:sz w:val="20"/>
        </w:rPr>
        <w:t>C</w:t>
      </w:r>
      <w:r>
        <w:rPr>
          <w:rFonts w:eastAsia="標楷體" w:hint="eastAsia"/>
          <w:sz w:val="20"/>
        </w:rPr>
        <w:t>.</w:t>
      </w:r>
      <w:r w:rsidRPr="00503144">
        <w:rPr>
          <w:rFonts w:eastAsia="標楷體"/>
          <w:sz w:val="20"/>
        </w:rPr>
        <w:t xml:space="preserve"> Chen, K</w:t>
      </w:r>
      <w:r>
        <w:rPr>
          <w:rFonts w:eastAsia="標楷體" w:hint="eastAsia"/>
          <w:sz w:val="20"/>
        </w:rPr>
        <w:t>.</w:t>
      </w:r>
      <w:r w:rsidRPr="00503144">
        <w:rPr>
          <w:rFonts w:eastAsia="標楷體"/>
          <w:sz w:val="20"/>
        </w:rPr>
        <w:t xml:space="preserve"> J</w:t>
      </w:r>
      <w:r>
        <w:rPr>
          <w:rFonts w:eastAsia="標楷體" w:hint="eastAsia"/>
          <w:sz w:val="20"/>
        </w:rPr>
        <w:t>.</w:t>
      </w:r>
      <w:r w:rsidRPr="00503144">
        <w:rPr>
          <w:rFonts w:eastAsia="標楷體"/>
          <w:sz w:val="20"/>
        </w:rPr>
        <w:t xml:space="preserve"> Huang, S</w:t>
      </w:r>
      <w:r>
        <w:rPr>
          <w:rFonts w:eastAsia="標楷體" w:hint="eastAsia"/>
          <w:sz w:val="20"/>
        </w:rPr>
        <w:t xml:space="preserve">. </w:t>
      </w:r>
      <w:r w:rsidRPr="00503144">
        <w:rPr>
          <w:rFonts w:eastAsia="標楷體"/>
          <w:sz w:val="20"/>
        </w:rPr>
        <w:t>Y</w:t>
      </w:r>
      <w:r>
        <w:rPr>
          <w:rFonts w:eastAsia="標楷體" w:hint="eastAsia"/>
          <w:sz w:val="20"/>
        </w:rPr>
        <w:t>.</w:t>
      </w:r>
      <w:r w:rsidRPr="00503144">
        <w:rPr>
          <w:rFonts w:eastAsia="標楷體"/>
          <w:sz w:val="20"/>
        </w:rPr>
        <w:t xml:space="preserve"> Shen, and C</w:t>
      </w:r>
      <w:r>
        <w:rPr>
          <w:rFonts w:eastAsia="標楷體" w:hint="eastAsia"/>
          <w:sz w:val="20"/>
        </w:rPr>
        <w:t xml:space="preserve">. </w:t>
      </w:r>
      <w:r w:rsidRPr="00503144">
        <w:rPr>
          <w:rFonts w:eastAsia="標楷體"/>
          <w:sz w:val="20"/>
        </w:rPr>
        <w:t>H</w:t>
      </w:r>
      <w:r>
        <w:rPr>
          <w:rFonts w:eastAsia="標楷體" w:hint="eastAsia"/>
          <w:sz w:val="20"/>
        </w:rPr>
        <w:t>.</w:t>
      </w:r>
      <w:r w:rsidRPr="00503144">
        <w:rPr>
          <w:rFonts w:eastAsia="標楷體"/>
          <w:sz w:val="20"/>
        </w:rPr>
        <w:t xml:space="preserve"> Li</w:t>
      </w:r>
      <w:r>
        <w:rPr>
          <w:rFonts w:eastAsia="標楷體" w:hint="eastAsia"/>
          <w:sz w:val="20"/>
        </w:rPr>
        <w:t xml:space="preserve">, </w:t>
      </w:r>
      <w:r w:rsidRPr="00503144">
        <w:rPr>
          <w:rFonts w:eastAsia="標楷體"/>
          <w:i/>
          <w:sz w:val="20"/>
        </w:rPr>
        <w:t>“Developing a leg-wheel hybrid mobile robot using LabVIEW and CompactRIO”</w:t>
      </w:r>
      <w:r>
        <w:rPr>
          <w:rFonts w:eastAsia="標楷體" w:hint="eastAsia"/>
          <w:sz w:val="20"/>
        </w:rPr>
        <w:t>, National Instruments Academic Case Study</w:t>
      </w:r>
      <w:r w:rsidR="00734EF6">
        <w:rPr>
          <w:rFonts w:eastAsia="標楷體"/>
          <w:sz w:val="20"/>
        </w:rPr>
        <w:t xml:space="preserve">, </w:t>
      </w:r>
      <w:r w:rsidR="00734EF6">
        <w:rPr>
          <w:rFonts w:eastAsia="標楷體" w:hint="eastAsia"/>
          <w:sz w:val="20"/>
        </w:rPr>
        <w:t>Jul. 2011</w:t>
      </w:r>
    </w:p>
    <w:p w:rsidR="003D2325" w:rsidRPr="003D2325" w:rsidRDefault="003D2325" w:rsidP="008A4E9D">
      <w:pPr>
        <w:pStyle w:val="a0"/>
        <w:numPr>
          <w:ilvl w:val="0"/>
          <w:numId w:val="6"/>
        </w:numPr>
        <w:tabs>
          <w:tab w:val="clear" w:pos="1920"/>
          <w:tab w:val="num" w:pos="851"/>
          <w:tab w:val="right" w:pos="9960"/>
        </w:tabs>
        <w:spacing w:line="0" w:lineRule="atLeast"/>
        <w:ind w:left="851" w:hanging="425"/>
        <w:jc w:val="both"/>
        <w:rPr>
          <w:rFonts w:eastAsia="標楷體"/>
          <w:sz w:val="20"/>
        </w:rPr>
      </w:pPr>
      <w:r>
        <w:rPr>
          <w:rFonts w:eastAsia="標楷體" w:hint="eastAsia"/>
          <w:sz w:val="20"/>
        </w:rPr>
        <w:t>李政昕</w:t>
      </w:r>
      <w:r>
        <w:rPr>
          <w:rFonts w:eastAsia="標楷體" w:hint="eastAsia"/>
          <w:sz w:val="20"/>
        </w:rPr>
        <w:t xml:space="preserve">, </w:t>
      </w:r>
      <w:r>
        <w:rPr>
          <w:rFonts w:eastAsia="標楷體" w:hint="eastAsia"/>
          <w:sz w:val="20"/>
        </w:rPr>
        <w:t>陳愼強</w:t>
      </w:r>
      <w:r>
        <w:rPr>
          <w:rFonts w:eastAsia="標楷體" w:hint="eastAsia"/>
          <w:sz w:val="20"/>
        </w:rPr>
        <w:t xml:space="preserve">, </w:t>
      </w:r>
      <w:r>
        <w:rPr>
          <w:rFonts w:eastAsia="標楷體" w:hint="eastAsia"/>
          <w:sz w:val="20"/>
        </w:rPr>
        <w:t>沈宣諭</w:t>
      </w:r>
      <w:r>
        <w:rPr>
          <w:rFonts w:eastAsia="標楷體" w:hint="eastAsia"/>
          <w:sz w:val="20"/>
        </w:rPr>
        <w:t xml:space="preserve">, </w:t>
      </w:r>
      <w:r>
        <w:rPr>
          <w:rFonts w:eastAsia="標楷體" w:hint="eastAsia"/>
          <w:sz w:val="20"/>
        </w:rPr>
        <w:t>黃科融</w:t>
      </w:r>
      <w:r>
        <w:rPr>
          <w:rFonts w:eastAsia="標楷體" w:hint="eastAsia"/>
          <w:sz w:val="20"/>
        </w:rPr>
        <w:t xml:space="preserve">, </w:t>
      </w:r>
      <w:r w:rsidRPr="008A1C9B">
        <w:rPr>
          <w:rFonts w:eastAsia="標楷體" w:hint="eastAsia"/>
          <w:sz w:val="20"/>
          <w:u w:val="single"/>
        </w:rPr>
        <w:t>林沛群</w:t>
      </w:r>
      <w:r>
        <w:rPr>
          <w:rFonts w:eastAsia="標楷體" w:hint="eastAsia"/>
          <w:sz w:val="20"/>
        </w:rPr>
        <w:t xml:space="preserve">, </w:t>
      </w:r>
      <w:r w:rsidRPr="000D324C">
        <w:rPr>
          <w:rFonts w:eastAsia="標楷體"/>
          <w:i/>
          <w:sz w:val="20"/>
        </w:rPr>
        <w:t>“</w:t>
      </w:r>
      <w:r w:rsidRPr="000D324C">
        <w:rPr>
          <w:rFonts w:eastAsia="標楷體" w:hint="eastAsia"/>
          <w:i/>
          <w:sz w:val="20"/>
        </w:rPr>
        <w:t>以</w:t>
      </w:r>
      <w:r w:rsidRPr="000D324C">
        <w:rPr>
          <w:rFonts w:eastAsia="標楷體" w:hint="eastAsia"/>
          <w:i/>
          <w:sz w:val="20"/>
        </w:rPr>
        <w:t>CompactRIO</w:t>
      </w:r>
      <w:r w:rsidRPr="000D324C">
        <w:rPr>
          <w:rFonts w:eastAsia="標楷體" w:hint="eastAsia"/>
          <w:i/>
          <w:sz w:val="20"/>
        </w:rPr>
        <w:t>建構輪腳複合式機器人</w:t>
      </w:r>
      <w:r w:rsidRPr="000D324C">
        <w:rPr>
          <w:rFonts w:eastAsia="標楷體"/>
          <w:i/>
          <w:sz w:val="20"/>
        </w:rPr>
        <w:t>”</w:t>
      </w:r>
      <w:r>
        <w:rPr>
          <w:rFonts w:eastAsia="標楷體" w:hint="eastAsia"/>
          <w:sz w:val="20"/>
        </w:rPr>
        <w:t xml:space="preserve">, </w:t>
      </w:r>
      <w:r>
        <w:rPr>
          <w:rFonts w:eastAsia="標楷體" w:hint="eastAsia"/>
          <w:sz w:val="20"/>
        </w:rPr>
        <w:t>機電整合</w:t>
      </w:r>
      <w:r>
        <w:rPr>
          <w:rFonts w:eastAsia="標楷體" w:hint="eastAsia"/>
          <w:sz w:val="20"/>
        </w:rPr>
        <w:t xml:space="preserve">, Jan. 2011, </w:t>
      </w:r>
      <w:r>
        <w:rPr>
          <w:rFonts w:eastAsia="標楷體" w:hint="eastAsia"/>
          <w:sz w:val="20"/>
        </w:rPr>
        <w:t>第</w:t>
      </w:r>
      <w:r>
        <w:rPr>
          <w:rFonts w:eastAsia="標楷體" w:hint="eastAsia"/>
          <w:sz w:val="20"/>
        </w:rPr>
        <w:t>149</w:t>
      </w:r>
      <w:r>
        <w:rPr>
          <w:rFonts w:eastAsia="標楷體" w:hint="eastAsia"/>
          <w:sz w:val="20"/>
        </w:rPr>
        <w:t>期</w:t>
      </w:r>
      <w:r>
        <w:rPr>
          <w:rFonts w:eastAsia="標楷體" w:hint="eastAsia"/>
          <w:sz w:val="20"/>
        </w:rPr>
        <w:t>, pp89-95</w:t>
      </w:r>
    </w:p>
    <w:p w:rsidR="00B32FF2" w:rsidRPr="00B32FF2" w:rsidRDefault="00B32FF2" w:rsidP="008A4E9D">
      <w:pPr>
        <w:pStyle w:val="a0"/>
        <w:numPr>
          <w:ilvl w:val="0"/>
          <w:numId w:val="6"/>
        </w:numPr>
        <w:tabs>
          <w:tab w:val="clear" w:pos="1920"/>
          <w:tab w:val="num" w:pos="851"/>
          <w:tab w:val="right" w:pos="9960"/>
        </w:tabs>
        <w:spacing w:line="0" w:lineRule="atLeast"/>
        <w:ind w:left="851" w:hanging="425"/>
        <w:jc w:val="both"/>
        <w:rPr>
          <w:rFonts w:eastAsia="標楷體"/>
          <w:sz w:val="20"/>
        </w:rPr>
      </w:pPr>
      <w:r w:rsidRPr="003B24ED">
        <w:rPr>
          <w:rFonts w:eastAsia="標楷體" w:hAnsi="標楷體" w:hint="eastAsia"/>
          <w:sz w:val="20"/>
          <w:u w:val="single"/>
        </w:rPr>
        <w:t>林沛群</w:t>
      </w:r>
      <w:r w:rsidRPr="003B24ED">
        <w:rPr>
          <w:rFonts w:eastAsia="標楷體" w:hint="eastAsia"/>
          <w:sz w:val="20"/>
        </w:rPr>
        <w:t>,</w:t>
      </w:r>
      <w:r w:rsidRPr="003B24ED">
        <w:rPr>
          <w:rFonts w:eastAsia="標楷體"/>
          <w:i/>
          <w:sz w:val="20"/>
        </w:rPr>
        <w:t>“</w:t>
      </w:r>
      <w:r w:rsidRPr="00B32FF2">
        <w:rPr>
          <w:rFonts w:eastAsia="標楷體" w:hint="eastAsia"/>
          <w:i/>
          <w:sz w:val="20"/>
        </w:rPr>
        <w:t>機器人在土木工程上的應用</w:t>
      </w:r>
      <w:r w:rsidRPr="003B24ED">
        <w:rPr>
          <w:rFonts w:eastAsia="標楷體"/>
          <w:i/>
          <w:sz w:val="20"/>
        </w:rPr>
        <w:t>”</w:t>
      </w:r>
      <w:r w:rsidRPr="003B24ED">
        <w:rPr>
          <w:rFonts w:eastAsia="標楷體" w:hint="eastAsia"/>
          <w:sz w:val="20"/>
        </w:rPr>
        <w:t>,</w:t>
      </w:r>
      <w:r w:rsidRPr="00B32FF2">
        <w:rPr>
          <w:rFonts w:eastAsia="標楷體" w:hint="eastAsia"/>
          <w:sz w:val="20"/>
        </w:rPr>
        <w:t xml:space="preserve"> </w:t>
      </w:r>
      <w:r w:rsidRPr="003B24ED">
        <w:rPr>
          <w:rFonts w:eastAsia="標楷體" w:hAnsi="標楷體" w:hint="eastAsia"/>
          <w:sz w:val="20"/>
        </w:rPr>
        <w:t>機器人產業情報報告</w:t>
      </w:r>
      <w:r w:rsidRPr="003B24ED">
        <w:rPr>
          <w:rFonts w:eastAsia="標楷體" w:hint="eastAsia"/>
          <w:sz w:val="20"/>
        </w:rPr>
        <w:t>,</w:t>
      </w:r>
      <w:r>
        <w:rPr>
          <w:rFonts w:eastAsia="標楷體"/>
          <w:sz w:val="20"/>
        </w:rPr>
        <w:t xml:space="preserve"> Nov</w:t>
      </w:r>
      <w:r w:rsidRPr="003B24ED">
        <w:rPr>
          <w:rFonts w:eastAsia="標楷體"/>
          <w:sz w:val="20"/>
        </w:rPr>
        <w:t xml:space="preserve">. 2010, </w:t>
      </w:r>
      <w:r w:rsidRPr="003B24ED">
        <w:rPr>
          <w:rFonts w:eastAsia="標楷體" w:hAnsi="標楷體" w:hint="eastAsia"/>
          <w:sz w:val="20"/>
        </w:rPr>
        <w:t>第</w:t>
      </w:r>
      <w:r w:rsidRPr="003B24ED">
        <w:rPr>
          <w:rFonts w:eastAsia="標楷體" w:hint="eastAsia"/>
          <w:sz w:val="20"/>
        </w:rPr>
        <w:t>4</w:t>
      </w:r>
      <w:r>
        <w:rPr>
          <w:rFonts w:eastAsia="標楷體"/>
          <w:sz w:val="20"/>
        </w:rPr>
        <w:t>8</w:t>
      </w:r>
      <w:r w:rsidRPr="003B24ED">
        <w:rPr>
          <w:rFonts w:eastAsia="標楷體" w:hAnsi="標楷體" w:hint="eastAsia"/>
          <w:sz w:val="20"/>
        </w:rPr>
        <w:t>期</w:t>
      </w:r>
      <w:r w:rsidR="007E1613" w:rsidRPr="003B24ED">
        <w:rPr>
          <w:rFonts w:eastAsia="標楷體" w:hint="eastAsia"/>
          <w:sz w:val="20"/>
        </w:rPr>
        <w:t>,</w:t>
      </w:r>
      <w:r w:rsidR="007E1613">
        <w:rPr>
          <w:rFonts w:eastAsia="標楷體"/>
          <w:sz w:val="20"/>
        </w:rPr>
        <w:t xml:space="preserve"> </w:t>
      </w:r>
      <w:r w:rsidR="007E1613" w:rsidRPr="003B24ED">
        <w:rPr>
          <w:rFonts w:eastAsia="標楷體" w:hint="eastAsia"/>
          <w:sz w:val="20"/>
        </w:rPr>
        <w:t>pp2</w:t>
      </w:r>
      <w:r w:rsidR="00503144">
        <w:rPr>
          <w:rFonts w:eastAsia="標楷體" w:hint="eastAsia"/>
          <w:sz w:val="20"/>
        </w:rPr>
        <w:t xml:space="preserve"> </w:t>
      </w:r>
    </w:p>
    <w:p w:rsidR="00F525B8" w:rsidRPr="003B24ED" w:rsidRDefault="00F525B8" w:rsidP="008A4E9D">
      <w:pPr>
        <w:pStyle w:val="a0"/>
        <w:numPr>
          <w:ilvl w:val="0"/>
          <w:numId w:val="6"/>
        </w:numPr>
        <w:tabs>
          <w:tab w:val="clear" w:pos="1920"/>
          <w:tab w:val="num" w:pos="851"/>
          <w:tab w:val="right" w:pos="9960"/>
        </w:tabs>
        <w:spacing w:line="0" w:lineRule="atLeast"/>
        <w:ind w:left="851" w:hanging="425"/>
        <w:jc w:val="both"/>
        <w:rPr>
          <w:rFonts w:eastAsia="標楷體"/>
          <w:sz w:val="20"/>
        </w:rPr>
      </w:pPr>
      <w:r w:rsidRPr="003B24ED">
        <w:rPr>
          <w:rFonts w:eastAsia="標楷體" w:hAnsi="標楷體" w:hint="eastAsia"/>
          <w:sz w:val="20"/>
        </w:rPr>
        <w:t>鄒亞成</w:t>
      </w:r>
      <w:r w:rsidRPr="003B24ED">
        <w:rPr>
          <w:rFonts w:eastAsia="標楷體"/>
          <w:sz w:val="20"/>
        </w:rPr>
        <w:t xml:space="preserve">, </w:t>
      </w:r>
      <w:r w:rsidRPr="003B24ED">
        <w:rPr>
          <w:rFonts w:eastAsia="標楷體" w:hAnsi="標楷體" w:hint="eastAsia"/>
          <w:sz w:val="20"/>
          <w:u w:val="single"/>
        </w:rPr>
        <w:t>林沛群</w:t>
      </w:r>
      <w:r w:rsidRPr="003B24ED">
        <w:rPr>
          <w:rFonts w:eastAsia="標楷體" w:hint="eastAsia"/>
          <w:sz w:val="20"/>
        </w:rPr>
        <w:t>,</w:t>
      </w:r>
      <w:r w:rsidRPr="003B24ED">
        <w:rPr>
          <w:rFonts w:eastAsia="標楷體"/>
          <w:i/>
          <w:sz w:val="20"/>
        </w:rPr>
        <w:t>“</w:t>
      </w:r>
      <w:r w:rsidRPr="003B24ED">
        <w:rPr>
          <w:rFonts w:eastAsia="標楷體" w:hAnsi="標楷體" w:hint="eastAsia"/>
          <w:i/>
          <w:sz w:val="20"/>
        </w:rPr>
        <w:t>仿生多足機器人研發現況</w:t>
      </w:r>
      <w:r w:rsidRPr="003B24ED">
        <w:rPr>
          <w:rFonts w:eastAsia="標楷體"/>
          <w:i/>
          <w:sz w:val="20"/>
        </w:rPr>
        <w:t>”</w:t>
      </w:r>
      <w:r w:rsidRPr="003B24ED">
        <w:rPr>
          <w:rFonts w:eastAsia="標楷體" w:hint="eastAsia"/>
          <w:sz w:val="20"/>
        </w:rPr>
        <w:t xml:space="preserve">, </w:t>
      </w:r>
      <w:r w:rsidRPr="003B24ED">
        <w:rPr>
          <w:rFonts w:eastAsia="標楷體" w:hAnsi="標楷體" w:hint="eastAsia"/>
          <w:sz w:val="20"/>
        </w:rPr>
        <w:t>機器人產業情報報告</w:t>
      </w:r>
      <w:r w:rsidRPr="003B24ED">
        <w:rPr>
          <w:rFonts w:eastAsia="標楷體" w:hint="eastAsia"/>
          <w:sz w:val="20"/>
        </w:rPr>
        <w:t>,</w:t>
      </w:r>
      <w:r w:rsidR="00707CF2">
        <w:rPr>
          <w:rFonts w:eastAsia="標楷體"/>
          <w:sz w:val="20"/>
        </w:rPr>
        <w:t xml:space="preserve"> </w:t>
      </w:r>
      <w:r w:rsidRPr="003B24ED">
        <w:rPr>
          <w:rFonts w:eastAsia="標楷體"/>
          <w:sz w:val="20"/>
        </w:rPr>
        <w:t xml:space="preserve">Oct. 2010, </w:t>
      </w:r>
      <w:r w:rsidRPr="003B24ED">
        <w:rPr>
          <w:rFonts w:eastAsia="標楷體" w:hAnsi="標楷體" w:hint="eastAsia"/>
          <w:sz w:val="20"/>
        </w:rPr>
        <w:t>第</w:t>
      </w:r>
      <w:r w:rsidRPr="003B24ED">
        <w:rPr>
          <w:rFonts w:eastAsia="標楷體" w:hint="eastAsia"/>
          <w:sz w:val="20"/>
        </w:rPr>
        <w:t>4</w:t>
      </w:r>
      <w:r w:rsidRPr="003B24ED">
        <w:rPr>
          <w:rFonts w:eastAsia="標楷體"/>
          <w:sz w:val="20"/>
        </w:rPr>
        <w:t>7</w:t>
      </w:r>
      <w:r w:rsidRPr="003B24ED">
        <w:rPr>
          <w:rFonts w:eastAsia="標楷體" w:hAnsi="標楷體" w:hint="eastAsia"/>
          <w:sz w:val="20"/>
        </w:rPr>
        <w:t>期</w:t>
      </w:r>
      <w:r w:rsidR="007F667B" w:rsidRPr="003B24ED">
        <w:rPr>
          <w:rFonts w:eastAsia="標楷體" w:hint="eastAsia"/>
          <w:sz w:val="20"/>
        </w:rPr>
        <w:t>,</w:t>
      </w:r>
      <w:r w:rsidR="007F667B">
        <w:rPr>
          <w:rFonts w:eastAsia="標楷體"/>
          <w:sz w:val="20"/>
        </w:rPr>
        <w:t xml:space="preserve"> </w:t>
      </w:r>
      <w:r w:rsidR="007F667B">
        <w:rPr>
          <w:rFonts w:eastAsia="標楷體" w:hint="eastAsia"/>
          <w:sz w:val="20"/>
        </w:rPr>
        <w:t>pp</w:t>
      </w:r>
      <w:r w:rsidR="007F667B">
        <w:rPr>
          <w:rFonts w:eastAsia="標楷體"/>
          <w:sz w:val="20"/>
        </w:rPr>
        <w:t>13</w:t>
      </w:r>
      <w:r w:rsidR="007F667B">
        <w:rPr>
          <w:rFonts w:eastAsia="標楷體" w:hint="eastAsia"/>
          <w:sz w:val="20"/>
        </w:rPr>
        <w:t>-</w:t>
      </w:r>
      <w:r w:rsidR="007F667B">
        <w:rPr>
          <w:rFonts w:eastAsia="標楷體"/>
          <w:sz w:val="20"/>
        </w:rPr>
        <w:t>2</w:t>
      </w:r>
      <w:r w:rsidR="007F667B" w:rsidRPr="003B24ED">
        <w:rPr>
          <w:rFonts w:eastAsia="標楷體" w:hint="eastAsia"/>
          <w:sz w:val="20"/>
        </w:rPr>
        <w:t>1</w:t>
      </w:r>
    </w:p>
    <w:p w:rsidR="00F525B8" w:rsidRPr="003B24ED" w:rsidRDefault="00F525B8" w:rsidP="008A4E9D">
      <w:pPr>
        <w:pStyle w:val="a0"/>
        <w:numPr>
          <w:ilvl w:val="0"/>
          <w:numId w:val="6"/>
        </w:numPr>
        <w:tabs>
          <w:tab w:val="clear" w:pos="1920"/>
          <w:tab w:val="num" w:pos="851"/>
          <w:tab w:val="right" w:pos="9960"/>
        </w:tabs>
        <w:spacing w:line="0" w:lineRule="atLeast"/>
        <w:ind w:left="851" w:hanging="425"/>
        <w:jc w:val="both"/>
        <w:rPr>
          <w:rFonts w:eastAsia="標楷體"/>
          <w:sz w:val="20"/>
        </w:rPr>
      </w:pPr>
      <w:r w:rsidRPr="003B24ED">
        <w:rPr>
          <w:rFonts w:eastAsia="標楷體" w:hAnsi="標楷體" w:hint="eastAsia"/>
          <w:sz w:val="20"/>
          <w:u w:val="single"/>
        </w:rPr>
        <w:t>林沛群</w:t>
      </w:r>
      <w:r w:rsidRPr="003B24ED">
        <w:rPr>
          <w:rFonts w:eastAsia="標楷體" w:hint="eastAsia"/>
          <w:sz w:val="20"/>
        </w:rPr>
        <w:t>,</w:t>
      </w:r>
      <w:r w:rsidRPr="003B24ED">
        <w:rPr>
          <w:rFonts w:eastAsia="標楷體"/>
          <w:i/>
          <w:sz w:val="20"/>
        </w:rPr>
        <w:t>“</w:t>
      </w:r>
      <w:r w:rsidRPr="003B24ED">
        <w:rPr>
          <w:rFonts w:eastAsia="標楷體" w:hAnsi="標楷體" w:hint="eastAsia"/>
          <w:i/>
          <w:sz w:val="20"/>
        </w:rPr>
        <w:t>關於足式仿生機器人的一些想法</w:t>
      </w:r>
      <w:r w:rsidRPr="003B24ED">
        <w:rPr>
          <w:rFonts w:eastAsia="標楷體"/>
          <w:i/>
          <w:sz w:val="20"/>
        </w:rPr>
        <w:t>”</w:t>
      </w:r>
      <w:r w:rsidRPr="003B24ED">
        <w:rPr>
          <w:rFonts w:eastAsia="標楷體" w:hint="eastAsia"/>
          <w:sz w:val="20"/>
        </w:rPr>
        <w:t xml:space="preserve">, </w:t>
      </w:r>
      <w:r w:rsidRPr="003B24ED">
        <w:rPr>
          <w:rFonts w:eastAsia="標楷體" w:hAnsi="標楷體" w:hint="eastAsia"/>
          <w:sz w:val="20"/>
        </w:rPr>
        <w:t>機器人產業情報報告</w:t>
      </w:r>
      <w:r w:rsidRPr="003B24ED">
        <w:rPr>
          <w:rFonts w:eastAsia="標楷體" w:hint="eastAsia"/>
          <w:sz w:val="20"/>
        </w:rPr>
        <w:t>,</w:t>
      </w:r>
      <w:r w:rsidR="00707CF2">
        <w:rPr>
          <w:rFonts w:eastAsia="標楷體"/>
          <w:sz w:val="20"/>
        </w:rPr>
        <w:t xml:space="preserve"> </w:t>
      </w:r>
      <w:r w:rsidRPr="003B24ED">
        <w:rPr>
          <w:rFonts w:eastAsia="標楷體"/>
          <w:sz w:val="20"/>
        </w:rPr>
        <w:t xml:space="preserve">Jul. 2010, </w:t>
      </w:r>
      <w:r w:rsidRPr="003B24ED">
        <w:rPr>
          <w:rFonts w:eastAsia="標楷體" w:hAnsi="標楷體" w:hint="eastAsia"/>
          <w:sz w:val="20"/>
        </w:rPr>
        <w:t>第</w:t>
      </w:r>
      <w:r w:rsidRPr="003B24ED">
        <w:rPr>
          <w:rFonts w:eastAsia="標楷體" w:hint="eastAsia"/>
          <w:sz w:val="20"/>
        </w:rPr>
        <w:t>44</w:t>
      </w:r>
      <w:r w:rsidRPr="003B24ED">
        <w:rPr>
          <w:rFonts w:eastAsia="標楷體" w:hAnsi="標楷體" w:hint="eastAsia"/>
          <w:sz w:val="20"/>
        </w:rPr>
        <w:t>期</w:t>
      </w:r>
      <w:r w:rsidRPr="003B24ED">
        <w:rPr>
          <w:rFonts w:eastAsia="標楷體" w:hint="eastAsia"/>
          <w:sz w:val="20"/>
        </w:rPr>
        <w:t>,</w:t>
      </w:r>
      <w:r w:rsidR="007F667B">
        <w:rPr>
          <w:rFonts w:eastAsia="標楷體"/>
          <w:sz w:val="20"/>
        </w:rPr>
        <w:t xml:space="preserve"> </w:t>
      </w:r>
      <w:r w:rsidRPr="003B24ED">
        <w:rPr>
          <w:rFonts w:eastAsia="標楷體" w:hint="eastAsia"/>
          <w:sz w:val="20"/>
        </w:rPr>
        <w:t>pp2-11</w:t>
      </w:r>
    </w:p>
    <w:p w:rsidR="00F525B8" w:rsidRPr="003B24ED" w:rsidRDefault="00F525B8" w:rsidP="008A4E9D">
      <w:pPr>
        <w:pStyle w:val="a0"/>
        <w:numPr>
          <w:ilvl w:val="0"/>
          <w:numId w:val="6"/>
        </w:numPr>
        <w:tabs>
          <w:tab w:val="clear" w:pos="1920"/>
          <w:tab w:val="num" w:pos="851"/>
          <w:tab w:val="right" w:pos="9960"/>
        </w:tabs>
        <w:spacing w:line="0" w:lineRule="atLeast"/>
        <w:ind w:left="851" w:hanging="425"/>
        <w:jc w:val="both"/>
        <w:rPr>
          <w:rFonts w:eastAsia="標楷體"/>
          <w:sz w:val="20"/>
        </w:rPr>
      </w:pPr>
      <w:r w:rsidRPr="003B24ED">
        <w:rPr>
          <w:rFonts w:eastAsia="標楷體" w:hAnsi="標楷體" w:hint="eastAsia"/>
          <w:sz w:val="20"/>
          <w:u w:val="single"/>
        </w:rPr>
        <w:t>林沛群</w:t>
      </w:r>
      <w:r w:rsidRPr="003B24ED">
        <w:rPr>
          <w:rFonts w:eastAsia="標楷體" w:hint="eastAsia"/>
          <w:sz w:val="20"/>
        </w:rPr>
        <w:t>,</w:t>
      </w:r>
      <w:r w:rsidRPr="003B24ED">
        <w:rPr>
          <w:rFonts w:eastAsia="標楷體"/>
          <w:sz w:val="20"/>
        </w:rPr>
        <w:t xml:space="preserve"> </w:t>
      </w:r>
      <w:r w:rsidRPr="003B24ED">
        <w:rPr>
          <w:rFonts w:eastAsia="標楷體" w:hAnsi="標楷體" w:hint="eastAsia"/>
          <w:sz w:val="20"/>
        </w:rPr>
        <w:t>施文彬</w:t>
      </w:r>
      <w:r w:rsidRPr="003B24ED">
        <w:rPr>
          <w:rFonts w:eastAsia="標楷體" w:hint="eastAsia"/>
          <w:sz w:val="20"/>
        </w:rPr>
        <w:t xml:space="preserve">, </w:t>
      </w:r>
      <w:r w:rsidRPr="003B24ED">
        <w:rPr>
          <w:rFonts w:eastAsia="標楷體"/>
          <w:i/>
          <w:sz w:val="20"/>
        </w:rPr>
        <w:t>“</w:t>
      </w:r>
      <w:r w:rsidRPr="003B24ED">
        <w:rPr>
          <w:rFonts w:eastAsia="標楷體" w:hAnsi="標楷體" w:hint="eastAsia"/>
          <w:i/>
          <w:sz w:val="20"/>
        </w:rPr>
        <w:t>壁虎游牆功：仿生奈米黏著技術</w:t>
      </w:r>
      <w:r w:rsidRPr="003B24ED">
        <w:rPr>
          <w:rFonts w:eastAsia="標楷體"/>
          <w:i/>
          <w:sz w:val="20"/>
        </w:rPr>
        <w:t>”</w:t>
      </w:r>
      <w:r w:rsidRPr="003B24ED">
        <w:rPr>
          <w:rFonts w:eastAsia="標楷體" w:hint="eastAsia"/>
          <w:sz w:val="20"/>
        </w:rPr>
        <w:t xml:space="preserve">, </w:t>
      </w:r>
      <w:r w:rsidRPr="003B24ED">
        <w:rPr>
          <w:rFonts w:eastAsia="標楷體" w:hAnsi="標楷體" w:hint="eastAsia"/>
          <w:sz w:val="20"/>
        </w:rPr>
        <w:t>中華民國力學學會會訊</w:t>
      </w:r>
      <w:r w:rsidRPr="003B24ED">
        <w:rPr>
          <w:rFonts w:eastAsia="標楷體"/>
          <w:sz w:val="20"/>
        </w:rPr>
        <w:t xml:space="preserve">, </w:t>
      </w:r>
      <w:r w:rsidRPr="003B24ED">
        <w:rPr>
          <w:rFonts w:eastAsia="標楷體" w:hint="eastAsia"/>
          <w:sz w:val="20"/>
        </w:rPr>
        <w:t>J</w:t>
      </w:r>
      <w:r w:rsidRPr="003B24ED">
        <w:rPr>
          <w:rFonts w:eastAsia="標楷體"/>
          <w:sz w:val="20"/>
        </w:rPr>
        <w:t xml:space="preserve">ul. 2010, </w:t>
      </w:r>
      <w:r w:rsidRPr="003B24ED">
        <w:rPr>
          <w:rFonts w:eastAsia="標楷體" w:hAnsi="標楷體" w:hint="eastAsia"/>
          <w:sz w:val="20"/>
        </w:rPr>
        <w:t>第</w:t>
      </w:r>
      <w:r w:rsidRPr="003B24ED">
        <w:rPr>
          <w:rFonts w:eastAsia="標楷體" w:hint="eastAsia"/>
          <w:sz w:val="20"/>
        </w:rPr>
        <w:t>131</w:t>
      </w:r>
      <w:r w:rsidRPr="003B24ED">
        <w:rPr>
          <w:rFonts w:eastAsia="標楷體" w:hAnsi="標楷體" w:hint="eastAsia"/>
          <w:sz w:val="20"/>
        </w:rPr>
        <w:t>期</w:t>
      </w:r>
      <w:r w:rsidRPr="003B24ED">
        <w:rPr>
          <w:rFonts w:eastAsia="標楷體"/>
          <w:sz w:val="20"/>
        </w:rPr>
        <w:t>,</w:t>
      </w:r>
      <w:r w:rsidR="00707CF2">
        <w:rPr>
          <w:rFonts w:eastAsia="標楷體"/>
          <w:sz w:val="20"/>
        </w:rPr>
        <w:t xml:space="preserve"> </w:t>
      </w:r>
      <w:r w:rsidRPr="003B24ED">
        <w:rPr>
          <w:rFonts w:eastAsia="標楷體" w:hAnsi="標楷體" w:hint="eastAsia"/>
          <w:sz w:val="20"/>
        </w:rPr>
        <w:t>專題報導</w:t>
      </w:r>
    </w:p>
    <w:p w:rsidR="00153DE8" w:rsidRPr="003B24ED" w:rsidRDefault="00153DE8" w:rsidP="008A4E9D">
      <w:pPr>
        <w:pStyle w:val="a0"/>
        <w:numPr>
          <w:ilvl w:val="0"/>
          <w:numId w:val="6"/>
        </w:numPr>
        <w:tabs>
          <w:tab w:val="clear" w:pos="1920"/>
          <w:tab w:val="num" w:pos="851"/>
          <w:tab w:val="right" w:pos="9960"/>
        </w:tabs>
        <w:spacing w:line="0" w:lineRule="atLeast"/>
        <w:ind w:left="851" w:hanging="425"/>
        <w:jc w:val="both"/>
        <w:rPr>
          <w:rFonts w:eastAsia="標楷體"/>
          <w:sz w:val="20"/>
        </w:rPr>
      </w:pPr>
      <w:r w:rsidRPr="003B24ED">
        <w:rPr>
          <w:rFonts w:eastAsia="標楷體" w:hAnsi="標楷體" w:hint="eastAsia"/>
          <w:sz w:val="20"/>
          <w:u w:val="single"/>
        </w:rPr>
        <w:t>林沛群</w:t>
      </w:r>
      <w:r w:rsidRPr="003B24ED">
        <w:rPr>
          <w:rFonts w:eastAsia="標楷體"/>
          <w:sz w:val="20"/>
        </w:rPr>
        <w:t>,</w:t>
      </w:r>
      <w:r w:rsidRPr="003B24ED">
        <w:rPr>
          <w:rFonts w:eastAsia="標楷體"/>
          <w:i/>
          <w:sz w:val="20"/>
        </w:rPr>
        <w:t xml:space="preserve"> “</w:t>
      </w:r>
      <w:r w:rsidRPr="003B24ED">
        <w:rPr>
          <w:rFonts w:eastAsia="標楷體" w:hAnsi="標楷體" w:hint="eastAsia"/>
          <w:i/>
          <w:sz w:val="20"/>
        </w:rPr>
        <w:t>仿生機器人之兩三事</w:t>
      </w:r>
      <w:r w:rsidRPr="003B24ED">
        <w:rPr>
          <w:rFonts w:eastAsia="標楷體"/>
          <w:i/>
          <w:sz w:val="20"/>
        </w:rPr>
        <w:t>”</w:t>
      </w:r>
      <w:r w:rsidRPr="003B24ED">
        <w:rPr>
          <w:rFonts w:eastAsia="標楷體"/>
          <w:sz w:val="20"/>
        </w:rPr>
        <w:t xml:space="preserve">, </w:t>
      </w:r>
      <w:r w:rsidRPr="003B24ED">
        <w:rPr>
          <w:rFonts w:eastAsia="標楷體" w:hAnsi="標楷體" w:hint="eastAsia"/>
          <w:sz w:val="20"/>
        </w:rPr>
        <w:t>機械月刊</w:t>
      </w:r>
      <w:r w:rsidRPr="003B24ED">
        <w:rPr>
          <w:rFonts w:eastAsia="標楷體" w:hint="eastAsia"/>
          <w:sz w:val="20"/>
        </w:rPr>
        <w:t xml:space="preserve">, Mar. 2009, </w:t>
      </w:r>
      <w:r w:rsidRPr="003B24ED">
        <w:rPr>
          <w:rFonts w:eastAsia="標楷體" w:hAnsi="標楷體" w:hint="eastAsia"/>
          <w:sz w:val="20"/>
        </w:rPr>
        <w:t>第</w:t>
      </w:r>
      <w:r w:rsidRPr="003B24ED">
        <w:rPr>
          <w:rFonts w:eastAsia="標楷體"/>
          <w:sz w:val="20"/>
        </w:rPr>
        <w:t>404</w:t>
      </w:r>
      <w:r w:rsidRPr="003B24ED">
        <w:rPr>
          <w:rFonts w:eastAsia="標楷體" w:hAnsi="標楷體" w:hint="eastAsia"/>
          <w:sz w:val="20"/>
        </w:rPr>
        <w:t>期</w:t>
      </w:r>
      <w:r w:rsidRPr="003B24ED">
        <w:rPr>
          <w:rFonts w:eastAsia="標楷體" w:hint="eastAsia"/>
          <w:sz w:val="20"/>
        </w:rPr>
        <w:t xml:space="preserve">, </w:t>
      </w:r>
      <w:r w:rsidR="00EA7D51" w:rsidRPr="003B24ED">
        <w:rPr>
          <w:rFonts w:eastAsia="標楷體" w:hint="eastAsia"/>
          <w:sz w:val="20"/>
        </w:rPr>
        <w:t>pp</w:t>
      </w:r>
      <w:r w:rsidRPr="003B24ED">
        <w:rPr>
          <w:rFonts w:eastAsia="標楷體" w:hint="eastAsia"/>
          <w:sz w:val="20"/>
        </w:rPr>
        <w:t>62-75</w:t>
      </w:r>
    </w:p>
    <w:p w:rsidR="00BF09BA" w:rsidRPr="00FF66D0" w:rsidRDefault="00BF09BA" w:rsidP="0013082C">
      <w:pPr>
        <w:pStyle w:val="3"/>
        <w:spacing w:before="240"/>
        <w:rPr>
          <w:sz w:val="24"/>
          <w:szCs w:val="24"/>
        </w:rPr>
      </w:pPr>
      <w:r>
        <w:rPr>
          <w:sz w:val="24"/>
          <w:szCs w:val="24"/>
        </w:rPr>
        <w:t>Patents</w:t>
      </w:r>
    </w:p>
    <w:p w:rsidR="008F2D26" w:rsidRPr="008F2D26" w:rsidRDefault="008F2D26" w:rsidP="008F2D26">
      <w:pPr>
        <w:pStyle w:val="a0"/>
        <w:numPr>
          <w:ilvl w:val="0"/>
          <w:numId w:val="7"/>
        </w:numPr>
        <w:tabs>
          <w:tab w:val="right" w:pos="9960"/>
        </w:tabs>
        <w:spacing w:line="0" w:lineRule="atLeast"/>
        <w:ind w:left="850" w:hanging="425"/>
        <w:jc w:val="both"/>
        <w:rPr>
          <w:rFonts w:eastAsia="標楷體"/>
          <w:sz w:val="20"/>
        </w:rPr>
      </w:pPr>
      <w:r w:rsidRPr="008F2D26">
        <w:rPr>
          <w:rFonts w:eastAsia="標楷體" w:hint="eastAsia"/>
          <w:sz w:val="20"/>
        </w:rPr>
        <w:t>康仕仲</w:t>
      </w:r>
      <w:r w:rsidRPr="008F2D26">
        <w:rPr>
          <w:rFonts w:eastAsia="標楷體" w:hint="eastAsia"/>
          <w:sz w:val="20"/>
        </w:rPr>
        <w:t xml:space="preserve">, </w:t>
      </w:r>
      <w:r w:rsidRPr="008F2D26">
        <w:rPr>
          <w:rFonts w:eastAsia="標楷體" w:hint="eastAsia"/>
          <w:sz w:val="20"/>
          <w:u w:val="single"/>
        </w:rPr>
        <w:t>林沛群</w:t>
      </w:r>
      <w:r w:rsidRPr="008F2D26">
        <w:rPr>
          <w:rFonts w:eastAsia="標楷體" w:hint="eastAsia"/>
          <w:sz w:val="20"/>
        </w:rPr>
        <w:t xml:space="preserve">, </w:t>
      </w:r>
      <w:r w:rsidRPr="008F2D26">
        <w:rPr>
          <w:rFonts w:eastAsia="標楷體" w:hint="eastAsia"/>
          <w:sz w:val="20"/>
        </w:rPr>
        <w:t>蘇詠順</w:t>
      </w:r>
      <w:r w:rsidRPr="008F2D26">
        <w:rPr>
          <w:rFonts w:eastAsia="標楷體" w:hint="eastAsia"/>
          <w:sz w:val="20"/>
        </w:rPr>
        <w:t xml:space="preserve">, </w:t>
      </w:r>
      <w:r w:rsidRPr="008F2D26">
        <w:rPr>
          <w:rFonts w:eastAsia="標楷體" w:hint="eastAsia"/>
          <w:sz w:val="20"/>
        </w:rPr>
        <w:t>梁期鈞</w:t>
      </w:r>
      <w:r w:rsidRPr="008F2D26">
        <w:rPr>
          <w:rFonts w:eastAsia="標楷體" w:hint="eastAsia"/>
          <w:sz w:val="20"/>
        </w:rPr>
        <w:t xml:space="preserve">, </w:t>
      </w:r>
      <w:r w:rsidRPr="008F2D26">
        <w:rPr>
          <w:rFonts w:eastAsia="標楷體" w:hint="eastAsia"/>
          <w:sz w:val="20"/>
        </w:rPr>
        <w:t>李姵儀</w:t>
      </w:r>
      <w:r w:rsidRPr="008F2D26">
        <w:rPr>
          <w:rFonts w:eastAsia="標楷體" w:hint="eastAsia"/>
          <w:sz w:val="20"/>
        </w:rPr>
        <w:t xml:space="preserve">, </w:t>
      </w:r>
      <w:r w:rsidRPr="008F2D26">
        <w:rPr>
          <w:rFonts w:eastAsia="標楷體" w:hint="eastAsia"/>
          <w:sz w:val="20"/>
        </w:rPr>
        <w:t>楊耀畬</w:t>
      </w:r>
      <w:r w:rsidRPr="008F2D26">
        <w:rPr>
          <w:rFonts w:eastAsia="標楷體" w:hint="eastAsia"/>
          <w:sz w:val="20"/>
        </w:rPr>
        <w:t xml:space="preserve">, </w:t>
      </w:r>
      <w:r w:rsidRPr="008F2D26">
        <w:rPr>
          <w:rFonts w:eastAsia="標楷體" w:hint="eastAsia"/>
          <w:sz w:val="20"/>
        </w:rPr>
        <w:t>林毓祥</w:t>
      </w:r>
      <w:r w:rsidRPr="008F2D26">
        <w:rPr>
          <w:rFonts w:eastAsia="標楷體" w:hint="eastAsia"/>
          <w:sz w:val="20"/>
        </w:rPr>
        <w:t xml:space="preserve">, </w:t>
      </w:r>
      <w:r w:rsidRPr="008F2D26">
        <w:rPr>
          <w:rFonts w:eastAsia="標楷體" w:hint="eastAsia"/>
          <w:sz w:val="20"/>
        </w:rPr>
        <w:t>李傳恩</w:t>
      </w:r>
      <w:r w:rsidRPr="008F2D26">
        <w:rPr>
          <w:rFonts w:eastAsia="標楷體" w:hint="eastAsia"/>
          <w:sz w:val="20"/>
        </w:rPr>
        <w:t xml:space="preserve">, </w:t>
      </w:r>
      <w:r w:rsidRPr="008F2D26">
        <w:rPr>
          <w:rFonts w:eastAsia="標楷體" w:hint="eastAsia"/>
          <w:i/>
          <w:sz w:val="20"/>
        </w:rPr>
        <w:t>"</w:t>
      </w:r>
      <w:r w:rsidRPr="008F2D26">
        <w:rPr>
          <w:rFonts w:eastAsia="標楷體" w:hint="eastAsia"/>
          <w:i/>
          <w:sz w:val="20"/>
        </w:rPr>
        <w:t>一種防止輪椅向後翻倒之預警方法及裝置</w:t>
      </w:r>
      <w:r w:rsidRPr="008F2D26">
        <w:rPr>
          <w:rFonts w:eastAsia="標楷體" w:hint="eastAsia"/>
          <w:i/>
          <w:sz w:val="20"/>
        </w:rPr>
        <w:t>,"</w:t>
      </w:r>
      <w:r w:rsidRPr="008F2D26">
        <w:rPr>
          <w:rFonts w:eastAsia="標楷體" w:hint="eastAsia"/>
          <w:sz w:val="20"/>
        </w:rPr>
        <w:t xml:space="preserve"> </w:t>
      </w:r>
      <w:r w:rsidRPr="008F2D26">
        <w:rPr>
          <w:rFonts w:eastAsia="標楷體" w:hint="eastAsia"/>
          <w:sz w:val="20"/>
        </w:rPr>
        <w:t>中華民國專利</w:t>
      </w:r>
      <w:r w:rsidRPr="008F2D26">
        <w:rPr>
          <w:rFonts w:eastAsia="標楷體" w:hint="eastAsia"/>
          <w:sz w:val="20"/>
        </w:rPr>
        <w:t>(under review; submitted on Jan. 8, 2013, application no. 102100629)</w:t>
      </w:r>
    </w:p>
    <w:p w:rsidR="00225815" w:rsidRPr="0061271B" w:rsidRDefault="00225815" w:rsidP="00225815">
      <w:pPr>
        <w:pStyle w:val="a0"/>
        <w:numPr>
          <w:ilvl w:val="0"/>
          <w:numId w:val="7"/>
        </w:numPr>
        <w:tabs>
          <w:tab w:val="num" w:pos="851"/>
          <w:tab w:val="right" w:pos="9960"/>
        </w:tabs>
        <w:spacing w:line="0" w:lineRule="atLeast"/>
        <w:ind w:left="851" w:hanging="425"/>
        <w:jc w:val="both"/>
        <w:rPr>
          <w:rFonts w:eastAsia="標楷體"/>
          <w:sz w:val="20"/>
        </w:rPr>
      </w:pPr>
      <w:r w:rsidRPr="0061271B">
        <w:rPr>
          <w:rFonts w:eastAsia="標楷體" w:hint="eastAsia"/>
          <w:sz w:val="20"/>
          <w:u w:val="single"/>
        </w:rPr>
        <w:t>林沛群</w:t>
      </w:r>
      <w:r w:rsidRPr="0061271B">
        <w:rPr>
          <w:rFonts w:eastAsia="標楷體" w:hint="eastAsia"/>
          <w:sz w:val="20"/>
        </w:rPr>
        <w:t xml:space="preserve">, </w:t>
      </w:r>
      <w:r w:rsidRPr="0061271B">
        <w:rPr>
          <w:rFonts w:eastAsia="標楷體" w:hint="eastAsia"/>
          <w:sz w:val="20"/>
        </w:rPr>
        <w:t>游崴舜</w:t>
      </w:r>
      <w:r w:rsidRPr="0061271B">
        <w:rPr>
          <w:rFonts w:eastAsia="標楷體" w:hint="eastAsia"/>
          <w:sz w:val="20"/>
        </w:rPr>
        <w:t>,</w:t>
      </w:r>
      <w:r w:rsidRPr="0061271B">
        <w:rPr>
          <w:rFonts w:eastAsia="標楷體"/>
          <w:i/>
          <w:sz w:val="20"/>
        </w:rPr>
        <w:t xml:space="preserve"> “</w:t>
      </w:r>
      <w:r w:rsidRPr="0061271B">
        <w:rPr>
          <w:rFonts w:eastAsia="標楷體" w:hint="eastAsia"/>
          <w:i/>
          <w:sz w:val="20"/>
        </w:rPr>
        <w:t>機器人開發系統</w:t>
      </w:r>
      <w:r w:rsidRPr="0061271B">
        <w:rPr>
          <w:rFonts w:eastAsia="標楷體"/>
          <w:i/>
          <w:sz w:val="20"/>
        </w:rPr>
        <w:t>”</w:t>
      </w:r>
      <w:r w:rsidRPr="0061271B">
        <w:rPr>
          <w:rFonts w:eastAsia="標楷體" w:hint="eastAsia"/>
          <w:i/>
          <w:sz w:val="20"/>
        </w:rPr>
        <w:t xml:space="preserve">, </w:t>
      </w:r>
      <w:r w:rsidRPr="0061271B">
        <w:rPr>
          <w:rFonts w:eastAsia="標楷體" w:hint="eastAsia"/>
          <w:sz w:val="20"/>
        </w:rPr>
        <w:t>中華民國專利</w:t>
      </w:r>
      <w:r w:rsidR="007D5FF3" w:rsidRPr="0061271B">
        <w:rPr>
          <w:rFonts w:eastAsia="標楷體" w:hint="eastAsia"/>
          <w:sz w:val="20"/>
        </w:rPr>
        <w:t xml:space="preserve">, </w:t>
      </w:r>
      <w:r w:rsidR="007D5FF3" w:rsidRPr="00055301">
        <w:rPr>
          <w:rFonts w:eastAsia="標楷體" w:hint="eastAsia"/>
          <w:sz w:val="20"/>
        </w:rPr>
        <w:t>發明第</w:t>
      </w:r>
      <w:r w:rsidR="007D5FF3" w:rsidRPr="00055301">
        <w:rPr>
          <w:rFonts w:eastAsia="標楷體" w:hint="eastAsia"/>
          <w:sz w:val="20"/>
        </w:rPr>
        <w:t>I</w:t>
      </w:r>
      <w:r w:rsidR="007D5FF3" w:rsidRPr="00055301">
        <w:rPr>
          <w:rFonts w:eastAsia="標楷體"/>
          <w:sz w:val="20"/>
        </w:rPr>
        <w:t>457737</w:t>
      </w:r>
      <w:r w:rsidR="007D5FF3" w:rsidRPr="00055301">
        <w:rPr>
          <w:rFonts w:eastAsia="標楷體" w:hint="eastAsia"/>
          <w:sz w:val="20"/>
        </w:rPr>
        <w:t>號</w:t>
      </w:r>
      <w:r w:rsidR="007D5FF3" w:rsidRPr="00055301">
        <w:rPr>
          <w:rFonts w:eastAsia="標楷體" w:hint="eastAsia"/>
          <w:sz w:val="20"/>
        </w:rPr>
        <w:t xml:space="preserve">, </w:t>
      </w:r>
      <w:r w:rsidR="007D5FF3" w:rsidRPr="00055301">
        <w:rPr>
          <w:rFonts w:eastAsia="標楷體" w:hint="eastAsia"/>
          <w:sz w:val="20"/>
        </w:rPr>
        <w:t>專利權自</w:t>
      </w:r>
      <w:r w:rsidR="007D5FF3" w:rsidRPr="00055301">
        <w:rPr>
          <w:rFonts w:eastAsia="標楷體" w:hint="eastAsia"/>
          <w:sz w:val="20"/>
        </w:rPr>
        <w:t>2014</w:t>
      </w:r>
      <w:r w:rsidR="007D5FF3" w:rsidRPr="00055301">
        <w:rPr>
          <w:rFonts w:eastAsia="標楷體" w:hint="eastAsia"/>
          <w:sz w:val="20"/>
        </w:rPr>
        <w:t>年</w:t>
      </w:r>
      <w:r w:rsidR="00055301" w:rsidRPr="00055301">
        <w:rPr>
          <w:rFonts w:eastAsia="標楷體"/>
          <w:sz w:val="20"/>
        </w:rPr>
        <w:t>10</w:t>
      </w:r>
      <w:r w:rsidR="007D5FF3" w:rsidRPr="00055301">
        <w:rPr>
          <w:rFonts w:eastAsia="標楷體" w:hint="eastAsia"/>
          <w:sz w:val="20"/>
        </w:rPr>
        <w:t>月</w:t>
      </w:r>
      <w:r w:rsidR="007D5FF3" w:rsidRPr="00055301">
        <w:rPr>
          <w:rFonts w:eastAsia="標楷體" w:hint="eastAsia"/>
          <w:sz w:val="20"/>
        </w:rPr>
        <w:t>21</w:t>
      </w:r>
      <w:r w:rsidR="007D5FF3" w:rsidRPr="00055301">
        <w:rPr>
          <w:rFonts w:eastAsia="標楷體" w:hint="eastAsia"/>
          <w:sz w:val="20"/>
        </w:rPr>
        <w:t>日</w:t>
      </w:r>
    </w:p>
    <w:p w:rsidR="00FB030E" w:rsidRPr="0061271B" w:rsidRDefault="00FB030E" w:rsidP="00FB030E">
      <w:pPr>
        <w:pStyle w:val="a0"/>
        <w:numPr>
          <w:ilvl w:val="0"/>
          <w:numId w:val="7"/>
        </w:numPr>
        <w:tabs>
          <w:tab w:val="num" w:pos="851"/>
          <w:tab w:val="right" w:pos="9960"/>
        </w:tabs>
        <w:spacing w:line="0" w:lineRule="atLeast"/>
        <w:ind w:left="851" w:hanging="425"/>
        <w:jc w:val="both"/>
        <w:rPr>
          <w:rFonts w:eastAsia="標楷體"/>
          <w:sz w:val="20"/>
        </w:rPr>
      </w:pPr>
      <w:r w:rsidRPr="0061271B">
        <w:rPr>
          <w:rFonts w:eastAsia="標楷體" w:hint="eastAsia"/>
          <w:sz w:val="20"/>
          <w:u w:val="single"/>
        </w:rPr>
        <w:t>林沛群</w:t>
      </w:r>
      <w:r w:rsidRPr="0061271B">
        <w:rPr>
          <w:rFonts w:eastAsia="標楷體" w:hint="eastAsia"/>
          <w:sz w:val="20"/>
        </w:rPr>
        <w:t xml:space="preserve">, </w:t>
      </w:r>
      <w:r w:rsidRPr="0061271B">
        <w:rPr>
          <w:rFonts w:eastAsia="標楷體" w:hint="eastAsia"/>
          <w:sz w:val="20"/>
        </w:rPr>
        <w:t>鄭智中</w:t>
      </w:r>
      <w:r w:rsidRPr="0061271B">
        <w:rPr>
          <w:rFonts w:eastAsia="標楷體" w:hint="eastAsia"/>
          <w:sz w:val="20"/>
        </w:rPr>
        <w:t>,</w:t>
      </w:r>
      <w:r w:rsidRPr="0061271B">
        <w:rPr>
          <w:rFonts w:eastAsia="標楷體"/>
          <w:i/>
          <w:sz w:val="20"/>
        </w:rPr>
        <w:t xml:space="preserve"> “</w:t>
      </w:r>
      <w:r w:rsidRPr="0061271B">
        <w:rPr>
          <w:rFonts w:eastAsia="標楷體" w:hint="eastAsia"/>
          <w:i/>
          <w:sz w:val="20"/>
        </w:rPr>
        <w:t>可側向傾斜之雙輪移動平台</w:t>
      </w:r>
      <w:r w:rsidRPr="0061271B">
        <w:rPr>
          <w:rFonts w:eastAsia="標楷體"/>
          <w:i/>
          <w:sz w:val="20"/>
        </w:rPr>
        <w:t>”</w:t>
      </w:r>
      <w:r w:rsidRPr="0061271B">
        <w:rPr>
          <w:rFonts w:eastAsia="標楷體" w:hint="eastAsia"/>
          <w:i/>
          <w:sz w:val="20"/>
        </w:rPr>
        <w:t xml:space="preserve">, </w:t>
      </w:r>
      <w:r w:rsidRPr="0061271B">
        <w:rPr>
          <w:rFonts w:eastAsia="標楷體" w:hint="eastAsia"/>
          <w:sz w:val="20"/>
        </w:rPr>
        <w:t>中華民國專利</w:t>
      </w:r>
      <w:r w:rsidRPr="0061271B">
        <w:rPr>
          <w:rFonts w:eastAsia="標楷體" w:hint="eastAsia"/>
          <w:sz w:val="20"/>
        </w:rPr>
        <w:t xml:space="preserve">, </w:t>
      </w:r>
      <w:r w:rsidRPr="0061271B">
        <w:rPr>
          <w:rFonts w:eastAsia="標楷體" w:hint="eastAsia"/>
          <w:sz w:val="20"/>
        </w:rPr>
        <w:t>發明第</w:t>
      </w:r>
      <w:r>
        <w:rPr>
          <w:rFonts w:eastAsia="標楷體" w:hint="eastAsia"/>
          <w:sz w:val="20"/>
        </w:rPr>
        <w:t>I389808</w:t>
      </w:r>
      <w:r w:rsidRPr="0061271B">
        <w:rPr>
          <w:rFonts w:eastAsia="標楷體" w:hint="eastAsia"/>
          <w:sz w:val="20"/>
        </w:rPr>
        <w:t>號</w:t>
      </w:r>
      <w:r w:rsidRPr="0061271B">
        <w:rPr>
          <w:rFonts w:eastAsia="標楷體" w:hint="eastAsia"/>
          <w:sz w:val="20"/>
        </w:rPr>
        <w:t xml:space="preserve">, </w:t>
      </w:r>
      <w:r w:rsidRPr="0061271B">
        <w:rPr>
          <w:rFonts w:eastAsia="標楷體" w:hint="eastAsia"/>
          <w:sz w:val="20"/>
        </w:rPr>
        <w:t>專利權自</w:t>
      </w:r>
      <w:r>
        <w:rPr>
          <w:rFonts w:eastAsia="標楷體" w:hint="eastAsia"/>
          <w:sz w:val="20"/>
        </w:rPr>
        <w:t>2013</w:t>
      </w:r>
      <w:r w:rsidRPr="0061271B">
        <w:rPr>
          <w:rFonts w:eastAsia="標楷體" w:hint="eastAsia"/>
          <w:sz w:val="20"/>
        </w:rPr>
        <w:t>年</w:t>
      </w:r>
      <w:r>
        <w:rPr>
          <w:rFonts w:eastAsia="標楷體" w:hint="eastAsia"/>
          <w:sz w:val="20"/>
        </w:rPr>
        <w:t>3</w:t>
      </w:r>
      <w:r w:rsidRPr="0061271B">
        <w:rPr>
          <w:rFonts w:eastAsia="標楷體" w:hint="eastAsia"/>
          <w:sz w:val="20"/>
        </w:rPr>
        <w:lastRenderedPageBreak/>
        <w:t>月</w:t>
      </w:r>
      <w:r w:rsidRPr="0061271B">
        <w:rPr>
          <w:rFonts w:eastAsia="標楷體" w:hint="eastAsia"/>
          <w:sz w:val="20"/>
        </w:rPr>
        <w:t>21</w:t>
      </w:r>
      <w:r w:rsidRPr="0061271B">
        <w:rPr>
          <w:rFonts w:eastAsia="標楷體" w:hint="eastAsia"/>
          <w:sz w:val="20"/>
        </w:rPr>
        <w:t>日</w:t>
      </w:r>
    </w:p>
    <w:p w:rsidR="005C50FE" w:rsidRPr="0061271B" w:rsidRDefault="005C50FE" w:rsidP="008A4E9D">
      <w:pPr>
        <w:pStyle w:val="a0"/>
        <w:numPr>
          <w:ilvl w:val="0"/>
          <w:numId w:val="7"/>
        </w:numPr>
        <w:tabs>
          <w:tab w:val="num" w:pos="851"/>
          <w:tab w:val="right" w:pos="9960"/>
        </w:tabs>
        <w:spacing w:line="0" w:lineRule="atLeast"/>
        <w:ind w:left="851" w:hanging="425"/>
        <w:jc w:val="both"/>
        <w:rPr>
          <w:rFonts w:eastAsia="標楷體"/>
          <w:sz w:val="20"/>
        </w:rPr>
      </w:pPr>
      <w:r w:rsidRPr="0061271B">
        <w:rPr>
          <w:rFonts w:eastAsia="標楷體"/>
          <w:sz w:val="20"/>
          <w:u w:val="single"/>
        </w:rPr>
        <w:t xml:space="preserve">P. </w:t>
      </w:r>
      <w:r w:rsidRPr="0061271B">
        <w:rPr>
          <w:rFonts w:eastAsia="標楷體" w:hint="eastAsia"/>
          <w:sz w:val="20"/>
          <w:u w:val="single"/>
        </w:rPr>
        <w:t xml:space="preserve">C. </w:t>
      </w:r>
      <w:r w:rsidRPr="0061271B">
        <w:rPr>
          <w:rFonts w:eastAsia="標楷體"/>
          <w:sz w:val="20"/>
          <w:u w:val="single"/>
        </w:rPr>
        <w:t>Lin</w:t>
      </w:r>
      <w:r w:rsidR="00E574A4" w:rsidRPr="0061271B">
        <w:rPr>
          <w:rFonts w:eastAsia="標楷體" w:hint="eastAsia"/>
          <w:sz w:val="20"/>
        </w:rPr>
        <w:t xml:space="preserve"> and</w:t>
      </w:r>
      <w:r w:rsidRPr="0061271B">
        <w:rPr>
          <w:rFonts w:eastAsia="標楷體"/>
          <w:sz w:val="20"/>
        </w:rPr>
        <w:t xml:space="preserve"> </w:t>
      </w:r>
      <w:r w:rsidRPr="0061271B">
        <w:rPr>
          <w:rFonts w:eastAsia="標楷體" w:hint="eastAsia"/>
          <w:sz w:val="20"/>
          <w:szCs w:val="24"/>
        </w:rPr>
        <w:t xml:space="preserve">S. </w:t>
      </w:r>
      <w:r w:rsidRPr="0061271B">
        <w:rPr>
          <w:rFonts w:eastAsia="標楷體"/>
          <w:sz w:val="20"/>
          <w:szCs w:val="24"/>
        </w:rPr>
        <w:t>Y</w:t>
      </w:r>
      <w:r w:rsidRPr="0061271B">
        <w:rPr>
          <w:rFonts w:eastAsia="標楷體" w:hint="eastAsia"/>
          <w:sz w:val="20"/>
          <w:szCs w:val="24"/>
        </w:rPr>
        <w:t xml:space="preserve"> </w:t>
      </w:r>
      <w:r w:rsidRPr="0061271B">
        <w:rPr>
          <w:rFonts w:eastAsia="標楷體"/>
          <w:sz w:val="20"/>
          <w:szCs w:val="24"/>
        </w:rPr>
        <w:t>Shen</w:t>
      </w:r>
      <w:r w:rsidRPr="0061271B">
        <w:rPr>
          <w:rFonts w:eastAsia="標楷體"/>
          <w:i/>
          <w:sz w:val="20"/>
        </w:rPr>
        <w:t>, “</w:t>
      </w:r>
      <w:r w:rsidRPr="0061271B">
        <w:rPr>
          <w:rFonts w:eastAsia="標楷體" w:hint="eastAsia"/>
          <w:i/>
          <w:sz w:val="20"/>
        </w:rPr>
        <w:t>A leg-wheel hybrid mobile platform</w:t>
      </w:r>
      <w:r w:rsidRPr="0061271B">
        <w:rPr>
          <w:rFonts w:eastAsia="標楷體"/>
          <w:i/>
          <w:sz w:val="20"/>
        </w:rPr>
        <w:t>”</w:t>
      </w:r>
      <w:r w:rsidRPr="0061271B">
        <w:rPr>
          <w:rFonts w:eastAsia="標楷體"/>
          <w:sz w:val="20"/>
        </w:rPr>
        <w:t>, US Patent</w:t>
      </w:r>
      <w:r w:rsidR="0062386C" w:rsidRPr="0061271B">
        <w:rPr>
          <w:rFonts w:eastAsia="標楷體" w:hint="eastAsia"/>
          <w:sz w:val="20"/>
        </w:rPr>
        <w:t xml:space="preserve">, </w:t>
      </w:r>
      <w:r w:rsidR="00D05597">
        <w:rPr>
          <w:rFonts w:eastAsia="標楷體" w:hint="eastAsia"/>
          <w:sz w:val="20"/>
        </w:rPr>
        <w:t>US 8,307,912 B2</w:t>
      </w:r>
      <w:r w:rsidR="0062386C" w:rsidRPr="0061271B">
        <w:rPr>
          <w:rFonts w:eastAsia="標楷體" w:hint="eastAsia"/>
          <w:sz w:val="20"/>
        </w:rPr>
        <w:t xml:space="preserve">, </w:t>
      </w:r>
      <w:r w:rsidR="00D05597">
        <w:rPr>
          <w:rFonts w:eastAsia="標楷體" w:hint="eastAsia"/>
          <w:sz w:val="20"/>
        </w:rPr>
        <w:t>Nov. 13</w:t>
      </w:r>
      <w:r w:rsidR="0062386C" w:rsidRPr="0061271B">
        <w:rPr>
          <w:rFonts w:eastAsia="標楷體" w:hint="eastAsia"/>
          <w:sz w:val="20"/>
        </w:rPr>
        <w:t>, 2012</w:t>
      </w:r>
    </w:p>
    <w:p w:rsidR="005C50FE" w:rsidRPr="0061271B" w:rsidRDefault="005C50FE" w:rsidP="008A4E9D">
      <w:pPr>
        <w:pStyle w:val="a0"/>
        <w:numPr>
          <w:ilvl w:val="0"/>
          <w:numId w:val="7"/>
        </w:numPr>
        <w:tabs>
          <w:tab w:val="num" w:pos="851"/>
          <w:tab w:val="right" w:pos="9960"/>
        </w:tabs>
        <w:spacing w:line="0" w:lineRule="atLeast"/>
        <w:ind w:left="851" w:hanging="425"/>
        <w:jc w:val="both"/>
        <w:rPr>
          <w:rFonts w:eastAsia="標楷體"/>
          <w:sz w:val="20"/>
        </w:rPr>
      </w:pPr>
      <w:r w:rsidRPr="0061271B">
        <w:rPr>
          <w:rFonts w:eastAsia="標楷體" w:hint="eastAsia"/>
          <w:sz w:val="20"/>
          <w:u w:val="single"/>
        </w:rPr>
        <w:t>林沛群</w:t>
      </w:r>
      <w:r w:rsidRPr="0061271B">
        <w:rPr>
          <w:rFonts w:eastAsia="標楷體"/>
          <w:sz w:val="20"/>
        </w:rPr>
        <w:t xml:space="preserve">, </w:t>
      </w:r>
      <w:r w:rsidRPr="0061271B">
        <w:rPr>
          <w:rFonts w:eastAsia="標楷體" w:hint="eastAsia"/>
          <w:sz w:val="20"/>
        </w:rPr>
        <w:t>沈宣諭</w:t>
      </w:r>
      <w:r w:rsidRPr="0061271B">
        <w:rPr>
          <w:rFonts w:eastAsia="標楷體"/>
          <w:sz w:val="20"/>
        </w:rPr>
        <w:t>,</w:t>
      </w:r>
      <w:r w:rsidRPr="0061271B">
        <w:rPr>
          <w:rFonts w:eastAsia="標楷體"/>
          <w:i/>
          <w:sz w:val="20"/>
        </w:rPr>
        <w:t>“</w:t>
      </w:r>
      <w:r w:rsidRPr="0061271B">
        <w:rPr>
          <w:rFonts w:eastAsia="標楷體" w:hint="eastAsia"/>
          <w:i/>
          <w:sz w:val="20"/>
        </w:rPr>
        <w:t>輪腳複合式移動平台</w:t>
      </w:r>
      <w:r w:rsidRPr="0061271B">
        <w:rPr>
          <w:rFonts w:eastAsia="標楷體"/>
          <w:i/>
          <w:sz w:val="20"/>
        </w:rPr>
        <w:t>”</w:t>
      </w:r>
      <w:r w:rsidRPr="0061271B">
        <w:rPr>
          <w:rFonts w:eastAsia="標楷體"/>
          <w:sz w:val="20"/>
        </w:rPr>
        <w:t xml:space="preserve">, </w:t>
      </w:r>
      <w:r w:rsidRPr="0061271B">
        <w:rPr>
          <w:rFonts w:eastAsia="標楷體" w:hint="eastAsia"/>
          <w:sz w:val="20"/>
        </w:rPr>
        <w:t>中華民國專利</w:t>
      </w:r>
      <w:r w:rsidR="000849EA" w:rsidRPr="0061271B">
        <w:rPr>
          <w:rFonts w:eastAsia="標楷體" w:hint="eastAsia"/>
          <w:sz w:val="20"/>
        </w:rPr>
        <w:t xml:space="preserve">, </w:t>
      </w:r>
      <w:r w:rsidR="000849EA" w:rsidRPr="0061271B">
        <w:rPr>
          <w:rFonts w:eastAsia="標楷體" w:hint="eastAsia"/>
          <w:sz w:val="20"/>
        </w:rPr>
        <w:t>發明第</w:t>
      </w:r>
      <w:r w:rsidR="000849EA" w:rsidRPr="0061271B">
        <w:rPr>
          <w:rFonts w:eastAsia="標楷體" w:hint="eastAsia"/>
          <w:sz w:val="20"/>
        </w:rPr>
        <w:t>I370796</w:t>
      </w:r>
      <w:r w:rsidR="000849EA" w:rsidRPr="0061271B">
        <w:rPr>
          <w:rFonts w:eastAsia="標楷體" w:hint="eastAsia"/>
          <w:sz w:val="20"/>
        </w:rPr>
        <w:t>號</w:t>
      </w:r>
      <w:r w:rsidR="0062386C" w:rsidRPr="0061271B">
        <w:rPr>
          <w:rFonts w:eastAsia="標楷體" w:hint="eastAsia"/>
          <w:sz w:val="20"/>
        </w:rPr>
        <w:t xml:space="preserve">, </w:t>
      </w:r>
      <w:r w:rsidR="0062386C" w:rsidRPr="0061271B">
        <w:rPr>
          <w:rFonts w:eastAsia="標楷體" w:hint="eastAsia"/>
          <w:sz w:val="20"/>
        </w:rPr>
        <w:t>專利權自</w:t>
      </w:r>
      <w:r w:rsidR="0062386C" w:rsidRPr="0061271B">
        <w:rPr>
          <w:rFonts w:eastAsia="標楷體" w:hint="eastAsia"/>
          <w:sz w:val="20"/>
        </w:rPr>
        <w:t>2012</w:t>
      </w:r>
      <w:r w:rsidR="0062386C" w:rsidRPr="0061271B">
        <w:rPr>
          <w:rFonts w:eastAsia="標楷體" w:hint="eastAsia"/>
          <w:sz w:val="20"/>
        </w:rPr>
        <w:t>年</w:t>
      </w:r>
      <w:r w:rsidR="0062386C" w:rsidRPr="0061271B">
        <w:rPr>
          <w:rFonts w:eastAsia="標楷體" w:hint="eastAsia"/>
          <w:sz w:val="20"/>
        </w:rPr>
        <w:t>8</w:t>
      </w:r>
      <w:r w:rsidR="0062386C" w:rsidRPr="0061271B">
        <w:rPr>
          <w:rFonts w:eastAsia="標楷體" w:hint="eastAsia"/>
          <w:sz w:val="20"/>
        </w:rPr>
        <w:t>月</w:t>
      </w:r>
      <w:r w:rsidR="0062386C" w:rsidRPr="0061271B">
        <w:rPr>
          <w:rFonts w:eastAsia="標楷體" w:hint="eastAsia"/>
          <w:sz w:val="20"/>
        </w:rPr>
        <w:t>21</w:t>
      </w:r>
      <w:r w:rsidR="0062386C" w:rsidRPr="0061271B">
        <w:rPr>
          <w:rFonts w:eastAsia="標楷體" w:hint="eastAsia"/>
          <w:sz w:val="20"/>
        </w:rPr>
        <w:t>日</w:t>
      </w:r>
    </w:p>
    <w:p w:rsidR="003A5B91" w:rsidRPr="0061271B" w:rsidRDefault="003A5B91" w:rsidP="003A5B91">
      <w:pPr>
        <w:pStyle w:val="a0"/>
        <w:numPr>
          <w:ilvl w:val="0"/>
          <w:numId w:val="7"/>
        </w:numPr>
        <w:tabs>
          <w:tab w:val="num" w:pos="851"/>
          <w:tab w:val="right" w:pos="9960"/>
        </w:tabs>
        <w:spacing w:line="0" w:lineRule="atLeast"/>
        <w:ind w:left="851" w:hanging="425"/>
        <w:jc w:val="both"/>
        <w:rPr>
          <w:rFonts w:eastAsia="標楷體"/>
          <w:sz w:val="20"/>
        </w:rPr>
      </w:pPr>
      <w:r w:rsidRPr="0061271B">
        <w:rPr>
          <w:rFonts w:eastAsia="標楷體"/>
          <w:sz w:val="20"/>
        </w:rPr>
        <w:t>S. Yang</w:t>
      </w:r>
      <w:r w:rsidRPr="0061271B">
        <w:rPr>
          <w:rFonts w:eastAsia="標楷體" w:hint="eastAsia"/>
          <w:sz w:val="20"/>
        </w:rPr>
        <w:t xml:space="preserve"> and</w:t>
      </w:r>
      <w:r w:rsidRPr="0061271B">
        <w:rPr>
          <w:rFonts w:eastAsia="標楷體"/>
          <w:i/>
          <w:sz w:val="20"/>
        </w:rPr>
        <w:t xml:space="preserve"> </w:t>
      </w:r>
      <w:r w:rsidRPr="0061271B">
        <w:rPr>
          <w:rFonts w:eastAsia="標楷體"/>
          <w:sz w:val="20"/>
          <w:u w:val="single"/>
        </w:rPr>
        <w:t xml:space="preserve">P. </w:t>
      </w:r>
      <w:r w:rsidRPr="0061271B">
        <w:rPr>
          <w:rFonts w:eastAsia="標楷體" w:hint="eastAsia"/>
          <w:sz w:val="20"/>
          <w:u w:val="single"/>
        </w:rPr>
        <w:t xml:space="preserve">C. </w:t>
      </w:r>
      <w:r w:rsidRPr="0061271B">
        <w:rPr>
          <w:rFonts w:eastAsia="標楷體"/>
          <w:sz w:val="20"/>
          <w:u w:val="single"/>
        </w:rPr>
        <w:t>Lin</w:t>
      </w:r>
      <w:r w:rsidRPr="0061271B">
        <w:rPr>
          <w:rFonts w:eastAsia="標楷體"/>
          <w:sz w:val="20"/>
        </w:rPr>
        <w:t xml:space="preserve">, </w:t>
      </w:r>
      <w:r w:rsidRPr="0061271B">
        <w:rPr>
          <w:rFonts w:eastAsia="標楷體"/>
          <w:i/>
          <w:sz w:val="20"/>
        </w:rPr>
        <w:t>“A</w:t>
      </w:r>
      <w:r w:rsidRPr="0061271B">
        <w:rPr>
          <w:rFonts w:eastAsia="標楷體" w:hint="eastAsia"/>
          <w:i/>
          <w:sz w:val="20"/>
        </w:rPr>
        <w:t>dhesives</w:t>
      </w:r>
      <w:r w:rsidRPr="0061271B">
        <w:rPr>
          <w:rFonts w:eastAsia="標楷體"/>
          <w:i/>
          <w:sz w:val="20"/>
        </w:rPr>
        <w:t xml:space="preserve"> w</w:t>
      </w:r>
      <w:r w:rsidRPr="0061271B">
        <w:rPr>
          <w:rFonts w:eastAsia="標楷體" w:hint="eastAsia"/>
          <w:i/>
          <w:sz w:val="20"/>
        </w:rPr>
        <w:t xml:space="preserve">ith </w:t>
      </w:r>
      <w:r w:rsidRPr="0061271B">
        <w:rPr>
          <w:rFonts w:eastAsia="標楷體"/>
          <w:i/>
          <w:sz w:val="20"/>
        </w:rPr>
        <w:t>m</w:t>
      </w:r>
      <w:r w:rsidRPr="0061271B">
        <w:rPr>
          <w:rFonts w:eastAsia="標楷體" w:hint="eastAsia"/>
          <w:i/>
          <w:sz w:val="20"/>
        </w:rPr>
        <w:t>echanical</w:t>
      </w:r>
      <w:r w:rsidRPr="0061271B">
        <w:rPr>
          <w:rFonts w:eastAsia="標楷體"/>
          <w:i/>
          <w:sz w:val="20"/>
        </w:rPr>
        <w:t xml:space="preserve"> t</w:t>
      </w:r>
      <w:r w:rsidRPr="0061271B">
        <w:rPr>
          <w:rFonts w:eastAsia="標楷體" w:hint="eastAsia"/>
          <w:i/>
          <w:sz w:val="20"/>
        </w:rPr>
        <w:t>unable</w:t>
      </w:r>
      <w:r w:rsidRPr="0061271B">
        <w:rPr>
          <w:rFonts w:eastAsia="標楷體"/>
          <w:i/>
          <w:sz w:val="20"/>
        </w:rPr>
        <w:t xml:space="preserve"> a</w:t>
      </w:r>
      <w:r w:rsidRPr="0061271B">
        <w:rPr>
          <w:rFonts w:eastAsia="標楷體" w:hint="eastAsia"/>
          <w:i/>
          <w:sz w:val="20"/>
        </w:rPr>
        <w:t>dhesion</w:t>
      </w:r>
      <w:r w:rsidRPr="0061271B">
        <w:rPr>
          <w:rFonts w:eastAsia="標楷體"/>
          <w:i/>
          <w:sz w:val="20"/>
        </w:rPr>
        <w:t>”</w:t>
      </w:r>
      <w:r w:rsidRPr="0061271B">
        <w:rPr>
          <w:rFonts w:eastAsia="標楷體"/>
          <w:sz w:val="20"/>
        </w:rPr>
        <w:t>, US Patent</w:t>
      </w:r>
      <w:r w:rsidRPr="0061271B">
        <w:rPr>
          <w:rFonts w:eastAsia="標楷體" w:hint="eastAsia"/>
          <w:sz w:val="20"/>
        </w:rPr>
        <w:t xml:space="preserve">, </w:t>
      </w:r>
      <w:r>
        <w:rPr>
          <w:rFonts w:eastAsia="標楷體" w:hint="eastAsia"/>
          <w:sz w:val="20"/>
        </w:rPr>
        <w:t>US 8,372,230 B2, Feb. 12, 2013</w:t>
      </w:r>
    </w:p>
    <w:p w:rsidR="005C50FE" w:rsidRPr="0061271B" w:rsidRDefault="005C50FE" w:rsidP="008A4E9D">
      <w:pPr>
        <w:pStyle w:val="a0"/>
        <w:numPr>
          <w:ilvl w:val="0"/>
          <w:numId w:val="7"/>
        </w:numPr>
        <w:tabs>
          <w:tab w:val="num" w:pos="851"/>
          <w:tab w:val="right" w:pos="9960"/>
        </w:tabs>
        <w:spacing w:line="0" w:lineRule="atLeast"/>
        <w:ind w:left="851" w:hanging="425"/>
        <w:jc w:val="both"/>
        <w:rPr>
          <w:rFonts w:eastAsia="標楷體"/>
          <w:sz w:val="20"/>
        </w:rPr>
      </w:pPr>
      <w:r w:rsidRPr="0061271B">
        <w:rPr>
          <w:rFonts w:eastAsia="標楷體"/>
          <w:sz w:val="20"/>
          <w:u w:val="single"/>
        </w:rPr>
        <w:t xml:space="preserve">P. </w:t>
      </w:r>
      <w:r w:rsidRPr="0061271B">
        <w:rPr>
          <w:rFonts w:eastAsia="標楷體" w:hint="eastAsia"/>
          <w:sz w:val="20"/>
          <w:u w:val="single"/>
        </w:rPr>
        <w:t xml:space="preserve">C. </w:t>
      </w:r>
      <w:r w:rsidRPr="0061271B">
        <w:rPr>
          <w:rFonts w:eastAsia="標楷體"/>
          <w:sz w:val="20"/>
          <w:u w:val="single"/>
        </w:rPr>
        <w:t>Lin</w:t>
      </w:r>
      <w:r w:rsidRPr="0061271B">
        <w:rPr>
          <w:rFonts w:eastAsia="標楷體"/>
          <w:sz w:val="20"/>
        </w:rPr>
        <w:t xml:space="preserve">, G. Lopes, </w:t>
      </w:r>
      <w:r w:rsidR="00E574A4" w:rsidRPr="0061271B">
        <w:rPr>
          <w:rFonts w:eastAsia="標楷體" w:hint="eastAsia"/>
          <w:sz w:val="20"/>
        </w:rPr>
        <w:t xml:space="preserve">and </w:t>
      </w:r>
      <w:r w:rsidRPr="0061271B">
        <w:rPr>
          <w:rFonts w:eastAsia="標楷體"/>
          <w:sz w:val="20"/>
        </w:rPr>
        <w:t xml:space="preserve">J. Weingarten, </w:t>
      </w:r>
      <w:r w:rsidRPr="0061271B">
        <w:rPr>
          <w:rFonts w:eastAsia="標楷體"/>
          <w:i/>
          <w:sz w:val="20"/>
        </w:rPr>
        <w:t xml:space="preserve">“Power </w:t>
      </w:r>
      <w:r w:rsidR="00D37603" w:rsidRPr="0061271B">
        <w:rPr>
          <w:rFonts w:eastAsia="標楷體"/>
          <w:i/>
          <w:sz w:val="20"/>
        </w:rPr>
        <w:t>t</w:t>
      </w:r>
      <w:r w:rsidRPr="0061271B">
        <w:rPr>
          <w:rFonts w:eastAsia="標楷體"/>
          <w:i/>
          <w:sz w:val="20"/>
        </w:rPr>
        <w:t xml:space="preserve">ransmission and </w:t>
      </w:r>
      <w:r w:rsidR="00D37603" w:rsidRPr="0061271B">
        <w:rPr>
          <w:rFonts w:eastAsia="標楷體"/>
          <w:i/>
          <w:sz w:val="20"/>
        </w:rPr>
        <w:t>t</w:t>
      </w:r>
      <w:r w:rsidRPr="0061271B">
        <w:rPr>
          <w:rFonts w:eastAsia="標楷體"/>
          <w:i/>
          <w:sz w:val="20"/>
        </w:rPr>
        <w:t xml:space="preserve">ime </w:t>
      </w:r>
      <w:r w:rsidR="00D37603" w:rsidRPr="0061271B">
        <w:rPr>
          <w:rFonts w:eastAsia="標楷體"/>
          <w:i/>
          <w:sz w:val="20"/>
        </w:rPr>
        <w:t>p</w:t>
      </w:r>
      <w:r w:rsidRPr="0061271B">
        <w:rPr>
          <w:rFonts w:eastAsia="標楷體"/>
          <w:i/>
          <w:sz w:val="20"/>
        </w:rPr>
        <w:t xml:space="preserve">arameterized </w:t>
      </w:r>
      <w:r w:rsidR="00D37603" w:rsidRPr="0061271B">
        <w:rPr>
          <w:rFonts w:eastAsia="標楷體"/>
          <w:i/>
          <w:sz w:val="20"/>
        </w:rPr>
        <w:t>c</w:t>
      </w:r>
      <w:r w:rsidRPr="0061271B">
        <w:rPr>
          <w:rFonts w:eastAsia="標楷體"/>
          <w:i/>
          <w:sz w:val="20"/>
        </w:rPr>
        <w:t xml:space="preserve">oordinated </w:t>
      </w:r>
      <w:r w:rsidR="00D37603" w:rsidRPr="0061271B">
        <w:rPr>
          <w:rFonts w:eastAsia="標楷體"/>
          <w:i/>
          <w:sz w:val="20"/>
        </w:rPr>
        <w:t>a</w:t>
      </w:r>
      <w:r w:rsidRPr="0061271B">
        <w:rPr>
          <w:rFonts w:eastAsia="標楷體"/>
          <w:i/>
          <w:sz w:val="20"/>
        </w:rPr>
        <w:t xml:space="preserve">ctuation of </w:t>
      </w:r>
      <w:r w:rsidR="00D37603" w:rsidRPr="0061271B">
        <w:rPr>
          <w:rFonts w:eastAsia="標楷體"/>
          <w:i/>
          <w:sz w:val="20"/>
        </w:rPr>
        <w:t>m</w:t>
      </w:r>
      <w:r w:rsidRPr="0061271B">
        <w:rPr>
          <w:rFonts w:eastAsia="標楷體"/>
          <w:i/>
          <w:sz w:val="20"/>
        </w:rPr>
        <w:t xml:space="preserve">ultiple </w:t>
      </w:r>
      <w:r w:rsidR="00D37603" w:rsidRPr="0061271B">
        <w:rPr>
          <w:rFonts w:eastAsia="標楷體"/>
          <w:i/>
          <w:sz w:val="20"/>
        </w:rPr>
        <w:t>j</w:t>
      </w:r>
      <w:r w:rsidRPr="0061271B">
        <w:rPr>
          <w:rFonts w:eastAsia="標楷體"/>
          <w:i/>
          <w:sz w:val="20"/>
        </w:rPr>
        <w:t xml:space="preserve">oints </w:t>
      </w:r>
      <w:r w:rsidR="00D37603" w:rsidRPr="0061271B">
        <w:rPr>
          <w:rFonts w:eastAsia="標楷體"/>
          <w:i/>
          <w:sz w:val="20"/>
        </w:rPr>
        <w:t>u</w:t>
      </w:r>
      <w:r w:rsidRPr="0061271B">
        <w:rPr>
          <w:rFonts w:eastAsia="標楷體"/>
          <w:i/>
          <w:sz w:val="20"/>
        </w:rPr>
        <w:t xml:space="preserve">sing a </w:t>
      </w:r>
      <w:r w:rsidR="00D37603" w:rsidRPr="0061271B">
        <w:rPr>
          <w:rFonts w:eastAsia="標楷體"/>
          <w:i/>
          <w:sz w:val="20"/>
        </w:rPr>
        <w:t>s</w:t>
      </w:r>
      <w:r w:rsidRPr="0061271B">
        <w:rPr>
          <w:rFonts w:eastAsia="標楷體"/>
          <w:i/>
          <w:sz w:val="20"/>
        </w:rPr>
        <w:t xml:space="preserve">ingle </w:t>
      </w:r>
      <w:r w:rsidR="00D37603" w:rsidRPr="0061271B">
        <w:rPr>
          <w:rFonts w:eastAsia="標楷體"/>
          <w:i/>
          <w:sz w:val="20"/>
        </w:rPr>
        <w:t>m</w:t>
      </w:r>
      <w:r w:rsidRPr="0061271B">
        <w:rPr>
          <w:rFonts w:eastAsia="標楷體"/>
          <w:i/>
          <w:sz w:val="20"/>
        </w:rPr>
        <w:t>otor</w:t>
      </w:r>
      <w:r w:rsidRPr="0061271B">
        <w:rPr>
          <w:rFonts w:eastAsia="標楷體" w:hint="eastAsia"/>
          <w:i/>
          <w:sz w:val="20"/>
        </w:rPr>
        <w:t xml:space="preserve"> and its </w:t>
      </w:r>
      <w:r w:rsidR="00D37603" w:rsidRPr="0061271B">
        <w:rPr>
          <w:rFonts w:eastAsia="標楷體"/>
          <w:i/>
          <w:sz w:val="20"/>
        </w:rPr>
        <w:t>a</w:t>
      </w:r>
      <w:r w:rsidRPr="0061271B">
        <w:rPr>
          <w:rFonts w:eastAsia="標楷體" w:hint="eastAsia"/>
          <w:i/>
          <w:sz w:val="20"/>
        </w:rPr>
        <w:t xml:space="preserve">pplication in </w:t>
      </w:r>
      <w:r w:rsidR="00D37603" w:rsidRPr="0061271B">
        <w:rPr>
          <w:rFonts w:eastAsia="標楷體"/>
          <w:i/>
          <w:sz w:val="20"/>
        </w:rPr>
        <w:t>r</w:t>
      </w:r>
      <w:r w:rsidRPr="0061271B">
        <w:rPr>
          <w:rFonts w:eastAsia="標楷體" w:hint="eastAsia"/>
          <w:i/>
          <w:sz w:val="20"/>
        </w:rPr>
        <w:t xml:space="preserve">obotic </w:t>
      </w:r>
      <w:r w:rsidR="00D37603" w:rsidRPr="0061271B">
        <w:rPr>
          <w:rFonts w:eastAsia="標楷體"/>
          <w:i/>
          <w:sz w:val="20"/>
        </w:rPr>
        <w:t>s</w:t>
      </w:r>
      <w:r w:rsidRPr="0061271B">
        <w:rPr>
          <w:rFonts w:eastAsia="標楷體" w:hint="eastAsia"/>
          <w:i/>
          <w:sz w:val="20"/>
        </w:rPr>
        <w:t>ystems</w:t>
      </w:r>
      <w:r w:rsidRPr="0061271B">
        <w:rPr>
          <w:rFonts w:eastAsia="標楷體"/>
          <w:i/>
          <w:sz w:val="20"/>
        </w:rPr>
        <w:t>”</w:t>
      </w:r>
      <w:r w:rsidRPr="0061271B">
        <w:rPr>
          <w:rFonts w:eastAsia="標楷體"/>
          <w:sz w:val="20"/>
        </w:rPr>
        <w:t>, US Provisional Patent</w:t>
      </w:r>
      <w:r w:rsidRPr="0061271B">
        <w:rPr>
          <w:rFonts w:eastAsia="標楷體" w:hint="eastAsia"/>
          <w:sz w:val="20"/>
        </w:rPr>
        <w:t>, Nov.</w:t>
      </w:r>
      <w:r w:rsidRPr="0061271B">
        <w:rPr>
          <w:rFonts w:eastAsia="標楷體"/>
          <w:sz w:val="20"/>
        </w:rPr>
        <w:t xml:space="preserve"> 2007</w:t>
      </w:r>
      <w:r w:rsidRPr="0061271B">
        <w:rPr>
          <w:rFonts w:eastAsia="標楷體" w:hint="eastAsia"/>
          <w:sz w:val="20"/>
        </w:rPr>
        <w:t xml:space="preserve"> </w:t>
      </w:r>
      <w:r w:rsidRPr="0061271B">
        <w:rPr>
          <w:rFonts w:eastAsia="標楷體"/>
          <w:sz w:val="20"/>
        </w:rPr>
        <w:t xml:space="preserve">(U.S. </w:t>
      </w:r>
      <w:r w:rsidRPr="0061271B">
        <w:rPr>
          <w:rFonts w:eastAsia="標楷體" w:hint="eastAsia"/>
          <w:sz w:val="20"/>
        </w:rPr>
        <w:t>Application</w:t>
      </w:r>
      <w:r w:rsidRPr="0061271B">
        <w:rPr>
          <w:rFonts w:eastAsia="標楷體"/>
          <w:sz w:val="20"/>
        </w:rPr>
        <w:t xml:space="preserve"> No: 60/985,807)</w:t>
      </w:r>
    </w:p>
    <w:p w:rsidR="00DE68C8" w:rsidRPr="00FF66D0" w:rsidRDefault="00DE68C8" w:rsidP="00DE68C8">
      <w:pPr>
        <w:pStyle w:val="3"/>
        <w:spacing w:before="240"/>
        <w:rPr>
          <w:sz w:val="24"/>
          <w:szCs w:val="24"/>
        </w:rPr>
      </w:pPr>
      <w:r>
        <w:rPr>
          <w:sz w:val="24"/>
          <w:szCs w:val="24"/>
        </w:rPr>
        <w:t>Media</w:t>
      </w:r>
    </w:p>
    <w:p w:rsidR="003F0777" w:rsidRDefault="003F0777" w:rsidP="0001203F">
      <w:pPr>
        <w:pStyle w:val="a0"/>
        <w:numPr>
          <w:ilvl w:val="0"/>
          <w:numId w:val="11"/>
        </w:numPr>
        <w:tabs>
          <w:tab w:val="right" w:pos="9960"/>
        </w:tabs>
        <w:spacing w:line="0" w:lineRule="atLeast"/>
        <w:ind w:left="850" w:hanging="425"/>
        <w:jc w:val="both"/>
        <w:rPr>
          <w:rFonts w:eastAsia="標楷體"/>
          <w:sz w:val="20"/>
        </w:rPr>
      </w:pPr>
      <w:r>
        <w:rPr>
          <w:rFonts w:eastAsia="標楷體"/>
          <w:sz w:val="20"/>
        </w:rPr>
        <w:t>學校沒教的跨域創新：</w:t>
      </w:r>
      <w:r>
        <w:rPr>
          <w:rFonts w:eastAsia="標楷體" w:hint="eastAsia"/>
          <w:sz w:val="20"/>
        </w:rPr>
        <w:t>T</w:t>
      </w:r>
      <w:r>
        <w:rPr>
          <w:rFonts w:eastAsia="標楷體" w:hint="eastAsia"/>
          <w:sz w:val="20"/>
        </w:rPr>
        <w:t>型人才工作坊</w:t>
      </w:r>
      <w:r>
        <w:rPr>
          <w:rFonts w:eastAsia="標楷體" w:hint="eastAsia"/>
          <w:sz w:val="20"/>
        </w:rPr>
        <w:t>-</w:t>
      </w:r>
      <w:r>
        <w:rPr>
          <w:rFonts w:eastAsia="標楷體" w:hint="eastAsia"/>
          <w:sz w:val="20"/>
        </w:rPr>
        <w:t>智活科技</w:t>
      </w:r>
      <w:r>
        <w:rPr>
          <w:rFonts w:eastAsia="標楷體"/>
          <w:sz w:val="20"/>
        </w:rPr>
        <w:t>，智齡聯盟，</w:t>
      </w:r>
      <w:r>
        <w:rPr>
          <w:rFonts w:eastAsia="標楷體" w:hint="eastAsia"/>
          <w:sz w:val="20"/>
        </w:rPr>
        <w:t>pp183-210</w:t>
      </w:r>
      <w:r>
        <w:rPr>
          <w:rFonts w:eastAsia="標楷體" w:hint="eastAsia"/>
          <w:sz w:val="20"/>
        </w:rPr>
        <w:t>，</w:t>
      </w:r>
      <w:r>
        <w:rPr>
          <w:rFonts w:eastAsia="標楷體" w:hint="eastAsia"/>
          <w:sz w:val="20"/>
        </w:rPr>
        <w:t xml:space="preserve">Jul. </w:t>
      </w:r>
      <w:r>
        <w:rPr>
          <w:rFonts w:eastAsia="標楷體"/>
          <w:sz w:val="20"/>
        </w:rPr>
        <w:t xml:space="preserve">2015 </w:t>
      </w:r>
      <w:r>
        <w:rPr>
          <w:rFonts w:eastAsia="標楷體"/>
          <w:sz w:val="20"/>
        </w:rPr>
        <w:t>（</w:t>
      </w:r>
      <w:r>
        <w:rPr>
          <w:rFonts w:eastAsia="標楷體"/>
          <w:sz w:val="20"/>
        </w:rPr>
        <w:t>ISBN</w:t>
      </w:r>
      <w:r>
        <w:rPr>
          <w:rFonts w:eastAsia="標楷體"/>
          <w:sz w:val="20"/>
        </w:rPr>
        <w:t>：</w:t>
      </w:r>
      <w:r>
        <w:rPr>
          <w:rFonts w:eastAsia="標楷體" w:hint="eastAsia"/>
          <w:sz w:val="20"/>
        </w:rPr>
        <w:t>978-986-04-4785-9</w:t>
      </w:r>
      <w:r>
        <w:rPr>
          <w:rFonts w:eastAsia="標楷體"/>
          <w:sz w:val="20"/>
        </w:rPr>
        <w:t>）</w:t>
      </w:r>
    </w:p>
    <w:p w:rsidR="002734F8" w:rsidRDefault="002734F8" w:rsidP="0001203F">
      <w:pPr>
        <w:pStyle w:val="a0"/>
        <w:numPr>
          <w:ilvl w:val="0"/>
          <w:numId w:val="11"/>
        </w:numPr>
        <w:tabs>
          <w:tab w:val="right" w:pos="9960"/>
        </w:tabs>
        <w:spacing w:line="0" w:lineRule="atLeast"/>
        <w:ind w:left="850" w:hanging="425"/>
        <w:jc w:val="both"/>
        <w:rPr>
          <w:rFonts w:eastAsia="標楷體"/>
          <w:sz w:val="20"/>
        </w:rPr>
      </w:pPr>
      <w:r>
        <w:rPr>
          <w:rFonts w:eastAsia="標楷體"/>
          <w:sz w:val="20"/>
        </w:rPr>
        <w:t>科學不一樣，</w:t>
      </w:r>
      <w:r>
        <w:rPr>
          <w:rFonts w:eastAsia="標楷體"/>
          <w:sz w:val="20"/>
        </w:rPr>
        <w:t>TVBS</w:t>
      </w:r>
      <w:r>
        <w:rPr>
          <w:rFonts w:eastAsia="標楷體"/>
          <w:sz w:val="20"/>
        </w:rPr>
        <w:t>，</w:t>
      </w:r>
      <w:r>
        <w:rPr>
          <w:rFonts w:eastAsia="標楷體" w:hint="eastAsia"/>
          <w:sz w:val="20"/>
        </w:rPr>
        <w:t xml:space="preserve">Jun. </w:t>
      </w:r>
      <w:r>
        <w:rPr>
          <w:rFonts w:eastAsia="標楷體"/>
          <w:sz w:val="20"/>
        </w:rPr>
        <w:t xml:space="preserve">6, 2015 </w:t>
      </w:r>
      <w:r>
        <w:rPr>
          <w:rFonts w:eastAsia="標楷體"/>
          <w:sz w:val="20"/>
        </w:rPr>
        <w:t>首播</w:t>
      </w:r>
    </w:p>
    <w:p w:rsidR="00690B10" w:rsidRDefault="00690B10" w:rsidP="0001203F">
      <w:pPr>
        <w:pStyle w:val="a0"/>
        <w:numPr>
          <w:ilvl w:val="0"/>
          <w:numId w:val="11"/>
        </w:numPr>
        <w:tabs>
          <w:tab w:val="right" w:pos="9960"/>
        </w:tabs>
        <w:spacing w:line="0" w:lineRule="atLeast"/>
        <w:ind w:left="850" w:hanging="425"/>
        <w:jc w:val="both"/>
        <w:rPr>
          <w:rFonts w:eastAsia="標楷體"/>
          <w:sz w:val="20"/>
        </w:rPr>
      </w:pPr>
      <w:r>
        <w:rPr>
          <w:rFonts w:eastAsia="標楷體"/>
          <w:sz w:val="20"/>
        </w:rPr>
        <w:t>探索科學</w:t>
      </w:r>
      <w:r>
        <w:rPr>
          <w:rFonts w:eastAsia="標楷體" w:hint="eastAsia"/>
          <w:sz w:val="20"/>
        </w:rPr>
        <w:t xml:space="preserve"> </w:t>
      </w:r>
      <w:r>
        <w:rPr>
          <w:rFonts w:eastAsia="標楷體"/>
          <w:sz w:val="20"/>
        </w:rPr>
        <w:t>解碼台灣，台視，</w:t>
      </w:r>
      <w:r>
        <w:rPr>
          <w:rFonts w:eastAsia="標楷體" w:hint="eastAsia"/>
          <w:sz w:val="20"/>
        </w:rPr>
        <w:t xml:space="preserve">Apr. </w:t>
      </w:r>
      <w:r>
        <w:rPr>
          <w:rFonts w:eastAsia="標楷體"/>
          <w:sz w:val="20"/>
        </w:rPr>
        <w:t>23, 2015</w:t>
      </w:r>
      <w:r>
        <w:rPr>
          <w:rFonts w:eastAsia="標楷體"/>
          <w:sz w:val="20"/>
        </w:rPr>
        <w:t>首播</w:t>
      </w:r>
    </w:p>
    <w:p w:rsidR="0001203F" w:rsidRDefault="0001203F" w:rsidP="0001203F">
      <w:pPr>
        <w:pStyle w:val="a0"/>
        <w:numPr>
          <w:ilvl w:val="0"/>
          <w:numId w:val="11"/>
        </w:numPr>
        <w:tabs>
          <w:tab w:val="right" w:pos="9960"/>
        </w:tabs>
        <w:spacing w:line="0" w:lineRule="atLeast"/>
        <w:ind w:left="850" w:hanging="425"/>
        <w:jc w:val="both"/>
        <w:rPr>
          <w:rFonts w:eastAsia="標楷體"/>
          <w:sz w:val="20"/>
        </w:rPr>
      </w:pPr>
      <w:r>
        <w:rPr>
          <w:rFonts w:eastAsia="標楷體"/>
          <w:sz w:val="20"/>
        </w:rPr>
        <w:t>昆蟲常設展，</w:t>
      </w:r>
      <w:r w:rsidRPr="0001203F">
        <w:rPr>
          <w:rFonts w:eastAsia="標楷體" w:hint="eastAsia"/>
          <w:sz w:val="20"/>
        </w:rPr>
        <w:t>宜蘭縣自然史教育館</w:t>
      </w:r>
      <w:r>
        <w:rPr>
          <w:rFonts w:eastAsia="標楷體"/>
          <w:sz w:val="20"/>
        </w:rPr>
        <w:t>，</w:t>
      </w:r>
      <w:r>
        <w:rPr>
          <w:rFonts w:eastAsia="標楷體" w:hint="eastAsia"/>
          <w:sz w:val="20"/>
        </w:rPr>
        <w:t>2014</w:t>
      </w:r>
      <w:r>
        <w:rPr>
          <w:rFonts w:eastAsia="標楷體"/>
          <w:sz w:val="20"/>
        </w:rPr>
        <w:t>/11</w:t>
      </w:r>
      <w:r>
        <w:rPr>
          <w:rFonts w:eastAsia="標楷體"/>
          <w:sz w:val="20"/>
        </w:rPr>
        <w:t>迄今</w:t>
      </w:r>
    </w:p>
    <w:p w:rsidR="00E471C2" w:rsidRDefault="00E471C2" w:rsidP="00E471C2">
      <w:pPr>
        <w:pStyle w:val="a0"/>
        <w:numPr>
          <w:ilvl w:val="0"/>
          <w:numId w:val="11"/>
        </w:numPr>
        <w:tabs>
          <w:tab w:val="right" w:pos="9960"/>
        </w:tabs>
        <w:spacing w:line="0" w:lineRule="atLeast"/>
        <w:ind w:left="850" w:hanging="425"/>
        <w:jc w:val="both"/>
        <w:rPr>
          <w:rFonts w:eastAsia="標楷體"/>
          <w:sz w:val="20"/>
        </w:rPr>
      </w:pPr>
      <w:r w:rsidRPr="00E471C2">
        <w:rPr>
          <w:rFonts w:eastAsia="標楷體" w:hint="eastAsia"/>
          <w:sz w:val="20"/>
        </w:rPr>
        <w:t>M.I.C.</w:t>
      </w:r>
      <w:r w:rsidRPr="00E471C2">
        <w:rPr>
          <w:rFonts w:eastAsia="標楷體" w:hint="eastAsia"/>
          <w:sz w:val="20"/>
        </w:rPr>
        <w:t>微型點子對撞機</w:t>
      </w:r>
      <w:r w:rsidRPr="00E471C2">
        <w:rPr>
          <w:rFonts w:eastAsia="標楷體" w:hint="eastAsia"/>
          <w:sz w:val="20"/>
        </w:rPr>
        <w:t xml:space="preserve"> X </w:t>
      </w:r>
      <w:r w:rsidRPr="00E471C2">
        <w:rPr>
          <w:rFonts w:eastAsia="標楷體" w:hint="eastAsia"/>
          <w:sz w:val="20"/>
        </w:rPr>
        <w:t>民視科學再發現：機運</w:t>
      </w:r>
      <w:r w:rsidRPr="00E471C2">
        <w:rPr>
          <w:rFonts w:eastAsia="標楷體" w:hint="eastAsia"/>
          <w:sz w:val="20"/>
        </w:rPr>
        <w:t>II</w:t>
      </w:r>
      <w:r>
        <w:rPr>
          <w:rFonts w:eastAsia="標楷體"/>
          <w:sz w:val="20"/>
        </w:rPr>
        <w:t>，</w:t>
      </w:r>
      <w:r w:rsidRPr="00E471C2">
        <w:rPr>
          <w:rFonts w:eastAsia="標楷體" w:hint="eastAsia"/>
          <w:sz w:val="20"/>
        </w:rPr>
        <w:t>卡市達創業加油站</w:t>
      </w:r>
      <w:r>
        <w:rPr>
          <w:rFonts w:eastAsia="標楷體"/>
          <w:sz w:val="20"/>
        </w:rPr>
        <w:t>，</w:t>
      </w:r>
      <w:r>
        <w:rPr>
          <w:rFonts w:eastAsia="標楷體" w:hint="eastAsia"/>
          <w:sz w:val="20"/>
        </w:rPr>
        <w:t xml:space="preserve">Oct. </w:t>
      </w:r>
      <w:r>
        <w:rPr>
          <w:rFonts w:eastAsia="標楷體"/>
          <w:sz w:val="20"/>
        </w:rPr>
        <w:t>7, 2014</w:t>
      </w:r>
    </w:p>
    <w:p w:rsidR="00E40424" w:rsidRDefault="00E40424" w:rsidP="00E40424">
      <w:pPr>
        <w:pStyle w:val="a0"/>
        <w:numPr>
          <w:ilvl w:val="0"/>
          <w:numId w:val="11"/>
        </w:numPr>
        <w:tabs>
          <w:tab w:val="right" w:pos="9960"/>
        </w:tabs>
        <w:spacing w:line="0" w:lineRule="atLeast"/>
        <w:ind w:left="850" w:hanging="425"/>
        <w:jc w:val="both"/>
        <w:rPr>
          <w:rFonts w:eastAsia="標楷體"/>
          <w:sz w:val="20"/>
        </w:rPr>
      </w:pPr>
      <w:r w:rsidRPr="005A21E3">
        <w:rPr>
          <w:rFonts w:eastAsia="標楷體"/>
          <w:i/>
          <w:sz w:val="20"/>
        </w:rPr>
        <w:t>“Video Monday: Agile Justin, Baby Elephant Robot, and More From ICRA 2014,”</w:t>
      </w:r>
      <w:r>
        <w:rPr>
          <w:rFonts w:eastAsia="標楷體"/>
          <w:sz w:val="20"/>
        </w:rPr>
        <w:t xml:space="preserve"> IEEE Spectrum, Jun., 2014</w:t>
      </w:r>
    </w:p>
    <w:p w:rsidR="00831CEC" w:rsidRDefault="00831CEC" w:rsidP="00831CEC">
      <w:pPr>
        <w:pStyle w:val="a0"/>
        <w:numPr>
          <w:ilvl w:val="0"/>
          <w:numId w:val="11"/>
        </w:numPr>
        <w:tabs>
          <w:tab w:val="right" w:pos="9960"/>
        </w:tabs>
        <w:spacing w:line="0" w:lineRule="atLeast"/>
        <w:ind w:left="850" w:hanging="425"/>
        <w:jc w:val="both"/>
        <w:rPr>
          <w:rFonts w:eastAsia="標楷體"/>
          <w:sz w:val="20"/>
        </w:rPr>
      </w:pPr>
      <w:r w:rsidRPr="00831CEC">
        <w:rPr>
          <w:rFonts w:eastAsia="標楷體" w:hint="eastAsia"/>
          <w:sz w:val="20"/>
        </w:rPr>
        <w:t>【生物多樣大學堂】生物多樣性與機器人科學的對話：林沛群老師專訪</w:t>
      </w:r>
      <w:r>
        <w:rPr>
          <w:rFonts w:eastAsia="標楷體"/>
          <w:sz w:val="20"/>
        </w:rPr>
        <w:t>，</w:t>
      </w:r>
      <w:r w:rsidRPr="00831CEC">
        <w:rPr>
          <w:rFonts w:eastAsia="標楷體" w:hint="eastAsia"/>
          <w:sz w:val="20"/>
        </w:rPr>
        <w:t>台大無限期支持生物多樣性團隊</w:t>
      </w:r>
      <w:r>
        <w:rPr>
          <w:rFonts w:eastAsia="標楷體" w:hint="eastAsia"/>
          <w:sz w:val="20"/>
        </w:rPr>
        <w:t>/</w:t>
      </w:r>
      <w:r w:rsidRPr="00831CEC">
        <w:rPr>
          <w:rFonts w:eastAsia="標楷體" w:hint="eastAsia"/>
          <w:sz w:val="20"/>
        </w:rPr>
        <w:t>台灣環境資訊協會</w:t>
      </w:r>
      <w:r>
        <w:rPr>
          <w:rFonts w:eastAsia="標楷體"/>
          <w:sz w:val="20"/>
        </w:rPr>
        <w:t>，</w:t>
      </w:r>
      <w:r>
        <w:rPr>
          <w:rFonts w:eastAsia="標楷體" w:hint="eastAsia"/>
          <w:sz w:val="20"/>
        </w:rPr>
        <w:t>M</w:t>
      </w:r>
      <w:r>
        <w:rPr>
          <w:rFonts w:eastAsia="標楷體"/>
          <w:sz w:val="20"/>
        </w:rPr>
        <w:t>a</w:t>
      </w:r>
      <w:r>
        <w:rPr>
          <w:rFonts w:eastAsia="標楷體" w:hint="eastAsia"/>
          <w:sz w:val="20"/>
        </w:rPr>
        <w:t xml:space="preserve">y </w:t>
      </w:r>
      <w:r>
        <w:rPr>
          <w:rFonts w:eastAsia="標楷體"/>
          <w:sz w:val="20"/>
        </w:rPr>
        <w:t>2014</w:t>
      </w:r>
    </w:p>
    <w:p w:rsidR="00831CEC" w:rsidRDefault="00A22AE8" w:rsidP="00831CEC">
      <w:pPr>
        <w:pStyle w:val="a0"/>
        <w:numPr>
          <w:ilvl w:val="0"/>
          <w:numId w:val="11"/>
        </w:numPr>
        <w:tabs>
          <w:tab w:val="right" w:pos="9960"/>
        </w:tabs>
        <w:spacing w:line="0" w:lineRule="atLeast"/>
        <w:ind w:left="850" w:hanging="425"/>
        <w:jc w:val="both"/>
        <w:rPr>
          <w:rFonts w:eastAsia="標楷體"/>
          <w:sz w:val="20"/>
        </w:rPr>
      </w:pPr>
      <w:r>
        <w:rPr>
          <w:rFonts w:eastAsia="標楷體"/>
          <w:sz w:val="20"/>
        </w:rPr>
        <w:t>解開昆蟲密碼，</w:t>
      </w:r>
      <w:r w:rsidR="00831CEC">
        <w:rPr>
          <w:rFonts w:eastAsia="標楷體"/>
          <w:sz w:val="20"/>
        </w:rPr>
        <w:t>科教館</w:t>
      </w:r>
      <w:r w:rsidR="00831CEC">
        <w:rPr>
          <w:rFonts w:eastAsia="標楷體" w:hint="eastAsia"/>
          <w:sz w:val="20"/>
        </w:rPr>
        <w:t xml:space="preserve"> </w:t>
      </w:r>
      <w:r w:rsidR="00831CEC">
        <w:rPr>
          <w:rFonts w:eastAsia="標楷體"/>
          <w:sz w:val="20"/>
        </w:rPr>
        <w:t>7F</w:t>
      </w:r>
      <w:r w:rsidR="00831CEC">
        <w:rPr>
          <w:rFonts w:eastAsia="標楷體"/>
          <w:sz w:val="20"/>
        </w:rPr>
        <w:t>特展，</w:t>
      </w:r>
      <w:r w:rsidR="00831CEC">
        <w:rPr>
          <w:rFonts w:eastAsia="標楷體" w:hint="eastAsia"/>
          <w:sz w:val="20"/>
        </w:rPr>
        <w:t xml:space="preserve">Nov. </w:t>
      </w:r>
      <w:r w:rsidR="00831CEC">
        <w:rPr>
          <w:rFonts w:eastAsia="標楷體"/>
          <w:sz w:val="20"/>
        </w:rPr>
        <w:t>19, 2013 - Aug. 31, 2014</w:t>
      </w:r>
    </w:p>
    <w:p w:rsidR="00831CEC" w:rsidRDefault="00831CEC" w:rsidP="00831CEC">
      <w:pPr>
        <w:pStyle w:val="a0"/>
        <w:numPr>
          <w:ilvl w:val="0"/>
          <w:numId w:val="11"/>
        </w:numPr>
        <w:tabs>
          <w:tab w:val="right" w:pos="9960"/>
        </w:tabs>
        <w:spacing w:line="0" w:lineRule="atLeast"/>
        <w:ind w:left="850" w:hanging="425"/>
        <w:jc w:val="both"/>
        <w:rPr>
          <w:rFonts w:eastAsia="標楷體"/>
          <w:sz w:val="20"/>
        </w:rPr>
      </w:pPr>
      <w:r>
        <w:rPr>
          <w:rFonts w:eastAsia="標楷體"/>
          <w:sz w:val="20"/>
        </w:rPr>
        <w:t>尋求專長與興趣的平衡，台大教學傑出教師的故事，台大出版中心，</w:t>
      </w:r>
      <w:r>
        <w:rPr>
          <w:rFonts w:eastAsia="標楷體" w:hint="eastAsia"/>
          <w:sz w:val="20"/>
        </w:rPr>
        <w:t>pp144-153</w:t>
      </w:r>
      <w:r>
        <w:rPr>
          <w:rFonts w:eastAsia="標楷體"/>
          <w:sz w:val="20"/>
        </w:rPr>
        <w:t>，</w:t>
      </w:r>
      <w:r>
        <w:rPr>
          <w:rFonts w:eastAsia="標楷體" w:hint="eastAsia"/>
          <w:sz w:val="20"/>
        </w:rPr>
        <w:t xml:space="preserve">Sep. </w:t>
      </w:r>
      <w:r>
        <w:rPr>
          <w:rFonts w:eastAsia="標楷體"/>
          <w:sz w:val="20"/>
        </w:rPr>
        <w:t>2013</w:t>
      </w:r>
    </w:p>
    <w:p w:rsidR="00831CEC" w:rsidRDefault="00831CEC" w:rsidP="00831CEC">
      <w:pPr>
        <w:pStyle w:val="a0"/>
        <w:numPr>
          <w:ilvl w:val="0"/>
          <w:numId w:val="11"/>
        </w:numPr>
        <w:tabs>
          <w:tab w:val="right" w:pos="9960"/>
        </w:tabs>
        <w:spacing w:line="0" w:lineRule="atLeast"/>
        <w:ind w:left="850" w:hanging="425"/>
        <w:jc w:val="both"/>
        <w:rPr>
          <w:rFonts w:eastAsia="標楷體"/>
          <w:sz w:val="20"/>
        </w:rPr>
      </w:pPr>
      <w:r>
        <w:rPr>
          <w:rFonts w:eastAsia="標楷體"/>
          <w:sz w:val="20"/>
        </w:rPr>
        <w:t>六足機器人與輪腳複合式機器人</w:t>
      </w:r>
      <w:r>
        <w:rPr>
          <w:rFonts w:eastAsia="標楷體" w:hint="eastAsia"/>
          <w:sz w:val="20"/>
        </w:rPr>
        <w:t xml:space="preserve"> </w:t>
      </w:r>
      <w:r>
        <w:rPr>
          <w:rFonts w:eastAsia="標楷體"/>
          <w:sz w:val="20"/>
        </w:rPr>
        <w:t xml:space="preserve">– </w:t>
      </w:r>
      <w:r>
        <w:rPr>
          <w:rFonts w:eastAsia="標楷體"/>
          <w:sz w:val="20"/>
        </w:rPr>
        <w:t>台大仿生機器人實驗室專訪，</w:t>
      </w:r>
      <w:r>
        <w:rPr>
          <w:rFonts w:eastAsia="標楷體"/>
          <w:sz w:val="20"/>
        </w:rPr>
        <w:t>Robocon</w:t>
      </w:r>
      <w:r>
        <w:rPr>
          <w:rFonts w:eastAsia="標楷體"/>
          <w:sz w:val="20"/>
        </w:rPr>
        <w:t>機器人雜誌，</w:t>
      </w:r>
      <w:r>
        <w:rPr>
          <w:rFonts w:eastAsia="標楷體"/>
          <w:sz w:val="20"/>
        </w:rPr>
        <w:t>N</w:t>
      </w:r>
      <w:r>
        <w:rPr>
          <w:rFonts w:eastAsia="標楷體" w:hint="eastAsia"/>
          <w:sz w:val="20"/>
        </w:rPr>
        <w:t>o.</w:t>
      </w:r>
      <w:r>
        <w:rPr>
          <w:rFonts w:eastAsia="標楷體"/>
          <w:sz w:val="20"/>
        </w:rPr>
        <w:t>9</w:t>
      </w:r>
      <w:r w:rsidRPr="00DE68C8">
        <w:rPr>
          <w:rFonts w:eastAsia="標楷體"/>
          <w:sz w:val="20"/>
        </w:rPr>
        <w:t>，</w:t>
      </w:r>
      <w:r>
        <w:rPr>
          <w:rFonts w:eastAsia="標楷體" w:hint="eastAsia"/>
          <w:sz w:val="20"/>
        </w:rPr>
        <w:t xml:space="preserve">Mar. </w:t>
      </w:r>
      <w:r>
        <w:rPr>
          <w:rFonts w:eastAsia="標楷體"/>
          <w:sz w:val="20"/>
        </w:rPr>
        <w:t>2013</w:t>
      </w:r>
    </w:p>
    <w:p w:rsidR="00DE68C8" w:rsidRPr="00E6305A" w:rsidRDefault="00DE68C8" w:rsidP="00405082">
      <w:pPr>
        <w:pStyle w:val="a0"/>
        <w:numPr>
          <w:ilvl w:val="0"/>
          <w:numId w:val="11"/>
        </w:numPr>
        <w:tabs>
          <w:tab w:val="right" w:pos="9960"/>
        </w:tabs>
        <w:spacing w:line="0" w:lineRule="atLeast"/>
        <w:ind w:left="850" w:hanging="425"/>
        <w:jc w:val="both"/>
        <w:rPr>
          <w:rFonts w:eastAsia="標楷體"/>
          <w:sz w:val="20"/>
        </w:rPr>
      </w:pPr>
      <w:r w:rsidRPr="00DE68C8">
        <w:rPr>
          <w:rFonts w:eastAsia="標楷體" w:hint="eastAsia"/>
          <w:sz w:val="20"/>
        </w:rPr>
        <w:t>《發現》師法自然</w:t>
      </w:r>
      <w:r w:rsidRPr="00DE68C8">
        <w:rPr>
          <w:rFonts w:eastAsia="標楷體" w:hint="eastAsia"/>
          <w:sz w:val="20"/>
        </w:rPr>
        <w:t xml:space="preserve"> - </w:t>
      </w:r>
      <w:r w:rsidRPr="00DE68C8">
        <w:rPr>
          <w:rFonts w:eastAsia="標楷體" w:hint="eastAsia"/>
          <w:sz w:val="20"/>
        </w:rPr>
        <w:t>想飛的翅膀飛簷走壁向前行</w:t>
      </w:r>
      <w:r>
        <w:rPr>
          <w:rFonts w:eastAsia="標楷體"/>
          <w:sz w:val="20"/>
        </w:rPr>
        <w:t>，大愛科普節目，</w:t>
      </w:r>
      <w:r w:rsidRPr="00DE68C8">
        <w:rPr>
          <w:rFonts w:eastAsia="標楷體" w:hint="eastAsia"/>
          <w:sz w:val="20"/>
        </w:rPr>
        <w:t>大愛電視台</w:t>
      </w:r>
      <w:r w:rsidR="00E6305A">
        <w:rPr>
          <w:rFonts w:eastAsia="標楷體"/>
          <w:sz w:val="20"/>
        </w:rPr>
        <w:t>，</w:t>
      </w:r>
      <w:r w:rsidR="00831CEC">
        <w:rPr>
          <w:rFonts w:eastAsia="標楷體" w:hint="eastAsia"/>
          <w:sz w:val="20"/>
        </w:rPr>
        <w:t>Aug.</w:t>
      </w:r>
      <w:r w:rsidRPr="00E6305A">
        <w:rPr>
          <w:rFonts w:eastAsia="標楷體"/>
          <w:sz w:val="20"/>
        </w:rPr>
        <w:t>, 2012</w:t>
      </w:r>
      <w:r w:rsidR="00690B10">
        <w:rPr>
          <w:rFonts w:eastAsia="標楷體"/>
          <w:sz w:val="20"/>
        </w:rPr>
        <w:t>首播</w:t>
      </w:r>
    </w:p>
    <w:p w:rsidR="00301428" w:rsidRPr="00301428" w:rsidRDefault="00301428" w:rsidP="00301428">
      <w:pPr>
        <w:pStyle w:val="a0"/>
        <w:numPr>
          <w:ilvl w:val="0"/>
          <w:numId w:val="11"/>
        </w:numPr>
        <w:tabs>
          <w:tab w:val="right" w:pos="9960"/>
        </w:tabs>
        <w:spacing w:line="0" w:lineRule="atLeast"/>
        <w:ind w:left="850" w:hanging="425"/>
        <w:jc w:val="both"/>
        <w:rPr>
          <w:rFonts w:eastAsia="標楷體"/>
          <w:sz w:val="20"/>
        </w:rPr>
      </w:pPr>
      <w:r w:rsidRPr="005E5394">
        <w:rPr>
          <w:rFonts w:eastAsia="標楷體"/>
          <w:i/>
          <w:sz w:val="20"/>
        </w:rPr>
        <w:t>“Robot’s magic wheels transform into legs</w:t>
      </w:r>
      <w:r w:rsidR="00882574">
        <w:rPr>
          <w:rFonts w:eastAsia="標楷體"/>
          <w:i/>
          <w:sz w:val="20"/>
        </w:rPr>
        <w:t>,</w:t>
      </w:r>
      <w:r w:rsidRPr="005E5394">
        <w:rPr>
          <w:rFonts w:eastAsia="標楷體"/>
          <w:i/>
          <w:sz w:val="20"/>
        </w:rPr>
        <w:t>”</w:t>
      </w:r>
      <w:r w:rsidRPr="005E5394">
        <w:rPr>
          <w:rFonts w:eastAsia="標楷體"/>
          <w:sz w:val="20"/>
        </w:rPr>
        <w:t xml:space="preserve"> </w:t>
      </w:r>
      <w:r>
        <w:rPr>
          <w:rFonts w:eastAsia="標楷體"/>
          <w:sz w:val="20"/>
        </w:rPr>
        <w:t>I</w:t>
      </w:r>
      <w:r w:rsidR="00831CEC">
        <w:rPr>
          <w:rFonts w:eastAsia="標楷體"/>
          <w:sz w:val="20"/>
        </w:rPr>
        <w:t>EEE Spectrum, Automation, Mar.</w:t>
      </w:r>
      <w:r>
        <w:rPr>
          <w:rFonts w:eastAsia="標楷體"/>
          <w:sz w:val="20"/>
        </w:rPr>
        <w:t>, 2011</w:t>
      </w:r>
    </w:p>
    <w:p w:rsidR="00DF79FA" w:rsidRPr="00FF66D0" w:rsidRDefault="00DF79FA" w:rsidP="00DF79FA">
      <w:pPr>
        <w:pStyle w:val="3"/>
        <w:spacing w:before="240"/>
        <w:rPr>
          <w:sz w:val="24"/>
          <w:szCs w:val="24"/>
          <w:lang w:eastAsia="zh-TW"/>
        </w:rPr>
      </w:pPr>
      <w:r>
        <w:rPr>
          <w:sz w:val="24"/>
          <w:szCs w:val="24"/>
        </w:rPr>
        <w:t>C</w:t>
      </w:r>
      <w:r>
        <w:rPr>
          <w:rFonts w:hint="eastAsia"/>
          <w:sz w:val="24"/>
          <w:szCs w:val="24"/>
          <w:lang w:eastAsia="zh-TW"/>
        </w:rPr>
        <w:t>ommercial Products</w:t>
      </w:r>
    </w:p>
    <w:p w:rsidR="00DF79FA" w:rsidRDefault="00DF79FA" w:rsidP="00DF79FA">
      <w:pPr>
        <w:pStyle w:val="a0"/>
        <w:tabs>
          <w:tab w:val="right" w:pos="9960"/>
        </w:tabs>
        <w:spacing w:line="0" w:lineRule="atLeast"/>
        <w:ind w:left="426"/>
        <w:jc w:val="both"/>
        <w:rPr>
          <w:rFonts w:eastAsia="標楷體"/>
          <w:sz w:val="20"/>
        </w:rPr>
      </w:pPr>
      <w:r>
        <w:rPr>
          <w:rFonts w:eastAsia="標楷體"/>
          <w:sz w:val="20"/>
        </w:rPr>
        <w:t>經由技術移轉和產學合作所衍生市售商品</w:t>
      </w:r>
    </w:p>
    <w:p w:rsidR="00DF79FA" w:rsidRDefault="00DF79FA" w:rsidP="00DF79FA">
      <w:pPr>
        <w:pStyle w:val="a0"/>
        <w:numPr>
          <w:ilvl w:val="0"/>
          <w:numId w:val="13"/>
        </w:numPr>
        <w:tabs>
          <w:tab w:val="right" w:pos="9960"/>
        </w:tabs>
        <w:spacing w:line="0" w:lineRule="atLeast"/>
        <w:ind w:left="850" w:hanging="425"/>
        <w:jc w:val="both"/>
        <w:rPr>
          <w:rFonts w:eastAsia="標楷體"/>
          <w:sz w:val="20"/>
        </w:rPr>
      </w:pPr>
      <w:r>
        <w:rPr>
          <w:rFonts w:eastAsia="標楷體"/>
          <w:sz w:val="20"/>
        </w:rPr>
        <w:t>KNRmini Robotics</w:t>
      </w:r>
      <w:r>
        <w:rPr>
          <w:rFonts w:eastAsia="標楷體"/>
          <w:sz w:val="20"/>
        </w:rPr>
        <w:t>機器人通用機電系統</w:t>
      </w:r>
      <w:r w:rsidR="003D519F">
        <w:rPr>
          <w:rFonts w:eastAsia="標楷體"/>
          <w:sz w:val="20"/>
        </w:rPr>
        <w:t>，貝登堡機器人教育學苑</w:t>
      </w:r>
      <w:r>
        <w:rPr>
          <w:rFonts w:eastAsia="標楷體"/>
          <w:sz w:val="20"/>
        </w:rPr>
        <w:t>，</w:t>
      </w:r>
      <w:r>
        <w:rPr>
          <w:rFonts w:eastAsia="標楷體" w:hint="eastAsia"/>
          <w:sz w:val="20"/>
        </w:rPr>
        <w:t>2014/6</w:t>
      </w:r>
      <w:r>
        <w:rPr>
          <w:rFonts w:eastAsia="標楷體"/>
          <w:sz w:val="20"/>
        </w:rPr>
        <w:t>上市</w:t>
      </w:r>
    </w:p>
    <w:p w:rsidR="00CA154E" w:rsidRPr="00CA154E" w:rsidRDefault="00CA154E" w:rsidP="00CA154E">
      <w:pPr>
        <w:pStyle w:val="a0"/>
        <w:numPr>
          <w:ilvl w:val="0"/>
          <w:numId w:val="13"/>
        </w:numPr>
        <w:tabs>
          <w:tab w:val="right" w:pos="9960"/>
        </w:tabs>
        <w:spacing w:line="0" w:lineRule="atLeast"/>
        <w:ind w:left="850" w:hanging="425"/>
        <w:jc w:val="both"/>
        <w:rPr>
          <w:rFonts w:eastAsia="標楷體"/>
          <w:sz w:val="20"/>
        </w:rPr>
      </w:pPr>
      <w:r>
        <w:rPr>
          <w:rFonts w:eastAsia="標楷體" w:hint="eastAsia"/>
          <w:sz w:val="20"/>
        </w:rPr>
        <w:t>KNR Robotics</w:t>
      </w:r>
      <w:r>
        <w:rPr>
          <w:rFonts w:eastAsia="標楷體"/>
          <w:sz w:val="20"/>
        </w:rPr>
        <w:t xml:space="preserve"> </w:t>
      </w:r>
      <w:r>
        <w:rPr>
          <w:rFonts w:eastAsia="標楷體"/>
          <w:sz w:val="20"/>
        </w:rPr>
        <w:t>教育和娛樂用機器人通用機電系統，貝登堡機器人教育學苑，</w:t>
      </w:r>
      <w:r>
        <w:rPr>
          <w:rFonts w:eastAsia="標楷體" w:hint="eastAsia"/>
          <w:sz w:val="20"/>
        </w:rPr>
        <w:t>2012/5</w:t>
      </w:r>
      <w:r>
        <w:rPr>
          <w:rFonts w:eastAsia="標楷體"/>
          <w:sz w:val="20"/>
        </w:rPr>
        <w:t>上市</w:t>
      </w:r>
    </w:p>
    <w:p w:rsidR="00FE3CBF" w:rsidRPr="003C37CA" w:rsidRDefault="00FE3CBF" w:rsidP="00FE3CBF">
      <w:pPr>
        <w:pStyle w:val="3"/>
        <w:spacing w:before="240"/>
        <w:rPr>
          <w:sz w:val="24"/>
          <w:szCs w:val="24"/>
          <w:lang w:eastAsia="zh-TW"/>
        </w:rPr>
      </w:pPr>
      <w:r>
        <w:rPr>
          <w:sz w:val="24"/>
          <w:szCs w:val="24"/>
          <w:lang w:eastAsia="zh-TW"/>
        </w:rPr>
        <w:t>Grant</w:t>
      </w:r>
      <w:r w:rsidRPr="003C37CA">
        <w:rPr>
          <w:sz w:val="24"/>
          <w:szCs w:val="24"/>
          <w:lang w:eastAsia="zh-TW"/>
        </w:rPr>
        <w:t>s</w:t>
      </w:r>
    </w:p>
    <w:p w:rsidR="00FE3CBF" w:rsidRPr="003C37CA" w:rsidRDefault="00FE3CBF" w:rsidP="00FE3CBF">
      <w:pPr>
        <w:pStyle w:val="a0"/>
        <w:tabs>
          <w:tab w:val="right" w:pos="9240"/>
        </w:tabs>
        <w:spacing w:line="0" w:lineRule="atLeast"/>
        <w:ind w:left="360"/>
        <w:rPr>
          <w:b/>
          <w:sz w:val="20"/>
        </w:rPr>
      </w:pPr>
      <w:r>
        <w:rPr>
          <w:b/>
          <w:sz w:val="20"/>
        </w:rPr>
        <w:t>Current</w:t>
      </w:r>
      <w:r w:rsidRPr="003C37CA">
        <w:rPr>
          <w:b/>
          <w:sz w:val="20"/>
        </w:rPr>
        <w:t>:</w:t>
      </w:r>
    </w:p>
    <w:p w:rsidR="002A73C8" w:rsidRPr="002A73C8" w:rsidRDefault="002A73C8" w:rsidP="002A73C8">
      <w:pPr>
        <w:pStyle w:val="a0"/>
        <w:numPr>
          <w:ilvl w:val="0"/>
          <w:numId w:val="1"/>
        </w:numPr>
        <w:spacing w:line="0" w:lineRule="atLeast"/>
        <w:ind w:left="709" w:hanging="238"/>
        <w:jc w:val="both"/>
        <w:rPr>
          <w:rFonts w:eastAsia="標楷體"/>
          <w:sz w:val="20"/>
          <w:szCs w:val="24"/>
        </w:rPr>
      </w:pPr>
      <w:r>
        <w:rPr>
          <w:rFonts w:eastAsia="標楷體"/>
          <w:sz w:val="20"/>
          <w:szCs w:val="24"/>
        </w:rPr>
        <w:t>慶齡工業研究中心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2A73C8">
        <w:rPr>
          <w:rFonts w:eastAsia="標楷體" w:hAnsi="標楷體" w:hint="eastAsia"/>
          <w:i/>
          <w:sz w:val="20"/>
        </w:rPr>
        <w:t>以視覺與觸覺融合技術配合機械手臂夾爪開發進行物件之夾取與組裝任務</w:t>
      </w:r>
      <w:r w:rsidRPr="008956E9">
        <w:rPr>
          <w:rFonts w:eastAsia="標楷體"/>
          <w:i/>
          <w:sz w:val="20"/>
        </w:rPr>
        <w:t>”</w:t>
      </w:r>
      <w:r>
        <w:rPr>
          <w:rFonts w:eastAsia="標楷體"/>
          <w:sz w:val="20"/>
        </w:rPr>
        <w:t>, 6/1/2015~5/31/2018</w:t>
      </w:r>
    </w:p>
    <w:p w:rsidR="00993D47" w:rsidRPr="00993D47" w:rsidRDefault="00993D47" w:rsidP="00993D47">
      <w:pPr>
        <w:pStyle w:val="a0"/>
        <w:numPr>
          <w:ilvl w:val="0"/>
          <w:numId w:val="1"/>
        </w:numPr>
        <w:spacing w:line="0" w:lineRule="atLeast"/>
        <w:ind w:left="709" w:hanging="238"/>
        <w:jc w:val="both"/>
        <w:rPr>
          <w:rFonts w:eastAsia="標楷體"/>
          <w:sz w:val="20"/>
          <w:szCs w:val="24"/>
        </w:rPr>
      </w:pPr>
      <w:r>
        <w:rPr>
          <w:rFonts w:eastAsia="標楷體"/>
          <w:sz w:val="20"/>
          <w:szCs w:val="24"/>
        </w:rPr>
        <w:t>慶齡工業研究中心</w:t>
      </w:r>
      <w:r w:rsidRPr="008956E9">
        <w:rPr>
          <w:rFonts w:eastAsia="標楷體" w:hint="eastAsia"/>
          <w:sz w:val="20"/>
        </w:rPr>
        <w:t xml:space="preserve">, </w:t>
      </w:r>
      <w:r>
        <w:rPr>
          <w:rFonts w:eastAsia="標楷體" w:hint="eastAsia"/>
          <w:sz w:val="20"/>
        </w:rPr>
        <w:t>共同</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993D47">
        <w:rPr>
          <w:rFonts w:eastAsia="標楷體" w:hAnsi="標楷體" w:hint="eastAsia"/>
          <w:i/>
          <w:sz w:val="20"/>
        </w:rPr>
        <w:t>智慧型照護機器人</w:t>
      </w:r>
      <w:r w:rsidRPr="008956E9">
        <w:rPr>
          <w:rFonts w:eastAsia="標楷體"/>
          <w:i/>
          <w:sz w:val="20"/>
        </w:rPr>
        <w:t>”</w:t>
      </w:r>
      <w:r>
        <w:rPr>
          <w:rFonts w:eastAsia="標楷體"/>
          <w:sz w:val="20"/>
        </w:rPr>
        <w:t>, 1/1/2015~12/31/2015</w:t>
      </w:r>
    </w:p>
    <w:p w:rsidR="00C16447" w:rsidRPr="00C16447" w:rsidRDefault="00C16447" w:rsidP="002A73C8">
      <w:pPr>
        <w:pStyle w:val="a0"/>
        <w:numPr>
          <w:ilvl w:val="0"/>
          <w:numId w:val="1"/>
        </w:numPr>
        <w:spacing w:line="0" w:lineRule="atLeast"/>
        <w:ind w:left="709" w:hanging="238"/>
        <w:jc w:val="both"/>
        <w:rPr>
          <w:rFonts w:eastAsia="標楷體"/>
          <w:sz w:val="20"/>
          <w:szCs w:val="24"/>
        </w:rPr>
      </w:pPr>
      <w:r>
        <w:rPr>
          <w:rFonts w:eastAsia="標楷體"/>
          <w:sz w:val="20"/>
          <w:szCs w:val="24"/>
        </w:rPr>
        <w:t>工研院</w:t>
      </w:r>
      <w:r w:rsidRPr="008956E9">
        <w:rPr>
          <w:rFonts w:eastAsia="標楷體" w:hint="eastAsia"/>
          <w:sz w:val="20"/>
        </w:rPr>
        <w:t xml:space="preserve">, </w:t>
      </w:r>
      <w:r>
        <w:rPr>
          <w:rFonts w:eastAsia="標楷體"/>
          <w:sz w:val="20"/>
          <w:szCs w:val="24"/>
        </w:rPr>
        <w:t>協同主持人</w:t>
      </w:r>
      <w:r w:rsidRPr="008956E9">
        <w:rPr>
          <w:rFonts w:eastAsia="標楷體" w:hint="eastAsia"/>
          <w:sz w:val="20"/>
        </w:rPr>
        <w:t xml:space="preserve">, </w:t>
      </w:r>
      <w:r w:rsidRPr="008956E9">
        <w:rPr>
          <w:rFonts w:eastAsia="標楷體"/>
          <w:i/>
          <w:sz w:val="20"/>
        </w:rPr>
        <w:t>“</w:t>
      </w:r>
      <w:r w:rsidRPr="00C16447">
        <w:rPr>
          <w:rFonts w:eastAsia="標楷體" w:hint="eastAsia"/>
          <w:sz w:val="20"/>
          <w:szCs w:val="24"/>
        </w:rPr>
        <w:t>NDT</w:t>
      </w:r>
      <w:r w:rsidRPr="00C16447">
        <w:rPr>
          <w:rFonts w:eastAsia="標楷體" w:hint="eastAsia"/>
          <w:sz w:val="20"/>
          <w:szCs w:val="24"/>
        </w:rPr>
        <w:t>中風步態訓練機之研發</w:t>
      </w:r>
      <w:r w:rsidRPr="008956E9">
        <w:rPr>
          <w:rFonts w:eastAsia="標楷體"/>
          <w:i/>
          <w:sz w:val="20"/>
        </w:rPr>
        <w:t>”</w:t>
      </w:r>
      <w:r>
        <w:rPr>
          <w:rFonts w:eastAsia="標楷體"/>
          <w:sz w:val="20"/>
        </w:rPr>
        <w:t>, 12/15/2014~11/30/2015</w:t>
      </w:r>
    </w:p>
    <w:p w:rsidR="00430367" w:rsidRPr="00430367" w:rsidRDefault="00430367" w:rsidP="00430367">
      <w:pPr>
        <w:pStyle w:val="a0"/>
        <w:numPr>
          <w:ilvl w:val="0"/>
          <w:numId w:val="1"/>
        </w:numPr>
        <w:spacing w:line="0" w:lineRule="atLeast"/>
        <w:ind w:left="709" w:hanging="238"/>
        <w:jc w:val="both"/>
        <w:rPr>
          <w:rFonts w:eastAsia="標楷體"/>
          <w:sz w:val="20"/>
          <w:szCs w:val="24"/>
        </w:rPr>
      </w:pPr>
      <w:r>
        <w:rPr>
          <w:rFonts w:eastAsia="標楷體"/>
          <w:sz w:val="20"/>
        </w:rPr>
        <w:t>科技部</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430367">
        <w:rPr>
          <w:rFonts w:eastAsia="標楷體" w:hAnsi="標楷體" w:hint="eastAsia"/>
          <w:i/>
          <w:sz w:val="20"/>
        </w:rPr>
        <w:t>雙機械手臂之建構與校正與雙手協調控制</w:t>
      </w:r>
      <w:r w:rsidRPr="008956E9">
        <w:rPr>
          <w:rFonts w:eastAsia="標楷體"/>
          <w:i/>
          <w:sz w:val="20"/>
        </w:rPr>
        <w:t>”</w:t>
      </w:r>
      <w:r>
        <w:rPr>
          <w:rFonts w:eastAsia="標楷體"/>
          <w:sz w:val="20"/>
        </w:rPr>
        <w:t>, 11/1/20</w:t>
      </w:r>
      <w:r>
        <w:rPr>
          <w:rFonts w:eastAsia="標楷體" w:hint="eastAsia"/>
          <w:sz w:val="20"/>
        </w:rPr>
        <w:t>14</w:t>
      </w:r>
      <w:r>
        <w:rPr>
          <w:rFonts w:eastAsia="標楷體"/>
          <w:sz w:val="20"/>
        </w:rPr>
        <w:t xml:space="preserve">~10/31/2015 </w:t>
      </w:r>
      <w:r>
        <w:rPr>
          <w:rFonts w:eastAsia="標楷體"/>
          <w:sz w:val="20"/>
        </w:rPr>
        <w:t>（產學合作計畫）</w:t>
      </w:r>
    </w:p>
    <w:p w:rsidR="00325CFC" w:rsidRDefault="00325CFC" w:rsidP="00325CFC">
      <w:pPr>
        <w:pStyle w:val="a0"/>
        <w:numPr>
          <w:ilvl w:val="0"/>
          <w:numId w:val="1"/>
        </w:numPr>
        <w:spacing w:line="0" w:lineRule="atLeast"/>
        <w:ind w:left="709" w:hanging="238"/>
        <w:jc w:val="both"/>
        <w:rPr>
          <w:rFonts w:eastAsia="標楷體"/>
          <w:sz w:val="20"/>
          <w:szCs w:val="24"/>
        </w:rPr>
      </w:pPr>
      <w:r>
        <w:rPr>
          <w:rFonts w:eastAsia="標楷體"/>
          <w:sz w:val="20"/>
          <w:szCs w:val="24"/>
        </w:rPr>
        <w:t>科技部</w:t>
      </w:r>
      <w:r>
        <w:rPr>
          <w:rFonts w:eastAsia="標楷體" w:hint="eastAsia"/>
          <w:sz w:val="20"/>
          <w:szCs w:val="24"/>
        </w:rPr>
        <w:t xml:space="preserve">, </w:t>
      </w:r>
      <w:r w:rsidR="00ED6639" w:rsidRPr="008956E9">
        <w:rPr>
          <w:rFonts w:eastAsia="標楷體" w:hint="eastAsia"/>
          <w:sz w:val="20"/>
          <w:szCs w:val="24"/>
        </w:rPr>
        <w:t>主持人</w:t>
      </w:r>
      <w:r w:rsidR="00ED6639" w:rsidRPr="008956E9">
        <w:rPr>
          <w:rFonts w:eastAsia="標楷體" w:hint="eastAsia"/>
          <w:sz w:val="20"/>
        </w:rPr>
        <w:t xml:space="preserve">, </w:t>
      </w:r>
      <w:r w:rsidRPr="00325CFC">
        <w:rPr>
          <w:rFonts w:eastAsia="標楷體"/>
          <w:i/>
          <w:sz w:val="20"/>
          <w:szCs w:val="24"/>
        </w:rPr>
        <w:t>“</w:t>
      </w:r>
      <w:r w:rsidRPr="00325CFC">
        <w:rPr>
          <w:rFonts w:eastAsia="標楷體" w:hint="eastAsia"/>
          <w:i/>
          <w:sz w:val="20"/>
          <w:szCs w:val="24"/>
        </w:rPr>
        <w:t>以發展基礎運動模型建構多足動態步態生成與協調</w:t>
      </w:r>
      <w:r w:rsidRPr="00325CFC">
        <w:rPr>
          <w:rFonts w:eastAsia="標楷體"/>
          <w:i/>
          <w:sz w:val="20"/>
          <w:szCs w:val="24"/>
        </w:rPr>
        <w:t>”</w:t>
      </w:r>
      <w:r>
        <w:rPr>
          <w:rFonts w:eastAsia="標楷體"/>
          <w:sz w:val="20"/>
          <w:szCs w:val="24"/>
        </w:rPr>
        <w:t xml:space="preserve">, 8/1/2014~7/31/2017 </w:t>
      </w:r>
      <w:r>
        <w:rPr>
          <w:rFonts w:eastAsia="標楷體"/>
          <w:sz w:val="20"/>
        </w:rPr>
        <w:t>（</w:t>
      </w:r>
      <w:r w:rsidRPr="001916DF">
        <w:rPr>
          <w:rFonts w:eastAsia="標楷體" w:hint="eastAsia"/>
          <w:sz w:val="20"/>
        </w:rPr>
        <w:t>優秀年輕學者研究計畫</w:t>
      </w:r>
      <w:r>
        <w:rPr>
          <w:rFonts w:eastAsia="標楷體" w:hint="eastAsia"/>
          <w:sz w:val="20"/>
        </w:rPr>
        <w:t>，多年期）</w:t>
      </w:r>
    </w:p>
    <w:p w:rsidR="00853829" w:rsidRDefault="00853829" w:rsidP="00853829">
      <w:pPr>
        <w:pStyle w:val="a0"/>
        <w:numPr>
          <w:ilvl w:val="0"/>
          <w:numId w:val="1"/>
        </w:numPr>
        <w:spacing w:line="0" w:lineRule="atLeast"/>
        <w:ind w:left="715" w:hanging="244"/>
        <w:jc w:val="both"/>
        <w:rPr>
          <w:rFonts w:eastAsia="標楷體"/>
          <w:sz w:val="20"/>
          <w:szCs w:val="24"/>
        </w:rPr>
      </w:pPr>
      <w:r>
        <w:rPr>
          <w:rFonts w:eastAsia="標楷體"/>
          <w:sz w:val="20"/>
          <w:szCs w:val="24"/>
        </w:rPr>
        <w:t>科技部</w:t>
      </w:r>
      <w:r>
        <w:rPr>
          <w:rFonts w:eastAsia="標楷體" w:hint="eastAsia"/>
          <w:sz w:val="20"/>
          <w:szCs w:val="24"/>
        </w:rPr>
        <w:t xml:space="preserve">, </w:t>
      </w:r>
      <w:r>
        <w:rPr>
          <w:rFonts w:eastAsia="標楷體"/>
          <w:sz w:val="20"/>
          <w:szCs w:val="24"/>
        </w:rPr>
        <w:t>共同</w:t>
      </w:r>
      <w:r w:rsidRPr="008956E9">
        <w:rPr>
          <w:rFonts w:eastAsia="標楷體" w:hint="eastAsia"/>
          <w:sz w:val="20"/>
          <w:szCs w:val="24"/>
        </w:rPr>
        <w:t>主持人</w:t>
      </w:r>
      <w:r w:rsidRPr="008956E9">
        <w:rPr>
          <w:rFonts w:eastAsia="標楷體" w:hint="eastAsia"/>
          <w:sz w:val="20"/>
        </w:rPr>
        <w:t xml:space="preserve">, </w:t>
      </w:r>
      <w:r w:rsidRPr="00325CFC">
        <w:rPr>
          <w:rFonts w:eastAsia="標楷體"/>
          <w:i/>
          <w:sz w:val="20"/>
          <w:szCs w:val="24"/>
        </w:rPr>
        <w:t>“</w:t>
      </w:r>
      <w:r w:rsidRPr="00853829">
        <w:rPr>
          <w:rFonts w:eastAsia="標楷體" w:hint="eastAsia"/>
          <w:i/>
          <w:sz w:val="20"/>
          <w:szCs w:val="24"/>
        </w:rPr>
        <w:t>生物優異飛行操控機制之研究與仿生飛行器機構設計</w:t>
      </w:r>
      <w:r w:rsidRPr="00325CFC">
        <w:rPr>
          <w:rFonts w:eastAsia="標楷體"/>
          <w:i/>
          <w:sz w:val="20"/>
          <w:szCs w:val="24"/>
        </w:rPr>
        <w:t>”</w:t>
      </w:r>
      <w:r>
        <w:rPr>
          <w:rFonts w:eastAsia="標楷體"/>
          <w:sz w:val="20"/>
          <w:szCs w:val="24"/>
        </w:rPr>
        <w:t xml:space="preserve">, 8/1/2014~7/31/2017 </w:t>
      </w:r>
      <w:r>
        <w:rPr>
          <w:rFonts w:eastAsia="標楷體"/>
          <w:sz w:val="20"/>
        </w:rPr>
        <w:t>（</w:t>
      </w:r>
      <w:r>
        <w:rPr>
          <w:rFonts w:eastAsia="標楷體" w:hint="eastAsia"/>
          <w:sz w:val="20"/>
        </w:rPr>
        <w:t>多年期）</w:t>
      </w:r>
    </w:p>
    <w:p w:rsidR="00287A04" w:rsidRPr="00575D66" w:rsidRDefault="00287A04" w:rsidP="00287A04">
      <w:pPr>
        <w:pStyle w:val="a0"/>
        <w:numPr>
          <w:ilvl w:val="0"/>
          <w:numId w:val="1"/>
        </w:numPr>
        <w:spacing w:line="0" w:lineRule="atLeast"/>
        <w:ind w:left="715" w:hanging="244"/>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287A04">
        <w:rPr>
          <w:rFonts w:eastAsia="標楷體" w:hAnsi="標楷體" w:hint="eastAsia"/>
          <w:i/>
          <w:sz w:val="20"/>
        </w:rPr>
        <w:t>以力與位置複合控制進行多類型足式機器人動態步態開發</w:t>
      </w:r>
      <w:r w:rsidRPr="008956E9">
        <w:rPr>
          <w:rFonts w:eastAsia="標楷體"/>
          <w:i/>
          <w:sz w:val="20"/>
        </w:rPr>
        <w:t>”</w:t>
      </w:r>
      <w:r>
        <w:rPr>
          <w:rFonts w:eastAsia="標楷體"/>
          <w:sz w:val="20"/>
        </w:rPr>
        <w:t xml:space="preserve">, </w:t>
      </w:r>
      <w:r>
        <w:rPr>
          <w:rFonts w:eastAsia="標楷體" w:hint="eastAsia"/>
          <w:sz w:val="20"/>
        </w:rPr>
        <w:t>8</w:t>
      </w:r>
      <w:r>
        <w:rPr>
          <w:rFonts w:eastAsia="標楷體"/>
          <w:sz w:val="20"/>
        </w:rPr>
        <w:t>/1/20</w:t>
      </w:r>
      <w:r>
        <w:rPr>
          <w:rFonts w:eastAsia="標楷體" w:hint="eastAsia"/>
          <w:sz w:val="20"/>
        </w:rPr>
        <w:t>13</w:t>
      </w:r>
      <w:r>
        <w:rPr>
          <w:rFonts w:eastAsia="標楷體"/>
          <w:sz w:val="20"/>
        </w:rPr>
        <w:t>~</w:t>
      </w:r>
      <w:r>
        <w:rPr>
          <w:rFonts w:eastAsia="標楷體" w:hint="eastAsia"/>
          <w:sz w:val="20"/>
        </w:rPr>
        <w:t>7</w:t>
      </w:r>
      <w:r>
        <w:rPr>
          <w:rFonts w:eastAsia="標楷體"/>
          <w:sz w:val="20"/>
        </w:rPr>
        <w:t>/31/201</w:t>
      </w:r>
      <w:r>
        <w:rPr>
          <w:rFonts w:eastAsia="標楷體" w:hint="eastAsia"/>
          <w:sz w:val="20"/>
        </w:rPr>
        <w:t xml:space="preserve">6 </w:t>
      </w:r>
      <w:r>
        <w:rPr>
          <w:rFonts w:eastAsia="標楷體" w:hint="eastAsia"/>
          <w:sz w:val="20"/>
        </w:rPr>
        <w:t>（</w:t>
      </w:r>
      <w:r w:rsidRPr="00287A04">
        <w:rPr>
          <w:rFonts w:eastAsia="標楷體" w:hint="eastAsia"/>
          <w:sz w:val="20"/>
        </w:rPr>
        <w:t>吳大猷先生紀念獎計畫</w:t>
      </w:r>
      <w:r>
        <w:rPr>
          <w:rFonts w:eastAsia="標楷體" w:hint="eastAsia"/>
          <w:sz w:val="20"/>
        </w:rPr>
        <w:t>，多年期）</w:t>
      </w:r>
    </w:p>
    <w:p w:rsidR="00FE3CBF" w:rsidRPr="003C37CA" w:rsidRDefault="00FE3CBF" w:rsidP="00FE3CBF">
      <w:pPr>
        <w:pStyle w:val="a0"/>
        <w:tabs>
          <w:tab w:val="right" w:pos="9240"/>
        </w:tabs>
        <w:spacing w:line="0" w:lineRule="atLeast"/>
        <w:ind w:left="360"/>
        <w:rPr>
          <w:b/>
          <w:sz w:val="20"/>
        </w:rPr>
      </w:pPr>
      <w:r>
        <w:rPr>
          <w:b/>
          <w:sz w:val="20"/>
        </w:rPr>
        <w:t>Completed</w:t>
      </w:r>
      <w:r w:rsidRPr="003C37CA">
        <w:rPr>
          <w:b/>
          <w:sz w:val="20"/>
        </w:rPr>
        <w:t>:</w:t>
      </w:r>
    </w:p>
    <w:p w:rsidR="00E52755" w:rsidRDefault="00E52755" w:rsidP="00E52755">
      <w:pPr>
        <w:pStyle w:val="a0"/>
        <w:numPr>
          <w:ilvl w:val="0"/>
          <w:numId w:val="1"/>
        </w:numPr>
        <w:spacing w:line="0" w:lineRule="atLeast"/>
        <w:ind w:left="709" w:hanging="238"/>
        <w:jc w:val="both"/>
        <w:rPr>
          <w:rFonts w:eastAsia="標楷體"/>
          <w:sz w:val="20"/>
          <w:szCs w:val="24"/>
        </w:rPr>
      </w:pPr>
      <w:r>
        <w:rPr>
          <w:rFonts w:eastAsia="標楷體"/>
          <w:sz w:val="20"/>
          <w:szCs w:val="24"/>
        </w:rPr>
        <w:t>國科會</w:t>
      </w:r>
      <w:r w:rsidRPr="008956E9">
        <w:rPr>
          <w:rFonts w:eastAsia="標楷體" w:hint="eastAsia"/>
          <w:sz w:val="20"/>
        </w:rPr>
        <w:t>,</w:t>
      </w:r>
      <w:r w:rsidRPr="00AD2DD5">
        <w:rPr>
          <w:rFonts w:eastAsia="標楷體" w:hint="eastAsia"/>
          <w:sz w:val="20"/>
          <w:szCs w:val="24"/>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E52755">
        <w:rPr>
          <w:rFonts w:eastAsia="標楷體" w:hAnsi="標楷體" w:hint="eastAsia"/>
          <w:i/>
          <w:sz w:val="20"/>
        </w:rPr>
        <w:t>以研究生物運動出發探討多足機器人步態生成與控制</w:t>
      </w:r>
      <w:r w:rsidRPr="008956E9">
        <w:rPr>
          <w:rFonts w:eastAsia="標楷體"/>
          <w:i/>
          <w:sz w:val="20"/>
        </w:rPr>
        <w:t>”</w:t>
      </w:r>
      <w:r>
        <w:rPr>
          <w:rFonts w:eastAsia="標楷體" w:hint="eastAsia"/>
          <w:sz w:val="20"/>
        </w:rPr>
        <w:t>,</w:t>
      </w:r>
      <w:r>
        <w:rPr>
          <w:rFonts w:eastAsia="標楷體"/>
          <w:sz w:val="20"/>
        </w:rPr>
        <w:t xml:space="preserve"> 6/20/2014~9/20/2014 </w:t>
      </w:r>
      <w:r>
        <w:rPr>
          <w:rFonts w:eastAsia="標楷體"/>
          <w:sz w:val="20"/>
        </w:rPr>
        <w:t>（科學與技術人員國外短期研究）</w:t>
      </w:r>
    </w:p>
    <w:p w:rsidR="0001097B" w:rsidRPr="00AD2DD5" w:rsidRDefault="0001097B" w:rsidP="0001097B">
      <w:pPr>
        <w:pStyle w:val="a0"/>
        <w:numPr>
          <w:ilvl w:val="0"/>
          <w:numId w:val="1"/>
        </w:numPr>
        <w:tabs>
          <w:tab w:val="clear" w:pos="1920"/>
          <w:tab w:val="num" w:pos="709"/>
        </w:tabs>
        <w:spacing w:line="0" w:lineRule="atLeast"/>
        <w:ind w:left="709" w:hanging="238"/>
        <w:jc w:val="both"/>
        <w:rPr>
          <w:rFonts w:eastAsia="標楷體"/>
          <w:sz w:val="20"/>
          <w:szCs w:val="24"/>
        </w:rPr>
      </w:pPr>
      <w:r>
        <w:rPr>
          <w:rFonts w:eastAsia="標楷體" w:hint="eastAsia"/>
          <w:sz w:val="20"/>
          <w:szCs w:val="24"/>
        </w:rPr>
        <w:t>工研院</w:t>
      </w:r>
      <w:r w:rsidRPr="008956E9">
        <w:rPr>
          <w:rFonts w:eastAsia="標楷體" w:hint="eastAsia"/>
          <w:sz w:val="20"/>
        </w:rPr>
        <w:t>,</w:t>
      </w:r>
      <w:r w:rsidRPr="00AD2DD5">
        <w:rPr>
          <w:rFonts w:eastAsia="標楷體" w:hint="eastAsia"/>
          <w:sz w:val="20"/>
          <w:szCs w:val="24"/>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AD2DD5">
        <w:rPr>
          <w:rFonts w:eastAsia="標楷體" w:hAnsi="標楷體" w:hint="eastAsia"/>
          <w:i/>
          <w:sz w:val="20"/>
        </w:rPr>
        <w:t>機械人關鍵運動機制之探討</w:t>
      </w:r>
      <w:r>
        <w:rPr>
          <w:rFonts w:eastAsia="標楷體" w:hAnsi="標楷體"/>
          <w:i/>
          <w:sz w:val="20"/>
        </w:rPr>
        <w:t>（</w:t>
      </w:r>
      <w:r>
        <w:rPr>
          <w:rFonts w:eastAsia="標楷體" w:hAnsi="標楷體"/>
          <w:i/>
          <w:sz w:val="20"/>
        </w:rPr>
        <w:t>II</w:t>
      </w:r>
      <w:r>
        <w:rPr>
          <w:rFonts w:eastAsia="標楷體" w:hAnsi="標楷體"/>
          <w:i/>
          <w:sz w:val="20"/>
        </w:rPr>
        <w:t>）</w:t>
      </w:r>
      <w:r w:rsidRPr="008956E9">
        <w:rPr>
          <w:rFonts w:eastAsia="標楷體"/>
          <w:i/>
          <w:sz w:val="20"/>
        </w:rPr>
        <w:t>”</w:t>
      </w:r>
      <w:r>
        <w:rPr>
          <w:rFonts w:eastAsia="標楷體"/>
          <w:sz w:val="20"/>
        </w:rPr>
        <w:t xml:space="preserve">, </w:t>
      </w:r>
      <w:r>
        <w:rPr>
          <w:rFonts w:eastAsia="標楷體" w:hint="eastAsia"/>
          <w:sz w:val="20"/>
        </w:rPr>
        <w:t>1</w:t>
      </w:r>
      <w:r>
        <w:rPr>
          <w:rFonts w:eastAsia="標楷體"/>
          <w:sz w:val="20"/>
        </w:rPr>
        <w:t>/1/20</w:t>
      </w:r>
      <w:r>
        <w:rPr>
          <w:rFonts w:eastAsia="標楷體" w:hint="eastAsia"/>
          <w:sz w:val="20"/>
        </w:rPr>
        <w:t>14</w:t>
      </w:r>
      <w:r>
        <w:rPr>
          <w:rFonts w:eastAsia="標楷體"/>
          <w:sz w:val="20"/>
        </w:rPr>
        <w:t>~</w:t>
      </w:r>
      <w:r>
        <w:rPr>
          <w:rFonts w:eastAsia="標楷體" w:hint="eastAsia"/>
          <w:sz w:val="20"/>
        </w:rPr>
        <w:t>11</w:t>
      </w:r>
      <w:r>
        <w:rPr>
          <w:rFonts w:eastAsia="標楷體"/>
          <w:sz w:val="20"/>
        </w:rPr>
        <w:t>/3</w:t>
      </w:r>
      <w:r>
        <w:rPr>
          <w:rFonts w:eastAsia="標楷體" w:hint="eastAsia"/>
          <w:sz w:val="20"/>
        </w:rPr>
        <w:t>0</w:t>
      </w:r>
      <w:r>
        <w:rPr>
          <w:rFonts w:eastAsia="標楷體"/>
          <w:sz w:val="20"/>
        </w:rPr>
        <w:t>/201</w:t>
      </w:r>
      <w:r>
        <w:rPr>
          <w:rFonts w:eastAsia="標楷體" w:hint="eastAsia"/>
          <w:sz w:val="20"/>
        </w:rPr>
        <w:t>4</w:t>
      </w:r>
    </w:p>
    <w:p w:rsidR="00A60D87" w:rsidRPr="001916DF" w:rsidRDefault="00A60D87" w:rsidP="00A60D87">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1916DF">
        <w:rPr>
          <w:rFonts w:eastAsia="標楷體" w:hAnsi="標楷體" w:hint="eastAsia"/>
          <w:i/>
          <w:sz w:val="20"/>
        </w:rPr>
        <w:t>仿生足式機器人運動機制之探索與分析</w:t>
      </w:r>
      <w:r w:rsidRPr="008956E9">
        <w:rPr>
          <w:rFonts w:eastAsia="標楷體"/>
          <w:i/>
          <w:sz w:val="20"/>
        </w:rPr>
        <w:t>”</w:t>
      </w:r>
      <w:r>
        <w:rPr>
          <w:rFonts w:eastAsia="標楷體"/>
          <w:sz w:val="20"/>
        </w:rPr>
        <w:t>, 8/1/20</w:t>
      </w:r>
      <w:r>
        <w:rPr>
          <w:rFonts w:eastAsia="標楷體" w:hint="eastAsia"/>
          <w:sz w:val="20"/>
        </w:rPr>
        <w:t>11</w:t>
      </w:r>
      <w:r>
        <w:rPr>
          <w:rFonts w:eastAsia="標楷體"/>
          <w:sz w:val="20"/>
        </w:rPr>
        <w:t>~7/31/201</w:t>
      </w:r>
      <w:r>
        <w:rPr>
          <w:rFonts w:eastAsia="標楷體" w:hint="eastAsia"/>
          <w:sz w:val="20"/>
        </w:rPr>
        <w:t>4</w:t>
      </w:r>
      <w:r>
        <w:rPr>
          <w:rFonts w:eastAsia="標楷體"/>
          <w:sz w:val="20"/>
        </w:rPr>
        <w:t xml:space="preserve"> </w:t>
      </w:r>
      <w:r>
        <w:rPr>
          <w:rFonts w:eastAsia="標楷體"/>
          <w:sz w:val="20"/>
        </w:rPr>
        <w:t>（</w:t>
      </w:r>
      <w:r w:rsidRPr="001916DF">
        <w:rPr>
          <w:rFonts w:eastAsia="標楷體" w:hint="eastAsia"/>
          <w:sz w:val="20"/>
        </w:rPr>
        <w:t>優秀年輕學者研究計畫</w:t>
      </w:r>
      <w:r>
        <w:rPr>
          <w:rFonts w:eastAsia="標楷體" w:hint="eastAsia"/>
          <w:sz w:val="20"/>
        </w:rPr>
        <w:t>，多年期）</w:t>
      </w:r>
    </w:p>
    <w:p w:rsidR="00A60D87" w:rsidRPr="00525F0A" w:rsidRDefault="00A60D87" w:rsidP="00A60D87">
      <w:pPr>
        <w:pStyle w:val="a0"/>
        <w:numPr>
          <w:ilvl w:val="0"/>
          <w:numId w:val="1"/>
        </w:numPr>
        <w:tabs>
          <w:tab w:val="clear" w:pos="1920"/>
          <w:tab w:val="num" w:pos="709"/>
        </w:tabs>
        <w:spacing w:line="0" w:lineRule="atLeast"/>
        <w:ind w:left="709" w:hanging="240"/>
        <w:jc w:val="both"/>
        <w:rPr>
          <w:rFonts w:eastAsia="標楷體"/>
          <w:sz w:val="20"/>
          <w:szCs w:val="24"/>
        </w:rPr>
      </w:pPr>
      <w:r w:rsidRPr="00525F0A">
        <w:rPr>
          <w:rFonts w:eastAsia="標楷體" w:hint="eastAsia"/>
          <w:sz w:val="20"/>
          <w:szCs w:val="24"/>
        </w:rPr>
        <w:t>台灣大學</w:t>
      </w:r>
      <w:r w:rsidRPr="00525F0A">
        <w:rPr>
          <w:rFonts w:eastAsia="標楷體" w:hint="eastAsia"/>
          <w:sz w:val="20"/>
        </w:rPr>
        <w:t xml:space="preserve">, </w:t>
      </w:r>
      <w:r w:rsidRPr="00525F0A">
        <w:rPr>
          <w:rFonts w:eastAsia="標楷體" w:hint="eastAsia"/>
          <w:sz w:val="20"/>
          <w:szCs w:val="24"/>
        </w:rPr>
        <w:t>主持人</w:t>
      </w:r>
      <w:r w:rsidRPr="00525F0A">
        <w:rPr>
          <w:rFonts w:eastAsia="標楷體" w:hint="eastAsia"/>
          <w:sz w:val="20"/>
        </w:rPr>
        <w:t xml:space="preserve">, </w:t>
      </w:r>
      <w:r w:rsidRPr="00525F0A">
        <w:rPr>
          <w:rFonts w:eastAsia="標楷體"/>
          <w:i/>
          <w:sz w:val="20"/>
        </w:rPr>
        <w:t>“</w:t>
      </w:r>
      <w:r w:rsidRPr="00525F0A">
        <w:rPr>
          <w:rFonts w:eastAsia="標楷體" w:hAnsi="標楷體" w:hint="eastAsia"/>
          <w:i/>
          <w:sz w:val="20"/>
        </w:rPr>
        <w:t>仿生軟性足式機器人：師法自然，融合仿生與先進材料於軟性足式機器人之開發</w:t>
      </w:r>
      <w:r w:rsidRPr="00525F0A">
        <w:rPr>
          <w:rFonts w:eastAsia="標楷體"/>
          <w:i/>
          <w:sz w:val="20"/>
        </w:rPr>
        <w:t>”</w:t>
      </w:r>
      <w:r w:rsidRPr="00525F0A">
        <w:rPr>
          <w:rFonts w:eastAsia="標楷體"/>
          <w:sz w:val="20"/>
        </w:rPr>
        <w:t xml:space="preserve">, </w:t>
      </w:r>
      <w:r>
        <w:rPr>
          <w:rFonts w:eastAsia="標楷體"/>
          <w:sz w:val="20"/>
        </w:rPr>
        <w:t>8/1/2011~7/31/2014</w:t>
      </w:r>
      <w:r>
        <w:rPr>
          <w:rFonts w:eastAsia="標楷體" w:hint="eastAsia"/>
          <w:sz w:val="20"/>
        </w:rPr>
        <w:t>（深耕型研究計畫，多年期）</w:t>
      </w:r>
    </w:p>
    <w:p w:rsidR="00BA16ED" w:rsidRDefault="00BA16ED" w:rsidP="00BA16ED">
      <w:pPr>
        <w:pStyle w:val="a0"/>
        <w:numPr>
          <w:ilvl w:val="0"/>
          <w:numId w:val="1"/>
        </w:numPr>
        <w:spacing w:line="0" w:lineRule="atLeast"/>
        <w:ind w:left="715" w:hanging="244"/>
        <w:jc w:val="both"/>
        <w:rPr>
          <w:rFonts w:eastAsia="標楷體"/>
          <w:sz w:val="20"/>
          <w:szCs w:val="24"/>
        </w:rPr>
      </w:pPr>
      <w:r>
        <w:rPr>
          <w:rFonts w:eastAsia="標楷體"/>
          <w:sz w:val="20"/>
          <w:szCs w:val="24"/>
        </w:rPr>
        <w:t>慶齡工業研究中心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Pr>
          <w:rFonts w:eastAsia="標楷體" w:hAnsi="標楷體"/>
          <w:i/>
          <w:sz w:val="20"/>
        </w:rPr>
        <w:t>機器人通用機電系統</w:t>
      </w:r>
      <w:r>
        <w:rPr>
          <w:rFonts w:eastAsia="標楷體" w:hAnsi="標楷體" w:hint="eastAsia"/>
          <w:i/>
          <w:sz w:val="20"/>
        </w:rPr>
        <w:t>K</w:t>
      </w:r>
      <w:r>
        <w:rPr>
          <w:rFonts w:eastAsia="標楷體" w:hAnsi="標楷體"/>
          <w:i/>
          <w:sz w:val="20"/>
        </w:rPr>
        <w:t xml:space="preserve">NR </w:t>
      </w:r>
      <w:r>
        <w:rPr>
          <w:rFonts w:eastAsia="標楷體" w:hAnsi="標楷體" w:hint="eastAsia"/>
          <w:i/>
          <w:sz w:val="20"/>
        </w:rPr>
        <w:t>mini</w:t>
      </w:r>
      <w:r>
        <w:rPr>
          <w:rFonts w:eastAsia="標楷體" w:hAnsi="標楷體"/>
          <w:i/>
          <w:sz w:val="20"/>
        </w:rPr>
        <w:t>教案開發</w:t>
      </w:r>
      <w:r w:rsidRPr="008956E9">
        <w:rPr>
          <w:rFonts w:eastAsia="標楷體"/>
          <w:i/>
          <w:sz w:val="20"/>
        </w:rPr>
        <w:t>”</w:t>
      </w:r>
      <w:r>
        <w:rPr>
          <w:rFonts w:eastAsia="標楷體"/>
          <w:sz w:val="20"/>
        </w:rPr>
        <w:t>, 1/16/2014~4/15/2014</w:t>
      </w:r>
    </w:p>
    <w:p w:rsidR="007E4D71" w:rsidRDefault="007E4D71" w:rsidP="007E4D71">
      <w:pPr>
        <w:pStyle w:val="a0"/>
        <w:numPr>
          <w:ilvl w:val="0"/>
          <w:numId w:val="1"/>
        </w:numPr>
        <w:spacing w:line="0" w:lineRule="atLeast"/>
        <w:ind w:left="715" w:hanging="244"/>
        <w:jc w:val="both"/>
        <w:rPr>
          <w:rFonts w:eastAsia="標楷體"/>
          <w:sz w:val="20"/>
          <w:szCs w:val="24"/>
        </w:rPr>
      </w:pPr>
      <w:r>
        <w:rPr>
          <w:rFonts w:eastAsia="標楷體"/>
          <w:sz w:val="20"/>
          <w:szCs w:val="24"/>
        </w:rPr>
        <w:t>慶齡工業研究中心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Pr>
          <w:rFonts w:eastAsia="標楷體" w:hAnsi="標楷體"/>
          <w:i/>
          <w:sz w:val="20"/>
        </w:rPr>
        <w:t>機器人通用機電系統</w:t>
      </w:r>
      <w:r>
        <w:rPr>
          <w:rFonts w:eastAsia="標楷體" w:hAnsi="標楷體" w:hint="eastAsia"/>
          <w:i/>
          <w:sz w:val="20"/>
        </w:rPr>
        <w:t>K</w:t>
      </w:r>
      <w:r>
        <w:rPr>
          <w:rFonts w:eastAsia="標楷體" w:hAnsi="標楷體"/>
          <w:i/>
          <w:sz w:val="20"/>
        </w:rPr>
        <w:t xml:space="preserve">NR </w:t>
      </w:r>
      <w:r>
        <w:rPr>
          <w:rFonts w:eastAsia="標楷體" w:hAnsi="標楷體" w:hint="eastAsia"/>
          <w:i/>
          <w:sz w:val="20"/>
        </w:rPr>
        <w:t>mini</w:t>
      </w:r>
      <w:r>
        <w:rPr>
          <w:rFonts w:eastAsia="標楷體" w:hAnsi="標楷體"/>
          <w:i/>
          <w:sz w:val="20"/>
        </w:rPr>
        <w:t>開發</w:t>
      </w:r>
      <w:r w:rsidRPr="008956E9">
        <w:rPr>
          <w:rFonts w:eastAsia="標楷體"/>
          <w:i/>
          <w:sz w:val="20"/>
        </w:rPr>
        <w:t>”</w:t>
      </w:r>
      <w:r>
        <w:rPr>
          <w:rFonts w:eastAsia="標楷體"/>
          <w:sz w:val="20"/>
        </w:rPr>
        <w:t>, 10/1/2013~1/15/2014</w:t>
      </w:r>
    </w:p>
    <w:p w:rsidR="00EE28F1" w:rsidRPr="00575D66" w:rsidRDefault="00EE28F1" w:rsidP="00EE28F1">
      <w:pPr>
        <w:pStyle w:val="a0"/>
        <w:numPr>
          <w:ilvl w:val="0"/>
          <w:numId w:val="1"/>
        </w:numPr>
        <w:tabs>
          <w:tab w:val="clear" w:pos="1920"/>
          <w:tab w:val="num" w:pos="709"/>
        </w:tabs>
        <w:spacing w:line="0" w:lineRule="atLeast"/>
        <w:ind w:left="709" w:hanging="238"/>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AD2DD5">
        <w:rPr>
          <w:rFonts w:eastAsia="標楷體" w:hAnsi="標楷體" w:hint="eastAsia"/>
          <w:i/>
          <w:sz w:val="20"/>
        </w:rPr>
        <w:t>智慧型遙控偵檢平台控制方法研究</w:t>
      </w:r>
      <w:r w:rsidRPr="008956E9">
        <w:rPr>
          <w:rFonts w:eastAsia="標楷體"/>
          <w:i/>
          <w:sz w:val="20"/>
        </w:rPr>
        <w:t>”</w:t>
      </w:r>
      <w:r>
        <w:rPr>
          <w:rFonts w:eastAsia="標楷體"/>
          <w:sz w:val="20"/>
        </w:rPr>
        <w:t xml:space="preserve">, </w:t>
      </w:r>
      <w:r>
        <w:rPr>
          <w:rFonts w:eastAsia="標楷體" w:hint="eastAsia"/>
          <w:sz w:val="20"/>
        </w:rPr>
        <w:t>1</w:t>
      </w:r>
      <w:r>
        <w:rPr>
          <w:rFonts w:eastAsia="標楷體"/>
          <w:sz w:val="20"/>
        </w:rPr>
        <w:t>/1/20</w:t>
      </w:r>
      <w:r>
        <w:rPr>
          <w:rFonts w:eastAsia="標楷體" w:hint="eastAsia"/>
          <w:sz w:val="20"/>
        </w:rPr>
        <w:t>13</w:t>
      </w:r>
      <w:r>
        <w:rPr>
          <w:rFonts w:eastAsia="標楷體"/>
          <w:sz w:val="20"/>
        </w:rPr>
        <w:t>~</w:t>
      </w:r>
      <w:r>
        <w:rPr>
          <w:rFonts w:eastAsia="標楷體" w:hint="eastAsia"/>
          <w:sz w:val="20"/>
        </w:rPr>
        <w:t>12</w:t>
      </w:r>
      <w:r>
        <w:rPr>
          <w:rFonts w:eastAsia="標楷體"/>
          <w:sz w:val="20"/>
        </w:rPr>
        <w:t>/31/201</w:t>
      </w:r>
      <w:r>
        <w:rPr>
          <w:rFonts w:eastAsia="標楷體" w:hint="eastAsia"/>
          <w:sz w:val="20"/>
        </w:rPr>
        <w:t>3</w:t>
      </w:r>
      <w:r w:rsidR="00652530">
        <w:rPr>
          <w:rFonts w:eastAsia="標楷體"/>
          <w:sz w:val="20"/>
        </w:rPr>
        <w:t xml:space="preserve"> </w:t>
      </w:r>
      <w:r w:rsidR="00652530">
        <w:rPr>
          <w:rFonts w:eastAsia="標楷體"/>
          <w:sz w:val="20"/>
        </w:rPr>
        <w:t>（國防科技研究計畫）</w:t>
      </w:r>
    </w:p>
    <w:p w:rsidR="001C2683" w:rsidRPr="00AD2DD5" w:rsidRDefault="001C2683" w:rsidP="001C2683">
      <w:pPr>
        <w:pStyle w:val="a0"/>
        <w:numPr>
          <w:ilvl w:val="0"/>
          <w:numId w:val="1"/>
        </w:numPr>
        <w:tabs>
          <w:tab w:val="clear" w:pos="1920"/>
          <w:tab w:val="num" w:pos="709"/>
        </w:tabs>
        <w:spacing w:line="0" w:lineRule="atLeast"/>
        <w:ind w:left="709" w:hanging="238"/>
        <w:jc w:val="both"/>
        <w:rPr>
          <w:rFonts w:eastAsia="標楷體"/>
          <w:sz w:val="20"/>
          <w:szCs w:val="24"/>
        </w:rPr>
      </w:pPr>
      <w:r>
        <w:rPr>
          <w:rFonts w:eastAsia="標楷體" w:hint="eastAsia"/>
          <w:sz w:val="20"/>
          <w:szCs w:val="24"/>
        </w:rPr>
        <w:t>工研院</w:t>
      </w:r>
      <w:r w:rsidRPr="008956E9">
        <w:rPr>
          <w:rFonts w:eastAsia="標楷體" w:hint="eastAsia"/>
          <w:sz w:val="20"/>
        </w:rPr>
        <w:t>,</w:t>
      </w:r>
      <w:r w:rsidRPr="00AD2DD5">
        <w:rPr>
          <w:rFonts w:eastAsia="標楷體" w:hint="eastAsia"/>
          <w:sz w:val="20"/>
          <w:szCs w:val="24"/>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AD2DD5">
        <w:rPr>
          <w:rFonts w:eastAsia="標楷體" w:hAnsi="標楷體" w:hint="eastAsia"/>
          <w:i/>
          <w:sz w:val="20"/>
        </w:rPr>
        <w:t>機械人關鍵運動機制之探討</w:t>
      </w:r>
      <w:r w:rsidRPr="008956E9">
        <w:rPr>
          <w:rFonts w:eastAsia="標楷體"/>
          <w:i/>
          <w:sz w:val="20"/>
        </w:rPr>
        <w:t>”</w:t>
      </w:r>
      <w:r>
        <w:rPr>
          <w:rFonts w:eastAsia="標楷體"/>
          <w:sz w:val="20"/>
        </w:rPr>
        <w:t xml:space="preserve">, </w:t>
      </w:r>
      <w:r>
        <w:rPr>
          <w:rFonts w:eastAsia="標楷體" w:hint="eastAsia"/>
          <w:sz w:val="20"/>
        </w:rPr>
        <w:t>1</w:t>
      </w:r>
      <w:r>
        <w:rPr>
          <w:rFonts w:eastAsia="標楷體"/>
          <w:sz w:val="20"/>
        </w:rPr>
        <w:t>/1/20</w:t>
      </w:r>
      <w:r>
        <w:rPr>
          <w:rFonts w:eastAsia="標楷體" w:hint="eastAsia"/>
          <w:sz w:val="20"/>
        </w:rPr>
        <w:t>13</w:t>
      </w:r>
      <w:r>
        <w:rPr>
          <w:rFonts w:eastAsia="標楷體"/>
          <w:sz w:val="20"/>
        </w:rPr>
        <w:t>~</w:t>
      </w:r>
      <w:r>
        <w:rPr>
          <w:rFonts w:eastAsia="標楷體" w:hint="eastAsia"/>
          <w:sz w:val="20"/>
        </w:rPr>
        <w:t>11</w:t>
      </w:r>
      <w:r>
        <w:rPr>
          <w:rFonts w:eastAsia="標楷體"/>
          <w:sz w:val="20"/>
        </w:rPr>
        <w:t>/3</w:t>
      </w:r>
      <w:r>
        <w:rPr>
          <w:rFonts w:eastAsia="標楷體" w:hint="eastAsia"/>
          <w:sz w:val="20"/>
        </w:rPr>
        <w:t>0</w:t>
      </w:r>
      <w:r>
        <w:rPr>
          <w:rFonts w:eastAsia="標楷體"/>
          <w:sz w:val="20"/>
        </w:rPr>
        <w:t>/201</w:t>
      </w:r>
      <w:r>
        <w:rPr>
          <w:rFonts w:eastAsia="標楷體" w:hint="eastAsia"/>
          <w:sz w:val="20"/>
        </w:rPr>
        <w:t>3</w:t>
      </w:r>
    </w:p>
    <w:p w:rsidR="00711388" w:rsidRPr="00575D66" w:rsidRDefault="00711388" w:rsidP="00711388">
      <w:pPr>
        <w:pStyle w:val="a0"/>
        <w:numPr>
          <w:ilvl w:val="0"/>
          <w:numId w:val="1"/>
        </w:numPr>
        <w:tabs>
          <w:tab w:val="clear" w:pos="1920"/>
          <w:tab w:val="num" w:pos="709"/>
        </w:tabs>
        <w:spacing w:line="0" w:lineRule="atLeast"/>
        <w:ind w:left="709" w:hanging="238"/>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575D66">
        <w:rPr>
          <w:rFonts w:eastAsia="標楷體" w:hAnsi="標楷體" w:hint="eastAsia"/>
          <w:i/>
          <w:sz w:val="20"/>
        </w:rPr>
        <w:t>輪腳複合機器人之新式輪腳複合機構與高速動態輪腳複合步態開發</w:t>
      </w:r>
      <w:r w:rsidRPr="008956E9">
        <w:rPr>
          <w:rFonts w:eastAsia="標楷體"/>
          <w:i/>
          <w:sz w:val="20"/>
        </w:rPr>
        <w:t>”</w:t>
      </w:r>
      <w:r>
        <w:rPr>
          <w:rFonts w:eastAsia="標楷體"/>
          <w:sz w:val="20"/>
        </w:rPr>
        <w:t xml:space="preserve">, </w:t>
      </w:r>
      <w:r>
        <w:rPr>
          <w:rFonts w:eastAsia="標楷體" w:hint="eastAsia"/>
          <w:sz w:val="20"/>
        </w:rPr>
        <w:lastRenderedPageBreak/>
        <w:t>8</w:t>
      </w:r>
      <w:r>
        <w:rPr>
          <w:rFonts w:eastAsia="標楷體"/>
          <w:sz w:val="20"/>
        </w:rPr>
        <w:t>/1/20</w:t>
      </w:r>
      <w:r>
        <w:rPr>
          <w:rFonts w:eastAsia="標楷體" w:hint="eastAsia"/>
          <w:sz w:val="20"/>
        </w:rPr>
        <w:t>12</w:t>
      </w:r>
      <w:r>
        <w:rPr>
          <w:rFonts w:eastAsia="標楷體"/>
          <w:sz w:val="20"/>
        </w:rPr>
        <w:t>~</w:t>
      </w:r>
      <w:r>
        <w:rPr>
          <w:rFonts w:eastAsia="標楷體" w:hint="eastAsia"/>
          <w:sz w:val="20"/>
        </w:rPr>
        <w:t>7</w:t>
      </w:r>
      <w:r>
        <w:rPr>
          <w:rFonts w:eastAsia="標楷體"/>
          <w:sz w:val="20"/>
        </w:rPr>
        <w:t>/31/201</w:t>
      </w:r>
      <w:r>
        <w:rPr>
          <w:rFonts w:eastAsia="標楷體" w:hint="eastAsia"/>
          <w:sz w:val="20"/>
        </w:rPr>
        <w:t>3</w:t>
      </w:r>
    </w:p>
    <w:p w:rsidR="00457D31" w:rsidRPr="005C5DF1" w:rsidRDefault="00457D31" w:rsidP="00457D31">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宗倬章先生教育基金會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Pr>
          <w:rFonts w:eastAsia="標楷體" w:hAnsi="標楷體" w:hint="eastAsia"/>
          <w:i/>
          <w:sz w:val="20"/>
        </w:rPr>
        <w:t>雙足機器人之步態開發</w:t>
      </w:r>
      <w:r w:rsidRPr="008956E9">
        <w:rPr>
          <w:rFonts w:eastAsia="標楷體"/>
          <w:i/>
          <w:sz w:val="20"/>
        </w:rPr>
        <w:t>”</w:t>
      </w:r>
      <w:r>
        <w:rPr>
          <w:rFonts w:eastAsia="標楷體"/>
          <w:sz w:val="20"/>
        </w:rPr>
        <w:t>, 1/1/20</w:t>
      </w:r>
      <w:r>
        <w:rPr>
          <w:rFonts w:eastAsia="標楷體" w:hint="eastAsia"/>
          <w:sz w:val="20"/>
        </w:rPr>
        <w:t>12</w:t>
      </w:r>
      <w:r>
        <w:rPr>
          <w:rFonts w:eastAsia="標楷體"/>
          <w:sz w:val="20"/>
        </w:rPr>
        <w:t>~12/31/20</w:t>
      </w:r>
      <w:r>
        <w:rPr>
          <w:rFonts w:eastAsia="標楷體" w:hint="eastAsia"/>
          <w:sz w:val="20"/>
        </w:rPr>
        <w:t>12</w:t>
      </w:r>
    </w:p>
    <w:p w:rsidR="00447F92" w:rsidRDefault="00447F92" w:rsidP="00447F92">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745E98">
        <w:rPr>
          <w:rFonts w:eastAsia="標楷體" w:hAnsi="標楷體" w:hint="eastAsia"/>
          <w:i/>
          <w:sz w:val="20"/>
        </w:rPr>
        <w:t>建構可商品化具研究與教育用途之機器人通用機電系統</w:t>
      </w:r>
      <w:r w:rsidRPr="008956E9">
        <w:rPr>
          <w:rFonts w:eastAsia="標楷體"/>
          <w:i/>
          <w:sz w:val="20"/>
        </w:rPr>
        <w:t>”</w:t>
      </w:r>
      <w:r>
        <w:rPr>
          <w:rFonts w:eastAsia="標楷體"/>
          <w:sz w:val="20"/>
        </w:rPr>
        <w:t>, 11/1/20</w:t>
      </w:r>
      <w:r>
        <w:rPr>
          <w:rFonts w:eastAsia="標楷體" w:hint="eastAsia"/>
          <w:sz w:val="20"/>
        </w:rPr>
        <w:t>11</w:t>
      </w:r>
      <w:r>
        <w:rPr>
          <w:rFonts w:eastAsia="標楷體"/>
          <w:sz w:val="20"/>
        </w:rPr>
        <w:t>~10/31/2012</w:t>
      </w:r>
      <w:r w:rsidR="00652530">
        <w:rPr>
          <w:rFonts w:eastAsia="標楷體"/>
          <w:sz w:val="20"/>
        </w:rPr>
        <w:t xml:space="preserve"> </w:t>
      </w:r>
      <w:r w:rsidR="00652530">
        <w:rPr>
          <w:rFonts w:eastAsia="標楷體"/>
          <w:sz w:val="20"/>
        </w:rPr>
        <w:t>（產學合作計畫）</w:t>
      </w:r>
    </w:p>
    <w:p w:rsidR="001C5B54" w:rsidRDefault="001C5B54" w:rsidP="001C5B54">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協同主持人</w:t>
      </w:r>
      <w:r w:rsidRPr="008956E9">
        <w:rPr>
          <w:rFonts w:eastAsia="標楷體" w:hint="eastAsia"/>
          <w:sz w:val="20"/>
        </w:rPr>
        <w:t>,</w:t>
      </w:r>
      <w:r w:rsidRPr="00A20B0A">
        <w:rPr>
          <w:rFonts w:hint="eastAsia"/>
        </w:rPr>
        <w:t xml:space="preserve"> </w:t>
      </w:r>
      <w:r w:rsidRPr="00EE28F1">
        <w:rPr>
          <w:rFonts w:eastAsia="標楷體"/>
          <w:i/>
          <w:sz w:val="20"/>
        </w:rPr>
        <w:t>“</w:t>
      </w:r>
      <w:r w:rsidRPr="00EE28F1">
        <w:rPr>
          <w:rFonts w:eastAsia="標楷體" w:hint="eastAsia"/>
          <w:i/>
          <w:sz w:val="20"/>
        </w:rPr>
        <w:t>保庇系統─平價輪椅後方安全預警裝置</w:t>
      </w:r>
      <w:r w:rsidRPr="00EE28F1">
        <w:rPr>
          <w:rFonts w:eastAsia="標楷體"/>
          <w:i/>
          <w:sz w:val="20"/>
        </w:rPr>
        <w:t>”</w:t>
      </w:r>
      <w:r w:rsidRPr="008956E9">
        <w:rPr>
          <w:rFonts w:eastAsia="標楷體"/>
          <w:sz w:val="20"/>
        </w:rPr>
        <w:t>,</w:t>
      </w:r>
      <w:r>
        <w:rPr>
          <w:rFonts w:eastAsia="標楷體"/>
          <w:sz w:val="20"/>
        </w:rPr>
        <w:t xml:space="preserve"> 4/1/2012~8/31/2012</w:t>
      </w:r>
    </w:p>
    <w:p w:rsidR="00950A61" w:rsidRDefault="00950A61" w:rsidP="00950A61">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協同主持人</w:t>
      </w:r>
      <w:r w:rsidRPr="008956E9">
        <w:rPr>
          <w:rFonts w:eastAsia="標楷體" w:hint="eastAsia"/>
          <w:sz w:val="20"/>
        </w:rPr>
        <w:t>,</w:t>
      </w:r>
      <w:r w:rsidRPr="00A20B0A">
        <w:rPr>
          <w:rFonts w:hint="eastAsia"/>
        </w:rPr>
        <w:t xml:space="preserve"> </w:t>
      </w:r>
      <w:r w:rsidRPr="00EE28F1">
        <w:rPr>
          <w:rFonts w:eastAsia="標楷體"/>
          <w:i/>
          <w:sz w:val="20"/>
        </w:rPr>
        <w:t>“</w:t>
      </w:r>
      <w:r w:rsidRPr="00EE28F1">
        <w:rPr>
          <w:rFonts w:eastAsia="標楷體" w:hint="eastAsia"/>
          <w:i/>
          <w:sz w:val="20"/>
        </w:rPr>
        <w:t>保庇系統─平價輪椅後方安全預警裝置</w:t>
      </w:r>
      <w:r w:rsidRPr="00EE28F1">
        <w:rPr>
          <w:rFonts w:eastAsia="標楷體"/>
          <w:i/>
          <w:sz w:val="20"/>
        </w:rPr>
        <w:t>”</w:t>
      </w:r>
      <w:r w:rsidRPr="008956E9">
        <w:rPr>
          <w:rFonts w:eastAsia="標楷體"/>
          <w:sz w:val="20"/>
        </w:rPr>
        <w:t>,</w:t>
      </w:r>
      <w:r>
        <w:rPr>
          <w:rFonts w:eastAsia="標楷體"/>
          <w:sz w:val="20"/>
        </w:rPr>
        <w:t xml:space="preserve"> 6/1/2011~3/31/2012</w:t>
      </w:r>
    </w:p>
    <w:p w:rsidR="00D5182E" w:rsidRPr="008956E9" w:rsidRDefault="00D5182E" w:rsidP="00D5182E">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協同主持人</w:t>
      </w:r>
      <w:r w:rsidRPr="008956E9">
        <w:rPr>
          <w:rFonts w:eastAsia="標楷體" w:hint="eastAsia"/>
          <w:sz w:val="20"/>
        </w:rPr>
        <w:t xml:space="preserve">, </w:t>
      </w:r>
      <w:r w:rsidRPr="008956E9">
        <w:rPr>
          <w:rFonts w:eastAsia="標楷體"/>
          <w:i/>
          <w:sz w:val="20"/>
        </w:rPr>
        <w:t>“</w:t>
      </w:r>
      <w:r w:rsidRPr="008956E9">
        <w:rPr>
          <w:rFonts w:eastAsia="標楷體" w:hAnsi="標楷體" w:hint="eastAsia"/>
          <w:i/>
          <w:sz w:val="20"/>
        </w:rPr>
        <w:t>智慧化個人輕型電動載具研發</w:t>
      </w:r>
      <w:r w:rsidRPr="008956E9">
        <w:rPr>
          <w:rFonts w:eastAsia="標楷體" w:hint="eastAsia"/>
          <w:i/>
          <w:sz w:val="20"/>
        </w:rPr>
        <w:t>(2/2)</w:t>
      </w:r>
      <w:r w:rsidRPr="008956E9">
        <w:rPr>
          <w:rFonts w:eastAsia="標楷體"/>
          <w:i/>
          <w:sz w:val="20"/>
        </w:rPr>
        <w:t>”</w:t>
      </w:r>
      <w:r w:rsidRPr="008956E9">
        <w:rPr>
          <w:rFonts w:eastAsia="標楷體"/>
          <w:sz w:val="20"/>
        </w:rPr>
        <w:t>, 10/1/2010~9/30/2011</w:t>
      </w:r>
    </w:p>
    <w:p w:rsidR="00C17E45" w:rsidRPr="008956E9" w:rsidRDefault="00C17E45" w:rsidP="00C17E45">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協同主持人</w:t>
      </w:r>
      <w:r w:rsidRPr="008956E9">
        <w:rPr>
          <w:rFonts w:eastAsia="標楷體" w:hint="eastAsia"/>
          <w:sz w:val="20"/>
        </w:rPr>
        <w:t xml:space="preserve">, </w:t>
      </w:r>
      <w:r w:rsidRPr="008956E9">
        <w:rPr>
          <w:rFonts w:eastAsia="標楷體"/>
          <w:i/>
          <w:sz w:val="20"/>
        </w:rPr>
        <w:t>“</w:t>
      </w:r>
      <w:r w:rsidRPr="008956E9">
        <w:rPr>
          <w:rFonts w:eastAsia="標楷體" w:hint="eastAsia"/>
          <w:i/>
          <w:sz w:val="20"/>
          <w:szCs w:val="24"/>
        </w:rPr>
        <w:t>橋樑檢測資料擷取機器人</w:t>
      </w:r>
      <w:r w:rsidRPr="008956E9">
        <w:rPr>
          <w:rFonts w:eastAsia="標楷體"/>
          <w:i/>
          <w:sz w:val="20"/>
        </w:rPr>
        <w:t>”</w:t>
      </w:r>
      <w:r w:rsidRPr="008956E9">
        <w:rPr>
          <w:rFonts w:eastAsia="標楷體"/>
          <w:sz w:val="20"/>
        </w:rPr>
        <w:t>, 8/1/2010~7/31/2011</w:t>
      </w:r>
    </w:p>
    <w:p w:rsidR="00C17E45" w:rsidRPr="008956E9" w:rsidRDefault="00C17E45" w:rsidP="00C17E45">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8956E9">
        <w:rPr>
          <w:rFonts w:eastAsia="標楷體" w:hAnsi="標楷體" w:hint="eastAsia"/>
          <w:i/>
          <w:sz w:val="20"/>
        </w:rPr>
        <w:t>智慧型全自主人形機器人雙足之設計控制與步態研發</w:t>
      </w:r>
      <w:r w:rsidRPr="008956E9">
        <w:rPr>
          <w:rFonts w:eastAsia="標楷體"/>
          <w:i/>
          <w:sz w:val="20"/>
        </w:rPr>
        <w:t>”</w:t>
      </w:r>
      <w:r w:rsidRPr="008956E9">
        <w:rPr>
          <w:rFonts w:eastAsia="標楷體"/>
          <w:sz w:val="20"/>
        </w:rPr>
        <w:t>, 8/1/2008~7/31/2011</w:t>
      </w:r>
      <w:r>
        <w:rPr>
          <w:rFonts w:eastAsia="標楷體" w:hint="eastAsia"/>
          <w:sz w:val="20"/>
        </w:rPr>
        <w:t>（多年期）</w:t>
      </w:r>
    </w:p>
    <w:p w:rsidR="00037B9E" w:rsidRDefault="00037B9E" w:rsidP="00FE3CBF">
      <w:pPr>
        <w:pStyle w:val="a0"/>
        <w:numPr>
          <w:ilvl w:val="0"/>
          <w:numId w:val="1"/>
        </w:numPr>
        <w:tabs>
          <w:tab w:val="clear" w:pos="1920"/>
          <w:tab w:val="num" w:pos="709"/>
        </w:tabs>
        <w:spacing w:line="0" w:lineRule="atLeast"/>
        <w:ind w:left="709" w:hanging="240"/>
        <w:jc w:val="both"/>
        <w:rPr>
          <w:rFonts w:eastAsia="標楷體"/>
          <w:sz w:val="20"/>
          <w:szCs w:val="24"/>
        </w:rPr>
      </w:pPr>
      <w:r>
        <w:rPr>
          <w:rFonts w:eastAsia="標楷體" w:hint="eastAsia"/>
          <w:sz w:val="20"/>
          <w:szCs w:val="24"/>
        </w:rPr>
        <w:t>工研院</w:t>
      </w:r>
      <w:r w:rsidRPr="008956E9">
        <w:rPr>
          <w:rFonts w:eastAsia="標楷體" w:hint="eastAsia"/>
          <w:sz w:val="20"/>
        </w:rPr>
        <w:t xml:space="preserve">, </w:t>
      </w:r>
      <w:r w:rsidRPr="008956E9">
        <w:rPr>
          <w:rFonts w:eastAsia="標楷體" w:hint="eastAsia"/>
          <w:sz w:val="20"/>
          <w:szCs w:val="24"/>
        </w:rPr>
        <w:t>協同主持人</w:t>
      </w:r>
      <w:r w:rsidRPr="008956E9">
        <w:rPr>
          <w:rFonts w:eastAsia="標楷體" w:hint="eastAsia"/>
          <w:sz w:val="20"/>
        </w:rPr>
        <w:t xml:space="preserve">, </w:t>
      </w:r>
      <w:r w:rsidRPr="008956E9">
        <w:rPr>
          <w:rFonts w:eastAsia="標楷體"/>
          <w:i/>
          <w:sz w:val="20"/>
        </w:rPr>
        <w:t>“</w:t>
      </w:r>
      <w:r w:rsidRPr="00037B9E">
        <w:rPr>
          <w:rFonts w:eastAsia="標楷體" w:hAnsi="標楷體" w:hint="eastAsia"/>
          <w:i/>
          <w:sz w:val="20"/>
        </w:rPr>
        <w:t>前瞻創新電動車底盤技術構想發展計畫</w:t>
      </w:r>
      <w:r w:rsidRPr="008956E9">
        <w:rPr>
          <w:rFonts w:eastAsia="標楷體"/>
          <w:i/>
          <w:sz w:val="20"/>
        </w:rPr>
        <w:t>”</w:t>
      </w:r>
      <w:r>
        <w:rPr>
          <w:rFonts w:eastAsia="標楷體"/>
          <w:sz w:val="20"/>
        </w:rPr>
        <w:t xml:space="preserve">, </w:t>
      </w:r>
      <w:r>
        <w:rPr>
          <w:rFonts w:eastAsia="標楷體" w:hint="eastAsia"/>
          <w:sz w:val="20"/>
        </w:rPr>
        <w:t>3</w:t>
      </w:r>
      <w:r>
        <w:rPr>
          <w:rFonts w:eastAsia="標楷體"/>
          <w:sz w:val="20"/>
        </w:rPr>
        <w:t>/</w:t>
      </w:r>
      <w:r>
        <w:rPr>
          <w:rFonts w:eastAsia="標楷體" w:hint="eastAsia"/>
          <w:sz w:val="20"/>
        </w:rPr>
        <w:t>1</w:t>
      </w:r>
      <w:r>
        <w:rPr>
          <w:rFonts w:eastAsia="標楷體"/>
          <w:sz w:val="20"/>
        </w:rPr>
        <w:t>/2010~11</w:t>
      </w:r>
      <w:r w:rsidRPr="008956E9">
        <w:rPr>
          <w:rFonts w:eastAsia="標楷體"/>
          <w:sz w:val="20"/>
        </w:rPr>
        <w:t>/30/2010</w:t>
      </w:r>
    </w:p>
    <w:p w:rsidR="00FE3CBF" w:rsidRPr="008956E9" w:rsidRDefault="00FE3CBF" w:rsidP="00FE3CBF">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協同主持人</w:t>
      </w:r>
      <w:r w:rsidRPr="008956E9">
        <w:rPr>
          <w:rFonts w:eastAsia="標楷體" w:hint="eastAsia"/>
          <w:sz w:val="20"/>
        </w:rPr>
        <w:t xml:space="preserve">, </w:t>
      </w:r>
      <w:r w:rsidRPr="008956E9">
        <w:rPr>
          <w:rFonts w:eastAsia="標楷體"/>
          <w:i/>
          <w:sz w:val="20"/>
        </w:rPr>
        <w:t>“</w:t>
      </w:r>
      <w:r w:rsidRPr="008956E9">
        <w:rPr>
          <w:rFonts w:eastAsia="標楷體" w:hAnsi="標楷體" w:hint="eastAsia"/>
          <w:i/>
          <w:sz w:val="20"/>
        </w:rPr>
        <w:t>智慧化個人輕型電動載具研發</w:t>
      </w:r>
      <w:r w:rsidRPr="008956E9">
        <w:rPr>
          <w:rFonts w:eastAsia="標楷體" w:hint="eastAsia"/>
          <w:i/>
          <w:sz w:val="20"/>
        </w:rPr>
        <w:t>(</w:t>
      </w:r>
      <w:r w:rsidRPr="008956E9">
        <w:rPr>
          <w:rFonts w:eastAsia="標楷體"/>
          <w:i/>
          <w:sz w:val="20"/>
        </w:rPr>
        <w:t>1</w:t>
      </w:r>
      <w:r w:rsidRPr="008956E9">
        <w:rPr>
          <w:rFonts w:eastAsia="標楷體" w:hint="eastAsia"/>
          <w:i/>
          <w:sz w:val="20"/>
        </w:rPr>
        <w:t>/2)</w:t>
      </w:r>
      <w:r w:rsidRPr="008956E9">
        <w:rPr>
          <w:rFonts w:eastAsia="標楷體"/>
          <w:i/>
          <w:sz w:val="20"/>
        </w:rPr>
        <w:t>”</w:t>
      </w:r>
      <w:r w:rsidRPr="008956E9">
        <w:rPr>
          <w:rFonts w:eastAsia="標楷體"/>
          <w:sz w:val="20"/>
        </w:rPr>
        <w:t>, 10/1/2009~9/30/2010</w:t>
      </w:r>
    </w:p>
    <w:p w:rsidR="00FE3CBF" w:rsidRPr="008956E9" w:rsidRDefault="00FE3CBF" w:rsidP="008956E9">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台灣大學</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8956E9">
        <w:rPr>
          <w:rFonts w:eastAsia="標楷體" w:hAnsi="標楷體" w:hint="eastAsia"/>
          <w:i/>
          <w:sz w:val="20"/>
        </w:rPr>
        <w:t>生物與機械系統之足驅動時脈與被動彈性對系統動態運動特性之影響</w:t>
      </w:r>
      <w:r w:rsidRPr="008956E9">
        <w:rPr>
          <w:rFonts w:eastAsia="標楷體"/>
          <w:i/>
          <w:sz w:val="20"/>
        </w:rPr>
        <w:t>”</w:t>
      </w:r>
      <w:r w:rsidRPr="008956E9">
        <w:rPr>
          <w:rFonts w:eastAsia="標楷體"/>
          <w:sz w:val="20"/>
        </w:rPr>
        <w:t xml:space="preserve">, </w:t>
      </w:r>
      <w:r w:rsidR="008956E9" w:rsidRPr="008956E9">
        <w:rPr>
          <w:rFonts w:eastAsia="標楷體"/>
          <w:sz w:val="20"/>
        </w:rPr>
        <w:t>8/1/2009~7/31/2010</w:t>
      </w:r>
      <w:r w:rsidR="00652530">
        <w:rPr>
          <w:rFonts w:eastAsia="標楷體"/>
          <w:sz w:val="20"/>
        </w:rPr>
        <w:t xml:space="preserve"> </w:t>
      </w:r>
      <w:r w:rsidR="00652530">
        <w:rPr>
          <w:rFonts w:eastAsia="標楷體"/>
          <w:sz w:val="20"/>
        </w:rPr>
        <w:t>（前瞻與創新研究計畫）</w:t>
      </w:r>
    </w:p>
    <w:p w:rsidR="008956E9" w:rsidRPr="008956E9" w:rsidRDefault="008956E9" w:rsidP="008956E9">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協同主持人</w:t>
      </w:r>
      <w:r w:rsidRPr="008956E9">
        <w:rPr>
          <w:rFonts w:eastAsia="標楷體" w:hint="eastAsia"/>
          <w:sz w:val="20"/>
        </w:rPr>
        <w:t xml:space="preserve">, </w:t>
      </w:r>
      <w:r w:rsidRPr="008956E9">
        <w:rPr>
          <w:rFonts w:eastAsia="標楷體"/>
          <w:i/>
          <w:sz w:val="20"/>
        </w:rPr>
        <w:t>“</w:t>
      </w:r>
      <w:r w:rsidRPr="008956E9">
        <w:rPr>
          <w:rFonts w:eastAsia="標楷體" w:hAnsi="標楷體" w:hint="eastAsia"/>
          <w:i/>
          <w:sz w:val="20"/>
        </w:rPr>
        <w:t>智慧化個人輕型電動載具研發</w:t>
      </w:r>
      <w:r w:rsidRPr="008956E9">
        <w:rPr>
          <w:rFonts w:eastAsia="標楷體" w:hint="eastAsia"/>
          <w:i/>
          <w:sz w:val="20"/>
        </w:rPr>
        <w:t>(I)</w:t>
      </w:r>
      <w:r w:rsidRPr="008956E9">
        <w:rPr>
          <w:rFonts w:eastAsia="標楷體"/>
          <w:i/>
          <w:sz w:val="20"/>
        </w:rPr>
        <w:t>”</w:t>
      </w:r>
      <w:r w:rsidRPr="008956E9">
        <w:rPr>
          <w:rFonts w:eastAsia="標楷體"/>
          <w:sz w:val="20"/>
        </w:rPr>
        <w:t>, 12/1/2008~11/30/2009</w:t>
      </w:r>
    </w:p>
    <w:p w:rsidR="008956E9" w:rsidRPr="008956E9" w:rsidRDefault="008956E9" w:rsidP="008956E9">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宗倬章先生教育基金會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8956E9">
        <w:rPr>
          <w:rFonts w:eastAsia="標楷體" w:hAnsi="標楷體" w:hint="eastAsia"/>
          <w:i/>
          <w:sz w:val="20"/>
        </w:rPr>
        <w:t>十二軸加速規建構之進階慣性量測系統之研發</w:t>
      </w:r>
      <w:r w:rsidRPr="008956E9">
        <w:rPr>
          <w:rFonts w:eastAsia="標楷體"/>
          <w:i/>
          <w:sz w:val="20"/>
        </w:rPr>
        <w:t>”</w:t>
      </w:r>
      <w:r w:rsidRPr="008956E9">
        <w:rPr>
          <w:rFonts w:eastAsia="標楷體"/>
          <w:sz w:val="20"/>
        </w:rPr>
        <w:t>, 1/1/2008~12/31/2008</w:t>
      </w:r>
    </w:p>
    <w:p w:rsidR="008956E9" w:rsidRPr="008956E9" w:rsidRDefault="008956E9" w:rsidP="008956E9">
      <w:pPr>
        <w:pStyle w:val="a0"/>
        <w:numPr>
          <w:ilvl w:val="0"/>
          <w:numId w:val="1"/>
        </w:numPr>
        <w:tabs>
          <w:tab w:val="clear" w:pos="1920"/>
          <w:tab w:val="num" w:pos="709"/>
        </w:tabs>
        <w:spacing w:line="0" w:lineRule="atLeast"/>
        <w:ind w:left="709" w:hanging="240"/>
        <w:jc w:val="both"/>
        <w:rPr>
          <w:rFonts w:eastAsia="標楷體"/>
          <w:sz w:val="20"/>
          <w:szCs w:val="24"/>
        </w:rPr>
      </w:pPr>
      <w:r w:rsidRPr="008956E9">
        <w:rPr>
          <w:rFonts w:eastAsia="標楷體" w:hint="eastAsia"/>
          <w:sz w:val="20"/>
          <w:szCs w:val="24"/>
        </w:rPr>
        <w:t>國科會</w:t>
      </w:r>
      <w:r w:rsidRPr="008956E9">
        <w:rPr>
          <w:rFonts w:eastAsia="標楷體" w:hint="eastAsia"/>
          <w:sz w:val="20"/>
        </w:rPr>
        <w:t xml:space="preserve">, </w:t>
      </w:r>
      <w:r w:rsidRPr="008956E9">
        <w:rPr>
          <w:rFonts w:eastAsia="標楷體" w:hint="eastAsia"/>
          <w:sz w:val="20"/>
          <w:szCs w:val="24"/>
        </w:rPr>
        <w:t>主持人</w:t>
      </w:r>
      <w:r w:rsidRPr="008956E9">
        <w:rPr>
          <w:rFonts w:eastAsia="標楷體" w:hint="eastAsia"/>
          <w:sz w:val="20"/>
        </w:rPr>
        <w:t xml:space="preserve">, </w:t>
      </w:r>
      <w:r w:rsidRPr="008956E9">
        <w:rPr>
          <w:rFonts w:eastAsia="標楷體"/>
          <w:i/>
          <w:sz w:val="20"/>
        </w:rPr>
        <w:t>“</w:t>
      </w:r>
      <w:r w:rsidRPr="008956E9">
        <w:rPr>
          <w:rFonts w:eastAsia="標楷體" w:hAnsi="標楷體" w:hint="eastAsia"/>
          <w:i/>
          <w:sz w:val="20"/>
        </w:rPr>
        <w:t>仿生自走四足機器人及其動態跑跳步態之設計製造控制整合研發</w:t>
      </w:r>
      <w:r w:rsidRPr="008956E9">
        <w:rPr>
          <w:rFonts w:eastAsia="標楷體"/>
          <w:i/>
          <w:sz w:val="20"/>
        </w:rPr>
        <w:t>”</w:t>
      </w:r>
      <w:r w:rsidRPr="008956E9">
        <w:rPr>
          <w:rFonts w:eastAsia="標楷體"/>
          <w:sz w:val="20"/>
        </w:rPr>
        <w:t>, 1/1/2008~7/31/2008</w:t>
      </w:r>
    </w:p>
    <w:p w:rsidR="00FB0652" w:rsidRPr="00FF66D0" w:rsidRDefault="00FB0652" w:rsidP="00FB0652">
      <w:pPr>
        <w:pStyle w:val="3"/>
        <w:spacing w:before="240"/>
        <w:rPr>
          <w:sz w:val="24"/>
          <w:szCs w:val="24"/>
        </w:rPr>
      </w:pPr>
      <w:r>
        <w:rPr>
          <w:sz w:val="24"/>
          <w:szCs w:val="24"/>
        </w:rPr>
        <w:t>Invited Presentations</w:t>
      </w:r>
    </w:p>
    <w:p w:rsidR="00A02276" w:rsidRPr="00166089" w:rsidRDefault="006E6D93" w:rsidP="00A02276">
      <w:pPr>
        <w:pStyle w:val="a0"/>
        <w:tabs>
          <w:tab w:val="right" w:pos="9960"/>
        </w:tabs>
        <w:spacing w:line="0" w:lineRule="atLeast"/>
        <w:ind w:left="284"/>
        <w:jc w:val="both"/>
        <w:rPr>
          <w:rFonts w:eastAsia="標楷體"/>
          <w:sz w:val="20"/>
        </w:rPr>
      </w:pPr>
      <w:r>
        <w:rPr>
          <w:rFonts w:eastAsia="標楷體"/>
          <w:sz w:val="20"/>
        </w:rPr>
        <w:t>50</w:t>
      </w:r>
      <w:r w:rsidR="00A02276" w:rsidRPr="00166089">
        <w:rPr>
          <w:rFonts w:eastAsia="標楷體" w:hint="eastAsia"/>
          <w:sz w:val="20"/>
        </w:rPr>
        <w:t>次</w:t>
      </w:r>
    </w:p>
    <w:p w:rsidR="006E6D93" w:rsidRDefault="006E6D93" w:rsidP="006E6D93">
      <w:pPr>
        <w:pStyle w:val="a0"/>
        <w:numPr>
          <w:ilvl w:val="0"/>
          <w:numId w:val="1"/>
        </w:numPr>
        <w:tabs>
          <w:tab w:val="right" w:pos="9960"/>
        </w:tabs>
        <w:spacing w:line="0" w:lineRule="atLeast"/>
        <w:ind w:left="595" w:hanging="238"/>
        <w:rPr>
          <w:rFonts w:eastAsia="標楷體"/>
          <w:sz w:val="20"/>
        </w:rPr>
      </w:pPr>
      <w:r>
        <w:rPr>
          <w:rFonts w:eastAsia="標楷體"/>
          <w:sz w:val="20"/>
        </w:rPr>
        <w:t>由機器人看運動力學</w:t>
      </w:r>
      <w:r>
        <w:rPr>
          <w:rFonts w:eastAsia="標楷體" w:hint="eastAsia"/>
          <w:sz w:val="20"/>
        </w:rPr>
        <w:t>，</w:t>
      </w:r>
      <w:r>
        <w:rPr>
          <w:rFonts w:eastAsia="標楷體" w:hint="eastAsia"/>
          <w:sz w:val="20"/>
        </w:rPr>
        <w:t xml:space="preserve">2015 </w:t>
      </w:r>
      <w:r>
        <w:rPr>
          <w:rFonts w:eastAsia="標楷體" w:hint="eastAsia"/>
          <w:sz w:val="20"/>
        </w:rPr>
        <w:t>中華顧問工程司</w:t>
      </w:r>
      <w:r>
        <w:rPr>
          <w:rFonts w:eastAsia="標楷體" w:hint="eastAsia"/>
          <w:sz w:val="20"/>
        </w:rPr>
        <w:t xml:space="preserve"> </w:t>
      </w:r>
      <w:r w:rsidRPr="006E6D93">
        <w:rPr>
          <w:rFonts w:eastAsia="標楷體" w:hint="eastAsia"/>
          <w:sz w:val="20"/>
        </w:rPr>
        <w:t>工程力學菁英研習營</w:t>
      </w:r>
      <w:r>
        <w:rPr>
          <w:rFonts w:eastAsia="標楷體" w:hint="eastAsia"/>
          <w:sz w:val="20"/>
        </w:rPr>
        <w:t>，台北，</w:t>
      </w:r>
      <w:r>
        <w:rPr>
          <w:rFonts w:eastAsia="標楷體" w:hint="eastAsia"/>
          <w:sz w:val="20"/>
        </w:rPr>
        <w:t>2015/9/10</w:t>
      </w:r>
    </w:p>
    <w:p w:rsidR="00902C30" w:rsidRDefault="00902C30" w:rsidP="008F4BA6">
      <w:pPr>
        <w:pStyle w:val="a0"/>
        <w:numPr>
          <w:ilvl w:val="0"/>
          <w:numId w:val="1"/>
        </w:numPr>
        <w:tabs>
          <w:tab w:val="right" w:pos="9960"/>
        </w:tabs>
        <w:spacing w:line="0" w:lineRule="atLeast"/>
        <w:ind w:left="595" w:hanging="238"/>
        <w:rPr>
          <w:rFonts w:eastAsia="標楷體"/>
          <w:sz w:val="20"/>
        </w:rPr>
      </w:pPr>
      <w:r>
        <w:rPr>
          <w:rFonts w:eastAsia="標楷體" w:hint="eastAsia"/>
          <w:sz w:val="20"/>
        </w:rPr>
        <w:t>M</w:t>
      </w:r>
      <w:r>
        <w:rPr>
          <w:rFonts w:eastAsia="標楷體"/>
          <w:sz w:val="20"/>
        </w:rPr>
        <w:t>odel based dynamic locomotion on legged robots, 2015 International Conference on Biomimetics and Ornithopters (ICBAO), Tamsui,  Taiwan, 2015/6/29</w:t>
      </w:r>
    </w:p>
    <w:p w:rsidR="008F4BA6" w:rsidRDefault="008F4BA6" w:rsidP="008F4BA6">
      <w:pPr>
        <w:pStyle w:val="a0"/>
        <w:numPr>
          <w:ilvl w:val="0"/>
          <w:numId w:val="1"/>
        </w:numPr>
        <w:tabs>
          <w:tab w:val="right" w:pos="9960"/>
        </w:tabs>
        <w:spacing w:line="0" w:lineRule="atLeast"/>
        <w:ind w:left="595" w:hanging="238"/>
        <w:rPr>
          <w:rFonts w:eastAsia="標楷體"/>
          <w:sz w:val="20"/>
        </w:rPr>
      </w:pPr>
      <w:r>
        <w:rPr>
          <w:rFonts w:eastAsia="標楷體"/>
          <w:sz w:val="20"/>
        </w:rPr>
        <w:t>我的仿生機器人研發歷程，中正大學</w:t>
      </w:r>
      <w:r>
        <w:rPr>
          <w:rFonts w:eastAsia="標楷體" w:hint="eastAsia"/>
          <w:sz w:val="20"/>
        </w:rPr>
        <w:t xml:space="preserve"> </w:t>
      </w:r>
      <w:r>
        <w:rPr>
          <w:rFonts w:eastAsia="標楷體"/>
          <w:sz w:val="20"/>
        </w:rPr>
        <w:t>機械工程學研究所，</w:t>
      </w:r>
      <w:r>
        <w:rPr>
          <w:rFonts w:eastAsia="標楷體" w:hint="eastAsia"/>
          <w:sz w:val="20"/>
        </w:rPr>
        <w:t>2015/3/18</w:t>
      </w:r>
    </w:p>
    <w:p w:rsidR="003A21A0" w:rsidRPr="009E4B00" w:rsidRDefault="003A21A0" w:rsidP="003A21A0">
      <w:pPr>
        <w:pStyle w:val="a0"/>
        <w:numPr>
          <w:ilvl w:val="0"/>
          <w:numId w:val="1"/>
        </w:numPr>
        <w:tabs>
          <w:tab w:val="right" w:pos="9960"/>
        </w:tabs>
        <w:spacing w:line="0" w:lineRule="atLeast"/>
        <w:ind w:left="595" w:hanging="238"/>
        <w:jc w:val="both"/>
        <w:rPr>
          <w:rFonts w:eastAsia="標楷體"/>
          <w:sz w:val="20"/>
        </w:rPr>
      </w:pPr>
      <w:r w:rsidRPr="009E4B00">
        <w:rPr>
          <w:rFonts w:eastAsia="標楷體"/>
          <w:sz w:val="20"/>
        </w:rPr>
        <w:t>Locomotion and Manipulation:</w:t>
      </w:r>
      <w:r>
        <w:rPr>
          <w:rFonts w:eastAsia="標楷體" w:hint="eastAsia"/>
          <w:sz w:val="20"/>
        </w:rPr>
        <w:t xml:space="preserve"> </w:t>
      </w:r>
      <w:r w:rsidRPr="009E4B00">
        <w:rPr>
          <w:rFonts w:eastAsia="標楷體"/>
          <w:sz w:val="20"/>
        </w:rPr>
        <w:t>Motion Generation from Bio-inspired Engineering Aspects</w:t>
      </w:r>
      <w:r>
        <w:rPr>
          <w:rFonts w:eastAsia="標楷體"/>
          <w:sz w:val="20"/>
        </w:rPr>
        <w:t xml:space="preserve">, NTU-Chiba Workshop, NTU, Taiwan, 2015/3/4 </w:t>
      </w:r>
    </w:p>
    <w:p w:rsidR="009E4B00" w:rsidRPr="009E4B00" w:rsidRDefault="009E4B00" w:rsidP="009E4B00">
      <w:pPr>
        <w:pStyle w:val="a0"/>
        <w:numPr>
          <w:ilvl w:val="0"/>
          <w:numId w:val="1"/>
        </w:numPr>
        <w:tabs>
          <w:tab w:val="right" w:pos="9960"/>
        </w:tabs>
        <w:spacing w:line="0" w:lineRule="atLeast"/>
        <w:ind w:left="595" w:hanging="238"/>
        <w:jc w:val="both"/>
        <w:rPr>
          <w:rFonts w:eastAsia="標楷體"/>
          <w:sz w:val="20"/>
        </w:rPr>
      </w:pPr>
      <w:r w:rsidRPr="009E4B00">
        <w:rPr>
          <w:rFonts w:eastAsia="標楷體"/>
          <w:sz w:val="20"/>
        </w:rPr>
        <w:t>Locomotion and Manipulation:</w:t>
      </w:r>
      <w:r>
        <w:rPr>
          <w:rFonts w:eastAsia="標楷體" w:hint="eastAsia"/>
          <w:sz w:val="20"/>
        </w:rPr>
        <w:t xml:space="preserve"> </w:t>
      </w:r>
      <w:r w:rsidRPr="009E4B00">
        <w:rPr>
          <w:rFonts w:eastAsia="標楷體"/>
          <w:sz w:val="20"/>
        </w:rPr>
        <w:t>Motion Generation from Bio-inspired Engineering Aspects</w:t>
      </w:r>
      <w:r w:rsidR="00F362FB">
        <w:rPr>
          <w:rFonts w:eastAsia="標楷體"/>
          <w:sz w:val="20"/>
        </w:rPr>
        <w:t xml:space="preserve"> (Plenary talk)</w:t>
      </w:r>
      <w:r>
        <w:rPr>
          <w:rFonts w:eastAsia="標楷體"/>
          <w:sz w:val="20"/>
        </w:rPr>
        <w:t>, 2</w:t>
      </w:r>
      <w:r w:rsidRPr="009E4B00">
        <w:rPr>
          <w:rFonts w:eastAsia="標楷體"/>
          <w:sz w:val="20"/>
          <w:vertAlign w:val="superscript"/>
        </w:rPr>
        <w:t>nd</w:t>
      </w:r>
      <w:r>
        <w:rPr>
          <w:rFonts w:eastAsia="標楷體"/>
          <w:sz w:val="20"/>
        </w:rPr>
        <w:t xml:space="preserve"> NTU-UT Symposium, </w:t>
      </w:r>
      <w:r w:rsidR="00F362FB">
        <w:rPr>
          <w:rFonts w:eastAsia="標楷體"/>
          <w:sz w:val="20"/>
        </w:rPr>
        <w:t xml:space="preserve">University of Tsukuba, Japan, </w:t>
      </w:r>
      <w:r>
        <w:rPr>
          <w:rFonts w:eastAsia="標楷體"/>
          <w:sz w:val="20"/>
        </w:rPr>
        <w:t xml:space="preserve">2014/9/28 </w:t>
      </w:r>
    </w:p>
    <w:p w:rsidR="00EA0A72" w:rsidRDefault="00EA0A72" w:rsidP="00EA0A72">
      <w:pPr>
        <w:pStyle w:val="a0"/>
        <w:numPr>
          <w:ilvl w:val="0"/>
          <w:numId w:val="1"/>
        </w:numPr>
        <w:tabs>
          <w:tab w:val="right" w:pos="9960"/>
        </w:tabs>
        <w:spacing w:line="0" w:lineRule="atLeast"/>
        <w:ind w:left="595" w:hanging="238"/>
        <w:jc w:val="both"/>
        <w:rPr>
          <w:rFonts w:eastAsia="標楷體"/>
          <w:sz w:val="20"/>
        </w:rPr>
      </w:pPr>
      <w:r>
        <w:rPr>
          <w:rFonts w:eastAsia="標楷體" w:hint="eastAsia"/>
          <w:sz w:val="20"/>
        </w:rPr>
        <w:t>M</w:t>
      </w:r>
      <w:r>
        <w:rPr>
          <w:rFonts w:eastAsia="標楷體"/>
          <w:sz w:val="20"/>
        </w:rPr>
        <w:t>odel-based dynamic locomotion on multi-legged robots</w:t>
      </w:r>
      <w:r w:rsidR="009E4B00">
        <w:rPr>
          <w:rFonts w:eastAsia="標楷體"/>
          <w:sz w:val="20"/>
        </w:rPr>
        <w:t xml:space="preserve">, </w:t>
      </w:r>
      <w:r>
        <w:rPr>
          <w:rFonts w:eastAsia="標楷體"/>
          <w:sz w:val="20"/>
        </w:rPr>
        <w:t>Biomechanics seminar, University of California, Berkeley</w:t>
      </w:r>
      <w:r w:rsidR="009E4B00">
        <w:rPr>
          <w:rFonts w:eastAsia="標楷體"/>
          <w:sz w:val="20"/>
        </w:rPr>
        <w:t xml:space="preserve">, </w:t>
      </w:r>
      <w:r w:rsidR="00F362FB">
        <w:rPr>
          <w:rFonts w:eastAsia="標楷體"/>
          <w:sz w:val="20"/>
        </w:rPr>
        <w:t xml:space="preserve">U.S.A., </w:t>
      </w:r>
      <w:r>
        <w:rPr>
          <w:rFonts w:eastAsia="標楷體" w:hint="eastAsia"/>
          <w:sz w:val="20"/>
        </w:rPr>
        <w:t>2</w:t>
      </w:r>
      <w:r>
        <w:rPr>
          <w:rFonts w:eastAsia="標楷體"/>
          <w:sz w:val="20"/>
        </w:rPr>
        <w:t>014/9/12</w:t>
      </w:r>
    </w:p>
    <w:p w:rsidR="00EA0A72" w:rsidRDefault="00EA0A72" w:rsidP="00EA0A72">
      <w:pPr>
        <w:pStyle w:val="a0"/>
        <w:numPr>
          <w:ilvl w:val="0"/>
          <w:numId w:val="1"/>
        </w:numPr>
        <w:tabs>
          <w:tab w:val="right" w:pos="9960"/>
        </w:tabs>
        <w:spacing w:line="0" w:lineRule="atLeast"/>
        <w:ind w:left="595" w:hanging="238"/>
        <w:jc w:val="both"/>
        <w:rPr>
          <w:rFonts w:eastAsia="標楷體"/>
          <w:sz w:val="20"/>
        </w:rPr>
      </w:pPr>
      <w:r>
        <w:rPr>
          <w:rFonts w:eastAsia="標楷體" w:hint="eastAsia"/>
          <w:sz w:val="20"/>
        </w:rPr>
        <w:t>M</w:t>
      </w:r>
      <w:r>
        <w:rPr>
          <w:rFonts w:eastAsia="標楷體"/>
          <w:sz w:val="20"/>
        </w:rPr>
        <w:t>odel-based dynamic locomotion on multi-legged robots</w:t>
      </w:r>
      <w:r w:rsidR="009E4B00">
        <w:rPr>
          <w:rFonts w:eastAsia="標楷體"/>
          <w:sz w:val="20"/>
        </w:rPr>
        <w:t xml:space="preserve">, </w:t>
      </w:r>
      <w:r>
        <w:rPr>
          <w:rFonts w:eastAsia="標楷體"/>
          <w:sz w:val="20"/>
        </w:rPr>
        <w:t>GRASP Lab Seminar, University of Pennsylvania</w:t>
      </w:r>
      <w:r w:rsidR="009E4B00">
        <w:rPr>
          <w:rFonts w:eastAsia="標楷體"/>
          <w:sz w:val="20"/>
        </w:rPr>
        <w:t>,</w:t>
      </w:r>
      <w:r w:rsidR="00F362FB">
        <w:rPr>
          <w:rFonts w:eastAsia="標楷體"/>
          <w:sz w:val="20"/>
        </w:rPr>
        <w:t xml:space="preserve"> U.S.A.,</w:t>
      </w:r>
      <w:r w:rsidR="009E4B00">
        <w:rPr>
          <w:rFonts w:eastAsia="標楷體"/>
          <w:sz w:val="20"/>
        </w:rPr>
        <w:t xml:space="preserve"> </w:t>
      </w:r>
      <w:r>
        <w:rPr>
          <w:rFonts w:eastAsia="標楷體" w:hint="eastAsia"/>
          <w:sz w:val="20"/>
        </w:rPr>
        <w:t>2</w:t>
      </w:r>
      <w:r>
        <w:rPr>
          <w:rFonts w:eastAsia="標楷體"/>
          <w:sz w:val="20"/>
        </w:rPr>
        <w:t>014/9/9</w:t>
      </w:r>
    </w:p>
    <w:p w:rsidR="00EA0A72" w:rsidRPr="002E37A7" w:rsidRDefault="00EA0A72" w:rsidP="00EA0A72">
      <w:pPr>
        <w:pStyle w:val="a0"/>
        <w:numPr>
          <w:ilvl w:val="0"/>
          <w:numId w:val="1"/>
        </w:numPr>
        <w:tabs>
          <w:tab w:val="right" w:pos="9960"/>
        </w:tabs>
        <w:spacing w:line="0" w:lineRule="atLeast"/>
        <w:ind w:left="595" w:hanging="238"/>
        <w:jc w:val="both"/>
        <w:rPr>
          <w:rFonts w:eastAsia="標楷體"/>
          <w:sz w:val="20"/>
        </w:rPr>
      </w:pPr>
      <w:r w:rsidRPr="002E37A7">
        <w:rPr>
          <w:rFonts w:eastAsia="標楷體" w:hint="eastAsia"/>
          <w:sz w:val="20"/>
        </w:rPr>
        <w:t>M</w:t>
      </w:r>
      <w:r w:rsidRPr="002E37A7">
        <w:rPr>
          <w:rFonts w:eastAsia="標楷體"/>
          <w:sz w:val="20"/>
        </w:rPr>
        <w:t>odel-based dynamic locomotion on multi-legged robots</w:t>
      </w:r>
      <w:r w:rsidR="009E4B00">
        <w:rPr>
          <w:rFonts w:eastAsia="標楷體"/>
          <w:sz w:val="20"/>
        </w:rPr>
        <w:t xml:space="preserve">, </w:t>
      </w:r>
      <w:r w:rsidR="002E37A7" w:rsidRPr="002E37A7">
        <w:rPr>
          <w:rFonts w:eastAsia="標楷體" w:hint="eastAsia"/>
          <w:sz w:val="20"/>
        </w:rPr>
        <w:t>L</w:t>
      </w:r>
      <w:r w:rsidR="002E37A7" w:rsidRPr="002E37A7">
        <w:rPr>
          <w:rFonts w:eastAsia="標楷體"/>
          <w:sz w:val="20"/>
        </w:rPr>
        <w:t xml:space="preserve">ab for </w:t>
      </w:r>
      <w:r w:rsidRPr="002E37A7">
        <w:rPr>
          <w:rFonts w:eastAsia="標楷體" w:hint="eastAsia"/>
          <w:sz w:val="20"/>
        </w:rPr>
        <w:t>Computation</w:t>
      </w:r>
      <w:r w:rsidR="002E37A7" w:rsidRPr="002E37A7">
        <w:rPr>
          <w:rFonts w:eastAsia="標楷體"/>
          <w:sz w:val="20"/>
        </w:rPr>
        <w:t>al</w:t>
      </w:r>
      <w:r w:rsidRPr="002E37A7">
        <w:rPr>
          <w:rFonts w:eastAsia="標楷體" w:hint="eastAsia"/>
          <w:sz w:val="20"/>
        </w:rPr>
        <w:t xml:space="preserve"> Sensing and Robots</w:t>
      </w:r>
      <w:r w:rsidRPr="002E37A7">
        <w:rPr>
          <w:rFonts w:eastAsia="標楷體"/>
          <w:sz w:val="20"/>
        </w:rPr>
        <w:t xml:space="preserve"> </w:t>
      </w:r>
      <w:r w:rsidR="002E37A7" w:rsidRPr="002E37A7">
        <w:rPr>
          <w:rFonts w:eastAsia="標楷體"/>
          <w:sz w:val="20"/>
        </w:rPr>
        <w:t xml:space="preserve">(LCSR) </w:t>
      </w:r>
      <w:r w:rsidRPr="002E37A7">
        <w:rPr>
          <w:rFonts w:eastAsia="標楷體"/>
          <w:sz w:val="20"/>
        </w:rPr>
        <w:t>Seminar, John Hopkins University</w:t>
      </w:r>
      <w:r w:rsidR="009E4B00">
        <w:rPr>
          <w:rFonts w:eastAsia="標楷體"/>
          <w:sz w:val="20"/>
        </w:rPr>
        <w:t>,</w:t>
      </w:r>
      <w:r w:rsidR="00F362FB">
        <w:rPr>
          <w:rFonts w:eastAsia="標楷體"/>
          <w:sz w:val="20"/>
        </w:rPr>
        <w:t xml:space="preserve"> U.S.A.,</w:t>
      </w:r>
      <w:r w:rsidR="009E4B00">
        <w:rPr>
          <w:rFonts w:eastAsia="標楷體"/>
          <w:sz w:val="20"/>
        </w:rPr>
        <w:t xml:space="preserve"> </w:t>
      </w:r>
      <w:r w:rsidRPr="002E37A7">
        <w:rPr>
          <w:rFonts w:eastAsia="標楷體" w:hint="eastAsia"/>
          <w:sz w:val="20"/>
        </w:rPr>
        <w:t>2</w:t>
      </w:r>
      <w:r w:rsidRPr="002E37A7">
        <w:rPr>
          <w:rFonts w:eastAsia="標楷體"/>
          <w:sz w:val="20"/>
        </w:rPr>
        <w:t>014/9/3</w:t>
      </w:r>
    </w:p>
    <w:p w:rsidR="000B347C" w:rsidRDefault="000B347C" w:rsidP="000B347C">
      <w:pPr>
        <w:pStyle w:val="a0"/>
        <w:numPr>
          <w:ilvl w:val="0"/>
          <w:numId w:val="1"/>
        </w:numPr>
        <w:tabs>
          <w:tab w:val="right" w:pos="9960"/>
        </w:tabs>
        <w:spacing w:line="0" w:lineRule="atLeast"/>
        <w:ind w:left="595" w:hanging="238"/>
        <w:rPr>
          <w:rFonts w:eastAsia="標楷體"/>
          <w:sz w:val="20"/>
        </w:rPr>
      </w:pPr>
      <w:r>
        <w:rPr>
          <w:rFonts w:eastAsia="標楷體"/>
          <w:sz w:val="20"/>
        </w:rPr>
        <w:t>我的仿生機器人研發歷程，台灣科技大學</w:t>
      </w:r>
      <w:r>
        <w:rPr>
          <w:rFonts w:eastAsia="標楷體" w:hint="eastAsia"/>
          <w:sz w:val="20"/>
        </w:rPr>
        <w:t xml:space="preserve"> </w:t>
      </w:r>
      <w:r>
        <w:rPr>
          <w:rFonts w:eastAsia="標楷體"/>
          <w:sz w:val="20"/>
        </w:rPr>
        <w:t>自動化與控制研究所，</w:t>
      </w:r>
      <w:r>
        <w:rPr>
          <w:rFonts w:eastAsia="標楷體" w:hint="eastAsia"/>
          <w:sz w:val="20"/>
        </w:rPr>
        <w:t>2014/4/16</w:t>
      </w:r>
    </w:p>
    <w:p w:rsidR="009F60C9" w:rsidRPr="009F60C9" w:rsidRDefault="009F60C9" w:rsidP="009F60C9">
      <w:pPr>
        <w:pStyle w:val="a0"/>
        <w:numPr>
          <w:ilvl w:val="0"/>
          <w:numId w:val="1"/>
        </w:numPr>
        <w:tabs>
          <w:tab w:val="right" w:pos="9960"/>
        </w:tabs>
        <w:spacing w:line="0" w:lineRule="atLeast"/>
        <w:ind w:left="595" w:hanging="238"/>
        <w:jc w:val="both"/>
        <w:rPr>
          <w:rFonts w:eastAsia="標楷體"/>
          <w:sz w:val="20"/>
        </w:rPr>
      </w:pPr>
      <w:r w:rsidRPr="009F60C9">
        <w:rPr>
          <w:rFonts w:eastAsia="標楷體" w:hint="eastAsia"/>
          <w:sz w:val="20"/>
        </w:rPr>
        <w:t>IRHOCS</w:t>
      </w:r>
      <w:r w:rsidRPr="009F60C9">
        <w:rPr>
          <w:rFonts w:eastAsia="標楷體" w:hint="eastAsia"/>
          <w:sz w:val="20"/>
        </w:rPr>
        <w:t>國際機器人人機互動實作競賽</w:t>
      </w:r>
      <w:r w:rsidRPr="009F60C9">
        <w:rPr>
          <w:rFonts w:eastAsia="標楷體"/>
          <w:sz w:val="20"/>
        </w:rPr>
        <w:t>：</w:t>
      </w:r>
      <w:r w:rsidRPr="009F60C9">
        <w:rPr>
          <w:rFonts w:eastAsia="標楷體" w:hint="eastAsia"/>
          <w:sz w:val="20"/>
        </w:rPr>
        <w:t>激發創意及培育系統整合人才</w:t>
      </w:r>
      <w:r w:rsidRPr="009F60C9">
        <w:rPr>
          <w:rFonts w:eastAsia="標楷體"/>
          <w:sz w:val="20"/>
        </w:rPr>
        <w:t>智慧機器人及自動化新技術暨產業發展研討會，</w:t>
      </w:r>
      <w:r w:rsidRPr="009F60C9">
        <w:rPr>
          <w:rFonts w:eastAsia="標楷體" w:hint="eastAsia"/>
          <w:sz w:val="20"/>
        </w:rPr>
        <w:t>2014/3/13</w:t>
      </w:r>
    </w:p>
    <w:p w:rsidR="00A140A1" w:rsidRDefault="00A140A1" w:rsidP="00A140A1">
      <w:pPr>
        <w:pStyle w:val="a0"/>
        <w:numPr>
          <w:ilvl w:val="0"/>
          <w:numId w:val="1"/>
        </w:numPr>
        <w:tabs>
          <w:tab w:val="right" w:pos="9960"/>
        </w:tabs>
        <w:spacing w:line="0" w:lineRule="atLeast"/>
        <w:ind w:left="595" w:hanging="238"/>
        <w:jc w:val="both"/>
        <w:rPr>
          <w:rFonts w:eastAsia="標楷體"/>
          <w:sz w:val="20"/>
        </w:rPr>
      </w:pPr>
      <w:r>
        <w:rPr>
          <w:rFonts w:eastAsia="標楷體"/>
          <w:sz w:val="20"/>
        </w:rPr>
        <w:t>我的仿生機器人研發歷程，台北科技大學</w:t>
      </w:r>
      <w:r w:rsidR="00997593">
        <w:rPr>
          <w:rFonts w:eastAsia="標楷體" w:hint="eastAsia"/>
          <w:sz w:val="20"/>
        </w:rPr>
        <w:t xml:space="preserve"> </w:t>
      </w:r>
      <w:r>
        <w:rPr>
          <w:rFonts w:eastAsia="標楷體"/>
          <w:sz w:val="20"/>
        </w:rPr>
        <w:t>機電學院，</w:t>
      </w:r>
      <w:r>
        <w:rPr>
          <w:rFonts w:eastAsia="標楷體" w:hint="eastAsia"/>
          <w:sz w:val="20"/>
        </w:rPr>
        <w:t>2014/3/12</w:t>
      </w:r>
    </w:p>
    <w:p w:rsidR="00343D6D" w:rsidRDefault="00343D6D" w:rsidP="007C490E">
      <w:pPr>
        <w:pStyle w:val="a0"/>
        <w:numPr>
          <w:ilvl w:val="0"/>
          <w:numId w:val="1"/>
        </w:numPr>
        <w:tabs>
          <w:tab w:val="right" w:pos="9960"/>
        </w:tabs>
        <w:spacing w:line="0" w:lineRule="atLeast"/>
        <w:ind w:left="595" w:hanging="238"/>
        <w:jc w:val="both"/>
        <w:rPr>
          <w:rFonts w:eastAsia="標楷體"/>
          <w:sz w:val="20"/>
        </w:rPr>
      </w:pPr>
      <w:r>
        <w:rPr>
          <w:rFonts w:eastAsia="標楷體"/>
          <w:sz w:val="20"/>
        </w:rPr>
        <w:t>概說仿生機器人，新光保全，</w:t>
      </w:r>
      <w:r>
        <w:rPr>
          <w:rFonts w:eastAsia="標楷體" w:hint="eastAsia"/>
          <w:sz w:val="20"/>
        </w:rPr>
        <w:t>2013/10/1</w:t>
      </w:r>
    </w:p>
    <w:p w:rsidR="00343D6D" w:rsidRDefault="00343D6D" w:rsidP="007C490E">
      <w:pPr>
        <w:pStyle w:val="a0"/>
        <w:numPr>
          <w:ilvl w:val="0"/>
          <w:numId w:val="1"/>
        </w:numPr>
        <w:tabs>
          <w:tab w:val="right" w:pos="9960"/>
        </w:tabs>
        <w:spacing w:line="0" w:lineRule="atLeast"/>
        <w:ind w:left="595" w:hanging="238"/>
        <w:jc w:val="both"/>
        <w:rPr>
          <w:rFonts w:eastAsia="標楷體"/>
          <w:sz w:val="20"/>
        </w:rPr>
      </w:pPr>
      <w:r>
        <w:rPr>
          <w:rFonts w:eastAsia="標楷體"/>
          <w:sz w:val="20"/>
        </w:rPr>
        <w:t>我的仿生機器人研發歷程，淡江大學</w:t>
      </w:r>
      <w:r>
        <w:rPr>
          <w:rFonts w:eastAsia="標楷體" w:hint="eastAsia"/>
          <w:sz w:val="20"/>
        </w:rPr>
        <w:t xml:space="preserve"> </w:t>
      </w:r>
      <w:r>
        <w:rPr>
          <w:rFonts w:eastAsia="標楷體"/>
          <w:sz w:val="20"/>
        </w:rPr>
        <w:t>電機工程學研究所，</w:t>
      </w:r>
      <w:r>
        <w:rPr>
          <w:rFonts w:eastAsia="標楷體" w:hint="eastAsia"/>
          <w:sz w:val="20"/>
        </w:rPr>
        <w:t>2013/9/30</w:t>
      </w:r>
    </w:p>
    <w:p w:rsidR="00B95DA2" w:rsidRPr="009678D0" w:rsidRDefault="00B95DA2" w:rsidP="007C490E">
      <w:pPr>
        <w:pStyle w:val="a0"/>
        <w:numPr>
          <w:ilvl w:val="0"/>
          <w:numId w:val="1"/>
        </w:numPr>
        <w:tabs>
          <w:tab w:val="right" w:pos="9960"/>
        </w:tabs>
        <w:spacing w:line="0" w:lineRule="atLeast"/>
        <w:ind w:left="595" w:hanging="238"/>
        <w:jc w:val="both"/>
        <w:rPr>
          <w:rFonts w:eastAsia="標楷體"/>
          <w:sz w:val="20"/>
        </w:rPr>
      </w:pPr>
      <w:r w:rsidRPr="009678D0">
        <w:rPr>
          <w:rFonts w:eastAsia="標楷體" w:hint="eastAsia"/>
          <w:sz w:val="20"/>
        </w:rPr>
        <w:t>研究論壇：教師評估與研究經驗分享，國立台灣大學</w:t>
      </w:r>
      <w:r w:rsidRPr="009678D0">
        <w:rPr>
          <w:rFonts w:eastAsia="標楷體" w:hint="eastAsia"/>
          <w:sz w:val="20"/>
        </w:rPr>
        <w:t xml:space="preserve"> </w:t>
      </w:r>
      <w:r w:rsidRPr="009678D0">
        <w:rPr>
          <w:rFonts w:eastAsia="標楷體" w:hint="eastAsia"/>
          <w:sz w:val="20"/>
        </w:rPr>
        <w:t>新進教師研習營</w:t>
      </w:r>
      <w:r w:rsidRPr="009678D0">
        <w:rPr>
          <w:rFonts w:eastAsia="標楷體" w:hint="eastAsia"/>
          <w:sz w:val="20"/>
        </w:rPr>
        <w:t xml:space="preserve"> </w:t>
      </w:r>
      <w:r w:rsidRPr="009678D0">
        <w:rPr>
          <w:rFonts w:eastAsia="標楷體" w:hint="eastAsia"/>
          <w:sz w:val="20"/>
        </w:rPr>
        <w:t>溪頭，</w:t>
      </w:r>
      <w:r w:rsidRPr="009678D0">
        <w:rPr>
          <w:rFonts w:eastAsia="標楷體" w:hint="eastAsia"/>
          <w:sz w:val="20"/>
        </w:rPr>
        <w:t>2013/9/5</w:t>
      </w:r>
    </w:p>
    <w:p w:rsidR="007C490E" w:rsidRPr="00B95DA2" w:rsidRDefault="007C490E" w:rsidP="007C490E">
      <w:pPr>
        <w:pStyle w:val="a0"/>
        <w:numPr>
          <w:ilvl w:val="0"/>
          <w:numId w:val="1"/>
        </w:numPr>
        <w:tabs>
          <w:tab w:val="right" w:pos="9960"/>
        </w:tabs>
        <w:spacing w:line="0" w:lineRule="atLeast"/>
        <w:ind w:left="595" w:hanging="238"/>
        <w:jc w:val="both"/>
        <w:rPr>
          <w:rFonts w:eastAsia="標楷體"/>
          <w:sz w:val="20"/>
        </w:rPr>
      </w:pPr>
      <w:r w:rsidRPr="00B95DA2">
        <w:rPr>
          <w:rFonts w:eastAsia="標楷體"/>
          <w:sz w:val="20"/>
        </w:rPr>
        <w:t>Robotic Education in Taiwan</w:t>
      </w:r>
      <w:r w:rsidRPr="00B95DA2">
        <w:rPr>
          <w:rFonts w:eastAsia="標楷體" w:hint="eastAsia"/>
          <w:sz w:val="20"/>
        </w:rPr>
        <w:t>,</w:t>
      </w:r>
      <w:r w:rsidRPr="00B95DA2">
        <w:rPr>
          <w:rFonts w:eastAsia="標楷體"/>
          <w:sz w:val="20"/>
        </w:rPr>
        <w:t xml:space="preserve"> KAIT International Symposium, </w:t>
      </w:r>
      <w:r w:rsidR="00B95DA2">
        <w:rPr>
          <w:rFonts w:eastAsia="標楷體"/>
          <w:sz w:val="20"/>
        </w:rPr>
        <w:t xml:space="preserve">Kanagawa Japan, </w:t>
      </w:r>
      <w:r w:rsidRPr="00B95DA2">
        <w:rPr>
          <w:rFonts w:eastAsia="標楷體"/>
          <w:sz w:val="20"/>
        </w:rPr>
        <w:t>2013/8/28</w:t>
      </w:r>
    </w:p>
    <w:p w:rsidR="006A19CB" w:rsidRDefault="006A19CB" w:rsidP="006A19CB">
      <w:pPr>
        <w:pStyle w:val="a0"/>
        <w:numPr>
          <w:ilvl w:val="0"/>
          <w:numId w:val="1"/>
        </w:numPr>
        <w:tabs>
          <w:tab w:val="right" w:pos="9960"/>
        </w:tabs>
        <w:spacing w:line="0" w:lineRule="atLeast"/>
        <w:ind w:left="595" w:hanging="238"/>
        <w:jc w:val="both"/>
        <w:rPr>
          <w:rFonts w:eastAsia="標楷體"/>
          <w:sz w:val="20"/>
        </w:rPr>
      </w:pPr>
      <w:r>
        <w:rPr>
          <w:rFonts w:eastAsia="標楷體" w:hint="eastAsia"/>
          <w:sz w:val="20"/>
        </w:rPr>
        <w:t>仿生多足機器人之研發，</w:t>
      </w:r>
      <w:r w:rsidRPr="006A19CB">
        <w:rPr>
          <w:rFonts w:eastAsia="標楷體" w:hint="eastAsia"/>
          <w:sz w:val="20"/>
        </w:rPr>
        <w:t>昆蟲仿生學之發展</w:t>
      </w:r>
      <w:r>
        <w:rPr>
          <w:rFonts w:eastAsia="標楷體" w:hint="eastAsia"/>
          <w:sz w:val="20"/>
        </w:rPr>
        <w:t>研討會，</w:t>
      </w:r>
      <w:r>
        <w:rPr>
          <w:rFonts w:eastAsia="標楷體" w:hint="eastAsia"/>
          <w:sz w:val="20"/>
        </w:rPr>
        <w:t>2013/6/21</w:t>
      </w:r>
    </w:p>
    <w:p w:rsidR="00FA1284" w:rsidRDefault="00FA1284" w:rsidP="00F3788A">
      <w:pPr>
        <w:pStyle w:val="a0"/>
        <w:numPr>
          <w:ilvl w:val="0"/>
          <w:numId w:val="1"/>
        </w:numPr>
        <w:tabs>
          <w:tab w:val="clear" w:pos="1920"/>
          <w:tab w:val="num" w:pos="600"/>
          <w:tab w:val="right" w:pos="9960"/>
        </w:tabs>
        <w:spacing w:line="0" w:lineRule="atLeast"/>
        <w:ind w:left="600" w:hanging="240"/>
        <w:jc w:val="both"/>
        <w:rPr>
          <w:rFonts w:eastAsia="標楷體"/>
          <w:sz w:val="20"/>
        </w:rPr>
      </w:pPr>
      <w:r>
        <w:rPr>
          <w:rFonts w:eastAsia="標楷體" w:hint="eastAsia"/>
          <w:sz w:val="20"/>
        </w:rPr>
        <w:t>以</w:t>
      </w:r>
      <w:r>
        <w:rPr>
          <w:rFonts w:eastAsia="標楷體" w:hint="eastAsia"/>
          <w:sz w:val="20"/>
        </w:rPr>
        <w:t>CRIO</w:t>
      </w:r>
      <w:r>
        <w:rPr>
          <w:rFonts w:eastAsia="標楷體" w:hint="eastAsia"/>
          <w:sz w:val="20"/>
        </w:rPr>
        <w:t>、</w:t>
      </w:r>
      <w:r>
        <w:rPr>
          <w:rFonts w:eastAsia="標楷體" w:hint="eastAsia"/>
          <w:sz w:val="20"/>
        </w:rPr>
        <w:t>sbRIO</w:t>
      </w:r>
      <w:r>
        <w:rPr>
          <w:rFonts w:eastAsia="標楷體" w:hint="eastAsia"/>
          <w:sz w:val="20"/>
        </w:rPr>
        <w:t>、和</w:t>
      </w:r>
      <w:r>
        <w:rPr>
          <w:rFonts w:eastAsia="標楷體" w:hint="eastAsia"/>
          <w:sz w:val="20"/>
        </w:rPr>
        <w:t>PXI</w:t>
      </w:r>
      <w:r>
        <w:rPr>
          <w:rFonts w:eastAsia="標楷體" w:hint="eastAsia"/>
          <w:sz w:val="20"/>
        </w:rPr>
        <w:t>建構移動機器人：案例分享，</w:t>
      </w:r>
      <w:r>
        <w:rPr>
          <w:rFonts w:eastAsia="標楷體"/>
          <w:sz w:val="20"/>
        </w:rPr>
        <w:t>NIDays 201</w:t>
      </w:r>
      <w:r>
        <w:rPr>
          <w:rFonts w:eastAsia="標楷體" w:hint="eastAsia"/>
          <w:sz w:val="20"/>
        </w:rPr>
        <w:t>2</w:t>
      </w:r>
      <w:r>
        <w:rPr>
          <w:rFonts w:eastAsia="標楷體" w:hint="eastAsia"/>
          <w:sz w:val="20"/>
        </w:rPr>
        <w:t>，</w:t>
      </w:r>
      <w:r w:rsidRPr="00500963">
        <w:rPr>
          <w:rFonts w:eastAsia="標楷體"/>
          <w:sz w:val="20"/>
        </w:rPr>
        <w:t xml:space="preserve"> </w:t>
      </w:r>
      <w:r>
        <w:rPr>
          <w:rFonts w:eastAsia="標楷體"/>
          <w:sz w:val="20"/>
        </w:rPr>
        <w:t>201</w:t>
      </w:r>
      <w:r>
        <w:rPr>
          <w:rFonts w:eastAsia="標楷體" w:hint="eastAsia"/>
          <w:sz w:val="20"/>
        </w:rPr>
        <w:t>2</w:t>
      </w:r>
      <w:r>
        <w:rPr>
          <w:rFonts w:eastAsia="標楷體"/>
          <w:sz w:val="20"/>
        </w:rPr>
        <w:t>/1</w:t>
      </w:r>
      <w:r>
        <w:rPr>
          <w:rFonts w:eastAsia="標楷體" w:hint="eastAsia"/>
          <w:sz w:val="20"/>
        </w:rPr>
        <w:t>1</w:t>
      </w:r>
      <w:r w:rsidRPr="00500963">
        <w:rPr>
          <w:rFonts w:eastAsia="標楷體"/>
          <w:sz w:val="20"/>
        </w:rPr>
        <w:t>/</w:t>
      </w:r>
      <w:r>
        <w:rPr>
          <w:rFonts w:eastAsia="標楷體" w:hint="eastAsia"/>
          <w:sz w:val="20"/>
        </w:rPr>
        <w:t>2</w:t>
      </w:r>
      <w:r w:rsidRPr="00500963">
        <w:rPr>
          <w:rFonts w:eastAsia="標楷體"/>
          <w:sz w:val="20"/>
        </w:rPr>
        <w:t>7</w:t>
      </w:r>
    </w:p>
    <w:p w:rsidR="00F3788A" w:rsidRPr="00166089" w:rsidRDefault="00F3788A" w:rsidP="00F3788A">
      <w:pPr>
        <w:pStyle w:val="a0"/>
        <w:numPr>
          <w:ilvl w:val="0"/>
          <w:numId w:val="1"/>
        </w:numPr>
        <w:tabs>
          <w:tab w:val="clear" w:pos="1920"/>
          <w:tab w:val="num" w:pos="600"/>
          <w:tab w:val="right" w:pos="9960"/>
        </w:tabs>
        <w:spacing w:line="0" w:lineRule="atLeast"/>
        <w:ind w:left="600" w:hanging="240"/>
        <w:jc w:val="both"/>
        <w:rPr>
          <w:rFonts w:eastAsia="標楷體"/>
          <w:sz w:val="20"/>
        </w:rPr>
      </w:pPr>
      <w:r w:rsidRPr="00166089">
        <w:rPr>
          <w:rFonts w:eastAsia="標楷體" w:hint="eastAsia"/>
          <w:sz w:val="20"/>
        </w:rPr>
        <w:t>仿生足式機器人之研發現況，</w:t>
      </w:r>
      <w:r>
        <w:rPr>
          <w:rFonts w:eastAsia="標楷體" w:hAnsi="標楷體" w:hint="eastAsia"/>
          <w:sz w:val="20"/>
        </w:rPr>
        <w:t>中央</w:t>
      </w:r>
      <w:r w:rsidRPr="00166089">
        <w:rPr>
          <w:rFonts w:eastAsia="標楷體" w:hAnsi="標楷體" w:hint="eastAsia"/>
          <w:sz w:val="20"/>
        </w:rPr>
        <w:t>大學</w:t>
      </w:r>
      <w:r w:rsidRPr="00166089">
        <w:rPr>
          <w:rFonts w:eastAsia="標楷體" w:hAnsi="標楷體" w:hint="eastAsia"/>
          <w:sz w:val="20"/>
        </w:rPr>
        <w:t xml:space="preserve"> </w:t>
      </w:r>
      <w:r>
        <w:rPr>
          <w:rFonts w:eastAsia="標楷體" w:hAnsi="標楷體" w:hint="eastAsia"/>
          <w:sz w:val="20"/>
        </w:rPr>
        <w:t>機械工程研究所</w:t>
      </w:r>
      <w:r w:rsidRPr="00166089">
        <w:rPr>
          <w:rFonts w:eastAsia="標楷體" w:hAnsi="標楷體" w:hint="eastAsia"/>
          <w:sz w:val="20"/>
        </w:rPr>
        <w:t>，</w:t>
      </w:r>
      <w:r w:rsidRPr="00166089">
        <w:rPr>
          <w:rFonts w:eastAsia="標楷體"/>
          <w:sz w:val="20"/>
        </w:rPr>
        <w:t>20</w:t>
      </w:r>
      <w:r w:rsidRPr="00166089">
        <w:rPr>
          <w:rFonts w:eastAsia="標楷體" w:hint="eastAsia"/>
          <w:sz w:val="20"/>
        </w:rPr>
        <w:t>12</w:t>
      </w:r>
      <w:r w:rsidRPr="00166089">
        <w:rPr>
          <w:rFonts w:eastAsia="標楷體"/>
          <w:sz w:val="20"/>
        </w:rPr>
        <w:t>/</w:t>
      </w:r>
      <w:r>
        <w:rPr>
          <w:rFonts w:eastAsia="標楷體" w:hint="eastAsia"/>
          <w:sz w:val="20"/>
        </w:rPr>
        <w:t>10</w:t>
      </w:r>
      <w:r w:rsidRPr="00166089">
        <w:rPr>
          <w:rFonts w:eastAsia="標楷體"/>
          <w:sz w:val="20"/>
        </w:rPr>
        <w:t>/</w:t>
      </w:r>
      <w:r>
        <w:rPr>
          <w:rFonts w:eastAsia="標楷體" w:hint="eastAsia"/>
          <w:sz w:val="20"/>
        </w:rPr>
        <w:t>16</w:t>
      </w:r>
    </w:p>
    <w:p w:rsidR="00C232C5" w:rsidRPr="00166089" w:rsidRDefault="00C232C5" w:rsidP="00C232C5">
      <w:pPr>
        <w:pStyle w:val="a0"/>
        <w:numPr>
          <w:ilvl w:val="0"/>
          <w:numId w:val="1"/>
        </w:numPr>
        <w:tabs>
          <w:tab w:val="clear" w:pos="1920"/>
          <w:tab w:val="num" w:pos="600"/>
          <w:tab w:val="right" w:pos="9960"/>
        </w:tabs>
        <w:spacing w:line="0" w:lineRule="atLeast"/>
        <w:ind w:left="600" w:hanging="240"/>
        <w:jc w:val="both"/>
        <w:rPr>
          <w:rFonts w:eastAsia="標楷體"/>
          <w:sz w:val="20"/>
        </w:rPr>
      </w:pPr>
      <w:r w:rsidRPr="00166089">
        <w:rPr>
          <w:rFonts w:eastAsia="標楷體" w:hint="eastAsia"/>
          <w:sz w:val="20"/>
        </w:rPr>
        <w:t>仿生足式機器人之研發現況，</w:t>
      </w:r>
      <w:r w:rsidRPr="00166089">
        <w:rPr>
          <w:rFonts w:eastAsia="標楷體" w:hAnsi="標楷體" w:hint="eastAsia"/>
          <w:sz w:val="20"/>
        </w:rPr>
        <w:t>清華大學</w:t>
      </w:r>
      <w:r w:rsidRPr="00166089">
        <w:rPr>
          <w:rFonts w:eastAsia="標楷體" w:hAnsi="標楷體" w:hint="eastAsia"/>
          <w:sz w:val="20"/>
        </w:rPr>
        <w:t xml:space="preserve"> </w:t>
      </w:r>
      <w:r>
        <w:rPr>
          <w:rFonts w:eastAsia="標楷體" w:hAnsi="標楷體" w:hint="eastAsia"/>
          <w:sz w:val="20"/>
        </w:rPr>
        <w:t>動力機械工程研究所</w:t>
      </w:r>
      <w:r w:rsidRPr="00166089">
        <w:rPr>
          <w:rFonts w:eastAsia="標楷體" w:hAnsi="標楷體" w:hint="eastAsia"/>
          <w:sz w:val="20"/>
        </w:rPr>
        <w:t>，</w:t>
      </w:r>
      <w:r w:rsidRPr="00166089">
        <w:rPr>
          <w:rFonts w:eastAsia="標楷體"/>
          <w:sz w:val="20"/>
        </w:rPr>
        <w:t>20</w:t>
      </w:r>
      <w:r w:rsidRPr="00166089">
        <w:rPr>
          <w:rFonts w:eastAsia="標楷體" w:hint="eastAsia"/>
          <w:sz w:val="20"/>
        </w:rPr>
        <w:t>12</w:t>
      </w:r>
      <w:r w:rsidRPr="00166089">
        <w:rPr>
          <w:rFonts w:eastAsia="標楷體"/>
          <w:sz w:val="20"/>
        </w:rPr>
        <w:t>/</w:t>
      </w:r>
      <w:r>
        <w:rPr>
          <w:rFonts w:eastAsia="標楷體" w:hint="eastAsia"/>
          <w:sz w:val="20"/>
        </w:rPr>
        <w:t>10</w:t>
      </w:r>
      <w:r w:rsidRPr="00166089">
        <w:rPr>
          <w:rFonts w:eastAsia="標楷體"/>
          <w:sz w:val="20"/>
        </w:rPr>
        <w:t>/</w:t>
      </w:r>
      <w:r>
        <w:rPr>
          <w:rFonts w:eastAsia="標楷體" w:hint="eastAsia"/>
          <w:sz w:val="20"/>
        </w:rPr>
        <w:t>4</w:t>
      </w:r>
    </w:p>
    <w:p w:rsidR="004B25EB" w:rsidRPr="00BC682D" w:rsidRDefault="004B25EB" w:rsidP="004B25EB">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概說仿生足式機器人，</w:t>
      </w:r>
      <w:r>
        <w:rPr>
          <w:rFonts w:eastAsia="標楷體" w:hAnsi="標楷體" w:hint="eastAsia"/>
          <w:sz w:val="20"/>
        </w:rPr>
        <w:t>淡江大學</w:t>
      </w:r>
      <w:r>
        <w:rPr>
          <w:rFonts w:eastAsia="標楷體" w:hAnsi="標楷體"/>
          <w:sz w:val="20"/>
        </w:rPr>
        <w:t xml:space="preserve"> </w:t>
      </w:r>
      <w:r>
        <w:rPr>
          <w:rFonts w:eastAsia="標楷體" w:hAnsi="標楷體" w:hint="eastAsia"/>
          <w:sz w:val="20"/>
        </w:rPr>
        <w:t>航空</w:t>
      </w:r>
      <w:r w:rsidR="005A30DE">
        <w:rPr>
          <w:rFonts w:eastAsia="標楷體" w:hAnsi="標楷體" w:hint="eastAsia"/>
          <w:sz w:val="20"/>
        </w:rPr>
        <w:t>太空</w:t>
      </w:r>
      <w:r>
        <w:rPr>
          <w:rFonts w:eastAsia="標楷體" w:hAnsi="標楷體" w:hint="eastAsia"/>
          <w:sz w:val="20"/>
        </w:rPr>
        <w:t>工程</w:t>
      </w:r>
      <w:r w:rsidR="005A30DE">
        <w:rPr>
          <w:rFonts w:eastAsia="標楷體" w:hAnsi="標楷體" w:hint="eastAsia"/>
          <w:sz w:val="20"/>
        </w:rPr>
        <w:t>學</w:t>
      </w:r>
      <w:r>
        <w:rPr>
          <w:rFonts w:eastAsia="標楷體" w:hAnsi="標楷體" w:hint="eastAsia"/>
          <w:sz w:val="20"/>
        </w:rPr>
        <w:t>研究所，</w:t>
      </w:r>
      <w:r>
        <w:rPr>
          <w:rFonts w:eastAsia="標楷體" w:hAnsi="標楷體" w:hint="eastAsia"/>
          <w:sz w:val="20"/>
        </w:rPr>
        <w:t>201</w:t>
      </w:r>
      <w:r>
        <w:rPr>
          <w:rFonts w:eastAsia="標楷體" w:hAnsi="標楷體"/>
          <w:sz w:val="20"/>
        </w:rPr>
        <w:t>2</w:t>
      </w:r>
      <w:r>
        <w:rPr>
          <w:rFonts w:eastAsia="標楷體" w:hAnsi="標楷體" w:hint="eastAsia"/>
          <w:sz w:val="20"/>
        </w:rPr>
        <w:t>/9/26</w:t>
      </w:r>
    </w:p>
    <w:p w:rsidR="004B25EB" w:rsidRPr="00166089" w:rsidRDefault="004B25EB" w:rsidP="004B25EB">
      <w:pPr>
        <w:pStyle w:val="a0"/>
        <w:numPr>
          <w:ilvl w:val="0"/>
          <w:numId w:val="1"/>
        </w:numPr>
        <w:tabs>
          <w:tab w:val="clear" w:pos="1920"/>
          <w:tab w:val="num" w:pos="600"/>
          <w:tab w:val="right" w:pos="9960"/>
        </w:tabs>
        <w:spacing w:line="0" w:lineRule="atLeast"/>
        <w:ind w:left="600" w:hanging="240"/>
        <w:jc w:val="both"/>
        <w:rPr>
          <w:rFonts w:eastAsia="標楷體"/>
          <w:sz w:val="20"/>
        </w:rPr>
      </w:pPr>
      <w:r w:rsidRPr="00166089">
        <w:rPr>
          <w:rFonts w:eastAsia="標楷體" w:hint="eastAsia"/>
          <w:sz w:val="20"/>
        </w:rPr>
        <w:t>足式仿生機器人之研發現況，</w:t>
      </w:r>
      <w:r>
        <w:rPr>
          <w:rFonts w:eastAsia="標楷體" w:hAnsi="標楷體" w:hint="eastAsia"/>
          <w:sz w:val="20"/>
        </w:rPr>
        <w:t>台灣</w:t>
      </w:r>
      <w:r w:rsidRPr="00166089">
        <w:rPr>
          <w:rFonts w:eastAsia="標楷體" w:hAnsi="標楷體" w:hint="eastAsia"/>
          <w:sz w:val="20"/>
        </w:rPr>
        <w:t>大學</w:t>
      </w:r>
      <w:r w:rsidRPr="00166089">
        <w:rPr>
          <w:rFonts w:eastAsia="標楷體" w:hAnsi="標楷體" w:hint="eastAsia"/>
          <w:sz w:val="20"/>
        </w:rPr>
        <w:t xml:space="preserve"> </w:t>
      </w:r>
      <w:r>
        <w:rPr>
          <w:rFonts w:eastAsia="標楷體" w:hAnsi="標楷體" w:hint="eastAsia"/>
          <w:sz w:val="20"/>
        </w:rPr>
        <w:t>應用力學研究所</w:t>
      </w:r>
      <w:r w:rsidRPr="00166089">
        <w:rPr>
          <w:rFonts w:eastAsia="標楷體" w:hAnsi="標楷體" w:hint="eastAsia"/>
          <w:sz w:val="20"/>
        </w:rPr>
        <w:t>，</w:t>
      </w:r>
      <w:r w:rsidRPr="00166089">
        <w:rPr>
          <w:rFonts w:eastAsia="標楷體"/>
          <w:sz w:val="20"/>
        </w:rPr>
        <w:t>20</w:t>
      </w:r>
      <w:r w:rsidRPr="00166089">
        <w:rPr>
          <w:rFonts w:eastAsia="標楷體" w:hint="eastAsia"/>
          <w:sz w:val="20"/>
        </w:rPr>
        <w:t>12</w:t>
      </w:r>
      <w:r w:rsidRPr="00166089">
        <w:rPr>
          <w:rFonts w:eastAsia="標楷體"/>
          <w:sz w:val="20"/>
        </w:rPr>
        <w:t>/</w:t>
      </w:r>
      <w:r>
        <w:rPr>
          <w:rFonts w:eastAsia="標楷體" w:hint="eastAsia"/>
          <w:sz w:val="20"/>
        </w:rPr>
        <w:t>9</w:t>
      </w:r>
      <w:r w:rsidRPr="00166089">
        <w:rPr>
          <w:rFonts w:eastAsia="標楷體"/>
          <w:sz w:val="20"/>
        </w:rPr>
        <w:t>/</w:t>
      </w:r>
      <w:r>
        <w:rPr>
          <w:rFonts w:eastAsia="標楷體" w:hint="eastAsia"/>
          <w:sz w:val="20"/>
        </w:rPr>
        <w:t>24</w:t>
      </w:r>
    </w:p>
    <w:p w:rsidR="00AA69C9" w:rsidRPr="00166089" w:rsidRDefault="00AA69C9" w:rsidP="00BC682D">
      <w:pPr>
        <w:pStyle w:val="a0"/>
        <w:numPr>
          <w:ilvl w:val="0"/>
          <w:numId w:val="1"/>
        </w:numPr>
        <w:tabs>
          <w:tab w:val="clear" w:pos="1920"/>
          <w:tab w:val="num" w:pos="600"/>
          <w:tab w:val="right" w:pos="9960"/>
        </w:tabs>
        <w:spacing w:line="0" w:lineRule="atLeast"/>
        <w:ind w:left="600" w:hanging="240"/>
        <w:jc w:val="both"/>
        <w:rPr>
          <w:rFonts w:eastAsia="標楷體"/>
          <w:sz w:val="20"/>
        </w:rPr>
      </w:pPr>
      <w:r w:rsidRPr="00166089">
        <w:rPr>
          <w:rFonts w:eastAsia="標楷體" w:hint="eastAsia"/>
          <w:sz w:val="20"/>
        </w:rPr>
        <w:t>足式仿生機器人之研發現況，</w:t>
      </w:r>
      <w:r w:rsidRPr="00166089">
        <w:rPr>
          <w:rFonts w:eastAsia="標楷體" w:hAnsi="標楷體" w:hint="eastAsia"/>
          <w:sz w:val="20"/>
        </w:rPr>
        <w:t>清華大學</w:t>
      </w:r>
      <w:r w:rsidRPr="00166089">
        <w:rPr>
          <w:rFonts w:eastAsia="標楷體" w:hAnsi="標楷體" w:hint="eastAsia"/>
          <w:sz w:val="20"/>
        </w:rPr>
        <w:t xml:space="preserve"> </w:t>
      </w:r>
      <w:r w:rsidRPr="00166089">
        <w:rPr>
          <w:rFonts w:eastAsia="標楷體" w:hAnsi="標楷體" w:hint="eastAsia"/>
          <w:sz w:val="20"/>
        </w:rPr>
        <w:t>電機工程學</w:t>
      </w:r>
      <w:r w:rsidR="002175D8">
        <w:rPr>
          <w:rFonts w:eastAsia="標楷體" w:hAnsi="標楷體" w:hint="eastAsia"/>
          <w:sz w:val="20"/>
        </w:rPr>
        <w:t>系</w:t>
      </w:r>
      <w:r w:rsidRPr="00166089">
        <w:rPr>
          <w:rFonts w:eastAsia="標楷體" w:hAnsi="標楷體" w:hint="eastAsia"/>
          <w:sz w:val="20"/>
        </w:rPr>
        <w:t>，</w:t>
      </w:r>
      <w:r w:rsidRPr="00166089">
        <w:rPr>
          <w:rFonts w:eastAsia="標楷體"/>
          <w:sz w:val="20"/>
        </w:rPr>
        <w:t>20</w:t>
      </w:r>
      <w:r w:rsidRPr="00166089">
        <w:rPr>
          <w:rFonts w:eastAsia="標楷體" w:hint="eastAsia"/>
          <w:sz w:val="20"/>
        </w:rPr>
        <w:t>12</w:t>
      </w:r>
      <w:r w:rsidRPr="00166089">
        <w:rPr>
          <w:rFonts w:eastAsia="標楷體"/>
          <w:sz w:val="20"/>
        </w:rPr>
        <w:t>/</w:t>
      </w:r>
      <w:r w:rsidRPr="00166089">
        <w:rPr>
          <w:rFonts w:eastAsia="標楷體" w:hint="eastAsia"/>
          <w:sz w:val="20"/>
        </w:rPr>
        <w:t>5</w:t>
      </w:r>
      <w:r w:rsidRPr="00166089">
        <w:rPr>
          <w:rFonts w:eastAsia="標楷體"/>
          <w:sz w:val="20"/>
        </w:rPr>
        <w:t>/</w:t>
      </w:r>
      <w:r w:rsidRPr="00166089">
        <w:rPr>
          <w:rFonts w:eastAsia="標楷體" w:hint="eastAsia"/>
          <w:sz w:val="20"/>
        </w:rPr>
        <w:t>30</w:t>
      </w:r>
    </w:p>
    <w:p w:rsidR="00BC682D" w:rsidRPr="00BC682D" w:rsidRDefault="00BC682D" w:rsidP="00BC682D">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概說仿生足式機器人，</w:t>
      </w:r>
      <w:r w:rsidRPr="00BC682D">
        <w:rPr>
          <w:rFonts w:eastAsia="標楷體" w:hAnsi="標楷體" w:hint="eastAsia"/>
          <w:sz w:val="20"/>
        </w:rPr>
        <w:t>雲林科技大學</w:t>
      </w:r>
      <w:r>
        <w:rPr>
          <w:rFonts w:eastAsia="標楷體" w:hAnsi="標楷體"/>
          <w:sz w:val="20"/>
        </w:rPr>
        <w:t xml:space="preserve"> </w:t>
      </w:r>
      <w:r w:rsidRPr="00BC682D">
        <w:rPr>
          <w:rFonts w:eastAsia="標楷體" w:hAnsi="標楷體" w:hint="eastAsia"/>
          <w:sz w:val="20"/>
        </w:rPr>
        <w:t>機械工程系</w:t>
      </w:r>
      <w:r>
        <w:rPr>
          <w:rFonts w:eastAsia="標楷體" w:hAnsi="標楷體" w:hint="eastAsia"/>
          <w:sz w:val="20"/>
        </w:rPr>
        <w:t>，</w:t>
      </w:r>
      <w:r>
        <w:rPr>
          <w:rFonts w:eastAsia="標楷體" w:hAnsi="標楷體" w:hint="eastAsia"/>
          <w:sz w:val="20"/>
        </w:rPr>
        <w:t>201</w:t>
      </w:r>
      <w:r>
        <w:rPr>
          <w:rFonts w:eastAsia="標楷體" w:hAnsi="標楷體"/>
          <w:sz w:val="20"/>
        </w:rPr>
        <w:t>2</w:t>
      </w:r>
      <w:r>
        <w:rPr>
          <w:rFonts w:eastAsia="標楷體" w:hAnsi="標楷體" w:hint="eastAsia"/>
          <w:sz w:val="20"/>
        </w:rPr>
        <w:t>/</w:t>
      </w:r>
      <w:r>
        <w:rPr>
          <w:rFonts w:eastAsia="標楷體" w:hAnsi="標楷體"/>
          <w:sz w:val="20"/>
        </w:rPr>
        <w:t>5</w:t>
      </w:r>
      <w:r>
        <w:rPr>
          <w:rFonts w:eastAsia="標楷體" w:hAnsi="標楷體" w:hint="eastAsia"/>
          <w:sz w:val="20"/>
        </w:rPr>
        <w:t>/</w:t>
      </w:r>
      <w:r>
        <w:rPr>
          <w:rFonts w:eastAsia="標楷體" w:hAnsi="標楷體"/>
          <w:sz w:val="20"/>
        </w:rPr>
        <w:t>1</w:t>
      </w:r>
      <w:r>
        <w:rPr>
          <w:rFonts w:eastAsia="標楷體" w:hAnsi="標楷體" w:hint="eastAsia"/>
          <w:sz w:val="20"/>
        </w:rPr>
        <w:t>1</w:t>
      </w:r>
    </w:p>
    <w:p w:rsidR="001206FC" w:rsidRDefault="001206FC" w:rsidP="00530EC8">
      <w:pPr>
        <w:pStyle w:val="a0"/>
        <w:numPr>
          <w:ilvl w:val="0"/>
          <w:numId w:val="1"/>
        </w:numPr>
        <w:tabs>
          <w:tab w:val="clear" w:pos="1920"/>
          <w:tab w:val="num" w:pos="600"/>
          <w:tab w:val="right" w:pos="9960"/>
        </w:tabs>
        <w:spacing w:line="0" w:lineRule="atLeast"/>
        <w:ind w:left="600" w:hanging="240"/>
        <w:jc w:val="both"/>
        <w:rPr>
          <w:rFonts w:eastAsia="標楷體"/>
          <w:sz w:val="20"/>
        </w:rPr>
      </w:pPr>
      <w:r w:rsidRPr="001206FC">
        <w:rPr>
          <w:rFonts w:eastAsia="標楷體" w:hint="eastAsia"/>
          <w:sz w:val="20"/>
        </w:rPr>
        <w:t>仿生機器人之研發歷程與</w:t>
      </w:r>
      <w:r w:rsidRPr="001206FC">
        <w:rPr>
          <w:rFonts w:eastAsia="標楷體" w:hint="eastAsia"/>
          <w:sz w:val="20"/>
        </w:rPr>
        <w:t>NI RT</w:t>
      </w:r>
      <w:r w:rsidRPr="001206FC">
        <w:rPr>
          <w:rFonts w:eastAsia="標楷體" w:hint="eastAsia"/>
          <w:sz w:val="20"/>
        </w:rPr>
        <w:t>系統之應用案例</w:t>
      </w:r>
      <w:r>
        <w:rPr>
          <w:rFonts w:eastAsia="標楷體" w:hint="eastAsia"/>
          <w:sz w:val="20"/>
        </w:rPr>
        <w:t>，</w:t>
      </w:r>
      <w:r>
        <w:rPr>
          <w:rFonts w:eastAsia="標楷體" w:hint="eastAsia"/>
          <w:sz w:val="20"/>
        </w:rPr>
        <w:t>NI P</w:t>
      </w:r>
      <w:r>
        <w:rPr>
          <w:rFonts w:eastAsia="標楷體"/>
          <w:sz w:val="20"/>
        </w:rPr>
        <w:t>rofessor Day</w:t>
      </w:r>
      <w:r>
        <w:rPr>
          <w:rFonts w:eastAsia="標楷體" w:hint="eastAsia"/>
          <w:sz w:val="20"/>
        </w:rPr>
        <w:t>，</w:t>
      </w:r>
      <w:r>
        <w:rPr>
          <w:rFonts w:eastAsia="標楷體"/>
          <w:sz w:val="20"/>
        </w:rPr>
        <w:t>2012/2/12</w:t>
      </w:r>
    </w:p>
    <w:p w:rsidR="0004552C" w:rsidRDefault="0004552C" w:rsidP="00530EC8">
      <w:pPr>
        <w:pStyle w:val="a0"/>
        <w:numPr>
          <w:ilvl w:val="0"/>
          <w:numId w:val="1"/>
        </w:numPr>
        <w:tabs>
          <w:tab w:val="clear" w:pos="1920"/>
          <w:tab w:val="num" w:pos="600"/>
          <w:tab w:val="right" w:pos="9960"/>
        </w:tabs>
        <w:spacing w:line="0" w:lineRule="atLeast"/>
        <w:ind w:left="600" w:hanging="240"/>
        <w:jc w:val="both"/>
        <w:rPr>
          <w:rFonts w:eastAsia="標楷體"/>
          <w:sz w:val="20"/>
        </w:rPr>
      </w:pPr>
      <w:r w:rsidRPr="0004552C">
        <w:rPr>
          <w:rFonts w:eastAsia="標楷體" w:hint="eastAsia"/>
          <w:sz w:val="20"/>
        </w:rPr>
        <w:t>仿生機器人的研發歷程</w:t>
      </w:r>
      <w:r w:rsidRPr="0004552C">
        <w:rPr>
          <w:rFonts w:eastAsia="標楷體" w:hint="eastAsia"/>
          <w:sz w:val="20"/>
        </w:rPr>
        <w:t xml:space="preserve"> </w:t>
      </w:r>
      <w:r w:rsidRPr="0004552C">
        <w:rPr>
          <w:rFonts w:eastAsia="標楷體" w:hint="eastAsia"/>
          <w:sz w:val="20"/>
        </w:rPr>
        <w:t>與</w:t>
      </w:r>
      <w:r w:rsidRPr="0004552C">
        <w:rPr>
          <w:rFonts w:eastAsia="標楷體" w:hint="eastAsia"/>
          <w:sz w:val="20"/>
        </w:rPr>
        <w:t xml:space="preserve"> </w:t>
      </w:r>
      <w:r w:rsidRPr="0004552C">
        <w:rPr>
          <w:rFonts w:eastAsia="標楷體" w:hint="eastAsia"/>
          <w:sz w:val="20"/>
        </w:rPr>
        <w:t>以</w:t>
      </w:r>
      <w:r w:rsidRPr="0004552C">
        <w:rPr>
          <w:rFonts w:eastAsia="標楷體" w:hint="eastAsia"/>
          <w:sz w:val="20"/>
        </w:rPr>
        <w:t>NI CRIO</w:t>
      </w:r>
      <w:r w:rsidRPr="0004552C">
        <w:rPr>
          <w:rFonts w:eastAsia="標楷體" w:hint="eastAsia"/>
          <w:sz w:val="20"/>
        </w:rPr>
        <w:t>和</w:t>
      </w:r>
      <w:r w:rsidRPr="0004552C">
        <w:rPr>
          <w:rFonts w:eastAsia="標楷體" w:hint="eastAsia"/>
          <w:sz w:val="20"/>
        </w:rPr>
        <w:t>SbRIO</w:t>
      </w:r>
      <w:r w:rsidRPr="0004552C">
        <w:rPr>
          <w:rFonts w:eastAsia="標楷體" w:hint="eastAsia"/>
          <w:sz w:val="20"/>
        </w:rPr>
        <w:t>嵌入式系統建構移動機器人</w:t>
      </w:r>
      <w:r w:rsidRPr="003B24ED">
        <w:rPr>
          <w:rFonts w:eastAsia="標楷體" w:hAnsi="標楷體" w:hint="eastAsia"/>
          <w:sz w:val="20"/>
        </w:rPr>
        <w:t>，</w:t>
      </w:r>
      <w:r>
        <w:rPr>
          <w:rFonts w:eastAsia="標楷體" w:hAnsi="標楷體" w:hint="eastAsia"/>
          <w:sz w:val="20"/>
        </w:rPr>
        <w:t>逢甲</w:t>
      </w:r>
      <w:r w:rsidRPr="00530EC8">
        <w:rPr>
          <w:rFonts w:eastAsia="標楷體" w:hAnsi="標楷體" w:hint="eastAsia"/>
          <w:sz w:val="20"/>
        </w:rPr>
        <w:t>大學</w:t>
      </w:r>
      <w:r w:rsidRPr="00530EC8">
        <w:rPr>
          <w:rFonts w:eastAsia="標楷體" w:hAnsi="標楷體" w:hint="eastAsia"/>
          <w:sz w:val="20"/>
        </w:rPr>
        <w:t xml:space="preserve"> </w:t>
      </w:r>
      <w:r w:rsidRPr="0004552C">
        <w:rPr>
          <w:rFonts w:eastAsia="標楷體" w:hAnsi="標楷體" w:hint="eastAsia"/>
          <w:sz w:val="20"/>
        </w:rPr>
        <w:t>教師專業成長社群</w:t>
      </w:r>
      <w:r w:rsidRPr="003B24ED">
        <w:rPr>
          <w:rFonts w:eastAsia="標楷體" w:hAnsi="標楷體" w:hint="eastAsia"/>
          <w:sz w:val="20"/>
        </w:rPr>
        <w:t>，</w:t>
      </w:r>
      <w:r>
        <w:rPr>
          <w:rFonts w:eastAsia="標楷體"/>
          <w:sz w:val="20"/>
        </w:rPr>
        <w:t>2011/1</w:t>
      </w:r>
      <w:r>
        <w:rPr>
          <w:rFonts w:eastAsia="標楷體" w:hint="eastAsia"/>
          <w:sz w:val="20"/>
        </w:rPr>
        <w:t>2</w:t>
      </w:r>
      <w:r>
        <w:rPr>
          <w:rFonts w:eastAsia="標楷體"/>
          <w:sz w:val="20"/>
        </w:rPr>
        <w:t>/</w:t>
      </w:r>
      <w:r>
        <w:rPr>
          <w:rFonts w:eastAsia="標楷體" w:hint="eastAsia"/>
          <w:sz w:val="20"/>
        </w:rPr>
        <w:t>16</w:t>
      </w:r>
    </w:p>
    <w:p w:rsidR="00F03F7B" w:rsidRPr="00F03F7B" w:rsidRDefault="00F03F7B" w:rsidP="00530EC8">
      <w:pPr>
        <w:pStyle w:val="a0"/>
        <w:numPr>
          <w:ilvl w:val="0"/>
          <w:numId w:val="1"/>
        </w:numPr>
        <w:tabs>
          <w:tab w:val="clear" w:pos="1920"/>
          <w:tab w:val="num" w:pos="600"/>
          <w:tab w:val="right" w:pos="9960"/>
        </w:tabs>
        <w:spacing w:line="0" w:lineRule="atLeast"/>
        <w:ind w:left="600" w:hanging="240"/>
        <w:jc w:val="both"/>
        <w:rPr>
          <w:rFonts w:eastAsia="標楷體"/>
          <w:sz w:val="20"/>
        </w:rPr>
      </w:pPr>
      <w:r w:rsidRPr="00F03F7B">
        <w:rPr>
          <w:rFonts w:eastAsia="標楷體" w:hint="eastAsia"/>
          <w:sz w:val="20"/>
        </w:rPr>
        <w:t>足式仿生機器人之研發歷程與現況</w:t>
      </w:r>
      <w:r w:rsidRPr="003B24ED">
        <w:rPr>
          <w:rFonts w:eastAsia="標楷體" w:hAnsi="標楷體" w:hint="eastAsia"/>
          <w:sz w:val="20"/>
        </w:rPr>
        <w:t>，</w:t>
      </w:r>
      <w:r w:rsidRPr="00530EC8">
        <w:rPr>
          <w:rFonts w:eastAsia="標楷體" w:hAnsi="標楷體" w:hint="eastAsia"/>
          <w:sz w:val="20"/>
        </w:rPr>
        <w:t>成功大學</w:t>
      </w:r>
      <w:r w:rsidRPr="00530EC8">
        <w:rPr>
          <w:rFonts w:eastAsia="標楷體" w:hAnsi="標楷體" w:hint="eastAsia"/>
          <w:sz w:val="20"/>
        </w:rPr>
        <w:t xml:space="preserve"> </w:t>
      </w:r>
      <w:r>
        <w:rPr>
          <w:rFonts w:eastAsia="標楷體" w:hAnsi="標楷體" w:hint="eastAsia"/>
          <w:sz w:val="20"/>
        </w:rPr>
        <w:t>機械</w:t>
      </w:r>
      <w:r w:rsidRPr="00530EC8">
        <w:rPr>
          <w:rFonts w:eastAsia="標楷體" w:hAnsi="標楷體" w:hint="eastAsia"/>
          <w:sz w:val="20"/>
        </w:rPr>
        <w:t>工程學研究所</w:t>
      </w:r>
      <w:r w:rsidRPr="003B24ED">
        <w:rPr>
          <w:rFonts w:eastAsia="標楷體" w:hAnsi="標楷體" w:hint="eastAsia"/>
          <w:sz w:val="20"/>
        </w:rPr>
        <w:t>，</w:t>
      </w:r>
      <w:r>
        <w:rPr>
          <w:rFonts w:eastAsia="標楷體"/>
          <w:sz w:val="20"/>
        </w:rPr>
        <w:t>2011/1</w:t>
      </w:r>
      <w:r>
        <w:rPr>
          <w:rFonts w:eastAsia="標楷體" w:hint="eastAsia"/>
          <w:sz w:val="20"/>
        </w:rPr>
        <w:t>2</w:t>
      </w:r>
      <w:r>
        <w:rPr>
          <w:rFonts w:eastAsia="標楷體"/>
          <w:sz w:val="20"/>
        </w:rPr>
        <w:t>/</w:t>
      </w:r>
      <w:r>
        <w:rPr>
          <w:rFonts w:eastAsia="標楷體" w:hint="eastAsia"/>
          <w:sz w:val="20"/>
        </w:rPr>
        <w:t>6</w:t>
      </w:r>
    </w:p>
    <w:p w:rsidR="00CF7709" w:rsidRDefault="00CF7709" w:rsidP="00530EC8">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概說仿生足式機器人，</w:t>
      </w:r>
      <w:r>
        <w:rPr>
          <w:rFonts w:eastAsia="標楷體" w:hAnsi="標楷體" w:hint="eastAsia"/>
          <w:sz w:val="20"/>
        </w:rPr>
        <w:t>政治大學</w:t>
      </w:r>
      <w:r>
        <w:rPr>
          <w:rFonts w:eastAsia="標楷體" w:hAnsi="標楷體" w:hint="eastAsia"/>
          <w:sz w:val="20"/>
        </w:rPr>
        <w:t xml:space="preserve"> X</w:t>
      </w:r>
      <w:r>
        <w:rPr>
          <w:rFonts w:eastAsia="標楷體" w:hAnsi="標楷體"/>
          <w:sz w:val="20"/>
        </w:rPr>
        <w:t>-Mind</w:t>
      </w:r>
      <w:r>
        <w:rPr>
          <w:rFonts w:eastAsia="標楷體" w:hAnsi="標楷體" w:hint="eastAsia"/>
          <w:sz w:val="20"/>
        </w:rPr>
        <w:t>研究群，</w:t>
      </w:r>
      <w:r>
        <w:rPr>
          <w:rFonts w:eastAsia="標楷體" w:hAnsi="標楷體" w:hint="eastAsia"/>
          <w:sz w:val="20"/>
        </w:rPr>
        <w:t>2011/11/21</w:t>
      </w:r>
    </w:p>
    <w:p w:rsidR="00CF7709" w:rsidRPr="00CF7709" w:rsidRDefault="00CF7709" w:rsidP="00530EC8">
      <w:pPr>
        <w:pStyle w:val="a0"/>
        <w:numPr>
          <w:ilvl w:val="0"/>
          <w:numId w:val="1"/>
        </w:numPr>
        <w:tabs>
          <w:tab w:val="clear" w:pos="1920"/>
          <w:tab w:val="num" w:pos="600"/>
          <w:tab w:val="right" w:pos="9960"/>
        </w:tabs>
        <w:spacing w:line="0" w:lineRule="atLeast"/>
        <w:ind w:left="600" w:hanging="240"/>
        <w:jc w:val="both"/>
        <w:rPr>
          <w:rFonts w:eastAsia="標楷體"/>
          <w:sz w:val="20"/>
        </w:rPr>
      </w:pPr>
      <w:r w:rsidRPr="00CF7709">
        <w:rPr>
          <w:rFonts w:eastAsia="標楷體" w:hint="eastAsia"/>
          <w:sz w:val="20"/>
        </w:rPr>
        <w:t>仿生足式機器人之演進</w:t>
      </w:r>
      <w:r>
        <w:rPr>
          <w:rFonts w:eastAsia="標楷體" w:hint="eastAsia"/>
          <w:sz w:val="20"/>
        </w:rPr>
        <w:t>，元智大學</w:t>
      </w:r>
      <w:r>
        <w:rPr>
          <w:rFonts w:eastAsia="標楷體" w:hint="eastAsia"/>
          <w:sz w:val="20"/>
        </w:rPr>
        <w:t xml:space="preserve"> </w:t>
      </w:r>
      <w:r w:rsidRPr="003B24ED">
        <w:rPr>
          <w:rFonts w:eastAsia="標楷體" w:hAnsi="標楷體" w:hint="eastAsia"/>
          <w:sz w:val="20"/>
        </w:rPr>
        <w:t>機械</w:t>
      </w:r>
      <w:r>
        <w:rPr>
          <w:rFonts w:eastAsia="標楷體" w:hAnsi="標楷體" w:hint="eastAsia"/>
          <w:sz w:val="20"/>
        </w:rPr>
        <w:t>工程學研究所</w:t>
      </w:r>
      <w:r w:rsidRPr="003B24ED">
        <w:rPr>
          <w:rFonts w:eastAsia="標楷體" w:hAnsi="標楷體" w:hint="eastAsia"/>
          <w:sz w:val="20"/>
        </w:rPr>
        <w:t>，</w:t>
      </w:r>
      <w:r>
        <w:rPr>
          <w:rFonts w:eastAsia="標楷體" w:hAnsi="標楷體" w:hint="eastAsia"/>
          <w:sz w:val="20"/>
        </w:rPr>
        <w:t>2011/11/11</w:t>
      </w:r>
    </w:p>
    <w:p w:rsidR="00530EC8" w:rsidRPr="00530EC8" w:rsidRDefault="00530EC8" w:rsidP="00530EC8">
      <w:pPr>
        <w:pStyle w:val="a0"/>
        <w:numPr>
          <w:ilvl w:val="0"/>
          <w:numId w:val="1"/>
        </w:numPr>
        <w:tabs>
          <w:tab w:val="clear" w:pos="1920"/>
          <w:tab w:val="num" w:pos="600"/>
          <w:tab w:val="right" w:pos="9960"/>
        </w:tabs>
        <w:spacing w:line="0" w:lineRule="atLeast"/>
        <w:ind w:left="600" w:hanging="240"/>
        <w:jc w:val="both"/>
        <w:rPr>
          <w:rFonts w:eastAsia="標楷體"/>
          <w:sz w:val="20"/>
        </w:rPr>
      </w:pPr>
      <w:r>
        <w:rPr>
          <w:rFonts w:eastAsia="標楷體" w:hAnsi="標楷體" w:hint="eastAsia"/>
          <w:sz w:val="20"/>
        </w:rPr>
        <w:t>仿生足式機器人之研發</w:t>
      </w:r>
      <w:r w:rsidRPr="003B24ED">
        <w:rPr>
          <w:rFonts w:eastAsia="標楷體" w:hAnsi="標楷體" w:hint="eastAsia"/>
          <w:sz w:val="20"/>
        </w:rPr>
        <w:t>現況，</w:t>
      </w:r>
      <w:r w:rsidRPr="00530EC8">
        <w:rPr>
          <w:rFonts w:eastAsia="標楷體" w:hAnsi="標楷體" w:hint="eastAsia"/>
          <w:sz w:val="20"/>
        </w:rPr>
        <w:t>成功大學</w:t>
      </w:r>
      <w:r w:rsidRPr="00530EC8">
        <w:rPr>
          <w:rFonts w:eastAsia="標楷體" w:hAnsi="標楷體" w:hint="eastAsia"/>
          <w:sz w:val="20"/>
        </w:rPr>
        <w:t xml:space="preserve"> </w:t>
      </w:r>
      <w:r w:rsidRPr="00530EC8">
        <w:rPr>
          <w:rFonts w:eastAsia="標楷體" w:hAnsi="標楷體" w:hint="eastAsia"/>
          <w:sz w:val="20"/>
        </w:rPr>
        <w:t>航空太空工程學研究所</w:t>
      </w:r>
      <w:r w:rsidRPr="003B24ED">
        <w:rPr>
          <w:rFonts w:eastAsia="標楷體" w:hAnsi="標楷體" w:hint="eastAsia"/>
          <w:sz w:val="20"/>
        </w:rPr>
        <w:t>，</w:t>
      </w:r>
      <w:r>
        <w:rPr>
          <w:rFonts w:eastAsia="標楷體"/>
          <w:sz w:val="20"/>
        </w:rPr>
        <w:t>2011/10/14</w:t>
      </w:r>
    </w:p>
    <w:p w:rsidR="00FF040C" w:rsidRDefault="00FF040C" w:rsidP="00500963">
      <w:pPr>
        <w:pStyle w:val="a0"/>
        <w:numPr>
          <w:ilvl w:val="0"/>
          <w:numId w:val="1"/>
        </w:numPr>
        <w:tabs>
          <w:tab w:val="clear" w:pos="1920"/>
          <w:tab w:val="num" w:pos="600"/>
          <w:tab w:val="right" w:pos="9960"/>
        </w:tabs>
        <w:spacing w:line="0" w:lineRule="atLeast"/>
        <w:ind w:left="600" w:hanging="240"/>
        <w:jc w:val="both"/>
        <w:rPr>
          <w:rFonts w:eastAsia="標楷體"/>
          <w:sz w:val="20"/>
        </w:rPr>
      </w:pPr>
      <w:r>
        <w:rPr>
          <w:rFonts w:eastAsia="標楷體" w:hint="eastAsia"/>
          <w:sz w:val="20"/>
        </w:rPr>
        <w:lastRenderedPageBreak/>
        <w:t>智慧型機器人應用：</w:t>
      </w:r>
      <w:r w:rsidRPr="00FF040C">
        <w:rPr>
          <w:rFonts w:eastAsia="標楷體" w:hint="eastAsia"/>
          <w:sz w:val="20"/>
        </w:rPr>
        <w:t>由生物智慧談起</w:t>
      </w:r>
      <w:r>
        <w:rPr>
          <w:rFonts w:eastAsia="標楷體" w:hint="eastAsia"/>
          <w:sz w:val="20"/>
        </w:rPr>
        <w:t>，教育部技職司精密機械與光機電聯合技術發展中心</w:t>
      </w:r>
      <w:r>
        <w:rPr>
          <w:rFonts w:eastAsia="標楷體" w:hint="eastAsia"/>
          <w:sz w:val="20"/>
        </w:rPr>
        <w:t xml:space="preserve"> 2011</w:t>
      </w:r>
      <w:r>
        <w:rPr>
          <w:rFonts w:eastAsia="標楷體" w:hint="eastAsia"/>
          <w:sz w:val="20"/>
        </w:rPr>
        <w:t>精密機械與光機電種子師資培育班，</w:t>
      </w:r>
      <w:r w:rsidR="000D5197">
        <w:rPr>
          <w:rFonts w:eastAsia="標楷體" w:hint="eastAsia"/>
          <w:sz w:val="20"/>
        </w:rPr>
        <w:t>台灣科技大學，</w:t>
      </w:r>
      <w:r>
        <w:rPr>
          <w:rFonts w:eastAsia="標楷體" w:hint="eastAsia"/>
          <w:sz w:val="20"/>
        </w:rPr>
        <w:t>2011/7/21</w:t>
      </w:r>
    </w:p>
    <w:p w:rsidR="00A150A3" w:rsidRPr="00A150A3" w:rsidRDefault="00A150A3" w:rsidP="00500963">
      <w:pPr>
        <w:pStyle w:val="a0"/>
        <w:numPr>
          <w:ilvl w:val="0"/>
          <w:numId w:val="1"/>
        </w:numPr>
        <w:tabs>
          <w:tab w:val="clear" w:pos="1920"/>
          <w:tab w:val="num" w:pos="600"/>
          <w:tab w:val="right" w:pos="9960"/>
        </w:tabs>
        <w:spacing w:line="0" w:lineRule="atLeast"/>
        <w:ind w:left="600" w:hanging="240"/>
        <w:jc w:val="both"/>
        <w:rPr>
          <w:rFonts w:eastAsia="標楷體"/>
          <w:sz w:val="20"/>
        </w:rPr>
      </w:pPr>
      <w:r w:rsidRPr="00A150A3">
        <w:rPr>
          <w:rFonts w:eastAsia="標楷體" w:hint="eastAsia"/>
          <w:sz w:val="20"/>
        </w:rPr>
        <w:t>漫談仿生機器人</w:t>
      </w:r>
      <w:r>
        <w:rPr>
          <w:rFonts w:eastAsia="標楷體" w:hint="eastAsia"/>
          <w:sz w:val="20"/>
        </w:rPr>
        <w:t>，基隆</w:t>
      </w:r>
      <w:r>
        <w:rPr>
          <w:rFonts w:eastAsia="標楷體" w:hint="eastAsia"/>
          <w:sz w:val="20"/>
        </w:rPr>
        <w:t xml:space="preserve"> </w:t>
      </w:r>
      <w:r>
        <w:rPr>
          <w:rFonts w:eastAsia="標楷體" w:hint="eastAsia"/>
          <w:sz w:val="20"/>
        </w:rPr>
        <w:t>暖暖高中，</w:t>
      </w:r>
      <w:r>
        <w:rPr>
          <w:rFonts w:eastAsia="標楷體" w:hint="eastAsia"/>
          <w:sz w:val="20"/>
        </w:rPr>
        <w:t>2011/4/1</w:t>
      </w:r>
    </w:p>
    <w:p w:rsidR="001D438A" w:rsidRDefault="001D438A" w:rsidP="00500963">
      <w:pPr>
        <w:pStyle w:val="a0"/>
        <w:numPr>
          <w:ilvl w:val="0"/>
          <w:numId w:val="1"/>
        </w:numPr>
        <w:tabs>
          <w:tab w:val="clear" w:pos="1920"/>
          <w:tab w:val="num" w:pos="600"/>
          <w:tab w:val="right" w:pos="9960"/>
        </w:tabs>
        <w:spacing w:line="0" w:lineRule="atLeast"/>
        <w:ind w:left="600" w:hanging="240"/>
        <w:jc w:val="both"/>
        <w:rPr>
          <w:rFonts w:eastAsia="標楷體"/>
          <w:sz w:val="20"/>
        </w:rPr>
      </w:pPr>
      <w:r>
        <w:rPr>
          <w:rFonts w:eastAsia="標楷體" w:hAnsi="標楷體" w:hint="eastAsia"/>
          <w:sz w:val="20"/>
        </w:rPr>
        <w:t>足式仿生機器人之研發</w:t>
      </w:r>
      <w:r w:rsidR="00E63E96">
        <w:rPr>
          <w:rFonts w:eastAsia="標楷體" w:hAnsi="標楷體" w:hint="eastAsia"/>
          <w:sz w:val="20"/>
        </w:rPr>
        <w:t>歷程與</w:t>
      </w:r>
      <w:r w:rsidRPr="003B24ED">
        <w:rPr>
          <w:rFonts w:eastAsia="標楷體" w:hAnsi="標楷體" w:hint="eastAsia"/>
          <w:sz w:val="20"/>
        </w:rPr>
        <w:t>現況，交通大學</w:t>
      </w:r>
      <w:r w:rsidRPr="003B24ED">
        <w:rPr>
          <w:rFonts w:eastAsia="標楷體" w:hint="eastAsia"/>
          <w:sz w:val="20"/>
        </w:rPr>
        <w:t xml:space="preserve"> </w:t>
      </w:r>
      <w:r w:rsidR="00D97125">
        <w:rPr>
          <w:rFonts w:eastAsia="標楷體" w:hAnsi="標楷體" w:hint="eastAsia"/>
          <w:sz w:val="20"/>
        </w:rPr>
        <w:t>電控工程研究所</w:t>
      </w:r>
      <w:r w:rsidRPr="003B24ED">
        <w:rPr>
          <w:rFonts w:eastAsia="標楷體" w:hAnsi="標楷體" w:hint="eastAsia"/>
          <w:sz w:val="20"/>
        </w:rPr>
        <w:t>，</w:t>
      </w:r>
      <w:r w:rsidR="000907E6">
        <w:rPr>
          <w:rFonts w:eastAsia="標楷體"/>
          <w:sz w:val="20"/>
        </w:rPr>
        <w:t>2010/12/8</w:t>
      </w:r>
    </w:p>
    <w:p w:rsidR="009A6832" w:rsidRPr="00500963" w:rsidRDefault="009A6832" w:rsidP="00500963">
      <w:pPr>
        <w:pStyle w:val="a0"/>
        <w:numPr>
          <w:ilvl w:val="0"/>
          <w:numId w:val="1"/>
        </w:numPr>
        <w:tabs>
          <w:tab w:val="clear" w:pos="1920"/>
          <w:tab w:val="num" w:pos="600"/>
          <w:tab w:val="right" w:pos="9960"/>
        </w:tabs>
        <w:spacing w:line="0" w:lineRule="atLeast"/>
        <w:ind w:left="600" w:hanging="240"/>
        <w:jc w:val="both"/>
        <w:rPr>
          <w:rFonts w:eastAsia="標楷體"/>
          <w:sz w:val="20"/>
        </w:rPr>
      </w:pPr>
      <w:r w:rsidRPr="009A6832">
        <w:rPr>
          <w:rFonts w:eastAsia="標楷體" w:hint="eastAsia"/>
          <w:sz w:val="20"/>
        </w:rPr>
        <w:t xml:space="preserve">NI </w:t>
      </w:r>
      <w:r w:rsidRPr="009A6832">
        <w:rPr>
          <w:rFonts w:eastAsia="標楷體" w:hint="eastAsia"/>
          <w:sz w:val="20"/>
        </w:rPr>
        <w:t>自主性機器人開發工具剖析及應用分享</w:t>
      </w:r>
      <w:r>
        <w:rPr>
          <w:rFonts w:eastAsia="標楷體" w:hint="eastAsia"/>
          <w:sz w:val="20"/>
        </w:rPr>
        <w:t>，</w:t>
      </w:r>
      <w:r>
        <w:rPr>
          <w:rFonts w:eastAsia="標楷體"/>
          <w:sz w:val="20"/>
        </w:rPr>
        <w:t>NIDays 2010</w:t>
      </w:r>
      <w:r w:rsidR="00500963">
        <w:rPr>
          <w:rFonts w:eastAsia="標楷體" w:hint="eastAsia"/>
          <w:sz w:val="20"/>
        </w:rPr>
        <w:t>，</w:t>
      </w:r>
      <w:r w:rsidRPr="00500963">
        <w:rPr>
          <w:rFonts w:eastAsia="標楷體" w:hint="eastAsia"/>
          <w:sz w:val="20"/>
        </w:rPr>
        <w:t>與睿柏科技吳維翰經理共同講授，</w:t>
      </w:r>
      <w:r w:rsidRPr="00500963">
        <w:rPr>
          <w:rFonts w:eastAsia="標楷體"/>
          <w:sz w:val="20"/>
        </w:rPr>
        <w:t>2010/12/7</w:t>
      </w:r>
    </w:p>
    <w:p w:rsidR="00977C1E" w:rsidRPr="00977C1E" w:rsidRDefault="00977C1E"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Pr>
          <w:rFonts w:eastAsia="標楷體" w:hint="eastAsia"/>
          <w:sz w:val="20"/>
        </w:rPr>
        <w:t>昆蟲運動與仿生機器人之研發，台灣大學</w:t>
      </w:r>
      <w:r w:rsidR="0026601A">
        <w:rPr>
          <w:rFonts w:eastAsia="標楷體"/>
          <w:sz w:val="20"/>
        </w:rPr>
        <w:t xml:space="preserve"> </w:t>
      </w:r>
      <w:r w:rsidR="00D97125">
        <w:rPr>
          <w:rFonts w:eastAsia="標楷體" w:hint="eastAsia"/>
          <w:sz w:val="20"/>
        </w:rPr>
        <w:t>昆蟲學研究所</w:t>
      </w:r>
      <w:r>
        <w:rPr>
          <w:rFonts w:eastAsia="標楷體" w:hint="eastAsia"/>
          <w:sz w:val="20"/>
        </w:rPr>
        <w:t>，</w:t>
      </w:r>
      <w:r>
        <w:rPr>
          <w:rFonts w:eastAsia="標楷體" w:hint="eastAsia"/>
          <w:sz w:val="20"/>
        </w:rPr>
        <w:t>2010/11/30</w:t>
      </w:r>
    </w:p>
    <w:p w:rsidR="00FB0652"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概說仿生足式機器人，中原大學</w:t>
      </w:r>
      <w:r w:rsidRPr="003B24ED">
        <w:rPr>
          <w:rFonts w:eastAsia="標楷體"/>
          <w:sz w:val="20"/>
        </w:rPr>
        <w:t xml:space="preserve"> </w:t>
      </w:r>
      <w:r w:rsidRPr="003B24ED">
        <w:rPr>
          <w:rFonts w:eastAsia="標楷體" w:hAnsi="標楷體" w:hint="eastAsia"/>
          <w:sz w:val="20"/>
        </w:rPr>
        <w:t>機械</w:t>
      </w:r>
      <w:r w:rsidR="00C43D2B">
        <w:rPr>
          <w:rFonts w:eastAsia="標楷體" w:hAnsi="標楷體" w:hint="eastAsia"/>
          <w:sz w:val="20"/>
        </w:rPr>
        <w:t>工程學研究所</w:t>
      </w:r>
      <w:r w:rsidRPr="003B24ED">
        <w:rPr>
          <w:rFonts w:eastAsia="標楷體" w:hAnsi="標楷體" w:hint="eastAsia"/>
          <w:sz w:val="20"/>
        </w:rPr>
        <w:t>，</w:t>
      </w:r>
      <w:r w:rsidRPr="003B24ED">
        <w:rPr>
          <w:rFonts w:eastAsia="標楷體"/>
          <w:sz w:val="20"/>
        </w:rPr>
        <w:t>2010/10/6</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概說仿生機器人，台灣大學</w:t>
      </w:r>
      <w:r w:rsidRPr="003B24ED">
        <w:rPr>
          <w:rFonts w:eastAsia="標楷體"/>
          <w:sz w:val="20"/>
        </w:rPr>
        <w:t xml:space="preserve"> </w:t>
      </w:r>
      <w:r w:rsidRPr="003B24ED">
        <w:rPr>
          <w:rFonts w:eastAsia="標楷體" w:hAnsi="標楷體" w:hint="eastAsia"/>
          <w:sz w:val="20"/>
        </w:rPr>
        <w:t>機械系系學會</w:t>
      </w:r>
      <w:r w:rsidR="00C43D2B">
        <w:rPr>
          <w:rFonts w:eastAsia="標楷體" w:hAnsi="標楷體" w:hint="eastAsia"/>
          <w:sz w:val="20"/>
        </w:rPr>
        <w:t xml:space="preserve"> </w:t>
      </w:r>
      <w:r w:rsidR="00C43D2B" w:rsidRPr="003B24ED">
        <w:rPr>
          <w:rFonts w:eastAsia="標楷體" w:hAnsi="標楷體" w:hint="eastAsia"/>
          <w:sz w:val="20"/>
        </w:rPr>
        <w:t>台大機械營</w:t>
      </w:r>
      <w:r w:rsidRPr="003B24ED">
        <w:rPr>
          <w:rFonts w:eastAsia="標楷體" w:hAnsi="標楷體" w:hint="eastAsia"/>
          <w:sz w:val="20"/>
        </w:rPr>
        <w:t>，</w:t>
      </w:r>
      <w:r w:rsidRPr="003B24ED">
        <w:rPr>
          <w:rFonts w:eastAsia="標楷體"/>
          <w:sz w:val="20"/>
        </w:rPr>
        <w:t>2010/7/22</w:t>
      </w:r>
    </w:p>
    <w:p w:rsidR="00C14234" w:rsidRPr="003B24ED" w:rsidRDefault="00C14234" w:rsidP="00C14234">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概說仿生足式機器人，淡江大學</w:t>
      </w:r>
      <w:r w:rsidR="00C43D2B">
        <w:rPr>
          <w:rFonts w:eastAsia="標楷體" w:hAnsi="標楷體" w:hint="eastAsia"/>
          <w:sz w:val="20"/>
        </w:rPr>
        <w:t xml:space="preserve"> </w:t>
      </w:r>
      <w:r w:rsidR="00C43D2B" w:rsidRPr="003B24ED">
        <w:rPr>
          <w:rFonts w:eastAsia="標楷體" w:hAnsi="標楷體" w:hint="eastAsia"/>
          <w:sz w:val="20"/>
        </w:rPr>
        <w:t>機械</w:t>
      </w:r>
      <w:r w:rsidR="00C43D2B">
        <w:rPr>
          <w:rFonts w:eastAsia="標楷體" w:hAnsi="標楷體" w:hint="eastAsia"/>
          <w:sz w:val="20"/>
        </w:rPr>
        <w:t>與機電工程學研究所</w:t>
      </w:r>
      <w:r w:rsidRPr="003B24ED">
        <w:rPr>
          <w:rFonts w:eastAsia="標楷體" w:hAnsi="標楷體" w:hint="eastAsia"/>
          <w:sz w:val="20"/>
        </w:rPr>
        <w:t>，</w:t>
      </w:r>
      <w:r w:rsidRPr="003B24ED">
        <w:rPr>
          <w:rFonts w:eastAsia="標楷體"/>
          <w:sz w:val="20"/>
        </w:rPr>
        <w:t>2010/5/13</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微奈米科技在仿生機器人上之應用，清華大學</w:t>
      </w:r>
      <w:r w:rsidR="00C43D2B">
        <w:rPr>
          <w:rFonts w:eastAsia="標楷體" w:hAnsi="標楷體" w:hint="eastAsia"/>
          <w:sz w:val="20"/>
        </w:rPr>
        <w:t xml:space="preserve"> </w:t>
      </w:r>
      <w:r w:rsidR="00C43D2B" w:rsidRPr="00C43D2B">
        <w:rPr>
          <w:rFonts w:eastAsia="標楷體" w:hAnsi="標楷體" w:hint="eastAsia"/>
          <w:sz w:val="20"/>
        </w:rPr>
        <w:t>奈米工程與微系統研究</w:t>
      </w:r>
      <w:r w:rsidRPr="003B24ED">
        <w:rPr>
          <w:rFonts w:eastAsia="標楷體" w:hAnsi="標楷體" w:hint="eastAsia"/>
          <w:sz w:val="20"/>
        </w:rPr>
        <w:t>所，</w:t>
      </w:r>
      <w:r w:rsidRPr="003B24ED">
        <w:rPr>
          <w:rFonts w:eastAsia="標楷體"/>
          <w:sz w:val="20"/>
        </w:rPr>
        <w:t>2009/12/14</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概說仿生機器人，台灣大學</w:t>
      </w:r>
      <w:r w:rsidRPr="003B24ED">
        <w:rPr>
          <w:rFonts w:eastAsia="標楷體" w:hint="eastAsia"/>
          <w:sz w:val="20"/>
        </w:rPr>
        <w:t xml:space="preserve"> </w:t>
      </w:r>
      <w:r w:rsidRPr="003B24ED">
        <w:rPr>
          <w:rFonts w:eastAsia="標楷體" w:hAnsi="標楷體" w:hint="eastAsia"/>
          <w:sz w:val="20"/>
        </w:rPr>
        <w:t>機械系系學會</w:t>
      </w:r>
      <w:r w:rsidR="00C43D2B">
        <w:rPr>
          <w:rFonts w:eastAsia="標楷體" w:hAnsi="標楷體" w:hint="eastAsia"/>
          <w:sz w:val="20"/>
        </w:rPr>
        <w:t xml:space="preserve"> </w:t>
      </w:r>
      <w:r w:rsidR="00C43D2B" w:rsidRPr="003B24ED">
        <w:rPr>
          <w:rFonts w:eastAsia="標楷體" w:hAnsi="標楷體" w:hint="eastAsia"/>
          <w:sz w:val="20"/>
        </w:rPr>
        <w:t>台大機械營</w:t>
      </w:r>
      <w:r w:rsidRPr="003B24ED">
        <w:rPr>
          <w:rFonts w:eastAsia="標楷體" w:hAnsi="標楷體" w:hint="eastAsia"/>
          <w:sz w:val="20"/>
        </w:rPr>
        <w:t>，</w:t>
      </w:r>
      <w:r w:rsidRPr="003B24ED">
        <w:rPr>
          <w:rFonts w:eastAsia="標楷體"/>
          <w:sz w:val="20"/>
        </w:rPr>
        <w:t>2009/7/17</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動態足式仿生機器人之發展現況，交通大學</w:t>
      </w:r>
      <w:r w:rsidRPr="003B24ED">
        <w:rPr>
          <w:rFonts w:eastAsia="標楷體" w:hint="eastAsia"/>
          <w:sz w:val="20"/>
        </w:rPr>
        <w:t xml:space="preserve"> </w:t>
      </w:r>
      <w:r w:rsidR="00C43D2B">
        <w:rPr>
          <w:rFonts w:eastAsia="標楷體" w:hAnsi="標楷體" w:hint="eastAsia"/>
          <w:sz w:val="20"/>
        </w:rPr>
        <w:t>機械工程學研究所</w:t>
      </w:r>
      <w:r w:rsidRPr="003B24ED">
        <w:rPr>
          <w:rFonts w:eastAsia="標楷體" w:hAnsi="標楷體" w:hint="eastAsia"/>
          <w:sz w:val="20"/>
        </w:rPr>
        <w:t>，</w:t>
      </w:r>
      <w:r w:rsidRPr="003B24ED">
        <w:rPr>
          <w:rFonts w:eastAsia="標楷體"/>
          <w:sz w:val="20"/>
        </w:rPr>
        <w:t>2009/5/20</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足式仿生機器人導論，中華大學</w:t>
      </w:r>
      <w:r w:rsidR="00C43D2B">
        <w:rPr>
          <w:rFonts w:eastAsia="標楷體" w:hAnsi="標楷體" w:hint="eastAsia"/>
          <w:sz w:val="20"/>
        </w:rPr>
        <w:t xml:space="preserve"> </w:t>
      </w:r>
      <w:r w:rsidR="00C43D2B" w:rsidRPr="00C43D2B">
        <w:rPr>
          <w:rFonts w:eastAsia="標楷體" w:hAnsi="標楷體" w:hint="eastAsia"/>
          <w:sz w:val="20"/>
        </w:rPr>
        <w:t>機械與航太工程研究所</w:t>
      </w:r>
      <w:r w:rsidRPr="003B24ED">
        <w:rPr>
          <w:rFonts w:eastAsia="標楷體" w:hAnsi="標楷體" w:hint="eastAsia"/>
          <w:sz w:val="20"/>
        </w:rPr>
        <w:t>，</w:t>
      </w:r>
      <w:r w:rsidRPr="003B24ED">
        <w:rPr>
          <w:rFonts w:eastAsia="標楷體"/>
          <w:sz w:val="20"/>
        </w:rPr>
        <w:t>2009/5/5</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動物運動機制與仿生機器人之研發，中興大學</w:t>
      </w:r>
      <w:r w:rsidRPr="003B24ED">
        <w:rPr>
          <w:rFonts w:eastAsia="標楷體" w:hint="eastAsia"/>
          <w:sz w:val="20"/>
        </w:rPr>
        <w:t xml:space="preserve"> </w:t>
      </w:r>
      <w:r w:rsidRPr="003B24ED">
        <w:rPr>
          <w:rFonts w:eastAsia="標楷體" w:hAnsi="標楷體" w:hint="eastAsia"/>
          <w:sz w:val="20"/>
        </w:rPr>
        <w:t>物理</w:t>
      </w:r>
      <w:r w:rsidR="00C43D2B">
        <w:rPr>
          <w:rFonts w:eastAsia="標楷體" w:hAnsi="標楷體" w:hint="eastAsia"/>
          <w:sz w:val="20"/>
        </w:rPr>
        <w:t>學研究所</w:t>
      </w:r>
      <w:r w:rsidRPr="003B24ED">
        <w:rPr>
          <w:rFonts w:eastAsia="標楷體" w:hAnsi="標楷體" w:hint="eastAsia"/>
          <w:sz w:val="20"/>
        </w:rPr>
        <w:t>，</w:t>
      </w:r>
      <w:r w:rsidRPr="003B24ED">
        <w:rPr>
          <w:rFonts w:eastAsia="標楷體"/>
          <w:sz w:val="20"/>
        </w:rPr>
        <w:t>2009/4/30</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機器人是什麼，台灣大學</w:t>
      </w:r>
      <w:r w:rsidRPr="003B24ED">
        <w:rPr>
          <w:rFonts w:eastAsia="標楷體" w:hint="eastAsia"/>
          <w:sz w:val="20"/>
        </w:rPr>
        <w:t xml:space="preserve"> </w:t>
      </w:r>
      <w:r w:rsidRPr="003B24ED">
        <w:rPr>
          <w:rFonts w:eastAsia="標楷體" w:hAnsi="標楷體" w:hint="eastAsia"/>
          <w:sz w:val="20"/>
        </w:rPr>
        <w:t>機械系系學會</w:t>
      </w:r>
      <w:r w:rsidR="00C43D2B">
        <w:rPr>
          <w:rFonts w:eastAsia="標楷體" w:hAnsi="標楷體" w:hint="eastAsia"/>
          <w:sz w:val="20"/>
        </w:rPr>
        <w:t xml:space="preserve"> </w:t>
      </w:r>
      <w:r w:rsidR="00C43D2B" w:rsidRPr="003B24ED">
        <w:rPr>
          <w:rFonts w:eastAsia="標楷體" w:hAnsi="標楷體" w:hint="eastAsia"/>
          <w:sz w:val="20"/>
        </w:rPr>
        <w:t>小小機械營</w:t>
      </w:r>
      <w:r w:rsidRPr="003B24ED">
        <w:rPr>
          <w:rFonts w:eastAsia="標楷體" w:hAnsi="標楷體" w:hint="eastAsia"/>
          <w:sz w:val="20"/>
        </w:rPr>
        <w:t>，</w:t>
      </w:r>
      <w:r w:rsidRPr="003B24ED">
        <w:rPr>
          <w:rFonts w:eastAsia="標楷體"/>
          <w:sz w:val="20"/>
        </w:rPr>
        <w:t>2009/2/3,5</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智慧型機器人產品論壇</w:t>
      </w:r>
      <w:r w:rsidRPr="003B24ED">
        <w:rPr>
          <w:rFonts w:eastAsia="標楷體"/>
          <w:sz w:val="20"/>
        </w:rPr>
        <w:t xml:space="preserve"> </w:t>
      </w:r>
      <w:r w:rsidRPr="003B24ED">
        <w:rPr>
          <w:rFonts w:eastAsia="標楷體" w:hAnsi="標楷體" w:hint="eastAsia"/>
          <w:sz w:val="20"/>
        </w:rPr>
        <w:t>動態足式仿生機器人之研發，經濟部工業局，</w:t>
      </w:r>
      <w:r w:rsidRPr="003B24ED">
        <w:rPr>
          <w:rFonts w:eastAsia="標楷體"/>
          <w:sz w:val="20"/>
        </w:rPr>
        <w:t>2008/6/11</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仿生機器人於未來土木工程之應用，台灣大學</w:t>
      </w:r>
      <w:r w:rsidRPr="003B24ED">
        <w:rPr>
          <w:rFonts w:eastAsia="標楷體" w:hint="eastAsia"/>
          <w:sz w:val="20"/>
        </w:rPr>
        <w:t xml:space="preserve"> </w:t>
      </w:r>
      <w:r w:rsidR="00C43D2B">
        <w:rPr>
          <w:rFonts w:eastAsia="標楷體" w:hAnsi="標楷體" w:hint="eastAsia"/>
          <w:sz w:val="20"/>
        </w:rPr>
        <w:t>土木工程學研究所</w:t>
      </w:r>
      <w:r w:rsidRPr="003B24ED">
        <w:rPr>
          <w:rFonts w:eastAsia="標楷體" w:hAnsi="標楷體" w:hint="eastAsia"/>
          <w:sz w:val="20"/>
        </w:rPr>
        <w:t>，</w:t>
      </w:r>
      <w:r w:rsidRPr="003B24ED">
        <w:rPr>
          <w:rFonts w:eastAsia="標楷體"/>
          <w:sz w:val="20"/>
        </w:rPr>
        <w:t>2008/5/13</w:t>
      </w:r>
    </w:p>
    <w:p w:rsidR="0079766F" w:rsidRPr="003B24ED" w:rsidRDefault="0079766F" w:rsidP="0079766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仿生足式機器人之我見，台灣大學</w:t>
      </w:r>
      <w:r w:rsidRPr="003B24ED">
        <w:rPr>
          <w:rFonts w:eastAsia="標楷體" w:hint="eastAsia"/>
          <w:sz w:val="20"/>
        </w:rPr>
        <w:t xml:space="preserve"> </w:t>
      </w:r>
      <w:r w:rsidR="008B29D5">
        <w:rPr>
          <w:rFonts w:eastAsia="標楷體" w:hAnsi="標楷體" w:hint="eastAsia"/>
          <w:sz w:val="20"/>
        </w:rPr>
        <w:t>資訊</w:t>
      </w:r>
      <w:r w:rsidR="00C43D2B">
        <w:rPr>
          <w:rFonts w:eastAsia="標楷體" w:hAnsi="標楷體" w:hint="eastAsia"/>
          <w:sz w:val="20"/>
        </w:rPr>
        <w:t>工程學研究所</w:t>
      </w:r>
      <w:r w:rsidRPr="003B24ED">
        <w:rPr>
          <w:rFonts w:eastAsia="標楷體" w:hAnsi="標楷體" w:hint="eastAsia"/>
          <w:sz w:val="20"/>
        </w:rPr>
        <w:t>，</w:t>
      </w:r>
      <w:r w:rsidR="006A29CF" w:rsidRPr="003B24ED">
        <w:rPr>
          <w:rFonts w:eastAsia="標楷體"/>
          <w:sz w:val="20"/>
        </w:rPr>
        <w:t>2007/12/14</w:t>
      </w:r>
    </w:p>
    <w:p w:rsidR="006A29CF" w:rsidRPr="003B24ED" w:rsidRDefault="006A29CF" w:rsidP="006A29C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漫談仿生機器人，華夏技術學院</w:t>
      </w:r>
      <w:r w:rsidRPr="003B24ED">
        <w:rPr>
          <w:rFonts w:eastAsia="標楷體" w:hint="eastAsia"/>
          <w:sz w:val="20"/>
        </w:rPr>
        <w:t xml:space="preserve"> </w:t>
      </w:r>
      <w:r w:rsidR="00C43D2B">
        <w:rPr>
          <w:rFonts w:eastAsia="標楷體" w:hAnsi="標楷體" w:hint="eastAsia"/>
          <w:sz w:val="20"/>
        </w:rPr>
        <w:t>機械工程系</w:t>
      </w:r>
      <w:r w:rsidRPr="003B24ED">
        <w:rPr>
          <w:rFonts w:eastAsia="標楷體" w:hAnsi="標楷體" w:hint="eastAsia"/>
          <w:sz w:val="20"/>
        </w:rPr>
        <w:t>，</w:t>
      </w:r>
      <w:r w:rsidRPr="003B24ED">
        <w:rPr>
          <w:rFonts w:eastAsia="標楷體"/>
          <w:sz w:val="20"/>
        </w:rPr>
        <w:t>2007/11/07</w:t>
      </w:r>
    </w:p>
    <w:p w:rsidR="006A29CF" w:rsidRPr="003B24ED" w:rsidRDefault="006A29CF" w:rsidP="006A29C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3B24ED">
        <w:rPr>
          <w:rFonts w:eastAsia="標楷體" w:hAnsi="標楷體" w:hint="eastAsia"/>
          <w:sz w:val="20"/>
        </w:rPr>
        <w:t>仿生機器人之研發</w:t>
      </w:r>
      <w:r w:rsidRPr="003B24ED">
        <w:rPr>
          <w:rFonts w:eastAsia="標楷體" w:hint="eastAsia"/>
          <w:sz w:val="20"/>
        </w:rPr>
        <w:t>---</w:t>
      </w:r>
      <w:r w:rsidRPr="003B24ED">
        <w:rPr>
          <w:rFonts w:eastAsia="標楷體" w:hAnsi="標楷體" w:hint="eastAsia"/>
          <w:sz w:val="20"/>
        </w:rPr>
        <w:t>匯集機械、電機、資訊、生物、與材料的整合系統，台灣大學</w:t>
      </w:r>
      <w:r w:rsidRPr="003B24ED">
        <w:rPr>
          <w:rFonts w:eastAsia="標楷體" w:hint="eastAsia"/>
          <w:sz w:val="20"/>
        </w:rPr>
        <w:t xml:space="preserve"> </w:t>
      </w:r>
      <w:r w:rsidRPr="003B24ED">
        <w:rPr>
          <w:rFonts w:eastAsia="標楷體" w:hAnsi="標楷體" w:hint="eastAsia"/>
          <w:sz w:val="20"/>
        </w:rPr>
        <w:t>機械</w:t>
      </w:r>
      <w:r w:rsidR="00C43D2B">
        <w:rPr>
          <w:rFonts w:eastAsia="標楷體" w:hAnsi="標楷體" w:hint="eastAsia"/>
          <w:sz w:val="20"/>
        </w:rPr>
        <w:t>工程學研究所</w:t>
      </w:r>
      <w:r w:rsidRPr="003B24ED">
        <w:rPr>
          <w:rFonts w:eastAsia="標楷體" w:hAnsi="標楷體" w:hint="eastAsia"/>
          <w:sz w:val="20"/>
        </w:rPr>
        <w:t>，</w:t>
      </w:r>
      <w:r w:rsidRPr="003B24ED">
        <w:rPr>
          <w:rFonts w:eastAsia="標楷體"/>
          <w:sz w:val="20"/>
        </w:rPr>
        <w:t>2007/10/22</w:t>
      </w:r>
    </w:p>
    <w:p w:rsidR="006A29CF" w:rsidRPr="003B24ED" w:rsidRDefault="006A29CF" w:rsidP="006A425E">
      <w:pPr>
        <w:pStyle w:val="a0"/>
        <w:numPr>
          <w:ilvl w:val="0"/>
          <w:numId w:val="1"/>
        </w:numPr>
        <w:tabs>
          <w:tab w:val="clear" w:pos="1920"/>
          <w:tab w:val="num" w:pos="600"/>
          <w:tab w:val="right" w:pos="9960"/>
        </w:tabs>
        <w:spacing w:line="0" w:lineRule="atLeast"/>
        <w:ind w:left="595" w:hanging="238"/>
        <w:jc w:val="both"/>
        <w:rPr>
          <w:rFonts w:eastAsia="標楷體"/>
          <w:sz w:val="20"/>
        </w:rPr>
      </w:pPr>
      <w:r w:rsidRPr="003B24ED">
        <w:rPr>
          <w:rFonts w:eastAsia="標楷體" w:hAnsi="標楷體" w:hint="eastAsia"/>
          <w:sz w:val="20"/>
        </w:rPr>
        <w:t>動態多足慢跑與爬牆機器人之研發，</w:t>
      </w:r>
      <w:r w:rsidR="00C43D2B" w:rsidRPr="00C43D2B">
        <w:rPr>
          <w:rFonts w:eastAsia="標楷體" w:hAnsi="標楷體" w:hint="eastAsia"/>
          <w:sz w:val="20"/>
        </w:rPr>
        <w:t>工業技術研究院</w:t>
      </w:r>
      <w:r w:rsidR="00C43D2B">
        <w:rPr>
          <w:rFonts w:eastAsia="標楷體" w:hAnsi="標楷體" w:hint="eastAsia"/>
          <w:sz w:val="20"/>
        </w:rPr>
        <w:t xml:space="preserve"> </w:t>
      </w:r>
      <w:r w:rsidRPr="003B24ED">
        <w:rPr>
          <w:rFonts w:eastAsia="標楷體" w:hAnsi="標楷體" w:hint="eastAsia"/>
          <w:sz w:val="20"/>
        </w:rPr>
        <w:t>機械所，</w:t>
      </w:r>
      <w:r w:rsidRPr="003B24ED">
        <w:rPr>
          <w:rFonts w:eastAsia="標楷體"/>
          <w:sz w:val="20"/>
        </w:rPr>
        <w:t>2007/08/19</w:t>
      </w:r>
    </w:p>
    <w:p w:rsidR="006A413A" w:rsidRPr="00FF66D0" w:rsidRDefault="006A413A" w:rsidP="006A413A">
      <w:pPr>
        <w:pStyle w:val="3"/>
        <w:spacing w:before="240"/>
        <w:rPr>
          <w:sz w:val="24"/>
          <w:szCs w:val="24"/>
        </w:rPr>
      </w:pPr>
      <w:r>
        <w:rPr>
          <w:sz w:val="24"/>
          <w:szCs w:val="24"/>
        </w:rPr>
        <w:t>Invited Workshop</w:t>
      </w:r>
    </w:p>
    <w:p w:rsidR="006A413A" w:rsidRPr="009678D0" w:rsidRDefault="006A413A" w:rsidP="006A425E">
      <w:pPr>
        <w:pStyle w:val="a0"/>
        <w:numPr>
          <w:ilvl w:val="0"/>
          <w:numId w:val="1"/>
        </w:numPr>
        <w:tabs>
          <w:tab w:val="right" w:pos="9960"/>
        </w:tabs>
        <w:spacing w:line="0" w:lineRule="atLeast"/>
        <w:ind w:left="595" w:hanging="238"/>
        <w:jc w:val="both"/>
        <w:rPr>
          <w:rFonts w:eastAsia="標楷體"/>
          <w:sz w:val="20"/>
        </w:rPr>
      </w:pPr>
      <w:r w:rsidRPr="006A413A">
        <w:rPr>
          <w:rFonts w:eastAsia="標楷體" w:hint="eastAsia"/>
          <w:sz w:val="20"/>
        </w:rPr>
        <w:t>活躍銀髮</w:t>
      </w:r>
      <w:r w:rsidR="006A425E">
        <w:rPr>
          <w:rFonts w:eastAsia="標楷體" w:hint="eastAsia"/>
          <w:sz w:val="20"/>
        </w:rPr>
        <w:t>x</w:t>
      </w:r>
      <w:r w:rsidRPr="006A413A">
        <w:rPr>
          <w:rFonts w:eastAsia="標楷體" w:hint="eastAsia"/>
          <w:sz w:val="20"/>
        </w:rPr>
        <w:t>智慧助行</w:t>
      </w:r>
      <w:r w:rsidR="006A425E">
        <w:rPr>
          <w:rFonts w:eastAsia="標楷體" w:hint="eastAsia"/>
          <w:sz w:val="20"/>
        </w:rPr>
        <w:t>（與陳俊忠教授共同開授）</w:t>
      </w:r>
      <w:r w:rsidRPr="009678D0">
        <w:rPr>
          <w:rFonts w:eastAsia="標楷體" w:hint="eastAsia"/>
          <w:sz w:val="20"/>
        </w:rPr>
        <w:t>，</w:t>
      </w:r>
      <w:r w:rsidR="006A425E">
        <w:rPr>
          <w:rFonts w:eastAsia="標楷體" w:hint="eastAsia"/>
          <w:sz w:val="20"/>
        </w:rPr>
        <w:t>T</w:t>
      </w:r>
      <w:r w:rsidR="006A425E">
        <w:rPr>
          <w:rFonts w:eastAsia="標楷體" w:hint="eastAsia"/>
          <w:sz w:val="20"/>
        </w:rPr>
        <w:t>型人才工作坊，智齡聯盟，</w:t>
      </w:r>
      <w:r w:rsidR="006A425E" w:rsidRPr="009678D0">
        <w:rPr>
          <w:rFonts w:eastAsia="標楷體" w:hint="eastAsia"/>
          <w:sz w:val="20"/>
        </w:rPr>
        <w:t xml:space="preserve"> </w:t>
      </w:r>
      <w:r w:rsidR="006A425E">
        <w:rPr>
          <w:rFonts w:eastAsia="標楷體" w:hint="eastAsia"/>
          <w:sz w:val="20"/>
        </w:rPr>
        <w:t>2013/9/6</w:t>
      </w:r>
      <w:r w:rsidR="006A425E">
        <w:rPr>
          <w:rFonts w:eastAsia="標楷體"/>
          <w:sz w:val="20"/>
        </w:rPr>
        <w:t xml:space="preserve">, 8, 14 </w:t>
      </w:r>
    </w:p>
    <w:p w:rsidR="00B636B6" w:rsidRPr="00871B3D" w:rsidRDefault="00B636B6" w:rsidP="00B636B6">
      <w:pPr>
        <w:pStyle w:val="3"/>
        <w:spacing w:before="240"/>
        <w:rPr>
          <w:sz w:val="24"/>
          <w:szCs w:val="24"/>
        </w:rPr>
      </w:pPr>
      <w:r>
        <w:rPr>
          <w:sz w:val="24"/>
          <w:szCs w:val="24"/>
        </w:rPr>
        <w:t>Advising</w:t>
      </w:r>
    </w:p>
    <w:p w:rsidR="00930743" w:rsidRPr="003B24ED" w:rsidRDefault="008F7C6C" w:rsidP="00930743">
      <w:pPr>
        <w:pStyle w:val="a0"/>
        <w:tabs>
          <w:tab w:val="right" w:pos="9639"/>
        </w:tabs>
        <w:spacing w:line="0" w:lineRule="atLeast"/>
        <w:ind w:left="360"/>
        <w:rPr>
          <w:rFonts w:eastAsia="標楷體"/>
          <w:b/>
          <w:sz w:val="20"/>
        </w:rPr>
      </w:pPr>
      <w:r>
        <w:rPr>
          <w:rFonts w:eastAsia="標楷體"/>
          <w:b/>
          <w:sz w:val="20"/>
        </w:rPr>
        <w:t>Doctoral</w:t>
      </w:r>
      <w:r w:rsidR="00930743" w:rsidRPr="003B24ED">
        <w:rPr>
          <w:rFonts w:eastAsia="標楷體"/>
          <w:b/>
          <w:sz w:val="20"/>
        </w:rPr>
        <w:t xml:space="preserve"> Students</w:t>
      </w:r>
      <w:r w:rsidR="00930743" w:rsidRPr="003B24ED">
        <w:rPr>
          <w:rFonts w:eastAsia="標楷體"/>
          <w:b/>
          <w:sz w:val="20"/>
        </w:rPr>
        <w:tab/>
      </w:r>
    </w:p>
    <w:p w:rsidR="00930743" w:rsidRDefault="00930743" w:rsidP="00930743">
      <w:pPr>
        <w:pStyle w:val="a0"/>
        <w:tabs>
          <w:tab w:val="left" w:pos="1276"/>
          <w:tab w:val="left" w:pos="2127"/>
        </w:tabs>
        <w:spacing w:line="0" w:lineRule="atLeast"/>
        <w:ind w:left="720"/>
        <w:rPr>
          <w:rFonts w:eastAsia="標楷體"/>
          <w:sz w:val="20"/>
        </w:rPr>
      </w:pPr>
      <w:r>
        <w:rPr>
          <w:rFonts w:eastAsia="標楷體" w:hint="eastAsia"/>
          <w:sz w:val="20"/>
        </w:rPr>
        <w:t>1</w:t>
      </w:r>
      <w:r>
        <w:rPr>
          <w:rFonts w:eastAsia="標楷體" w:hint="eastAsia"/>
          <w:sz w:val="20"/>
        </w:rPr>
        <w:t>位指導中</w:t>
      </w:r>
    </w:p>
    <w:p w:rsidR="00930743" w:rsidRDefault="00A877D8" w:rsidP="00930743">
      <w:pPr>
        <w:pStyle w:val="a0"/>
        <w:tabs>
          <w:tab w:val="left" w:pos="1276"/>
          <w:tab w:val="left" w:pos="2127"/>
        </w:tabs>
        <w:spacing w:line="0" w:lineRule="atLeast"/>
        <w:ind w:left="720"/>
        <w:rPr>
          <w:rFonts w:eastAsia="標楷體"/>
          <w:sz w:val="20"/>
        </w:rPr>
      </w:pPr>
      <w:r>
        <w:rPr>
          <w:rFonts w:eastAsia="標楷體" w:hint="eastAsia"/>
          <w:sz w:val="20"/>
        </w:rPr>
        <w:t>R</w:t>
      </w:r>
      <w:r w:rsidR="00930743">
        <w:rPr>
          <w:rFonts w:eastAsia="標楷體" w:hint="eastAsia"/>
          <w:sz w:val="20"/>
        </w:rPr>
        <w:t>00</w:t>
      </w:r>
      <w:r w:rsidR="00930743">
        <w:rPr>
          <w:rFonts w:eastAsia="標楷體" w:hint="eastAsia"/>
          <w:sz w:val="20"/>
        </w:rPr>
        <w:tab/>
      </w:r>
      <w:r w:rsidR="00930743">
        <w:rPr>
          <w:rFonts w:eastAsia="標楷體" w:hint="eastAsia"/>
          <w:sz w:val="20"/>
        </w:rPr>
        <w:t>周晏德</w:t>
      </w:r>
      <w:r w:rsidR="00930743">
        <w:rPr>
          <w:rFonts w:eastAsia="標楷體" w:hint="eastAsia"/>
          <w:sz w:val="20"/>
        </w:rPr>
        <w:tab/>
      </w:r>
      <w:r w:rsidR="00E60F40">
        <w:rPr>
          <w:rFonts w:eastAsia="標楷體" w:hint="eastAsia"/>
          <w:sz w:val="20"/>
        </w:rPr>
        <w:t>（博</w:t>
      </w:r>
      <w:r w:rsidR="00F71CD1">
        <w:rPr>
          <w:rFonts w:eastAsia="標楷體"/>
          <w:sz w:val="20"/>
        </w:rPr>
        <w:t>四</w:t>
      </w:r>
      <w:r w:rsidR="00930743">
        <w:rPr>
          <w:rFonts w:eastAsia="標楷體" w:hint="eastAsia"/>
          <w:sz w:val="20"/>
        </w:rPr>
        <w:t>）</w:t>
      </w:r>
    </w:p>
    <w:p w:rsidR="00B636B6" w:rsidRPr="003B24ED" w:rsidRDefault="00B636B6" w:rsidP="00930743">
      <w:pPr>
        <w:pStyle w:val="a0"/>
        <w:tabs>
          <w:tab w:val="right" w:pos="9639"/>
        </w:tabs>
        <w:spacing w:before="120" w:line="0" w:lineRule="atLeast"/>
        <w:ind w:left="357"/>
        <w:rPr>
          <w:rFonts w:eastAsia="標楷體"/>
          <w:b/>
          <w:sz w:val="20"/>
        </w:rPr>
      </w:pPr>
      <w:r w:rsidRPr="003B24ED">
        <w:rPr>
          <w:rFonts w:eastAsia="標楷體"/>
          <w:b/>
          <w:sz w:val="20"/>
        </w:rPr>
        <w:t>Master Students</w:t>
      </w:r>
      <w:r w:rsidRPr="003B24ED">
        <w:rPr>
          <w:rFonts w:eastAsia="標楷體"/>
          <w:b/>
          <w:sz w:val="20"/>
        </w:rPr>
        <w:tab/>
      </w:r>
    </w:p>
    <w:p w:rsidR="00BC2229" w:rsidRDefault="00D71323" w:rsidP="00D5359D">
      <w:pPr>
        <w:pStyle w:val="a0"/>
        <w:tabs>
          <w:tab w:val="left" w:pos="1276"/>
          <w:tab w:val="left" w:pos="2127"/>
        </w:tabs>
        <w:spacing w:line="0" w:lineRule="atLeast"/>
        <w:ind w:left="720"/>
        <w:rPr>
          <w:rFonts w:eastAsia="標楷體"/>
          <w:sz w:val="20"/>
        </w:rPr>
      </w:pPr>
      <w:r>
        <w:rPr>
          <w:rFonts w:eastAsia="標楷體" w:hint="eastAsia"/>
          <w:sz w:val="20"/>
        </w:rPr>
        <w:t>27</w:t>
      </w:r>
      <w:r w:rsidR="00BC2229">
        <w:rPr>
          <w:rFonts w:eastAsia="標楷體" w:hint="eastAsia"/>
          <w:sz w:val="20"/>
        </w:rPr>
        <w:t>位畢業，</w:t>
      </w:r>
      <w:r>
        <w:rPr>
          <w:rFonts w:eastAsia="標楷體" w:hint="eastAsia"/>
          <w:sz w:val="20"/>
        </w:rPr>
        <w:t>11</w:t>
      </w:r>
      <w:r w:rsidR="00BC2229">
        <w:rPr>
          <w:rFonts w:eastAsia="標楷體" w:hint="eastAsia"/>
          <w:sz w:val="20"/>
        </w:rPr>
        <w:t>位指導中</w:t>
      </w:r>
    </w:p>
    <w:p w:rsidR="00B0693D" w:rsidRDefault="00B0693D" w:rsidP="00D5359D">
      <w:pPr>
        <w:pStyle w:val="a0"/>
        <w:tabs>
          <w:tab w:val="left" w:pos="1276"/>
          <w:tab w:val="left" w:pos="2127"/>
        </w:tabs>
        <w:spacing w:line="0" w:lineRule="atLeast"/>
        <w:ind w:left="720"/>
        <w:rPr>
          <w:rFonts w:eastAsia="標楷體"/>
          <w:sz w:val="20"/>
        </w:rPr>
      </w:pPr>
      <w:r>
        <w:rPr>
          <w:rFonts w:eastAsia="標楷體" w:hint="eastAsia"/>
          <w:sz w:val="20"/>
        </w:rPr>
        <w:t>R04</w:t>
      </w:r>
      <w:r>
        <w:rPr>
          <w:rFonts w:eastAsia="標楷體" w:hint="eastAsia"/>
          <w:sz w:val="20"/>
        </w:rPr>
        <w:tab/>
      </w:r>
      <w:r>
        <w:rPr>
          <w:rFonts w:eastAsia="標楷體" w:hint="eastAsia"/>
          <w:sz w:val="20"/>
        </w:rPr>
        <w:t>林筠萌</w:t>
      </w:r>
      <w:r>
        <w:rPr>
          <w:rFonts w:eastAsia="標楷體"/>
          <w:sz w:val="20"/>
        </w:rPr>
        <w:tab/>
      </w:r>
      <w:r>
        <w:rPr>
          <w:rFonts w:eastAsia="標楷體" w:hint="eastAsia"/>
          <w:sz w:val="20"/>
        </w:rPr>
        <w:t>（研一）</w:t>
      </w:r>
    </w:p>
    <w:p w:rsidR="00B0693D" w:rsidRDefault="00B0693D" w:rsidP="00D5359D">
      <w:pPr>
        <w:pStyle w:val="a0"/>
        <w:tabs>
          <w:tab w:val="left" w:pos="1276"/>
          <w:tab w:val="left" w:pos="2127"/>
        </w:tabs>
        <w:spacing w:line="0" w:lineRule="atLeast"/>
        <w:ind w:left="720"/>
        <w:rPr>
          <w:rFonts w:eastAsia="標楷體"/>
          <w:sz w:val="20"/>
        </w:rPr>
      </w:pPr>
      <w:r>
        <w:rPr>
          <w:rFonts w:eastAsia="標楷體" w:hint="eastAsia"/>
          <w:sz w:val="20"/>
        </w:rPr>
        <w:t>R04</w:t>
      </w:r>
      <w:r>
        <w:rPr>
          <w:rFonts w:eastAsia="標楷體" w:hint="eastAsia"/>
          <w:sz w:val="20"/>
        </w:rPr>
        <w:tab/>
      </w:r>
      <w:r w:rsidR="000B65FE">
        <w:rPr>
          <w:rFonts w:eastAsia="標楷體" w:hint="eastAsia"/>
          <w:sz w:val="20"/>
        </w:rPr>
        <w:t>陳俊昇</w:t>
      </w:r>
      <w:r>
        <w:rPr>
          <w:rFonts w:eastAsia="標楷體"/>
          <w:sz w:val="20"/>
        </w:rPr>
        <w:tab/>
      </w:r>
      <w:r>
        <w:rPr>
          <w:rFonts w:eastAsia="標楷體" w:hint="eastAsia"/>
          <w:sz w:val="20"/>
        </w:rPr>
        <w:t>（研一）</w:t>
      </w:r>
    </w:p>
    <w:p w:rsidR="00B0693D" w:rsidRDefault="00B0693D" w:rsidP="00D5359D">
      <w:pPr>
        <w:pStyle w:val="a0"/>
        <w:tabs>
          <w:tab w:val="left" w:pos="1276"/>
          <w:tab w:val="left" w:pos="2127"/>
        </w:tabs>
        <w:spacing w:line="0" w:lineRule="atLeast"/>
        <w:ind w:left="720"/>
        <w:rPr>
          <w:rFonts w:eastAsia="標楷體"/>
          <w:sz w:val="20"/>
        </w:rPr>
      </w:pPr>
      <w:r>
        <w:rPr>
          <w:rFonts w:eastAsia="標楷體" w:hint="eastAsia"/>
          <w:sz w:val="20"/>
        </w:rPr>
        <w:t>R04</w:t>
      </w:r>
      <w:r>
        <w:rPr>
          <w:rFonts w:eastAsia="標楷體" w:hint="eastAsia"/>
          <w:sz w:val="20"/>
        </w:rPr>
        <w:tab/>
      </w:r>
      <w:r w:rsidR="000B65FE">
        <w:rPr>
          <w:rFonts w:eastAsia="標楷體" w:hint="eastAsia"/>
          <w:sz w:val="20"/>
        </w:rPr>
        <w:t>吳瑋哲</w:t>
      </w:r>
      <w:r>
        <w:rPr>
          <w:rFonts w:eastAsia="標楷體"/>
          <w:sz w:val="20"/>
        </w:rPr>
        <w:tab/>
      </w:r>
      <w:r>
        <w:rPr>
          <w:rFonts w:eastAsia="標楷體" w:hint="eastAsia"/>
          <w:sz w:val="20"/>
        </w:rPr>
        <w:t>（研一）</w:t>
      </w:r>
    </w:p>
    <w:p w:rsidR="00B0693D" w:rsidRDefault="00B0693D" w:rsidP="00D5359D">
      <w:pPr>
        <w:pStyle w:val="a0"/>
        <w:tabs>
          <w:tab w:val="left" w:pos="1276"/>
          <w:tab w:val="left" w:pos="2127"/>
        </w:tabs>
        <w:spacing w:line="0" w:lineRule="atLeast"/>
        <w:ind w:left="720"/>
        <w:rPr>
          <w:rFonts w:eastAsia="標楷體"/>
          <w:sz w:val="20"/>
        </w:rPr>
      </w:pPr>
      <w:r>
        <w:rPr>
          <w:rFonts w:eastAsia="標楷體" w:hint="eastAsia"/>
          <w:sz w:val="20"/>
        </w:rPr>
        <w:t>R04</w:t>
      </w:r>
      <w:r>
        <w:rPr>
          <w:rFonts w:eastAsia="標楷體" w:hint="eastAsia"/>
          <w:sz w:val="20"/>
        </w:rPr>
        <w:tab/>
      </w:r>
      <w:r w:rsidR="000B65FE">
        <w:rPr>
          <w:rFonts w:eastAsia="標楷體" w:hint="eastAsia"/>
          <w:sz w:val="20"/>
        </w:rPr>
        <w:t>蔡謹容</w:t>
      </w:r>
      <w:r>
        <w:rPr>
          <w:rFonts w:eastAsia="標楷體"/>
          <w:sz w:val="20"/>
        </w:rPr>
        <w:tab/>
      </w:r>
      <w:r>
        <w:rPr>
          <w:rFonts w:eastAsia="標楷體" w:hint="eastAsia"/>
          <w:sz w:val="20"/>
        </w:rPr>
        <w:t>（研一）</w:t>
      </w:r>
    </w:p>
    <w:p w:rsidR="00B0693D" w:rsidRDefault="00B0693D" w:rsidP="00D5359D">
      <w:pPr>
        <w:pStyle w:val="a0"/>
        <w:tabs>
          <w:tab w:val="left" w:pos="1276"/>
          <w:tab w:val="left" w:pos="2127"/>
        </w:tabs>
        <w:spacing w:line="0" w:lineRule="atLeast"/>
        <w:ind w:left="720"/>
        <w:rPr>
          <w:rFonts w:eastAsia="標楷體"/>
          <w:sz w:val="20"/>
        </w:rPr>
      </w:pPr>
      <w:r>
        <w:rPr>
          <w:rFonts w:eastAsia="標楷體" w:hint="eastAsia"/>
          <w:sz w:val="20"/>
        </w:rPr>
        <w:t>R04</w:t>
      </w:r>
      <w:r>
        <w:rPr>
          <w:rFonts w:eastAsia="標楷體" w:hint="eastAsia"/>
          <w:sz w:val="20"/>
        </w:rPr>
        <w:tab/>
      </w:r>
      <w:r w:rsidR="000B65FE">
        <w:rPr>
          <w:rFonts w:eastAsia="標楷體" w:hint="eastAsia"/>
          <w:sz w:val="20"/>
        </w:rPr>
        <w:t>王智暉</w:t>
      </w:r>
      <w:r>
        <w:rPr>
          <w:rFonts w:eastAsia="標楷體"/>
          <w:sz w:val="20"/>
        </w:rPr>
        <w:tab/>
      </w:r>
      <w:r>
        <w:rPr>
          <w:rFonts w:eastAsia="標楷體" w:hint="eastAsia"/>
          <w:sz w:val="20"/>
        </w:rPr>
        <w:t>（研一）</w:t>
      </w:r>
    </w:p>
    <w:p w:rsidR="00F71CD1" w:rsidRDefault="00F71CD1" w:rsidP="00D5359D">
      <w:pPr>
        <w:pStyle w:val="a0"/>
        <w:tabs>
          <w:tab w:val="left" w:pos="1276"/>
          <w:tab w:val="left" w:pos="2127"/>
        </w:tabs>
        <w:spacing w:line="0" w:lineRule="atLeast"/>
        <w:ind w:left="720"/>
        <w:rPr>
          <w:rFonts w:eastAsia="標楷體"/>
          <w:sz w:val="20"/>
        </w:rPr>
      </w:pPr>
      <w:r>
        <w:rPr>
          <w:rFonts w:eastAsia="標楷體" w:hint="eastAsia"/>
          <w:sz w:val="20"/>
        </w:rPr>
        <w:t>R</w:t>
      </w:r>
      <w:r>
        <w:rPr>
          <w:rFonts w:eastAsia="標楷體"/>
          <w:sz w:val="20"/>
        </w:rPr>
        <w:t>03</w:t>
      </w:r>
      <w:r>
        <w:rPr>
          <w:rFonts w:eastAsia="標楷體"/>
          <w:sz w:val="20"/>
        </w:rPr>
        <w:tab/>
      </w:r>
      <w:r>
        <w:rPr>
          <w:rFonts w:eastAsia="標楷體"/>
          <w:sz w:val="20"/>
        </w:rPr>
        <w:t>陳仲禮</w:t>
      </w:r>
      <w:r>
        <w:rPr>
          <w:rFonts w:eastAsia="標楷體" w:hint="eastAsia"/>
          <w:sz w:val="20"/>
        </w:rPr>
        <w:tab/>
      </w:r>
      <w:r w:rsidR="00B0693D">
        <w:rPr>
          <w:rFonts w:eastAsia="標楷體" w:hint="eastAsia"/>
          <w:sz w:val="20"/>
        </w:rPr>
        <w:t>（研二</w:t>
      </w:r>
      <w:r>
        <w:rPr>
          <w:rFonts w:eastAsia="標楷體" w:hint="eastAsia"/>
          <w:sz w:val="20"/>
        </w:rPr>
        <w:t>）</w:t>
      </w:r>
    </w:p>
    <w:p w:rsidR="00F71CD1" w:rsidRDefault="00F71CD1" w:rsidP="00D5359D">
      <w:pPr>
        <w:pStyle w:val="a0"/>
        <w:tabs>
          <w:tab w:val="left" w:pos="1276"/>
          <w:tab w:val="left" w:pos="2127"/>
        </w:tabs>
        <w:spacing w:line="0" w:lineRule="atLeast"/>
        <w:ind w:left="720"/>
        <w:rPr>
          <w:rFonts w:eastAsia="標楷體"/>
          <w:sz w:val="20"/>
        </w:rPr>
      </w:pPr>
      <w:r>
        <w:rPr>
          <w:rFonts w:eastAsia="標楷體" w:hint="eastAsia"/>
          <w:sz w:val="20"/>
        </w:rPr>
        <w:t>R</w:t>
      </w:r>
      <w:r>
        <w:rPr>
          <w:rFonts w:eastAsia="標楷體"/>
          <w:sz w:val="20"/>
        </w:rPr>
        <w:t>03</w:t>
      </w:r>
      <w:r>
        <w:rPr>
          <w:rFonts w:eastAsia="標楷體"/>
          <w:sz w:val="20"/>
        </w:rPr>
        <w:tab/>
      </w:r>
      <w:r>
        <w:rPr>
          <w:rFonts w:eastAsia="標楷體"/>
          <w:sz w:val="20"/>
        </w:rPr>
        <w:t>王作剛</w:t>
      </w:r>
      <w:r>
        <w:rPr>
          <w:rFonts w:eastAsia="標楷體" w:hint="eastAsia"/>
          <w:sz w:val="20"/>
        </w:rPr>
        <w:tab/>
      </w:r>
      <w:r>
        <w:rPr>
          <w:rFonts w:eastAsia="標楷體" w:hint="eastAsia"/>
          <w:sz w:val="20"/>
        </w:rPr>
        <w:t>（研</w:t>
      </w:r>
      <w:r w:rsidR="00B0693D">
        <w:rPr>
          <w:rFonts w:eastAsia="標楷體" w:hint="eastAsia"/>
          <w:sz w:val="20"/>
        </w:rPr>
        <w:t>二</w:t>
      </w:r>
      <w:r>
        <w:rPr>
          <w:rFonts w:eastAsia="標楷體" w:hint="eastAsia"/>
          <w:sz w:val="20"/>
        </w:rPr>
        <w:t>）</w:t>
      </w:r>
    </w:p>
    <w:p w:rsidR="00F71CD1" w:rsidRDefault="00F71CD1" w:rsidP="00D5359D">
      <w:pPr>
        <w:pStyle w:val="a0"/>
        <w:tabs>
          <w:tab w:val="left" w:pos="1276"/>
          <w:tab w:val="left" w:pos="2127"/>
        </w:tabs>
        <w:spacing w:line="0" w:lineRule="atLeast"/>
        <w:ind w:left="720"/>
        <w:rPr>
          <w:rFonts w:eastAsia="標楷體"/>
          <w:sz w:val="20"/>
        </w:rPr>
      </w:pPr>
      <w:r>
        <w:rPr>
          <w:rFonts w:eastAsia="標楷體" w:hint="eastAsia"/>
          <w:sz w:val="20"/>
        </w:rPr>
        <w:t>R</w:t>
      </w:r>
      <w:r>
        <w:rPr>
          <w:rFonts w:eastAsia="標楷體"/>
          <w:sz w:val="20"/>
        </w:rPr>
        <w:t>03</w:t>
      </w:r>
      <w:r>
        <w:rPr>
          <w:rFonts w:eastAsia="標楷體"/>
          <w:sz w:val="20"/>
        </w:rPr>
        <w:tab/>
      </w:r>
      <w:r>
        <w:rPr>
          <w:rFonts w:eastAsia="標楷體"/>
          <w:sz w:val="20"/>
        </w:rPr>
        <w:t>曾瑞發</w:t>
      </w:r>
      <w:r>
        <w:rPr>
          <w:rFonts w:eastAsia="標楷體" w:hint="eastAsia"/>
          <w:sz w:val="20"/>
        </w:rPr>
        <w:tab/>
      </w:r>
      <w:r w:rsidR="00B0693D">
        <w:rPr>
          <w:rFonts w:eastAsia="標楷體" w:hint="eastAsia"/>
          <w:sz w:val="20"/>
        </w:rPr>
        <w:t>（研二</w:t>
      </w:r>
      <w:r>
        <w:rPr>
          <w:rFonts w:eastAsia="標楷體" w:hint="eastAsia"/>
          <w:sz w:val="20"/>
        </w:rPr>
        <w:t>）</w:t>
      </w:r>
    </w:p>
    <w:p w:rsidR="00F71CD1" w:rsidRDefault="00F71CD1" w:rsidP="00D5359D">
      <w:pPr>
        <w:pStyle w:val="a0"/>
        <w:tabs>
          <w:tab w:val="left" w:pos="1276"/>
          <w:tab w:val="left" w:pos="2127"/>
        </w:tabs>
        <w:spacing w:line="0" w:lineRule="atLeast"/>
        <w:ind w:left="720"/>
        <w:rPr>
          <w:rFonts w:eastAsia="標楷體"/>
          <w:sz w:val="20"/>
        </w:rPr>
      </w:pPr>
      <w:r>
        <w:rPr>
          <w:rFonts w:eastAsia="標楷體" w:hint="eastAsia"/>
          <w:sz w:val="20"/>
        </w:rPr>
        <w:t>R</w:t>
      </w:r>
      <w:r>
        <w:rPr>
          <w:rFonts w:eastAsia="標楷體"/>
          <w:sz w:val="20"/>
        </w:rPr>
        <w:t>03</w:t>
      </w:r>
      <w:r>
        <w:rPr>
          <w:rFonts w:eastAsia="標楷體"/>
          <w:sz w:val="20"/>
        </w:rPr>
        <w:tab/>
      </w:r>
      <w:r>
        <w:rPr>
          <w:rFonts w:eastAsia="標楷體"/>
          <w:sz w:val="20"/>
        </w:rPr>
        <w:t>楊武德</w:t>
      </w:r>
      <w:r>
        <w:rPr>
          <w:rFonts w:eastAsia="標楷體" w:hint="eastAsia"/>
          <w:sz w:val="20"/>
        </w:rPr>
        <w:tab/>
      </w:r>
      <w:r w:rsidR="00B0693D">
        <w:rPr>
          <w:rFonts w:eastAsia="標楷體" w:hint="eastAsia"/>
          <w:sz w:val="20"/>
        </w:rPr>
        <w:t>（研二</w:t>
      </w:r>
      <w:r>
        <w:rPr>
          <w:rFonts w:eastAsia="標楷體" w:hint="eastAsia"/>
          <w:sz w:val="20"/>
        </w:rPr>
        <w:t>）</w:t>
      </w:r>
      <w:r>
        <w:rPr>
          <w:rFonts w:eastAsia="標楷體"/>
          <w:sz w:val="20"/>
        </w:rPr>
        <w:tab/>
      </w:r>
    </w:p>
    <w:p w:rsidR="00B41E03" w:rsidRDefault="00B41E03" w:rsidP="00D5359D">
      <w:pPr>
        <w:pStyle w:val="a0"/>
        <w:tabs>
          <w:tab w:val="left" w:pos="1276"/>
          <w:tab w:val="left" w:pos="2127"/>
        </w:tabs>
        <w:spacing w:line="0" w:lineRule="atLeast"/>
        <w:ind w:left="720"/>
        <w:rPr>
          <w:rFonts w:eastAsia="標楷體"/>
          <w:sz w:val="20"/>
        </w:rPr>
      </w:pPr>
      <w:r>
        <w:rPr>
          <w:rFonts w:eastAsia="標楷體" w:hint="eastAsia"/>
          <w:sz w:val="20"/>
        </w:rPr>
        <w:t>R</w:t>
      </w:r>
      <w:r>
        <w:rPr>
          <w:rFonts w:eastAsia="標楷體"/>
          <w:sz w:val="20"/>
        </w:rPr>
        <w:t>02</w:t>
      </w:r>
      <w:r>
        <w:rPr>
          <w:rFonts w:eastAsia="標楷體"/>
          <w:sz w:val="20"/>
        </w:rPr>
        <w:tab/>
      </w:r>
      <w:r>
        <w:rPr>
          <w:rFonts w:eastAsia="標楷體"/>
          <w:sz w:val="20"/>
        </w:rPr>
        <w:t>黃立言</w:t>
      </w:r>
      <w:r>
        <w:rPr>
          <w:rFonts w:eastAsia="標楷體" w:hint="eastAsia"/>
          <w:sz w:val="20"/>
        </w:rPr>
        <w:tab/>
      </w:r>
      <w:r w:rsidR="00B0693D">
        <w:rPr>
          <w:rFonts w:eastAsia="標楷體" w:hint="eastAsia"/>
          <w:sz w:val="20"/>
        </w:rPr>
        <w:t>（研二</w:t>
      </w:r>
      <w:r>
        <w:rPr>
          <w:rFonts w:eastAsia="標楷體" w:hint="eastAsia"/>
          <w:sz w:val="20"/>
        </w:rPr>
        <w:t>）</w:t>
      </w:r>
    </w:p>
    <w:p w:rsidR="00B0693D" w:rsidRDefault="00B0693D" w:rsidP="00B0693D">
      <w:pPr>
        <w:pStyle w:val="a0"/>
        <w:tabs>
          <w:tab w:val="left" w:pos="1276"/>
          <w:tab w:val="left" w:pos="2127"/>
        </w:tabs>
        <w:spacing w:line="0" w:lineRule="atLeast"/>
        <w:ind w:left="720"/>
        <w:rPr>
          <w:rFonts w:eastAsia="標楷體"/>
          <w:sz w:val="20"/>
        </w:rPr>
      </w:pPr>
      <w:r>
        <w:rPr>
          <w:rFonts w:eastAsia="標楷體" w:hint="eastAsia"/>
          <w:sz w:val="20"/>
        </w:rPr>
        <w:t>R02</w:t>
      </w:r>
      <w:r>
        <w:rPr>
          <w:rFonts w:eastAsia="標楷體"/>
          <w:sz w:val="20"/>
        </w:rPr>
        <w:tab/>
      </w:r>
      <w:r>
        <w:rPr>
          <w:rFonts w:eastAsia="標楷體" w:hint="eastAsia"/>
          <w:sz w:val="20"/>
        </w:rPr>
        <w:t>曾柏維</w:t>
      </w:r>
      <w:r>
        <w:rPr>
          <w:rFonts w:eastAsia="標楷體" w:hint="eastAsia"/>
          <w:sz w:val="20"/>
        </w:rPr>
        <w:tab/>
      </w:r>
      <w:r>
        <w:rPr>
          <w:rFonts w:eastAsia="標楷體" w:hint="eastAsia"/>
          <w:sz w:val="20"/>
        </w:rPr>
        <w:t>（研</w:t>
      </w:r>
      <w:r>
        <w:rPr>
          <w:rFonts w:eastAsia="標楷體"/>
          <w:sz w:val="20"/>
        </w:rPr>
        <w:t>二</w:t>
      </w:r>
      <w:r>
        <w:rPr>
          <w:rFonts w:eastAsia="標楷體" w:hint="eastAsia"/>
          <w:sz w:val="20"/>
        </w:rPr>
        <w:t>）</w:t>
      </w:r>
    </w:p>
    <w:p w:rsidR="00B933CA" w:rsidRDefault="00B933CA" w:rsidP="00D5359D">
      <w:pPr>
        <w:pStyle w:val="a0"/>
        <w:tabs>
          <w:tab w:val="left" w:pos="1276"/>
          <w:tab w:val="left" w:pos="2127"/>
        </w:tabs>
        <w:spacing w:line="0" w:lineRule="atLeast"/>
        <w:ind w:left="720"/>
        <w:rPr>
          <w:rFonts w:eastAsia="標楷體"/>
          <w:sz w:val="20"/>
        </w:rPr>
      </w:pPr>
      <w:r>
        <w:rPr>
          <w:rFonts w:eastAsia="標楷體" w:hint="eastAsia"/>
          <w:sz w:val="20"/>
        </w:rPr>
        <w:t>R02</w:t>
      </w:r>
      <w:r>
        <w:rPr>
          <w:rFonts w:eastAsia="標楷體" w:hint="eastAsia"/>
          <w:sz w:val="20"/>
        </w:rPr>
        <w:tab/>
      </w:r>
      <w:r>
        <w:rPr>
          <w:rFonts w:eastAsia="標楷體" w:hint="eastAsia"/>
          <w:sz w:val="20"/>
        </w:rPr>
        <w:t>林紘生</w:t>
      </w:r>
      <w:r>
        <w:rPr>
          <w:rFonts w:eastAsia="標楷體" w:hint="eastAsia"/>
          <w:sz w:val="20"/>
        </w:rPr>
        <w:tab/>
      </w:r>
      <w:r w:rsidR="00117FC5">
        <w:rPr>
          <w:rFonts w:eastAsia="標楷體" w:hint="eastAsia"/>
          <w:sz w:val="20"/>
        </w:rPr>
        <w:t>輪腳複合機器人之動態步態與越障姿態調控</w:t>
      </w:r>
    </w:p>
    <w:p w:rsidR="00B933CA" w:rsidRDefault="00B933CA" w:rsidP="00D5359D">
      <w:pPr>
        <w:pStyle w:val="a0"/>
        <w:tabs>
          <w:tab w:val="left" w:pos="1276"/>
          <w:tab w:val="left" w:pos="2127"/>
        </w:tabs>
        <w:spacing w:line="0" w:lineRule="atLeast"/>
        <w:ind w:left="720"/>
        <w:rPr>
          <w:rFonts w:eastAsia="標楷體"/>
          <w:sz w:val="20"/>
        </w:rPr>
      </w:pPr>
      <w:r>
        <w:rPr>
          <w:rFonts w:eastAsia="標楷體" w:hint="eastAsia"/>
          <w:sz w:val="20"/>
        </w:rPr>
        <w:t>R02</w:t>
      </w:r>
      <w:r>
        <w:rPr>
          <w:rFonts w:eastAsia="標楷體"/>
          <w:sz w:val="20"/>
        </w:rPr>
        <w:tab/>
      </w:r>
      <w:r>
        <w:rPr>
          <w:rFonts w:eastAsia="標楷體" w:hint="eastAsia"/>
          <w:sz w:val="20"/>
        </w:rPr>
        <w:t>沈奕彤</w:t>
      </w:r>
      <w:r>
        <w:rPr>
          <w:rFonts w:eastAsia="標楷體" w:hint="eastAsia"/>
          <w:sz w:val="20"/>
        </w:rPr>
        <w:tab/>
      </w:r>
      <w:r w:rsidR="00117FC5" w:rsidRPr="00117FC5">
        <w:rPr>
          <w:rFonts w:eastAsia="標楷體" w:hint="eastAsia"/>
          <w:sz w:val="20"/>
        </w:rPr>
        <w:t>協助孩童學習與</w:t>
      </w:r>
      <w:r w:rsidR="00A11F5E">
        <w:rPr>
          <w:rFonts w:eastAsia="標楷體" w:hint="eastAsia"/>
          <w:sz w:val="20"/>
        </w:rPr>
        <w:t>與</w:t>
      </w:r>
      <w:r w:rsidR="00117FC5" w:rsidRPr="00117FC5">
        <w:rPr>
          <w:rFonts w:eastAsia="標楷體" w:hint="eastAsia"/>
          <w:sz w:val="20"/>
        </w:rPr>
        <w:t>表達之機器人</w:t>
      </w:r>
      <w:r w:rsidR="00117FC5">
        <w:rPr>
          <w:rFonts w:eastAsia="標楷體" w:hint="eastAsia"/>
          <w:sz w:val="20"/>
        </w:rPr>
        <w:t>Yabee</w:t>
      </w:r>
    </w:p>
    <w:p w:rsidR="00B933CA" w:rsidRDefault="00B933CA" w:rsidP="00D5359D">
      <w:pPr>
        <w:pStyle w:val="a0"/>
        <w:tabs>
          <w:tab w:val="left" w:pos="1276"/>
          <w:tab w:val="left" w:pos="2127"/>
        </w:tabs>
        <w:spacing w:line="0" w:lineRule="atLeast"/>
        <w:ind w:left="720"/>
        <w:rPr>
          <w:rFonts w:eastAsia="標楷體"/>
          <w:sz w:val="20"/>
        </w:rPr>
      </w:pPr>
      <w:r>
        <w:rPr>
          <w:rFonts w:eastAsia="標楷體" w:hint="eastAsia"/>
          <w:sz w:val="20"/>
        </w:rPr>
        <w:t>R02</w:t>
      </w:r>
      <w:r>
        <w:rPr>
          <w:rFonts w:eastAsia="標楷體"/>
          <w:sz w:val="20"/>
        </w:rPr>
        <w:tab/>
      </w:r>
      <w:r>
        <w:rPr>
          <w:rFonts w:eastAsia="標楷體" w:hint="eastAsia"/>
          <w:sz w:val="20"/>
        </w:rPr>
        <w:t>林子涵</w:t>
      </w:r>
      <w:r>
        <w:rPr>
          <w:rFonts w:eastAsia="標楷體" w:hint="eastAsia"/>
          <w:sz w:val="20"/>
        </w:rPr>
        <w:tab/>
      </w:r>
      <w:r w:rsidR="00117FC5">
        <w:rPr>
          <w:rFonts w:eastAsia="標楷體" w:hint="eastAsia"/>
          <w:sz w:val="20"/>
        </w:rPr>
        <w:t>多軸力規開發與其在多足機器人上之應用</w:t>
      </w:r>
    </w:p>
    <w:p w:rsidR="00D96C27" w:rsidRDefault="00D96C27" w:rsidP="00263FA1">
      <w:pPr>
        <w:pStyle w:val="a0"/>
        <w:tabs>
          <w:tab w:val="left" w:pos="1276"/>
          <w:tab w:val="left" w:pos="2127"/>
        </w:tabs>
        <w:spacing w:line="0" w:lineRule="atLeast"/>
        <w:ind w:left="720"/>
        <w:rPr>
          <w:rFonts w:eastAsia="標楷體"/>
          <w:sz w:val="20"/>
        </w:rPr>
      </w:pPr>
      <w:r>
        <w:rPr>
          <w:rFonts w:eastAsia="標楷體" w:hint="eastAsia"/>
          <w:sz w:val="20"/>
        </w:rPr>
        <w:t>R01</w:t>
      </w:r>
      <w:r>
        <w:rPr>
          <w:rFonts w:eastAsia="標楷體" w:hint="eastAsia"/>
          <w:sz w:val="20"/>
        </w:rPr>
        <w:tab/>
      </w:r>
      <w:r>
        <w:rPr>
          <w:rFonts w:eastAsia="標楷體" w:hint="eastAsia"/>
          <w:sz w:val="20"/>
        </w:rPr>
        <w:t>黃群凱</w:t>
      </w:r>
      <w:r>
        <w:rPr>
          <w:rFonts w:eastAsia="標楷體" w:hint="eastAsia"/>
          <w:sz w:val="20"/>
        </w:rPr>
        <w:tab/>
      </w:r>
      <w:r w:rsidR="00263FA1" w:rsidRPr="00263FA1">
        <w:rPr>
          <w:rFonts w:eastAsia="標楷體" w:hint="eastAsia"/>
          <w:sz w:val="20"/>
        </w:rPr>
        <w:t>具彈性與滾動介面之足動態模型開發與其之基礎模型角色以誘發六足機器人多種動態步態</w:t>
      </w:r>
    </w:p>
    <w:p w:rsidR="00D96C27" w:rsidRDefault="00D96C27" w:rsidP="00D5359D">
      <w:pPr>
        <w:pStyle w:val="a0"/>
        <w:tabs>
          <w:tab w:val="left" w:pos="1276"/>
          <w:tab w:val="left" w:pos="2127"/>
        </w:tabs>
        <w:spacing w:line="0" w:lineRule="atLeast"/>
        <w:ind w:left="720"/>
        <w:rPr>
          <w:rFonts w:eastAsia="標楷體"/>
          <w:sz w:val="20"/>
        </w:rPr>
      </w:pPr>
      <w:r>
        <w:rPr>
          <w:rFonts w:eastAsia="標楷體" w:hint="eastAsia"/>
          <w:sz w:val="20"/>
        </w:rPr>
        <w:t>R01</w:t>
      </w:r>
      <w:r>
        <w:rPr>
          <w:rFonts w:eastAsia="標楷體" w:hint="eastAsia"/>
          <w:sz w:val="20"/>
        </w:rPr>
        <w:tab/>
      </w:r>
      <w:r>
        <w:rPr>
          <w:rFonts w:eastAsia="標楷體" w:hint="eastAsia"/>
          <w:sz w:val="20"/>
        </w:rPr>
        <w:t>周敬凱</w:t>
      </w:r>
      <w:r>
        <w:rPr>
          <w:rFonts w:eastAsia="標楷體" w:hint="eastAsia"/>
          <w:sz w:val="20"/>
        </w:rPr>
        <w:tab/>
      </w:r>
      <w:r w:rsidR="00265D35">
        <w:rPr>
          <w:rFonts w:eastAsia="標楷體"/>
          <w:sz w:val="20"/>
        </w:rPr>
        <w:t>具定位避障導航與順應式雙手臂操作之野外用智慧型機器人</w:t>
      </w:r>
    </w:p>
    <w:p w:rsidR="00D96C27" w:rsidRDefault="00D96C27" w:rsidP="00D5359D">
      <w:pPr>
        <w:pStyle w:val="a0"/>
        <w:tabs>
          <w:tab w:val="left" w:pos="1276"/>
          <w:tab w:val="left" w:pos="2127"/>
        </w:tabs>
        <w:spacing w:line="0" w:lineRule="atLeast"/>
        <w:ind w:left="720"/>
        <w:rPr>
          <w:rFonts w:eastAsia="標楷體"/>
          <w:sz w:val="20"/>
        </w:rPr>
      </w:pPr>
      <w:r>
        <w:rPr>
          <w:rFonts w:eastAsia="標楷體" w:hint="eastAsia"/>
          <w:sz w:val="20"/>
        </w:rPr>
        <w:t>R01</w:t>
      </w:r>
      <w:r>
        <w:rPr>
          <w:rFonts w:eastAsia="標楷體" w:hint="eastAsia"/>
          <w:sz w:val="20"/>
        </w:rPr>
        <w:tab/>
      </w:r>
      <w:r>
        <w:rPr>
          <w:rFonts w:eastAsia="標楷體" w:hint="eastAsia"/>
          <w:sz w:val="20"/>
        </w:rPr>
        <w:t>林昱辰</w:t>
      </w:r>
      <w:r>
        <w:rPr>
          <w:rFonts w:eastAsia="標楷體" w:hint="eastAsia"/>
          <w:sz w:val="20"/>
        </w:rPr>
        <w:tab/>
      </w:r>
      <w:r w:rsidR="00263FA1">
        <w:rPr>
          <w:rFonts w:eastAsia="標楷體"/>
          <w:sz w:val="20"/>
        </w:rPr>
        <w:t>可變與自順應外形多感測器夾爪之開發與其在多外形與多尺寸物件自動取放任務之應用</w:t>
      </w:r>
    </w:p>
    <w:p w:rsidR="00D96C27" w:rsidRDefault="00D96C27" w:rsidP="00D5359D">
      <w:pPr>
        <w:pStyle w:val="a0"/>
        <w:tabs>
          <w:tab w:val="left" w:pos="1276"/>
          <w:tab w:val="left" w:pos="2127"/>
        </w:tabs>
        <w:spacing w:line="0" w:lineRule="atLeast"/>
        <w:ind w:left="720"/>
        <w:rPr>
          <w:rFonts w:eastAsia="標楷體"/>
          <w:sz w:val="20"/>
        </w:rPr>
      </w:pPr>
      <w:r>
        <w:rPr>
          <w:rFonts w:eastAsia="標楷體" w:hint="eastAsia"/>
          <w:sz w:val="20"/>
        </w:rPr>
        <w:t>R01</w:t>
      </w:r>
      <w:r>
        <w:rPr>
          <w:rFonts w:eastAsia="標楷體" w:hint="eastAsia"/>
          <w:sz w:val="20"/>
        </w:rPr>
        <w:tab/>
      </w:r>
      <w:r>
        <w:rPr>
          <w:rFonts w:eastAsia="標楷體" w:hint="eastAsia"/>
          <w:sz w:val="20"/>
        </w:rPr>
        <w:t>胡家睿</w:t>
      </w:r>
      <w:r>
        <w:rPr>
          <w:rFonts w:eastAsia="標楷體" w:hint="eastAsia"/>
          <w:sz w:val="20"/>
        </w:rPr>
        <w:tab/>
      </w:r>
      <w:r w:rsidR="00263FA1" w:rsidRPr="00263FA1">
        <w:rPr>
          <w:rFonts w:eastAsia="標楷體" w:hint="eastAsia"/>
          <w:sz w:val="20"/>
        </w:rPr>
        <w:t>具仿生與能量流動特性的滾動彈性模型之開發</w:t>
      </w:r>
      <w:r w:rsidR="00263FA1" w:rsidRPr="00263FA1">
        <w:rPr>
          <w:rFonts w:eastAsia="標楷體" w:hint="eastAsia"/>
          <w:sz w:val="20"/>
        </w:rPr>
        <w:t xml:space="preserve"> </w:t>
      </w:r>
      <w:r w:rsidR="00263FA1" w:rsidRPr="00263FA1">
        <w:rPr>
          <w:rFonts w:eastAsia="標楷體" w:hint="eastAsia"/>
          <w:sz w:val="20"/>
        </w:rPr>
        <w:t>與以其為基礎進行新式多足機器人之設計製作與控制</w:t>
      </w:r>
    </w:p>
    <w:p w:rsidR="00132CC1" w:rsidRDefault="00132CC1" w:rsidP="00D5359D">
      <w:pPr>
        <w:pStyle w:val="a0"/>
        <w:tabs>
          <w:tab w:val="left" w:pos="1276"/>
          <w:tab w:val="left" w:pos="2127"/>
        </w:tabs>
        <w:spacing w:line="0" w:lineRule="atLeast"/>
        <w:ind w:left="720"/>
        <w:rPr>
          <w:rFonts w:eastAsia="標楷體"/>
          <w:sz w:val="20"/>
        </w:rPr>
      </w:pPr>
      <w:r>
        <w:rPr>
          <w:rFonts w:eastAsia="標楷體" w:hint="eastAsia"/>
          <w:sz w:val="20"/>
        </w:rPr>
        <w:t>R00</w:t>
      </w:r>
      <w:r>
        <w:rPr>
          <w:rFonts w:eastAsia="標楷體" w:hint="eastAsia"/>
          <w:sz w:val="20"/>
        </w:rPr>
        <w:tab/>
      </w:r>
      <w:r>
        <w:rPr>
          <w:rFonts w:eastAsia="標楷體" w:hint="eastAsia"/>
          <w:sz w:val="20"/>
        </w:rPr>
        <w:t>陳為熙</w:t>
      </w:r>
      <w:r>
        <w:rPr>
          <w:rFonts w:eastAsia="標楷體" w:hint="eastAsia"/>
          <w:sz w:val="20"/>
        </w:rPr>
        <w:tab/>
      </w:r>
      <w:r w:rsidR="00B933CA">
        <w:rPr>
          <w:rFonts w:eastAsia="標楷體" w:hint="eastAsia"/>
          <w:sz w:val="20"/>
        </w:rPr>
        <w:t>輪腳快速變換平台及其仿生控制架構之開發</w:t>
      </w:r>
    </w:p>
    <w:p w:rsidR="00132CC1" w:rsidRDefault="00132CC1" w:rsidP="00D5359D">
      <w:pPr>
        <w:pStyle w:val="a0"/>
        <w:tabs>
          <w:tab w:val="left" w:pos="1276"/>
          <w:tab w:val="left" w:pos="2127"/>
        </w:tabs>
        <w:spacing w:line="0" w:lineRule="atLeast"/>
        <w:ind w:left="720"/>
        <w:rPr>
          <w:rFonts w:eastAsia="標楷體"/>
          <w:sz w:val="20"/>
        </w:rPr>
      </w:pPr>
      <w:r>
        <w:rPr>
          <w:rFonts w:eastAsia="標楷體" w:hint="eastAsia"/>
          <w:sz w:val="20"/>
        </w:rPr>
        <w:t>R00</w:t>
      </w:r>
      <w:r>
        <w:rPr>
          <w:rFonts w:eastAsia="標楷體" w:hint="eastAsia"/>
          <w:sz w:val="20"/>
        </w:rPr>
        <w:tab/>
      </w:r>
      <w:r>
        <w:rPr>
          <w:rFonts w:eastAsia="標楷體" w:hint="eastAsia"/>
          <w:sz w:val="20"/>
        </w:rPr>
        <w:t>陳慶沛</w:t>
      </w:r>
      <w:r>
        <w:rPr>
          <w:rFonts w:eastAsia="標楷體" w:hint="eastAsia"/>
          <w:sz w:val="20"/>
        </w:rPr>
        <w:tab/>
      </w:r>
      <w:r w:rsidR="00B933CA">
        <w:rPr>
          <w:rFonts w:eastAsia="標楷體" w:hint="eastAsia"/>
          <w:sz w:val="20"/>
        </w:rPr>
        <w:t>雙足機器人步態之線上生成與多感測器回授控制</w:t>
      </w:r>
    </w:p>
    <w:p w:rsidR="00132CC1" w:rsidRDefault="00132CC1" w:rsidP="00D5359D">
      <w:pPr>
        <w:pStyle w:val="a0"/>
        <w:tabs>
          <w:tab w:val="left" w:pos="1276"/>
          <w:tab w:val="left" w:pos="2127"/>
        </w:tabs>
        <w:spacing w:line="0" w:lineRule="atLeast"/>
        <w:ind w:left="720"/>
        <w:rPr>
          <w:rFonts w:eastAsia="標楷體"/>
          <w:sz w:val="20"/>
        </w:rPr>
      </w:pPr>
      <w:r>
        <w:rPr>
          <w:rFonts w:eastAsia="標楷體" w:hint="eastAsia"/>
          <w:sz w:val="20"/>
        </w:rPr>
        <w:lastRenderedPageBreak/>
        <w:t>R00</w:t>
      </w:r>
      <w:r>
        <w:rPr>
          <w:rFonts w:eastAsia="標楷體" w:hint="eastAsia"/>
          <w:sz w:val="20"/>
        </w:rPr>
        <w:tab/>
      </w:r>
      <w:r>
        <w:rPr>
          <w:rFonts w:eastAsia="標楷體" w:hint="eastAsia"/>
          <w:sz w:val="20"/>
        </w:rPr>
        <w:t>林昌豪</w:t>
      </w:r>
      <w:r>
        <w:rPr>
          <w:rFonts w:eastAsia="標楷體" w:hint="eastAsia"/>
          <w:sz w:val="20"/>
        </w:rPr>
        <w:tab/>
      </w:r>
      <w:r w:rsidR="00B933CA">
        <w:rPr>
          <w:rFonts w:eastAsia="標楷體" w:hint="eastAsia"/>
          <w:sz w:val="20"/>
        </w:rPr>
        <w:t>與馬達整合之多軸力規開發與建構六足機器人之力回授動態慢跑步態</w:t>
      </w:r>
    </w:p>
    <w:p w:rsidR="00132CC1" w:rsidRDefault="00B41E03" w:rsidP="00D5359D">
      <w:pPr>
        <w:pStyle w:val="a0"/>
        <w:tabs>
          <w:tab w:val="left" w:pos="1276"/>
          <w:tab w:val="left" w:pos="2127"/>
        </w:tabs>
        <w:spacing w:line="0" w:lineRule="atLeast"/>
        <w:ind w:left="720"/>
        <w:rPr>
          <w:rFonts w:eastAsia="標楷體"/>
          <w:sz w:val="20"/>
        </w:rPr>
      </w:pPr>
      <w:r>
        <w:rPr>
          <w:rFonts w:eastAsia="標楷體" w:hint="eastAsia"/>
          <w:sz w:val="20"/>
        </w:rPr>
        <w:t>R</w:t>
      </w:r>
      <w:r w:rsidR="00132CC1">
        <w:rPr>
          <w:rFonts w:eastAsia="標楷體" w:hint="eastAsia"/>
          <w:sz w:val="20"/>
        </w:rPr>
        <w:t>00</w:t>
      </w:r>
      <w:r w:rsidR="00132CC1">
        <w:rPr>
          <w:rFonts w:eastAsia="標楷體" w:hint="eastAsia"/>
          <w:sz w:val="20"/>
        </w:rPr>
        <w:tab/>
      </w:r>
      <w:r w:rsidR="00132CC1">
        <w:rPr>
          <w:rFonts w:eastAsia="標楷體" w:hint="eastAsia"/>
          <w:sz w:val="20"/>
        </w:rPr>
        <w:t>任耕平</w:t>
      </w:r>
      <w:r w:rsidR="00132CC1">
        <w:rPr>
          <w:rFonts w:eastAsia="標楷體" w:hint="eastAsia"/>
          <w:sz w:val="20"/>
        </w:rPr>
        <w:tab/>
      </w:r>
      <w:r w:rsidR="00B933CA">
        <w:rPr>
          <w:rFonts w:eastAsia="標楷體" w:hint="eastAsia"/>
          <w:sz w:val="20"/>
        </w:rPr>
        <w:t>以多感測器融合建構機器人於戶外環境之智慧型導航</w:t>
      </w:r>
    </w:p>
    <w:p w:rsidR="00D5359D" w:rsidRDefault="00D5359D" w:rsidP="00D5359D">
      <w:pPr>
        <w:pStyle w:val="a0"/>
        <w:tabs>
          <w:tab w:val="left" w:pos="1276"/>
          <w:tab w:val="left" w:pos="2127"/>
        </w:tabs>
        <w:spacing w:line="0" w:lineRule="atLeast"/>
        <w:ind w:left="720"/>
        <w:rPr>
          <w:rFonts w:eastAsia="標楷體"/>
          <w:sz w:val="20"/>
        </w:rPr>
      </w:pPr>
      <w:r>
        <w:rPr>
          <w:rFonts w:eastAsia="標楷體"/>
          <w:sz w:val="20"/>
        </w:rPr>
        <w:t>R99</w:t>
      </w:r>
      <w:r>
        <w:rPr>
          <w:rFonts w:eastAsia="標楷體"/>
          <w:sz w:val="20"/>
        </w:rPr>
        <w:tab/>
      </w:r>
      <w:r w:rsidRPr="00D5359D">
        <w:rPr>
          <w:rFonts w:eastAsia="標楷體" w:hint="eastAsia"/>
          <w:sz w:val="20"/>
        </w:rPr>
        <w:t>鄒亞成</w:t>
      </w:r>
      <w:r w:rsidR="007774C7">
        <w:rPr>
          <w:rFonts w:eastAsia="標楷體"/>
          <w:sz w:val="20"/>
        </w:rPr>
        <w:tab/>
      </w:r>
      <w:r w:rsidR="00E1124F" w:rsidRPr="00E1124F">
        <w:rPr>
          <w:rFonts w:eastAsia="標楷體" w:hint="eastAsia"/>
          <w:sz w:val="20"/>
        </w:rPr>
        <w:t>仿生六足機器人越障步態與跳躍步態開發</w:t>
      </w:r>
    </w:p>
    <w:p w:rsidR="00D5359D" w:rsidRDefault="00D5359D" w:rsidP="00D5359D">
      <w:pPr>
        <w:pStyle w:val="a0"/>
        <w:tabs>
          <w:tab w:val="left" w:pos="1276"/>
          <w:tab w:val="left" w:pos="2127"/>
        </w:tabs>
        <w:spacing w:line="0" w:lineRule="atLeast"/>
        <w:ind w:left="720"/>
        <w:rPr>
          <w:rFonts w:eastAsia="標楷體"/>
          <w:sz w:val="20"/>
        </w:rPr>
      </w:pPr>
      <w:r>
        <w:rPr>
          <w:rFonts w:eastAsia="標楷體"/>
          <w:sz w:val="20"/>
        </w:rPr>
        <w:t>R99</w:t>
      </w:r>
      <w:r>
        <w:rPr>
          <w:rFonts w:eastAsia="標楷體"/>
          <w:sz w:val="20"/>
        </w:rPr>
        <w:tab/>
      </w:r>
      <w:r w:rsidRPr="00D5359D">
        <w:rPr>
          <w:rFonts w:eastAsia="標楷體" w:hint="eastAsia"/>
          <w:sz w:val="20"/>
        </w:rPr>
        <w:t>游崴舜</w:t>
      </w:r>
      <w:r w:rsidR="007774C7">
        <w:rPr>
          <w:rFonts w:eastAsia="標楷體"/>
          <w:sz w:val="20"/>
        </w:rPr>
        <w:tab/>
      </w:r>
      <w:r w:rsidR="00E1124F" w:rsidRPr="00E1124F">
        <w:rPr>
          <w:rFonts w:eastAsia="標楷體" w:hint="eastAsia"/>
          <w:sz w:val="20"/>
        </w:rPr>
        <w:t>可側傾雙輪機器人之運動控制與其內部機器人泛用機電系統架構</w:t>
      </w:r>
    </w:p>
    <w:p w:rsidR="00D5359D" w:rsidRDefault="00D5359D" w:rsidP="00D5359D">
      <w:pPr>
        <w:pStyle w:val="a0"/>
        <w:tabs>
          <w:tab w:val="left" w:pos="1276"/>
          <w:tab w:val="left" w:pos="2127"/>
        </w:tabs>
        <w:spacing w:line="0" w:lineRule="atLeast"/>
        <w:ind w:left="720"/>
        <w:rPr>
          <w:rFonts w:eastAsia="標楷體"/>
          <w:sz w:val="20"/>
        </w:rPr>
      </w:pPr>
      <w:r>
        <w:rPr>
          <w:rFonts w:eastAsia="標楷體"/>
          <w:sz w:val="20"/>
        </w:rPr>
        <w:t>R99</w:t>
      </w:r>
      <w:r>
        <w:rPr>
          <w:rFonts w:eastAsia="標楷體"/>
          <w:sz w:val="20"/>
        </w:rPr>
        <w:tab/>
      </w:r>
      <w:r w:rsidRPr="00D5359D">
        <w:rPr>
          <w:rFonts w:eastAsia="標楷體" w:hint="eastAsia"/>
          <w:sz w:val="20"/>
        </w:rPr>
        <w:t>林聖昌</w:t>
      </w:r>
      <w:r w:rsidR="007774C7">
        <w:rPr>
          <w:rFonts w:eastAsia="標楷體"/>
          <w:sz w:val="20"/>
        </w:rPr>
        <w:tab/>
      </w:r>
      <w:r w:rsidR="00CC0FF5" w:rsidRPr="00CC0FF5">
        <w:rPr>
          <w:rFonts w:eastAsia="標楷體" w:hint="eastAsia"/>
          <w:sz w:val="20"/>
        </w:rPr>
        <w:t>以玻璃纖維和聚酸酯混合製程建構彈性和阻泥特性可調控複材板件</w:t>
      </w:r>
    </w:p>
    <w:p w:rsidR="00D5359D" w:rsidRDefault="00D5359D" w:rsidP="00D5359D">
      <w:pPr>
        <w:pStyle w:val="a0"/>
        <w:tabs>
          <w:tab w:val="left" w:pos="1276"/>
          <w:tab w:val="left" w:pos="2127"/>
        </w:tabs>
        <w:spacing w:line="0" w:lineRule="atLeast"/>
        <w:ind w:left="720"/>
        <w:rPr>
          <w:rFonts w:eastAsia="標楷體"/>
          <w:sz w:val="20"/>
        </w:rPr>
      </w:pPr>
      <w:r>
        <w:rPr>
          <w:rFonts w:eastAsia="標楷體"/>
          <w:sz w:val="20"/>
        </w:rPr>
        <w:t>R99</w:t>
      </w:r>
      <w:r>
        <w:rPr>
          <w:rFonts w:eastAsia="標楷體"/>
          <w:sz w:val="20"/>
        </w:rPr>
        <w:tab/>
      </w:r>
      <w:r w:rsidRPr="00D5359D">
        <w:rPr>
          <w:rFonts w:eastAsia="標楷體" w:hint="eastAsia"/>
          <w:sz w:val="20"/>
        </w:rPr>
        <w:t>黃科融</w:t>
      </w:r>
      <w:r w:rsidR="007774C7">
        <w:rPr>
          <w:rFonts w:eastAsia="標楷體"/>
          <w:sz w:val="20"/>
        </w:rPr>
        <w:tab/>
      </w:r>
      <w:r w:rsidR="00E1124F" w:rsidRPr="00E1124F">
        <w:rPr>
          <w:rFonts w:eastAsia="標楷體" w:hint="eastAsia"/>
          <w:sz w:val="20"/>
        </w:rPr>
        <w:t>具滾動介面之新式彈性倒擺模型與其應用於六足機器人動態跑步步態開發</w:t>
      </w:r>
    </w:p>
    <w:p w:rsidR="00D5359D" w:rsidRDefault="00D5359D" w:rsidP="00D5359D">
      <w:pPr>
        <w:pStyle w:val="a0"/>
        <w:tabs>
          <w:tab w:val="left" w:pos="1276"/>
          <w:tab w:val="left" w:pos="2127"/>
        </w:tabs>
        <w:spacing w:line="0" w:lineRule="atLeast"/>
        <w:ind w:left="720"/>
        <w:rPr>
          <w:rFonts w:eastAsia="標楷體"/>
          <w:sz w:val="20"/>
        </w:rPr>
      </w:pPr>
      <w:r>
        <w:rPr>
          <w:rFonts w:eastAsia="標楷體"/>
          <w:sz w:val="20"/>
        </w:rPr>
        <w:t>R99</w:t>
      </w:r>
      <w:r>
        <w:rPr>
          <w:rFonts w:eastAsia="標楷體"/>
          <w:sz w:val="20"/>
        </w:rPr>
        <w:tab/>
      </w:r>
      <w:r w:rsidRPr="00D5359D">
        <w:rPr>
          <w:rFonts w:eastAsia="標楷體" w:hint="eastAsia"/>
          <w:sz w:val="20"/>
        </w:rPr>
        <w:t>陳敬宜</w:t>
      </w:r>
      <w:r w:rsidR="007774C7">
        <w:rPr>
          <w:rFonts w:eastAsia="標楷體"/>
          <w:sz w:val="20"/>
        </w:rPr>
        <w:tab/>
      </w:r>
      <w:r w:rsidR="00E1124F">
        <w:rPr>
          <w:rFonts w:eastAsia="標楷體" w:hint="eastAsia"/>
          <w:sz w:val="20"/>
        </w:rPr>
        <w:t>雙足機器人轉彎步態與力回授步行步態開發</w:t>
      </w:r>
    </w:p>
    <w:p w:rsidR="00D5359D" w:rsidRDefault="00D5359D" w:rsidP="00D5359D">
      <w:pPr>
        <w:pStyle w:val="a0"/>
        <w:tabs>
          <w:tab w:val="left" w:pos="1276"/>
          <w:tab w:val="left" w:pos="2127"/>
        </w:tabs>
        <w:spacing w:line="0" w:lineRule="atLeast"/>
        <w:ind w:left="720"/>
        <w:rPr>
          <w:rFonts w:eastAsia="標楷體"/>
          <w:sz w:val="20"/>
        </w:rPr>
      </w:pPr>
      <w:r>
        <w:rPr>
          <w:rFonts w:eastAsia="標楷體"/>
          <w:sz w:val="20"/>
        </w:rPr>
        <w:t>R99</w:t>
      </w:r>
      <w:r>
        <w:rPr>
          <w:rFonts w:eastAsia="標楷體"/>
          <w:sz w:val="20"/>
        </w:rPr>
        <w:tab/>
      </w:r>
      <w:r w:rsidRPr="00D5359D">
        <w:rPr>
          <w:rFonts w:eastAsia="標楷體" w:hint="eastAsia"/>
          <w:sz w:val="20"/>
        </w:rPr>
        <w:t>陳慎強</w:t>
      </w:r>
      <w:r w:rsidR="007774C7">
        <w:rPr>
          <w:rFonts w:eastAsia="標楷體"/>
          <w:sz w:val="20"/>
        </w:rPr>
        <w:tab/>
      </w:r>
      <w:r w:rsidR="00132CC1">
        <w:rPr>
          <w:rFonts w:eastAsia="標楷體" w:hint="eastAsia"/>
          <w:sz w:val="20"/>
        </w:rPr>
        <w:t>輪腳複合移動平台運動模式開發</w:t>
      </w:r>
    </w:p>
    <w:p w:rsidR="00D5359D" w:rsidRPr="00D5359D" w:rsidRDefault="00D5359D" w:rsidP="00D5359D">
      <w:pPr>
        <w:pStyle w:val="a0"/>
        <w:tabs>
          <w:tab w:val="left" w:pos="1276"/>
          <w:tab w:val="left" w:pos="2127"/>
        </w:tabs>
        <w:spacing w:line="0" w:lineRule="atLeast"/>
        <w:ind w:left="720"/>
        <w:rPr>
          <w:rFonts w:eastAsia="標楷體"/>
          <w:sz w:val="20"/>
        </w:rPr>
      </w:pPr>
      <w:r>
        <w:rPr>
          <w:rFonts w:eastAsia="標楷體"/>
          <w:sz w:val="20"/>
        </w:rPr>
        <w:t>R99</w:t>
      </w:r>
      <w:r>
        <w:rPr>
          <w:rFonts w:eastAsia="標楷體"/>
          <w:sz w:val="20"/>
        </w:rPr>
        <w:tab/>
      </w:r>
      <w:r w:rsidRPr="00D5359D">
        <w:rPr>
          <w:rFonts w:eastAsia="標楷體" w:hint="eastAsia"/>
          <w:sz w:val="20"/>
        </w:rPr>
        <w:t>陳均聖</w:t>
      </w:r>
      <w:r w:rsidR="007774C7">
        <w:rPr>
          <w:rFonts w:eastAsia="標楷體"/>
          <w:sz w:val="20"/>
        </w:rPr>
        <w:tab/>
      </w:r>
      <w:r w:rsidR="00132CC1">
        <w:rPr>
          <w:rFonts w:eastAsia="標楷體" w:hint="eastAsia"/>
          <w:sz w:val="20"/>
        </w:rPr>
        <w:t>雙足機器人之機電整合與軌跡控制</w:t>
      </w:r>
    </w:p>
    <w:p w:rsidR="00D5359D" w:rsidRPr="00D5359D" w:rsidRDefault="00D5359D" w:rsidP="00D5359D">
      <w:pPr>
        <w:pStyle w:val="a0"/>
        <w:tabs>
          <w:tab w:val="left" w:pos="1276"/>
          <w:tab w:val="left" w:pos="2127"/>
        </w:tabs>
        <w:spacing w:line="0" w:lineRule="atLeast"/>
        <w:ind w:left="720"/>
        <w:rPr>
          <w:rFonts w:eastAsia="標楷體"/>
          <w:sz w:val="20"/>
        </w:rPr>
      </w:pPr>
      <w:r>
        <w:rPr>
          <w:rFonts w:eastAsia="標楷體"/>
          <w:sz w:val="20"/>
        </w:rPr>
        <w:t>R99</w:t>
      </w:r>
      <w:r>
        <w:rPr>
          <w:rFonts w:eastAsia="標楷體"/>
          <w:sz w:val="20"/>
        </w:rPr>
        <w:tab/>
      </w:r>
      <w:r w:rsidRPr="00D5359D">
        <w:rPr>
          <w:rFonts w:eastAsia="標楷體" w:hint="eastAsia"/>
          <w:sz w:val="20"/>
        </w:rPr>
        <w:t>蔡佳宏</w:t>
      </w:r>
      <w:r w:rsidR="007774C7">
        <w:rPr>
          <w:rFonts w:eastAsia="標楷體"/>
          <w:sz w:val="20"/>
        </w:rPr>
        <w:tab/>
      </w:r>
      <w:r w:rsidR="00132CC1">
        <w:rPr>
          <w:rFonts w:eastAsia="標楷體" w:hint="eastAsia"/>
          <w:sz w:val="20"/>
        </w:rPr>
        <w:t>距離感測器於輪型機器人之應用</w:t>
      </w:r>
    </w:p>
    <w:p w:rsidR="00D5359D" w:rsidRDefault="00D5359D" w:rsidP="00D5359D">
      <w:pPr>
        <w:pStyle w:val="a0"/>
        <w:tabs>
          <w:tab w:val="left" w:pos="1276"/>
          <w:tab w:val="left" w:pos="2127"/>
        </w:tabs>
        <w:spacing w:line="0" w:lineRule="atLeast"/>
        <w:ind w:left="720"/>
        <w:rPr>
          <w:rFonts w:eastAsia="標楷體"/>
          <w:sz w:val="20"/>
        </w:rPr>
      </w:pPr>
      <w:r>
        <w:rPr>
          <w:rFonts w:eastAsia="標楷體"/>
          <w:sz w:val="20"/>
        </w:rPr>
        <w:t>R99</w:t>
      </w:r>
      <w:r>
        <w:rPr>
          <w:rFonts w:eastAsia="標楷體"/>
          <w:sz w:val="20"/>
        </w:rPr>
        <w:tab/>
      </w:r>
      <w:r w:rsidRPr="00D5359D">
        <w:rPr>
          <w:rFonts w:eastAsia="標楷體" w:hint="eastAsia"/>
          <w:sz w:val="20"/>
        </w:rPr>
        <w:t>溫詠仁</w:t>
      </w:r>
      <w:r w:rsidR="007774C7">
        <w:rPr>
          <w:rFonts w:eastAsia="標楷體"/>
          <w:sz w:val="20"/>
        </w:rPr>
        <w:tab/>
      </w:r>
      <w:r w:rsidR="00132CC1">
        <w:rPr>
          <w:rFonts w:eastAsia="標楷體" w:hint="eastAsia"/>
          <w:sz w:val="20"/>
        </w:rPr>
        <w:t>輪型機器人智慧化跟隨與召喚之設計與實現</w:t>
      </w:r>
    </w:p>
    <w:p w:rsidR="00C97253" w:rsidRPr="003B24ED" w:rsidRDefault="00C97253" w:rsidP="00C97253">
      <w:pPr>
        <w:pStyle w:val="a0"/>
        <w:tabs>
          <w:tab w:val="left" w:pos="1276"/>
          <w:tab w:val="left" w:pos="2127"/>
        </w:tabs>
        <w:spacing w:line="0" w:lineRule="atLeast"/>
        <w:ind w:left="720"/>
        <w:rPr>
          <w:rFonts w:eastAsia="標楷體"/>
          <w:sz w:val="20"/>
        </w:rPr>
      </w:pPr>
      <w:r w:rsidRPr="003B24ED">
        <w:rPr>
          <w:rFonts w:eastAsia="標楷體"/>
          <w:sz w:val="20"/>
        </w:rPr>
        <w:t>R97</w:t>
      </w:r>
      <w:r w:rsidRPr="003B24ED">
        <w:rPr>
          <w:rFonts w:eastAsia="標楷體"/>
          <w:sz w:val="20"/>
        </w:rPr>
        <w:tab/>
      </w:r>
      <w:r w:rsidRPr="003B24ED">
        <w:rPr>
          <w:rFonts w:eastAsia="標楷體" w:hAnsi="標楷體" w:hint="eastAsia"/>
          <w:sz w:val="20"/>
        </w:rPr>
        <w:t>王紹帆</w:t>
      </w:r>
      <w:r w:rsidRPr="003B24ED">
        <w:rPr>
          <w:rFonts w:eastAsia="標楷體"/>
          <w:sz w:val="20"/>
        </w:rPr>
        <w:tab/>
      </w:r>
      <w:r w:rsidRPr="003B24ED">
        <w:rPr>
          <w:rFonts w:eastAsia="標楷體" w:hAnsi="標楷體" w:hint="eastAsia"/>
          <w:sz w:val="20"/>
        </w:rPr>
        <w:t>雙足機器人的設計與實現</w:t>
      </w:r>
    </w:p>
    <w:p w:rsidR="00C97253" w:rsidRPr="003B24ED" w:rsidRDefault="00C97253" w:rsidP="00C97253">
      <w:pPr>
        <w:pStyle w:val="a0"/>
        <w:tabs>
          <w:tab w:val="left" w:pos="1276"/>
          <w:tab w:val="left" w:pos="2127"/>
        </w:tabs>
        <w:spacing w:line="0" w:lineRule="atLeast"/>
        <w:ind w:left="720"/>
        <w:rPr>
          <w:rFonts w:eastAsia="標楷體"/>
          <w:sz w:val="20"/>
        </w:rPr>
      </w:pPr>
      <w:r w:rsidRPr="003B24ED">
        <w:rPr>
          <w:rFonts w:eastAsia="標楷體"/>
          <w:sz w:val="20"/>
        </w:rPr>
        <w:t>R97</w:t>
      </w:r>
      <w:r w:rsidRPr="003B24ED">
        <w:rPr>
          <w:rFonts w:eastAsia="標楷體"/>
          <w:sz w:val="20"/>
        </w:rPr>
        <w:tab/>
      </w:r>
      <w:r w:rsidRPr="003B24ED">
        <w:rPr>
          <w:rFonts w:eastAsia="標楷體" w:hAnsi="標楷體" w:hint="eastAsia"/>
          <w:sz w:val="20"/>
        </w:rPr>
        <w:t>盧兆慶</w:t>
      </w:r>
      <w:r w:rsidRPr="003B24ED">
        <w:rPr>
          <w:rFonts w:eastAsia="標楷體"/>
          <w:sz w:val="20"/>
        </w:rPr>
        <w:tab/>
      </w:r>
      <w:r w:rsidRPr="003B24ED">
        <w:rPr>
          <w:rFonts w:eastAsia="標楷體" w:hAnsi="標楷體" w:hint="eastAsia"/>
          <w:sz w:val="20"/>
        </w:rPr>
        <w:t>雙足機器人之步態規劃</w:t>
      </w:r>
    </w:p>
    <w:p w:rsidR="00C97253" w:rsidRPr="003B24ED" w:rsidRDefault="00C97253" w:rsidP="00C97253">
      <w:pPr>
        <w:pStyle w:val="a0"/>
        <w:tabs>
          <w:tab w:val="left" w:pos="1276"/>
          <w:tab w:val="left" w:pos="2127"/>
        </w:tabs>
        <w:spacing w:line="0" w:lineRule="atLeast"/>
        <w:ind w:left="720"/>
        <w:rPr>
          <w:rFonts w:eastAsia="標楷體"/>
          <w:sz w:val="20"/>
        </w:rPr>
      </w:pPr>
      <w:r w:rsidRPr="003B24ED">
        <w:rPr>
          <w:rFonts w:eastAsia="標楷體"/>
          <w:sz w:val="20"/>
        </w:rPr>
        <w:t>R97</w:t>
      </w:r>
      <w:r w:rsidRPr="003B24ED">
        <w:rPr>
          <w:rFonts w:eastAsia="標楷體"/>
          <w:sz w:val="20"/>
        </w:rPr>
        <w:tab/>
      </w:r>
      <w:r w:rsidRPr="003B24ED">
        <w:rPr>
          <w:rFonts w:eastAsia="標楷體" w:hAnsi="標楷體" w:hint="eastAsia"/>
          <w:sz w:val="20"/>
        </w:rPr>
        <w:t>鄭智中</w:t>
      </w:r>
      <w:r w:rsidRPr="003B24ED">
        <w:rPr>
          <w:rFonts w:eastAsia="標楷體"/>
          <w:sz w:val="20"/>
        </w:rPr>
        <w:tab/>
      </w:r>
      <w:r w:rsidRPr="003B24ED">
        <w:rPr>
          <w:rFonts w:eastAsia="標楷體" w:hAnsi="標楷體" w:hint="eastAsia"/>
          <w:sz w:val="20"/>
        </w:rPr>
        <w:t>具避障功能之可傾式雙輪平台設計與實現</w:t>
      </w:r>
    </w:p>
    <w:p w:rsidR="00C97253" w:rsidRPr="003B24ED" w:rsidRDefault="00C97253" w:rsidP="00C97253">
      <w:pPr>
        <w:pStyle w:val="a0"/>
        <w:tabs>
          <w:tab w:val="left" w:pos="1276"/>
          <w:tab w:val="left" w:pos="2127"/>
        </w:tabs>
        <w:spacing w:line="0" w:lineRule="atLeast"/>
        <w:ind w:left="720"/>
        <w:rPr>
          <w:rFonts w:eastAsia="標楷體"/>
          <w:sz w:val="20"/>
        </w:rPr>
      </w:pPr>
      <w:r w:rsidRPr="003B24ED">
        <w:rPr>
          <w:rFonts w:eastAsia="標楷體"/>
          <w:sz w:val="20"/>
        </w:rPr>
        <w:t>R97</w:t>
      </w:r>
      <w:r w:rsidRPr="003B24ED">
        <w:rPr>
          <w:rFonts w:eastAsia="標楷體"/>
          <w:sz w:val="20"/>
        </w:rPr>
        <w:tab/>
      </w:r>
      <w:r w:rsidRPr="003B24ED">
        <w:rPr>
          <w:rFonts w:eastAsia="標楷體" w:hAnsi="標楷體" w:hint="eastAsia"/>
          <w:sz w:val="20"/>
        </w:rPr>
        <w:t>李政昕</w:t>
      </w:r>
      <w:r w:rsidRPr="003B24ED">
        <w:rPr>
          <w:rFonts w:eastAsia="標楷體"/>
          <w:sz w:val="20"/>
        </w:rPr>
        <w:tab/>
      </w:r>
      <w:r w:rsidRPr="003B24ED">
        <w:rPr>
          <w:rFonts w:eastAsia="標楷體" w:hAnsi="標楷體" w:hint="eastAsia"/>
          <w:sz w:val="20"/>
        </w:rPr>
        <w:t>嵌入式系統在移動機器人上之應用</w:t>
      </w:r>
    </w:p>
    <w:p w:rsidR="00C97253" w:rsidRPr="003B24ED" w:rsidRDefault="00C97253" w:rsidP="00C97253">
      <w:pPr>
        <w:pStyle w:val="a0"/>
        <w:tabs>
          <w:tab w:val="left" w:pos="1276"/>
          <w:tab w:val="left" w:pos="2127"/>
        </w:tabs>
        <w:spacing w:line="0" w:lineRule="atLeast"/>
        <w:ind w:left="720"/>
        <w:rPr>
          <w:rFonts w:eastAsia="標楷體"/>
          <w:sz w:val="20"/>
        </w:rPr>
      </w:pPr>
      <w:r w:rsidRPr="003B24ED">
        <w:rPr>
          <w:rFonts w:eastAsia="標楷體"/>
          <w:sz w:val="20"/>
        </w:rPr>
        <w:t>R96</w:t>
      </w:r>
      <w:r w:rsidRPr="003B24ED">
        <w:rPr>
          <w:rFonts w:eastAsia="標楷體"/>
          <w:sz w:val="20"/>
        </w:rPr>
        <w:tab/>
      </w:r>
      <w:r w:rsidRPr="003B24ED">
        <w:rPr>
          <w:rFonts w:eastAsia="標楷體" w:hAnsi="標楷體" w:hint="eastAsia"/>
          <w:sz w:val="20"/>
        </w:rPr>
        <w:t>柯致中</w:t>
      </w:r>
      <w:r w:rsidRPr="003B24ED">
        <w:rPr>
          <w:rFonts w:eastAsia="標楷體"/>
          <w:sz w:val="20"/>
        </w:rPr>
        <w:tab/>
      </w:r>
      <w:r w:rsidRPr="003B24ED">
        <w:rPr>
          <w:rFonts w:eastAsia="標楷體" w:hAnsi="標楷體" w:hint="eastAsia"/>
          <w:sz w:val="20"/>
        </w:rPr>
        <w:t>四足機器人穩定爬升樓梯步態之軌跡規劃</w:t>
      </w:r>
    </w:p>
    <w:p w:rsidR="00C97253" w:rsidRPr="003B24ED" w:rsidRDefault="00C97253" w:rsidP="00C97253">
      <w:pPr>
        <w:pStyle w:val="a0"/>
        <w:tabs>
          <w:tab w:val="left" w:pos="1276"/>
          <w:tab w:val="left" w:pos="2127"/>
        </w:tabs>
        <w:spacing w:line="0" w:lineRule="atLeast"/>
        <w:ind w:left="720"/>
        <w:rPr>
          <w:rFonts w:eastAsia="標楷體"/>
          <w:sz w:val="20"/>
        </w:rPr>
      </w:pPr>
      <w:r w:rsidRPr="003B24ED">
        <w:rPr>
          <w:rFonts w:eastAsia="標楷體"/>
          <w:sz w:val="20"/>
        </w:rPr>
        <w:t>R96</w:t>
      </w:r>
      <w:r w:rsidRPr="003B24ED">
        <w:rPr>
          <w:rFonts w:eastAsia="標楷體"/>
          <w:sz w:val="20"/>
        </w:rPr>
        <w:tab/>
      </w:r>
      <w:r w:rsidRPr="003B24ED">
        <w:rPr>
          <w:rFonts w:eastAsia="標楷體" w:hAnsi="標楷體" w:hint="eastAsia"/>
          <w:sz w:val="20"/>
        </w:rPr>
        <w:t>何啟瑋</w:t>
      </w:r>
      <w:r w:rsidRPr="003B24ED">
        <w:rPr>
          <w:rFonts w:eastAsia="標楷體"/>
          <w:sz w:val="20"/>
        </w:rPr>
        <w:tab/>
      </w:r>
      <w:r w:rsidRPr="003B24ED">
        <w:rPr>
          <w:rFonts w:eastAsia="標楷體" w:hAnsi="標楷體" w:hint="eastAsia"/>
          <w:sz w:val="20"/>
        </w:rPr>
        <w:t>多軸慣性量測系統的設計與實現</w:t>
      </w:r>
    </w:p>
    <w:p w:rsidR="00B636B6" w:rsidRPr="003B24ED" w:rsidRDefault="00C97253" w:rsidP="00C97253">
      <w:pPr>
        <w:pStyle w:val="a0"/>
        <w:tabs>
          <w:tab w:val="left" w:pos="1276"/>
          <w:tab w:val="left" w:pos="2127"/>
        </w:tabs>
        <w:spacing w:line="0" w:lineRule="atLeast"/>
        <w:ind w:left="720"/>
        <w:rPr>
          <w:rFonts w:eastAsia="標楷體"/>
          <w:sz w:val="20"/>
        </w:rPr>
      </w:pPr>
      <w:r w:rsidRPr="003B24ED">
        <w:rPr>
          <w:rFonts w:eastAsia="標楷體"/>
          <w:sz w:val="20"/>
        </w:rPr>
        <w:t>R96</w:t>
      </w:r>
      <w:r w:rsidRPr="003B24ED">
        <w:rPr>
          <w:rFonts w:eastAsia="標楷體"/>
          <w:sz w:val="20"/>
        </w:rPr>
        <w:tab/>
      </w:r>
      <w:r w:rsidRPr="003B24ED">
        <w:rPr>
          <w:rFonts w:eastAsia="標楷體" w:hAnsi="標楷體" w:hint="eastAsia"/>
          <w:sz w:val="20"/>
        </w:rPr>
        <w:t>沈宣諭</w:t>
      </w:r>
      <w:r w:rsidRPr="003B24ED">
        <w:rPr>
          <w:rFonts w:eastAsia="標楷體"/>
          <w:sz w:val="20"/>
        </w:rPr>
        <w:tab/>
      </w:r>
      <w:r w:rsidRPr="003B24ED">
        <w:rPr>
          <w:rFonts w:eastAsia="標楷體" w:hAnsi="標楷體" w:hint="eastAsia"/>
          <w:sz w:val="20"/>
        </w:rPr>
        <w:t>輪腳雙模式運動平台之研發</w:t>
      </w:r>
    </w:p>
    <w:p w:rsidR="000423EE" w:rsidRPr="003B24ED" w:rsidRDefault="000423EE" w:rsidP="00A321C6">
      <w:pPr>
        <w:pStyle w:val="a0"/>
        <w:tabs>
          <w:tab w:val="right" w:pos="9639"/>
        </w:tabs>
        <w:spacing w:before="120" w:line="0" w:lineRule="atLeast"/>
        <w:ind w:left="357"/>
        <w:rPr>
          <w:rFonts w:eastAsia="標楷體"/>
          <w:b/>
          <w:sz w:val="20"/>
        </w:rPr>
      </w:pPr>
      <w:r w:rsidRPr="003B24ED">
        <w:rPr>
          <w:rFonts w:eastAsia="標楷體"/>
          <w:b/>
          <w:sz w:val="20"/>
        </w:rPr>
        <w:t>Undergraduate Students</w:t>
      </w:r>
      <w:r w:rsidRPr="003B24ED">
        <w:rPr>
          <w:rFonts w:eastAsia="標楷體"/>
          <w:b/>
          <w:sz w:val="20"/>
        </w:rPr>
        <w:tab/>
      </w:r>
    </w:p>
    <w:p w:rsidR="006011D1" w:rsidRDefault="006011D1" w:rsidP="006011D1">
      <w:pPr>
        <w:pStyle w:val="a0"/>
        <w:tabs>
          <w:tab w:val="left" w:pos="1276"/>
          <w:tab w:val="left" w:pos="2127"/>
        </w:tabs>
        <w:spacing w:line="0" w:lineRule="atLeast"/>
        <w:ind w:left="720"/>
        <w:rPr>
          <w:rFonts w:eastAsia="標楷體"/>
          <w:sz w:val="20"/>
        </w:rPr>
      </w:pPr>
      <w:r>
        <w:rPr>
          <w:rFonts w:eastAsia="標楷體" w:hint="eastAsia"/>
          <w:sz w:val="20"/>
        </w:rPr>
        <w:t>共</w:t>
      </w:r>
      <w:r w:rsidR="00AA1793">
        <w:rPr>
          <w:rFonts w:eastAsia="標楷體" w:hint="eastAsia"/>
          <w:sz w:val="20"/>
        </w:rPr>
        <w:t>153</w:t>
      </w:r>
      <w:r>
        <w:rPr>
          <w:rFonts w:eastAsia="標楷體" w:hint="eastAsia"/>
          <w:sz w:val="20"/>
        </w:rPr>
        <w:t>位</w:t>
      </w:r>
    </w:p>
    <w:p w:rsidR="00AD723C" w:rsidRDefault="00AD723C" w:rsidP="00AD723C">
      <w:pPr>
        <w:pStyle w:val="a0"/>
        <w:tabs>
          <w:tab w:val="left" w:pos="1276"/>
          <w:tab w:val="left" w:pos="2127"/>
        </w:tabs>
        <w:spacing w:line="0" w:lineRule="atLeast"/>
        <w:ind w:left="1276" w:hanging="556"/>
        <w:rPr>
          <w:rFonts w:eastAsia="標楷體"/>
          <w:sz w:val="20"/>
        </w:rPr>
      </w:pPr>
      <w:r>
        <w:rPr>
          <w:rFonts w:eastAsia="標楷體" w:hint="eastAsia"/>
          <w:i/>
          <w:sz w:val="20"/>
        </w:rPr>
        <w:t>T</w:t>
      </w:r>
      <w:r>
        <w:rPr>
          <w:rFonts w:eastAsia="標楷體"/>
          <w:i/>
          <w:sz w:val="20"/>
        </w:rPr>
        <w:t>DK</w:t>
      </w:r>
      <w:r w:rsidRPr="003158D6">
        <w:rPr>
          <w:rFonts w:eastAsia="標楷體" w:hint="eastAsia"/>
          <w:i/>
          <w:sz w:val="20"/>
        </w:rPr>
        <w:t>機器人</w:t>
      </w:r>
    </w:p>
    <w:p w:rsidR="00AD723C" w:rsidRDefault="00AD723C" w:rsidP="00AD723C">
      <w:pPr>
        <w:pStyle w:val="a0"/>
        <w:tabs>
          <w:tab w:val="left" w:pos="1701"/>
          <w:tab w:val="left" w:pos="2127"/>
        </w:tabs>
        <w:spacing w:line="0" w:lineRule="atLeast"/>
        <w:ind w:left="1134"/>
        <w:rPr>
          <w:rFonts w:eastAsia="標楷體"/>
          <w:sz w:val="20"/>
        </w:rPr>
      </w:pPr>
      <w:r>
        <w:rPr>
          <w:rFonts w:eastAsia="標楷體" w:hint="eastAsia"/>
          <w:sz w:val="20"/>
        </w:rPr>
        <w:t>B</w:t>
      </w:r>
      <w:r>
        <w:rPr>
          <w:rFonts w:eastAsia="標楷體"/>
          <w:sz w:val="20"/>
        </w:rPr>
        <w:t>01</w:t>
      </w:r>
      <w:r>
        <w:rPr>
          <w:rFonts w:eastAsia="標楷體"/>
          <w:sz w:val="20"/>
        </w:rPr>
        <w:tab/>
      </w:r>
      <w:r w:rsidRPr="00AD723C">
        <w:rPr>
          <w:rFonts w:eastAsia="標楷體" w:hint="eastAsia"/>
          <w:sz w:val="20"/>
        </w:rPr>
        <w:t>黃珮瑄</w:t>
      </w:r>
      <w:r>
        <w:rPr>
          <w:rFonts w:eastAsia="標楷體"/>
          <w:sz w:val="20"/>
        </w:rPr>
        <w:t>、</w:t>
      </w:r>
      <w:r w:rsidRPr="00AD723C">
        <w:rPr>
          <w:rFonts w:eastAsia="標楷體" w:hint="eastAsia"/>
          <w:sz w:val="20"/>
        </w:rPr>
        <w:t>何欣容</w:t>
      </w:r>
      <w:r>
        <w:rPr>
          <w:rFonts w:eastAsia="標楷體"/>
          <w:sz w:val="20"/>
        </w:rPr>
        <w:t>、</w:t>
      </w:r>
      <w:r w:rsidRPr="00AD723C">
        <w:rPr>
          <w:rFonts w:eastAsia="標楷體" w:hint="eastAsia"/>
          <w:sz w:val="20"/>
        </w:rPr>
        <w:t>吳宗澤</w:t>
      </w:r>
      <w:r>
        <w:rPr>
          <w:rFonts w:eastAsia="標楷體"/>
          <w:sz w:val="20"/>
        </w:rPr>
        <w:t>、</w:t>
      </w:r>
      <w:r w:rsidRPr="00AD723C">
        <w:rPr>
          <w:rFonts w:eastAsia="標楷體" w:hint="eastAsia"/>
          <w:sz w:val="20"/>
        </w:rPr>
        <w:t>王霆皓</w:t>
      </w:r>
    </w:p>
    <w:p w:rsidR="00AD723C" w:rsidRDefault="00AD723C" w:rsidP="00AD723C">
      <w:pPr>
        <w:pStyle w:val="a0"/>
        <w:tabs>
          <w:tab w:val="left" w:pos="1276"/>
          <w:tab w:val="left" w:pos="2127"/>
        </w:tabs>
        <w:spacing w:line="0" w:lineRule="atLeast"/>
        <w:ind w:left="1276" w:hanging="556"/>
        <w:rPr>
          <w:rFonts w:eastAsia="標楷體"/>
          <w:sz w:val="20"/>
        </w:rPr>
      </w:pPr>
      <w:r>
        <w:rPr>
          <w:rFonts w:eastAsia="標楷體"/>
          <w:i/>
          <w:sz w:val="20"/>
        </w:rPr>
        <w:t>掃樓梯</w:t>
      </w:r>
      <w:r w:rsidRPr="003158D6">
        <w:rPr>
          <w:rFonts w:eastAsia="標楷體" w:hint="eastAsia"/>
          <w:i/>
          <w:sz w:val="20"/>
        </w:rPr>
        <w:t>機器人</w:t>
      </w:r>
    </w:p>
    <w:p w:rsidR="00AD723C" w:rsidRDefault="00AD723C" w:rsidP="00AD723C">
      <w:pPr>
        <w:pStyle w:val="a0"/>
        <w:tabs>
          <w:tab w:val="left" w:pos="1701"/>
          <w:tab w:val="left" w:pos="2127"/>
        </w:tabs>
        <w:spacing w:line="0" w:lineRule="atLeast"/>
        <w:ind w:left="1134"/>
        <w:rPr>
          <w:rFonts w:eastAsia="標楷體"/>
          <w:sz w:val="20"/>
        </w:rPr>
      </w:pPr>
      <w:r>
        <w:rPr>
          <w:rFonts w:eastAsia="標楷體" w:hint="eastAsia"/>
          <w:sz w:val="20"/>
        </w:rPr>
        <w:t>B</w:t>
      </w:r>
      <w:r>
        <w:rPr>
          <w:rFonts w:eastAsia="標楷體"/>
          <w:sz w:val="20"/>
        </w:rPr>
        <w:t>01</w:t>
      </w:r>
      <w:r>
        <w:rPr>
          <w:rFonts w:eastAsia="標楷體"/>
          <w:sz w:val="20"/>
        </w:rPr>
        <w:tab/>
      </w:r>
      <w:r w:rsidRPr="00AD723C">
        <w:rPr>
          <w:rFonts w:eastAsia="標楷體" w:hint="eastAsia"/>
          <w:sz w:val="20"/>
        </w:rPr>
        <w:t>鄭喬允</w:t>
      </w:r>
      <w:r>
        <w:rPr>
          <w:rFonts w:eastAsia="標楷體"/>
          <w:sz w:val="20"/>
        </w:rPr>
        <w:t>、</w:t>
      </w:r>
      <w:r w:rsidRPr="00AD723C">
        <w:rPr>
          <w:rFonts w:eastAsia="標楷體" w:hint="eastAsia"/>
          <w:sz w:val="20"/>
        </w:rPr>
        <w:t>巫昊坤</w:t>
      </w:r>
      <w:r>
        <w:rPr>
          <w:rFonts w:eastAsia="標楷體"/>
          <w:sz w:val="20"/>
        </w:rPr>
        <w:t>、</w:t>
      </w:r>
      <w:r w:rsidRPr="00AD723C">
        <w:rPr>
          <w:rFonts w:eastAsia="標楷體" w:hint="eastAsia"/>
          <w:sz w:val="20"/>
        </w:rPr>
        <w:t>徐偉捷</w:t>
      </w:r>
      <w:r>
        <w:rPr>
          <w:rFonts w:eastAsia="標楷體"/>
          <w:sz w:val="20"/>
        </w:rPr>
        <w:t>、</w:t>
      </w:r>
      <w:r w:rsidRPr="00AD723C">
        <w:rPr>
          <w:rFonts w:eastAsia="標楷體" w:hint="eastAsia"/>
          <w:sz w:val="20"/>
        </w:rPr>
        <w:t>李沐恩</w:t>
      </w:r>
    </w:p>
    <w:p w:rsidR="00712E9A" w:rsidRDefault="00712E9A" w:rsidP="00712E9A">
      <w:pPr>
        <w:pStyle w:val="a0"/>
        <w:tabs>
          <w:tab w:val="left" w:pos="1276"/>
          <w:tab w:val="left" w:pos="2127"/>
        </w:tabs>
        <w:spacing w:line="0" w:lineRule="atLeast"/>
        <w:ind w:left="1276" w:hanging="556"/>
        <w:rPr>
          <w:rFonts w:eastAsia="標楷體"/>
          <w:sz w:val="20"/>
        </w:rPr>
      </w:pPr>
      <w:r>
        <w:rPr>
          <w:rFonts w:eastAsia="標楷體"/>
          <w:i/>
          <w:sz w:val="20"/>
        </w:rPr>
        <w:t>尺蠖</w:t>
      </w:r>
      <w:r w:rsidRPr="003158D6">
        <w:rPr>
          <w:rFonts w:eastAsia="標楷體" w:hint="eastAsia"/>
          <w:i/>
          <w:sz w:val="20"/>
        </w:rPr>
        <w:t>機器人</w:t>
      </w:r>
    </w:p>
    <w:p w:rsidR="00AD723C" w:rsidRDefault="00AD723C" w:rsidP="00AD723C">
      <w:pPr>
        <w:pStyle w:val="a0"/>
        <w:tabs>
          <w:tab w:val="left" w:pos="1701"/>
          <w:tab w:val="left" w:pos="2127"/>
        </w:tabs>
        <w:spacing w:line="0" w:lineRule="atLeast"/>
        <w:ind w:left="1134"/>
        <w:rPr>
          <w:rFonts w:eastAsia="標楷體"/>
          <w:sz w:val="20"/>
        </w:rPr>
      </w:pPr>
      <w:r>
        <w:rPr>
          <w:rFonts w:eastAsia="標楷體" w:hint="eastAsia"/>
          <w:sz w:val="20"/>
        </w:rPr>
        <w:t>B</w:t>
      </w:r>
      <w:r>
        <w:rPr>
          <w:rFonts w:eastAsia="標楷體"/>
          <w:sz w:val="20"/>
        </w:rPr>
        <w:t>01</w:t>
      </w:r>
      <w:r>
        <w:rPr>
          <w:rFonts w:eastAsia="標楷體"/>
          <w:sz w:val="20"/>
        </w:rPr>
        <w:tab/>
      </w:r>
      <w:r w:rsidRPr="00AD723C">
        <w:rPr>
          <w:rFonts w:eastAsia="標楷體" w:hint="eastAsia"/>
          <w:sz w:val="20"/>
        </w:rPr>
        <w:t>洪健鈞</w:t>
      </w:r>
      <w:r>
        <w:rPr>
          <w:rFonts w:eastAsia="標楷體"/>
          <w:sz w:val="20"/>
        </w:rPr>
        <w:t>、</w:t>
      </w:r>
      <w:r w:rsidRPr="00AD723C">
        <w:rPr>
          <w:rFonts w:eastAsia="標楷體" w:hint="eastAsia"/>
          <w:sz w:val="20"/>
        </w:rPr>
        <w:t>袁佑緣</w:t>
      </w:r>
      <w:r>
        <w:rPr>
          <w:rFonts w:eastAsia="標楷體"/>
          <w:sz w:val="20"/>
        </w:rPr>
        <w:t>、</w:t>
      </w:r>
      <w:r w:rsidRPr="00AD723C">
        <w:rPr>
          <w:rFonts w:eastAsia="標楷體" w:hint="eastAsia"/>
          <w:sz w:val="20"/>
        </w:rPr>
        <w:t>陸韋君</w:t>
      </w:r>
      <w:r>
        <w:rPr>
          <w:rFonts w:eastAsia="標楷體"/>
          <w:sz w:val="20"/>
        </w:rPr>
        <w:t>、</w:t>
      </w:r>
      <w:r w:rsidRPr="00AD723C">
        <w:rPr>
          <w:rFonts w:eastAsia="標楷體" w:hint="eastAsia"/>
          <w:sz w:val="20"/>
        </w:rPr>
        <w:t>高稚然</w:t>
      </w:r>
    </w:p>
    <w:p w:rsidR="00712E9A" w:rsidRDefault="00712E9A" w:rsidP="00712E9A">
      <w:pPr>
        <w:pStyle w:val="a0"/>
        <w:tabs>
          <w:tab w:val="left" w:pos="1701"/>
          <w:tab w:val="left" w:pos="2127"/>
        </w:tabs>
        <w:spacing w:line="0" w:lineRule="atLeast"/>
        <w:ind w:left="1134"/>
        <w:rPr>
          <w:rFonts w:eastAsia="標楷體"/>
          <w:sz w:val="20"/>
        </w:rPr>
      </w:pPr>
      <w:r>
        <w:rPr>
          <w:rFonts w:eastAsia="標楷體" w:hint="eastAsia"/>
          <w:sz w:val="20"/>
        </w:rPr>
        <w:t>B00</w:t>
      </w:r>
      <w:r>
        <w:rPr>
          <w:rFonts w:eastAsia="標楷體" w:hint="eastAsia"/>
          <w:sz w:val="20"/>
        </w:rPr>
        <w:tab/>
      </w:r>
      <w:r w:rsidRPr="00712E9A">
        <w:rPr>
          <w:rFonts w:eastAsia="標楷體" w:hint="eastAsia"/>
          <w:sz w:val="20"/>
        </w:rPr>
        <w:t>呂士成</w:t>
      </w:r>
      <w:r>
        <w:rPr>
          <w:rFonts w:eastAsia="標楷體"/>
          <w:sz w:val="20"/>
        </w:rPr>
        <w:t>、</w:t>
      </w:r>
      <w:r w:rsidRPr="00712E9A">
        <w:rPr>
          <w:rFonts w:eastAsia="標楷體" w:hint="eastAsia"/>
          <w:sz w:val="20"/>
        </w:rPr>
        <w:t>莊岳翰</w:t>
      </w:r>
      <w:r>
        <w:rPr>
          <w:rFonts w:eastAsia="標楷體"/>
          <w:sz w:val="20"/>
        </w:rPr>
        <w:t>、</w:t>
      </w:r>
      <w:r w:rsidRPr="00712E9A">
        <w:rPr>
          <w:rFonts w:eastAsia="標楷體" w:hint="eastAsia"/>
          <w:sz w:val="20"/>
        </w:rPr>
        <w:t>楊承霖</w:t>
      </w:r>
      <w:r>
        <w:rPr>
          <w:rFonts w:eastAsia="標楷體"/>
          <w:sz w:val="20"/>
        </w:rPr>
        <w:t>、</w:t>
      </w:r>
      <w:r w:rsidRPr="00712E9A">
        <w:rPr>
          <w:rFonts w:eastAsia="標楷體" w:hint="eastAsia"/>
          <w:sz w:val="20"/>
        </w:rPr>
        <w:t>張伊瑞</w:t>
      </w:r>
      <w:r>
        <w:rPr>
          <w:rFonts w:eastAsia="標楷體"/>
          <w:sz w:val="20"/>
        </w:rPr>
        <w:t>、</w:t>
      </w:r>
      <w:r w:rsidRPr="00712E9A">
        <w:rPr>
          <w:rFonts w:eastAsia="標楷體" w:hint="eastAsia"/>
          <w:sz w:val="20"/>
        </w:rPr>
        <w:t>李明叡</w:t>
      </w:r>
    </w:p>
    <w:p w:rsidR="00712E9A" w:rsidRDefault="00712E9A" w:rsidP="00712E9A">
      <w:pPr>
        <w:pStyle w:val="a0"/>
        <w:tabs>
          <w:tab w:val="left" w:pos="1276"/>
          <w:tab w:val="left" w:pos="2127"/>
        </w:tabs>
        <w:spacing w:line="0" w:lineRule="atLeast"/>
        <w:ind w:left="720"/>
        <w:rPr>
          <w:rFonts w:eastAsia="標楷體"/>
          <w:sz w:val="20"/>
        </w:rPr>
      </w:pPr>
      <w:r>
        <w:rPr>
          <w:rFonts w:eastAsia="標楷體"/>
          <w:i/>
          <w:sz w:val="20"/>
        </w:rPr>
        <w:t>雙自由度</w:t>
      </w:r>
      <w:r w:rsidRPr="003158D6">
        <w:rPr>
          <w:rFonts w:eastAsia="標楷體" w:hint="eastAsia"/>
          <w:i/>
          <w:sz w:val="20"/>
        </w:rPr>
        <w:t>機器人</w:t>
      </w:r>
    </w:p>
    <w:p w:rsidR="00DA2D2A" w:rsidRDefault="00DA2D2A" w:rsidP="00DA2D2A">
      <w:pPr>
        <w:pStyle w:val="a0"/>
        <w:tabs>
          <w:tab w:val="left" w:pos="1701"/>
          <w:tab w:val="left" w:pos="2127"/>
        </w:tabs>
        <w:spacing w:line="0" w:lineRule="atLeast"/>
        <w:ind w:left="1134"/>
        <w:rPr>
          <w:rFonts w:eastAsia="標楷體"/>
          <w:sz w:val="20"/>
        </w:rPr>
      </w:pPr>
      <w:r>
        <w:rPr>
          <w:rFonts w:eastAsia="標楷體" w:hint="eastAsia"/>
          <w:sz w:val="20"/>
        </w:rPr>
        <w:t>B01</w:t>
      </w:r>
      <w:r>
        <w:rPr>
          <w:rFonts w:eastAsia="標楷體" w:hint="eastAsia"/>
          <w:sz w:val="20"/>
        </w:rPr>
        <w:tab/>
      </w:r>
      <w:r w:rsidRPr="00DA2D2A">
        <w:rPr>
          <w:rFonts w:eastAsia="標楷體" w:hint="eastAsia"/>
          <w:sz w:val="20"/>
        </w:rPr>
        <w:t>王釋平</w:t>
      </w:r>
      <w:r>
        <w:rPr>
          <w:rFonts w:eastAsia="標楷體"/>
          <w:sz w:val="20"/>
        </w:rPr>
        <w:t>、</w:t>
      </w:r>
      <w:r w:rsidRPr="00DA2D2A">
        <w:rPr>
          <w:rFonts w:eastAsia="標楷體" w:hint="eastAsia"/>
          <w:sz w:val="20"/>
        </w:rPr>
        <w:t>陳永修</w:t>
      </w:r>
      <w:r>
        <w:rPr>
          <w:rFonts w:eastAsia="標楷體"/>
          <w:sz w:val="20"/>
        </w:rPr>
        <w:t>、</w:t>
      </w:r>
      <w:r w:rsidRPr="00DA2D2A">
        <w:rPr>
          <w:rFonts w:eastAsia="標楷體" w:hint="eastAsia"/>
          <w:sz w:val="20"/>
        </w:rPr>
        <w:t>陳韋倫</w:t>
      </w:r>
      <w:r>
        <w:rPr>
          <w:rFonts w:eastAsia="標楷體"/>
          <w:sz w:val="20"/>
        </w:rPr>
        <w:t>、</w:t>
      </w:r>
      <w:r w:rsidRPr="00DA2D2A">
        <w:rPr>
          <w:rFonts w:eastAsia="標楷體" w:hint="eastAsia"/>
          <w:sz w:val="20"/>
        </w:rPr>
        <w:t>蔡仲恩</w:t>
      </w:r>
      <w:r>
        <w:rPr>
          <w:rFonts w:eastAsia="標楷體"/>
          <w:sz w:val="20"/>
        </w:rPr>
        <w:t>、</w:t>
      </w:r>
      <w:r w:rsidRPr="00DA2D2A">
        <w:rPr>
          <w:rFonts w:eastAsia="標楷體" w:hint="eastAsia"/>
          <w:sz w:val="20"/>
        </w:rPr>
        <w:t>孫捷</w:t>
      </w:r>
    </w:p>
    <w:p w:rsidR="00712E9A" w:rsidRDefault="00712E9A" w:rsidP="00712E9A">
      <w:pPr>
        <w:pStyle w:val="a0"/>
        <w:tabs>
          <w:tab w:val="left" w:pos="1701"/>
          <w:tab w:val="left" w:pos="2127"/>
        </w:tabs>
        <w:spacing w:line="0" w:lineRule="atLeast"/>
        <w:ind w:left="1134"/>
        <w:rPr>
          <w:rFonts w:eastAsia="標楷體"/>
          <w:sz w:val="20"/>
        </w:rPr>
      </w:pPr>
      <w:r>
        <w:rPr>
          <w:rFonts w:eastAsia="標楷體" w:hint="eastAsia"/>
          <w:sz w:val="20"/>
        </w:rPr>
        <w:t>B00</w:t>
      </w:r>
      <w:r>
        <w:rPr>
          <w:rFonts w:eastAsia="標楷體" w:hint="eastAsia"/>
          <w:sz w:val="20"/>
        </w:rPr>
        <w:tab/>
      </w:r>
      <w:r w:rsidRPr="00712E9A">
        <w:rPr>
          <w:rFonts w:eastAsia="標楷體" w:hint="eastAsia"/>
          <w:sz w:val="20"/>
        </w:rPr>
        <w:t>黃筵翔</w:t>
      </w:r>
      <w:r>
        <w:rPr>
          <w:rFonts w:eastAsia="標楷體"/>
          <w:sz w:val="20"/>
        </w:rPr>
        <w:t>、</w:t>
      </w:r>
      <w:r w:rsidRPr="00712E9A">
        <w:rPr>
          <w:rFonts w:eastAsia="標楷體" w:hint="eastAsia"/>
          <w:sz w:val="20"/>
        </w:rPr>
        <w:t xml:space="preserve"> </w:t>
      </w:r>
      <w:r w:rsidRPr="00712E9A">
        <w:rPr>
          <w:rFonts w:eastAsia="標楷體" w:hint="eastAsia"/>
          <w:sz w:val="20"/>
        </w:rPr>
        <w:t>陳俊昇</w:t>
      </w:r>
      <w:r>
        <w:rPr>
          <w:rFonts w:eastAsia="標楷體"/>
          <w:sz w:val="20"/>
        </w:rPr>
        <w:t>、</w:t>
      </w:r>
      <w:r w:rsidRPr="00712E9A">
        <w:rPr>
          <w:rFonts w:eastAsia="標楷體" w:hint="eastAsia"/>
          <w:sz w:val="20"/>
        </w:rPr>
        <w:t xml:space="preserve"> </w:t>
      </w:r>
      <w:r w:rsidRPr="00712E9A">
        <w:rPr>
          <w:rFonts w:eastAsia="標楷體" w:hint="eastAsia"/>
          <w:sz w:val="20"/>
        </w:rPr>
        <w:t>游雋仁</w:t>
      </w:r>
      <w:r>
        <w:rPr>
          <w:rFonts w:eastAsia="標楷體"/>
          <w:sz w:val="20"/>
        </w:rPr>
        <w:t>、</w:t>
      </w:r>
      <w:r w:rsidRPr="00712E9A">
        <w:rPr>
          <w:rFonts w:eastAsia="標楷體" w:hint="eastAsia"/>
          <w:sz w:val="20"/>
        </w:rPr>
        <w:t>吳謦安</w:t>
      </w:r>
    </w:p>
    <w:p w:rsidR="00712E9A" w:rsidRDefault="00712E9A" w:rsidP="00712E9A">
      <w:pPr>
        <w:pStyle w:val="a0"/>
        <w:tabs>
          <w:tab w:val="left" w:pos="1276"/>
          <w:tab w:val="left" w:pos="2127"/>
        </w:tabs>
        <w:spacing w:line="0" w:lineRule="atLeast"/>
        <w:ind w:left="720"/>
        <w:rPr>
          <w:rFonts w:eastAsia="標楷體"/>
          <w:sz w:val="20"/>
        </w:rPr>
      </w:pPr>
      <w:r>
        <w:rPr>
          <w:rFonts w:eastAsia="標楷體"/>
          <w:i/>
          <w:sz w:val="20"/>
        </w:rPr>
        <w:t>猴子</w:t>
      </w:r>
      <w:r w:rsidRPr="003158D6">
        <w:rPr>
          <w:rFonts w:eastAsia="標楷體" w:hint="eastAsia"/>
          <w:i/>
          <w:sz w:val="20"/>
        </w:rPr>
        <w:t>機器人</w:t>
      </w:r>
    </w:p>
    <w:p w:rsidR="005D5459" w:rsidRPr="00C755BE" w:rsidRDefault="00C755BE" w:rsidP="00712E9A">
      <w:pPr>
        <w:pStyle w:val="a0"/>
        <w:tabs>
          <w:tab w:val="left" w:pos="1701"/>
          <w:tab w:val="left" w:pos="2127"/>
        </w:tabs>
        <w:spacing w:line="0" w:lineRule="atLeast"/>
        <w:ind w:left="1134"/>
        <w:rPr>
          <w:rFonts w:eastAsia="標楷體"/>
          <w:sz w:val="20"/>
        </w:rPr>
      </w:pPr>
      <w:r w:rsidRPr="00C755BE">
        <w:rPr>
          <w:rFonts w:eastAsia="標楷體" w:hint="eastAsia"/>
          <w:sz w:val="20"/>
        </w:rPr>
        <w:t>B01</w:t>
      </w:r>
      <w:r w:rsidRPr="00C755BE">
        <w:rPr>
          <w:rFonts w:eastAsia="標楷體" w:hint="eastAsia"/>
          <w:sz w:val="20"/>
        </w:rPr>
        <w:tab/>
      </w:r>
      <w:r w:rsidRPr="00C755BE">
        <w:rPr>
          <w:rFonts w:eastAsia="標楷體" w:hint="eastAsia"/>
          <w:sz w:val="20"/>
        </w:rPr>
        <w:t>陳冠羽、劉恬君、</w:t>
      </w:r>
      <w:r>
        <w:rPr>
          <w:rFonts w:eastAsia="標楷體" w:hint="eastAsia"/>
          <w:sz w:val="20"/>
        </w:rPr>
        <w:t>李</w:t>
      </w:r>
      <w:r w:rsidRPr="00C755BE">
        <w:rPr>
          <w:rFonts w:eastAsia="標楷體" w:hint="eastAsia"/>
          <w:sz w:val="20"/>
        </w:rPr>
        <w:t>旻憲</w:t>
      </w:r>
    </w:p>
    <w:p w:rsidR="00712E9A" w:rsidRDefault="00712E9A" w:rsidP="00712E9A">
      <w:pPr>
        <w:pStyle w:val="a0"/>
        <w:tabs>
          <w:tab w:val="left" w:pos="1701"/>
          <w:tab w:val="left" w:pos="2127"/>
        </w:tabs>
        <w:spacing w:line="0" w:lineRule="atLeast"/>
        <w:ind w:left="1134"/>
        <w:rPr>
          <w:rFonts w:eastAsia="標楷體"/>
          <w:sz w:val="20"/>
        </w:rPr>
      </w:pPr>
      <w:r>
        <w:rPr>
          <w:rFonts w:eastAsia="標楷體" w:hint="eastAsia"/>
          <w:sz w:val="20"/>
        </w:rPr>
        <w:t>B00</w:t>
      </w:r>
      <w:r>
        <w:rPr>
          <w:rFonts w:eastAsia="標楷體" w:hint="eastAsia"/>
          <w:sz w:val="20"/>
        </w:rPr>
        <w:tab/>
      </w:r>
      <w:r w:rsidRPr="00712E9A">
        <w:rPr>
          <w:rFonts w:eastAsia="標楷體" w:hint="eastAsia"/>
          <w:sz w:val="20"/>
        </w:rPr>
        <w:t>朱振文</w:t>
      </w:r>
      <w:r>
        <w:rPr>
          <w:rFonts w:eastAsia="標楷體"/>
          <w:sz w:val="20"/>
        </w:rPr>
        <w:t>、</w:t>
      </w:r>
      <w:r w:rsidRPr="00712E9A">
        <w:rPr>
          <w:rFonts w:eastAsia="標楷體" w:hint="eastAsia"/>
          <w:sz w:val="20"/>
        </w:rPr>
        <w:t>林岑璋</w:t>
      </w:r>
      <w:r>
        <w:rPr>
          <w:rFonts w:eastAsia="標楷體"/>
          <w:sz w:val="20"/>
        </w:rPr>
        <w:t>、</w:t>
      </w:r>
      <w:r w:rsidRPr="00712E9A">
        <w:rPr>
          <w:rFonts w:eastAsia="標楷體" w:hint="eastAsia"/>
          <w:sz w:val="20"/>
        </w:rPr>
        <w:t>楊侑寰</w:t>
      </w:r>
      <w:r>
        <w:rPr>
          <w:rFonts w:eastAsia="標楷體"/>
          <w:sz w:val="20"/>
        </w:rPr>
        <w:t>、</w:t>
      </w:r>
      <w:r w:rsidRPr="00712E9A">
        <w:rPr>
          <w:rFonts w:eastAsia="標楷體" w:hint="eastAsia"/>
          <w:sz w:val="20"/>
        </w:rPr>
        <w:t>駱愷元</w:t>
      </w:r>
    </w:p>
    <w:p w:rsidR="00712E9A" w:rsidRDefault="00712E9A" w:rsidP="00712E9A">
      <w:pPr>
        <w:pStyle w:val="a0"/>
        <w:tabs>
          <w:tab w:val="left" w:pos="1276"/>
          <w:tab w:val="left" w:pos="2127"/>
        </w:tabs>
        <w:spacing w:line="0" w:lineRule="atLeast"/>
        <w:ind w:left="720"/>
        <w:rPr>
          <w:rFonts w:eastAsia="標楷體"/>
          <w:sz w:val="20"/>
        </w:rPr>
      </w:pPr>
      <w:r>
        <w:rPr>
          <w:rFonts w:eastAsia="標楷體" w:hint="eastAsia"/>
          <w:i/>
          <w:sz w:val="20"/>
        </w:rPr>
        <w:t>K</w:t>
      </w:r>
      <w:r>
        <w:rPr>
          <w:rFonts w:eastAsia="標楷體"/>
          <w:i/>
          <w:sz w:val="20"/>
        </w:rPr>
        <w:t>NR</w:t>
      </w:r>
      <w:r w:rsidRPr="003158D6">
        <w:rPr>
          <w:rFonts w:eastAsia="標楷體" w:hint="eastAsia"/>
          <w:i/>
          <w:sz w:val="20"/>
        </w:rPr>
        <w:t>機器人</w:t>
      </w:r>
    </w:p>
    <w:p w:rsidR="00712E9A" w:rsidRDefault="00712E9A" w:rsidP="00712E9A">
      <w:pPr>
        <w:pStyle w:val="a0"/>
        <w:tabs>
          <w:tab w:val="left" w:pos="1701"/>
          <w:tab w:val="left" w:pos="2127"/>
        </w:tabs>
        <w:spacing w:line="0" w:lineRule="atLeast"/>
        <w:ind w:left="1134"/>
        <w:rPr>
          <w:rFonts w:eastAsia="標楷體"/>
          <w:sz w:val="20"/>
        </w:rPr>
      </w:pPr>
      <w:r>
        <w:rPr>
          <w:rFonts w:eastAsia="標楷體" w:hint="eastAsia"/>
          <w:sz w:val="20"/>
        </w:rPr>
        <w:t>B00</w:t>
      </w:r>
      <w:r>
        <w:rPr>
          <w:rFonts w:eastAsia="標楷體" w:hint="eastAsia"/>
          <w:sz w:val="20"/>
        </w:rPr>
        <w:tab/>
      </w:r>
      <w:r w:rsidRPr="00712E9A">
        <w:rPr>
          <w:rFonts w:eastAsia="標楷體" w:hint="eastAsia"/>
          <w:sz w:val="20"/>
        </w:rPr>
        <w:t>王育浚</w:t>
      </w:r>
      <w:r>
        <w:rPr>
          <w:rFonts w:eastAsia="標楷體"/>
          <w:sz w:val="20"/>
        </w:rPr>
        <w:t>、</w:t>
      </w:r>
      <w:r w:rsidRPr="00712E9A">
        <w:rPr>
          <w:rFonts w:eastAsia="標楷體" w:hint="eastAsia"/>
          <w:sz w:val="20"/>
        </w:rPr>
        <w:t>呂定憲</w:t>
      </w:r>
      <w:r>
        <w:rPr>
          <w:rFonts w:eastAsia="標楷體"/>
          <w:sz w:val="20"/>
        </w:rPr>
        <w:t>、</w:t>
      </w:r>
      <w:r w:rsidRPr="00712E9A">
        <w:rPr>
          <w:rFonts w:eastAsia="標楷體" w:hint="eastAsia"/>
          <w:sz w:val="20"/>
        </w:rPr>
        <w:t>林筠萌</w:t>
      </w:r>
    </w:p>
    <w:p w:rsidR="00712E9A" w:rsidRDefault="00712E9A" w:rsidP="00712E9A">
      <w:pPr>
        <w:pStyle w:val="a0"/>
        <w:tabs>
          <w:tab w:val="left" w:pos="1276"/>
          <w:tab w:val="left" w:pos="2127"/>
        </w:tabs>
        <w:spacing w:line="0" w:lineRule="atLeast"/>
        <w:ind w:left="720"/>
        <w:rPr>
          <w:rFonts w:eastAsia="標楷體"/>
          <w:sz w:val="20"/>
        </w:rPr>
      </w:pPr>
      <w:r>
        <w:rPr>
          <w:rFonts w:eastAsia="標楷體"/>
          <w:i/>
          <w:sz w:val="20"/>
        </w:rPr>
        <w:t>拍翼</w:t>
      </w:r>
      <w:r w:rsidRPr="003158D6">
        <w:rPr>
          <w:rFonts w:eastAsia="標楷體" w:hint="eastAsia"/>
          <w:i/>
          <w:sz w:val="20"/>
        </w:rPr>
        <w:t>機器人</w:t>
      </w:r>
    </w:p>
    <w:p w:rsidR="00712E9A" w:rsidRDefault="00712E9A" w:rsidP="00712E9A">
      <w:pPr>
        <w:pStyle w:val="a0"/>
        <w:tabs>
          <w:tab w:val="left" w:pos="1701"/>
          <w:tab w:val="left" w:pos="2127"/>
        </w:tabs>
        <w:spacing w:line="0" w:lineRule="atLeast"/>
        <w:ind w:left="1134"/>
        <w:rPr>
          <w:rFonts w:eastAsia="標楷體"/>
          <w:sz w:val="20"/>
        </w:rPr>
      </w:pPr>
      <w:r>
        <w:rPr>
          <w:rFonts w:eastAsia="標楷體" w:hint="eastAsia"/>
          <w:sz w:val="20"/>
        </w:rPr>
        <w:t>B00</w:t>
      </w:r>
      <w:r>
        <w:rPr>
          <w:rFonts w:eastAsia="標楷體" w:hint="eastAsia"/>
          <w:sz w:val="20"/>
        </w:rPr>
        <w:tab/>
      </w:r>
      <w:r w:rsidRPr="00712E9A">
        <w:rPr>
          <w:rFonts w:eastAsia="標楷體" w:hint="eastAsia"/>
          <w:sz w:val="20"/>
        </w:rPr>
        <w:t>陳柏勳</w:t>
      </w:r>
      <w:r>
        <w:rPr>
          <w:rFonts w:eastAsia="標楷體"/>
          <w:sz w:val="20"/>
        </w:rPr>
        <w:t>、</w:t>
      </w:r>
      <w:r w:rsidRPr="00712E9A">
        <w:rPr>
          <w:rFonts w:eastAsia="標楷體" w:hint="eastAsia"/>
          <w:sz w:val="20"/>
        </w:rPr>
        <w:t>陳立樹</w:t>
      </w:r>
      <w:r>
        <w:rPr>
          <w:rFonts w:eastAsia="標楷體"/>
          <w:sz w:val="20"/>
        </w:rPr>
        <w:t>、</w:t>
      </w:r>
      <w:r w:rsidRPr="00712E9A">
        <w:rPr>
          <w:rFonts w:eastAsia="標楷體" w:hint="eastAsia"/>
          <w:sz w:val="20"/>
        </w:rPr>
        <w:t>王子傑</w:t>
      </w:r>
    </w:p>
    <w:p w:rsidR="007238C7" w:rsidRDefault="007238C7" w:rsidP="007238C7">
      <w:pPr>
        <w:pStyle w:val="a0"/>
        <w:tabs>
          <w:tab w:val="left" w:pos="1276"/>
          <w:tab w:val="left" w:pos="2127"/>
        </w:tabs>
        <w:spacing w:line="0" w:lineRule="atLeast"/>
        <w:ind w:left="720"/>
        <w:rPr>
          <w:rFonts w:eastAsia="標楷體"/>
          <w:i/>
          <w:sz w:val="20"/>
        </w:rPr>
      </w:pPr>
      <w:r>
        <w:rPr>
          <w:rFonts w:eastAsia="標楷體" w:hint="eastAsia"/>
          <w:i/>
          <w:sz w:val="20"/>
        </w:rPr>
        <w:t>爬樹</w:t>
      </w:r>
      <w:r w:rsidRPr="003158D6">
        <w:rPr>
          <w:rFonts w:eastAsia="標楷體" w:hint="eastAsia"/>
          <w:i/>
          <w:sz w:val="20"/>
        </w:rPr>
        <w:t>機器人</w:t>
      </w:r>
    </w:p>
    <w:p w:rsidR="007238C7" w:rsidRDefault="007238C7" w:rsidP="007238C7">
      <w:pPr>
        <w:pStyle w:val="a0"/>
        <w:tabs>
          <w:tab w:val="left" w:pos="1701"/>
        </w:tabs>
        <w:spacing w:line="0" w:lineRule="atLeast"/>
        <w:ind w:left="1134"/>
        <w:rPr>
          <w:rFonts w:eastAsia="標楷體"/>
          <w:sz w:val="20"/>
        </w:rPr>
      </w:pPr>
      <w:r>
        <w:rPr>
          <w:rFonts w:eastAsia="標楷體" w:hint="eastAsia"/>
          <w:sz w:val="20"/>
        </w:rPr>
        <w:t>B</w:t>
      </w:r>
      <w:r>
        <w:rPr>
          <w:rFonts w:eastAsia="標楷體"/>
          <w:sz w:val="20"/>
        </w:rPr>
        <w:t>00</w:t>
      </w:r>
      <w:r>
        <w:rPr>
          <w:rFonts w:eastAsia="標楷體"/>
          <w:sz w:val="20"/>
        </w:rPr>
        <w:tab/>
      </w:r>
      <w:r w:rsidRPr="00712E9A">
        <w:rPr>
          <w:rFonts w:eastAsia="標楷體" w:hint="eastAsia"/>
          <w:sz w:val="20"/>
        </w:rPr>
        <w:t>黃威綸</w:t>
      </w:r>
      <w:r>
        <w:rPr>
          <w:rFonts w:eastAsia="標楷體"/>
          <w:sz w:val="20"/>
        </w:rPr>
        <w:t>、</w:t>
      </w:r>
      <w:r w:rsidRPr="00712E9A">
        <w:rPr>
          <w:rFonts w:eastAsia="標楷體" w:hint="eastAsia"/>
          <w:sz w:val="20"/>
        </w:rPr>
        <w:t>李柏諺</w:t>
      </w:r>
      <w:r>
        <w:rPr>
          <w:rFonts w:eastAsia="標楷體"/>
          <w:sz w:val="20"/>
        </w:rPr>
        <w:t>、</w:t>
      </w:r>
      <w:r w:rsidRPr="00712E9A">
        <w:rPr>
          <w:rFonts w:eastAsia="標楷體" w:hint="eastAsia"/>
          <w:sz w:val="20"/>
        </w:rPr>
        <w:t>趙浩雲</w:t>
      </w:r>
      <w:r>
        <w:rPr>
          <w:rFonts w:eastAsia="標楷體"/>
          <w:sz w:val="20"/>
        </w:rPr>
        <w:t>、</w:t>
      </w:r>
      <w:r w:rsidRPr="00712E9A">
        <w:rPr>
          <w:rFonts w:eastAsia="標楷體" w:hint="eastAsia"/>
          <w:sz w:val="20"/>
        </w:rPr>
        <w:t>李孟豪</w:t>
      </w:r>
    </w:p>
    <w:p w:rsidR="007238C7" w:rsidRDefault="007238C7" w:rsidP="007238C7">
      <w:pPr>
        <w:pStyle w:val="a0"/>
        <w:tabs>
          <w:tab w:val="left" w:pos="1701"/>
        </w:tabs>
        <w:spacing w:line="0" w:lineRule="atLeast"/>
        <w:ind w:left="1134"/>
        <w:rPr>
          <w:rFonts w:eastAsia="標楷體"/>
          <w:sz w:val="20"/>
        </w:rPr>
      </w:pPr>
      <w:r>
        <w:rPr>
          <w:rFonts w:eastAsia="標楷體" w:hint="eastAsia"/>
          <w:sz w:val="20"/>
        </w:rPr>
        <w:t>B99</w:t>
      </w:r>
      <w:r>
        <w:rPr>
          <w:rFonts w:eastAsia="標楷體" w:hint="eastAsia"/>
          <w:sz w:val="20"/>
        </w:rPr>
        <w:tab/>
      </w:r>
      <w:r w:rsidRPr="009907AE">
        <w:rPr>
          <w:rFonts w:eastAsia="標楷體" w:hint="eastAsia"/>
          <w:sz w:val="20"/>
        </w:rPr>
        <w:t>廖友廷</w:t>
      </w:r>
      <w:r>
        <w:rPr>
          <w:rFonts w:eastAsia="標楷體" w:hint="eastAsia"/>
          <w:sz w:val="20"/>
        </w:rPr>
        <w:t>、</w:t>
      </w:r>
      <w:r w:rsidRPr="009907AE">
        <w:rPr>
          <w:rFonts w:eastAsia="標楷體" w:hint="eastAsia"/>
          <w:sz w:val="20"/>
        </w:rPr>
        <w:t>陳瑋杰</w:t>
      </w:r>
      <w:r>
        <w:rPr>
          <w:rFonts w:eastAsia="標楷體" w:hint="eastAsia"/>
          <w:sz w:val="20"/>
        </w:rPr>
        <w:t>、</w:t>
      </w:r>
      <w:r w:rsidRPr="00A86D5F">
        <w:rPr>
          <w:rFonts w:eastAsia="標楷體" w:hint="eastAsia"/>
          <w:sz w:val="20"/>
        </w:rPr>
        <w:t>柯</w:t>
      </w:r>
      <w:r w:rsidRPr="009907AE">
        <w:rPr>
          <w:rFonts w:eastAsia="標楷體" w:hint="eastAsia"/>
          <w:sz w:val="20"/>
        </w:rPr>
        <w:t>俊誼</w:t>
      </w:r>
      <w:r>
        <w:rPr>
          <w:rFonts w:eastAsia="標楷體" w:hint="eastAsia"/>
          <w:sz w:val="20"/>
        </w:rPr>
        <w:t>、王</w:t>
      </w:r>
      <w:r w:rsidRPr="009907AE">
        <w:rPr>
          <w:rFonts w:eastAsia="標楷體" w:hint="eastAsia"/>
          <w:sz w:val="20"/>
        </w:rPr>
        <w:t>意評</w:t>
      </w:r>
    </w:p>
    <w:p w:rsidR="007238C7" w:rsidRDefault="007238C7" w:rsidP="007238C7">
      <w:pPr>
        <w:pStyle w:val="a0"/>
        <w:tabs>
          <w:tab w:val="left" w:pos="1701"/>
          <w:tab w:val="left" w:pos="2127"/>
        </w:tabs>
        <w:spacing w:line="0" w:lineRule="atLeast"/>
        <w:ind w:left="1134"/>
        <w:rPr>
          <w:rFonts w:eastAsia="標楷體"/>
          <w:sz w:val="20"/>
        </w:rPr>
      </w:pPr>
      <w:r>
        <w:rPr>
          <w:rFonts w:eastAsia="標楷體" w:hint="eastAsia"/>
          <w:sz w:val="20"/>
        </w:rPr>
        <w:t>B98</w:t>
      </w:r>
      <w:r>
        <w:rPr>
          <w:rFonts w:eastAsia="標楷體" w:hint="eastAsia"/>
          <w:sz w:val="20"/>
        </w:rPr>
        <w:tab/>
      </w:r>
      <w:r w:rsidRPr="0082587F">
        <w:rPr>
          <w:rFonts w:eastAsia="標楷體" w:hint="eastAsia"/>
          <w:sz w:val="20"/>
        </w:rPr>
        <w:t>羅世芸</w:t>
      </w:r>
      <w:r>
        <w:rPr>
          <w:rFonts w:eastAsia="標楷體" w:hint="eastAsia"/>
          <w:sz w:val="20"/>
        </w:rPr>
        <w:t>、</w:t>
      </w:r>
      <w:r w:rsidRPr="0082587F">
        <w:rPr>
          <w:rFonts w:eastAsia="標楷體" w:hint="eastAsia"/>
          <w:sz w:val="20"/>
        </w:rPr>
        <w:t>曾柏維</w:t>
      </w:r>
      <w:r>
        <w:rPr>
          <w:rFonts w:eastAsia="標楷體" w:hint="eastAsia"/>
          <w:sz w:val="20"/>
        </w:rPr>
        <w:t>、</w:t>
      </w:r>
      <w:r w:rsidRPr="0082587F">
        <w:rPr>
          <w:rFonts w:eastAsia="標楷體" w:hint="eastAsia"/>
          <w:sz w:val="20"/>
        </w:rPr>
        <w:t>林子涵</w:t>
      </w:r>
    </w:p>
    <w:p w:rsidR="007238C7" w:rsidRDefault="007238C7" w:rsidP="007238C7">
      <w:pPr>
        <w:pStyle w:val="a0"/>
        <w:tabs>
          <w:tab w:val="left" w:pos="1701"/>
          <w:tab w:val="left" w:pos="2127"/>
        </w:tabs>
        <w:spacing w:line="0" w:lineRule="atLeast"/>
        <w:ind w:left="1134"/>
        <w:rPr>
          <w:rFonts w:eastAsia="標楷體"/>
          <w:sz w:val="20"/>
        </w:rPr>
      </w:pPr>
      <w:r>
        <w:rPr>
          <w:rFonts w:eastAsia="標楷體" w:hint="eastAsia"/>
          <w:sz w:val="20"/>
        </w:rPr>
        <w:t>B97</w:t>
      </w:r>
      <w:r>
        <w:rPr>
          <w:rFonts w:eastAsia="標楷體" w:hint="eastAsia"/>
          <w:sz w:val="20"/>
        </w:rPr>
        <w:tab/>
      </w:r>
      <w:r w:rsidRPr="009F5ECD">
        <w:rPr>
          <w:rFonts w:eastAsia="標楷體" w:hint="eastAsia"/>
          <w:sz w:val="20"/>
        </w:rPr>
        <w:t>周敬凱</w:t>
      </w:r>
      <w:r>
        <w:rPr>
          <w:rFonts w:eastAsia="標楷體" w:hint="eastAsia"/>
          <w:sz w:val="20"/>
        </w:rPr>
        <w:t>、</w:t>
      </w:r>
      <w:r w:rsidRPr="009F5ECD">
        <w:rPr>
          <w:rFonts w:eastAsia="標楷體" w:hint="eastAsia"/>
          <w:sz w:val="20"/>
        </w:rPr>
        <w:t>林承翰</w:t>
      </w:r>
      <w:r>
        <w:rPr>
          <w:rFonts w:eastAsia="標楷體" w:hint="eastAsia"/>
          <w:sz w:val="20"/>
        </w:rPr>
        <w:t>、</w:t>
      </w:r>
      <w:r w:rsidRPr="009F5ECD">
        <w:rPr>
          <w:rFonts w:eastAsia="標楷體" w:hint="eastAsia"/>
          <w:sz w:val="20"/>
        </w:rPr>
        <w:t>李子魁</w:t>
      </w:r>
      <w:r>
        <w:rPr>
          <w:rFonts w:eastAsia="標楷體" w:hint="eastAsia"/>
          <w:sz w:val="20"/>
        </w:rPr>
        <w:t>、</w:t>
      </w:r>
      <w:r w:rsidRPr="009F5ECD">
        <w:rPr>
          <w:rFonts w:eastAsia="標楷體" w:hint="eastAsia"/>
          <w:sz w:val="20"/>
        </w:rPr>
        <w:t>戴坤霖</w:t>
      </w:r>
    </w:p>
    <w:p w:rsidR="006011D1" w:rsidRDefault="006011D1" w:rsidP="009F5ECD">
      <w:pPr>
        <w:pStyle w:val="a0"/>
        <w:tabs>
          <w:tab w:val="left" w:pos="1276"/>
          <w:tab w:val="left" w:pos="2127"/>
        </w:tabs>
        <w:spacing w:line="0" w:lineRule="atLeast"/>
        <w:ind w:left="720"/>
        <w:rPr>
          <w:rFonts w:eastAsia="標楷體"/>
          <w:sz w:val="20"/>
        </w:rPr>
      </w:pPr>
      <w:r>
        <w:rPr>
          <w:rFonts w:eastAsia="標楷體" w:hint="eastAsia"/>
          <w:i/>
          <w:sz w:val="20"/>
        </w:rPr>
        <w:t>球</w:t>
      </w:r>
      <w:r w:rsidRPr="0027227F">
        <w:rPr>
          <w:rFonts w:eastAsia="標楷體" w:hint="eastAsia"/>
          <w:i/>
          <w:sz w:val="20"/>
        </w:rPr>
        <w:t>型</w:t>
      </w:r>
      <w:r w:rsidRPr="003158D6">
        <w:rPr>
          <w:rFonts w:eastAsia="標楷體" w:hint="eastAsia"/>
          <w:i/>
          <w:sz w:val="20"/>
        </w:rPr>
        <w:t>機器人</w:t>
      </w:r>
    </w:p>
    <w:p w:rsidR="006011D1" w:rsidRDefault="006011D1" w:rsidP="00BF108B">
      <w:pPr>
        <w:pStyle w:val="a0"/>
        <w:tabs>
          <w:tab w:val="left" w:pos="1701"/>
          <w:tab w:val="left" w:pos="2127"/>
        </w:tabs>
        <w:spacing w:line="0" w:lineRule="atLeast"/>
        <w:ind w:left="1134"/>
        <w:rPr>
          <w:rFonts w:eastAsia="標楷體"/>
          <w:sz w:val="20"/>
        </w:rPr>
      </w:pPr>
      <w:r>
        <w:rPr>
          <w:rFonts w:eastAsia="標楷體" w:hint="eastAsia"/>
          <w:sz w:val="20"/>
        </w:rPr>
        <w:t>B99</w:t>
      </w:r>
      <w:r>
        <w:rPr>
          <w:rFonts w:eastAsia="標楷體" w:hint="eastAsia"/>
          <w:sz w:val="20"/>
        </w:rPr>
        <w:tab/>
      </w:r>
      <w:r w:rsidRPr="009907AE">
        <w:rPr>
          <w:rFonts w:eastAsia="標楷體" w:hint="eastAsia"/>
          <w:sz w:val="20"/>
        </w:rPr>
        <w:t>王昱凱</w:t>
      </w:r>
      <w:r>
        <w:rPr>
          <w:rFonts w:eastAsia="標楷體" w:hint="eastAsia"/>
          <w:sz w:val="20"/>
        </w:rPr>
        <w:t>、</w:t>
      </w:r>
      <w:r w:rsidRPr="009907AE">
        <w:rPr>
          <w:rFonts w:eastAsia="標楷體" w:hint="eastAsia"/>
          <w:sz w:val="20"/>
        </w:rPr>
        <w:t>張家瑜</w:t>
      </w:r>
      <w:r>
        <w:rPr>
          <w:rFonts w:eastAsia="標楷體" w:hint="eastAsia"/>
          <w:sz w:val="20"/>
        </w:rPr>
        <w:t>、</w:t>
      </w:r>
      <w:r w:rsidRPr="009907AE">
        <w:rPr>
          <w:rFonts w:eastAsia="標楷體" w:hint="eastAsia"/>
          <w:sz w:val="20"/>
        </w:rPr>
        <w:t>施佑霖</w:t>
      </w:r>
    </w:p>
    <w:p w:rsidR="006011D1" w:rsidRPr="003B24ED" w:rsidRDefault="006011D1" w:rsidP="00BF108B">
      <w:pPr>
        <w:pStyle w:val="a0"/>
        <w:tabs>
          <w:tab w:val="left" w:pos="1701"/>
          <w:tab w:val="left" w:pos="2127"/>
        </w:tabs>
        <w:spacing w:line="0" w:lineRule="atLeast"/>
        <w:ind w:left="1134"/>
        <w:rPr>
          <w:rFonts w:eastAsia="標楷體"/>
          <w:sz w:val="20"/>
        </w:rPr>
      </w:pPr>
      <w:r w:rsidRPr="003B24ED">
        <w:rPr>
          <w:rFonts w:eastAsia="標楷體"/>
          <w:sz w:val="20"/>
        </w:rPr>
        <w:t>B96</w:t>
      </w:r>
      <w:r w:rsidRPr="003B24ED">
        <w:rPr>
          <w:rFonts w:eastAsia="標楷體"/>
          <w:sz w:val="20"/>
        </w:rPr>
        <w:tab/>
      </w:r>
      <w:r w:rsidRPr="003B24ED">
        <w:rPr>
          <w:rFonts w:eastAsia="標楷體" w:hAnsi="標楷體" w:hint="eastAsia"/>
          <w:sz w:val="20"/>
        </w:rPr>
        <w:t>陳慶沛、陳為熙、楊琇惠、蔡佳璇</w:t>
      </w:r>
    </w:p>
    <w:p w:rsidR="006011D1" w:rsidRDefault="006011D1" w:rsidP="009F5ECD">
      <w:pPr>
        <w:pStyle w:val="a0"/>
        <w:tabs>
          <w:tab w:val="left" w:pos="1276"/>
          <w:tab w:val="left" w:pos="2127"/>
        </w:tabs>
        <w:spacing w:line="0" w:lineRule="atLeast"/>
        <w:ind w:left="720"/>
        <w:rPr>
          <w:rFonts w:eastAsia="標楷體"/>
          <w:i/>
          <w:sz w:val="20"/>
        </w:rPr>
      </w:pPr>
      <w:r>
        <w:rPr>
          <w:rFonts w:eastAsia="標楷體" w:hint="eastAsia"/>
          <w:i/>
          <w:sz w:val="20"/>
        </w:rPr>
        <w:t>爬牆</w:t>
      </w:r>
      <w:r w:rsidRPr="003158D6">
        <w:rPr>
          <w:rFonts w:eastAsia="標楷體" w:hint="eastAsia"/>
          <w:i/>
          <w:sz w:val="20"/>
        </w:rPr>
        <w:t>機器人</w:t>
      </w:r>
    </w:p>
    <w:p w:rsidR="006011D1" w:rsidRDefault="006011D1" w:rsidP="00BF108B">
      <w:pPr>
        <w:pStyle w:val="a0"/>
        <w:tabs>
          <w:tab w:val="left" w:pos="1701"/>
          <w:tab w:val="left" w:pos="2127"/>
        </w:tabs>
        <w:spacing w:line="0" w:lineRule="atLeast"/>
        <w:ind w:left="1134"/>
        <w:rPr>
          <w:rFonts w:eastAsia="標楷體"/>
          <w:sz w:val="20"/>
        </w:rPr>
      </w:pPr>
      <w:r>
        <w:rPr>
          <w:rFonts w:eastAsia="標楷體" w:hint="eastAsia"/>
          <w:sz w:val="20"/>
        </w:rPr>
        <w:t>B99</w:t>
      </w:r>
      <w:r>
        <w:rPr>
          <w:rFonts w:eastAsia="標楷體" w:hint="eastAsia"/>
          <w:sz w:val="20"/>
        </w:rPr>
        <w:tab/>
      </w:r>
      <w:r w:rsidRPr="009907AE">
        <w:rPr>
          <w:rFonts w:eastAsia="標楷體" w:hint="eastAsia"/>
          <w:sz w:val="20"/>
        </w:rPr>
        <w:t>蔣瑋軒</w:t>
      </w:r>
      <w:r>
        <w:rPr>
          <w:rFonts w:eastAsia="標楷體" w:hint="eastAsia"/>
          <w:sz w:val="20"/>
        </w:rPr>
        <w:t>、</w:t>
      </w:r>
      <w:r w:rsidRPr="009907AE">
        <w:rPr>
          <w:rFonts w:eastAsia="標楷體" w:hint="eastAsia"/>
          <w:sz w:val="20"/>
        </w:rPr>
        <w:t>許雅涵</w:t>
      </w:r>
      <w:r>
        <w:rPr>
          <w:rFonts w:eastAsia="標楷體" w:hint="eastAsia"/>
          <w:sz w:val="20"/>
        </w:rPr>
        <w:t>、</w:t>
      </w:r>
      <w:r w:rsidRPr="009907AE">
        <w:rPr>
          <w:rFonts w:eastAsia="標楷體" w:hint="eastAsia"/>
          <w:sz w:val="20"/>
        </w:rPr>
        <w:t>柯緯鴻</w:t>
      </w:r>
      <w:r>
        <w:rPr>
          <w:rFonts w:eastAsia="標楷體" w:hint="eastAsia"/>
          <w:sz w:val="20"/>
        </w:rPr>
        <w:t>、</w:t>
      </w:r>
      <w:r w:rsidRPr="009907AE">
        <w:rPr>
          <w:rFonts w:eastAsia="標楷體" w:hint="eastAsia"/>
          <w:sz w:val="20"/>
        </w:rPr>
        <w:t>方怡琳</w:t>
      </w:r>
    </w:p>
    <w:p w:rsidR="006011D1" w:rsidRDefault="006011D1" w:rsidP="00BF108B">
      <w:pPr>
        <w:pStyle w:val="a0"/>
        <w:tabs>
          <w:tab w:val="left" w:pos="1701"/>
          <w:tab w:val="left" w:pos="2127"/>
        </w:tabs>
        <w:spacing w:line="0" w:lineRule="atLeast"/>
        <w:ind w:left="1134"/>
        <w:rPr>
          <w:rFonts w:eastAsia="標楷體"/>
          <w:sz w:val="20"/>
        </w:rPr>
      </w:pPr>
      <w:r>
        <w:rPr>
          <w:rFonts w:eastAsia="標楷體" w:hint="eastAsia"/>
          <w:sz w:val="20"/>
        </w:rPr>
        <w:t>B98</w:t>
      </w:r>
      <w:r>
        <w:rPr>
          <w:rFonts w:eastAsia="標楷體" w:hint="eastAsia"/>
          <w:sz w:val="20"/>
        </w:rPr>
        <w:tab/>
      </w:r>
      <w:r w:rsidRPr="0082587F">
        <w:rPr>
          <w:rFonts w:eastAsia="標楷體" w:hint="eastAsia"/>
          <w:sz w:val="20"/>
        </w:rPr>
        <w:t>張爾傑</w:t>
      </w:r>
      <w:r>
        <w:rPr>
          <w:rFonts w:eastAsia="標楷體" w:hint="eastAsia"/>
          <w:sz w:val="20"/>
        </w:rPr>
        <w:t>、</w:t>
      </w:r>
      <w:r w:rsidRPr="0082587F">
        <w:rPr>
          <w:rFonts w:eastAsia="標楷體" w:hint="eastAsia"/>
          <w:sz w:val="20"/>
        </w:rPr>
        <w:t>游明遠</w:t>
      </w:r>
      <w:r>
        <w:rPr>
          <w:rFonts w:eastAsia="標楷體" w:hint="eastAsia"/>
          <w:sz w:val="20"/>
        </w:rPr>
        <w:t>、</w:t>
      </w:r>
      <w:r w:rsidRPr="0082587F">
        <w:rPr>
          <w:rFonts w:eastAsia="標楷體" w:hint="eastAsia"/>
          <w:sz w:val="20"/>
        </w:rPr>
        <w:t>沈奕彤</w:t>
      </w:r>
      <w:r>
        <w:rPr>
          <w:rFonts w:eastAsia="標楷體" w:hint="eastAsia"/>
          <w:sz w:val="20"/>
        </w:rPr>
        <w:t>、</w:t>
      </w:r>
      <w:r w:rsidRPr="0082587F">
        <w:rPr>
          <w:rFonts w:eastAsia="標楷體" w:hint="eastAsia"/>
          <w:sz w:val="20"/>
        </w:rPr>
        <w:t>林紘生</w:t>
      </w:r>
    </w:p>
    <w:p w:rsidR="006011D1" w:rsidRDefault="006011D1" w:rsidP="00BF108B">
      <w:pPr>
        <w:pStyle w:val="a0"/>
        <w:tabs>
          <w:tab w:val="left" w:pos="1701"/>
          <w:tab w:val="left" w:pos="2127"/>
        </w:tabs>
        <w:spacing w:line="0" w:lineRule="atLeast"/>
        <w:ind w:left="1134"/>
        <w:rPr>
          <w:rFonts w:eastAsia="標楷體"/>
          <w:sz w:val="20"/>
        </w:rPr>
      </w:pPr>
      <w:r>
        <w:rPr>
          <w:rFonts w:eastAsia="標楷體" w:hint="eastAsia"/>
          <w:sz w:val="20"/>
        </w:rPr>
        <w:t>B97</w:t>
      </w:r>
      <w:r>
        <w:rPr>
          <w:rFonts w:eastAsia="標楷體" w:hint="eastAsia"/>
          <w:sz w:val="20"/>
        </w:rPr>
        <w:tab/>
      </w:r>
      <w:r w:rsidRPr="009F5ECD">
        <w:rPr>
          <w:rFonts w:eastAsia="標楷體" w:hint="eastAsia"/>
          <w:sz w:val="20"/>
        </w:rPr>
        <w:t>曾仁輿</w:t>
      </w:r>
      <w:r>
        <w:rPr>
          <w:rFonts w:eastAsia="標楷體" w:hint="eastAsia"/>
          <w:sz w:val="20"/>
        </w:rPr>
        <w:t>、</w:t>
      </w:r>
      <w:r w:rsidRPr="009F5ECD">
        <w:rPr>
          <w:rFonts w:eastAsia="標楷體" w:hint="eastAsia"/>
          <w:sz w:val="20"/>
        </w:rPr>
        <w:t>陳嘉彬</w:t>
      </w:r>
      <w:r>
        <w:rPr>
          <w:rFonts w:eastAsia="標楷體" w:hint="eastAsia"/>
          <w:sz w:val="20"/>
        </w:rPr>
        <w:t>、</w:t>
      </w:r>
      <w:r w:rsidRPr="009F5ECD">
        <w:rPr>
          <w:rFonts w:eastAsia="標楷體" w:hint="eastAsia"/>
          <w:sz w:val="20"/>
        </w:rPr>
        <w:t>江建衡</w:t>
      </w:r>
      <w:r>
        <w:rPr>
          <w:rFonts w:eastAsia="標楷體" w:hint="eastAsia"/>
          <w:sz w:val="20"/>
        </w:rPr>
        <w:t>、</w:t>
      </w:r>
      <w:r w:rsidRPr="009F5ECD">
        <w:rPr>
          <w:rFonts w:eastAsia="標楷體" w:hint="eastAsia"/>
          <w:sz w:val="20"/>
        </w:rPr>
        <w:t>詹鎮毓</w:t>
      </w:r>
    </w:p>
    <w:p w:rsidR="006011D1" w:rsidRPr="003B24ED" w:rsidRDefault="006011D1" w:rsidP="00BF108B">
      <w:pPr>
        <w:pStyle w:val="a0"/>
        <w:tabs>
          <w:tab w:val="left" w:pos="1701"/>
          <w:tab w:val="left" w:pos="2127"/>
        </w:tabs>
        <w:spacing w:line="0" w:lineRule="atLeast"/>
        <w:ind w:left="1134"/>
        <w:rPr>
          <w:rFonts w:eastAsia="標楷體"/>
          <w:sz w:val="20"/>
        </w:rPr>
      </w:pPr>
      <w:r w:rsidRPr="003B24ED">
        <w:rPr>
          <w:rFonts w:eastAsia="標楷體" w:hint="eastAsia"/>
          <w:sz w:val="20"/>
        </w:rPr>
        <w:t>B</w:t>
      </w:r>
      <w:r w:rsidRPr="003B24ED">
        <w:rPr>
          <w:rFonts w:eastAsia="標楷體"/>
          <w:sz w:val="20"/>
        </w:rPr>
        <w:t>94</w:t>
      </w:r>
      <w:r w:rsidRPr="003B24ED">
        <w:rPr>
          <w:rFonts w:eastAsia="標楷體"/>
          <w:sz w:val="20"/>
        </w:rPr>
        <w:tab/>
      </w:r>
      <w:r w:rsidRPr="003B24ED">
        <w:rPr>
          <w:rFonts w:eastAsia="標楷體" w:hAnsi="標楷體" w:hint="eastAsia"/>
          <w:sz w:val="20"/>
        </w:rPr>
        <w:t>林淑婷、楊又璇、李孟貞</w:t>
      </w:r>
    </w:p>
    <w:p w:rsidR="006011D1" w:rsidRDefault="006011D1" w:rsidP="009F5ECD">
      <w:pPr>
        <w:pStyle w:val="a0"/>
        <w:tabs>
          <w:tab w:val="left" w:pos="1276"/>
          <w:tab w:val="left" w:pos="2127"/>
        </w:tabs>
        <w:spacing w:line="0" w:lineRule="atLeast"/>
        <w:ind w:left="720"/>
        <w:rPr>
          <w:rFonts w:eastAsia="標楷體"/>
          <w:i/>
          <w:sz w:val="20"/>
        </w:rPr>
      </w:pPr>
      <w:r>
        <w:rPr>
          <w:rFonts w:eastAsia="標楷體" w:hint="eastAsia"/>
          <w:i/>
          <w:sz w:val="20"/>
        </w:rPr>
        <w:t>蛇板</w:t>
      </w:r>
      <w:r w:rsidRPr="003158D6">
        <w:rPr>
          <w:rFonts w:eastAsia="標楷體" w:hint="eastAsia"/>
          <w:i/>
          <w:sz w:val="20"/>
        </w:rPr>
        <w:t>機器人</w:t>
      </w:r>
    </w:p>
    <w:p w:rsidR="006011D1" w:rsidRDefault="006011D1" w:rsidP="00BF108B">
      <w:pPr>
        <w:pStyle w:val="a0"/>
        <w:tabs>
          <w:tab w:val="left" w:pos="1701"/>
          <w:tab w:val="left" w:pos="2127"/>
        </w:tabs>
        <w:spacing w:line="0" w:lineRule="atLeast"/>
        <w:ind w:left="1134"/>
        <w:rPr>
          <w:rFonts w:eastAsia="標楷體"/>
          <w:sz w:val="20"/>
        </w:rPr>
      </w:pPr>
      <w:r>
        <w:rPr>
          <w:rFonts w:eastAsia="標楷體" w:hint="eastAsia"/>
          <w:sz w:val="20"/>
        </w:rPr>
        <w:t>B99</w:t>
      </w:r>
      <w:r>
        <w:rPr>
          <w:rFonts w:eastAsia="標楷體" w:hint="eastAsia"/>
          <w:sz w:val="20"/>
        </w:rPr>
        <w:tab/>
      </w:r>
      <w:r w:rsidRPr="009907AE">
        <w:rPr>
          <w:rFonts w:eastAsia="標楷體" w:hint="eastAsia"/>
          <w:sz w:val="20"/>
        </w:rPr>
        <w:t>何岡娗</w:t>
      </w:r>
      <w:r>
        <w:rPr>
          <w:rFonts w:eastAsia="標楷體" w:hint="eastAsia"/>
          <w:sz w:val="20"/>
        </w:rPr>
        <w:t>、</w:t>
      </w:r>
      <w:r w:rsidRPr="009907AE">
        <w:rPr>
          <w:rFonts w:eastAsia="標楷體" w:hint="eastAsia"/>
          <w:sz w:val="20"/>
        </w:rPr>
        <w:t>陳仲禮</w:t>
      </w:r>
      <w:r>
        <w:rPr>
          <w:rFonts w:eastAsia="標楷體" w:hint="eastAsia"/>
          <w:sz w:val="20"/>
        </w:rPr>
        <w:t>、</w:t>
      </w:r>
      <w:r w:rsidRPr="009907AE">
        <w:rPr>
          <w:rFonts w:eastAsia="標楷體" w:hint="eastAsia"/>
          <w:sz w:val="20"/>
        </w:rPr>
        <w:t>張勻慈</w:t>
      </w:r>
    </w:p>
    <w:p w:rsidR="006011D1" w:rsidRDefault="006011D1" w:rsidP="009F5ECD">
      <w:pPr>
        <w:pStyle w:val="a0"/>
        <w:tabs>
          <w:tab w:val="left" w:pos="1276"/>
          <w:tab w:val="left" w:pos="2127"/>
        </w:tabs>
        <w:spacing w:line="0" w:lineRule="atLeast"/>
        <w:ind w:left="720"/>
        <w:rPr>
          <w:rFonts w:eastAsia="標楷體"/>
          <w:i/>
          <w:sz w:val="20"/>
        </w:rPr>
      </w:pPr>
      <w:r>
        <w:rPr>
          <w:rFonts w:eastAsia="標楷體" w:hint="eastAsia"/>
          <w:i/>
          <w:sz w:val="20"/>
        </w:rPr>
        <w:t>SCARA</w:t>
      </w:r>
      <w:r w:rsidRPr="003158D6">
        <w:rPr>
          <w:rFonts w:eastAsia="標楷體" w:hint="eastAsia"/>
          <w:i/>
          <w:sz w:val="20"/>
        </w:rPr>
        <w:t>機器人</w:t>
      </w:r>
    </w:p>
    <w:p w:rsidR="006011D1" w:rsidRDefault="006011D1" w:rsidP="00BF108B">
      <w:pPr>
        <w:pStyle w:val="a0"/>
        <w:tabs>
          <w:tab w:val="left" w:pos="1701"/>
          <w:tab w:val="left" w:pos="2127"/>
        </w:tabs>
        <w:spacing w:line="0" w:lineRule="atLeast"/>
        <w:ind w:left="1134"/>
        <w:rPr>
          <w:rFonts w:eastAsia="標楷體"/>
          <w:sz w:val="20"/>
        </w:rPr>
      </w:pPr>
      <w:r>
        <w:rPr>
          <w:rFonts w:eastAsia="標楷體" w:hint="eastAsia"/>
          <w:sz w:val="20"/>
        </w:rPr>
        <w:t>B99</w:t>
      </w:r>
      <w:r>
        <w:rPr>
          <w:rFonts w:eastAsia="標楷體" w:hint="eastAsia"/>
          <w:sz w:val="20"/>
        </w:rPr>
        <w:tab/>
      </w:r>
      <w:r w:rsidRPr="009907AE">
        <w:rPr>
          <w:rFonts w:eastAsia="標楷體" w:hint="eastAsia"/>
          <w:sz w:val="20"/>
        </w:rPr>
        <w:t>王彥傑</w:t>
      </w:r>
      <w:r>
        <w:rPr>
          <w:rFonts w:eastAsia="標楷體" w:hint="eastAsia"/>
          <w:sz w:val="20"/>
        </w:rPr>
        <w:t>、</w:t>
      </w:r>
      <w:r w:rsidRPr="009907AE">
        <w:rPr>
          <w:rFonts w:eastAsia="標楷體" w:hint="eastAsia"/>
          <w:sz w:val="20"/>
        </w:rPr>
        <w:t>洪梓菡</w:t>
      </w:r>
      <w:r>
        <w:rPr>
          <w:rFonts w:eastAsia="標楷體" w:hint="eastAsia"/>
          <w:sz w:val="20"/>
        </w:rPr>
        <w:t>、</w:t>
      </w:r>
      <w:r w:rsidRPr="009907AE">
        <w:rPr>
          <w:rFonts w:eastAsia="標楷體" w:hint="eastAsia"/>
          <w:sz w:val="20"/>
        </w:rPr>
        <w:t>蔡長龍</w:t>
      </w:r>
      <w:r>
        <w:rPr>
          <w:rFonts w:eastAsia="標楷體" w:hint="eastAsia"/>
          <w:sz w:val="20"/>
        </w:rPr>
        <w:t>、</w:t>
      </w:r>
      <w:r w:rsidRPr="009907AE">
        <w:rPr>
          <w:rFonts w:eastAsia="標楷體" w:hint="eastAsia"/>
          <w:sz w:val="20"/>
        </w:rPr>
        <w:t>黃秉宗</w:t>
      </w:r>
      <w:r>
        <w:rPr>
          <w:rFonts w:eastAsia="標楷體" w:hint="eastAsia"/>
          <w:sz w:val="20"/>
        </w:rPr>
        <w:t>、</w:t>
      </w:r>
      <w:r w:rsidRPr="009907AE">
        <w:rPr>
          <w:rFonts w:eastAsia="標楷體" w:hint="eastAsia"/>
          <w:sz w:val="20"/>
        </w:rPr>
        <w:t>王仲煒</w:t>
      </w:r>
    </w:p>
    <w:p w:rsidR="006011D1" w:rsidRDefault="006011D1" w:rsidP="009F5ECD">
      <w:pPr>
        <w:pStyle w:val="a0"/>
        <w:tabs>
          <w:tab w:val="left" w:pos="1276"/>
          <w:tab w:val="left" w:pos="2127"/>
        </w:tabs>
        <w:spacing w:line="0" w:lineRule="atLeast"/>
        <w:ind w:left="720"/>
        <w:rPr>
          <w:rFonts w:eastAsia="標楷體"/>
          <w:i/>
          <w:sz w:val="20"/>
        </w:rPr>
      </w:pPr>
      <w:r w:rsidRPr="003158D6">
        <w:rPr>
          <w:rFonts w:eastAsia="標楷體" w:hint="eastAsia"/>
          <w:i/>
          <w:sz w:val="20"/>
        </w:rPr>
        <w:t>袋鼠機器人</w:t>
      </w:r>
    </w:p>
    <w:p w:rsidR="006011D1" w:rsidRDefault="006011D1" w:rsidP="00BF108B">
      <w:pPr>
        <w:pStyle w:val="a0"/>
        <w:tabs>
          <w:tab w:val="left" w:pos="1701"/>
          <w:tab w:val="left" w:pos="2127"/>
        </w:tabs>
        <w:spacing w:line="0" w:lineRule="atLeast"/>
        <w:ind w:left="1134"/>
        <w:rPr>
          <w:rFonts w:eastAsia="標楷體"/>
          <w:i/>
          <w:sz w:val="20"/>
        </w:rPr>
      </w:pPr>
      <w:r>
        <w:rPr>
          <w:rFonts w:eastAsia="標楷體" w:hint="eastAsia"/>
          <w:sz w:val="20"/>
        </w:rPr>
        <w:t>B98</w:t>
      </w:r>
      <w:r>
        <w:rPr>
          <w:rFonts w:eastAsia="標楷體" w:hint="eastAsia"/>
          <w:sz w:val="20"/>
        </w:rPr>
        <w:tab/>
      </w:r>
      <w:r w:rsidRPr="003158D6">
        <w:rPr>
          <w:rFonts w:eastAsia="標楷體" w:hint="eastAsia"/>
          <w:sz w:val="20"/>
        </w:rPr>
        <w:t>劉冠宏</w:t>
      </w:r>
      <w:r>
        <w:rPr>
          <w:rFonts w:eastAsia="標楷體" w:hint="eastAsia"/>
          <w:sz w:val="20"/>
        </w:rPr>
        <w:t>、</w:t>
      </w:r>
      <w:r w:rsidRPr="003158D6">
        <w:rPr>
          <w:rFonts w:eastAsia="標楷體" w:hint="eastAsia"/>
          <w:sz w:val="20"/>
        </w:rPr>
        <w:t>陳劭端</w:t>
      </w:r>
      <w:r>
        <w:rPr>
          <w:rFonts w:eastAsia="標楷體" w:hint="eastAsia"/>
          <w:sz w:val="20"/>
        </w:rPr>
        <w:t>、</w:t>
      </w:r>
      <w:r w:rsidRPr="003158D6">
        <w:rPr>
          <w:rFonts w:eastAsia="標楷體" w:hint="eastAsia"/>
          <w:sz w:val="20"/>
        </w:rPr>
        <w:t>林後嶧</w:t>
      </w:r>
      <w:r>
        <w:rPr>
          <w:rFonts w:eastAsia="標楷體" w:hint="eastAsia"/>
          <w:sz w:val="20"/>
        </w:rPr>
        <w:t>、</w:t>
      </w:r>
      <w:r w:rsidRPr="003158D6">
        <w:rPr>
          <w:rFonts w:eastAsia="標楷體" w:hint="eastAsia"/>
          <w:sz w:val="20"/>
        </w:rPr>
        <w:t>林懷宇</w:t>
      </w:r>
    </w:p>
    <w:p w:rsidR="006011D1" w:rsidRDefault="006011D1" w:rsidP="009F5ECD">
      <w:pPr>
        <w:pStyle w:val="a0"/>
        <w:tabs>
          <w:tab w:val="left" w:pos="1276"/>
          <w:tab w:val="left" w:pos="2127"/>
        </w:tabs>
        <w:spacing w:line="0" w:lineRule="atLeast"/>
        <w:ind w:left="720"/>
        <w:rPr>
          <w:rFonts w:eastAsia="標楷體"/>
          <w:i/>
          <w:sz w:val="20"/>
        </w:rPr>
      </w:pPr>
      <w:r w:rsidRPr="003158D6">
        <w:rPr>
          <w:rFonts w:eastAsia="標楷體" w:hint="eastAsia"/>
          <w:i/>
          <w:sz w:val="20"/>
        </w:rPr>
        <w:lastRenderedPageBreak/>
        <w:t>扇貝機器人</w:t>
      </w:r>
    </w:p>
    <w:p w:rsidR="006011D1" w:rsidRPr="003158D6" w:rsidRDefault="006011D1" w:rsidP="00BF108B">
      <w:pPr>
        <w:pStyle w:val="a0"/>
        <w:tabs>
          <w:tab w:val="left" w:pos="1701"/>
          <w:tab w:val="left" w:pos="2127"/>
        </w:tabs>
        <w:spacing w:line="0" w:lineRule="atLeast"/>
        <w:ind w:left="1134"/>
        <w:rPr>
          <w:rFonts w:eastAsia="標楷體"/>
          <w:sz w:val="20"/>
        </w:rPr>
      </w:pPr>
      <w:r>
        <w:rPr>
          <w:rFonts w:eastAsia="標楷體"/>
          <w:sz w:val="20"/>
        </w:rPr>
        <w:t>B98</w:t>
      </w:r>
      <w:r w:rsidRPr="003158D6">
        <w:rPr>
          <w:rFonts w:eastAsia="標楷體" w:hint="eastAsia"/>
          <w:sz w:val="20"/>
        </w:rPr>
        <w:tab/>
      </w:r>
      <w:r w:rsidRPr="003158D6">
        <w:rPr>
          <w:rFonts w:eastAsia="標楷體" w:hint="eastAsia"/>
          <w:sz w:val="20"/>
        </w:rPr>
        <w:t>楊皓偉</w:t>
      </w:r>
      <w:r>
        <w:rPr>
          <w:rFonts w:eastAsia="標楷體" w:hint="eastAsia"/>
          <w:sz w:val="20"/>
        </w:rPr>
        <w:t>、</w:t>
      </w:r>
      <w:r w:rsidRPr="003158D6">
        <w:rPr>
          <w:rFonts w:eastAsia="標楷體" w:hint="eastAsia"/>
          <w:sz w:val="20"/>
        </w:rPr>
        <w:t>尤冠勛</w:t>
      </w:r>
      <w:r>
        <w:rPr>
          <w:rFonts w:eastAsia="標楷體" w:hint="eastAsia"/>
          <w:sz w:val="20"/>
        </w:rPr>
        <w:t>、</w:t>
      </w:r>
      <w:r w:rsidRPr="003158D6">
        <w:rPr>
          <w:rFonts w:eastAsia="標楷體" w:hint="eastAsia"/>
          <w:sz w:val="20"/>
        </w:rPr>
        <w:t>林政賢</w:t>
      </w:r>
      <w:r>
        <w:rPr>
          <w:rFonts w:eastAsia="標楷體" w:hint="eastAsia"/>
          <w:sz w:val="20"/>
        </w:rPr>
        <w:t>、</w:t>
      </w:r>
      <w:r w:rsidRPr="003158D6">
        <w:rPr>
          <w:rFonts w:eastAsia="標楷體" w:hint="eastAsia"/>
          <w:sz w:val="20"/>
        </w:rPr>
        <w:t>陳翰霖</w:t>
      </w:r>
    </w:p>
    <w:p w:rsidR="006011D1" w:rsidRDefault="006011D1" w:rsidP="009F5ECD">
      <w:pPr>
        <w:pStyle w:val="a0"/>
        <w:tabs>
          <w:tab w:val="left" w:pos="1276"/>
          <w:tab w:val="left" w:pos="2127"/>
        </w:tabs>
        <w:spacing w:line="0" w:lineRule="atLeast"/>
        <w:ind w:left="720"/>
        <w:rPr>
          <w:rFonts w:eastAsia="標楷體"/>
          <w:i/>
          <w:sz w:val="20"/>
        </w:rPr>
      </w:pPr>
      <w:r>
        <w:rPr>
          <w:rFonts w:eastAsia="標楷體" w:hint="eastAsia"/>
          <w:i/>
          <w:sz w:val="20"/>
        </w:rPr>
        <w:t>小球</w:t>
      </w:r>
    </w:p>
    <w:p w:rsidR="006011D1" w:rsidRDefault="006011D1" w:rsidP="00BF108B">
      <w:pPr>
        <w:pStyle w:val="a0"/>
        <w:tabs>
          <w:tab w:val="left" w:pos="1701"/>
          <w:tab w:val="left" w:pos="2127"/>
        </w:tabs>
        <w:spacing w:line="0" w:lineRule="atLeast"/>
        <w:ind w:left="1134"/>
        <w:rPr>
          <w:rFonts w:eastAsia="標楷體"/>
          <w:sz w:val="20"/>
        </w:rPr>
      </w:pPr>
      <w:r>
        <w:rPr>
          <w:rFonts w:eastAsia="標楷體"/>
          <w:sz w:val="20"/>
        </w:rPr>
        <w:t>B98</w:t>
      </w:r>
      <w:r>
        <w:rPr>
          <w:rFonts w:eastAsia="標楷體"/>
          <w:sz w:val="20"/>
        </w:rPr>
        <w:tab/>
      </w:r>
      <w:r w:rsidRPr="003158D6">
        <w:rPr>
          <w:rFonts w:eastAsia="標楷體" w:hint="eastAsia"/>
          <w:sz w:val="20"/>
        </w:rPr>
        <w:t>汪鼎翔</w:t>
      </w:r>
      <w:r>
        <w:rPr>
          <w:rFonts w:eastAsia="標楷體" w:hint="eastAsia"/>
          <w:sz w:val="20"/>
        </w:rPr>
        <w:t>、</w:t>
      </w:r>
      <w:r w:rsidRPr="003158D6">
        <w:rPr>
          <w:rFonts w:eastAsia="標楷體" w:hint="eastAsia"/>
          <w:sz w:val="20"/>
        </w:rPr>
        <w:t>陳柏儒</w:t>
      </w:r>
      <w:r>
        <w:rPr>
          <w:rFonts w:eastAsia="標楷體" w:hint="eastAsia"/>
          <w:sz w:val="20"/>
        </w:rPr>
        <w:t>、</w:t>
      </w:r>
      <w:r w:rsidRPr="003158D6">
        <w:rPr>
          <w:rFonts w:eastAsia="標楷體" w:hint="eastAsia"/>
          <w:sz w:val="20"/>
        </w:rPr>
        <w:t>李承澤</w:t>
      </w:r>
    </w:p>
    <w:p w:rsidR="006011D1" w:rsidRDefault="006011D1" w:rsidP="009F5ECD">
      <w:pPr>
        <w:pStyle w:val="a0"/>
        <w:tabs>
          <w:tab w:val="left" w:pos="1276"/>
          <w:tab w:val="left" w:pos="2127"/>
        </w:tabs>
        <w:spacing w:line="0" w:lineRule="atLeast"/>
        <w:ind w:left="720"/>
        <w:rPr>
          <w:rFonts w:eastAsia="標楷體"/>
          <w:i/>
          <w:sz w:val="20"/>
        </w:rPr>
      </w:pPr>
      <w:r>
        <w:rPr>
          <w:rFonts w:eastAsia="標楷體" w:hint="eastAsia"/>
          <w:i/>
          <w:sz w:val="20"/>
        </w:rPr>
        <w:t>力回饋動力輔助系統</w:t>
      </w:r>
    </w:p>
    <w:p w:rsidR="006011D1" w:rsidRDefault="006011D1" w:rsidP="00BF108B">
      <w:pPr>
        <w:pStyle w:val="a0"/>
        <w:tabs>
          <w:tab w:val="left" w:pos="1701"/>
          <w:tab w:val="left" w:pos="2127"/>
        </w:tabs>
        <w:spacing w:line="0" w:lineRule="atLeast"/>
        <w:ind w:left="1134"/>
        <w:rPr>
          <w:rFonts w:eastAsia="標楷體"/>
          <w:sz w:val="20"/>
        </w:rPr>
      </w:pPr>
      <w:r>
        <w:rPr>
          <w:rFonts w:eastAsia="標楷體" w:hint="eastAsia"/>
          <w:sz w:val="20"/>
        </w:rPr>
        <w:t>B98</w:t>
      </w:r>
      <w:r>
        <w:rPr>
          <w:rFonts w:eastAsia="標楷體" w:hint="eastAsia"/>
          <w:sz w:val="20"/>
        </w:rPr>
        <w:tab/>
      </w:r>
      <w:r w:rsidRPr="00D271D9">
        <w:rPr>
          <w:rFonts w:eastAsia="標楷體" w:hint="eastAsia"/>
          <w:sz w:val="20"/>
        </w:rPr>
        <w:t>何為竣</w:t>
      </w:r>
      <w:r>
        <w:rPr>
          <w:rFonts w:eastAsia="標楷體" w:hint="eastAsia"/>
          <w:sz w:val="20"/>
        </w:rPr>
        <w:t>、</w:t>
      </w:r>
      <w:r w:rsidRPr="00D271D9">
        <w:rPr>
          <w:rFonts w:eastAsia="標楷體" w:hint="eastAsia"/>
          <w:sz w:val="20"/>
        </w:rPr>
        <w:t>林梵琦</w:t>
      </w:r>
    </w:p>
    <w:p w:rsidR="006011D1" w:rsidRDefault="006011D1" w:rsidP="00BF108B">
      <w:pPr>
        <w:pStyle w:val="a0"/>
        <w:tabs>
          <w:tab w:val="left" w:pos="1701"/>
          <w:tab w:val="left" w:pos="2127"/>
        </w:tabs>
        <w:spacing w:line="0" w:lineRule="atLeast"/>
        <w:ind w:left="1134"/>
        <w:rPr>
          <w:rFonts w:eastAsia="標楷體"/>
          <w:sz w:val="20"/>
        </w:rPr>
      </w:pPr>
      <w:r>
        <w:rPr>
          <w:rFonts w:eastAsia="標楷體"/>
          <w:sz w:val="20"/>
        </w:rPr>
        <w:t>B97</w:t>
      </w:r>
      <w:r>
        <w:rPr>
          <w:rFonts w:eastAsia="標楷體"/>
          <w:sz w:val="20"/>
        </w:rPr>
        <w:tab/>
      </w:r>
      <w:r>
        <w:rPr>
          <w:rFonts w:eastAsia="標楷體" w:hint="eastAsia"/>
          <w:sz w:val="20"/>
        </w:rPr>
        <w:t>邵彥翔、吳奕郁</w:t>
      </w:r>
    </w:p>
    <w:p w:rsidR="006011D1" w:rsidRDefault="006011D1" w:rsidP="009F5ECD">
      <w:pPr>
        <w:pStyle w:val="a0"/>
        <w:tabs>
          <w:tab w:val="left" w:pos="1276"/>
          <w:tab w:val="left" w:pos="2127"/>
        </w:tabs>
        <w:spacing w:line="0" w:lineRule="atLeast"/>
        <w:ind w:left="720"/>
        <w:rPr>
          <w:rFonts w:eastAsia="標楷體"/>
          <w:i/>
          <w:sz w:val="20"/>
        </w:rPr>
      </w:pPr>
      <w:r>
        <w:rPr>
          <w:rFonts w:eastAsia="標楷體" w:hint="eastAsia"/>
          <w:i/>
          <w:sz w:val="20"/>
        </w:rPr>
        <w:t>溫度梯度對細胞生長之影響</w:t>
      </w:r>
    </w:p>
    <w:p w:rsidR="006011D1" w:rsidRPr="005002A6" w:rsidRDefault="006011D1" w:rsidP="00B5786D">
      <w:pPr>
        <w:pStyle w:val="a0"/>
        <w:tabs>
          <w:tab w:val="left" w:pos="1701"/>
          <w:tab w:val="left" w:pos="2127"/>
        </w:tabs>
        <w:spacing w:line="0" w:lineRule="atLeast"/>
        <w:ind w:left="1134"/>
        <w:rPr>
          <w:rFonts w:eastAsia="標楷體"/>
          <w:sz w:val="20"/>
        </w:rPr>
      </w:pPr>
      <w:r>
        <w:rPr>
          <w:rFonts w:eastAsia="標楷體"/>
          <w:sz w:val="20"/>
        </w:rPr>
        <w:t>B98</w:t>
      </w:r>
      <w:r>
        <w:rPr>
          <w:rFonts w:eastAsia="標楷體"/>
          <w:sz w:val="20"/>
        </w:rPr>
        <w:tab/>
      </w:r>
      <w:r w:rsidRPr="003158D6">
        <w:rPr>
          <w:rFonts w:eastAsia="標楷體" w:hint="eastAsia"/>
          <w:sz w:val="20"/>
        </w:rPr>
        <w:t>吳奕鴻</w:t>
      </w:r>
      <w:r>
        <w:rPr>
          <w:rFonts w:eastAsia="標楷體" w:hint="eastAsia"/>
          <w:sz w:val="20"/>
        </w:rPr>
        <w:t>、</w:t>
      </w:r>
      <w:r w:rsidRPr="003158D6">
        <w:rPr>
          <w:rFonts w:eastAsia="標楷體" w:hint="eastAsia"/>
          <w:sz w:val="20"/>
        </w:rPr>
        <w:t>李耕銘</w:t>
      </w:r>
      <w:r>
        <w:rPr>
          <w:rFonts w:eastAsia="標楷體" w:hint="eastAsia"/>
          <w:sz w:val="20"/>
        </w:rPr>
        <w:t>、</w:t>
      </w:r>
      <w:r w:rsidRPr="003158D6">
        <w:rPr>
          <w:rFonts w:eastAsia="標楷體" w:hint="eastAsia"/>
          <w:sz w:val="20"/>
        </w:rPr>
        <w:t>蔡金博</w:t>
      </w:r>
      <w:r>
        <w:rPr>
          <w:rFonts w:eastAsia="標楷體" w:hint="eastAsia"/>
          <w:sz w:val="20"/>
        </w:rPr>
        <w:t>、</w:t>
      </w:r>
      <w:r w:rsidRPr="003158D6">
        <w:rPr>
          <w:rFonts w:eastAsia="標楷體" w:hint="eastAsia"/>
          <w:sz w:val="20"/>
        </w:rPr>
        <w:t>楊晨甫</w:t>
      </w:r>
      <w:r>
        <w:rPr>
          <w:rFonts w:eastAsia="標楷體" w:hint="eastAsia"/>
          <w:sz w:val="20"/>
        </w:rPr>
        <w:t>（與董奕鍾博士、陳建彰教授、陳奕君教授共同指導）</w:t>
      </w:r>
    </w:p>
    <w:p w:rsidR="006011D1" w:rsidRDefault="006011D1" w:rsidP="009F5ECD">
      <w:pPr>
        <w:pStyle w:val="a0"/>
        <w:tabs>
          <w:tab w:val="left" w:pos="1276"/>
          <w:tab w:val="left" w:pos="2127"/>
        </w:tabs>
        <w:spacing w:line="0" w:lineRule="atLeast"/>
        <w:ind w:left="720"/>
        <w:rPr>
          <w:rFonts w:eastAsia="標楷體"/>
          <w:i/>
          <w:sz w:val="20"/>
        </w:rPr>
      </w:pPr>
      <w:r w:rsidRPr="003158D6">
        <w:rPr>
          <w:rFonts w:eastAsia="標楷體" w:hint="eastAsia"/>
          <w:i/>
          <w:sz w:val="20"/>
        </w:rPr>
        <w:t>形狀記憶合金調控表面複材</w:t>
      </w:r>
    </w:p>
    <w:p w:rsidR="006011D1" w:rsidRPr="003158D6" w:rsidRDefault="006011D1" w:rsidP="00B5786D">
      <w:pPr>
        <w:pStyle w:val="a0"/>
        <w:tabs>
          <w:tab w:val="left" w:pos="1701"/>
          <w:tab w:val="left" w:pos="2127"/>
        </w:tabs>
        <w:spacing w:line="0" w:lineRule="atLeast"/>
        <w:ind w:left="1134"/>
        <w:rPr>
          <w:rFonts w:eastAsia="標楷體"/>
          <w:sz w:val="20"/>
        </w:rPr>
      </w:pPr>
      <w:r>
        <w:rPr>
          <w:rFonts w:eastAsia="標楷體" w:hint="eastAsia"/>
          <w:sz w:val="20"/>
        </w:rPr>
        <w:t>B98</w:t>
      </w:r>
      <w:r>
        <w:rPr>
          <w:rFonts w:eastAsia="標楷體" w:hint="eastAsia"/>
          <w:sz w:val="20"/>
        </w:rPr>
        <w:tab/>
      </w:r>
      <w:r w:rsidRPr="003158D6">
        <w:rPr>
          <w:rFonts w:eastAsia="標楷體" w:hint="eastAsia"/>
          <w:sz w:val="20"/>
        </w:rPr>
        <w:t>柯秉良</w:t>
      </w:r>
      <w:r>
        <w:rPr>
          <w:rFonts w:eastAsia="標楷體" w:hint="eastAsia"/>
          <w:sz w:val="20"/>
        </w:rPr>
        <w:t>、</w:t>
      </w:r>
      <w:r w:rsidRPr="003158D6">
        <w:rPr>
          <w:rFonts w:eastAsia="標楷體" w:hint="eastAsia"/>
          <w:sz w:val="20"/>
        </w:rPr>
        <w:t>張復龍</w:t>
      </w:r>
      <w:r>
        <w:rPr>
          <w:rFonts w:eastAsia="標楷體" w:hint="eastAsia"/>
          <w:sz w:val="20"/>
        </w:rPr>
        <w:t>（與董奕鍾博士、陳建彰教授、陳奕君教授共同指導）</w:t>
      </w:r>
    </w:p>
    <w:p w:rsidR="006011D1" w:rsidRDefault="006011D1" w:rsidP="009F5ECD">
      <w:pPr>
        <w:pStyle w:val="a0"/>
        <w:tabs>
          <w:tab w:val="left" w:pos="1276"/>
          <w:tab w:val="left" w:pos="2127"/>
        </w:tabs>
        <w:spacing w:line="0" w:lineRule="atLeast"/>
        <w:ind w:left="720"/>
        <w:rPr>
          <w:rFonts w:eastAsia="標楷體"/>
          <w:i/>
          <w:sz w:val="20"/>
        </w:rPr>
      </w:pPr>
      <w:r>
        <w:rPr>
          <w:rFonts w:eastAsia="標楷體" w:hint="eastAsia"/>
          <w:i/>
          <w:sz w:val="20"/>
        </w:rPr>
        <w:t>軟球機器人</w:t>
      </w:r>
    </w:p>
    <w:p w:rsidR="006011D1" w:rsidRDefault="006011D1" w:rsidP="00BF108B">
      <w:pPr>
        <w:pStyle w:val="a0"/>
        <w:tabs>
          <w:tab w:val="left" w:pos="1701"/>
          <w:tab w:val="left" w:pos="2127"/>
        </w:tabs>
        <w:spacing w:line="0" w:lineRule="atLeast"/>
        <w:ind w:left="1134"/>
        <w:rPr>
          <w:rFonts w:eastAsia="標楷體"/>
          <w:sz w:val="20"/>
        </w:rPr>
      </w:pPr>
      <w:r>
        <w:rPr>
          <w:rFonts w:eastAsia="標楷體" w:hint="eastAsia"/>
          <w:sz w:val="20"/>
        </w:rPr>
        <w:t>B97</w:t>
      </w:r>
      <w:r>
        <w:rPr>
          <w:rFonts w:eastAsia="標楷體" w:hint="eastAsia"/>
          <w:sz w:val="20"/>
        </w:rPr>
        <w:tab/>
      </w:r>
      <w:r w:rsidRPr="009F5ECD">
        <w:rPr>
          <w:rFonts w:eastAsia="標楷體" w:hint="eastAsia"/>
          <w:sz w:val="20"/>
        </w:rPr>
        <w:t>林昱辰</w:t>
      </w:r>
      <w:r>
        <w:rPr>
          <w:rFonts w:eastAsia="標楷體" w:hint="eastAsia"/>
          <w:sz w:val="20"/>
        </w:rPr>
        <w:t>、</w:t>
      </w:r>
      <w:r w:rsidRPr="009F5ECD">
        <w:rPr>
          <w:rFonts w:eastAsia="標楷體" w:hint="eastAsia"/>
          <w:sz w:val="20"/>
        </w:rPr>
        <w:t>郭哲男</w:t>
      </w:r>
      <w:r>
        <w:rPr>
          <w:rFonts w:eastAsia="標楷體" w:hint="eastAsia"/>
          <w:sz w:val="20"/>
        </w:rPr>
        <w:t>、</w:t>
      </w:r>
      <w:r w:rsidRPr="009F5ECD">
        <w:rPr>
          <w:rFonts w:eastAsia="標楷體" w:hint="eastAsia"/>
          <w:sz w:val="20"/>
        </w:rPr>
        <w:t>黃群凱</w:t>
      </w:r>
      <w:r>
        <w:rPr>
          <w:rFonts w:eastAsia="標楷體" w:hint="eastAsia"/>
          <w:sz w:val="20"/>
        </w:rPr>
        <w:t>、</w:t>
      </w:r>
      <w:r w:rsidRPr="009F5ECD">
        <w:rPr>
          <w:rFonts w:eastAsia="標楷體" w:hint="eastAsia"/>
          <w:sz w:val="20"/>
        </w:rPr>
        <w:t>胡家睿</w:t>
      </w:r>
      <w:r>
        <w:rPr>
          <w:rFonts w:eastAsia="標楷體" w:hint="eastAsia"/>
          <w:sz w:val="20"/>
        </w:rPr>
        <w:t>、</w:t>
      </w:r>
      <w:r w:rsidRPr="009F5ECD">
        <w:rPr>
          <w:rFonts w:eastAsia="標楷體" w:hint="eastAsia"/>
          <w:sz w:val="20"/>
        </w:rPr>
        <w:t>林巧雯</w:t>
      </w:r>
    </w:p>
    <w:p w:rsidR="006011D1" w:rsidRDefault="006011D1" w:rsidP="009F5ECD">
      <w:pPr>
        <w:pStyle w:val="a0"/>
        <w:tabs>
          <w:tab w:val="left" w:pos="1276"/>
          <w:tab w:val="left" w:pos="2127"/>
        </w:tabs>
        <w:spacing w:line="0" w:lineRule="atLeast"/>
        <w:ind w:left="720"/>
        <w:rPr>
          <w:rFonts w:eastAsia="標楷體"/>
          <w:i/>
          <w:sz w:val="20"/>
        </w:rPr>
      </w:pPr>
      <w:r>
        <w:rPr>
          <w:rFonts w:eastAsia="標楷體" w:hint="eastAsia"/>
          <w:i/>
          <w:sz w:val="20"/>
        </w:rPr>
        <w:t>軟式單輪機器人</w:t>
      </w:r>
    </w:p>
    <w:p w:rsidR="006011D1" w:rsidRPr="009F5ECD" w:rsidRDefault="006011D1" w:rsidP="00BF108B">
      <w:pPr>
        <w:pStyle w:val="a0"/>
        <w:tabs>
          <w:tab w:val="left" w:pos="1701"/>
          <w:tab w:val="left" w:pos="2127"/>
        </w:tabs>
        <w:spacing w:line="0" w:lineRule="atLeast"/>
        <w:ind w:left="1134"/>
        <w:rPr>
          <w:rFonts w:eastAsia="標楷體"/>
          <w:sz w:val="20"/>
        </w:rPr>
      </w:pPr>
      <w:r>
        <w:rPr>
          <w:rFonts w:eastAsia="標楷體" w:hint="eastAsia"/>
          <w:sz w:val="20"/>
        </w:rPr>
        <w:t>B97</w:t>
      </w:r>
      <w:r>
        <w:rPr>
          <w:rFonts w:eastAsia="標楷體" w:hint="eastAsia"/>
          <w:sz w:val="20"/>
        </w:rPr>
        <w:tab/>
      </w:r>
      <w:r w:rsidRPr="009F5ECD">
        <w:rPr>
          <w:rFonts w:eastAsia="標楷體" w:hint="eastAsia"/>
          <w:sz w:val="20"/>
        </w:rPr>
        <w:t>張哲軒</w:t>
      </w:r>
      <w:r>
        <w:rPr>
          <w:rFonts w:eastAsia="標楷體" w:hint="eastAsia"/>
          <w:sz w:val="20"/>
        </w:rPr>
        <w:t>、</w:t>
      </w:r>
      <w:r w:rsidRPr="009F5ECD">
        <w:rPr>
          <w:rFonts w:eastAsia="標楷體" w:hint="eastAsia"/>
          <w:sz w:val="20"/>
        </w:rPr>
        <w:t>劉得祺</w:t>
      </w:r>
      <w:r>
        <w:rPr>
          <w:rFonts w:eastAsia="標楷體" w:hint="eastAsia"/>
          <w:sz w:val="20"/>
        </w:rPr>
        <w:t>、</w:t>
      </w:r>
      <w:r w:rsidRPr="009F5ECD">
        <w:rPr>
          <w:rFonts w:eastAsia="標楷體" w:hint="eastAsia"/>
          <w:sz w:val="20"/>
        </w:rPr>
        <w:t>吳柏勳</w:t>
      </w:r>
    </w:p>
    <w:p w:rsidR="006011D1" w:rsidRDefault="006011D1" w:rsidP="009F5ECD">
      <w:pPr>
        <w:pStyle w:val="a0"/>
        <w:tabs>
          <w:tab w:val="left" w:pos="1276"/>
          <w:tab w:val="left" w:pos="2127"/>
        </w:tabs>
        <w:spacing w:line="0" w:lineRule="atLeast"/>
        <w:ind w:left="720"/>
        <w:rPr>
          <w:rFonts w:eastAsia="標楷體"/>
          <w:i/>
          <w:sz w:val="20"/>
        </w:rPr>
      </w:pPr>
      <w:r w:rsidRPr="0027227F">
        <w:rPr>
          <w:rFonts w:eastAsia="標楷體" w:hint="eastAsia"/>
          <w:i/>
          <w:sz w:val="20"/>
        </w:rPr>
        <w:t>梯度溫控系統</w:t>
      </w:r>
    </w:p>
    <w:p w:rsidR="006011D1" w:rsidRPr="003B24ED" w:rsidRDefault="006011D1" w:rsidP="00B5786D">
      <w:pPr>
        <w:pStyle w:val="a0"/>
        <w:tabs>
          <w:tab w:val="left" w:pos="1701"/>
          <w:tab w:val="left" w:pos="2127"/>
        </w:tabs>
        <w:spacing w:line="0" w:lineRule="atLeast"/>
        <w:ind w:left="1134"/>
        <w:rPr>
          <w:rFonts w:eastAsia="標楷體"/>
          <w:sz w:val="20"/>
        </w:rPr>
      </w:pPr>
      <w:r w:rsidRPr="003B24ED">
        <w:rPr>
          <w:rFonts w:eastAsia="標楷體"/>
          <w:sz w:val="20"/>
        </w:rPr>
        <w:t>B96</w:t>
      </w:r>
      <w:r w:rsidRPr="003B24ED">
        <w:rPr>
          <w:rFonts w:eastAsia="標楷體"/>
          <w:sz w:val="20"/>
        </w:rPr>
        <w:tab/>
      </w:r>
      <w:r w:rsidRPr="003B24ED">
        <w:rPr>
          <w:rFonts w:eastAsia="標楷體" w:hAnsi="標楷體" w:hint="eastAsia"/>
          <w:sz w:val="20"/>
        </w:rPr>
        <w:t>蔡明霏、劉曼琦、吳津艮</w:t>
      </w:r>
      <w:r>
        <w:rPr>
          <w:rFonts w:eastAsia="標楷體" w:hint="eastAsia"/>
          <w:sz w:val="20"/>
        </w:rPr>
        <w:t>（與陳建彰教授、陳奕君教授共同指導）</w:t>
      </w:r>
    </w:p>
    <w:p w:rsidR="006011D1" w:rsidRPr="00651758" w:rsidRDefault="006011D1" w:rsidP="009F5ECD">
      <w:pPr>
        <w:pStyle w:val="a0"/>
        <w:tabs>
          <w:tab w:val="left" w:pos="1276"/>
          <w:tab w:val="left" w:pos="2127"/>
        </w:tabs>
        <w:spacing w:line="0" w:lineRule="atLeast"/>
        <w:ind w:left="720"/>
        <w:rPr>
          <w:rFonts w:eastAsia="標楷體"/>
          <w:i/>
          <w:sz w:val="20"/>
        </w:rPr>
      </w:pPr>
      <w:r w:rsidRPr="00651758">
        <w:rPr>
          <w:rFonts w:eastAsia="標楷體" w:hint="eastAsia"/>
          <w:i/>
          <w:sz w:val="20"/>
        </w:rPr>
        <w:t>六足機器人</w:t>
      </w:r>
      <w:r w:rsidR="00651758" w:rsidRPr="00651758">
        <w:rPr>
          <w:rFonts w:eastAsia="標楷體" w:hint="eastAsia"/>
          <w:i/>
          <w:sz w:val="20"/>
        </w:rPr>
        <w:t>（單馬達）</w:t>
      </w:r>
    </w:p>
    <w:p w:rsidR="006011D1" w:rsidRPr="003B24ED" w:rsidRDefault="006011D1" w:rsidP="00BF108B">
      <w:pPr>
        <w:pStyle w:val="a0"/>
        <w:tabs>
          <w:tab w:val="left" w:pos="1701"/>
          <w:tab w:val="left" w:pos="2127"/>
        </w:tabs>
        <w:spacing w:line="0" w:lineRule="atLeast"/>
        <w:ind w:left="1134"/>
        <w:rPr>
          <w:rFonts w:eastAsia="標楷體"/>
          <w:sz w:val="20"/>
        </w:rPr>
      </w:pPr>
      <w:r w:rsidRPr="003B24ED">
        <w:rPr>
          <w:rFonts w:eastAsia="標楷體" w:hint="eastAsia"/>
          <w:sz w:val="20"/>
        </w:rPr>
        <w:t>B</w:t>
      </w:r>
      <w:r w:rsidRPr="003B24ED">
        <w:rPr>
          <w:rFonts w:eastAsia="標楷體"/>
          <w:sz w:val="20"/>
        </w:rPr>
        <w:t>96</w:t>
      </w:r>
      <w:r w:rsidRPr="003B24ED">
        <w:rPr>
          <w:rFonts w:eastAsia="標楷體"/>
          <w:sz w:val="20"/>
        </w:rPr>
        <w:tab/>
      </w:r>
      <w:r w:rsidRPr="003B24ED">
        <w:rPr>
          <w:rFonts w:eastAsia="標楷體" w:hAnsi="標楷體" w:hint="eastAsia"/>
          <w:sz w:val="20"/>
        </w:rPr>
        <w:t>梁芳瑜、薛雅薰、蔡孟璟</w:t>
      </w:r>
    </w:p>
    <w:p w:rsidR="006011D1" w:rsidRPr="003B24ED" w:rsidRDefault="006011D1" w:rsidP="00BF108B">
      <w:pPr>
        <w:pStyle w:val="a0"/>
        <w:tabs>
          <w:tab w:val="left" w:pos="1701"/>
          <w:tab w:val="left" w:pos="2127"/>
        </w:tabs>
        <w:spacing w:line="0" w:lineRule="atLeast"/>
        <w:ind w:left="1134"/>
        <w:rPr>
          <w:rFonts w:eastAsia="標楷體"/>
          <w:sz w:val="20"/>
        </w:rPr>
      </w:pPr>
      <w:r w:rsidRPr="003B24ED">
        <w:rPr>
          <w:rFonts w:eastAsia="標楷體" w:hint="eastAsia"/>
          <w:sz w:val="20"/>
        </w:rPr>
        <w:t>B94</w:t>
      </w:r>
      <w:r w:rsidRPr="003B24ED">
        <w:rPr>
          <w:rFonts w:eastAsia="標楷體" w:hint="eastAsia"/>
          <w:sz w:val="20"/>
        </w:rPr>
        <w:tab/>
      </w:r>
      <w:r w:rsidRPr="003B24ED">
        <w:rPr>
          <w:rFonts w:eastAsia="標楷體" w:hAnsi="標楷體" w:hint="eastAsia"/>
          <w:sz w:val="20"/>
        </w:rPr>
        <w:t>陳慎強、藍奕中、陳宏昕、楊宗霖、楊凱傑、蔡東湘、賴嘉宏、翁左庭</w:t>
      </w:r>
    </w:p>
    <w:p w:rsidR="006011D1" w:rsidRDefault="006011D1" w:rsidP="009F5ECD">
      <w:pPr>
        <w:pStyle w:val="a0"/>
        <w:tabs>
          <w:tab w:val="left" w:pos="1276"/>
          <w:tab w:val="left" w:pos="2127"/>
        </w:tabs>
        <w:spacing w:line="0" w:lineRule="atLeast"/>
        <w:ind w:left="720"/>
        <w:rPr>
          <w:rFonts w:eastAsia="標楷體"/>
          <w:i/>
          <w:sz w:val="20"/>
        </w:rPr>
      </w:pPr>
      <w:r w:rsidRPr="0027227F">
        <w:rPr>
          <w:rFonts w:eastAsia="標楷體" w:hint="eastAsia"/>
          <w:i/>
          <w:sz w:val="20"/>
        </w:rPr>
        <w:t>模組機器人</w:t>
      </w:r>
    </w:p>
    <w:p w:rsidR="006011D1" w:rsidRPr="003B24ED" w:rsidRDefault="006011D1" w:rsidP="00BF108B">
      <w:pPr>
        <w:pStyle w:val="a0"/>
        <w:tabs>
          <w:tab w:val="left" w:pos="1701"/>
          <w:tab w:val="left" w:pos="2127"/>
        </w:tabs>
        <w:spacing w:line="0" w:lineRule="atLeast"/>
        <w:ind w:left="1134"/>
        <w:rPr>
          <w:rFonts w:eastAsia="標楷體"/>
          <w:sz w:val="20"/>
        </w:rPr>
      </w:pPr>
      <w:r w:rsidRPr="003B24ED">
        <w:rPr>
          <w:rFonts w:eastAsia="標楷體"/>
          <w:sz w:val="20"/>
        </w:rPr>
        <w:t>B96</w:t>
      </w:r>
      <w:r w:rsidRPr="003B24ED">
        <w:rPr>
          <w:rFonts w:eastAsia="標楷體"/>
          <w:sz w:val="20"/>
        </w:rPr>
        <w:tab/>
      </w:r>
      <w:r w:rsidRPr="003B24ED">
        <w:rPr>
          <w:rFonts w:eastAsia="標楷體" w:hAnsi="標楷體" w:hint="eastAsia"/>
          <w:sz w:val="20"/>
        </w:rPr>
        <w:t>劉俊麟、張景媖、羅文甫</w:t>
      </w:r>
    </w:p>
    <w:p w:rsidR="006011D1" w:rsidRDefault="006011D1" w:rsidP="009F5ECD">
      <w:pPr>
        <w:pStyle w:val="a0"/>
        <w:tabs>
          <w:tab w:val="left" w:pos="1276"/>
          <w:tab w:val="left" w:pos="2127"/>
        </w:tabs>
        <w:spacing w:line="0" w:lineRule="atLeast"/>
        <w:ind w:left="720"/>
        <w:rPr>
          <w:rFonts w:eastAsia="標楷體"/>
          <w:i/>
          <w:sz w:val="20"/>
        </w:rPr>
      </w:pPr>
      <w:r w:rsidRPr="0027227F">
        <w:rPr>
          <w:rFonts w:eastAsia="標楷體" w:hint="eastAsia"/>
          <w:i/>
          <w:sz w:val="20"/>
        </w:rPr>
        <w:t>雙輪平衡機器人</w:t>
      </w:r>
    </w:p>
    <w:p w:rsidR="006011D1" w:rsidRPr="003B24ED" w:rsidRDefault="006011D1" w:rsidP="00BF108B">
      <w:pPr>
        <w:pStyle w:val="a0"/>
        <w:tabs>
          <w:tab w:val="left" w:pos="1701"/>
          <w:tab w:val="left" w:pos="2127"/>
        </w:tabs>
        <w:spacing w:line="0" w:lineRule="atLeast"/>
        <w:ind w:left="1134"/>
        <w:rPr>
          <w:rFonts w:eastAsia="標楷體"/>
          <w:sz w:val="20"/>
        </w:rPr>
      </w:pPr>
      <w:r w:rsidRPr="003B24ED">
        <w:rPr>
          <w:rFonts w:eastAsia="標楷體"/>
          <w:sz w:val="20"/>
        </w:rPr>
        <w:t>B96</w:t>
      </w:r>
      <w:r w:rsidRPr="003B24ED">
        <w:rPr>
          <w:rFonts w:eastAsia="標楷體"/>
          <w:sz w:val="20"/>
        </w:rPr>
        <w:tab/>
      </w:r>
      <w:r w:rsidRPr="003B24ED">
        <w:rPr>
          <w:rFonts w:eastAsia="標楷體" w:hAnsi="標楷體" w:hint="eastAsia"/>
          <w:sz w:val="20"/>
        </w:rPr>
        <w:t>陳奕安、胡兆慶、邱俊豪</w:t>
      </w:r>
    </w:p>
    <w:p w:rsidR="006011D1" w:rsidRPr="003B24ED" w:rsidRDefault="006011D1" w:rsidP="00BF108B">
      <w:pPr>
        <w:pStyle w:val="a0"/>
        <w:tabs>
          <w:tab w:val="left" w:pos="1701"/>
          <w:tab w:val="left" w:pos="2127"/>
        </w:tabs>
        <w:spacing w:line="0" w:lineRule="atLeast"/>
        <w:ind w:left="1134"/>
        <w:rPr>
          <w:rFonts w:eastAsia="標楷體"/>
          <w:sz w:val="20"/>
        </w:rPr>
      </w:pPr>
      <w:r w:rsidRPr="003B24ED">
        <w:rPr>
          <w:rFonts w:eastAsia="標楷體" w:hint="eastAsia"/>
          <w:sz w:val="20"/>
        </w:rPr>
        <w:t>B95</w:t>
      </w:r>
      <w:r w:rsidRPr="003B24ED">
        <w:rPr>
          <w:rFonts w:eastAsia="標楷體" w:hint="eastAsia"/>
          <w:sz w:val="20"/>
        </w:rPr>
        <w:tab/>
      </w:r>
      <w:r w:rsidRPr="003B24ED">
        <w:rPr>
          <w:rFonts w:eastAsia="標楷體" w:hAnsi="標楷體" w:hint="eastAsia"/>
          <w:sz w:val="20"/>
        </w:rPr>
        <w:t>盧治綱、林忻穎、李大順、王俊耀</w:t>
      </w:r>
    </w:p>
    <w:p w:rsidR="006011D1" w:rsidRPr="00651758" w:rsidRDefault="006011D1" w:rsidP="009F5ECD">
      <w:pPr>
        <w:pStyle w:val="a0"/>
        <w:tabs>
          <w:tab w:val="left" w:pos="1276"/>
          <w:tab w:val="left" w:pos="2127"/>
        </w:tabs>
        <w:spacing w:line="0" w:lineRule="atLeast"/>
        <w:ind w:left="720"/>
        <w:rPr>
          <w:rFonts w:eastAsia="標楷體"/>
          <w:i/>
          <w:sz w:val="20"/>
        </w:rPr>
      </w:pPr>
      <w:r w:rsidRPr="00651758">
        <w:rPr>
          <w:rFonts w:eastAsia="標楷體" w:hint="eastAsia"/>
          <w:i/>
          <w:sz w:val="20"/>
        </w:rPr>
        <w:t>六足機器人</w:t>
      </w:r>
    </w:p>
    <w:p w:rsidR="006011D1" w:rsidRPr="003B24ED" w:rsidRDefault="006011D1" w:rsidP="00BF108B">
      <w:pPr>
        <w:pStyle w:val="a0"/>
        <w:tabs>
          <w:tab w:val="left" w:pos="1701"/>
          <w:tab w:val="left" w:pos="2127"/>
        </w:tabs>
        <w:spacing w:line="0" w:lineRule="atLeast"/>
        <w:ind w:left="1134"/>
        <w:rPr>
          <w:rFonts w:eastAsia="標楷體"/>
          <w:sz w:val="20"/>
        </w:rPr>
      </w:pPr>
      <w:r w:rsidRPr="003B24ED">
        <w:rPr>
          <w:rFonts w:eastAsia="標楷體" w:hint="eastAsia"/>
          <w:sz w:val="20"/>
        </w:rPr>
        <w:t>B95</w:t>
      </w:r>
      <w:r w:rsidRPr="003B24ED">
        <w:rPr>
          <w:rFonts w:eastAsia="標楷體" w:hint="eastAsia"/>
          <w:sz w:val="20"/>
        </w:rPr>
        <w:tab/>
      </w:r>
      <w:r w:rsidRPr="003B24ED">
        <w:rPr>
          <w:rFonts w:eastAsia="標楷體" w:hAnsi="標楷體" w:hint="eastAsia"/>
          <w:sz w:val="20"/>
        </w:rPr>
        <w:t>黃科融、鄒亞成、游崴舜、陳敬宜、李冠輝、廖柏勛</w:t>
      </w:r>
    </w:p>
    <w:p w:rsidR="006011D1" w:rsidRPr="00651758" w:rsidRDefault="006011D1" w:rsidP="009F5ECD">
      <w:pPr>
        <w:pStyle w:val="a0"/>
        <w:tabs>
          <w:tab w:val="left" w:pos="1276"/>
          <w:tab w:val="left" w:pos="2127"/>
        </w:tabs>
        <w:spacing w:line="0" w:lineRule="atLeast"/>
        <w:ind w:left="720"/>
        <w:rPr>
          <w:rFonts w:eastAsia="標楷體"/>
          <w:i/>
          <w:sz w:val="20"/>
        </w:rPr>
      </w:pPr>
      <w:r w:rsidRPr="00651758">
        <w:rPr>
          <w:rFonts w:eastAsia="標楷體" w:hint="eastAsia"/>
          <w:i/>
          <w:sz w:val="20"/>
        </w:rPr>
        <w:t>六足機器人</w:t>
      </w:r>
      <w:r w:rsidR="00651758" w:rsidRPr="00651758">
        <w:rPr>
          <w:rFonts w:eastAsia="標楷體" w:hint="eastAsia"/>
          <w:i/>
          <w:sz w:val="20"/>
        </w:rPr>
        <w:t>（雙馬達）</w:t>
      </w:r>
    </w:p>
    <w:p w:rsidR="006011D1" w:rsidRPr="003B24ED" w:rsidRDefault="006011D1" w:rsidP="00BF108B">
      <w:pPr>
        <w:pStyle w:val="a0"/>
        <w:tabs>
          <w:tab w:val="left" w:pos="1701"/>
          <w:tab w:val="left" w:pos="2127"/>
        </w:tabs>
        <w:spacing w:line="0" w:lineRule="atLeast"/>
        <w:ind w:left="1134"/>
        <w:rPr>
          <w:rFonts w:eastAsia="標楷體"/>
          <w:sz w:val="20"/>
        </w:rPr>
      </w:pPr>
      <w:r w:rsidRPr="003B24ED">
        <w:rPr>
          <w:rFonts w:eastAsia="標楷體" w:hint="eastAsia"/>
          <w:sz w:val="20"/>
        </w:rPr>
        <w:t>B95</w:t>
      </w:r>
      <w:r w:rsidRPr="003B24ED">
        <w:rPr>
          <w:rFonts w:eastAsia="標楷體" w:hint="eastAsia"/>
          <w:sz w:val="20"/>
        </w:rPr>
        <w:tab/>
      </w:r>
      <w:r w:rsidRPr="003B24ED">
        <w:rPr>
          <w:rFonts w:eastAsia="標楷體" w:hAnsi="標楷體" w:hint="eastAsia"/>
          <w:sz w:val="20"/>
        </w:rPr>
        <w:t>簡佑任、黃婷筠、季敬棠、鄭煒儒、洪振寧、林聖昌</w:t>
      </w:r>
    </w:p>
    <w:p w:rsidR="006011D1" w:rsidRPr="00651758" w:rsidRDefault="00651758" w:rsidP="000423EE">
      <w:pPr>
        <w:pStyle w:val="a0"/>
        <w:tabs>
          <w:tab w:val="left" w:pos="1276"/>
          <w:tab w:val="left" w:pos="2127"/>
        </w:tabs>
        <w:spacing w:line="0" w:lineRule="atLeast"/>
        <w:ind w:left="720"/>
        <w:rPr>
          <w:rFonts w:eastAsia="標楷體"/>
          <w:i/>
          <w:sz w:val="20"/>
        </w:rPr>
      </w:pPr>
      <w:r w:rsidRPr="00651758">
        <w:rPr>
          <w:rFonts w:eastAsia="標楷體" w:hint="eastAsia"/>
          <w:i/>
          <w:sz w:val="20"/>
        </w:rPr>
        <w:t>其它</w:t>
      </w:r>
    </w:p>
    <w:p w:rsidR="00D4213D" w:rsidRDefault="00D4213D" w:rsidP="00BF108B">
      <w:pPr>
        <w:pStyle w:val="a0"/>
        <w:tabs>
          <w:tab w:val="left" w:pos="1701"/>
          <w:tab w:val="left" w:pos="2127"/>
        </w:tabs>
        <w:spacing w:line="0" w:lineRule="atLeast"/>
        <w:ind w:left="1134"/>
        <w:rPr>
          <w:rFonts w:eastAsia="標楷體"/>
          <w:sz w:val="20"/>
        </w:rPr>
      </w:pPr>
      <w:r>
        <w:rPr>
          <w:rFonts w:eastAsia="標楷體" w:hint="eastAsia"/>
          <w:sz w:val="20"/>
        </w:rPr>
        <w:t>B</w:t>
      </w:r>
      <w:r>
        <w:rPr>
          <w:rFonts w:eastAsia="標楷體"/>
          <w:sz w:val="20"/>
        </w:rPr>
        <w:t>01</w:t>
      </w:r>
      <w:r>
        <w:rPr>
          <w:rFonts w:eastAsia="標楷體"/>
          <w:sz w:val="20"/>
        </w:rPr>
        <w:tab/>
      </w:r>
      <w:r>
        <w:rPr>
          <w:rFonts w:eastAsia="標楷體"/>
          <w:sz w:val="20"/>
        </w:rPr>
        <w:t>陳品衣</w:t>
      </w:r>
      <w:r>
        <w:rPr>
          <w:rFonts w:eastAsia="標楷體" w:hint="eastAsia"/>
          <w:sz w:val="20"/>
        </w:rPr>
        <w:t xml:space="preserve">, </w:t>
      </w:r>
      <w:r w:rsidRPr="00D4213D">
        <w:rPr>
          <w:rFonts w:eastAsia="標楷體"/>
          <w:i/>
          <w:sz w:val="20"/>
        </w:rPr>
        <w:t>“</w:t>
      </w:r>
      <w:r w:rsidRPr="00D4213D">
        <w:rPr>
          <w:rFonts w:eastAsia="標楷體" w:hint="eastAsia"/>
          <w:i/>
          <w:sz w:val="20"/>
        </w:rPr>
        <w:t>L</w:t>
      </w:r>
      <w:r w:rsidRPr="00D4213D">
        <w:rPr>
          <w:rFonts w:eastAsia="標楷體"/>
          <w:i/>
          <w:sz w:val="20"/>
        </w:rPr>
        <w:t>a</w:t>
      </w:r>
      <w:r w:rsidRPr="00D4213D">
        <w:rPr>
          <w:rFonts w:eastAsia="標楷體" w:hint="eastAsia"/>
          <w:i/>
          <w:sz w:val="20"/>
        </w:rPr>
        <w:t>tte</w:t>
      </w:r>
      <w:r w:rsidRPr="00D4213D">
        <w:rPr>
          <w:rFonts w:eastAsia="標楷體"/>
          <w:i/>
          <w:sz w:val="20"/>
        </w:rPr>
        <w:t>機器人</w:t>
      </w:r>
      <w:r w:rsidRPr="00D4213D">
        <w:rPr>
          <w:rFonts w:eastAsia="標楷體"/>
          <w:i/>
          <w:sz w:val="20"/>
        </w:rPr>
        <w:t>”</w:t>
      </w:r>
    </w:p>
    <w:p w:rsidR="001B7F25" w:rsidRDefault="001B7F25" w:rsidP="00BF108B">
      <w:pPr>
        <w:pStyle w:val="a0"/>
        <w:tabs>
          <w:tab w:val="left" w:pos="1701"/>
          <w:tab w:val="left" w:pos="2127"/>
        </w:tabs>
        <w:spacing w:line="0" w:lineRule="atLeast"/>
        <w:ind w:left="1134"/>
        <w:rPr>
          <w:rFonts w:eastAsia="標楷體"/>
          <w:sz w:val="20"/>
        </w:rPr>
      </w:pPr>
      <w:r>
        <w:rPr>
          <w:rFonts w:eastAsia="標楷體" w:hint="eastAsia"/>
          <w:sz w:val="20"/>
        </w:rPr>
        <w:t>B96</w:t>
      </w:r>
      <w:r>
        <w:rPr>
          <w:rFonts w:eastAsia="標楷體" w:hint="eastAsia"/>
          <w:sz w:val="20"/>
        </w:rPr>
        <w:tab/>
      </w:r>
      <w:r>
        <w:rPr>
          <w:rFonts w:eastAsia="標楷體" w:hint="eastAsia"/>
          <w:sz w:val="20"/>
        </w:rPr>
        <w:t>林昌豪</w:t>
      </w:r>
      <w:r>
        <w:rPr>
          <w:rFonts w:eastAsia="標楷體" w:hint="eastAsia"/>
          <w:sz w:val="20"/>
        </w:rPr>
        <w:t>,</w:t>
      </w:r>
      <w:r w:rsidRPr="001B7F25">
        <w:rPr>
          <w:rFonts w:eastAsia="標楷體" w:hint="eastAsia"/>
          <w:i/>
          <w:sz w:val="20"/>
        </w:rPr>
        <w:t xml:space="preserve"> </w:t>
      </w:r>
      <w:r w:rsidRPr="001B7F25">
        <w:rPr>
          <w:rFonts w:eastAsia="標楷體"/>
          <w:i/>
          <w:sz w:val="20"/>
        </w:rPr>
        <w:t>“</w:t>
      </w:r>
      <w:r w:rsidRPr="001B7F25">
        <w:rPr>
          <w:rFonts w:eastAsia="標楷體" w:hint="eastAsia"/>
          <w:i/>
          <w:sz w:val="20"/>
        </w:rPr>
        <w:t>微型多軸力規之建構</w:t>
      </w:r>
      <w:r w:rsidRPr="001B7F25">
        <w:rPr>
          <w:rFonts w:eastAsia="標楷體"/>
          <w:i/>
          <w:sz w:val="20"/>
        </w:rPr>
        <w:t>”</w:t>
      </w:r>
    </w:p>
    <w:p w:rsidR="00281BA7" w:rsidRPr="003B24ED" w:rsidRDefault="00281BA7" w:rsidP="00BF108B">
      <w:pPr>
        <w:pStyle w:val="a0"/>
        <w:tabs>
          <w:tab w:val="left" w:pos="1701"/>
          <w:tab w:val="left" w:pos="2127"/>
        </w:tabs>
        <w:spacing w:line="0" w:lineRule="atLeast"/>
        <w:ind w:left="1134"/>
        <w:rPr>
          <w:rFonts w:eastAsia="標楷體"/>
          <w:sz w:val="20"/>
        </w:rPr>
      </w:pPr>
      <w:r w:rsidRPr="003B24ED">
        <w:rPr>
          <w:rFonts w:eastAsia="標楷體" w:hint="eastAsia"/>
          <w:sz w:val="20"/>
        </w:rPr>
        <w:t>B</w:t>
      </w:r>
      <w:r w:rsidRPr="003B24ED">
        <w:rPr>
          <w:rFonts w:eastAsia="標楷體"/>
          <w:sz w:val="20"/>
        </w:rPr>
        <w:t>95</w:t>
      </w:r>
      <w:r w:rsidRPr="003B24ED">
        <w:rPr>
          <w:rFonts w:eastAsia="標楷體"/>
          <w:sz w:val="20"/>
        </w:rPr>
        <w:tab/>
      </w:r>
      <w:r w:rsidRPr="003B24ED">
        <w:rPr>
          <w:rFonts w:eastAsia="標楷體" w:hAnsi="標楷體" w:hint="eastAsia"/>
          <w:sz w:val="20"/>
        </w:rPr>
        <w:t>林晨宇</w:t>
      </w:r>
      <w:r w:rsidR="0027227F" w:rsidRPr="008956E9">
        <w:rPr>
          <w:rFonts w:eastAsia="標楷體" w:hint="eastAsia"/>
          <w:sz w:val="20"/>
        </w:rPr>
        <w:t xml:space="preserve">, </w:t>
      </w:r>
      <w:r w:rsidR="0027227F" w:rsidRPr="008956E9">
        <w:rPr>
          <w:rFonts w:eastAsia="標楷體"/>
          <w:i/>
          <w:sz w:val="20"/>
        </w:rPr>
        <w:t>“</w:t>
      </w:r>
      <w:r w:rsidR="0027227F" w:rsidRPr="0027227F">
        <w:rPr>
          <w:rFonts w:eastAsia="標楷體" w:hint="eastAsia"/>
          <w:i/>
          <w:sz w:val="20"/>
        </w:rPr>
        <w:t>GPS</w:t>
      </w:r>
      <w:r w:rsidR="0027227F" w:rsidRPr="0027227F">
        <w:rPr>
          <w:rFonts w:eastAsia="標楷體" w:hint="eastAsia"/>
          <w:i/>
          <w:sz w:val="20"/>
        </w:rPr>
        <w:t>模組於輪型機器人之應用</w:t>
      </w:r>
      <w:r w:rsidR="0027227F" w:rsidRPr="008956E9">
        <w:rPr>
          <w:rFonts w:eastAsia="標楷體"/>
          <w:i/>
          <w:sz w:val="20"/>
        </w:rPr>
        <w:t>”</w:t>
      </w:r>
    </w:p>
    <w:p w:rsidR="00281BA7" w:rsidRPr="003B24ED" w:rsidRDefault="00281BA7" w:rsidP="00BF108B">
      <w:pPr>
        <w:pStyle w:val="a0"/>
        <w:tabs>
          <w:tab w:val="left" w:pos="1701"/>
          <w:tab w:val="left" w:pos="2127"/>
        </w:tabs>
        <w:spacing w:line="0" w:lineRule="atLeast"/>
        <w:ind w:left="1134"/>
        <w:rPr>
          <w:rFonts w:eastAsia="標楷體"/>
          <w:sz w:val="20"/>
        </w:rPr>
      </w:pPr>
      <w:r w:rsidRPr="003B24ED">
        <w:rPr>
          <w:rFonts w:eastAsia="標楷體"/>
          <w:sz w:val="20"/>
        </w:rPr>
        <w:t>B94</w:t>
      </w:r>
      <w:r w:rsidRPr="003B24ED">
        <w:rPr>
          <w:rFonts w:eastAsia="標楷體"/>
          <w:sz w:val="20"/>
        </w:rPr>
        <w:tab/>
      </w:r>
      <w:r w:rsidRPr="003B24ED">
        <w:rPr>
          <w:rFonts w:eastAsia="標楷體" w:hAnsi="標楷體" w:hint="eastAsia"/>
          <w:sz w:val="20"/>
        </w:rPr>
        <w:t>臧啟維</w:t>
      </w:r>
      <w:r w:rsidR="0027227F" w:rsidRPr="008956E9">
        <w:rPr>
          <w:rFonts w:eastAsia="標楷體" w:hint="eastAsia"/>
          <w:sz w:val="20"/>
        </w:rPr>
        <w:t xml:space="preserve">, </w:t>
      </w:r>
      <w:r w:rsidR="0027227F" w:rsidRPr="008956E9">
        <w:rPr>
          <w:rFonts w:eastAsia="標楷體"/>
          <w:i/>
          <w:sz w:val="20"/>
        </w:rPr>
        <w:t>“</w:t>
      </w:r>
      <w:r w:rsidR="0027227F" w:rsidRPr="0027227F">
        <w:rPr>
          <w:rFonts w:eastAsia="標楷體" w:hint="eastAsia"/>
          <w:i/>
          <w:sz w:val="20"/>
        </w:rPr>
        <w:t>傾斜儀週邊電路設計</w:t>
      </w:r>
      <w:r w:rsidR="0027227F" w:rsidRPr="008956E9">
        <w:rPr>
          <w:rFonts w:eastAsia="標楷體"/>
          <w:i/>
          <w:sz w:val="20"/>
        </w:rPr>
        <w:t>”</w:t>
      </w:r>
    </w:p>
    <w:p w:rsidR="00B51A62" w:rsidRPr="003B24ED" w:rsidRDefault="00B51A62" w:rsidP="00BF108B">
      <w:pPr>
        <w:pStyle w:val="a0"/>
        <w:tabs>
          <w:tab w:val="left" w:pos="1701"/>
          <w:tab w:val="left" w:pos="2127"/>
        </w:tabs>
        <w:spacing w:line="0" w:lineRule="atLeast"/>
        <w:ind w:left="1134"/>
        <w:rPr>
          <w:rFonts w:eastAsia="標楷體"/>
          <w:sz w:val="20"/>
        </w:rPr>
      </w:pPr>
      <w:r w:rsidRPr="003B24ED">
        <w:rPr>
          <w:rFonts w:eastAsia="標楷體" w:hint="eastAsia"/>
          <w:sz w:val="20"/>
        </w:rPr>
        <w:t>B93</w:t>
      </w:r>
      <w:r w:rsidRPr="003B24ED">
        <w:rPr>
          <w:rFonts w:eastAsia="標楷體" w:hint="eastAsia"/>
          <w:sz w:val="20"/>
        </w:rPr>
        <w:tab/>
      </w:r>
      <w:r w:rsidRPr="003B24ED">
        <w:rPr>
          <w:rFonts w:eastAsia="標楷體" w:hAnsi="標楷體" w:hint="eastAsia"/>
          <w:sz w:val="20"/>
        </w:rPr>
        <w:t>陳安迪</w:t>
      </w:r>
      <w:r w:rsidR="0027227F" w:rsidRPr="008956E9">
        <w:rPr>
          <w:rFonts w:eastAsia="標楷體" w:hint="eastAsia"/>
          <w:sz w:val="20"/>
        </w:rPr>
        <w:t xml:space="preserve">, </w:t>
      </w:r>
      <w:r w:rsidR="0027227F" w:rsidRPr="008956E9">
        <w:rPr>
          <w:rFonts w:eastAsia="標楷體"/>
          <w:i/>
          <w:sz w:val="20"/>
        </w:rPr>
        <w:t>“</w:t>
      </w:r>
      <w:r w:rsidR="0027227F" w:rsidRPr="0027227F">
        <w:rPr>
          <w:rFonts w:eastAsia="標楷體" w:hint="eastAsia"/>
          <w:i/>
          <w:sz w:val="20"/>
        </w:rPr>
        <w:t>遙控飛行蜻蜓之設計與製作</w:t>
      </w:r>
      <w:r w:rsidR="0027227F" w:rsidRPr="008956E9">
        <w:rPr>
          <w:rFonts w:eastAsia="標楷體"/>
          <w:i/>
          <w:sz w:val="20"/>
        </w:rPr>
        <w:t>”</w:t>
      </w:r>
    </w:p>
    <w:p w:rsidR="00B51A62" w:rsidRPr="003B24ED" w:rsidRDefault="00B51A62" w:rsidP="00BF108B">
      <w:pPr>
        <w:pStyle w:val="a0"/>
        <w:tabs>
          <w:tab w:val="left" w:pos="1701"/>
          <w:tab w:val="left" w:pos="2127"/>
        </w:tabs>
        <w:spacing w:line="0" w:lineRule="atLeast"/>
        <w:ind w:left="1134"/>
        <w:rPr>
          <w:rFonts w:eastAsia="標楷體"/>
          <w:sz w:val="20"/>
        </w:rPr>
      </w:pPr>
      <w:r w:rsidRPr="003B24ED">
        <w:rPr>
          <w:rFonts w:eastAsia="標楷體"/>
          <w:sz w:val="20"/>
        </w:rPr>
        <w:t>B93</w:t>
      </w:r>
      <w:r w:rsidRPr="003B24ED">
        <w:rPr>
          <w:rFonts w:eastAsia="標楷體" w:hint="eastAsia"/>
          <w:sz w:val="20"/>
        </w:rPr>
        <w:tab/>
      </w:r>
      <w:r w:rsidRPr="003B24ED">
        <w:rPr>
          <w:rFonts w:eastAsia="標楷體" w:hAnsi="標楷體" w:hint="eastAsia"/>
          <w:sz w:val="20"/>
        </w:rPr>
        <w:t>盧兆慶</w:t>
      </w:r>
      <w:r w:rsidR="0027227F" w:rsidRPr="008956E9">
        <w:rPr>
          <w:rFonts w:eastAsia="標楷體" w:hint="eastAsia"/>
          <w:sz w:val="20"/>
        </w:rPr>
        <w:t xml:space="preserve">, </w:t>
      </w:r>
      <w:r w:rsidR="0027227F" w:rsidRPr="008956E9">
        <w:rPr>
          <w:rFonts w:eastAsia="標楷體"/>
          <w:i/>
          <w:sz w:val="20"/>
        </w:rPr>
        <w:t>“</w:t>
      </w:r>
      <w:r w:rsidR="0027227F" w:rsidRPr="0027227F">
        <w:rPr>
          <w:rFonts w:eastAsia="標楷體" w:hint="eastAsia"/>
          <w:i/>
          <w:sz w:val="20"/>
        </w:rPr>
        <w:t>嵌入式系統之機電整合</w:t>
      </w:r>
      <w:r w:rsidR="0027227F" w:rsidRPr="008956E9">
        <w:rPr>
          <w:rFonts w:eastAsia="標楷體"/>
          <w:i/>
          <w:sz w:val="20"/>
        </w:rPr>
        <w:t>”</w:t>
      </w:r>
      <w:r w:rsidRPr="003B24ED">
        <w:rPr>
          <w:rFonts w:eastAsia="標楷體" w:hint="eastAsia"/>
          <w:sz w:val="20"/>
        </w:rPr>
        <w:tab/>
      </w:r>
    </w:p>
    <w:p w:rsidR="00AF486B" w:rsidRPr="003B24ED" w:rsidRDefault="00AF486B" w:rsidP="00AF486B">
      <w:pPr>
        <w:pStyle w:val="a0"/>
        <w:tabs>
          <w:tab w:val="left" w:pos="1701"/>
          <w:tab w:val="right" w:pos="9639"/>
        </w:tabs>
        <w:spacing w:before="120" w:line="0" w:lineRule="atLeast"/>
        <w:ind w:left="357"/>
        <w:rPr>
          <w:rFonts w:eastAsia="標楷體"/>
          <w:b/>
          <w:sz w:val="20"/>
        </w:rPr>
      </w:pPr>
      <w:r>
        <w:rPr>
          <w:rFonts w:eastAsia="標楷體"/>
          <w:b/>
          <w:sz w:val="20"/>
        </w:rPr>
        <w:t>Summer Intern Students</w:t>
      </w:r>
      <w:r w:rsidRPr="003B24ED">
        <w:rPr>
          <w:rFonts w:eastAsia="標楷體"/>
          <w:b/>
          <w:sz w:val="20"/>
        </w:rPr>
        <w:tab/>
      </w:r>
    </w:p>
    <w:p w:rsidR="00AF486B" w:rsidRDefault="00AF486B" w:rsidP="00AF486B">
      <w:pPr>
        <w:pStyle w:val="a0"/>
        <w:tabs>
          <w:tab w:val="left" w:pos="1276"/>
          <w:tab w:val="left" w:pos="2694"/>
          <w:tab w:val="left" w:pos="4678"/>
        </w:tabs>
        <w:spacing w:line="0" w:lineRule="atLeast"/>
        <w:ind w:left="720"/>
        <w:rPr>
          <w:rFonts w:eastAsia="標楷體"/>
          <w:sz w:val="20"/>
        </w:rPr>
      </w:pPr>
      <w:r>
        <w:rPr>
          <w:rFonts w:eastAsia="標楷體" w:hint="eastAsia"/>
          <w:sz w:val="20"/>
        </w:rPr>
        <w:t>103</w:t>
      </w:r>
      <w:r>
        <w:rPr>
          <w:rFonts w:eastAsia="標楷體" w:hint="eastAsia"/>
          <w:sz w:val="20"/>
        </w:rPr>
        <w:tab/>
      </w:r>
      <w:r>
        <w:rPr>
          <w:rFonts w:eastAsia="標楷體"/>
          <w:sz w:val="20"/>
        </w:rPr>
        <w:t>Jacqueline Kuo</w:t>
      </w:r>
      <w:r>
        <w:rPr>
          <w:rFonts w:eastAsia="標楷體" w:hint="eastAsia"/>
          <w:sz w:val="20"/>
        </w:rPr>
        <w:tab/>
        <w:t>M</w:t>
      </w:r>
      <w:r>
        <w:rPr>
          <w:rFonts w:eastAsia="標楷體"/>
          <w:sz w:val="20"/>
        </w:rPr>
        <w:t>IT</w:t>
      </w:r>
      <w:r>
        <w:rPr>
          <w:rFonts w:eastAsia="標楷體"/>
          <w:sz w:val="20"/>
        </w:rPr>
        <w:tab/>
      </w:r>
    </w:p>
    <w:p w:rsidR="00DE016A" w:rsidRPr="003B24ED" w:rsidRDefault="00DE016A" w:rsidP="00DE016A">
      <w:pPr>
        <w:pStyle w:val="a0"/>
        <w:tabs>
          <w:tab w:val="left" w:pos="1701"/>
          <w:tab w:val="right" w:pos="9639"/>
        </w:tabs>
        <w:spacing w:before="120" w:line="0" w:lineRule="atLeast"/>
        <w:ind w:left="357"/>
        <w:rPr>
          <w:rFonts w:eastAsia="標楷體"/>
          <w:b/>
          <w:sz w:val="20"/>
        </w:rPr>
      </w:pPr>
      <w:r>
        <w:rPr>
          <w:rFonts w:eastAsia="標楷體"/>
          <w:b/>
          <w:sz w:val="20"/>
        </w:rPr>
        <w:t>High School Students</w:t>
      </w:r>
      <w:r w:rsidRPr="003B24ED">
        <w:rPr>
          <w:rFonts w:eastAsia="標楷體"/>
          <w:b/>
          <w:sz w:val="20"/>
        </w:rPr>
        <w:tab/>
      </w:r>
    </w:p>
    <w:p w:rsidR="002D393C" w:rsidRDefault="002D393C" w:rsidP="00DE016A">
      <w:pPr>
        <w:pStyle w:val="a0"/>
        <w:tabs>
          <w:tab w:val="left" w:pos="1276"/>
          <w:tab w:val="left" w:pos="2694"/>
          <w:tab w:val="left" w:pos="4678"/>
        </w:tabs>
        <w:spacing w:line="0" w:lineRule="atLeast"/>
        <w:ind w:left="720"/>
        <w:rPr>
          <w:rFonts w:eastAsia="標楷體"/>
          <w:sz w:val="20"/>
        </w:rPr>
      </w:pPr>
      <w:r>
        <w:rPr>
          <w:rFonts w:eastAsia="標楷體" w:hint="eastAsia"/>
          <w:sz w:val="20"/>
        </w:rPr>
        <w:t>103</w:t>
      </w:r>
      <w:r>
        <w:rPr>
          <w:rFonts w:eastAsia="標楷體" w:hint="eastAsia"/>
          <w:sz w:val="20"/>
        </w:rPr>
        <w:tab/>
        <w:t>Mark Li</w:t>
      </w:r>
      <w:r>
        <w:rPr>
          <w:rFonts w:eastAsia="標楷體" w:hint="eastAsia"/>
          <w:sz w:val="20"/>
        </w:rPr>
        <w:tab/>
      </w:r>
      <w:r>
        <w:rPr>
          <w:rFonts w:eastAsia="標楷體"/>
          <w:sz w:val="20"/>
        </w:rPr>
        <w:t>台北美國學校</w:t>
      </w:r>
      <w:r>
        <w:rPr>
          <w:rFonts w:eastAsia="標楷體"/>
          <w:sz w:val="20"/>
        </w:rPr>
        <w:tab/>
      </w:r>
    </w:p>
    <w:p w:rsidR="002D393C" w:rsidRDefault="002D393C" w:rsidP="00DE016A">
      <w:pPr>
        <w:pStyle w:val="a0"/>
        <w:tabs>
          <w:tab w:val="left" w:pos="1276"/>
          <w:tab w:val="left" w:pos="2694"/>
          <w:tab w:val="left" w:pos="4678"/>
        </w:tabs>
        <w:spacing w:line="0" w:lineRule="atLeast"/>
        <w:ind w:left="720"/>
        <w:rPr>
          <w:rFonts w:eastAsia="標楷體"/>
          <w:sz w:val="20"/>
        </w:rPr>
      </w:pPr>
      <w:r>
        <w:rPr>
          <w:rFonts w:eastAsia="標楷體"/>
          <w:sz w:val="20"/>
        </w:rPr>
        <w:t>103</w:t>
      </w:r>
      <w:r>
        <w:rPr>
          <w:rFonts w:eastAsia="標楷體"/>
          <w:sz w:val="20"/>
        </w:rPr>
        <w:tab/>
        <w:t>Dylan Chiu</w:t>
      </w:r>
      <w:r>
        <w:rPr>
          <w:rFonts w:eastAsia="標楷體"/>
          <w:sz w:val="20"/>
        </w:rPr>
        <w:tab/>
      </w:r>
      <w:r>
        <w:rPr>
          <w:rFonts w:eastAsia="標楷體"/>
          <w:sz w:val="20"/>
        </w:rPr>
        <w:t>台北美國學校</w:t>
      </w:r>
      <w:r>
        <w:rPr>
          <w:rFonts w:eastAsia="標楷體"/>
          <w:sz w:val="20"/>
        </w:rPr>
        <w:tab/>
      </w:r>
    </w:p>
    <w:p w:rsidR="00DE016A" w:rsidRDefault="00DE016A" w:rsidP="00DE016A">
      <w:pPr>
        <w:pStyle w:val="a0"/>
        <w:tabs>
          <w:tab w:val="left" w:pos="1276"/>
          <w:tab w:val="left" w:pos="2694"/>
          <w:tab w:val="left" w:pos="4678"/>
        </w:tabs>
        <w:spacing w:line="0" w:lineRule="atLeast"/>
        <w:ind w:left="720"/>
        <w:rPr>
          <w:rFonts w:eastAsia="標楷體"/>
          <w:sz w:val="20"/>
        </w:rPr>
      </w:pPr>
      <w:r>
        <w:rPr>
          <w:rFonts w:eastAsia="標楷體" w:hint="eastAsia"/>
          <w:sz w:val="20"/>
        </w:rPr>
        <w:t>102</w:t>
      </w:r>
      <w:r>
        <w:rPr>
          <w:rFonts w:eastAsia="標楷體" w:hint="eastAsia"/>
          <w:sz w:val="20"/>
        </w:rPr>
        <w:tab/>
      </w:r>
      <w:r w:rsidRPr="00DE016A">
        <w:rPr>
          <w:rFonts w:eastAsia="標楷體"/>
          <w:sz w:val="20"/>
        </w:rPr>
        <w:t>Joey Brebeck</w:t>
      </w:r>
      <w:r>
        <w:rPr>
          <w:rFonts w:eastAsia="標楷體"/>
          <w:sz w:val="20"/>
        </w:rPr>
        <w:tab/>
      </w:r>
      <w:r>
        <w:rPr>
          <w:rFonts w:eastAsia="標楷體"/>
          <w:sz w:val="20"/>
        </w:rPr>
        <w:t>台北美國學校</w:t>
      </w:r>
      <w:r>
        <w:rPr>
          <w:rFonts w:eastAsia="標楷體"/>
          <w:sz w:val="20"/>
        </w:rPr>
        <w:tab/>
      </w:r>
      <w:r>
        <w:rPr>
          <w:rFonts w:eastAsia="標楷體" w:hint="eastAsia"/>
          <w:sz w:val="20"/>
        </w:rPr>
        <w:t xml:space="preserve">Cat </w:t>
      </w:r>
      <w:r>
        <w:rPr>
          <w:rFonts w:eastAsia="標楷體"/>
          <w:sz w:val="20"/>
        </w:rPr>
        <w:t>Mimicking</w:t>
      </w:r>
      <w:r>
        <w:rPr>
          <w:rFonts w:eastAsia="標楷體" w:hint="eastAsia"/>
          <w:sz w:val="20"/>
        </w:rPr>
        <w:t xml:space="preserve"> Robot</w:t>
      </w:r>
    </w:p>
    <w:p w:rsidR="00C72753" w:rsidRPr="003B24ED" w:rsidRDefault="00C72753" w:rsidP="00BF108B">
      <w:pPr>
        <w:pStyle w:val="a0"/>
        <w:tabs>
          <w:tab w:val="left" w:pos="1701"/>
          <w:tab w:val="right" w:pos="9639"/>
        </w:tabs>
        <w:spacing w:before="120" w:line="0" w:lineRule="atLeast"/>
        <w:ind w:left="357"/>
        <w:rPr>
          <w:rFonts w:eastAsia="標楷體"/>
          <w:b/>
          <w:sz w:val="20"/>
        </w:rPr>
      </w:pPr>
      <w:r w:rsidRPr="003B24ED">
        <w:rPr>
          <w:rFonts w:eastAsia="標楷體" w:hint="eastAsia"/>
          <w:b/>
          <w:sz w:val="20"/>
        </w:rPr>
        <w:t>R</w:t>
      </w:r>
      <w:r w:rsidRPr="003B24ED">
        <w:rPr>
          <w:rFonts w:eastAsia="標楷體"/>
          <w:b/>
          <w:sz w:val="20"/>
        </w:rPr>
        <w:t>esearch Assistant</w:t>
      </w:r>
      <w:r w:rsidR="00495C5C" w:rsidRPr="003B24ED">
        <w:rPr>
          <w:rFonts w:eastAsia="標楷體"/>
          <w:b/>
          <w:sz w:val="20"/>
        </w:rPr>
        <w:t>s</w:t>
      </w:r>
      <w:r w:rsidRPr="003B24ED">
        <w:rPr>
          <w:rFonts w:eastAsia="標楷體"/>
          <w:b/>
          <w:sz w:val="20"/>
        </w:rPr>
        <w:tab/>
      </w:r>
    </w:p>
    <w:p w:rsidR="001C2683" w:rsidRDefault="001C2683" w:rsidP="00B51A62">
      <w:pPr>
        <w:pStyle w:val="a0"/>
        <w:tabs>
          <w:tab w:val="left" w:pos="1276"/>
          <w:tab w:val="left" w:pos="2127"/>
        </w:tabs>
        <w:spacing w:line="0" w:lineRule="atLeast"/>
        <w:ind w:left="720"/>
        <w:rPr>
          <w:rFonts w:eastAsia="標楷體"/>
          <w:sz w:val="20"/>
        </w:rPr>
      </w:pPr>
      <w:r>
        <w:rPr>
          <w:rFonts w:eastAsia="標楷體" w:hint="eastAsia"/>
          <w:sz w:val="20"/>
        </w:rPr>
        <w:t>102</w:t>
      </w:r>
      <w:r>
        <w:rPr>
          <w:rFonts w:eastAsia="標楷體" w:hint="eastAsia"/>
          <w:sz w:val="20"/>
        </w:rPr>
        <w:tab/>
      </w:r>
      <w:r>
        <w:rPr>
          <w:rFonts w:eastAsia="標楷體"/>
          <w:sz w:val="20"/>
        </w:rPr>
        <w:t>游崴舜</w:t>
      </w:r>
      <w:r>
        <w:rPr>
          <w:rFonts w:eastAsia="標楷體"/>
          <w:sz w:val="20"/>
        </w:rPr>
        <w:tab/>
      </w:r>
      <w:r>
        <w:rPr>
          <w:rFonts w:eastAsia="標楷體"/>
          <w:sz w:val="20"/>
        </w:rPr>
        <w:t>機器人通用機電系統</w:t>
      </w:r>
      <w:r>
        <w:rPr>
          <w:rFonts w:eastAsia="標楷體" w:hint="eastAsia"/>
          <w:sz w:val="20"/>
        </w:rPr>
        <w:t>KNR mini</w:t>
      </w:r>
      <w:r>
        <w:rPr>
          <w:rFonts w:eastAsia="標楷體"/>
          <w:sz w:val="20"/>
        </w:rPr>
        <w:t>開發</w:t>
      </w:r>
    </w:p>
    <w:p w:rsidR="00C72753" w:rsidRDefault="000039B3" w:rsidP="00B51A62">
      <w:pPr>
        <w:pStyle w:val="a0"/>
        <w:tabs>
          <w:tab w:val="left" w:pos="1276"/>
          <w:tab w:val="left" w:pos="2127"/>
        </w:tabs>
        <w:spacing w:line="0" w:lineRule="atLeast"/>
        <w:ind w:left="720"/>
        <w:rPr>
          <w:rFonts w:ascii="標楷體" w:eastAsia="標楷體" w:hAnsi="標楷體"/>
          <w:sz w:val="20"/>
        </w:rPr>
      </w:pPr>
      <w:r w:rsidRPr="003B24ED">
        <w:rPr>
          <w:rFonts w:eastAsia="標楷體"/>
          <w:sz w:val="20"/>
        </w:rPr>
        <w:t>98</w:t>
      </w:r>
      <w:r w:rsidR="00C72753" w:rsidRPr="003B24ED">
        <w:rPr>
          <w:rFonts w:eastAsia="標楷體"/>
          <w:sz w:val="20"/>
        </w:rPr>
        <w:tab/>
      </w:r>
      <w:r w:rsidR="00C72753" w:rsidRPr="00C72753">
        <w:rPr>
          <w:rFonts w:ascii="標楷體" w:eastAsia="標楷體" w:hAnsi="標楷體" w:hint="eastAsia"/>
          <w:sz w:val="20"/>
        </w:rPr>
        <w:t>邱奕翔</w:t>
      </w:r>
      <w:r w:rsidR="00C72753">
        <w:rPr>
          <w:rFonts w:ascii="標楷體" w:eastAsia="標楷體" w:hAnsi="標楷體"/>
          <w:sz w:val="20"/>
        </w:rPr>
        <w:tab/>
      </w:r>
      <w:r w:rsidR="00C72753">
        <w:rPr>
          <w:rFonts w:ascii="標楷體" w:eastAsia="標楷體" w:hAnsi="標楷體" w:hint="eastAsia"/>
          <w:sz w:val="20"/>
        </w:rPr>
        <w:t>高速雙相機攝影系統之建構</w:t>
      </w:r>
    </w:p>
    <w:p w:rsidR="00495C5C" w:rsidRPr="00871B3D" w:rsidRDefault="00495C5C" w:rsidP="00A321C6">
      <w:pPr>
        <w:pStyle w:val="a0"/>
        <w:tabs>
          <w:tab w:val="right" w:pos="9639"/>
        </w:tabs>
        <w:spacing w:before="120" w:line="0" w:lineRule="atLeast"/>
        <w:ind w:left="357"/>
        <w:rPr>
          <w:b/>
          <w:sz w:val="20"/>
        </w:rPr>
      </w:pPr>
      <w:r>
        <w:rPr>
          <w:rFonts w:hint="eastAsia"/>
          <w:b/>
          <w:sz w:val="20"/>
        </w:rPr>
        <w:t>T</w:t>
      </w:r>
      <w:r>
        <w:rPr>
          <w:b/>
          <w:sz w:val="20"/>
        </w:rPr>
        <w:t>hesis Committees</w:t>
      </w:r>
      <w:r w:rsidRPr="00871B3D">
        <w:rPr>
          <w:b/>
          <w:sz w:val="20"/>
        </w:rPr>
        <w:tab/>
      </w:r>
    </w:p>
    <w:p w:rsidR="004B5072" w:rsidRDefault="004B5072" w:rsidP="000039B3">
      <w:pPr>
        <w:pStyle w:val="a0"/>
        <w:tabs>
          <w:tab w:val="left" w:pos="1418"/>
          <w:tab w:val="left" w:pos="2835"/>
          <w:tab w:val="left" w:pos="4111"/>
        </w:tabs>
        <w:spacing w:line="0" w:lineRule="atLeast"/>
        <w:ind w:left="720"/>
        <w:rPr>
          <w:rFonts w:eastAsia="標楷體"/>
          <w:sz w:val="20"/>
        </w:rPr>
      </w:pPr>
      <w:r w:rsidRPr="004B5072">
        <w:rPr>
          <w:rFonts w:eastAsia="標楷體" w:hint="eastAsia"/>
          <w:sz w:val="20"/>
        </w:rPr>
        <w:t>碩士論文</w:t>
      </w:r>
      <w:r w:rsidR="004A4F18">
        <w:rPr>
          <w:rFonts w:eastAsia="標楷體"/>
          <w:sz w:val="20"/>
        </w:rPr>
        <w:t>91</w:t>
      </w:r>
      <w:r w:rsidRPr="004B5072">
        <w:rPr>
          <w:rFonts w:eastAsia="標楷體" w:hint="eastAsia"/>
          <w:sz w:val="20"/>
        </w:rPr>
        <w:t>次，博士論文</w:t>
      </w:r>
      <w:r w:rsidR="00011714">
        <w:rPr>
          <w:rFonts w:eastAsia="標楷體" w:hint="eastAsia"/>
          <w:sz w:val="20"/>
        </w:rPr>
        <w:t>1</w:t>
      </w:r>
      <w:r w:rsidR="00011714">
        <w:rPr>
          <w:rFonts w:eastAsia="標楷體"/>
          <w:sz w:val="20"/>
        </w:rPr>
        <w:t>3</w:t>
      </w:r>
      <w:r w:rsidRPr="004B5072">
        <w:rPr>
          <w:rFonts w:eastAsia="標楷體" w:hint="eastAsia"/>
          <w:sz w:val="20"/>
        </w:rPr>
        <w:t>次</w:t>
      </w:r>
    </w:p>
    <w:p w:rsidR="003F4FD5" w:rsidRDefault="00FC5B75"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hint="eastAsia"/>
          <w:sz w:val="20"/>
        </w:rPr>
        <w:t>M.S.</w:t>
      </w:r>
      <w:r w:rsidRPr="00FC5B75">
        <w:rPr>
          <w:rFonts w:eastAsia="標楷體" w:hint="eastAsia"/>
          <w:sz w:val="20"/>
        </w:rPr>
        <w:t xml:space="preserve"> </w:t>
      </w:r>
      <w:r>
        <w:rPr>
          <w:rFonts w:eastAsia="標楷體"/>
          <w:sz w:val="20"/>
        </w:rPr>
        <w:tab/>
      </w:r>
      <w:r>
        <w:rPr>
          <w:rFonts w:eastAsia="標楷體" w:hint="eastAsia"/>
          <w:sz w:val="20"/>
        </w:rPr>
        <w:t>台大機械所</w:t>
      </w:r>
      <w:r>
        <w:rPr>
          <w:rFonts w:eastAsia="標楷體"/>
          <w:sz w:val="20"/>
        </w:rPr>
        <w:tab/>
      </w:r>
      <w:r w:rsidR="003F4FD5">
        <w:rPr>
          <w:rFonts w:eastAsia="標楷體"/>
          <w:sz w:val="20"/>
        </w:rPr>
        <w:t>2015</w:t>
      </w:r>
      <w:r w:rsidR="003F4FD5">
        <w:rPr>
          <w:rFonts w:eastAsia="標楷體"/>
          <w:sz w:val="20"/>
        </w:rPr>
        <w:tab/>
      </w:r>
      <w:r w:rsidR="003F4FD5" w:rsidRPr="003F4FD5">
        <w:rPr>
          <w:rFonts w:eastAsia="標楷體" w:hint="eastAsia"/>
          <w:sz w:val="20"/>
        </w:rPr>
        <w:t>蔡妙如</w:t>
      </w:r>
      <w:r w:rsidR="003F4FD5">
        <w:rPr>
          <w:rFonts w:eastAsia="標楷體"/>
          <w:sz w:val="20"/>
        </w:rPr>
        <w:t>、</w:t>
      </w:r>
      <w:r w:rsidR="003F4FD5" w:rsidRPr="00DB31E4">
        <w:rPr>
          <w:rFonts w:eastAsia="標楷體" w:hint="eastAsia"/>
          <w:sz w:val="20"/>
        </w:rPr>
        <w:t>鄭有博</w:t>
      </w:r>
      <w:r w:rsidR="003F4FD5">
        <w:rPr>
          <w:rFonts w:eastAsia="標楷體"/>
          <w:sz w:val="20"/>
        </w:rPr>
        <w:t>、</w:t>
      </w:r>
      <w:r w:rsidR="003F4FD5" w:rsidRPr="00DB31E4">
        <w:rPr>
          <w:rFonts w:eastAsia="標楷體" w:hint="eastAsia"/>
          <w:sz w:val="20"/>
        </w:rPr>
        <w:t>陳郁茗</w:t>
      </w:r>
      <w:r w:rsidR="003F4FD5">
        <w:rPr>
          <w:rFonts w:eastAsia="標楷體"/>
          <w:sz w:val="20"/>
        </w:rPr>
        <w:t>、</w:t>
      </w:r>
      <w:r w:rsidR="003F4FD5" w:rsidRPr="00DB31E4">
        <w:rPr>
          <w:rFonts w:eastAsia="標楷體" w:hint="eastAsia"/>
          <w:sz w:val="20"/>
        </w:rPr>
        <w:t>蔡宏昇</w:t>
      </w:r>
      <w:r w:rsidR="003F4FD5">
        <w:rPr>
          <w:rFonts w:eastAsia="標楷體"/>
          <w:sz w:val="20"/>
        </w:rPr>
        <w:t>、</w:t>
      </w:r>
      <w:r w:rsidR="003F4FD5" w:rsidRPr="00DB31E4">
        <w:rPr>
          <w:rFonts w:eastAsia="標楷體" w:hint="eastAsia"/>
          <w:sz w:val="20"/>
        </w:rPr>
        <w:t>張哲維</w:t>
      </w:r>
      <w:r w:rsidR="008A4A1A">
        <w:rPr>
          <w:rFonts w:eastAsia="標楷體"/>
          <w:sz w:val="20"/>
        </w:rPr>
        <w:t>、李典儒、黃柏翰</w:t>
      </w:r>
    </w:p>
    <w:p w:rsidR="00CF5C14" w:rsidRDefault="003F4FD5"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sz w:val="20"/>
        </w:rPr>
        <w:tab/>
      </w:r>
      <w:r>
        <w:rPr>
          <w:rFonts w:eastAsia="標楷體"/>
          <w:sz w:val="20"/>
        </w:rPr>
        <w:tab/>
      </w:r>
      <w:r w:rsidR="00CF5C14">
        <w:rPr>
          <w:rFonts w:eastAsia="標楷體"/>
          <w:sz w:val="20"/>
        </w:rPr>
        <w:t>2014</w:t>
      </w:r>
      <w:r w:rsidR="00CF5C14">
        <w:rPr>
          <w:rFonts w:eastAsia="標楷體"/>
          <w:sz w:val="20"/>
        </w:rPr>
        <w:tab/>
      </w:r>
      <w:r w:rsidR="00CF5C14">
        <w:rPr>
          <w:rFonts w:eastAsia="標楷體"/>
          <w:sz w:val="20"/>
        </w:rPr>
        <w:t>何柏勳、崔治文、陳翰毅、張秉純、丁律妏</w:t>
      </w:r>
      <w:r w:rsidR="0041293D">
        <w:rPr>
          <w:rFonts w:eastAsia="標楷體"/>
          <w:sz w:val="20"/>
        </w:rPr>
        <w:t>、</w:t>
      </w:r>
      <w:r w:rsidR="0041293D">
        <w:rPr>
          <w:rFonts w:eastAsia="標楷體" w:hint="eastAsia"/>
          <w:sz w:val="20"/>
        </w:rPr>
        <w:t>張益隆</w:t>
      </w:r>
    </w:p>
    <w:p w:rsidR="003C3307" w:rsidRDefault="00CF5C14"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sz w:val="20"/>
        </w:rPr>
        <w:tab/>
      </w:r>
      <w:r>
        <w:rPr>
          <w:rFonts w:eastAsia="標楷體"/>
          <w:sz w:val="20"/>
        </w:rPr>
        <w:tab/>
      </w:r>
      <w:r w:rsidR="003C3307">
        <w:rPr>
          <w:rFonts w:eastAsia="標楷體" w:hint="eastAsia"/>
          <w:sz w:val="20"/>
        </w:rPr>
        <w:t>2013</w:t>
      </w:r>
      <w:r w:rsidR="003C3307">
        <w:rPr>
          <w:rFonts w:eastAsia="標楷體" w:hint="eastAsia"/>
          <w:sz w:val="20"/>
        </w:rPr>
        <w:tab/>
      </w:r>
      <w:r w:rsidR="00D0654F">
        <w:rPr>
          <w:rFonts w:eastAsia="標楷體"/>
          <w:sz w:val="20"/>
        </w:rPr>
        <w:t>黃士益、洪瑄徽、</w:t>
      </w:r>
      <w:r w:rsidR="00833E97">
        <w:rPr>
          <w:rFonts w:eastAsia="標楷體"/>
          <w:sz w:val="20"/>
        </w:rPr>
        <w:t>王華均</w:t>
      </w:r>
      <w:r w:rsidR="00833E97">
        <w:rPr>
          <w:rFonts w:eastAsia="標楷體" w:hint="eastAsia"/>
          <w:sz w:val="20"/>
        </w:rPr>
        <w:t>、</w:t>
      </w:r>
      <w:r w:rsidR="003C3307" w:rsidRPr="003C3307">
        <w:rPr>
          <w:rFonts w:eastAsia="標楷體" w:hint="eastAsia"/>
          <w:sz w:val="20"/>
        </w:rPr>
        <w:t>高雅蓓</w:t>
      </w:r>
      <w:r w:rsidR="003C3307">
        <w:rPr>
          <w:rFonts w:eastAsia="標楷體" w:hint="eastAsia"/>
          <w:sz w:val="20"/>
        </w:rPr>
        <w:t>、陳奕伸、季敬棠</w:t>
      </w:r>
    </w:p>
    <w:p w:rsidR="00FC5B75" w:rsidRDefault="003C3307"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hint="eastAsia"/>
          <w:sz w:val="20"/>
        </w:rPr>
        <w:tab/>
      </w:r>
      <w:r>
        <w:rPr>
          <w:rFonts w:eastAsia="標楷體" w:hint="eastAsia"/>
          <w:sz w:val="20"/>
        </w:rPr>
        <w:tab/>
      </w:r>
      <w:r w:rsidR="00FC5B75">
        <w:rPr>
          <w:rFonts w:eastAsia="標楷體"/>
          <w:sz w:val="20"/>
        </w:rPr>
        <w:t>2012</w:t>
      </w:r>
      <w:r w:rsidR="00FC5B75">
        <w:rPr>
          <w:rFonts w:eastAsia="標楷體"/>
          <w:sz w:val="20"/>
        </w:rPr>
        <w:tab/>
      </w:r>
      <w:r w:rsidR="00D8047E">
        <w:rPr>
          <w:rFonts w:eastAsia="標楷體" w:hint="eastAsia"/>
          <w:sz w:val="20"/>
        </w:rPr>
        <w:t>陳家慧、</w:t>
      </w:r>
      <w:r w:rsidR="00D8047E" w:rsidRPr="00D8047E">
        <w:rPr>
          <w:rFonts w:eastAsia="標楷體" w:hint="eastAsia"/>
          <w:sz w:val="20"/>
        </w:rPr>
        <w:t>陳學儒</w:t>
      </w:r>
      <w:r w:rsidR="00D8047E">
        <w:rPr>
          <w:rFonts w:eastAsia="標楷體" w:hint="eastAsia"/>
          <w:sz w:val="20"/>
        </w:rPr>
        <w:t>、</w:t>
      </w:r>
      <w:r w:rsidR="008909C9" w:rsidRPr="008909C9">
        <w:rPr>
          <w:rFonts w:eastAsia="標楷體" w:hint="eastAsia"/>
          <w:sz w:val="20"/>
        </w:rPr>
        <w:t>王聖翔</w:t>
      </w:r>
      <w:r w:rsidR="008909C9">
        <w:rPr>
          <w:rFonts w:eastAsia="標楷體" w:hint="eastAsia"/>
          <w:sz w:val="20"/>
        </w:rPr>
        <w:t>、</w:t>
      </w:r>
      <w:r w:rsidR="008909C9" w:rsidRPr="008909C9">
        <w:rPr>
          <w:rFonts w:eastAsia="標楷體" w:hint="eastAsia"/>
          <w:sz w:val="20"/>
        </w:rPr>
        <w:t>楊瑋軒</w:t>
      </w:r>
      <w:r w:rsidR="008909C9">
        <w:rPr>
          <w:rFonts w:eastAsia="標楷體" w:hint="eastAsia"/>
          <w:sz w:val="20"/>
        </w:rPr>
        <w:t>、</w:t>
      </w:r>
      <w:r w:rsidR="00620768">
        <w:rPr>
          <w:rFonts w:eastAsia="標楷體" w:hint="eastAsia"/>
          <w:sz w:val="20"/>
        </w:rPr>
        <w:t>李其融、林忻穎、</w:t>
      </w:r>
      <w:r w:rsidR="001617EF" w:rsidRPr="001617EF">
        <w:rPr>
          <w:rFonts w:eastAsia="標楷體" w:hint="eastAsia"/>
          <w:sz w:val="20"/>
        </w:rPr>
        <w:t>吳棖立</w:t>
      </w:r>
      <w:r w:rsidR="001617EF">
        <w:rPr>
          <w:rFonts w:eastAsia="標楷體" w:hint="eastAsia"/>
          <w:sz w:val="20"/>
        </w:rPr>
        <w:t>、</w:t>
      </w:r>
      <w:r w:rsidR="00FC5B75">
        <w:rPr>
          <w:rFonts w:eastAsia="標楷體" w:hint="eastAsia"/>
          <w:sz w:val="20"/>
        </w:rPr>
        <w:t>張天仁、陳維智、鐘亞霖、張翰之、汪君叡、</w:t>
      </w:r>
      <w:r w:rsidR="00FC5B75" w:rsidRPr="006B5542">
        <w:rPr>
          <w:rFonts w:eastAsia="標楷體" w:hint="eastAsia"/>
          <w:sz w:val="20"/>
        </w:rPr>
        <w:t>黃彥銘</w:t>
      </w:r>
    </w:p>
    <w:p w:rsidR="00FC5B75" w:rsidRDefault="00FC5B75"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hint="eastAsia"/>
          <w:sz w:val="20"/>
        </w:rPr>
        <w:tab/>
      </w:r>
      <w:r>
        <w:rPr>
          <w:rFonts w:eastAsia="標楷體" w:hint="eastAsia"/>
          <w:sz w:val="20"/>
        </w:rPr>
        <w:tab/>
        <w:t>2011</w:t>
      </w:r>
      <w:r>
        <w:rPr>
          <w:rFonts w:eastAsia="標楷體" w:hint="eastAsia"/>
          <w:sz w:val="20"/>
        </w:rPr>
        <w:tab/>
      </w:r>
      <w:r>
        <w:rPr>
          <w:rFonts w:eastAsia="標楷體" w:hint="eastAsia"/>
          <w:sz w:val="20"/>
        </w:rPr>
        <w:t>林子方、</w:t>
      </w:r>
      <w:r w:rsidRPr="004D2D47">
        <w:rPr>
          <w:rFonts w:eastAsia="標楷體" w:hint="eastAsia"/>
          <w:sz w:val="20"/>
        </w:rPr>
        <w:t>劉耿華</w:t>
      </w:r>
      <w:r>
        <w:rPr>
          <w:rFonts w:eastAsia="標楷體" w:hint="eastAsia"/>
          <w:sz w:val="20"/>
        </w:rPr>
        <w:t>、羅士硯、凌品洋、林信志、丁仁峰</w:t>
      </w:r>
      <w:r w:rsidR="006A4DB8">
        <w:rPr>
          <w:rFonts w:eastAsia="標楷體" w:hint="eastAsia"/>
          <w:sz w:val="20"/>
        </w:rPr>
        <w:t>、陳彥宏、黃宣富、唐子健、張耿寧</w:t>
      </w:r>
    </w:p>
    <w:p w:rsidR="006A4DB8" w:rsidRDefault="006A4DB8"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hint="eastAsia"/>
          <w:sz w:val="20"/>
        </w:rPr>
        <w:tab/>
      </w:r>
      <w:r>
        <w:rPr>
          <w:rFonts w:eastAsia="標楷體" w:hint="eastAsia"/>
          <w:sz w:val="20"/>
        </w:rPr>
        <w:tab/>
        <w:t>2010</w:t>
      </w:r>
      <w:r>
        <w:rPr>
          <w:rFonts w:eastAsia="標楷體" w:hint="eastAsia"/>
          <w:sz w:val="20"/>
        </w:rPr>
        <w:tab/>
      </w:r>
      <w:r w:rsidRPr="003B24ED">
        <w:rPr>
          <w:rFonts w:eastAsia="標楷體" w:hAnsi="標楷體" w:hint="eastAsia"/>
          <w:sz w:val="20"/>
        </w:rPr>
        <w:t>趙毓文</w:t>
      </w:r>
      <w:r>
        <w:rPr>
          <w:rFonts w:eastAsia="標楷體" w:hAnsi="標楷體" w:hint="eastAsia"/>
          <w:sz w:val="20"/>
        </w:rPr>
        <w:t>、</w:t>
      </w:r>
      <w:r w:rsidRPr="003B24ED">
        <w:rPr>
          <w:rFonts w:eastAsia="標楷體" w:hAnsi="標楷體" w:hint="eastAsia"/>
          <w:kern w:val="0"/>
          <w:sz w:val="20"/>
        </w:rPr>
        <w:t>林逸哲</w:t>
      </w:r>
      <w:r>
        <w:rPr>
          <w:rFonts w:eastAsia="標楷體" w:hAnsi="標楷體" w:hint="eastAsia"/>
          <w:kern w:val="0"/>
          <w:sz w:val="20"/>
        </w:rPr>
        <w:t>、</w:t>
      </w:r>
      <w:r w:rsidRPr="003B24ED">
        <w:rPr>
          <w:rFonts w:eastAsia="標楷體" w:hAnsi="標楷體" w:hint="eastAsia"/>
          <w:sz w:val="20"/>
        </w:rPr>
        <w:t>林欣緯</w:t>
      </w:r>
      <w:r>
        <w:rPr>
          <w:rFonts w:eastAsia="標楷體" w:hAnsi="標楷體" w:hint="eastAsia"/>
          <w:sz w:val="20"/>
        </w:rPr>
        <w:t>、</w:t>
      </w:r>
      <w:r w:rsidRPr="003B24ED">
        <w:rPr>
          <w:rFonts w:eastAsia="標楷體" w:hAnsi="標楷體" w:hint="eastAsia"/>
          <w:sz w:val="20"/>
        </w:rPr>
        <w:t>丁貫中</w:t>
      </w:r>
      <w:r>
        <w:rPr>
          <w:rFonts w:eastAsia="標楷體" w:hAnsi="標楷體" w:hint="eastAsia"/>
          <w:sz w:val="20"/>
        </w:rPr>
        <w:t>、</w:t>
      </w:r>
      <w:r w:rsidRPr="003B24ED">
        <w:rPr>
          <w:rFonts w:eastAsia="標楷體" w:hAnsi="標楷體" w:hint="eastAsia"/>
          <w:sz w:val="20"/>
        </w:rPr>
        <w:t>陳紹倫</w:t>
      </w:r>
      <w:r>
        <w:rPr>
          <w:rFonts w:eastAsia="標楷體" w:hAnsi="標楷體" w:hint="eastAsia"/>
          <w:sz w:val="20"/>
        </w:rPr>
        <w:t>、</w:t>
      </w:r>
      <w:r w:rsidRPr="003B24ED">
        <w:rPr>
          <w:rFonts w:eastAsia="標楷體" w:hAnsi="標楷體" w:hint="eastAsia"/>
          <w:sz w:val="20"/>
        </w:rPr>
        <w:t>吳翰杰</w:t>
      </w:r>
      <w:r>
        <w:rPr>
          <w:rFonts w:eastAsia="標楷體" w:hAnsi="標楷體" w:hint="eastAsia"/>
          <w:sz w:val="20"/>
        </w:rPr>
        <w:t>、</w:t>
      </w:r>
      <w:r w:rsidRPr="003B24ED">
        <w:rPr>
          <w:rFonts w:eastAsia="標楷體" w:hAnsi="標楷體" w:hint="eastAsia"/>
          <w:sz w:val="20"/>
        </w:rPr>
        <w:t>杜政憲</w:t>
      </w:r>
      <w:r>
        <w:rPr>
          <w:rFonts w:eastAsia="標楷體" w:hAnsi="標楷體" w:hint="eastAsia"/>
          <w:sz w:val="20"/>
        </w:rPr>
        <w:t>、</w:t>
      </w:r>
      <w:r w:rsidRPr="003B24ED">
        <w:rPr>
          <w:rFonts w:eastAsia="標楷體" w:hAnsi="標楷體" w:hint="eastAsia"/>
          <w:sz w:val="20"/>
        </w:rPr>
        <w:t>王偉珉</w:t>
      </w:r>
    </w:p>
    <w:p w:rsidR="006A4DB8" w:rsidRDefault="006A4DB8"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hAnsi="標楷體" w:hint="eastAsia"/>
          <w:sz w:val="20"/>
        </w:rPr>
        <w:tab/>
      </w:r>
      <w:r>
        <w:rPr>
          <w:rFonts w:eastAsia="標楷體" w:hAnsi="標楷體" w:hint="eastAsia"/>
          <w:sz w:val="20"/>
        </w:rPr>
        <w:tab/>
        <w:t>2009</w:t>
      </w:r>
      <w:r>
        <w:rPr>
          <w:rFonts w:eastAsia="標楷體" w:hAnsi="標楷體" w:hint="eastAsia"/>
          <w:sz w:val="20"/>
        </w:rPr>
        <w:tab/>
      </w:r>
      <w:r w:rsidRPr="003B24ED">
        <w:rPr>
          <w:rFonts w:eastAsia="標楷體" w:hAnsi="標楷體" w:hint="eastAsia"/>
          <w:sz w:val="20"/>
        </w:rPr>
        <w:t>王唯任</w:t>
      </w:r>
      <w:r>
        <w:rPr>
          <w:rFonts w:eastAsia="標楷體" w:hAnsi="標楷體" w:hint="eastAsia"/>
          <w:sz w:val="20"/>
        </w:rPr>
        <w:t>、</w:t>
      </w:r>
      <w:r w:rsidRPr="003B24ED">
        <w:rPr>
          <w:rFonts w:eastAsia="標楷體" w:hAnsi="標楷體" w:hint="eastAsia"/>
          <w:sz w:val="20"/>
        </w:rPr>
        <w:t>林明賢</w:t>
      </w:r>
      <w:r>
        <w:rPr>
          <w:rFonts w:eastAsia="標楷體" w:hAnsi="標楷體" w:hint="eastAsia"/>
          <w:sz w:val="20"/>
        </w:rPr>
        <w:t>、</w:t>
      </w:r>
      <w:r w:rsidRPr="003B24ED">
        <w:rPr>
          <w:rFonts w:eastAsia="標楷體" w:hAnsi="標楷體" w:hint="eastAsia"/>
          <w:sz w:val="20"/>
        </w:rPr>
        <w:t>郭鈞瑋</w:t>
      </w:r>
      <w:r>
        <w:rPr>
          <w:rFonts w:eastAsia="標楷體" w:hAnsi="標楷體" w:hint="eastAsia"/>
          <w:sz w:val="20"/>
        </w:rPr>
        <w:t>、</w:t>
      </w:r>
      <w:r w:rsidRPr="003B24ED">
        <w:rPr>
          <w:rFonts w:eastAsia="標楷體" w:hAnsi="標楷體" w:hint="eastAsia"/>
          <w:sz w:val="20"/>
        </w:rPr>
        <w:t>李宇修</w:t>
      </w:r>
      <w:r>
        <w:rPr>
          <w:rFonts w:eastAsia="標楷體" w:hAnsi="標楷體" w:hint="eastAsia"/>
          <w:sz w:val="20"/>
        </w:rPr>
        <w:t>、</w:t>
      </w:r>
      <w:r w:rsidRPr="003B24ED">
        <w:rPr>
          <w:rFonts w:eastAsia="標楷體" w:hAnsi="標楷體" w:hint="eastAsia"/>
          <w:sz w:val="20"/>
        </w:rPr>
        <w:t>梁國贊</w:t>
      </w:r>
    </w:p>
    <w:p w:rsidR="006A4DB8" w:rsidRPr="006A4DB8" w:rsidRDefault="006A4DB8"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hAnsi="標楷體" w:hint="eastAsia"/>
          <w:sz w:val="20"/>
        </w:rPr>
        <w:lastRenderedPageBreak/>
        <w:tab/>
      </w:r>
      <w:r>
        <w:rPr>
          <w:rFonts w:eastAsia="標楷體" w:hAnsi="標楷體" w:hint="eastAsia"/>
          <w:sz w:val="20"/>
        </w:rPr>
        <w:tab/>
        <w:t>2008</w:t>
      </w:r>
      <w:r>
        <w:rPr>
          <w:rFonts w:eastAsia="標楷體" w:hAnsi="標楷體" w:hint="eastAsia"/>
          <w:sz w:val="20"/>
        </w:rPr>
        <w:tab/>
      </w:r>
      <w:r w:rsidRPr="003B24ED">
        <w:rPr>
          <w:rFonts w:eastAsia="標楷體" w:hAnsi="標楷體" w:hint="eastAsia"/>
          <w:sz w:val="20"/>
        </w:rPr>
        <w:t>林伯錚</w:t>
      </w:r>
      <w:r>
        <w:rPr>
          <w:rFonts w:eastAsia="標楷體" w:hAnsi="標楷體" w:hint="eastAsia"/>
          <w:sz w:val="20"/>
        </w:rPr>
        <w:t>、</w:t>
      </w:r>
      <w:r w:rsidRPr="003B24ED">
        <w:rPr>
          <w:rFonts w:eastAsia="標楷體" w:hAnsi="標楷體" w:hint="eastAsia"/>
          <w:sz w:val="20"/>
        </w:rPr>
        <w:t>林伯宇</w:t>
      </w:r>
      <w:r>
        <w:rPr>
          <w:rFonts w:eastAsia="標楷體" w:hAnsi="標楷體" w:hint="eastAsia"/>
          <w:sz w:val="20"/>
        </w:rPr>
        <w:t>、</w:t>
      </w:r>
      <w:r w:rsidRPr="003B24ED">
        <w:rPr>
          <w:rFonts w:eastAsia="標楷體" w:hAnsi="標楷體" w:hint="eastAsia"/>
          <w:sz w:val="20"/>
        </w:rPr>
        <w:t>黃一庭</w:t>
      </w:r>
      <w:r>
        <w:rPr>
          <w:rFonts w:eastAsia="標楷體" w:hAnsi="標楷體" w:hint="eastAsia"/>
          <w:sz w:val="20"/>
        </w:rPr>
        <w:t>、</w:t>
      </w:r>
      <w:r w:rsidRPr="003B24ED">
        <w:rPr>
          <w:rFonts w:eastAsia="標楷體" w:hAnsi="標楷體" w:hint="eastAsia"/>
          <w:sz w:val="20"/>
        </w:rPr>
        <w:t>李建志</w:t>
      </w:r>
      <w:r>
        <w:rPr>
          <w:rFonts w:eastAsia="標楷體" w:hAnsi="標楷體" w:hint="eastAsia"/>
          <w:sz w:val="20"/>
        </w:rPr>
        <w:t>、</w:t>
      </w:r>
      <w:r w:rsidRPr="003B24ED">
        <w:rPr>
          <w:rFonts w:eastAsia="標楷體" w:hAnsi="標楷體" w:hint="eastAsia"/>
          <w:sz w:val="20"/>
        </w:rPr>
        <w:t>紀宣如</w:t>
      </w:r>
      <w:r>
        <w:rPr>
          <w:rFonts w:eastAsia="標楷體" w:hAnsi="標楷體" w:hint="eastAsia"/>
          <w:sz w:val="20"/>
        </w:rPr>
        <w:t>、</w:t>
      </w:r>
      <w:r w:rsidRPr="003B24ED">
        <w:rPr>
          <w:rFonts w:eastAsia="標楷體" w:hAnsi="標楷體" w:hint="eastAsia"/>
          <w:sz w:val="20"/>
        </w:rPr>
        <w:t>杜柏翰</w:t>
      </w:r>
      <w:r>
        <w:rPr>
          <w:rFonts w:eastAsia="標楷體" w:hAnsi="標楷體" w:hint="eastAsia"/>
          <w:sz w:val="20"/>
        </w:rPr>
        <w:t>、</w:t>
      </w:r>
      <w:r w:rsidRPr="003B24ED">
        <w:rPr>
          <w:rFonts w:eastAsia="標楷體" w:hAnsi="標楷體" w:hint="eastAsia"/>
          <w:sz w:val="20"/>
        </w:rPr>
        <w:t>石逸鵬</w:t>
      </w:r>
      <w:r>
        <w:rPr>
          <w:rFonts w:eastAsia="標楷體" w:hAnsi="標楷體" w:hint="eastAsia"/>
          <w:sz w:val="20"/>
        </w:rPr>
        <w:t>、</w:t>
      </w:r>
      <w:r w:rsidRPr="003B24ED">
        <w:rPr>
          <w:rFonts w:eastAsia="標楷體" w:hAnsi="標楷體" w:hint="eastAsia"/>
          <w:sz w:val="20"/>
        </w:rPr>
        <w:t>林碩彥</w:t>
      </w:r>
      <w:r>
        <w:rPr>
          <w:rFonts w:eastAsia="標楷體" w:hAnsi="標楷體" w:hint="eastAsia"/>
          <w:sz w:val="20"/>
        </w:rPr>
        <w:t>、</w:t>
      </w:r>
      <w:r w:rsidRPr="003B24ED">
        <w:rPr>
          <w:rFonts w:eastAsia="標楷體" w:hAnsi="標楷體" w:hint="eastAsia"/>
          <w:sz w:val="20"/>
        </w:rPr>
        <w:t>劉信廷</w:t>
      </w:r>
      <w:r>
        <w:rPr>
          <w:rFonts w:eastAsia="標楷體" w:hAnsi="標楷體" w:hint="eastAsia"/>
          <w:sz w:val="20"/>
        </w:rPr>
        <w:t>、</w:t>
      </w:r>
      <w:r w:rsidRPr="003B24ED">
        <w:rPr>
          <w:rFonts w:eastAsia="標楷體" w:hAnsi="標楷體" w:hint="eastAsia"/>
          <w:sz w:val="20"/>
        </w:rPr>
        <w:t>查宇杰</w:t>
      </w:r>
      <w:r>
        <w:rPr>
          <w:rFonts w:eastAsia="標楷體" w:hAnsi="標楷體" w:hint="eastAsia"/>
          <w:sz w:val="20"/>
        </w:rPr>
        <w:t>、</w:t>
      </w:r>
      <w:r w:rsidRPr="003B24ED">
        <w:rPr>
          <w:rFonts w:eastAsia="標楷體" w:hAnsi="標楷體" w:hint="eastAsia"/>
          <w:sz w:val="20"/>
        </w:rPr>
        <w:t>賴垠宇</w:t>
      </w:r>
    </w:p>
    <w:p w:rsidR="006A4DB8" w:rsidRDefault="006A4DB8"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sidRPr="00FC5B75">
        <w:rPr>
          <w:rFonts w:eastAsia="標楷體" w:hint="eastAsia"/>
          <w:sz w:val="20"/>
        </w:rPr>
        <w:t xml:space="preserve"> </w:t>
      </w:r>
      <w:r>
        <w:rPr>
          <w:rFonts w:eastAsia="標楷體"/>
          <w:sz w:val="20"/>
        </w:rPr>
        <w:tab/>
      </w:r>
      <w:r>
        <w:rPr>
          <w:rFonts w:eastAsia="標楷體" w:hint="eastAsia"/>
          <w:sz w:val="20"/>
        </w:rPr>
        <w:t>台大應力所</w:t>
      </w:r>
      <w:r>
        <w:rPr>
          <w:rFonts w:eastAsia="標楷體" w:hint="eastAsia"/>
          <w:sz w:val="20"/>
        </w:rPr>
        <w:tab/>
        <w:t>2010</w:t>
      </w:r>
      <w:r>
        <w:rPr>
          <w:rFonts w:eastAsia="標楷體" w:hint="eastAsia"/>
          <w:sz w:val="20"/>
        </w:rPr>
        <w:tab/>
      </w:r>
      <w:r w:rsidRPr="003B24ED">
        <w:rPr>
          <w:rFonts w:eastAsia="標楷體" w:hAnsi="標楷體" w:hint="eastAsia"/>
          <w:sz w:val="20"/>
        </w:rPr>
        <w:t>葉世鴻</w:t>
      </w:r>
    </w:p>
    <w:p w:rsidR="006A4DB8" w:rsidRDefault="006A4DB8"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hint="eastAsia"/>
          <w:sz w:val="20"/>
        </w:rPr>
        <w:tab/>
      </w:r>
      <w:r>
        <w:rPr>
          <w:rFonts w:eastAsia="標楷體" w:hint="eastAsia"/>
          <w:sz w:val="20"/>
        </w:rPr>
        <w:tab/>
        <w:t>2008</w:t>
      </w:r>
      <w:r>
        <w:rPr>
          <w:rFonts w:eastAsia="標楷體" w:hint="eastAsia"/>
          <w:sz w:val="20"/>
        </w:rPr>
        <w:tab/>
      </w:r>
      <w:r w:rsidRPr="003B24ED">
        <w:rPr>
          <w:rFonts w:eastAsia="標楷體" w:hAnsi="標楷體" w:hint="eastAsia"/>
          <w:sz w:val="20"/>
        </w:rPr>
        <w:t>游松霖</w:t>
      </w:r>
    </w:p>
    <w:p w:rsidR="006A4DB8" w:rsidRDefault="006A4DB8" w:rsidP="00903304">
      <w:pPr>
        <w:pStyle w:val="a0"/>
        <w:tabs>
          <w:tab w:val="left" w:pos="1276"/>
          <w:tab w:val="left" w:pos="2694"/>
          <w:tab w:val="left" w:pos="3261"/>
        </w:tabs>
        <w:spacing w:line="0" w:lineRule="atLeast"/>
        <w:ind w:leftChars="295" w:left="3260" w:hangingChars="1276" w:hanging="2552"/>
        <w:rPr>
          <w:rFonts w:eastAsia="標楷體"/>
          <w:sz w:val="20"/>
        </w:rPr>
      </w:pPr>
      <w:r w:rsidRPr="00FC5B75">
        <w:rPr>
          <w:rFonts w:eastAsia="標楷體" w:hint="eastAsia"/>
          <w:sz w:val="20"/>
        </w:rPr>
        <w:t xml:space="preserve"> </w:t>
      </w:r>
      <w:r>
        <w:rPr>
          <w:rFonts w:eastAsia="標楷體"/>
          <w:sz w:val="20"/>
        </w:rPr>
        <w:tab/>
      </w:r>
      <w:r>
        <w:rPr>
          <w:rFonts w:eastAsia="標楷體" w:hint="eastAsia"/>
          <w:sz w:val="20"/>
        </w:rPr>
        <w:t>台大工工所</w:t>
      </w:r>
      <w:r>
        <w:rPr>
          <w:rFonts w:eastAsia="標楷體" w:hint="eastAsia"/>
          <w:sz w:val="20"/>
        </w:rPr>
        <w:tab/>
        <w:t>2011</w:t>
      </w:r>
      <w:r>
        <w:rPr>
          <w:rFonts w:eastAsia="標楷體" w:hint="eastAsia"/>
          <w:sz w:val="20"/>
        </w:rPr>
        <w:tab/>
      </w:r>
      <w:r>
        <w:rPr>
          <w:rFonts w:eastAsia="標楷體" w:hint="eastAsia"/>
          <w:sz w:val="20"/>
        </w:rPr>
        <w:t>蔡宜霖</w:t>
      </w:r>
    </w:p>
    <w:p w:rsidR="00B41646" w:rsidRDefault="006A4DB8" w:rsidP="00903304">
      <w:pPr>
        <w:pStyle w:val="a0"/>
        <w:tabs>
          <w:tab w:val="left" w:pos="1276"/>
          <w:tab w:val="left" w:pos="2694"/>
          <w:tab w:val="left" w:pos="3261"/>
        </w:tabs>
        <w:spacing w:line="0" w:lineRule="atLeast"/>
        <w:ind w:leftChars="295" w:left="3260" w:hangingChars="1276" w:hanging="2552"/>
        <w:rPr>
          <w:rFonts w:eastAsia="標楷體"/>
          <w:sz w:val="20"/>
        </w:rPr>
      </w:pPr>
      <w:r w:rsidRPr="00FC5B75">
        <w:rPr>
          <w:rFonts w:eastAsia="標楷體" w:hint="eastAsia"/>
          <w:sz w:val="20"/>
        </w:rPr>
        <w:t xml:space="preserve"> </w:t>
      </w:r>
      <w:r>
        <w:rPr>
          <w:rFonts w:eastAsia="標楷體"/>
          <w:sz w:val="20"/>
        </w:rPr>
        <w:tab/>
      </w:r>
      <w:r>
        <w:rPr>
          <w:rFonts w:eastAsia="標楷體" w:hint="eastAsia"/>
          <w:sz w:val="20"/>
        </w:rPr>
        <w:t>台大土木所</w:t>
      </w:r>
      <w:r>
        <w:rPr>
          <w:rFonts w:eastAsia="標楷體" w:hint="eastAsia"/>
          <w:sz w:val="20"/>
        </w:rPr>
        <w:tab/>
      </w:r>
      <w:r w:rsidR="00B41646">
        <w:rPr>
          <w:rFonts w:eastAsia="標楷體"/>
          <w:sz w:val="20"/>
        </w:rPr>
        <w:t>2014</w:t>
      </w:r>
      <w:r w:rsidR="00B41646">
        <w:rPr>
          <w:rFonts w:eastAsia="標楷體"/>
          <w:sz w:val="20"/>
        </w:rPr>
        <w:tab/>
      </w:r>
      <w:r w:rsidR="00B41646">
        <w:rPr>
          <w:rFonts w:eastAsia="標楷體"/>
          <w:sz w:val="20"/>
        </w:rPr>
        <w:t>梁期鈞</w:t>
      </w:r>
    </w:p>
    <w:p w:rsidR="006A4DB8" w:rsidRDefault="00B41646"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sz w:val="20"/>
        </w:rPr>
        <w:tab/>
      </w:r>
      <w:r>
        <w:rPr>
          <w:rFonts w:eastAsia="標楷體"/>
          <w:sz w:val="20"/>
        </w:rPr>
        <w:tab/>
      </w:r>
      <w:r w:rsidR="006A4DB8">
        <w:rPr>
          <w:rFonts w:eastAsia="標楷體" w:hint="eastAsia"/>
          <w:sz w:val="20"/>
        </w:rPr>
        <w:t>2009</w:t>
      </w:r>
      <w:r w:rsidR="006A4DB8">
        <w:rPr>
          <w:rFonts w:eastAsia="標楷體" w:hint="eastAsia"/>
          <w:sz w:val="20"/>
        </w:rPr>
        <w:tab/>
      </w:r>
      <w:r w:rsidR="006A4DB8" w:rsidRPr="003B24ED">
        <w:rPr>
          <w:rFonts w:eastAsia="標楷體" w:hAnsi="標楷體" w:hint="eastAsia"/>
          <w:sz w:val="20"/>
        </w:rPr>
        <w:t>曾源緒</w:t>
      </w:r>
    </w:p>
    <w:p w:rsidR="006A4DB8" w:rsidRDefault="006A4DB8" w:rsidP="00903304">
      <w:pPr>
        <w:pStyle w:val="a0"/>
        <w:tabs>
          <w:tab w:val="left" w:pos="1276"/>
          <w:tab w:val="left" w:pos="2694"/>
          <w:tab w:val="left" w:pos="3261"/>
        </w:tabs>
        <w:spacing w:line="0" w:lineRule="atLeast"/>
        <w:ind w:leftChars="295" w:left="3260" w:hangingChars="1276" w:hanging="2552"/>
        <w:rPr>
          <w:rFonts w:eastAsia="標楷體"/>
          <w:sz w:val="20"/>
        </w:rPr>
      </w:pPr>
      <w:r w:rsidRPr="00FC5B75">
        <w:rPr>
          <w:rFonts w:eastAsia="標楷體" w:hint="eastAsia"/>
          <w:sz w:val="20"/>
        </w:rPr>
        <w:t xml:space="preserve"> </w:t>
      </w:r>
      <w:r>
        <w:rPr>
          <w:rFonts w:eastAsia="標楷體"/>
          <w:sz w:val="20"/>
        </w:rPr>
        <w:tab/>
      </w:r>
      <w:r>
        <w:rPr>
          <w:rFonts w:eastAsia="標楷體" w:hint="eastAsia"/>
          <w:sz w:val="20"/>
        </w:rPr>
        <w:t>台大醫工所</w:t>
      </w:r>
      <w:r>
        <w:rPr>
          <w:rFonts w:eastAsia="標楷體" w:hint="eastAsia"/>
          <w:sz w:val="20"/>
        </w:rPr>
        <w:tab/>
        <w:t>2009</w:t>
      </w:r>
      <w:r>
        <w:rPr>
          <w:rFonts w:eastAsia="標楷體" w:hint="eastAsia"/>
          <w:sz w:val="20"/>
        </w:rPr>
        <w:tab/>
      </w:r>
      <w:r w:rsidRPr="003B24ED">
        <w:rPr>
          <w:rFonts w:eastAsia="標楷體" w:hAnsi="標楷體" w:hint="eastAsia"/>
          <w:sz w:val="20"/>
        </w:rPr>
        <w:t>陳亭維</w:t>
      </w:r>
      <w:r>
        <w:rPr>
          <w:rFonts w:eastAsia="標楷體" w:hAnsi="標楷體" w:hint="eastAsia"/>
          <w:sz w:val="20"/>
        </w:rPr>
        <w:t>、</w:t>
      </w:r>
      <w:r w:rsidRPr="003B24ED">
        <w:rPr>
          <w:rFonts w:eastAsia="標楷體" w:hAnsi="標楷體" w:hint="eastAsia"/>
          <w:sz w:val="20"/>
        </w:rPr>
        <w:t>黃聖銘</w:t>
      </w:r>
      <w:r>
        <w:rPr>
          <w:rFonts w:eastAsia="標楷體" w:hAnsi="標楷體" w:hint="eastAsia"/>
          <w:sz w:val="20"/>
        </w:rPr>
        <w:t>、</w:t>
      </w:r>
      <w:r w:rsidRPr="003B24ED">
        <w:rPr>
          <w:rFonts w:eastAsia="標楷體" w:hAnsi="標楷體" w:hint="eastAsia"/>
          <w:sz w:val="20"/>
        </w:rPr>
        <w:t>姚舜譯</w:t>
      </w:r>
    </w:p>
    <w:p w:rsidR="00591FF1" w:rsidRDefault="006A4DB8" w:rsidP="00903304">
      <w:pPr>
        <w:pStyle w:val="a0"/>
        <w:tabs>
          <w:tab w:val="left" w:pos="1276"/>
          <w:tab w:val="left" w:pos="2694"/>
          <w:tab w:val="left" w:pos="3261"/>
        </w:tabs>
        <w:spacing w:line="0" w:lineRule="atLeast"/>
        <w:ind w:leftChars="295" w:left="3260" w:hangingChars="1276" w:hanging="2552"/>
        <w:rPr>
          <w:rFonts w:eastAsia="標楷體"/>
          <w:sz w:val="20"/>
        </w:rPr>
      </w:pPr>
      <w:r w:rsidRPr="00FC5B75">
        <w:rPr>
          <w:rFonts w:eastAsia="標楷體" w:hint="eastAsia"/>
          <w:sz w:val="20"/>
        </w:rPr>
        <w:t xml:space="preserve"> </w:t>
      </w:r>
      <w:r>
        <w:rPr>
          <w:rFonts w:eastAsia="標楷體"/>
          <w:sz w:val="20"/>
        </w:rPr>
        <w:tab/>
      </w:r>
      <w:r>
        <w:rPr>
          <w:rFonts w:eastAsia="標楷體" w:hint="eastAsia"/>
          <w:sz w:val="20"/>
        </w:rPr>
        <w:t>台大資工所</w:t>
      </w:r>
      <w:r>
        <w:rPr>
          <w:rFonts w:eastAsia="標楷體" w:hint="eastAsia"/>
          <w:sz w:val="20"/>
        </w:rPr>
        <w:tab/>
      </w:r>
      <w:r w:rsidR="00591FF1">
        <w:rPr>
          <w:rFonts w:eastAsia="標楷體"/>
          <w:sz w:val="20"/>
        </w:rPr>
        <w:t>2014</w:t>
      </w:r>
      <w:r w:rsidR="00591FF1">
        <w:rPr>
          <w:rFonts w:eastAsia="標楷體"/>
          <w:sz w:val="20"/>
        </w:rPr>
        <w:tab/>
      </w:r>
      <w:r w:rsidR="00591FF1" w:rsidRPr="00591FF1">
        <w:rPr>
          <w:rFonts w:eastAsia="標楷體" w:hint="eastAsia"/>
          <w:sz w:val="20"/>
        </w:rPr>
        <w:t>張鈞凱</w:t>
      </w:r>
      <w:r w:rsidR="00591FF1">
        <w:rPr>
          <w:rFonts w:eastAsia="標楷體"/>
          <w:sz w:val="20"/>
        </w:rPr>
        <w:t>、</w:t>
      </w:r>
      <w:r w:rsidR="00591FF1" w:rsidRPr="00591FF1">
        <w:rPr>
          <w:rFonts w:eastAsia="標楷體" w:hint="eastAsia"/>
          <w:sz w:val="20"/>
        </w:rPr>
        <w:t>王邦丞</w:t>
      </w:r>
      <w:r w:rsidR="00591FF1">
        <w:rPr>
          <w:rFonts w:eastAsia="標楷體"/>
          <w:sz w:val="20"/>
        </w:rPr>
        <w:t>、</w:t>
      </w:r>
      <w:r w:rsidR="00591FF1" w:rsidRPr="00591FF1">
        <w:rPr>
          <w:rFonts w:eastAsia="標楷體" w:hint="eastAsia"/>
          <w:sz w:val="20"/>
        </w:rPr>
        <w:t>盧恭弘</w:t>
      </w:r>
    </w:p>
    <w:p w:rsidR="006A4DB8" w:rsidRDefault="00591FF1"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sz w:val="20"/>
        </w:rPr>
        <w:tab/>
      </w:r>
      <w:r>
        <w:rPr>
          <w:rFonts w:eastAsia="標楷體"/>
          <w:sz w:val="20"/>
        </w:rPr>
        <w:tab/>
      </w:r>
      <w:r w:rsidR="006A4DB8">
        <w:rPr>
          <w:rFonts w:eastAsia="標楷體" w:hint="eastAsia"/>
          <w:sz w:val="20"/>
        </w:rPr>
        <w:t>2009</w:t>
      </w:r>
      <w:r w:rsidR="006A4DB8">
        <w:rPr>
          <w:rFonts w:eastAsia="標楷體" w:hint="eastAsia"/>
          <w:sz w:val="20"/>
        </w:rPr>
        <w:tab/>
      </w:r>
      <w:r w:rsidR="006A4DB8" w:rsidRPr="003B24ED">
        <w:rPr>
          <w:rFonts w:eastAsia="標楷體" w:hAnsi="標楷體" w:hint="eastAsia"/>
          <w:sz w:val="20"/>
        </w:rPr>
        <w:t>游岳齊</w:t>
      </w:r>
    </w:p>
    <w:p w:rsidR="00486A84" w:rsidRDefault="00505E30"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hAnsi="標楷體" w:hint="eastAsia"/>
          <w:sz w:val="20"/>
        </w:rPr>
        <w:tab/>
      </w:r>
      <w:r w:rsidR="00486A84">
        <w:rPr>
          <w:rFonts w:eastAsia="標楷體" w:hAnsi="標楷體"/>
          <w:sz w:val="20"/>
        </w:rPr>
        <w:t>台大生機所</w:t>
      </w:r>
      <w:r w:rsidR="00486A84">
        <w:rPr>
          <w:rFonts w:eastAsia="標楷體" w:hAnsi="標楷體"/>
          <w:sz w:val="20"/>
        </w:rPr>
        <w:tab/>
        <w:t>2013</w:t>
      </w:r>
      <w:r w:rsidR="00486A84">
        <w:rPr>
          <w:rFonts w:eastAsia="標楷體" w:hAnsi="標楷體"/>
          <w:sz w:val="20"/>
        </w:rPr>
        <w:tab/>
      </w:r>
      <w:r w:rsidR="00486A84" w:rsidRPr="00486A84">
        <w:rPr>
          <w:rFonts w:eastAsia="標楷體" w:hAnsi="標楷體" w:hint="eastAsia"/>
          <w:sz w:val="20"/>
        </w:rPr>
        <w:t>程彥凱</w:t>
      </w:r>
      <w:r w:rsidR="00486A84">
        <w:rPr>
          <w:rFonts w:eastAsia="標楷體" w:hAnsi="標楷體" w:hint="eastAsia"/>
          <w:sz w:val="20"/>
        </w:rPr>
        <w:t>、</w:t>
      </w:r>
      <w:r w:rsidR="00486A84" w:rsidRPr="00486A84">
        <w:rPr>
          <w:rFonts w:eastAsia="標楷體" w:hAnsi="標楷體" w:hint="eastAsia"/>
          <w:sz w:val="20"/>
        </w:rPr>
        <w:t>謝智翔</w:t>
      </w:r>
    </w:p>
    <w:p w:rsidR="007169F5" w:rsidRDefault="00486A84"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hAnsi="標楷體"/>
          <w:sz w:val="20"/>
        </w:rPr>
        <w:tab/>
      </w:r>
      <w:r w:rsidR="007169F5">
        <w:rPr>
          <w:rFonts w:eastAsia="標楷體" w:hAnsi="標楷體"/>
          <w:sz w:val="20"/>
        </w:rPr>
        <w:t>台科大電機所</w:t>
      </w:r>
      <w:r w:rsidR="007169F5">
        <w:rPr>
          <w:rFonts w:eastAsia="標楷體" w:hAnsi="標楷體"/>
          <w:sz w:val="20"/>
        </w:rPr>
        <w:tab/>
      </w:r>
      <w:r w:rsidR="007E61EE">
        <w:rPr>
          <w:rFonts w:eastAsia="標楷體" w:hAnsi="標楷體"/>
          <w:sz w:val="20"/>
        </w:rPr>
        <w:t>2014</w:t>
      </w:r>
      <w:r w:rsidR="007169F5">
        <w:rPr>
          <w:rFonts w:eastAsia="標楷體" w:hAnsi="標楷體"/>
          <w:sz w:val="20"/>
        </w:rPr>
        <w:tab/>
      </w:r>
      <w:r w:rsidR="007169F5" w:rsidRPr="007169F5">
        <w:rPr>
          <w:sz w:val="20"/>
        </w:rPr>
        <w:t>Yunafi'atul Aniroh</w:t>
      </w:r>
    </w:p>
    <w:p w:rsidR="008A4A1A" w:rsidRDefault="007169F5"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sz w:val="20"/>
        </w:rPr>
        <w:tab/>
      </w:r>
      <w:r w:rsidR="008A4A1A">
        <w:rPr>
          <w:rFonts w:eastAsia="標楷體"/>
          <w:sz w:val="20"/>
        </w:rPr>
        <w:t>台科大自動所</w:t>
      </w:r>
      <w:r w:rsidR="008A4A1A">
        <w:rPr>
          <w:rFonts w:eastAsia="標楷體"/>
          <w:sz w:val="20"/>
        </w:rPr>
        <w:tab/>
        <w:t>2015</w:t>
      </w:r>
      <w:r w:rsidR="008A4A1A">
        <w:rPr>
          <w:rFonts w:eastAsia="標楷體"/>
          <w:sz w:val="20"/>
        </w:rPr>
        <w:tab/>
      </w:r>
      <w:r w:rsidR="008A4A1A" w:rsidRPr="006E597B">
        <w:rPr>
          <w:rFonts w:eastAsia="標楷體" w:hint="eastAsia"/>
          <w:sz w:val="20"/>
        </w:rPr>
        <w:t>黃芃毓</w:t>
      </w:r>
    </w:p>
    <w:p w:rsidR="00505E30" w:rsidRDefault="008A4A1A"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sz w:val="20"/>
        </w:rPr>
        <w:tab/>
      </w:r>
      <w:r w:rsidR="00505E30">
        <w:rPr>
          <w:rFonts w:eastAsia="標楷體" w:hint="eastAsia"/>
          <w:sz w:val="20"/>
        </w:rPr>
        <w:t>北科大自動所</w:t>
      </w:r>
      <w:r w:rsidR="00505E30">
        <w:rPr>
          <w:rFonts w:eastAsia="標楷體" w:hint="eastAsia"/>
          <w:sz w:val="20"/>
        </w:rPr>
        <w:tab/>
        <w:t>2012</w:t>
      </w:r>
      <w:r w:rsidR="00505E30">
        <w:rPr>
          <w:rFonts w:eastAsia="標楷體" w:hint="eastAsia"/>
          <w:sz w:val="20"/>
        </w:rPr>
        <w:tab/>
      </w:r>
      <w:r w:rsidR="00505E30">
        <w:rPr>
          <w:rFonts w:eastAsia="標楷體" w:hint="eastAsia"/>
          <w:sz w:val="20"/>
        </w:rPr>
        <w:t>劉育成</w:t>
      </w:r>
    </w:p>
    <w:p w:rsidR="00505E30" w:rsidRDefault="00505E30"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hint="eastAsia"/>
          <w:sz w:val="20"/>
        </w:rPr>
        <w:tab/>
      </w:r>
      <w:r>
        <w:rPr>
          <w:rFonts w:eastAsia="標楷體" w:hint="eastAsia"/>
          <w:sz w:val="20"/>
        </w:rPr>
        <w:t>師大機電所</w:t>
      </w:r>
      <w:r>
        <w:rPr>
          <w:rFonts w:eastAsia="標楷體" w:hint="eastAsia"/>
          <w:sz w:val="20"/>
        </w:rPr>
        <w:tab/>
        <w:t>2012</w:t>
      </w:r>
      <w:r>
        <w:rPr>
          <w:rFonts w:eastAsia="標楷體" w:hint="eastAsia"/>
          <w:sz w:val="20"/>
        </w:rPr>
        <w:tab/>
      </w:r>
      <w:r>
        <w:rPr>
          <w:rFonts w:eastAsia="標楷體" w:hint="eastAsia"/>
          <w:sz w:val="20"/>
        </w:rPr>
        <w:t>黃可瑋、葉博文</w:t>
      </w:r>
    </w:p>
    <w:p w:rsidR="004A4F18" w:rsidRDefault="00D1493F"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sz w:val="20"/>
        </w:rPr>
        <w:tab/>
      </w:r>
      <w:r>
        <w:rPr>
          <w:rFonts w:eastAsia="標楷體"/>
          <w:sz w:val="20"/>
        </w:rPr>
        <w:t>北科大機電所</w:t>
      </w:r>
      <w:r>
        <w:rPr>
          <w:rFonts w:eastAsia="標楷體"/>
          <w:sz w:val="20"/>
        </w:rPr>
        <w:tab/>
      </w:r>
      <w:r w:rsidR="004A4F18">
        <w:rPr>
          <w:rFonts w:eastAsia="標楷體"/>
          <w:sz w:val="20"/>
        </w:rPr>
        <w:t>2015</w:t>
      </w:r>
      <w:r w:rsidR="004A4F18">
        <w:rPr>
          <w:rFonts w:eastAsia="標楷體"/>
          <w:sz w:val="20"/>
        </w:rPr>
        <w:tab/>
      </w:r>
      <w:r w:rsidR="004A4F18">
        <w:rPr>
          <w:rFonts w:eastAsia="標楷體"/>
          <w:sz w:val="20"/>
        </w:rPr>
        <w:t>鄒秉翰、陳</w:t>
      </w:r>
      <w:r w:rsidR="004A4F18" w:rsidRPr="00B25D03">
        <w:rPr>
          <w:rFonts w:eastAsia="標楷體" w:hint="eastAsia"/>
          <w:sz w:val="20"/>
        </w:rPr>
        <w:t>泓綺</w:t>
      </w:r>
    </w:p>
    <w:p w:rsidR="00D1493F" w:rsidRDefault="004A4F18"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sz w:val="20"/>
        </w:rPr>
        <w:tab/>
      </w:r>
      <w:r>
        <w:rPr>
          <w:rFonts w:eastAsia="標楷體"/>
          <w:sz w:val="20"/>
        </w:rPr>
        <w:tab/>
      </w:r>
      <w:r w:rsidR="00D1493F">
        <w:rPr>
          <w:rFonts w:eastAsia="標楷體"/>
          <w:sz w:val="20"/>
        </w:rPr>
        <w:t>2013</w:t>
      </w:r>
      <w:r w:rsidR="00D1493F">
        <w:rPr>
          <w:rFonts w:eastAsia="標楷體"/>
          <w:sz w:val="20"/>
        </w:rPr>
        <w:tab/>
      </w:r>
      <w:r w:rsidR="00D1493F" w:rsidRPr="00D1493F">
        <w:rPr>
          <w:rFonts w:eastAsia="標楷體" w:hint="eastAsia"/>
          <w:sz w:val="20"/>
        </w:rPr>
        <w:t>胡高銓</w:t>
      </w:r>
      <w:r w:rsidR="00D1493F">
        <w:rPr>
          <w:rFonts w:eastAsia="標楷體"/>
          <w:sz w:val="20"/>
        </w:rPr>
        <w:t>、邵韋嘉</w:t>
      </w:r>
    </w:p>
    <w:p w:rsidR="00456C7F" w:rsidRPr="00505E30" w:rsidRDefault="00456C7F"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sz w:val="20"/>
        </w:rPr>
        <w:tab/>
      </w:r>
      <w:r>
        <w:rPr>
          <w:rFonts w:eastAsia="標楷體"/>
          <w:sz w:val="20"/>
        </w:rPr>
        <w:t>淡大電機所</w:t>
      </w:r>
      <w:r>
        <w:rPr>
          <w:rFonts w:eastAsia="標楷體"/>
          <w:sz w:val="20"/>
        </w:rPr>
        <w:tab/>
      </w:r>
      <w:r>
        <w:rPr>
          <w:rFonts w:eastAsia="標楷體" w:hint="eastAsia"/>
          <w:sz w:val="20"/>
        </w:rPr>
        <w:t>2</w:t>
      </w:r>
      <w:r>
        <w:rPr>
          <w:rFonts w:eastAsia="標楷體"/>
          <w:sz w:val="20"/>
        </w:rPr>
        <w:t>015</w:t>
      </w:r>
      <w:r>
        <w:rPr>
          <w:rFonts w:eastAsia="標楷體"/>
          <w:sz w:val="20"/>
        </w:rPr>
        <w:tab/>
      </w:r>
      <w:r>
        <w:rPr>
          <w:rFonts w:eastAsia="標楷體"/>
          <w:sz w:val="20"/>
        </w:rPr>
        <w:t>張辰晉、吳建宏</w:t>
      </w:r>
    </w:p>
    <w:p w:rsidR="00011714" w:rsidRDefault="006A4DB8"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sz w:val="20"/>
        </w:rPr>
        <w:t>Ph.D.</w:t>
      </w:r>
      <w:r>
        <w:rPr>
          <w:rFonts w:eastAsia="標楷體" w:hint="eastAsia"/>
          <w:sz w:val="20"/>
        </w:rPr>
        <w:tab/>
      </w:r>
      <w:r w:rsidRPr="003B24ED">
        <w:rPr>
          <w:rFonts w:eastAsia="標楷體" w:hAnsi="標楷體" w:hint="eastAsia"/>
          <w:sz w:val="20"/>
        </w:rPr>
        <w:t>台大機械所</w:t>
      </w:r>
      <w:r>
        <w:rPr>
          <w:rFonts w:eastAsia="標楷體" w:hAnsi="標楷體" w:hint="eastAsia"/>
          <w:sz w:val="20"/>
        </w:rPr>
        <w:tab/>
      </w:r>
      <w:r w:rsidR="00011714">
        <w:rPr>
          <w:rFonts w:eastAsia="標楷體" w:hAnsi="標楷體"/>
          <w:sz w:val="20"/>
        </w:rPr>
        <w:t>2015</w:t>
      </w:r>
      <w:r w:rsidR="00011714">
        <w:rPr>
          <w:rFonts w:eastAsia="標楷體" w:hAnsi="標楷體"/>
          <w:sz w:val="20"/>
        </w:rPr>
        <w:tab/>
      </w:r>
      <w:r w:rsidR="00011714">
        <w:rPr>
          <w:rFonts w:eastAsia="標楷體"/>
          <w:sz w:val="20"/>
        </w:rPr>
        <w:t>張耿寧</w:t>
      </w:r>
    </w:p>
    <w:p w:rsidR="00D03D89" w:rsidRDefault="00011714"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hAnsi="標楷體"/>
          <w:sz w:val="20"/>
        </w:rPr>
        <w:tab/>
      </w:r>
      <w:r>
        <w:rPr>
          <w:rFonts w:eastAsia="標楷體" w:hAnsi="標楷體"/>
          <w:sz w:val="20"/>
        </w:rPr>
        <w:tab/>
      </w:r>
      <w:r w:rsidR="00D03D89">
        <w:rPr>
          <w:rFonts w:eastAsia="標楷體" w:hAnsi="標楷體" w:hint="eastAsia"/>
          <w:sz w:val="20"/>
        </w:rPr>
        <w:t>2013</w:t>
      </w:r>
      <w:r w:rsidR="00D03D89">
        <w:rPr>
          <w:rFonts w:eastAsia="標楷體" w:hAnsi="標楷體" w:hint="eastAsia"/>
          <w:sz w:val="20"/>
        </w:rPr>
        <w:tab/>
      </w:r>
      <w:r w:rsidR="00DB3EDC">
        <w:rPr>
          <w:rFonts w:eastAsia="標楷體" w:hAnsi="標楷體" w:hint="eastAsia"/>
          <w:sz w:val="20"/>
        </w:rPr>
        <w:t>黃重鈞</w:t>
      </w:r>
      <w:r w:rsidR="00DB3EDC">
        <w:rPr>
          <w:rFonts w:eastAsia="標楷體" w:hAnsi="標楷體"/>
          <w:sz w:val="20"/>
        </w:rPr>
        <w:t>、</w:t>
      </w:r>
      <w:r w:rsidR="00D03D89">
        <w:rPr>
          <w:rFonts w:eastAsia="標楷體" w:hAnsi="標楷體" w:hint="eastAsia"/>
          <w:sz w:val="20"/>
        </w:rPr>
        <w:t>蘇建元</w:t>
      </w:r>
    </w:p>
    <w:p w:rsidR="00FC5B75" w:rsidRDefault="00D03D89"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hAnsi="標楷體" w:hint="eastAsia"/>
          <w:sz w:val="20"/>
        </w:rPr>
        <w:tab/>
      </w:r>
      <w:r>
        <w:rPr>
          <w:rFonts w:eastAsia="標楷體" w:hAnsi="標楷體" w:hint="eastAsia"/>
          <w:sz w:val="20"/>
        </w:rPr>
        <w:tab/>
      </w:r>
      <w:r w:rsidR="006A4DB8">
        <w:rPr>
          <w:rFonts w:eastAsia="標楷體" w:hAnsi="標楷體" w:hint="eastAsia"/>
          <w:sz w:val="20"/>
        </w:rPr>
        <w:t>2012</w:t>
      </w:r>
      <w:r w:rsidR="006A4DB8">
        <w:rPr>
          <w:rFonts w:eastAsia="標楷體" w:hAnsi="標楷體" w:hint="eastAsia"/>
          <w:sz w:val="20"/>
        </w:rPr>
        <w:tab/>
      </w:r>
      <w:r w:rsidR="00CE1781">
        <w:rPr>
          <w:rFonts w:eastAsia="標楷體" w:hint="eastAsia"/>
          <w:sz w:val="20"/>
        </w:rPr>
        <w:t>廖先順、</w:t>
      </w:r>
      <w:r w:rsidR="00195DC7">
        <w:rPr>
          <w:rFonts w:eastAsia="標楷體" w:hAnsi="標楷體" w:hint="eastAsia"/>
          <w:sz w:val="20"/>
        </w:rPr>
        <w:t>吳明道、</w:t>
      </w:r>
      <w:r w:rsidR="006A4DB8">
        <w:rPr>
          <w:rFonts w:eastAsia="標楷體" w:hint="eastAsia"/>
          <w:sz w:val="20"/>
        </w:rPr>
        <w:t>陳嘉宏</w:t>
      </w:r>
    </w:p>
    <w:p w:rsidR="006A4DB8" w:rsidRDefault="006A4DB8"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hint="eastAsia"/>
          <w:sz w:val="20"/>
        </w:rPr>
        <w:tab/>
      </w:r>
      <w:r>
        <w:rPr>
          <w:rFonts w:eastAsia="標楷體" w:hint="eastAsia"/>
          <w:sz w:val="20"/>
        </w:rPr>
        <w:tab/>
        <w:t>2010</w:t>
      </w:r>
      <w:r>
        <w:rPr>
          <w:rFonts w:eastAsia="標楷體" w:hint="eastAsia"/>
          <w:sz w:val="20"/>
        </w:rPr>
        <w:tab/>
      </w:r>
      <w:r w:rsidRPr="003B24ED">
        <w:rPr>
          <w:rFonts w:eastAsia="標楷體" w:hAnsi="標楷體" w:hint="eastAsia"/>
          <w:sz w:val="20"/>
        </w:rPr>
        <w:t>鍾書耘</w:t>
      </w:r>
    </w:p>
    <w:p w:rsidR="006A4DB8" w:rsidRDefault="006A4DB8"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hAnsi="標楷體" w:hint="eastAsia"/>
          <w:sz w:val="20"/>
        </w:rPr>
        <w:tab/>
      </w:r>
      <w:r>
        <w:rPr>
          <w:rFonts w:eastAsia="標楷體" w:hAnsi="標楷體" w:hint="eastAsia"/>
          <w:sz w:val="20"/>
        </w:rPr>
        <w:tab/>
        <w:t>2009</w:t>
      </w:r>
      <w:r>
        <w:rPr>
          <w:rFonts w:eastAsia="標楷體" w:hAnsi="標楷體" w:hint="eastAsia"/>
          <w:sz w:val="20"/>
        </w:rPr>
        <w:tab/>
      </w:r>
      <w:r w:rsidRPr="003B24ED">
        <w:rPr>
          <w:rFonts w:eastAsia="標楷體" w:hAnsi="標楷體" w:hint="eastAsia"/>
          <w:sz w:val="20"/>
        </w:rPr>
        <w:t>劉書宏</w:t>
      </w:r>
      <w:r>
        <w:rPr>
          <w:rFonts w:eastAsia="標楷體" w:hAnsi="標楷體" w:hint="eastAsia"/>
          <w:sz w:val="20"/>
        </w:rPr>
        <w:t>、</w:t>
      </w:r>
      <w:r w:rsidRPr="003B24ED">
        <w:rPr>
          <w:rFonts w:eastAsia="標楷體" w:hAnsi="標楷體" w:hint="eastAsia"/>
          <w:sz w:val="20"/>
        </w:rPr>
        <w:t>吳民聖</w:t>
      </w:r>
    </w:p>
    <w:p w:rsidR="006A4DB8" w:rsidRDefault="006A4DB8"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hAnsi="標楷體" w:hint="eastAsia"/>
          <w:sz w:val="20"/>
        </w:rPr>
        <w:tab/>
      </w:r>
      <w:r>
        <w:rPr>
          <w:rFonts w:eastAsia="標楷體" w:hAnsi="標楷體" w:hint="eastAsia"/>
          <w:sz w:val="20"/>
        </w:rPr>
        <w:tab/>
        <w:t>2008</w:t>
      </w:r>
      <w:r>
        <w:rPr>
          <w:rFonts w:eastAsia="標楷體" w:hAnsi="標楷體" w:hint="eastAsia"/>
          <w:sz w:val="20"/>
        </w:rPr>
        <w:tab/>
      </w:r>
      <w:r w:rsidRPr="003B24ED">
        <w:rPr>
          <w:rFonts w:eastAsia="標楷體" w:hAnsi="標楷體" w:hint="eastAsia"/>
          <w:sz w:val="20"/>
        </w:rPr>
        <w:t>湯鈞汶</w:t>
      </w:r>
    </w:p>
    <w:p w:rsidR="00D729B3" w:rsidRDefault="006A4DB8" w:rsidP="00903304">
      <w:pPr>
        <w:pStyle w:val="a0"/>
        <w:tabs>
          <w:tab w:val="left" w:pos="1276"/>
          <w:tab w:val="left" w:pos="2694"/>
          <w:tab w:val="left" w:pos="3261"/>
        </w:tabs>
        <w:spacing w:line="0" w:lineRule="atLeast"/>
        <w:ind w:leftChars="295" w:left="3260" w:hangingChars="1276" w:hanging="2552"/>
        <w:rPr>
          <w:rFonts w:eastAsia="標楷體" w:hAnsi="標楷體"/>
          <w:sz w:val="20"/>
        </w:rPr>
      </w:pPr>
      <w:r>
        <w:rPr>
          <w:rFonts w:eastAsia="標楷體" w:hAnsi="標楷體" w:hint="eastAsia"/>
          <w:sz w:val="20"/>
        </w:rPr>
        <w:tab/>
      </w:r>
      <w:r w:rsidR="00D729B3">
        <w:rPr>
          <w:rFonts w:eastAsia="標楷體" w:hAnsi="標楷體" w:hint="eastAsia"/>
          <w:sz w:val="20"/>
        </w:rPr>
        <w:t>台大土木所</w:t>
      </w:r>
      <w:r w:rsidR="00D729B3">
        <w:rPr>
          <w:rFonts w:eastAsia="標楷體" w:hAnsi="標楷體" w:hint="eastAsia"/>
          <w:sz w:val="20"/>
        </w:rPr>
        <w:tab/>
        <w:t>2013</w:t>
      </w:r>
      <w:r w:rsidR="00D729B3">
        <w:rPr>
          <w:rFonts w:eastAsia="標楷體" w:hAnsi="標楷體" w:hint="eastAsia"/>
          <w:sz w:val="20"/>
        </w:rPr>
        <w:tab/>
      </w:r>
      <w:r w:rsidR="00D729B3" w:rsidRPr="00D729B3">
        <w:rPr>
          <w:rFonts w:eastAsia="標楷體" w:hAnsi="標楷體" w:hint="eastAsia"/>
          <w:sz w:val="20"/>
        </w:rPr>
        <w:t>紀宏霖</w:t>
      </w:r>
    </w:p>
    <w:p w:rsidR="00C637F5" w:rsidRDefault="00D729B3"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hAnsi="標楷體" w:hint="eastAsia"/>
          <w:sz w:val="20"/>
        </w:rPr>
        <w:tab/>
      </w:r>
      <w:r w:rsidR="006A4DB8">
        <w:rPr>
          <w:rFonts w:eastAsia="標楷體" w:hint="eastAsia"/>
          <w:sz w:val="20"/>
        </w:rPr>
        <w:t>台科大機械所</w:t>
      </w:r>
      <w:r w:rsidR="006A4DB8">
        <w:rPr>
          <w:rFonts w:eastAsia="標楷體" w:hint="eastAsia"/>
          <w:sz w:val="20"/>
        </w:rPr>
        <w:tab/>
      </w:r>
      <w:r w:rsidR="00C637F5">
        <w:rPr>
          <w:rFonts w:eastAsia="標楷體"/>
          <w:sz w:val="20"/>
        </w:rPr>
        <w:t>2015</w:t>
      </w:r>
      <w:r w:rsidR="00C637F5">
        <w:rPr>
          <w:rFonts w:eastAsia="標楷體"/>
          <w:sz w:val="20"/>
        </w:rPr>
        <w:tab/>
      </w:r>
      <w:r w:rsidR="00C637F5" w:rsidRPr="00C637F5">
        <w:rPr>
          <w:rFonts w:eastAsia="標楷體" w:hint="eastAsia"/>
          <w:sz w:val="20"/>
        </w:rPr>
        <w:t>戴志奇</w:t>
      </w:r>
    </w:p>
    <w:p w:rsidR="006A4DB8" w:rsidRDefault="00C637F5" w:rsidP="00903304">
      <w:pPr>
        <w:pStyle w:val="a0"/>
        <w:tabs>
          <w:tab w:val="left" w:pos="1276"/>
          <w:tab w:val="left" w:pos="2694"/>
          <w:tab w:val="left" w:pos="3261"/>
        </w:tabs>
        <w:spacing w:line="0" w:lineRule="atLeast"/>
        <w:ind w:leftChars="295" w:left="3260" w:hangingChars="1276" w:hanging="2552"/>
        <w:rPr>
          <w:rFonts w:eastAsia="標楷體"/>
          <w:sz w:val="20"/>
        </w:rPr>
      </w:pPr>
      <w:r>
        <w:rPr>
          <w:rFonts w:eastAsia="標楷體"/>
          <w:sz w:val="20"/>
        </w:rPr>
        <w:tab/>
      </w:r>
      <w:r>
        <w:rPr>
          <w:rFonts w:eastAsia="標楷體"/>
          <w:sz w:val="20"/>
        </w:rPr>
        <w:tab/>
      </w:r>
      <w:r w:rsidR="006A4DB8">
        <w:rPr>
          <w:rFonts w:eastAsia="標楷體" w:hint="eastAsia"/>
          <w:sz w:val="20"/>
        </w:rPr>
        <w:t>2011</w:t>
      </w:r>
      <w:r w:rsidR="006A4DB8">
        <w:rPr>
          <w:rFonts w:eastAsia="標楷體" w:hint="eastAsia"/>
          <w:sz w:val="20"/>
        </w:rPr>
        <w:tab/>
      </w:r>
      <w:r w:rsidR="006A4DB8">
        <w:rPr>
          <w:rFonts w:eastAsia="標楷體" w:hint="eastAsia"/>
          <w:sz w:val="20"/>
        </w:rPr>
        <w:t>周柏嘉</w:t>
      </w:r>
    </w:p>
    <w:p w:rsidR="009925FF" w:rsidRPr="00FF66D0" w:rsidRDefault="009925FF" w:rsidP="009925FF">
      <w:pPr>
        <w:pStyle w:val="3"/>
        <w:spacing w:before="240"/>
        <w:rPr>
          <w:sz w:val="24"/>
          <w:szCs w:val="24"/>
        </w:rPr>
      </w:pPr>
      <w:r w:rsidRPr="009925FF">
        <w:rPr>
          <w:sz w:val="24"/>
          <w:szCs w:val="24"/>
        </w:rPr>
        <w:t>Instruction and Course Development</w:t>
      </w:r>
    </w:p>
    <w:p w:rsidR="005509E1" w:rsidRPr="005509E1" w:rsidRDefault="005509E1" w:rsidP="009925FF">
      <w:pPr>
        <w:pStyle w:val="a0"/>
        <w:numPr>
          <w:ilvl w:val="0"/>
          <w:numId w:val="1"/>
        </w:numPr>
        <w:tabs>
          <w:tab w:val="clear" w:pos="1920"/>
          <w:tab w:val="num" w:pos="600"/>
          <w:tab w:val="right" w:pos="9960"/>
        </w:tabs>
        <w:spacing w:line="0" w:lineRule="atLeast"/>
        <w:ind w:left="600" w:hanging="240"/>
        <w:jc w:val="both"/>
        <w:rPr>
          <w:rFonts w:eastAsia="標楷體"/>
          <w:sz w:val="20"/>
        </w:rPr>
      </w:pPr>
      <w:r>
        <w:rPr>
          <w:rFonts w:eastAsia="標楷體" w:hint="eastAsia"/>
          <w:sz w:val="20"/>
        </w:rPr>
        <w:t>動力學</w:t>
      </w:r>
    </w:p>
    <w:p w:rsidR="009925FF" w:rsidRPr="009925FF" w:rsidRDefault="009925FF" w:rsidP="009925F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9925FF">
        <w:rPr>
          <w:rFonts w:eastAsia="標楷體" w:hAnsi="標楷體" w:hint="eastAsia"/>
          <w:sz w:val="20"/>
        </w:rPr>
        <w:t>自動控制</w:t>
      </w:r>
    </w:p>
    <w:p w:rsidR="009925FF" w:rsidRDefault="009925FF" w:rsidP="009925F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9925FF">
        <w:rPr>
          <w:rFonts w:eastAsia="標楷體" w:hint="eastAsia"/>
          <w:sz w:val="20"/>
        </w:rPr>
        <w:t>工程數學下</w:t>
      </w:r>
    </w:p>
    <w:p w:rsidR="009925FF" w:rsidRDefault="009925FF" w:rsidP="009925F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9925FF">
        <w:rPr>
          <w:rFonts w:eastAsia="標楷體" w:hint="eastAsia"/>
          <w:sz w:val="20"/>
        </w:rPr>
        <w:t>仿生工程概論</w:t>
      </w:r>
    </w:p>
    <w:p w:rsidR="009925FF" w:rsidRDefault="009925FF" w:rsidP="009925F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9925FF">
        <w:rPr>
          <w:rFonts w:eastAsia="標楷體" w:hint="eastAsia"/>
          <w:sz w:val="20"/>
        </w:rPr>
        <w:t>機器人簡介</w:t>
      </w:r>
      <w:r>
        <w:rPr>
          <w:rFonts w:eastAsia="標楷體" w:hint="eastAsia"/>
          <w:sz w:val="20"/>
        </w:rPr>
        <w:t>（與</w:t>
      </w:r>
      <w:r w:rsidRPr="009925FF">
        <w:rPr>
          <w:rFonts w:eastAsia="標楷體" w:hint="eastAsia"/>
          <w:sz w:val="20"/>
        </w:rPr>
        <w:t>黃漢邦教授</w:t>
      </w:r>
      <w:r>
        <w:rPr>
          <w:rFonts w:eastAsia="標楷體" w:hint="eastAsia"/>
          <w:sz w:val="20"/>
        </w:rPr>
        <w:t>合授）</w:t>
      </w:r>
    </w:p>
    <w:p w:rsidR="009925FF" w:rsidRDefault="009925FF" w:rsidP="009925FF">
      <w:pPr>
        <w:pStyle w:val="a0"/>
        <w:numPr>
          <w:ilvl w:val="0"/>
          <w:numId w:val="1"/>
        </w:numPr>
        <w:tabs>
          <w:tab w:val="clear" w:pos="1920"/>
          <w:tab w:val="num" w:pos="600"/>
          <w:tab w:val="right" w:pos="9960"/>
        </w:tabs>
        <w:spacing w:line="0" w:lineRule="atLeast"/>
        <w:ind w:left="600" w:hanging="240"/>
        <w:jc w:val="both"/>
        <w:rPr>
          <w:rFonts w:eastAsia="標楷體"/>
          <w:sz w:val="20"/>
        </w:rPr>
      </w:pPr>
      <w:r w:rsidRPr="009925FF">
        <w:rPr>
          <w:rFonts w:eastAsia="標楷體" w:hint="eastAsia"/>
          <w:sz w:val="20"/>
        </w:rPr>
        <w:t>自動機器設計一</w:t>
      </w:r>
      <w:r w:rsidR="00924CD7">
        <w:rPr>
          <w:rFonts w:eastAsia="標楷體" w:hint="eastAsia"/>
          <w:sz w:val="20"/>
        </w:rPr>
        <w:t>&amp;</w:t>
      </w:r>
      <w:r>
        <w:rPr>
          <w:rFonts w:eastAsia="標楷體" w:hint="eastAsia"/>
          <w:sz w:val="20"/>
        </w:rPr>
        <w:t>二（與黃光裕</w:t>
      </w:r>
      <w:r w:rsidRPr="009925FF">
        <w:rPr>
          <w:rFonts w:eastAsia="標楷體" w:hint="eastAsia"/>
          <w:sz w:val="20"/>
        </w:rPr>
        <w:t>教授</w:t>
      </w:r>
      <w:r>
        <w:rPr>
          <w:rFonts w:eastAsia="標楷體" w:hint="eastAsia"/>
          <w:sz w:val="20"/>
        </w:rPr>
        <w:t>合授）</w:t>
      </w:r>
    </w:p>
    <w:p w:rsidR="00181267" w:rsidRPr="00181267" w:rsidRDefault="00181267" w:rsidP="00675E01">
      <w:pPr>
        <w:pStyle w:val="a0"/>
        <w:numPr>
          <w:ilvl w:val="0"/>
          <w:numId w:val="1"/>
        </w:numPr>
        <w:tabs>
          <w:tab w:val="clear" w:pos="1920"/>
          <w:tab w:val="num" w:pos="600"/>
          <w:tab w:val="right" w:pos="9960"/>
        </w:tabs>
        <w:spacing w:line="0" w:lineRule="atLeast"/>
        <w:ind w:left="600" w:hanging="240"/>
        <w:jc w:val="both"/>
        <w:rPr>
          <w:rFonts w:ascii="標楷體" w:eastAsia="標楷體" w:hAnsi="標楷體"/>
          <w:sz w:val="16"/>
        </w:rPr>
      </w:pPr>
      <w:r w:rsidRPr="00181267">
        <w:rPr>
          <w:rFonts w:ascii="標楷體" w:eastAsia="標楷體" w:hAnsi="標楷體" w:hint="eastAsia"/>
          <w:sz w:val="20"/>
        </w:rPr>
        <w:t>智慧車輛設計與實務(一)</w:t>
      </w:r>
      <w:r w:rsidR="00E8073E">
        <w:rPr>
          <w:rFonts w:ascii="標楷體" w:eastAsia="標楷體" w:hAnsi="標楷體"/>
          <w:sz w:val="20"/>
        </w:rPr>
        <w:t>（二）</w:t>
      </w:r>
      <w:r>
        <w:rPr>
          <w:rFonts w:ascii="標楷體" w:eastAsia="標楷體" w:hAnsi="標楷體"/>
          <w:sz w:val="20"/>
        </w:rPr>
        <w:t xml:space="preserve"> </w:t>
      </w:r>
      <w:r w:rsidR="00724B53">
        <w:rPr>
          <w:rFonts w:ascii="標楷體" w:eastAsia="標楷體" w:hAnsi="標楷體"/>
          <w:sz w:val="20"/>
        </w:rPr>
        <w:t>（與鄭榮和、李綱、詹魁元、劉霆等教授合授</w:t>
      </w:r>
      <w:r>
        <w:rPr>
          <w:rFonts w:ascii="標楷體" w:eastAsia="標楷體" w:hAnsi="標楷體"/>
          <w:sz w:val="20"/>
        </w:rPr>
        <w:t>）</w:t>
      </w:r>
    </w:p>
    <w:p w:rsidR="00675E01" w:rsidRDefault="00675E01" w:rsidP="00675E01">
      <w:pPr>
        <w:pStyle w:val="a0"/>
        <w:numPr>
          <w:ilvl w:val="0"/>
          <w:numId w:val="1"/>
        </w:numPr>
        <w:tabs>
          <w:tab w:val="clear" w:pos="1920"/>
          <w:tab w:val="num" w:pos="600"/>
          <w:tab w:val="right" w:pos="9960"/>
        </w:tabs>
        <w:spacing w:line="0" w:lineRule="atLeast"/>
        <w:ind w:left="600" w:hanging="240"/>
        <w:jc w:val="both"/>
        <w:rPr>
          <w:rFonts w:eastAsia="標楷體"/>
          <w:sz w:val="20"/>
        </w:rPr>
      </w:pPr>
      <w:r w:rsidRPr="00675E01">
        <w:rPr>
          <w:rFonts w:eastAsia="標楷體" w:hint="eastAsia"/>
          <w:sz w:val="20"/>
        </w:rPr>
        <w:t>電腦在工程數學上之應用</w:t>
      </w:r>
      <w:r>
        <w:rPr>
          <w:rFonts w:eastAsia="標楷體" w:hint="eastAsia"/>
          <w:sz w:val="20"/>
        </w:rPr>
        <w:t>，應力所</w:t>
      </w:r>
      <w:r w:rsidR="00E26012">
        <w:rPr>
          <w:rFonts w:eastAsia="標楷體" w:hint="eastAsia"/>
          <w:sz w:val="20"/>
        </w:rPr>
        <w:t>（</w:t>
      </w:r>
      <w:r w:rsidRPr="00675E01">
        <w:rPr>
          <w:rFonts w:eastAsia="標楷體" w:hint="eastAsia"/>
          <w:sz w:val="20"/>
        </w:rPr>
        <w:t>與黃榮山、陳俊杉、楊燿州、施文彬、吳文中、林致廷等教授合</w:t>
      </w:r>
      <w:r w:rsidR="00724B53">
        <w:rPr>
          <w:rFonts w:ascii="標楷體" w:eastAsia="標楷體" w:hAnsi="標楷體"/>
          <w:sz w:val="20"/>
        </w:rPr>
        <w:t>授</w:t>
      </w:r>
      <w:r w:rsidR="00E26012">
        <w:rPr>
          <w:rFonts w:eastAsia="標楷體" w:hint="eastAsia"/>
          <w:sz w:val="20"/>
        </w:rPr>
        <w:t>）</w:t>
      </w:r>
    </w:p>
    <w:p w:rsidR="00675E01" w:rsidRPr="00675E01" w:rsidRDefault="00675E01" w:rsidP="00675E01">
      <w:pPr>
        <w:pStyle w:val="a0"/>
        <w:numPr>
          <w:ilvl w:val="0"/>
          <w:numId w:val="1"/>
        </w:numPr>
        <w:tabs>
          <w:tab w:val="clear" w:pos="1920"/>
          <w:tab w:val="num" w:pos="600"/>
          <w:tab w:val="right" w:pos="9960"/>
        </w:tabs>
        <w:spacing w:line="0" w:lineRule="atLeast"/>
        <w:ind w:left="600" w:hanging="240"/>
        <w:jc w:val="both"/>
        <w:rPr>
          <w:rFonts w:eastAsia="標楷體"/>
          <w:sz w:val="20"/>
        </w:rPr>
      </w:pPr>
      <w:r w:rsidRPr="00675E01">
        <w:rPr>
          <w:rFonts w:eastAsia="標楷體" w:hint="eastAsia"/>
          <w:sz w:val="20"/>
        </w:rPr>
        <w:t>應用昆蟲學，昆蟲系（與許如君、</w:t>
      </w:r>
      <w:r w:rsidRPr="00675E01">
        <w:rPr>
          <w:rFonts w:eastAsia="標楷體" w:hint="eastAsia"/>
          <w:sz w:val="20"/>
        </w:rPr>
        <w:t xml:space="preserve"> </w:t>
      </w:r>
      <w:r w:rsidRPr="00675E01">
        <w:rPr>
          <w:rFonts w:eastAsia="標楷體" w:hint="eastAsia"/>
          <w:sz w:val="20"/>
        </w:rPr>
        <w:t>楊恩誠、</w:t>
      </w:r>
      <w:r w:rsidRPr="00675E01">
        <w:rPr>
          <w:rFonts w:eastAsia="標楷體" w:hint="eastAsia"/>
          <w:sz w:val="20"/>
        </w:rPr>
        <w:t xml:space="preserve"> </w:t>
      </w:r>
      <w:r w:rsidRPr="00675E01">
        <w:rPr>
          <w:rFonts w:eastAsia="標楷體" w:hint="eastAsia"/>
          <w:sz w:val="20"/>
        </w:rPr>
        <w:t>黃榮南、蔡志偉等教授合</w:t>
      </w:r>
      <w:r w:rsidR="00724B53">
        <w:rPr>
          <w:rFonts w:ascii="標楷體" w:eastAsia="標楷體" w:hAnsi="標楷體"/>
          <w:sz w:val="20"/>
        </w:rPr>
        <w:t>授</w:t>
      </w:r>
      <w:r w:rsidR="00D2752D">
        <w:rPr>
          <w:rFonts w:eastAsia="標楷體" w:hint="eastAsia"/>
          <w:sz w:val="20"/>
        </w:rPr>
        <w:t>）</w:t>
      </w:r>
    </w:p>
    <w:p w:rsidR="00675E01" w:rsidRPr="00675E01" w:rsidRDefault="00675E01" w:rsidP="00675E01">
      <w:pPr>
        <w:pStyle w:val="a0"/>
        <w:numPr>
          <w:ilvl w:val="0"/>
          <w:numId w:val="1"/>
        </w:numPr>
        <w:tabs>
          <w:tab w:val="clear" w:pos="1920"/>
          <w:tab w:val="num" w:pos="600"/>
          <w:tab w:val="right" w:pos="9960"/>
        </w:tabs>
        <w:spacing w:line="0" w:lineRule="atLeast"/>
        <w:ind w:left="600" w:hanging="240"/>
        <w:jc w:val="both"/>
        <w:rPr>
          <w:rFonts w:eastAsia="標楷體"/>
          <w:sz w:val="20"/>
        </w:rPr>
      </w:pPr>
      <w:r w:rsidRPr="00675E01">
        <w:rPr>
          <w:rFonts w:eastAsia="標楷體" w:hint="eastAsia"/>
          <w:sz w:val="20"/>
        </w:rPr>
        <w:t>應用昆蟲學實習</w:t>
      </w:r>
      <w:r>
        <w:rPr>
          <w:rFonts w:eastAsia="標楷體" w:hint="eastAsia"/>
          <w:sz w:val="20"/>
        </w:rPr>
        <w:t>，昆蟲系</w:t>
      </w:r>
      <w:r w:rsidR="00D2752D" w:rsidRPr="00675E01">
        <w:rPr>
          <w:rFonts w:eastAsia="標楷體" w:hint="eastAsia"/>
          <w:sz w:val="20"/>
        </w:rPr>
        <w:t>（與許如君、</w:t>
      </w:r>
      <w:r w:rsidR="00D2752D" w:rsidRPr="00675E01">
        <w:rPr>
          <w:rFonts w:eastAsia="標楷體" w:hint="eastAsia"/>
          <w:sz w:val="20"/>
        </w:rPr>
        <w:t xml:space="preserve"> </w:t>
      </w:r>
      <w:r w:rsidR="00D2752D" w:rsidRPr="00675E01">
        <w:rPr>
          <w:rFonts w:eastAsia="標楷體" w:hint="eastAsia"/>
          <w:sz w:val="20"/>
        </w:rPr>
        <w:t>楊恩誠、</w:t>
      </w:r>
      <w:r w:rsidR="00D2752D" w:rsidRPr="00675E01">
        <w:rPr>
          <w:rFonts w:eastAsia="標楷體" w:hint="eastAsia"/>
          <w:sz w:val="20"/>
        </w:rPr>
        <w:t xml:space="preserve"> </w:t>
      </w:r>
      <w:r w:rsidR="00D2752D" w:rsidRPr="00675E01">
        <w:rPr>
          <w:rFonts w:eastAsia="標楷體" w:hint="eastAsia"/>
          <w:sz w:val="20"/>
        </w:rPr>
        <w:t>黃榮南、蔡志偉等教授合</w:t>
      </w:r>
      <w:r w:rsidR="00724B53">
        <w:rPr>
          <w:rFonts w:ascii="標楷體" w:eastAsia="標楷體" w:hAnsi="標楷體"/>
          <w:sz w:val="20"/>
        </w:rPr>
        <w:t>授</w:t>
      </w:r>
      <w:r w:rsidR="00D2752D">
        <w:rPr>
          <w:rFonts w:eastAsia="標楷體" w:hint="eastAsia"/>
          <w:sz w:val="20"/>
        </w:rPr>
        <w:t>）</w:t>
      </w:r>
    </w:p>
    <w:p w:rsidR="00824DD2" w:rsidRPr="00D27F3E" w:rsidRDefault="00824DD2" w:rsidP="00824DD2">
      <w:pPr>
        <w:pStyle w:val="3"/>
        <w:spacing w:before="240"/>
        <w:rPr>
          <w:sz w:val="24"/>
          <w:szCs w:val="24"/>
          <w:lang w:eastAsia="zh-TW"/>
        </w:rPr>
      </w:pPr>
      <w:r>
        <w:rPr>
          <w:rFonts w:hint="eastAsia"/>
          <w:sz w:val="24"/>
          <w:szCs w:val="24"/>
          <w:lang w:eastAsia="zh-TW"/>
        </w:rPr>
        <w:t>P</w:t>
      </w:r>
      <w:r>
        <w:rPr>
          <w:sz w:val="24"/>
          <w:szCs w:val="24"/>
          <w:lang w:eastAsia="zh-TW"/>
        </w:rPr>
        <w:t>rofessional Service</w:t>
      </w:r>
    </w:p>
    <w:p w:rsidR="0040446B" w:rsidRPr="00871B3D" w:rsidRDefault="003B24ED" w:rsidP="00A321C6">
      <w:pPr>
        <w:pStyle w:val="a0"/>
        <w:tabs>
          <w:tab w:val="right" w:pos="9639"/>
        </w:tabs>
        <w:spacing w:line="0" w:lineRule="atLeast"/>
        <w:ind w:left="360"/>
        <w:rPr>
          <w:b/>
          <w:sz w:val="20"/>
        </w:rPr>
      </w:pPr>
      <w:r w:rsidRPr="003B24ED">
        <w:rPr>
          <w:b/>
          <w:sz w:val="20"/>
        </w:rPr>
        <w:t>Administrative and Organizational Committees</w:t>
      </w:r>
      <w:r w:rsidR="0040446B" w:rsidRPr="00871B3D">
        <w:rPr>
          <w:b/>
          <w:sz w:val="20"/>
        </w:rPr>
        <w:tab/>
      </w:r>
    </w:p>
    <w:p w:rsidR="005D3198" w:rsidRPr="005D3198" w:rsidRDefault="005D3198" w:rsidP="006E1984">
      <w:pPr>
        <w:pStyle w:val="a0"/>
        <w:tabs>
          <w:tab w:val="left" w:pos="2127"/>
          <w:tab w:val="right" w:pos="9639"/>
        </w:tabs>
        <w:spacing w:line="0" w:lineRule="atLeast"/>
        <w:ind w:left="720"/>
        <w:rPr>
          <w:rFonts w:eastAsia="標楷體" w:hAnsi="標楷體"/>
          <w:sz w:val="20"/>
        </w:rPr>
      </w:pPr>
      <w:r>
        <w:rPr>
          <w:rFonts w:eastAsia="標楷體" w:hAnsi="標楷體"/>
          <w:sz w:val="20"/>
        </w:rPr>
        <w:t>副主任委員</w:t>
      </w:r>
      <w:r>
        <w:rPr>
          <w:rFonts w:eastAsia="標楷體" w:hAnsi="標楷體"/>
          <w:sz w:val="20"/>
        </w:rPr>
        <w:tab/>
      </w:r>
      <w:r>
        <w:rPr>
          <w:rFonts w:eastAsia="標楷體" w:hAnsi="標楷體"/>
          <w:sz w:val="20"/>
        </w:rPr>
        <w:t>中華民國力學學會</w:t>
      </w:r>
      <w:r>
        <w:rPr>
          <w:rFonts w:eastAsia="標楷體" w:hAnsi="標楷體" w:hint="eastAsia"/>
          <w:sz w:val="20"/>
        </w:rPr>
        <w:t xml:space="preserve"> </w:t>
      </w:r>
      <w:r>
        <w:rPr>
          <w:rFonts w:eastAsia="標楷體" w:hAnsi="標楷體"/>
          <w:sz w:val="20"/>
        </w:rPr>
        <w:t>科普委員會</w:t>
      </w:r>
      <w:r>
        <w:rPr>
          <w:rFonts w:eastAsia="標楷體" w:hAnsi="標楷體"/>
          <w:sz w:val="20"/>
        </w:rPr>
        <w:tab/>
      </w:r>
      <w:r>
        <w:rPr>
          <w:rFonts w:eastAsia="標楷體" w:hAnsi="標楷體" w:hint="eastAsia"/>
          <w:sz w:val="20"/>
        </w:rPr>
        <w:t>2014/1</w:t>
      </w:r>
      <w:r w:rsidR="00585873">
        <w:rPr>
          <w:rFonts w:eastAsia="標楷體"/>
          <w:sz w:val="20"/>
        </w:rPr>
        <w:t>迄今</w:t>
      </w:r>
    </w:p>
    <w:p w:rsidR="004073F9" w:rsidRDefault="004073F9" w:rsidP="006E1984">
      <w:pPr>
        <w:pStyle w:val="a0"/>
        <w:tabs>
          <w:tab w:val="left" w:pos="2127"/>
          <w:tab w:val="right" w:pos="9639"/>
        </w:tabs>
        <w:spacing w:line="0" w:lineRule="atLeast"/>
        <w:ind w:left="720"/>
        <w:rPr>
          <w:rFonts w:eastAsia="標楷體" w:hAnsi="標楷體"/>
          <w:sz w:val="20"/>
        </w:rPr>
      </w:pPr>
      <w:r>
        <w:rPr>
          <w:rFonts w:eastAsia="標楷體" w:hAnsi="標楷體" w:hint="eastAsia"/>
          <w:sz w:val="20"/>
        </w:rPr>
        <w:t>秘書長</w:t>
      </w:r>
      <w:r>
        <w:rPr>
          <w:rFonts w:eastAsia="標楷體" w:hAnsi="標楷體" w:hint="eastAsia"/>
          <w:sz w:val="20"/>
        </w:rPr>
        <w:tab/>
        <w:t>ASME</w:t>
      </w:r>
      <w:r>
        <w:rPr>
          <w:rFonts w:eastAsia="標楷體" w:hAnsi="標楷體" w:hint="eastAsia"/>
          <w:sz w:val="20"/>
        </w:rPr>
        <w:t>台灣分會</w:t>
      </w:r>
      <w:r>
        <w:rPr>
          <w:rFonts w:eastAsia="標楷體" w:hAnsi="標楷體" w:hint="eastAsia"/>
          <w:sz w:val="20"/>
        </w:rPr>
        <w:tab/>
        <w:t>2012</w:t>
      </w:r>
      <w:r w:rsidR="002B4F8D">
        <w:rPr>
          <w:rFonts w:eastAsia="標楷體" w:hAnsi="標楷體"/>
          <w:sz w:val="20"/>
        </w:rPr>
        <w:t>/1</w:t>
      </w:r>
      <w:r w:rsidR="00585873">
        <w:rPr>
          <w:rFonts w:eastAsia="標楷體"/>
          <w:sz w:val="20"/>
        </w:rPr>
        <w:t>迄今</w:t>
      </w:r>
    </w:p>
    <w:p w:rsidR="00055AF3" w:rsidRDefault="00055AF3" w:rsidP="006E1984">
      <w:pPr>
        <w:pStyle w:val="a0"/>
        <w:tabs>
          <w:tab w:val="left" w:pos="2127"/>
          <w:tab w:val="right" w:pos="9639"/>
        </w:tabs>
        <w:spacing w:line="0" w:lineRule="atLeast"/>
        <w:ind w:left="720"/>
        <w:rPr>
          <w:rFonts w:eastAsia="標楷體" w:hAnsi="標楷體"/>
          <w:sz w:val="20"/>
        </w:rPr>
      </w:pPr>
      <w:r>
        <w:rPr>
          <w:rFonts w:eastAsia="標楷體" w:hAnsi="標楷體" w:hint="eastAsia"/>
          <w:sz w:val="20"/>
        </w:rPr>
        <w:t>委員</w:t>
      </w:r>
      <w:r>
        <w:rPr>
          <w:rFonts w:eastAsia="標楷體" w:hAnsi="標楷體" w:hint="eastAsia"/>
          <w:sz w:val="20"/>
        </w:rPr>
        <w:tab/>
      </w:r>
      <w:r>
        <w:rPr>
          <w:rFonts w:eastAsia="標楷體" w:hAnsi="標楷體" w:hint="eastAsia"/>
          <w:sz w:val="20"/>
        </w:rPr>
        <w:t>國科會</w:t>
      </w:r>
      <w:r>
        <w:rPr>
          <w:rFonts w:eastAsia="標楷體" w:hAnsi="標楷體" w:hint="eastAsia"/>
          <w:sz w:val="20"/>
        </w:rPr>
        <w:t xml:space="preserve"> </w:t>
      </w:r>
      <w:r w:rsidRPr="00055AF3">
        <w:rPr>
          <w:rFonts w:eastAsia="標楷體" w:hAnsi="標楷體" w:hint="eastAsia"/>
          <w:sz w:val="20"/>
        </w:rPr>
        <w:t>控制學門</w:t>
      </w:r>
      <w:r>
        <w:rPr>
          <w:rFonts w:eastAsia="標楷體" w:hAnsi="標楷體" w:hint="eastAsia"/>
          <w:sz w:val="20"/>
        </w:rPr>
        <w:t xml:space="preserve"> </w:t>
      </w:r>
      <w:r w:rsidRPr="00055AF3">
        <w:rPr>
          <w:rFonts w:eastAsia="標楷體" w:hAnsi="標楷體" w:hint="eastAsia"/>
          <w:sz w:val="20"/>
        </w:rPr>
        <w:t>智慧型自動化與機器人規劃小組</w:t>
      </w:r>
      <w:r>
        <w:rPr>
          <w:rFonts w:eastAsia="標楷體" w:hAnsi="標楷體" w:hint="eastAsia"/>
          <w:sz w:val="20"/>
        </w:rPr>
        <w:tab/>
        <w:t>2012</w:t>
      </w:r>
      <w:r w:rsidR="00777AE6">
        <w:rPr>
          <w:rFonts w:eastAsia="標楷體" w:hAnsi="標楷體"/>
          <w:sz w:val="20"/>
        </w:rPr>
        <w:t>, 2015</w:t>
      </w:r>
    </w:p>
    <w:p w:rsidR="0040446B" w:rsidRPr="003B24ED" w:rsidRDefault="003B24ED" w:rsidP="006E1984">
      <w:pPr>
        <w:pStyle w:val="a0"/>
        <w:tabs>
          <w:tab w:val="left" w:pos="2127"/>
          <w:tab w:val="right" w:pos="9639"/>
        </w:tabs>
        <w:spacing w:line="0" w:lineRule="atLeast"/>
        <w:ind w:left="720"/>
        <w:rPr>
          <w:rFonts w:eastAsia="標楷體"/>
          <w:sz w:val="20"/>
        </w:rPr>
      </w:pPr>
      <w:r w:rsidRPr="003B24ED">
        <w:rPr>
          <w:rFonts w:eastAsia="標楷體" w:hAnsi="標楷體" w:hint="eastAsia"/>
          <w:sz w:val="20"/>
        </w:rPr>
        <w:t>協同主持人</w:t>
      </w:r>
      <w:r w:rsidR="006E1984">
        <w:rPr>
          <w:rFonts w:eastAsia="標楷體"/>
          <w:sz w:val="20"/>
        </w:rPr>
        <w:tab/>
      </w:r>
      <w:r w:rsidRPr="003B24ED">
        <w:rPr>
          <w:rFonts w:eastAsia="標楷體" w:hAnsi="標楷體" w:hint="eastAsia"/>
          <w:sz w:val="20"/>
        </w:rPr>
        <w:t>教育部</w:t>
      </w:r>
      <w:r w:rsidRPr="003B24ED">
        <w:rPr>
          <w:rFonts w:eastAsia="標楷體" w:hint="eastAsia"/>
          <w:sz w:val="20"/>
        </w:rPr>
        <w:t xml:space="preserve"> </w:t>
      </w:r>
      <w:r w:rsidRPr="003B24ED">
        <w:rPr>
          <w:rFonts w:eastAsia="標楷體" w:hAnsi="標楷體" w:hint="eastAsia"/>
          <w:sz w:val="20"/>
        </w:rPr>
        <w:t>產業先進設備人才培育計畫</w:t>
      </w:r>
      <w:r w:rsidRPr="003B24ED">
        <w:rPr>
          <w:rFonts w:eastAsia="標楷體"/>
          <w:sz w:val="20"/>
        </w:rPr>
        <w:t xml:space="preserve"> </w:t>
      </w:r>
      <w:r w:rsidRPr="003B24ED">
        <w:rPr>
          <w:rFonts w:eastAsia="標楷體" w:hAnsi="標楷體" w:hint="eastAsia"/>
          <w:sz w:val="20"/>
        </w:rPr>
        <w:t>計畫辦公室</w:t>
      </w:r>
      <w:r w:rsidRPr="003B24ED">
        <w:rPr>
          <w:rFonts w:eastAsia="標楷體"/>
          <w:sz w:val="20"/>
        </w:rPr>
        <w:tab/>
        <w:t>2010</w:t>
      </w:r>
      <w:r w:rsidR="00BC711E">
        <w:rPr>
          <w:rFonts w:eastAsia="標楷體"/>
          <w:sz w:val="20"/>
        </w:rPr>
        <w:t>/9 -</w:t>
      </w:r>
      <w:r w:rsidR="00724B53">
        <w:rPr>
          <w:rFonts w:eastAsia="標楷體"/>
          <w:sz w:val="20"/>
        </w:rPr>
        <w:t xml:space="preserve"> 2015/3</w:t>
      </w:r>
    </w:p>
    <w:p w:rsidR="003B24ED" w:rsidRPr="003B24ED" w:rsidRDefault="003B24ED" w:rsidP="006E1984">
      <w:pPr>
        <w:pStyle w:val="a0"/>
        <w:tabs>
          <w:tab w:val="left" w:pos="2127"/>
          <w:tab w:val="right" w:pos="9639"/>
        </w:tabs>
        <w:spacing w:line="0" w:lineRule="atLeast"/>
        <w:ind w:left="720"/>
        <w:rPr>
          <w:rFonts w:eastAsia="標楷體"/>
          <w:sz w:val="20"/>
        </w:rPr>
      </w:pPr>
      <w:r w:rsidRPr="003B24ED">
        <w:rPr>
          <w:rFonts w:eastAsia="標楷體" w:hAnsi="標楷體" w:hint="eastAsia"/>
          <w:sz w:val="20"/>
        </w:rPr>
        <w:t>顧問</w:t>
      </w:r>
      <w:r w:rsidRPr="003B24ED">
        <w:rPr>
          <w:rFonts w:eastAsia="標楷體"/>
          <w:sz w:val="20"/>
        </w:rPr>
        <w:t>/</w:t>
      </w:r>
      <w:r w:rsidRPr="003B24ED">
        <w:rPr>
          <w:rFonts w:eastAsia="標楷體" w:hAnsi="標楷體" w:hint="eastAsia"/>
          <w:sz w:val="20"/>
        </w:rPr>
        <w:t>執行主編</w:t>
      </w:r>
      <w:r w:rsidR="006E1984">
        <w:rPr>
          <w:rFonts w:eastAsia="標楷體"/>
          <w:sz w:val="20"/>
        </w:rPr>
        <w:tab/>
      </w:r>
      <w:r w:rsidRPr="003B24ED">
        <w:rPr>
          <w:rFonts w:eastAsia="標楷體" w:hAnsi="標楷體" w:hint="eastAsia"/>
          <w:sz w:val="20"/>
        </w:rPr>
        <w:t>財團法人精密機械研究發展中心</w:t>
      </w:r>
      <w:r w:rsidRPr="003B24ED">
        <w:rPr>
          <w:rFonts w:eastAsia="標楷體"/>
          <w:sz w:val="20"/>
        </w:rPr>
        <w:t>(</w:t>
      </w:r>
      <w:r w:rsidRPr="003B24ED">
        <w:rPr>
          <w:rFonts w:eastAsia="標楷體" w:hint="eastAsia"/>
          <w:sz w:val="20"/>
        </w:rPr>
        <w:t>PMC</w:t>
      </w:r>
      <w:r w:rsidRPr="003B24ED">
        <w:rPr>
          <w:rFonts w:eastAsia="標楷體"/>
          <w:sz w:val="20"/>
        </w:rPr>
        <w:t>)</w:t>
      </w:r>
      <w:r w:rsidRPr="003B24ED">
        <w:rPr>
          <w:rFonts w:eastAsia="標楷體"/>
          <w:sz w:val="20"/>
        </w:rPr>
        <w:tab/>
      </w:r>
      <w:r w:rsidR="00A571F0" w:rsidRPr="003B24ED">
        <w:rPr>
          <w:rFonts w:eastAsia="標楷體"/>
          <w:sz w:val="20"/>
        </w:rPr>
        <w:t>2010</w:t>
      </w:r>
    </w:p>
    <w:p w:rsidR="003B24ED" w:rsidRPr="003B24ED" w:rsidRDefault="00847EB4" w:rsidP="006E1984">
      <w:pPr>
        <w:pStyle w:val="a0"/>
        <w:tabs>
          <w:tab w:val="left" w:pos="2127"/>
          <w:tab w:val="right" w:pos="9639"/>
        </w:tabs>
        <w:spacing w:line="0" w:lineRule="atLeast"/>
        <w:ind w:left="720"/>
        <w:rPr>
          <w:rFonts w:eastAsia="標楷體"/>
          <w:sz w:val="20"/>
        </w:rPr>
      </w:pPr>
      <w:r>
        <w:rPr>
          <w:rFonts w:eastAsia="標楷體" w:hAnsi="標楷體"/>
          <w:sz w:val="20"/>
        </w:rPr>
        <w:t>副主任委員</w:t>
      </w:r>
      <w:r w:rsidR="006E1984">
        <w:rPr>
          <w:rFonts w:eastAsia="標楷體"/>
          <w:sz w:val="20"/>
        </w:rPr>
        <w:tab/>
      </w:r>
      <w:r w:rsidR="003B24ED" w:rsidRPr="003B24ED">
        <w:rPr>
          <w:rFonts w:eastAsia="標楷體" w:hAnsi="標楷體" w:hint="eastAsia"/>
          <w:sz w:val="20"/>
        </w:rPr>
        <w:t>台灣機器人學會</w:t>
      </w:r>
      <w:r>
        <w:rPr>
          <w:rFonts w:eastAsia="標楷體" w:hAnsi="標楷體" w:hint="eastAsia"/>
          <w:sz w:val="20"/>
        </w:rPr>
        <w:t xml:space="preserve"> </w:t>
      </w:r>
      <w:r w:rsidRPr="003B24ED">
        <w:rPr>
          <w:rFonts w:eastAsia="標楷體" w:hAnsi="標楷體" w:hint="eastAsia"/>
          <w:sz w:val="20"/>
        </w:rPr>
        <w:t>教育委員</w:t>
      </w:r>
      <w:r>
        <w:rPr>
          <w:rFonts w:eastAsia="標楷體" w:hAnsi="標楷體"/>
          <w:sz w:val="20"/>
        </w:rPr>
        <w:t>會</w:t>
      </w:r>
      <w:r w:rsidR="003B24ED" w:rsidRPr="003B24ED">
        <w:rPr>
          <w:rFonts w:eastAsia="標楷體"/>
          <w:sz w:val="20"/>
        </w:rPr>
        <w:tab/>
      </w:r>
      <w:r w:rsidR="003B24ED" w:rsidRPr="003B24ED">
        <w:rPr>
          <w:rFonts w:eastAsia="標楷體" w:hint="eastAsia"/>
          <w:sz w:val="20"/>
        </w:rPr>
        <w:t>2008</w:t>
      </w:r>
      <w:r w:rsidR="00EB028B">
        <w:rPr>
          <w:rFonts w:eastAsia="標楷體" w:hint="eastAsia"/>
          <w:sz w:val="20"/>
        </w:rPr>
        <w:t xml:space="preserve"> </w:t>
      </w:r>
      <w:r w:rsidR="003B24ED" w:rsidRPr="003B24ED">
        <w:rPr>
          <w:rFonts w:eastAsia="標楷體"/>
          <w:sz w:val="20"/>
        </w:rPr>
        <w:t>-</w:t>
      </w:r>
      <w:r w:rsidR="00EB028B">
        <w:rPr>
          <w:rFonts w:eastAsia="標楷體" w:hint="eastAsia"/>
          <w:sz w:val="20"/>
        </w:rPr>
        <w:t xml:space="preserve"> </w:t>
      </w:r>
      <w:r w:rsidR="005E53AF">
        <w:rPr>
          <w:rFonts w:eastAsia="標楷體"/>
          <w:sz w:val="20"/>
        </w:rPr>
        <w:t>2011</w:t>
      </w:r>
    </w:p>
    <w:p w:rsidR="003B24ED" w:rsidRDefault="003B24ED" w:rsidP="006E1984">
      <w:pPr>
        <w:pStyle w:val="a0"/>
        <w:tabs>
          <w:tab w:val="left" w:pos="2127"/>
          <w:tab w:val="right" w:pos="9639"/>
        </w:tabs>
        <w:spacing w:line="0" w:lineRule="atLeast"/>
        <w:ind w:left="720"/>
        <w:rPr>
          <w:rFonts w:eastAsia="標楷體"/>
          <w:sz w:val="20"/>
        </w:rPr>
      </w:pPr>
      <w:r w:rsidRPr="003B24ED">
        <w:rPr>
          <w:rFonts w:eastAsia="標楷體" w:hint="eastAsia"/>
          <w:sz w:val="20"/>
        </w:rPr>
        <w:t>委員</w:t>
      </w:r>
      <w:r w:rsidR="006E1984">
        <w:rPr>
          <w:rFonts w:eastAsia="標楷體"/>
          <w:sz w:val="20"/>
        </w:rPr>
        <w:tab/>
      </w:r>
      <w:r w:rsidRPr="003B24ED">
        <w:rPr>
          <w:rFonts w:eastAsia="標楷體" w:hAnsi="標楷體" w:hint="eastAsia"/>
          <w:sz w:val="20"/>
        </w:rPr>
        <w:t>台灣機器人產業發展協會</w:t>
      </w:r>
      <w:r w:rsidR="005E53AF" w:rsidRPr="005E53AF">
        <w:rPr>
          <w:rFonts w:eastAsia="標楷體" w:hAnsi="標楷體"/>
          <w:sz w:val="20"/>
        </w:rPr>
        <w:t>(ROBOAT)</w:t>
      </w:r>
      <w:r w:rsidR="00847EB4">
        <w:rPr>
          <w:rFonts w:eastAsia="標楷體" w:hAnsi="標楷體"/>
          <w:sz w:val="20"/>
        </w:rPr>
        <w:t xml:space="preserve"> </w:t>
      </w:r>
      <w:r w:rsidR="00847EB4" w:rsidRPr="003B24ED">
        <w:rPr>
          <w:rFonts w:eastAsia="標楷體" w:hint="eastAsia"/>
          <w:sz w:val="20"/>
        </w:rPr>
        <w:t>學術委員</w:t>
      </w:r>
      <w:r w:rsidR="00847EB4">
        <w:rPr>
          <w:rFonts w:eastAsia="標楷體"/>
          <w:sz w:val="20"/>
        </w:rPr>
        <w:t>會</w:t>
      </w:r>
      <w:r w:rsidRPr="003B24ED">
        <w:rPr>
          <w:rFonts w:eastAsia="標楷體"/>
          <w:sz w:val="20"/>
        </w:rPr>
        <w:tab/>
      </w:r>
      <w:r w:rsidRPr="003B24ED">
        <w:rPr>
          <w:rFonts w:eastAsia="標楷體" w:hint="eastAsia"/>
          <w:sz w:val="20"/>
        </w:rPr>
        <w:t>200</w:t>
      </w:r>
      <w:r w:rsidRPr="003B24ED">
        <w:rPr>
          <w:rFonts w:eastAsia="標楷體"/>
          <w:sz w:val="20"/>
        </w:rPr>
        <w:t>7</w:t>
      </w:r>
      <w:r w:rsidR="00EB028B">
        <w:rPr>
          <w:rFonts w:eastAsia="標楷體" w:hint="eastAsia"/>
          <w:sz w:val="20"/>
        </w:rPr>
        <w:t xml:space="preserve"> </w:t>
      </w:r>
      <w:r w:rsidRPr="003B24ED">
        <w:rPr>
          <w:rFonts w:eastAsia="標楷體"/>
          <w:sz w:val="20"/>
        </w:rPr>
        <w:t>-</w:t>
      </w:r>
      <w:r w:rsidR="00EB028B">
        <w:rPr>
          <w:rFonts w:eastAsia="標楷體" w:hint="eastAsia"/>
          <w:sz w:val="20"/>
        </w:rPr>
        <w:t xml:space="preserve"> </w:t>
      </w:r>
      <w:r w:rsidR="005E53AF">
        <w:rPr>
          <w:rFonts w:eastAsia="標楷體"/>
          <w:sz w:val="20"/>
        </w:rPr>
        <w:t>2010</w:t>
      </w:r>
    </w:p>
    <w:p w:rsidR="008F6978" w:rsidRDefault="006E1984" w:rsidP="006E1984">
      <w:pPr>
        <w:pStyle w:val="a0"/>
        <w:tabs>
          <w:tab w:val="left" w:pos="2127"/>
          <w:tab w:val="right" w:pos="9639"/>
        </w:tabs>
        <w:spacing w:line="0" w:lineRule="atLeast"/>
        <w:ind w:left="720"/>
        <w:rPr>
          <w:rFonts w:eastAsia="標楷體"/>
          <w:sz w:val="20"/>
        </w:rPr>
      </w:pPr>
      <w:r>
        <w:rPr>
          <w:rFonts w:eastAsia="標楷體" w:hint="eastAsia"/>
          <w:sz w:val="20"/>
        </w:rPr>
        <w:t>命題委</w:t>
      </w:r>
      <w:r w:rsidR="002B60D9" w:rsidRPr="003B24ED">
        <w:rPr>
          <w:rFonts w:eastAsia="標楷體" w:hint="eastAsia"/>
          <w:sz w:val="20"/>
        </w:rPr>
        <w:t>員</w:t>
      </w:r>
      <w:r>
        <w:rPr>
          <w:rFonts w:eastAsia="標楷體"/>
          <w:sz w:val="20"/>
        </w:rPr>
        <w:tab/>
      </w:r>
      <w:r w:rsidR="008F6978" w:rsidRPr="008F6978">
        <w:rPr>
          <w:rFonts w:eastAsia="標楷體" w:hint="eastAsia"/>
          <w:sz w:val="20"/>
        </w:rPr>
        <w:t>台灣製造工程與自動化科技協會</w:t>
      </w:r>
      <w:r w:rsidR="008F6978">
        <w:rPr>
          <w:rFonts w:eastAsia="標楷體"/>
          <w:sz w:val="20"/>
        </w:rPr>
        <w:t>(</w:t>
      </w:r>
      <w:r w:rsidR="008F6978" w:rsidRPr="008F6978">
        <w:rPr>
          <w:rFonts w:eastAsia="標楷體" w:hint="eastAsia"/>
          <w:sz w:val="20"/>
        </w:rPr>
        <w:t>tsmea</w:t>
      </w:r>
      <w:r w:rsidR="008F6978">
        <w:rPr>
          <w:rFonts w:eastAsia="標楷體"/>
          <w:sz w:val="20"/>
        </w:rPr>
        <w:t xml:space="preserve">) </w:t>
      </w:r>
      <w:r w:rsidR="008F6978" w:rsidRPr="008F6978">
        <w:rPr>
          <w:rFonts w:eastAsia="標楷體" w:hint="eastAsia"/>
          <w:sz w:val="20"/>
        </w:rPr>
        <w:t>自動化工程師認證</w:t>
      </w:r>
      <w:r w:rsidR="008F6978">
        <w:rPr>
          <w:rFonts w:eastAsia="標楷體"/>
          <w:sz w:val="20"/>
        </w:rPr>
        <w:tab/>
        <w:t>2010</w:t>
      </w:r>
      <w:r w:rsidR="00021AB9">
        <w:rPr>
          <w:rFonts w:eastAsia="標楷體"/>
          <w:sz w:val="20"/>
        </w:rPr>
        <w:t>, 2012</w:t>
      </w:r>
    </w:p>
    <w:p w:rsidR="008F6978" w:rsidRPr="003B24ED" w:rsidRDefault="00847EB4" w:rsidP="006E1984">
      <w:pPr>
        <w:pStyle w:val="a0"/>
        <w:tabs>
          <w:tab w:val="left" w:pos="2127"/>
          <w:tab w:val="right" w:pos="9639"/>
        </w:tabs>
        <w:spacing w:line="0" w:lineRule="atLeast"/>
        <w:ind w:left="720"/>
        <w:rPr>
          <w:rFonts w:eastAsia="標楷體"/>
          <w:sz w:val="20"/>
        </w:rPr>
      </w:pPr>
      <w:r>
        <w:rPr>
          <w:rFonts w:eastAsia="標楷體" w:hAnsi="標楷體"/>
          <w:sz w:val="20"/>
        </w:rPr>
        <w:t>主任委員</w:t>
      </w:r>
      <w:r w:rsidR="006E1984">
        <w:rPr>
          <w:rFonts w:eastAsia="標楷體"/>
          <w:sz w:val="20"/>
        </w:rPr>
        <w:tab/>
      </w:r>
      <w:r w:rsidR="008F6978" w:rsidRPr="008F6978">
        <w:rPr>
          <w:rFonts w:eastAsia="標楷體" w:hint="eastAsia"/>
          <w:sz w:val="20"/>
        </w:rPr>
        <w:t xml:space="preserve">IRHOCS </w:t>
      </w:r>
      <w:r w:rsidR="008F6978" w:rsidRPr="008F6978">
        <w:rPr>
          <w:rFonts w:eastAsia="標楷體" w:hint="eastAsia"/>
          <w:sz w:val="20"/>
        </w:rPr>
        <w:t>國際機器人實作競賽</w:t>
      </w:r>
      <w:r>
        <w:rPr>
          <w:rFonts w:eastAsia="標楷體" w:hint="eastAsia"/>
          <w:sz w:val="20"/>
        </w:rPr>
        <w:t xml:space="preserve"> </w:t>
      </w:r>
      <w:r>
        <w:rPr>
          <w:rFonts w:eastAsia="標楷體"/>
          <w:sz w:val="20"/>
        </w:rPr>
        <w:t>技術委員會</w:t>
      </w:r>
      <w:r w:rsidR="008F6978">
        <w:rPr>
          <w:rFonts w:eastAsia="標楷體"/>
          <w:sz w:val="20"/>
        </w:rPr>
        <w:tab/>
      </w:r>
      <w:r w:rsidR="008F6978">
        <w:rPr>
          <w:rFonts w:eastAsia="標楷體" w:hint="eastAsia"/>
          <w:sz w:val="20"/>
        </w:rPr>
        <w:t>200</w:t>
      </w:r>
      <w:r w:rsidR="008F6978">
        <w:rPr>
          <w:rFonts w:eastAsia="標楷體"/>
          <w:sz w:val="20"/>
        </w:rPr>
        <w:t>9</w:t>
      </w:r>
      <w:r w:rsidR="00D953BC">
        <w:rPr>
          <w:rFonts w:eastAsia="標楷體" w:hint="eastAsia"/>
          <w:sz w:val="20"/>
        </w:rPr>
        <w:t xml:space="preserve"> </w:t>
      </w:r>
      <w:r w:rsidR="00D953BC">
        <w:rPr>
          <w:rFonts w:eastAsia="標楷體"/>
          <w:sz w:val="20"/>
        </w:rPr>
        <w:t>- 2013</w:t>
      </w:r>
    </w:p>
    <w:p w:rsidR="00011328" w:rsidRPr="00871B3D" w:rsidRDefault="00011328" w:rsidP="00011328">
      <w:pPr>
        <w:pStyle w:val="a0"/>
        <w:tabs>
          <w:tab w:val="right" w:pos="9639"/>
        </w:tabs>
        <w:spacing w:before="120" w:line="0" w:lineRule="atLeast"/>
        <w:ind w:left="357"/>
        <w:rPr>
          <w:b/>
          <w:sz w:val="20"/>
        </w:rPr>
      </w:pPr>
      <w:r>
        <w:rPr>
          <w:b/>
          <w:sz w:val="20"/>
        </w:rPr>
        <w:t>Consultant</w:t>
      </w:r>
      <w:r w:rsidR="00B1159C">
        <w:rPr>
          <w:rFonts w:hint="eastAsia"/>
          <w:b/>
          <w:sz w:val="20"/>
        </w:rPr>
        <w:t>s</w:t>
      </w:r>
      <w:r w:rsidRPr="00871B3D">
        <w:rPr>
          <w:b/>
          <w:sz w:val="20"/>
        </w:rPr>
        <w:tab/>
      </w:r>
    </w:p>
    <w:p w:rsidR="00011328" w:rsidRPr="00011328" w:rsidRDefault="00011328" w:rsidP="00011328">
      <w:pPr>
        <w:pStyle w:val="a0"/>
        <w:tabs>
          <w:tab w:val="left" w:pos="1276"/>
          <w:tab w:val="left" w:pos="2127"/>
          <w:tab w:val="right" w:pos="9639"/>
        </w:tabs>
        <w:spacing w:line="0" w:lineRule="atLeast"/>
        <w:ind w:left="720"/>
        <w:rPr>
          <w:rFonts w:eastAsia="標楷體" w:hAnsi="標楷體"/>
          <w:sz w:val="20"/>
        </w:rPr>
      </w:pPr>
      <w:r w:rsidRPr="00011328">
        <w:rPr>
          <w:rFonts w:eastAsia="標楷體" w:hAnsi="標楷體" w:hint="eastAsia"/>
          <w:sz w:val="20"/>
        </w:rPr>
        <w:t>技術顧問</w:t>
      </w:r>
      <w:r>
        <w:rPr>
          <w:rFonts w:eastAsia="標楷體" w:hAnsi="標楷體"/>
          <w:sz w:val="20"/>
        </w:rPr>
        <w:tab/>
      </w:r>
      <w:r w:rsidRPr="00011328">
        <w:rPr>
          <w:rFonts w:eastAsia="標楷體" w:hAnsi="標楷體" w:hint="eastAsia"/>
          <w:sz w:val="20"/>
        </w:rPr>
        <w:t>新漢股份有限公司</w:t>
      </w:r>
      <w:r>
        <w:rPr>
          <w:rFonts w:eastAsia="標楷體" w:hAnsi="標楷體"/>
          <w:sz w:val="20"/>
        </w:rPr>
        <w:tab/>
        <w:t>2014/10</w:t>
      </w:r>
      <w:r>
        <w:rPr>
          <w:rFonts w:eastAsia="標楷體" w:hAnsi="標楷體"/>
          <w:sz w:val="20"/>
        </w:rPr>
        <w:t>迄今</w:t>
      </w:r>
    </w:p>
    <w:p w:rsidR="006E1984" w:rsidRPr="00871B3D" w:rsidRDefault="006E1984" w:rsidP="00A321C6">
      <w:pPr>
        <w:pStyle w:val="a0"/>
        <w:tabs>
          <w:tab w:val="right" w:pos="9639"/>
        </w:tabs>
        <w:spacing w:before="120" w:line="0" w:lineRule="atLeast"/>
        <w:ind w:left="357"/>
        <w:rPr>
          <w:b/>
          <w:sz w:val="20"/>
        </w:rPr>
      </w:pPr>
      <w:r>
        <w:rPr>
          <w:b/>
          <w:sz w:val="20"/>
        </w:rPr>
        <w:t>Program</w:t>
      </w:r>
      <w:r w:rsidRPr="003B24ED">
        <w:rPr>
          <w:b/>
          <w:sz w:val="20"/>
        </w:rPr>
        <w:t xml:space="preserve"> Committees</w:t>
      </w:r>
      <w:r w:rsidRPr="00871B3D">
        <w:rPr>
          <w:b/>
          <w:sz w:val="20"/>
        </w:rPr>
        <w:tab/>
      </w:r>
    </w:p>
    <w:p w:rsidR="00B1230C" w:rsidRDefault="00B1230C" w:rsidP="00672B6C">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Award Committee, </w:t>
      </w:r>
      <w:r w:rsidRPr="00C73BF5">
        <w:rPr>
          <w:rFonts w:eastAsia="標楷體" w:hAnsi="標楷體"/>
          <w:sz w:val="20"/>
        </w:rPr>
        <w:t>International Conference on Advanced Robotics</w:t>
      </w:r>
      <w:r>
        <w:rPr>
          <w:rFonts w:eastAsia="標楷體" w:hAnsi="標楷體"/>
          <w:sz w:val="20"/>
        </w:rPr>
        <w:t xml:space="preserve"> (ICAR)</w:t>
      </w:r>
      <w:r>
        <w:rPr>
          <w:rFonts w:eastAsia="標楷體" w:hAnsi="標楷體"/>
          <w:sz w:val="20"/>
        </w:rPr>
        <w:tab/>
        <w:t>2015</w:t>
      </w:r>
    </w:p>
    <w:p w:rsidR="00B1230C" w:rsidRDefault="00B1230C" w:rsidP="00672B6C">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lastRenderedPageBreak/>
        <w:t xml:space="preserve">Session Chair, </w:t>
      </w:r>
      <w:r w:rsidRPr="00C73BF5">
        <w:rPr>
          <w:rFonts w:eastAsia="標楷體" w:hAnsi="標楷體"/>
          <w:sz w:val="20"/>
        </w:rPr>
        <w:t>International Conference on Advanced Robotics</w:t>
      </w:r>
      <w:r>
        <w:rPr>
          <w:rFonts w:eastAsia="標楷體" w:hAnsi="標楷體"/>
          <w:sz w:val="20"/>
        </w:rPr>
        <w:t xml:space="preserve"> (ICAR)</w:t>
      </w:r>
      <w:r>
        <w:rPr>
          <w:rFonts w:eastAsia="標楷體" w:hAnsi="標楷體"/>
          <w:sz w:val="20"/>
        </w:rPr>
        <w:tab/>
        <w:t>2015</w:t>
      </w:r>
    </w:p>
    <w:p w:rsidR="000B1EB4" w:rsidRDefault="000B1EB4" w:rsidP="00672B6C">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S</w:t>
      </w:r>
      <w:r>
        <w:rPr>
          <w:rFonts w:eastAsia="標楷體" w:hAnsi="標楷體"/>
          <w:sz w:val="20"/>
        </w:rPr>
        <w:t>ession Chair, Robotics: Science and Systems (RSS)</w:t>
      </w:r>
      <w:r>
        <w:rPr>
          <w:rFonts w:eastAsia="標楷體" w:hAnsi="標楷體"/>
          <w:sz w:val="20"/>
        </w:rPr>
        <w:tab/>
        <w:t>2015</w:t>
      </w:r>
    </w:p>
    <w:p w:rsidR="002A63A1" w:rsidRDefault="002A63A1" w:rsidP="00672B6C">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籌備委員</w:t>
      </w:r>
      <w:r>
        <w:rPr>
          <w:rFonts w:eastAsia="標楷體" w:hAnsi="標楷體" w:hint="eastAsia"/>
          <w:sz w:val="20"/>
        </w:rPr>
        <w:t>,</w:t>
      </w:r>
      <w:r>
        <w:rPr>
          <w:rFonts w:eastAsia="標楷體" w:hAnsi="標楷體"/>
          <w:sz w:val="20"/>
        </w:rPr>
        <w:t xml:space="preserve"> </w:t>
      </w:r>
      <w:r w:rsidRPr="002A63A1">
        <w:rPr>
          <w:rFonts w:eastAsia="標楷體" w:hAnsi="標楷體" w:hint="eastAsia"/>
          <w:sz w:val="20"/>
        </w:rPr>
        <w:t>第</w:t>
      </w:r>
      <w:r w:rsidRPr="002A63A1">
        <w:rPr>
          <w:rFonts w:eastAsia="標楷體" w:hAnsi="標楷體" w:hint="eastAsia"/>
          <w:sz w:val="20"/>
        </w:rPr>
        <w:t>18</w:t>
      </w:r>
      <w:r w:rsidRPr="002A63A1">
        <w:rPr>
          <w:rFonts w:eastAsia="標楷體" w:hAnsi="標楷體" w:hint="eastAsia"/>
          <w:sz w:val="20"/>
        </w:rPr>
        <w:t>屆全國機構與機器設計學術研討會</w:t>
      </w:r>
      <w:r>
        <w:rPr>
          <w:rFonts w:eastAsia="標楷體" w:hAnsi="標楷體"/>
          <w:sz w:val="20"/>
        </w:rPr>
        <w:tab/>
        <w:t>2015</w:t>
      </w:r>
    </w:p>
    <w:p w:rsidR="00672B6C" w:rsidRPr="00B17DCA" w:rsidRDefault="00672B6C" w:rsidP="00672B6C">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Session chair, </w:t>
      </w:r>
      <w:r w:rsidRPr="00390279">
        <w:rPr>
          <w:rFonts w:eastAsia="標楷體" w:hAnsi="標楷體" w:hint="eastAsia"/>
          <w:sz w:val="20"/>
        </w:rPr>
        <w:t xml:space="preserve">IEEE International Conference on </w:t>
      </w:r>
      <w:r>
        <w:rPr>
          <w:rFonts w:eastAsia="標楷體" w:hAnsi="標楷體" w:hint="eastAsia"/>
          <w:sz w:val="20"/>
        </w:rPr>
        <w:t>Robotics and Automation (ICRA)</w:t>
      </w:r>
      <w:r>
        <w:rPr>
          <w:rFonts w:eastAsia="標楷體" w:hAnsi="標楷體" w:hint="eastAsia"/>
          <w:sz w:val="20"/>
        </w:rPr>
        <w:tab/>
        <w:t>201</w:t>
      </w:r>
      <w:r>
        <w:rPr>
          <w:rFonts w:eastAsia="標楷體" w:hAnsi="標楷體"/>
          <w:sz w:val="20"/>
        </w:rPr>
        <w:t>5</w:t>
      </w:r>
    </w:p>
    <w:p w:rsidR="00F7783E" w:rsidRDefault="00F7783E" w:rsidP="00CE1990">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籌備委員</w:t>
      </w:r>
      <w:r>
        <w:rPr>
          <w:rFonts w:eastAsia="標楷體" w:hAnsi="標楷體" w:hint="eastAsia"/>
          <w:sz w:val="20"/>
        </w:rPr>
        <w:t xml:space="preserve">, </w:t>
      </w:r>
      <w:r w:rsidRPr="00F7783E">
        <w:rPr>
          <w:rFonts w:eastAsia="標楷體" w:hAnsi="標楷體" w:hint="eastAsia"/>
          <w:sz w:val="20"/>
        </w:rPr>
        <w:t>2015</w:t>
      </w:r>
      <w:r w:rsidRPr="00F7783E">
        <w:rPr>
          <w:rFonts w:eastAsia="標楷體" w:hAnsi="標楷體" w:hint="eastAsia"/>
          <w:sz w:val="20"/>
        </w:rPr>
        <w:t>工程力學菁英研習營</w:t>
      </w:r>
      <w:r>
        <w:rPr>
          <w:rFonts w:eastAsia="標楷體" w:hAnsi="標楷體"/>
          <w:sz w:val="20"/>
        </w:rPr>
        <w:tab/>
        <w:t>2015</w:t>
      </w:r>
    </w:p>
    <w:p w:rsidR="00F7783E" w:rsidRDefault="00F7783E" w:rsidP="00CE1990">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規劃委員</w:t>
      </w:r>
      <w:r>
        <w:rPr>
          <w:rFonts w:eastAsia="標楷體" w:hAnsi="標楷體" w:hint="eastAsia"/>
          <w:sz w:val="20"/>
        </w:rPr>
        <w:t xml:space="preserve">, </w:t>
      </w:r>
      <w:r w:rsidRPr="00F7783E">
        <w:rPr>
          <w:rFonts w:eastAsia="標楷體" w:hAnsi="標楷體" w:hint="eastAsia"/>
          <w:sz w:val="20"/>
        </w:rPr>
        <w:t>第十九屆</w:t>
      </w:r>
      <w:r w:rsidRPr="00F7783E">
        <w:rPr>
          <w:rFonts w:eastAsia="標楷體" w:hAnsi="標楷體" w:hint="eastAsia"/>
          <w:sz w:val="20"/>
        </w:rPr>
        <w:t>TDK</w:t>
      </w:r>
      <w:r w:rsidRPr="00F7783E">
        <w:rPr>
          <w:rFonts w:eastAsia="標楷體" w:hAnsi="標楷體" w:hint="eastAsia"/>
          <w:sz w:val="20"/>
        </w:rPr>
        <w:t>盃全國大專院校創思設計與製作競賽</w:t>
      </w:r>
      <w:r>
        <w:rPr>
          <w:rFonts w:eastAsia="標楷體" w:hAnsi="標楷體"/>
          <w:sz w:val="20"/>
        </w:rPr>
        <w:tab/>
        <w:t>2015</w:t>
      </w:r>
    </w:p>
    <w:p w:rsidR="00102A41" w:rsidRDefault="00102A41" w:rsidP="00CE1990">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Program co-chair, </w:t>
      </w:r>
      <w:r w:rsidRPr="00102A41">
        <w:rPr>
          <w:rFonts w:eastAsia="標楷體" w:hAnsi="標楷體"/>
          <w:sz w:val="20"/>
        </w:rPr>
        <w:t>International Conference on Advanced Robotics an</w:t>
      </w:r>
      <w:r>
        <w:rPr>
          <w:rFonts w:eastAsia="標楷體" w:hAnsi="標楷體"/>
          <w:sz w:val="20"/>
        </w:rPr>
        <w:t>d Intelligent Systems (ARIS</w:t>
      </w:r>
      <w:r w:rsidRPr="00102A41">
        <w:rPr>
          <w:rFonts w:eastAsia="標楷體" w:hAnsi="標楷體"/>
          <w:sz w:val="20"/>
        </w:rPr>
        <w:t>)</w:t>
      </w:r>
      <w:r>
        <w:rPr>
          <w:rFonts w:eastAsia="標楷體" w:hAnsi="標楷體"/>
          <w:sz w:val="20"/>
        </w:rPr>
        <w:tab/>
        <w:t>2014</w:t>
      </w:r>
    </w:p>
    <w:p w:rsidR="00CE1990" w:rsidRDefault="00CE1990" w:rsidP="00CE1990">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Session chair, </w:t>
      </w:r>
      <w:r w:rsidRPr="00390279">
        <w:rPr>
          <w:rFonts w:eastAsia="標楷體" w:hAnsi="標楷體" w:hint="eastAsia"/>
          <w:sz w:val="20"/>
        </w:rPr>
        <w:t>IEEE/RSJ International Conference on Intell</w:t>
      </w:r>
      <w:r>
        <w:rPr>
          <w:rFonts w:eastAsia="標楷體" w:hAnsi="標楷體" w:hint="eastAsia"/>
          <w:sz w:val="20"/>
        </w:rPr>
        <w:t>igent Robots and Systems (IROS)</w:t>
      </w:r>
      <w:r>
        <w:rPr>
          <w:rFonts w:eastAsia="標楷體" w:hAnsi="標楷體" w:hint="eastAsia"/>
          <w:sz w:val="20"/>
        </w:rPr>
        <w:tab/>
        <w:t>2013</w:t>
      </w:r>
    </w:p>
    <w:p w:rsidR="00916634" w:rsidRDefault="00916634" w:rsidP="006E1984">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Technical</w:t>
      </w:r>
      <w:r>
        <w:rPr>
          <w:rFonts w:eastAsia="標楷體" w:hAnsi="標楷體" w:hint="eastAsia"/>
          <w:sz w:val="20"/>
        </w:rPr>
        <w:t xml:space="preserve"> program committee, Automation 2012</w:t>
      </w:r>
      <w:r>
        <w:rPr>
          <w:rFonts w:eastAsia="標楷體" w:hAnsi="標楷體" w:hint="eastAsia"/>
          <w:sz w:val="20"/>
        </w:rPr>
        <w:tab/>
        <w:t>2012</w:t>
      </w:r>
    </w:p>
    <w:p w:rsidR="005451BD" w:rsidRDefault="005451BD" w:rsidP="005451BD">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Publication </w:t>
      </w:r>
      <w:r>
        <w:rPr>
          <w:rFonts w:eastAsia="標楷體" w:hAnsi="標楷體"/>
          <w:sz w:val="20"/>
        </w:rPr>
        <w:t>co-</w:t>
      </w:r>
      <w:r>
        <w:rPr>
          <w:rFonts w:eastAsia="標楷體" w:hAnsi="標楷體" w:hint="eastAsia"/>
          <w:sz w:val="20"/>
        </w:rPr>
        <w:t xml:space="preserve">chair, </w:t>
      </w:r>
      <w:r w:rsidRPr="005C3973">
        <w:rPr>
          <w:rFonts w:eastAsia="標楷體" w:hAnsi="標楷體"/>
          <w:sz w:val="20"/>
        </w:rPr>
        <w:t>International Symposium on Robotics</w:t>
      </w:r>
      <w:r>
        <w:rPr>
          <w:rFonts w:eastAsia="標楷體" w:hAnsi="標楷體" w:hint="eastAsia"/>
          <w:sz w:val="20"/>
        </w:rPr>
        <w:t xml:space="preserve"> (ISR)</w:t>
      </w:r>
      <w:r>
        <w:rPr>
          <w:rFonts w:eastAsia="標楷體" w:hAnsi="標楷體" w:hint="eastAsia"/>
          <w:sz w:val="20"/>
        </w:rPr>
        <w:tab/>
        <w:t>2012</w:t>
      </w:r>
    </w:p>
    <w:p w:rsidR="005C3973" w:rsidRDefault="005451BD" w:rsidP="006E1984">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S</w:t>
      </w:r>
      <w:r>
        <w:rPr>
          <w:rFonts w:eastAsia="標楷體" w:hAnsi="標楷體" w:hint="eastAsia"/>
          <w:sz w:val="20"/>
        </w:rPr>
        <w:t xml:space="preserve">ession </w:t>
      </w:r>
      <w:r w:rsidR="005C3973">
        <w:rPr>
          <w:rFonts w:eastAsia="標楷體" w:hAnsi="標楷體" w:hint="eastAsia"/>
          <w:sz w:val="20"/>
        </w:rPr>
        <w:t xml:space="preserve">chair, </w:t>
      </w:r>
      <w:r w:rsidR="005C3973" w:rsidRPr="005C3973">
        <w:rPr>
          <w:rFonts w:eastAsia="標楷體" w:hAnsi="標楷體"/>
          <w:sz w:val="20"/>
        </w:rPr>
        <w:t>International Symposium on Robotics</w:t>
      </w:r>
      <w:r w:rsidR="005C3973">
        <w:rPr>
          <w:rFonts w:eastAsia="標楷體" w:hAnsi="標楷體" w:hint="eastAsia"/>
          <w:sz w:val="20"/>
        </w:rPr>
        <w:t xml:space="preserve"> (ISR)</w:t>
      </w:r>
      <w:r w:rsidR="005C3973">
        <w:rPr>
          <w:rFonts w:eastAsia="標楷體" w:hAnsi="標楷體" w:hint="eastAsia"/>
          <w:sz w:val="20"/>
        </w:rPr>
        <w:tab/>
        <w:t>2012</w:t>
      </w:r>
    </w:p>
    <w:p w:rsidR="00315277" w:rsidRPr="000B6B44" w:rsidRDefault="00315277" w:rsidP="00315277">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Session chair, IEEE/ASME International Conference on Advanced Intelligent Mechatronics (AIM)</w:t>
      </w:r>
      <w:r>
        <w:rPr>
          <w:rFonts w:eastAsia="標楷體" w:hAnsi="標楷體"/>
          <w:sz w:val="20"/>
        </w:rPr>
        <w:tab/>
        <w:t>201</w:t>
      </w:r>
      <w:r>
        <w:rPr>
          <w:rFonts w:eastAsia="標楷體" w:hAnsi="標楷體" w:hint="eastAsia"/>
          <w:sz w:val="20"/>
        </w:rPr>
        <w:t>2</w:t>
      </w:r>
    </w:p>
    <w:p w:rsidR="008445CC" w:rsidRDefault="008445CC" w:rsidP="00B17DCA">
      <w:pPr>
        <w:pStyle w:val="a0"/>
        <w:tabs>
          <w:tab w:val="left" w:pos="1276"/>
          <w:tab w:val="left" w:pos="2127"/>
          <w:tab w:val="right" w:pos="9639"/>
        </w:tabs>
        <w:spacing w:line="0" w:lineRule="atLeast"/>
        <w:ind w:left="720"/>
        <w:rPr>
          <w:rFonts w:eastAsia="標楷體" w:hAnsi="標楷體"/>
          <w:sz w:val="20"/>
        </w:rPr>
      </w:pPr>
      <w:r w:rsidRPr="008445CC">
        <w:rPr>
          <w:rFonts w:eastAsia="標楷體" w:hAnsi="標楷體"/>
          <w:sz w:val="20"/>
        </w:rPr>
        <w:t>International Program Committee</w:t>
      </w:r>
      <w:r>
        <w:rPr>
          <w:rFonts w:eastAsia="標楷體" w:hAnsi="標楷體" w:hint="eastAsia"/>
          <w:sz w:val="20"/>
        </w:rPr>
        <w:t>,</w:t>
      </w:r>
      <w:r w:rsidRPr="008445CC">
        <w:rPr>
          <w:rFonts w:eastAsia="標楷體" w:hAnsi="標楷體" w:hint="eastAsia"/>
          <w:sz w:val="20"/>
        </w:rPr>
        <w:t xml:space="preserve"> </w:t>
      </w:r>
      <w:r w:rsidRPr="006E1984">
        <w:rPr>
          <w:rFonts w:eastAsia="標楷體" w:hAnsi="標楷體"/>
          <w:sz w:val="20"/>
        </w:rPr>
        <w:t>IEEE International conference on Service and Interactive Robotics (SIRCon)</w:t>
      </w:r>
    </w:p>
    <w:p w:rsidR="008445CC" w:rsidRDefault="008445CC" w:rsidP="00B17DCA">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ab/>
      </w:r>
      <w:r>
        <w:rPr>
          <w:rFonts w:eastAsia="標楷體" w:hAnsi="標楷體" w:hint="eastAsia"/>
          <w:sz w:val="20"/>
        </w:rPr>
        <w:tab/>
      </w:r>
      <w:r>
        <w:rPr>
          <w:rFonts w:eastAsia="標楷體" w:hAnsi="標楷體" w:hint="eastAsia"/>
          <w:sz w:val="20"/>
        </w:rPr>
        <w:tab/>
        <w:t>2011</w:t>
      </w:r>
    </w:p>
    <w:p w:rsidR="000B6B44" w:rsidRPr="000B6B44" w:rsidRDefault="000B6B44" w:rsidP="00B17DCA">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Session chair, IEEE/ASME International Conference on Advanced Intelligent Mechatronics (AIM)</w:t>
      </w:r>
      <w:r>
        <w:rPr>
          <w:rFonts w:eastAsia="標楷體" w:hAnsi="標楷體"/>
          <w:sz w:val="20"/>
        </w:rPr>
        <w:tab/>
        <w:t>2011</w:t>
      </w:r>
    </w:p>
    <w:p w:rsidR="001F729D" w:rsidRDefault="001F729D" w:rsidP="00B17DCA">
      <w:pPr>
        <w:pStyle w:val="a0"/>
        <w:tabs>
          <w:tab w:val="left" w:pos="1276"/>
          <w:tab w:val="left" w:pos="2127"/>
          <w:tab w:val="right" w:pos="9639"/>
        </w:tabs>
        <w:spacing w:line="0" w:lineRule="atLeast"/>
        <w:ind w:left="720"/>
        <w:rPr>
          <w:rFonts w:eastAsia="標楷體" w:hAnsi="標楷體"/>
          <w:sz w:val="20"/>
        </w:rPr>
      </w:pPr>
      <w:r w:rsidRPr="008445CC">
        <w:rPr>
          <w:rFonts w:eastAsia="標楷體" w:hAnsi="標楷體"/>
          <w:sz w:val="20"/>
        </w:rPr>
        <w:t>International Program Committee</w:t>
      </w:r>
      <w:r>
        <w:rPr>
          <w:rFonts w:eastAsia="標楷體" w:hAnsi="標楷體" w:hint="eastAsia"/>
          <w:sz w:val="20"/>
        </w:rPr>
        <w:t xml:space="preserve">, </w:t>
      </w:r>
      <w:r>
        <w:rPr>
          <w:rFonts w:hint="eastAsia"/>
          <w:sz w:val="20"/>
        </w:rPr>
        <w:t>Robotics: Science and System (RSS)</w:t>
      </w:r>
      <w:r>
        <w:rPr>
          <w:rFonts w:hint="eastAsia"/>
          <w:sz w:val="20"/>
        </w:rPr>
        <w:tab/>
        <w:t>2011</w:t>
      </w:r>
    </w:p>
    <w:p w:rsidR="00B17DCA" w:rsidRPr="00B17DCA" w:rsidRDefault="00B17DCA" w:rsidP="00B17DCA">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Session chair, </w:t>
      </w:r>
      <w:r w:rsidRPr="00390279">
        <w:rPr>
          <w:rFonts w:eastAsia="標楷體" w:hAnsi="標楷體" w:hint="eastAsia"/>
          <w:sz w:val="20"/>
        </w:rPr>
        <w:t xml:space="preserve">IEEE International Conference on </w:t>
      </w:r>
      <w:r>
        <w:rPr>
          <w:rFonts w:eastAsia="標楷體" w:hAnsi="標楷體" w:hint="eastAsia"/>
          <w:sz w:val="20"/>
        </w:rPr>
        <w:t>Robotics and Automation (ICRA)</w:t>
      </w:r>
      <w:r>
        <w:rPr>
          <w:rFonts w:eastAsia="標楷體" w:hAnsi="標楷體" w:hint="eastAsia"/>
          <w:sz w:val="20"/>
        </w:rPr>
        <w:tab/>
        <w:t>2011</w:t>
      </w:r>
    </w:p>
    <w:p w:rsidR="00390279" w:rsidRDefault="00390279" w:rsidP="006E1984">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Session chair, </w:t>
      </w:r>
      <w:r w:rsidRPr="00390279">
        <w:rPr>
          <w:rFonts w:eastAsia="標楷體" w:hAnsi="標楷體" w:hint="eastAsia"/>
          <w:sz w:val="20"/>
        </w:rPr>
        <w:t>IEEE/RSJ International Conference on Intell</w:t>
      </w:r>
      <w:r>
        <w:rPr>
          <w:rFonts w:eastAsia="標楷體" w:hAnsi="標楷體" w:hint="eastAsia"/>
          <w:sz w:val="20"/>
        </w:rPr>
        <w:t>igent Robots and Systems (IROS)</w:t>
      </w:r>
      <w:r>
        <w:rPr>
          <w:rFonts w:eastAsia="標楷體" w:hAnsi="標楷體" w:hint="eastAsia"/>
          <w:sz w:val="20"/>
        </w:rPr>
        <w:tab/>
      </w:r>
      <w:r w:rsidRPr="00390279">
        <w:rPr>
          <w:rFonts w:eastAsia="標楷體" w:hAnsi="標楷體" w:hint="eastAsia"/>
          <w:sz w:val="20"/>
        </w:rPr>
        <w:t>2010</w:t>
      </w:r>
    </w:p>
    <w:p w:rsidR="00390279" w:rsidRDefault="00390279" w:rsidP="006E1984">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Session chair, </w:t>
      </w:r>
      <w:r w:rsidRPr="00390279">
        <w:rPr>
          <w:rFonts w:eastAsia="標楷體" w:hAnsi="標楷體" w:hint="eastAsia"/>
          <w:sz w:val="20"/>
        </w:rPr>
        <w:t xml:space="preserve">IEEE SICE Annual Conference </w:t>
      </w:r>
      <w:r>
        <w:rPr>
          <w:rFonts w:eastAsia="標楷體" w:hAnsi="標楷體" w:hint="eastAsia"/>
          <w:sz w:val="20"/>
        </w:rPr>
        <w:tab/>
      </w:r>
      <w:r w:rsidRPr="00390279">
        <w:rPr>
          <w:rFonts w:eastAsia="標楷體" w:hAnsi="標楷體" w:hint="eastAsia"/>
          <w:sz w:val="20"/>
        </w:rPr>
        <w:t>2010</w:t>
      </w:r>
    </w:p>
    <w:p w:rsidR="00390279" w:rsidRDefault="00390279" w:rsidP="00390279">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Session chair, </w:t>
      </w:r>
      <w:r w:rsidRPr="00390279">
        <w:rPr>
          <w:rFonts w:eastAsia="標楷體" w:hAnsi="標楷體" w:hint="eastAsia"/>
          <w:sz w:val="20"/>
        </w:rPr>
        <w:t>IEEE/RSJ International Conference on Intell</w:t>
      </w:r>
      <w:r>
        <w:rPr>
          <w:rFonts w:eastAsia="標楷體" w:hAnsi="標楷體" w:hint="eastAsia"/>
          <w:sz w:val="20"/>
        </w:rPr>
        <w:t>igent Robots and Systems (IROS)</w:t>
      </w:r>
      <w:r>
        <w:rPr>
          <w:rFonts w:eastAsia="標楷體" w:hAnsi="標楷體" w:hint="eastAsia"/>
          <w:sz w:val="20"/>
        </w:rPr>
        <w:tab/>
        <w:t>2009</w:t>
      </w:r>
    </w:p>
    <w:p w:rsidR="006E1984" w:rsidRDefault="00415223" w:rsidP="006E1984">
      <w:pPr>
        <w:pStyle w:val="a0"/>
        <w:tabs>
          <w:tab w:val="left" w:pos="1276"/>
          <w:tab w:val="left" w:pos="2127"/>
          <w:tab w:val="right" w:pos="9639"/>
        </w:tabs>
        <w:spacing w:line="0" w:lineRule="atLeast"/>
        <w:ind w:left="720"/>
        <w:rPr>
          <w:rFonts w:eastAsia="標楷體"/>
          <w:sz w:val="20"/>
        </w:rPr>
      </w:pPr>
      <w:r w:rsidRPr="00415223">
        <w:rPr>
          <w:rFonts w:eastAsia="標楷體" w:hAnsi="標楷體"/>
          <w:sz w:val="20"/>
        </w:rPr>
        <w:t>Local arrangement</w:t>
      </w:r>
      <w:r>
        <w:rPr>
          <w:rFonts w:eastAsia="標楷體" w:hAnsi="標楷體"/>
          <w:sz w:val="20"/>
        </w:rPr>
        <w:t>s</w:t>
      </w:r>
      <w:r w:rsidRPr="00415223">
        <w:rPr>
          <w:rFonts w:eastAsia="標楷體" w:hAnsi="標楷體"/>
          <w:sz w:val="20"/>
        </w:rPr>
        <w:t xml:space="preserve"> chair</w:t>
      </w:r>
      <w:r>
        <w:rPr>
          <w:rFonts w:eastAsia="標楷體" w:hAnsi="標楷體"/>
          <w:sz w:val="20"/>
        </w:rPr>
        <w:t>,</w:t>
      </w:r>
      <w:r w:rsidRPr="00415223">
        <w:rPr>
          <w:rFonts w:eastAsia="標楷體" w:hAnsi="標楷體"/>
          <w:sz w:val="20"/>
        </w:rPr>
        <w:t xml:space="preserve"> </w:t>
      </w:r>
      <w:r w:rsidR="006E1984" w:rsidRPr="006E1984">
        <w:rPr>
          <w:rFonts w:eastAsia="標楷體" w:hAnsi="標楷體"/>
          <w:sz w:val="20"/>
        </w:rPr>
        <w:t>IEEE International conference on Service and Interactive Robotics (SIRCon)</w:t>
      </w:r>
      <w:r w:rsidR="006E1984" w:rsidRPr="003B24ED">
        <w:rPr>
          <w:rFonts w:eastAsia="標楷體"/>
          <w:sz w:val="20"/>
        </w:rPr>
        <w:tab/>
        <w:t>20</w:t>
      </w:r>
      <w:r w:rsidR="006E1984">
        <w:rPr>
          <w:rFonts w:eastAsia="標楷體"/>
          <w:sz w:val="20"/>
        </w:rPr>
        <w:t>09</w:t>
      </w:r>
    </w:p>
    <w:p w:rsidR="00390279" w:rsidRDefault="00390279" w:rsidP="00390279">
      <w:pPr>
        <w:pStyle w:val="a0"/>
        <w:tabs>
          <w:tab w:val="left" w:pos="1276"/>
          <w:tab w:val="left" w:pos="2127"/>
          <w:tab w:val="right" w:pos="9639"/>
        </w:tabs>
        <w:spacing w:line="0" w:lineRule="atLeast"/>
        <w:ind w:left="720"/>
        <w:rPr>
          <w:rFonts w:eastAsia="標楷體"/>
          <w:sz w:val="20"/>
        </w:rPr>
      </w:pPr>
      <w:r>
        <w:rPr>
          <w:rFonts w:eastAsia="標楷體" w:hAnsi="標楷體" w:hint="eastAsia"/>
          <w:sz w:val="20"/>
        </w:rPr>
        <w:t>Session</w:t>
      </w:r>
      <w:r w:rsidRPr="00415223">
        <w:rPr>
          <w:rFonts w:eastAsia="標楷體" w:hAnsi="標楷體"/>
          <w:sz w:val="20"/>
        </w:rPr>
        <w:t xml:space="preserve"> chair</w:t>
      </w:r>
      <w:r>
        <w:rPr>
          <w:rFonts w:eastAsia="標楷體" w:hAnsi="標楷體"/>
          <w:sz w:val="20"/>
        </w:rPr>
        <w:t>,</w:t>
      </w:r>
      <w:r w:rsidRPr="00415223">
        <w:rPr>
          <w:rFonts w:eastAsia="標楷體" w:hAnsi="標楷體"/>
          <w:sz w:val="20"/>
        </w:rPr>
        <w:t xml:space="preserve"> </w:t>
      </w:r>
      <w:r w:rsidRPr="006E1984">
        <w:rPr>
          <w:rFonts w:eastAsia="標楷體" w:hAnsi="標楷體"/>
          <w:sz w:val="20"/>
        </w:rPr>
        <w:t>IEEE International conference on Service and Interactive Robotics (SIRCon)</w:t>
      </w:r>
      <w:r w:rsidRPr="003B24ED">
        <w:rPr>
          <w:rFonts w:eastAsia="標楷體"/>
          <w:sz w:val="20"/>
        </w:rPr>
        <w:tab/>
        <w:t>20</w:t>
      </w:r>
      <w:r>
        <w:rPr>
          <w:rFonts w:eastAsia="標楷體"/>
          <w:sz w:val="20"/>
        </w:rPr>
        <w:t>09</w:t>
      </w:r>
    </w:p>
    <w:p w:rsidR="00664532" w:rsidRDefault="00664532" w:rsidP="00664532">
      <w:pPr>
        <w:pStyle w:val="a0"/>
        <w:tabs>
          <w:tab w:val="left" w:pos="1276"/>
          <w:tab w:val="left" w:pos="2127"/>
          <w:tab w:val="right" w:pos="9639"/>
        </w:tabs>
        <w:spacing w:line="0" w:lineRule="atLeast"/>
        <w:ind w:left="720"/>
        <w:rPr>
          <w:rFonts w:eastAsia="標楷體"/>
          <w:sz w:val="20"/>
        </w:rPr>
      </w:pPr>
      <w:r w:rsidRPr="00664532">
        <w:rPr>
          <w:rFonts w:eastAsia="標楷體" w:hint="eastAsia"/>
          <w:sz w:val="20"/>
        </w:rPr>
        <w:t>承辦人</w:t>
      </w:r>
      <w:r>
        <w:rPr>
          <w:rFonts w:eastAsia="標楷體"/>
          <w:sz w:val="20"/>
        </w:rPr>
        <w:t xml:space="preserve">, </w:t>
      </w:r>
      <w:r w:rsidRPr="00664532">
        <w:rPr>
          <w:rFonts w:eastAsia="標楷體" w:hint="eastAsia"/>
          <w:sz w:val="20"/>
        </w:rPr>
        <w:t>98</w:t>
      </w:r>
      <w:r w:rsidRPr="00664532">
        <w:rPr>
          <w:rFonts w:eastAsia="標楷體" w:hint="eastAsia"/>
          <w:sz w:val="20"/>
        </w:rPr>
        <w:t>年智慧型機器人產業發展推動計畫</w:t>
      </w:r>
      <w:r w:rsidRPr="00664532">
        <w:rPr>
          <w:rFonts w:eastAsia="標楷體" w:hint="eastAsia"/>
          <w:sz w:val="20"/>
        </w:rPr>
        <w:t>---</w:t>
      </w:r>
      <w:r w:rsidRPr="00664532">
        <w:rPr>
          <w:rFonts w:eastAsia="標楷體" w:hint="eastAsia"/>
          <w:sz w:val="20"/>
        </w:rPr>
        <w:t>人形機器人研討會</w:t>
      </w:r>
      <w:r>
        <w:rPr>
          <w:rFonts w:eastAsia="標楷體"/>
          <w:sz w:val="20"/>
        </w:rPr>
        <w:tab/>
        <w:t>2009</w:t>
      </w:r>
    </w:p>
    <w:p w:rsidR="006E1984" w:rsidRDefault="00415223" w:rsidP="006E1984">
      <w:pPr>
        <w:pStyle w:val="a0"/>
        <w:tabs>
          <w:tab w:val="left" w:pos="1276"/>
          <w:tab w:val="left" w:pos="2127"/>
          <w:tab w:val="right" w:pos="9639"/>
        </w:tabs>
        <w:spacing w:line="0" w:lineRule="atLeast"/>
        <w:ind w:left="720"/>
        <w:rPr>
          <w:rFonts w:eastAsia="標楷體"/>
          <w:sz w:val="20"/>
        </w:rPr>
      </w:pPr>
      <w:r w:rsidRPr="00415223">
        <w:rPr>
          <w:rFonts w:eastAsia="標楷體" w:hAnsi="標楷體"/>
          <w:sz w:val="20"/>
        </w:rPr>
        <w:t>Local arrangement</w:t>
      </w:r>
      <w:r>
        <w:rPr>
          <w:rFonts w:eastAsia="標楷體" w:hAnsi="標楷體"/>
          <w:sz w:val="20"/>
        </w:rPr>
        <w:t>s</w:t>
      </w:r>
      <w:r w:rsidRPr="00415223">
        <w:rPr>
          <w:rFonts w:eastAsia="標楷體" w:hAnsi="標楷體"/>
          <w:sz w:val="20"/>
        </w:rPr>
        <w:t xml:space="preserve"> chair</w:t>
      </w:r>
      <w:r>
        <w:rPr>
          <w:rFonts w:eastAsia="標楷體" w:hAnsi="標楷體"/>
          <w:sz w:val="20"/>
        </w:rPr>
        <w:t>,</w:t>
      </w:r>
      <w:r w:rsidRPr="006E1984">
        <w:rPr>
          <w:rFonts w:eastAsia="標楷體"/>
          <w:sz w:val="20"/>
        </w:rPr>
        <w:t xml:space="preserve"> </w:t>
      </w:r>
      <w:r w:rsidR="006E1984" w:rsidRPr="006E1984">
        <w:rPr>
          <w:rFonts w:eastAsia="標楷體"/>
          <w:sz w:val="20"/>
        </w:rPr>
        <w:t>ASME Asia-Pacific Engineering Education Congress (APEEC)</w:t>
      </w:r>
      <w:r w:rsidR="006E1984">
        <w:rPr>
          <w:rFonts w:eastAsia="標楷體"/>
          <w:sz w:val="20"/>
        </w:rPr>
        <w:tab/>
      </w:r>
      <w:r w:rsidR="00664532">
        <w:rPr>
          <w:rFonts w:eastAsia="標楷體"/>
          <w:sz w:val="20"/>
        </w:rPr>
        <w:t>2009</w:t>
      </w:r>
    </w:p>
    <w:p w:rsidR="006E1984" w:rsidRDefault="00415223" w:rsidP="006E1984">
      <w:pPr>
        <w:pStyle w:val="a0"/>
        <w:tabs>
          <w:tab w:val="left" w:pos="1276"/>
          <w:tab w:val="left" w:pos="2127"/>
          <w:tab w:val="right" w:pos="9639"/>
        </w:tabs>
        <w:spacing w:line="0" w:lineRule="atLeast"/>
        <w:ind w:left="720"/>
        <w:rPr>
          <w:rFonts w:eastAsia="標楷體"/>
          <w:sz w:val="20"/>
        </w:rPr>
      </w:pPr>
      <w:r>
        <w:rPr>
          <w:rFonts w:eastAsia="標楷體"/>
          <w:sz w:val="20"/>
        </w:rPr>
        <w:t xml:space="preserve">Webmaster, </w:t>
      </w:r>
      <w:r w:rsidR="006E1984" w:rsidRPr="006E1984">
        <w:rPr>
          <w:rFonts w:eastAsia="標楷體"/>
          <w:sz w:val="20"/>
        </w:rPr>
        <w:t>IEEE International Conference on Advanced Robotics and its Social Impacts (ARSO)</w:t>
      </w:r>
      <w:r w:rsidR="006E1984">
        <w:rPr>
          <w:rFonts w:eastAsia="標楷體"/>
          <w:sz w:val="20"/>
        </w:rPr>
        <w:tab/>
        <w:t>2008</w:t>
      </w:r>
    </w:p>
    <w:p w:rsidR="00390279" w:rsidRDefault="00390279" w:rsidP="00390279">
      <w:pPr>
        <w:pStyle w:val="a0"/>
        <w:tabs>
          <w:tab w:val="left" w:pos="1276"/>
          <w:tab w:val="left" w:pos="2127"/>
          <w:tab w:val="right" w:pos="9639"/>
        </w:tabs>
        <w:spacing w:line="0" w:lineRule="atLeast"/>
        <w:ind w:left="720"/>
        <w:rPr>
          <w:rFonts w:eastAsia="標楷體"/>
          <w:sz w:val="20"/>
        </w:rPr>
      </w:pPr>
      <w:r>
        <w:rPr>
          <w:rFonts w:eastAsia="標楷體" w:hint="eastAsia"/>
          <w:sz w:val="20"/>
        </w:rPr>
        <w:t>Session chair</w:t>
      </w:r>
      <w:r>
        <w:rPr>
          <w:rFonts w:eastAsia="標楷體"/>
          <w:sz w:val="20"/>
        </w:rPr>
        <w:t xml:space="preserve">, </w:t>
      </w:r>
      <w:r w:rsidRPr="006E1984">
        <w:rPr>
          <w:rFonts w:eastAsia="標楷體"/>
          <w:sz w:val="20"/>
        </w:rPr>
        <w:t>IEEE International Conference on Advanced Robotics and its Social Impacts (ARSO)</w:t>
      </w:r>
      <w:r>
        <w:rPr>
          <w:rFonts w:eastAsia="標楷體"/>
          <w:sz w:val="20"/>
        </w:rPr>
        <w:tab/>
        <w:t>2008</w:t>
      </w:r>
    </w:p>
    <w:p w:rsidR="00664532" w:rsidRDefault="00664532" w:rsidP="00664532">
      <w:pPr>
        <w:pStyle w:val="a0"/>
        <w:tabs>
          <w:tab w:val="left" w:pos="1276"/>
          <w:tab w:val="left" w:pos="2127"/>
          <w:tab w:val="right" w:pos="9639"/>
        </w:tabs>
        <w:spacing w:line="0" w:lineRule="atLeast"/>
        <w:ind w:left="720"/>
        <w:rPr>
          <w:rFonts w:eastAsia="標楷體"/>
          <w:sz w:val="20"/>
        </w:rPr>
      </w:pPr>
      <w:r w:rsidRPr="00664532">
        <w:rPr>
          <w:rFonts w:eastAsia="標楷體" w:hint="eastAsia"/>
          <w:sz w:val="20"/>
        </w:rPr>
        <w:t>承辦人</w:t>
      </w:r>
      <w:r>
        <w:rPr>
          <w:rFonts w:eastAsia="標楷體"/>
          <w:sz w:val="20"/>
        </w:rPr>
        <w:t xml:space="preserve">, </w:t>
      </w:r>
      <w:r w:rsidRPr="00664532">
        <w:rPr>
          <w:rFonts w:eastAsia="標楷體" w:hint="eastAsia"/>
          <w:sz w:val="20"/>
        </w:rPr>
        <w:t>97</w:t>
      </w:r>
      <w:r w:rsidRPr="00664532">
        <w:rPr>
          <w:rFonts w:eastAsia="標楷體" w:hint="eastAsia"/>
          <w:sz w:val="20"/>
        </w:rPr>
        <w:t>年智慧型機器人產業發展推動計畫</w:t>
      </w:r>
      <w:r w:rsidRPr="00664532">
        <w:rPr>
          <w:rFonts w:eastAsia="標楷體" w:hint="eastAsia"/>
          <w:sz w:val="20"/>
        </w:rPr>
        <w:t>---</w:t>
      </w:r>
      <w:r w:rsidRPr="00664532">
        <w:rPr>
          <w:rFonts w:eastAsia="標楷體" w:hint="eastAsia"/>
          <w:sz w:val="20"/>
        </w:rPr>
        <w:t>智慧型機器人產品論壇：仿生機器人之設計與應用</w:t>
      </w:r>
      <w:r>
        <w:rPr>
          <w:rFonts w:eastAsia="標楷體"/>
          <w:sz w:val="20"/>
        </w:rPr>
        <w:tab/>
        <w:t>2008</w:t>
      </w:r>
    </w:p>
    <w:p w:rsidR="008F7C6C" w:rsidRPr="00871B3D" w:rsidRDefault="008F7C6C" w:rsidP="008F7C6C">
      <w:pPr>
        <w:pStyle w:val="a0"/>
        <w:tabs>
          <w:tab w:val="right" w:pos="9639"/>
        </w:tabs>
        <w:spacing w:before="120" w:line="0" w:lineRule="atLeast"/>
        <w:ind w:left="357"/>
        <w:rPr>
          <w:b/>
          <w:sz w:val="20"/>
        </w:rPr>
      </w:pPr>
      <w:r>
        <w:rPr>
          <w:b/>
          <w:sz w:val="20"/>
        </w:rPr>
        <w:t>Editorial</w:t>
      </w:r>
      <w:r w:rsidRPr="00871B3D">
        <w:rPr>
          <w:b/>
          <w:sz w:val="20"/>
        </w:rPr>
        <w:tab/>
      </w:r>
    </w:p>
    <w:p w:rsidR="00C73BF5" w:rsidRDefault="00C73BF5" w:rsidP="00C73BF5">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 xml:space="preserve">Area chair, </w:t>
      </w:r>
      <w:r w:rsidRPr="00C73BF5">
        <w:rPr>
          <w:rFonts w:eastAsia="標楷體" w:hAnsi="標楷體"/>
          <w:sz w:val="20"/>
        </w:rPr>
        <w:t>International Conference on Advanced Robotics</w:t>
      </w:r>
      <w:r>
        <w:rPr>
          <w:rFonts w:eastAsia="標楷體" w:hAnsi="標楷體"/>
          <w:sz w:val="20"/>
        </w:rPr>
        <w:t xml:space="preserve"> (ICAR)</w:t>
      </w:r>
      <w:r>
        <w:rPr>
          <w:rFonts w:eastAsia="標楷體" w:hAnsi="標楷體"/>
          <w:sz w:val="20"/>
        </w:rPr>
        <w:tab/>
        <w:t>2015/1</w:t>
      </w:r>
      <w:r w:rsidR="00473265">
        <w:rPr>
          <w:rFonts w:eastAsia="標楷體" w:hAnsi="標楷體"/>
          <w:sz w:val="20"/>
        </w:rPr>
        <w:t xml:space="preserve"> </w:t>
      </w:r>
      <w:r>
        <w:rPr>
          <w:rFonts w:eastAsia="標楷體" w:hAnsi="標楷體"/>
          <w:sz w:val="20"/>
        </w:rPr>
        <w:t>-</w:t>
      </w:r>
      <w:r w:rsidR="00473265">
        <w:rPr>
          <w:rFonts w:eastAsia="標楷體" w:hAnsi="標楷體"/>
          <w:sz w:val="20"/>
        </w:rPr>
        <w:t xml:space="preserve"> </w:t>
      </w:r>
      <w:r>
        <w:rPr>
          <w:rFonts w:eastAsia="標楷體" w:hAnsi="標楷體"/>
          <w:sz w:val="20"/>
        </w:rPr>
        <w:t>2015/7</w:t>
      </w:r>
    </w:p>
    <w:p w:rsidR="00C73BF5" w:rsidRPr="0006315B" w:rsidRDefault="00C73BF5" w:rsidP="00C73BF5">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 xml:space="preserve">Associate editor, </w:t>
      </w:r>
      <w:r w:rsidRPr="003E7285">
        <w:rPr>
          <w:sz w:val="20"/>
        </w:rPr>
        <w:t>IEEE International Conference on Robotics and Automation (ICRA)</w:t>
      </w:r>
      <w:r>
        <w:rPr>
          <w:sz w:val="20"/>
        </w:rPr>
        <w:tab/>
        <w:t>2014/9 - 2015/5</w:t>
      </w:r>
    </w:p>
    <w:p w:rsidR="00B24319" w:rsidRDefault="00B24319" w:rsidP="008F7C6C">
      <w:pPr>
        <w:pStyle w:val="a0"/>
        <w:tabs>
          <w:tab w:val="left" w:pos="1276"/>
          <w:tab w:val="left" w:pos="2127"/>
          <w:tab w:val="right" w:pos="9639"/>
        </w:tabs>
        <w:spacing w:line="0" w:lineRule="atLeast"/>
        <w:ind w:left="720"/>
        <w:rPr>
          <w:rFonts w:eastAsia="標楷體" w:hAnsi="標楷體"/>
          <w:sz w:val="20"/>
        </w:rPr>
      </w:pPr>
      <w:r>
        <w:rPr>
          <w:rFonts w:eastAsia="標楷體" w:hAnsi="標楷體" w:hint="eastAsia"/>
          <w:sz w:val="20"/>
        </w:rPr>
        <w:t>Guest editor</w:t>
      </w:r>
      <w:r>
        <w:rPr>
          <w:rFonts w:eastAsia="標楷體" w:hAnsi="標楷體"/>
          <w:sz w:val="20"/>
        </w:rPr>
        <w:t xml:space="preserve">, </w:t>
      </w:r>
      <w:r w:rsidRPr="00B24319">
        <w:rPr>
          <w:rFonts w:eastAsia="標楷體" w:hAnsi="標楷體"/>
          <w:sz w:val="20"/>
        </w:rPr>
        <w:t>International Journal of Automation and Smart Technology (AUSMT)</w:t>
      </w:r>
      <w:r>
        <w:rPr>
          <w:rFonts w:eastAsia="標楷體" w:hAnsi="標楷體"/>
          <w:sz w:val="20"/>
        </w:rPr>
        <w:tab/>
        <w:t>2014/2</w:t>
      </w:r>
      <w:r w:rsidR="00432BB2">
        <w:rPr>
          <w:rFonts w:eastAsia="標楷體" w:hAnsi="標楷體"/>
          <w:sz w:val="20"/>
        </w:rPr>
        <w:t xml:space="preserve"> </w:t>
      </w:r>
      <w:r>
        <w:rPr>
          <w:rFonts w:eastAsia="標楷體" w:hAnsi="標楷體"/>
          <w:sz w:val="20"/>
        </w:rPr>
        <w:t>-</w:t>
      </w:r>
      <w:r w:rsidR="00432BB2">
        <w:rPr>
          <w:rFonts w:eastAsia="標楷體" w:hAnsi="標楷體"/>
          <w:sz w:val="20"/>
        </w:rPr>
        <w:t xml:space="preserve"> </w:t>
      </w:r>
      <w:r>
        <w:rPr>
          <w:rFonts w:eastAsia="標楷體" w:hAnsi="標楷體"/>
          <w:sz w:val="20"/>
        </w:rPr>
        <w:t>2015/3</w:t>
      </w:r>
    </w:p>
    <w:p w:rsidR="0006315B" w:rsidRPr="0006315B" w:rsidRDefault="0006315B" w:rsidP="008F7C6C">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 xml:space="preserve">Associate editor, </w:t>
      </w:r>
      <w:r w:rsidRPr="003E7285">
        <w:rPr>
          <w:sz w:val="20"/>
        </w:rPr>
        <w:t>IEEE International Conference on Robotics and Automation (ICRA)</w:t>
      </w:r>
      <w:r>
        <w:rPr>
          <w:sz w:val="20"/>
        </w:rPr>
        <w:tab/>
        <w:t>2013/9</w:t>
      </w:r>
      <w:r w:rsidR="00F31D95">
        <w:rPr>
          <w:sz w:val="20"/>
        </w:rPr>
        <w:t xml:space="preserve"> </w:t>
      </w:r>
      <w:r>
        <w:rPr>
          <w:sz w:val="20"/>
        </w:rPr>
        <w:t>-</w:t>
      </w:r>
      <w:r w:rsidR="00F31D95">
        <w:rPr>
          <w:sz w:val="20"/>
        </w:rPr>
        <w:t xml:space="preserve"> </w:t>
      </w:r>
      <w:r>
        <w:rPr>
          <w:sz w:val="20"/>
        </w:rPr>
        <w:t>2014/5</w:t>
      </w:r>
    </w:p>
    <w:p w:rsidR="00A33E66" w:rsidRDefault="00A33E66" w:rsidP="008F7C6C">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 xml:space="preserve">Track chair, </w:t>
      </w:r>
      <w:r>
        <w:rPr>
          <w:rFonts w:eastAsia="標楷體" w:hAnsi="標楷體" w:hint="eastAsia"/>
          <w:sz w:val="20"/>
        </w:rPr>
        <w:t xml:space="preserve">Conference Editorial Board, </w:t>
      </w:r>
      <w:r w:rsidR="00F1230D">
        <w:rPr>
          <w:rFonts w:eastAsia="標楷體" w:hAnsi="標楷體"/>
          <w:sz w:val="20"/>
        </w:rPr>
        <w:t>CSME</w:t>
      </w:r>
      <w:r>
        <w:rPr>
          <w:rFonts w:eastAsia="標楷體" w:hAnsi="標楷體" w:hint="eastAsia"/>
          <w:sz w:val="20"/>
        </w:rPr>
        <w:t xml:space="preserve"> 2013</w:t>
      </w:r>
      <w:r>
        <w:rPr>
          <w:rFonts w:eastAsia="標楷體" w:hAnsi="標楷體" w:hint="eastAsia"/>
          <w:sz w:val="20"/>
        </w:rPr>
        <w:tab/>
      </w:r>
      <w:r>
        <w:rPr>
          <w:rFonts w:eastAsia="標楷體" w:hAnsi="標楷體"/>
          <w:sz w:val="20"/>
        </w:rPr>
        <w:t>2013</w:t>
      </w:r>
    </w:p>
    <w:p w:rsidR="008F7C6C" w:rsidRDefault="008F7C6C" w:rsidP="008F7C6C">
      <w:pPr>
        <w:pStyle w:val="a0"/>
        <w:tabs>
          <w:tab w:val="left" w:pos="1276"/>
          <w:tab w:val="left" w:pos="2127"/>
          <w:tab w:val="right" w:pos="9639"/>
        </w:tabs>
        <w:spacing w:line="0" w:lineRule="atLeast"/>
        <w:ind w:left="720"/>
        <w:rPr>
          <w:rFonts w:eastAsia="標楷體" w:hAnsi="標楷體"/>
          <w:sz w:val="20"/>
        </w:rPr>
      </w:pPr>
      <w:r>
        <w:rPr>
          <w:rFonts w:eastAsia="標楷體" w:hAnsi="標楷體"/>
          <w:sz w:val="20"/>
        </w:rPr>
        <w:t>E</w:t>
      </w:r>
      <w:r w:rsidRPr="008F7C6C">
        <w:rPr>
          <w:rFonts w:eastAsia="標楷體" w:hAnsi="標楷體"/>
          <w:sz w:val="20"/>
        </w:rPr>
        <w:t>ditorial board</w:t>
      </w:r>
      <w:r>
        <w:rPr>
          <w:rFonts w:eastAsia="標楷體" w:hAnsi="標楷體"/>
          <w:sz w:val="20"/>
        </w:rPr>
        <w:t xml:space="preserve">, </w:t>
      </w:r>
      <w:r w:rsidRPr="008F7C6C">
        <w:rPr>
          <w:rFonts w:eastAsia="標楷體" w:hAnsi="標楷體"/>
          <w:sz w:val="20"/>
        </w:rPr>
        <w:t>International Journal of Precision Engineering &amp; Manufacturing (IJPEM)</w:t>
      </w:r>
      <w:r>
        <w:rPr>
          <w:rFonts w:eastAsia="標楷體" w:hAnsi="標楷體" w:hint="eastAsia"/>
          <w:sz w:val="20"/>
        </w:rPr>
        <w:tab/>
      </w:r>
      <w:r w:rsidR="00DC675E">
        <w:rPr>
          <w:rFonts w:eastAsia="標楷體" w:hAnsi="標楷體" w:hint="eastAsia"/>
          <w:sz w:val="20"/>
        </w:rPr>
        <w:t>2012</w:t>
      </w:r>
      <w:r w:rsidR="00A527B2">
        <w:rPr>
          <w:rFonts w:eastAsia="標楷體" w:hAnsi="標楷體" w:hint="eastAsia"/>
          <w:sz w:val="20"/>
        </w:rPr>
        <w:t xml:space="preserve"> </w:t>
      </w:r>
      <w:r w:rsidR="00DC675E">
        <w:rPr>
          <w:rFonts w:eastAsia="標楷體" w:hAnsi="標楷體"/>
          <w:sz w:val="20"/>
        </w:rPr>
        <w:t>-</w:t>
      </w:r>
      <w:r w:rsidR="00A527B2">
        <w:rPr>
          <w:rFonts w:eastAsia="標楷體" w:hAnsi="標楷體" w:hint="eastAsia"/>
          <w:sz w:val="20"/>
        </w:rPr>
        <w:t xml:space="preserve"> </w:t>
      </w:r>
      <w:r w:rsidR="00DC675E">
        <w:rPr>
          <w:rFonts w:eastAsia="標楷體" w:hAnsi="標楷體"/>
          <w:sz w:val="20"/>
        </w:rPr>
        <w:t>present</w:t>
      </w:r>
    </w:p>
    <w:p w:rsidR="00870898" w:rsidRDefault="00870898" w:rsidP="00870898">
      <w:pPr>
        <w:pStyle w:val="a0"/>
        <w:tabs>
          <w:tab w:val="left" w:pos="1175"/>
          <w:tab w:val="left" w:pos="2127"/>
          <w:tab w:val="right" w:pos="9639"/>
        </w:tabs>
        <w:spacing w:line="0" w:lineRule="atLeast"/>
        <w:ind w:left="720"/>
        <w:rPr>
          <w:rFonts w:eastAsia="標楷體" w:hAnsi="標楷體"/>
          <w:sz w:val="20"/>
        </w:rPr>
      </w:pPr>
      <w:r w:rsidRPr="00E90495">
        <w:rPr>
          <w:rFonts w:eastAsia="標楷體"/>
          <w:color w:val="999999"/>
          <w:sz w:val="16"/>
        </w:rPr>
        <w:t>(</w:t>
      </w:r>
      <w:r>
        <w:rPr>
          <w:rFonts w:eastAsia="標楷體" w:hint="eastAsia"/>
          <w:color w:val="999999"/>
          <w:sz w:val="16"/>
        </w:rPr>
        <w:t>SCI/EI, 20</w:t>
      </w:r>
      <w:r>
        <w:rPr>
          <w:rFonts w:eastAsia="標楷體"/>
          <w:color w:val="999999"/>
          <w:sz w:val="16"/>
        </w:rPr>
        <w:t>1</w:t>
      </w:r>
      <w:r w:rsidR="00724B53">
        <w:rPr>
          <w:rFonts w:eastAsia="標楷體"/>
          <w:color w:val="999999"/>
          <w:sz w:val="16"/>
        </w:rPr>
        <w:t>3</w:t>
      </w:r>
      <w:r w:rsidRPr="00321D0C">
        <w:rPr>
          <w:rFonts w:eastAsia="標楷體" w:hint="eastAsia"/>
          <w:color w:val="999999"/>
          <w:sz w:val="16"/>
        </w:rPr>
        <w:t xml:space="preserve"> </w:t>
      </w:r>
      <w:r>
        <w:rPr>
          <w:rFonts w:eastAsia="標楷體"/>
          <w:color w:val="999999"/>
          <w:sz w:val="16"/>
        </w:rPr>
        <w:t>IF=</w:t>
      </w:r>
      <w:r>
        <w:rPr>
          <w:rFonts w:eastAsia="標楷體"/>
          <w:b/>
          <w:color w:val="999999"/>
          <w:sz w:val="16"/>
        </w:rPr>
        <w:t>1.</w:t>
      </w:r>
      <w:r w:rsidR="00724B53">
        <w:rPr>
          <w:rFonts w:eastAsia="標楷體" w:hint="eastAsia"/>
          <w:b/>
          <w:color w:val="999999"/>
          <w:sz w:val="16"/>
        </w:rPr>
        <w:t>37</w:t>
      </w:r>
      <w:r w:rsidR="00CE57A6">
        <w:rPr>
          <w:rFonts w:eastAsia="標楷體" w:hint="eastAsia"/>
          <w:b/>
          <w:color w:val="999999"/>
          <w:sz w:val="16"/>
        </w:rPr>
        <w:t>4</w:t>
      </w:r>
      <w:r>
        <w:rPr>
          <w:rFonts w:eastAsia="標楷體"/>
          <w:color w:val="999999"/>
          <w:sz w:val="16"/>
        </w:rPr>
        <w:t xml:space="preserve">, </w:t>
      </w:r>
      <w:r w:rsidRPr="00321D0C">
        <w:rPr>
          <w:rFonts w:eastAsia="標楷體" w:hint="eastAsia"/>
          <w:color w:val="999999"/>
          <w:sz w:val="16"/>
        </w:rPr>
        <w:t xml:space="preserve">rank </w:t>
      </w:r>
      <w:r w:rsidR="00724B53">
        <w:rPr>
          <w:rFonts w:eastAsia="標楷體"/>
          <w:b/>
          <w:color w:val="999999"/>
          <w:sz w:val="16"/>
        </w:rPr>
        <w:t>43</w:t>
      </w:r>
      <w:r>
        <w:rPr>
          <w:rFonts w:eastAsia="標楷體" w:hint="eastAsia"/>
          <w:b/>
          <w:color w:val="999999"/>
          <w:sz w:val="16"/>
        </w:rPr>
        <w:t>/1</w:t>
      </w:r>
      <w:r>
        <w:rPr>
          <w:rFonts w:eastAsia="標楷體"/>
          <w:b/>
          <w:color w:val="999999"/>
          <w:sz w:val="16"/>
        </w:rPr>
        <w:t>2</w:t>
      </w:r>
      <w:r w:rsidR="00724B53">
        <w:rPr>
          <w:rFonts w:eastAsia="標楷體"/>
          <w:b/>
          <w:color w:val="999999"/>
          <w:sz w:val="16"/>
        </w:rPr>
        <w:t>8</w:t>
      </w:r>
      <w:r w:rsidRPr="00321D0C">
        <w:rPr>
          <w:rFonts w:eastAsia="標楷體" w:hint="eastAsia"/>
          <w:color w:val="999999"/>
          <w:sz w:val="16"/>
        </w:rPr>
        <w:t xml:space="preserve"> in category </w:t>
      </w:r>
      <w:r>
        <w:rPr>
          <w:rFonts w:eastAsia="標楷體"/>
          <w:color w:val="999999"/>
          <w:sz w:val="16"/>
        </w:rPr>
        <w:t>Engineering, Mechanical</w:t>
      </w:r>
      <w:r w:rsidRPr="00E90495">
        <w:rPr>
          <w:rFonts w:eastAsia="標楷體"/>
          <w:color w:val="999999"/>
          <w:sz w:val="16"/>
        </w:rPr>
        <w:t>)</w:t>
      </w:r>
    </w:p>
    <w:p w:rsidR="006E1984" w:rsidRPr="00871B3D" w:rsidRDefault="00DA4CDB" w:rsidP="00A321C6">
      <w:pPr>
        <w:pStyle w:val="a0"/>
        <w:tabs>
          <w:tab w:val="right" w:pos="9639"/>
        </w:tabs>
        <w:spacing w:before="120" w:line="0" w:lineRule="atLeast"/>
        <w:ind w:left="357"/>
        <w:rPr>
          <w:b/>
          <w:sz w:val="20"/>
        </w:rPr>
      </w:pPr>
      <w:r>
        <w:rPr>
          <w:b/>
          <w:sz w:val="20"/>
        </w:rPr>
        <w:t>Review</w:t>
      </w:r>
      <w:r w:rsidR="001F4E4F">
        <w:rPr>
          <w:b/>
          <w:sz w:val="20"/>
        </w:rPr>
        <w:t>s</w:t>
      </w:r>
      <w:r w:rsidR="006E1984" w:rsidRPr="00871B3D">
        <w:rPr>
          <w:b/>
          <w:sz w:val="20"/>
        </w:rPr>
        <w:tab/>
      </w:r>
    </w:p>
    <w:p w:rsidR="00824F5C" w:rsidRDefault="00824DD2" w:rsidP="0027227F">
      <w:pPr>
        <w:pStyle w:val="a0"/>
        <w:tabs>
          <w:tab w:val="right" w:pos="9960"/>
        </w:tabs>
        <w:spacing w:line="0" w:lineRule="atLeast"/>
        <w:ind w:leftChars="294" w:left="1130" w:hangingChars="212" w:hanging="424"/>
        <w:jc w:val="both"/>
        <w:rPr>
          <w:sz w:val="20"/>
        </w:rPr>
      </w:pPr>
      <w:r w:rsidRPr="00732D6E">
        <w:rPr>
          <w:rFonts w:hint="eastAsia"/>
          <w:i/>
          <w:sz w:val="20"/>
        </w:rPr>
        <w:t xml:space="preserve">Journal </w:t>
      </w:r>
      <w:r w:rsidR="00DA4CDB">
        <w:rPr>
          <w:i/>
          <w:sz w:val="20"/>
        </w:rPr>
        <w:t xml:space="preserve">paper </w:t>
      </w:r>
      <w:r w:rsidRPr="00732D6E">
        <w:rPr>
          <w:rFonts w:hint="eastAsia"/>
          <w:i/>
          <w:sz w:val="20"/>
        </w:rPr>
        <w:t>r</w:t>
      </w:r>
      <w:r w:rsidR="00DA4CDB">
        <w:rPr>
          <w:i/>
          <w:sz w:val="20"/>
        </w:rPr>
        <w:t>eviews</w:t>
      </w:r>
      <w:r w:rsidRPr="00732D6E">
        <w:rPr>
          <w:rFonts w:hint="eastAsia"/>
          <w:i/>
          <w:sz w:val="20"/>
        </w:rPr>
        <w:t>:</w:t>
      </w:r>
      <w:r w:rsidRPr="003E7285">
        <w:rPr>
          <w:sz w:val="20"/>
        </w:rPr>
        <w:t xml:space="preserve"> </w:t>
      </w:r>
    </w:p>
    <w:p w:rsidR="00342707" w:rsidRDefault="00342707" w:rsidP="00342707">
      <w:pPr>
        <w:pStyle w:val="a0"/>
        <w:tabs>
          <w:tab w:val="right" w:pos="9960"/>
        </w:tabs>
        <w:spacing w:line="0" w:lineRule="atLeast"/>
        <w:ind w:leftChars="470" w:left="1128" w:firstLineChars="2" w:firstLine="4"/>
        <w:jc w:val="both"/>
        <w:rPr>
          <w:sz w:val="20"/>
        </w:rPr>
      </w:pPr>
      <w:r w:rsidRPr="003E7285">
        <w:rPr>
          <w:sz w:val="20"/>
        </w:rPr>
        <w:t>IEEE Transaction</w:t>
      </w:r>
      <w:r>
        <w:rPr>
          <w:sz w:val="20"/>
        </w:rPr>
        <w:t>s</w:t>
      </w:r>
      <w:r w:rsidRPr="003E7285">
        <w:rPr>
          <w:sz w:val="20"/>
        </w:rPr>
        <w:t xml:space="preserve"> o</w:t>
      </w:r>
      <w:r>
        <w:rPr>
          <w:sz w:val="20"/>
        </w:rPr>
        <w:t>n</w:t>
      </w:r>
      <w:r w:rsidRPr="003E7285">
        <w:rPr>
          <w:sz w:val="20"/>
        </w:rPr>
        <w:t xml:space="preserve"> Robotics (T</w:t>
      </w:r>
      <w:r>
        <w:rPr>
          <w:rFonts w:hint="eastAsia"/>
          <w:sz w:val="20"/>
        </w:rPr>
        <w:t>-</w:t>
      </w:r>
      <w:r w:rsidRPr="003E7285">
        <w:rPr>
          <w:sz w:val="20"/>
        </w:rPr>
        <w:t>RO)</w:t>
      </w:r>
    </w:p>
    <w:p w:rsidR="00342707" w:rsidRDefault="00342707" w:rsidP="00342707">
      <w:pPr>
        <w:pStyle w:val="a0"/>
        <w:tabs>
          <w:tab w:val="right" w:pos="9960"/>
        </w:tabs>
        <w:spacing w:line="0" w:lineRule="atLeast"/>
        <w:ind w:leftChars="470" w:left="1128" w:firstLineChars="2" w:firstLine="4"/>
        <w:jc w:val="both"/>
        <w:rPr>
          <w:sz w:val="20"/>
        </w:rPr>
      </w:pPr>
      <w:r w:rsidRPr="003E7285">
        <w:rPr>
          <w:sz w:val="20"/>
        </w:rPr>
        <w:t>IEEE Transaction</w:t>
      </w:r>
      <w:r>
        <w:rPr>
          <w:sz w:val="20"/>
        </w:rPr>
        <w:t>s</w:t>
      </w:r>
      <w:r w:rsidRPr="003E7285">
        <w:rPr>
          <w:sz w:val="20"/>
        </w:rPr>
        <w:t xml:space="preserve"> o</w:t>
      </w:r>
      <w:r>
        <w:rPr>
          <w:sz w:val="20"/>
        </w:rPr>
        <w:t>n</w:t>
      </w:r>
      <w:r w:rsidRPr="003E7285">
        <w:rPr>
          <w:sz w:val="20"/>
        </w:rPr>
        <w:t xml:space="preserve"> </w:t>
      </w:r>
      <w:r>
        <w:rPr>
          <w:rFonts w:hint="eastAsia"/>
          <w:sz w:val="20"/>
        </w:rPr>
        <w:t>Industrial Electronics</w:t>
      </w:r>
      <w:r>
        <w:rPr>
          <w:sz w:val="20"/>
        </w:rPr>
        <w:t xml:space="preserve"> (T</w:t>
      </w:r>
      <w:r>
        <w:rPr>
          <w:rFonts w:hint="eastAsia"/>
          <w:sz w:val="20"/>
        </w:rPr>
        <w:t>-IE</w:t>
      </w:r>
      <w:r w:rsidRPr="003E7285">
        <w:rPr>
          <w:sz w:val="20"/>
        </w:rPr>
        <w:t>)</w:t>
      </w:r>
    </w:p>
    <w:p w:rsidR="00342707" w:rsidRDefault="00342707" w:rsidP="00342707">
      <w:pPr>
        <w:pStyle w:val="a0"/>
        <w:tabs>
          <w:tab w:val="right" w:pos="9960"/>
        </w:tabs>
        <w:spacing w:line="0" w:lineRule="atLeast"/>
        <w:ind w:leftChars="470" w:left="1128" w:firstLineChars="2" w:firstLine="4"/>
        <w:jc w:val="both"/>
        <w:rPr>
          <w:sz w:val="20"/>
        </w:rPr>
      </w:pPr>
      <w:r>
        <w:rPr>
          <w:sz w:val="20"/>
        </w:rPr>
        <w:t>IEEE Transactions on Mechatronics (T</w:t>
      </w:r>
      <w:r>
        <w:rPr>
          <w:rFonts w:hint="eastAsia"/>
          <w:sz w:val="20"/>
        </w:rPr>
        <w:t>-</w:t>
      </w:r>
      <w:r>
        <w:rPr>
          <w:sz w:val="20"/>
        </w:rPr>
        <w:t>M</w:t>
      </w:r>
      <w:r>
        <w:rPr>
          <w:rFonts w:hint="eastAsia"/>
          <w:sz w:val="20"/>
        </w:rPr>
        <w:t>ECH</w:t>
      </w:r>
      <w:r>
        <w:rPr>
          <w:sz w:val="20"/>
        </w:rPr>
        <w:t>)</w:t>
      </w:r>
    </w:p>
    <w:p w:rsidR="00342707" w:rsidRDefault="00342707" w:rsidP="00342707">
      <w:pPr>
        <w:pStyle w:val="a0"/>
        <w:tabs>
          <w:tab w:val="right" w:pos="9960"/>
        </w:tabs>
        <w:spacing w:line="0" w:lineRule="atLeast"/>
        <w:ind w:leftChars="470" w:left="1128" w:firstLineChars="2" w:firstLine="4"/>
        <w:jc w:val="both"/>
        <w:rPr>
          <w:sz w:val="20"/>
        </w:rPr>
      </w:pPr>
      <w:r w:rsidRPr="00F42315">
        <w:rPr>
          <w:sz w:val="20"/>
        </w:rPr>
        <w:t>IEEE Transactions on Automation Science and Engineering</w:t>
      </w:r>
      <w:r>
        <w:rPr>
          <w:rFonts w:hint="eastAsia"/>
          <w:sz w:val="20"/>
        </w:rPr>
        <w:t xml:space="preserve"> (T-ASE)</w:t>
      </w:r>
    </w:p>
    <w:p w:rsidR="00342707" w:rsidRDefault="00342707" w:rsidP="00342707">
      <w:pPr>
        <w:pStyle w:val="a0"/>
        <w:tabs>
          <w:tab w:val="right" w:pos="9960"/>
        </w:tabs>
        <w:spacing w:line="0" w:lineRule="atLeast"/>
        <w:ind w:leftChars="470" w:left="1128" w:firstLineChars="2" w:firstLine="4"/>
        <w:jc w:val="both"/>
        <w:rPr>
          <w:sz w:val="20"/>
        </w:rPr>
      </w:pPr>
      <w:r w:rsidRPr="00BF0AFB">
        <w:rPr>
          <w:sz w:val="20"/>
        </w:rPr>
        <w:t>IEEE Transactions on Vehicular Technology</w:t>
      </w:r>
      <w:r>
        <w:rPr>
          <w:sz w:val="20"/>
        </w:rPr>
        <w:t xml:space="preserve"> (T</w:t>
      </w:r>
      <w:r>
        <w:rPr>
          <w:rFonts w:hint="eastAsia"/>
          <w:sz w:val="20"/>
        </w:rPr>
        <w:t>-</w:t>
      </w:r>
      <w:r>
        <w:rPr>
          <w:sz w:val="20"/>
        </w:rPr>
        <w:t>VT)</w:t>
      </w:r>
    </w:p>
    <w:p w:rsidR="00342707" w:rsidRDefault="00342707" w:rsidP="00342707">
      <w:pPr>
        <w:pStyle w:val="a0"/>
        <w:tabs>
          <w:tab w:val="right" w:pos="9960"/>
        </w:tabs>
        <w:spacing w:line="0" w:lineRule="atLeast"/>
        <w:ind w:leftChars="470" w:left="1128" w:firstLineChars="2" w:firstLine="4"/>
        <w:jc w:val="both"/>
        <w:rPr>
          <w:sz w:val="20"/>
        </w:rPr>
      </w:pPr>
      <w:r w:rsidRPr="005B6A70">
        <w:rPr>
          <w:sz w:val="20"/>
        </w:rPr>
        <w:t>IEEE Transactions on Instrumentation &amp; Measurement</w:t>
      </w:r>
      <w:r>
        <w:rPr>
          <w:sz w:val="20"/>
        </w:rPr>
        <w:t xml:space="preserve"> (T-IM)</w:t>
      </w:r>
    </w:p>
    <w:p w:rsidR="00342707" w:rsidRDefault="00342707" w:rsidP="00342707">
      <w:pPr>
        <w:pStyle w:val="a0"/>
        <w:tabs>
          <w:tab w:val="right" w:pos="9960"/>
        </w:tabs>
        <w:spacing w:line="0" w:lineRule="atLeast"/>
        <w:ind w:leftChars="470" w:left="1128" w:firstLineChars="2" w:firstLine="4"/>
        <w:jc w:val="both"/>
        <w:rPr>
          <w:sz w:val="20"/>
        </w:rPr>
      </w:pPr>
      <w:r>
        <w:rPr>
          <w:sz w:val="20"/>
        </w:rPr>
        <w:t>IEEE Transactions on Systems, Man, and Cybernetics (T-SMC)</w:t>
      </w:r>
    </w:p>
    <w:p w:rsidR="00342707" w:rsidRDefault="00342707" w:rsidP="00342707">
      <w:pPr>
        <w:pStyle w:val="a0"/>
        <w:tabs>
          <w:tab w:val="right" w:pos="9960"/>
        </w:tabs>
        <w:spacing w:line="0" w:lineRule="atLeast"/>
        <w:ind w:leftChars="470" w:left="1128" w:firstLineChars="2" w:firstLine="4"/>
        <w:jc w:val="both"/>
        <w:rPr>
          <w:sz w:val="20"/>
        </w:rPr>
      </w:pPr>
      <w:r>
        <w:rPr>
          <w:sz w:val="20"/>
        </w:rPr>
        <w:t>Bioinspiration and Biomimetics</w:t>
      </w:r>
    </w:p>
    <w:p w:rsidR="00342707" w:rsidRDefault="00342707" w:rsidP="00342707">
      <w:pPr>
        <w:pStyle w:val="a0"/>
        <w:tabs>
          <w:tab w:val="right" w:pos="9960"/>
        </w:tabs>
        <w:spacing w:line="0" w:lineRule="atLeast"/>
        <w:ind w:leftChars="470" w:left="1128" w:firstLineChars="2" w:firstLine="4"/>
        <w:jc w:val="both"/>
        <w:rPr>
          <w:sz w:val="20"/>
        </w:rPr>
      </w:pPr>
      <w:r>
        <w:rPr>
          <w:sz w:val="20"/>
        </w:rPr>
        <w:t>Journal of Bionic Engineering</w:t>
      </w:r>
    </w:p>
    <w:p w:rsidR="00342707" w:rsidRDefault="00342707" w:rsidP="00342707">
      <w:pPr>
        <w:pStyle w:val="a0"/>
        <w:tabs>
          <w:tab w:val="right" w:pos="9960"/>
        </w:tabs>
        <w:spacing w:line="0" w:lineRule="atLeast"/>
        <w:ind w:leftChars="470" w:left="1128" w:firstLineChars="2" w:firstLine="4"/>
        <w:jc w:val="both"/>
        <w:rPr>
          <w:sz w:val="20"/>
        </w:rPr>
      </w:pPr>
      <w:r>
        <w:rPr>
          <w:sz w:val="20"/>
        </w:rPr>
        <w:t>Robotics and</w:t>
      </w:r>
      <w:r w:rsidRPr="00EF631D">
        <w:rPr>
          <w:sz w:val="20"/>
        </w:rPr>
        <w:t xml:space="preserve"> </w:t>
      </w:r>
      <w:r>
        <w:rPr>
          <w:sz w:val="20"/>
        </w:rPr>
        <w:t>Autonomous Systems (RAS)</w:t>
      </w:r>
    </w:p>
    <w:p w:rsidR="00342707" w:rsidRDefault="00342707" w:rsidP="00342707">
      <w:pPr>
        <w:pStyle w:val="a0"/>
        <w:tabs>
          <w:tab w:val="right" w:pos="9960"/>
        </w:tabs>
        <w:spacing w:line="0" w:lineRule="atLeast"/>
        <w:ind w:leftChars="470" w:left="1128" w:firstLineChars="2" w:firstLine="4"/>
        <w:jc w:val="both"/>
        <w:rPr>
          <w:sz w:val="20"/>
        </w:rPr>
      </w:pPr>
      <w:r>
        <w:rPr>
          <w:sz w:val="20"/>
        </w:rPr>
        <w:t>Autonomous Robots</w:t>
      </w:r>
    </w:p>
    <w:p w:rsidR="00342707" w:rsidRDefault="00342707" w:rsidP="00342707">
      <w:pPr>
        <w:pStyle w:val="a0"/>
        <w:tabs>
          <w:tab w:val="right" w:pos="9960"/>
        </w:tabs>
        <w:spacing w:line="0" w:lineRule="atLeast"/>
        <w:ind w:leftChars="470" w:left="1128" w:firstLineChars="2" w:firstLine="4"/>
        <w:jc w:val="both"/>
        <w:rPr>
          <w:sz w:val="20"/>
        </w:rPr>
      </w:pPr>
      <w:r w:rsidRPr="00BF5509">
        <w:rPr>
          <w:sz w:val="20"/>
        </w:rPr>
        <w:t>Robotics and Computer Integrated Manufacturing</w:t>
      </w:r>
      <w:r>
        <w:rPr>
          <w:rFonts w:hint="eastAsia"/>
          <w:sz w:val="20"/>
        </w:rPr>
        <w:t xml:space="preserve"> (RCIM)</w:t>
      </w:r>
    </w:p>
    <w:p w:rsidR="00342707" w:rsidRDefault="00342707" w:rsidP="00342707">
      <w:pPr>
        <w:pStyle w:val="a0"/>
        <w:tabs>
          <w:tab w:val="right" w:pos="9960"/>
        </w:tabs>
        <w:spacing w:line="0" w:lineRule="atLeast"/>
        <w:ind w:leftChars="470" w:left="1128" w:firstLineChars="2" w:firstLine="4"/>
        <w:jc w:val="both"/>
        <w:rPr>
          <w:sz w:val="20"/>
        </w:rPr>
      </w:pPr>
      <w:r>
        <w:rPr>
          <w:rFonts w:hint="eastAsia"/>
          <w:sz w:val="20"/>
        </w:rPr>
        <w:t>Advanced Robotics</w:t>
      </w:r>
    </w:p>
    <w:p w:rsidR="00342707" w:rsidRDefault="00342707" w:rsidP="00342707">
      <w:pPr>
        <w:pStyle w:val="a0"/>
        <w:tabs>
          <w:tab w:val="right" w:pos="9960"/>
        </w:tabs>
        <w:spacing w:line="0" w:lineRule="atLeast"/>
        <w:ind w:leftChars="470" w:left="1128" w:firstLineChars="2" w:firstLine="4"/>
        <w:jc w:val="both"/>
        <w:rPr>
          <w:sz w:val="20"/>
        </w:rPr>
      </w:pPr>
      <w:r w:rsidRPr="003A1645">
        <w:rPr>
          <w:sz w:val="20"/>
        </w:rPr>
        <w:t>ASME Journal of Dynamic Systems, Measurement and Control</w:t>
      </w:r>
      <w:r>
        <w:rPr>
          <w:sz w:val="20"/>
        </w:rPr>
        <w:t xml:space="preserve"> (JDSMC)</w:t>
      </w:r>
    </w:p>
    <w:p w:rsidR="00342707" w:rsidRDefault="00342707" w:rsidP="00342707">
      <w:pPr>
        <w:pStyle w:val="a0"/>
        <w:tabs>
          <w:tab w:val="right" w:pos="9960"/>
        </w:tabs>
        <w:spacing w:line="0" w:lineRule="atLeast"/>
        <w:ind w:leftChars="470" w:left="1128" w:firstLineChars="2" w:firstLine="4"/>
        <w:jc w:val="both"/>
        <w:rPr>
          <w:sz w:val="20"/>
        </w:rPr>
      </w:pPr>
      <w:r>
        <w:rPr>
          <w:rFonts w:hint="eastAsia"/>
          <w:sz w:val="20"/>
        </w:rPr>
        <w:t>Sensors</w:t>
      </w:r>
    </w:p>
    <w:p w:rsidR="00342707" w:rsidRDefault="00342707" w:rsidP="00342707">
      <w:pPr>
        <w:pStyle w:val="a0"/>
        <w:tabs>
          <w:tab w:val="right" w:pos="9960"/>
        </w:tabs>
        <w:spacing w:line="0" w:lineRule="atLeast"/>
        <w:ind w:leftChars="470" w:left="1128" w:firstLineChars="2" w:firstLine="4"/>
        <w:jc w:val="both"/>
        <w:rPr>
          <w:sz w:val="20"/>
        </w:rPr>
      </w:pPr>
      <w:r>
        <w:rPr>
          <w:rFonts w:hint="eastAsia"/>
          <w:sz w:val="20"/>
        </w:rPr>
        <w:t>Mechatronics</w:t>
      </w:r>
    </w:p>
    <w:p w:rsidR="00342707" w:rsidRDefault="00342707" w:rsidP="00342707">
      <w:pPr>
        <w:pStyle w:val="a0"/>
        <w:tabs>
          <w:tab w:val="right" w:pos="9960"/>
        </w:tabs>
        <w:spacing w:line="0" w:lineRule="atLeast"/>
        <w:ind w:leftChars="470" w:left="1128" w:firstLineChars="2" w:firstLine="4"/>
        <w:jc w:val="both"/>
        <w:rPr>
          <w:sz w:val="20"/>
        </w:rPr>
      </w:pPr>
      <w:r w:rsidRPr="007313A6">
        <w:rPr>
          <w:sz w:val="20"/>
        </w:rPr>
        <w:t>International Journal of Precision Engineering and Manufacturing</w:t>
      </w:r>
      <w:r>
        <w:rPr>
          <w:sz w:val="20"/>
        </w:rPr>
        <w:t xml:space="preserve"> (IJPEM)</w:t>
      </w:r>
    </w:p>
    <w:p w:rsidR="00342707" w:rsidRDefault="00342707" w:rsidP="00342707">
      <w:pPr>
        <w:pStyle w:val="a0"/>
        <w:tabs>
          <w:tab w:val="right" w:pos="9960"/>
        </w:tabs>
        <w:spacing w:line="0" w:lineRule="atLeast"/>
        <w:ind w:leftChars="470" w:left="1128" w:firstLineChars="2" w:firstLine="4"/>
        <w:jc w:val="both"/>
        <w:rPr>
          <w:sz w:val="20"/>
        </w:rPr>
      </w:pPr>
      <w:r w:rsidRPr="00516BD5">
        <w:rPr>
          <w:sz w:val="20"/>
        </w:rPr>
        <w:t>International Journal of Computer Assisted Radiology and Surgery</w:t>
      </w:r>
      <w:r>
        <w:rPr>
          <w:sz w:val="20"/>
        </w:rPr>
        <w:t xml:space="preserve"> (IIJCAR)</w:t>
      </w:r>
    </w:p>
    <w:p w:rsidR="00342707" w:rsidRDefault="00342707" w:rsidP="00342707">
      <w:pPr>
        <w:pStyle w:val="a0"/>
        <w:tabs>
          <w:tab w:val="right" w:pos="9960"/>
        </w:tabs>
        <w:spacing w:line="0" w:lineRule="atLeast"/>
        <w:ind w:leftChars="470" w:left="1128" w:firstLineChars="2" w:firstLine="4"/>
        <w:jc w:val="both"/>
        <w:rPr>
          <w:sz w:val="20"/>
        </w:rPr>
      </w:pPr>
      <w:r w:rsidRPr="0017168C">
        <w:rPr>
          <w:sz w:val="20"/>
        </w:rPr>
        <w:t>International Journal of Automation Technology</w:t>
      </w:r>
      <w:r>
        <w:rPr>
          <w:sz w:val="20"/>
        </w:rPr>
        <w:t>(IJAT)</w:t>
      </w:r>
    </w:p>
    <w:p w:rsidR="00342707" w:rsidRDefault="00342707" w:rsidP="00342707">
      <w:pPr>
        <w:pStyle w:val="a0"/>
        <w:tabs>
          <w:tab w:val="right" w:pos="9960"/>
        </w:tabs>
        <w:spacing w:line="0" w:lineRule="atLeast"/>
        <w:ind w:leftChars="470" w:left="1128" w:firstLineChars="2" w:firstLine="4"/>
        <w:jc w:val="both"/>
        <w:rPr>
          <w:sz w:val="20"/>
        </w:rPr>
      </w:pPr>
      <w:r w:rsidRPr="00944B42">
        <w:rPr>
          <w:sz w:val="20"/>
        </w:rPr>
        <w:t>Mathematical Problems in Engineering</w:t>
      </w:r>
    </w:p>
    <w:p w:rsidR="00342707" w:rsidRDefault="00342707" w:rsidP="00342707">
      <w:pPr>
        <w:pStyle w:val="a0"/>
        <w:tabs>
          <w:tab w:val="right" w:pos="9960"/>
        </w:tabs>
        <w:spacing w:line="0" w:lineRule="atLeast"/>
        <w:ind w:leftChars="470" w:left="1128" w:firstLineChars="2" w:firstLine="4"/>
        <w:jc w:val="both"/>
        <w:rPr>
          <w:sz w:val="20"/>
        </w:rPr>
      </w:pPr>
      <w:r w:rsidRPr="00595737">
        <w:rPr>
          <w:sz w:val="20"/>
        </w:rPr>
        <w:t>Science and Tech</w:t>
      </w:r>
      <w:r>
        <w:rPr>
          <w:sz w:val="20"/>
        </w:rPr>
        <w:t>nology of Nuclear Installations</w:t>
      </w:r>
    </w:p>
    <w:p w:rsidR="00342707" w:rsidRDefault="00342707" w:rsidP="00342707">
      <w:pPr>
        <w:pStyle w:val="a0"/>
        <w:tabs>
          <w:tab w:val="right" w:pos="9960"/>
        </w:tabs>
        <w:spacing w:line="0" w:lineRule="atLeast"/>
        <w:ind w:leftChars="470" w:left="1128" w:firstLineChars="2" w:firstLine="4"/>
        <w:jc w:val="both"/>
        <w:rPr>
          <w:sz w:val="20"/>
        </w:rPr>
      </w:pPr>
      <w:r>
        <w:rPr>
          <w:rFonts w:hint="eastAsia"/>
          <w:sz w:val="20"/>
        </w:rPr>
        <w:t>Journal of Mechanics</w:t>
      </w:r>
    </w:p>
    <w:p w:rsidR="00342707" w:rsidRDefault="00342707" w:rsidP="00342707">
      <w:pPr>
        <w:pStyle w:val="a0"/>
        <w:tabs>
          <w:tab w:val="right" w:pos="9960"/>
        </w:tabs>
        <w:spacing w:line="0" w:lineRule="atLeast"/>
        <w:ind w:leftChars="470" w:left="1128" w:firstLineChars="2" w:firstLine="4"/>
        <w:jc w:val="both"/>
        <w:rPr>
          <w:sz w:val="20"/>
        </w:rPr>
      </w:pPr>
      <w:r>
        <w:rPr>
          <w:sz w:val="20"/>
        </w:rPr>
        <w:t>J</w:t>
      </w:r>
      <w:r w:rsidRPr="00BF0AFB">
        <w:rPr>
          <w:sz w:val="20"/>
        </w:rPr>
        <w:t>ournal of the Chinese Institute of Engineers</w:t>
      </w:r>
      <w:r>
        <w:rPr>
          <w:rFonts w:hint="eastAsia"/>
          <w:sz w:val="20"/>
        </w:rPr>
        <w:t xml:space="preserve"> (JCIE)</w:t>
      </w:r>
    </w:p>
    <w:p w:rsidR="00342707" w:rsidRDefault="00342707" w:rsidP="00342707">
      <w:pPr>
        <w:pStyle w:val="a0"/>
        <w:tabs>
          <w:tab w:val="right" w:pos="9960"/>
        </w:tabs>
        <w:spacing w:line="0" w:lineRule="atLeast"/>
        <w:ind w:leftChars="470" w:left="1128" w:firstLineChars="2" w:firstLine="4"/>
        <w:jc w:val="both"/>
        <w:rPr>
          <w:sz w:val="20"/>
        </w:rPr>
      </w:pPr>
      <w:r w:rsidRPr="00F7102F">
        <w:rPr>
          <w:sz w:val="20"/>
        </w:rPr>
        <w:t>Journal of the Chinese Society of Mechanical Engineers (JCSME)</w:t>
      </w:r>
    </w:p>
    <w:p w:rsidR="00342707" w:rsidRDefault="00342707" w:rsidP="00342707">
      <w:pPr>
        <w:pStyle w:val="a0"/>
        <w:tabs>
          <w:tab w:val="right" w:pos="9960"/>
        </w:tabs>
        <w:spacing w:line="0" w:lineRule="atLeast"/>
        <w:ind w:leftChars="470" w:left="1128" w:firstLineChars="2" w:firstLine="4"/>
        <w:jc w:val="both"/>
        <w:rPr>
          <w:sz w:val="20"/>
        </w:rPr>
      </w:pPr>
      <w:r w:rsidRPr="00184A1B">
        <w:rPr>
          <w:sz w:val="20"/>
        </w:rPr>
        <w:lastRenderedPageBreak/>
        <w:t>International Journal of Automation and Smart Technology</w:t>
      </w:r>
      <w:r>
        <w:rPr>
          <w:rFonts w:hint="eastAsia"/>
          <w:sz w:val="20"/>
        </w:rPr>
        <w:t xml:space="preserve"> (AUSMT)</w:t>
      </w:r>
    </w:p>
    <w:p w:rsidR="000534C6" w:rsidRDefault="000534C6" w:rsidP="00342707">
      <w:pPr>
        <w:pStyle w:val="a0"/>
        <w:tabs>
          <w:tab w:val="right" w:pos="9960"/>
        </w:tabs>
        <w:spacing w:line="0" w:lineRule="atLeast"/>
        <w:ind w:leftChars="470" w:left="1128" w:firstLineChars="2" w:firstLine="4"/>
        <w:jc w:val="both"/>
        <w:rPr>
          <w:sz w:val="20"/>
        </w:rPr>
      </w:pPr>
      <w:r w:rsidRPr="000534C6">
        <w:rPr>
          <w:sz w:val="20"/>
        </w:rPr>
        <w:t>J</w:t>
      </w:r>
      <w:r>
        <w:rPr>
          <w:sz w:val="20"/>
        </w:rPr>
        <w:t>ournal</w:t>
      </w:r>
      <w:r w:rsidRPr="000534C6">
        <w:rPr>
          <w:sz w:val="20"/>
        </w:rPr>
        <w:t xml:space="preserve"> </w:t>
      </w:r>
      <w:r>
        <w:rPr>
          <w:sz w:val="20"/>
        </w:rPr>
        <w:t xml:space="preserve">of the </w:t>
      </w:r>
      <w:r w:rsidRPr="000534C6">
        <w:rPr>
          <w:sz w:val="20"/>
        </w:rPr>
        <w:t>C</w:t>
      </w:r>
      <w:r>
        <w:rPr>
          <w:sz w:val="20"/>
        </w:rPr>
        <w:t>hinese</w:t>
      </w:r>
      <w:r w:rsidRPr="000534C6">
        <w:rPr>
          <w:sz w:val="20"/>
        </w:rPr>
        <w:t xml:space="preserve"> I</w:t>
      </w:r>
      <w:r>
        <w:rPr>
          <w:sz w:val="20"/>
        </w:rPr>
        <w:t>nstitute</w:t>
      </w:r>
      <w:r w:rsidRPr="000534C6">
        <w:rPr>
          <w:sz w:val="20"/>
        </w:rPr>
        <w:t xml:space="preserve"> </w:t>
      </w:r>
      <w:r>
        <w:rPr>
          <w:sz w:val="20"/>
        </w:rPr>
        <w:t>of</w:t>
      </w:r>
      <w:r w:rsidRPr="000534C6">
        <w:rPr>
          <w:sz w:val="20"/>
        </w:rPr>
        <w:t xml:space="preserve"> C</w:t>
      </w:r>
      <w:r>
        <w:rPr>
          <w:sz w:val="20"/>
        </w:rPr>
        <w:t>ivil</w:t>
      </w:r>
      <w:r w:rsidRPr="000534C6">
        <w:rPr>
          <w:sz w:val="20"/>
        </w:rPr>
        <w:t xml:space="preserve"> </w:t>
      </w:r>
      <w:r>
        <w:rPr>
          <w:sz w:val="20"/>
        </w:rPr>
        <w:t>and</w:t>
      </w:r>
      <w:r w:rsidRPr="000534C6">
        <w:rPr>
          <w:sz w:val="20"/>
        </w:rPr>
        <w:t xml:space="preserve"> H</w:t>
      </w:r>
      <w:r>
        <w:rPr>
          <w:sz w:val="20"/>
        </w:rPr>
        <w:t>ydraulic</w:t>
      </w:r>
      <w:r w:rsidRPr="000534C6">
        <w:rPr>
          <w:sz w:val="20"/>
        </w:rPr>
        <w:t xml:space="preserve"> E</w:t>
      </w:r>
      <w:r>
        <w:rPr>
          <w:sz w:val="20"/>
        </w:rPr>
        <w:t>ngineering</w:t>
      </w:r>
    </w:p>
    <w:p w:rsidR="00EA5BB0" w:rsidRPr="003E7285" w:rsidRDefault="00EA5BB0" w:rsidP="00342707">
      <w:pPr>
        <w:pStyle w:val="a0"/>
        <w:tabs>
          <w:tab w:val="right" w:pos="9960"/>
        </w:tabs>
        <w:spacing w:line="0" w:lineRule="atLeast"/>
        <w:ind w:leftChars="470" w:left="1128" w:firstLineChars="2" w:firstLine="4"/>
        <w:jc w:val="both"/>
        <w:rPr>
          <w:sz w:val="20"/>
        </w:rPr>
      </w:pPr>
      <w:r w:rsidRPr="00EA5BB0">
        <w:rPr>
          <w:sz w:val="20"/>
        </w:rPr>
        <w:t>Journal of Medical and Biological Engineering (JMBE)</w:t>
      </w:r>
    </w:p>
    <w:p w:rsidR="00342707" w:rsidRDefault="00342707" w:rsidP="00342707">
      <w:pPr>
        <w:pStyle w:val="a0"/>
        <w:spacing w:line="0" w:lineRule="atLeast"/>
        <w:ind w:leftChars="294" w:left="1130" w:hangingChars="212" w:hanging="424"/>
        <w:jc w:val="both"/>
        <w:rPr>
          <w:sz w:val="20"/>
        </w:rPr>
      </w:pPr>
      <w:r w:rsidRPr="00732D6E">
        <w:rPr>
          <w:rFonts w:hint="eastAsia"/>
          <w:i/>
          <w:sz w:val="20"/>
        </w:rPr>
        <w:t>Co</w:t>
      </w:r>
      <w:r>
        <w:rPr>
          <w:rFonts w:hint="eastAsia"/>
          <w:i/>
          <w:sz w:val="20"/>
        </w:rPr>
        <w:t>nference p</w:t>
      </w:r>
      <w:r>
        <w:rPr>
          <w:i/>
          <w:sz w:val="20"/>
        </w:rPr>
        <w:t>aper</w:t>
      </w:r>
      <w:r w:rsidRPr="00732D6E">
        <w:rPr>
          <w:rFonts w:hint="eastAsia"/>
          <w:i/>
          <w:sz w:val="20"/>
        </w:rPr>
        <w:t xml:space="preserve"> r</w:t>
      </w:r>
      <w:r>
        <w:rPr>
          <w:i/>
          <w:sz w:val="20"/>
        </w:rPr>
        <w:t>eviews</w:t>
      </w:r>
      <w:r w:rsidRPr="00732D6E">
        <w:rPr>
          <w:rFonts w:hint="eastAsia"/>
          <w:i/>
          <w:sz w:val="20"/>
        </w:rPr>
        <w:t>:</w:t>
      </w:r>
      <w:r w:rsidRPr="003E7285">
        <w:rPr>
          <w:sz w:val="20"/>
        </w:rPr>
        <w:t xml:space="preserve"> </w:t>
      </w:r>
    </w:p>
    <w:p w:rsidR="00342707" w:rsidRDefault="00342707" w:rsidP="00342707">
      <w:pPr>
        <w:pStyle w:val="a0"/>
        <w:spacing w:line="0" w:lineRule="atLeast"/>
        <w:ind w:leftChars="470" w:left="1128" w:firstLineChars="2" w:firstLine="4"/>
        <w:jc w:val="both"/>
        <w:rPr>
          <w:sz w:val="20"/>
        </w:rPr>
      </w:pPr>
      <w:r w:rsidRPr="003E7285">
        <w:rPr>
          <w:sz w:val="20"/>
        </w:rPr>
        <w:t>IEEE International Conference on Robotics and Automation (ICRA)</w:t>
      </w:r>
    </w:p>
    <w:p w:rsidR="00342707" w:rsidRDefault="00342707" w:rsidP="00342707">
      <w:pPr>
        <w:pStyle w:val="a0"/>
        <w:spacing w:line="0" w:lineRule="atLeast"/>
        <w:ind w:leftChars="470" w:left="1128" w:firstLineChars="2" w:firstLine="4"/>
        <w:jc w:val="both"/>
        <w:rPr>
          <w:sz w:val="20"/>
          <w:szCs w:val="24"/>
        </w:rPr>
      </w:pPr>
      <w:r w:rsidRPr="00207C5B">
        <w:rPr>
          <w:sz w:val="20"/>
          <w:szCs w:val="24"/>
        </w:rPr>
        <w:t>IEEE/RSJ Int</w:t>
      </w:r>
      <w:r>
        <w:rPr>
          <w:rFonts w:hint="eastAsia"/>
          <w:sz w:val="20"/>
          <w:szCs w:val="24"/>
        </w:rPr>
        <w:t>ernational</w:t>
      </w:r>
      <w:r>
        <w:rPr>
          <w:sz w:val="20"/>
          <w:szCs w:val="24"/>
        </w:rPr>
        <w:t xml:space="preserve"> Conf</w:t>
      </w:r>
      <w:r>
        <w:rPr>
          <w:rFonts w:hint="eastAsia"/>
          <w:sz w:val="20"/>
          <w:szCs w:val="24"/>
        </w:rPr>
        <w:t>erence</w:t>
      </w:r>
      <w:r w:rsidRPr="00207C5B">
        <w:rPr>
          <w:sz w:val="20"/>
          <w:szCs w:val="24"/>
        </w:rPr>
        <w:t xml:space="preserve"> </w:t>
      </w:r>
      <w:r>
        <w:rPr>
          <w:rFonts w:hint="eastAsia"/>
          <w:sz w:val="20"/>
          <w:szCs w:val="24"/>
        </w:rPr>
        <w:t xml:space="preserve">on </w:t>
      </w:r>
      <w:r w:rsidRPr="00207C5B">
        <w:rPr>
          <w:sz w:val="20"/>
          <w:szCs w:val="24"/>
        </w:rPr>
        <w:t>Intelligent Robots and Systems (IROS)</w:t>
      </w:r>
    </w:p>
    <w:p w:rsidR="00342707" w:rsidRDefault="00342707" w:rsidP="00342707">
      <w:pPr>
        <w:pStyle w:val="a0"/>
        <w:spacing w:line="0" w:lineRule="atLeast"/>
        <w:ind w:leftChars="470" w:left="1128" w:firstLineChars="2" w:firstLine="4"/>
        <w:jc w:val="both"/>
        <w:rPr>
          <w:sz w:val="20"/>
        </w:rPr>
      </w:pPr>
      <w:r w:rsidRPr="00886B1A">
        <w:rPr>
          <w:sz w:val="20"/>
        </w:rPr>
        <w:t>IEEE/ASME International Conference on Advanced Intelligent Mechatronics</w:t>
      </w:r>
      <w:r>
        <w:rPr>
          <w:rFonts w:hint="eastAsia"/>
          <w:sz w:val="20"/>
        </w:rPr>
        <w:t xml:space="preserve"> (AIM)</w:t>
      </w:r>
    </w:p>
    <w:p w:rsidR="00342707" w:rsidRDefault="00342707" w:rsidP="00342707">
      <w:pPr>
        <w:pStyle w:val="a0"/>
        <w:spacing w:line="0" w:lineRule="atLeast"/>
        <w:ind w:leftChars="470" w:left="1128" w:firstLineChars="2" w:firstLine="4"/>
        <w:jc w:val="both"/>
        <w:rPr>
          <w:sz w:val="20"/>
        </w:rPr>
      </w:pPr>
      <w:r w:rsidRPr="002B2EF3">
        <w:rPr>
          <w:sz w:val="20"/>
        </w:rPr>
        <w:t>IEEE International Conference on Automation Science and Engineering</w:t>
      </w:r>
      <w:r>
        <w:rPr>
          <w:sz w:val="20"/>
        </w:rPr>
        <w:t xml:space="preserve"> (CASE)</w:t>
      </w:r>
    </w:p>
    <w:p w:rsidR="00342707" w:rsidRDefault="00342707" w:rsidP="00342707">
      <w:pPr>
        <w:pStyle w:val="a0"/>
        <w:spacing w:line="0" w:lineRule="atLeast"/>
        <w:ind w:leftChars="470" w:left="1128" w:firstLineChars="2" w:firstLine="4"/>
        <w:jc w:val="both"/>
        <w:rPr>
          <w:sz w:val="20"/>
        </w:rPr>
      </w:pPr>
      <w:r>
        <w:rPr>
          <w:rFonts w:hint="eastAsia"/>
          <w:sz w:val="20"/>
        </w:rPr>
        <w:t>IEEE International Conference on Advanced Robotics and its Social Impacts (ARSO)</w:t>
      </w:r>
    </w:p>
    <w:p w:rsidR="004A7068" w:rsidRDefault="004A7068" w:rsidP="00342707">
      <w:pPr>
        <w:pStyle w:val="a0"/>
        <w:spacing w:line="0" w:lineRule="atLeast"/>
        <w:ind w:leftChars="470" w:left="1128" w:firstLineChars="2" w:firstLine="4"/>
        <w:jc w:val="both"/>
        <w:rPr>
          <w:sz w:val="20"/>
        </w:rPr>
      </w:pPr>
      <w:r w:rsidRPr="004A7068">
        <w:rPr>
          <w:sz w:val="20"/>
        </w:rPr>
        <w:t>IEEE Multi-Conference on Systems and Control</w:t>
      </w:r>
      <w:r>
        <w:rPr>
          <w:sz w:val="20"/>
        </w:rPr>
        <w:t xml:space="preserve"> (MSC)</w:t>
      </w:r>
    </w:p>
    <w:p w:rsidR="00342707" w:rsidRDefault="00342707" w:rsidP="00342707">
      <w:pPr>
        <w:pStyle w:val="a0"/>
        <w:spacing w:line="0" w:lineRule="atLeast"/>
        <w:ind w:leftChars="470" w:left="1128" w:firstLineChars="2" w:firstLine="4"/>
        <w:jc w:val="both"/>
        <w:rPr>
          <w:sz w:val="20"/>
        </w:rPr>
      </w:pPr>
      <w:r>
        <w:rPr>
          <w:rFonts w:hint="eastAsia"/>
          <w:sz w:val="20"/>
        </w:rPr>
        <w:t>Robotics: Science and System (RSS)</w:t>
      </w:r>
    </w:p>
    <w:p w:rsidR="00342707" w:rsidRDefault="00342707" w:rsidP="00342707">
      <w:pPr>
        <w:pStyle w:val="a0"/>
        <w:spacing w:line="0" w:lineRule="atLeast"/>
        <w:ind w:leftChars="470" w:left="1128" w:firstLineChars="2" w:firstLine="4"/>
        <w:jc w:val="both"/>
        <w:rPr>
          <w:sz w:val="20"/>
        </w:rPr>
      </w:pPr>
      <w:r w:rsidRPr="002C5358">
        <w:rPr>
          <w:sz w:val="20"/>
        </w:rPr>
        <w:t>American Control Conference (ACC)</w:t>
      </w:r>
    </w:p>
    <w:p w:rsidR="00342707" w:rsidRDefault="00342707" w:rsidP="00342707">
      <w:pPr>
        <w:pStyle w:val="a0"/>
        <w:spacing w:line="0" w:lineRule="atLeast"/>
        <w:ind w:leftChars="470" w:left="1128" w:firstLineChars="2" w:firstLine="4"/>
        <w:jc w:val="both"/>
        <w:rPr>
          <w:sz w:val="20"/>
        </w:rPr>
      </w:pPr>
      <w:r w:rsidRPr="00732D6E">
        <w:rPr>
          <w:sz w:val="20"/>
        </w:rPr>
        <w:t>International Conference on Service and Interactive Robotics</w:t>
      </w:r>
      <w:r w:rsidRPr="00732D6E">
        <w:rPr>
          <w:rFonts w:hint="eastAsia"/>
          <w:sz w:val="20"/>
        </w:rPr>
        <w:t xml:space="preserve"> </w:t>
      </w:r>
      <w:r>
        <w:rPr>
          <w:rFonts w:hint="eastAsia"/>
          <w:sz w:val="20"/>
        </w:rPr>
        <w:t>(SirCon)</w:t>
      </w:r>
    </w:p>
    <w:p w:rsidR="00342707" w:rsidRDefault="00342707" w:rsidP="00342707">
      <w:pPr>
        <w:pStyle w:val="a0"/>
        <w:spacing w:line="0" w:lineRule="atLeast"/>
        <w:ind w:leftChars="470" w:left="1128" w:firstLineChars="2" w:firstLine="4"/>
        <w:jc w:val="both"/>
        <w:rPr>
          <w:sz w:val="20"/>
        </w:rPr>
      </w:pPr>
      <w:r w:rsidRPr="002B2EF3">
        <w:rPr>
          <w:sz w:val="20"/>
        </w:rPr>
        <w:t>International Conference on Advanced Robotics and Intelligent Systems</w:t>
      </w:r>
      <w:r>
        <w:rPr>
          <w:sz w:val="20"/>
        </w:rPr>
        <w:t xml:space="preserve"> (ARIS)</w:t>
      </w:r>
    </w:p>
    <w:p w:rsidR="00342707" w:rsidRDefault="00342707" w:rsidP="00342707">
      <w:pPr>
        <w:pStyle w:val="a0"/>
        <w:spacing w:line="0" w:lineRule="atLeast"/>
        <w:ind w:leftChars="470" w:left="1128" w:firstLineChars="2" w:firstLine="4"/>
        <w:jc w:val="both"/>
        <w:rPr>
          <w:sz w:val="20"/>
        </w:rPr>
      </w:pPr>
      <w:r>
        <w:rPr>
          <w:sz w:val="20"/>
        </w:rPr>
        <w:t>International Conference on Advanced Manufacturing (ICAM)</w:t>
      </w:r>
    </w:p>
    <w:p w:rsidR="00342707" w:rsidRDefault="00342707" w:rsidP="00342707">
      <w:pPr>
        <w:pStyle w:val="a0"/>
        <w:spacing w:line="0" w:lineRule="atLeast"/>
        <w:ind w:leftChars="470" w:left="1128" w:firstLineChars="2" w:firstLine="4"/>
        <w:jc w:val="both"/>
        <w:rPr>
          <w:rFonts w:eastAsia="標楷體" w:hAnsi="標楷體"/>
          <w:sz w:val="20"/>
        </w:rPr>
      </w:pPr>
      <w:r w:rsidRPr="005C3973">
        <w:rPr>
          <w:rFonts w:eastAsia="標楷體" w:hAnsi="標楷體"/>
          <w:sz w:val="20"/>
        </w:rPr>
        <w:t>International Symposium on Robotics</w:t>
      </w:r>
      <w:r>
        <w:rPr>
          <w:rFonts w:eastAsia="標楷體" w:hAnsi="標楷體" w:hint="eastAsia"/>
          <w:sz w:val="20"/>
        </w:rPr>
        <w:t xml:space="preserve"> (ISR)</w:t>
      </w:r>
    </w:p>
    <w:p w:rsidR="00342707" w:rsidRDefault="00342707" w:rsidP="00342707">
      <w:pPr>
        <w:pStyle w:val="a0"/>
        <w:spacing w:line="0" w:lineRule="atLeast"/>
        <w:ind w:leftChars="470" w:left="1128" w:firstLineChars="2" w:firstLine="4"/>
        <w:jc w:val="both"/>
        <w:rPr>
          <w:rFonts w:eastAsia="標楷體" w:hAnsi="標楷體"/>
          <w:sz w:val="20"/>
        </w:rPr>
      </w:pPr>
      <w:r>
        <w:rPr>
          <w:rFonts w:eastAsia="標楷體" w:hAnsi="標楷體"/>
          <w:sz w:val="20"/>
        </w:rPr>
        <w:t>International Automatic Control conference (CACS)</w:t>
      </w:r>
    </w:p>
    <w:p w:rsidR="00C8062C" w:rsidRDefault="00C8062C" w:rsidP="00342707">
      <w:pPr>
        <w:pStyle w:val="a0"/>
        <w:spacing w:line="0" w:lineRule="atLeast"/>
        <w:ind w:leftChars="470" w:left="1128" w:firstLineChars="2" w:firstLine="4"/>
        <w:jc w:val="both"/>
        <w:rPr>
          <w:rFonts w:eastAsia="標楷體" w:hAnsi="標楷體"/>
          <w:sz w:val="20"/>
        </w:rPr>
      </w:pPr>
      <w:r w:rsidRPr="00C8062C">
        <w:rPr>
          <w:rFonts w:eastAsia="標楷體" w:hAnsi="標楷體"/>
          <w:sz w:val="20"/>
        </w:rPr>
        <w:t>The International Federation for the Promotion of Mechanism and Machine Science World Congress</w:t>
      </w:r>
      <w:r>
        <w:rPr>
          <w:rFonts w:eastAsia="標楷體" w:hAnsi="標楷體"/>
          <w:sz w:val="20"/>
        </w:rPr>
        <w:t xml:space="preserve"> (IFToMM)</w:t>
      </w:r>
    </w:p>
    <w:p w:rsidR="00342707" w:rsidRDefault="00342707" w:rsidP="00342707">
      <w:pPr>
        <w:pStyle w:val="a0"/>
        <w:spacing w:line="0" w:lineRule="atLeast"/>
        <w:ind w:leftChars="470" w:left="1128" w:firstLineChars="2" w:firstLine="4"/>
        <w:jc w:val="both"/>
        <w:rPr>
          <w:sz w:val="20"/>
        </w:rPr>
      </w:pPr>
      <w:r>
        <w:rPr>
          <w:rFonts w:hint="eastAsia"/>
          <w:sz w:val="20"/>
        </w:rPr>
        <w:t>National Conference of Theoretical and Applied Mechanics</w:t>
      </w:r>
    </w:p>
    <w:p w:rsidR="00342707" w:rsidRDefault="00342707" w:rsidP="00342707">
      <w:pPr>
        <w:pStyle w:val="a0"/>
        <w:spacing w:line="0" w:lineRule="atLeast"/>
        <w:ind w:leftChars="470" w:left="1128" w:firstLineChars="2" w:firstLine="4"/>
        <w:jc w:val="both"/>
        <w:rPr>
          <w:sz w:val="20"/>
          <w:szCs w:val="24"/>
        </w:rPr>
      </w:pPr>
      <w:r>
        <w:rPr>
          <w:rFonts w:hint="eastAsia"/>
          <w:sz w:val="20"/>
          <w:szCs w:val="24"/>
        </w:rPr>
        <w:t>National Conference on Automation Technology</w:t>
      </w:r>
      <w:r>
        <w:rPr>
          <w:sz w:val="20"/>
          <w:szCs w:val="24"/>
        </w:rPr>
        <w:t xml:space="preserve"> (Automation)</w:t>
      </w:r>
    </w:p>
    <w:p w:rsidR="00342707" w:rsidRDefault="00342707" w:rsidP="00342707">
      <w:pPr>
        <w:pStyle w:val="a0"/>
        <w:spacing w:line="0" w:lineRule="atLeast"/>
        <w:ind w:leftChars="470" w:left="1128" w:firstLineChars="2" w:firstLine="4"/>
        <w:jc w:val="both"/>
        <w:rPr>
          <w:sz w:val="20"/>
          <w:szCs w:val="24"/>
        </w:rPr>
      </w:pPr>
      <w:r>
        <w:rPr>
          <w:sz w:val="20"/>
          <w:szCs w:val="24"/>
        </w:rPr>
        <w:t>CSME Annual Meeting</w:t>
      </w:r>
    </w:p>
    <w:p w:rsidR="0027227F" w:rsidRDefault="0027227F" w:rsidP="00DA4CDB">
      <w:pPr>
        <w:pStyle w:val="a0"/>
        <w:spacing w:line="0" w:lineRule="atLeast"/>
        <w:ind w:leftChars="295" w:left="1274" w:hangingChars="283" w:hanging="566"/>
        <w:jc w:val="both"/>
        <w:rPr>
          <w:sz w:val="20"/>
        </w:rPr>
      </w:pPr>
      <w:r>
        <w:rPr>
          <w:i/>
          <w:sz w:val="20"/>
        </w:rPr>
        <w:t>Others:</w:t>
      </w:r>
    </w:p>
    <w:p w:rsidR="00433093" w:rsidRPr="00A877D8" w:rsidRDefault="00433093" w:rsidP="00724BA9">
      <w:pPr>
        <w:pStyle w:val="a0"/>
        <w:tabs>
          <w:tab w:val="right" w:pos="9639"/>
        </w:tabs>
        <w:spacing w:line="0" w:lineRule="atLeast"/>
        <w:ind w:leftChars="472" w:left="1133" w:firstLineChars="1" w:firstLine="2"/>
        <w:jc w:val="both"/>
        <w:rPr>
          <w:rFonts w:eastAsia="標楷體"/>
          <w:sz w:val="20"/>
        </w:rPr>
      </w:pPr>
      <w:r>
        <w:rPr>
          <w:rFonts w:eastAsia="標楷體" w:hint="eastAsia"/>
          <w:sz w:val="20"/>
        </w:rPr>
        <w:t>審查</w:t>
      </w:r>
      <w:r>
        <w:rPr>
          <w:rFonts w:ascii="標楷體" w:eastAsia="標楷體" w:hAnsi="標楷體" w:hint="eastAsia"/>
          <w:sz w:val="20"/>
        </w:rPr>
        <w:t>委員,</w:t>
      </w:r>
      <w:r>
        <w:rPr>
          <w:rFonts w:ascii="標楷體" w:eastAsia="標楷體" w:hAnsi="標楷體"/>
          <w:sz w:val="20"/>
        </w:rPr>
        <w:t>工研院</w:t>
      </w:r>
      <w:r>
        <w:rPr>
          <w:rFonts w:ascii="標楷體" w:eastAsia="標楷體" w:hAnsi="標楷體" w:hint="eastAsia"/>
          <w:sz w:val="20"/>
        </w:rPr>
        <w:t xml:space="preserve"> </w:t>
      </w:r>
      <w:r>
        <w:rPr>
          <w:rFonts w:ascii="標楷體" w:eastAsia="標楷體" w:hAnsi="標楷體"/>
          <w:sz w:val="20"/>
        </w:rPr>
        <w:t>傑出研究獎</w:t>
      </w:r>
      <w:r w:rsidRPr="00A877D8">
        <w:rPr>
          <w:rFonts w:eastAsia="標楷體"/>
          <w:sz w:val="20"/>
        </w:rPr>
        <w:tab/>
        <w:t>2014/4</w:t>
      </w:r>
    </w:p>
    <w:p w:rsidR="0071028D" w:rsidRDefault="0071028D" w:rsidP="00724BA9">
      <w:pPr>
        <w:pStyle w:val="a0"/>
        <w:tabs>
          <w:tab w:val="right" w:pos="9639"/>
        </w:tabs>
        <w:spacing w:line="0" w:lineRule="atLeast"/>
        <w:ind w:leftChars="472" w:left="1133" w:firstLineChars="1" w:firstLine="2"/>
        <w:jc w:val="both"/>
        <w:rPr>
          <w:rFonts w:eastAsia="標楷體"/>
          <w:sz w:val="20"/>
        </w:rPr>
      </w:pPr>
      <w:r>
        <w:rPr>
          <w:rFonts w:eastAsia="標楷體" w:hint="eastAsia"/>
          <w:sz w:val="20"/>
        </w:rPr>
        <w:t>審查</w:t>
      </w:r>
      <w:r>
        <w:rPr>
          <w:rFonts w:ascii="標楷體" w:eastAsia="標楷體" w:hAnsi="標楷體" w:hint="eastAsia"/>
          <w:sz w:val="20"/>
        </w:rPr>
        <w:t>委員,</w:t>
      </w:r>
      <w:r w:rsidRPr="0009218E">
        <w:rPr>
          <w:rFonts w:ascii="標楷體" w:eastAsia="標楷體" w:hAnsi="標楷體" w:hint="eastAsia"/>
          <w:sz w:val="20"/>
        </w:rPr>
        <w:t>國科會</w:t>
      </w:r>
      <w:r>
        <w:rPr>
          <w:rFonts w:ascii="標楷體" w:eastAsia="標楷體" w:hAnsi="標楷體" w:hint="eastAsia"/>
          <w:sz w:val="20"/>
        </w:rPr>
        <w:t xml:space="preserve"> </w:t>
      </w:r>
      <w:r w:rsidRPr="0071028D">
        <w:rPr>
          <w:rFonts w:ascii="標楷體" w:eastAsia="標楷體" w:hAnsi="標楷體" w:hint="eastAsia"/>
          <w:sz w:val="20"/>
        </w:rPr>
        <w:t>大專學生研究計畫</w:t>
      </w:r>
      <w:r>
        <w:rPr>
          <w:rFonts w:ascii="標楷體" w:eastAsia="標楷體" w:hAnsi="標楷體"/>
          <w:sz w:val="20"/>
        </w:rPr>
        <w:tab/>
      </w:r>
      <w:r>
        <w:rPr>
          <w:rFonts w:hint="eastAsia"/>
          <w:sz w:val="20"/>
        </w:rPr>
        <w:t>2014/3</w:t>
      </w:r>
      <w:r w:rsidR="00847EB4">
        <w:rPr>
          <w:rFonts w:eastAsia="標楷體"/>
          <w:sz w:val="20"/>
        </w:rPr>
        <w:t>迄今</w:t>
      </w:r>
    </w:p>
    <w:p w:rsidR="00D566C0" w:rsidRDefault="00D566C0" w:rsidP="00724BA9">
      <w:pPr>
        <w:pStyle w:val="a0"/>
        <w:tabs>
          <w:tab w:val="right" w:pos="9639"/>
        </w:tabs>
        <w:spacing w:line="0" w:lineRule="atLeast"/>
        <w:ind w:leftChars="472" w:left="1133" w:firstLineChars="1" w:firstLine="2"/>
        <w:jc w:val="both"/>
        <w:rPr>
          <w:rFonts w:eastAsia="標楷體"/>
          <w:sz w:val="20"/>
        </w:rPr>
      </w:pPr>
      <w:r>
        <w:rPr>
          <w:rFonts w:eastAsia="標楷體" w:hint="eastAsia"/>
          <w:sz w:val="20"/>
        </w:rPr>
        <w:t>審查委員</w:t>
      </w:r>
      <w:r>
        <w:rPr>
          <w:rFonts w:eastAsia="標楷體"/>
          <w:sz w:val="20"/>
        </w:rPr>
        <w:t>,</w:t>
      </w:r>
      <w:r>
        <w:rPr>
          <w:rFonts w:eastAsia="標楷體" w:hint="eastAsia"/>
          <w:sz w:val="20"/>
        </w:rPr>
        <w:t xml:space="preserve"> </w:t>
      </w:r>
      <w:r>
        <w:rPr>
          <w:rFonts w:eastAsia="標楷體" w:hint="eastAsia"/>
          <w:sz w:val="20"/>
        </w:rPr>
        <w:t>經濟部工業局</w:t>
      </w:r>
      <w:r>
        <w:rPr>
          <w:rFonts w:eastAsia="標楷體" w:hint="eastAsia"/>
          <w:sz w:val="20"/>
        </w:rPr>
        <w:t xml:space="preserve"> </w:t>
      </w:r>
      <w:r>
        <w:rPr>
          <w:rFonts w:eastAsia="標楷體" w:hint="eastAsia"/>
          <w:sz w:val="20"/>
        </w:rPr>
        <w:t>協助傳統產業發展計畫</w:t>
      </w:r>
      <w:r>
        <w:rPr>
          <w:rFonts w:eastAsia="標楷體" w:hint="eastAsia"/>
          <w:sz w:val="20"/>
        </w:rPr>
        <w:tab/>
        <w:t>2012/12</w:t>
      </w:r>
      <w:r w:rsidR="00847EB4">
        <w:rPr>
          <w:rFonts w:eastAsia="標楷體"/>
          <w:sz w:val="20"/>
        </w:rPr>
        <w:t>迄今</w:t>
      </w:r>
    </w:p>
    <w:p w:rsidR="00B6469E" w:rsidRPr="00B6469E" w:rsidRDefault="00A527B2" w:rsidP="00724BA9">
      <w:pPr>
        <w:pStyle w:val="a0"/>
        <w:tabs>
          <w:tab w:val="right" w:pos="9639"/>
        </w:tabs>
        <w:spacing w:line="0" w:lineRule="atLeast"/>
        <w:ind w:leftChars="472" w:left="1133" w:firstLineChars="1" w:firstLine="2"/>
        <w:jc w:val="both"/>
        <w:rPr>
          <w:rFonts w:eastAsia="標楷體"/>
          <w:sz w:val="20"/>
        </w:rPr>
      </w:pPr>
      <w:r>
        <w:rPr>
          <w:rFonts w:eastAsia="標楷體" w:hint="eastAsia"/>
          <w:sz w:val="20"/>
        </w:rPr>
        <w:t>活動審查認定委員</w:t>
      </w:r>
      <w:r>
        <w:rPr>
          <w:rFonts w:eastAsia="標楷體"/>
          <w:sz w:val="20"/>
        </w:rPr>
        <w:t>,</w:t>
      </w:r>
      <w:r w:rsidR="00B6469E">
        <w:rPr>
          <w:rFonts w:eastAsia="標楷體" w:hint="eastAsia"/>
          <w:sz w:val="20"/>
        </w:rPr>
        <w:t>經濟部工業局</w:t>
      </w:r>
      <w:r w:rsidR="00B6469E">
        <w:rPr>
          <w:rFonts w:eastAsia="標楷體" w:hint="eastAsia"/>
          <w:sz w:val="20"/>
        </w:rPr>
        <w:t xml:space="preserve"> </w:t>
      </w:r>
      <w:r w:rsidR="00B6469E">
        <w:rPr>
          <w:rFonts w:eastAsia="標楷體" w:hint="eastAsia"/>
          <w:sz w:val="20"/>
        </w:rPr>
        <w:t>公司研究發展支出適用投資抵減辦法</w:t>
      </w:r>
      <w:r w:rsidR="00B6469E">
        <w:rPr>
          <w:rFonts w:eastAsia="標楷體" w:hint="eastAsia"/>
          <w:sz w:val="20"/>
        </w:rPr>
        <w:tab/>
        <w:t>2011/8</w:t>
      </w:r>
      <w:r w:rsidR="00847EB4">
        <w:rPr>
          <w:rFonts w:eastAsia="標楷體"/>
          <w:sz w:val="20"/>
        </w:rPr>
        <w:t>迄今</w:t>
      </w:r>
    </w:p>
    <w:p w:rsidR="00724BA9" w:rsidRDefault="00A527B2" w:rsidP="00724BA9">
      <w:pPr>
        <w:pStyle w:val="a0"/>
        <w:tabs>
          <w:tab w:val="right" w:pos="9639"/>
        </w:tabs>
        <w:spacing w:line="0" w:lineRule="atLeast"/>
        <w:ind w:leftChars="472" w:left="1133" w:firstLineChars="1" w:firstLine="2"/>
        <w:jc w:val="both"/>
        <w:rPr>
          <w:rFonts w:eastAsia="標楷體"/>
          <w:sz w:val="20"/>
        </w:rPr>
      </w:pPr>
      <w:r>
        <w:rPr>
          <w:rFonts w:eastAsia="標楷體" w:hint="eastAsia"/>
          <w:sz w:val="20"/>
        </w:rPr>
        <w:t>專利鑑定委員</w:t>
      </w:r>
      <w:r>
        <w:rPr>
          <w:rFonts w:eastAsia="標楷體"/>
          <w:sz w:val="20"/>
        </w:rPr>
        <w:t>,</w:t>
      </w:r>
      <w:r w:rsidR="00724BA9">
        <w:rPr>
          <w:rFonts w:eastAsia="標楷體" w:hint="eastAsia"/>
          <w:sz w:val="20"/>
        </w:rPr>
        <w:t>中國機械工程學會</w:t>
      </w:r>
      <w:r w:rsidR="00724BA9">
        <w:rPr>
          <w:rFonts w:eastAsia="標楷體" w:hint="eastAsia"/>
          <w:sz w:val="20"/>
        </w:rPr>
        <w:t xml:space="preserve"> </w:t>
      </w:r>
      <w:r w:rsidR="00724BA9">
        <w:rPr>
          <w:rFonts w:eastAsia="標楷體" w:hint="eastAsia"/>
          <w:sz w:val="20"/>
        </w:rPr>
        <w:t>中華民國專利</w:t>
      </w:r>
      <w:r w:rsidR="00724BA9">
        <w:rPr>
          <w:rFonts w:eastAsia="標楷體" w:hint="eastAsia"/>
          <w:sz w:val="20"/>
        </w:rPr>
        <w:t xml:space="preserve"> </w:t>
      </w:r>
      <w:r w:rsidR="00724BA9">
        <w:rPr>
          <w:rFonts w:eastAsia="標楷體" w:hint="eastAsia"/>
          <w:sz w:val="20"/>
        </w:rPr>
        <w:t>鑑定</w:t>
      </w:r>
      <w:r>
        <w:rPr>
          <w:rFonts w:eastAsia="標楷體" w:hint="eastAsia"/>
          <w:sz w:val="20"/>
        </w:rPr>
        <w:tab/>
        <w:t>2011</w:t>
      </w:r>
      <w:r w:rsidR="00847EB4">
        <w:rPr>
          <w:rFonts w:eastAsia="標楷體"/>
          <w:sz w:val="20"/>
        </w:rPr>
        <w:t>迄今</w:t>
      </w:r>
    </w:p>
    <w:p w:rsidR="00724BA9" w:rsidRDefault="001D39AA" w:rsidP="00724BA9">
      <w:pPr>
        <w:pStyle w:val="a0"/>
        <w:tabs>
          <w:tab w:val="right" w:pos="9639"/>
        </w:tabs>
        <w:spacing w:line="0" w:lineRule="atLeast"/>
        <w:ind w:leftChars="472" w:left="1133" w:firstLineChars="1" w:firstLine="2"/>
        <w:jc w:val="both"/>
        <w:rPr>
          <w:rFonts w:eastAsia="標楷體"/>
          <w:sz w:val="20"/>
        </w:rPr>
      </w:pPr>
      <w:r>
        <w:rPr>
          <w:rFonts w:eastAsia="標楷體" w:hint="eastAsia"/>
          <w:sz w:val="20"/>
        </w:rPr>
        <w:t>審查委員</w:t>
      </w:r>
      <w:r>
        <w:rPr>
          <w:rFonts w:eastAsia="標楷體"/>
          <w:sz w:val="20"/>
        </w:rPr>
        <w:t>,</w:t>
      </w:r>
      <w:r w:rsidR="00724BA9" w:rsidRPr="00380BCC">
        <w:rPr>
          <w:rFonts w:eastAsia="標楷體" w:hint="eastAsia"/>
          <w:sz w:val="20"/>
        </w:rPr>
        <w:t>國科會</w:t>
      </w:r>
      <w:r w:rsidR="0071028D">
        <w:rPr>
          <w:rFonts w:eastAsia="標楷體" w:hint="eastAsia"/>
          <w:sz w:val="20"/>
        </w:rPr>
        <w:t xml:space="preserve"> </w:t>
      </w:r>
      <w:r w:rsidR="00724BA9" w:rsidRPr="00380BCC">
        <w:rPr>
          <w:rFonts w:eastAsia="標楷體" w:hint="eastAsia"/>
          <w:sz w:val="20"/>
        </w:rPr>
        <w:t>補助臺灣科普傳播事業催生計畫科學新聞報導類【來點兒科學】</w:t>
      </w:r>
      <w:r w:rsidR="00724BA9">
        <w:rPr>
          <w:rFonts w:eastAsia="標楷體"/>
          <w:sz w:val="20"/>
        </w:rPr>
        <w:tab/>
        <w:t>2010/8</w:t>
      </w:r>
    </w:p>
    <w:p w:rsidR="0027227F" w:rsidRDefault="006F0FDB" w:rsidP="0009218E">
      <w:pPr>
        <w:pStyle w:val="a0"/>
        <w:tabs>
          <w:tab w:val="right" w:pos="9639"/>
        </w:tabs>
        <w:spacing w:line="0" w:lineRule="atLeast"/>
        <w:ind w:leftChars="472" w:left="1133" w:firstLineChars="1" w:firstLine="2"/>
        <w:jc w:val="both"/>
        <w:rPr>
          <w:sz w:val="20"/>
        </w:rPr>
      </w:pPr>
      <w:r>
        <w:rPr>
          <w:rFonts w:ascii="標楷體" w:eastAsia="標楷體" w:hAnsi="標楷體" w:hint="eastAsia"/>
          <w:sz w:val="20"/>
        </w:rPr>
        <w:t>初審委員,</w:t>
      </w:r>
      <w:r w:rsidR="0009218E" w:rsidRPr="0009218E">
        <w:rPr>
          <w:rFonts w:ascii="標楷體" w:eastAsia="標楷體" w:hAnsi="標楷體" w:hint="eastAsia"/>
          <w:sz w:val="20"/>
        </w:rPr>
        <w:t>國科會</w:t>
      </w:r>
      <w:r w:rsidR="0071028D">
        <w:rPr>
          <w:rFonts w:ascii="標楷體" w:eastAsia="標楷體" w:hAnsi="標楷體" w:hint="eastAsia"/>
          <w:sz w:val="20"/>
        </w:rPr>
        <w:t xml:space="preserve"> </w:t>
      </w:r>
      <w:r w:rsidR="0009218E" w:rsidRPr="0009218E">
        <w:rPr>
          <w:rFonts w:ascii="標楷體" w:eastAsia="標楷體" w:hAnsi="標楷體" w:hint="eastAsia"/>
          <w:sz w:val="20"/>
        </w:rPr>
        <w:t>專題研究計畫</w:t>
      </w:r>
      <w:r w:rsidR="0009218E">
        <w:rPr>
          <w:rFonts w:hint="eastAsia"/>
          <w:sz w:val="20"/>
        </w:rPr>
        <w:tab/>
        <w:t>2008</w:t>
      </w:r>
      <w:r w:rsidR="007A5846">
        <w:rPr>
          <w:rFonts w:hint="eastAsia"/>
          <w:sz w:val="20"/>
        </w:rPr>
        <w:t>/3</w:t>
      </w:r>
      <w:r w:rsidR="00847EB4">
        <w:rPr>
          <w:rFonts w:eastAsia="標楷體"/>
          <w:sz w:val="20"/>
        </w:rPr>
        <w:t>迄今</w:t>
      </w:r>
    </w:p>
    <w:p w:rsidR="001F4E4F" w:rsidRPr="00871B3D" w:rsidRDefault="001F4E4F" w:rsidP="001F4E4F">
      <w:pPr>
        <w:pStyle w:val="a0"/>
        <w:tabs>
          <w:tab w:val="right" w:pos="9960"/>
        </w:tabs>
        <w:spacing w:before="120" w:line="0" w:lineRule="atLeast"/>
        <w:ind w:left="357"/>
        <w:rPr>
          <w:b/>
          <w:sz w:val="20"/>
        </w:rPr>
      </w:pPr>
      <w:r>
        <w:rPr>
          <w:b/>
          <w:sz w:val="20"/>
        </w:rPr>
        <w:t>Competition Judges</w:t>
      </w:r>
      <w:r w:rsidR="004165DE">
        <w:rPr>
          <w:b/>
          <w:sz w:val="20"/>
        </w:rPr>
        <w:t xml:space="preserve"> and Reviews</w:t>
      </w:r>
    </w:p>
    <w:p w:rsidR="0025771D" w:rsidRDefault="0025771D" w:rsidP="00FF3F33">
      <w:pPr>
        <w:pStyle w:val="a0"/>
        <w:tabs>
          <w:tab w:val="right" w:pos="9639"/>
        </w:tabs>
        <w:spacing w:line="0" w:lineRule="atLeast"/>
        <w:ind w:left="709"/>
        <w:rPr>
          <w:rFonts w:eastAsia="標楷體"/>
          <w:sz w:val="20"/>
        </w:rPr>
      </w:pPr>
      <w:r>
        <w:rPr>
          <w:rFonts w:eastAsia="標楷體" w:hint="eastAsia"/>
          <w:sz w:val="20"/>
        </w:rPr>
        <w:t>2015</w:t>
      </w:r>
      <w:r>
        <w:rPr>
          <w:rFonts w:eastAsia="標楷體"/>
          <w:sz w:val="20"/>
        </w:rPr>
        <w:t xml:space="preserve"> ASME SPDC</w:t>
      </w:r>
      <w:r>
        <w:rPr>
          <w:rFonts w:eastAsia="標楷體"/>
          <w:sz w:val="20"/>
        </w:rPr>
        <w:t>台灣賽</w:t>
      </w:r>
      <w:r>
        <w:rPr>
          <w:rFonts w:eastAsia="標楷體"/>
          <w:sz w:val="20"/>
        </w:rPr>
        <w:tab/>
        <w:t>2015/3</w:t>
      </w:r>
    </w:p>
    <w:p w:rsidR="004003A4" w:rsidRDefault="004003A4" w:rsidP="00FF3F33">
      <w:pPr>
        <w:pStyle w:val="a0"/>
        <w:tabs>
          <w:tab w:val="right" w:pos="9639"/>
        </w:tabs>
        <w:spacing w:line="0" w:lineRule="atLeast"/>
        <w:ind w:left="709"/>
        <w:rPr>
          <w:rFonts w:eastAsia="標楷體"/>
          <w:sz w:val="20"/>
        </w:rPr>
      </w:pPr>
      <w:r>
        <w:rPr>
          <w:rFonts w:eastAsia="標楷體" w:hint="eastAsia"/>
          <w:sz w:val="20"/>
        </w:rPr>
        <w:t>美商國家儀器</w:t>
      </w:r>
      <w:r>
        <w:rPr>
          <w:rFonts w:eastAsia="標楷體"/>
          <w:sz w:val="20"/>
        </w:rPr>
        <w:t xml:space="preserve">NI </w:t>
      </w:r>
      <w:r>
        <w:rPr>
          <w:rFonts w:eastAsia="標楷體"/>
          <w:sz w:val="20"/>
        </w:rPr>
        <w:t>第一屆</w:t>
      </w:r>
      <w:r>
        <w:rPr>
          <w:rFonts w:eastAsia="標楷體" w:hint="eastAsia"/>
          <w:sz w:val="20"/>
        </w:rPr>
        <w:t>myRIO</w:t>
      </w:r>
      <w:r>
        <w:rPr>
          <w:rFonts w:eastAsia="標楷體"/>
          <w:sz w:val="20"/>
        </w:rPr>
        <w:t>機電整合創意競賽</w:t>
      </w:r>
      <w:r>
        <w:rPr>
          <w:rFonts w:eastAsia="標楷體"/>
          <w:sz w:val="20"/>
        </w:rPr>
        <w:tab/>
        <w:t>2015/1</w:t>
      </w:r>
    </w:p>
    <w:p w:rsidR="008A754A" w:rsidRDefault="008A754A" w:rsidP="00FF3F33">
      <w:pPr>
        <w:pStyle w:val="a0"/>
        <w:tabs>
          <w:tab w:val="right" w:pos="9639"/>
        </w:tabs>
        <w:spacing w:line="0" w:lineRule="atLeast"/>
        <w:ind w:left="709"/>
        <w:rPr>
          <w:rFonts w:eastAsia="標楷體"/>
          <w:sz w:val="20"/>
        </w:rPr>
      </w:pPr>
      <w:r>
        <w:rPr>
          <w:rFonts w:eastAsia="標楷體" w:hint="eastAsia"/>
          <w:sz w:val="20"/>
        </w:rPr>
        <w:t>2014</w:t>
      </w:r>
      <w:r>
        <w:rPr>
          <w:rFonts w:eastAsia="標楷體"/>
          <w:sz w:val="20"/>
        </w:rPr>
        <w:t xml:space="preserve"> ASME SPDC</w:t>
      </w:r>
      <w:r>
        <w:rPr>
          <w:rFonts w:eastAsia="標楷體"/>
          <w:sz w:val="20"/>
        </w:rPr>
        <w:t>台灣賽</w:t>
      </w:r>
      <w:r>
        <w:rPr>
          <w:rFonts w:eastAsia="標楷體"/>
          <w:sz w:val="20"/>
        </w:rPr>
        <w:tab/>
        <w:t>2014/3</w:t>
      </w:r>
    </w:p>
    <w:p w:rsidR="00E437B0" w:rsidRDefault="00E437B0" w:rsidP="00FF3F33">
      <w:pPr>
        <w:pStyle w:val="a0"/>
        <w:tabs>
          <w:tab w:val="right" w:pos="9639"/>
        </w:tabs>
        <w:spacing w:line="0" w:lineRule="atLeast"/>
        <w:ind w:left="709"/>
        <w:rPr>
          <w:rFonts w:eastAsia="標楷體"/>
          <w:sz w:val="20"/>
        </w:rPr>
      </w:pPr>
      <w:r w:rsidRPr="00E437B0">
        <w:rPr>
          <w:rFonts w:eastAsia="標楷體" w:hint="eastAsia"/>
          <w:sz w:val="20"/>
        </w:rPr>
        <w:t>IEYI</w:t>
      </w:r>
      <w:r w:rsidRPr="00E437B0">
        <w:rPr>
          <w:rFonts w:eastAsia="標楷體" w:hint="eastAsia"/>
          <w:sz w:val="20"/>
        </w:rPr>
        <w:t>世界青少年發明展臺灣區選拔</w:t>
      </w:r>
      <w:r>
        <w:rPr>
          <w:rFonts w:eastAsia="標楷體"/>
          <w:sz w:val="20"/>
        </w:rPr>
        <w:tab/>
        <w:t>2014/1</w:t>
      </w:r>
    </w:p>
    <w:p w:rsidR="00FF3F33" w:rsidRPr="001F4E4F" w:rsidRDefault="00FF3F33" w:rsidP="00FF3F33">
      <w:pPr>
        <w:pStyle w:val="a0"/>
        <w:tabs>
          <w:tab w:val="right" w:pos="9639"/>
        </w:tabs>
        <w:spacing w:line="0" w:lineRule="atLeast"/>
        <w:ind w:left="709"/>
        <w:rPr>
          <w:rFonts w:eastAsia="標楷體"/>
          <w:sz w:val="20"/>
        </w:rPr>
      </w:pPr>
      <w:r>
        <w:rPr>
          <w:rFonts w:eastAsia="標楷體"/>
          <w:sz w:val="20"/>
        </w:rPr>
        <w:t>201</w:t>
      </w:r>
      <w:r>
        <w:rPr>
          <w:rFonts w:eastAsia="標楷體" w:hint="eastAsia"/>
          <w:sz w:val="20"/>
        </w:rPr>
        <w:t>3</w:t>
      </w:r>
      <w:r w:rsidRPr="001F4E4F">
        <w:rPr>
          <w:rFonts w:eastAsia="標楷體"/>
          <w:sz w:val="20"/>
        </w:rPr>
        <w:t xml:space="preserve"> </w:t>
      </w:r>
      <w:r w:rsidRPr="001F4E4F">
        <w:rPr>
          <w:rFonts w:eastAsia="標楷體" w:hint="eastAsia"/>
          <w:sz w:val="20"/>
        </w:rPr>
        <w:t xml:space="preserve">IRHOCS </w:t>
      </w:r>
      <w:r w:rsidRPr="001F4E4F">
        <w:rPr>
          <w:rFonts w:eastAsia="標楷體" w:hint="eastAsia"/>
          <w:sz w:val="20"/>
        </w:rPr>
        <w:t>國際機器人實作競賽（項目：籃球機器人）</w:t>
      </w:r>
      <w:r>
        <w:rPr>
          <w:rFonts w:eastAsia="標楷體"/>
          <w:sz w:val="20"/>
        </w:rPr>
        <w:tab/>
        <w:t>201</w:t>
      </w:r>
      <w:r>
        <w:rPr>
          <w:rFonts w:eastAsia="標楷體" w:hint="eastAsia"/>
          <w:sz w:val="20"/>
        </w:rPr>
        <w:t>3</w:t>
      </w:r>
      <w:r>
        <w:rPr>
          <w:rFonts w:eastAsia="標楷體"/>
          <w:sz w:val="20"/>
        </w:rPr>
        <w:t>/1</w:t>
      </w:r>
      <w:r>
        <w:rPr>
          <w:rFonts w:eastAsia="標楷體" w:hint="eastAsia"/>
          <w:sz w:val="20"/>
        </w:rPr>
        <w:t>2</w:t>
      </w:r>
    </w:p>
    <w:p w:rsidR="00603BD9" w:rsidRDefault="00603BD9" w:rsidP="00603BD9">
      <w:pPr>
        <w:pStyle w:val="a0"/>
        <w:tabs>
          <w:tab w:val="right" w:pos="9639"/>
        </w:tabs>
        <w:spacing w:line="0" w:lineRule="atLeast"/>
        <w:ind w:left="709"/>
        <w:rPr>
          <w:rFonts w:eastAsia="標楷體"/>
          <w:sz w:val="20"/>
        </w:rPr>
      </w:pPr>
      <w:r>
        <w:rPr>
          <w:rFonts w:eastAsia="標楷體" w:hint="eastAsia"/>
          <w:sz w:val="20"/>
        </w:rPr>
        <w:t>美商國家儀器</w:t>
      </w:r>
      <w:r>
        <w:rPr>
          <w:rFonts w:eastAsia="標楷體"/>
          <w:sz w:val="20"/>
        </w:rPr>
        <w:t xml:space="preserve">NI </w:t>
      </w:r>
      <w:r>
        <w:rPr>
          <w:rFonts w:eastAsia="標楷體" w:hint="eastAsia"/>
          <w:sz w:val="20"/>
        </w:rPr>
        <w:t>第十</w:t>
      </w:r>
      <w:r>
        <w:rPr>
          <w:rFonts w:eastAsia="標楷體"/>
          <w:sz w:val="20"/>
        </w:rPr>
        <w:t>二</w:t>
      </w:r>
      <w:r>
        <w:rPr>
          <w:rFonts w:eastAsia="標楷體" w:hint="eastAsia"/>
          <w:sz w:val="20"/>
        </w:rPr>
        <w:t>屆</w:t>
      </w:r>
      <w:r>
        <w:rPr>
          <w:rFonts w:eastAsia="標楷體"/>
          <w:sz w:val="20"/>
        </w:rPr>
        <w:t>GSD</w:t>
      </w:r>
      <w:r>
        <w:rPr>
          <w:rFonts w:eastAsia="標楷體" w:hint="eastAsia"/>
          <w:sz w:val="20"/>
        </w:rPr>
        <w:t>應用徵文比賽</w:t>
      </w:r>
      <w:r>
        <w:rPr>
          <w:rFonts w:eastAsia="標楷體" w:hint="eastAsia"/>
          <w:sz w:val="20"/>
        </w:rPr>
        <w:tab/>
        <w:t>2013</w:t>
      </w:r>
      <w:r w:rsidR="00A227E8">
        <w:rPr>
          <w:rFonts w:eastAsia="標楷體" w:hint="eastAsia"/>
          <w:sz w:val="20"/>
        </w:rPr>
        <w:t>/1</w:t>
      </w:r>
      <w:r w:rsidR="00A227E8">
        <w:rPr>
          <w:rFonts w:eastAsia="標楷體"/>
          <w:sz w:val="20"/>
        </w:rPr>
        <w:t>0</w:t>
      </w:r>
    </w:p>
    <w:p w:rsidR="008A754A" w:rsidRDefault="008A754A" w:rsidP="008A754A">
      <w:pPr>
        <w:pStyle w:val="a0"/>
        <w:tabs>
          <w:tab w:val="right" w:pos="9639"/>
        </w:tabs>
        <w:spacing w:line="0" w:lineRule="atLeast"/>
        <w:ind w:left="709"/>
        <w:rPr>
          <w:rFonts w:eastAsia="標楷體"/>
          <w:sz w:val="20"/>
        </w:rPr>
      </w:pPr>
      <w:r>
        <w:rPr>
          <w:rFonts w:eastAsia="標楷體" w:hint="eastAsia"/>
          <w:sz w:val="20"/>
        </w:rPr>
        <w:t>2013</w:t>
      </w:r>
      <w:r>
        <w:rPr>
          <w:rFonts w:eastAsia="標楷體"/>
          <w:sz w:val="20"/>
        </w:rPr>
        <w:t xml:space="preserve"> ASME SPDC</w:t>
      </w:r>
      <w:r>
        <w:rPr>
          <w:rFonts w:eastAsia="標楷體"/>
          <w:sz w:val="20"/>
        </w:rPr>
        <w:t>台灣賽</w:t>
      </w:r>
      <w:r>
        <w:rPr>
          <w:rFonts w:eastAsia="標楷體"/>
          <w:sz w:val="20"/>
        </w:rPr>
        <w:tab/>
        <w:t>2013/3</w:t>
      </w:r>
    </w:p>
    <w:p w:rsidR="00D566C0" w:rsidRPr="001F4E4F" w:rsidRDefault="00B24E7A" w:rsidP="00D566C0">
      <w:pPr>
        <w:pStyle w:val="a0"/>
        <w:tabs>
          <w:tab w:val="right" w:pos="9639"/>
        </w:tabs>
        <w:spacing w:line="0" w:lineRule="atLeast"/>
        <w:ind w:left="709"/>
        <w:rPr>
          <w:rFonts w:eastAsia="標楷體"/>
          <w:sz w:val="20"/>
        </w:rPr>
      </w:pPr>
      <w:r>
        <w:rPr>
          <w:rFonts w:eastAsia="標楷體"/>
          <w:sz w:val="20"/>
        </w:rPr>
        <w:t>2012</w:t>
      </w:r>
      <w:r w:rsidR="00D566C0" w:rsidRPr="001F4E4F">
        <w:rPr>
          <w:rFonts w:eastAsia="標楷體"/>
          <w:sz w:val="20"/>
        </w:rPr>
        <w:t xml:space="preserve"> </w:t>
      </w:r>
      <w:r w:rsidR="00D566C0" w:rsidRPr="001F4E4F">
        <w:rPr>
          <w:rFonts w:eastAsia="標楷體" w:hint="eastAsia"/>
          <w:sz w:val="20"/>
        </w:rPr>
        <w:t xml:space="preserve">IRHOCS </w:t>
      </w:r>
      <w:r w:rsidR="00D566C0" w:rsidRPr="001F4E4F">
        <w:rPr>
          <w:rFonts w:eastAsia="標楷體" w:hint="eastAsia"/>
          <w:sz w:val="20"/>
        </w:rPr>
        <w:t>國際機器人實作競賽（項目：籃球機器人）</w:t>
      </w:r>
      <w:r w:rsidR="00D566C0">
        <w:rPr>
          <w:rFonts w:eastAsia="標楷體"/>
          <w:sz w:val="20"/>
        </w:rPr>
        <w:tab/>
        <w:t>201</w:t>
      </w:r>
      <w:r w:rsidR="00D566C0">
        <w:rPr>
          <w:rFonts w:eastAsia="標楷體" w:hint="eastAsia"/>
          <w:sz w:val="20"/>
        </w:rPr>
        <w:t>2</w:t>
      </w:r>
      <w:r w:rsidR="00D566C0">
        <w:rPr>
          <w:rFonts w:eastAsia="標楷體"/>
          <w:sz w:val="20"/>
        </w:rPr>
        <w:t>/1</w:t>
      </w:r>
      <w:r w:rsidR="00D566C0">
        <w:rPr>
          <w:rFonts w:eastAsia="標楷體" w:hint="eastAsia"/>
          <w:sz w:val="20"/>
        </w:rPr>
        <w:t>2</w:t>
      </w:r>
    </w:p>
    <w:p w:rsidR="00A34557" w:rsidRDefault="00A34557" w:rsidP="00A34557">
      <w:pPr>
        <w:pStyle w:val="a0"/>
        <w:tabs>
          <w:tab w:val="right" w:pos="9639"/>
        </w:tabs>
        <w:spacing w:line="0" w:lineRule="atLeast"/>
        <w:ind w:left="709"/>
        <w:rPr>
          <w:rFonts w:eastAsia="標楷體"/>
          <w:sz w:val="20"/>
        </w:rPr>
      </w:pPr>
      <w:r>
        <w:rPr>
          <w:rFonts w:eastAsia="標楷體" w:hint="eastAsia"/>
          <w:sz w:val="20"/>
        </w:rPr>
        <w:t>美商國家儀器</w:t>
      </w:r>
      <w:r>
        <w:rPr>
          <w:rFonts w:eastAsia="標楷體"/>
          <w:sz w:val="20"/>
        </w:rPr>
        <w:t xml:space="preserve">NI </w:t>
      </w:r>
      <w:r>
        <w:rPr>
          <w:rFonts w:eastAsia="標楷體" w:hint="eastAsia"/>
          <w:sz w:val="20"/>
        </w:rPr>
        <w:t>第十一屆</w:t>
      </w:r>
      <w:r>
        <w:rPr>
          <w:rFonts w:eastAsia="標楷體"/>
          <w:sz w:val="20"/>
        </w:rPr>
        <w:t>GSD</w:t>
      </w:r>
      <w:r>
        <w:rPr>
          <w:rFonts w:eastAsia="標楷體" w:hint="eastAsia"/>
          <w:sz w:val="20"/>
        </w:rPr>
        <w:t>應用徵文比賽</w:t>
      </w:r>
      <w:r>
        <w:rPr>
          <w:rFonts w:eastAsia="標楷體" w:hint="eastAsia"/>
          <w:sz w:val="20"/>
        </w:rPr>
        <w:tab/>
        <w:t>2012/11</w:t>
      </w:r>
    </w:p>
    <w:p w:rsidR="001E7D7D" w:rsidRDefault="001E7D7D" w:rsidP="001E7D7D">
      <w:pPr>
        <w:pStyle w:val="a0"/>
        <w:tabs>
          <w:tab w:val="right" w:pos="9639"/>
        </w:tabs>
        <w:spacing w:line="0" w:lineRule="atLeast"/>
        <w:ind w:left="709"/>
        <w:rPr>
          <w:rFonts w:eastAsia="標楷體"/>
          <w:sz w:val="20"/>
        </w:rPr>
      </w:pPr>
      <w:r w:rsidRPr="001E7D7D">
        <w:rPr>
          <w:rFonts w:eastAsia="標楷體" w:hint="eastAsia"/>
          <w:sz w:val="20"/>
        </w:rPr>
        <w:t>台大智活老人福祉研究群</w:t>
      </w:r>
      <w:r>
        <w:rPr>
          <w:rFonts w:eastAsia="標楷體" w:hint="eastAsia"/>
          <w:sz w:val="20"/>
        </w:rPr>
        <w:t>「</w:t>
      </w:r>
      <w:r w:rsidRPr="001E7D7D">
        <w:rPr>
          <w:rFonts w:eastAsia="標楷體" w:hint="eastAsia"/>
          <w:sz w:val="20"/>
        </w:rPr>
        <w:t>Ｔ型人才工作坊</w:t>
      </w:r>
      <w:r>
        <w:rPr>
          <w:rFonts w:eastAsia="標楷體" w:hint="eastAsia"/>
          <w:sz w:val="20"/>
        </w:rPr>
        <w:t>」</w:t>
      </w:r>
      <w:r>
        <w:rPr>
          <w:rFonts w:eastAsia="標楷體" w:hint="eastAsia"/>
          <w:sz w:val="20"/>
        </w:rPr>
        <w:tab/>
        <w:t>2012/3</w:t>
      </w:r>
    </w:p>
    <w:p w:rsidR="00126A4C" w:rsidRPr="001F4E4F" w:rsidRDefault="00126A4C" w:rsidP="00126A4C">
      <w:pPr>
        <w:pStyle w:val="a0"/>
        <w:tabs>
          <w:tab w:val="right" w:pos="9639"/>
        </w:tabs>
        <w:spacing w:line="0" w:lineRule="atLeast"/>
        <w:ind w:left="709"/>
        <w:rPr>
          <w:rFonts w:eastAsia="標楷體"/>
          <w:sz w:val="20"/>
        </w:rPr>
      </w:pPr>
      <w:r>
        <w:rPr>
          <w:rFonts w:eastAsia="標楷體"/>
          <w:sz w:val="20"/>
        </w:rPr>
        <w:t>2011</w:t>
      </w:r>
      <w:r w:rsidRPr="001F4E4F">
        <w:rPr>
          <w:rFonts w:eastAsia="標楷體"/>
          <w:sz w:val="20"/>
        </w:rPr>
        <w:t xml:space="preserve"> </w:t>
      </w:r>
      <w:r w:rsidRPr="001F4E4F">
        <w:rPr>
          <w:rFonts w:eastAsia="標楷體" w:hint="eastAsia"/>
          <w:sz w:val="20"/>
        </w:rPr>
        <w:t xml:space="preserve">IRHOCS </w:t>
      </w:r>
      <w:r w:rsidRPr="001F4E4F">
        <w:rPr>
          <w:rFonts w:eastAsia="標楷體" w:hint="eastAsia"/>
          <w:sz w:val="20"/>
        </w:rPr>
        <w:t>國際機器人實作競賽（項目：籃球機器人）</w:t>
      </w:r>
      <w:r>
        <w:rPr>
          <w:rFonts w:eastAsia="標楷體"/>
          <w:sz w:val="20"/>
        </w:rPr>
        <w:tab/>
        <w:t>2011/11</w:t>
      </w:r>
    </w:p>
    <w:p w:rsidR="00874C1B" w:rsidRDefault="00874C1B" w:rsidP="001F4E4F">
      <w:pPr>
        <w:pStyle w:val="a0"/>
        <w:tabs>
          <w:tab w:val="right" w:pos="9639"/>
        </w:tabs>
        <w:spacing w:line="0" w:lineRule="atLeast"/>
        <w:ind w:left="709"/>
        <w:rPr>
          <w:rFonts w:eastAsia="標楷體"/>
          <w:sz w:val="20"/>
        </w:rPr>
      </w:pPr>
      <w:r>
        <w:rPr>
          <w:rFonts w:eastAsia="標楷體" w:hint="eastAsia"/>
          <w:sz w:val="20"/>
        </w:rPr>
        <w:t>台灣大學第九屆創新競賽</w:t>
      </w:r>
      <w:r>
        <w:rPr>
          <w:rFonts w:eastAsia="標楷體" w:hint="eastAsia"/>
          <w:sz w:val="20"/>
        </w:rPr>
        <w:tab/>
        <w:t>2011/4</w:t>
      </w:r>
    </w:p>
    <w:p w:rsidR="009876AB" w:rsidRDefault="005874E8" w:rsidP="001F4E4F">
      <w:pPr>
        <w:pStyle w:val="a0"/>
        <w:tabs>
          <w:tab w:val="right" w:pos="9639"/>
        </w:tabs>
        <w:spacing w:line="0" w:lineRule="atLeast"/>
        <w:ind w:left="709"/>
        <w:rPr>
          <w:rFonts w:eastAsia="標楷體"/>
          <w:sz w:val="20"/>
        </w:rPr>
      </w:pPr>
      <w:r>
        <w:rPr>
          <w:rFonts w:eastAsia="標楷體" w:hint="eastAsia"/>
          <w:sz w:val="20"/>
        </w:rPr>
        <w:t>美商國家儀器</w:t>
      </w:r>
      <w:r w:rsidR="009876AB">
        <w:rPr>
          <w:rFonts w:eastAsia="標楷體"/>
          <w:sz w:val="20"/>
        </w:rPr>
        <w:t>NI</w:t>
      </w:r>
      <w:r>
        <w:rPr>
          <w:rFonts w:eastAsia="標楷體"/>
          <w:sz w:val="20"/>
        </w:rPr>
        <w:t xml:space="preserve"> </w:t>
      </w:r>
      <w:r w:rsidR="008F6B98">
        <w:rPr>
          <w:rFonts w:eastAsia="標楷體" w:hint="eastAsia"/>
          <w:sz w:val="20"/>
        </w:rPr>
        <w:t>第二屆</w:t>
      </w:r>
      <w:r>
        <w:rPr>
          <w:rFonts w:eastAsia="標楷體"/>
          <w:sz w:val="20"/>
        </w:rPr>
        <w:t>GSD</w:t>
      </w:r>
      <w:r w:rsidR="009876AB">
        <w:rPr>
          <w:rFonts w:eastAsia="標楷體" w:hint="eastAsia"/>
          <w:sz w:val="20"/>
        </w:rPr>
        <w:t>產品設計創業競賽</w:t>
      </w:r>
      <w:r w:rsidR="00BD485E">
        <w:rPr>
          <w:rFonts w:eastAsia="標楷體" w:hint="eastAsia"/>
          <w:sz w:val="20"/>
        </w:rPr>
        <w:tab/>
        <w:t>2010/1</w:t>
      </w:r>
      <w:r w:rsidR="00BD485E">
        <w:rPr>
          <w:rFonts w:eastAsia="標楷體"/>
          <w:sz w:val="20"/>
        </w:rPr>
        <w:t>2</w:t>
      </w:r>
    </w:p>
    <w:p w:rsidR="009876AB" w:rsidRDefault="009876AB" w:rsidP="001F4E4F">
      <w:pPr>
        <w:pStyle w:val="a0"/>
        <w:tabs>
          <w:tab w:val="right" w:pos="9639"/>
        </w:tabs>
        <w:spacing w:line="0" w:lineRule="atLeast"/>
        <w:ind w:left="709"/>
        <w:rPr>
          <w:rFonts w:eastAsia="標楷體"/>
          <w:sz w:val="20"/>
        </w:rPr>
      </w:pPr>
      <w:r>
        <w:rPr>
          <w:rFonts w:eastAsia="標楷體" w:hint="eastAsia"/>
          <w:sz w:val="20"/>
        </w:rPr>
        <w:t xml:space="preserve">INSIGHT </w:t>
      </w:r>
      <w:r>
        <w:rPr>
          <w:rFonts w:eastAsia="標楷體" w:hint="eastAsia"/>
          <w:sz w:val="20"/>
        </w:rPr>
        <w:t>「老人數位產品」創意設計競賽</w:t>
      </w:r>
      <w:r>
        <w:rPr>
          <w:rFonts w:eastAsia="標楷體" w:hint="eastAsia"/>
          <w:sz w:val="20"/>
        </w:rPr>
        <w:tab/>
        <w:t>2010/11</w:t>
      </w:r>
    </w:p>
    <w:p w:rsidR="001F4E4F" w:rsidRPr="001F4E4F" w:rsidRDefault="001F4E4F" w:rsidP="001F4E4F">
      <w:pPr>
        <w:pStyle w:val="a0"/>
        <w:tabs>
          <w:tab w:val="right" w:pos="9639"/>
        </w:tabs>
        <w:spacing w:line="0" w:lineRule="atLeast"/>
        <w:ind w:left="709"/>
        <w:rPr>
          <w:rFonts w:eastAsia="標楷體"/>
          <w:sz w:val="20"/>
        </w:rPr>
      </w:pPr>
      <w:r w:rsidRPr="001F4E4F">
        <w:rPr>
          <w:rFonts w:eastAsia="標楷體"/>
          <w:sz w:val="20"/>
        </w:rPr>
        <w:t xml:space="preserve">2010 </w:t>
      </w:r>
      <w:r w:rsidRPr="001F4E4F">
        <w:rPr>
          <w:rFonts w:eastAsia="標楷體" w:hint="eastAsia"/>
          <w:sz w:val="20"/>
        </w:rPr>
        <w:t xml:space="preserve">IRHOCS </w:t>
      </w:r>
      <w:r w:rsidRPr="001F4E4F">
        <w:rPr>
          <w:rFonts w:eastAsia="標楷體" w:hint="eastAsia"/>
          <w:sz w:val="20"/>
        </w:rPr>
        <w:t>國際機器人實作競賽（項目：籃球機器人）</w:t>
      </w:r>
      <w:r w:rsidR="004165DE">
        <w:rPr>
          <w:rFonts w:eastAsia="標楷體"/>
          <w:sz w:val="20"/>
        </w:rPr>
        <w:tab/>
        <w:t>2010/10</w:t>
      </w:r>
    </w:p>
    <w:p w:rsidR="001F4E4F" w:rsidRPr="001F4E4F" w:rsidRDefault="001F4E4F" w:rsidP="001F4E4F">
      <w:pPr>
        <w:pStyle w:val="a0"/>
        <w:tabs>
          <w:tab w:val="right" w:pos="9639"/>
        </w:tabs>
        <w:spacing w:line="0" w:lineRule="atLeast"/>
        <w:ind w:left="709"/>
        <w:rPr>
          <w:rFonts w:eastAsia="標楷體"/>
          <w:sz w:val="20"/>
        </w:rPr>
      </w:pPr>
      <w:r w:rsidRPr="001F4E4F">
        <w:rPr>
          <w:rFonts w:eastAsia="標楷體"/>
          <w:sz w:val="20"/>
        </w:rPr>
        <w:t xml:space="preserve">2009 </w:t>
      </w:r>
      <w:r w:rsidRPr="001F4E4F">
        <w:rPr>
          <w:rFonts w:eastAsia="標楷體" w:hint="eastAsia"/>
          <w:sz w:val="20"/>
        </w:rPr>
        <w:t xml:space="preserve">IRHOCS </w:t>
      </w:r>
      <w:r w:rsidRPr="001F4E4F">
        <w:rPr>
          <w:rFonts w:eastAsia="標楷體" w:hint="eastAsia"/>
          <w:sz w:val="20"/>
        </w:rPr>
        <w:t>國際機器人實作競賽（項目：籃球機器人）</w:t>
      </w:r>
      <w:r w:rsidR="004165DE">
        <w:rPr>
          <w:rFonts w:eastAsia="標楷體"/>
          <w:sz w:val="20"/>
        </w:rPr>
        <w:tab/>
        <w:t>2010/1</w:t>
      </w:r>
    </w:p>
    <w:p w:rsidR="001F4E4F" w:rsidRPr="001F4E4F" w:rsidRDefault="001F4E4F" w:rsidP="001F4E4F">
      <w:pPr>
        <w:pStyle w:val="a0"/>
        <w:tabs>
          <w:tab w:val="right" w:pos="9639"/>
        </w:tabs>
        <w:spacing w:line="0" w:lineRule="atLeast"/>
        <w:ind w:left="709"/>
        <w:rPr>
          <w:rFonts w:eastAsia="標楷體"/>
          <w:sz w:val="20"/>
        </w:rPr>
      </w:pPr>
      <w:r w:rsidRPr="001F4E4F">
        <w:rPr>
          <w:rFonts w:eastAsia="標楷體" w:hint="eastAsia"/>
          <w:sz w:val="20"/>
        </w:rPr>
        <w:t>98</w:t>
      </w:r>
      <w:r w:rsidRPr="001F4E4F">
        <w:rPr>
          <w:rFonts w:eastAsia="標楷體" w:hint="eastAsia"/>
          <w:sz w:val="20"/>
        </w:rPr>
        <w:t>學年度台灣區電腦化運動競技大賽（項目：機器人創意設計）</w:t>
      </w:r>
      <w:r w:rsidR="004165DE">
        <w:rPr>
          <w:rFonts w:eastAsia="標楷體"/>
          <w:sz w:val="20"/>
        </w:rPr>
        <w:tab/>
        <w:t>2009/12</w:t>
      </w:r>
    </w:p>
    <w:p w:rsidR="001F4E4F" w:rsidRPr="001F4E4F" w:rsidRDefault="001F4E4F" w:rsidP="001F4E4F">
      <w:pPr>
        <w:pStyle w:val="a0"/>
        <w:tabs>
          <w:tab w:val="right" w:pos="9639"/>
        </w:tabs>
        <w:spacing w:line="0" w:lineRule="atLeast"/>
        <w:ind w:left="709"/>
        <w:rPr>
          <w:rFonts w:eastAsia="標楷體"/>
          <w:sz w:val="20"/>
        </w:rPr>
      </w:pPr>
      <w:r w:rsidRPr="001F4E4F">
        <w:rPr>
          <w:rFonts w:eastAsia="標楷體" w:hint="eastAsia"/>
          <w:sz w:val="20"/>
        </w:rPr>
        <w:t>2009</w:t>
      </w:r>
      <w:r w:rsidRPr="001F4E4F">
        <w:rPr>
          <w:rFonts w:eastAsia="標楷體" w:hint="eastAsia"/>
          <w:sz w:val="20"/>
        </w:rPr>
        <w:t>年全國智慧型機器人大賽</w:t>
      </w:r>
      <w:r w:rsidRPr="001F4E4F">
        <w:rPr>
          <w:rFonts w:eastAsia="標楷體" w:hint="eastAsia"/>
          <w:sz w:val="20"/>
          <w:szCs w:val="24"/>
        </w:rPr>
        <w:t>（機器人創意設計）</w:t>
      </w:r>
      <w:r w:rsidR="004165DE">
        <w:rPr>
          <w:rFonts w:eastAsia="標楷體"/>
          <w:sz w:val="20"/>
          <w:szCs w:val="24"/>
        </w:rPr>
        <w:tab/>
        <w:t>2009/5</w:t>
      </w:r>
    </w:p>
    <w:p w:rsidR="001F4E4F" w:rsidRPr="001F4E4F" w:rsidRDefault="001F4E4F" w:rsidP="001F4E4F">
      <w:pPr>
        <w:pStyle w:val="a0"/>
        <w:tabs>
          <w:tab w:val="right" w:pos="9639"/>
        </w:tabs>
        <w:spacing w:line="0" w:lineRule="atLeast"/>
        <w:ind w:left="709"/>
        <w:rPr>
          <w:rFonts w:eastAsia="標楷體"/>
          <w:sz w:val="20"/>
        </w:rPr>
      </w:pPr>
      <w:r w:rsidRPr="001F4E4F">
        <w:rPr>
          <w:rFonts w:eastAsia="標楷體" w:hint="eastAsia"/>
          <w:sz w:val="20"/>
        </w:rPr>
        <w:t>2008</w:t>
      </w:r>
      <w:r w:rsidRPr="001F4E4F">
        <w:rPr>
          <w:rFonts w:eastAsia="標楷體" w:hint="eastAsia"/>
          <w:sz w:val="20"/>
        </w:rPr>
        <w:t>年全國智慧型機器人大賽（機器人創意設計、機器人展才藝）</w:t>
      </w:r>
      <w:r w:rsidR="004165DE">
        <w:rPr>
          <w:rFonts w:eastAsia="標楷體"/>
          <w:sz w:val="20"/>
        </w:rPr>
        <w:tab/>
      </w:r>
      <w:r w:rsidR="00DC2A75">
        <w:rPr>
          <w:rFonts w:eastAsia="標楷體"/>
          <w:sz w:val="20"/>
        </w:rPr>
        <w:t>2008/5</w:t>
      </w:r>
    </w:p>
    <w:p w:rsidR="0040446B" w:rsidRPr="00871B3D" w:rsidRDefault="0040446B" w:rsidP="0040446B">
      <w:pPr>
        <w:pStyle w:val="a0"/>
        <w:tabs>
          <w:tab w:val="right" w:pos="9960"/>
        </w:tabs>
        <w:spacing w:before="120" w:line="0" w:lineRule="atLeast"/>
        <w:ind w:left="357"/>
        <w:rPr>
          <w:b/>
          <w:sz w:val="20"/>
        </w:rPr>
      </w:pPr>
      <w:r w:rsidRPr="0040446B">
        <w:rPr>
          <w:b/>
          <w:sz w:val="20"/>
        </w:rPr>
        <w:t>Professional Memberships</w:t>
      </w:r>
    </w:p>
    <w:p w:rsidR="008C6884" w:rsidRDefault="008C6884" w:rsidP="00847EB4">
      <w:pPr>
        <w:pStyle w:val="a0"/>
        <w:tabs>
          <w:tab w:val="right" w:pos="9639"/>
        </w:tabs>
        <w:spacing w:line="0" w:lineRule="atLeast"/>
        <w:ind w:left="709"/>
        <w:rPr>
          <w:rFonts w:eastAsia="標楷體"/>
          <w:sz w:val="20"/>
        </w:rPr>
      </w:pPr>
      <w:r>
        <w:rPr>
          <w:rFonts w:eastAsia="標楷體" w:hAnsi="標楷體"/>
          <w:sz w:val="20"/>
        </w:rPr>
        <w:t>中華民國力學學會</w:t>
      </w:r>
      <w:r>
        <w:rPr>
          <w:rFonts w:eastAsia="標楷體" w:hAnsi="標楷體" w:hint="eastAsia"/>
          <w:sz w:val="20"/>
        </w:rPr>
        <w:t>(</w:t>
      </w:r>
      <w:r>
        <w:rPr>
          <w:rFonts w:eastAsia="標楷體" w:hAnsi="標楷體"/>
          <w:sz w:val="20"/>
        </w:rPr>
        <w:t>Society of Theoretical and Applied Mechanics, STAM)</w:t>
      </w:r>
      <w:r w:rsidR="00CA2791" w:rsidRPr="00A00EDD">
        <w:rPr>
          <w:rFonts w:eastAsia="標楷體"/>
          <w:color w:val="808080" w:themeColor="background1" w:themeShade="80"/>
          <w:sz w:val="16"/>
        </w:rPr>
        <w:t xml:space="preserve"> </w:t>
      </w:r>
      <w:r w:rsidR="00CA2791" w:rsidRPr="00A00EDD">
        <w:rPr>
          <w:rFonts w:eastAsia="標楷體"/>
          <w:color w:val="808080" w:themeColor="background1" w:themeShade="80"/>
          <w:sz w:val="16"/>
        </w:rPr>
        <w:t>永久會員</w:t>
      </w:r>
      <w:r>
        <w:rPr>
          <w:rFonts w:eastAsia="標楷體" w:hAnsi="標楷體"/>
          <w:sz w:val="20"/>
        </w:rPr>
        <w:tab/>
        <w:t>2014</w:t>
      </w:r>
      <w:r>
        <w:rPr>
          <w:rFonts w:eastAsia="標楷體"/>
          <w:sz w:val="20"/>
        </w:rPr>
        <w:t>迄今</w:t>
      </w:r>
    </w:p>
    <w:p w:rsidR="00A44315" w:rsidRPr="004964C2" w:rsidRDefault="00A44315" w:rsidP="00A44315">
      <w:pPr>
        <w:pStyle w:val="a0"/>
        <w:tabs>
          <w:tab w:val="right" w:pos="9639"/>
        </w:tabs>
        <w:spacing w:line="0" w:lineRule="atLeast"/>
        <w:ind w:left="709"/>
        <w:rPr>
          <w:rFonts w:eastAsia="標楷體"/>
          <w:sz w:val="20"/>
        </w:rPr>
      </w:pPr>
      <w:r w:rsidRPr="00CB36C7">
        <w:rPr>
          <w:rFonts w:eastAsia="標楷體" w:hint="eastAsia"/>
          <w:sz w:val="20"/>
        </w:rPr>
        <w:t>中華民國自動控制學會</w:t>
      </w:r>
      <w:r>
        <w:rPr>
          <w:rFonts w:eastAsia="標楷體" w:hint="eastAsia"/>
          <w:sz w:val="20"/>
        </w:rPr>
        <w:t>(</w:t>
      </w:r>
      <w:r w:rsidRPr="00CB36C7">
        <w:rPr>
          <w:rFonts w:eastAsia="標楷體"/>
          <w:sz w:val="20"/>
        </w:rPr>
        <w:t>Chi</w:t>
      </w:r>
      <w:r>
        <w:rPr>
          <w:rFonts w:eastAsia="標楷體"/>
          <w:sz w:val="20"/>
        </w:rPr>
        <w:t xml:space="preserve">nese Automatic Control Society, </w:t>
      </w:r>
      <w:r w:rsidRPr="00CB36C7">
        <w:rPr>
          <w:rFonts w:eastAsia="標楷體"/>
          <w:sz w:val="20"/>
        </w:rPr>
        <w:t>CACS</w:t>
      </w:r>
      <w:r>
        <w:rPr>
          <w:rFonts w:eastAsia="標楷體" w:hint="eastAsia"/>
          <w:sz w:val="20"/>
        </w:rPr>
        <w:t>)</w:t>
      </w:r>
      <w:r w:rsidR="00F429A7" w:rsidRPr="00A00EDD">
        <w:rPr>
          <w:rFonts w:eastAsia="標楷體"/>
          <w:color w:val="808080" w:themeColor="background1" w:themeShade="80"/>
          <w:sz w:val="16"/>
        </w:rPr>
        <w:t xml:space="preserve"> </w:t>
      </w:r>
      <w:r w:rsidR="00F429A7" w:rsidRPr="00A00EDD">
        <w:rPr>
          <w:rFonts w:eastAsia="標楷體"/>
          <w:color w:val="808080" w:themeColor="background1" w:themeShade="80"/>
          <w:sz w:val="16"/>
        </w:rPr>
        <w:t>永久會員</w:t>
      </w:r>
      <w:r w:rsidR="00F429A7">
        <w:rPr>
          <w:rFonts w:eastAsia="標楷體"/>
          <w:color w:val="808080" w:themeColor="background1" w:themeShade="80"/>
          <w:sz w:val="16"/>
        </w:rPr>
        <w:t>？</w:t>
      </w:r>
      <w:r>
        <w:rPr>
          <w:rFonts w:eastAsia="標楷體"/>
          <w:sz w:val="20"/>
        </w:rPr>
        <w:tab/>
        <w:t>2013</w:t>
      </w:r>
      <w:r>
        <w:rPr>
          <w:rFonts w:eastAsia="標楷體"/>
          <w:sz w:val="20"/>
        </w:rPr>
        <w:t>迄今</w:t>
      </w:r>
    </w:p>
    <w:p w:rsidR="00847EB4" w:rsidRDefault="00847EB4" w:rsidP="00847EB4">
      <w:pPr>
        <w:pStyle w:val="a0"/>
        <w:tabs>
          <w:tab w:val="right" w:pos="9639"/>
        </w:tabs>
        <w:spacing w:line="0" w:lineRule="atLeast"/>
        <w:ind w:left="709"/>
        <w:rPr>
          <w:rFonts w:eastAsia="標楷體"/>
          <w:sz w:val="20"/>
        </w:rPr>
      </w:pPr>
      <w:r>
        <w:rPr>
          <w:rFonts w:eastAsia="標楷體" w:hint="eastAsia"/>
          <w:sz w:val="20"/>
        </w:rPr>
        <w:t>中國機械工程學會</w:t>
      </w:r>
      <w:r>
        <w:rPr>
          <w:rFonts w:eastAsia="標楷體" w:hint="eastAsia"/>
          <w:sz w:val="20"/>
        </w:rPr>
        <w:t>(The Chinese Society of Mechanical Engineers, CSME)</w:t>
      </w:r>
      <w:r w:rsidR="00A00EDD" w:rsidRPr="00A00EDD">
        <w:rPr>
          <w:rFonts w:eastAsia="標楷體"/>
          <w:color w:val="808080" w:themeColor="background1" w:themeShade="80"/>
          <w:sz w:val="16"/>
        </w:rPr>
        <w:t xml:space="preserve"> </w:t>
      </w:r>
      <w:r w:rsidR="00A00EDD" w:rsidRPr="00A00EDD">
        <w:rPr>
          <w:rFonts w:eastAsia="標楷體"/>
          <w:color w:val="808080" w:themeColor="background1" w:themeShade="80"/>
          <w:sz w:val="16"/>
        </w:rPr>
        <w:t>永久會員</w:t>
      </w:r>
      <w:r>
        <w:rPr>
          <w:rFonts w:eastAsia="標楷體" w:hint="eastAsia"/>
          <w:sz w:val="20"/>
        </w:rPr>
        <w:tab/>
        <w:t>2011</w:t>
      </w:r>
      <w:r w:rsidR="008C6884">
        <w:rPr>
          <w:rFonts w:eastAsia="標楷體"/>
          <w:sz w:val="20"/>
        </w:rPr>
        <w:t>迄今</w:t>
      </w:r>
    </w:p>
    <w:p w:rsidR="00847EB4" w:rsidRDefault="00847EB4" w:rsidP="00847EB4">
      <w:pPr>
        <w:pStyle w:val="a0"/>
        <w:tabs>
          <w:tab w:val="right" w:pos="9639"/>
        </w:tabs>
        <w:spacing w:line="0" w:lineRule="atLeast"/>
        <w:ind w:left="709"/>
        <w:rPr>
          <w:rFonts w:eastAsia="標楷體"/>
          <w:sz w:val="20"/>
        </w:rPr>
      </w:pPr>
      <w:r>
        <w:rPr>
          <w:rFonts w:eastAsia="標楷體" w:hint="eastAsia"/>
          <w:sz w:val="20"/>
        </w:rPr>
        <w:t>中華民國</w:t>
      </w:r>
      <w:r w:rsidRPr="004964C2">
        <w:rPr>
          <w:rFonts w:eastAsia="標楷體" w:hint="eastAsia"/>
          <w:sz w:val="20"/>
        </w:rPr>
        <w:t>自動化科技協會</w:t>
      </w:r>
      <w:r>
        <w:rPr>
          <w:rFonts w:eastAsia="標楷體" w:hint="eastAsia"/>
          <w:sz w:val="20"/>
        </w:rPr>
        <w:t xml:space="preserve">(The </w:t>
      </w:r>
      <w:r w:rsidRPr="004964C2">
        <w:rPr>
          <w:rFonts w:eastAsia="標楷體"/>
          <w:sz w:val="20"/>
        </w:rPr>
        <w:t>Chinese Ins</w:t>
      </w:r>
      <w:r>
        <w:rPr>
          <w:rFonts w:eastAsia="標楷體"/>
          <w:sz w:val="20"/>
        </w:rPr>
        <w:t xml:space="preserve">titute of Automation Engineers, </w:t>
      </w:r>
      <w:r>
        <w:rPr>
          <w:rFonts w:eastAsia="標楷體" w:hint="eastAsia"/>
          <w:sz w:val="20"/>
        </w:rPr>
        <w:t>CIAE</w:t>
      </w:r>
      <w:r>
        <w:rPr>
          <w:rFonts w:eastAsia="標楷體"/>
          <w:sz w:val="20"/>
        </w:rPr>
        <w:t>)</w:t>
      </w:r>
      <w:r w:rsidR="00F429A7" w:rsidRPr="00A00EDD">
        <w:rPr>
          <w:rFonts w:eastAsia="標楷體"/>
          <w:color w:val="808080" w:themeColor="background1" w:themeShade="80"/>
          <w:sz w:val="16"/>
        </w:rPr>
        <w:t xml:space="preserve"> </w:t>
      </w:r>
      <w:r w:rsidR="00F429A7" w:rsidRPr="00A00EDD">
        <w:rPr>
          <w:rFonts w:eastAsia="標楷體"/>
          <w:color w:val="808080" w:themeColor="background1" w:themeShade="80"/>
          <w:sz w:val="16"/>
        </w:rPr>
        <w:t>永久會員</w:t>
      </w:r>
      <w:r w:rsidRPr="004964C2">
        <w:rPr>
          <w:rFonts w:eastAsia="標楷體"/>
          <w:sz w:val="20"/>
        </w:rPr>
        <w:tab/>
        <w:t>2009</w:t>
      </w:r>
      <w:r w:rsidR="008C6884">
        <w:rPr>
          <w:rFonts w:eastAsia="標楷體"/>
          <w:sz w:val="20"/>
        </w:rPr>
        <w:t>迄今</w:t>
      </w:r>
    </w:p>
    <w:p w:rsidR="00847EB4" w:rsidRPr="004964C2" w:rsidRDefault="00847EB4" w:rsidP="00847EB4">
      <w:pPr>
        <w:pStyle w:val="a0"/>
        <w:tabs>
          <w:tab w:val="right" w:pos="9639"/>
        </w:tabs>
        <w:spacing w:line="0" w:lineRule="atLeast"/>
        <w:ind w:left="709"/>
        <w:rPr>
          <w:rFonts w:eastAsia="標楷體"/>
          <w:sz w:val="20"/>
        </w:rPr>
      </w:pPr>
      <w:r w:rsidRPr="004964C2">
        <w:rPr>
          <w:rFonts w:eastAsia="標楷體" w:hint="eastAsia"/>
          <w:sz w:val="20"/>
        </w:rPr>
        <w:t>台灣機器人學會</w:t>
      </w:r>
      <w:r>
        <w:rPr>
          <w:rFonts w:eastAsia="標楷體" w:hint="eastAsia"/>
          <w:sz w:val="20"/>
        </w:rPr>
        <w:t>(</w:t>
      </w:r>
      <w:r>
        <w:rPr>
          <w:rFonts w:eastAsia="標楷體"/>
          <w:sz w:val="20"/>
        </w:rPr>
        <w:t xml:space="preserve">Robotics Society of Taiwan, </w:t>
      </w:r>
      <w:r>
        <w:rPr>
          <w:rFonts w:eastAsia="標楷體" w:hint="eastAsia"/>
          <w:sz w:val="20"/>
        </w:rPr>
        <w:t>RST</w:t>
      </w:r>
      <w:r>
        <w:rPr>
          <w:rFonts w:eastAsia="標楷體"/>
          <w:sz w:val="20"/>
        </w:rPr>
        <w:t>)</w:t>
      </w:r>
      <w:r w:rsidR="00A00EDD" w:rsidRPr="00A00EDD">
        <w:rPr>
          <w:rFonts w:eastAsia="標楷體"/>
          <w:color w:val="808080" w:themeColor="background1" w:themeShade="80"/>
          <w:sz w:val="16"/>
        </w:rPr>
        <w:t xml:space="preserve"> </w:t>
      </w:r>
      <w:r w:rsidR="00A00EDD" w:rsidRPr="00A00EDD">
        <w:rPr>
          <w:rFonts w:eastAsia="標楷體"/>
          <w:color w:val="808080" w:themeColor="background1" w:themeShade="80"/>
          <w:sz w:val="16"/>
        </w:rPr>
        <w:t>永久會員</w:t>
      </w:r>
      <w:r w:rsidRPr="004964C2">
        <w:rPr>
          <w:rFonts w:eastAsia="標楷體"/>
          <w:sz w:val="20"/>
        </w:rPr>
        <w:tab/>
        <w:t>2008</w:t>
      </w:r>
      <w:r w:rsidR="008C6884">
        <w:rPr>
          <w:rFonts w:eastAsia="標楷體"/>
          <w:sz w:val="20"/>
        </w:rPr>
        <w:t>迄今</w:t>
      </w:r>
    </w:p>
    <w:p w:rsidR="00847EB4" w:rsidRPr="004964C2" w:rsidRDefault="00847EB4" w:rsidP="00847EB4">
      <w:pPr>
        <w:pStyle w:val="a0"/>
        <w:tabs>
          <w:tab w:val="right" w:pos="9639"/>
        </w:tabs>
        <w:spacing w:line="0" w:lineRule="atLeast"/>
        <w:ind w:left="709"/>
        <w:rPr>
          <w:rFonts w:eastAsia="標楷體"/>
          <w:sz w:val="20"/>
        </w:rPr>
      </w:pPr>
      <w:r w:rsidRPr="004964C2">
        <w:rPr>
          <w:rFonts w:eastAsia="標楷體"/>
          <w:sz w:val="20"/>
        </w:rPr>
        <w:t>The American Society of Mechanical Engineers (ASME)</w:t>
      </w:r>
      <w:r w:rsidRPr="004964C2">
        <w:rPr>
          <w:rFonts w:eastAsia="標楷體"/>
          <w:sz w:val="20"/>
        </w:rPr>
        <w:tab/>
        <w:t>2003 -</w:t>
      </w:r>
      <w:r>
        <w:rPr>
          <w:rFonts w:eastAsia="標楷體"/>
          <w:sz w:val="20"/>
        </w:rPr>
        <w:t xml:space="preserve"> p</w:t>
      </w:r>
      <w:r w:rsidRPr="004964C2">
        <w:rPr>
          <w:rFonts w:eastAsia="標楷體"/>
          <w:sz w:val="20"/>
        </w:rPr>
        <w:t>resent</w:t>
      </w:r>
    </w:p>
    <w:p w:rsidR="00EE2ECB" w:rsidRPr="004964C2" w:rsidRDefault="00EE2ECB" w:rsidP="00210E2B">
      <w:pPr>
        <w:pStyle w:val="a0"/>
        <w:tabs>
          <w:tab w:val="right" w:pos="9639"/>
        </w:tabs>
        <w:spacing w:line="0" w:lineRule="atLeast"/>
        <w:ind w:left="709"/>
        <w:rPr>
          <w:rFonts w:eastAsia="標楷體"/>
          <w:sz w:val="20"/>
        </w:rPr>
      </w:pPr>
      <w:r w:rsidRPr="004964C2">
        <w:rPr>
          <w:rFonts w:eastAsia="標楷體"/>
          <w:sz w:val="20"/>
        </w:rPr>
        <w:t>Institute for Electrical and Elect</w:t>
      </w:r>
      <w:r w:rsidR="00DA15F5">
        <w:rPr>
          <w:rFonts w:eastAsia="標楷體"/>
          <w:sz w:val="20"/>
        </w:rPr>
        <w:t>ronics Engineers (IEEE)</w:t>
      </w:r>
      <w:r w:rsidR="00DA15F5">
        <w:rPr>
          <w:rFonts w:eastAsia="標楷體"/>
          <w:sz w:val="20"/>
        </w:rPr>
        <w:tab/>
        <w:t>2002 - p</w:t>
      </w:r>
      <w:r w:rsidRPr="004964C2">
        <w:rPr>
          <w:rFonts w:eastAsia="標楷體"/>
          <w:sz w:val="20"/>
        </w:rPr>
        <w:t>resent</w:t>
      </w:r>
    </w:p>
    <w:p w:rsidR="00E36219" w:rsidRPr="00D27F3E" w:rsidRDefault="00C4651C" w:rsidP="00E36219">
      <w:pPr>
        <w:pStyle w:val="3"/>
        <w:spacing w:before="240"/>
        <w:rPr>
          <w:sz w:val="24"/>
          <w:szCs w:val="24"/>
        </w:rPr>
      </w:pPr>
      <w:r>
        <w:rPr>
          <w:sz w:val="24"/>
          <w:szCs w:val="24"/>
        </w:rPr>
        <w:lastRenderedPageBreak/>
        <w:t>University Service</w:t>
      </w:r>
    </w:p>
    <w:p w:rsidR="00E36219" w:rsidRPr="00D27F3E" w:rsidRDefault="00C4651C" w:rsidP="00C4651C">
      <w:pPr>
        <w:pStyle w:val="a0"/>
        <w:tabs>
          <w:tab w:val="right" w:pos="9639"/>
        </w:tabs>
        <w:spacing w:line="0" w:lineRule="atLeast"/>
        <w:ind w:left="360"/>
        <w:rPr>
          <w:sz w:val="20"/>
        </w:rPr>
      </w:pPr>
      <w:r>
        <w:rPr>
          <w:b/>
          <w:sz w:val="20"/>
        </w:rPr>
        <w:t>Department of Mechanical Engineering</w:t>
      </w:r>
      <w:r w:rsidR="00E36219" w:rsidRPr="00D27F3E">
        <w:rPr>
          <w:sz w:val="20"/>
        </w:rPr>
        <w:tab/>
      </w:r>
    </w:p>
    <w:p w:rsidR="00E0171A" w:rsidRDefault="00E0171A" w:rsidP="00A6379F">
      <w:pPr>
        <w:pStyle w:val="a0"/>
        <w:tabs>
          <w:tab w:val="left" w:pos="2410"/>
          <w:tab w:val="right" w:pos="9639"/>
        </w:tabs>
        <w:spacing w:line="0" w:lineRule="atLeast"/>
        <w:ind w:left="720"/>
        <w:rPr>
          <w:rFonts w:eastAsia="標楷體"/>
          <w:sz w:val="20"/>
        </w:rPr>
      </w:pPr>
      <w:r>
        <w:rPr>
          <w:rFonts w:eastAsia="標楷體" w:hint="eastAsia"/>
          <w:sz w:val="20"/>
        </w:rPr>
        <w:t>委員</w:t>
      </w:r>
      <w:r>
        <w:rPr>
          <w:rFonts w:eastAsia="標楷體" w:hint="eastAsia"/>
          <w:sz w:val="20"/>
        </w:rPr>
        <w:tab/>
      </w:r>
      <w:r>
        <w:rPr>
          <w:rFonts w:eastAsia="標楷體" w:hint="eastAsia"/>
          <w:sz w:val="20"/>
        </w:rPr>
        <w:t>招生委員會</w:t>
      </w:r>
      <w:r w:rsidR="006364B8">
        <w:rPr>
          <w:rFonts w:eastAsia="標楷體"/>
          <w:sz w:val="20"/>
        </w:rPr>
        <w:tab/>
      </w:r>
      <w:r w:rsidR="006364B8">
        <w:rPr>
          <w:rFonts w:eastAsia="標楷體" w:hint="eastAsia"/>
          <w:sz w:val="20"/>
        </w:rPr>
        <w:t>2011</w:t>
      </w:r>
      <w:r w:rsidR="007A5846">
        <w:rPr>
          <w:rFonts w:eastAsia="標楷體" w:hint="eastAsia"/>
          <w:sz w:val="20"/>
        </w:rPr>
        <w:t>/8</w:t>
      </w:r>
      <w:r w:rsidR="006364B8">
        <w:rPr>
          <w:rFonts w:eastAsia="標楷體" w:hint="eastAsia"/>
          <w:sz w:val="20"/>
        </w:rPr>
        <w:t xml:space="preserve"> </w:t>
      </w:r>
      <w:r w:rsidR="00B35D10">
        <w:rPr>
          <w:rFonts w:eastAsia="標楷體" w:hint="eastAsia"/>
          <w:sz w:val="20"/>
        </w:rPr>
        <w:t>-</w:t>
      </w:r>
      <w:r w:rsidR="006364B8">
        <w:rPr>
          <w:rFonts w:eastAsia="標楷體" w:hint="eastAsia"/>
          <w:sz w:val="20"/>
        </w:rPr>
        <w:t xml:space="preserve"> </w:t>
      </w:r>
      <w:r w:rsidR="00B35D10">
        <w:rPr>
          <w:rFonts w:eastAsia="標楷體" w:hint="eastAsia"/>
          <w:sz w:val="20"/>
        </w:rPr>
        <w:t>2012/7</w:t>
      </w:r>
    </w:p>
    <w:p w:rsidR="00A6379F" w:rsidRPr="00A6379F" w:rsidRDefault="00A6379F" w:rsidP="00A6379F">
      <w:pPr>
        <w:pStyle w:val="a0"/>
        <w:tabs>
          <w:tab w:val="left" w:pos="2410"/>
          <w:tab w:val="right" w:pos="9639"/>
        </w:tabs>
        <w:spacing w:line="0" w:lineRule="atLeast"/>
        <w:ind w:left="720"/>
        <w:rPr>
          <w:rFonts w:eastAsia="標楷體"/>
          <w:sz w:val="20"/>
        </w:rPr>
      </w:pPr>
      <w:r>
        <w:rPr>
          <w:rFonts w:eastAsia="標楷體" w:hint="eastAsia"/>
          <w:sz w:val="20"/>
        </w:rPr>
        <w:t>委員</w:t>
      </w:r>
      <w:r>
        <w:rPr>
          <w:rFonts w:eastAsia="標楷體" w:hint="eastAsia"/>
          <w:sz w:val="20"/>
        </w:rPr>
        <w:tab/>
      </w:r>
      <w:r>
        <w:rPr>
          <w:rFonts w:eastAsia="標楷體" w:hint="eastAsia"/>
          <w:sz w:val="20"/>
        </w:rPr>
        <w:t>導師工作委員會</w:t>
      </w:r>
      <w:r>
        <w:rPr>
          <w:rFonts w:eastAsia="標楷體" w:hint="eastAsia"/>
          <w:sz w:val="20"/>
        </w:rPr>
        <w:tab/>
        <w:t>2011</w:t>
      </w:r>
      <w:r w:rsidR="007A5846">
        <w:rPr>
          <w:rFonts w:eastAsia="標楷體" w:hint="eastAsia"/>
          <w:sz w:val="20"/>
        </w:rPr>
        <w:t>/2</w:t>
      </w:r>
      <w:r w:rsidR="00396E16">
        <w:rPr>
          <w:rFonts w:eastAsia="標楷體" w:hint="eastAsia"/>
          <w:sz w:val="20"/>
        </w:rPr>
        <w:t xml:space="preserve"> </w:t>
      </w:r>
      <w:r w:rsidR="00BD56DF">
        <w:rPr>
          <w:rFonts w:eastAsia="標楷體"/>
          <w:sz w:val="20"/>
        </w:rPr>
        <w:t>-</w:t>
      </w:r>
      <w:r w:rsidR="00396E16">
        <w:rPr>
          <w:rFonts w:eastAsia="標楷體" w:hint="eastAsia"/>
          <w:sz w:val="20"/>
        </w:rPr>
        <w:t xml:space="preserve"> </w:t>
      </w:r>
      <w:r w:rsidR="007D04A1">
        <w:rPr>
          <w:rFonts w:eastAsia="標楷體" w:hint="eastAsia"/>
          <w:sz w:val="20"/>
        </w:rPr>
        <w:t>2012/7</w:t>
      </w:r>
    </w:p>
    <w:p w:rsidR="00E36219" w:rsidRPr="00C4651C" w:rsidRDefault="00C4651C" w:rsidP="00C4651C">
      <w:pPr>
        <w:pStyle w:val="a0"/>
        <w:tabs>
          <w:tab w:val="left" w:pos="2410"/>
          <w:tab w:val="right" w:pos="9639"/>
        </w:tabs>
        <w:spacing w:line="0" w:lineRule="atLeast"/>
        <w:ind w:left="720"/>
        <w:rPr>
          <w:rFonts w:eastAsia="標楷體"/>
          <w:sz w:val="20"/>
        </w:rPr>
      </w:pPr>
      <w:r w:rsidRPr="00C4651C">
        <w:rPr>
          <w:rFonts w:eastAsia="標楷體" w:hAnsi="標楷體" w:hint="eastAsia"/>
          <w:sz w:val="20"/>
        </w:rPr>
        <w:t>規劃小組、裁判</w:t>
      </w:r>
      <w:r w:rsidRPr="00C4651C">
        <w:rPr>
          <w:rFonts w:eastAsia="標楷體" w:hint="eastAsia"/>
          <w:sz w:val="20"/>
        </w:rPr>
        <w:t xml:space="preserve"> </w:t>
      </w:r>
      <w:r>
        <w:rPr>
          <w:rFonts w:eastAsia="標楷體"/>
          <w:sz w:val="20"/>
        </w:rPr>
        <w:tab/>
      </w:r>
      <w:r w:rsidRPr="00C4651C">
        <w:rPr>
          <w:rFonts w:eastAsia="標楷體" w:hAnsi="標楷體" w:hint="eastAsia"/>
          <w:sz w:val="20"/>
        </w:rPr>
        <w:t>機器創意實作競賽</w:t>
      </w:r>
      <w:r w:rsidRPr="00C4651C">
        <w:rPr>
          <w:rFonts w:eastAsia="標楷體" w:hint="eastAsia"/>
          <w:sz w:val="20"/>
        </w:rPr>
        <w:tab/>
      </w:r>
      <w:r w:rsidRPr="00C4651C">
        <w:rPr>
          <w:rFonts w:eastAsia="標楷體"/>
          <w:sz w:val="20"/>
        </w:rPr>
        <w:t>2009</w:t>
      </w:r>
      <w:r w:rsidR="00E749CF">
        <w:rPr>
          <w:rFonts w:eastAsia="標楷體" w:hint="eastAsia"/>
          <w:sz w:val="20"/>
        </w:rPr>
        <w:t>/8</w:t>
      </w:r>
      <w:r w:rsidR="00396E16">
        <w:rPr>
          <w:rFonts w:eastAsia="標楷體" w:hint="eastAsia"/>
          <w:sz w:val="20"/>
        </w:rPr>
        <w:t xml:space="preserve"> </w:t>
      </w:r>
      <w:r w:rsidR="00E27B9F">
        <w:rPr>
          <w:rFonts w:eastAsia="標楷體"/>
          <w:sz w:val="20"/>
        </w:rPr>
        <w:t>-</w:t>
      </w:r>
      <w:r w:rsidR="00396E16">
        <w:rPr>
          <w:rFonts w:eastAsia="標楷體" w:hint="eastAsia"/>
          <w:sz w:val="20"/>
        </w:rPr>
        <w:t xml:space="preserve"> </w:t>
      </w:r>
      <w:r w:rsidR="006D5FFE">
        <w:rPr>
          <w:rFonts w:eastAsia="標楷體"/>
          <w:sz w:val="20"/>
        </w:rPr>
        <w:t>2012/3</w:t>
      </w:r>
    </w:p>
    <w:p w:rsidR="00C4651C" w:rsidRPr="00C4651C" w:rsidRDefault="00C4651C" w:rsidP="00C4651C">
      <w:pPr>
        <w:pStyle w:val="a0"/>
        <w:tabs>
          <w:tab w:val="left" w:pos="2410"/>
          <w:tab w:val="right" w:pos="9639"/>
        </w:tabs>
        <w:spacing w:line="0" w:lineRule="atLeast"/>
        <w:ind w:left="720"/>
        <w:rPr>
          <w:rFonts w:eastAsia="標楷體"/>
          <w:sz w:val="20"/>
        </w:rPr>
      </w:pPr>
      <w:r w:rsidRPr="00C4651C">
        <w:rPr>
          <w:rFonts w:eastAsia="標楷體" w:hAnsi="標楷體" w:hint="eastAsia"/>
          <w:sz w:val="20"/>
        </w:rPr>
        <w:t>成員</w:t>
      </w:r>
      <w:r w:rsidRPr="00C4651C">
        <w:rPr>
          <w:rFonts w:eastAsia="標楷體"/>
          <w:sz w:val="20"/>
        </w:rPr>
        <w:t xml:space="preserve"> </w:t>
      </w:r>
      <w:r>
        <w:rPr>
          <w:rFonts w:eastAsia="標楷體"/>
          <w:sz w:val="20"/>
        </w:rPr>
        <w:tab/>
      </w:r>
      <w:r w:rsidRPr="00C4651C">
        <w:rPr>
          <w:rFonts w:eastAsia="標楷體" w:hAnsi="標楷體" w:hint="eastAsia"/>
          <w:sz w:val="20"/>
        </w:rPr>
        <w:t>工綜新館規劃小組</w:t>
      </w:r>
      <w:r w:rsidRPr="00C4651C">
        <w:rPr>
          <w:rFonts w:eastAsia="標楷體"/>
          <w:sz w:val="20"/>
        </w:rPr>
        <w:tab/>
        <w:t>2009</w:t>
      </w:r>
      <w:r w:rsidR="007A5846">
        <w:rPr>
          <w:rFonts w:eastAsia="標楷體" w:hint="eastAsia"/>
          <w:sz w:val="20"/>
        </w:rPr>
        <w:t>/8</w:t>
      </w:r>
      <w:r w:rsidR="00C73E8A">
        <w:rPr>
          <w:rFonts w:eastAsia="標楷體"/>
          <w:sz w:val="20"/>
        </w:rPr>
        <w:t>迄今</w:t>
      </w:r>
    </w:p>
    <w:p w:rsidR="00C4651C" w:rsidRPr="00C4651C" w:rsidRDefault="00C4651C" w:rsidP="00C4651C">
      <w:pPr>
        <w:pStyle w:val="a0"/>
        <w:tabs>
          <w:tab w:val="left" w:pos="2410"/>
          <w:tab w:val="right" w:pos="9639"/>
        </w:tabs>
        <w:spacing w:line="0" w:lineRule="atLeast"/>
        <w:ind w:left="720"/>
        <w:rPr>
          <w:rFonts w:eastAsia="標楷體"/>
          <w:sz w:val="20"/>
        </w:rPr>
      </w:pPr>
      <w:r w:rsidRPr="00C4651C">
        <w:rPr>
          <w:rFonts w:eastAsia="標楷體" w:hAnsi="標楷體" w:hint="eastAsia"/>
          <w:sz w:val="20"/>
        </w:rPr>
        <w:t>主任委員</w:t>
      </w:r>
      <w:r>
        <w:rPr>
          <w:rFonts w:eastAsia="標楷體" w:hAnsi="標楷體"/>
          <w:sz w:val="20"/>
        </w:rPr>
        <w:tab/>
      </w:r>
      <w:r w:rsidRPr="00C4651C">
        <w:rPr>
          <w:rFonts w:eastAsia="標楷體" w:hAnsi="標楷體" w:hint="eastAsia"/>
          <w:sz w:val="20"/>
        </w:rPr>
        <w:t>環境安全衛生委員會</w:t>
      </w:r>
      <w:r w:rsidRPr="00C4651C">
        <w:rPr>
          <w:rFonts w:eastAsia="標楷體"/>
          <w:sz w:val="20"/>
        </w:rPr>
        <w:tab/>
        <w:t>2008</w:t>
      </w:r>
      <w:r w:rsidR="007A5846">
        <w:rPr>
          <w:rFonts w:eastAsia="標楷體" w:hint="eastAsia"/>
          <w:sz w:val="20"/>
        </w:rPr>
        <w:t>/8</w:t>
      </w:r>
      <w:r w:rsidR="00396E16">
        <w:rPr>
          <w:rFonts w:eastAsia="標楷體" w:hint="eastAsia"/>
          <w:sz w:val="20"/>
        </w:rPr>
        <w:t xml:space="preserve"> </w:t>
      </w:r>
      <w:r w:rsidR="00F122F0">
        <w:rPr>
          <w:rFonts w:eastAsia="標楷體"/>
          <w:sz w:val="20"/>
        </w:rPr>
        <w:t>-</w:t>
      </w:r>
      <w:r w:rsidR="00396E16">
        <w:rPr>
          <w:rFonts w:eastAsia="標楷體" w:hint="eastAsia"/>
          <w:sz w:val="20"/>
        </w:rPr>
        <w:t xml:space="preserve"> </w:t>
      </w:r>
      <w:r w:rsidR="00AB2E89">
        <w:rPr>
          <w:rFonts w:eastAsia="標楷體"/>
          <w:sz w:val="20"/>
        </w:rPr>
        <w:t>2011</w:t>
      </w:r>
      <w:r w:rsidR="007A5846">
        <w:rPr>
          <w:rFonts w:eastAsia="標楷體" w:hint="eastAsia"/>
          <w:sz w:val="20"/>
        </w:rPr>
        <w:t>/7</w:t>
      </w:r>
    </w:p>
    <w:p w:rsidR="00C4651C" w:rsidRDefault="00C4651C" w:rsidP="00C4651C">
      <w:pPr>
        <w:pStyle w:val="a0"/>
        <w:tabs>
          <w:tab w:val="left" w:pos="2410"/>
          <w:tab w:val="right" w:pos="9639"/>
        </w:tabs>
        <w:spacing w:line="0" w:lineRule="atLeast"/>
        <w:ind w:left="720"/>
        <w:rPr>
          <w:rFonts w:eastAsia="標楷體"/>
          <w:sz w:val="20"/>
        </w:rPr>
      </w:pPr>
      <w:r w:rsidRPr="00C4651C">
        <w:rPr>
          <w:rFonts w:eastAsia="標楷體" w:hAnsi="標楷體" w:hint="eastAsia"/>
          <w:sz w:val="20"/>
        </w:rPr>
        <w:t>委員</w:t>
      </w:r>
      <w:r w:rsidR="005041E4">
        <w:rPr>
          <w:rFonts w:eastAsia="標楷體" w:hAnsi="標楷體"/>
          <w:sz w:val="20"/>
        </w:rPr>
        <w:tab/>
      </w:r>
      <w:r w:rsidRPr="00C4651C">
        <w:rPr>
          <w:rFonts w:eastAsia="標楷體" w:hAnsi="標楷體" w:hint="eastAsia"/>
          <w:sz w:val="20"/>
        </w:rPr>
        <w:t>課程委員會</w:t>
      </w:r>
      <w:r>
        <w:rPr>
          <w:rFonts w:eastAsia="標楷體"/>
          <w:sz w:val="20"/>
        </w:rPr>
        <w:tab/>
      </w:r>
      <w:r w:rsidRPr="00C4651C">
        <w:rPr>
          <w:rFonts w:eastAsia="標楷體"/>
          <w:sz w:val="20"/>
        </w:rPr>
        <w:t>2008</w:t>
      </w:r>
      <w:r w:rsidR="007A5846">
        <w:rPr>
          <w:rFonts w:eastAsia="標楷體" w:hint="eastAsia"/>
          <w:sz w:val="20"/>
        </w:rPr>
        <w:t>/4</w:t>
      </w:r>
      <w:r w:rsidR="00396E16">
        <w:rPr>
          <w:rFonts w:eastAsia="標楷體" w:hint="eastAsia"/>
          <w:sz w:val="20"/>
        </w:rPr>
        <w:t xml:space="preserve"> </w:t>
      </w:r>
      <w:r w:rsidR="00F122F0">
        <w:rPr>
          <w:rFonts w:eastAsia="標楷體"/>
          <w:sz w:val="20"/>
        </w:rPr>
        <w:t>-</w:t>
      </w:r>
      <w:r w:rsidR="00396E16">
        <w:rPr>
          <w:rFonts w:eastAsia="標楷體" w:hint="eastAsia"/>
          <w:sz w:val="20"/>
        </w:rPr>
        <w:t xml:space="preserve"> </w:t>
      </w:r>
      <w:r w:rsidRPr="00C4651C">
        <w:rPr>
          <w:rFonts w:eastAsia="標楷體"/>
          <w:sz w:val="20"/>
        </w:rPr>
        <w:t>2010</w:t>
      </w:r>
      <w:r w:rsidR="007A5846">
        <w:rPr>
          <w:rFonts w:eastAsia="標楷體" w:hint="eastAsia"/>
          <w:sz w:val="20"/>
        </w:rPr>
        <w:t>/3</w:t>
      </w:r>
    </w:p>
    <w:p w:rsidR="00702221" w:rsidRDefault="00702221" w:rsidP="00C4651C">
      <w:pPr>
        <w:pStyle w:val="a0"/>
        <w:tabs>
          <w:tab w:val="left" w:pos="2410"/>
          <w:tab w:val="right" w:pos="9639"/>
        </w:tabs>
        <w:spacing w:line="0" w:lineRule="atLeast"/>
        <w:ind w:left="720"/>
        <w:rPr>
          <w:rFonts w:eastAsia="標楷體"/>
          <w:sz w:val="20"/>
        </w:rPr>
      </w:pPr>
      <w:r>
        <w:rPr>
          <w:rFonts w:eastAsia="標楷體" w:hint="eastAsia"/>
          <w:sz w:val="20"/>
        </w:rPr>
        <w:t>口試委員</w:t>
      </w:r>
      <w:r>
        <w:rPr>
          <w:rFonts w:eastAsia="標楷體" w:hint="eastAsia"/>
          <w:sz w:val="20"/>
        </w:rPr>
        <w:tab/>
      </w:r>
      <w:r>
        <w:rPr>
          <w:rFonts w:eastAsia="標楷體" w:hint="eastAsia"/>
          <w:sz w:val="20"/>
        </w:rPr>
        <w:t>碩士論文、博士論文</w:t>
      </w:r>
      <w:r>
        <w:rPr>
          <w:rFonts w:eastAsia="標楷體" w:hint="eastAsia"/>
          <w:sz w:val="20"/>
        </w:rPr>
        <w:tab/>
        <w:t>2008</w:t>
      </w:r>
      <w:r w:rsidR="007A5846">
        <w:rPr>
          <w:rFonts w:eastAsia="標楷體" w:hint="eastAsia"/>
          <w:sz w:val="20"/>
        </w:rPr>
        <w:t>/6</w:t>
      </w:r>
      <w:r w:rsidR="00C73E8A">
        <w:rPr>
          <w:rFonts w:eastAsia="標楷體"/>
          <w:sz w:val="20"/>
        </w:rPr>
        <w:t>迄今</w:t>
      </w:r>
    </w:p>
    <w:p w:rsidR="00702221" w:rsidRDefault="00702221" w:rsidP="00C4651C">
      <w:pPr>
        <w:pStyle w:val="a0"/>
        <w:tabs>
          <w:tab w:val="left" w:pos="2410"/>
          <w:tab w:val="right" w:pos="9639"/>
        </w:tabs>
        <w:spacing w:line="0" w:lineRule="atLeast"/>
        <w:ind w:left="720"/>
        <w:rPr>
          <w:rFonts w:eastAsia="標楷體"/>
          <w:sz w:val="20"/>
        </w:rPr>
      </w:pPr>
      <w:r>
        <w:rPr>
          <w:rFonts w:eastAsia="標楷體" w:hint="eastAsia"/>
          <w:sz w:val="20"/>
        </w:rPr>
        <w:t>命題委員</w:t>
      </w:r>
      <w:r>
        <w:rPr>
          <w:rFonts w:eastAsia="標楷體" w:hint="eastAsia"/>
          <w:sz w:val="20"/>
        </w:rPr>
        <w:tab/>
      </w:r>
      <w:r>
        <w:rPr>
          <w:rFonts w:eastAsia="標楷體" w:hint="eastAsia"/>
          <w:sz w:val="20"/>
        </w:rPr>
        <w:t>碩士班、博士班</w:t>
      </w:r>
      <w:r>
        <w:rPr>
          <w:rFonts w:eastAsia="標楷體" w:hint="eastAsia"/>
          <w:sz w:val="20"/>
        </w:rPr>
        <w:t xml:space="preserve">   </w:t>
      </w:r>
      <w:r>
        <w:rPr>
          <w:rFonts w:eastAsia="標楷體" w:hint="eastAsia"/>
          <w:sz w:val="20"/>
        </w:rPr>
        <w:t>入學考試</w:t>
      </w:r>
      <w:r>
        <w:rPr>
          <w:rFonts w:eastAsia="標楷體" w:hint="eastAsia"/>
          <w:sz w:val="20"/>
        </w:rPr>
        <w:tab/>
        <w:t>2008</w:t>
      </w:r>
      <w:r w:rsidR="007A5846">
        <w:rPr>
          <w:rFonts w:eastAsia="標楷體" w:hint="eastAsia"/>
          <w:sz w:val="20"/>
        </w:rPr>
        <w:t>/2</w:t>
      </w:r>
      <w:r w:rsidR="00C73E8A">
        <w:rPr>
          <w:rFonts w:eastAsia="標楷體"/>
          <w:sz w:val="20"/>
        </w:rPr>
        <w:t>迄今</w:t>
      </w:r>
    </w:p>
    <w:p w:rsidR="00702221" w:rsidRDefault="00702221" w:rsidP="00C4651C">
      <w:pPr>
        <w:pStyle w:val="a0"/>
        <w:tabs>
          <w:tab w:val="left" w:pos="2410"/>
          <w:tab w:val="right" w:pos="9639"/>
        </w:tabs>
        <w:spacing w:line="0" w:lineRule="atLeast"/>
        <w:ind w:left="720"/>
        <w:rPr>
          <w:rFonts w:eastAsia="標楷體"/>
          <w:sz w:val="20"/>
        </w:rPr>
      </w:pPr>
      <w:r>
        <w:rPr>
          <w:rFonts w:eastAsia="標楷體" w:hint="eastAsia"/>
          <w:sz w:val="20"/>
        </w:rPr>
        <w:t>審查委員</w:t>
      </w:r>
      <w:r>
        <w:rPr>
          <w:rFonts w:eastAsia="標楷體" w:hint="eastAsia"/>
          <w:sz w:val="20"/>
        </w:rPr>
        <w:tab/>
      </w:r>
      <w:r>
        <w:rPr>
          <w:rFonts w:eastAsia="標楷體" w:hint="eastAsia"/>
          <w:sz w:val="20"/>
        </w:rPr>
        <w:t>碩士班</w:t>
      </w:r>
      <w:r>
        <w:rPr>
          <w:rFonts w:eastAsia="標楷體" w:hint="eastAsia"/>
          <w:sz w:val="20"/>
        </w:rPr>
        <w:t xml:space="preserve">  </w:t>
      </w:r>
      <w:r>
        <w:rPr>
          <w:rFonts w:eastAsia="標楷體" w:hint="eastAsia"/>
          <w:sz w:val="20"/>
        </w:rPr>
        <w:t>入學甄試</w:t>
      </w:r>
      <w:r>
        <w:rPr>
          <w:rFonts w:eastAsia="標楷體" w:hint="eastAsia"/>
          <w:sz w:val="20"/>
        </w:rPr>
        <w:tab/>
      </w:r>
      <w:r w:rsidR="000C7E87">
        <w:rPr>
          <w:rFonts w:eastAsia="標楷體" w:hint="eastAsia"/>
          <w:sz w:val="20"/>
        </w:rPr>
        <w:t>2007</w:t>
      </w:r>
      <w:r w:rsidR="007A5846">
        <w:rPr>
          <w:rFonts w:eastAsia="標楷體" w:hint="eastAsia"/>
          <w:sz w:val="20"/>
        </w:rPr>
        <w:t>/8</w:t>
      </w:r>
      <w:r w:rsidR="00C73E8A">
        <w:rPr>
          <w:rFonts w:eastAsia="標楷體"/>
          <w:sz w:val="20"/>
        </w:rPr>
        <w:t>迄今</w:t>
      </w:r>
    </w:p>
    <w:p w:rsidR="00702221" w:rsidRDefault="00702221" w:rsidP="00C4651C">
      <w:pPr>
        <w:pStyle w:val="a0"/>
        <w:tabs>
          <w:tab w:val="left" w:pos="2410"/>
          <w:tab w:val="right" w:pos="9639"/>
        </w:tabs>
        <w:spacing w:line="0" w:lineRule="atLeast"/>
        <w:ind w:left="720"/>
        <w:rPr>
          <w:rFonts w:eastAsia="標楷體"/>
          <w:sz w:val="20"/>
        </w:rPr>
      </w:pPr>
      <w:r>
        <w:rPr>
          <w:rFonts w:eastAsia="標楷體" w:hint="eastAsia"/>
          <w:sz w:val="20"/>
        </w:rPr>
        <w:t>學生導師</w:t>
      </w:r>
      <w:r>
        <w:rPr>
          <w:rFonts w:eastAsia="標楷體" w:hint="eastAsia"/>
          <w:sz w:val="20"/>
        </w:rPr>
        <w:tab/>
      </w:r>
      <w:r>
        <w:rPr>
          <w:rFonts w:eastAsia="標楷體" w:hint="eastAsia"/>
          <w:sz w:val="20"/>
        </w:rPr>
        <w:t>大學部、研究生</w:t>
      </w:r>
      <w:r>
        <w:rPr>
          <w:rFonts w:eastAsia="標楷體" w:hint="eastAsia"/>
          <w:sz w:val="20"/>
        </w:rPr>
        <w:tab/>
        <w:t>2007</w:t>
      </w:r>
      <w:r w:rsidR="007A5846">
        <w:rPr>
          <w:rFonts w:eastAsia="標楷體" w:hint="eastAsia"/>
          <w:sz w:val="20"/>
        </w:rPr>
        <w:t>/8</w:t>
      </w:r>
      <w:r w:rsidR="00C73E8A">
        <w:rPr>
          <w:rFonts w:eastAsia="標楷體"/>
          <w:sz w:val="20"/>
        </w:rPr>
        <w:t>迄今</w:t>
      </w:r>
    </w:p>
    <w:p w:rsidR="00891C03" w:rsidRPr="00D27F3E" w:rsidRDefault="00891C03" w:rsidP="00891C03">
      <w:pPr>
        <w:pStyle w:val="a0"/>
        <w:tabs>
          <w:tab w:val="right" w:pos="9639"/>
        </w:tabs>
        <w:spacing w:before="120" w:line="0" w:lineRule="atLeast"/>
        <w:ind w:left="357"/>
        <w:rPr>
          <w:sz w:val="20"/>
        </w:rPr>
      </w:pPr>
      <w:r>
        <w:rPr>
          <w:b/>
          <w:sz w:val="20"/>
        </w:rPr>
        <w:t>C</w:t>
      </w:r>
      <w:r>
        <w:rPr>
          <w:rFonts w:hint="eastAsia"/>
          <w:b/>
          <w:sz w:val="20"/>
        </w:rPr>
        <w:t>ollege of Engineering</w:t>
      </w:r>
      <w:r w:rsidRPr="00D27F3E">
        <w:rPr>
          <w:sz w:val="20"/>
        </w:rPr>
        <w:tab/>
      </w:r>
    </w:p>
    <w:p w:rsidR="00B96317" w:rsidRDefault="00B96317" w:rsidP="00891C03">
      <w:pPr>
        <w:pStyle w:val="a0"/>
        <w:tabs>
          <w:tab w:val="left" w:pos="2410"/>
          <w:tab w:val="right" w:pos="9639"/>
        </w:tabs>
        <w:spacing w:line="0" w:lineRule="atLeast"/>
        <w:ind w:left="720"/>
        <w:rPr>
          <w:rFonts w:eastAsia="標楷體" w:hAnsi="標楷體"/>
          <w:sz w:val="20"/>
        </w:rPr>
      </w:pPr>
      <w:r>
        <w:rPr>
          <w:rFonts w:eastAsia="標楷體" w:hAnsi="標楷體" w:hint="eastAsia"/>
          <w:sz w:val="20"/>
        </w:rPr>
        <w:t>工綜館館舍安全官</w:t>
      </w:r>
      <w:r w:rsidR="00AB2E89">
        <w:rPr>
          <w:rFonts w:eastAsia="標楷體" w:hAnsi="標楷體" w:hint="eastAsia"/>
          <w:sz w:val="20"/>
        </w:rPr>
        <w:tab/>
      </w:r>
      <w:r w:rsidR="00AB2E89">
        <w:rPr>
          <w:rFonts w:eastAsia="標楷體" w:hAnsi="標楷體" w:hint="eastAsia"/>
          <w:sz w:val="20"/>
        </w:rPr>
        <w:tab/>
        <w:t>2011</w:t>
      </w:r>
      <w:r w:rsidR="00E749CF">
        <w:rPr>
          <w:rFonts w:eastAsia="標楷體" w:hAnsi="標楷體" w:hint="eastAsia"/>
          <w:sz w:val="20"/>
        </w:rPr>
        <w:t>/3 - 2011/7</w:t>
      </w:r>
    </w:p>
    <w:p w:rsidR="00B96317" w:rsidRDefault="00B96317" w:rsidP="00891C03">
      <w:pPr>
        <w:pStyle w:val="a0"/>
        <w:tabs>
          <w:tab w:val="left" w:pos="2410"/>
          <w:tab w:val="right" w:pos="9639"/>
        </w:tabs>
        <w:spacing w:line="0" w:lineRule="atLeast"/>
        <w:ind w:left="720"/>
        <w:rPr>
          <w:rFonts w:eastAsia="標楷體"/>
          <w:sz w:val="20"/>
        </w:rPr>
      </w:pPr>
      <w:r w:rsidRPr="00C4651C">
        <w:rPr>
          <w:rFonts w:eastAsia="標楷體" w:hAnsi="標楷體" w:hint="eastAsia"/>
          <w:sz w:val="20"/>
        </w:rPr>
        <w:t>委員</w:t>
      </w:r>
      <w:r>
        <w:rPr>
          <w:rFonts w:eastAsia="標楷體" w:hAnsi="標楷體" w:hint="eastAsia"/>
          <w:sz w:val="20"/>
        </w:rPr>
        <w:tab/>
      </w:r>
      <w:r w:rsidRPr="00C4651C">
        <w:rPr>
          <w:rFonts w:eastAsia="標楷體" w:hAnsi="標楷體" w:hint="eastAsia"/>
          <w:sz w:val="20"/>
        </w:rPr>
        <w:t>環境安全衛生委員會</w:t>
      </w:r>
      <w:r>
        <w:rPr>
          <w:rFonts w:eastAsia="標楷體" w:hAnsi="標楷體" w:hint="eastAsia"/>
          <w:sz w:val="20"/>
        </w:rPr>
        <w:tab/>
      </w:r>
      <w:r w:rsidR="00E749CF" w:rsidRPr="00C4651C">
        <w:rPr>
          <w:rFonts w:eastAsia="標楷體"/>
          <w:sz w:val="20"/>
        </w:rPr>
        <w:t>2008</w:t>
      </w:r>
      <w:r w:rsidR="00E749CF">
        <w:rPr>
          <w:rFonts w:eastAsia="標楷體" w:hint="eastAsia"/>
          <w:sz w:val="20"/>
        </w:rPr>
        <w:t xml:space="preserve">/8 - </w:t>
      </w:r>
      <w:r w:rsidR="00E749CF">
        <w:rPr>
          <w:rFonts w:eastAsia="標楷體"/>
          <w:sz w:val="20"/>
        </w:rPr>
        <w:t>2011</w:t>
      </w:r>
      <w:r w:rsidR="00E749CF">
        <w:rPr>
          <w:rFonts w:eastAsia="標楷體" w:hint="eastAsia"/>
          <w:sz w:val="20"/>
        </w:rPr>
        <w:t>/7</w:t>
      </w:r>
    </w:p>
    <w:p w:rsidR="00891C03" w:rsidRPr="00A6379F" w:rsidRDefault="00891C03" w:rsidP="00891C03">
      <w:pPr>
        <w:pStyle w:val="a0"/>
        <w:tabs>
          <w:tab w:val="left" w:pos="2410"/>
          <w:tab w:val="right" w:pos="9639"/>
        </w:tabs>
        <w:spacing w:line="0" w:lineRule="atLeast"/>
        <w:ind w:left="720"/>
        <w:rPr>
          <w:rFonts w:eastAsia="標楷體"/>
          <w:sz w:val="20"/>
        </w:rPr>
      </w:pPr>
      <w:r>
        <w:rPr>
          <w:rFonts w:eastAsia="標楷體" w:hint="eastAsia"/>
          <w:sz w:val="20"/>
        </w:rPr>
        <w:t>口試委員</w:t>
      </w:r>
      <w:r>
        <w:rPr>
          <w:rFonts w:eastAsia="標楷體" w:hint="eastAsia"/>
          <w:sz w:val="20"/>
        </w:rPr>
        <w:tab/>
      </w:r>
      <w:r>
        <w:rPr>
          <w:rFonts w:eastAsia="標楷體" w:hint="eastAsia"/>
          <w:sz w:val="20"/>
        </w:rPr>
        <w:t>碩士論文</w:t>
      </w:r>
      <w:r>
        <w:rPr>
          <w:rFonts w:eastAsia="標楷體" w:hint="eastAsia"/>
          <w:sz w:val="20"/>
        </w:rPr>
        <w:t xml:space="preserve"> </w:t>
      </w:r>
      <w:r>
        <w:rPr>
          <w:rFonts w:eastAsia="標楷體" w:hint="eastAsia"/>
          <w:sz w:val="20"/>
        </w:rPr>
        <w:t>（</w:t>
      </w:r>
      <w:r w:rsidRPr="00891C03">
        <w:rPr>
          <w:rFonts w:eastAsia="標楷體" w:hint="eastAsia"/>
          <w:sz w:val="20"/>
        </w:rPr>
        <w:t>土木所</w:t>
      </w:r>
      <w:r>
        <w:rPr>
          <w:rFonts w:eastAsia="標楷體" w:hint="eastAsia"/>
          <w:sz w:val="20"/>
        </w:rPr>
        <w:t>、</w:t>
      </w:r>
      <w:r w:rsidRPr="00891C03">
        <w:rPr>
          <w:rFonts w:eastAsia="標楷體" w:hint="eastAsia"/>
          <w:sz w:val="20"/>
        </w:rPr>
        <w:t>醫工所</w:t>
      </w:r>
      <w:r>
        <w:rPr>
          <w:rFonts w:eastAsia="標楷體" w:hint="eastAsia"/>
          <w:sz w:val="20"/>
        </w:rPr>
        <w:t>、</w:t>
      </w:r>
      <w:r w:rsidRPr="00891C03">
        <w:rPr>
          <w:rFonts w:eastAsia="標楷體" w:hint="eastAsia"/>
          <w:sz w:val="20"/>
        </w:rPr>
        <w:t>資工所</w:t>
      </w:r>
      <w:r>
        <w:rPr>
          <w:rFonts w:eastAsia="標楷體" w:hint="eastAsia"/>
          <w:sz w:val="20"/>
        </w:rPr>
        <w:t>、</w:t>
      </w:r>
      <w:r w:rsidRPr="00891C03">
        <w:rPr>
          <w:rFonts w:eastAsia="標楷體" w:hint="eastAsia"/>
          <w:sz w:val="20"/>
        </w:rPr>
        <w:t>應力所</w:t>
      </w:r>
      <w:r w:rsidR="00111167">
        <w:rPr>
          <w:rFonts w:eastAsia="標楷體" w:hint="eastAsia"/>
          <w:sz w:val="20"/>
        </w:rPr>
        <w:t>、工工所</w:t>
      </w:r>
      <w:r>
        <w:rPr>
          <w:rFonts w:eastAsia="標楷體" w:hint="eastAsia"/>
          <w:sz w:val="20"/>
        </w:rPr>
        <w:t>）</w:t>
      </w:r>
      <w:r>
        <w:rPr>
          <w:rFonts w:eastAsia="標楷體" w:hint="eastAsia"/>
          <w:sz w:val="20"/>
        </w:rPr>
        <w:tab/>
        <w:t>2008</w:t>
      </w:r>
      <w:r w:rsidR="00E749CF">
        <w:rPr>
          <w:rFonts w:eastAsia="標楷體" w:hint="eastAsia"/>
          <w:sz w:val="20"/>
        </w:rPr>
        <w:t>/6</w:t>
      </w:r>
      <w:r w:rsidR="00A97214">
        <w:rPr>
          <w:rFonts w:eastAsia="標楷體"/>
          <w:sz w:val="20"/>
        </w:rPr>
        <w:t>迄今</w:t>
      </w:r>
    </w:p>
    <w:p w:rsidR="00F97CF1" w:rsidRPr="00D27F3E" w:rsidRDefault="00F97CF1" w:rsidP="00F97CF1">
      <w:pPr>
        <w:pStyle w:val="a0"/>
        <w:tabs>
          <w:tab w:val="right" w:pos="9639"/>
        </w:tabs>
        <w:spacing w:before="120" w:line="0" w:lineRule="atLeast"/>
        <w:ind w:left="357"/>
        <w:rPr>
          <w:sz w:val="20"/>
        </w:rPr>
      </w:pPr>
      <w:r>
        <w:rPr>
          <w:b/>
          <w:sz w:val="20"/>
        </w:rPr>
        <w:t>University</w:t>
      </w:r>
      <w:r w:rsidRPr="00D27F3E">
        <w:rPr>
          <w:sz w:val="20"/>
        </w:rPr>
        <w:tab/>
      </w:r>
    </w:p>
    <w:p w:rsidR="00157F55" w:rsidRDefault="00180373" w:rsidP="00F97CF1">
      <w:pPr>
        <w:pStyle w:val="a0"/>
        <w:tabs>
          <w:tab w:val="left" w:pos="2410"/>
          <w:tab w:val="right" w:pos="9639"/>
        </w:tabs>
        <w:spacing w:line="0" w:lineRule="atLeast"/>
        <w:ind w:left="720"/>
        <w:rPr>
          <w:rFonts w:eastAsia="標楷體" w:hAnsi="標楷體"/>
          <w:sz w:val="20"/>
        </w:rPr>
      </w:pPr>
      <w:r>
        <w:rPr>
          <w:rFonts w:eastAsia="標楷體" w:hAnsi="標楷體" w:hint="eastAsia"/>
          <w:sz w:val="20"/>
        </w:rPr>
        <w:t>領航</w:t>
      </w:r>
      <w:r>
        <w:rPr>
          <w:rFonts w:eastAsia="標楷體" w:hAnsi="標楷體"/>
          <w:sz w:val="20"/>
        </w:rPr>
        <w:t>教</w:t>
      </w:r>
      <w:r w:rsidRPr="00180373">
        <w:rPr>
          <w:rFonts w:eastAsia="標楷體" w:hAnsi="標楷體" w:hint="eastAsia"/>
          <w:sz w:val="20"/>
        </w:rPr>
        <w:t>師</w:t>
      </w:r>
      <w:r w:rsidR="00157F55">
        <w:rPr>
          <w:rFonts w:eastAsia="標楷體" w:hAnsi="標楷體" w:hint="eastAsia"/>
          <w:sz w:val="20"/>
        </w:rPr>
        <w:tab/>
      </w:r>
      <w:r w:rsidR="00157F55">
        <w:rPr>
          <w:rFonts w:eastAsia="標楷體" w:hAnsi="標楷體"/>
          <w:sz w:val="20"/>
        </w:rPr>
        <w:t>領航教師服務計畫</w:t>
      </w:r>
      <w:r w:rsidR="00157F55">
        <w:rPr>
          <w:rFonts w:eastAsia="標楷體" w:hAnsi="標楷體"/>
          <w:sz w:val="20"/>
        </w:rPr>
        <w:tab/>
        <w:t>2014/9</w:t>
      </w:r>
      <w:r w:rsidR="00157F55">
        <w:rPr>
          <w:rFonts w:eastAsia="標楷體" w:hAnsi="標楷體"/>
          <w:sz w:val="20"/>
        </w:rPr>
        <w:t>迄今</w:t>
      </w:r>
    </w:p>
    <w:p w:rsidR="00695762" w:rsidRDefault="00695762" w:rsidP="00F97CF1">
      <w:pPr>
        <w:pStyle w:val="a0"/>
        <w:tabs>
          <w:tab w:val="left" w:pos="2410"/>
          <w:tab w:val="right" w:pos="9639"/>
        </w:tabs>
        <w:spacing w:line="0" w:lineRule="atLeast"/>
        <w:ind w:left="720"/>
        <w:rPr>
          <w:rFonts w:eastAsia="標楷體" w:hAnsi="標楷體"/>
          <w:sz w:val="20"/>
        </w:rPr>
      </w:pPr>
      <w:r>
        <w:rPr>
          <w:rFonts w:eastAsia="標楷體" w:hAnsi="標楷體"/>
          <w:sz w:val="20"/>
        </w:rPr>
        <w:t>技術審查委員</w:t>
      </w:r>
      <w:r>
        <w:rPr>
          <w:rFonts w:eastAsia="標楷體" w:hAnsi="標楷體"/>
          <w:sz w:val="20"/>
        </w:rPr>
        <w:tab/>
      </w:r>
      <w:r>
        <w:rPr>
          <w:rFonts w:eastAsia="標楷體" w:hAnsi="標楷體"/>
          <w:sz w:val="20"/>
        </w:rPr>
        <w:t>創新育成中心</w:t>
      </w:r>
      <w:r>
        <w:rPr>
          <w:rFonts w:eastAsia="標楷體" w:hAnsi="標楷體"/>
          <w:sz w:val="20"/>
        </w:rPr>
        <w:tab/>
        <w:t>2014/2-4</w:t>
      </w:r>
    </w:p>
    <w:p w:rsidR="007C364C" w:rsidRDefault="007C364C" w:rsidP="00F97CF1">
      <w:pPr>
        <w:pStyle w:val="a0"/>
        <w:tabs>
          <w:tab w:val="left" w:pos="2410"/>
          <w:tab w:val="right" w:pos="9639"/>
        </w:tabs>
        <w:spacing w:line="0" w:lineRule="atLeast"/>
        <w:ind w:left="720"/>
        <w:rPr>
          <w:rFonts w:eastAsia="標楷體" w:hAnsi="標楷體"/>
          <w:sz w:val="20"/>
        </w:rPr>
      </w:pPr>
      <w:r w:rsidRPr="007C364C">
        <w:rPr>
          <w:rFonts w:eastAsia="標楷體" w:hAnsi="標楷體" w:hint="eastAsia"/>
          <w:sz w:val="20"/>
        </w:rPr>
        <w:t>遴選委員</w:t>
      </w:r>
      <w:r>
        <w:rPr>
          <w:rFonts w:eastAsia="標楷體" w:hAnsi="標楷體"/>
          <w:sz w:val="20"/>
        </w:rPr>
        <w:tab/>
      </w:r>
      <w:r w:rsidRPr="007C364C">
        <w:rPr>
          <w:rFonts w:eastAsia="標楷體" w:hAnsi="標楷體" w:hint="eastAsia"/>
          <w:sz w:val="20"/>
        </w:rPr>
        <w:t>傑出</w:t>
      </w:r>
      <w:r w:rsidRPr="007C364C">
        <w:rPr>
          <w:rFonts w:eastAsia="標楷體" w:hAnsi="標楷體" w:hint="eastAsia"/>
          <w:sz w:val="20"/>
        </w:rPr>
        <w:t>TA</w:t>
      </w:r>
      <w:r>
        <w:rPr>
          <w:rFonts w:eastAsia="標楷體" w:hAnsi="標楷體"/>
          <w:sz w:val="20"/>
        </w:rPr>
        <w:tab/>
        <w:t>2014/2</w:t>
      </w:r>
      <w:r w:rsidR="00A97214">
        <w:rPr>
          <w:rFonts w:eastAsia="標楷體"/>
          <w:sz w:val="20"/>
        </w:rPr>
        <w:t>迄今</w:t>
      </w:r>
    </w:p>
    <w:p w:rsidR="00F97CF1" w:rsidRDefault="00F97CF1" w:rsidP="00F97CF1">
      <w:pPr>
        <w:pStyle w:val="a0"/>
        <w:tabs>
          <w:tab w:val="left" w:pos="2410"/>
          <w:tab w:val="right" w:pos="9639"/>
        </w:tabs>
        <w:spacing w:line="0" w:lineRule="atLeast"/>
        <w:ind w:left="720"/>
        <w:rPr>
          <w:rFonts w:eastAsia="標楷體"/>
          <w:sz w:val="20"/>
        </w:rPr>
      </w:pPr>
      <w:r>
        <w:rPr>
          <w:rFonts w:eastAsia="標楷體" w:hAnsi="標楷體"/>
          <w:sz w:val="20"/>
        </w:rPr>
        <w:t>審查委員</w:t>
      </w:r>
      <w:r>
        <w:rPr>
          <w:rFonts w:eastAsia="標楷體" w:hAnsi="標楷體"/>
          <w:sz w:val="20"/>
        </w:rPr>
        <w:tab/>
        <w:t>TA</w:t>
      </w:r>
      <w:r>
        <w:rPr>
          <w:rFonts w:eastAsia="標楷體" w:hAnsi="標楷體"/>
          <w:sz w:val="20"/>
        </w:rPr>
        <w:t>教學助理資格審查</w:t>
      </w:r>
      <w:r>
        <w:rPr>
          <w:rFonts w:eastAsia="標楷體" w:hAnsi="標楷體" w:hint="eastAsia"/>
          <w:sz w:val="20"/>
        </w:rPr>
        <w:tab/>
        <w:t>2014/1</w:t>
      </w:r>
      <w:r w:rsidR="00A97214">
        <w:rPr>
          <w:rFonts w:eastAsia="標楷體"/>
          <w:sz w:val="20"/>
        </w:rPr>
        <w:t>迄今</w:t>
      </w:r>
    </w:p>
    <w:p w:rsidR="00B76876" w:rsidRDefault="00B76876" w:rsidP="00F97CF1">
      <w:pPr>
        <w:pStyle w:val="a0"/>
        <w:tabs>
          <w:tab w:val="left" w:pos="2410"/>
          <w:tab w:val="right" w:pos="9639"/>
        </w:tabs>
        <w:spacing w:line="0" w:lineRule="atLeast"/>
        <w:ind w:left="720"/>
        <w:rPr>
          <w:rFonts w:eastAsia="標楷體" w:hAnsi="標楷體"/>
          <w:sz w:val="20"/>
        </w:rPr>
      </w:pPr>
      <w:r>
        <w:rPr>
          <w:rFonts w:eastAsia="標楷體"/>
          <w:sz w:val="20"/>
        </w:rPr>
        <w:t>講師</w:t>
      </w:r>
      <w:r>
        <w:rPr>
          <w:rFonts w:eastAsia="標楷體"/>
          <w:sz w:val="20"/>
        </w:rPr>
        <w:tab/>
      </w:r>
      <w:r>
        <w:rPr>
          <w:rFonts w:eastAsia="標楷體"/>
          <w:sz w:val="20"/>
        </w:rPr>
        <w:t>新進教師研習營</w:t>
      </w:r>
      <w:r>
        <w:rPr>
          <w:rFonts w:eastAsia="標楷體"/>
          <w:sz w:val="20"/>
        </w:rPr>
        <w:tab/>
        <w:t>2013/9</w:t>
      </w:r>
    </w:p>
    <w:p w:rsidR="00EE2ECB" w:rsidRPr="00AF7B4D" w:rsidRDefault="00D906C1" w:rsidP="00AF7B4D">
      <w:pPr>
        <w:pStyle w:val="3"/>
        <w:spacing w:before="240"/>
        <w:rPr>
          <w:sz w:val="24"/>
          <w:szCs w:val="24"/>
          <w:lang w:eastAsia="zh-TW"/>
        </w:rPr>
      </w:pPr>
      <w:r>
        <w:rPr>
          <w:rFonts w:hint="eastAsia"/>
          <w:sz w:val="24"/>
          <w:szCs w:val="24"/>
          <w:lang w:eastAsia="zh-TW"/>
        </w:rPr>
        <w:t>P</w:t>
      </w:r>
      <w:r>
        <w:rPr>
          <w:sz w:val="24"/>
          <w:szCs w:val="24"/>
          <w:lang w:eastAsia="zh-TW"/>
        </w:rPr>
        <w:t>ersonal</w:t>
      </w:r>
    </w:p>
    <w:p w:rsidR="00EE2ECB" w:rsidRDefault="00933357" w:rsidP="00D906C1">
      <w:pPr>
        <w:pStyle w:val="a0"/>
        <w:tabs>
          <w:tab w:val="right" w:pos="9639"/>
        </w:tabs>
        <w:spacing w:line="0" w:lineRule="atLeast"/>
        <w:ind w:left="360"/>
        <w:rPr>
          <w:sz w:val="20"/>
        </w:rPr>
      </w:pPr>
      <w:r w:rsidRPr="00933357">
        <w:rPr>
          <w:rFonts w:ascii="標楷體" w:eastAsia="標楷體" w:hAnsi="標楷體"/>
          <w:sz w:val="20"/>
        </w:rPr>
        <w:t>少尉排長</w:t>
      </w:r>
      <w:r w:rsidR="00EE2ECB" w:rsidRPr="00933357">
        <w:rPr>
          <w:rFonts w:ascii="標楷體" w:eastAsia="標楷體" w:hAnsi="標楷體"/>
          <w:sz w:val="20"/>
        </w:rPr>
        <w:t xml:space="preserve">, </w:t>
      </w:r>
      <w:r w:rsidRPr="00933357">
        <w:rPr>
          <w:rFonts w:ascii="標楷體" w:eastAsia="標楷體" w:hAnsi="標楷體"/>
          <w:sz w:val="20"/>
        </w:rPr>
        <w:t>空軍防砲部隊</w:t>
      </w:r>
      <w:r w:rsidR="00EE2ECB" w:rsidRPr="00AF7B4D">
        <w:rPr>
          <w:sz w:val="20"/>
        </w:rPr>
        <w:tab/>
        <w:t>1998</w:t>
      </w:r>
      <w:r w:rsidR="00210D65">
        <w:rPr>
          <w:rFonts w:hint="eastAsia"/>
          <w:sz w:val="20"/>
        </w:rPr>
        <w:t>/7</w:t>
      </w:r>
      <w:r w:rsidR="00396E16">
        <w:rPr>
          <w:rFonts w:hint="eastAsia"/>
          <w:sz w:val="20"/>
        </w:rPr>
        <w:t xml:space="preserve"> </w:t>
      </w:r>
      <w:r w:rsidR="001703C6">
        <w:rPr>
          <w:sz w:val="20"/>
        </w:rPr>
        <w:t>-</w:t>
      </w:r>
      <w:r w:rsidR="00396E16">
        <w:rPr>
          <w:rFonts w:hint="eastAsia"/>
          <w:sz w:val="20"/>
        </w:rPr>
        <w:t xml:space="preserve"> </w:t>
      </w:r>
      <w:r w:rsidR="00EE2ECB" w:rsidRPr="00AF7B4D">
        <w:rPr>
          <w:sz w:val="20"/>
        </w:rPr>
        <w:t>2000</w:t>
      </w:r>
      <w:r w:rsidR="00210D65">
        <w:rPr>
          <w:rFonts w:hint="eastAsia"/>
          <w:sz w:val="20"/>
        </w:rPr>
        <w:t>/4</w:t>
      </w:r>
    </w:p>
    <w:p w:rsidR="00E405C1" w:rsidRPr="00AE429A" w:rsidRDefault="00AE429A" w:rsidP="00D906C1">
      <w:pPr>
        <w:pStyle w:val="a0"/>
        <w:tabs>
          <w:tab w:val="right" w:pos="9639"/>
        </w:tabs>
        <w:spacing w:line="0" w:lineRule="atLeast"/>
        <w:ind w:left="360"/>
        <w:rPr>
          <w:rFonts w:ascii="標楷體" w:eastAsia="標楷體" w:hAnsi="標楷體"/>
          <w:sz w:val="20"/>
        </w:rPr>
      </w:pPr>
      <w:r w:rsidRPr="00AE429A">
        <w:rPr>
          <w:rFonts w:ascii="標楷體" w:eastAsia="標楷體" w:hAnsi="標楷體"/>
          <w:sz w:val="20"/>
        </w:rPr>
        <w:t>已婚，育有2子</w:t>
      </w:r>
    </w:p>
    <w:p w:rsidR="00D906C1" w:rsidRPr="00AE429A" w:rsidRDefault="00D906C1" w:rsidP="00D906C1">
      <w:pPr>
        <w:pStyle w:val="a0"/>
        <w:tabs>
          <w:tab w:val="right" w:pos="9639"/>
        </w:tabs>
        <w:spacing w:line="0" w:lineRule="atLeast"/>
        <w:ind w:left="360"/>
        <w:rPr>
          <w:rFonts w:ascii="標楷體" w:eastAsia="標楷體" w:hAnsi="標楷體"/>
          <w:sz w:val="20"/>
        </w:rPr>
      </w:pPr>
      <w:r w:rsidRPr="00AE429A">
        <w:rPr>
          <w:rFonts w:ascii="標楷體" w:eastAsia="標楷體" w:hAnsi="標楷體"/>
          <w:sz w:val="20"/>
        </w:rPr>
        <w:t>1973</w:t>
      </w:r>
      <w:r w:rsidR="00AE429A" w:rsidRPr="00AE429A">
        <w:rPr>
          <w:rFonts w:ascii="標楷體" w:eastAsia="標楷體" w:hAnsi="標楷體"/>
          <w:sz w:val="20"/>
        </w:rPr>
        <w:t>年</w:t>
      </w:r>
      <w:r w:rsidR="00AE429A" w:rsidRPr="00AE429A">
        <w:rPr>
          <w:rFonts w:ascii="標楷體" w:eastAsia="標楷體" w:hAnsi="標楷體" w:hint="eastAsia"/>
          <w:sz w:val="20"/>
        </w:rPr>
        <w:t>11</w:t>
      </w:r>
      <w:r w:rsidR="00AE429A" w:rsidRPr="00AE429A">
        <w:rPr>
          <w:rFonts w:ascii="標楷體" w:eastAsia="標楷體" w:hAnsi="標楷體"/>
          <w:sz w:val="20"/>
        </w:rPr>
        <w:t>月</w:t>
      </w:r>
      <w:r w:rsidR="00AE429A" w:rsidRPr="00AE429A">
        <w:rPr>
          <w:rFonts w:ascii="標楷體" w:eastAsia="標楷體" w:hAnsi="標楷體" w:hint="eastAsia"/>
          <w:sz w:val="20"/>
        </w:rPr>
        <w:t>4</w:t>
      </w:r>
      <w:r w:rsidR="00AE429A" w:rsidRPr="00AE429A">
        <w:rPr>
          <w:rFonts w:ascii="標楷體" w:eastAsia="標楷體" w:hAnsi="標楷體"/>
          <w:sz w:val="20"/>
        </w:rPr>
        <w:t>日生於台灣台北</w:t>
      </w:r>
    </w:p>
    <w:sectPr w:rsidR="00D906C1" w:rsidRPr="00AE429A" w:rsidSect="00D97CF7">
      <w:footerReference w:type="even" r:id="rId8"/>
      <w:footerReference w:type="default" r:id="rId9"/>
      <w:pgSz w:w="11907" w:h="16840" w:code="9"/>
      <w:pgMar w:top="964" w:right="1134" w:bottom="964" w:left="1134" w:header="851" w:footer="720" w:gutter="0"/>
      <w:cols w:space="425"/>
      <w:docGrid w:type="lines" w:linePitch="70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313D" w:rsidRDefault="0030313D">
      <w:r>
        <w:separator/>
      </w:r>
    </w:p>
  </w:endnote>
  <w:endnote w:type="continuationSeparator" w:id="0">
    <w:p w:rsidR="0030313D" w:rsidRDefault="00303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54E1" w:rsidRDefault="002154E1" w:rsidP="00114351">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rsidR="002154E1" w:rsidRDefault="002154E1" w:rsidP="00807811">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54E1" w:rsidRDefault="002154E1" w:rsidP="00114351">
    <w:pPr>
      <w:pStyle w:val="a8"/>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061D04">
      <w:rPr>
        <w:rStyle w:val="a9"/>
        <w:noProof/>
      </w:rPr>
      <w:t>3</w:t>
    </w:r>
    <w:r>
      <w:rPr>
        <w:rStyle w:val="a9"/>
      </w:rPr>
      <w:fldChar w:fldCharType="end"/>
    </w:r>
  </w:p>
  <w:p w:rsidR="002154E1" w:rsidRPr="0084093F" w:rsidRDefault="002154E1" w:rsidP="006645EF">
    <w:pPr>
      <w:pStyle w:val="a8"/>
      <w:tabs>
        <w:tab w:val="clear" w:pos="8306"/>
        <w:tab w:val="right" w:pos="9356"/>
      </w:tabs>
      <w:ind w:right="360"/>
      <w:rPr>
        <w:i/>
      </w:rPr>
    </w:pPr>
    <w:r w:rsidRPr="0084093F">
      <w:rPr>
        <w:i/>
      </w:rPr>
      <w:t>Pei-Chun Lin</w:t>
    </w:r>
    <w:r w:rsidRPr="0084093F">
      <w:rPr>
        <w:i/>
      </w:rPr>
      <w:tab/>
    </w:r>
    <w:r w:rsidRPr="0084093F">
      <w:rPr>
        <w:i/>
      </w:rPr>
      <w:tab/>
    </w:r>
    <w:r>
      <w:rPr>
        <w:i/>
      </w:rPr>
      <w:t>Curriculum Vitae –</w:t>
    </w:r>
    <w:r w:rsidRPr="0084093F">
      <w:rPr>
        <w:i/>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313D" w:rsidRDefault="0030313D">
      <w:r>
        <w:separator/>
      </w:r>
    </w:p>
  </w:footnote>
  <w:footnote w:type="continuationSeparator" w:id="0">
    <w:p w:rsidR="0030313D" w:rsidRDefault="003031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58488D"/>
    <w:multiLevelType w:val="hybridMultilevel"/>
    <w:tmpl w:val="160878C6"/>
    <w:lvl w:ilvl="0" w:tplc="04090001">
      <w:start w:val="1"/>
      <w:numFmt w:val="bullet"/>
      <w:lvlText w:val=""/>
      <w:lvlJc w:val="left"/>
      <w:pPr>
        <w:tabs>
          <w:tab w:val="num" w:pos="1920"/>
        </w:tabs>
        <w:ind w:left="1920" w:hanging="360"/>
      </w:pPr>
      <w:rPr>
        <w:rFonts w:ascii="Symbol" w:hAnsi="Symbol" w:hint="default"/>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1" w15:restartNumberingAfterBreak="0">
    <w:nsid w:val="2AE95585"/>
    <w:multiLevelType w:val="hybridMultilevel"/>
    <w:tmpl w:val="A44CA3A0"/>
    <w:lvl w:ilvl="0" w:tplc="CA1C25A6">
      <w:start w:val="1"/>
      <w:numFmt w:val="decimal"/>
      <w:lvlText w:val="A%1."/>
      <w:lvlJc w:val="left"/>
      <w:pPr>
        <w:tabs>
          <w:tab w:val="num" w:pos="1920"/>
        </w:tabs>
        <w:ind w:left="1920" w:hanging="360"/>
      </w:pPr>
      <w:rPr>
        <w:rFonts w:hint="default"/>
        <w:color w:val="auto"/>
        <w:sz w:val="20"/>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2" w15:restartNumberingAfterBreak="0">
    <w:nsid w:val="2B952433"/>
    <w:multiLevelType w:val="hybridMultilevel"/>
    <w:tmpl w:val="FC9A6646"/>
    <w:lvl w:ilvl="0" w:tplc="04090001">
      <w:start w:val="1"/>
      <w:numFmt w:val="bullet"/>
      <w:lvlText w:val=""/>
      <w:lvlJc w:val="left"/>
      <w:pPr>
        <w:tabs>
          <w:tab w:val="num" w:pos="1920"/>
        </w:tabs>
        <w:ind w:left="1920" w:hanging="360"/>
      </w:pPr>
      <w:rPr>
        <w:rFonts w:ascii="Symbol" w:hAnsi="Symbo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1BD4E43"/>
    <w:multiLevelType w:val="hybridMultilevel"/>
    <w:tmpl w:val="665C638A"/>
    <w:lvl w:ilvl="0" w:tplc="E662D30C">
      <w:start w:val="1"/>
      <w:numFmt w:val="decimal"/>
      <w:lvlText w:val="E%1."/>
      <w:lvlJc w:val="left"/>
      <w:pPr>
        <w:tabs>
          <w:tab w:val="num" w:pos="1920"/>
        </w:tabs>
        <w:ind w:left="1920" w:hanging="360"/>
      </w:pPr>
      <w:rPr>
        <w:rFonts w:hint="eastAsia"/>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4" w15:restartNumberingAfterBreak="0">
    <w:nsid w:val="396F1E14"/>
    <w:multiLevelType w:val="hybridMultilevel"/>
    <w:tmpl w:val="5776DDF8"/>
    <w:lvl w:ilvl="0" w:tplc="ACCCC086">
      <w:start w:val="1"/>
      <w:numFmt w:val="decimal"/>
      <w:lvlText w:val="H%1."/>
      <w:lvlJc w:val="left"/>
      <w:pPr>
        <w:tabs>
          <w:tab w:val="num" w:pos="928"/>
        </w:tabs>
        <w:ind w:left="928" w:hanging="360"/>
      </w:pPr>
      <w:rPr>
        <w:rFonts w:hint="eastAsia"/>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5" w15:restartNumberingAfterBreak="0">
    <w:nsid w:val="40525DA7"/>
    <w:multiLevelType w:val="hybridMultilevel"/>
    <w:tmpl w:val="144CF67A"/>
    <w:lvl w:ilvl="0" w:tplc="B346F414">
      <w:start w:val="1"/>
      <w:numFmt w:val="decimal"/>
      <w:lvlText w:val="F%1."/>
      <w:lvlJc w:val="left"/>
      <w:pPr>
        <w:tabs>
          <w:tab w:val="num" w:pos="928"/>
        </w:tabs>
        <w:ind w:left="928" w:hanging="360"/>
      </w:pPr>
      <w:rPr>
        <w:rFonts w:hint="eastAsia"/>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6" w15:restartNumberingAfterBreak="0">
    <w:nsid w:val="42654DEA"/>
    <w:multiLevelType w:val="hybridMultilevel"/>
    <w:tmpl w:val="B6545840"/>
    <w:lvl w:ilvl="0" w:tplc="04090001">
      <w:start w:val="1"/>
      <w:numFmt w:val="bullet"/>
      <w:lvlText w:val=""/>
      <w:lvlJc w:val="left"/>
      <w:pPr>
        <w:tabs>
          <w:tab w:val="num" w:pos="1920"/>
        </w:tabs>
        <w:ind w:left="1920" w:hanging="360"/>
      </w:pPr>
      <w:rPr>
        <w:rFonts w:ascii="Symbol" w:hAnsi="Symbol" w:hint="default"/>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7" w15:restartNumberingAfterBreak="0">
    <w:nsid w:val="431C4B60"/>
    <w:multiLevelType w:val="hybridMultilevel"/>
    <w:tmpl w:val="FAAA191E"/>
    <w:lvl w:ilvl="0" w:tplc="6F08F78A">
      <w:start w:val="1"/>
      <w:numFmt w:val="decimal"/>
      <w:lvlText w:val="G%1."/>
      <w:lvlJc w:val="left"/>
      <w:pPr>
        <w:tabs>
          <w:tab w:val="num" w:pos="928"/>
        </w:tabs>
        <w:ind w:left="928" w:hanging="360"/>
      </w:pPr>
      <w:rPr>
        <w:rFonts w:hint="eastAsia"/>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4D6D046F"/>
    <w:multiLevelType w:val="hybridMultilevel"/>
    <w:tmpl w:val="92EA9E2A"/>
    <w:lvl w:ilvl="0" w:tplc="E2185494">
      <w:start w:val="1"/>
      <w:numFmt w:val="decimal"/>
      <w:lvlText w:val="C%1."/>
      <w:lvlJc w:val="left"/>
      <w:pPr>
        <w:tabs>
          <w:tab w:val="num" w:pos="1920"/>
        </w:tabs>
        <w:ind w:left="1920" w:hanging="360"/>
      </w:pPr>
      <w:rPr>
        <w:rFonts w:hint="eastAsia"/>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9" w15:restartNumberingAfterBreak="0">
    <w:nsid w:val="4D6D0A10"/>
    <w:multiLevelType w:val="hybridMultilevel"/>
    <w:tmpl w:val="51FC858E"/>
    <w:lvl w:ilvl="0" w:tplc="D39463AC">
      <w:start w:val="1"/>
      <w:numFmt w:val="decimal"/>
      <w:lvlText w:val="D%1."/>
      <w:lvlJc w:val="left"/>
      <w:pPr>
        <w:tabs>
          <w:tab w:val="num" w:pos="1920"/>
        </w:tabs>
        <w:ind w:left="1920" w:hanging="360"/>
      </w:pPr>
      <w:rPr>
        <w:rFonts w:hint="eastAsia"/>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10" w15:restartNumberingAfterBreak="0">
    <w:nsid w:val="5EE83D57"/>
    <w:multiLevelType w:val="hybridMultilevel"/>
    <w:tmpl w:val="EC7E5812"/>
    <w:lvl w:ilvl="0" w:tplc="02C0FB38">
      <w:start w:val="1"/>
      <w:numFmt w:val="decimal"/>
      <w:lvlText w:val="B%1."/>
      <w:lvlJc w:val="left"/>
      <w:pPr>
        <w:tabs>
          <w:tab w:val="num" w:pos="1920"/>
        </w:tabs>
        <w:ind w:left="1920" w:hanging="36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02C477F"/>
    <w:multiLevelType w:val="hybridMultilevel"/>
    <w:tmpl w:val="361C2AE0"/>
    <w:lvl w:ilvl="0" w:tplc="04090001">
      <w:start w:val="1"/>
      <w:numFmt w:val="bullet"/>
      <w:lvlText w:val=""/>
      <w:lvlJc w:val="left"/>
      <w:pPr>
        <w:tabs>
          <w:tab w:val="num" w:pos="1920"/>
        </w:tabs>
        <w:ind w:left="1920" w:hanging="360"/>
      </w:pPr>
      <w:rPr>
        <w:rFonts w:ascii="Symbol" w:hAnsi="Symbo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6242566"/>
    <w:multiLevelType w:val="hybridMultilevel"/>
    <w:tmpl w:val="F284743C"/>
    <w:lvl w:ilvl="0" w:tplc="3A46F576">
      <w:start w:val="1"/>
      <w:numFmt w:val="decimal"/>
      <w:lvlText w:val="B%1."/>
      <w:lvlJc w:val="left"/>
      <w:pPr>
        <w:tabs>
          <w:tab w:val="num" w:pos="1920"/>
        </w:tabs>
        <w:ind w:left="1920" w:hanging="360"/>
      </w:pPr>
      <w:rPr>
        <w:rFonts w:hint="eastAsia"/>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num w:numId="1">
    <w:abstractNumId w:val="6"/>
  </w:num>
  <w:num w:numId="2">
    <w:abstractNumId w:val="1"/>
  </w:num>
  <w:num w:numId="3">
    <w:abstractNumId w:val="12"/>
  </w:num>
  <w:num w:numId="4">
    <w:abstractNumId w:val="8"/>
  </w:num>
  <w:num w:numId="5">
    <w:abstractNumId w:val="9"/>
  </w:num>
  <w:num w:numId="6">
    <w:abstractNumId w:val="3"/>
  </w:num>
  <w:num w:numId="7">
    <w:abstractNumId w:val="5"/>
  </w:num>
  <w:num w:numId="8">
    <w:abstractNumId w:val="10"/>
  </w:num>
  <w:num w:numId="9">
    <w:abstractNumId w:val="0"/>
  </w:num>
  <w:num w:numId="10">
    <w:abstractNumId w:val="11"/>
  </w:num>
  <w:num w:numId="11">
    <w:abstractNumId w:val="7"/>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drawingGridHorizontalSpacing w:val="120"/>
  <w:drawingGridVerticalSpacing w:val="707"/>
  <w:displayHorizontalDrawingGridEvery w:val="0"/>
  <w:characterSpacingControl w:val="compressPunctuation"/>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EB2"/>
    <w:rsid w:val="0000067B"/>
    <w:rsid w:val="00000B9B"/>
    <w:rsid w:val="0000168B"/>
    <w:rsid w:val="00001F2B"/>
    <w:rsid w:val="00002C0F"/>
    <w:rsid w:val="000039B3"/>
    <w:rsid w:val="00004166"/>
    <w:rsid w:val="00005385"/>
    <w:rsid w:val="0000746F"/>
    <w:rsid w:val="0000757B"/>
    <w:rsid w:val="000079F4"/>
    <w:rsid w:val="0001097B"/>
    <w:rsid w:val="00010AC0"/>
    <w:rsid w:val="00011328"/>
    <w:rsid w:val="00011714"/>
    <w:rsid w:val="0001203F"/>
    <w:rsid w:val="000120FD"/>
    <w:rsid w:val="00012B5F"/>
    <w:rsid w:val="0001463A"/>
    <w:rsid w:val="00015F66"/>
    <w:rsid w:val="000162DB"/>
    <w:rsid w:val="00016762"/>
    <w:rsid w:val="00016D9E"/>
    <w:rsid w:val="00021AB9"/>
    <w:rsid w:val="000230F5"/>
    <w:rsid w:val="00023B15"/>
    <w:rsid w:val="000247BE"/>
    <w:rsid w:val="000273C3"/>
    <w:rsid w:val="00030590"/>
    <w:rsid w:val="00031D22"/>
    <w:rsid w:val="0003357D"/>
    <w:rsid w:val="000335C2"/>
    <w:rsid w:val="0003599C"/>
    <w:rsid w:val="000359F5"/>
    <w:rsid w:val="00035A2C"/>
    <w:rsid w:val="00035B58"/>
    <w:rsid w:val="0003698B"/>
    <w:rsid w:val="00036D02"/>
    <w:rsid w:val="00037B9E"/>
    <w:rsid w:val="00037C4F"/>
    <w:rsid w:val="00040A2D"/>
    <w:rsid w:val="00041107"/>
    <w:rsid w:val="000423EE"/>
    <w:rsid w:val="000429C8"/>
    <w:rsid w:val="00044B55"/>
    <w:rsid w:val="0004552C"/>
    <w:rsid w:val="00046438"/>
    <w:rsid w:val="000467C8"/>
    <w:rsid w:val="00046A91"/>
    <w:rsid w:val="000470F7"/>
    <w:rsid w:val="00052A0A"/>
    <w:rsid w:val="00052A8D"/>
    <w:rsid w:val="000534C6"/>
    <w:rsid w:val="000538A6"/>
    <w:rsid w:val="000549F6"/>
    <w:rsid w:val="00054EE6"/>
    <w:rsid w:val="0005508A"/>
    <w:rsid w:val="00055301"/>
    <w:rsid w:val="00055AF3"/>
    <w:rsid w:val="0005600B"/>
    <w:rsid w:val="00056BF8"/>
    <w:rsid w:val="0005713A"/>
    <w:rsid w:val="0006180E"/>
    <w:rsid w:val="00061D04"/>
    <w:rsid w:val="00062261"/>
    <w:rsid w:val="0006315B"/>
    <w:rsid w:val="000632C3"/>
    <w:rsid w:val="000669A9"/>
    <w:rsid w:val="00066B89"/>
    <w:rsid w:val="000678F4"/>
    <w:rsid w:val="000709A8"/>
    <w:rsid w:val="00072F8E"/>
    <w:rsid w:val="00073BD2"/>
    <w:rsid w:val="00074A08"/>
    <w:rsid w:val="00074D08"/>
    <w:rsid w:val="00075A76"/>
    <w:rsid w:val="00076602"/>
    <w:rsid w:val="00076689"/>
    <w:rsid w:val="0007670B"/>
    <w:rsid w:val="00077340"/>
    <w:rsid w:val="00077FD7"/>
    <w:rsid w:val="000803A2"/>
    <w:rsid w:val="000819D4"/>
    <w:rsid w:val="0008420A"/>
    <w:rsid w:val="00084365"/>
    <w:rsid w:val="000849EA"/>
    <w:rsid w:val="0008515A"/>
    <w:rsid w:val="0008607F"/>
    <w:rsid w:val="00086588"/>
    <w:rsid w:val="00086681"/>
    <w:rsid w:val="000868DD"/>
    <w:rsid w:val="00086C2A"/>
    <w:rsid w:val="00086EB7"/>
    <w:rsid w:val="00087958"/>
    <w:rsid w:val="00087981"/>
    <w:rsid w:val="000907E6"/>
    <w:rsid w:val="0009218E"/>
    <w:rsid w:val="00093BAE"/>
    <w:rsid w:val="00095406"/>
    <w:rsid w:val="00097AD7"/>
    <w:rsid w:val="000A01CA"/>
    <w:rsid w:val="000A080F"/>
    <w:rsid w:val="000A2CB0"/>
    <w:rsid w:val="000A5217"/>
    <w:rsid w:val="000A5AC3"/>
    <w:rsid w:val="000A6011"/>
    <w:rsid w:val="000A6401"/>
    <w:rsid w:val="000A6C9F"/>
    <w:rsid w:val="000A70C7"/>
    <w:rsid w:val="000B021C"/>
    <w:rsid w:val="000B02B9"/>
    <w:rsid w:val="000B074E"/>
    <w:rsid w:val="000B1234"/>
    <w:rsid w:val="000B1EB4"/>
    <w:rsid w:val="000B347C"/>
    <w:rsid w:val="000B354C"/>
    <w:rsid w:val="000B41B3"/>
    <w:rsid w:val="000B46B4"/>
    <w:rsid w:val="000B553E"/>
    <w:rsid w:val="000B65FE"/>
    <w:rsid w:val="000B6B44"/>
    <w:rsid w:val="000B7BB7"/>
    <w:rsid w:val="000B7CC4"/>
    <w:rsid w:val="000B7D65"/>
    <w:rsid w:val="000C147D"/>
    <w:rsid w:val="000C165C"/>
    <w:rsid w:val="000C420D"/>
    <w:rsid w:val="000C5889"/>
    <w:rsid w:val="000C7E87"/>
    <w:rsid w:val="000D09BC"/>
    <w:rsid w:val="000D2C6A"/>
    <w:rsid w:val="000D46AC"/>
    <w:rsid w:val="000D5197"/>
    <w:rsid w:val="000D519B"/>
    <w:rsid w:val="000D74E1"/>
    <w:rsid w:val="000D76BE"/>
    <w:rsid w:val="000E134F"/>
    <w:rsid w:val="000E27EA"/>
    <w:rsid w:val="000E2AAE"/>
    <w:rsid w:val="000E2EFE"/>
    <w:rsid w:val="000E36F1"/>
    <w:rsid w:val="000E458C"/>
    <w:rsid w:val="000E50DF"/>
    <w:rsid w:val="000E5281"/>
    <w:rsid w:val="000F0E36"/>
    <w:rsid w:val="000F2DE1"/>
    <w:rsid w:val="000F4D07"/>
    <w:rsid w:val="000F6630"/>
    <w:rsid w:val="000F6783"/>
    <w:rsid w:val="000F681E"/>
    <w:rsid w:val="000F6869"/>
    <w:rsid w:val="000F6C51"/>
    <w:rsid w:val="000F712B"/>
    <w:rsid w:val="00100203"/>
    <w:rsid w:val="0010149A"/>
    <w:rsid w:val="001019A9"/>
    <w:rsid w:val="00102A41"/>
    <w:rsid w:val="001037DB"/>
    <w:rsid w:val="00104F54"/>
    <w:rsid w:val="00106802"/>
    <w:rsid w:val="00106818"/>
    <w:rsid w:val="00110175"/>
    <w:rsid w:val="00110FFD"/>
    <w:rsid w:val="00111167"/>
    <w:rsid w:val="001112B8"/>
    <w:rsid w:val="001121B6"/>
    <w:rsid w:val="00112891"/>
    <w:rsid w:val="0011360D"/>
    <w:rsid w:val="001137C6"/>
    <w:rsid w:val="00114341"/>
    <w:rsid w:val="00114351"/>
    <w:rsid w:val="00114845"/>
    <w:rsid w:val="00117FC5"/>
    <w:rsid w:val="001206FC"/>
    <w:rsid w:val="0012559A"/>
    <w:rsid w:val="00125B24"/>
    <w:rsid w:val="00126A4C"/>
    <w:rsid w:val="001270EC"/>
    <w:rsid w:val="00127EBE"/>
    <w:rsid w:val="00130435"/>
    <w:rsid w:val="0013082C"/>
    <w:rsid w:val="00130C9F"/>
    <w:rsid w:val="00131DC2"/>
    <w:rsid w:val="00132A43"/>
    <w:rsid w:val="00132CC1"/>
    <w:rsid w:val="0013315E"/>
    <w:rsid w:val="00133B4E"/>
    <w:rsid w:val="00134BE2"/>
    <w:rsid w:val="00135829"/>
    <w:rsid w:val="00135F45"/>
    <w:rsid w:val="001374E9"/>
    <w:rsid w:val="00137FC7"/>
    <w:rsid w:val="0014101F"/>
    <w:rsid w:val="0014211B"/>
    <w:rsid w:val="0014300D"/>
    <w:rsid w:val="0014328F"/>
    <w:rsid w:val="001436D2"/>
    <w:rsid w:val="00145412"/>
    <w:rsid w:val="001458D4"/>
    <w:rsid w:val="00145E53"/>
    <w:rsid w:val="00147161"/>
    <w:rsid w:val="001509BB"/>
    <w:rsid w:val="001513F0"/>
    <w:rsid w:val="001520EB"/>
    <w:rsid w:val="00152835"/>
    <w:rsid w:val="00152934"/>
    <w:rsid w:val="00152B8F"/>
    <w:rsid w:val="001530B1"/>
    <w:rsid w:val="00153A55"/>
    <w:rsid w:val="00153DE8"/>
    <w:rsid w:val="001544AB"/>
    <w:rsid w:val="00155920"/>
    <w:rsid w:val="00157F55"/>
    <w:rsid w:val="001617EF"/>
    <w:rsid w:val="0016212F"/>
    <w:rsid w:val="00162FFA"/>
    <w:rsid w:val="001651E8"/>
    <w:rsid w:val="001652F4"/>
    <w:rsid w:val="00166089"/>
    <w:rsid w:val="00166EE1"/>
    <w:rsid w:val="00166F5D"/>
    <w:rsid w:val="001675EF"/>
    <w:rsid w:val="001703C6"/>
    <w:rsid w:val="0017168C"/>
    <w:rsid w:val="0017243E"/>
    <w:rsid w:val="001735EF"/>
    <w:rsid w:val="00174B6E"/>
    <w:rsid w:val="00175D3B"/>
    <w:rsid w:val="001801EB"/>
    <w:rsid w:val="00180373"/>
    <w:rsid w:val="001806E5"/>
    <w:rsid w:val="00180837"/>
    <w:rsid w:val="00181177"/>
    <w:rsid w:val="00181267"/>
    <w:rsid w:val="00182D62"/>
    <w:rsid w:val="001830B6"/>
    <w:rsid w:val="00183A66"/>
    <w:rsid w:val="00183BBC"/>
    <w:rsid w:val="00184A1B"/>
    <w:rsid w:val="0018568B"/>
    <w:rsid w:val="00186629"/>
    <w:rsid w:val="0018671C"/>
    <w:rsid w:val="001877D7"/>
    <w:rsid w:val="00190D86"/>
    <w:rsid w:val="00191270"/>
    <w:rsid w:val="0019137A"/>
    <w:rsid w:val="001916DF"/>
    <w:rsid w:val="00191DA3"/>
    <w:rsid w:val="001939F2"/>
    <w:rsid w:val="00194765"/>
    <w:rsid w:val="0019543D"/>
    <w:rsid w:val="00195DC7"/>
    <w:rsid w:val="00197070"/>
    <w:rsid w:val="00197AB2"/>
    <w:rsid w:val="00197EE3"/>
    <w:rsid w:val="001A3912"/>
    <w:rsid w:val="001A3DEC"/>
    <w:rsid w:val="001A67A5"/>
    <w:rsid w:val="001A6CBE"/>
    <w:rsid w:val="001A75C2"/>
    <w:rsid w:val="001A7EE2"/>
    <w:rsid w:val="001B1259"/>
    <w:rsid w:val="001B1790"/>
    <w:rsid w:val="001B5C7A"/>
    <w:rsid w:val="001B75A4"/>
    <w:rsid w:val="001B7F25"/>
    <w:rsid w:val="001B7FA8"/>
    <w:rsid w:val="001C017A"/>
    <w:rsid w:val="001C0A19"/>
    <w:rsid w:val="001C191B"/>
    <w:rsid w:val="001C1DC3"/>
    <w:rsid w:val="001C2004"/>
    <w:rsid w:val="001C2683"/>
    <w:rsid w:val="001C5B54"/>
    <w:rsid w:val="001C5FA5"/>
    <w:rsid w:val="001D009A"/>
    <w:rsid w:val="001D0238"/>
    <w:rsid w:val="001D0533"/>
    <w:rsid w:val="001D2355"/>
    <w:rsid w:val="001D2C31"/>
    <w:rsid w:val="001D3137"/>
    <w:rsid w:val="001D39AA"/>
    <w:rsid w:val="001D3F22"/>
    <w:rsid w:val="001D438A"/>
    <w:rsid w:val="001D4561"/>
    <w:rsid w:val="001D4858"/>
    <w:rsid w:val="001D5630"/>
    <w:rsid w:val="001D6C60"/>
    <w:rsid w:val="001D7F29"/>
    <w:rsid w:val="001E04C5"/>
    <w:rsid w:val="001E158A"/>
    <w:rsid w:val="001E3A6A"/>
    <w:rsid w:val="001E3F3C"/>
    <w:rsid w:val="001E495F"/>
    <w:rsid w:val="001E5234"/>
    <w:rsid w:val="001E5337"/>
    <w:rsid w:val="001E53DA"/>
    <w:rsid w:val="001E6192"/>
    <w:rsid w:val="001E7638"/>
    <w:rsid w:val="001E7D7D"/>
    <w:rsid w:val="001F01CC"/>
    <w:rsid w:val="001F0E9B"/>
    <w:rsid w:val="001F26F0"/>
    <w:rsid w:val="001F2769"/>
    <w:rsid w:val="001F2879"/>
    <w:rsid w:val="001F2A38"/>
    <w:rsid w:val="001F4E4F"/>
    <w:rsid w:val="001F5733"/>
    <w:rsid w:val="001F729D"/>
    <w:rsid w:val="00200156"/>
    <w:rsid w:val="0020099F"/>
    <w:rsid w:val="002023BA"/>
    <w:rsid w:val="00202550"/>
    <w:rsid w:val="0020655F"/>
    <w:rsid w:val="00206A81"/>
    <w:rsid w:val="00206E83"/>
    <w:rsid w:val="0020708A"/>
    <w:rsid w:val="00207C5B"/>
    <w:rsid w:val="00210072"/>
    <w:rsid w:val="00210D65"/>
    <w:rsid w:val="00210E2B"/>
    <w:rsid w:val="002118C3"/>
    <w:rsid w:val="00213398"/>
    <w:rsid w:val="00213755"/>
    <w:rsid w:val="002139DB"/>
    <w:rsid w:val="00213FF0"/>
    <w:rsid w:val="002154E1"/>
    <w:rsid w:val="002175D8"/>
    <w:rsid w:val="002179BC"/>
    <w:rsid w:val="002206A1"/>
    <w:rsid w:val="00220706"/>
    <w:rsid w:val="002207DC"/>
    <w:rsid w:val="00220F31"/>
    <w:rsid w:val="00222A21"/>
    <w:rsid w:val="00222FB9"/>
    <w:rsid w:val="00225508"/>
    <w:rsid w:val="002255E5"/>
    <w:rsid w:val="00225694"/>
    <w:rsid w:val="00225815"/>
    <w:rsid w:val="00227968"/>
    <w:rsid w:val="002302F1"/>
    <w:rsid w:val="002305F3"/>
    <w:rsid w:val="0023144B"/>
    <w:rsid w:val="002327D5"/>
    <w:rsid w:val="0023316E"/>
    <w:rsid w:val="002331F3"/>
    <w:rsid w:val="00235446"/>
    <w:rsid w:val="00235920"/>
    <w:rsid w:val="00236556"/>
    <w:rsid w:val="00236F61"/>
    <w:rsid w:val="00237CE8"/>
    <w:rsid w:val="0024085D"/>
    <w:rsid w:val="002423C2"/>
    <w:rsid w:val="00243FD9"/>
    <w:rsid w:val="00244BE1"/>
    <w:rsid w:val="002467EA"/>
    <w:rsid w:val="00246B04"/>
    <w:rsid w:val="00247C9C"/>
    <w:rsid w:val="00251D24"/>
    <w:rsid w:val="0025286C"/>
    <w:rsid w:val="0025370C"/>
    <w:rsid w:val="00254193"/>
    <w:rsid w:val="002546FA"/>
    <w:rsid w:val="00255017"/>
    <w:rsid w:val="0025771D"/>
    <w:rsid w:val="0026107D"/>
    <w:rsid w:val="002619FC"/>
    <w:rsid w:val="00261AF7"/>
    <w:rsid w:val="00262585"/>
    <w:rsid w:val="00263512"/>
    <w:rsid w:val="00263FA1"/>
    <w:rsid w:val="002640D3"/>
    <w:rsid w:val="00265C20"/>
    <w:rsid w:val="00265D35"/>
    <w:rsid w:val="0026601A"/>
    <w:rsid w:val="00266365"/>
    <w:rsid w:val="002674AE"/>
    <w:rsid w:val="002700A4"/>
    <w:rsid w:val="0027032C"/>
    <w:rsid w:val="00270956"/>
    <w:rsid w:val="0027181B"/>
    <w:rsid w:val="0027227F"/>
    <w:rsid w:val="0027257F"/>
    <w:rsid w:val="002734F8"/>
    <w:rsid w:val="00274A40"/>
    <w:rsid w:val="00275A45"/>
    <w:rsid w:val="00275CC4"/>
    <w:rsid w:val="0027749A"/>
    <w:rsid w:val="0027785E"/>
    <w:rsid w:val="00280BCD"/>
    <w:rsid w:val="00281793"/>
    <w:rsid w:val="002817DD"/>
    <w:rsid w:val="00281BA7"/>
    <w:rsid w:val="00281D78"/>
    <w:rsid w:val="00281F26"/>
    <w:rsid w:val="00284D7C"/>
    <w:rsid w:val="00287A04"/>
    <w:rsid w:val="00292391"/>
    <w:rsid w:val="00292A1F"/>
    <w:rsid w:val="00292AE1"/>
    <w:rsid w:val="002948D5"/>
    <w:rsid w:val="00295B3D"/>
    <w:rsid w:val="00297619"/>
    <w:rsid w:val="00297FB2"/>
    <w:rsid w:val="002A22E6"/>
    <w:rsid w:val="002A3923"/>
    <w:rsid w:val="002A39D9"/>
    <w:rsid w:val="002A3B34"/>
    <w:rsid w:val="002A3D7F"/>
    <w:rsid w:val="002A406A"/>
    <w:rsid w:val="002A4691"/>
    <w:rsid w:val="002A52F9"/>
    <w:rsid w:val="002A54B6"/>
    <w:rsid w:val="002A5C9E"/>
    <w:rsid w:val="002A63A1"/>
    <w:rsid w:val="002A7381"/>
    <w:rsid w:val="002A73C8"/>
    <w:rsid w:val="002B07F8"/>
    <w:rsid w:val="002B2021"/>
    <w:rsid w:val="002B224B"/>
    <w:rsid w:val="002B29BB"/>
    <w:rsid w:val="002B2EF3"/>
    <w:rsid w:val="002B4F8D"/>
    <w:rsid w:val="002B60D9"/>
    <w:rsid w:val="002B762F"/>
    <w:rsid w:val="002C069F"/>
    <w:rsid w:val="002C0EBB"/>
    <w:rsid w:val="002C2FC6"/>
    <w:rsid w:val="002C3054"/>
    <w:rsid w:val="002C4B6B"/>
    <w:rsid w:val="002C4E1A"/>
    <w:rsid w:val="002C5358"/>
    <w:rsid w:val="002C59E6"/>
    <w:rsid w:val="002C5D8C"/>
    <w:rsid w:val="002C6CC5"/>
    <w:rsid w:val="002C794D"/>
    <w:rsid w:val="002C7F9C"/>
    <w:rsid w:val="002D27E5"/>
    <w:rsid w:val="002D2ED9"/>
    <w:rsid w:val="002D393C"/>
    <w:rsid w:val="002D3D95"/>
    <w:rsid w:val="002D44A3"/>
    <w:rsid w:val="002D48B7"/>
    <w:rsid w:val="002D4D7B"/>
    <w:rsid w:val="002D4FBF"/>
    <w:rsid w:val="002D6E18"/>
    <w:rsid w:val="002D7BF1"/>
    <w:rsid w:val="002E0A77"/>
    <w:rsid w:val="002E2FAE"/>
    <w:rsid w:val="002E37A7"/>
    <w:rsid w:val="002E5D2B"/>
    <w:rsid w:val="002F2C83"/>
    <w:rsid w:val="002F3C36"/>
    <w:rsid w:val="002F4100"/>
    <w:rsid w:val="002F4648"/>
    <w:rsid w:val="002F4D70"/>
    <w:rsid w:val="002F57A2"/>
    <w:rsid w:val="002F57C0"/>
    <w:rsid w:val="002F5F0C"/>
    <w:rsid w:val="002F60DC"/>
    <w:rsid w:val="002F6263"/>
    <w:rsid w:val="002F7248"/>
    <w:rsid w:val="00300FFA"/>
    <w:rsid w:val="00301428"/>
    <w:rsid w:val="00301E27"/>
    <w:rsid w:val="00302F26"/>
    <w:rsid w:val="0030313D"/>
    <w:rsid w:val="00303FD6"/>
    <w:rsid w:val="0030460D"/>
    <w:rsid w:val="003058CE"/>
    <w:rsid w:val="00305DE2"/>
    <w:rsid w:val="00306EE4"/>
    <w:rsid w:val="00311070"/>
    <w:rsid w:val="00313F87"/>
    <w:rsid w:val="003150CC"/>
    <w:rsid w:val="0031523A"/>
    <w:rsid w:val="00315277"/>
    <w:rsid w:val="003158D6"/>
    <w:rsid w:val="00317018"/>
    <w:rsid w:val="00317A79"/>
    <w:rsid w:val="00317CF6"/>
    <w:rsid w:val="00320529"/>
    <w:rsid w:val="00320604"/>
    <w:rsid w:val="00321D0C"/>
    <w:rsid w:val="00321FE2"/>
    <w:rsid w:val="00321FED"/>
    <w:rsid w:val="0032234E"/>
    <w:rsid w:val="00323828"/>
    <w:rsid w:val="00324FE5"/>
    <w:rsid w:val="00325CE9"/>
    <w:rsid w:val="00325CFC"/>
    <w:rsid w:val="00327302"/>
    <w:rsid w:val="003276C8"/>
    <w:rsid w:val="003328C4"/>
    <w:rsid w:val="003330BF"/>
    <w:rsid w:val="00333178"/>
    <w:rsid w:val="003341A3"/>
    <w:rsid w:val="003359F6"/>
    <w:rsid w:val="00335F2C"/>
    <w:rsid w:val="0033652C"/>
    <w:rsid w:val="003365CC"/>
    <w:rsid w:val="00336606"/>
    <w:rsid w:val="0033693E"/>
    <w:rsid w:val="00337094"/>
    <w:rsid w:val="00340F63"/>
    <w:rsid w:val="003417AA"/>
    <w:rsid w:val="00342707"/>
    <w:rsid w:val="00343569"/>
    <w:rsid w:val="00343D6D"/>
    <w:rsid w:val="00344757"/>
    <w:rsid w:val="003507E3"/>
    <w:rsid w:val="00351EF1"/>
    <w:rsid w:val="00353484"/>
    <w:rsid w:val="003535F6"/>
    <w:rsid w:val="00353737"/>
    <w:rsid w:val="003550C8"/>
    <w:rsid w:val="003550E6"/>
    <w:rsid w:val="00355455"/>
    <w:rsid w:val="003560EC"/>
    <w:rsid w:val="00360A18"/>
    <w:rsid w:val="00361401"/>
    <w:rsid w:val="003614D9"/>
    <w:rsid w:val="0036188A"/>
    <w:rsid w:val="00362628"/>
    <w:rsid w:val="00365633"/>
    <w:rsid w:val="00365997"/>
    <w:rsid w:val="0036674F"/>
    <w:rsid w:val="00366DAF"/>
    <w:rsid w:val="0036719E"/>
    <w:rsid w:val="00372783"/>
    <w:rsid w:val="00372AAB"/>
    <w:rsid w:val="00373FC2"/>
    <w:rsid w:val="003744F4"/>
    <w:rsid w:val="0037568B"/>
    <w:rsid w:val="0038018C"/>
    <w:rsid w:val="00380BCC"/>
    <w:rsid w:val="00381778"/>
    <w:rsid w:val="00381D28"/>
    <w:rsid w:val="00382758"/>
    <w:rsid w:val="00383325"/>
    <w:rsid w:val="00383DC1"/>
    <w:rsid w:val="00386789"/>
    <w:rsid w:val="00386EAB"/>
    <w:rsid w:val="00386F8D"/>
    <w:rsid w:val="00387680"/>
    <w:rsid w:val="0038776F"/>
    <w:rsid w:val="00390279"/>
    <w:rsid w:val="003907FA"/>
    <w:rsid w:val="00391F71"/>
    <w:rsid w:val="0039261B"/>
    <w:rsid w:val="00394528"/>
    <w:rsid w:val="00394A96"/>
    <w:rsid w:val="00396790"/>
    <w:rsid w:val="00396E16"/>
    <w:rsid w:val="00396FB1"/>
    <w:rsid w:val="003973BD"/>
    <w:rsid w:val="003A1645"/>
    <w:rsid w:val="003A19DF"/>
    <w:rsid w:val="003A21A0"/>
    <w:rsid w:val="003A23DE"/>
    <w:rsid w:val="003A2592"/>
    <w:rsid w:val="003A2D81"/>
    <w:rsid w:val="003A2E1E"/>
    <w:rsid w:val="003A5B91"/>
    <w:rsid w:val="003A68DA"/>
    <w:rsid w:val="003A74B5"/>
    <w:rsid w:val="003B1B57"/>
    <w:rsid w:val="003B24ED"/>
    <w:rsid w:val="003B273E"/>
    <w:rsid w:val="003B3161"/>
    <w:rsid w:val="003B43CD"/>
    <w:rsid w:val="003B4C6D"/>
    <w:rsid w:val="003B4D2A"/>
    <w:rsid w:val="003B7BC2"/>
    <w:rsid w:val="003C1156"/>
    <w:rsid w:val="003C18C9"/>
    <w:rsid w:val="003C2159"/>
    <w:rsid w:val="003C2403"/>
    <w:rsid w:val="003C3307"/>
    <w:rsid w:val="003C37CA"/>
    <w:rsid w:val="003C39DC"/>
    <w:rsid w:val="003C53C2"/>
    <w:rsid w:val="003C7CA3"/>
    <w:rsid w:val="003C7E84"/>
    <w:rsid w:val="003D106F"/>
    <w:rsid w:val="003D2325"/>
    <w:rsid w:val="003D388F"/>
    <w:rsid w:val="003D4961"/>
    <w:rsid w:val="003D4B52"/>
    <w:rsid w:val="003D4C8E"/>
    <w:rsid w:val="003D519F"/>
    <w:rsid w:val="003E0A49"/>
    <w:rsid w:val="003E222A"/>
    <w:rsid w:val="003E2FBF"/>
    <w:rsid w:val="003E4175"/>
    <w:rsid w:val="003E4824"/>
    <w:rsid w:val="003E53FC"/>
    <w:rsid w:val="003E7285"/>
    <w:rsid w:val="003E7A1E"/>
    <w:rsid w:val="003E7E8C"/>
    <w:rsid w:val="003F0777"/>
    <w:rsid w:val="003F0D80"/>
    <w:rsid w:val="003F0F2D"/>
    <w:rsid w:val="003F3DE6"/>
    <w:rsid w:val="003F4493"/>
    <w:rsid w:val="003F4D22"/>
    <w:rsid w:val="003F4E11"/>
    <w:rsid w:val="003F4FD5"/>
    <w:rsid w:val="003F5EE7"/>
    <w:rsid w:val="003F7EAF"/>
    <w:rsid w:val="004003A4"/>
    <w:rsid w:val="0040073B"/>
    <w:rsid w:val="004014EC"/>
    <w:rsid w:val="0040300B"/>
    <w:rsid w:val="00403A18"/>
    <w:rsid w:val="0040446B"/>
    <w:rsid w:val="00404746"/>
    <w:rsid w:val="00404C88"/>
    <w:rsid w:val="00405082"/>
    <w:rsid w:val="00405C80"/>
    <w:rsid w:val="00406BCD"/>
    <w:rsid w:val="004073F9"/>
    <w:rsid w:val="0041080C"/>
    <w:rsid w:val="004110B8"/>
    <w:rsid w:val="004111A2"/>
    <w:rsid w:val="00411F37"/>
    <w:rsid w:val="0041293D"/>
    <w:rsid w:val="0041433B"/>
    <w:rsid w:val="00415223"/>
    <w:rsid w:val="004154C2"/>
    <w:rsid w:val="00415A60"/>
    <w:rsid w:val="0041658E"/>
    <w:rsid w:val="004165DE"/>
    <w:rsid w:val="00416A73"/>
    <w:rsid w:val="0041728E"/>
    <w:rsid w:val="004219D4"/>
    <w:rsid w:val="00421D2D"/>
    <w:rsid w:val="00423058"/>
    <w:rsid w:val="00423902"/>
    <w:rsid w:val="004245A1"/>
    <w:rsid w:val="00425BE5"/>
    <w:rsid w:val="00426484"/>
    <w:rsid w:val="00426BF7"/>
    <w:rsid w:val="00426C34"/>
    <w:rsid w:val="00427745"/>
    <w:rsid w:val="00430367"/>
    <w:rsid w:val="00430EE2"/>
    <w:rsid w:val="00431927"/>
    <w:rsid w:val="004327A6"/>
    <w:rsid w:val="00432924"/>
    <w:rsid w:val="00432BB2"/>
    <w:rsid w:val="00432DBC"/>
    <w:rsid w:val="00433093"/>
    <w:rsid w:val="00433413"/>
    <w:rsid w:val="004361AF"/>
    <w:rsid w:val="00442424"/>
    <w:rsid w:val="00442520"/>
    <w:rsid w:val="004425AD"/>
    <w:rsid w:val="00442EE1"/>
    <w:rsid w:val="004454A3"/>
    <w:rsid w:val="00447F17"/>
    <w:rsid w:val="00447F92"/>
    <w:rsid w:val="004503FE"/>
    <w:rsid w:val="00450805"/>
    <w:rsid w:val="00450E0B"/>
    <w:rsid w:val="004515C0"/>
    <w:rsid w:val="00451D02"/>
    <w:rsid w:val="00454D88"/>
    <w:rsid w:val="00454F70"/>
    <w:rsid w:val="0045690B"/>
    <w:rsid w:val="00456C7F"/>
    <w:rsid w:val="00457039"/>
    <w:rsid w:val="00457D31"/>
    <w:rsid w:val="00460405"/>
    <w:rsid w:val="00461397"/>
    <w:rsid w:val="00462062"/>
    <w:rsid w:val="004620F1"/>
    <w:rsid w:val="00462190"/>
    <w:rsid w:val="004626BA"/>
    <w:rsid w:val="00463D0D"/>
    <w:rsid w:val="00466633"/>
    <w:rsid w:val="00467286"/>
    <w:rsid w:val="004678D1"/>
    <w:rsid w:val="00467B65"/>
    <w:rsid w:val="004705B1"/>
    <w:rsid w:val="0047082C"/>
    <w:rsid w:val="00471CCF"/>
    <w:rsid w:val="00471F14"/>
    <w:rsid w:val="00472330"/>
    <w:rsid w:val="00473265"/>
    <w:rsid w:val="00473343"/>
    <w:rsid w:val="00473407"/>
    <w:rsid w:val="00473510"/>
    <w:rsid w:val="00476B50"/>
    <w:rsid w:val="00476EFB"/>
    <w:rsid w:val="004825E4"/>
    <w:rsid w:val="00484355"/>
    <w:rsid w:val="00484D68"/>
    <w:rsid w:val="00485642"/>
    <w:rsid w:val="00485AE7"/>
    <w:rsid w:val="00486A84"/>
    <w:rsid w:val="00491104"/>
    <w:rsid w:val="00491B7A"/>
    <w:rsid w:val="00491DB5"/>
    <w:rsid w:val="00493163"/>
    <w:rsid w:val="004938AA"/>
    <w:rsid w:val="00494086"/>
    <w:rsid w:val="00495847"/>
    <w:rsid w:val="00495AE4"/>
    <w:rsid w:val="00495C5C"/>
    <w:rsid w:val="004964C2"/>
    <w:rsid w:val="00496F06"/>
    <w:rsid w:val="0049773F"/>
    <w:rsid w:val="004A1190"/>
    <w:rsid w:val="004A417A"/>
    <w:rsid w:val="004A46A0"/>
    <w:rsid w:val="004A4856"/>
    <w:rsid w:val="004A4F18"/>
    <w:rsid w:val="004A6B5A"/>
    <w:rsid w:val="004A7068"/>
    <w:rsid w:val="004A7407"/>
    <w:rsid w:val="004A78FA"/>
    <w:rsid w:val="004B0D1B"/>
    <w:rsid w:val="004B25EB"/>
    <w:rsid w:val="004B36ED"/>
    <w:rsid w:val="004B41AE"/>
    <w:rsid w:val="004B5072"/>
    <w:rsid w:val="004B5763"/>
    <w:rsid w:val="004B652C"/>
    <w:rsid w:val="004B6FEA"/>
    <w:rsid w:val="004C4E90"/>
    <w:rsid w:val="004C5577"/>
    <w:rsid w:val="004C5899"/>
    <w:rsid w:val="004C5C7B"/>
    <w:rsid w:val="004C64F9"/>
    <w:rsid w:val="004C6574"/>
    <w:rsid w:val="004C6D5A"/>
    <w:rsid w:val="004D0FD5"/>
    <w:rsid w:val="004D1634"/>
    <w:rsid w:val="004D248D"/>
    <w:rsid w:val="004D2D47"/>
    <w:rsid w:val="004D3E81"/>
    <w:rsid w:val="004D535C"/>
    <w:rsid w:val="004D6081"/>
    <w:rsid w:val="004D7E56"/>
    <w:rsid w:val="004E1045"/>
    <w:rsid w:val="004E3FAD"/>
    <w:rsid w:val="004E420A"/>
    <w:rsid w:val="004E4223"/>
    <w:rsid w:val="004E488A"/>
    <w:rsid w:val="004E49CE"/>
    <w:rsid w:val="004E57C4"/>
    <w:rsid w:val="004E6D3C"/>
    <w:rsid w:val="004F1E5F"/>
    <w:rsid w:val="004F218C"/>
    <w:rsid w:val="004F3AC8"/>
    <w:rsid w:val="004F4AC4"/>
    <w:rsid w:val="004F51C0"/>
    <w:rsid w:val="004F5388"/>
    <w:rsid w:val="004F5BEB"/>
    <w:rsid w:val="004F61CC"/>
    <w:rsid w:val="004F7F48"/>
    <w:rsid w:val="005002A6"/>
    <w:rsid w:val="00500775"/>
    <w:rsid w:val="00500963"/>
    <w:rsid w:val="005014D4"/>
    <w:rsid w:val="00502C99"/>
    <w:rsid w:val="00503144"/>
    <w:rsid w:val="005041E4"/>
    <w:rsid w:val="00504D4D"/>
    <w:rsid w:val="0050587B"/>
    <w:rsid w:val="00505E30"/>
    <w:rsid w:val="00506711"/>
    <w:rsid w:val="00506725"/>
    <w:rsid w:val="005068BD"/>
    <w:rsid w:val="00511BE8"/>
    <w:rsid w:val="005131C6"/>
    <w:rsid w:val="005144ED"/>
    <w:rsid w:val="0051566B"/>
    <w:rsid w:val="00516BD5"/>
    <w:rsid w:val="00520185"/>
    <w:rsid w:val="005215CE"/>
    <w:rsid w:val="005220A3"/>
    <w:rsid w:val="005222E5"/>
    <w:rsid w:val="00523C2B"/>
    <w:rsid w:val="00524500"/>
    <w:rsid w:val="0052471C"/>
    <w:rsid w:val="00524777"/>
    <w:rsid w:val="00524A7A"/>
    <w:rsid w:val="005252DD"/>
    <w:rsid w:val="00525F0A"/>
    <w:rsid w:val="005278E6"/>
    <w:rsid w:val="00530DAE"/>
    <w:rsid w:val="00530EC8"/>
    <w:rsid w:val="005326D4"/>
    <w:rsid w:val="00532E99"/>
    <w:rsid w:val="0053360B"/>
    <w:rsid w:val="00533913"/>
    <w:rsid w:val="0053467F"/>
    <w:rsid w:val="0053564B"/>
    <w:rsid w:val="0053582F"/>
    <w:rsid w:val="00535FAC"/>
    <w:rsid w:val="00536A44"/>
    <w:rsid w:val="005379DB"/>
    <w:rsid w:val="00537A8F"/>
    <w:rsid w:val="00540359"/>
    <w:rsid w:val="00542850"/>
    <w:rsid w:val="00542CF3"/>
    <w:rsid w:val="00543437"/>
    <w:rsid w:val="00544492"/>
    <w:rsid w:val="005451BD"/>
    <w:rsid w:val="00547411"/>
    <w:rsid w:val="0054753F"/>
    <w:rsid w:val="00547B56"/>
    <w:rsid w:val="00547C15"/>
    <w:rsid w:val="00550821"/>
    <w:rsid w:val="00550941"/>
    <w:rsid w:val="005509E1"/>
    <w:rsid w:val="005510A5"/>
    <w:rsid w:val="00551ECF"/>
    <w:rsid w:val="005530D1"/>
    <w:rsid w:val="0055391B"/>
    <w:rsid w:val="0055391F"/>
    <w:rsid w:val="00554132"/>
    <w:rsid w:val="005553CF"/>
    <w:rsid w:val="005564A4"/>
    <w:rsid w:val="00560BAB"/>
    <w:rsid w:val="005612D5"/>
    <w:rsid w:val="005625FC"/>
    <w:rsid w:val="0056289F"/>
    <w:rsid w:val="00562BE9"/>
    <w:rsid w:val="00564D9A"/>
    <w:rsid w:val="0056556C"/>
    <w:rsid w:val="00565F83"/>
    <w:rsid w:val="0056795C"/>
    <w:rsid w:val="00567EA7"/>
    <w:rsid w:val="00571502"/>
    <w:rsid w:val="00573599"/>
    <w:rsid w:val="005736B3"/>
    <w:rsid w:val="0057503F"/>
    <w:rsid w:val="00575D66"/>
    <w:rsid w:val="00577075"/>
    <w:rsid w:val="00577597"/>
    <w:rsid w:val="00577E57"/>
    <w:rsid w:val="00577FC6"/>
    <w:rsid w:val="00580001"/>
    <w:rsid w:val="0058031C"/>
    <w:rsid w:val="00582783"/>
    <w:rsid w:val="00582C3B"/>
    <w:rsid w:val="005839E9"/>
    <w:rsid w:val="00585873"/>
    <w:rsid w:val="0058600F"/>
    <w:rsid w:val="00586F31"/>
    <w:rsid w:val="005874E8"/>
    <w:rsid w:val="00587FC8"/>
    <w:rsid w:val="00591095"/>
    <w:rsid w:val="005910E3"/>
    <w:rsid w:val="00591FEF"/>
    <w:rsid w:val="00591FF1"/>
    <w:rsid w:val="0059264F"/>
    <w:rsid w:val="0059271D"/>
    <w:rsid w:val="00592E0D"/>
    <w:rsid w:val="00593540"/>
    <w:rsid w:val="005943AF"/>
    <w:rsid w:val="00594768"/>
    <w:rsid w:val="005955C2"/>
    <w:rsid w:val="00595737"/>
    <w:rsid w:val="005A1D42"/>
    <w:rsid w:val="005A2608"/>
    <w:rsid w:val="005A2928"/>
    <w:rsid w:val="005A30DE"/>
    <w:rsid w:val="005A46C8"/>
    <w:rsid w:val="005A5539"/>
    <w:rsid w:val="005A74B1"/>
    <w:rsid w:val="005A781E"/>
    <w:rsid w:val="005A7A86"/>
    <w:rsid w:val="005B07DD"/>
    <w:rsid w:val="005B09B4"/>
    <w:rsid w:val="005B0A15"/>
    <w:rsid w:val="005B19F9"/>
    <w:rsid w:val="005B2096"/>
    <w:rsid w:val="005B3136"/>
    <w:rsid w:val="005B35A5"/>
    <w:rsid w:val="005B5761"/>
    <w:rsid w:val="005B6460"/>
    <w:rsid w:val="005B6A70"/>
    <w:rsid w:val="005C0059"/>
    <w:rsid w:val="005C147F"/>
    <w:rsid w:val="005C3973"/>
    <w:rsid w:val="005C4475"/>
    <w:rsid w:val="005C46E2"/>
    <w:rsid w:val="005C4F50"/>
    <w:rsid w:val="005C50FE"/>
    <w:rsid w:val="005C5DF1"/>
    <w:rsid w:val="005C7612"/>
    <w:rsid w:val="005C7729"/>
    <w:rsid w:val="005D169D"/>
    <w:rsid w:val="005D3198"/>
    <w:rsid w:val="005D3288"/>
    <w:rsid w:val="005D40A1"/>
    <w:rsid w:val="005D4334"/>
    <w:rsid w:val="005D43A2"/>
    <w:rsid w:val="005D5459"/>
    <w:rsid w:val="005D6904"/>
    <w:rsid w:val="005E06BD"/>
    <w:rsid w:val="005E09C6"/>
    <w:rsid w:val="005E1F20"/>
    <w:rsid w:val="005E2A77"/>
    <w:rsid w:val="005E3046"/>
    <w:rsid w:val="005E53AF"/>
    <w:rsid w:val="005E5D96"/>
    <w:rsid w:val="005E6C04"/>
    <w:rsid w:val="005F0ACF"/>
    <w:rsid w:val="005F1225"/>
    <w:rsid w:val="005F54F2"/>
    <w:rsid w:val="005F6224"/>
    <w:rsid w:val="00600208"/>
    <w:rsid w:val="006006D4"/>
    <w:rsid w:val="006008D2"/>
    <w:rsid w:val="006011D1"/>
    <w:rsid w:val="00602419"/>
    <w:rsid w:val="00603BD9"/>
    <w:rsid w:val="00603C30"/>
    <w:rsid w:val="00604AF1"/>
    <w:rsid w:val="00605605"/>
    <w:rsid w:val="00605F24"/>
    <w:rsid w:val="00606360"/>
    <w:rsid w:val="00607E62"/>
    <w:rsid w:val="0061033B"/>
    <w:rsid w:val="0061271B"/>
    <w:rsid w:val="00612D5D"/>
    <w:rsid w:val="00613984"/>
    <w:rsid w:val="00614047"/>
    <w:rsid w:val="00614C5C"/>
    <w:rsid w:val="00620768"/>
    <w:rsid w:val="00621AE7"/>
    <w:rsid w:val="00622288"/>
    <w:rsid w:val="0062235A"/>
    <w:rsid w:val="0062386C"/>
    <w:rsid w:val="0062389D"/>
    <w:rsid w:val="006245AA"/>
    <w:rsid w:val="0062492E"/>
    <w:rsid w:val="006255DD"/>
    <w:rsid w:val="006263F0"/>
    <w:rsid w:val="006264D6"/>
    <w:rsid w:val="00630EEB"/>
    <w:rsid w:val="006315A6"/>
    <w:rsid w:val="00635197"/>
    <w:rsid w:val="006364B8"/>
    <w:rsid w:val="00640560"/>
    <w:rsid w:val="0064100C"/>
    <w:rsid w:val="0064138E"/>
    <w:rsid w:val="006466F5"/>
    <w:rsid w:val="0064721F"/>
    <w:rsid w:val="00650E0C"/>
    <w:rsid w:val="00651758"/>
    <w:rsid w:val="00651E67"/>
    <w:rsid w:val="00651EB3"/>
    <w:rsid w:val="006521D9"/>
    <w:rsid w:val="006521DD"/>
    <w:rsid w:val="0065239E"/>
    <w:rsid w:val="00652530"/>
    <w:rsid w:val="00652A23"/>
    <w:rsid w:val="0065346B"/>
    <w:rsid w:val="00656BA5"/>
    <w:rsid w:val="00657F42"/>
    <w:rsid w:val="006608CA"/>
    <w:rsid w:val="006636D4"/>
    <w:rsid w:val="006641D6"/>
    <w:rsid w:val="00664532"/>
    <w:rsid w:val="006645EF"/>
    <w:rsid w:val="00664AA2"/>
    <w:rsid w:val="006667BB"/>
    <w:rsid w:val="006675B0"/>
    <w:rsid w:val="00672B6C"/>
    <w:rsid w:val="00672C2F"/>
    <w:rsid w:val="00672D80"/>
    <w:rsid w:val="00673E9C"/>
    <w:rsid w:val="006743C8"/>
    <w:rsid w:val="00675E01"/>
    <w:rsid w:val="006815D7"/>
    <w:rsid w:val="00685F0F"/>
    <w:rsid w:val="00686F36"/>
    <w:rsid w:val="0068702B"/>
    <w:rsid w:val="006906B8"/>
    <w:rsid w:val="00690B10"/>
    <w:rsid w:val="00691076"/>
    <w:rsid w:val="006919F8"/>
    <w:rsid w:val="00692433"/>
    <w:rsid w:val="0069250A"/>
    <w:rsid w:val="006936C6"/>
    <w:rsid w:val="00693B60"/>
    <w:rsid w:val="00693E84"/>
    <w:rsid w:val="006941A7"/>
    <w:rsid w:val="00694291"/>
    <w:rsid w:val="00695762"/>
    <w:rsid w:val="0069678A"/>
    <w:rsid w:val="006A00E3"/>
    <w:rsid w:val="006A19CB"/>
    <w:rsid w:val="006A1D4F"/>
    <w:rsid w:val="006A29CF"/>
    <w:rsid w:val="006A3460"/>
    <w:rsid w:val="006A3A4F"/>
    <w:rsid w:val="006A413A"/>
    <w:rsid w:val="006A425E"/>
    <w:rsid w:val="006A45D2"/>
    <w:rsid w:val="006A46DE"/>
    <w:rsid w:val="006A4DB8"/>
    <w:rsid w:val="006A6795"/>
    <w:rsid w:val="006B1494"/>
    <w:rsid w:val="006B310B"/>
    <w:rsid w:val="006B35D4"/>
    <w:rsid w:val="006B3D61"/>
    <w:rsid w:val="006B4A83"/>
    <w:rsid w:val="006B4D22"/>
    <w:rsid w:val="006B4E2B"/>
    <w:rsid w:val="006B552E"/>
    <w:rsid w:val="006B5542"/>
    <w:rsid w:val="006B5592"/>
    <w:rsid w:val="006B61CB"/>
    <w:rsid w:val="006B6440"/>
    <w:rsid w:val="006B6586"/>
    <w:rsid w:val="006B66B1"/>
    <w:rsid w:val="006C0719"/>
    <w:rsid w:val="006C0F40"/>
    <w:rsid w:val="006C301B"/>
    <w:rsid w:val="006C3049"/>
    <w:rsid w:val="006C32A2"/>
    <w:rsid w:val="006C4781"/>
    <w:rsid w:val="006C58A7"/>
    <w:rsid w:val="006C63BE"/>
    <w:rsid w:val="006C6B2D"/>
    <w:rsid w:val="006C70F0"/>
    <w:rsid w:val="006C7140"/>
    <w:rsid w:val="006C7809"/>
    <w:rsid w:val="006D0B9F"/>
    <w:rsid w:val="006D0C6B"/>
    <w:rsid w:val="006D0E6F"/>
    <w:rsid w:val="006D204B"/>
    <w:rsid w:val="006D207C"/>
    <w:rsid w:val="006D3CD8"/>
    <w:rsid w:val="006D3D2D"/>
    <w:rsid w:val="006D5FFE"/>
    <w:rsid w:val="006D6963"/>
    <w:rsid w:val="006D69F9"/>
    <w:rsid w:val="006D70FD"/>
    <w:rsid w:val="006D7F4F"/>
    <w:rsid w:val="006E1345"/>
    <w:rsid w:val="006E145E"/>
    <w:rsid w:val="006E1498"/>
    <w:rsid w:val="006E1708"/>
    <w:rsid w:val="006E1984"/>
    <w:rsid w:val="006E212D"/>
    <w:rsid w:val="006E25EC"/>
    <w:rsid w:val="006E2BE8"/>
    <w:rsid w:val="006E30A9"/>
    <w:rsid w:val="006E3EBD"/>
    <w:rsid w:val="006E4588"/>
    <w:rsid w:val="006E658F"/>
    <w:rsid w:val="006E6D93"/>
    <w:rsid w:val="006F034F"/>
    <w:rsid w:val="006F0BD4"/>
    <w:rsid w:val="006F0FDB"/>
    <w:rsid w:val="006F255A"/>
    <w:rsid w:val="006F27BF"/>
    <w:rsid w:val="006F29DE"/>
    <w:rsid w:val="006F32A5"/>
    <w:rsid w:val="006F3D52"/>
    <w:rsid w:val="006F3F1A"/>
    <w:rsid w:val="006F4F58"/>
    <w:rsid w:val="007012E7"/>
    <w:rsid w:val="00702221"/>
    <w:rsid w:val="00703C6D"/>
    <w:rsid w:val="00703FBC"/>
    <w:rsid w:val="00705B9B"/>
    <w:rsid w:val="007077C3"/>
    <w:rsid w:val="00707CF2"/>
    <w:rsid w:val="0071028D"/>
    <w:rsid w:val="00711388"/>
    <w:rsid w:val="00711DAC"/>
    <w:rsid w:val="00712E9A"/>
    <w:rsid w:val="00713CB3"/>
    <w:rsid w:val="00713CED"/>
    <w:rsid w:val="0071432B"/>
    <w:rsid w:val="0071461D"/>
    <w:rsid w:val="00714AC7"/>
    <w:rsid w:val="00714C9D"/>
    <w:rsid w:val="00715612"/>
    <w:rsid w:val="007165D1"/>
    <w:rsid w:val="007169F5"/>
    <w:rsid w:val="0071772C"/>
    <w:rsid w:val="00721178"/>
    <w:rsid w:val="00721A2C"/>
    <w:rsid w:val="0072234F"/>
    <w:rsid w:val="0072250A"/>
    <w:rsid w:val="007238C7"/>
    <w:rsid w:val="00724B53"/>
    <w:rsid w:val="00724BA9"/>
    <w:rsid w:val="007271E4"/>
    <w:rsid w:val="00727817"/>
    <w:rsid w:val="007279E9"/>
    <w:rsid w:val="007300D6"/>
    <w:rsid w:val="00730CEC"/>
    <w:rsid w:val="007312BE"/>
    <w:rsid w:val="007313A6"/>
    <w:rsid w:val="00732B8E"/>
    <w:rsid w:val="00732D6E"/>
    <w:rsid w:val="0073372D"/>
    <w:rsid w:val="00734EF6"/>
    <w:rsid w:val="0073638F"/>
    <w:rsid w:val="0074007B"/>
    <w:rsid w:val="007414F9"/>
    <w:rsid w:val="00742CBB"/>
    <w:rsid w:val="00743C3A"/>
    <w:rsid w:val="007441E4"/>
    <w:rsid w:val="00745E98"/>
    <w:rsid w:val="00746558"/>
    <w:rsid w:val="007468EA"/>
    <w:rsid w:val="00747F74"/>
    <w:rsid w:val="00755C14"/>
    <w:rsid w:val="00756960"/>
    <w:rsid w:val="00761E59"/>
    <w:rsid w:val="00763C16"/>
    <w:rsid w:val="00763F4B"/>
    <w:rsid w:val="00764C1C"/>
    <w:rsid w:val="00765407"/>
    <w:rsid w:val="00765BBE"/>
    <w:rsid w:val="00766F0C"/>
    <w:rsid w:val="007679D7"/>
    <w:rsid w:val="00772BAD"/>
    <w:rsid w:val="00772C8F"/>
    <w:rsid w:val="00772FF7"/>
    <w:rsid w:val="007730CC"/>
    <w:rsid w:val="0077449A"/>
    <w:rsid w:val="00774532"/>
    <w:rsid w:val="00776977"/>
    <w:rsid w:val="007774C7"/>
    <w:rsid w:val="00777AE6"/>
    <w:rsid w:val="0078221F"/>
    <w:rsid w:val="00782993"/>
    <w:rsid w:val="007830B2"/>
    <w:rsid w:val="00784FE3"/>
    <w:rsid w:val="00786854"/>
    <w:rsid w:val="007868B8"/>
    <w:rsid w:val="00787004"/>
    <w:rsid w:val="00790CBA"/>
    <w:rsid w:val="00790EAC"/>
    <w:rsid w:val="00791290"/>
    <w:rsid w:val="007914E6"/>
    <w:rsid w:val="00791864"/>
    <w:rsid w:val="00791CA9"/>
    <w:rsid w:val="0079471D"/>
    <w:rsid w:val="007958B1"/>
    <w:rsid w:val="00797255"/>
    <w:rsid w:val="0079766F"/>
    <w:rsid w:val="0079769B"/>
    <w:rsid w:val="007A1C2D"/>
    <w:rsid w:val="007A271F"/>
    <w:rsid w:val="007A361C"/>
    <w:rsid w:val="007A3A28"/>
    <w:rsid w:val="007A4357"/>
    <w:rsid w:val="007A4B0E"/>
    <w:rsid w:val="007A55E8"/>
    <w:rsid w:val="007A5846"/>
    <w:rsid w:val="007A6331"/>
    <w:rsid w:val="007A76AB"/>
    <w:rsid w:val="007B037D"/>
    <w:rsid w:val="007B0D3E"/>
    <w:rsid w:val="007B150C"/>
    <w:rsid w:val="007B3393"/>
    <w:rsid w:val="007B371A"/>
    <w:rsid w:val="007B404B"/>
    <w:rsid w:val="007B653E"/>
    <w:rsid w:val="007B6AFA"/>
    <w:rsid w:val="007B72E8"/>
    <w:rsid w:val="007B77AE"/>
    <w:rsid w:val="007C193E"/>
    <w:rsid w:val="007C31E0"/>
    <w:rsid w:val="007C364C"/>
    <w:rsid w:val="007C380F"/>
    <w:rsid w:val="007C411F"/>
    <w:rsid w:val="007C4144"/>
    <w:rsid w:val="007C490E"/>
    <w:rsid w:val="007C5C59"/>
    <w:rsid w:val="007C6EA7"/>
    <w:rsid w:val="007C7628"/>
    <w:rsid w:val="007D04A1"/>
    <w:rsid w:val="007D0719"/>
    <w:rsid w:val="007D1161"/>
    <w:rsid w:val="007D1949"/>
    <w:rsid w:val="007D1CB2"/>
    <w:rsid w:val="007D2975"/>
    <w:rsid w:val="007D5FF3"/>
    <w:rsid w:val="007D6ABA"/>
    <w:rsid w:val="007E0B10"/>
    <w:rsid w:val="007E157A"/>
    <w:rsid w:val="007E1613"/>
    <w:rsid w:val="007E46FF"/>
    <w:rsid w:val="007E4D71"/>
    <w:rsid w:val="007E61EE"/>
    <w:rsid w:val="007E65EA"/>
    <w:rsid w:val="007E6FC9"/>
    <w:rsid w:val="007E727D"/>
    <w:rsid w:val="007E75B6"/>
    <w:rsid w:val="007E7960"/>
    <w:rsid w:val="007F014D"/>
    <w:rsid w:val="007F667B"/>
    <w:rsid w:val="007F6AA2"/>
    <w:rsid w:val="0080246E"/>
    <w:rsid w:val="00802633"/>
    <w:rsid w:val="00803580"/>
    <w:rsid w:val="00804DEE"/>
    <w:rsid w:val="0080660B"/>
    <w:rsid w:val="00806BDD"/>
    <w:rsid w:val="00806FF2"/>
    <w:rsid w:val="00807811"/>
    <w:rsid w:val="00812422"/>
    <w:rsid w:val="00813A5A"/>
    <w:rsid w:val="0081404D"/>
    <w:rsid w:val="0081491C"/>
    <w:rsid w:val="00814EAA"/>
    <w:rsid w:val="00815F0A"/>
    <w:rsid w:val="008168B1"/>
    <w:rsid w:val="00816E1C"/>
    <w:rsid w:val="00816F8C"/>
    <w:rsid w:val="00817664"/>
    <w:rsid w:val="00821830"/>
    <w:rsid w:val="008224FD"/>
    <w:rsid w:val="00822BA2"/>
    <w:rsid w:val="008238B6"/>
    <w:rsid w:val="00824DD2"/>
    <w:rsid w:val="00824F5C"/>
    <w:rsid w:val="00825567"/>
    <w:rsid w:val="008257CE"/>
    <w:rsid w:val="0082587F"/>
    <w:rsid w:val="008258C1"/>
    <w:rsid w:val="00826444"/>
    <w:rsid w:val="0082791E"/>
    <w:rsid w:val="00827A6B"/>
    <w:rsid w:val="00831CEC"/>
    <w:rsid w:val="00831D1C"/>
    <w:rsid w:val="00832DB1"/>
    <w:rsid w:val="00833E97"/>
    <w:rsid w:val="00833ECD"/>
    <w:rsid w:val="00834421"/>
    <w:rsid w:val="00834604"/>
    <w:rsid w:val="00834891"/>
    <w:rsid w:val="00834967"/>
    <w:rsid w:val="0083520A"/>
    <w:rsid w:val="008359DF"/>
    <w:rsid w:val="00835B14"/>
    <w:rsid w:val="008361FE"/>
    <w:rsid w:val="00836E2C"/>
    <w:rsid w:val="008373C2"/>
    <w:rsid w:val="0083757E"/>
    <w:rsid w:val="00837FD7"/>
    <w:rsid w:val="0084022D"/>
    <w:rsid w:val="008417CE"/>
    <w:rsid w:val="00843FB0"/>
    <w:rsid w:val="008445CC"/>
    <w:rsid w:val="0084466B"/>
    <w:rsid w:val="00844860"/>
    <w:rsid w:val="00845E42"/>
    <w:rsid w:val="00847AF5"/>
    <w:rsid w:val="00847EB4"/>
    <w:rsid w:val="00850C2B"/>
    <w:rsid w:val="00852908"/>
    <w:rsid w:val="00853829"/>
    <w:rsid w:val="00854F62"/>
    <w:rsid w:val="00855968"/>
    <w:rsid w:val="00855E6F"/>
    <w:rsid w:val="00857ED4"/>
    <w:rsid w:val="0086015E"/>
    <w:rsid w:val="00860E2F"/>
    <w:rsid w:val="008627AD"/>
    <w:rsid w:val="00862DFC"/>
    <w:rsid w:val="0086574A"/>
    <w:rsid w:val="00865962"/>
    <w:rsid w:val="00866D81"/>
    <w:rsid w:val="00867D7D"/>
    <w:rsid w:val="00870898"/>
    <w:rsid w:val="008716BC"/>
    <w:rsid w:val="00871786"/>
    <w:rsid w:val="008719DA"/>
    <w:rsid w:val="00871B3D"/>
    <w:rsid w:val="00872372"/>
    <w:rsid w:val="00873937"/>
    <w:rsid w:val="008745C1"/>
    <w:rsid w:val="00874C1B"/>
    <w:rsid w:val="00874F94"/>
    <w:rsid w:val="008763BD"/>
    <w:rsid w:val="0087782E"/>
    <w:rsid w:val="00877D51"/>
    <w:rsid w:val="0088085F"/>
    <w:rsid w:val="00881918"/>
    <w:rsid w:val="00882574"/>
    <w:rsid w:val="00882A4A"/>
    <w:rsid w:val="00883B58"/>
    <w:rsid w:val="0088460A"/>
    <w:rsid w:val="00884D11"/>
    <w:rsid w:val="00886550"/>
    <w:rsid w:val="00886B1A"/>
    <w:rsid w:val="00886BD9"/>
    <w:rsid w:val="00890583"/>
    <w:rsid w:val="008909C9"/>
    <w:rsid w:val="00890D52"/>
    <w:rsid w:val="00891C03"/>
    <w:rsid w:val="0089259C"/>
    <w:rsid w:val="00892719"/>
    <w:rsid w:val="008934A0"/>
    <w:rsid w:val="00893546"/>
    <w:rsid w:val="00893D9E"/>
    <w:rsid w:val="008956E9"/>
    <w:rsid w:val="00896049"/>
    <w:rsid w:val="0089702C"/>
    <w:rsid w:val="008971EB"/>
    <w:rsid w:val="0089720C"/>
    <w:rsid w:val="008A0239"/>
    <w:rsid w:val="008A2D52"/>
    <w:rsid w:val="008A38AD"/>
    <w:rsid w:val="008A38EC"/>
    <w:rsid w:val="008A4A1A"/>
    <w:rsid w:val="008A4E9D"/>
    <w:rsid w:val="008A5451"/>
    <w:rsid w:val="008A6B93"/>
    <w:rsid w:val="008A6FD4"/>
    <w:rsid w:val="008A754A"/>
    <w:rsid w:val="008A77E4"/>
    <w:rsid w:val="008B0588"/>
    <w:rsid w:val="008B1BA3"/>
    <w:rsid w:val="008B20D4"/>
    <w:rsid w:val="008B23A0"/>
    <w:rsid w:val="008B2721"/>
    <w:rsid w:val="008B29D5"/>
    <w:rsid w:val="008B3FFC"/>
    <w:rsid w:val="008B402F"/>
    <w:rsid w:val="008B42D4"/>
    <w:rsid w:val="008B466E"/>
    <w:rsid w:val="008B693E"/>
    <w:rsid w:val="008B7320"/>
    <w:rsid w:val="008C0EF9"/>
    <w:rsid w:val="008C13AA"/>
    <w:rsid w:val="008C1BC6"/>
    <w:rsid w:val="008C4656"/>
    <w:rsid w:val="008C4CF7"/>
    <w:rsid w:val="008C513E"/>
    <w:rsid w:val="008C6884"/>
    <w:rsid w:val="008D06EB"/>
    <w:rsid w:val="008D1B65"/>
    <w:rsid w:val="008D1B91"/>
    <w:rsid w:val="008D3F75"/>
    <w:rsid w:val="008D514D"/>
    <w:rsid w:val="008D5CD0"/>
    <w:rsid w:val="008D6247"/>
    <w:rsid w:val="008D647D"/>
    <w:rsid w:val="008D76A6"/>
    <w:rsid w:val="008E00DD"/>
    <w:rsid w:val="008E1974"/>
    <w:rsid w:val="008E46F9"/>
    <w:rsid w:val="008E4DBC"/>
    <w:rsid w:val="008E59BC"/>
    <w:rsid w:val="008E6459"/>
    <w:rsid w:val="008E6D9B"/>
    <w:rsid w:val="008F0F4D"/>
    <w:rsid w:val="008F2D26"/>
    <w:rsid w:val="008F32F3"/>
    <w:rsid w:val="008F3B42"/>
    <w:rsid w:val="008F3BBE"/>
    <w:rsid w:val="008F4688"/>
    <w:rsid w:val="008F4BA6"/>
    <w:rsid w:val="008F5CD3"/>
    <w:rsid w:val="008F6978"/>
    <w:rsid w:val="008F6B98"/>
    <w:rsid w:val="008F7C6C"/>
    <w:rsid w:val="009002DF"/>
    <w:rsid w:val="00900DEA"/>
    <w:rsid w:val="00901085"/>
    <w:rsid w:val="009015F8"/>
    <w:rsid w:val="00902C30"/>
    <w:rsid w:val="00903304"/>
    <w:rsid w:val="009046D0"/>
    <w:rsid w:val="009053C9"/>
    <w:rsid w:val="00905EE8"/>
    <w:rsid w:val="009103B0"/>
    <w:rsid w:val="00910A1E"/>
    <w:rsid w:val="00911250"/>
    <w:rsid w:val="009117E1"/>
    <w:rsid w:val="00911BC8"/>
    <w:rsid w:val="00912CBC"/>
    <w:rsid w:val="0091488B"/>
    <w:rsid w:val="00915690"/>
    <w:rsid w:val="00915E15"/>
    <w:rsid w:val="00916634"/>
    <w:rsid w:val="00916EC0"/>
    <w:rsid w:val="0091707E"/>
    <w:rsid w:val="0091718C"/>
    <w:rsid w:val="009176FC"/>
    <w:rsid w:val="00920662"/>
    <w:rsid w:val="009221C1"/>
    <w:rsid w:val="00923419"/>
    <w:rsid w:val="00924CD7"/>
    <w:rsid w:val="00925456"/>
    <w:rsid w:val="009262EC"/>
    <w:rsid w:val="009272A0"/>
    <w:rsid w:val="009275B6"/>
    <w:rsid w:val="009300A1"/>
    <w:rsid w:val="0093010E"/>
    <w:rsid w:val="00930743"/>
    <w:rsid w:val="00932E24"/>
    <w:rsid w:val="00933357"/>
    <w:rsid w:val="00934A15"/>
    <w:rsid w:val="00935787"/>
    <w:rsid w:val="009365CC"/>
    <w:rsid w:val="00936C9B"/>
    <w:rsid w:val="009400C5"/>
    <w:rsid w:val="009402AA"/>
    <w:rsid w:val="00940B06"/>
    <w:rsid w:val="009434E8"/>
    <w:rsid w:val="009447EA"/>
    <w:rsid w:val="00944B42"/>
    <w:rsid w:val="009456C9"/>
    <w:rsid w:val="009456F8"/>
    <w:rsid w:val="00945E8E"/>
    <w:rsid w:val="009466A7"/>
    <w:rsid w:val="009466AA"/>
    <w:rsid w:val="00947E5A"/>
    <w:rsid w:val="00950487"/>
    <w:rsid w:val="00950A61"/>
    <w:rsid w:val="009511F8"/>
    <w:rsid w:val="00951679"/>
    <w:rsid w:val="009529BE"/>
    <w:rsid w:val="00955365"/>
    <w:rsid w:val="00955C0D"/>
    <w:rsid w:val="00955C3C"/>
    <w:rsid w:val="00955C5E"/>
    <w:rsid w:val="00956036"/>
    <w:rsid w:val="00956A36"/>
    <w:rsid w:val="00957192"/>
    <w:rsid w:val="00957D2E"/>
    <w:rsid w:val="00961762"/>
    <w:rsid w:val="0096334D"/>
    <w:rsid w:val="00963791"/>
    <w:rsid w:val="00963A01"/>
    <w:rsid w:val="00963C89"/>
    <w:rsid w:val="00964747"/>
    <w:rsid w:val="00964A1D"/>
    <w:rsid w:val="00964D98"/>
    <w:rsid w:val="0096524D"/>
    <w:rsid w:val="009652FB"/>
    <w:rsid w:val="00965BE0"/>
    <w:rsid w:val="00966C85"/>
    <w:rsid w:val="009676C7"/>
    <w:rsid w:val="009678D0"/>
    <w:rsid w:val="00971712"/>
    <w:rsid w:val="00973933"/>
    <w:rsid w:val="009744C0"/>
    <w:rsid w:val="009750FB"/>
    <w:rsid w:val="0097573A"/>
    <w:rsid w:val="009759D8"/>
    <w:rsid w:val="009778F6"/>
    <w:rsid w:val="00977C1E"/>
    <w:rsid w:val="0098185D"/>
    <w:rsid w:val="00981BBC"/>
    <w:rsid w:val="00982A9D"/>
    <w:rsid w:val="00982BAE"/>
    <w:rsid w:val="0098334A"/>
    <w:rsid w:val="009834E0"/>
    <w:rsid w:val="00984147"/>
    <w:rsid w:val="0098489E"/>
    <w:rsid w:val="0098518F"/>
    <w:rsid w:val="009869F0"/>
    <w:rsid w:val="00986D47"/>
    <w:rsid w:val="009876AB"/>
    <w:rsid w:val="009907AE"/>
    <w:rsid w:val="00990A1A"/>
    <w:rsid w:val="009925FF"/>
    <w:rsid w:val="00993D47"/>
    <w:rsid w:val="00997593"/>
    <w:rsid w:val="009975F3"/>
    <w:rsid w:val="00997DCA"/>
    <w:rsid w:val="009A0B8F"/>
    <w:rsid w:val="009A0BA5"/>
    <w:rsid w:val="009A0E21"/>
    <w:rsid w:val="009A1033"/>
    <w:rsid w:val="009A10FF"/>
    <w:rsid w:val="009A13C8"/>
    <w:rsid w:val="009A1A5B"/>
    <w:rsid w:val="009A243C"/>
    <w:rsid w:val="009A2A2C"/>
    <w:rsid w:val="009A366D"/>
    <w:rsid w:val="009A484C"/>
    <w:rsid w:val="009A4DA4"/>
    <w:rsid w:val="009A6832"/>
    <w:rsid w:val="009A73D7"/>
    <w:rsid w:val="009A7C12"/>
    <w:rsid w:val="009B0180"/>
    <w:rsid w:val="009B02CD"/>
    <w:rsid w:val="009B0EA6"/>
    <w:rsid w:val="009B3056"/>
    <w:rsid w:val="009B40E0"/>
    <w:rsid w:val="009B4704"/>
    <w:rsid w:val="009B498D"/>
    <w:rsid w:val="009B57E1"/>
    <w:rsid w:val="009C0F9D"/>
    <w:rsid w:val="009C2990"/>
    <w:rsid w:val="009C2A63"/>
    <w:rsid w:val="009C2C1F"/>
    <w:rsid w:val="009C36EE"/>
    <w:rsid w:val="009C6A4E"/>
    <w:rsid w:val="009C6D54"/>
    <w:rsid w:val="009C7777"/>
    <w:rsid w:val="009D0433"/>
    <w:rsid w:val="009D0907"/>
    <w:rsid w:val="009D1C6F"/>
    <w:rsid w:val="009D2E45"/>
    <w:rsid w:val="009D4698"/>
    <w:rsid w:val="009D4781"/>
    <w:rsid w:val="009D537F"/>
    <w:rsid w:val="009D54EE"/>
    <w:rsid w:val="009D55F4"/>
    <w:rsid w:val="009D62A0"/>
    <w:rsid w:val="009E07DC"/>
    <w:rsid w:val="009E302D"/>
    <w:rsid w:val="009E335B"/>
    <w:rsid w:val="009E3F52"/>
    <w:rsid w:val="009E4B00"/>
    <w:rsid w:val="009F0123"/>
    <w:rsid w:val="009F064A"/>
    <w:rsid w:val="009F09D5"/>
    <w:rsid w:val="009F2C51"/>
    <w:rsid w:val="009F36AD"/>
    <w:rsid w:val="009F3F85"/>
    <w:rsid w:val="009F4D1E"/>
    <w:rsid w:val="009F5ECD"/>
    <w:rsid w:val="009F60C9"/>
    <w:rsid w:val="009F729A"/>
    <w:rsid w:val="00A001E2"/>
    <w:rsid w:val="00A00EDD"/>
    <w:rsid w:val="00A01B9F"/>
    <w:rsid w:val="00A02276"/>
    <w:rsid w:val="00A02662"/>
    <w:rsid w:val="00A028A0"/>
    <w:rsid w:val="00A029C9"/>
    <w:rsid w:val="00A02F12"/>
    <w:rsid w:val="00A04C6B"/>
    <w:rsid w:val="00A058D7"/>
    <w:rsid w:val="00A05DAB"/>
    <w:rsid w:val="00A05DB7"/>
    <w:rsid w:val="00A062A5"/>
    <w:rsid w:val="00A07AA6"/>
    <w:rsid w:val="00A11F5E"/>
    <w:rsid w:val="00A13A56"/>
    <w:rsid w:val="00A140A1"/>
    <w:rsid w:val="00A14FB6"/>
    <w:rsid w:val="00A150A3"/>
    <w:rsid w:val="00A1645A"/>
    <w:rsid w:val="00A17710"/>
    <w:rsid w:val="00A20078"/>
    <w:rsid w:val="00A20B0A"/>
    <w:rsid w:val="00A20E0E"/>
    <w:rsid w:val="00A20FBB"/>
    <w:rsid w:val="00A21FD8"/>
    <w:rsid w:val="00A227E8"/>
    <w:rsid w:val="00A22AE8"/>
    <w:rsid w:val="00A24FFA"/>
    <w:rsid w:val="00A253B7"/>
    <w:rsid w:val="00A27654"/>
    <w:rsid w:val="00A276BD"/>
    <w:rsid w:val="00A277AF"/>
    <w:rsid w:val="00A27BE3"/>
    <w:rsid w:val="00A27F35"/>
    <w:rsid w:val="00A30AEC"/>
    <w:rsid w:val="00A31AA5"/>
    <w:rsid w:val="00A321C6"/>
    <w:rsid w:val="00A3304F"/>
    <w:rsid w:val="00A33E66"/>
    <w:rsid w:val="00A34557"/>
    <w:rsid w:val="00A34BFC"/>
    <w:rsid w:val="00A41AA7"/>
    <w:rsid w:val="00A43058"/>
    <w:rsid w:val="00A43EF1"/>
    <w:rsid w:val="00A44315"/>
    <w:rsid w:val="00A463E2"/>
    <w:rsid w:val="00A46B11"/>
    <w:rsid w:val="00A4721E"/>
    <w:rsid w:val="00A500E6"/>
    <w:rsid w:val="00A5028A"/>
    <w:rsid w:val="00A505B0"/>
    <w:rsid w:val="00A51B43"/>
    <w:rsid w:val="00A51D1B"/>
    <w:rsid w:val="00A51E0E"/>
    <w:rsid w:val="00A527B2"/>
    <w:rsid w:val="00A53BBB"/>
    <w:rsid w:val="00A566F2"/>
    <w:rsid w:val="00A571F0"/>
    <w:rsid w:val="00A574E4"/>
    <w:rsid w:val="00A60D87"/>
    <w:rsid w:val="00A6274E"/>
    <w:rsid w:val="00A62DD1"/>
    <w:rsid w:val="00A6379F"/>
    <w:rsid w:val="00A701B1"/>
    <w:rsid w:val="00A70D15"/>
    <w:rsid w:val="00A7156B"/>
    <w:rsid w:val="00A7297D"/>
    <w:rsid w:val="00A73176"/>
    <w:rsid w:val="00A752EA"/>
    <w:rsid w:val="00A763C9"/>
    <w:rsid w:val="00A764B7"/>
    <w:rsid w:val="00A76A34"/>
    <w:rsid w:val="00A77011"/>
    <w:rsid w:val="00A77A52"/>
    <w:rsid w:val="00A81E24"/>
    <w:rsid w:val="00A829F0"/>
    <w:rsid w:val="00A830F1"/>
    <w:rsid w:val="00A83DC9"/>
    <w:rsid w:val="00A844EE"/>
    <w:rsid w:val="00A86283"/>
    <w:rsid w:val="00A86746"/>
    <w:rsid w:val="00A86D5F"/>
    <w:rsid w:val="00A877D8"/>
    <w:rsid w:val="00A90A64"/>
    <w:rsid w:val="00A911DD"/>
    <w:rsid w:val="00A9174E"/>
    <w:rsid w:val="00A937DA"/>
    <w:rsid w:val="00A94341"/>
    <w:rsid w:val="00A94DD8"/>
    <w:rsid w:val="00A96F47"/>
    <w:rsid w:val="00A97214"/>
    <w:rsid w:val="00A97B08"/>
    <w:rsid w:val="00AA1421"/>
    <w:rsid w:val="00AA1793"/>
    <w:rsid w:val="00AA1C59"/>
    <w:rsid w:val="00AA1FE9"/>
    <w:rsid w:val="00AA301F"/>
    <w:rsid w:val="00AA3D1B"/>
    <w:rsid w:val="00AA3DF3"/>
    <w:rsid w:val="00AA42C6"/>
    <w:rsid w:val="00AA5323"/>
    <w:rsid w:val="00AA67C1"/>
    <w:rsid w:val="00AA69C9"/>
    <w:rsid w:val="00AA7C16"/>
    <w:rsid w:val="00AB165C"/>
    <w:rsid w:val="00AB18DE"/>
    <w:rsid w:val="00AB230C"/>
    <w:rsid w:val="00AB2E89"/>
    <w:rsid w:val="00AB3FB4"/>
    <w:rsid w:val="00AB3FEB"/>
    <w:rsid w:val="00AB48AF"/>
    <w:rsid w:val="00AB5D60"/>
    <w:rsid w:val="00AB5FA7"/>
    <w:rsid w:val="00AB6F91"/>
    <w:rsid w:val="00AB799D"/>
    <w:rsid w:val="00AB7A67"/>
    <w:rsid w:val="00AC0DAB"/>
    <w:rsid w:val="00AC211D"/>
    <w:rsid w:val="00AC2BE6"/>
    <w:rsid w:val="00AC2C6A"/>
    <w:rsid w:val="00AC387A"/>
    <w:rsid w:val="00AC5C09"/>
    <w:rsid w:val="00AC653C"/>
    <w:rsid w:val="00AC7416"/>
    <w:rsid w:val="00AD0903"/>
    <w:rsid w:val="00AD14F3"/>
    <w:rsid w:val="00AD1797"/>
    <w:rsid w:val="00AD1816"/>
    <w:rsid w:val="00AD27D3"/>
    <w:rsid w:val="00AD2C04"/>
    <w:rsid w:val="00AD2DD5"/>
    <w:rsid w:val="00AD3E82"/>
    <w:rsid w:val="00AD42CF"/>
    <w:rsid w:val="00AD4BE5"/>
    <w:rsid w:val="00AD4DCC"/>
    <w:rsid w:val="00AD5434"/>
    <w:rsid w:val="00AD5968"/>
    <w:rsid w:val="00AD632C"/>
    <w:rsid w:val="00AD6CDA"/>
    <w:rsid w:val="00AD723C"/>
    <w:rsid w:val="00AE166A"/>
    <w:rsid w:val="00AE371C"/>
    <w:rsid w:val="00AE429A"/>
    <w:rsid w:val="00AE5A00"/>
    <w:rsid w:val="00AE68B2"/>
    <w:rsid w:val="00AE7BF4"/>
    <w:rsid w:val="00AF0A99"/>
    <w:rsid w:val="00AF1259"/>
    <w:rsid w:val="00AF286E"/>
    <w:rsid w:val="00AF3BF7"/>
    <w:rsid w:val="00AF40CF"/>
    <w:rsid w:val="00AF4322"/>
    <w:rsid w:val="00AF4748"/>
    <w:rsid w:val="00AF486B"/>
    <w:rsid w:val="00AF5FFF"/>
    <w:rsid w:val="00AF7B4D"/>
    <w:rsid w:val="00B00A45"/>
    <w:rsid w:val="00B00FCA"/>
    <w:rsid w:val="00B0105E"/>
    <w:rsid w:val="00B01470"/>
    <w:rsid w:val="00B01A6E"/>
    <w:rsid w:val="00B03085"/>
    <w:rsid w:val="00B03612"/>
    <w:rsid w:val="00B0605D"/>
    <w:rsid w:val="00B0693D"/>
    <w:rsid w:val="00B07238"/>
    <w:rsid w:val="00B074DB"/>
    <w:rsid w:val="00B11271"/>
    <w:rsid w:val="00B1159C"/>
    <w:rsid w:val="00B11976"/>
    <w:rsid w:val="00B11A56"/>
    <w:rsid w:val="00B1230C"/>
    <w:rsid w:val="00B12419"/>
    <w:rsid w:val="00B1310F"/>
    <w:rsid w:val="00B140BE"/>
    <w:rsid w:val="00B16AEE"/>
    <w:rsid w:val="00B1725B"/>
    <w:rsid w:val="00B17DCA"/>
    <w:rsid w:val="00B206A1"/>
    <w:rsid w:val="00B21356"/>
    <w:rsid w:val="00B24319"/>
    <w:rsid w:val="00B24E7A"/>
    <w:rsid w:val="00B254B3"/>
    <w:rsid w:val="00B27185"/>
    <w:rsid w:val="00B3053B"/>
    <w:rsid w:val="00B30C75"/>
    <w:rsid w:val="00B32375"/>
    <w:rsid w:val="00B32ADB"/>
    <w:rsid w:val="00B32FF2"/>
    <w:rsid w:val="00B35517"/>
    <w:rsid w:val="00B35D10"/>
    <w:rsid w:val="00B362AE"/>
    <w:rsid w:val="00B37599"/>
    <w:rsid w:val="00B378D3"/>
    <w:rsid w:val="00B37F2F"/>
    <w:rsid w:val="00B40B8F"/>
    <w:rsid w:val="00B40EF3"/>
    <w:rsid w:val="00B41646"/>
    <w:rsid w:val="00B41E03"/>
    <w:rsid w:val="00B43242"/>
    <w:rsid w:val="00B43311"/>
    <w:rsid w:val="00B4495B"/>
    <w:rsid w:val="00B44DFD"/>
    <w:rsid w:val="00B452DD"/>
    <w:rsid w:val="00B45696"/>
    <w:rsid w:val="00B51A62"/>
    <w:rsid w:val="00B52841"/>
    <w:rsid w:val="00B538FD"/>
    <w:rsid w:val="00B5407F"/>
    <w:rsid w:val="00B541D3"/>
    <w:rsid w:val="00B55C2E"/>
    <w:rsid w:val="00B5719C"/>
    <w:rsid w:val="00B5786D"/>
    <w:rsid w:val="00B61D86"/>
    <w:rsid w:val="00B61E56"/>
    <w:rsid w:val="00B6258C"/>
    <w:rsid w:val="00B6359E"/>
    <w:rsid w:val="00B636B6"/>
    <w:rsid w:val="00B6469E"/>
    <w:rsid w:val="00B6589C"/>
    <w:rsid w:val="00B65F12"/>
    <w:rsid w:val="00B67DF3"/>
    <w:rsid w:val="00B709C4"/>
    <w:rsid w:val="00B71F13"/>
    <w:rsid w:val="00B7275B"/>
    <w:rsid w:val="00B72774"/>
    <w:rsid w:val="00B73F81"/>
    <w:rsid w:val="00B7410F"/>
    <w:rsid w:val="00B747DE"/>
    <w:rsid w:val="00B7497A"/>
    <w:rsid w:val="00B762C6"/>
    <w:rsid w:val="00B76876"/>
    <w:rsid w:val="00B76A1A"/>
    <w:rsid w:val="00B77007"/>
    <w:rsid w:val="00B77AC4"/>
    <w:rsid w:val="00B77D82"/>
    <w:rsid w:val="00B77F03"/>
    <w:rsid w:val="00B80B5A"/>
    <w:rsid w:val="00B80CD0"/>
    <w:rsid w:val="00B825C1"/>
    <w:rsid w:val="00B83219"/>
    <w:rsid w:val="00B8629D"/>
    <w:rsid w:val="00B86788"/>
    <w:rsid w:val="00B871DE"/>
    <w:rsid w:val="00B879DE"/>
    <w:rsid w:val="00B9058E"/>
    <w:rsid w:val="00B9085E"/>
    <w:rsid w:val="00B90C98"/>
    <w:rsid w:val="00B91EB1"/>
    <w:rsid w:val="00B933CA"/>
    <w:rsid w:val="00B950D1"/>
    <w:rsid w:val="00B95C0E"/>
    <w:rsid w:val="00B95DA2"/>
    <w:rsid w:val="00B96317"/>
    <w:rsid w:val="00B97F98"/>
    <w:rsid w:val="00BA16ED"/>
    <w:rsid w:val="00BA1977"/>
    <w:rsid w:val="00BA30D6"/>
    <w:rsid w:val="00BA6617"/>
    <w:rsid w:val="00BA7D6D"/>
    <w:rsid w:val="00BB051E"/>
    <w:rsid w:val="00BB0B69"/>
    <w:rsid w:val="00BB0FD7"/>
    <w:rsid w:val="00BB10D6"/>
    <w:rsid w:val="00BB2738"/>
    <w:rsid w:val="00BB4A4D"/>
    <w:rsid w:val="00BB68A9"/>
    <w:rsid w:val="00BB72FD"/>
    <w:rsid w:val="00BB7AD6"/>
    <w:rsid w:val="00BC0163"/>
    <w:rsid w:val="00BC029E"/>
    <w:rsid w:val="00BC1B87"/>
    <w:rsid w:val="00BC2229"/>
    <w:rsid w:val="00BC2258"/>
    <w:rsid w:val="00BC2D61"/>
    <w:rsid w:val="00BC336E"/>
    <w:rsid w:val="00BC53FC"/>
    <w:rsid w:val="00BC5BAF"/>
    <w:rsid w:val="00BC5D63"/>
    <w:rsid w:val="00BC682D"/>
    <w:rsid w:val="00BC711E"/>
    <w:rsid w:val="00BC765E"/>
    <w:rsid w:val="00BD032E"/>
    <w:rsid w:val="00BD485E"/>
    <w:rsid w:val="00BD5175"/>
    <w:rsid w:val="00BD56DF"/>
    <w:rsid w:val="00BD5EB0"/>
    <w:rsid w:val="00BD621E"/>
    <w:rsid w:val="00BD6FA9"/>
    <w:rsid w:val="00BD7E05"/>
    <w:rsid w:val="00BE0845"/>
    <w:rsid w:val="00BE11D0"/>
    <w:rsid w:val="00BE1760"/>
    <w:rsid w:val="00BE1BDF"/>
    <w:rsid w:val="00BE2250"/>
    <w:rsid w:val="00BE26AB"/>
    <w:rsid w:val="00BE2A5F"/>
    <w:rsid w:val="00BE44F0"/>
    <w:rsid w:val="00BE5476"/>
    <w:rsid w:val="00BE5C0E"/>
    <w:rsid w:val="00BE6139"/>
    <w:rsid w:val="00BE6295"/>
    <w:rsid w:val="00BF0501"/>
    <w:rsid w:val="00BF09BA"/>
    <w:rsid w:val="00BF0AFB"/>
    <w:rsid w:val="00BF1054"/>
    <w:rsid w:val="00BF108B"/>
    <w:rsid w:val="00BF17E4"/>
    <w:rsid w:val="00BF2002"/>
    <w:rsid w:val="00BF29EE"/>
    <w:rsid w:val="00BF2C4F"/>
    <w:rsid w:val="00BF2CF0"/>
    <w:rsid w:val="00BF2D9C"/>
    <w:rsid w:val="00BF4BA4"/>
    <w:rsid w:val="00BF5509"/>
    <w:rsid w:val="00BF6139"/>
    <w:rsid w:val="00BF7C28"/>
    <w:rsid w:val="00C007F5"/>
    <w:rsid w:val="00C00A59"/>
    <w:rsid w:val="00C01630"/>
    <w:rsid w:val="00C0169B"/>
    <w:rsid w:val="00C01EF9"/>
    <w:rsid w:val="00C03133"/>
    <w:rsid w:val="00C031F4"/>
    <w:rsid w:val="00C04DB5"/>
    <w:rsid w:val="00C05390"/>
    <w:rsid w:val="00C05ABA"/>
    <w:rsid w:val="00C06A93"/>
    <w:rsid w:val="00C07A69"/>
    <w:rsid w:val="00C10D73"/>
    <w:rsid w:val="00C11595"/>
    <w:rsid w:val="00C11683"/>
    <w:rsid w:val="00C134E0"/>
    <w:rsid w:val="00C13B32"/>
    <w:rsid w:val="00C14234"/>
    <w:rsid w:val="00C14914"/>
    <w:rsid w:val="00C157B3"/>
    <w:rsid w:val="00C15AF0"/>
    <w:rsid w:val="00C16117"/>
    <w:rsid w:val="00C1633B"/>
    <w:rsid w:val="00C16447"/>
    <w:rsid w:val="00C172B2"/>
    <w:rsid w:val="00C17801"/>
    <w:rsid w:val="00C17E45"/>
    <w:rsid w:val="00C232C5"/>
    <w:rsid w:val="00C236FC"/>
    <w:rsid w:val="00C2470B"/>
    <w:rsid w:val="00C24CA4"/>
    <w:rsid w:val="00C27DB3"/>
    <w:rsid w:val="00C307B0"/>
    <w:rsid w:val="00C30A5C"/>
    <w:rsid w:val="00C318B4"/>
    <w:rsid w:val="00C3537A"/>
    <w:rsid w:val="00C3564C"/>
    <w:rsid w:val="00C356E7"/>
    <w:rsid w:val="00C36D22"/>
    <w:rsid w:val="00C406AB"/>
    <w:rsid w:val="00C41831"/>
    <w:rsid w:val="00C41BA7"/>
    <w:rsid w:val="00C42074"/>
    <w:rsid w:val="00C4346E"/>
    <w:rsid w:val="00C43D2B"/>
    <w:rsid w:val="00C44BC3"/>
    <w:rsid w:val="00C44F9D"/>
    <w:rsid w:val="00C45610"/>
    <w:rsid w:val="00C4651C"/>
    <w:rsid w:val="00C46DAB"/>
    <w:rsid w:val="00C47F3D"/>
    <w:rsid w:val="00C503CB"/>
    <w:rsid w:val="00C50793"/>
    <w:rsid w:val="00C530E6"/>
    <w:rsid w:val="00C5331E"/>
    <w:rsid w:val="00C550BA"/>
    <w:rsid w:val="00C558DA"/>
    <w:rsid w:val="00C5644A"/>
    <w:rsid w:val="00C57CE7"/>
    <w:rsid w:val="00C61BE2"/>
    <w:rsid w:val="00C62EDE"/>
    <w:rsid w:val="00C637F5"/>
    <w:rsid w:val="00C64C45"/>
    <w:rsid w:val="00C65930"/>
    <w:rsid w:val="00C659A1"/>
    <w:rsid w:val="00C65D47"/>
    <w:rsid w:val="00C6702A"/>
    <w:rsid w:val="00C70808"/>
    <w:rsid w:val="00C70AED"/>
    <w:rsid w:val="00C70B43"/>
    <w:rsid w:val="00C72457"/>
    <w:rsid w:val="00C72753"/>
    <w:rsid w:val="00C73A40"/>
    <w:rsid w:val="00C73BF5"/>
    <w:rsid w:val="00C73E8A"/>
    <w:rsid w:val="00C7421F"/>
    <w:rsid w:val="00C755BE"/>
    <w:rsid w:val="00C7621A"/>
    <w:rsid w:val="00C76FF4"/>
    <w:rsid w:val="00C8062C"/>
    <w:rsid w:val="00C81B00"/>
    <w:rsid w:val="00C82392"/>
    <w:rsid w:val="00C84612"/>
    <w:rsid w:val="00C8596C"/>
    <w:rsid w:val="00C87ACB"/>
    <w:rsid w:val="00C87BE8"/>
    <w:rsid w:val="00C92367"/>
    <w:rsid w:val="00C927E5"/>
    <w:rsid w:val="00C95197"/>
    <w:rsid w:val="00C97253"/>
    <w:rsid w:val="00C975C6"/>
    <w:rsid w:val="00CA0A85"/>
    <w:rsid w:val="00CA154E"/>
    <w:rsid w:val="00CA1BC9"/>
    <w:rsid w:val="00CA2791"/>
    <w:rsid w:val="00CA2C9E"/>
    <w:rsid w:val="00CA5160"/>
    <w:rsid w:val="00CA7C1A"/>
    <w:rsid w:val="00CB062F"/>
    <w:rsid w:val="00CB36C7"/>
    <w:rsid w:val="00CB4486"/>
    <w:rsid w:val="00CB5698"/>
    <w:rsid w:val="00CB5C79"/>
    <w:rsid w:val="00CB63FF"/>
    <w:rsid w:val="00CB6DCE"/>
    <w:rsid w:val="00CB7F55"/>
    <w:rsid w:val="00CC0FF5"/>
    <w:rsid w:val="00CC16AC"/>
    <w:rsid w:val="00CC1A81"/>
    <w:rsid w:val="00CC1E28"/>
    <w:rsid w:val="00CC20D7"/>
    <w:rsid w:val="00CC24E4"/>
    <w:rsid w:val="00CC2D44"/>
    <w:rsid w:val="00CC3322"/>
    <w:rsid w:val="00CC3604"/>
    <w:rsid w:val="00CC4065"/>
    <w:rsid w:val="00CC5A3D"/>
    <w:rsid w:val="00CC5EF3"/>
    <w:rsid w:val="00CC6E87"/>
    <w:rsid w:val="00CC7EDA"/>
    <w:rsid w:val="00CC7FCE"/>
    <w:rsid w:val="00CD0D01"/>
    <w:rsid w:val="00CD16BF"/>
    <w:rsid w:val="00CD16EC"/>
    <w:rsid w:val="00CD339A"/>
    <w:rsid w:val="00CD3554"/>
    <w:rsid w:val="00CD45EB"/>
    <w:rsid w:val="00CD47A1"/>
    <w:rsid w:val="00CD6DB2"/>
    <w:rsid w:val="00CE036A"/>
    <w:rsid w:val="00CE0C12"/>
    <w:rsid w:val="00CE1781"/>
    <w:rsid w:val="00CE1990"/>
    <w:rsid w:val="00CE2D34"/>
    <w:rsid w:val="00CE353B"/>
    <w:rsid w:val="00CE3C86"/>
    <w:rsid w:val="00CE4C05"/>
    <w:rsid w:val="00CE57A6"/>
    <w:rsid w:val="00CE6BEF"/>
    <w:rsid w:val="00CE6F90"/>
    <w:rsid w:val="00CF04E9"/>
    <w:rsid w:val="00CF0514"/>
    <w:rsid w:val="00CF11FB"/>
    <w:rsid w:val="00CF176E"/>
    <w:rsid w:val="00CF3A42"/>
    <w:rsid w:val="00CF4A60"/>
    <w:rsid w:val="00CF5074"/>
    <w:rsid w:val="00CF5C14"/>
    <w:rsid w:val="00CF64FD"/>
    <w:rsid w:val="00CF768A"/>
    <w:rsid w:val="00CF7709"/>
    <w:rsid w:val="00CF7E81"/>
    <w:rsid w:val="00D0061A"/>
    <w:rsid w:val="00D010F1"/>
    <w:rsid w:val="00D01706"/>
    <w:rsid w:val="00D0233A"/>
    <w:rsid w:val="00D02EF8"/>
    <w:rsid w:val="00D03D89"/>
    <w:rsid w:val="00D05597"/>
    <w:rsid w:val="00D05B95"/>
    <w:rsid w:val="00D0654F"/>
    <w:rsid w:val="00D06B53"/>
    <w:rsid w:val="00D06C22"/>
    <w:rsid w:val="00D12047"/>
    <w:rsid w:val="00D1403E"/>
    <w:rsid w:val="00D143B8"/>
    <w:rsid w:val="00D1493F"/>
    <w:rsid w:val="00D173DB"/>
    <w:rsid w:val="00D174FF"/>
    <w:rsid w:val="00D178E2"/>
    <w:rsid w:val="00D2166E"/>
    <w:rsid w:val="00D21E9C"/>
    <w:rsid w:val="00D21F84"/>
    <w:rsid w:val="00D21FD5"/>
    <w:rsid w:val="00D24A63"/>
    <w:rsid w:val="00D271D9"/>
    <w:rsid w:val="00D2752D"/>
    <w:rsid w:val="00D27F3E"/>
    <w:rsid w:val="00D3040C"/>
    <w:rsid w:val="00D31EEB"/>
    <w:rsid w:val="00D35F3D"/>
    <w:rsid w:val="00D37603"/>
    <w:rsid w:val="00D379E9"/>
    <w:rsid w:val="00D4085E"/>
    <w:rsid w:val="00D41A15"/>
    <w:rsid w:val="00D4213D"/>
    <w:rsid w:val="00D43777"/>
    <w:rsid w:val="00D43C84"/>
    <w:rsid w:val="00D45592"/>
    <w:rsid w:val="00D45BAA"/>
    <w:rsid w:val="00D47D31"/>
    <w:rsid w:val="00D50289"/>
    <w:rsid w:val="00D5182E"/>
    <w:rsid w:val="00D51A5B"/>
    <w:rsid w:val="00D5240E"/>
    <w:rsid w:val="00D527BE"/>
    <w:rsid w:val="00D52E76"/>
    <w:rsid w:val="00D5359D"/>
    <w:rsid w:val="00D54371"/>
    <w:rsid w:val="00D54AAD"/>
    <w:rsid w:val="00D566C0"/>
    <w:rsid w:val="00D56D42"/>
    <w:rsid w:val="00D57805"/>
    <w:rsid w:val="00D628FF"/>
    <w:rsid w:val="00D63319"/>
    <w:rsid w:val="00D63586"/>
    <w:rsid w:val="00D64F2D"/>
    <w:rsid w:val="00D665E9"/>
    <w:rsid w:val="00D671B9"/>
    <w:rsid w:val="00D70199"/>
    <w:rsid w:val="00D71323"/>
    <w:rsid w:val="00D729B3"/>
    <w:rsid w:val="00D744E5"/>
    <w:rsid w:val="00D746CB"/>
    <w:rsid w:val="00D74984"/>
    <w:rsid w:val="00D75A11"/>
    <w:rsid w:val="00D75FF2"/>
    <w:rsid w:val="00D76EFB"/>
    <w:rsid w:val="00D8047E"/>
    <w:rsid w:val="00D8102B"/>
    <w:rsid w:val="00D81814"/>
    <w:rsid w:val="00D81C51"/>
    <w:rsid w:val="00D81D5B"/>
    <w:rsid w:val="00D8346B"/>
    <w:rsid w:val="00D83B26"/>
    <w:rsid w:val="00D84CC6"/>
    <w:rsid w:val="00D855A0"/>
    <w:rsid w:val="00D85F78"/>
    <w:rsid w:val="00D869FC"/>
    <w:rsid w:val="00D87C92"/>
    <w:rsid w:val="00D906C1"/>
    <w:rsid w:val="00D9237C"/>
    <w:rsid w:val="00D927E5"/>
    <w:rsid w:val="00D938C2"/>
    <w:rsid w:val="00D953BC"/>
    <w:rsid w:val="00D9545A"/>
    <w:rsid w:val="00D958A3"/>
    <w:rsid w:val="00D95DD7"/>
    <w:rsid w:val="00D96C27"/>
    <w:rsid w:val="00D97125"/>
    <w:rsid w:val="00D978A4"/>
    <w:rsid w:val="00D97CF7"/>
    <w:rsid w:val="00DA15F5"/>
    <w:rsid w:val="00DA2D2A"/>
    <w:rsid w:val="00DA4684"/>
    <w:rsid w:val="00DA4CDB"/>
    <w:rsid w:val="00DA6D26"/>
    <w:rsid w:val="00DB09FB"/>
    <w:rsid w:val="00DB1335"/>
    <w:rsid w:val="00DB3EDC"/>
    <w:rsid w:val="00DB55D0"/>
    <w:rsid w:val="00DB6292"/>
    <w:rsid w:val="00DC043E"/>
    <w:rsid w:val="00DC1C7D"/>
    <w:rsid w:val="00DC2A75"/>
    <w:rsid w:val="00DC3510"/>
    <w:rsid w:val="00DC3C95"/>
    <w:rsid w:val="00DC675E"/>
    <w:rsid w:val="00DC713F"/>
    <w:rsid w:val="00DC717E"/>
    <w:rsid w:val="00DC74A2"/>
    <w:rsid w:val="00DC7549"/>
    <w:rsid w:val="00DC7D05"/>
    <w:rsid w:val="00DD1107"/>
    <w:rsid w:val="00DD1FD7"/>
    <w:rsid w:val="00DD3885"/>
    <w:rsid w:val="00DD3EC8"/>
    <w:rsid w:val="00DE016A"/>
    <w:rsid w:val="00DE1961"/>
    <w:rsid w:val="00DE68C8"/>
    <w:rsid w:val="00DE747F"/>
    <w:rsid w:val="00DE7971"/>
    <w:rsid w:val="00DE7F7E"/>
    <w:rsid w:val="00DF019B"/>
    <w:rsid w:val="00DF04B6"/>
    <w:rsid w:val="00DF12D7"/>
    <w:rsid w:val="00DF18AE"/>
    <w:rsid w:val="00DF79FA"/>
    <w:rsid w:val="00DF7E6C"/>
    <w:rsid w:val="00DF7F40"/>
    <w:rsid w:val="00E01275"/>
    <w:rsid w:val="00E0171A"/>
    <w:rsid w:val="00E02536"/>
    <w:rsid w:val="00E03993"/>
    <w:rsid w:val="00E04136"/>
    <w:rsid w:val="00E04425"/>
    <w:rsid w:val="00E0556B"/>
    <w:rsid w:val="00E07247"/>
    <w:rsid w:val="00E07349"/>
    <w:rsid w:val="00E1124F"/>
    <w:rsid w:val="00E11636"/>
    <w:rsid w:val="00E12633"/>
    <w:rsid w:val="00E129B4"/>
    <w:rsid w:val="00E13259"/>
    <w:rsid w:val="00E13CF1"/>
    <w:rsid w:val="00E166D2"/>
    <w:rsid w:val="00E2572C"/>
    <w:rsid w:val="00E25D86"/>
    <w:rsid w:val="00E26012"/>
    <w:rsid w:val="00E26C05"/>
    <w:rsid w:val="00E26DA5"/>
    <w:rsid w:val="00E27B9F"/>
    <w:rsid w:val="00E27F77"/>
    <w:rsid w:val="00E301A3"/>
    <w:rsid w:val="00E32393"/>
    <w:rsid w:val="00E32CDD"/>
    <w:rsid w:val="00E340F0"/>
    <w:rsid w:val="00E3452C"/>
    <w:rsid w:val="00E34654"/>
    <w:rsid w:val="00E35C28"/>
    <w:rsid w:val="00E35D0C"/>
    <w:rsid w:val="00E36219"/>
    <w:rsid w:val="00E36F5F"/>
    <w:rsid w:val="00E37DF5"/>
    <w:rsid w:val="00E402F9"/>
    <w:rsid w:val="00E40424"/>
    <w:rsid w:val="00E405C1"/>
    <w:rsid w:val="00E4299A"/>
    <w:rsid w:val="00E42CF8"/>
    <w:rsid w:val="00E42FA3"/>
    <w:rsid w:val="00E437B0"/>
    <w:rsid w:val="00E44020"/>
    <w:rsid w:val="00E459EA"/>
    <w:rsid w:val="00E4688A"/>
    <w:rsid w:val="00E471C2"/>
    <w:rsid w:val="00E51CA0"/>
    <w:rsid w:val="00E51D7C"/>
    <w:rsid w:val="00E52755"/>
    <w:rsid w:val="00E527C6"/>
    <w:rsid w:val="00E52D5C"/>
    <w:rsid w:val="00E54B55"/>
    <w:rsid w:val="00E55442"/>
    <w:rsid w:val="00E55962"/>
    <w:rsid w:val="00E55B1C"/>
    <w:rsid w:val="00E56360"/>
    <w:rsid w:val="00E574A4"/>
    <w:rsid w:val="00E60426"/>
    <w:rsid w:val="00E60F40"/>
    <w:rsid w:val="00E6151A"/>
    <w:rsid w:val="00E61D14"/>
    <w:rsid w:val="00E6305A"/>
    <w:rsid w:val="00E63C2C"/>
    <w:rsid w:val="00E63E96"/>
    <w:rsid w:val="00E7073A"/>
    <w:rsid w:val="00E71401"/>
    <w:rsid w:val="00E71527"/>
    <w:rsid w:val="00E73102"/>
    <w:rsid w:val="00E74187"/>
    <w:rsid w:val="00E749CF"/>
    <w:rsid w:val="00E75B5F"/>
    <w:rsid w:val="00E77F2A"/>
    <w:rsid w:val="00E80230"/>
    <w:rsid w:val="00E8073E"/>
    <w:rsid w:val="00E825D4"/>
    <w:rsid w:val="00E82F51"/>
    <w:rsid w:val="00E86091"/>
    <w:rsid w:val="00E87113"/>
    <w:rsid w:val="00E9011B"/>
    <w:rsid w:val="00E90495"/>
    <w:rsid w:val="00E90E55"/>
    <w:rsid w:val="00E97533"/>
    <w:rsid w:val="00EA01EA"/>
    <w:rsid w:val="00EA0A72"/>
    <w:rsid w:val="00EA4151"/>
    <w:rsid w:val="00EA4C4A"/>
    <w:rsid w:val="00EA50DA"/>
    <w:rsid w:val="00EA515C"/>
    <w:rsid w:val="00EA5BB0"/>
    <w:rsid w:val="00EA62B9"/>
    <w:rsid w:val="00EA7D51"/>
    <w:rsid w:val="00EB028B"/>
    <w:rsid w:val="00EB0C8D"/>
    <w:rsid w:val="00EB10B7"/>
    <w:rsid w:val="00EB19BA"/>
    <w:rsid w:val="00EB1F87"/>
    <w:rsid w:val="00EB21C4"/>
    <w:rsid w:val="00EB2D34"/>
    <w:rsid w:val="00EB3344"/>
    <w:rsid w:val="00EB4D82"/>
    <w:rsid w:val="00EB4E7D"/>
    <w:rsid w:val="00EB6755"/>
    <w:rsid w:val="00EB6939"/>
    <w:rsid w:val="00EB6AAF"/>
    <w:rsid w:val="00EB70EC"/>
    <w:rsid w:val="00EB7391"/>
    <w:rsid w:val="00EB7BC6"/>
    <w:rsid w:val="00EC02B2"/>
    <w:rsid w:val="00EC04C7"/>
    <w:rsid w:val="00EC1D62"/>
    <w:rsid w:val="00EC25BD"/>
    <w:rsid w:val="00EC2B3A"/>
    <w:rsid w:val="00EC38A6"/>
    <w:rsid w:val="00EC3BE9"/>
    <w:rsid w:val="00EC5367"/>
    <w:rsid w:val="00EC6675"/>
    <w:rsid w:val="00EC6802"/>
    <w:rsid w:val="00ED0463"/>
    <w:rsid w:val="00ED08A6"/>
    <w:rsid w:val="00ED2EAC"/>
    <w:rsid w:val="00ED3B07"/>
    <w:rsid w:val="00ED3F19"/>
    <w:rsid w:val="00ED4D56"/>
    <w:rsid w:val="00ED4EE4"/>
    <w:rsid w:val="00ED559A"/>
    <w:rsid w:val="00ED6639"/>
    <w:rsid w:val="00ED770A"/>
    <w:rsid w:val="00ED7A7A"/>
    <w:rsid w:val="00EE0B32"/>
    <w:rsid w:val="00EE10B2"/>
    <w:rsid w:val="00EE1151"/>
    <w:rsid w:val="00EE23F7"/>
    <w:rsid w:val="00EE28F1"/>
    <w:rsid w:val="00EE2ECB"/>
    <w:rsid w:val="00EE461E"/>
    <w:rsid w:val="00EE4BA4"/>
    <w:rsid w:val="00EE4E96"/>
    <w:rsid w:val="00EE5BD0"/>
    <w:rsid w:val="00EE5FE3"/>
    <w:rsid w:val="00EE6B1B"/>
    <w:rsid w:val="00EE7827"/>
    <w:rsid w:val="00EF0895"/>
    <w:rsid w:val="00EF0D79"/>
    <w:rsid w:val="00EF0F9F"/>
    <w:rsid w:val="00EF1010"/>
    <w:rsid w:val="00EF631D"/>
    <w:rsid w:val="00EF77AA"/>
    <w:rsid w:val="00F0281D"/>
    <w:rsid w:val="00F02E7C"/>
    <w:rsid w:val="00F03F7B"/>
    <w:rsid w:val="00F0603B"/>
    <w:rsid w:val="00F068E9"/>
    <w:rsid w:val="00F073B0"/>
    <w:rsid w:val="00F103C6"/>
    <w:rsid w:val="00F109C7"/>
    <w:rsid w:val="00F122F0"/>
    <w:rsid w:val="00F1230D"/>
    <w:rsid w:val="00F12956"/>
    <w:rsid w:val="00F13046"/>
    <w:rsid w:val="00F13EB2"/>
    <w:rsid w:val="00F14C5F"/>
    <w:rsid w:val="00F14E76"/>
    <w:rsid w:val="00F206F8"/>
    <w:rsid w:val="00F20B8F"/>
    <w:rsid w:val="00F21999"/>
    <w:rsid w:val="00F237FF"/>
    <w:rsid w:val="00F24BEF"/>
    <w:rsid w:val="00F255B8"/>
    <w:rsid w:val="00F261AE"/>
    <w:rsid w:val="00F26515"/>
    <w:rsid w:val="00F27ED6"/>
    <w:rsid w:val="00F30751"/>
    <w:rsid w:val="00F31D95"/>
    <w:rsid w:val="00F32ADD"/>
    <w:rsid w:val="00F32D8F"/>
    <w:rsid w:val="00F34B71"/>
    <w:rsid w:val="00F34BC0"/>
    <w:rsid w:val="00F362FB"/>
    <w:rsid w:val="00F3788A"/>
    <w:rsid w:val="00F414B7"/>
    <w:rsid w:val="00F41A5A"/>
    <w:rsid w:val="00F42315"/>
    <w:rsid w:val="00F429A7"/>
    <w:rsid w:val="00F44054"/>
    <w:rsid w:val="00F4476C"/>
    <w:rsid w:val="00F447BB"/>
    <w:rsid w:val="00F44FAA"/>
    <w:rsid w:val="00F45522"/>
    <w:rsid w:val="00F46BAB"/>
    <w:rsid w:val="00F47544"/>
    <w:rsid w:val="00F47BC2"/>
    <w:rsid w:val="00F500A7"/>
    <w:rsid w:val="00F50223"/>
    <w:rsid w:val="00F50813"/>
    <w:rsid w:val="00F525B8"/>
    <w:rsid w:val="00F542B8"/>
    <w:rsid w:val="00F544A9"/>
    <w:rsid w:val="00F567A3"/>
    <w:rsid w:val="00F56938"/>
    <w:rsid w:val="00F61A88"/>
    <w:rsid w:val="00F62C7B"/>
    <w:rsid w:val="00F63EE3"/>
    <w:rsid w:val="00F63FFA"/>
    <w:rsid w:val="00F646FA"/>
    <w:rsid w:val="00F648B6"/>
    <w:rsid w:val="00F64F75"/>
    <w:rsid w:val="00F6546B"/>
    <w:rsid w:val="00F654CF"/>
    <w:rsid w:val="00F65BA8"/>
    <w:rsid w:val="00F66458"/>
    <w:rsid w:val="00F6665C"/>
    <w:rsid w:val="00F70419"/>
    <w:rsid w:val="00F70DA1"/>
    <w:rsid w:val="00F7102F"/>
    <w:rsid w:val="00F7115C"/>
    <w:rsid w:val="00F71987"/>
    <w:rsid w:val="00F71CD1"/>
    <w:rsid w:val="00F71F6D"/>
    <w:rsid w:val="00F723D8"/>
    <w:rsid w:val="00F73596"/>
    <w:rsid w:val="00F73C20"/>
    <w:rsid w:val="00F75F6C"/>
    <w:rsid w:val="00F770EB"/>
    <w:rsid w:val="00F7783E"/>
    <w:rsid w:val="00F77D76"/>
    <w:rsid w:val="00F77F33"/>
    <w:rsid w:val="00F808AD"/>
    <w:rsid w:val="00F8275C"/>
    <w:rsid w:val="00F8357A"/>
    <w:rsid w:val="00F860C8"/>
    <w:rsid w:val="00F87931"/>
    <w:rsid w:val="00F8798F"/>
    <w:rsid w:val="00F9096F"/>
    <w:rsid w:val="00F90B9E"/>
    <w:rsid w:val="00F9179B"/>
    <w:rsid w:val="00F92DE9"/>
    <w:rsid w:val="00F93C36"/>
    <w:rsid w:val="00F93CB9"/>
    <w:rsid w:val="00F95EA7"/>
    <w:rsid w:val="00F9673E"/>
    <w:rsid w:val="00F9746E"/>
    <w:rsid w:val="00F97CF1"/>
    <w:rsid w:val="00FA11CC"/>
    <w:rsid w:val="00FA1284"/>
    <w:rsid w:val="00FA1588"/>
    <w:rsid w:val="00FA4A5B"/>
    <w:rsid w:val="00FA574F"/>
    <w:rsid w:val="00FA5940"/>
    <w:rsid w:val="00FA6547"/>
    <w:rsid w:val="00FB02C1"/>
    <w:rsid w:val="00FB030E"/>
    <w:rsid w:val="00FB04FE"/>
    <w:rsid w:val="00FB0652"/>
    <w:rsid w:val="00FB0816"/>
    <w:rsid w:val="00FB0D3B"/>
    <w:rsid w:val="00FB1CF3"/>
    <w:rsid w:val="00FB3839"/>
    <w:rsid w:val="00FB3E28"/>
    <w:rsid w:val="00FB4084"/>
    <w:rsid w:val="00FB43A4"/>
    <w:rsid w:val="00FB5880"/>
    <w:rsid w:val="00FC1AED"/>
    <w:rsid w:val="00FC2703"/>
    <w:rsid w:val="00FC3389"/>
    <w:rsid w:val="00FC361E"/>
    <w:rsid w:val="00FC3D50"/>
    <w:rsid w:val="00FC4305"/>
    <w:rsid w:val="00FC5562"/>
    <w:rsid w:val="00FC5B75"/>
    <w:rsid w:val="00FC6CED"/>
    <w:rsid w:val="00FD1409"/>
    <w:rsid w:val="00FD19A9"/>
    <w:rsid w:val="00FD232B"/>
    <w:rsid w:val="00FD28E2"/>
    <w:rsid w:val="00FD30DD"/>
    <w:rsid w:val="00FD33A9"/>
    <w:rsid w:val="00FD4A6D"/>
    <w:rsid w:val="00FD4F00"/>
    <w:rsid w:val="00FD5606"/>
    <w:rsid w:val="00FD5ACA"/>
    <w:rsid w:val="00FD7C10"/>
    <w:rsid w:val="00FE3772"/>
    <w:rsid w:val="00FE3CBF"/>
    <w:rsid w:val="00FE5914"/>
    <w:rsid w:val="00FE6E33"/>
    <w:rsid w:val="00FE7C5D"/>
    <w:rsid w:val="00FF040C"/>
    <w:rsid w:val="00FF06E9"/>
    <w:rsid w:val="00FF0C05"/>
    <w:rsid w:val="00FF0FAE"/>
    <w:rsid w:val="00FF1D93"/>
    <w:rsid w:val="00FF2DE0"/>
    <w:rsid w:val="00FF3C45"/>
    <w:rsid w:val="00FF3DC1"/>
    <w:rsid w:val="00FF3F33"/>
    <w:rsid w:val="00FF44EA"/>
    <w:rsid w:val="00FF4667"/>
    <w:rsid w:val="00FF5028"/>
    <w:rsid w:val="00FF66D0"/>
    <w:rsid w:val="00FF6B75"/>
    <w:rsid w:val="00FF7D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13038E7-EB52-44BD-B150-650F8C67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rPr>
  </w:style>
  <w:style w:type="paragraph" w:styleId="2">
    <w:name w:val="heading 2"/>
    <w:basedOn w:val="a"/>
    <w:next w:val="a0"/>
    <w:qFormat/>
    <w:pPr>
      <w:keepNext/>
      <w:tabs>
        <w:tab w:val="left" w:pos="1985"/>
      </w:tabs>
      <w:spacing w:after="120" w:line="240" w:lineRule="atLeast"/>
      <w:jc w:val="center"/>
      <w:outlineLvl w:val="1"/>
    </w:pPr>
    <w:rPr>
      <w:rFonts w:eastAsia="標楷體"/>
      <w:b/>
      <w:sz w:val="40"/>
    </w:rPr>
  </w:style>
  <w:style w:type="paragraph" w:styleId="3">
    <w:name w:val="heading 3"/>
    <w:next w:val="a0"/>
    <w:qFormat/>
    <w:pPr>
      <w:keepNext/>
      <w:spacing w:before="480" w:after="120" w:line="0" w:lineRule="atLeast"/>
      <w:outlineLvl w:val="2"/>
    </w:pPr>
    <w:rPr>
      <w:rFonts w:eastAsia="標楷體"/>
      <w:b/>
      <w:noProof/>
      <w:sz w:val="2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480"/>
    </w:pPr>
  </w:style>
  <w:style w:type="paragraph" w:customStyle="1" w:styleId="a4">
    <w:name w:val="姓名"/>
    <w:basedOn w:val="a"/>
    <w:pPr>
      <w:tabs>
        <w:tab w:val="left" w:pos="1985"/>
      </w:tabs>
      <w:spacing w:line="240" w:lineRule="atLeast"/>
      <w:jc w:val="center"/>
    </w:pPr>
    <w:rPr>
      <w:rFonts w:eastAsia="標楷體"/>
      <w:b/>
      <w:sz w:val="28"/>
    </w:rPr>
  </w:style>
  <w:style w:type="paragraph" w:customStyle="1" w:styleId="a5">
    <w:name w:val="段落間距"/>
    <w:basedOn w:val="a"/>
    <w:pPr>
      <w:tabs>
        <w:tab w:val="left" w:pos="1985"/>
      </w:tabs>
      <w:spacing w:line="0" w:lineRule="atLeast"/>
    </w:pPr>
    <w:rPr>
      <w:rFonts w:eastAsia="標楷體"/>
    </w:rPr>
  </w:style>
  <w:style w:type="table" w:styleId="a6">
    <w:name w:val="Table Grid"/>
    <w:basedOn w:val="a2"/>
    <w:rsid w:val="00C1491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1"/>
    <w:rsid w:val="00A752EA"/>
    <w:rPr>
      <w:color w:val="0000FF"/>
      <w:u w:val="single"/>
    </w:rPr>
  </w:style>
  <w:style w:type="paragraph" w:styleId="a8">
    <w:name w:val="footer"/>
    <w:basedOn w:val="a"/>
    <w:rsid w:val="00807811"/>
    <w:pPr>
      <w:tabs>
        <w:tab w:val="center" w:pos="4153"/>
        <w:tab w:val="right" w:pos="8306"/>
      </w:tabs>
      <w:snapToGrid w:val="0"/>
    </w:pPr>
    <w:rPr>
      <w:sz w:val="20"/>
    </w:rPr>
  </w:style>
  <w:style w:type="character" w:styleId="a9">
    <w:name w:val="page number"/>
    <w:basedOn w:val="a1"/>
    <w:rsid w:val="00807811"/>
  </w:style>
  <w:style w:type="paragraph" w:styleId="aa">
    <w:name w:val="header"/>
    <w:basedOn w:val="a"/>
    <w:rsid w:val="00807811"/>
    <w:pPr>
      <w:tabs>
        <w:tab w:val="center" w:pos="4153"/>
        <w:tab w:val="right" w:pos="8306"/>
      </w:tabs>
      <w:snapToGrid w:val="0"/>
    </w:pPr>
    <w:rPr>
      <w:sz w:val="20"/>
    </w:rPr>
  </w:style>
  <w:style w:type="character" w:styleId="ab">
    <w:name w:val="FollowedHyperlink"/>
    <w:basedOn w:val="a1"/>
    <w:rsid w:val="00FB3839"/>
    <w:rPr>
      <w:color w:val="800080"/>
      <w:u w:val="single"/>
    </w:rPr>
  </w:style>
  <w:style w:type="paragraph" w:styleId="ac">
    <w:name w:val="Balloon Text"/>
    <w:basedOn w:val="a"/>
    <w:link w:val="ad"/>
    <w:rsid w:val="00814EAA"/>
    <w:rPr>
      <w:rFonts w:ascii="Cambria" w:hAnsi="Cambria"/>
      <w:sz w:val="18"/>
      <w:szCs w:val="18"/>
    </w:rPr>
  </w:style>
  <w:style w:type="character" w:customStyle="1" w:styleId="ad">
    <w:name w:val="註解方塊文字 字元"/>
    <w:basedOn w:val="a1"/>
    <w:link w:val="ac"/>
    <w:rsid w:val="00814EAA"/>
    <w:rPr>
      <w:rFonts w:ascii="Cambria" w:eastAsia="新細明體" w:hAnsi="Cambria" w:cs="Times New Roman"/>
      <w:kern w:val="2"/>
      <w:sz w:val="18"/>
      <w:szCs w:val="18"/>
    </w:rPr>
  </w:style>
  <w:style w:type="paragraph" w:styleId="ae">
    <w:name w:val="List Paragraph"/>
    <w:basedOn w:val="a"/>
    <w:uiPriority w:val="34"/>
    <w:qFormat/>
    <w:rsid w:val="004C5577"/>
    <w:pPr>
      <w:ind w:leftChars="200" w:left="480"/>
    </w:pPr>
  </w:style>
  <w:style w:type="character" w:customStyle="1" w:styleId="rwrro4">
    <w:name w:val="rwrro4"/>
    <w:basedOn w:val="a1"/>
    <w:rsid w:val="00C755BE"/>
    <w:rPr>
      <w:strike w:val="0"/>
      <w:dstrike w:val="0"/>
      <w:color w:val="408CD9"/>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390098">
      <w:bodyDiv w:val="1"/>
      <w:marLeft w:val="0"/>
      <w:marRight w:val="0"/>
      <w:marTop w:val="0"/>
      <w:marBottom w:val="0"/>
      <w:divBdr>
        <w:top w:val="none" w:sz="0" w:space="0" w:color="auto"/>
        <w:left w:val="none" w:sz="0" w:space="0" w:color="auto"/>
        <w:bottom w:val="none" w:sz="0" w:space="0" w:color="auto"/>
        <w:right w:val="none" w:sz="0" w:space="0" w:color="auto"/>
      </w:divBdr>
      <w:divsChild>
        <w:div w:id="368575209">
          <w:marLeft w:val="0"/>
          <w:marRight w:val="0"/>
          <w:marTop w:val="0"/>
          <w:marBottom w:val="0"/>
          <w:divBdr>
            <w:top w:val="none" w:sz="0" w:space="0" w:color="auto"/>
            <w:left w:val="none" w:sz="0" w:space="0" w:color="auto"/>
            <w:bottom w:val="none" w:sz="0" w:space="0" w:color="auto"/>
            <w:right w:val="none" w:sz="0" w:space="0" w:color="auto"/>
          </w:divBdr>
          <w:divsChild>
            <w:div w:id="1875577330">
              <w:marLeft w:val="0"/>
              <w:marRight w:val="0"/>
              <w:marTop w:val="0"/>
              <w:marBottom w:val="0"/>
              <w:divBdr>
                <w:top w:val="none" w:sz="0" w:space="0" w:color="auto"/>
                <w:left w:val="none" w:sz="0" w:space="0" w:color="auto"/>
                <w:bottom w:val="none" w:sz="0" w:space="0" w:color="auto"/>
                <w:right w:val="none" w:sz="0" w:space="0" w:color="auto"/>
              </w:divBdr>
              <w:divsChild>
                <w:div w:id="837769248">
                  <w:marLeft w:val="0"/>
                  <w:marRight w:val="0"/>
                  <w:marTop w:val="0"/>
                  <w:marBottom w:val="0"/>
                  <w:divBdr>
                    <w:top w:val="none" w:sz="0" w:space="0" w:color="auto"/>
                    <w:left w:val="none" w:sz="0" w:space="0" w:color="auto"/>
                    <w:bottom w:val="none" w:sz="0" w:space="0" w:color="auto"/>
                    <w:right w:val="none" w:sz="0" w:space="0" w:color="auto"/>
                  </w:divBdr>
                  <w:divsChild>
                    <w:div w:id="1097215944">
                      <w:marLeft w:val="0"/>
                      <w:marRight w:val="0"/>
                      <w:marTop w:val="0"/>
                      <w:marBottom w:val="0"/>
                      <w:divBdr>
                        <w:top w:val="none" w:sz="0" w:space="0" w:color="auto"/>
                        <w:left w:val="none" w:sz="0" w:space="0" w:color="auto"/>
                        <w:bottom w:val="none" w:sz="0" w:space="0" w:color="auto"/>
                        <w:right w:val="none" w:sz="0" w:space="0" w:color="auto"/>
                      </w:divBdr>
                      <w:divsChild>
                        <w:div w:id="1844658826">
                          <w:marLeft w:val="0"/>
                          <w:marRight w:val="0"/>
                          <w:marTop w:val="0"/>
                          <w:marBottom w:val="0"/>
                          <w:divBdr>
                            <w:top w:val="none" w:sz="0" w:space="0" w:color="auto"/>
                            <w:left w:val="none" w:sz="0" w:space="0" w:color="auto"/>
                            <w:bottom w:val="none" w:sz="0" w:space="0" w:color="auto"/>
                            <w:right w:val="none" w:sz="0" w:space="0" w:color="auto"/>
                          </w:divBdr>
                          <w:divsChild>
                            <w:div w:id="859777019">
                              <w:marLeft w:val="0"/>
                              <w:marRight w:val="0"/>
                              <w:marTop w:val="0"/>
                              <w:marBottom w:val="0"/>
                              <w:divBdr>
                                <w:top w:val="none" w:sz="0" w:space="0" w:color="auto"/>
                                <w:left w:val="none" w:sz="0" w:space="0" w:color="auto"/>
                                <w:bottom w:val="none" w:sz="0" w:space="0" w:color="auto"/>
                                <w:right w:val="none" w:sz="0" w:space="0" w:color="auto"/>
                              </w:divBdr>
                              <w:divsChild>
                                <w:div w:id="111290055">
                                  <w:marLeft w:val="0"/>
                                  <w:marRight w:val="0"/>
                                  <w:marTop w:val="0"/>
                                  <w:marBottom w:val="0"/>
                                  <w:divBdr>
                                    <w:top w:val="none" w:sz="0" w:space="0" w:color="auto"/>
                                    <w:left w:val="none" w:sz="0" w:space="0" w:color="auto"/>
                                    <w:bottom w:val="none" w:sz="0" w:space="0" w:color="auto"/>
                                    <w:right w:val="none" w:sz="0" w:space="0" w:color="auto"/>
                                  </w:divBdr>
                                  <w:divsChild>
                                    <w:div w:id="1412392450">
                                      <w:marLeft w:val="0"/>
                                      <w:marRight w:val="0"/>
                                      <w:marTop w:val="0"/>
                                      <w:marBottom w:val="0"/>
                                      <w:divBdr>
                                        <w:top w:val="none" w:sz="0" w:space="0" w:color="auto"/>
                                        <w:left w:val="none" w:sz="0" w:space="0" w:color="auto"/>
                                        <w:bottom w:val="none" w:sz="0" w:space="0" w:color="auto"/>
                                        <w:right w:val="none" w:sz="0" w:space="0" w:color="auto"/>
                                      </w:divBdr>
                                      <w:divsChild>
                                        <w:div w:id="1002203536">
                                          <w:marLeft w:val="0"/>
                                          <w:marRight w:val="0"/>
                                          <w:marTop w:val="0"/>
                                          <w:marBottom w:val="0"/>
                                          <w:divBdr>
                                            <w:top w:val="none" w:sz="0" w:space="0" w:color="auto"/>
                                            <w:left w:val="none" w:sz="0" w:space="0" w:color="auto"/>
                                            <w:bottom w:val="none" w:sz="0" w:space="0" w:color="auto"/>
                                            <w:right w:val="none" w:sz="0" w:space="0" w:color="auto"/>
                                          </w:divBdr>
                                          <w:divsChild>
                                            <w:div w:id="1934819987">
                                              <w:marLeft w:val="0"/>
                                              <w:marRight w:val="0"/>
                                              <w:marTop w:val="0"/>
                                              <w:marBottom w:val="0"/>
                                              <w:divBdr>
                                                <w:top w:val="none" w:sz="0" w:space="0" w:color="auto"/>
                                                <w:left w:val="none" w:sz="0" w:space="0" w:color="auto"/>
                                                <w:bottom w:val="none" w:sz="0" w:space="0" w:color="auto"/>
                                                <w:right w:val="none" w:sz="0" w:space="0" w:color="auto"/>
                                              </w:divBdr>
                                              <w:divsChild>
                                                <w:div w:id="826357483">
                                                  <w:marLeft w:val="0"/>
                                                  <w:marRight w:val="0"/>
                                                  <w:marTop w:val="0"/>
                                                  <w:marBottom w:val="0"/>
                                                  <w:divBdr>
                                                    <w:top w:val="none" w:sz="0" w:space="0" w:color="auto"/>
                                                    <w:left w:val="none" w:sz="0" w:space="0" w:color="auto"/>
                                                    <w:bottom w:val="none" w:sz="0" w:space="0" w:color="auto"/>
                                                    <w:right w:val="none" w:sz="0" w:space="0" w:color="auto"/>
                                                  </w:divBdr>
                                                  <w:divsChild>
                                                    <w:div w:id="1139609269">
                                                      <w:marLeft w:val="0"/>
                                                      <w:marRight w:val="0"/>
                                                      <w:marTop w:val="0"/>
                                                      <w:marBottom w:val="0"/>
                                                      <w:divBdr>
                                                        <w:top w:val="none" w:sz="0" w:space="0" w:color="auto"/>
                                                        <w:left w:val="none" w:sz="0" w:space="0" w:color="auto"/>
                                                        <w:bottom w:val="none" w:sz="0" w:space="0" w:color="auto"/>
                                                        <w:right w:val="none" w:sz="0" w:space="0" w:color="auto"/>
                                                      </w:divBdr>
                                                      <w:divsChild>
                                                        <w:div w:id="1467359760">
                                                          <w:marLeft w:val="0"/>
                                                          <w:marRight w:val="0"/>
                                                          <w:marTop w:val="0"/>
                                                          <w:marBottom w:val="0"/>
                                                          <w:divBdr>
                                                            <w:top w:val="none" w:sz="0" w:space="0" w:color="auto"/>
                                                            <w:left w:val="none" w:sz="0" w:space="0" w:color="auto"/>
                                                            <w:bottom w:val="none" w:sz="0" w:space="0" w:color="auto"/>
                                                            <w:right w:val="none" w:sz="0" w:space="0" w:color="auto"/>
                                                          </w:divBdr>
                                                          <w:divsChild>
                                                            <w:div w:id="328951891">
                                                              <w:marLeft w:val="0"/>
                                                              <w:marRight w:val="150"/>
                                                              <w:marTop w:val="0"/>
                                                              <w:marBottom w:val="150"/>
                                                              <w:divBdr>
                                                                <w:top w:val="none" w:sz="0" w:space="0" w:color="auto"/>
                                                                <w:left w:val="none" w:sz="0" w:space="0" w:color="auto"/>
                                                                <w:bottom w:val="none" w:sz="0" w:space="0" w:color="auto"/>
                                                                <w:right w:val="none" w:sz="0" w:space="0" w:color="auto"/>
                                                              </w:divBdr>
                                                              <w:divsChild>
                                                                <w:div w:id="1140154562">
                                                                  <w:marLeft w:val="0"/>
                                                                  <w:marRight w:val="0"/>
                                                                  <w:marTop w:val="0"/>
                                                                  <w:marBottom w:val="0"/>
                                                                  <w:divBdr>
                                                                    <w:top w:val="none" w:sz="0" w:space="0" w:color="auto"/>
                                                                    <w:left w:val="none" w:sz="0" w:space="0" w:color="auto"/>
                                                                    <w:bottom w:val="none" w:sz="0" w:space="0" w:color="auto"/>
                                                                    <w:right w:val="none" w:sz="0" w:space="0" w:color="auto"/>
                                                                  </w:divBdr>
                                                                  <w:divsChild>
                                                                    <w:div w:id="1400711109">
                                                                      <w:marLeft w:val="0"/>
                                                                      <w:marRight w:val="0"/>
                                                                      <w:marTop w:val="0"/>
                                                                      <w:marBottom w:val="0"/>
                                                                      <w:divBdr>
                                                                        <w:top w:val="none" w:sz="0" w:space="0" w:color="auto"/>
                                                                        <w:left w:val="none" w:sz="0" w:space="0" w:color="auto"/>
                                                                        <w:bottom w:val="none" w:sz="0" w:space="0" w:color="auto"/>
                                                                        <w:right w:val="none" w:sz="0" w:space="0" w:color="auto"/>
                                                                      </w:divBdr>
                                                                      <w:divsChild>
                                                                        <w:div w:id="11135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279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8D561-BB3F-4703-9589-F13AABC78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16</Pages>
  <Words>6813</Words>
  <Characters>38839</Characters>
  <Application>Microsoft Office Word</Application>
  <DocSecurity>0</DocSecurity>
  <Lines>323</Lines>
  <Paragraphs>91</Paragraphs>
  <ScaleCrop>false</ScaleCrop>
  <Company>林氏兄弟</Company>
  <LinksUpToDate>false</LinksUpToDate>
  <CharactersWithSpaces>45561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林氏兄弟</dc:creator>
  <cp:lastModifiedBy>Pei-Chun Lin</cp:lastModifiedBy>
  <cp:revision>88</cp:revision>
  <cp:lastPrinted>2014-03-30T16:40:00Z</cp:lastPrinted>
  <dcterms:created xsi:type="dcterms:W3CDTF">2015-04-22T05:06:00Z</dcterms:created>
  <dcterms:modified xsi:type="dcterms:W3CDTF">2015-10-15T06:18:00Z</dcterms:modified>
</cp:coreProperties>
</file>