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Y="1241"/>
        <w:tblW w:w="14196" w:type="dxa"/>
        <w:tblLook w:val="04A0" w:firstRow="1" w:lastRow="0" w:firstColumn="1" w:lastColumn="0" w:noHBand="0" w:noVBand="1"/>
      </w:tblPr>
      <w:tblGrid>
        <w:gridCol w:w="1128"/>
        <w:gridCol w:w="1036"/>
        <w:gridCol w:w="1246"/>
        <w:gridCol w:w="1797"/>
        <w:gridCol w:w="1772"/>
        <w:gridCol w:w="1823"/>
        <w:gridCol w:w="1798"/>
        <w:gridCol w:w="1869"/>
        <w:gridCol w:w="1727"/>
      </w:tblGrid>
      <w:tr w:rsidR="007121A2" w:rsidRPr="00E76B9F" w14:paraId="7C813469" w14:textId="77777777" w:rsidTr="00D6620C">
        <w:tc>
          <w:tcPr>
            <w:tcW w:w="1128" w:type="dxa"/>
            <w:shd w:val="clear" w:color="auto" w:fill="auto"/>
            <w:vAlign w:val="center"/>
          </w:tcPr>
          <w:p w14:paraId="16C4BF4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36" w:type="dxa"/>
            <w:shd w:val="clear" w:color="auto" w:fill="auto"/>
            <w:vAlign w:val="center"/>
          </w:tcPr>
          <w:p w14:paraId="14EAA478" w14:textId="77777777" w:rsidR="008B6258" w:rsidRPr="00E76B9F" w:rsidRDefault="00955F10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Saturday 10</w:t>
            </w:r>
            <w:r w:rsidR="008B6258">
              <w:rPr>
                <w:rFonts w:cstheme="minorHAnsi"/>
                <w:sz w:val="16"/>
              </w:rPr>
              <w:t>.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08B44060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Sunday</w:t>
            </w:r>
            <w:r w:rsidR="00955F10">
              <w:rPr>
                <w:rFonts w:cstheme="minorHAnsi"/>
                <w:sz w:val="16"/>
              </w:rPr>
              <w:t xml:space="preserve"> 11</w:t>
            </w:r>
            <w:r>
              <w:rPr>
                <w:rFonts w:cstheme="minorHAnsi"/>
                <w:sz w:val="16"/>
              </w:rPr>
              <w:t>.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06165FD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Monday</w:t>
            </w:r>
            <w:r w:rsidR="00B314D4">
              <w:rPr>
                <w:rFonts w:cstheme="minorHAnsi"/>
                <w:sz w:val="16"/>
              </w:rPr>
              <w:t xml:space="preserve"> 12</w:t>
            </w:r>
            <w:r>
              <w:rPr>
                <w:rFonts w:cstheme="minorHAnsi"/>
                <w:sz w:val="16"/>
              </w:rPr>
              <w:t>.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3689BF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Tuesday</w:t>
            </w:r>
            <w:r w:rsidR="00B314D4">
              <w:rPr>
                <w:rFonts w:cstheme="minorHAnsi"/>
                <w:sz w:val="16"/>
              </w:rPr>
              <w:t xml:space="preserve"> 13</w:t>
            </w:r>
            <w:r>
              <w:rPr>
                <w:rFonts w:cstheme="minorHAnsi"/>
                <w:sz w:val="16"/>
              </w:rPr>
              <w:t>.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7F3353A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Wednesday</w:t>
            </w:r>
            <w:r w:rsidR="00B314D4">
              <w:rPr>
                <w:rFonts w:cstheme="minorHAnsi"/>
                <w:sz w:val="16"/>
              </w:rPr>
              <w:t xml:space="preserve"> 14</w:t>
            </w:r>
            <w:r>
              <w:rPr>
                <w:rFonts w:cstheme="minorHAnsi"/>
                <w:sz w:val="16"/>
              </w:rPr>
              <w:t>.</w:t>
            </w:r>
          </w:p>
        </w:tc>
        <w:tc>
          <w:tcPr>
            <w:tcW w:w="1798" w:type="dxa"/>
            <w:shd w:val="clear" w:color="auto" w:fill="auto"/>
            <w:vAlign w:val="center"/>
          </w:tcPr>
          <w:p w14:paraId="6F1D051B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Thursday</w:t>
            </w:r>
            <w:r w:rsidR="00B314D4">
              <w:rPr>
                <w:rFonts w:cstheme="minorHAnsi"/>
                <w:sz w:val="16"/>
              </w:rPr>
              <w:t xml:space="preserve"> 15</w:t>
            </w:r>
            <w:r>
              <w:rPr>
                <w:rFonts w:cstheme="minorHAnsi"/>
                <w:sz w:val="16"/>
              </w:rPr>
              <w:t>.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4759DC1D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Friday</w:t>
            </w:r>
            <w:r w:rsidR="00B314D4">
              <w:rPr>
                <w:rFonts w:cstheme="minorHAnsi"/>
                <w:sz w:val="16"/>
              </w:rPr>
              <w:t xml:space="preserve"> 16</w:t>
            </w:r>
            <w:r>
              <w:rPr>
                <w:rFonts w:cstheme="minorHAnsi"/>
                <w:sz w:val="16"/>
              </w:rPr>
              <w:t>.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D5E0F6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Saturday</w:t>
            </w:r>
            <w:r w:rsidR="00B314D4">
              <w:rPr>
                <w:rFonts w:cstheme="minorHAnsi"/>
                <w:sz w:val="16"/>
              </w:rPr>
              <w:t xml:space="preserve"> 17</w:t>
            </w:r>
            <w:r>
              <w:rPr>
                <w:rFonts w:cstheme="minorHAnsi"/>
                <w:sz w:val="16"/>
              </w:rPr>
              <w:t>.</w:t>
            </w:r>
          </w:p>
        </w:tc>
      </w:tr>
      <w:tr w:rsidR="008B6258" w:rsidRPr="00E76B9F" w14:paraId="049E7C9D" w14:textId="77777777" w:rsidTr="00D6620C">
        <w:tc>
          <w:tcPr>
            <w:tcW w:w="1128" w:type="dxa"/>
            <w:shd w:val="clear" w:color="auto" w:fill="auto"/>
            <w:vAlign w:val="center"/>
          </w:tcPr>
          <w:p w14:paraId="03C48C1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Time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6402B00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shd w:val="clear" w:color="auto" w:fill="auto"/>
            <w:vAlign w:val="center"/>
          </w:tcPr>
          <w:p w14:paraId="06BE592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auto"/>
            <w:vAlign w:val="center"/>
          </w:tcPr>
          <w:p w14:paraId="4F6EB87B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5A830EE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006A0A0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98" w:type="dxa"/>
            <w:shd w:val="clear" w:color="auto" w:fill="auto"/>
            <w:vAlign w:val="center"/>
          </w:tcPr>
          <w:p w14:paraId="7F0F9A2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14992AA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Course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5305125E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Mini-workshop</w:t>
            </w:r>
          </w:p>
        </w:tc>
      </w:tr>
      <w:tr w:rsidR="008B6258" w:rsidRPr="00E76B9F" w14:paraId="36A92E89" w14:textId="77777777" w:rsidTr="00D6620C">
        <w:tc>
          <w:tcPr>
            <w:tcW w:w="1128" w:type="dxa"/>
            <w:shd w:val="clear" w:color="auto" w:fill="auto"/>
            <w:vAlign w:val="center"/>
          </w:tcPr>
          <w:p w14:paraId="115E40B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8:15-8:30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67E52EA7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shd w:val="clear" w:color="auto" w:fill="auto"/>
            <w:vAlign w:val="center"/>
          </w:tcPr>
          <w:p w14:paraId="5E3BA0C5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auto"/>
            <w:vAlign w:val="center"/>
          </w:tcPr>
          <w:p w14:paraId="3093992F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Introduction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9685DF7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23" w:type="dxa"/>
            <w:shd w:val="clear" w:color="auto" w:fill="auto"/>
            <w:vAlign w:val="center"/>
          </w:tcPr>
          <w:p w14:paraId="23E9A7EC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8" w:type="dxa"/>
            <w:shd w:val="clear" w:color="auto" w:fill="auto"/>
            <w:vAlign w:val="center"/>
          </w:tcPr>
          <w:p w14:paraId="55DBBE62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shd w:val="clear" w:color="auto" w:fill="auto"/>
            <w:vAlign w:val="center"/>
          </w:tcPr>
          <w:p w14:paraId="6A239189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7" w:type="dxa"/>
            <w:shd w:val="clear" w:color="auto" w:fill="auto"/>
            <w:vAlign w:val="center"/>
          </w:tcPr>
          <w:p w14:paraId="7193301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A85A3E" w:rsidRPr="00E76B9F" w14:paraId="3272D33F" w14:textId="77777777" w:rsidTr="00A85A3E">
        <w:tc>
          <w:tcPr>
            <w:tcW w:w="1128" w:type="dxa"/>
            <w:shd w:val="clear" w:color="auto" w:fill="auto"/>
            <w:vAlign w:val="center"/>
          </w:tcPr>
          <w:p w14:paraId="136B1690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8:30-9:15</w:t>
            </w:r>
          </w:p>
        </w:tc>
        <w:tc>
          <w:tcPr>
            <w:tcW w:w="1036" w:type="dxa"/>
            <w:vMerge w:val="restart"/>
            <w:shd w:val="clear" w:color="auto" w:fill="auto"/>
            <w:textDirection w:val="btLr"/>
            <w:vAlign w:val="center"/>
          </w:tcPr>
          <w:p w14:paraId="0E4D4F28" w14:textId="77777777" w:rsidR="00A85A3E" w:rsidRPr="00955F10" w:rsidRDefault="00A85A3E" w:rsidP="00D6620C">
            <w:pPr>
              <w:jc w:val="center"/>
            </w:pPr>
            <w:r w:rsidRPr="00356C65">
              <w:rPr>
                <w:sz w:val="20"/>
              </w:rPr>
              <w:t>Arrival and check in at the hotel, dinner</w:t>
            </w:r>
          </w:p>
        </w:tc>
        <w:tc>
          <w:tcPr>
            <w:tcW w:w="1246" w:type="dxa"/>
            <w:vMerge w:val="restart"/>
            <w:shd w:val="clear" w:color="auto" w:fill="auto"/>
            <w:textDirection w:val="btLr"/>
            <w:vAlign w:val="center"/>
          </w:tcPr>
          <w:p w14:paraId="46E277E4" w14:textId="77777777" w:rsidR="00A85A3E" w:rsidRPr="00E76B9F" w:rsidRDefault="00A85A3E" w:rsidP="00D6620C">
            <w:pPr>
              <w:ind w:left="113" w:right="113"/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20"/>
              </w:rPr>
              <w:t xml:space="preserve">Social program whole day: Tour to the Castles of Mir and </w:t>
            </w:r>
            <w:proofErr w:type="spellStart"/>
            <w:r w:rsidRPr="00356C65">
              <w:rPr>
                <w:rFonts w:cstheme="minorHAnsi"/>
                <w:sz w:val="20"/>
              </w:rPr>
              <w:t>Nesvizh</w:t>
            </w:r>
            <w:proofErr w:type="spellEnd"/>
            <w:r w:rsidRPr="00356C65">
              <w:rPr>
                <w:rFonts w:cstheme="minorHAnsi"/>
                <w:sz w:val="20"/>
              </w:rPr>
              <w:t>. Lunch will be served</w:t>
            </w:r>
          </w:p>
        </w:tc>
        <w:tc>
          <w:tcPr>
            <w:tcW w:w="1797" w:type="dxa"/>
            <w:shd w:val="clear" w:color="auto" w:fill="FFE599" w:themeFill="accent4" w:themeFillTint="66"/>
            <w:vAlign w:val="center"/>
          </w:tcPr>
          <w:p w14:paraId="791E2ECE" w14:textId="77777777" w:rsidR="00A85A3E" w:rsidRPr="00755BCF" w:rsidRDefault="00A85A3E" w:rsidP="00D6620C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15F691E5" w14:textId="77777777" w:rsidR="00A85A3E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>Marko Toplak University of Ljubljana and SMIS Beam-line Synchrotron Soleil)</w:t>
            </w:r>
          </w:p>
          <w:p w14:paraId="2F47B7D0" w14:textId="77777777" w:rsidR="00A85A3E" w:rsidRDefault="00A85A3E" w:rsidP="00D6620C">
            <w:pPr>
              <w:jc w:val="center"/>
              <w:rPr>
                <w:rFonts w:cstheme="minorHAnsi"/>
                <w:sz w:val="16"/>
              </w:rPr>
            </w:pPr>
          </w:p>
          <w:p w14:paraId="6D637430" w14:textId="77777777" w:rsidR="00A85A3E" w:rsidRPr="00E76B9F" w:rsidRDefault="00A85A3E" w:rsidP="00D6620C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72" w:type="dxa"/>
            <w:shd w:val="clear" w:color="auto" w:fill="FFE599" w:themeFill="accent4" w:themeFillTint="66"/>
            <w:vAlign w:val="center"/>
          </w:tcPr>
          <w:p w14:paraId="1B6D362C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 Peter Nazarov,</w:t>
            </w:r>
          </w:p>
          <w:p w14:paraId="47C3FCA4" w14:textId="77777777" w:rsidR="00A85A3E" w:rsidRDefault="00A85A3E" w:rsidP="00D6620C">
            <w:pPr>
              <w:jc w:val="center"/>
              <w:rPr>
                <w:color w:val="000000"/>
                <w:sz w:val="16"/>
              </w:rPr>
            </w:pPr>
            <w:r w:rsidRPr="00E76B9F">
              <w:rPr>
                <w:color w:val="000000"/>
                <w:sz w:val="16"/>
              </w:rPr>
              <w:t>Luxembourg Institute of Health, Department of Oncology</w:t>
            </w:r>
          </w:p>
          <w:p w14:paraId="44C0046E" w14:textId="77777777" w:rsidR="00A85A3E" w:rsidRPr="00A86A64" w:rsidRDefault="00A85A3E" w:rsidP="00D6620C">
            <w:pPr>
              <w:jc w:val="center"/>
              <w:rPr>
                <w:rFonts w:cstheme="minorHAnsi"/>
                <w:b/>
                <w:i/>
                <w:sz w:val="16"/>
              </w:rPr>
            </w:pPr>
            <w:r>
              <w:rPr>
                <w:rFonts w:cstheme="minorHAnsi"/>
                <w:b/>
                <w:i/>
                <w:sz w:val="16"/>
              </w:rPr>
              <w:t xml:space="preserve">Single Cell </w:t>
            </w:r>
            <w:proofErr w:type="spellStart"/>
            <w:r>
              <w:rPr>
                <w:rFonts w:cstheme="minorHAnsi"/>
                <w:b/>
                <w:i/>
                <w:sz w:val="16"/>
              </w:rPr>
              <w:t>transcriptomics</w:t>
            </w:r>
            <w:proofErr w:type="spellEnd"/>
          </w:p>
          <w:p w14:paraId="1576DC89" w14:textId="77777777" w:rsidR="00A85A3E" w:rsidRDefault="00A85A3E" w:rsidP="00D6620C">
            <w:pPr>
              <w:jc w:val="center"/>
              <w:rPr>
                <w:rFonts w:cstheme="minorHAnsi"/>
                <w:sz w:val="16"/>
              </w:rPr>
            </w:pPr>
          </w:p>
          <w:p w14:paraId="0BF72ED1" w14:textId="77777777" w:rsidR="00A85A3E" w:rsidRPr="00A86A64" w:rsidRDefault="00A85A3E" w:rsidP="00D6620C">
            <w:pPr>
              <w:jc w:val="center"/>
              <w:rPr>
                <w:rFonts w:cstheme="minorHAnsi"/>
                <w:b/>
                <w:i/>
                <w:sz w:val="16"/>
              </w:rPr>
            </w:pPr>
          </w:p>
          <w:p w14:paraId="24CBC080" w14:textId="77777777" w:rsidR="00A85A3E" w:rsidRPr="00EB6CC3" w:rsidRDefault="00A85A3E" w:rsidP="00D6620C">
            <w:pPr>
              <w:jc w:val="center"/>
              <w:rPr>
                <w:rFonts w:cstheme="minorHAnsi"/>
                <w:sz w:val="16"/>
                <w:lang w:val="nb-NO"/>
              </w:rPr>
            </w:pPr>
          </w:p>
          <w:p w14:paraId="37A4A74C" w14:textId="77777777" w:rsidR="00A85A3E" w:rsidRPr="00EB6CC3" w:rsidRDefault="00A85A3E" w:rsidP="00D6620C">
            <w:pPr>
              <w:jc w:val="center"/>
              <w:rPr>
                <w:rFonts w:cstheme="minorHAnsi"/>
                <w:color w:val="FF0000"/>
                <w:sz w:val="16"/>
                <w:u w:val="single"/>
                <w:lang w:val="nb-NO"/>
              </w:rPr>
            </w:pPr>
          </w:p>
        </w:tc>
        <w:tc>
          <w:tcPr>
            <w:tcW w:w="1823" w:type="dxa"/>
            <w:shd w:val="clear" w:color="auto" w:fill="FFE599" w:themeFill="accent4" w:themeFillTint="66"/>
            <w:vAlign w:val="center"/>
          </w:tcPr>
          <w:p w14:paraId="42B2DC4F" w14:textId="77777777" w:rsidR="00A85A3E" w:rsidRPr="00755BCF" w:rsidRDefault="00A85A3E" w:rsidP="00D6620C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755BCF">
              <w:rPr>
                <w:rFonts w:cstheme="minorHAnsi"/>
                <w:b/>
                <w:i/>
                <w:sz w:val="16"/>
              </w:rPr>
              <w:t>Orange Introduction</w:t>
            </w:r>
          </w:p>
          <w:p w14:paraId="62BAAA66" w14:textId="77777777" w:rsidR="00A85A3E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>Marko Toplak)</w:t>
            </w:r>
          </w:p>
          <w:p w14:paraId="2E27F3E1" w14:textId="77777777" w:rsidR="00A85A3E" w:rsidRPr="00E76B9F" w:rsidRDefault="00A85A3E" w:rsidP="00D6620C">
            <w:pPr>
              <w:jc w:val="center"/>
              <w:rPr>
                <w:rFonts w:cstheme="minorHAnsi"/>
                <w:color w:val="FF0000"/>
                <w:sz w:val="16"/>
                <w:u w:val="single"/>
              </w:rPr>
            </w:pPr>
          </w:p>
        </w:tc>
        <w:tc>
          <w:tcPr>
            <w:tcW w:w="1798" w:type="dxa"/>
            <w:shd w:val="clear" w:color="auto" w:fill="FFE599" w:themeFill="accent4" w:themeFillTint="66"/>
            <w:vAlign w:val="center"/>
          </w:tcPr>
          <w:p w14:paraId="4DC3DCFF" w14:textId="08B20C6D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6E020FCE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Dr. </w:t>
            </w:r>
            <w:r w:rsidRPr="00E76B9F">
              <w:rPr>
                <w:rFonts w:cstheme="minorHAnsi"/>
                <w:sz w:val="16"/>
              </w:rPr>
              <w:t>Ferenc Borondics,</w:t>
            </w:r>
          </w:p>
          <w:p w14:paraId="602544A0" w14:textId="77777777" w:rsidR="00A85A3E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SMIS Beam-line Synchrotron Soleil</w:t>
            </w:r>
            <w:r>
              <w:rPr>
                <w:rFonts w:cstheme="minorHAnsi"/>
                <w:sz w:val="16"/>
              </w:rPr>
              <w:t>, Paris, France</w:t>
            </w:r>
          </w:p>
          <w:p w14:paraId="10C69275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Big facilities, big data</w:t>
            </w:r>
          </w:p>
        </w:tc>
        <w:tc>
          <w:tcPr>
            <w:tcW w:w="1869" w:type="dxa"/>
            <w:shd w:val="clear" w:color="auto" w:fill="FFE599" w:themeFill="accent4" w:themeFillTint="66"/>
            <w:vAlign w:val="center"/>
          </w:tcPr>
          <w:p w14:paraId="2CED4E4C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Invited lecture:</w:t>
            </w:r>
          </w:p>
          <w:p w14:paraId="26E19181" w14:textId="17D34A24" w:rsidR="00A85A3E" w:rsidRPr="00A85A3E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A85A3E">
              <w:rPr>
                <w:rFonts w:cstheme="minorHAnsi"/>
                <w:sz w:val="16"/>
              </w:rPr>
              <w:t>Dr. Ferenc Borondics, SMIS Beam-line Synchrotron Soleil, Paris, France</w:t>
            </w:r>
          </w:p>
          <w:p w14:paraId="3697B7D0" w14:textId="77777777" w:rsidR="00A85A3E" w:rsidRPr="00A86A64" w:rsidRDefault="00A85A3E" w:rsidP="00D6620C">
            <w:pPr>
              <w:jc w:val="center"/>
              <w:rPr>
                <w:rFonts w:cstheme="minorHAnsi"/>
                <w:b/>
                <w:i/>
                <w:sz w:val="16"/>
              </w:rPr>
            </w:pPr>
            <w:r w:rsidRPr="00270652">
              <w:rPr>
                <w:rFonts w:cstheme="minorHAnsi"/>
                <w:b/>
                <w:i/>
                <w:sz w:val="16"/>
              </w:rPr>
              <w:t>Challenges in data analysis of infrared spectra from biological and biomedical samples</w:t>
            </w:r>
          </w:p>
          <w:p w14:paraId="75737802" w14:textId="77777777" w:rsidR="00A85A3E" w:rsidRPr="008B6258" w:rsidRDefault="00A85A3E" w:rsidP="00D6620C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27" w:type="dxa"/>
            <w:vMerge w:val="restart"/>
            <w:shd w:val="clear" w:color="auto" w:fill="DBDBDB" w:themeFill="accent3" w:themeFillTint="66"/>
            <w:vAlign w:val="center"/>
          </w:tcPr>
          <w:p w14:paraId="5AD82E3D" w14:textId="4CBD8E20" w:rsidR="00A85A3E" w:rsidRPr="00E76B9F" w:rsidRDefault="00A85A3E" w:rsidP="00CC2F37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  <w:bookmarkStart w:id="0" w:name="_GoBack"/>
            <w:bookmarkEnd w:id="0"/>
          </w:p>
        </w:tc>
      </w:tr>
      <w:tr w:rsidR="00A85A3E" w:rsidRPr="00E76B9F" w14:paraId="5AEAB7B6" w14:textId="77777777" w:rsidTr="00A85A3E">
        <w:trPr>
          <w:trHeight w:val="770"/>
        </w:trPr>
        <w:tc>
          <w:tcPr>
            <w:tcW w:w="1128" w:type="dxa"/>
            <w:shd w:val="clear" w:color="auto" w:fill="auto"/>
            <w:vAlign w:val="center"/>
          </w:tcPr>
          <w:p w14:paraId="7A1EDFBD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09:15-10:00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0D7A5D49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2A59644E" w14:textId="77777777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BDD6EE" w:themeFill="accent1" w:themeFillTint="66"/>
            <w:vAlign w:val="center"/>
          </w:tcPr>
          <w:p w14:paraId="4269D34F" w14:textId="77777777" w:rsidR="00A85A3E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3: Spectroscopic methods</w:t>
            </w:r>
          </w:p>
          <w:p w14:paraId="70DC68C5" w14:textId="77777777" w:rsidR="00A85A3E" w:rsidRPr="00B314D4" w:rsidRDefault="00A85A3E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(Olga)</w:t>
            </w:r>
          </w:p>
        </w:tc>
        <w:tc>
          <w:tcPr>
            <w:tcW w:w="1772" w:type="dxa"/>
            <w:shd w:val="clear" w:color="auto" w:fill="BDD6EE" w:themeFill="accent1" w:themeFillTint="66"/>
            <w:vAlign w:val="center"/>
          </w:tcPr>
          <w:p w14:paraId="52AC3D0F" w14:textId="77777777" w:rsidR="00A85A3E" w:rsidRPr="00B314D4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4: Analytical methods used in biology</w:t>
            </w:r>
            <w:r>
              <w:rPr>
                <w:rFonts w:cstheme="minorHAnsi"/>
                <w:sz w:val="16"/>
              </w:rPr>
              <w:t xml:space="preserve"> (Olga)</w:t>
            </w:r>
          </w:p>
        </w:tc>
        <w:tc>
          <w:tcPr>
            <w:tcW w:w="1823" w:type="dxa"/>
            <w:shd w:val="clear" w:color="auto" w:fill="BDD6EE" w:themeFill="accent1" w:themeFillTint="66"/>
            <w:vAlign w:val="center"/>
          </w:tcPr>
          <w:p w14:paraId="34AF4D14" w14:textId="77777777" w:rsidR="00A85A3E" w:rsidRPr="00B314D4" w:rsidRDefault="00A85A3E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5: Biomedical Imaging</w:t>
            </w:r>
            <w:r>
              <w:rPr>
                <w:rFonts w:cstheme="minorHAnsi"/>
                <w:sz w:val="16"/>
              </w:rPr>
              <w:t xml:space="preserve"> (Vassili)</w:t>
            </w:r>
          </w:p>
        </w:tc>
        <w:tc>
          <w:tcPr>
            <w:tcW w:w="1798" w:type="dxa"/>
            <w:shd w:val="clear" w:color="auto" w:fill="C5E0B3" w:themeFill="accent6" w:themeFillTint="66"/>
            <w:vAlign w:val="center"/>
          </w:tcPr>
          <w:p w14:paraId="442CCFEF" w14:textId="77777777" w:rsidR="00A85A3E" w:rsidRPr="00E76B9F" w:rsidRDefault="00A85A3E" w:rsidP="00D6620C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0631CB3C" w14:textId="77777777" w:rsidR="00A85A3E" w:rsidRPr="00B314D4" w:rsidRDefault="00A85A3E" w:rsidP="00D6620C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869" w:type="dxa"/>
            <w:shd w:val="clear" w:color="auto" w:fill="C5E0B3" w:themeFill="accent6" w:themeFillTint="66"/>
            <w:vAlign w:val="center"/>
          </w:tcPr>
          <w:p w14:paraId="3F4E743F" w14:textId="77777777" w:rsidR="00A85A3E" w:rsidRPr="00E76B9F" w:rsidRDefault="00A85A3E" w:rsidP="00D6620C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Group work</w:t>
            </w:r>
          </w:p>
          <w:p w14:paraId="3FCE583F" w14:textId="77777777" w:rsidR="00A85A3E" w:rsidRPr="00E76B9F" w:rsidRDefault="00A85A3E" w:rsidP="00D6620C">
            <w:pPr>
              <w:jc w:val="center"/>
              <w:rPr>
                <w:rFonts w:cstheme="minorHAnsi"/>
                <w:i/>
                <w:sz w:val="16"/>
              </w:rPr>
            </w:pPr>
            <w:r w:rsidRPr="00E76B9F">
              <w:rPr>
                <w:rFonts w:cstheme="minorHAnsi"/>
                <w:i/>
                <w:sz w:val="16"/>
              </w:rPr>
              <w:t>(Experts in a Team)</w:t>
            </w:r>
          </w:p>
        </w:tc>
        <w:tc>
          <w:tcPr>
            <w:tcW w:w="1727" w:type="dxa"/>
            <w:vMerge/>
            <w:shd w:val="clear" w:color="auto" w:fill="DBDBDB" w:themeFill="accent3" w:themeFillTint="66"/>
            <w:vAlign w:val="center"/>
          </w:tcPr>
          <w:p w14:paraId="6A1C4E0A" w14:textId="04A86F2C" w:rsidR="00A85A3E" w:rsidRPr="00E76B9F" w:rsidRDefault="00A85A3E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8B6258" w:rsidRPr="00E76B9F" w14:paraId="68F26D9F" w14:textId="77777777" w:rsidTr="00D6620C">
        <w:trPr>
          <w:trHeight w:val="258"/>
        </w:trPr>
        <w:tc>
          <w:tcPr>
            <w:tcW w:w="1128" w:type="dxa"/>
            <w:shd w:val="clear" w:color="auto" w:fill="auto"/>
            <w:vAlign w:val="center"/>
          </w:tcPr>
          <w:p w14:paraId="7996B86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10:00-10:15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262D27D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2D5EA758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786" w:type="dxa"/>
            <w:gridSpan w:val="6"/>
            <w:shd w:val="clear" w:color="auto" w:fill="FFFFFF" w:themeFill="background1"/>
            <w:vAlign w:val="center"/>
          </w:tcPr>
          <w:p w14:paraId="2346A9F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</w:tr>
      <w:tr w:rsidR="007121A2" w:rsidRPr="00E76B9F" w14:paraId="42EAE95A" w14:textId="77777777" w:rsidTr="00D6620C">
        <w:tc>
          <w:tcPr>
            <w:tcW w:w="1128" w:type="dxa"/>
            <w:shd w:val="clear" w:color="auto" w:fill="auto"/>
            <w:vAlign w:val="center"/>
          </w:tcPr>
          <w:p w14:paraId="37645C4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10:15-10:45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20340E3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0813383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BDD6EE" w:themeFill="accent1" w:themeFillTint="66"/>
            <w:vAlign w:val="center"/>
          </w:tcPr>
          <w:p w14:paraId="645F7735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6: Basic Statistics (Victor)</w:t>
            </w:r>
          </w:p>
          <w:p w14:paraId="3D6D0A11" w14:textId="77777777" w:rsidR="008B6258" w:rsidRPr="00F25A2C" w:rsidRDefault="008B6258" w:rsidP="00D6620C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72" w:type="dxa"/>
            <w:shd w:val="clear" w:color="auto" w:fill="BDD6EE" w:themeFill="accent1" w:themeFillTint="66"/>
            <w:vAlign w:val="center"/>
          </w:tcPr>
          <w:p w14:paraId="1B27F18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9: Machine learning</w:t>
            </w:r>
          </w:p>
          <w:p w14:paraId="6669F9EC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(Roman)</w:t>
            </w:r>
          </w:p>
          <w:p w14:paraId="0AA5B4D2" w14:textId="77777777" w:rsidR="008B6258" w:rsidRPr="00B2693D" w:rsidRDefault="008B6258" w:rsidP="00D6620C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823" w:type="dxa"/>
            <w:shd w:val="clear" w:color="auto" w:fill="BDD6EE" w:themeFill="accent1" w:themeFillTint="66"/>
            <w:vAlign w:val="center"/>
          </w:tcPr>
          <w:p w14:paraId="121686D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12: Data pre-treatment</w:t>
            </w:r>
          </w:p>
          <w:p w14:paraId="05401345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062FE8C8" w14:textId="77777777" w:rsidR="008B6258" w:rsidRPr="00B2693D" w:rsidRDefault="008B6258" w:rsidP="00D6620C">
            <w:pPr>
              <w:jc w:val="center"/>
              <w:rPr>
                <w:rFonts w:cstheme="minorHAnsi"/>
                <w:sz w:val="16"/>
                <w:u w:val="single"/>
              </w:rPr>
            </w:pPr>
          </w:p>
        </w:tc>
        <w:tc>
          <w:tcPr>
            <w:tcW w:w="1798" w:type="dxa"/>
            <w:vMerge w:val="restart"/>
            <w:shd w:val="clear" w:color="auto" w:fill="C5E0B3" w:themeFill="accent6" w:themeFillTint="66"/>
            <w:vAlign w:val="center"/>
          </w:tcPr>
          <w:p w14:paraId="7701E24C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1E536CCE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  <w:p w14:paraId="0181E398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vMerge w:val="restart"/>
            <w:shd w:val="clear" w:color="auto" w:fill="C5E0B3" w:themeFill="accent6" w:themeFillTint="66"/>
            <w:vAlign w:val="center"/>
          </w:tcPr>
          <w:p w14:paraId="6F05000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2DDE12A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27" w:type="dxa"/>
            <w:vMerge w:val="restart"/>
            <w:shd w:val="clear" w:color="auto" w:fill="D9D9D9" w:themeFill="background1" w:themeFillShade="D9"/>
            <w:vAlign w:val="center"/>
          </w:tcPr>
          <w:p w14:paraId="3B7DC85D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637C66C2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367F0B8D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7121A2" w:rsidRPr="00E76B9F" w14:paraId="41F63DA5" w14:textId="77777777" w:rsidTr="00D6620C">
        <w:tc>
          <w:tcPr>
            <w:tcW w:w="1128" w:type="dxa"/>
            <w:shd w:val="clear" w:color="auto" w:fill="auto"/>
            <w:vAlign w:val="center"/>
          </w:tcPr>
          <w:p w14:paraId="4907065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10:45-12:00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2D8A75D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33D6C0B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F7CAAC" w:themeFill="accent2" w:themeFillTint="66"/>
            <w:vAlign w:val="center"/>
          </w:tcPr>
          <w:p w14:paraId="50AB4A79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Basic statistics (Victor)</w:t>
            </w:r>
          </w:p>
          <w:p w14:paraId="5654EDAE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72" w:type="dxa"/>
            <w:shd w:val="clear" w:color="auto" w:fill="F7CAAC" w:themeFill="accent2" w:themeFillTint="66"/>
            <w:vAlign w:val="center"/>
          </w:tcPr>
          <w:p w14:paraId="132F115E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Machine learning (Roman)</w:t>
            </w:r>
          </w:p>
          <w:p w14:paraId="0FB9FED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23" w:type="dxa"/>
            <w:shd w:val="clear" w:color="auto" w:fill="F7CAAC" w:themeFill="accent2" w:themeFillTint="66"/>
            <w:vAlign w:val="center"/>
          </w:tcPr>
          <w:p w14:paraId="6D735B9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Data pre-treatment</w:t>
            </w:r>
          </w:p>
          <w:p w14:paraId="7D8CD078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  <w:p w14:paraId="1E26831B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8" w:type="dxa"/>
            <w:vMerge/>
            <w:shd w:val="clear" w:color="auto" w:fill="C5E0B3" w:themeFill="accent6" w:themeFillTint="66"/>
            <w:vAlign w:val="center"/>
          </w:tcPr>
          <w:p w14:paraId="468071DC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vMerge/>
            <w:shd w:val="clear" w:color="auto" w:fill="C5E0B3" w:themeFill="accent6" w:themeFillTint="66"/>
            <w:vAlign w:val="center"/>
          </w:tcPr>
          <w:p w14:paraId="489CD09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7" w:type="dxa"/>
            <w:vMerge/>
            <w:shd w:val="clear" w:color="auto" w:fill="D9D9D9" w:themeFill="background1" w:themeFillShade="D9"/>
            <w:vAlign w:val="center"/>
          </w:tcPr>
          <w:p w14:paraId="42FB68F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8B6258" w:rsidRPr="00E76B9F" w14:paraId="6979F5EF" w14:textId="77777777" w:rsidTr="00D6620C">
        <w:tc>
          <w:tcPr>
            <w:tcW w:w="1128" w:type="dxa"/>
            <w:shd w:val="clear" w:color="auto" w:fill="auto"/>
            <w:vAlign w:val="center"/>
          </w:tcPr>
          <w:p w14:paraId="1EA7B717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12-13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2327A02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4237FE37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0786" w:type="dxa"/>
            <w:gridSpan w:val="6"/>
            <w:shd w:val="clear" w:color="auto" w:fill="FFFFFF" w:themeFill="background1"/>
            <w:vAlign w:val="center"/>
          </w:tcPr>
          <w:p w14:paraId="79205C18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Lunch</w:t>
            </w:r>
          </w:p>
        </w:tc>
      </w:tr>
      <w:tr w:rsidR="007121A2" w:rsidRPr="00E76B9F" w14:paraId="1F17E8FD" w14:textId="77777777" w:rsidTr="00D6620C">
        <w:trPr>
          <w:trHeight w:val="612"/>
        </w:trPr>
        <w:tc>
          <w:tcPr>
            <w:tcW w:w="1128" w:type="dxa"/>
            <w:shd w:val="clear" w:color="auto" w:fill="auto"/>
            <w:vAlign w:val="center"/>
          </w:tcPr>
          <w:p w14:paraId="06DCBD5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13:00-13:30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5D58CBE8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3293758C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BDD6EE" w:themeFill="accent1" w:themeFillTint="66"/>
            <w:vAlign w:val="center"/>
          </w:tcPr>
          <w:p w14:paraId="5E1155C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7: PCA</w:t>
            </w:r>
          </w:p>
          <w:p w14:paraId="5A146592" w14:textId="77777777" w:rsidR="008B6258" w:rsidRPr="00B314D4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72" w:type="dxa"/>
            <w:shd w:val="clear" w:color="auto" w:fill="BDD6EE" w:themeFill="accent1" w:themeFillTint="66"/>
            <w:vAlign w:val="center"/>
          </w:tcPr>
          <w:p w14:paraId="5B89674E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10: Deep learning (Vassili)</w:t>
            </w:r>
          </w:p>
          <w:p w14:paraId="414D104D" w14:textId="77777777" w:rsidR="008B6258" w:rsidRPr="008B6258" w:rsidRDefault="008B6258" w:rsidP="00D6620C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 xml:space="preserve">m: </w:t>
            </w:r>
            <w:r w:rsidRPr="00843117">
              <w:rPr>
                <w:rFonts w:cstheme="minorHAnsi"/>
                <w:sz w:val="16"/>
              </w:rPr>
              <w:t>U227</w:t>
            </w:r>
          </w:p>
        </w:tc>
        <w:tc>
          <w:tcPr>
            <w:tcW w:w="1823" w:type="dxa"/>
            <w:vMerge w:val="restart"/>
            <w:shd w:val="clear" w:color="auto" w:fill="F7CAAC" w:themeFill="accent2" w:themeFillTint="66"/>
            <w:vAlign w:val="center"/>
          </w:tcPr>
          <w:p w14:paraId="4477223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296802A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163996E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3A5E1F03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 for modules 6-12, further Data Analysis and Orange</w:t>
            </w:r>
          </w:p>
          <w:p w14:paraId="47D897CC" w14:textId="77777777" w:rsidR="008B6258" w:rsidRP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F25A2C">
              <w:rPr>
                <w:rFonts w:cstheme="minorHAnsi"/>
                <w:sz w:val="16"/>
              </w:rPr>
              <w:t>Ro</w:t>
            </w:r>
            <w:r>
              <w:rPr>
                <w:rFonts w:cstheme="minorHAnsi"/>
                <w:sz w:val="16"/>
              </w:rPr>
              <w:t>o</w:t>
            </w:r>
            <w:r w:rsidRPr="00F25A2C">
              <w:rPr>
                <w:rFonts w:cstheme="minorHAnsi"/>
                <w:sz w:val="16"/>
              </w:rPr>
              <w:t>m</w:t>
            </w:r>
            <w:r>
              <w:rPr>
                <w:rFonts w:cstheme="minorHAnsi"/>
                <w:sz w:val="16"/>
              </w:rPr>
              <w:t>s</w:t>
            </w:r>
            <w:r w:rsidRPr="00F25A2C">
              <w:rPr>
                <w:rFonts w:cstheme="minorHAnsi"/>
                <w:sz w:val="16"/>
              </w:rPr>
              <w:t xml:space="preserve">: </w:t>
            </w:r>
            <w:r w:rsidRPr="008B6258">
              <w:rPr>
                <w:rFonts w:cstheme="minorHAnsi"/>
                <w:sz w:val="16"/>
              </w:rPr>
              <w:t>U223 and U226</w:t>
            </w:r>
          </w:p>
          <w:p w14:paraId="5B44418D" w14:textId="77777777" w:rsidR="008B6258" w:rsidRPr="008B6258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6493B342" w14:textId="77777777" w:rsidR="008B6258" w:rsidRPr="00B32923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B32923">
              <w:rPr>
                <w:rFonts w:cstheme="minorHAnsi"/>
                <w:sz w:val="16"/>
              </w:rPr>
              <w:t>Topics for group work will be distributed together with the data</w:t>
            </w:r>
          </w:p>
        </w:tc>
        <w:tc>
          <w:tcPr>
            <w:tcW w:w="1798" w:type="dxa"/>
            <w:vMerge w:val="restart"/>
            <w:shd w:val="clear" w:color="auto" w:fill="C5E0B3" w:themeFill="accent6" w:themeFillTint="66"/>
            <w:vAlign w:val="center"/>
          </w:tcPr>
          <w:p w14:paraId="1150E08B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66C2E7B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5E416D8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0F1346B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718C5AD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</w:t>
            </w:r>
          </w:p>
          <w:p w14:paraId="308659E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 w:rsidRPr="00E76B9F">
              <w:rPr>
                <w:rFonts w:cstheme="minorHAnsi"/>
                <w:i/>
                <w:sz w:val="16"/>
              </w:rPr>
              <w:t>Experts in a Team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869" w:type="dxa"/>
            <w:vMerge w:val="restart"/>
            <w:shd w:val="clear" w:color="auto" w:fill="C5E0B3" w:themeFill="accent6" w:themeFillTint="66"/>
            <w:vAlign w:val="center"/>
          </w:tcPr>
          <w:p w14:paraId="2D32C9CE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1074BF1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69D4050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05D30EA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0CE50BD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Group work presentations</w:t>
            </w:r>
          </w:p>
        </w:tc>
        <w:tc>
          <w:tcPr>
            <w:tcW w:w="1727" w:type="dxa"/>
            <w:vMerge w:val="restart"/>
            <w:shd w:val="clear" w:color="auto" w:fill="D9D9D9" w:themeFill="background1" w:themeFillShade="D9"/>
            <w:vAlign w:val="center"/>
          </w:tcPr>
          <w:p w14:paraId="4A03BFF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0CE7916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2AC1611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57B5F52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  <w:p w14:paraId="7A8A1461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Workshop with research presentations by PhD students</w:t>
            </w:r>
          </w:p>
          <w:p w14:paraId="1E3CD72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7121A2" w:rsidRPr="00E76B9F" w14:paraId="0A2BC0E3" w14:textId="77777777" w:rsidTr="00D6620C">
        <w:tc>
          <w:tcPr>
            <w:tcW w:w="1128" w:type="dxa"/>
            <w:shd w:val="clear" w:color="auto" w:fill="auto"/>
            <w:vAlign w:val="center"/>
          </w:tcPr>
          <w:p w14:paraId="7351ED40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13:30-14:45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2907AB0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263A2D3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F7CAAC" w:themeFill="accent2" w:themeFillTint="66"/>
            <w:vAlign w:val="center"/>
          </w:tcPr>
          <w:p w14:paraId="20E4D3B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PCA</w:t>
            </w:r>
          </w:p>
          <w:p w14:paraId="059A292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(Achim)</w:t>
            </w:r>
          </w:p>
        </w:tc>
        <w:tc>
          <w:tcPr>
            <w:tcW w:w="1772" w:type="dxa"/>
            <w:shd w:val="clear" w:color="auto" w:fill="F7CAAC" w:themeFill="accent2" w:themeFillTint="66"/>
            <w:vAlign w:val="center"/>
          </w:tcPr>
          <w:p w14:paraId="0629C70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Deep learning (Vassili)</w:t>
            </w:r>
          </w:p>
        </w:tc>
        <w:tc>
          <w:tcPr>
            <w:tcW w:w="1823" w:type="dxa"/>
            <w:vMerge/>
            <w:shd w:val="clear" w:color="auto" w:fill="F7CAAC" w:themeFill="accent2" w:themeFillTint="66"/>
            <w:vAlign w:val="center"/>
          </w:tcPr>
          <w:p w14:paraId="0BC5868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8" w:type="dxa"/>
            <w:vMerge/>
            <w:shd w:val="clear" w:color="auto" w:fill="C5E0B3" w:themeFill="accent6" w:themeFillTint="66"/>
            <w:vAlign w:val="center"/>
          </w:tcPr>
          <w:p w14:paraId="33C5BB5C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vMerge/>
            <w:shd w:val="clear" w:color="auto" w:fill="C5E0B3" w:themeFill="accent6" w:themeFillTint="66"/>
            <w:vAlign w:val="center"/>
          </w:tcPr>
          <w:p w14:paraId="43B1909D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7" w:type="dxa"/>
            <w:vMerge/>
            <w:shd w:val="clear" w:color="auto" w:fill="D9D9D9" w:themeFill="background1" w:themeFillShade="D9"/>
            <w:vAlign w:val="center"/>
          </w:tcPr>
          <w:p w14:paraId="0E05A8DC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7121A2" w:rsidRPr="00E76B9F" w14:paraId="46674321" w14:textId="77777777" w:rsidTr="00D6620C">
        <w:tc>
          <w:tcPr>
            <w:tcW w:w="1128" w:type="dxa"/>
            <w:shd w:val="clear" w:color="auto" w:fill="auto"/>
            <w:vAlign w:val="center"/>
          </w:tcPr>
          <w:p w14:paraId="4B938A7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14:45-15:00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76332A47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23E9D118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3569" w:type="dxa"/>
            <w:gridSpan w:val="2"/>
            <w:shd w:val="clear" w:color="auto" w:fill="FFFFFF" w:themeFill="background1"/>
            <w:vAlign w:val="center"/>
          </w:tcPr>
          <w:p w14:paraId="5C073D6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Break</w:t>
            </w:r>
          </w:p>
        </w:tc>
        <w:tc>
          <w:tcPr>
            <w:tcW w:w="1823" w:type="dxa"/>
            <w:vMerge/>
            <w:shd w:val="clear" w:color="auto" w:fill="F7CAAC" w:themeFill="accent2" w:themeFillTint="66"/>
            <w:vAlign w:val="center"/>
          </w:tcPr>
          <w:p w14:paraId="1CCAFD9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8" w:type="dxa"/>
            <w:vMerge/>
            <w:shd w:val="clear" w:color="auto" w:fill="C5E0B3" w:themeFill="accent6" w:themeFillTint="66"/>
            <w:vAlign w:val="center"/>
          </w:tcPr>
          <w:p w14:paraId="326F890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vMerge/>
            <w:shd w:val="clear" w:color="auto" w:fill="C5E0B3" w:themeFill="accent6" w:themeFillTint="66"/>
            <w:vAlign w:val="center"/>
          </w:tcPr>
          <w:p w14:paraId="7BE7F4EE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7" w:type="dxa"/>
            <w:vMerge/>
            <w:shd w:val="clear" w:color="auto" w:fill="D9D9D9" w:themeFill="background1" w:themeFillShade="D9"/>
            <w:vAlign w:val="center"/>
          </w:tcPr>
          <w:p w14:paraId="0CAC3B2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7121A2" w:rsidRPr="00E76B9F" w14:paraId="3906EA7F" w14:textId="77777777" w:rsidTr="00D6620C">
        <w:tc>
          <w:tcPr>
            <w:tcW w:w="1128" w:type="dxa"/>
            <w:shd w:val="clear" w:color="auto" w:fill="auto"/>
            <w:vAlign w:val="center"/>
          </w:tcPr>
          <w:p w14:paraId="028726A7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15:00-15:30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15E28A18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2ED881C1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BDD6EE" w:themeFill="accent1" w:themeFillTint="66"/>
            <w:vAlign w:val="center"/>
          </w:tcPr>
          <w:p w14:paraId="42F69B16" w14:textId="77777777" w:rsidR="008B6258" w:rsidRPr="00B314D4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2552D2">
              <w:rPr>
                <w:rFonts w:cstheme="minorHAnsi"/>
                <w:sz w:val="16"/>
              </w:rPr>
              <w:t>Module 8: Clustering  (Petr)</w:t>
            </w:r>
          </w:p>
        </w:tc>
        <w:tc>
          <w:tcPr>
            <w:tcW w:w="1772" w:type="dxa"/>
            <w:shd w:val="clear" w:color="auto" w:fill="BDD6EE" w:themeFill="accent1" w:themeFillTint="66"/>
            <w:vAlign w:val="center"/>
          </w:tcPr>
          <w:p w14:paraId="09A869E5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Module 11: Data analysis of genetic data</w:t>
            </w:r>
          </w:p>
          <w:p w14:paraId="1CF333EF" w14:textId="77777777" w:rsidR="008B6258" w:rsidRPr="008B6258" w:rsidRDefault="008B6258" w:rsidP="00D6620C">
            <w:pPr>
              <w:jc w:val="center"/>
              <w:rPr>
                <w:rFonts w:cstheme="minorHAnsi"/>
                <w:sz w:val="16"/>
                <w:u w:val="single"/>
              </w:rPr>
            </w:pPr>
            <w:r w:rsidRPr="00E76B9F">
              <w:rPr>
                <w:rFonts w:cstheme="minorHAnsi"/>
                <w:sz w:val="16"/>
              </w:rPr>
              <w:t>(Vasily)</w:t>
            </w:r>
          </w:p>
        </w:tc>
        <w:tc>
          <w:tcPr>
            <w:tcW w:w="1823" w:type="dxa"/>
            <w:vMerge/>
            <w:shd w:val="clear" w:color="auto" w:fill="F7CAAC" w:themeFill="accent2" w:themeFillTint="66"/>
            <w:vAlign w:val="center"/>
          </w:tcPr>
          <w:p w14:paraId="391C2513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8" w:type="dxa"/>
            <w:vMerge/>
            <w:shd w:val="clear" w:color="auto" w:fill="C5E0B3" w:themeFill="accent6" w:themeFillTint="66"/>
            <w:vAlign w:val="center"/>
          </w:tcPr>
          <w:p w14:paraId="07C72E29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vMerge/>
            <w:shd w:val="clear" w:color="auto" w:fill="C5E0B3" w:themeFill="accent6" w:themeFillTint="66"/>
            <w:vAlign w:val="center"/>
          </w:tcPr>
          <w:p w14:paraId="7F428FB7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7" w:type="dxa"/>
            <w:vMerge/>
            <w:shd w:val="clear" w:color="auto" w:fill="D9D9D9" w:themeFill="background1" w:themeFillShade="D9"/>
            <w:vAlign w:val="center"/>
          </w:tcPr>
          <w:p w14:paraId="379061DB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7121A2" w:rsidRPr="00E76B9F" w14:paraId="7B7B9573" w14:textId="77777777" w:rsidTr="00D6620C">
        <w:tc>
          <w:tcPr>
            <w:tcW w:w="1128" w:type="dxa"/>
            <w:shd w:val="clear" w:color="auto" w:fill="auto"/>
            <w:vAlign w:val="center"/>
          </w:tcPr>
          <w:p w14:paraId="595EDF1B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15:30-16:45</w:t>
            </w:r>
          </w:p>
        </w:tc>
        <w:tc>
          <w:tcPr>
            <w:tcW w:w="1036" w:type="dxa"/>
            <w:vMerge/>
            <w:shd w:val="clear" w:color="auto" w:fill="auto"/>
            <w:vAlign w:val="center"/>
          </w:tcPr>
          <w:p w14:paraId="27A1E7E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vMerge/>
            <w:shd w:val="clear" w:color="auto" w:fill="auto"/>
            <w:vAlign w:val="center"/>
          </w:tcPr>
          <w:p w14:paraId="094A3B46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F7CAAC" w:themeFill="accent2" w:themeFillTint="66"/>
            <w:vAlign w:val="center"/>
          </w:tcPr>
          <w:p w14:paraId="7FD0A24D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 Clustering</w:t>
            </w:r>
          </w:p>
          <w:p w14:paraId="01EF54D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(</w:t>
            </w:r>
            <w:r>
              <w:rPr>
                <w:rFonts w:cstheme="minorHAnsi"/>
                <w:sz w:val="16"/>
              </w:rPr>
              <w:t>Petr</w:t>
            </w:r>
            <w:r w:rsidRPr="00E76B9F">
              <w:rPr>
                <w:rFonts w:cstheme="minorHAnsi"/>
                <w:sz w:val="16"/>
              </w:rPr>
              <w:t>)</w:t>
            </w:r>
          </w:p>
        </w:tc>
        <w:tc>
          <w:tcPr>
            <w:tcW w:w="1772" w:type="dxa"/>
            <w:shd w:val="clear" w:color="auto" w:fill="F7CAAC" w:themeFill="accent2" w:themeFillTint="66"/>
            <w:vAlign w:val="center"/>
          </w:tcPr>
          <w:p w14:paraId="55959EAE" w14:textId="77777777" w:rsidR="008B6258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Tutorial:</w:t>
            </w:r>
          </w:p>
          <w:p w14:paraId="67F5615D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E76B9F">
              <w:rPr>
                <w:rFonts w:cstheme="minorHAnsi"/>
                <w:sz w:val="16"/>
              </w:rPr>
              <w:t>Data analysis of genetic data</w:t>
            </w:r>
            <w:r>
              <w:rPr>
                <w:rFonts w:cstheme="minorHAnsi"/>
                <w:sz w:val="16"/>
              </w:rPr>
              <w:t xml:space="preserve"> </w:t>
            </w:r>
            <w:r w:rsidRPr="00E76B9F">
              <w:rPr>
                <w:rFonts w:cstheme="minorHAnsi"/>
                <w:sz w:val="16"/>
              </w:rPr>
              <w:t>(Vasily)</w:t>
            </w:r>
          </w:p>
        </w:tc>
        <w:tc>
          <w:tcPr>
            <w:tcW w:w="1823" w:type="dxa"/>
            <w:vMerge/>
            <w:shd w:val="clear" w:color="auto" w:fill="F7CAAC" w:themeFill="accent2" w:themeFillTint="66"/>
            <w:vAlign w:val="center"/>
          </w:tcPr>
          <w:p w14:paraId="4BA509B2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8" w:type="dxa"/>
            <w:vMerge/>
            <w:shd w:val="clear" w:color="auto" w:fill="C5E0B3" w:themeFill="accent6" w:themeFillTint="66"/>
            <w:vAlign w:val="center"/>
          </w:tcPr>
          <w:p w14:paraId="1571D47F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869" w:type="dxa"/>
            <w:vMerge/>
            <w:shd w:val="clear" w:color="auto" w:fill="C5E0B3" w:themeFill="accent6" w:themeFillTint="66"/>
            <w:vAlign w:val="center"/>
          </w:tcPr>
          <w:p w14:paraId="4AF1D604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27" w:type="dxa"/>
            <w:vMerge/>
            <w:shd w:val="clear" w:color="auto" w:fill="D9D9D9" w:themeFill="background1" w:themeFillShade="D9"/>
            <w:vAlign w:val="center"/>
          </w:tcPr>
          <w:p w14:paraId="3AAC350A" w14:textId="77777777" w:rsidR="008B6258" w:rsidRPr="00E76B9F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</w:tr>
      <w:tr w:rsidR="007121A2" w:rsidRPr="00E76B9F" w14:paraId="2B215EC3" w14:textId="77777777" w:rsidTr="00D6620C">
        <w:tc>
          <w:tcPr>
            <w:tcW w:w="1128" w:type="dxa"/>
            <w:shd w:val="clear" w:color="auto" w:fill="auto"/>
            <w:vAlign w:val="center"/>
          </w:tcPr>
          <w:p w14:paraId="4F214E4B" w14:textId="77777777" w:rsidR="008B6258" w:rsidRPr="00BF5E81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Evening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4BC57447" w14:textId="77777777" w:rsidR="008B6258" w:rsidRPr="00BF5E81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246" w:type="dxa"/>
            <w:shd w:val="clear" w:color="auto" w:fill="auto"/>
            <w:vAlign w:val="center"/>
          </w:tcPr>
          <w:p w14:paraId="710AAA3F" w14:textId="77777777" w:rsidR="008B6258" w:rsidRPr="00BF5E81" w:rsidRDefault="008B6258" w:rsidP="00D6620C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1797" w:type="dxa"/>
            <w:shd w:val="clear" w:color="auto" w:fill="auto"/>
            <w:vAlign w:val="center"/>
          </w:tcPr>
          <w:p w14:paraId="413226A7" w14:textId="6D7165E0" w:rsidR="008B6258" w:rsidRPr="00BF5E81" w:rsidRDefault="005859B3" w:rsidP="005859B3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Volley ball/soccer and barbecue</w:t>
            </w:r>
            <w:r w:rsidRPr="00356C6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3C01A092" w14:textId="2AE12DB1" w:rsidR="008B6258" w:rsidRPr="00BF5E81" w:rsidRDefault="005859B3" w:rsidP="005859B3">
            <w:pPr>
              <w:jc w:val="center"/>
              <w:rPr>
                <w:rFonts w:cstheme="minorHAnsi"/>
                <w:sz w:val="16"/>
              </w:rPr>
            </w:pPr>
            <w:r w:rsidRPr="00356C65">
              <w:rPr>
                <w:rFonts w:cstheme="minorHAnsi"/>
                <w:sz w:val="16"/>
              </w:rPr>
              <w:t>Claustrophobia Escape rooms</w:t>
            </w:r>
            <w:r w:rsidRPr="00680703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1823" w:type="dxa"/>
            <w:shd w:val="clear" w:color="auto" w:fill="auto"/>
            <w:vAlign w:val="center"/>
          </w:tcPr>
          <w:p w14:paraId="2579DAF4" w14:textId="6D7D6C49" w:rsidR="008B6258" w:rsidRPr="00BF5E81" w:rsidRDefault="005859B3" w:rsidP="00914594">
            <w:pPr>
              <w:jc w:val="center"/>
              <w:rPr>
                <w:rFonts w:cstheme="minorHAnsi"/>
                <w:sz w:val="16"/>
              </w:rPr>
            </w:pPr>
            <w:proofErr w:type="spellStart"/>
            <w:r w:rsidRPr="00680703">
              <w:rPr>
                <w:rFonts w:cstheme="minorHAnsi"/>
                <w:sz w:val="16"/>
              </w:rPr>
              <w:t>Alivaria</w:t>
            </w:r>
            <w:proofErr w:type="spellEnd"/>
            <w:r>
              <w:rPr>
                <w:rFonts w:cstheme="minorHAnsi"/>
                <w:sz w:val="16"/>
              </w:rPr>
              <w:t xml:space="preserve"> beer</w:t>
            </w:r>
            <w:r w:rsidRPr="00680703">
              <w:rPr>
                <w:rFonts w:cstheme="minorHAnsi"/>
                <w:sz w:val="16"/>
              </w:rPr>
              <w:t xml:space="preserve"> museum</w:t>
            </w:r>
          </w:p>
        </w:tc>
        <w:tc>
          <w:tcPr>
            <w:tcW w:w="1798" w:type="dxa"/>
            <w:shd w:val="clear" w:color="auto" w:fill="auto"/>
            <w:vAlign w:val="center"/>
          </w:tcPr>
          <w:p w14:paraId="4ED19B48" w14:textId="77777777" w:rsidR="008B6258" w:rsidRPr="00BF5E81" w:rsidRDefault="00680703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869" w:type="dxa"/>
            <w:shd w:val="clear" w:color="auto" w:fill="auto"/>
            <w:vAlign w:val="center"/>
          </w:tcPr>
          <w:p w14:paraId="5A3EEE6C" w14:textId="77777777" w:rsidR="008B6258" w:rsidRPr="00BF5E81" w:rsidRDefault="00680703" w:rsidP="00D6620C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Free</w:t>
            </w:r>
          </w:p>
        </w:tc>
        <w:tc>
          <w:tcPr>
            <w:tcW w:w="1727" w:type="dxa"/>
            <w:shd w:val="clear" w:color="auto" w:fill="auto"/>
            <w:vAlign w:val="center"/>
          </w:tcPr>
          <w:p w14:paraId="3B4D9A33" w14:textId="77777777" w:rsidR="008B6258" w:rsidRPr="00BF5E81" w:rsidRDefault="008B6258" w:rsidP="00D6620C">
            <w:pPr>
              <w:jc w:val="center"/>
              <w:rPr>
                <w:rFonts w:cstheme="minorHAnsi"/>
                <w:sz w:val="16"/>
              </w:rPr>
            </w:pPr>
            <w:r w:rsidRPr="00BF5E81">
              <w:rPr>
                <w:rFonts w:cstheme="minorHAnsi"/>
                <w:sz w:val="16"/>
              </w:rPr>
              <w:t>Workshop dinner</w:t>
            </w:r>
          </w:p>
        </w:tc>
      </w:tr>
    </w:tbl>
    <w:p w14:paraId="0B3D15BC" w14:textId="417795AE" w:rsidR="00191260" w:rsidRPr="00500776" w:rsidRDefault="00191260" w:rsidP="00520B1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u w:val="single"/>
        </w:rPr>
      </w:pPr>
      <w:r>
        <w:rPr>
          <w:rFonts w:ascii="ArialMT" w:hAnsi="ArialMT" w:cs="ArialMT"/>
          <w:b/>
          <w:u w:val="single"/>
        </w:rPr>
        <w:t>August 2019, Minsk, Belarus</w:t>
      </w:r>
    </w:p>
    <w:p w14:paraId="5489F85F" w14:textId="77777777" w:rsidR="00520B12" w:rsidRPr="008B6258" w:rsidRDefault="00520B12" w:rsidP="00F25A2C">
      <w:pPr>
        <w:rPr>
          <w:color w:val="7F7F7F" w:themeColor="text1" w:themeTint="80"/>
          <w:sz w:val="18"/>
        </w:rPr>
      </w:pPr>
    </w:p>
    <w:p w14:paraId="4C0A3DC9" w14:textId="77777777" w:rsidR="00F25A2C" w:rsidRPr="008B6258" w:rsidRDefault="00F25A2C">
      <w:pPr>
        <w:rPr>
          <w:color w:val="7F7F7F" w:themeColor="text1" w:themeTint="80"/>
          <w:sz w:val="18"/>
        </w:rPr>
      </w:pPr>
      <w:r w:rsidRPr="008B6258">
        <w:rPr>
          <w:color w:val="7F7F7F" w:themeColor="text1" w:themeTint="80"/>
          <w:sz w:val="18"/>
        </w:rPr>
        <w:t xml:space="preserve">All lecture </w:t>
      </w:r>
      <w:r w:rsidR="0018626C" w:rsidRPr="008B6258">
        <w:rPr>
          <w:color w:val="7F7F7F" w:themeColor="text1" w:themeTint="80"/>
          <w:sz w:val="18"/>
        </w:rPr>
        <w:t>rooms</w:t>
      </w:r>
      <w:r w:rsidRPr="008B6258">
        <w:rPr>
          <w:color w:val="7F7F7F" w:themeColor="text1" w:themeTint="80"/>
          <w:sz w:val="18"/>
        </w:rPr>
        <w:t xml:space="preserve"> are in the </w:t>
      </w:r>
      <w:r w:rsidR="00680703">
        <w:rPr>
          <w:color w:val="7F7F7F" w:themeColor="text1" w:themeTint="80"/>
          <w:sz w:val="18"/>
        </w:rPr>
        <w:t xml:space="preserve">faculty of International Relations. </w:t>
      </w:r>
    </w:p>
    <w:sectPr w:rsidR="00F25A2C" w:rsidRPr="008B6258" w:rsidSect="008B6258">
      <w:headerReference w:type="default" r:id="rId7"/>
      <w:pgSz w:w="15840" w:h="12240" w:orient="landscape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876A5" w14:textId="77777777" w:rsidR="00EE0E95" w:rsidRDefault="00EE0E95" w:rsidP="008B6258">
      <w:pPr>
        <w:spacing w:after="0" w:line="240" w:lineRule="auto"/>
      </w:pPr>
      <w:r>
        <w:separator/>
      </w:r>
    </w:p>
  </w:endnote>
  <w:endnote w:type="continuationSeparator" w:id="0">
    <w:p w14:paraId="1074FDC8" w14:textId="77777777" w:rsidR="00EE0E95" w:rsidRDefault="00EE0E95" w:rsidP="008B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29DE1" w14:textId="77777777" w:rsidR="00EE0E95" w:rsidRDefault="00EE0E95" w:rsidP="008B6258">
      <w:pPr>
        <w:spacing w:after="0" w:line="240" w:lineRule="auto"/>
      </w:pPr>
      <w:r>
        <w:separator/>
      </w:r>
    </w:p>
  </w:footnote>
  <w:footnote w:type="continuationSeparator" w:id="0">
    <w:p w14:paraId="7846B64B" w14:textId="77777777" w:rsidR="00EE0E95" w:rsidRDefault="00EE0E95" w:rsidP="008B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8F08F" w14:textId="77777777" w:rsidR="003B6442" w:rsidRDefault="003B6442">
    <w:pPr>
      <w:pStyle w:val="Header"/>
    </w:pPr>
    <w:r w:rsidRPr="00F634BD">
      <w:rPr>
        <w:rFonts w:ascii="ArialMT" w:hAnsi="ArialMT" w:cs="ArialMT"/>
        <w:b/>
        <w:u w:val="single"/>
      </w:rPr>
      <w:t>An interdisciplinary summer school on mining</w:t>
    </w:r>
    <w:r>
      <w:rPr>
        <w:rFonts w:ascii="ArialMT" w:hAnsi="ArialMT" w:cs="ArialMT"/>
        <w:b/>
        <w:u w:val="single"/>
      </w:rPr>
      <w:t xml:space="preserve"> of biological data</w:t>
    </w:r>
    <w:r w:rsidRPr="00F634BD">
      <w:rPr>
        <w:rFonts w:ascii="ArialMT" w:hAnsi="ArialMT" w:cs="ArialMT"/>
        <w:b/>
        <w:u w:val="single"/>
      </w:rPr>
      <w:t xml:space="preserve"> for master and PhD students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CB"/>
    <w:rsid w:val="0002504E"/>
    <w:rsid w:val="0004275D"/>
    <w:rsid w:val="00067DE2"/>
    <w:rsid w:val="000D194C"/>
    <w:rsid w:val="0018626C"/>
    <w:rsid w:val="001911E1"/>
    <w:rsid w:val="00191260"/>
    <w:rsid w:val="002231CB"/>
    <w:rsid w:val="002516B6"/>
    <w:rsid w:val="002552D2"/>
    <w:rsid w:val="002674C7"/>
    <w:rsid w:val="00270652"/>
    <w:rsid w:val="002B4D24"/>
    <w:rsid w:val="00356C65"/>
    <w:rsid w:val="003B05F5"/>
    <w:rsid w:val="003B6442"/>
    <w:rsid w:val="00450C7D"/>
    <w:rsid w:val="00455BFC"/>
    <w:rsid w:val="00476357"/>
    <w:rsid w:val="0052089F"/>
    <w:rsid w:val="00520B12"/>
    <w:rsid w:val="00535237"/>
    <w:rsid w:val="005859B3"/>
    <w:rsid w:val="00592151"/>
    <w:rsid w:val="005A2DE5"/>
    <w:rsid w:val="005B4ECE"/>
    <w:rsid w:val="00600F57"/>
    <w:rsid w:val="00601C61"/>
    <w:rsid w:val="00625D09"/>
    <w:rsid w:val="0063131A"/>
    <w:rsid w:val="00675581"/>
    <w:rsid w:val="00680703"/>
    <w:rsid w:val="006D17ED"/>
    <w:rsid w:val="006D2918"/>
    <w:rsid w:val="006D7458"/>
    <w:rsid w:val="007121A2"/>
    <w:rsid w:val="007307BE"/>
    <w:rsid w:val="00755BCF"/>
    <w:rsid w:val="007723CB"/>
    <w:rsid w:val="00843117"/>
    <w:rsid w:val="008B6258"/>
    <w:rsid w:val="008C0DB4"/>
    <w:rsid w:val="008D6F75"/>
    <w:rsid w:val="00914594"/>
    <w:rsid w:val="0092198E"/>
    <w:rsid w:val="00955F10"/>
    <w:rsid w:val="0096684F"/>
    <w:rsid w:val="009B30DA"/>
    <w:rsid w:val="009C67FD"/>
    <w:rsid w:val="00A356DD"/>
    <w:rsid w:val="00A45A5C"/>
    <w:rsid w:val="00A56923"/>
    <w:rsid w:val="00A85A3E"/>
    <w:rsid w:val="00A86A64"/>
    <w:rsid w:val="00AC5539"/>
    <w:rsid w:val="00B13E51"/>
    <w:rsid w:val="00B2693D"/>
    <w:rsid w:val="00B314D4"/>
    <w:rsid w:val="00B32923"/>
    <w:rsid w:val="00B36FC6"/>
    <w:rsid w:val="00BA3834"/>
    <w:rsid w:val="00BB115A"/>
    <w:rsid w:val="00BB7A90"/>
    <w:rsid w:val="00BE25D2"/>
    <w:rsid w:val="00BF0F64"/>
    <w:rsid w:val="00BF5E81"/>
    <w:rsid w:val="00C20B2E"/>
    <w:rsid w:val="00CA339C"/>
    <w:rsid w:val="00D226AA"/>
    <w:rsid w:val="00D6620C"/>
    <w:rsid w:val="00E11C9C"/>
    <w:rsid w:val="00E63A42"/>
    <w:rsid w:val="00E76B9F"/>
    <w:rsid w:val="00E8574A"/>
    <w:rsid w:val="00EB6CC3"/>
    <w:rsid w:val="00EE0E95"/>
    <w:rsid w:val="00EE7C0C"/>
    <w:rsid w:val="00F1115E"/>
    <w:rsid w:val="00F122D7"/>
    <w:rsid w:val="00F16BE3"/>
    <w:rsid w:val="00F25A2C"/>
    <w:rsid w:val="00F63574"/>
    <w:rsid w:val="00F72672"/>
    <w:rsid w:val="00F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950F1"/>
  <w15:docId w15:val="{31EC8C1E-BBF7-4002-B811-9C04555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258"/>
  </w:style>
  <w:style w:type="paragraph" w:styleId="Footer">
    <w:name w:val="footer"/>
    <w:basedOn w:val="Normal"/>
    <w:link w:val="FooterChar"/>
    <w:uiPriority w:val="99"/>
    <w:unhideWhenUsed/>
    <w:rsid w:val="008B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794A77C-62AE-425D-816B-0715C07B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Kohler</dc:creator>
  <cp:keywords/>
  <dc:description/>
  <cp:lastModifiedBy>Achim Kohler</cp:lastModifiedBy>
  <cp:revision>3</cp:revision>
  <dcterms:created xsi:type="dcterms:W3CDTF">2019-06-02T14:56:00Z</dcterms:created>
  <dcterms:modified xsi:type="dcterms:W3CDTF">2019-06-02T14:58:00Z</dcterms:modified>
</cp:coreProperties>
</file>