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635" w:rsidRPr="00264765" w:rsidRDefault="00D41635" w:rsidP="00D41635">
      <w:pPr>
        <w:rPr>
          <w:b/>
          <w:sz w:val="24"/>
          <w:szCs w:val="24"/>
        </w:rPr>
      </w:pPr>
      <w:r w:rsidRPr="00264765">
        <w:rPr>
          <w:b/>
          <w:sz w:val="24"/>
          <w:szCs w:val="24"/>
        </w:rPr>
        <w:t>Homework #</w:t>
      </w:r>
      <w:r w:rsidR="00A65397">
        <w:rPr>
          <w:b/>
          <w:sz w:val="24"/>
          <w:szCs w:val="24"/>
        </w:rPr>
        <w:t>2</w:t>
      </w:r>
      <w:r w:rsidRPr="00264765">
        <w:rPr>
          <w:b/>
          <w:sz w:val="24"/>
          <w:szCs w:val="24"/>
        </w:rPr>
        <w:t xml:space="preserve"> – </w:t>
      </w:r>
      <w:r w:rsidR="00A65397">
        <w:rPr>
          <w:b/>
          <w:sz w:val="24"/>
          <w:szCs w:val="24"/>
        </w:rPr>
        <w:t>GLMs</w:t>
      </w:r>
      <w:r w:rsidRPr="00264765">
        <w:rPr>
          <w:b/>
          <w:sz w:val="24"/>
          <w:szCs w:val="24"/>
        </w:rPr>
        <w:t xml:space="preserve"> in Template Model Builder</w:t>
      </w:r>
    </w:p>
    <w:p w:rsidR="00D41635" w:rsidRPr="00264765" w:rsidRDefault="00D41635" w:rsidP="00D41635">
      <w:pPr>
        <w:rPr>
          <w:sz w:val="24"/>
          <w:szCs w:val="24"/>
        </w:rPr>
      </w:pPr>
      <w:r w:rsidRPr="00264765">
        <w:rPr>
          <w:sz w:val="24"/>
          <w:szCs w:val="24"/>
        </w:rPr>
        <w:t xml:space="preserve">Goal:  Practice and demonstrate ability to estimate parameters for </w:t>
      </w:r>
      <w:r w:rsidR="00A65397">
        <w:rPr>
          <w:sz w:val="24"/>
          <w:szCs w:val="24"/>
        </w:rPr>
        <w:t>generalized linear model</w:t>
      </w:r>
      <w:r w:rsidR="00367225">
        <w:rPr>
          <w:sz w:val="24"/>
          <w:szCs w:val="24"/>
        </w:rPr>
        <w:t>s</w:t>
      </w:r>
      <w:r w:rsidRPr="00264765">
        <w:rPr>
          <w:sz w:val="24"/>
          <w:szCs w:val="24"/>
        </w:rPr>
        <w:t xml:space="preserve"> in Template Model Builder. </w:t>
      </w:r>
    </w:p>
    <w:p w:rsidR="00D41635" w:rsidRPr="00264765" w:rsidRDefault="00D41635" w:rsidP="00D41635">
      <w:pPr>
        <w:rPr>
          <w:sz w:val="24"/>
          <w:szCs w:val="24"/>
        </w:rPr>
      </w:pPr>
      <w:r w:rsidRPr="000052F7">
        <w:rPr>
          <w:b/>
          <w:sz w:val="24"/>
          <w:szCs w:val="24"/>
        </w:rPr>
        <w:t>Part 1</w:t>
      </w:r>
      <w:r w:rsidRPr="00264765">
        <w:rPr>
          <w:sz w:val="24"/>
          <w:szCs w:val="24"/>
        </w:rPr>
        <w:t>:</w:t>
      </w:r>
    </w:p>
    <w:p w:rsidR="00D41635" w:rsidRPr="00264765" w:rsidRDefault="00E8126F" w:rsidP="00D41635">
      <w:pPr>
        <w:rPr>
          <w:sz w:val="24"/>
          <w:szCs w:val="24"/>
        </w:rPr>
      </w:pPr>
      <w:r w:rsidRPr="00E8126F">
        <w:rPr>
          <w:sz w:val="24"/>
          <w:szCs w:val="24"/>
        </w:rPr>
        <w:t>Gorbachev's Holy Goose</w:t>
      </w:r>
      <w:r>
        <w:rPr>
          <w:sz w:val="24"/>
          <w:szCs w:val="24"/>
        </w:rPr>
        <w:t xml:space="preserve"> is an important winged beast </w:t>
      </w:r>
      <w:r w:rsidR="00633092">
        <w:rPr>
          <w:sz w:val="24"/>
          <w:szCs w:val="24"/>
        </w:rPr>
        <w:t xml:space="preserve">that occurs </w:t>
      </w:r>
      <w:r>
        <w:rPr>
          <w:sz w:val="24"/>
          <w:szCs w:val="24"/>
        </w:rPr>
        <w:t xml:space="preserve">in the temperate corn forests of </w:t>
      </w:r>
      <w:proofErr w:type="spellStart"/>
      <w:r>
        <w:rPr>
          <w:sz w:val="24"/>
          <w:szCs w:val="24"/>
        </w:rPr>
        <w:t>Nort</w:t>
      </w:r>
      <w:r w:rsidR="006C1DAA">
        <w:rPr>
          <w:sz w:val="24"/>
          <w:szCs w:val="24"/>
        </w:rPr>
        <w:t>hwester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Illinois.  </w:t>
      </w:r>
      <w:r w:rsidR="00F71504">
        <w:rPr>
          <w:sz w:val="24"/>
          <w:szCs w:val="24"/>
        </w:rPr>
        <w:t>Resource managers have asked you to do something with the decades of</w:t>
      </w:r>
      <w:r w:rsidR="00695B38">
        <w:rPr>
          <w:sz w:val="24"/>
          <w:szCs w:val="24"/>
        </w:rPr>
        <w:t xml:space="preserve"> point count</w:t>
      </w:r>
      <w:r w:rsidR="00F71504">
        <w:rPr>
          <w:sz w:val="24"/>
          <w:szCs w:val="24"/>
        </w:rPr>
        <w:t xml:space="preserve"> data they have collected. </w:t>
      </w:r>
      <w:r w:rsidR="00E25C50">
        <w:rPr>
          <w:sz w:val="24"/>
          <w:szCs w:val="24"/>
        </w:rPr>
        <w:t xml:space="preserve">Your </w:t>
      </w:r>
      <w:r w:rsidR="00F00389">
        <w:rPr>
          <w:sz w:val="24"/>
          <w:szCs w:val="24"/>
        </w:rPr>
        <w:t xml:space="preserve">decide </w:t>
      </w:r>
      <w:bookmarkStart w:id="0" w:name="_GoBack"/>
      <w:bookmarkEnd w:id="0"/>
      <w:r w:rsidR="00E25C50">
        <w:rPr>
          <w:sz w:val="24"/>
          <w:szCs w:val="24"/>
        </w:rPr>
        <w:t>to d</w:t>
      </w:r>
      <w:r>
        <w:rPr>
          <w:sz w:val="24"/>
          <w:szCs w:val="24"/>
        </w:rPr>
        <w:t>etermin</w:t>
      </w:r>
      <w:r w:rsidR="00F71504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whether count data throughout the region are related to elevation, forest cover, or an interaction between these variables. </w:t>
      </w:r>
    </w:p>
    <w:p w:rsidR="00D41635" w:rsidRPr="00264765" w:rsidRDefault="00E21E7D" w:rsidP="00D41635">
      <w:pPr>
        <w:jc w:val="right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coun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~Nbin(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θ)</m:t>
        </m:r>
      </m:oMath>
      <w:r w:rsidR="00D41635" w:rsidRPr="00264765">
        <w:rPr>
          <w:rFonts w:eastAsiaTheme="minorEastAsia"/>
          <w:sz w:val="24"/>
          <w:szCs w:val="24"/>
        </w:rPr>
        <w:t xml:space="preserve">                              </w:t>
      </w:r>
      <w:r w:rsidR="006C1DAA">
        <w:rPr>
          <w:rFonts w:eastAsiaTheme="minorEastAsia"/>
          <w:sz w:val="24"/>
          <w:szCs w:val="24"/>
        </w:rPr>
        <w:t xml:space="preserve"> </w:t>
      </w:r>
      <w:r w:rsidR="00D41635" w:rsidRPr="00264765">
        <w:rPr>
          <w:rFonts w:eastAsiaTheme="minorEastAsia"/>
          <w:sz w:val="24"/>
          <w:szCs w:val="24"/>
        </w:rPr>
        <w:t xml:space="preserve">               Eq. 1</w:t>
      </w:r>
    </w:p>
    <w:p w:rsidR="00D41635" w:rsidRPr="00264765" w:rsidRDefault="00090E6E" w:rsidP="00D41635">
      <w:pPr>
        <w:jc w:val="right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coun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D41635" w:rsidRPr="00264765">
        <w:rPr>
          <w:rFonts w:eastAsiaTheme="minorEastAsia"/>
          <w:sz w:val="24"/>
          <w:szCs w:val="24"/>
        </w:rPr>
        <w:t xml:space="preserve">                                    </w:t>
      </w:r>
      <w:r w:rsidR="006C1DAA">
        <w:rPr>
          <w:rFonts w:eastAsiaTheme="minorEastAsia"/>
          <w:sz w:val="24"/>
          <w:szCs w:val="24"/>
        </w:rPr>
        <w:t xml:space="preserve">  </w:t>
      </w:r>
      <w:r w:rsidR="00D41635" w:rsidRPr="00264765">
        <w:rPr>
          <w:rFonts w:eastAsiaTheme="minorEastAsia"/>
          <w:sz w:val="24"/>
          <w:szCs w:val="24"/>
        </w:rPr>
        <w:t xml:space="preserve">             Eq. 2</w:t>
      </w:r>
    </w:p>
    <w:p w:rsidR="00D33535" w:rsidRPr="00264765" w:rsidRDefault="00D33535" w:rsidP="00D33535">
      <w:pPr>
        <w:jc w:val="right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coun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den>
        </m:f>
      </m:oMath>
      <w:r w:rsidRPr="00264765">
        <w:rPr>
          <w:rFonts w:eastAsiaTheme="minorEastAsia"/>
          <w:sz w:val="24"/>
          <w:szCs w:val="24"/>
        </w:rPr>
        <w:t xml:space="preserve">                              </w:t>
      </w:r>
      <w:r w:rsidR="006C1DAA">
        <w:rPr>
          <w:rFonts w:eastAsiaTheme="minorEastAsia"/>
          <w:sz w:val="24"/>
          <w:szCs w:val="24"/>
        </w:rPr>
        <w:t xml:space="preserve">  </w:t>
      </w:r>
      <w:r w:rsidRPr="00264765">
        <w:rPr>
          <w:rFonts w:eastAsiaTheme="minorEastAsia"/>
          <w:sz w:val="24"/>
          <w:szCs w:val="24"/>
        </w:rPr>
        <w:t xml:space="preserve">             Eq. </w:t>
      </w:r>
      <w:r w:rsidR="00D20781">
        <w:rPr>
          <w:rFonts w:eastAsiaTheme="minorEastAsia"/>
          <w:sz w:val="24"/>
          <w:szCs w:val="24"/>
        </w:rPr>
        <w:t>3</w:t>
      </w:r>
    </w:p>
    <w:p w:rsidR="00D20781" w:rsidRPr="00264765" w:rsidRDefault="00D20781" w:rsidP="00D20781">
      <w:pPr>
        <w:jc w:val="right"/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*elev+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*cover+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*interaction</m:t>
        </m:r>
      </m:oMath>
      <w:r w:rsidRPr="00264765">
        <w:rPr>
          <w:rFonts w:eastAsiaTheme="minorEastAsia"/>
          <w:sz w:val="24"/>
          <w:szCs w:val="24"/>
        </w:rPr>
        <w:t xml:space="preserve">        </w:t>
      </w:r>
      <w:r w:rsidR="006C1DAA">
        <w:rPr>
          <w:rFonts w:eastAsiaTheme="minorEastAsia"/>
          <w:sz w:val="24"/>
          <w:szCs w:val="24"/>
        </w:rPr>
        <w:t xml:space="preserve">  </w:t>
      </w:r>
      <w:r w:rsidRPr="00264765">
        <w:rPr>
          <w:rFonts w:eastAsiaTheme="minorEastAsia"/>
          <w:sz w:val="24"/>
          <w:szCs w:val="24"/>
        </w:rPr>
        <w:t xml:space="preserve">     Eq. 2</w:t>
      </w:r>
    </w:p>
    <w:p w:rsidR="00243F28" w:rsidRDefault="00243F28" w:rsidP="00D41635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Here, the mean count is negative binomially distributed with dispersion parameter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.  This is </w:t>
      </w:r>
      <w:r w:rsidR="00510360">
        <w:rPr>
          <w:rFonts w:eastAsiaTheme="minorEastAsia"/>
          <w:sz w:val="24"/>
          <w:szCs w:val="24"/>
        </w:rPr>
        <w:t>a similar</w:t>
      </w:r>
      <w:r>
        <w:rPr>
          <w:rFonts w:eastAsiaTheme="minorEastAsia"/>
          <w:sz w:val="24"/>
          <w:szCs w:val="24"/>
        </w:rPr>
        <w:t xml:space="preserve"> model </w:t>
      </w:r>
      <w:r w:rsidR="00057A23">
        <w:rPr>
          <w:rFonts w:eastAsiaTheme="minorEastAsia"/>
          <w:sz w:val="24"/>
          <w:szCs w:val="24"/>
        </w:rPr>
        <w:t>to that used</w:t>
      </w:r>
      <w:r>
        <w:rPr>
          <w:rFonts w:eastAsiaTheme="minorEastAsia"/>
          <w:sz w:val="24"/>
          <w:szCs w:val="24"/>
        </w:rPr>
        <w:t xml:space="preserve"> in the in-class exercise, but with </w:t>
      </w:r>
      <w:r w:rsidR="00510360">
        <w:rPr>
          <w:rFonts w:eastAsiaTheme="minorEastAsia"/>
          <w:sz w:val="24"/>
          <w:szCs w:val="24"/>
        </w:rPr>
        <w:t xml:space="preserve">an additional dispersion parameter. </w:t>
      </w:r>
    </w:p>
    <w:p w:rsidR="00243F28" w:rsidRDefault="005B1736" w:rsidP="00D41635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Part 1: </w:t>
      </w:r>
      <w:r>
        <w:rPr>
          <w:rFonts w:eastAsiaTheme="minorEastAsia"/>
          <w:sz w:val="24"/>
          <w:szCs w:val="24"/>
        </w:rPr>
        <w:t>Build and simulation test a .</w:t>
      </w:r>
      <w:proofErr w:type="spellStart"/>
      <w:r>
        <w:rPr>
          <w:rFonts w:eastAsiaTheme="minorEastAsia"/>
          <w:sz w:val="24"/>
          <w:szCs w:val="24"/>
        </w:rPr>
        <w:t>cpp</w:t>
      </w:r>
      <w:proofErr w:type="spellEnd"/>
      <w:r>
        <w:rPr>
          <w:rFonts w:eastAsiaTheme="minorEastAsia"/>
          <w:sz w:val="24"/>
          <w:szCs w:val="24"/>
        </w:rPr>
        <w:t xml:space="preserve"> file that fits this model and plots the distribution of maximum likelihood estimates vs. true values used in the simulation</w:t>
      </w:r>
      <w:r w:rsidR="009C00A4">
        <w:rPr>
          <w:rFonts w:eastAsiaTheme="minorEastAsia"/>
          <w:sz w:val="24"/>
          <w:szCs w:val="24"/>
        </w:rPr>
        <w:t xml:space="preserve">.  </w:t>
      </w:r>
      <w:r>
        <w:rPr>
          <w:rFonts w:eastAsiaTheme="minorEastAsia"/>
          <w:sz w:val="24"/>
          <w:szCs w:val="24"/>
        </w:rPr>
        <w:t xml:space="preserve">Do this using the </w:t>
      </w:r>
      <w:proofErr w:type="gramStart"/>
      <w:r>
        <w:rPr>
          <w:rFonts w:eastAsiaTheme="minorEastAsia"/>
          <w:sz w:val="24"/>
          <w:szCs w:val="24"/>
        </w:rPr>
        <w:t>SIMULATE{</w:t>
      </w:r>
      <w:proofErr w:type="gramEnd"/>
      <w:r>
        <w:rPr>
          <w:rFonts w:eastAsiaTheme="minorEastAsia"/>
          <w:sz w:val="24"/>
          <w:szCs w:val="24"/>
        </w:rPr>
        <w:t>} function in TMB</w:t>
      </w:r>
      <w:r w:rsidR="00577157">
        <w:rPr>
          <w:rFonts w:eastAsiaTheme="minorEastAsia"/>
          <w:sz w:val="24"/>
          <w:szCs w:val="24"/>
        </w:rPr>
        <w:t>.  Use at least 100 replicate</w:t>
      </w:r>
      <w:r w:rsidR="00B64B06">
        <w:rPr>
          <w:rFonts w:eastAsiaTheme="minorEastAsia"/>
          <w:sz w:val="24"/>
          <w:szCs w:val="24"/>
        </w:rPr>
        <w:t xml:space="preserve"> </w:t>
      </w:r>
      <w:proofErr w:type="gramStart"/>
      <w:r w:rsidR="00B64B06">
        <w:rPr>
          <w:rFonts w:eastAsiaTheme="minorEastAsia"/>
          <w:sz w:val="24"/>
          <w:szCs w:val="24"/>
        </w:rPr>
        <w:t>simulations</w:t>
      </w:r>
      <w:r w:rsidR="008863DC">
        <w:rPr>
          <w:rFonts w:eastAsiaTheme="minorEastAsia"/>
          <w:sz w:val="24"/>
          <w:szCs w:val="24"/>
        </w:rPr>
        <w:t>, and</w:t>
      </w:r>
      <w:proofErr w:type="gramEnd"/>
      <w:r w:rsidR="008863DC">
        <w:rPr>
          <w:rFonts w:eastAsiaTheme="minorEastAsia"/>
          <w:sz w:val="24"/>
          <w:szCs w:val="24"/>
        </w:rPr>
        <w:t xml:space="preserve"> keep all other parameters as in the in-class exercise. </w:t>
      </w:r>
    </w:p>
    <w:p w:rsidR="00985D71" w:rsidRDefault="00D41635" w:rsidP="00D41635">
      <w:pPr>
        <w:rPr>
          <w:rFonts w:eastAsiaTheme="minorEastAsia"/>
          <w:sz w:val="24"/>
          <w:szCs w:val="24"/>
        </w:rPr>
      </w:pPr>
      <w:r w:rsidRPr="000052F7">
        <w:rPr>
          <w:rFonts w:eastAsiaTheme="minorEastAsia"/>
          <w:b/>
          <w:sz w:val="24"/>
          <w:szCs w:val="24"/>
        </w:rPr>
        <w:t>Part 2</w:t>
      </w:r>
      <w:r w:rsidRPr="00264765">
        <w:rPr>
          <w:rFonts w:eastAsiaTheme="minorEastAsia"/>
          <w:sz w:val="24"/>
          <w:szCs w:val="24"/>
        </w:rPr>
        <w:t xml:space="preserve">: </w:t>
      </w:r>
      <w:r w:rsidR="008E2066">
        <w:rPr>
          <w:rFonts w:eastAsiaTheme="minorEastAsia"/>
          <w:sz w:val="24"/>
          <w:szCs w:val="24"/>
        </w:rPr>
        <w:t>Now that you</w:t>
      </w:r>
      <w:r w:rsidR="00DC7415">
        <w:rPr>
          <w:rFonts w:eastAsiaTheme="minorEastAsia"/>
          <w:sz w:val="24"/>
          <w:szCs w:val="24"/>
        </w:rPr>
        <w:t xml:space="preserve"> know your</w:t>
      </w:r>
      <w:r w:rsidR="008E2066">
        <w:rPr>
          <w:rFonts w:eastAsiaTheme="minorEastAsia"/>
          <w:sz w:val="24"/>
          <w:szCs w:val="24"/>
        </w:rPr>
        <w:t xml:space="preserve"> </w:t>
      </w:r>
      <w:r w:rsidR="00985D71">
        <w:rPr>
          <w:rFonts w:eastAsiaTheme="minorEastAsia"/>
          <w:sz w:val="24"/>
          <w:szCs w:val="24"/>
        </w:rPr>
        <w:t>code</w:t>
      </w:r>
      <w:r w:rsidR="00E960F6">
        <w:rPr>
          <w:rFonts w:eastAsiaTheme="minorEastAsia"/>
          <w:sz w:val="24"/>
          <w:szCs w:val="24"/>
        </w:rPr>
        <w:t xml:space="preserve"> is behaving, </w:t>
      </w:r>
      <w:r w:rsidR="00985D71">
        <w:rPr>
          <w:rFonts w:eastAsiaTheme="minorEastAsia"/>
          <w:sz w:val="24"/>
          <w:szCs w:val="24"/>
        </w:rPr>
        <w:t xml:space="preserve">estimate the </w:t>
      </w:r>
      <w:r w:rsidR="00E960F6">
        <w:rPr>
          <w:rFonts w:eastAsiaTheme="minorEastAsia"/>
          <w:sz w:val="24"/>
          <w:szCs w:val="24"/>
        </w:rPr>
        <w:t xml:space="preserve">“real” </w:t>
      </w:r>
      <w:r w:rsidR="00985D71">
        <w:rPr>
          <w:rFonts w:eastAsiaTheme="minorEastAsia"/>
          <w:sz w:val="24"/>
          <w:szCs w:val="24"/>
        </w:rPr>
        <w:t xml:space="preserve">data and tell the </w:t>
      </w:r>
      <w:r w:rsidR="00546FAE">
        <w:rPr>
          <w:rFonts w:eastAsiaTheme="minorEastAsia"/>
          <w:sz w:val="24"/>
          <w:szCs w:val="24"/>
        </w:rPr>
        <w:t>managers</w:t>
      </w:r>
      <w:r w:rsidR="00985D71">
        <w:rPr>
          <w:rFonts w:eastAsiaTheme="minorEastAsia"/>
          <w:sz w:val="24"/>
          <w:szCs w:val="24"/>
        </w:rPr>
        <w:t xml:space="preserve"> whatever you feel like telling them. </w:t>
      </w:r>
      <w:r w:rsidR="00874D66">
        <w:rPr>
          <w:rFonts w:eastAsiaTheme="minorEastAsia"/>
          <w:sz w:val="24"/>
          <w:szCs w:val="24"/>
        </w:rPr>
        <w:t>C</w:t>
      </w:r>
      <w:r w:rsidR="00874D66">
        <w:rPr>
          <w:rFonts w:eastAsiaTheme="minorEastAsia"/>
          <w:sz w:val="24"/>
          <w:szCs w:val="24"/>
        </w:rPr>
        <w:t>heck to make sure it is statistically reasonable</w:t>
      </w:r>
      <w:r w:rsidR="00874D66">
        <w:rPr>
          <w:rFonts w:eastAsiaTheme="minorEastAsia"/>
          <w:sz w:val="24"/>
          <w:szCs w:val="24"/>
        </w:rPr>
        <w:t xml:space="preserve">.  </w:t>
      </w:r>
    </w:p>
    <w:p w:rsidR="008714B2" w:rsidRDefault="00985D71" w:rsidP="00D41635">
      <w:pPr>
        <w:rPr>
          <w:rFonts w:eastAsiaTheme="minorEastAsia"/>
          <w:sz w:val="24"/>
          <w:szCs w:val="24"/>
        </w:rPr>
      </w:pPr>
      <w:r w:rsidRPr="000052F7">
        <w:rPr>
          <w:rFonts w:eastAsiaTheme="minorEastAsia"/>
          <w:b/>
          <w:sz w:val="24"/>
          <w:szCs w:val="24"/>
        </w:rPr>
        <w:t xml:space="preserve">Part </w:t>
      </w:r>
      <w:r>
        <w:rPr>
          <w:rFonts w:eastAsiaTheme="minorEastAsia"/>
          <w:b/>
          <w:sz w:val="24"/>
          <w:szCs w:val="24"/>
        </w:rPr>
        <w:t>3:</w:t>
      </w:r>
      <w:r w:rsidR="00546FAE">
        <w:rPr>
          <w:rFonts w:eastAsiaTheme="minorEastAsia"/>
          <w:b/>
          <w:sz w:val="24"/>
          <w:szCs w:val="24"/>
        </w:rPr>
        <w:t xml:space="preserve">  </w:t>
      </w:r>
      <w:r>
        <w:rPr>
          <w:rFonts w:eastAsiaTheme="minorEastAsia"/>
          <w:b/>
          <w:sz w:val="24"/>
          <w:szCs w:val="24"/>
        </w:rPr>
        <w:t xml:space="preserve"> </w:t>
      </w:r>
      <w:r w:rsidR="008C2743">
        <w:rPr>
          <w:rFonts w:eastAsiaTheme="minorEastAsia"/>
          <w:sz w:val="24"/>
          <w:szCs w:val="24"/>
        </w:rPr>
        <w:t xml:space="preserve">A manager wants to know what the expected count and 95% confidence intervals of Holy Geese is at a location where no data have been collected. </w:t>
      </w:r>
      <w:r w:rsidR="00987809">
        <w:rPr>
          <w:rFonts w:eastAsiaTheme="minorEastAsia"/>
          <w:sz w:val="24"/>
          <w:szCs w:val="24"/>
        </w:rPr>
        <w:t xml:space="preserve"> </w:t>
      </w:r>
      <w:r w:rsidR="008C2743">
        <w:rPr>
          <w:rFonts w:eastAsiaTheme="minorEastAsia"/>
          <w:sz w:val="24"/>
          <w:szCs w:val="24"/>
        </w:rPr>
        <w:t>The covariates for this location are</w:t>
      </w:r>
      <w:r w:rsidR="00987809">
        <w:rPr>
          <w:rFonts w:eastAsiaTheme="minorEastAsia"/>
          <w:sz w:val="24"/>
          <w:szCs w:val="24"/>
        </w:rPr>
        <w:t xml:space="preserve"> elevation = 0.7, cover=-0.2</w:t>
      </w:r>
      <w:r w:rsidR="00971174">
        <w:rPr>
          <w:rFonts w:eastAsiaTheme="minorEastAsia"/>
          <w:sz w:val="24"/>
          <w:szCs w:val="24"/>
        </w:rPr>
        <w:t xml:space="preserve">.  </w:t>
      </w:r>
      <w:r w:rsidR="00874D66">
        <w:rPr>
          <w:rFonts w:eastAsiaTheme="minorEastAsia"/>
          <w:sz w:val="24"/>
          <w:szCs w:val="24"/>
        </w:rPr>
        <w:t xml:space="preserve">Can you calculate this for them? </w:t>
      </w:r>
      <w:r w:rsidR="00971174">
        <w:rPr>
          <w:rFonts w:eastAsiaTheme="minorEastAsia"/>
          <w:sz w:val="24"/>
          <w:szCs w:val="24"/>
        </w:rPr>
        <w:t xml:space="preserve"> </w:t>
      </w:r>
    </w:p>
    <w:p w:rsidR="00D41635" w:rsidRDefault="00D41635" w:rsidP="00D41635"/>
    <w:p w:rsidR="00725DA3" w:rsidRDefault="00725DA3"/>
    <w:sectPr w:rsidR="00725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35"/>
    <w:rsid w:val="00046521"/>
    <w:rsid w:val="00057A23"/>
    <w:rsid w:val="00090E6E"/>
    <w:rsid w:val="000B6178"/>
    <w:rsid w:val="00243F28"/>
    <w:rsid w:val="00367225"/>
    <w:rsid w:val="00420601"/>
    <w:rsid w:val="00510360"/>
    <w:rsid w:val="00546FAE"/>
    <w:rsid w:val="005475B0"/>
    <w:rsid w:val="00577157"/>
    <w:rsid w:val="005B1736"/>
    <w:rsid w:val="005C57F0"/>
    <w:rsid w:val="005F2486"/>
    <w:rsid w:val="00633092"/>
    <w:rsid w:val="006528C5"/>
    <w:rsid w:val="00695B38"/>
    <w:rsid w:val="006C1DAA"/>
    <w:rsid w:val="00725DA3"/>
    <w:rsid w:val="00780FBA"/>
    <w:rsid w:val="008554BB"/>
    <w:rsid w:val="008714B2"/>
    <w:rsid w:val="00874D66"/>
    <w:rsid w:val="008863DC"/>
    <w:rsid w:val="008C2743"/>
    <w:rsid w:val="008E2066"/>
    <w:rsid w:val="0092652E"/>
    <w:rsid w:val="00971174"/>
    <w:rsid w:val="00985D71"/>
    <w:rsid w:val="00987809"/>
    <w:rsid w:val="00993B78"/>
    <w:rsid w:val="009C00A4"/>
    <w:rsid w:val="00A65397"/>
    <w:rsid w:val="00AE76AD"/>
    <w:rsid w:val="00B43855"/>
    <w:rsid w:val="00B64B06"/>
    <w:rsid w:val="00D20781"/>
    <w:rsid w:val="00D33535"/>
    <w:rsid w:val="00D41635"/>
    <w:rsid w:val="00DC7415"/>
    <w:rsid w:val="00E21E7D"/>
    <w:rsid w:val="00E25C50"/>
    <w:rsid w:val="00E8126F"/>
    <w:rsid w:val="00E960F6"/>
    <w:rsid w:val="00F00389"/>
    <w:rsid w:val="00F4178B"/>
    <w:rsid w:val="00F45CF7"/>
    <w:rsid w:val="00F71504"/>
    <w:rsid w:val="00F9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AC6E"/>
  <w15:chartTrackingRefBased/>
  <w15:docId w15:val="{4E176656-922D-43B9-B49A-65CCB00F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63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C4"/>
    <w:pPr>
      <w:ind w:left="720"/>
      <w:contextualSpacing/>
    </w:pPr>
    <w:rPr>
      <w:lang w:val="en-CA"/>
    </w:rPr>
  </w:style>
  <w:style w:type="character" w:styleId="PlaceholderText">
    <w:name w:val="Placeholder Text"/>
    <w:basedOn w:val="DefaultParagraphFont"/>
    <w:uiPriority w:val="99"/>
    <w:semiHidden/>
    <w:rsid w:val="00090E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Cahill</dc:creator>
  <cp:keywords/>
  <dc:description/>
  <cp:lastModifiedBy>Christopher Cahill</cp:lastModifiedBy>
  <cp:revision>52</cp:revision>
  <dcterms:created xsi:type="dcterms:W3CDTF">2019-10-23T17:56:00Z</dcterms:created>
  <dcterms:modified xsi:type="dcterms:W3CDTF">2019-10-23T18:33:00Z</dcterms:modified>
</cp:coreProperties>
</file>