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Bogota DC, 11/12/2019</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Señores.</w:t>
      </w:r>
    </w:p>
    <w:p w:rsidR="00000000" w:rsidDel="00000000" w:rsidP="00000000" w:rsidRDefault="00000000" w:rsidRPr="00000000" w14:paraId="00000005">
      <w:pPr>
        <w:jc w:val="both"/>
        <w:rPr/>
      </w:pPr>
      <w:r w:rsidDel="00000000" w:rsidR="00000000" w:rsidRPr="00000000">
        <w:rPr>
          <w:rtl w:val="0"/>
        </w:rPr>
        <w:t xml:space="preserve">ICETEX</w:t>
      </w:r>
    </w:p>
    <w:p w:rsidR="00000000" w:rsidDel="00000000" w:rsidP="00000000" w:rsidRDefault="00000000" w:rsidRPr="00000000" w14:paraId="00000006">
      <w:pPr>
        <w:jc w:val="both"/>
        <w:rPr/>
      </w:pPr>
      <w:r w:rsidDel="00000000" w:rsidR="00000000" w:rsidRPr="00000000">
        <w:rPr>
          <w:rtl w:val="0"/>
        </w:rPr>
        <w:t xml:space="preserve">CIudad</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Apreciados señores: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De acuerdo con la información brindada por el asesor el dia de hoy en sus oficinas me permito adjuntar copia del formulario de la convocatoria reparación víctimas 2020 1 0 q diligencie el dia 19 de noviembre del 2019 (fecha en que se abrió la convocatoria) con número de solicitud 5308870. Esto es porque me informaron que no les aparece en su pantalla; sin embargo al yo verificar con mi usuario en la página del icetex si me aparece el registro.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Es importante recalcar que soy victima del conflicto armado por desplazamiento, con número de registro único código de víctimas CF000131795, me gradué de bachiller en el año 2017 y desde esta fecha he estado pendiente de este auxilio sin que hasta la fecha lo haya logrado y vivo con mi mama en una habitación arrendada en la dirección cr116b#74a-40, por lo tanto no cuento con los recursos necesarios para estudio.</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ATENTAMENTE:</w:t>
      </w:r>
    </w:p>
    <w:p w:rsidR="00000000" w:rsidDel="00000000" w:rsidP="00000000" w:rsidRDefault="00000000" w:rsidRPr="00000000" w14:paraId="00000013">
      <w:pPr>
        <w:ind w:left="2880" w:firstLine="0"/>
        <w:jc w:val="both"/>
        <w:rPr/>
      </w:pPr>
      <w:r w:rsidDel="00000000" w:rsidR="00000000" w:rsidRPr="00000000">
        <w:rPr>
          <w:rtl w:val="0"/>
        </w:rPr>
      </w:r>
    </w:p>
    <w:p w:rsidR="00000000" w:rsidDel="00000000" w:rsidP="00000000" w:rsidRDefault="00000000" w:rsidRPr="00000000" w14:paraId="00000014">
      <w:pPr>
        <w:ind w:left="2880" w:firstLine="0"/>
        <w:jc w:val="both"/>
        <w:rPr/>
      </w:pPr>
      <w:r w:rsidDel="00000000" w:rsidR="00000000" w:rsidRPr="00000000">
        <w:rPr>
          <w:rtl w:val="0"/>
        </w:rPr>
        <w:t xml:space="preserve">----------------------------------------------------</w:t>
      </w:r>
    </w:p>
    <w:p w:rsidR="00000000" w:rsidDel="00000000" w:rsidP="00000000" w:rsidRDefault="00000000" w:rsidRPr="00000000" w14:paraId="00000015">
      <w:pPr>
        <w:ind w:left="2880" w:firstLine="0"/>
        <w:jc w:val="both"/>
        <w:rPr/>
      </w:pPr>
      <w:r w:rsidDel="00000000" w:rsidR="00000000" w:rsidRPr="00000000">
        <w:rPr>
          <w:rtl w:val="0"/>
        </w:rPr>
        <w:t xml:space="preserve">MANUEL JAVIER QUINTERO ZAPATA</w:t>
      </w:r>
    </w:p>
    <w:p w:rsidR="00000000" w:rsidDel="00000000" w:rsidP="00000000" w:rsidRDefault="00000000" w:rsidRPr="00000000" w14:paraId="00000016">
      <w:pPr>
        <w:ind w:left="2880" w:firstLine="0"/>
        <w:jc w:val="both"/>
        <w:rPr/>
      </w:pPr>
      <w:r w:rsidDel="00000000" w:rsidR="00000000" w:rsidRPr="00000000">
        <w:rPr>
          <w:rtl w:val="0"/>
        </w:rPr>
        <w:t xml:space="preserve">C.C 1001315070</w:t>
      </w:r>
    </w:p>
    <w:p w:rsidR="00000000" w:rsidDel="00000000" w:rsidP="00000000" w:rsidRDefault="00000000" w:rsidRPr="00000000" w14:paraId="00000017">
      <w:pPr>
        <w:ind w:left="2880" w:firstLine="0"/>
        <w:jc w:val="both"/>
        <w:rPr/>
      </w:pPr>
      <w:r w:rsidDel="00000000" w:rsidR="00000000" w:rsidRPr="00000000">
        <w:rPr>
          <w:rtl w:val="0"/>
        </w:rPr>
        <w:t xml:space="preserve">Tel: 3193470895</w:t>
      </w:r>
    </w:p>
    <w:p w:rsidR="00000000" w:rsidDel="00000000" w:rsidP="00000000" w:rsidRDefault="00000000" w:rsidRPr="00000000" w14:paraId="00000018">
      <w:pPr>
        <w:ind w:left="2880" w:firstLine="0"/>
        <w:jc w:val="both"/>
        <w:rPr/>
      </w:pPr>
      <w:r w:rsidDel="00000000" w:rsidR="00000000" w:rsidRPr="00000000">
        <w:rPr>
          <w:rtl w:val="0"/>
        </w:rPr>
        <w:t xml:space="preserve">cr116b#74a-40</w:t>
      </w:r>
    </w:p>
    <w:p w:rsidR="00000000" w:rsidDel="00000000" w:rsidP="00000000" w:rsidRDefault="00000000" w:rsidRPr="00000000" w14:paraId="00000019">
      <w:pPr>
        <w:ind w:left="2880" w:firstLine="0"/>
        <w:jc w:val="both"/>
        <w:rPr/>
      </w:pPr>
      <w:hyperlink r:id="rId6">
        <w:r w:rsidDel="00000000" w:rsidR="00000000" w:rsidRPr="00000000">
          <w:rPr>
            <w:color w:val="1155cc"/>
            <w:u w:val="single"/>
            <w:rtl w:val="0"/>
          </w:rPr>
          <w:t xml:space="preserve">manueljavierq97@gmail.com</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manueljavierq9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