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D2D04" w14:textId="2D7315A2" w:rsidR="007B7537" w:rsidRPr="00ED39B3" w:rsidRDefault="00152748" w:rsidP="00152748">
      <w:pPr>
        <w:jc w:val="center"/>
        <w:rPr>
          <w:rFonts w:ascii="Arial" w:hAnsi="Arial" w:cs="Arial"/>
          <w:b/>
          <w:bCs/>
          <w:color w:val="0070C0"/>
          <w:sz w:val="28"/>
          <w:szCs w:val="28"/>
          <w:u w:val="single"/>
        </w:rPr>
      </w:pPr>
      <w:proofErr w:type="spellStart"/>
      <w:r w:rsidRPr="00ED39B3">
        <w:rPr>
          <w:rFonts w:ascii="Arial" w:hAnsi="Arial" w:cs="Arial"/>
          <w:b/>
          <w:bCs/>
          <w:color w:val="0070C0"/>
          <w:sz w:val="28"/>
          <w:szCs w:val="28"/>
          <w:u w:val="single"/>
        </w:rPr>
        <w:t>pyEMMA</w:t>
      </w:r>
      <w:proofErr w:type="spellEnd"/>
    </w:p>
    <w:p w14:paraId="2B904787" w14:textId="0E97F461" w:rsidR="00933FEC" w:rsidRPr="00ED39B3" w:rsidRDefault="00933FEC" w:rsidP="00933FEC">
      <w:pPr>
        <w:jc w:val="both"/>
        <w:rPr>
          <w:rFonts w:ascii="Arial" w:hAnsi="Arial" w:cs="Arial"/>
        </w:rPr>
      </w:pPr>
      <w:proofErr w:type="spellStart"/>
      <w:r w:rsidRPr="00ED39B3">
        <w:rPr>
          <w:rFonts w:ascii="Arial" w:hAnsi="Arial" w:cs="Arial"/>
        </w:rPr>
        <w:t>PyEMMA</w:t>
      </w:r>
      <w:proofErr w:type="spellEnd"/>
      <w:r w:rsidRPr="00ED39B3">
        <w:rPr>
          <w:rFonts w:ascii="Arial" w:hAnsi="Arial" w:cs="Arial"/>
        </w:rPr>
        <w:t xml:space="preserve"> (</w:t>
      </w:r>
      <w:proofErr w:type="spellStart"/>
      <w:r w:rsidRPr="00ED39B3">
        <w:rPr>
          <w:rFonts w:ascii="Arial" w:hAnsi="Arial" w:cs="Arial"/>
        </w:rPr>
        <w:t>Python</w:t>
      </w:r>
      <w:proofErr w:type="spellEnd"/>
      <w:r w:rsidRPr="00ED39B3">
        <w:rPr>
          <w:rFonts w:ascii="Arial" w:hAnsi="Arial" w:cs="Arial"/>
        </w:rPr>
        <w:t xml:space="preserve"> Emma) és una biblioteca de </w:t>
      </w:r>
      <w:proofErr w:type="spellStart"/>
      <w:r w:rsidRPr="00ED39B3">
        <w:rPr>
          <w:rFonts w:ascii="Arial" w:hAnsi="Arial" w:cs="Arial"/>
        </w:rPr>
        <w:t>Python</w:t>
      </w:r>
      <w:proofErr w:type="spellEnd"/>
      <w:r w:rsidRPr="00ED39B3">
        <w:rPr>
          <w:rFonts w:ascii="Arial" w:hAnsi="Arial" w:cs="Arial"/>
        </w:rPr>
        <w:t xml:space="preserve"> per a l'anàlisi de simulacions de dinàmica molecular (MD). És àmpliament utilitzada per a l'anàlisi de grans quantitats de dades de simulació. Les seves funcionalitats inclouen l'anàlisi de dinàmiques lentes, el </w:t>
      </w:r>
      <w:proofErr w:type="spellStart"/>
      <w:r w:rsidRPr="00ED39B3">
        <w:rPr>
          <w:rFonts w:ascii="Arial" w:hAnsi="Arial" w:cs="Arial"/>
        </w:rPr>
        <w:t>clustering</w:t>
      </w:r>
      <w:proofErr w:type="spellEnd"/>
      <w:r w:rsidRPr="00ED39B3">
        <w:rPr>
          <w:rFonts w:ascii="Arial" w:hAnsi="Arial" w:cs="Arial"/>
        </w:rPr>
        <w:t xml:space="preserve">, la construcció i anàlisi de models de </w:t>
      </w:r>
      <w:proofErr w:type="spellStart"/>
      <w:r w:rsidRPr="00ED39B3">
        <w:rPr>
          <w:rFonts w:ascii="Arial" w:hAnsi="Arial" w:cs="Arial"/>
        </w:rPr>
        <w:t>Markov</w:t>
      </w:r>
      <w:proofErr w:type="spellEnd"/>
      <w:r w:rsidRPr="00ED39B3">
        <w:rPr>
          <w:rFonts w:ascii="Arial" w:hAnsi="Arial" w:cs="Arial"/>
        </w:rPr>
        <w:t xml:space="preserve"> (</w:t>
      </w:r>
      <w:proofErr w:type="spellStart"/>
      <w:r w:rsidRPr="00ED39B3">
        <w:rPr>
          <w:rFonts w:ascii="Arial" w:hAnsi="Arial" w:cs="Arial"/>
        </w:rPr>
        <w:t>MSMs</w:t>
      </w:r>
      <w:proofErr w:type="spellEnd"/>
      <w:r w:rsidRPr="00ED39B3">
        <w:rPr>
          <w:rFonts w:ascii="Arial" w:hAnsi="Arial" w:cs="Arial"/>
        </w:rPr>
        <w:t xml:space="preserve">) i models d'estats ocults de </w:t>
      </w:r>
      <w:proofErr w:type="spellStart"/>
      <w:r w:rsidRPr="00ED39B3">
        <w:rPr>
          <w:rFonts w:ascii="Arial" w:hAnsi="Arial" w:cs="Arial"/>
        </w:rPr>
        <w:t>Markov</w:t>
      </w:r>
      <w:proofErr w:type="spellEnd"/>
      <w:r w:rsidRPr="00ED39B3">
        <w:rPr>
          <w:rFonts w:ascii="Arial" w:hAnsi="Arial" w:cs="Arial"/>
        </w:rPr>
        <w:t xml:space="preserve"> (</w:t>
      </w:r>
      <w:proofErr w:type="spellStart"/>
      <w:r w:rsidRPr="00ED39B3">
        <w:rPr>
          <w:rFonts w:ascii="Arial" w:hAnsi="Arial" w:cs="Arial"/>
        </w:rPr>
        <w:t>HMMs</w:t>
      </w:r>
      <w:proofErr w:type="spellEnd"/>
      <w:r w:rsidRPr="00ED39B3">
        <w:rPr>
          <w:rFonts w:ascii="Arial" w:hAnsi="Arial" w:cs="Arial"/>
        </w:rPr>
        <w:t>).</w:t>
      </w:r>
    </w:p>
    <w:p w14:paraId="105978BA" w14:textId="77777777" w:rsidR="00933FEC" w:rsidRPr="00ED39B3" w:rsidRDefault="00933FEC" w:rsidP="00933FEC">
      <w:pPr>
        <w:jc w:val="both"/>
        <w:rPr>
          <w:rFonts w:ascii="Arial" w:hAnsi="Arial" w:cs="Arial"/>
        </w:rPr>
      </w:pPr>
      <w:r w:rsidRPr="00ED39B3">
        <w:rPr>
          <w:rFonts w:ascii="Arial" w:hAnsi="Arial" w:cs="Arial"/>
        </w:rPr>
        <w:t xml:space="preserve">Característiques clau de </w:t>
      </w:r>
      <w:proofErr w:type="spellStart"/>
      <w:r w:rsidRPr="00ED39B3">
        <w:rPr>
          <w:rFonts w:ascii="Arial" w:hAnsi="Arial" w:cs="Arial"/>
        </w:rPr>
        <w:t>PyEMMA</w:t>
      </w:r>
      <w:proofErr w:type="spellEnd"/>
      <w:r w:rsidRPr="00ED39B3">
        <w:rPr>
          <w:rFonts w:ascii="Arial" w:hAnsi="Arial" w:cs="Arial"/>
        </w:rPr>
        <w:t>:</w:t>
      </w:r>
    </w:p>
    <w:p w14:paraId="6A0DC1AF" w14:textId="5466FB89" w:rsidR="00933FEC" w:rsidRPr="00ED39B3" w:rsidRDefault="00933FEC" w:rsidP="00933FEC">
      <w:pPr>
        <w:pStyle w:val="Prrafodelista"/>
        <w:numPr>
          <w:ilvl w:val="0"/>
          <w:numId w:val="8"/>
        </w:numPr>
        <w:jc w:val="both"/>
        <w:rPr>
          <w:rFonts w:ascii="Arial" w:hAnsi="Arial" w:cs="Arial"/>
        </w:rPr>
      </w:pPr>
      <w:r w:rsidRPr="00ED39B3">
        <w:rPr>
          <w:rFonts w:ascii="Arial" w:hAnsi="Arial" w:cs="Arial"/>
        </w:rPr>
        <w:t xml:space="preserve">Anàlisi de components independents al temps (TICA): Utilitzada per reduir la </w:t>
      </w:r>
      <w:proofErr w:type="spellStart"/>
      <w:r w:rsidRPr="00ED39B3">
        <w:rPr>
          <w:rFonts w:ascii="Arial" w:hAnsi="Arial" w:cs="Arial"/>
        </w:rPr>
        <w:t>dimensionalitat</w:t>
      </w:r>
      <w:proofErr w:type="spellEnd"/>
      <w:r w:rsidRPr="00ED39B3">
        <w:rPr>
          <w:rFonts w:ascii="Arial" w:hAnsi="Arial" w:cs="Arial"/>
        </w:rPr>
        <w:t xml:space="preserve"> de les dades de simulació, destacant les dinàmiques més lents.</w:t>
      </w:r>
    </w:p>
    <w:p w14:paraId="35552B89" w14:textId="4CCCCEDA" w:rsidR="00933FEC" w:rsidRPr="00ED39B3" w:rsidRDefault="00933FEC" w:rsidP="00933FEC">
      <w:pPr>
        <w:pStyle w:val="Prrafodelista"/>
        <w:numPr>
          <w:ilvl w:val="0"/>
          <w:numId w:val="8"/>
        </w:numPr>
        <w:jc w:val="both"/>
        <w:rPr>
          <w:rFonts w:ascii="Arial" w:hAnsi="Arial" w:cs="Arial"/>
        </w:rPr>
      </w:pPr>
      <w:r w:rsidRPr="00ED39B3">
        <w:rPr>
          <w:rFonts w:ascii="Arial" w:hAnsi="Arial" w:cs="Arial"/>
        </w:rPr>
        <w:t xml:space="preserve">Construcció de models de </w:t>
      </w:r>
      <w:proofErr w:type="spellStart"/>
      <w:r w:rsidRPr="00ED39B3">
        <w:rPr>
          <w:rFonts w:ascii="Arial" w:hAnsi="Arial" w:cs="Arial"/>
        </w:rPr>
        <w:t>Markov</w:t>
      </w:r>
      <w:proofErr w:type="spellEnd"/>
      <w:r w:rsidRPr="00ED39B3">
        <w:rPr>
          <w:rFonts w:ascii="Arial" w:hAnsi="Arial" w:cs="Arial"/>
        </w:rPr>
        <w:t xml:space="preserve"> (</w:t>
      </w:r>
      <w:proofErr w:type="spellStart"/>
      <w:r w:rsidRPr="00ED39B3">
        <w:rPr>
          <w:rFonts w:ascii="Arial" w:hAnsi="Arial" w:cs="Arial"/>
        </w:rPr>
        <w:t>MSMs</w:t>
      </w:r>
      <w:proofErr w:type="spellEnd"/>
      <w:r w:rsidRPr="00ED39B3">
        <w:rPr>
          <w:rFonts w:ascii="Arial" w:hAnsi="Arial" w:cs="Arial"/>
        </w:rPr>
        <w:t xml:space="preserve">): Utilitzada per modelar les transicions entre diferents estats </w:t>
      </w:r>
      <w:proofErr w:type="spellStart"/>
      <w:r w:rsidRPr="00ED39B3">
        <w:rPr>
          <w:rFonts w:ascii="Arial" w:hAnsi="Arial" w:cs="Arial"/>
        </w:rPr>
        <w:t>conformacionals</w:t>
      </w:r>
      <w:proofErr w:type="spellEnd"/>
      <w:r w:rsidRPr="00ED39B3">
        <w:rPr>
          <w:rFonts w:ascii="Arial" w:hAnsi="Arial" w:cs="Arial"/>
        </w:rPr>
        <w:t xml:space="preserve"> d'una molècula.</w:t>
      </w:r>
    </w:p>
    <w:p w14:paraId="3FEC367C" w14:textId="61768626" w:rsidR="00933FEC" w:rsidRPr="00ED39B3" w:rsidRDefault="00933FEC" w:rsidP="00933FEC">
      <w:pPr>
        <w:pStyle w:val="Prrafodelista"/>
        <w:numPr>
          <w:ilvl w:val="0"/>
          <w:numId w:val="8"/>
        </w:numPr>
        <w:jc w:val="both"/>
        <w:rPr>
          <w:rFonts w:ascii="Arial" w:hAnsi="Arial" w:cs="Arial"/>
        </w:rPr>
      </w:pPr>
      <w:r w:rsidRPr="00ED39B3">
        <w:rPr>
          <w:rFonts w:ascii="Arial" w:hAnsi="Arial" w:cs="Arial"/>
        </w:rPr>
        <w:t xml:space="preserve">Models d'estats ocults de </w:t>
      </w:r>
      <w:proofErr w:type="spellStart"/>
      <w:r w:rsidRPr="00ED39B3">
        <w:rPr>
          <w:rFonts w:ascii="Arial" w:hAnsi="Arial" w:cs="Arial"/>
        </w:rPr>
        <w:t>Markov</w:t>
      </w:r>
      <w:proofErr w:type="spellEnd"/>
      <w:r w:rsidRPr="00ED39B3">
        <w:rPr>
          <w:rFonts w:ascii="Arial" w:hAnsi="Arial" w:cs="Arial"/>
        </w:rPr>
        <w:t xml:space="preserve"> (</w:t>
      </w:r>
      <w:proofErr w:type="spellStart"/>
      <w:r w:rsidRPr="00ED39B3">
        <w:rPr>
          <w:rFonts w:ascii="Arial" w:hAnsi="Arial" w:cs="Arial"/>
        </w:rPr>
        <w:t>HMMs</w:t>
      </w:r>
      <w:proofErr w:type="spellEnd"/>
      <w:r w:rsidRPr="00ED39B3">
        <w:rPr>
          <w:rFonts w:ascii="Arial" w:hAnsi="Arial" w:cs="Arial"/>
        </w:rPr>
        <w:t>): permet modelar sistemes amb estats ocults no directament observables.</w:t>
      </w:r>
    </w:p>
    <w:p w14:paraId="7AF51828" w14:textId="383E438E" w:rsidR="00933FEC" w:rsidRPr="00ED39B3" w:rsidRDefault="00933FEC" w:rsidP="00933FEC">
      <w:pPr>
        <w:pStyle w:val="Prrafodelista"/>
        <w:numPr>
          <w:ilvl w:val="0"/>
          <w:numId w:val="8"/>
        </w:numPr>
        <w:jc w:val="both"/>
        <w:rPr>
          <w:rFonts w:ascii="Arial" w:hAnsi="Arial" w:cs="Arial"/>
        </w:rPr>
      </w:pPr>
      <w:r w:rsidRPr="00ED39B3">
        <w:rPr>
          <w:rFonts w:ascii="Arial" w:hAnsi="Arial" w:cs="Arial"/>
        </w:rPr>
        <w:t>Anàlisi de flux de transició (TPT): Analitza el flux entre diferents estats per identificar camins de transició rellevants.</w:t>
      </w:r>
    </w:p>
    <w:p w14:paraId="2572B87F" w14:textId="24A4F098" w:rsidR="00933FEC" w:rsidRPr="00ED39B3" w:rsidRDefault="00933FEC" w:rsidP="00933FEC">
      <w:pPr>
        <w:pStyle w:val="Prrafodelista"/>
        <w:numPr>
          <w:ilvl w:val="0"/>
          <w:numId w:val="8"/>
        </w:numPr>
        <w:jc w:val="both"/>
        <w:rPr>
          <w:rFonts w:ascii="Arial" w:hAnsi="Arial" w:cs="Arial"/>
        </w:rPr>
      </w:pPr>
      <w:proofErr w:type="spellStart"/>
      <w:r w:rsidRPr="00ED39B3">
        <w:rPr>
          <w:rFonts w:ascii="Arial" w:hAnsi="Arial" w:cs="Arial"/>
        </w:rPr>
        <w:t>Clustering</w:t>
      </w:r>
      <w:proofErr w:type="spellEnd"/>
      <w:r w:rsidRPr="00ED39B3">
        <w:rPr>
          <w:rFonts w:ascii="Arial" w:hAnsi="Arial" w:cs="Arial"/>
        </w:rPr>
        <w:t>: permet agrupar les configuracions moleculars similars per reduir la complexitat de les dades.</w:t>
      </w:r>
    </w:p>
    <w:p w14:paraId="728602BD" w14:textId="461F6993" w:rsidR="00152748" w:rsidRPr="00ED39B3" w:rsidRDefault="00933FEC" w:rsidP="00933FEC">
      <w:pPr>
        <w:pStyle w:val="Prrafodelista"/>
        <w:numPr>
          <w:ilvl w:val="0"/>
          <w:numId w:val="8"/>
        </w:numPr>
        <w:jc w:val="both"/>
        <w:rPr>
          <w:rFonts w:ascii="Arial" w:hAnsi="Arial" w:cs="Arial"/>
        </w:rPr>
      </w:pPr>
      <w:r w:rsidRPr="00ED39B3">
        <w:rPr>
          <w:rFonts w:ascii="Arial" w:hAnsi="Arial" w:cs="Arial"/>
        </w:rPr>
        <w:t>Visualització: Ofereix eines per a la visualització de resultats d'anàlisi, com ara superfícies d'energia lliure, fluixos de transició i assignacions</w:t>
      </w:r>
      <w:r w:rsidRPr="00ED39B3">
        <w:rPr>
          <w:rFonts w:ascii="Arial" w:hAnsi="Arial" w:cs="Arial"/>
        </w:rPr>
        <w:t xml:space="preserve"> </w:t>
      </w:r>
      <w:proofErr w:type="spellStart"/>
      <w:r w:rsidRPr="00ED39B3">
        <w:rPr>
          <w:rFonts w:ascii="Arial" w:hAnsi="Arial" w:cs="Arial"/>
        </w:rPr>
        <w:t>metastables</w:t>
      </w:r>
      <w:proofErr w:type="spellEnd"/>
      <w:r w:rsidRPr="00ED39B3">
        <w:rPr>
          <w:rFonts w:ascii="Arial" w:hAnsi="Arial" w:cs="Arial"/>
        </w:rPr>
        <w:t>.</w:t>
      </w:r>
    </w:p>
    <w:p w14:paraId="6E3A77F2" w14:textId="77777777" w:rsidR="00933FEC" w:rsidRPr="00ED39B3" w:rsidRDefault="00933FEC" w:rsidP="00933FEC">
      <w:pPr>
        <w:pStyle w:val="Prrafodelista"/>
        <w:jc w:val="both"/>
        <w:rPr>
          <w:rFonts w:ascii="Arial" w:hAnsi="Arial" w:cs="Arial"/>
        </w:rPr>
      </w:pPr>
    </w:p>
    <w:p w14:paraId="05FB8D63" w14:textId="77777777" w:rsidR="00933FEC" w:rsidRPr="00ED39B3" w:rsidRDefault="00933FEC" w:rsidP="00933FEC">
      <w:pPr>
        <w:pStyle w:val="Prrafodelista"/>
        <w:jc w:val="both"/>
        <w:rPr>
          <w:rFonts w:ascii="Arial" w:hAnsi="Arial" w:cs="Arial"/>
        </w:rPr>
      </w:pPr>
    </w:p>
    <w:p w14:paraId="6B2E3969" w14:textId="63F0961E" w:rsidR="00933FEC" w:rsidRPr="00ED39B3" w:rsidRDefault="00933FEC" w:rsidP="00933FEC">
      <w:pPr>
        <w:pStyle w:val="Ttulo1"/>
        <w:jc w:val="both"/>
        <w:rPr>
          <w:rFonts w:ascii="Arial" w:hAnsi="Arial" w:cs="Arial"/>
          <w:sz w:val="22"/>
          <w:szCs w:val="22"/>
        </w:rPr>
      </w:pPr>
      <w:r w:rsidRPr="00ED39B3">
        <w:rPr>
          <w:rFonts w:ascii="Arial" w:hAnsi="Arial" w:cs="Arial"/>
          <w:sz w:val="22"/>
          <w:szCs w:val="22"/>
        </w:rPr>
        <w:t xml:space="preserve">TUTORIAL </w:t>
      </w:r>
      <w:proofErr w:type="spellStart"/>
      <w:r w:rsidRPr="00ED39B3">
        <w:rPr>
          <w:rFonts w:ascii="Arial" w:hAnsi="Arial" w:cs="Arial"/>
          <w:sz w:val="22"/>
          <w:szCs w:val="22"/>
        </w:rPr>
        <w:t>pyEMMA</w:t>
      </w:r>
      <w:proofErr w:type="spellEnd"/>
    </w:p>
    <w:p w14:paraId="0B395514" w14:textId="3BFCF3C7" w:rsidR="00933FEC" w:rsidRPr="00ED39B3" w:rsidRDefault="00933FEC" w:rsidP="00933FEC">
      <w:pPr>
        <w:jc w:val="both"/>
        <w:rPr>
          <w:rFonts w:ascii="Arial" w:hAnsi="Arial" w:cs="Arial"/>
        </w:rPr>
      </w:pPr>
      <w:r w:rsidRPr="00ED39B3">
        <w:rPr>
          <w:rFonts w:ascii="Arial" w:hAnsi="Arial" w:cs="Arial"/>
        </w:rPr>
        <w:drawing>
          <wp:inline distT="0" distB="0" distL="0" distR="0" wp14:anchorId="166A459A" wp14:editId="05FCDB0C">
            <wp:extent cx="4096322" cy="1514686"/>
            <wp:effectExtent l="0" t="0" r="0" b="0"/>
            <wp:docPr id="12631255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25521" name="Imagen 1" descr="Texto&#10;&#10;Descripción generada automáticamente"/>
                    <pic:cNvPicPr/>
                  </pic:nvPicPr>
                  <pic:blipFill>
                    <a:blip r:embed="rId5"/>
                    <a:stretch>
                      <a:fillRect/>
                    </a:stretch>
                  </pic:blipFill>
                  <pic:spPr>
                    <a:xfrm>
                      <a:off x="0" y="0"/>
                      <a:ext cx="4096322" cy="1514686"/>
                    </a:xfrm>
                    <a:prstGeom prst="rect">
                      <a:avLst/>
                    </a:prstGeom>
                  </pic:spPr>
                </pic:pic>
              </a:graphicData>
            </a:graphic>
          </wp:inline>
        </w:drawing>
      </w:r>
    </w:p>
    <w:p w14:paraId="626BF457" w14:textId="5675CE94" w:rsidR="00152748" w:rsidRPr="00ED39B3" w:rsidRDefault="00152748" w:rsidP="00933FEC">
      <w:pPr>
        <w:pStyle w:val="Prrafodelista"/>
        <w:numPr>
          <w:ilvl w:val="0"/>
          <w:numId w:val="1"/>
        </w:numPr>
        <w:jc w:val="both"/>
        <w:rPr>
          <w:rFonts w:ascii="Arial" w:hAnsi="Arial" w:cs="Arial"/>
          <w:b/>
          <w:bCs/>
        </w:rPr>
      </w:pPr>
      <w:r w:rsidRPr="00ED39B3">
        <w:rPr>
          <w:rFonts w:ascii="Arial" w:hAnsi="Arial" w:cs="Arial"/>
          <w:b/>
          <w:bCs/>
        </w:rPr>
        <w:t>%</w:t>
      </w:r>
      <w:proofErr w:type="spellStart"/>
      <w:r w:rsidRPr="00ED39B3">
        <w:rPr>
          <w:rFonts w:ascii="Arial" w:hAnsi="Arial" w:cs="Arial"/>
          <w:b/>
          <w:bCs/>
        </w:rPr>
        <w:t>matplotlib</w:t>
      </w:r>
      <w:proofErr w:type="spellEnd"/>
      <w:r w:rsidRPr="00ED39B3">
        <w:rPr>
          <w:rFonts w:ascii="Arial" w:hAnsi="Arial" w:cs="Arial"/>
          <w:b/>
          <w:bCs/>
        </w:rPr>
        <w:t xml:space="preserve"> </w:t>
      </w:r>
      <w:proofErr w:type="spellStart"/>
      <w:r w:rsidRPr="00ED39B3">
        <w:rPr>
          <w:rFonts w:ascii="Arial" w:hAnsi="Arial" w:cs="Arial"/>
          <w:b/>
          <w:bCs/>
        </w:rPr>
        <w:t>inline</w:t>
      </w:r>
      <w:proofErr w:type="spellEnd"/>
      <w:r w:rsidRPr="00ED39B3">
        <w:rPr>
          <w:rFonts w:ascii="Arial" w:hAnsi="Arial" w:cs="Arial"/>
          <w:b/>
          <w:bCs/>
        </w:rPr>
        <w:t>:</w:t>
      </w:r>
    </w:p>
    <w:p w14:paraId="6289A6D6" w14:textId="1309BB97" w:rsidR="00152748" w:rsidRPr="00ED39B3" w:rsidRDefault="00152748" w:rsidP="00933FEC">
      <w:pPr>
        <w:jc w:val="both"/>
        <w:rPr>
          <w:rFonts w:ascii="Arial" w:hAnsi="Arial" w:cs="Arial"/>
        </w:rPr>
      </w:pPr>
      <w:r w:rsidRPr="00ED39B3">
        <w:rPr>
          <w:rFonts w:ascii="Arial" w:hAnsi="Arial" w:cs="Arial"/>
        </w:rPr>
        <w:t>Aquesta línia és una "</w:t>
      </w:r>
      <w:proofErr w:type="spellStart"/>
      <w:r w:rsidRPr="00ED39B3">
        <w:rPr>
          <w:rFonts w:ascii="Arial" w:hAnsi="Arial" w:cs="Arial"/>
        </w:rPr>
        <w:t>magic</w:t>
      </w:r>
      <w:proofErr w:type="spellEnd"/>
      <w:r w:rsidRPr="00ED39B3">
        <w:rPr>
          <w:rFonts w:ascii="Arial" w:hAnsi="Arial" w:cs="Arial"/>
        </w:rPr>
        <w:t xml:space="preserve"> </w:t>
      </w:r>
      <w:proofErr w:type="spellStart"/>
      <w:r w:rsidRPr="00ED39B3">
        <w:rPr>
          <w:rFonts w:ascii="Arial" w:hAnsi="Arial" w:cs="Arial"/>
        </w:rPr>
        <w:t>command</w:t>
      </w:r>
      <w:proofErr w:type="spellEnd"/>
      <w:r w:rsidRPr="00ED39B3">
        <w:rPr>
          <w:rFonts w:ascii="Arial" w:hAnsi="Arial" w:cs="Arial"/>
        </w:rPr>
        <w:t xml:space="preserve">" específica de </w:t>
      </w:r>
      <w:proofErr w:type="spellStart"/>
      <w:r w:rsidRPr="00ED39B3">
        <w:rPr>
          <w:rFonts w:ascii="Arial" w:hAnsi="Arial" w:cs="Arial"/>
        </w:rPr>
        <w:t>Jupyter</w:t>
      </w:r>
      <w:proofErr w:type="spellEnd"/>
      <w:r w:rsidRPr="00ED39B3">
        <w:rPr>
          <w:rFonts w:ascii="Arial" w:hAnsi="Arial" w:cs="Arial"/>
        </w:rPr>
        <w:t xml:space="preserve"> </w:t>
      </w:r>
      <w:proofErr w:type="spellStart"/>
      <w:r w:rsidRPr="00ED39B3">
        <w:rPr>
          <w:rFonts w:ascii="Arial" w:hAnsi="Arial" w:cs="Arial"/>
        </w:rPr>
        <w:t>Notebook</w:t>
      </w:r>
      <w:proofErr w:type="spellEnd"/>
      <w:r w:rsidRPr="00ED39B3">
        <w:rPr>
          <w:rFonts w:ascii="Arial" w:hAnsi="Arial" w:cs="Arial"/>
        </w:rPr>
        <w:t xml:space="preserve">. Fa que les figures de </w:t>
      </w:r>
      <w:proofErr w:type="spellStart"/>
      <w:r w:rsidRPr="00ED39B3">
        <w:rPr>
          <w:rFonts w:ascii="Arial" w:hAnsi="Arial" w:cs="Arial"/>
        </w:rPr>
        <w:t>Matplotlib</w:t>
      </w:r>
      <w:proofErr w:type="spellEnd"/>
      <w:r w:rsidRPr="00ED39B3">
        <w:rPr>
          <w:rFonts w:ascii="Arial" w:hAnsi="Arial" w:cs="Arial"/>
        </w:rPr>
        <w:t xml:space="preserve"> es mostrin directament a la </w:t>
      </w:r>
      <w:proofErr w:type="spellStart"/>
      <w:r w:rsidRPr="00ED39B3">
        <w:rPr>
          <w:rFonts w:ascii="Arial" w:hAnsi="Arial" w:cs="Arial"/>
        </w:rPr>
        <w:t>notebook</w:t>
      </w:r>
      <w:proofErr w:type="spellEnd"/>
      <w:r w:rsidRPr="00ED39B3">
        <w:rPr>
          <w:rFonts w:ascii="Arial" w:hAnsi="Arial" w:cs="Arial"/>
        </w:rPr>
        <w:t>, en lloc d'obrir-se a finestres externes.</w:t>
      </w:r>
      <w:r w:rsidR="00933FEC" w:rsidRPr="00ED39B3">
        <w:rPr>
          <w:rFonts w:ascii="Arial" w:hAnsi="Arial" w:cs="Arial"/>
        </w:rPr>
        <w:t xml:space="preserve"> </w:t>
      </w:r>
    </w:p>
    <w:p w14:paraId="021C5F93" w14:textId="521B38CD" w:rsidR="00152748" w:rsidRPr="00ED39B3" w:rsidRDefault="00152748" w:rsidP="00933FEC">
      <w:pPr>
        <w:pStyle w:val="Prrafodelista"/>
        <w:numPr>
          <w:ilvl w:val="0"/>
          <w:numId w:val="1"/>
        </w:numPr>
        <w:jc w:val="both"/>
        <w:rPr>
          <w:rFonts w:ascii="Arial" w:hAnsi="Arial" w:cs="Arial"/>
          <w:b/>
          <w:bCs/>
        </w:rPr>
      </w:pPr>
      <w:r w:rsidRPr="00ED39B3">
        <w:rPr>
          <w:rFonts w:ascii="Arial" w:hAnsi="Arial" w:cs="Arial"/>
          <w:b/>
          <w:bCs/>
        </w:rPr>
        <w:t xml:space="preserve">import </w:t>
      </w:r>
      <w:proofErr w:type="spellStart"/>
      <w:r w:rsidRPr="00ED39B3">
        <w:rPr>
          <w:rFonts w:ascii="Arial" w:hAnsi="Arial" w:cs="Arial"/>
          <w:b/>
          <w:bCs/>
        </w:rPr>
        <w:t>matplotlib.pyplot</w:t>
      </w:r>
      <w:proofErr w:type="spellEnd"/>
      <w:r w:rsidRPr="00ED39B3">
        <w:rPr>
          <w:rFonts w:ascii="Arial" w:hAnsi="Arial" w:cs="Arial"/>
          <w:b/>
          <w:bCs/>
        </w:rPr>
        <w:t xml:space="preserve"> as </w:t>
      </w:r>
      <w:proofErr w:type="spellStart"/>
      <w:r w:rsidRPr="00ED39B3">
        <w:rPr>
          <w:rFonts w:ascii="Arial" w:hAnsi="Arial" w:cs="Arial"/>
          <w:b/>
          <w:bCs/>
        </w:rPr>
        <w:t>plt</w:t>
      </w:r>
      <w:proofErr w:type="spellEnd"/>
      <w:r w:rsidRPr="00ED39B3">
        <w:rPr>
          <w:rFonts w:ascii="Arial" w:hAnsi="Arial" w:cs="Arial"/>
          <w:b/>
          <w:bCs/>
        </w:rPr>
        <w:t>:</w:t>
      </w:r>
    </w:p>
    <w:p w14:paraId="158B35CA" w14:textId="77777777" w:rsidR="00152748" w:rsidRPr="00ED39B3" w:rsidRDefault="00152748" w:rsidP="00933FEC">
      <w:pPr>
        <w:jc w:val="both"/>
        <w:rPr>
          <w:rFonts w:ascii="Arial" w:hAnsi="Arial" w:cs="Arial"/>
        </w:rPr>
      </w:pPr>
      <w:r w:rsidRPr="00ED39B3">
        <w:rPr>
          <w:rFonts w:ascii="Arial" w:hAnsi="Arial" w:cs="Arial"/>
        </w:rPr>
        <w:t xml:space="preserve">Importa el mòdul </w:t>
      </w:r>
      <w:proofErr w:type="spellStart"/>
      <w:r w:rsidRPr="00ED39B3">
        <w:rPr>
          <w:rFonts w:ascii="Arial" w:hAnsi="Arial" w:cs="Arial"/>
        </w:rPr>
        <w:t>pyplot</w:t>
      </w:r>
      <w:proofErr w:type="spellEnd"/>
      <w:r w:rsidRPr="00ED39B3">
        <w:rPr>
          <w:rFonts w:ascii="Arial" w:hAnsi="Arial" w:cs="Arial"/>
        </w:rPr>
        <w:t xml:space="preserve"> de </w:t>
      </w:r>
      <w:proofErr w:type="spellStart"/>
      <w:r w:rsidRPr="00ED39B3">
        <w:rPr>
          <w:rFonts w:ascii="Arial" w:hAnsi="Arial" w:cs="Arial"/>
        </w:rPr>
        <w:t>Matplotlib</w:t>
      </w:r>
      <w:proofErr w:type="spellEnd"/>
      <w:r w:rsidRPr="00ED39B3">
        <w:rPr>
          <w:rFonts w:ascii="Arial" w:hAnsi="Arial" w:cs="Arial"/>
        </w:rPr>
        <w:t xml:space="preserve"> i ho assigna a l'àlies </w:t>
      </w:r>
      <w:proofErr w:type="spellStart"/>
      <w:r w:rsidRPr="00ED39B3">
        <w:rPr>
          <w:rFonts w:ascii="Arial" w:hAnsi="Arial" w:cs="Arial"/>
        </w:rPr>
        <w:t>plt</w:t>
      </w:r>
      <w:proofErr w:type="spellEnd"/>
      <w:r w:rsidRPr="00ED39B3">
        <w:rPr>
          <w:rFonts w:ascii="Arial" w:hAnsi="Arial" w:cs="Arial"/>
        </w:rPr>
        <w:t xml:space="preserve">. </w:t>
      </w:r>
      <w:proofErr w:type="spellStart"/>
      <w:r w:rsidRPr="00ED39B3">
        <w:rPr>
          <w:rFonts w:ascii="Arial" w:hAnsi="Arial" w:cs="Arial"/>
        </w:rPr>
        <w:t>pyplot</w:t>
      </w:r>
      <w:proofErr w:type="spellEnd"/>
      <w:r w:rsidRPr="00ED39B3">
        <w:rPr>
          <w:rFonts w:ascii="Arial" w:hAnsi="Arial" w:cs="Arial"/>
        </w:rPr>
        <w:t xml:space="preserve"> és una col·lecció de funcions de </w:t>
      </w:r>
      <w:proofErr w:type="spellStart"/>
      <w:r w:rsidRPr="00ED39B3">
        <w:rPr>
          <w:rFonts w:ascii="Arial" w:hAnsi="Arial" w:cs="Arial"/>
        </w:rPr>
        <w:t>Matplotlib</w:t>
      </w:r>
      <w:proofErr w:type="spellEnd"/>
      <w:r w:rsidRPr="00ED39B3">
        <w:rPr>
          <w:rFonts w:ascii="Arial" w:hAnsi="Arial" w:cs="Arial"/>
        </w:rPr>
        <w:t xml:space="preserve"> que fan que </w:t>
      </w:r>
      <w:proofErr w:type="spellStart"/>
      <w:r w:rsidRPr="00ED39B3">
        <w:rPr>
          <w:rFonts w:ascii="Arial" w:hAnsi="Arial" w:cs="Arial"/>
        </w:rPr>
        <w:t>Matplotlib</w:t>
      </w:r>
      <w:proofErr w:type="spellEnd"/>
      <w:r w:rsidRPr="00ED39B3">
        <w:rPr>
          <w:rFonts w:ascii="Arial" w:hAnsi="Arial" w:cs="Arial"/>
        </w:rPr>
        <w:t xml:space="preserve"> es comporti de manera similar a MATLAB, cosa que és útil per generar gràfics i visualitzacions de dades.</w:t>
      </w:r>
    </w:p>
    <w:p w14:paraId="1701AA59" w14:textId="4E34F6F3" w:rsidR="00152748" w:rsidRPr="00ED39B3" w:rsidRDefault="00152748" w:rsidP="00933FEC">
      <w:pPr>
        <w:pStyle w:val="Prrafodelista"/>
        <w:numPr>
          <w:ilvl w:val="0"/>
          <w:numId w:val="1"/>
        </w:numPr>
        <w:jc w:val="both"/>
        <w:rPr>
          <w:rFonts w:ascii="Arial" w:hAnsi="Arial" w:cs="Arial"/>
          <w:b/>
          <w:bCs/>
        </w:rPr>
      </w:pPr>
      <w:r w:rsidRPr="00ED39B3">
        <w:rPr>
          <w:rFonts w:ascii="Arial" w:hAnsi="Arial" w:cs="Arial"/>
          <w:b/>
          <w:bCs/>
        </w:rPr>
        <w:t xml:space="preserve">import </w:t>
      </w:r>
      <w:proofErr w:type="spellStart"/>
      <w:r w:rsidRPr="00ED39B3">
        <w:rPr>
          <w:rFonts w:ascii="Arial" w:hAnsi="Arial" w:cs="Arial"/>
          <w:b/>
          <w:bCs/>
        </w:rPr>
        <w:t>matplotlib</w:t>
      </w:r>
      <w:proofErr w:type="spellEnd"/>
      <w:r w:rsidRPr="00ED39B3">
        <w:rPr>
          <w:rFonts w:ascii="Arial" w:hAnsi="Arial" w:cs="Arial"/>
          <w:b/>
          <w:bCs/>
        </w:rPr>
        <w:t xml:space="preserve"> as </w:t>
      </w:r>
      <w:proofErr w:type="spellStart"/>
      <w:r w:rsidRPr="00ED39B3">
        <w:rPr>
          <w:rFonts w:ascii="Arial" w:hAnsi="Arial" w:cs="Arial"/>
          <w:b/>
          <w:bCs/>
        </w:rPr>
        <w:t>mpl</w:t>
      </w:r>
      <w:proofErr w:type="spellEnd"/>
      <w:r w:rsidRPr="00ED39B3">
        <w:rPr>
          <w:rFonts w:ascii="Arial" w:hAnsi="Arial" w:cs="Arial"/>
          <w:b/>
          <w:bCs/>
        </w:rPr>
        <w:t>:</w:t>
      </w:r>
    </w:p>
    <w:p w14:paraId="35F0DB65" w14:textId="77777777" w:rsidR="00152748" w:rsidRPr="00ED39B3" w:rsidRDefault="00152748" w:rsidP="00933FEC">
      <w:pPr>
        <w:jc w:val="both"/>
        <w:rPr>
          <w:rFonts w:ascii="Arial" w:hAnsi="Arial" w:cs="Arial"/>
        </w:rPr>
      </w:pPr>
      <w:r w:rsidRPr="00ED39B3">
        <w:rPr>
          <w:rFonts w:ascii="Arial" w:hAnsi="Arial" w:cs="Arial"/>
        </w:rPr>
        <w:t xml:space="preserve">Importa el mòdul </w:t>
      </w:r>
      <w:proofErr w:type="spellStart"/>
      <w:r w:rsidRPr="00ED39B3">
        <w:rPr>
          <w:rFonts w:ascii="Arial" w:hAnsi="Arial" w:cs="Arial"/>
        </w:rPr>
        <w:t>matplotlib</w:t>
      </w:r>
      <w:proofErr w:type="spellEnd"/>
      <w:r w:rsidRPr="00ED39B3">
        <w:rPr>
          <w:rFonts w:ascii="Arial" w:hAnsi="Arial" w:cs="Arial"/>
        </w:rPr>
        <w:t xml:space="preserve"> complet i l'assigna a l'àlies </w:t>
      </w:r>
      <w:proofErr w:type="spellStart"/>
      <w:r w:rsidRPr="00ED39B3">
        <w:rPr>
          <w:rFonts w:ascii="Arial" w:hAnsi="Arial" w:cs="Arial"/>
        </w:rPr>
        <w:t>mpl</w:t>
      </w:r>
      <w:proofErr w:type="spellEnd"/>
      <w:r w:rsidRPr="00ED39B3">
        <w:rPr>
          <w:rFonts w:ascii="Arial" w:hAnsi="Arial" w:cs="Arial"/>
        </w:rPr>
        <w:t xml:space="preserve">. Això permet accedir a configuracions globals i estils de </w:t>
      </w:r>
      <w:proofErr w:type="spellStart"/>
      <w:r w:rsidRPr="00ED39B3">
        <w:rPr>
          <w:rFonts w:ascii="Arial" w:hAnsi="Arial" w:cs="Arial"/>
        </w:rPr>
        <w:t>Matplotlib</w:t>
      </w:r>
      <w:proofErr w:type="spellEnd"/>
      <w:r w:rsidRPr="00ED39B3">
        <w:rPr>
          <w:rFonts w:ascii="Arial" w:hAnsi="Arial" w:cs="Arial"/>
        </w:rPr>
        <w:t>.</w:t>
      </w:r>
    </w:p>
    <w:p w14:paraId="2A036EA9" w14:textId="3CE64A5B" w:rsidR="00152748" w:rsidRPr="00ED39B3" w:rsidRDefault="00152748" w:rsidP="00933FEC">
      <w:pPr>
        <w:pStyle w:val="Prrafodelista"/>
        <w:numPr>
          <w:ilvl w:val="0"/>
          <w:numId w:val="1"/>
        </w:numPr>
        <w:jc w:val="both"/>
        <w:rPr>
          <w:rFonts w:ascii="Arial" w:hAnsi="Arial" w:cs="Arial"/>
          <w:b/>
          <w:bCs/>
        </w:rPr>
      </w:pPr>
      <w:r w:rsidRPr="00ED39B3">
        <w:rPr>
          <w:rFonts w:ascii="Arial" w:hAnsi="Arial" w:cs="Arial"/>
          <w:b/>
          <w:bCs/>
        </w:rPr>
        <w:t xml:space="preserve">import </w:t>
      </w:r>
      <w:proofErr w:type="spellStart"/>
      <w:r w:rsidRPr="00ED39B3">
        <w:rPr>
          <w:rFonts w:ascii="Arial" w:hAnsi="Arial" w:cs="Arial"/>
          <w:b/>
          <w:bCs/>
        </w:rPr>
        <w:t>numpy</w:t>
      </w:r>
      <w:proofErr w:type="spellEnd"/>
      <w:r w:rsidRPr="00ED39B3">
        <w:rPr>
          <w:rFonts w:ascii="Arial" w:hAnsi="Arial" w:cs="Arial"/>
          <w:b/>
          <w:bCs/>
        </w:rPr>
        <w:t xml:space="preserve"> as </w:t>
      </w:r>
      <w:proofErr w:type="spellStart"/>
      <w:r w:rsidRPr="00ED39B3">
        <w:rPr>
          <w:rFonts w:ascii="Arial" w:hAnsi="Arial" w:cs="Arial"/>
          <w:b/>
          <w:bCs/>
        </w:rPr>
        <w:t>np</w:t>
      </w:r>
      <w:proofErr w:type="spellEnd"/>
      <w:r w:rsidRPr="00ED39B3">
        <w:rPr>
          <w:rFonts w:ascii="Arial" w:hAnsi="Arial" w:cs="Arial"/>
          <w:b/>
          <w:bCs/>
        </w:rPr>
        <w:t>:</w:t>
      </w:r>
    </w:p>
    <w:p w14:paraId="60B918E4" w14:textId="77777777" w:rsidR="00152748" w:rsidRPr="00ED39B3" w:rsidRDefault="00152748" w:rsidP="00933FEC">
      <w:pPr>
        <w:jc w:val="both"/>
        <w:rPr>
          <w:rFonts w:ascii="Arial" w:hAnsi="Arial" w:cs="Arial"/>
        </w:rPr>
      </w:pPr>
      <w:r w:rsidRPr="00ED39B3">
        <w:rPr>
          <w:rFonts w:ascii="Arial" w:hAnsi="Arial" w:cs="Arial"/>
        </w:rPr>
        <w:lastRenderedPageBreak/>
        <w:t xml:space="preserve">Importa el mòdul </w:t>
      </w:r>
      <w:proofErr w:type="spellStart"/>
      <w:r w:rsidRPr="00ED39B3">
        <w:rPr>
          <w:rFonts w:ascii="Arial" w:hAnsi="Arial" w:cs="Arial"/>
        </w:rPr>
        <w:t>numpy</w:t>
      </w:r>
      <w:proofErr w:type="spellEnd"/>
      <w:r w:rsidRPr="00ED39B3">
        <w:rPr>
          <w:rFonts w:ascii="Arial" w:hAnsi="Arial" w:cs="Arial"/>
        </w:rPr>
        <w:t xml:space="preserve"> i l'assigna a l'àlies </w:t>
      </w:r>
      <w:proofErr w:type="spellStart"/>
      <w:r w:rsidRPr="00ED39B3">
        <w:rPr>
          <w:rFonts w:ascii="Arial" w:hAnsi="Arial" w:cs="Arial"/>
        </w:rPr>
        <w:t>np</w:t>
      </w:r>
      <w:proofErr w:type="spellEnd"/>
      <w:r w:rsidRPr="00ED39B3">
        <w:rPr>
          <w:rFonts w:ascii="Arial" w:hAnsi="Arial" w:cs="Arial"/>
        </w:rPr>
        <w:t xml:space="preserve">. </w:t>
      </w:r>
      <w:proofErr w:type="spellStart"/>
      <w:r w:rsidRPr="00ED39B3">
        <w:rPr>
          <w:rFonts w:ascii="Arial" w:hAnsi="Arial" w:cs="Arial"/>
        </w:rPr>
        <w:t>NumPy</w:t>
      </w:r>
      <w:proofErr w:type="spellEnd"/>
      <w:r w:rsidRPr="00ED39B3">
        <w:rPr>
          <w:rFonts w:ascii="Arial" w:hAnsi="Arial" w:cs="Arial"/>
        </w:rPr>
        <w:t xml:space="preserve"> és una biblioteca fonamental per a la computació científica a </w:t>
      </w:r>
      <w:proofErr w:type="spellStart"/>
      <w:r w:rsidRPr="00ED39B3">
        <w:rPr>
          <w:rFonts w:ascii="Arial" w:hAnsi="Arial" w:cs="Arial"/>
        </w:rPr>
        <w:t>Python</w:t>
      </w:r>
      <w:proofErr w:type="spellEnd"/>
      <w:r w:rsidRPr="00ED39B3">
        <w:rPr>
          <w:rFonts w:ascii="Arial" w:hAnsi="Arial" w:cs="Arial"/>
        </w:rPr>
        <w:t xml:space="preserve">, utilitzada per treballar amb </w:t>
      </w:r>
      <w:proofErr w:type="spellStart"/>
      <w:r w:rsidRPr="00ED39B3">
        <w:rPr>
          <w:rFonts w:ascii="Arial" w:hAnsi="Arial" w:cs="Arial"/>
        </w:rPr>
        <w:t>arrays</w:t>
      </w:r>
      <w:proofErr w:type="spellEnd"/>
      <w:r w:rsidRPr="00ED39B3">
        <w:rPr>
          <w:rFonts w:ascii="Arial" w:hAnsi="Arial" w:cs="Arial"/>
        </w:rPr>
        <w:t xml:space="preserve"> i realitzar operacions matemàtiques de manera eficient.</w:t>
      </w:r>
    </w:p>
    <w:p w14:paraId="7A036E12" w14:textId="6392E65B" w:rsidR="00152748" w:rsidRPr="00ED39B3" w:rsidRDefault="00152748" w:rsidP="00933FEC">
      <w:pPr>
        <w:pStyle w:val="Prrafodelista"/>
        <w:numPr>
          <w:ilvl w:val="0"/>
          <w:numId w:val="1"/>
        </w:numPr>
        <w:jc w:val="both"/>
        <w:rPr>
          <w:rFonts w:ascii="Arial" w:hAnsi="Arial" w:cs="Arial"/>
          <w:b/>
          <w:bCs/>
        </w:rPr>
      </w:pPr>
      <w:r w:rsidRPr="00ED39B3">
        <w:rPr>
          <w:rFonts w:ascii="Arial" w:hAnsi="Arial" w:cs="Arial"/>
          <w:b/>
          <w:bCs/>
        </w:rPr>
        <w:t xml:space="preserve">import </w:t>
      </w:r>
      <w:proofErr w:type="spellStart"/>
      <w:r w:rsidRPr="00ED39B3">
        <w:rPr>
          <w:rFonts w:ascii="Arial" w:hAnsi="Arial" w:cs="Arial"/>
          <w:b/>
          <w:bCs/>
        </w:rPr>
        <w:t>mdshare</w:t>
      </w:r>
      <w:proofErr w:type="spellEnd"/>
      <w:r w:rsidRPr="00ED39B3">
        <w:rPr>
          <w:rFonts w:ascii="Arial" w:hAnsi="Arial" w:cs="Arial"/>
          <w:b/>
          <w:bCs/>
        </w:rPr>
        <w:t>:</w:t>
      </w:r>
    </w:p>
    <w:p w14:paraId="70A28FCA" w14:textId="77777777" w:rsidR="00152748" w:rsidRPr="00ED39B3" w:rsidRDefault="00152748" w:rsidP="00933FEC">
      <w:pPr>
        <w:jc w:val="both"/>
        <w:rPr>
          <w:rFonts w:ascii="Arial" w:hAnsi="Arial" w:cs="Arial"/>
        </w:rPr>
      </w:pPr>
      <w:r w:rsidRPr="00ED39B3">
        <w:rPr>
          <w:rFonts w:ascii="Arial" w:hAnsi="Arial" w:cs="Arial"/>
        </w:rPr>
        <w:t xml:space="preserve">Importa la biblioteca </w:t>
      </w:r>
      <w:proofErr w:type="spellStart"/>
      <w:r w:rsidRPr="00ED39B3">
        <w:rPr>
          <w:rFonts w:ascii="Arial" w:hAnsi="Arial" w:cs="Arial"/>
        </w:rPr>
        <w:t>mdshare</w:t>
      </w:r>
      <w:proofErr w:type="spellEnd"/>
      <w:r w:rsidRPr="00ED39B3">
        <w:rPr>
          <w:rFonts w:ascii="Arial" w:hAnsi="Arial" w:cs="Arial"/>
        </w:rPr>
        <w:t xml:space="preserve">. </w:t>
      </w:r>
      <w:proofErr w:type="spellStart"/>
      <w:r w:rsidRPr="00ED39B3">
        <w:rPr>
          <w:rFonts w:ascii="Arial" w:hAnsi="Arial" w:cs="Arial"/>
        </w:rPr>
        <w:t>mdshare</w:t>
      </w:r>
      <w:proofErr w:type="spellEnd"/>
      <w:r w:rsidRPr="00ED39B3">
        <w:rPr>
          <w:rFonts w:ascii="Arial" w:hAnsi="Arial" w:cs="Arial"/>
        </w:rPr>
        <w:t xml:space="preserve"> és una eina per compartir dades de simulacions de dinàmica molecular. Proporciona accés a dades </w:t>
      </w:r>
      <w:proofErr w:type="spellStart"/>
      <w:r w:rsidRPr="00ED39B3">
        <w:rPr>
          <w:rFonts w:ascii="Arial" w:hAnsi="Arial" w:cs="Arial"/>
        </w:rPr>
        <w:t>preconfigurades</w:t>
      </w:r>
      <w:proofErr w:type="spellEnd"/>
      <w:r w:rsidRPr="00ED39B3">
        <w:rPr>
          <w:rFonts w:ascii="Arial" w:hAnsi="Arial" w:cs="Arial"/>
        </w:rPr>
        <w:t xml:space="preserve"> i es pot utilitzar per descarregar conjunts de dades específiques.</w:t>
      </w:r>
    </w:p>
    <w:p w14:paraId="064F5248" w14:textId="52D5367D" w:rsidR="00152748" w:rsidRPr="00ED39B3" w:rsidRDefault="00152748" w:rsidP="00933FEC">
      <w:pPr>
        <w:pStyle w:val="Prrafodelista"/>
        <w:numPr>
          <w:ilvl w:val="0"/>
          <w:numId w:val="1"/>
        </w:numPr>
        <w:jc w:val="both"/>
        <w:rPr>
          <w:rFonts w:ascii="Arial" w:hAnsi="Arial" w:cs="Arial"/>
          <w:b/>
          <w:bCs/>
        </w:rPr>
      </w:pPr>
      <w:r w:rsidRPr="00ED39B3">
        <w:rPr>
          <w:rFonts w:ascii="Arial" w:hAnsi="Arial" w:cs="Arial"/>
          <w:b/>
          <w:bCs/>
        </w:rPr>
        <w:t xml:space="preserve">import </w:t>
      </w:r>
      <w:proofErr w:type="spellStart"/>
      <w:r w:rsidRPr="00ED39B3">
        <w:rPr>
          <w:rFonts w:ascii="Arial" w:hAnsi="Arial" w:cs="Arial"/>
          <w:b/>
          <w:bCs/>
        </w:rPr>
        <w:t>piemma</w:t>
      </w:r>
      <w:proofErr w:type="spellEnd"/>
      <w:r w:rsidRPr="00ED39B3">
        <w:rPr>
          <w:rFonts w:ascii="Arial" w:hAnsi="Arial" w:cs="Arial"/>
          <w:b/>
          <w:bCs/>
        </w:rPr>
        <w:t>:</w:t>
      </w:r>
    </w:p>
    <w:p w14:paraId="2C145772" w14:textId="77777777" w:rsidR="00152748" w:rsidRPr="00ED39B3" w:rsidRDefault="00152748" w:rsidP="00933FEC">
      <w:pPr>
        <w:jc w:val="both"/>
        <w:rPr>
          <w:rFonts w:ascii="Arial" w:hAnsi="Arial" w:cs="Arial"/>
        </w:rPr>
      </w:pPr>
      <w:r w:rsidRPr="00ED39B3">
        <w:rPr>
          <w:rFonts w:ascii="Arial" w:hAnsi="Arial" w:cs="Arial"/>
        </w:rPr>
        <w:t xml:space="preserve">Importa la biblioteca </w:t>
      </w:r>
      <w:proofErr w:type="spellStart"/>
      <w:r w:rsidRPr="00ED39B3">
        <w:rPr>
          <w:rFonts w:ascii="Arial" w:hAnsi="Arial" w:cs="Arial"/>
        </w:rPr>
        <w:t>piemma</w:t>
      </w:r>
      <w:proofErr w:type="spellEnd"/>
      <w:r w:rsidRPr="00ED39B3">
        <w:rPr>
          <w:rFonts w:ascii="Arial" w:hAnsi="Arial" w:cs="Arial"/>
        </w:rPr>
        <w:t xml:space="preserve">. </w:t>
      </w:r>
      <w:proofErr w:type="spellStart"/>
      <w:r w:rsidRPr="00ED39B3">
        <w:rPr>
          <w:rFonts w:ascii="Arial" w:hAnsi="Arial" w:cs="Arial"/>
        </w:rPr>
        <w:t>Piemma</w:t>
      </w:r>
      <w:proofErr w:type="spellEnd"/>
      <w:r w:rsidRPr="00ED39B3">
        <w:rPr>
          <w:rFonts w:ascii="Arial" w:hAnsi="Arial" w:cs="Arial"/>
        </w:rPr>
        <w:t xml:space="preserve"> és una eina per a l'anàlisi de dinàmica molecular i construcció de models de </w:t>
      </w:r>
      <w:proofErr w:type="spellStart"/>
      <w:r w:rsidRPr="00ED39B3">
        <w:rPr>
          <w:rFonts w:ascii="Arial" w:hAnsi="Arial" w:cs="Arial"/>
        </w:rPr>
        <w:t>Markov</w:t>
      </w:r>
      <w:proofErr w:type="spellEnd"/>
      <w:r w:rsidRPr="00ED39B3">
        <w:rPr>
          <w:rFonts w:ascii="Arial" w:hAnsi="Arial" w:cs="Arial"/>
        </w:rPr>
        <w:t xml:space="preserve"> (MSM) a partir de trajectòries de simulació.</w:t>
      </w:r>
    </w:p>
    <w:p w14:paraId="6A8AABFF" w14:textId="7AAEDEA7" w:rsidR="00152748" w:rsidRPr="00ED39B3" w:rsidRDefault="00152748" w:rsidP="00933FEC">
      <w:pPr>
        <w:pStyle w:val="Prrafodelista"/>
        <w:numPr>
          <w:ilvl w:val="0"/>
          <w:numId w:val="1"/>
        </w:numPr>
        <w:jc w:val="both"/>
        <w:rPr>
          <w:rFonts w:ascii="Arial" w:hAnsi="Arial" w:cs="Arial"/>
          <w:b/>
          <w:bCs/>
        </w:rPr>
      </w:pPr>
      <w:proofErr w:type="spellStart"/>
      <w:r w:rsidRPr="00ED39B3">
        <w:rPr>
          <w:rFonts w:ascii="Arial" w:hAnsi="Arial" w:cs="Arial"/>
          <w:b/>
          <w:bCs/>
        </w:rPr>
        <w:t>from</w:t>
      </w:r>
      <w:proofErr w:type="spellEnd"/>
      <w:r w:rsidRPr="00ED39B3">
        <w:rPr>
          <w:rFonts w:ascii="Arial" w:hAnsi="Arial" w:cs="Arial"/>
          <w:b/>
          <w:bCs/>
        </w:rPr>
        <w:t xml:space="preserve"> </w:t>
      </w:r>
      <w:proofErr w:type="spellStart"/>
      <w:r w:rsidRPr="00ED39B3">
        <w:rPr>
          <w:rFonts w:ascii="Arial" w:hAnsi="Arial" w:cs="Arial"/>
          <w:b/>
          <w:bCs/>
        </w:rPr>
        <w:t>pyemma.util.contexts</w:t>
      </w:r>
      <w:proofErr w:type="spellEnd"/>
      <w:r w:rsidRPr="00ED39B3">
        <w:rPr>
          <w:rFonts w:ascii="Arial" w:hAnsi="Arial" w:cs="Arial"/>
          <w:b/>
          <w:bCs/>
        </w:rPr>
        <w:t xml:space="preserve"> import </w:t>
      </w:r>
      <w:proofErr w:type="spellStart"/>
      <w:r w:rsidRPr="00ED39B3">
        <w:rPr>
          <w:rFonts w:ascii="Arial" w:hAnsi="Arial" w:cs="Arial"/>
          <w:b/>
          <w:bCs/>
        </w:rPr>
        <w:t>settings</w:t>
      </w:r>
      <w:proofErr w:type="spellEnd"/>
      <w:r w:rsidRPr="00ED39B3">
        <w:rPr>
          <w:rFonts w:ascii="Arial" w:hAnsi="Arial" w:cs="Arial"/>
          <w:b/>
          <w:bCs/>
        </w:rPr>
        <w:t>:</w:t>
      </w:r>
    </w:p>
    <w:p w14:paraId="64F54C8C" w14:textId="77777777" w:rsidR="00152748" w:rsidRPr="00ED39B3" w:rsidRDefault="00152748" w:rsidP="00933FEC">
      <w:pPr>
        <w:jc w:val="both"/>
        <w:rPr>
          <w:rFonts w:ascii="Arial" w:hAnsi="Arial" w:cs="Arial"/>
        </w:rPr>
      </w:pPr>
      <w:r w:rsidRPr="00ED39B3">
        <w:rPr>
          <w:rFonts w:ascii="Arial" w:hAnsi="Arial" w:cs="Arial"/>
        </w:rPr>
        <w:t xml:space="preserve">Importa el submòdul </w:t>
      </w:r>
      <w:proofErr w:type="spellStart"/>
      <w:r w:rsidRPr="00ED39B3">
        <w:rPr>
          <w:rFonts w:ascii="Arial" w:hAnsi="Arial" w:cs="Arial"/>
        </w:rPr>
        <w:t>settings</w:t>
      </w:r>
      <w:proofErr w:type="spellEnd"/>
      <w:r w:rsidRPr="00ED39B3">
        <w:rPr>
          <w:rFonts w:ascii="Arial" w:hAnsi="Arial" w:cs="Arial"/>
        </w:rPr>
        <w:t xml:space="preserve"> des de </w:t>
      </w:r>
      <w:proofErr w:type="spellStart"/>
      <w:r w:rsidRPr="00ED39B3">
        <w:rPr>
          <w:rFonts w:ascii="Arial" w:hAnsi="Arial" w:cs="Arial"/>
        </w:rPr>
        <w:t>pyemma.util.contexts</w:t>
      </w:r>
      <w:proofErr w:type="spellEnd"/>
      <w:r w:rsidRPr="00ED39B3">
        <w:rPr>
          <w:rFonts w:ascii="Arial" w:hAnsi="Arial" w:cs="Arial"/>
        </w:rPr>
        <w:t xml:space="preserve">. Aquest mòdul proporciona contextos i configuracions que es poden utilitzar per ajustar el comportament de </w:t>
      </w:r>
      <w:proofErr w:type="spellStart"/>
      <w:r w:rsidRPr="00ED39B3">
        <w:rPr>
          <w:rFonts w:ascii="Arial" w:hAnsi="Arial" w:cs="Arial"/>
        </w:rPr>
        <w:t>PyEMMA</w:t>
      </w:r>
      <w:proofErr w:type="spellEnd"/>
      <w:r w:rsidRPr="00ED39B3">
        <w:rPr>
          <w:rFonts w:ascii="Arial" w:hAnsi="Arial" w:cs="Arial"/>
        </w:rPr>
        <w:t xml:space="preserve"> durant l'anàlisi.</w:t>
      </w:r>
    </w:p>
    <w:p w14:paraId="1CE32A85" w14:textId="31867AD1" w:rsidR="00152748" w:rsidRPr="00ED39B3" w:rsidRDefault="00152748" w:rsidP="00933FEC">
      <w:pPr>
        <w:jc w:val="both"/>
        <w:rPr>
          <w:rFonts w:ascii="Arial" w:hAnsi="Arial" w:cs="Arial"/>
        </w:rPr>
      </w:pPr>
      <w:r w:rsidRPr="00ED39B3">
        <w:rPr>
          <w:rFonts w:ascii="Arial" w:hAnsi="Arial" w:cs="Arial"/>
        </w:rPr>
        <w:t>Amb aquestes importacions, s'estan preparant les eines necessàries per fer l'anàlisi de les dinàmiques moleculars i generar visualitzacions dels resultats.</w:t>
      </w:r>
    </w:p>
    <w:p w14:paraId="401F503D" w14:textId="77777777" w:rsidR="00152748" w:rsidRPr="00ED39B3" w:rsidRDefault="00152748" w:rsidP="00933FEC">
      <w:pPr>
        <w:jc w:val="both"/>
        <w:rPr>
          <w:rFonts w:ascii="Arial" w:hAnsi="Arial" w:cs="Arial"/>
        </w:rPr>
      </w:pPr>
    </w:p>
    <w:p w14:paraId="5E387297" w14:textId="48AAEAC7" w:rsidR="00152748" w:rsidRPr="00ED39B3" w:rsidRDefault="00152748" w:rsidP="00933FEC">
      <w:pPr>
        <w:jc w:val="both"/>
        <w:rPr>
          <w:rFonts w:ascii="Arial" w:hAnsi="Arial" w:cs="Arial"/>
        </w:rPr>
      </w:pPr>
      <w:r w:rsidRPr="00ED39B3">
        <w:rPr>
          <w:rFonts w:ascii="Arial" w:hAnsi="Arial" w:cs="Arial"/>
        </w:rPr>
        <w:drawing>
          <wp:inline distT="0" distB="0" distL="0" distR="0" wp14:anchorId="5FFDA48A" wp14:editId="44537739">
            <wp:extent cx="5400040" cy="405765"/>
            <wp:effectExtent l="0" t="0" r="0" b="0"/>
            <wp:docPr id="1911158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58839" name=""/>
                    <pic:cNvPicPr/>
                  </pic:nvPicPr>
                  <pic:blipFill>
                    <a:blip r:embed="rId6"/>
                    <a:stretch>
                      <a:fillRect/>
                    </a:stretch>
                  </pic:blipFill>
                  <pic:spPr>
                    <a:xfrm>
                      <a:off x="0" y="0"/>
                      <a:ext cx="5400040" cy="405765"/>
                    </a:xfrm>
                    <a:prstGeom prst="rect">
                      <a:avLst/>
                    </a:prstGeom>
                  </pic:spPr>
                </pic:pic>
              </a:graphicData>
            </a:graphic>
          </wp:inline>
        </w:drawing>
      </w:r>
    </w:p>
    <w:p w14:paraId="48216C61" w14:textId="34559F7D" w:rsidR="00152748" w:rsidRPr="00ED39B3" w:rsidRDefault="00152748" w:rsidP="00933FEC">
      <w:pPr>
        <w:pStyle w:val="Prrafodelista"/>
        <w:numPr>
          <w:ilvl w:val="0"/>
          <w:numId w:val="2"/>
        </w:numPr>
        <w:jc w:val="both"/>
        <w:rPr>
          <w:rFonts w:ascii="Arial" w:hAnsi="Arial" w:cs="Arial"/>
          <w:b/>
          <w:bCs/>
        </w:rPr>
      </w:pPr>
      <w:proofErr w:type="spellStart"/>
      <w:r w:rsidRPr="00ED39B3">
        <w:rPr>
          <w:rFonts w:ascii="Arial" w:hAnsi="Arial" w:cs="Arial"/>
          <w:b/>
          <w:bCs/>
        </w:rPr>
        <w:t>pdb</w:t>
      </w:r>
      <w:proofErr w:type="spellEnd"/>
      <w:r w:rsidRPr="00ED39B3">
        <w:rPr>
          <w:rFonts w:ascii="Arial" w:hAnsi="Arial" w:cs="Arial"/>
          <w:b/>
          <w:bCs/>
        </w:rPr>
        <w:t xml:space="preserve"> = </w:t>
      </w:r>
      <w:proofErr w:type="spellStart"/>
      <w:r w:rsidRPr="00ED39B3">
        <w:rPr>
          <w:rFonts w:ascii="Arial" w:hAnsi="Arial" w:cs="Arial"/>
          <w:b/>
          <w:bCs/>
        </w:rPr>
        <w:t>mdshare.fetch</w:t>
      </w:r>
      <w:proofErr w:type="spellEnd"/>
      <w:r w:rsidRPr="00ED39B3">
        <w:rPr>
          <w:rFonts w:ascii="Arial" w:hAnsi="Arial" w:cs="Arial"/>
          <w:b/>
          <w:bCs/>
        </w:rPr>
        <w:t>('pentapeptide-impl-solv.pdb',</w:t>
      </w:r>
      <w:r w:rsidRPr="00ED39B3">
        <w:rPr>
          <w:rFonts w:ascii="Arial" w:hAnsi="Arial" w:cs="Arial"/>
          <w:b/>
          <w:bCs/>
        </w:rPr>
        <w:t xml:space="preserve"> </w:t>
      </w:r>
      <w:proofErr w:type="spellStart"/>
      <w:r w:rsidRPr="00ED39B3">
        <w:rPr>
          <w:rFonts w:ascii="Arial" w:hAnsi="Arial" w:cs="Arial"/>
          <w:b/>
          <w:bCs/>
        </w:rPr>
        <w:t>working_directory</w:t>
      </w:r>
      <w:proofErr w:type="spellEnd"/>
      <w:r w:rsidRPr="00ED39B3">
        <w:rPr>
          <w:rFonts w:ascii="Arial" w:hAnsi="Arial" w:cs="Arial"/>
          <w:b/>
          <w:bCs/>
        </w:rPr>
        <w:t>='data'):</w:t>
      </w:r>
    </w:p>
    <w:p w14:paraId="45479796" w14:textId="77777777" w:rsidR="00152748" w:rsidRPr="00ED39B3" w:rsidRDefault="00152748" w:rsidP="00933FEC">
      <w:pPr>
        <w:jc w:val="both"/>
        <w:rPr>
          <w:rFonts w:ascii="Arial" w:hAnsi="Arial" w:cs="Arial"/>
        </w:rPr>
      </w:pPr>
      <w:r w:rsidRPr="00ED39B3">
        <w:rPr>
          <w:rFonts w:ascii="Arial" w:hAnsi="Arial" w:cs="Arial"/>
        </w:rPr>
        <w:t>Objectiu: Descarrega un fitxer PDB d'un pèptid específic i el desa al directori data.</w:t>
      </w:r>
    </w:p>
    <w:p w14:paraId="668F20DE" w14:textId="77777777" w:rsidR="00152748" w:rsidRPr="00ED39B3" w:rsidRDefault="00152748" w:rsidP="00933FEC">
      <w:pPr>
        <w:jc w:val="both"/>
        <w:rPr>
          <w:rFonts w:ascii="Arial" w:hAnsi="Arial" w:cs="Arial"/>
        </w:rPr>
      </w:pPr>
      <w:proofErr w:type="spellStart"/>
      <w:r w:rsidRPr="00ED39B3">
        <w:rPr>
          <w:rFonts w:ascii="Arial" w:hAnsi="Arial" w:cs="Arial"/>
        </w:rPr>
        <w:t>mdshare.fetch</w:t>
      </w:r>
      <w:proofErr w:type="spellEnd"/>
      <w:r w:rsidRPr="00ED39B3">
        <w:rPr>
          <w:rFonts w:ascii="Arial" w:hAnsi="Arial" w:cs="Arial"/>
        </w:rPr>
        <w:t xml:space="preserve">: Aquesta funció s'utilitza per descarregar fitxers de dades </w:t>
      </w:r>
      <w:proofErr w:type="spellStart"/>
      <w:r w:rsidRPr="00ED39B3">
        <w:rPr>
          <w:rFonts w:ascii="Arial" w:hAnsi="Arial" w:cs="Arial"/>
        </w:rPr>
        <w:t>preconfigurats</w:t>
      </w:r>
      <w:proofErr w:type="spellEnd"/>
      <w:r w:rsidRPr="00ED39B3">
        <w:rPr>
          <w:rFonts w:ascii="Arial" w:hAnsi="Arial" w:cs="Arial"/>
        </w:rPr>
        <w:t xml:space="preserve"> de dinàmiques moleculars.</w:t>
      </w:r>
    </w:p>
    <w:p w14:paraId="1BECDA83" w14:textId="77777777" w:rsidR="00152748" w:rsidRPr="00ED39B3" w:rsidRDefault="00152748" w:rsidP="00933FEC">
      <w:pPr>
        <w:jc w:val="both"/>
        <w:rPr>
          <w:rFonts w:ascii="Arial" w:hAnsi="Arial" w:cs="Arial"/>
        </w:rPr>
      </w:pPr>
      <w:r w:rsidRPr="00ED39B3">
        <w:rPr>
          <w:rFonts w:ascii="Arial" w:hAnsi="Arial" w:cs="Arial"/>
        </w:rPr>
        <w:t>'pentapeptide-impl-solv.pdb': És el nom del fitxer que s'està baixant. Un fitxer PDB (</w:t>
      </w:r>
      <w:proofErr w:type="spellStart"/>
      <w:r w:rsidRPr="00ED39B3">
        <w:rPr>
          <w:rFonts w:ascii="Arial" w:hAnsi="Arial" w:cs="Arial"/>
        </w:rPr>
        <w:t>Protein</w:t>
      </w:r>
      <w:proofErr w:type="spellEnd"/>
      <w:r w:rsidRPr="00ED39B3">
        <w:rPr>
          <w:rFonts w:ascii="Arial" w:hAnsi="Arial" w:cs="Arial"/>
        </w:rPr>
        <w:t xml:space="preserve"> Data Bank) conté les coordenades atòmiques d'una molècula, en aquest cas, un </w:t>
      </w:r>
      <w:proofErr w:type="spellStart"/>
      <w:r w:rsidRPr="00ED39B3">
        <w:rPr>
          <w:rFonts w:ascii="Arial" w:hAnsi="Arial" w:cs="Arial"/>
        </w:rPr>
        <w:t>pentapèptid</w:t>
      </w:r>
      <w:proofErr w:type="spellEnd"/>
      <w:r w:rsidRPr="00ED39B3">
        <w:rPr>
          <w:rFonts w:ascii="Arial" w:hAnsi="Arial" w:cs="Arial"/>
        </w:rPr>
        <w:t>.</w:t>
      </w:r>
    </w:p>
    <w:p w14:paraId="6887A2B6" w14:textId="77777777" w:rsidR="00152748" w:rsidRPr="00ED39B3" w:rsidRDefault="00152748" w:rsidP="00933FEC">
      <w:pPr>
        <w:jc w:val="both"/>
        <w:rPr>
          <w:rFonts w:ascii="Arial" w:hAnsi="Arial" w:cs="Arial"/>
        </w:rPr>
      </w:pPr>
      <w:proofErr w:type="spellStart"/>
      <w:r w:rsidRPr="00ED39B3">
        <w:rPr>
          <w:rFonts w:ascii="Arial" w:hAnsi="Arial" w:cs="Arial"/>
        </w:rPr>
        <w:t>working_directory</w:t>
      </w:r>
      <w:proofErr w:type="spellEnd"/>
      <w:r w:rsidRPr="00ED39B3">
        <w:rPr>
          <w:rFonts w:ascii="Arial" w:hAnsi="Arial" w:cs="Arial"/>
        </w:rPr>
        <w:t xml:space="preserve">='data': Especifica el directori on es desarà el fitxer descarregat. Si el directori no existeix, el </w:t>
      </w:r>
      <w:proofErr w:type="spellStart"/>
      <w:r w:rsidRPr="00ED39B3">
        <w:rPr>
          <w:rFonts w:ascii="Arial" w:hAnsi="Arial" w:cs="Arial"/>
        </w:rPr>
        <w:t>mdshare</w:t>
      </w:r>
      <w:proofErr w:type="spellEnd"/>
      <w:r w:rsidRPr="00ED39B3">
        <w:rPr>
          <w:rFonts w:ascii="Arial" w:hAnsi="Arial" w:cs="Arial"/>
        </w:rPr>
        <w:t xml:space="preserve"> el crearà.</w:t>
      </w:r>
    </w:p>
    <w:p w14:paraId="367A1921" w14:textId="395D864E" w:rsidR="00152748" w:rsidRPr="00ED39B3" w:rsidRDefault="00152748" w:rsidP="00933FEC">
      <w:pPr>
        <w:pStyle w:val="Prrafodelista"/>
        <w:numPr>
          <w:ilvl w:val="0"/>
          <w:numId w:val="2"/>
        </w:numPr>
        <w:jc w:val="both"/>
        <w:rPr>
          <w:rFonts w:ascii="Arial" w:hAnsi="Arial" w:cs="Arial"/>
          <w:b/>
          <w:bCs/>
        </w:rPr>
      </w:pPr>
      <w:r w:rsidRPr="00ED39B3">
        <w:rPr>
          <w:rFonts w:ascii="Arial" w:hAnsi="Arial" w:cs="Arial"/>
          <w:b/>
          <w:bCs/>
        </w:rPr>
        <w:t xml:space="preserve">files = </w:t>
      </w:r>
      <w:proofErr w:type="spellStart"/>
      <w:r w:rsidRPr="00ED39B3">
        <w:rPr>
          <w:rFonts w:ascii="Arial" w:hAnsi="Arial" w:cs="Arial"/>
          <w:b/>
          <w:bCs/>
        </w:rPr>
        <w:t>mdshare.fetch</w:t>
      </w:r>
      <w:proofErr w:type="spellEnd"/>
      <w:r w:rsidRPr="00ED39B3">
        <w:rPr>
          <w:rFonts w:ascii="Arial" w:hAnsi="Arial" w:cs="Arial"/>
          <w:b/>
          <w:bCs/>
        </w:rPr>
        <w:t>('</w:t>
      </w:r>
      <w:proofErr w:type="spellStart"/>
      <w:r w:rsidRPr="00ED39B3">
        <w:rPr>
          <w:rFonts w:ascii="Arial" w:hAnsi="Arial" w:cs="Arial"/>
          <w:b/>
          <w:bCs/>
        </w:rPr>
        <w:t>pentapeptide</w:t>
      </w:r>
      <w:proofErr w:type="spellEnd"/>
      <w:r w:rsidRPr="00ED39B3">
        <w:rPr>
          <w:rFonts w:ascii="Arial" w:hAnsi="Arial" w:cs="Arial"/>
          <w:b/>
          <w:bCs/>
        </w:rPr>
        <w:t xml:space="preserve">-*-500ns-impl-solv.xtc', </w:t>
      </w:r>
      <w:proofErr w:type="spellStart"/>
      <w:r w:rsidRPr="00ED39B3">
        <w:rPr>
          <w:rFonts w:ascii="Arial" w:hAnsi="Arial" w:cs="Arial"/>
          <w:b/>
          <w:bCs/>
        </w:rPr>
        <w:t>working_directory</w:t>
      </w:r>
      <w:proofErr w:type="spellEnd"/>
      <w:r w:rsidRPr="00ED39B3">
        <w:rPr>
          <w:rFonts w:ascii="Arial" w:hAnsi="Arial" w:cs="Arial"/>
          <w:b/>
          <w:bCs/>
        </w:rPr>
        <w:t>='data'):</w:t>
      </w:r>
    </w:p>
    <w:p w14:paraId="225AC1C1" w14:textId="77777777" w:rsidR="00152748" w:rsidRPr="00ED39B3" w:rsidRDefault="00152748" w:rsidP="00933FEC">
      <w:pPr>
        <w:jc w:val="both"/>
        <w:rPr>
          <w:rFonts w:ascii="Arial" w:hAnsi="Arial" w:cs="Arial"/>
        </w:rPr>
      </w:pPr>
      <w:r w:rsidRPr="00ED39B3">
        <w:rPr>
          <w:rFonts w:ascii="Arial" w:hAnsi="Arial" w:cs="Arial"/>
        </w:rPr>
        <w:t xml:space="preserve">Objectiu: Descarrega diversos arxius de trajectòria XTC del </w:t>
      </w:r>
      <w:proofErr w:type="spellStart"/>
      <w:r w:rsidRPr="00ED39B3">
        <w:rPr>
          <w:rFonts w:ascii="Arial" w:hAnsi="Arial" w:cs="Arial"/>
        </w:rPr>
        <w:t>pentapèptid</w:t>
      </w:r>
      <w:proofErr w:type="spellEnd"/>
      <w:r w:rsidRPr="00ED39B3">
        <w:rPr>
          <w:rFonts w:ascii="Arial" w:hAnsi="Arial" w:cs="Arial"/>
        </w:rPr>
        <w:t xml:space="preserve"> i els guarda al directori data.</w:t>
      </w:r>
    </w:p>
    <w:p w14:paraId="0EC7D9BD" w14:textId="77777777" w:rsidR="00152748" w:rsidRPr="00ED39B3" w:rsidRDefault="00152748" w:rsidP="00933FEC">
      <w:pPr>
        <w:jc w:val="both"/>
        <w:rPr>
          <w:rFonts w:ascii="Arial" w:hAnsi="Arial" w:cs="Arial"/>
        </w:rPr>
      </w:pPr>
      <w:proofErr w:type="spellStart"/>
      <w:r w:rsidRPr="00ED39B3">
        <w:rPr>
          <w:rFonts w:ascii="Arial" w:hAnsi="Arial" w:cs="Arial"/>
        </w:rPr>
        <w:t>mdshare.fetch</w:t>
      </w:r>
      <w:proofErr w:type="spellEnd"/>
      <w:r w:rsidRPr="00ED39B3">
        <w:rPr>
          <w:rFonts w:ascii="Arial" w:hAnsi="Arial" w:cs="Arial"/>
        </w:rPr>
        <w:t>: Igual que la primera línia, aquesta funció s'utilitza per descarregar fitxers.</w:t>
      </w:r>
    </w:p>
    <w:p w14:paraId="23F8EC39" w14:textId="77777777" w:rsidR="00152748" w:rsidRPr="00ED39B3" w:rsidRDefault="00152748" w:rsidP="00933FEC">
      <w:pPr>
        <w:jc w:val="both"/>
        <w:rPr>
          <w:rFonts w:ascii="Arial" w:hAnsi="Arial" w:cs="Arial"/>
        </w:rPr>
      </w:pPr>
      <w:r w:rsidRPr="00ED39B3">
        <w:rPr>
          <w:rFonts w:ascii="Arial" w:hAnsi="Arial" w:cs="Arial"/>
        </w:rPr>
        <w:t>'</w:t>
      </w:r>
      <w:proofErr w:type="spellStart"/>
      <w:r w:rsidRPr="00ED39B3">
        <w:rPr>
          <w:rFonts w:ascii="Arial" w:hAnsi="Arial" w:cs="Arial"/>
        </w:rPr>
        <w:t>pentapeptide</w:t>
      </w:r>
      <w:proofErr w:type="spellEnd"/>
      <w:r w:rsidRPr="00ED39B3">
        <w:rPr>
          <w:rFonts w:ascii="Arial" w:hAnsi="Arial" w:cs="Arial"/>
        </w:rPr>
        <w:t>-*-500ns-impl-solv.xtc': Utilitza un comodí (*) per especificar múltiples fitxers de trajectòria. Un fitxer XTC és un format comprimit que conté les posicions atòmiques durant una simulació de dinàmica molecular.</w:t>
      </w:r>
    </w:p>
    <w:p w14:paraId="2E5E95CC" w14:textId="1F8B01E7" w:rsidR="00152748" w:rsidRPr="00ED39B3" w:rsidRDefault="00152748" w:rsidP="00933FEC">
      <w:pPr>
        <w:jc w:val="both"/>
        <w:rPr>
          <w:rFonts w:ascii="Arial" w:hAnsi="Arial" w:cs="Arial"/>
        </w:rPr>
      </w:pPr>
      <w:proofErr w:type="spellStart"/>
      <w:r w:rsidRPr="00ED39B3">
        <w:rPr>
          <w:rFonts w:ascii="Arial" w:hAnsi="Arial" w:cs="Arial"/>
        </w:rPr>
        <w:t>working_directory</w:t>
      </w:r>
      <w:proofErr w:type="spellEnd"/>
      <w:r w:rsidRPr="00ED39B3">
        <w:rPr>
          <w:rFonts w:ascii="Arial" w:hAnsi="Arial" w:cs="Arial"/>
        </w:rPr>
        <w:t>='data': Similar a la primera línia, aquest argument especifica el directori on es desaran els fitxers descarregats.</w:t>
      </w:r>
    </w:p>
    <w:p w14:paraId="3240BC04" w14:textId="77777777" w:rsidR="00152748" w:rsidRPr="00ED39B3" w:rsidRDefault="00152748" w:rsidP="00933FEC">
      <w:pPr>
        <w:jc w:val="both"/>
        <w:rPr>
          <w:rFonts w:ascii="Arial" w:hAnsi="Arial" w:cs="Arial"/>
        </w:rPr>
      </w:pPr>
    </w:p>
    <w:p w14:paraId="72CBE4FC" w14:textId="001F3A47" w:rsidR="00152748" w:rsidRPr="00ED39B3" w:rsidRDefault="00152748" w:rsidP="00933FEC">
      <w:pPr>
        <w:jc w:val="both"/>
        <w:rPr>
          <w:rFonts w:ascii="Arial" w:hAnsi="Arial" w:cs="Arial"/>
        </w:rPr>
      </w:pPr>
      <w:r w:rsidRPr="00ED39B3">
        <w:rPr>
          <w:rFonts w:ascii="Arial" w:hAnsi="Arial" w:cs="Arial"/>
        </w:rPr>
        <w:lastRenderedPageBreak/>
        <w:drawing>
          <wp:inline distT="0" distB="0" distL="0" distR="0" wp14:anchorId="490B5CFB" wp14:editId="07DA602A">
            <wp:extent cx="5400040" cy="2077085"/>
            <wp:effectExtent l="0" t="0" r="0" b="0"/>
            <wp:docPr id="15210416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41628" name="Imagen 1" descr="Texto&#10;&#10;Descripción generada automáticamente"/>
                    <pic:cNvPicPr/>
                  </pic:nvPicPr>
                  <pic:blipFill>
                    <a:blip r:embed="rId7"/>
                    <a:stretch>
                      <a:fillRect/>
                    </a:stretch>
                  </pic:blipFill>
                  <pic:spPr>
                    <a:xfrm>
                      <a:off x="0" y="0"/>
                      <a:ext cx="5400040" cy="2077085"/>
                    </a:xfrm>
                    <a:prstGeom prst="rect">
                      <a:avLst/>
                    </a:prstGeom>
                  </pic:spPr>
                </pic:pic>
              </a:graphicData>
            </a:graphic>
          </wp:inline>
        </w:drawing>
      </w:r>
    </w:p>
    <w:p w14:paraId="52F00121" w14:textId="05CD56B6" w:rsidR="00152748" w:rsidRPr="00ED39B3" w:rsidRDefault="00152748" w:rsidP="00933FEC">
      <w:pPr>
        <w:jc w:val="both"/>
        <w:rPr>
          <w:rFonts w:ascii="Arial" w:hAnsi="Arial" w:cs="Arial"/>
        </w:rPr>
      </w:pPr>
      <w:r w:rsidRPr="00ED39B3">
        <w:rPr>
          <w:rFonts w:ascii="Arial" w:hAnsi="Arial" w:cs="Arial"/>
        </w:rPr>
        <w:t xml:space="preserve">Aquest codi defineix tres tipus diferents de característiques que es faran servir per analitzar la dinàmica de la columna vertebral del </w:t>
      </w:r>
      <w:proofErr w:type="spellStart"/>
      <w:r w:rsidRPr="00ED39B3">
        <w:rPr>
          <w:rFonts w:ascii="Arial" w:hAnsi="Arial" w:cs="Arial"/>
        </w:rPr>
        <w:t>pentapèptid</w:t>
      </w:r>
      <w:proofErr w:type="spellEnd"/>
      <w:r w:rsidRPr="00ED39B3">
        <w:rPr>
          <w:rFonts w:ascii="Arial" w:hAnsi="Arial" w:cs="Arial"/>
        </w:rPr>
        <w:t>:</w:t>
      </w:r>
    </w:p>
    <w:p w14:paraId="5C682288" w14:textId="77777777" w:rsidR="00152748" w:rsidRPr="00ED39B3" w:rsidRDefault="00152748" w:rsidP="00933FEC">
      <w:pPr>
        <w:pStyle w:val="Prrafodelista"/>
        <w:numPr>
          <w:ilvl w:val="0"/>
          <w:numId w:val="3"/>
        </w:numPr>
        <w:jc w:val="both"/>
        <w:rPr>
          <w:rFonts w:ascii="Arial" w:hAnsi="Arial" w:cs="Arial"/>
        </w:rPr>
      </w:pPr>
      <w:r w:rsidRPr="00ED39B3">
        <w:rPr>
          <w:rFonts w:ascii="Arial" w:hAnsi="Arial" w:cs="Arial"/>
        </w:rPr>
        <w:t>Torsions de la columna vertebral: Angles φ i ψ entre els àtoms de la cadena principal.</w:t>
      </w:r>
    </w:p>
    <w:p w14:paraId="2201A98E" w14:textId="77777777" w:rsidR="00152748" w:rsidRPr="00ED39B3" w:rsidRDefault="00152748" w:rsidP="00933FEC">
      <w:pPr>
        <w:pStyle w:val="Prrafodelista"/>
        <w:numPr>
          <w:ilvl w:val="0"/>
          <w:numId w:val="3"/>
        </w:numPr>
        <w:jc w:val="both"/>
        <w:rPr>
          <w:rFonts w:ascii="Arial" w:hAnsi="Arial" w:cs="Arial"/>
        </w:rPr>
      </w:pPr>
      <w:r w:rsidRPr="00ED39B3">
        <w:rPr>
          <w:rFonts w:ascii="Arial" w:hAnsi="Arial" w:cs="Arial"/>
        </w:rPr>
        <w:t>Posicions dels àtoms de la columna vertebral: Coordenades espacials dels àtoms de la cadena principal.</w:t>
      </w:r>
    </w:p>
    <w:p w14:paraId="438381B7" w14:textId="34D26083" w:rsidR="00152748" w:rsidRPr="00ED39B3" w:rsidRDefault="00152748" w:rsidP="00933FEC">
      <w:pPr>
        <w:pStyle w:val="Prrafodelista"/>
        <w:numPr>
          <w:ilvl w:val="0"/>
          <w:numId w:val="3"/>
        </w:numPr>
        <w:jc w:val="both"/>
        <w:rPr>
          <w:rFonts w:ascii="Arial" w:hAnsi="Arial" w:cs="Arial"/>
        </w:rPr>
      </w:pPr>
      <w:r w:rsidRPr="00ED39B3">
        <w:rPr>
          <w:rFonts w:ascii="Arial" w:hAnsi="Arial" w:cs="Arial"/>
        </w:rPr>
        <w:t xml:space="preserve">Distàncies entre els àtoms de la columna vertebral: Distàncies entre parells </w:t>
      </w:r>
      <w:proofErr w:type="spellStart"/>
      <w:r w:rsidRPr="00ED39B3">
        <w:rPr>
          <w:rFonts w:ascii="Arial" w:hAnsi="Arial" w:cs="Arial"/>
        </w:rPr>
        <w:t>dàtoms</w:t>
      </w:r>
      <w:proofErr w:type="spellEnd"/>
      <w:r w:rsidRPr="00ED39B3">
        <w:rPr>
          <w:rFonts w:ascii="Arial" w:hAnsi="Arial" w:cs="Arial"/>
        </w:rPr>
        <w:t xml:space="preserve"> de la cadena principal.</w:t>
      </w:r>
    </w:p>
    <w:p w14:paraId="16D7584A" w14:textId="789E42D2" w:rsidR="004D677F" w:rsidRPr="00ED39B3" w:rsidRDefault="00933FEC" w:rsidP="00152748">
      <w:pPr>
        <w:rPr>
          <w:rFonts w:ascii="Arial" w:hAnsi="Arial" w:cs="Arial"/>
        </w:rPr>
      </w:pPr>
      <w:r w:rsidRPr="00ED39B3">
        <w:rPr>
          <w:rFonts w:ascii="Arial" w:hAnsi="Arial" w:cs="Arial"/>
        </w:rPr>
        <w:drawing>
          <wp:inline distT="0" distB="0" distL="0" distR="0" wp14:anchorId="5327A9C3" wp14:editId="2552E815">
            <wp:extent cx="5400040" cy="1289685"/>
            <wp:effectExtent l="0" t="0" r="0" b="5715"/>
            <wp:docPr id="188455670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56702" name="Imagen 1" descr="Gráfico, Gráfico de barras&#10;&#10;Descripción generada automáticamente"/>
                    <pic:cNvPicPr/>
                  </pic:nvPicPr>
                  <pic:blipFill>
                    <a:blip r:embed="rId8"/>
                    <a:stretch>
                      <a:fillRect/>
                    </a:stretch>
                  </pic:blipFill>
                  <pic:spPr>
                    <a:xfrm>
                      <a:off x="0" y="0"/>
                      <a:ext cx="5400040" cy="1289685"/>
                    </a:xfrm>
                    <a:prstGeom prst="rect">
                      <a:avLst/>
                    </a:prstGeom>
                  </pic:spPr>
                </pic:pic>
              </a:graphicData>
            </a:graphic>
          </wp:inline>
        </w:drawing>
      </w:r>
    </w:p>
    <w:p w14:paraId="3A150461" w14:textId="77777777" w:rsidR="004D677F" w:rsidRPr="00ED39B3" w:rsidRDefault="004D677F" w:rsidP="004D677F">
      <w:pPr>
        <w:rPr>
          <w:rFonts w:ascii="Arial" w:hAnsi="Arial" w:cs="Arial"/>
        </w:rPr>
      </w:pPr>
      <w:r w:rsidRPr="00ED39B3">
        <w:rPr>
          <w:rFonts w:ascii="Arial" w:hAnsi="Arial" w:cs="Arial"/>
        </w:rPr>
        <w:t xml:space="preserve">Les gràfiques mostren les puntuacions VAMP2 per a tres diferents tipus de característiques de la columna vertebral del </w:t>
      </w:r>
      <w:proofErr w:type="spellStart"/>
      <w:r w:rsidRPr="00ED39B3">
        <w:rPr>
          <w:rFonts w:ascii="Arial" w:hAnsi="Arial" w:cs="Arial"/>
        </w:rPr>
        <w:t>pentapèptid</w:t>
      </w:r>
      <w:proofErr w:type="spellEnd"/>
    </w:p>
    <w:p w14:paraId="41B44C6E" w14:textId="77777777" w:rsidR="004D677F" w:rsidRPr="00ED39B3" w:rsidRDefault="004D677F" w:rsidP="004D677F">
      <w:pPr>
        <w:rPr>
          <w:rFonts w:ascii="Arial" w:hAnsi="Arial" w:cs="Arial"/>
          <w:b/>
          <w:bCs/>
        </w:rPr>
      </w:pPr>
      <w:r w:rsidRPr="00ED39B3">
        <w:rPr>
          <w:rFonts w:ascii="Arial" w:hAnsi="Arial" w:cs="Arial"/>
          <w:b/>
          <w:bCs/>
        </w:rPr>
        <w:t xml:space="preserve">Què és el </w:t>
      </w:r>
      <w:proofErr w:type="spellStart"/>
      <w:r w:rsidRPr="00ED39B3">
        <w:rPr>
          <w:rFonts w:ascii="Arial" w:hAnsi="Arial" w:cs="Arial"/>
          <w:b/>
          <w:bCs/>
        </w:rPr>
        <w:t>Lag</w:t>
      </w:r>
      <w:proofErr w:type="spellEnd"/>
      <w:r w:rsidRPr="00ED39B3">
        <w:rPr>
          <w:rFonts w:ascii="Arial" w:hAnsi="Arial" w:cs="Arial"/>
          <w:b/>
          <w:bCs/>
        </w:rPr>
        <w:t xml:space="preserve"> </w:t>
      </w:r>
      <w:proofErr w:type="spellStart"/>
      <w:r w:rsidRPr="00ED39B3">
        <w:rPr>
          <w:rFonts w:ascii="Arial" w:hAnsi="Arial" w:cs="Arial"/>
          <w:b/>
          <w:bCs/>
        </w:rPr>
        <w:t>Time</w:t>
      </w:r>
      <w:proofErr w:type="spellEnd"/>
      <w:r w:rsidRPr="00ED39B3">
        <w:rPr>
          <w:rFonts w:ascii="Arial" w:hAnsi="Arial" w:cs="Arial"/>
          <w:b/>
          <w:bCs/>
        </w:rPr>
        <w:t>?</w:t>
      </w:r>
    </w:p>
    <w:p w14:paraId="34D845C2" w14:textId="5355E2EA" w:rsidR="004D677F" w:rsidRPr="00ED39B3" w:rsidRDefault="004D677F" w:rsidP="00933FEC">
      <w:pPr>
        <w:jc w:val="both"/>
        <w:rPr>
          <w:rFonts w:ascii="Arial" w:hAnsi="Arial" w:cs="Arial"/>
        </w:rPr>
      </w:pPr>
      <w:r w:rsidRPr="00ED39B3">
        <w:rPr>
          <w:rFonts w:ascii="Arial" w:hAnsi="Arial" w:cs="Arial"/>
        </w:rPr>
        <w:t xml:space="preserve">El </w:t>
      </w:r>
      <w:proofErr w:type="spellStart"/>
      <w:r w:rsidRPr="00ED39B3">
        <w:rPr>
          <w:rFonts w:ascii="Arial" w:hAnsi="Arial" w:cs="Arial"/>
        </w:rPr>
        <w:t>lag</w:t>
      </w:r>
      <w:proofErr w:type="spellEnd"/>
      <w:r w:rsidRPr="00ED39B3">
        <w:rPr>
          <w:rFonts w:ascii="Arial" w:hAnsi="Arial" w:cs="Arial"/>
        </w:rPr>
        <w:t xml:space="preserve"> </w:t>
      </w:r>
      <w:proofErr w:type="spellStart"/>
      <w:r w:rsidRPr="00ED39B3">
        <w:rPr>
          <w:rFonts w:ascii="Arial" w:hAnsi="Arial" w:cs="Arial"/>
        </w:rPr>
        <w:t>time</w:t>
      </w:r>
      <w:proofErr w:type="spellEnd"/>
      <w:r w:rsidRPr="00ED39B3">
        <w:rPr>
          <w:rFonts w:ascii="Arial" w:hAnsi="Arial" w:cs="Arial"/>
        </w:rPr>
        <w:t xml:space="preserve"> (temps de retard) és un paràmetre crucial a l'anàlisi de dinàmica molecular. Representa l'interval de temps en què s'observen les transicions entre diferents estats </w:t>
      </w:r>
      <w:proofErr w:type="spellStart"/>
      <w:r w:rsidRPr="00ED39B3">
        <w:rPr>
          <w:rFonts w:ascii="Arial" w:hAnsi="Arial" w:cs="Arial"/>
        </w:rPr>
        <w:t>conformacionals</w:t>
      </w:r>
      <w:proofErr w:type="spellEnd"/>
      <w:r w:rsidRPr="00ED39B3">
        <w:rPr>
          <w:rFonts w:ascii="Arial" w:hAnsi="Arial" w:cs="Arial"/>
        </w:rPr>
        <w:t xml:space="preserve"> de la molècula. En el context de VAMP2, és el temps en què s'analitza l'evolució temporal de les característiques seleccionades. Canviar el </w:t>
      </w:r>
      <w:proofErr w:type="spellStart"/>
      <w:r w:rsidRPr="00ED39B3">
        <w:rPr>
          <w:rFonts w:ascii="Arial" w:hAnsi="Arial" w:cs="Arial"/>
        </w:rPr>
        <w:t>lag</w:t>
      </w:r>
      <w:proofErr w:type="spellEnd"/>
      <w:r w:rsidRPr="00ED39B3">
        <w:rPr>
          <w:rFonts w:ascii="Arial" w:hAnsi="Arial" w:cs="Arial"/>
        </w:rPr>
        <w:t xml:space="preserve"> </w:t>
      </w:r>
      <w:proofErr w:type="spellStart"/>
      <w:r w:rsidRPr="00ED39B3">
        <w:rPr>
          <w:rFonts w:ascii="Arial" w:hAnsi="Arial" w:cs="Arial"/>
        </w:rPr>
        <w:t>time</w:t>
      </w:r>
      <w:proofErr w:type="spellEnd"/>
      <w:r w:rsidRPr="00ED39B3">
        <w:rPr>
          <w:rFonts w:ascii="Arial" w:hAnsi="Arial" w:cs="Arial"/>
        </w:rPr>
        <w:t xml:space="preserve"> pot afectar significativament les puntuacions VAMP2 i, per tant, les conclusions que es poden treure sobre la dinàmica del sistema.</w:t>
      </w:r>
    </w:p>
    <w:p w14:paraId="67F9022F" w14:textId="77777777" w:rsidR="004D677F" w:rsidRPr="00ED39B3" w:rsidRDefault="004D677F" w:rsidP="00933FEC">
      <w:pPr>
        <w:jc w:val="both"/>
        <w:rPr>
          <w:rFonts w:ascii="Arial" w:hAnsi="Arial" w:cs="Arial"/>
          <w:b/>
          <w:bCs/>
        </w:rPr>
      </w:pPr>
      <w:r w:rsidRPr="00ED39B3">
        <w:rPr>
          <w:rFonts w:ascii="Arial" w:hAnsi="Arial" w:cs="Arial"/>
          <w:b/>
          <w:bCs/>
        </w:rPr>
        <w:t>Interpretació de les Gràfiques</w:t>
      </w:r>
    </w:p>
    <w:p w14:paraId="18EAF1EA" w14:textId="77777777" w:rsidR="004D677F" w:rsidRPr="00ED39B3" w:rsidRDefault="004D677F" w:rsidP="00933FEC">
      <w:pPr>
        <w:jc w:val="both"/>
        <w:rPr>
          <w:rFonts w:ascii="Arial" w:hAnsi="Arial" w:cs="Arial"/>
          <w:u w:val="single"/>
        </w:rPr>
      </w:pPr>
      <w:r w:rsidRPr="00ED39B3">
        <w:rPr>
          <w:rFonts w:ascii="Arial" w:hAnsi="Arial" w:cs="Arial"/>
          <w:u w:val="single"/>
        </w:rPr>
        <w:t>Barres:</w:t>
      </w:r>
    </w:p>
    <w:p w14:paraId="084F5F33" w14:textId="77777777" w:rsidR="004D677F" w:rsidRPr="00ED39B3" w:rsidRDefault="004D677F" w:rsidP="00933FEC">
      <w:pPr>
        <w:jc w:val="both"/>
        <w:rPr>
          <w:rFonts w:ascii="Arial" w:hAnsi="Arial" w:cs="Arial"/>
        </w:rPr>
      </w:pPr>
      <w:r w:rsidRPr="00ED39B3">
        <w:rPr>
          <w:rFonts w:ascii="Arial" w:hAnsi="Arial" w:cs="Arial"/>
        </w:rPr>
        <w:t>Cada barra representa la mitjana de la puntuació VAMP2 calculada a partir de múltiples repeticions (validació creuada).</w:t>
      </w:r>
    </w:p>
    <w:p w14:paraId="6803DC0D" w14:textId="77777777" w:rsidR="004D677F" w:rsidRPr="00ED39B3" w:rsidRDefault="004D677F" w:rsidP="00933FEC">
      <w:pPr>
        <w:jc w:val="both"/>
        <w:rPr>
          <w:rFonts w:ascii="Arial" w:hAnsi="Arial" w:cs="Arial"/>
        </w:rPr>
      </w:pPr>
      <w:r w:rsidRPr="00ED39B3">
        <w:rPr>
          <w:rFonts w:ascii="Arial" w:hAnsi="Arial" w:cs="Arial"/>
        </w:rPr>
        <w:t xml:space="preserve">Les barres </w:t>
      </w:r>
      <w:proofErr w:type="spellStart"/>
      <w:r w:rsidRPr="00ED39B3">
        <w:rPr>
          <w:rFonts w:ascii="Arial" w:hAnsi="Arial" w:cs="Arial"/>
        </w:rPr>
        <w:t>derror</w:t>
      </w:r>
      <w:proofErr w:type="spellEnd"/>
      <w:r w:rsidRPr="00ED39B3">
        <w:rPr>
          <w:rFonts w:ascii="Arial" w:hAnsi="Arial" w:cs="Arial"/>
        </w:rPr>
        <w:t xml:space="preserve"> indiquen la desviació estàndard dels puntuacions, proporcionant una mesura de la variabilitat dels puntuacions VAMP2 obtinguts.</w:t>
      </w:r>
    </w:p>
    <w:p w14:paraId="362F62F2" w14:textId="77777777" w:rsidR="00933FEC" w:rsidRPr="00ED39B3" w:rsidRDefault="00933FEC" w:rsidP="00933FEC">
      <w:pPr>
        <w:jc w:val="both"/>
        <w:rPr>
          <w:rFonts w:ascii="Arial" w:hAnsi="Arial" w:cs="Arial"/>
          <w:u w:val="single"/>
        </w:rPr>
      </w:pPr>
    </w:p>
    <w:p w14:paraId="69678998" w14:textId="77777777" w:rsidR="00933FEC" w:rsidRPr="00ED39B3" w:rsidRDefault="00933FEC" w:rsidP="00933FEC">
      <w:pPr>
        <w:jc w:val="both"/>
        <w:rPr>
          <w:rFonts w:ascii="Arial" w:hAnsi="Arial" w:cs="Arial"/>
          <w:u w:val="single"/>
        </w:rPr>
      </w:pPr>
    </w:p>
    <w:p w14:paraId="771DC539" w14:textId="52F3AE03" w:rsidR="004D677F" w:rsidRPr="00ED39B3" w:rsidRDefault="004D677F" w:rsidP="00933FEC">
      <w:pPr>
        <w:jc w:val="both"/>
        <w:rPr>
          <w:rFonts w:ascii="Arial" w:hAnsi="Arial" w:cs="Arial"/>
          <w:u w:val="single"/>
        </w:rPr>
      </w:pPr>
      <w:r w:rsidRPr="00ED39B3">
        <w:rPr>
          <w:rFonts w:ascii="Arial" w:hAnsi="Arial" w:cs="Arial"/>
          <w:u w:val="single"/>
        </w:rPr>
        <w:lastRenderedPageBreak/>
        <w:t>Anàlisi de resultats</w:t>
      </w:r>
    </w:p>
    <w:p w14:paraId="4C240821" w14:textId="77777777" w:rsidR="004D677F" w:rsidRPr="00ED39B3" w:rsidRDefault="004D677F" w:rsidP="00933FEC">
      <w:pPr>
        <w:jc w:val="both"/>
        <w:rPr>
          <w:rFonts w:ascii="Arial" w:hAnsi="Arial" w:cs="Arial"/>
          <w:b/>
          <w:bCs/>
        </w:rPr>
      </w:pPr>
      <w:proofErr w:type="spellStart"/>
      <w:r w:rsidRPr="00ED39B3">
        <w:rPr>
          <w:rFonts w:ascii="Arial" w:hAnsi="Arial" w:cs="Arial"/>
          <w:b/>
          <w:bCs/>
        </w:rPr>
        <w:t>Lag</w:t>
      </w:r>
      <w:proofErr w:type="spellEnd"/>
      <w:r w:rsidRPr="00ED39B3">
        <w:rPr>
          <w:rFonts w:ascii="Arial" w:hAnsi="Arial" w:cs="Arial"/>
          <w:b/>
          <w:bCs/>
        </w:rPr>
        <w:t xml:space="preserve"> </w:t>
      </w:r>
      <w:proofErr w:type="spellStart"/>
      <w:r w:rsidRPr="00ED39B3">
        <w:rPr>
          <w:rFonts w:ascii="Arial" w:hAnsi="Arial" w:cs="Arial"/>
          <w:b/>
          <w:bCs/>
        </w:rPr>
        <w:t>Time</w:t>
      </w:r>
      <w:proofErr w:type="spellEnd"/>
      <w:r w:rsidRPr="00ED39B3">
        <w:rPr>
          <w:rFonts w:ascii="Arial" w:hAnsi="Arial" w:cs="Arial"/>
          <w:b/>
          <w:bCs/>
        </w:rPr>
        <w:t xml:space="preserve"> = 0.5 </w:t>
      </w:r>
      <w:proofErr w:type="spellStart"/>
      <w:r w:rsidRPr="00ED39B3">
        <w:rPr>
          <w:rFonts w:ascii="Arial" w:hAnsi="Arial" w:cs="Arial"/>
          <w:b/>
          <w:bCs/>
        </w:rPr>
        <w:t>ns</w:t>
      </w:r>
      <w:proofErr w:type="spellEnd"/>
      <w:r w:rsidRPr="00ED39B3">
        <w:rPr>
          <w:rFonts w:ascii="Arial" w:hAnsi="Arial" w:cs="Arial"/>
          <w:b/>
          <w:bCs/>
        </w:rPr>
        <w:t>:</w:t>
      </w:r>
    </w:p>
    <w:p w14:paraId="1D58AD89" w14:textId="77777777" w:rsidR="004D677F" w:rsidRPr="00ED39B3" w:rsidRDefault="004D677F" w:rsidP="00933FEC">
      <w:pPr>
        <w:jc w:val="both"/>
        <w:rPr>
          <w:rFonts w:ascii="Arial" w:hAnsi="Arial" w:cs="Arial"/>
        </w:rPr>
      </w:pPr>
      <w:r w:rsidRPr="00ED39B3">
        <w:rPr>
          <w:rFonts w:ascii="Arial" w:hAnsi="Arial" w:cs="Arial"/>
        </w:rPr>
        <w:t>Les puntuacions VAMP2 són altes per a totes les característiques, amb les torsions de la columna vertebral mostrant la puntuació més alta.</w:t>
      </w:r>
    </w:p>
    <w:p w14:paraId="6E06288C" w14:textId="77777777" w:rsidR="004D677F" w:rsidRPr="00ED39B3" w:rsidRDefault="004D677F" w:rsidP="00933FEC">
      <w:pPr>
        <w:jc w:val="both"/>
        <w:rPr>
          <w:rFonts w:ascii="Arial" w:hAnsi="Arial" w:cs="Arial"/>
        </w:rPr>
      </w:pPr>
      <w:r w:rsidRPr="00ED39B3">
        <w:rPr>
          <w:rFonts w:ascii="Arial" w:hAnsi="Arial" w:cs="Arial"/>
        </w:rPr>
        <w:t>Això suggereix que, a un temps de retard curt, les torsions capturen més eficaçment la cinètica del sistema comparat amb les posicions i les distàncies dels àtoms de la columna vertebral.</w:t>
      </w:r>
    </w:p>
    <w:p w14:paraId="7D4E8382" w14:textId="77777777" w:rsidR="004D677F" w:rsidRPr="00ED39B3" w:rsidRDefault="004D677F" w:rsidP="00933FEC">
      <w:pPr>
        <w:jc w:val="both"/>
        <w:rPr>
          <w:rFonts w:ascii="Arial" w:hAnsi="Arial" w:cs="Arial"/>
          <w:b/>
          <w:bCs/>
        </w:rPr>
      </w:pPr>
      <w:proofErr w:type="spellStart"/>
      <w:r w:rsidRPr="00ED39B3">
        <w:rPr>
          <w:rFonts w:ascii="Arial" w:hAnsi="Arial" w:cs="Arial"/>
          <w:b/>
          <w:bCs/>
        </w:rPr>
        <w:t>Lag</w:t>
      </w:r>
      <w:proofErr w:type="spellEnd"/>
      <w:r w:rsidRPr="00ED39B3">
        <w:rPr>
          <w:rFonts w:ascii="Arial" w:hAnsi="Arial" w:cs="Arial"/>
          <w:b/>
          <w:bCs/>
        </w:rPr>
        <w:t xml:space="preserve"> </w:t>
      </w:r>
      <w:proofErr w:type="spellStart"/>
      <w:r w:rsidRPr="00ED39B3">
        <w:rPr>
          <w:rFonts w:ascii="Arial" w:hAnsi="Arial" w:cs="Arial"/>
          <w:b/>
          <w:bCs/>
        </w:rPr>
        <w:t>Time</w:t>
      </w:r>
      <w:proofErr w:type="spellEnd"/>
      <w:r w:rsidRPr="00ED39B3">
        <w:rPr>
          <w:rFonts w:ascii="Arial" w:hAnsi="Arial" w:cs="Arial"/>
          <w:b/>
          <w:bCs/>
        </w:rPr>
        <w:t xml:space="preserve"> = 1.0 </w:t>
      </w:r>
      <w:proofErr w:type="spellStart"/>
      <w:r w:rsidRPr="00ED39B3">
        <w:rPr>
          <w:rFonts w:ascii="Arial" w:hAnsi="Arial" w:cs="Arial"/>
          <w:b/>
          <w:bCs/>
        </w:rPr>
        <w:t>ns</w:t>
      </w:r>
      <w:proofErr w:type="spellEnd"/>
      <w:r w:rsidRPr="00ED39B3">
        <w:rPr>
          <w:rFonts w:ascii="Arial" w:hAnsi="Arial" w:cs="Arial"/>
          <w:b/>
          <w:bCs/>
        </w:rPr>
        <w:t>:</w:t>
      </w:r>
    </w:p>
    <w:p w14:paraId="48180DC8" w14:textId="77777777" w:rsidR="004D677F" w:rsidRPr="00ED39B3" w:rsidRDefault="004D677F" w:rsidP="00933FEC">
      <w:pPr>
        <w:jc w:val="both"/>
        <w:rPr>
          <w:rFonts w:ascii="Arial" w:hAnsi="Arial" w:cs="Arial"/>
        </w:rPr>
      </w:pPr>
      <w:r w:rsidRPr="00ED39B3">
        <w:rPr>
          <w:rFonts w:ascii="Arial" w:hAnsi="Arial" w:cs="Arial"/>
        </w:rPr>
        <w:t xml:space="preserve">Les puntuacions VAMP2 disminueixen en comparació amb τ = 0.5 </w:t>
      </w:r>
      <w:proofErr w:type="spellStart"/>
      <w:r w:rsidRPr="00ED39B3">
        <w:rPr>
          <w:rFonts w:ascii="Arial" w:hAnsi="Arial" w:cs="Arial"/>
        </w:rPr>
        <w:t>ns</w:t>
      </w:r>
      <w:proofErr w:type="spellEnd"/>
      <w:r w:rsidRPr="00ED39B3">
        <w:rPr>
          <w:rFonts w:ascii="Arial" w:hAnsi="Arial" w:cs="Arial"/>
        </w:rPr>
        <w:t>.</w:t>
      </w:r>
    </w:p>
    <w:p w14:paraId="5DD59FB9" w14:textId="77777777" w:rsidR="004D677F" w:rsidRPr="00ED39B3" w:rsidRDefault="004D677F" w:rsidP="00933FEC">
      <w:pPr>
        <w:jc w:val="both"/>
        <w:rPr>
          <w:rFonts w:ascii="Arial" w:hAnsi="Arial" w:cs="Arial"/>
        </w:rPr>
      </w:pPr>
      <w:r w:rsidRPr="00ED39B3">
        <w:rPr>
          <w:rFonts w:ascii="Arial" w:hAnsi="Arial" w:cs="Arial"/>
        </w:rPr>
        <w:t>Les torsions i les posicions tenen puntuacions similars, mentre que les distàncies tenen una puntuació lleugerament més baixa.</w:t>
      </w:r>
    </w:p>
    <w:p w14:paraId="675D75E3" w14:textId="77777777" w:rsidR="004D677F" w:rsidRPr="00ED39B3" w:rsidRDefault="004D677F" w:rsidP="00933FEC">
      <w:pPr>
        <w:jc w:val="both"/>
        <w:rPr>
          <w:rFonts w:ascii="Arial" w:hAnsi="Arial" w:cs="Arial"/>
          <w:b/>
          <w:bCs/>
        </w:rPr>
      </w:pPr>
      <w:proofErr w:type="spellStart"/>
      <w:r w:rsidRPr="00ED39B3">
        <w:rPr>
          <w:rFonts w:ascii="Arial" w:hAnsi="Arial" w:cs="Arial"/>
          <w:b/>
          <w:bCs/>
        </w:rPr>
        <w:t>Lag</w:t>
      </w:r>
      <w:proofErr w:type="spellEnd"/>
      <w:r w:rsidRPr="00ED39B3">
        <w:rPr>
          <w:rFonts w:ascii="Arial" w:hAnsi="Arial" w:cs="Arial"/>
          <w:b/>
          <w:bCs/>
        </w:rPr>
        <w:t xml:space="preserve"> </w:t>
      </w:r>
      <w:proofErr w:type="spellStart"/>
      <w:r w:rsidRPr="00ED39B3">
        <w:rPr>
          <w:rFonts w:ascii="Arial" w:hAnsi="Arial" w:cs="Arial"/>
          <w:b/>
          <w:bCs/>
        </w:rPr>
        <w:t>Time</w:t>
      </w:r>
      <w:proofErr w:type="spellEnd"/>
      <w:r w:rsidRPr="00ED39B3">
        <w:rPr>
          <w:rFonts w:ascii="Arial" w:hAnsi="Arial" w:cs="Arial"/>
          <w:b/>
          <w:bCs/>
        </w:rPr>
        <w:t xml:space="preserve"> = 2.0 </w:t>
      </w:r>
      <w:proofErr w:type="spellStart"/>
      <w:r w:rsidRPr="00ED39B3">
        <w:rPr>
          <w:rFonts w:ascii="Arial" w:hAnsi="Arial" w:cs="Arial"/>
          <w:b/>
          <w:bCs/>
        </w:rPr>
        <w:t>ns</w:t>
      </w:r>
      <w:proofErr w:type="spellEnd"/>
      <w:r w:rsidRPr="00ED39B3">
        <w:rPr>
          <w:rFonts w:ascii="Arial" w:hAnsi="Arial" w:cs="Arial"/>
          <w:b/>
          <w:bCs/>
        </w:rPr>
        <w:t>:</w:t>
      </w:r>
    </w:p>
    <w:p w14:paraId="07808512" w14:textId="77777777" w:rsidR="004D677F" w:rsidRPr="00ED39B3" w:rsidRDefault="004D677F" w:rsidP="00933FEC">
      <w:pPr>
        <w:jc w:val="both"/>
        <w:rPr>
          <w:rFonts w:ascii="Arial" w:hAnsi="Arial" w:cs="Arial"/>
        </w:rPr>
      </w:pPr>
      <w:r w:rsidRPr="00ED39B3">
        <w:rPr>
          <w:rFonts w:ascii="Arial" w:hAnsi="Arial" w:cs="Arial"/>
        </w:rPr>
        <w:t>Les puntuacions VAMP2 disminueixen encara més.</w:t>
      </w:r>
    </w:p>
    <w:p w14:paraId="687DC3D3" w14:textId="77777777" w:rsidR="004D677F" w:rsidRPr="00ED39B3" w:rsidRDefault="004D677F" w:rsidP="00933FEC">
      <w:pPr>
        <w:jc w:val="both"/>
        <w:rPr>
          <w:rFonts w:ascii="Arial" w:hAnsi="Arial" w:cs="Arial"/>
        </w:rPr>
      </w:pPr>
      <w:r w:rsidRPr="00ED39B3">
        <w:rPr>
          <w:rFonts w:ascii="Arial" w:hAnsi="Arial" w:cs="Arial"/>
        </w:rPr>
        <w:t>Les tres característiques mostren una capacitat semblant per capturar la cinètica del sistema, però a un nivell inferior en comparació amb temps de retard més curts.</w:t>
      </w:r>
    </w:p>
    <w:p w14:paraId="3BCE7003" w14:textId="77777777" w:rsidR="004D677F" w:rsidRPr="00ED39B3" w:rsidRDefault="004D677F" w:rsidP="00933FEC">
      <w:pPr>
        <w:jc w:val="both"/>
        <w:rPr>
          <w:rFonts w:ascii="Arial" w:hAnsi="Arial" w:cs="Arial"/>
          <w:b/>
          <w:bCs/>
        </w:rPr>
      </w:pPr>
      <w:r w:rsidRPr="00ED39B3">
        <w:rPr>
          <w:rFonts w:ascii="Arial" w:hAnsi="Arial" w:cs="Arial"/>
          <w:b/>
          <w:bCs/>
        </w:rPr>
        <w:t>Conclusions</w:t>
      </w:r>
    </w:p>
    <w:p w14:paraId="79ABEE51" w14:textId="77777777" w:rsidR="004D677F" w:rsidRPr="00ED39B3" w:rsidRDefault="004D677F" w:rsidP="00933FEC">
      <w:pPr>
        <w:jc w:val="both"/>
        <w:rPr>
          <w:rFonts w:ascii="Arial" w:hAnsi="Arial" w:cs="Arial"/>
        </w:rPr>
      </w:pPr>
      <w:r w:rsidRPr="00ED39B3">
        <w:rPr>
          <w:rFonts w:ascii="Arial" w:hAnsi="Arial" w:cs="Arial"/>
        </w:rPr>
        <w:t xml:space="preserve">Efecte del </w:t>
      </w:r>
      <w:proofErr w:type="spellStart"/>
      <w:r w:rsidRPr="00ED39B3">
        <w:rPr>
          <w:rFonts w:ascii="Arial" w:hAnsi="Arial" w:cs="Arial"/>
        </w:rPr>
        <w:t>Lag</w:t>
      </w:r>
      <w:proofErr w:type="spellEnd"/>
      <w:r w:rsidRPr="00ED39B3">
        <w:rPr>
          <w:rFonts w:ascii="Arial" w:hAnsi="Arial" w:cs="Arial"/>
        </w:rPr>
        <w:t xml:space="preserve"> </w:t>
      </w:r>
      <w:proofErr w:type="spellStart"/>
      <w:r w:rsidRPr="00ED39B3">
        <w:rPr>
          <w:rFonts w:ascii="Arial" w:hAnsi="Arial" w:cs="Arial"/>
        </w:rPr>
        <w:t>Time</w:t>
      </w:r>
      <w:proofErr w:type="spellEnd"/>
      <w:r w:rsidRPr="00ED39B3">
        <w:rPr>
          <w:rFonts w:ascii="Arial" w:hAnsi="Arial" w:cs="Arial"/>
        </w:rPr>
        <w:t xml:space="preserve">: A mesura que augmenta el </w:t>
      </w:r>
      <w:proofErr w:type="spellStart"/>
      <w:r w:rsidRPr="00ED39B3">
        <w:rPr>
          <w:rFonts w:ascii="Arial" w:hAnsi="Arial" w:cs="Arial"/>
        </w:rPr>
        <w:t>lag</w:t>
      </w:r>
      <w:proofErr w:type="spellEnd"/>
      <w:r w:rsidRPr="00ED39B3">
        <w:rPr>
          <w:rFonts w:ascii="Arial" w:hAnsi="Arial" w:cs="Arial"/>
        </w:rPr>
        <w:t xml:space="preserve"> </w:t>
      </w:r>
      <w:proofErr w:type="spellStart"/>
      <w:r w:rsidRPr="00ED39B3">
        <w:rPr>
          <w:rFonts w:ascii="Arial" w:hAnsi="Arial" w:cs="Arial"/>
        </w:rPr>
        <w:t>time</w:t>
      </w:r>
      <w:proofErr w:type="spellEnd"/>
      <w:r w:rsidRPr="00ED39B3">
        <w:rPr>
          <w:rFonts w:ascii="Arial" w:hAnsi="Arial" w:cs="Arial"/>
        </w:rPr>
        <w:t xml:space="preserve">, les puntuacions VAMP2 tendeixen a disminuir. Això podria indicar que, per a temps de retard més llargs, les transicions entre estats </w:t>
      </w:r>
      <w:proofErr w:type="spellStart"/>
      <w:r w:rsidRPr="00ED39B3">
        <w:rPr>
          <w:rFonts w:ascii="Arial" w:hAnsi="Arial" w:cs="Arial"/>
        </w:rPr>
        <w:t>conformacionals</w:t>
      </w:r>
      <w:proofErr w:type="spellEnd"/>
      <w:r w:rsidRPr="00ED39B3">
        <w:rPr>
          <w:rFonts w:ascii="Arial" w:hAnsi="Arial" w:cs="Arial"/>
        </w:rPr>
        <w:t xml:space="preserve"> no són capturades tan eficientment.</w:t>
      </w:r>
    </w:p>
    <w:p w14:paraId="53E2815A" w14:textId="44168A9F" w:rsidR="004D677F" w:rsidRPr="00ED39B3" w:rsidRDefault="004D677F" w:rsidP="00933FEC">
      <w:pPr>
        <w:jc w:val="both"/>
        <w:rPr>
          <w:rFonts w:ascii="Arial" w:hAnsi="Arial" w:cs="Arial"/>
        </w:rPr>
      </w:pPr>
      <w:r w:rsidRPr="00ED39B3">
        <w:rPr>
          <w:rFonts w:ascii="Arial" w:hAnsi="Arial" w:cs="Arial"/>
        </w:rPr>
        <w:t xml:space="preserve">En temps de retard curts (τ = 0.5 </w:t>
      </w:r>
      <w:proofErr w:type="spellStart"/>
      <w:r w:rsidRPr="00ED39B3">
        <w:rPr>
          <w:rFonts w:ascii="Arial" w:hAnsi="Arial" w:cs="Arial"/>
        </w:rPr>
        <w:t>ns</w:t>
      </w:r>
      <w:proofErr w:type="spellEnd"/>
      <w:r w:rsidRPr="00ED39B3">
        <w:rPr>
          <w:rFonts w:ascii="Arial" w:hAnsi="Arial" w:cs="Arial"/>
        </w:rPr>
        <w:t xml:space="preserve">), les torsions de la columna vertebral són les característiques més informatives. A mesura que el </w:t>
      </w:r>
      <w:proofErr w:type="spellStart"/>
      <w:r w:rsidRPr="00ED39B3">
        <w:rPr>
          <w:rFonts w:ascii="Arial" w:hAnsi="Arial" w:cs="Arial"/>
        </w:rPr>
        <w:t>lag</w:t>
      </w:r>
      <w:proofErr w:type="spellEnd"/>
      <w:r w:rsidRPr="00ED39B3">
        <w:rPr>
          <w:rFonts w:ascii="Arial" w:hAnsi="Arial" w:cs="Arial"/>
        </w:rPr>
        <w:t xml:space="preserve"> </w:t>
      </w:r>
      <w:proofErr w:type="spellStart"/>
      <w:r w:rsidRPr="00ED39B3">
        <w:rPr>
          <w:rFonts w:ascii="Arial" w:hAnsi="Arial" w:cs="Arial"/>
        </w:rPr>
        <w:t>time</w:t>
      </w:r>
      <w:proofErr w:type="spellEnd"/>
      <w:r w:rsidRPr="00ED39B3">
        <w:rPr>
          <w:rFonts w:ascii="Arial" w:hAnsi="Arial" w:cs="Arial"/>
        </w:rPr>
        <w:t xml:space="preserve"> augmenta, les diferències entre les característiques es redueixen, suggerint que cap característica és clarament superior per a </w:t>
      </w:r>
      <w:proofErr w:type="spellStart"/>
      <w:r w:rsidRPr="00ED39B3">
        <w:rPr>
          <w:rFonts w:ascii="Arial" w:hAnsi="Arial" w:cs="Arial"/>
        </w:rPr>
        <w:t>lag</w:t>
      </w:r>
      <w:proofErr w:type="spellEnd"/>
      <w:r w:rsidRPr="00ED39B3">
        <w:rPr>
          <w:rFonts w:ascii="Arial" w:hAnsi="Arial" w:cs="Arial"/>
        </w:rPr>
        <w:t xml:space="preserve"> </w:t>
      </w:r>
      <w:proofErr w:type="spellStart"/>
      <w:r w:rsidRPr="00ED39B3">
        <w:rPr>
          <w:rFonts w:ascii="Arial" w:hAnsi="Arial" w:cs="Arial"/>
        </w:rPr>
        <w:t>times</w:t>
      </w:r>
      <w:proofErr w:type="spellEnd"/>
      <w:r w:rsidRPr="00ED39B3">
        <w:rPr>
          <w:rFonts w:ascii="Arial" w:hAnsi="Arial" w:cs="Arial"/>
        </w:rPr>
        <w:t xml:space="preserve"> més llargs.</w:t>
      </w:r>
    </w:p>
    <w:p w14:paraId="1E487B16" w14:textId="0D5CFBA8" w:rsidR="00933FEC" w:rsidRPr="00ED39B3" w:rsidRDefault="004D677F" w:rsidP="00933FEC">
      <w:pPr>
        <w:jc w:val="both"/>
        <w:rPr>
          <w:rFonts w:ascii="Arial" w:hAnsi="Arial" w:cs="Arial"/>
        </w:rPr>
      </w:pPr>
      <w:r w:rsidRPr="00ED39B3">
        <w:rPr>
          <w:rFonts w:ascii="Arial" w:hAnsi="Arial" w:cs="Arial"/>
        </w:rPr>
        <w:t xml:space="preserve">Aquests resultats poden ajudar a decidir quin tipus de característiques i quin </w:t>
      </w:r>
      <w:proofErr w:type="spellStart"/>
      <w:r w:rsidRPr="00ED39B3">
        <w:rPr>
          <w:rFonts w:ascii="Arial" w:hAnsi="Arial" w:cs="Arial"/>
        </w:rPr>
        <w:t>lag</w:t>
      </w:r>
      <w:proofErr w:type="spellEnd"/>
      <w:r w:rsidRPr="00ED39B3">
        <w:rPr>
          <w:rFonts w:ascii="Arial" w:hAnsi="Arial" w:cs="Arial"/>
        </w:rPr>
        <w:t xml:space="preserve"> </w:t>
      </w:r>
      <w:proofErr w:type="spellStart"/>
      <w:r w:rsidRPr="00ED39B3">
        <w:rPr>
          <w:rFonts w:ascii="Arial" w:hAnsi="Arial" w:cs="Arial"/>
        </w:rPr>
        <w:t>time</w:t>
      </w:r>
      <w:proofErr w:type="spellEnd"/>
      <w:r w:rsidRPr="00ED39B3">
        <w:rPr>
          <w:rFonts w:ascii="Arial" w:hAnsi="Arial" w:cs="Arial"/>
        </w:rPr>
        <w:t xml:space="preserve"> són més apropiats per modelar la cinètica de la columna vertebral del </w:t>
      </w:r>
      <w:proofErr w:type="spellStart"/>
      <w:r w:rsidRPr="00ED39B3">
        <w:rPr>
          <w:rFonts w:ascii="Arial" w:hAnsi="Arial" w:cs="Arial"/>
        </w:rPr>
        <w:t>pentapèptid</w:t>
      </w:r>
      <w:proofErr w:type="spellEnd"/>
      <w:r w:rsidRPr="00ED39B3">
        <w:rPr>
          <w:rFonts w:ascii="Arial" w:hAnsi="Arial" w:cs="Arial"/>
        </w:rPr>
        <w:t xml:space="preserve"> en futures simulacions i anàlisis.</w:t>
      </w:r>
    </w:p>
    <w:p w14:paraId="626562C1" w14:textId="77777777" w:rsidR="00933FEC" w:rsidRPr="00ED39B3" w:rsidRDefault="00933FEC" w:rsidP="00933FEC">
      <w:pPr>
        <w:jc w:val="both"/>
        <w:rPr>
          <w:rFonts w:ascii="Arial" w:hAnsi="Arial" w:cs="Arial"/>
        </w:rPr>
      </w:pPr>
    </w:p>
    <w:p w14:paraId="10B3A233" w14:textId="691E94EE" w:rsidR="00933FEC" w:rsidRPr="00ED39B3" w:rsidRDefault="00933FEC" w:rsidP="00933FEC">
      <w:pPr>
        <w:pStyle w:val="Prrafodelista"/>
        <w:numPr>
          <w:ilvl w:val="0"/>
          <w:numId w:val="9"/>
        </w:numPr>
        <w:jc w:val="both"/>
        <w:rPr>
          <w:rFonts w:ascii="Arial" w:hAnsi="Arial" w:cs="Arial"/>
        </w:rPr>
      </w:pPr>
      <w:r w:rsidRPr="00ED39B3">
        <w:rPr>
          <w:rFonts w:ascii="Arial" w:hAnsi="Arial" w:cs="Arial"/>
        </w:rPr>
        <w:t>Hem de tenir</w:t>
      </w:r>
      <w:r w:rsidRPr="00ED39B3">
        <w:rPr>
          <w:rFonts w:ascii="Arial" w:hAnsi="Arial" w:cs="Arial"/>
        </w:rPr>
        <w:t xml:space="preserve"> en compte que la puntuació VAMP-2 no és adequada per seleccionar el temps de retard adequat, ja que les puntuacions per a diferents temps de retard no són comparables.</w:t>
      </w:r>
    </w:p>
    <w:p w14:paraId="638AA932" w14:textId="0CDCCACE" w:rsidR="00933FEC" w:rsidRPr="00ED39B3" w:rsidRDefault="00933FEC" w:rsidP="00933FEC">
      <w:pPr>
        <w:ind w:left="360"/>
        <w:jc w:val="both"/>
        <w:rPr>
          <w:rFonts w:ascii="Arial" w:hAnsi="Arial" w:cs="Arial"/>
        </w:rPr>
      </w:pPr>
      <w:r w:rsidRPr="00ED39B3">
        <w:rPr>
          <w:rFonts w:ascii="Arial" w:hAnsi="Arial" w:cs="Arial"/>
        </w:rPr>
        <w:t xml:space="preserve">Per tant, </w:t>
      </w:r>
      <w:proofErr w:type="spellStart"/>
      <w:r w:rsidRPr="00ED39B3">
        <w:rPr>
          <w:rFonts w:ascii="Arial" w:hAnsi="Arial" w:cs="Arial"/>
        </w:rPr>
        <w:t>aqui</w:t>
      </w:r>
      <w:proofErr w:type="spellEnd"/>
      <w:r w:rsidRPr="00ED39B3">
        <w:rPr>
          <w:rFonts w:ascii="Arial" w:hAnsi="Arial" w:cs="Arial"/>
        </w:rPr>
        <w:t xml:space="preserve"> només </w:t>
      </w:r>
      <w:proofErr w:type="spellStart"/>
      <w:r w:rsidRPr="00ED39B3">
        <w:rPr>
          <w:rFonts w:ascii="Arial" w:hAnsi="Arial" w:cs="Arial"/>
        </w:rPr>
        <w:t>comparan</w:t>
      </w:r>
      <w:proofErr w:type="spellEnd"/>
      <w:r w:rsidRPr="00ED39B3">
        <w:rPr>
          <w:rFonts w:ascii="Arial" w:hAnsi="Arial" w:cs="Arial"/>
        </w:rPr>
        <w:t xml:space="preserve"> diferents característiques a cada temps de retard donat per separa</w:t>
      </w:r>
      <w:r w:rsidRPr="00ED39B3">
        <w:rPr>
          <w:rFonts w:ascii="Arial" w:hAnsi="Arial" w:cs="Arial"/>
        </w:rPr>
        <w:t xml:space="preserve">t: </w:t>
      </w:r>
    </w:p>
    <w:p w14:paraId="6E8C6A10" w14:textId="556D3A80" w:rsidR="00D715CB" w:rsidRPr="00ED39B3" w:rsidRDefault="00D715CB" w:rsidP="004D677F">
      <w:pPr>
        <w:rPr>
          <w:rFonts w:ascii="Arial" w:hAnsi="Arial" w:cs="Arial"/>
        </w:rPr>
      </w:pPr>
      <w:r w:rsidRPr="00ED39B3">
        <w:rPr>
          <w:rFonts w:ascii="Arial" w:hAnsi="Arial" w:cs="Arial"/>
        </w:rPr>
        <w:lastRenderedPageBreak/>
        <w:drawing>
          <wp:inline distT="0" distB="0" distL="0" distR="0" wp14:anchorId="5A6A36BC" wp14:editId="01F3F5D3">
            <wp:extent cx="3512422" cy="3208020"/>
            <wp:effectExtent l="0" t="0" r="0" b="0"/>
            <wp:docPr id="99489997"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9997" name="Imagen 1" descr="Interfaz de usuario gráfica, Gráfico&#10;&#10;Descripción generada automáticamente"/>
                    <pic:cNvPicPr/>
                  </pic:nvPicPr>
                  <pic:blipFill>
                    <a:blip r:embed="rId9"/>
                    <a:stretch>
                      <a:fillRect/>
                    </a:stretch>
                  </pic:blipFill>
                  <pic:spPr>
                    <a:xfrm>
                      <a:off x="0" y="0"/>
                      <a:ext cx="3519773" cy="3214734"/>
                    </a:xfrm>
                    <a:prstGeom prst="rect">
                      <a:avLst/>
                    </a:prstGeom>
                  </pic:spPr>
                </pic:pic>
              </a:graphicData>
            </a:graphic>
          </wp:inline>
        </w:drawing>
      </w:r>
    </w:p>
    <w:p w14:paraId="3F9FCE28" w14:textId="77777777" w:rsidR="00D715CB" w:rsidRPr="00ED39B3" w:rsidRDefault="00D715CB" w:rsidP="00933FEC">
      <w:pPr>
        <w:jc w:val="both"/>
        <w:rPr>
          <w:rFonts w:ascii="Arial" w:hAnsi="Arial" w:cs="Arial"/>
        </w:rPr>
      </w:pPr>
      <w:r w:rsidRPr="00ED39B3">
        <w:rPr>
          <w:rFonts w:ascii="Arial" w:hAnsi="Arial" w:cs="Arial"/>
        </w:rPr>
        <w:t>La gràfica resultant mostra com varia la puntuació VAMP2 en funció del nombre de dimensions per a diferents temps de retard (</w:t>
      </w:r>
      <w:proofErr w:type="spellStart"/>
      <w:r w:rsidRPr="00ED39B3">
        <w:rPr>
          <w:rFonts w:ascii="Arial" w:hAnsi="Arial" w:cs="Arial"/>
        </w:rPr>
        <w:t>lag</w:t>
      </w:r>
      <w:proofErr w:type="spellEnd"/>
      <w:r w:rsidRPr="00ED39B3">
        <w:rPr>
          <w:rFonts w:ascii="Arial" w:hAnsi="Arial" w:cs="Arial"/>
        </w:rPr>
        <w:t xml:space="preserve"> </w:t>
      </w:r>
      <w:proofErr w:type="spellStart"/>
      <w:r w:rsidRPr="00ED39B3">
        <w:rPr>
          <w:rFonts w:ascii="Arial" w:hAnsi="Arial" w:cs="Arial"/>
        </w:rPr>
        <w:t>times</w:t>
      </w:r>
      <w:proofErr w:type="spellEnd"/>
      <w:r w:rsidRPr="00ED39B3">
        <w:rPr>
          <w:rFonts w:ascii="Arial" w:hAnsi="Arial" w:cs="Arial"/>
        </w:rPr>
        <w:t>). Aquí hi ha algunes observacions que pots fer:</w:t>
      </w:r>
    </w:p>
    <w:p w14:paraId="2AB44503" w14:textId="77777777" w:rsidR="00D715CB" w:rsidRPr="00ED39B3" w:rsidRDefault="00D715CB" w:rsidP="00933FEC">
      <w:pPr>
        <w:jc w:val="both"/>
        <w:rPr>
          <w:rFonts w:ascii="Arial" w:hAnsi="Arial" w:cs="Arial"/>
          <w:b/>
          <w:bCs/>
        </w:rPr>
      </w:pPr>
      <w:r w:rsidRPr="00ED39B3">
        <w:rPr>
          <w:rFonts w:ascii="Arial" w:hAnsi="Arial" w:cs="Arial"/>
          <w:b/>
          <w:bCs/>
        </w:rPr>
        <w:t xml:space="preserve">Comparació de </w:t>
      </w:r>
      <w:proofErr w:type="spellStart"/>
      <w:r w:rsidRPr="00ED39B3">
        <w:rPr>
          <w:rFonts w:ascii="Arial" w:hAnsi="Arial" w:cs="Arial"/>
          <w:b/>
          <w:bCs/>
        </w:rPr>
        <w:t>Lag</w:t>
      </w:r>
      <w:proofErr w:type="spellEnd"/>
      <w:r w:rsidRPr="00ED39B3">
        <w:rPr>
          <w:rFonts w:ascii="Arial" w:hAnsi="Arial" w:cs="Arial"/>
          <w:b/>
          <w:bCs/>
        </w:rPr>
        <w:t xml:space="preserve"> </w:t>
      </w:r>
      <w:proofErr w:type="spellStart"/>
      <w:r w:rsidRPr="00ED39B3">
        <w:rPr>
          <w:rFonts w:ascii="Arial" w:hAnsi="Arial" w:cs="Arial"/>
          <w:b/>
          <w:bCs/>
        </w:rPr>
        <w:t>Times</w:t>
      </w:r>
      <w:proofErr w:type="spellEnd"/>
      <w:r w:rsidRPr="00ED39B3">
        <w:rPr>
          <w:rFonts w:ascii="Arial" w:hAnsi="Arial" w:cs="Arial"/>
          <w:b/>
          <w:bCs/>
        </w:rPr>
        <w:t>:</w:t>
      </w:r>
    </w:p>
    <w:p w14:paraId="5B6D6865" w14:textId="7B4F426D" w:rsidR="00D715CB" w:rsidRPr="00ED39B3" w:rsidRDefault="00D715CB" w:rsidP="00933FEC">
      <w:pPr>
        <w:jc w:val="both"/>
        <w:rPr>
          <w:rFonts w:ascii="Arial" w:hAnsi="Arial" w:cs="Arial"/>
          <w:b/>
          <w:bCs/>
        </w:rPr>
      </w:pPr>
      <w:r w:rsidRPr="00ED39B3">
        <w:rPr>
          <w:rFonts w:ascii="Arial" w:hAnsi="Arial" w:cs="Arial"/>
        </w:rPr>
        <w:t xml:space="preserve">Les diferents corbes representen diferents </w:t>
      </w:r>
      <w:proofErr w:type="spellStart"/>
      <w:r w:rsidRPr="00ED39B3">
        <w:rPr>
          <w:rFonts w:ascii="Arial" w:hAnsi="Arial" w:cs="Arial"/>
        </w:rPr>
        <w:t>lag</w:t>
      </w:r>
      <w:proofErr w:type="spellEnd"/>
      <w:r w:rsidRPr="00ED39B3">
        <w:rPr>
          <w:rFonts w:ascii="Arial" w:hAnsi="Arial" w:cs="Arial"/>
        </w:rPr>
        <w:t xml:space="preserve"> </w:t>
      </w:r>
      <w:proofErr w:type="spellStart"/>
      <w:r w:rsidRPr="00ED39B3">
        <w:rPr>
          <w:rFonts w:ascii="Arial" w:hAnsi="Arial" w:cs="Arial"/>
        </w:rPr>
        <w:t>times</w:t>
      </w:r>
      <w:proofErr w:type="spellEnd"/>
      <w:r w:rsidRPr="00ED39B3">
        <w:rPr>
          <w:rFonts w:ascii="Arial" w:hAnsi="Arial" w:cs="Arial"/>
        </w:rPr>
        <w:t>. Comparar aquestes corbes pot indicar com la puntuació VAMP2 depèn del temps de retard per a diferents números de dimensions.</w:t>
      </w:r>
    </w:p>
    <w:p w14:paraId="0F4AC73B" w14:textId="77777777" w:rsidR="00D715CB" w:rsidRPr="00ED39B3" w:rsidRDefault="00D715CB" w:rsidP="00933FEC">
      <w:pPr>
        <w:jc w:val="both"/>
        <w:rPr>
          <w:rFonts w:ascii="Arial" w:hAnsi="Arial" w:cs="Arial"/>
          <w:b/>
          <w:bCs/>
        </w:rPr>
      </w:pPr>
      <w:r w:rsidRPr="00ED39B3">
        <w:rPr>
          <w:rFonts w:ascii="Arial" w:hAnsi="Arial" w:cs="Arial"/>
          <w:b/>
          <w:bCs/>
        </w:rPr>
        <w:t>Error i Variabilitat:</w:t>
      </w:r>
    </w:p>
    <w:p w14:paraId="42C9E26C" w14:textId="77777777" w:rsidR="00D715CB" w:rsidRPr="00ED39B3" w:rsidRDefault="00D715CB" w:rsidP="00933FEC">
      <w:pPr>
        <w:jc w:val="both"/>
        <w:rPr>
          <w:rFonts w:ascii="Arial" w:hAnsi="Arial" w:cs="Arial"/>
        </w:rPr>
      </w:pPr>
      <w:r w:rsidRPr="00ED39B3">
        <w:rPr>
          <w:rFonts w:ascii="Arial" w:hAnsi="Arial" w:cs="Arial"/>
        </w:rPr>
        <w:t>Les bandes ombrejades representen la variabilitat (desviació estàndard) dels puntuacions.</w:t>
      </w:r>
    </w:p>
    <w:p w14:paraId="5F00998E" w14:textId="668A72AF" w:rsidR="00D715CB" w:rsidRPr="00ED39B3" w:rsidRDefault="00D715CB" w:rsidP="00933FEC">
      <w:pPr>
        <w:jc w:val="both"/>
        <w:rPr>
          <w:rFonts w:ascii="Arial" w:hAnsi="Arial" w:cs="Arial"/>
        </w:rPr>
      </w:pPr>
      <w:r w:rsidRPr="00ED39B3">
        <w:rPr>
          <w:rFonts w:ascii="Arial" w:hAnsi="Arial" w:cs="Arial"/>
        </w:rPr>
        <w:t>Les bandes més amples indiquen més variabilitat en els puntuacions VAMP2.</w:t>
      </w:r>
    </w:p>
    <w:p w14:paraId="350FC304" w14:textId="77777777" w:rsidR="00D715CB" w:rsidRPr="00ED39B3" w:rsidRDefault="00D715CB" w:rsidP="00933FEC">
      <w:pPr>
        <w:jc w:val="both"/>
        <w:rPr>
          <w:rFonts w:ascii="Arial" w:hAnsi="Arial" w:cs="Arial"/>
          <w:b/>
          <w:bCs/>
        </w:rPr>
      </w:pPr>
      <w:r w:rsidRPr="00ED39B3">
        <w:rPr>
          <w:rFonts w:ascii="Arial" w:hAnsi="Arial" w:cs="Arial"/>
          <w:b/>
          <w:bCs/>
        </w:rPr>
        <w:t>Nombre de Dimensions:</w:t>
      </w:r>
    </w:p>
    <w:p w14:paraId="38B92F8B" w14:textId="77777777" w:rsidR="00D715CB" w:rsidRPr="00ED39B3" w:rsidRDefault="00D715CB" w:rsidP="00933FEC">
      <w:pPr>
        <w:jc w:val="both"/>
        <w:rPr>
          <w:rFonts w:ascii="Arial" w:hAnsi="Arial" w:cs="Arial"/>
        </w:rPr>
      </w:pPr>
      <w:r w:rsidRPr="00ED39B3">
        <w:rPr>
          <w:rFonts w:ascii="Arial" w:hAnsi="Arial" w:cs="Arial"/>
        </w:rPr>
        <w:t>A l'eix X, pots veure com la puntuació VAMP2 canvia a mesura que augmentes el nombre de dimensions. Això pot ajudar a determinar el nombre òptim de dimensions per capturar la cinètica del sistema.</w:t>
      </w:r>
    </w:p>
    <w:p w14:paraId="3361BF17" w14:textId="77777777" w:rsidR="00D715CB" w:rsidRPr="00ED39B3" w:rsidRDefault="00D715CB" w:rsidP="00933FEC">
      <w:pPr>
        <w:jc w:val="both"/>
        <w:rPr>
          <w:rFonts w:ascii="Arial" w:hAnsi="Arial" w:cs="Arial"/>
          <w:b/>
          <w:bCs/>
        </w:rPr>
      </w:pPr>
      <w:r w:rsidRPr="00ED39B3">
        <w:rPr>
          <w:rFonts w:ascii="Arial" w:hAnsi="Arial" w:cs="Arial"/>
          <w:b/>
          <w:bCs/>
        </w:rPr>
        <w:t>Conclusions</w:t>
      </w:r>
    </w:p>
    <w:p w14:paraId="47EC95CB" w14:textId="77777777" w:rsidR="00D715CB" w:rsidRPr="00ED39B3" w:rsidRDefault="00D715CB" w:rsidP="00933FEC">
      <w:pPr>
        <w:jc w:val="both"/>
        <w:rPr>
          <w:rFonts w:ascii="Arial" w:hAnsi="Arial" w:cs="Arial"/>
        </w:rPr>
      </w:pPr>
      <w:r w:rsidRPr="00ED39B3">
        <w:rPr>
          <w:rFonts w:ascii="Arial" w:hAnsi="Arial" w:cs="Arial"/>
        </w:rPr>
        <w:t xml:space="preserve">Aquesta anàlisi permet seleccionar el nombre de dimensions i </w:t>
      </w:r>
      <w:proofErr w:type="spellStart"/>
      <w:r w:rsidRPr="00ED39B3">
        <w:rPr>
          <w:rFonts w:ascii="Arial" w:hAnsi="Arial" w:cs="Arial"/>
        </w:rPr>
        <w:t>lag</w:t>
      </w:r>
      <w:proofErr w:type="spellEnd"/>
      <w:r w:rsidRPr="00ED39B3">
        <w:rPr>
          <w:rFonts w:ascii="Arial" w:hAnsi="Arial" w:cs="Arial"/>
        </w:rPr>
        <w:t xml:space="preserve"> </w:t>
      </w:r>
      <w:proofErr w:type="spellStart"/>
      <w:r w:rsidRPr="00ED39B3">
        <w:rPr>
          <w:rFonts w:ascii="Arial" w:hAnsi="Arial" w:cs="Arial"/>
        </w:rPr>
        <w:t>time</w:t>
      </w:r>
      <w:proofErr w:type="spellEnd"/>
      <w:r w:rsidRPr="00ED39B3">
        <w:rPr>
          <w:rFonts w:ascii="Arial" w:hAnsi="Arial" w:cs="Arial"/>
        </w:rPr>
        <w:t xml:space="preserve"> que millor capturen la dinàmica del sistema.</w:t>
      </w:r>
    </w:p>
    <w:p w14:paraId="5A3B6EAD" w14:textId="77777777" w:rsidR="00D715CB" w:rsidRPr="00ED39B3" w:rsidRDefault="00D715CB" w:rsidP="00933FEC">
      <w:pPr>
        <w:jc w:val="both"/>
        <w:rPr>
          <w:rFonts w:ascii="Arial" w:hAnsi="Arial" w:cs="Arial"/>
        </w:rPr>
      </w:pPr>
      <w:r w:rsidRPr="00ED39B3">
        <w:rPr>
          <w:rFonts w:ascii="Arial" w:hAnsi="Arial" w:cs="Arial"/>
        </w:rPr>
        <w:t>Una puntuació VAMP2 més alta indica una millor representació de la cinètica del sistema.</w:t>
      </w:r>
    </w:p>
    <w:p w14:paraId="7FCE4530" w14:textId="3511CC33" w:rsidR="00D715CB" w:rsidRPr="00ED39B3" w:rsidRDefault="00D715CB" w:rsidP="00933FEC">
      <w:pPr>
        <w:jc w:val="both"/>
        <w:rPr>
          <w:rFonts w:ascii="Arial" w:hAnsi="Arial" w:cs="Arial"/>
        </w:rPr>
      </w:pPr>
      <w:r w:rsidRPr="00ED39B3">
        <w:rPr>
          <w:rFonts w:ascii="Arial" w:hAnsi="Arial" w:cs="Arial"/>
        </w:rPr>
        <w:t>La variabilitat a les puntuacions proporciona informació sobre l'estabilitat de la representació cinètica.</w:t>
      </w:r>
    </w:p>
    <w:p w14:paraId="12BCE155" w14:textId="77777777" w:rsidR="00933FEC" w:rsidRPr="00933FEC" w:rsidRDefault="00933FEC" w:rsidP="00933FEC">
      <w:pPr>
        <w:jc w:val="both"/>
        <w:rPr>
          <w:rFonts w:ascii="Arial" w:hAnsi="Arial" w:cs="Arial"/>
        </w:rPr>
      </w:pPr>
      <w:r w:rsidRPr="00933FEC">
        <w:rPr>
          <w:rFonts w:ascii="Arial" w:hAnsi="Arial" w:cs="Arial"/>
        </w:rPr>
        <w:t xml:space="preserve">Observem que, per a temps de retard superiors a 0,5 </w:t>
      </w:r>
      <w:proofErr w:type="spellStart"/>
      <w:r w:rsidRPr="00933FEC">
        <w:rPr>
          <w:rFonts w:ascii="Arial" w:hAnsi="Arial" w:cs="Arial"/>
        </w:rPr>
        <w:t>ns</w:t>
      </w:r>
      <w:proofErr w:type="spellEnd"/>
      <w:r w:rsidRPr="00933FEC">
        <w:rPr>
          <w:rFonts w:ascii="Arial" w:hAnsi="Arial" w:cs="Arial"/>
        </w:rPr>
        <w:t>, utilitzar més de quatre dimensions no augmenta la puntuació, és a dir, les quatre primeres dimensions contenen tota la informació rellevant de la dinàmica lenta.</w:t>
      </w:r>
    </w:p>
    <w:p w14:paraId="731D258F" w14:textId="3BD46C24" w:rsidR="00933FEC" w:rsidRPr="00933FEC" w:rsidRDefault="00933FEC" w:rsidP="00933FEC">
      <w:pPr>
        <w:jc w:val="both"/>
        <w:rPr>
          <w:rFonts w:ascii="Arial" w:hAnsi="Arial" w:cs="Arial"/>
        </w:rPr>
      </w:pPr>
      <w:r w:rsidRPr="00933FEC">
        <w:rPr>
          <w:rFonts w:ascii="Arial" w:hAnsi="Arial" w:cs="Arial"/>
        </w:rPr>
        <w:lastRenderedPageBreak/>
        <w:t xml:space="preserve">A partir d'aquest resultat, </w:t>
      </w:r>
      <w:proofErr w:type="spellStart"/>
      <w:r w:rsidRPr="00ED39B3">
        <w:rPr>
          <w:rFonts w:ascii="Arial" w:hAnsi="Arial" w:cs="Arial"/>
        </w:rPr>
        <w:t>intentan</w:t>
      </w:r>
      <w:proofErr w:type="spellEnd"/>
      <w:r w:rsidRPr="00933FEC">
        <w:rPr>
          <w:rFonts w:ascii="Arial" w:hAnsi="Arial" w:cs="Arial"/>
        </w:rPr>
        <w:t xml:space="preserve"> una projecció TICA amb un temps de retard de 0,5 </w:t>
      </w:r>
      <w:proofErr w:type="spellStart"/>
      <w:r w:rsidRPr="00933FEC">
        <w:rPr>
          <w:rFonts w:ascii="Arial" w:hAnsi="Arial" w:cs="Arial"/>
        </w:rPr>
        <w:t>ns</w:t>
      </w:r>
      <w:proofErr w:type="spellEnd"/>
      <w:r w:rsidRPr="00933FEC">
        <w:rPr>
          <w:rFonts w:ascii="Arial" w:hAnsi="Arial" w:cs="Arial"/>
        </w:rPr>
        <w:t xml:space="preserve"> (5 passos).</w:t>
      </w:r>
    </w:p>
    <w:p w14:paraId="0D20701F" w14:textId="77777777" w:rsidR="00933FEC" w:rsidRPr="00ED39B3" w:rsidRDefault="00933FEC" w:rsidP="00D715CB">
      <w:pPr>
        <w:rPr>
          <w:rFonts w:ascii="Arial" w:hAnsi="Arial" w:cs="Arial"/>
        </w:rPr>
      </w:pPr>
    </w:p>
    <w:p w14:paraId="6A981B33" w14:textId="79EAA67F" w:rsidR="00D715CB" w:rsidRPr="00ED39B3" w:rsidRDefault="00D715CB" w:rsidP="00ED39B3">
      <w:pPr>
        <w:pStyle w:val="Ttulo2"/>
      </w:pPr>
      <w:r w:rsidRPr="00ED39B3">
        <w:t>TICA</w:t>
      </w:r>
      <w:r w:rsidR="00ED39B3" w:rsidRPr="00ED39B3">
        <w:t>:</w:t>
      </w:r>
    </w:p>
    <w:p w14:paraId="3054AC3B" w14:textId="22B4CF99" w:rsidR="00D715CB" w:rsidRPr="00ED39B3" w:rsidRDefault="00D7076F" w:rsidP="00D7076F">
      <w:pPr>
        <w:jc w:val="both"/>
        <w:rPr>
          <w:rFonts w:ascii="Arial" w:hAnsi="Arial" w:cs="Arial"/>
        </w:rPr>
      </w:pPr>
      <w:r w:rsidRPr="00ED39B3">
        <w:rPr>
          <w:rFonts w:ascii="Arial" w:hAnsi="Arial" w:cs="Arial"/>
        </w:rPr>
        <w:t xml:space="preserve">L'objectiu del següent pas és trobar una funció que </w:t>
      </w:r>
      <w:proofErr w:type="spellStart"/>
      <w:r w:rsidRPr="00ED39B3">
        <w:rPr>
          <w:rFonts w:ascii="Arial" w:hAnsi="Arial" w:cs="Arial"/>
        </w:rPr>
        <w:t>mapeï</w:t>
      </w:r>
      <w:proofErr w:type="spellEnd"/>
      <w:r w:rsidRPr="00ED39B3">
        <w:rPr>
          <w:rFonts w:ascii="Arial" w:hAnsi="Arial" w:cs="Arial"/>
        </w:rPr>
        <w:t xml:space="preserve"> l'espai d'entrada normalment d'alta dimensió en algun espai de dimensions inferiors que capti la dinàmica important. La forma recomanada de fer-ho és una anàlisi de components independents amb retard temporal (TICA), molgedey-94, perez-hernandez-13. Realitzem TICA (amb escala de mapa cinètic) utilitzant el temps de retard obtingut a partir de la puntuació VAMP-2.</w:t>
      </w:r>
    </w:p>
    <w:p w14:paraId="707C006D" w14:textId="417EF641" w:rsidR="00D7076F" w:rsidRPr="00ED39B3" w:rsidRDefault="00D7076F" w:rsidP="00D7076F">
      <w:pPr>
        <w:jc w:val="both"/>
        <w:rPr>
          <w:rFonts w:ascii="Arial" w:hAnsi="Arial" w:cs="Arial"/>
        </w:rPr>
      </w:pPr>
      <w:r w:rsidRPr="00ED39B3">
        <w:rPr>
          <w:rFonts w:ascii="Arial" w:hAnsi="Arial" w:cs="Arial"/>
        </w:rPr>
        <w:drawing>
          <wp:inline distT="0" distB="0" distL="0" distR="0" wp14:anchorId="3EB9EE2F" wp14:editId="6D75C3AE">
            <wp:extent cx="4686954" cy="781159"/>
            <wp:effectExtent l="0" t="0" r="0" b="0"/>
            <wp:docPr id="15657702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70205" name="Imagen 1" descr="Texto&#10;&#10;Descripción generada automáticamente"/>
                    <pic:cNvPicPr/>
                  </pic:nvPicPr>
                  <pic:blipFill>
                    <a:blip r:embed="rId10"/>
                    <a:stretch>
                      <a:fillRect/>
                    </a:stretch>
                  </pic:blipFill>
                  <pic:spPr>
                    <a:xfrm>
                      <a:off x="0" y="0"/>
                      <a:ext cx="4686954" cy="781159"/>
                    </a:xfrm>
                    <a:prstGeom prst="rect">
                      <a:avLst/>
                    </a:prstGeom>
                  </pic:spPr>
                </pic:pic>
              </a:graphicData>
            </a:graphic>
          </wp:inline>
        </w:drawing>
      </w:r>
    </w:p>
    <w:p w14:paraId="56434332" w14:textId="3E65ECF7" w:rsidR="00D7076F" w:rsidRPr="00ED39B3" w:rsidRDefault="00D7076F" w:rsidP="00D7076F">
      <w:pPr>
        <w:jc w:val="both"/>
        <w:rPr>
          <w:rFonts w:ascii="Arial" w:hAnsi="Arial" w:cs="Arial"/>
        </w:rPr>
      </w:pPr>
      <w:r w:rsidRPr="00ED39B3">
        <w:rPr>
          <w:rFonts w:ascii="Arial" w:hAnsi="Arial" w:cs="Arial"/>
        </w:rPr>
        <w:drawing>
          <wp:inline distT="0" distB="0" distL="0" distR="0" wp14:anchorId="67409A51" wp14:editId="2C2BF63C">
            <wp:extent cx="5400040" cy="1709420"/>
            <wp:effectExtent l="0" t="0" r="0" b="5080"/>
            <wp:docPr id="4111961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96140" name="Imagen 1" descr="Interfaz de usuario gráfica, Texto, Aplicación&#10;&#10;Descripción generada automáticamente"/>
                    <pic:cNvPicPr/>
                  </pic:nvPicPr>
                  <pic:blipFill>
                    <a:blip r:embed="rId11"/>
                    <a:stretch>
                      <a:fillRect/>
                    </a:stretch>
                  </pic:blipFill>
                  <pic:spPr>
                    <a:xfrm>
                      <a:off x="0" y="0"/>
                      <a:ext cx="5400040" cy="1709420"/>
                    </a:xfrm>
                    <a:prstGeom prst="rect">
                      <a:avLst/>
                    </a:prstGeom>
                  </pic:spPr>
                </pic:pic>
              </a:graphicData>
            </a:graphic>
          </wp:inline>
        </w:drawing>
      </w:r>
    </w:p>
    <w:p w14:paraId="44831897" w14:textId="51F84B3F" w:rsidR="00D7076F" w:rsidRPr="00ED39B3" w:rsidRDefault="00D7076F" w:rsidP="00D7076F">
      <w:pPr>
        <w:jc w:val="both"/>
        <w:rPr>
          <w:rFonts w:ascii="Arial" w:hAnsi="Arial" w:cs="Arial"/>
          <w:b/>
          <w:bCs/>
        </w:rPr>
      </w:pPr>
      <w:r w:rsidRPr="00ED39B3">
        <w:rPr>
          <w:rFonts w:ascii="Arial" w:hAnsi="Arial" w:cs="Arial"/>
          <w:b/>
          <w:bCs/>
        </w:rPr>
        <w:drawing>
          <wp:inline distT="0" distB="0" distL="0" distR="0" wp14:anchorId="3D6B93D7" wp14:editId="6EE68466">
            <wp:extent cx="4076700" cy="1574304"/>
            <wp:effectExtent l="0" t="0" r="0" b="6985"/>
            <wp:docPr id="127970859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08593" name="Imagen 1" descr="Gráfico&#10;&#10;Descripción generada automáticamente"/>
                    <pic:cNvPicPr/>
                  </pic:nvPicPr>
                  <pic:blipFill>
                    <a:blip r:embed="rId12"/>
                    <a:stretch>
                      <a:fillRect/>
                    </a:stretch>
                  </pic:blipFill>
                  <pic:spPr>
                    <a:xfrm>
                      <a:off x="0" y="0"/>
                      <a:ext cx="4085005" cy="1577511"/>
                    </a:xfrm>
                    <a:prstGeom prst="rect">
                      <a:avLst/>
                    </a:prstGeom>
                  </pic:spPr>
                </pic:pic>
              </a:graphicData>
            </a:graphic>
          </wp:inline>
        </w:drawing>
      </w:r>
    </w:p>
    <w:p w14:paraId="6563AE6A" w14:textId="3C271257" w:rsidR="00196D52" w:rsidRPr="00ED39B3" w:rsidRDefault="00196D52" w:rsidP="00196D52">
      <w:pPr>
        <w:jc w:val="both"/>
        <w:rPr>
          <w:rFonts w:ascii="Arial" w:hAnsi="Arial" w:cs="Arial"/>
          <w:b/>
          <w:bCs/>
        </w:rPr>
      </w:pPr>
      <w:r w:rsidRPr="00ED39B3">
        <w:rPr>
          <w:rFonts w:ascii="Arial" w:hAnsi="Arial" w:cs="Arial"/>
          <w:b/>
          <w:bCs/>
        </w:rPr>
        <w:t>Interpretació de les Visualitzacions</w:t>
      </w:r>
    </w:p>
    <w:p w14:paraId="612CBCED" w14:textId="77777777" w:rsidR="00196D52" w:rsidRPr="00ED39B3" w:rsidRDefault="00196D52" w:rsidP="00196D52">
      <w:pPr>
        <w:jc w:val="both"/>
        <w:rPr>
          <w:rFonts w:ascii="Arial" w:hAnsi="Arial" w:cs="Arial"/>
        </w:rPr>
      </w:pPr>
      <w:r w:rsidRPr="00ED39B3">
        <w:rPr>
          <w:rFonts w:ascii="Arial" w:hAnsi="Arial" w:cs="Arial"/>
        </w:rPr>
        <w:t>1. Histogrames de Característiques:</w:t>
      </w:r>
    </w:p>
    <w:p w14:paraId="0C58B2C8" w14:textId="4E2E2911" w:rsidR="00196D52" w:rsidRPr="00ED39B3" w:rsidRDefault="00196D52" w:rsidP="00196D52">
      <w:pPr>
        <w:pStyle w:val="Prrafodelista"/>
        <w:numPr>
          <w:ilvl w:val="0"/>
          <w:numId w:val="11"/>
        </w:numPr>
        <w:jc w:val="both"/>
        <w:rPr>
          <w:rFonts w:ascii="Arial" w:hAnsi="Arial" w:cs="Arial"/>
        </w:rPr>
      </w:pPr>
      <w:r w:rsidRPr="00ED39B3">
        <w:rPr>
          <w:rFonts w:ascii="Arial" w:hAnsi="Arial" w:cs="Arial"/>
        </w:rPr>
        <w:t xml:space="preserve">Els histogrames a la primera </w:t>
      </w:r>
      <w:proofErr w:type="spellStart"/>
      <w:r w:rsidRPr="00ED39B3">
        <w:rPr>
          <w:rFonts w:ascii="Arial" w:hAnsi="Arial" w:cs="Arial"/>
        </w:rPr>
        <w:t>subgràfica</w:t>
      </w:r>
      <w:proofErr w:type="spellEnd"/>
      <w:r w:rsidRPr="00ED39B3">
        <w:rPr>
          <w:rFonts w:ascii="Arial" w:hAnsi="Arial" w:cs="Arial"/>
        </w:rPr>
        <w:t xml:space="preserve"> mostren la distribució de les primeres quatre components TICA (IC1, IC2, IC3, IC4).</w:t>
      </w:r>
    </w:p>
    <w:p w14:paraId="506284E4" w14:textId="6E90F3DF" w:rsidR="00196D52" w:rsidRPr="00ED39B3" w:rsidRDefault="00196D52" w:rsidP="00196D52">
      <w:pPr>
        <w:pStyle w:val="Prrafodelista"/>
        <w:numPr>
          <w:ilvl w:val="0"/>
          <w:numId w:val="11"/>
        </w:numPr>
        <w:jc w:val="both"/>
        <w:rPr>
          <w:rFonts w:ascii="Arial" w:hAnsi="Arial" w:cs="Arial"/>
        </w:rPr>
      </w:pPr>
      <w:r w:rsidRPr="00ED39B3">
        <w:rPr>
          <w:rFonts w:ascii="Arial" w:hAnsi="Arial" w:cs="Arial"/>
        </w:rPr>
        <w:t>L'escala logarítmica a l'eix Y permet observar millor les característiques de les distribucions, especialment si tenen cues llargues.</w:t>
      </w:r>
    </w:p>
    <w:p w14:paraId="4B6CF969" w14:textId="77777777" w:rsidR="00196D52" w:rsidRPr="00ED39B3" w:rsidRDefault="00196D52" w:rsidP="00196D52">
      <w:pPr>
        <w:jc w:val="both"/>
        <w:rPr>
          <w:rFonts w:ascii="Arial" w:hAnsi="Arial" w:cs="Arial"/>
        </w:rPr>
      </w:pPr>
      <w:r w:rsidRPr="00ED39B3">
        <w:rPr>
          <w:rFonts w:ascii="Arial" w:hAnsi="Arial" w:cs="Arial"/>
        </w:rPr>
        <w:t>2. Densitat Conjunta:</w:t>
      </w:r>
    </w:p>
    <w:p w14:paraId="0C776574" w14:textId="348B4393" w:rsidR="00196D52" w:rsidRPr="00ED39B3" w:rsidRDefault="00196D52" w:rsidP="00196D52">
      <w:pPr>
        <w:pStyle w:val="Prrafodelista"/>
        <w:numPr>
          <w:ilvl w:val="0"/>
          <w:numId w:val="12"/>
        </w:numPr>
        <w:jc w:val="both"/>
        <w:rPr>
          <w:rFonts w:ascii="Arial" w:hAnsi="Arial" w:cs="Arial"/>
        </w:rPr>
      </w:pPr>
      <w:r w:rsidRPr="00ED39B3">
        <w:rPr>
          <w:rFonts w:ascii="Arial" w:hAnsi="Arial" w:cs="Arial"/>
        </w:rPr>
        <w:t xml:space="preserve">La segona </w:t>
      </w:r>
      <w:proofErr w:type="spellStart"/>
      <w:r w:rsidRPr="00ED39B3">
        <w:rPr>
          <w:rFonts w:ascii="Arial" w:hAnsi="Arial" w:cs="Arial"/>
        </w:rPr>
        <w:t>subgràfica</w:t>
      </w:r>
      <w:proofErr w:type="spellEnd"/>
      <w:r w:rsidRPr="00ED39B3">
        <w:rPr>
          <w:rFonts w:ascii="Arial" w:hAnsi="Arial" w:cs="Arial"/>
        </w:rPr>
        <w:t xml:space="preserve"> mostra la densitat conjunta de les dues primeres components TICA (IC1, IC2).</w:t>
      </w:r>
    </w:p>
    <w:p w14:paraId="1AA0616D" w14:textId="77777777" w:rsidR="00196D52" w:rsidRPr="00ED39B3" w:rsidRDefault="00196D52" w:rsidP="00196D52">
      <w:pPr>
        <w:pStyle w:val="Prrafodelista"/>
        <w:numPr>
          <w:ilvl w:val="0"/>
          <w:numId w:val="12"/>
        </w:numPr>
        <w:jc w:val="both"/>
        <w:rPr>
          <w:rFonts w:ascii="Arial" w:hAnsi="Arial" w:cs="Arial"/>
        </w:rPr>
      </w:pPr>
      <w:r w:rsidRPr="00ED39B3">
        <w:rPr>
          <w:rFonts w:ascii="Arial" w:hAnsi="Arial" w:cs="Arial"/>
        </w:rPr>
        <w:t>L'escala logarítmica ressalta àrees d'alta i baixa densitat, ajudant a identificar regions densament poblades i buides a l'espai projectat.</w:t>
      </w:r>
    </w:p>
    <w:p w14:paraId="50701950" w14:textId="09FC130A" w:rsidR="00196D52" w:rsidRPr="00ED39B3" w:rsidRDefault="00196D52" w:rsidP="00196D52">
      <w:pPr>
        <w:jc w:val="both"/>
        <w:rPr>
          <w:rFonts w:ascii="Arial" w:hAnsi="Arial" w:cs="Arial"/>
        </w:rPr>
      </w:pPr>
      <w:r w:rsidRPr="00ED39B3">
        <w:rPr>
          <w:rFonts w:ascii="Arial" w:hAnsi="Arial" w:cs="Arial"/>
        </w:rPr>
        <w:lastRenderedPageBreak/>
        <w:drawing>
          <wp:inline distT="0" distB="0" distL="0" distR="0" wp14:anchorId="2673219A" wp14:editId="2011D393">
            <wp:extent cx="5400040" cy="3194685"/>
            <wp:effectExtent l="0" t="0" r="0" b="5715"/>
            <wp:docPr id="126023604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36044" name="Imagen 1" descr="Imagen que contiene Gráfico&#10;&#10;Descripción generada automáticamente"/>
                    <pic:cNvPicPr/>
                  </pic:nvPicPr>
                  <pic:blipFill>
                    <a:blip r:embed="rId13"/>
                    <a:stretch>
                      <a:fillRect/>
                    </a:stretch>
                  </pic:blipFill>
                  <pic:spPr>
                    <a:xfrm>
                      <a:off x="0" y="0"/>
                      <a:ext cx="5400040" cy="3194685"/>
                    </a:xfrm>
                    <a:prstGeom prst="rect">
                      <a:avLst/>
                    </a:prstGeom>
                  </pic:spPr>
                </pic:pic>
              </a:graphicData>
            </a:graphic>
          </wp:inline>
        </w:drawing>
      </w:r>
    </w:p>
    <w:p w14:paraId="2DA3BDD3" w14:textId="4BC8F350" w:rsidR="00196D52" w:rsidRPr="00ED39B3" w:rsidRDefault="00196D52" w:rsidP="00196D52">
      <w:pPr>
        <w:jc w:val="both"/>
        <w:rPr>
          <w:rFonts w:ascii="Arial" w:hAnsi="Arial" w:cs="Arial"/>
        </w:rPr>
      </w:pPr>
      <w:r w:rsidRPr="00ED39B3">
        <w:rPr>
          <w:rFonts w:ascii="Arial" w:hAnsi="Arial" w:cs="Arial"/>
          <w:highlight w:val="yellow"/>
        </w:rPr>
        <w:t>EL CODI [9] ES EL SEGUENT PAS I NO ENTENC QUE FAN NI QUE VOL DIR AQUEST GRÀFIC</w:t>
      </w:r>
    </w:p>
    <w:p w14:paraId="51486D56" w14:textId="7026B3C3" w:rsidR="00196D52" w:rsidRPr="00ED39B3" w:rsidRDefault="00196D52" w:rsidP="00196D52">
      <w:pPr>
        <w:jc w:val="both"/>
        <w:rPr>
          <w:rFonts w:ascii="Arial" w:hAnsi="Arial" w:cs="Arial"/>
        </w:rPr>
      </w:pPr>
    </w:p>
    <w:p w14:paraId="6A483B8C" w14:textId="27FA3180" w:rsidR="00ED39B3" w:rsidRPr="00ED39B3" w:rsidRDefault="00ED39B3" w:rsidP="00ED39B3">
      <w:pPr>
        <w:pStyle w:val="Ttulo2"/>
      </w:pPr>
      <w:proofErr w:type="spellStart"/>
      <w:r w:rsidRPr="00ED39B3">
        <w:t>Discretització</w:t>
      </w:r>
      <w:proofErr w:type="spellEnd"/>
      <w:r w:rsidRPr="00ED39B3">
        <w:t>:</w:t>
      </w:r>
    </w:p>
    <w:p w14:paraId="240988B5" w14:textId="2B8F25A4" w:rsidR="00137365" w:rsidRPr="00ED39B3" w:rsidRDefault="00137365" w:rsidP="00196D52">
      <w:pPr>
        <w:jc w:val="both"/>
        <w:rPr>
          <w:rFonts w:ascii="Arial" w:hAnsi="Arial" w:cs="Arial"/>
        </w:rPr>
      </w:pPr>
      <w:r w:rsidRPr="00ED39B3">
        <w:drawing>
          <wp:inline distT="0" distB="0" distL="0" distR="0" wp14:anchorId="3BCFBD24" wp14:editId="4CBB783A">
            <wp:extent cx="4069080" cy="3969076"/>
            <wp:effectExtent l="0" t="0" r="7620" b="0"/>
            <wp:docPr id="149375781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7810" name="Imagen 1" descr="Gráfico&#10;&#10;Descripción generada automáticamente"/>
                    <pic:cNvPicPr/>
                  </pic:nvPicPr>
                  <pic:blipFill>
                    <a:blip r:embed="rId14"/>
                    <a:stretch>
                      <a:fillRect/>
                    </a:stretch>
                  </pic:blipFill>
                  <pic:spPr>
                    <a:xfrm>
                      <a:off x="0" y="0"/>
                      <a:ext cx="4080305" cy="3980025"/>
                    </a:xfrm>
                    <a:prstGeom prst="rect">
                      <a:avLst/>
                    </a:prstGeom>
                  </pic:spPr>
                </pic:pic>
              </a:graphicData>
            </a:graphic>
          </wp:inline>
        </w:drawing>
      </w:r>
    </w:p>
    <w:p w14:paraId="71F7C1AA" w14:textId="77777777" w:rsidR="00137365" w:rsidRPr="00ED39B3" w:rsidRDefault="00137365" w:rsidP="00137365">
      <w:pPr>
        <w:jc w:val="both"/>
        <w:rPr>
          <w:rFonts w:ascii="Arial" w:hAnsi="Arial" w:cs="Arial"/>
          <w:b/>
          <w:bCs/>
        </w:rPr>
      </w:pPr>
      <w:r w:rsidRPr="00ED39B3">
        <w:rPr>
          <w:rFonts w:ascii="Arial" w:hAnsi="Arial" w:cs="Arial"/>
          <w:b/>
          <w:bCs/>
        </w:rPr>
        <w:t>Descripció del Codi</w:t>
      </w:r>
    </w:p>
    <w:p w14:paraId="48CD95FC" w14:textId="77777777" w:rsidR="00137365" w:rsidRPr="00ED39B3" w:rsidRDefault="00137365" w:rsidP="00137365">
      <w:pPr>
        <w:jc w:val="both"/>
        <w:rPr>
          <w:rFonts w:ascii="Arial" w:hAnsi="Arial" w:cs="Arial"/>
        </w:rPr>
      </w:pPr>
      <w:r w:rsidRPr="00ED39B3">
        <w:rPr>
          <w:rFonts w:ascii="Arial" w:hAnsi="Arial" w:cs="Arial"/>
        </w:rPr>
        <w:t>Aquest bloc de codi té com a objectiu:</w:t>
      </w:r>
    </w:p>
    <w:p w14:paraId="11FFCEE0" w14:textId="6359A15C" w:rsidR="00137365" w:rsidRPr="00ED39B3" w:rsidRDefault="00137365" w:rsidP="00137365">
      <w:pPr>
        <w:jc w:val="both"/>
        <w:rPr>
          <w:rFonts w:ascii="Arial" w:hAnsi="Arial" w:cs="Arial"/>
        </w:rPr>
      </w:pPr>
      <w:r w:rsidRPr="00ED39B3">
        <w:rPr>
          <w:rFonts w:ascii="Arial" w:hAnsi="Arial" w:cs="Arial"/>
        </w:rPr>
        <w:lastRenderedPageBreak/>
        <w:t xml:space="preserve">1. </w:t>
      </w:r>
      <w:proofErr w:type="spellStart"/>
      <w:r w:rsidRPr="00ED39B3">
        <w:rPr>
          <w:rFonts w:ascii="Arial" w:hAnsi="Arial" w:cs="Arial"/>
        </w:rPr>
        <w:t>Discretitzar</w:t>
      </w:r>
      <w:proofErr w:type="spellEnd"/>
      <w:r w:rsidRPr="00ED39B3">
        <w:rPr>
          <w:rFonts w:ascii="Arial" w:hAnsi="Arial" w:cs="Arial"/>
        </w:rPr>
        <w:t xml:space="preserve"> les coordenades TICA en estats discrets fent servir l'algorisme k-</w:t>
      </w:r>
      <w:proofErr w:type="spellStart"/>
      <w:r w:rsidRPr="00ED39B3">
        <w:rPr>
          <w:rFonts w:ascii="Arial" w:hAnsi="Arial" w:cs="Arial"/>
        </w:rPr>
        <w:t>means</w:t>
      </w:r>
      <w:proofErr w:type="spellEnd"/>
      <w:r w:rsidRPr="00ED39B3">
        <w:rPr>
          <w:rFonts w:ascii="Arial" w:hAnsi="Arial" w:cs="Arial"/>
        </w:rPr>
        <w:t>.</w:t>
      </w:r>
    </w:p>
    <w:p w14:paraId="1DB01130" w14:textId="77777777" w:rsidR="00137365" w:rsidRPr="00ED39B3" w:rsidRDefault="00137365" w:rsidP="00137365">
      <w:pPr>
        <w:jc w:val="both"/>
        <w:rPr>
          <w:rFonts w:ascii="Arial" w:hAnsi="Arial" w:cs="Arial"/>
        </w:rPr>
      </w:pPr>
      <w:r w:rsidRPr="00ED39B3">
        <w:rPr>
          <w:rFonts w:ascii="Arial" w:hAnsi="Arial" w:cs="Arial"/>
        </w:rPr>
        <w:t xml:space="preserve">2. Estimar diversos models de </w:t>
      </w:r>
      <w:proofErr w:type="spellStart"/>
      <w:r w:rsidRPr="00ED39B3">
        <w:rPr>
          <w:rFonts w:ascii="Arial" w:hAnsi="Arial" w:cs="Arial"/>
        </w:rPr>
        <w:t>Markov</w:t>
      </w:r>
      <w:proofErr w:type="spellEnd"/>
      <w:r w:rsidRPr="00ED39B3">
        <w:rPr>
          <w:rFonts w:ascii="Arial" w:hAnsi="Arial" w:cs="Arial"/>
        </w:rPr>
        <w:t xml:space="preserve"> (MSM) per a diferents números de centres de clúster.</w:t>
      </w:r>
    </w:p>
    <w:p w14:paraId="06901F8E" w14:textId="77777777" w:rsidR="00137365" w:rsidRPr="00ED39B3" w:rsidRDefault="00137365" w:rsidP="00137365">
      <w:pPr>
        <w:jc w:val="both"/>
        <w:rPr>
          <w:rFonts w:ascii="Arial" w:hAnsi="Arial" w:cs="Arial"/>
        </w:rPr>
      </w:pPr>
      <w:r w:rsidRPr="00ED39B3">
        <w:rPr>
          <w:rFonts w:ascii="Arial" w:hAnsi="Arial" w:cs="Arial"/>
        </w:rPr>
        <w:t>3. Avaluar la qualitat d'aquests models usant la puntuació VAMP-2 amb validació creuada.</w:t>
      </w:r>
    </w:p>
    <w:p w14:paraId="6AC265EB" w14:textId="77777777" w:rsidR="00196D52" w:rsidRPr="00ED39B3" w:rsidRDefault="00196D52" w:rsidP="00137365">
      <w:pPr>
        <w:jc w:val="both"/>
        <w:rPr>
          <w:rFonts w:ascii="Arial" w:hAnsi="Arial" w:cs="Arial"/>
        </w:rPr>
      </w:pPr>
      <w:r w:rsidRPr="00ED39B3">
        <w:rPr>
          <w:rFonts w:ascii="Arial" w:hAnsi="Arial" w:cs="Arial"/>
          <w:i/>
          <w:iCs/>
        </w:rPr>
        <w:t>“</w:t>
      </w:r>
      <w:r w:rsidRPr="00ED39B3">
        <w:rPr>
          <w:rFonts w:ascii="Arial" w:hAnsi="Arial" w:cs="Arial"/>
          <w:i/>
          <w:iCs/>
        </w:rPr>
        <w:t xml:space="preserve">Les coordenades TICA s'agruparan ara en una sèrie d'estats discrets utilitzant </w:t>
      </w:r>
      <w:proofErr w:type="spellStart"/>
      <w:r w:rsidRPr="00ED39B3">
        <w:rPr>
          <w:rFonts w:ascii="Arial" w:hAnsi="Arial" w:cs="Arial"/>
          <w:i/>
          <w:iCs/>
        </w:rPr>
        <w:t>elk</w:t>
      </w:r>
      <w:proofErr w:type="spellEnd"/>
      <w:r w:rsidRPr="00ED39B3">
        <w:rPr>
          <w:rFonts w:ascii="Cambria Math" w:hAnsi="Cambria Math" w:cs="Cambria Math"/>
          <w:i/>
          <w:iCs/>
        </w:rPr>
        <w:t>𝑘</w:t>
      </w:r>
      <w:r w:rsidRPr="00ED39B3">
        <w:rPr>
          <w:rFonts w:ascii="Arial" w:hAnsi="Arial" w:cs="Arial"/>
          <w:i/>
          <w:iCs/>
        </w:rPr>
        <w:t xml:space="preserve">- significa algorisme. </w:t>
      </w:r>
      <w:proofErr w:type="spellStart"/>
      <w:r w:rsidRPr="00ED39B3">
        <w:rPr>
          <w:rFonts w:ascii="Arial" w:hAnsi="Arial" w:cs="Arial"/>
          <w:i/>
          <w:iCs/>
        </w:rPr>
        <w:t>Elk</w:t>
      </w:r>
      <w:proofErr w:type="spellEnd"/>
      <w:r w:rsidRPr="00ED39B3">
        <w:rPr>
          <w:rFonts w:ascii="Cambria Math" w:hAnsi="Cambria Math" w:cs="Cambria Math"/>
          <w:i/>
          <w:iCs/>
        </w:rPr>
        <w:t>𝑘</w:t>
      </w:r>
      <w:r w:rsidRPr="00ED39B3">
        <w:rPr>
          <w:rFonts w:ascii="Arial" w:hAnsi="Arial" w:cs="Arial"/>
          <w:i/>
          <w:iCs/>
        </w:rPr>
        <w:t>-significa que l'algorisme requereix com a entrada el nombre desitjat de clústers. Les trajectòries s'assignen automàticament als centres de clúster trucant a </w:t>
      </w:r>
      <w:proofErr w:type="spellStart"/>
      <w:r w:rsidRPr="00ED39B3">
        <w:rPr>
          <w:rFonts w:ascii="Arial" w:hAnsi="Arial" w:cs="Arial"/>
          <w:i/>
          <w:iCs/>
        </w:rPr>
        <w:t>cluster.dtrajs</w:t>
      </w:r>
      <w:proofErr w:type="spellEnd"/>
      <w:r w:rsidRPr="00ED39B3">
        <w:rPr>
          <w:rFonts w:ascii="Arial" w:hAnsi="Arial" w:cs="Arial"/>
          <w:i/>
          <w:iCs/>
        </w:rPr>
        <w:t>.</w:t>
      </w:r>
      <w:r w:rsidRPr="00ED39B3">
        <w:rPr>
          <w:rFonts w:ascii="Arial" w:hAnsi="Arial" w:cs="Arial"/>
          <w:i/>
          <w:iCs/>
        </w:rPr>
        <w:t xml:space="preserve">” </w:t>
      </w:r>
    </w:p>
    <w:p w14:paraId="5DA10ABC" w14:textId="3ECCE99F" w:rsidR="00196D52" w:rsidRPr="00ED39B3" w:rsidRDefault="00196D52" w:rsidP="00137365">
      <w:pPr>
        <w:jc w:val="both"/>
        <w:rPr>
          <w:rFonts w:ascii="Arial" w:hAnsi="Arial" w:cs="Arial"/>
        </w:rPr>
      </w:pPr>
      <w:r w:rsidRPr="00ED39B3">
        <w:rPr>
          <w:rFonts w:ascii="Arial" w:hAnsi="Arial" w:cs="Arial"/>
          <w:highlight w:val="yellow"/>
        </w:rPr>
        <w:t xml:space="preserve">Això es el que diuen quan arriben al pas de </w:t>
      </w:r>
      <w:proofErr w:type="spellStart"/>
      <w:r w:rsidRPr="00ED39B3">
        <w:rPr>
          <w:rFonts w:ascii="Arial" w:hAnsi="Arial" w:cs="Arial"/>
          <w:highlight w:val="yellow"/>
        </w:rPr>
        <w:t>discretització</w:t>
      </w:r>
      <w:proofErr w:type="spellEnd"/>
      <w:r w:rsidRPr="00ED39B3">
        <w:rPr>
          <w:rFonts w:ascii="Arial" w:hAnsi="Arial" w:cs="Arial"/>
          <w:highlight w:val="yellow"/>
        </w:rPr>
        <w:t xml:space="preserve">, i no se que vol dir un </w:t>
      </w:r>
      <w:proofErr w:type="spellStart"/>
      <w:r w:rsidRPr="00ED39B3">
        <w:rPr>
          <w:rFonts w:ascii="Arial" w:hAnsi="Arial" w:cs="Arial"/>
          <w:highlight w:val="yellow"/>
        </w:rPr>
        <w:t>clústes</w:t>
      </w:r>
      <w:proofErr w:type="spellEnd"/>
      <w:r w:rsidRPr="00ED39B3">
        <w:rPr>
          <w:rFonts w:ascii="Arial" w:hAnsi="Arial" w:cs="Arial"/>
          <w:highlight w:val="yellow"/>
        </w:rPr>
        <w:t>, i centres de clúster</w:t>
      </w:r>
    </w:p>
    <w:p w14:paraId="62173824" w14:textId="77777777" w:rsidR="00137365" w:rsidRPr="00ED39B3" w:rsidRDefault="00137365" w:rsidP="00137365">
      <w:pPr>
        <w:jc w:val="both"/>
        <w:rPr>
          <w:rFonts w:ascii="Arial" w:hAnsi="Arial" w:cs="Arial"/>
          <w:b/>
          <w:bCs/>
        </w:rPr>
      </w:pPr>
      <w:r w:rsidRPr="00ED39B3">
        <w:rPr>
          <w:rFonts w:ascii="Arial" w:hAnsi="Arial" w:cs="Arial"/>
          <w:b/>
          <w:bCs/>
        </w:rPr>
        <w:t>Interpretació dels resultats</w:t>
      </w:r>
    </w:p>
    <w:p w14:paraId="2FD1A7B4" w14:textId="77777777" w:rsidR="00137365" w:rsidRPr="00ED39B3" w:rsidRDefault="00137365" w:rsidP="00137365">
      <w:pPr>
        <w:jc w:val="both"/>
        <w:rPr>
          <w:rFonts w:ascii="Arial" w:hAnsi="Arial" w:cs="Arial"/>
        </w:rPr>
      </w:pPr>
      <w:r w:rsidRPr="00ED39B3">
        <w:rPr>
          <w:rFonts w:ascii="Arial" w:hAnsi="Arial" w:cs="Arial"/>
        </w:rPr>
        <w:t xml:space="preserve">Número de Centres de Clúster (x-axis): Varia </w:t>
      </w:r>
      <w:proofErr w:type="spellStart"/>
      <w:r w:rsidRPr="00ED39B3">
        <w:rPr>
          <w:rFonts w:ascii="Arial" w:hAnsi="Arial" w:cs="Arial"/>
        </w:rPr>
        <w:t>logarítmicament</w:t>
      </w:r>
      <w:proofErr w:type="spellEnd"/>
      <w:r w:rsidRPr="00ED39B3">
        <w:rPr>
          <w:rFonts w:ascii="Arial" w:hAnsi="Arial" w:cs="Arial"/>
        </w:rPr>
        <w:t xml:space="preserve"> per visualitzar millor l'efecte d'augmentar el nombre de clústers.</w:t>
      </w:r>
    </w:p>
    <w:p w14:paraId="191B6A14" w14:textId="77777777" w:rsidR="00137365" w:rsidRPr="00ED39B3" w:rsidRDefault="00137365" w:rsidP="00137365">
      <w:pPr>
        <w:jc w:val="both"/>
        <w:rPr>
          <w:rFonts w:ascii="Arial" w:hAnsi="Arial" w:cs="Arial"/>
        </w:rPr>
      </w:pPr>
      <w:r w:rsidRPr="00ED39B3">
        <w:rPr>
          <w:rFonts w:ascii="Arial" w:hAnsi="Arial" w:cs="Arial"/>
        </w:rPr>
        <w:t>Puntuació VAMP-2 (y-axis): Indica la qualitat del model MSM basat en la validació creuada.</w:t>
      </w:r>
    </w:p>
    <w:p w14:paraId="4BC131E5" w14:textId="77777777" w:rsidR="00137365" w:rsidRPr="00ED39B3" w:rsidRDefault="00137365" w:rsidP="00137365">
      <w:pPr>
        <w:jc w:val="both"/>
        <w:rPr>
          <w:rFonts w:ascii="Arial" w:hAnsi="Arial" w:cs="Arial"/>
        </w:rPr>
      </w:pPr>
      <w:r w:rsidRPr="00ED39B3">
        <w:rPr>
          <w:rFonts w:ascii="Arial" w:hAnsi="Arial" w:cs="Arial"/>
        </w:rPr>
        <w:t>Bandes de confiança: Mostren la variabilitat de les puntuacions a través de diferents iteracions.</w:t>
      </w:r>
    </w:p>
    <w:p w14:paraId="379C54B3" w14:textId="180A7E04" w:rsidR="00137365" w:rsidRPr="00ED39B3" w:rsidRDefault="00137365" w:rsidP="00137365">
      <w:pPr>
        <w:jc w:val="both"/>
        <w:rPr>
          <w:rFonts w:ascii="Arial" w:hAnsi="Arial" w:cs="Arial"/>
        </w:rPr>
      </w:pPr>
      <w:r w:rsidRPr="00ED39B3">
        <w:rPr>
          <w:rFonts w:ascii="Arial" w:hAnsi="Arial" w:cs="Arial"/>
        </w:rPr>
        <w:t xml:space="preserve">Un nombre més alt de centres de clúster generalment captura millor la dinàmica del sistema, però pot portar a </w:t>
      </w:r>
      <w:proofErr w:type="spellStart"/>
      <w:r w:rsidRPr="00ED39B3">
        <w:rPr>
          <w:rFonts w:ascii="Arial" w:hAnsi="Arial" w:cs="Arial"/>
        </w:rPr>
        <w:t>sobreajustar</w:t>
      </w:r>
      <w:proofErr w:type="spellEnd"/>
      <w:r w:rsidRPr="00ED39B3">
        <w:rPr>
          <w:rFonts w:ascii="Arial" w:hAnsi="Arial" w:cs="Arial"/>
        </w:rPr>
        <w:t xml:space="preserve"> el model</w:t>
      </w:r>
      <w:r w:rsidRPr="00ED39B3">
        <w:rPr>
          <w:rFonts w:ascii="Arial" w:hAnsi="Arial" w:cs="Arial"/>
        </w:rPr>
        <w:t>.</w:t>
      </w:r>
    </w:p>
    <w:p w14:paraId="0C89C3DD" w14:textId="77777777" w:rsidR="00137365" w:rsidRPr="00ED39B3" w:rsidRDefault="00137365" w:rsidP="00137365">
      <w:pPr>
        <w:jc w:val="both"/>
        <w:rPr>
          <w:rFonts w:ascii="Arial" w:hAnsi="Arial" w:cs="Arial"/>
        </w:rPr>
      </w:pPr>
    </w:p>
    <w:p w14:paraId="54F58FFB" w14:textId="47E909BB" w:rsidR="00137365" w:rsidRPr="00ED39B3" w:rsidRDefault="00137365" w:rsidP="00137365">
      <w:pPr>
        <w:jc w:val="both"/>
        <w:rPr>
          <w:rFonts w:ascii="Arial" w:hAnsi="Arial" w:cs="Arial"/>
        </w:rPr>
      </w:pPr>
      <w:r w:rsidRPr="00ED39B3">
        <w:rPr>
          <w:rFonts w:ascii="Arial" w:hAnsi="Arial" w:cs="Arial"/>
        </w:rPr>
        <w:drawing>
          <wp:inline distT="0" distB="0" distL="0" distR="0" wp14:anchorId="5227309C" wp14:editId="4C72BA84">
            <wp:extent cx="4474442" cy="647700"/>
            <wp:effectExtent l="0" t="0" r="2540" b="0"/>
            <wp:docPr id="11229354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35457" name="Imagen 1" descr="Interfaz de usuario gráfica, Texto, Aplicación&#10;&#10;Descripción generada automáticamente"/>
                    <pic:cNvPicPr/>
                  </pic:nvPicPr>
                  <pic:blipFill>
                    <a:blip r:embed="rId15"/>
                    <a:stretch>
                      <a:fillRect/>
                    </a:stretch>
                  </pic:blipFill>
                  <pic:spPr>
                    <a:xfrm>
                      <a:off x="0" y="0"/>
                      <a:ext cx="4498676" cy="651208"/>
                    </a:xfrm>
                    <a:prstGeom prst="rect">
                      <a:avLst/>
                    </a:prstGeom>
                  </pic:spPr>
                </pic:pic>
              </a:graphicData>
            </a:graphic>
          </wp:inline>
        </w:drawing>
      </w:r>
    </w:p>
    <w:p w14:paraId="7A0965EB" w14:textId="3E10B841" w:rsidR="00137365" w:rsidRPr="00ED39B3" w:rsidRDefault="00137365" w:rsidP="00137365">
      <w:pPr>
        <w:jc w:val="both"/>
        <w:rPr>
          <w:rFonts w:ascii="Arial" w:hAnsi="Arial" w:cs="Arial"/>
        </w:rPr>
      </w:pPr>
      <w:r w:rsidRPr="00ED39B3">
        <w:rPr>
          <w:rFonts w:ascii="Arial" w:hAnsi="Arial" w:cs="Arial"/>
        </w:rPr>
        <w:drawing>
          <wp:inline distT="0" distB="0" distL="0" distR="0" wp14:anchorId="1BD32C37" wp14:editId="550C3290">
            <wp:extent cx="3436620" cy="3067256"/>
            <wp:effectExtent l="0" t="0" r="0" b="0"/>
            <wp:docPr id="115675200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52006" name="Imagen 1" descr="Gráfico, Gráfico de dispersión&#10;&#10;Descripción generada automáticamente"/>
                    <pic:cNvPicPr/>
                  </pic:nvPicPr>
                  <pic:blipFill>
                    <a:blip r:embed="rId16"/>
                    <a:stretch>
                      <a:fillRect/>
                    </a:stretch>
                  </pic:blipFill>
                  <pic:spPr>
                    <a:xfrm>
                      <a:off x="0" y="0"/>
                      <a:ext cx="3440085" cy="3070348"/>
                    </a:xfrm>
                    <a:prstGeom prst="rect">
                      <a:avLst/>
                    </a:prstGeom>
                  </pic:spPr>
                </pic:pic>
              </a:graphicData>
            </a:graphic>
          </wp:inline>
        </w:drawing>
      </w:r>
    </w:p>
    <w:p w14:paraId="6FB22CA4" w14:textId="77777777" w:rsidR="00137365" w:rsidRPr="00ED39B3" w:rsidRDefault="00137365" w:rsidP="00137365">
      <w:pPr>
        <w:jc w:val="both"/>
        <w:rPr>
          <w:rFonts w:ascii="Arial" w:hAnsi="Arial" w:cs="Arial"/>
          <w:b/>
          <w:bCs/>
        </w:rPr>
      </w:pPr>
      <w:r w:rsidRPr="00ED39B3">
        <w:rPr>
          <w:rFonts w:ascii="Arial" w:hAnsi="Arial" w:cs="Arial"/>
          <w:b/>
          <w:bCs/>
        </w:rPr>
        <w:t>Visualització i Interpretació</w:t>
      </w:r>
    </w:p>
    <w:p w14:paraId="19326960" w14:textId="75B36AF0" w:rsidR="00137365" w:rsidRPr="00ED39B3" w:rsidRDefault="00137365" w:rsidP="00137365">
      <w:pPr>
        <w:jc w:val="both"/>
        <w:rPr>
          <w:rFonts w:ascii="Arial" w:hAnsi="Arial" w:cs="Arial"/>
        </w:rPr>
      </w:pPr>
      <w:r w:rsidRPr="00ED39B3">
        <w:rPr>
          <w:rFonts w:ascii="Arial" w:hAnsi="Arial" w:cs="Arial"/>
        </w:rPr>
        <w:lastRenderedPageBreak/>
        <w:t>La visualització mostra:</w:t>
      </w:r>
    </w:p>
    <w:p w14:paraId="3E0155F3" w14:textId="77777777" w:rsidR="00137365" w:rsidRPr="00ED39B3" w:rsidRDefault="00137365" w:rsidP="00137365">
      <w:pPr>
        <w:jc w:val="both"/>
        <w:rPr>
          <w:rFonts w:ascii="Arial" w:hAnsi="Arial" w:cs="Arial"/>
        </w:rPr>
      </w:pPr>
      <w:r w:rsidRPr="00ED39B3">
        <w:rPr>
          <w:rFonts w:ascii="Arial" w:hAnsi="Arial" w:cs="Arial"/>
        </w:rPr>
        <w:t>Densitat de les dades: Densitat de les configuracions moleculars projectades en les dues primeres dimensions de TICA.</w:t>
      </w:r>
    </w:p>
    <w:p w14:paraId="544B2F75" w14:textId="77777777" w:rsidR="00137365" w:rsidRPr="00ED39B3" w:rsidRDefault="00137365" w:rsidP="00137365">
      <w:pPr>
        <w:jc w:val="both"/>
        <w:rPr>
          <w:rFonts w:ascii="Arial" w:hAnsi="Arial" w:cs="Arial"/>
        </w:rPr>
      </w:pPr>
      <w:r w:rsidRPr="00ED39B3">
        <w:rPr>
          <w:rFonts w:ascii="Arial" w:hAnsi="Arial" w:cs="Arial"/>
        </w:rPr>
        <w:t xml:space="preserve">Centres de Clústers: Localització dels centres de </w:t>
      </w:r>
      <w:proofErr w:type="spellStart"/>
      <w:r w:rsidRPr="00ED39B3">
        <w:rPr>
          <w:rFonts w:ascii="Arial" w:hAnsi="Arial" w:cs="Arial"/>
        </w:rPr>
        <w:t>clusters</w:t>
      </w:r>
      <w:proofErr w:type="spellEnd"/>
      <w:r w:rsidRPr="00ED39B3">
        <w:rPr>
          <w:rFonts w:ascii="Arial" w:hAnsi="Arial" w:cs="Arial"/>
        </w:rPr>
        <w:t xml:space="preserve"> (en groc) que representen els estats discrets.</w:t>
      </w:r>
    </w:p>
    <w:p w14:paraId="3892EC57" w14:textId="7F1A7D5C" w:rsidR="00137365" w:rsidRPr="00ED39B3" w:rsidRDefault="00137365" w:rsidP="00137365">
      <w:pPr>
        <w:jc w:val="both"/>
        <w:rPr>
          <w:rFonts w:ascii="Arial" w:hAnsi="Arial" w:cs="Arial"/>
        </w:rPr>
      </w:pPr>
      <w:r w:rsidRPr="00ED39B3">
        <w:rPr>
          <w:rFonts w:ascii="Arial" w:hAnsi="Arial" w:cs="Arial"/>
        </w:rPr>
        <w:t>El gràfic et permet inspeccionar com els clústers (estats discrets) estan distribuïts a l'espai TICA, cosa que és útil per entendre la dinàmica molecular i la qualitat del clúster.</w:t>
      </w:r>
    </w:p>
    <w:p w14:paraId="7781A12A" w14:textId="77777777" w:rsidR="00137365" w:rsidRPr="00ED39B3" w:rsidRDefault="00137365" w:rsidP="00137365">
      <w:pPr>
        <w:jc w:val="both"/>
        <w:rPr>
          <w:rFonts w:ascii="Arial" w:hAnsi="Arial" w:cs="Arial"/>
          <w:b/>
          <w:bCs/>
        </w:rPr>
      </w:pPr>
      <w:r w:rsidRPr="00ED39B3">
        <w:rPr>
          <w:rFonts w:ascii="Arial" w:hAnsi="Arial" w:cs="Arial"/>
          <w:b/>
          <w:bCs/>
        </w:rPr>
        <w:t>Resum</w:t>
      </w:r>
    </w:p>
    <w:p w14:paraId="3C63C7F3" w14:textId="36481C26" w:rsidR="00137365" w:rsidRPr="00ED39B3" w:rsidRDefault="00137365" w:rsidP="00137365">
      <w:pPr>
        <w:jc w:val="both"/>
        <w:rPr>
          <w:rFonts w:ascii="Arial" w:hAnsi="Arial" w:cs="Arial"/>
        </w:rPr>
      </w:pPr>
      <w:r w:rsidRPr="00ED39B3">
        <w:rPr>
          <w:rFonts w:ascii="Arial" w:hAnsi="Arial" w:cs="Arial"/>
        </w:rPr>
        <w:t xml:space="preserve">La </w:t>
      </w:r>
      <w:proofErr w:type="spellStart"/>
      <w:r w:rsidRPr="00ED39B3">
        <w:rPr>
          <w:rFonts w:ascii="Arial" w:hAnsi="Arial" w:cs="Arial"/>
        </w:rPr>
        <w:t>discretització</w:t>
      </w:r>
      <w:proofErr w:type="spellEnd"/>
      <w:r w:rsidRPr="00ED39B3">
        <w:rPr>
          <w:rFonts w:ascii="Arial" w:hAnsi="Arial" w:cs="Arial"/>
        </w:rPr>
        <w:t xml:space="preserve"> mitjançant </w:t>
      </w:r>
      <w:proofErr w:type="spellStart"/>
      <w:r w:rsidRPr="00ED39B3">
        <w:rPr>
          <w:rFonts w:ascii="Arial" w:hAnsi="Arial" w:cs="Arial"/>
        </w:rPr>
        <w:t>clustering</w:t>
      </w:r>
      <w:proofErr w:type="spellEnd"/>
      <w:r w:rsidRPr="00ED39B3">
        <w:rPr>
          <w:rFonts w:ascii="Arial" w:hAnsi="Arial" w:cs="Arial"/>
        </w:rPr>
        <w:t xml:space="preserve"> a l'espai TICA permet transformar configuracions moleculars contínues en estats discrets, necessaris per construir models de </w:t>
      </w:r>
      <w:proofErr w:type="spellStart"/>
      <w:r w:rsidRPr="00ED39B3">
        <w:rPr>
          <w:rFonts w:ascii="Arial" w:hAnsi="Arial" w:cs="Arial"/>
        </w:rPr>
        <w:t>Markov</w:t>
      </w:r>
      <w:proofErr w:type="spellEnd"/>
      <w:r w:rsidRPr="00ED39B3">
        <w:rPr>
          <w:rFonts w:ascii="Arial" w:hAnsi="Arial" w:cs="Arial"/>
        </w:rPr>
        <w:t xml:space="preserve"> que descriuen les transicions entre aquests estats. La visualització ajuda a inspeccionar la distribució i la densitat </w:t>
      </w:r>
      <w:proofErr w:type="spellStart"/>
      <w:r w:rsidRPr="00ED39B3">
        <w:rPr>
          <w:rFonts w:ascii="Arial" w:hAnsi="Arial" w:cs="Arial"/>
        </w:rPr>
        <w:t>daquests</w:t>
      </w:r>
      <w:proofErr w:type="spellEnd"/>
      <w:r w:rsidRPr="00ED39B3">
        <w:rPr>
          <w:rFonts w:ascii="Arial" w:hAnsi="Arial" w:cs="Arial"/>
        </w:rPr>
        <w:t xml:space="preserve"> estats, proporcionant una millor comprensió de la dinàmica del sistema.</w:t>
      </w:r>
    </w:p>
    <w:p w14:paraId="6CC3352B" w14:textId="77777777" w:rsidR="00137365" w:rsidRPr="00ED39B3" w:rsidRDefault="00137365" w:rsidP="00137365">
      <w:pPr>
        <w:jc w:val="both"/>
        <w:rPr>
          <w:rFonts w:ascii="Arial" w:hAnsi="Arial" w:cs="Arial"/>
        </w:rPr>
      </w:pPr>
    </w:p>
    <w:p w14:paraId="11793283" w14:textId="61F19998" w:rsidR="00ED39B3" w:rsidRPr="00ED39B3" w:rsidRDefault="00ED39B3" w:rsidP="00ED39B3">
      <w:pPr>
        <w:pStyle w:val="Ttulo2"/>
      </w:pPr>
      <w:r w:rsidRPr="00ED39B3">
        <w:t>Estimació i validació de MSM:</w:t>
      </w:r>
    </w:p>
    <w:p w14:paraId="09F45C75" w14:textId="47B38D83" w:rsidR="00ED39B3" w:rsidRPr="00ED39B3" w:rsidRDefault="00ED39B3" w:rsidP="00ED39B3">
      <w:r w:rsidRPr="00ED39B3">
        <w:drawing>
          <wp:inline distT="0" distB="0" distL="0" distR="0" wp14:anchorId="4E48B879" wp14:editId="0EF61F7D">
            <wp:extent cx="4937760" cy="2951392"/>
            <wp:effectExtent l="0" t="0" r="0" b="1905"/>
            <wp:docPr id="14675390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39044" name="Imagen 1" descr="Interfaz de usuario gráfica, Texto, Aplicación&#10;&#10;Descripción generada automáticamente"/>
                    <pic:cNvPicPr/>
                  </pic:nvPicPr>
                  <pic:blipFill>
                    <a:blip r:embed="rId17"/>
                    <a:stretch>
                      <a:fillRect/>
                    </a:stretch>
                  </pic:blipFill>
                  <pic:spPr>
                    <a:xfrm>
                      <a:off x="0" y="0"/>
                      <a:ext cx="4948586" cy="2957863"/>
                    </a:xfrm>
                    <a:prstGeom prst="rect">
                      <a:avLst/>
                    </a:prstGeom>
                  </pic:spPr>
                </pic:pic>
              </a:graphicData>
            </a:graphic>
          </wp:inline>
        </w:drawing>
      </w:r>
    </w:p>
    <w:p w14:paraId="73D0F667" w14:textId="30D56AEF" w:rsidR="00ED39B3" w:rsidRPr="00ED39B3" w:rsidRDefault="00ED39B3" w:rsidP="00ED39B3">
      <w:r w:rsidRPr="00ED39B3">
        <w:rPr>
          <w:highlight w:val="yellow"/>
        </w:rPr>
        <w:t>NO ENTENC RES !!!</w:t>
      </w:r>
    </w:p>
    <w:p w14:paraId="3F7EA888" w14:textId="1322C8E4" w:rsidR="00137365" w:rsidRPr="00ED39B3" w:rsidRDefault="00137365" w:rsidP="00137365">
      <w:pPr>
        <w:jc w:val="both"/>
        <w:rPr>
          <w:rFonts w:ascii="Arial" w:hAnsi="Arial" w:cs="Arial"/>
        </w:rPr>
      </w:pPr>
      <w:r w:rsidRPr="00ED39B3">
        <w:rPr>
          <w:rFonts w:ascii="Arial" w:hAnsi="Arial" w:cs="Arial"/>
        </w:rPr>
        <w:drawing>
          <wp:inline distT="0" distB="0" distL="0" distR="0" wp14:anchorId="7927055C" wp14:editId="657E6C61">
            <wp:extent cx="5400040" cy="506730"/>
            <wp:effectExtent l="0" t="0" r="0" b="7620"/>
            <wp:docPr id="1379718960"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8960" name="Imagen 1" descr="Una captura de pantalla de un celular&#10;&#10;Descripción generada automáticamente con confianza media"/>
                    <pic:cNvPicPr/>
                  </pic:nvPicPr>
                  <pic:blipFill>
                    <a:blip r:embed="rId18"/>
                    <a:stretch>
                      <a:fillRect/>
                    </a:stretch>
                  </pic:blipFill>
                  <pic:spPr>
                    <a:xfrm>
                      <a:off x="0" y="0"/>
                      <a:ext cx="5400040" cy="506730"/>
                    </a:xfrm>
                    <a:prstGeom prst="rect">
                      <a:avLst/>
                    </a:prstGeom>
                  </pic:spPr>
                </pic:pic>
              </a:graphicData>
            </a:graphic>
          </wp:inline>
        </w:drawing>
      </w:r>
    </w:p>
    <w:p w14:paraId="6073F0E6" w14:textId="21D61844" w:rsidR="00137365" w:rsidRDefault="00ED39B3" w:rsidP="00137365">
      <w:pPr>
        <w:jc w:val="both"/>
        <w:rPr>
          <w:rFonts w:ascii="Arial" w:hAnsi="Arial" w:cs="Arial"/>
        </w:rPr>
      </w:pPr>
      <w:r w:rsidRPr="00ED39B3">
        <w:rPr>
          <w:rFonts w:ascii="Arial" w:hAnsi="Arial" w:cs="Arial"/>
        </w:rPr>
        <w:lastRenderedPageBreak/>
        <w:drawing>
          <wp:inline distT="0" distB="0" distL="0" distR="0" wp14:anchorId="2D6D9EA7" wp14:editId="3B523013">
            <wp:extent cx="3436620" cy="1965226"/>
            <wp:effectExtent l="0" t="0" r="0" b="0"/>
            <wp:docPr id="186499982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99821" name="Imagen 1" descr="Gráfico&#10;&#10;Descripción generada automáticamente"/>
                    <pic:cNvPicPr/>
                  </pic:nvPicPr>
                  <pic:blipFill>
                    <a:blip r:embed="rId19"/>
                    <a:stretch>
                      <a:fillRect/>
                    </a:stretch>
                  </pic:blipFill>
                  <pic:spPr>
                    <a:xfrm>
                      <a:off x="0" y="0"/>
                      <a:ext cx="3448884" cy="1972239"/>
                    </a:xfrm>
                    <a:prstGeom prst="rect">
                      <a:avLst/>
                    </a:prstGeom>
                  </pic:spPr>
                </pic:pic>
              </a:graphicData>
            </a:graphic>
          </wp:inline>
        </w:drawing>
      </w:r>
    </w:p>
    <w:p w14:paraId="624E5263" w14:textId="77449002" w:rsidR="00ED39B3" w:rsidRPr="00ED39B3" w:rsidRDefault="00ED39B3" w:rsidP="00ED39B3">
      <w:pPr>
        <w:jc w:val="both"/>
        <w:rPr>
          <w:rFonts w:ascii="Arial" w:hAnsi="Arial" w:cs="Arial"/>
        </w:rPr>
      </w:pPr>
      <w:r w:rsidRPr="00ED39B3">
        <w:rPr>
          <w:rFonts w:ascii="Arial" w:hAnsi="Arial" w:cs="Arial"/>
        </w:rPr>
        <w:t>Les línies sòlides corresponen a l'ITS de MSM de màxima probabilitat. Els intervals de confiança es representen per les zones ombrejades; contenen el 95% de les mostres generades pel MSM bayesià. Les mitjanes mostrals es donen per línies discontínues.</w:t>
      </w:r>
    </w:p>
    <w:p w14:paraId="08B1CD91" w14:textId="69394A57" w:rsidR="00ED39B3" w:rsidRDefault="00ED39B3" w:rsidP="00137365">
      <w:pPr>
        <w:jc w:val="both"/>
        <w:rPr>
          <w:rFonts w:ascii="Arial" w:hAnsi="Arial" w:cs="Arial"/>
        </w:rPr>
      </w:pPr>
      <w:r w:rsidRPr="00ED39B3">
        <w:rPr>
          <w:rFonts w:ascii="Arial" w:hAnsi="Arial" w:cs="Arial"/>
        </w:rPr>
        <w:t>Els terminis implícits convergeixen ràpidament. A dalt0.5</w:t>
      </w:r>
      <w:r>
        <w:rPr>
          <w:rFonts w:ascii="Arial" w:hAnsi="Arial" w:cs="Arial"/>
        </w:rPr>
        <w:t xml:space="preserve"> </w:t>
      </w:r>
      <w:proofErr w:type="spellStart"/>
      <w:r w:rsidRPr="00ED39B3">
        <w:rPr>
          <w:rFonts w:ascii="Arial" w:hAnsi="Arial" w:cs="Arial"/>
        </w:rPr>
        <w:t>ns</w:t>
      </w:r>
      <w:proofErr w:type="spellEnd"/>
      <w:r w:rsidRPr="00ED39B3">
        <w:rPr>
          <w:rFonts w:ascii="Arial" w:hAnsi="Arial" w:cs="Arial"/>
        </w:rPr>
        <w:t>, les escales de temps implícites dels processos més lents són constants dins de l'error. Per tant, seleccionem un temps de retard de</w:t>
      </w:r>
      <w:r>
        <w:rPr>
          <w:rFonts w:ascii="Arial" w:hAnsi="Arial" w:cs="Arial"/>
        </w:rPr>
        <w:t xml:space="preserve"> </w:t>
      </w:r>
      <w:r w:rsidRPr="00ED39B3">
        <w:rPr>
          <w:rFonts w:ascii="Arial" w:hAnsi="Arial" w:cs="Arial"/>
        </w:rPr>
        <w:t>5</w:t>
      </w:r>
      <w:r>
        <w:rPr>
          <w:rFonts w:ascii="Arial" w:hAnsi="Arial" w:cs="Arial"/>
        </w:rPr>
        <w:t xml:space="preserve"> </w:t>
      </w:r>
      <w:r w:rsidRPr="00ED39B3">
        <w:rPr>
          <w:rFonts w:ascii="Arial" w:hAnsi="Arial" w:cs="Arial"/>
        </w:rPr>
        <w:t>passos (0.5</w:t>
      </w:r>
      <w:r>
        <w:rPr>
          <w:rFonts w:ascii="Arial" w:hAnsi="Arial" w:cs="Arial"/>
        </w:rPr>
        <w:t xml:space="preserve"> </w:t>
      </w:r>
      <w:proofErr w:type="spellStart"/>
      <w:r w:rsidRPr="00ED39B3">
        <w:rPr>
          <w:rFonts w:ascii="Arial" w:hAnsi="Arial" w:cs="Arial"/>
        </w:rPr>
        <w:t>ns</w:t>
      </w:r>
      <w:proofErr w:type="spellEnd"/>
      <w:r w:rsidRPr="00ED39B3">
        <w:rPr>
          <w:rFonts w:ascii="Arial" w:hAnsi="Arial" w:cs="Arial"/>
        </w:rPr>
        <w:t xml:space="preserve">) per construir un model de </w:t>
      </w:r>
      <w:proofErr w:type="spellStart"/>
      <w:r w:rsidRPr="00ED39B3">
        <w:rPr>
          <w:rFonts w:ascii="Arial" w:hAnsi="Arial" w:cs="Arial"/>
        </w:rPr>
        <w:t>Markov</w:t>
      </w:r>
      <w:proofErr w:type="spellEnd"/>
      <w:r w:rsidRPr="00ED39B3">
        <w:rPr>
          <w:rFonts w:ascii="Arial" w:hAnsi="Arial" w:cs="Arial"/>
        </w:rPr>
        <w:t>. Com a comprovació ràpida, imprimim la fracció d'estats i recomptes que hi ha al conjunt actiu.</w:t>
      </w:r>
    </w:p>
    <w:p w14:paraId="376983FF" w14:textId="7CA4DB92" w:rsidR="00ED39B3" w:rsidRDefault="00ED39B3" w:rsidP="00137365">
      <w:pPr>
        <w:jc w:val="both"/>
        <w:rPr>
          <w:rFonts w:ascii="Arial" w:hAnsi="Arial" w:cs="Arial"/>
        </w:rPr>
      </w:pPr>
      <w:r w:rsidRPr="00ED39B3">
        <w:rPr>
          <w:rFonts w:ascii="Arial" w:hAnsi="Arial" w:cs="Arial"/>
        </w:rPr>
        <w:drawing>
          <wp:inline distT="0" distB="0" distL="0" distR="0" wp14:anchorId="5B887483" wp14:editId="3D8E5563">
            <wp:extent cx="5400040" cy="1334770"/>
            <wp:effectExtent l="0" t="0" r="0" b="0"/>
            <wp:docPr id="5656250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25054" name="Imagen 1" descr="Interfaz de usuario gráfica, Texto, Aplicación&#10;&#10;Descripción generada automáticamente"/>
                    <pic:cNvPicPr/>
                  </pic:nvPicPr>
                  <pic:blipFill>
                    <a:blip r:embed="rId20"/>
                    <a:stretch>
                      <a:fillRect/>
                    </a:stretch>
                  </pic:blipFill>
                  <pic:spPr>
                    <a:xfrm>
                      <a:off x="0" y="0"/>
                      <a:ext cx="5400040" cy="1334770"/>
                    </a:xfrm>
                    <a:prstGeom prst="rect">
                      <a:avLst/>
                    </a:prstGeom>
                  </pic:spPr>
                </pic:pic>
              </a:graphicData>
            </a:graphic>
          </wp:inline>
        </w:drawing>
      </w:r>
    </w:p>
    <w:p w14:paraId="05739100" w14:textId="2A934759" w:rsidR="00ED39B3" w:rsidRDefault="00ED39B3" w:rsidP="00137365">
      <w:pPr>
        <w:jc w:val="both"/>
        <w:rPr>
          <w:rFonts w:ascii="Arial" w:hAnsi="Arial" w:cs="Arial"/>
        </w:rPr>
      </w:pPr>
      <w:r w:rsidRPr="00ED39B3">
        <w:rPr>
          <w:rFonts w:ascii="Arial" w:hAnsi="Arial" w:cs="Arial"/>
          <w:highlight w:val="yellow"/>
        </w:rPr>
        <w:t>AQUI NO SE QUE FAN!!</w:t>
      </w:r>
    </w:p>
    <w:p w14:paraId="40B49A2A" w14:textId="77777777" w:rsidR="00ED39B3" w:rsidRDefault="00ED39B3" w:rsidP="00137365">
      <w:pPr>
        <w:jc w:val="both"/>
        <w:rPr>
          <w:rFonts w:ascii="Arial" w:hAnsi="Arial" w:cs="Arial"/>
        </w:rPr>
      </w:pPr>
    </w:p>
    <w:p w14:paraId="5266873A" w14:textId="74B400E4" w:rsidR="00ED39B3" w:rsidRDefault="00ED39B3" w:rsidP="00ED39B3">
      <w:pPr>
        <w:pStyle w:val="Ttulo2"/>
      </w:pPr>
      <w:r>
        <w:t xml:space="preserve">Test de </w:t>
      </w:r>
      <w:proofErr w:type="spellStart"/>
      <w:r w:rsidRPr="00ED39B3">
        <w:t>Chapman-Kolmogorov</w:t>
      </w:r>
      <w:proofErr w:type="spellEnd"/>
      <w:r>
        <w:t>:</w:t>
      </w:r>
    </w:p>
    <w:p w14:paraId="2C3B2845" w14:textId="325A0638" w:rsidR="00015649" w:rsidRPr="00015649" w:rsidRDefault="00015649" w:rsidP="00015649">
      <w:pPr>
        <w:jc w:val="both"/>
        <w:rPr>
          <w:rFonts w:ascii="Arial" w:hAnsi="Arial" w:cs="Arial"/>
        </w:rPr>
      </w:pPr>
      <w:r w:rsidRPr="00015649">
        <w:rPr>
          <w:rFonts w:ascii="Arial" w:hAnsi="Arial" w:cs="Arial"/>
        </w:rPr>
        <w:t xml:space="preserve">El test de </w:t>
      </w:r>
      <w:proofErr w:type="spellStart"/>
      <w:r w:rsidRPr="00015649">
        <w:rPr>
          <w:rFonts w:ascii="Arial" w:hAnsi="Arial" w:cs="Arial"/>
        </w:rPr>
        <w:t>Chapman-Kolmogorov</w:t>
      </w:r>
      <w:proofErr w:type="spellEnd"/>
      <w:r w:rsidRPr="00015649">
        <w:rPr>
          <w:rFonts w:ascii="Arial" w:hAnsi="Arial" w:cs="Arial"/>
        </w:rPr>
        <w:t xml:space="preserve"> és una tècnica utilitzada per verificar la validesa d'un model de </w:t>
      </w:r>
      <w:proofErr w:type="spellStart"/>
      <w:r w:rsidRPr="00015649">
        <w:rPr>
          <w:rFonts w:ascii="Arial" w:hAnsi="Arial" w:cs="Arial"/>
        </w:rPr>
        <w:t>Markov</w:t>
      </w:r>
      <w:proofErr w:type="spellEnd"/>
      <w:r w:rsidRPr="00015649">
        <w:rPr>
          <w:rFonts w:ascii="Arial" w:hAnsi="Arial" w:cs="Arial"/>
        </w:rPr>
        <w:t xml:space="preserve">. Aquest test comprova si les transicions predites pel model de </w:t>
      </w:r>
      <w:proofErr w:type="spellStart"/>
      <w:r w:rsidRPr="00015649">
        <w:rPr>
          <w:rFonts w:ascii="Arial" w:hAnsi="Arial" w:cs="Arial"/>
        </w:rPr>
        <w:t>Markov</w:t>
      </w:r>
      <w:proofErr w:type="spellEnd"/>
      <w:r w:rsidRPr="00015649">
        <w:rPr>
          <w:rFonts w:ascii="Arial" w:hAnsi="Arial" w:cs="Arial"/>
        </w:rPr>
        <w:t xml:space="preserve"> a llarg termini concorden amb les observacions directes de les trajectòries de simulació.</w:t>
      </w:r>
    </w:p>
    <w:p w14:paraId="7484A220" w14:textId="77777777" w:rsidR="00015649" w:rsidRPr="00015649" w:rsidRDefault="00015649" w:rsidP="00015649">
      <w:pPr>
        <w:jc w:val="both"/>
        <w:rPr>
          <w:rFonts w:ascii="Arial" w:hAnsi="Arial" w:cs="Arial"/>
          <w:b/>
          <w:bCs/>
        </w:rPr>
      </w:pPr>
      <w:r w:rsidRPr="00015649">
        <w:rPr>
          <w:rFonts w:ascii="Arial" w:hAnsi="Arial" w:cs="Arial"/>
          <w:b/>
          <w:bCs/>
        </w:rPr>
        <w:t xml:space="preserve">Propòsit del Test de </w:t>
      </w:r>
      <w:proofErr w:type="spellStart"/>
      <w:r w:rsidRPr="00015649">
        <w:rPr>
          <w:rFonts w:ascii="Arial" w:hAnsi="Arial" w:cs="Arial"/>
          <w:b/>
          <w:bCs/>
        </w:rPr>
        <w:t>Chapman-Kolmogorov</w:t>
      </w:r>
      <w:proofErr w:type="spellEnd"/>
    </w:p>
    <w:p w14:paraId="00C1456A" w14:textId="1F4C9545" w:rsidR="00ED39B3" w:rsidRDefault="00015649" w:rsidP="00015649">
      <w:pPr>
        <w:jc w:val="both"/>
        <w:rPr>
          <w:rFonts w:ascii="Arial" w:hAnsi="Arial" w:cs="Arial"/>
        </w:rPr>
      </w:pPr>
      <w:r w:rsidRPr="00015649">
        <w:rPr>
          <w:rFonts w:ascii="Arial" w:hAnsi="Arial" w:cs="Arial"/>
        </w:rPr>
        <w:t xml:space="preserve">El test de </w:t>
      </w:r>
      <w:proofErr w:type="spellStart"/>
      <w:r w:rsidRPr="00015649">
        <w:rPr>
          <w:rFonts w:ascii="Arial" w:hAnsi="Arial" w:cs="Arial"/>
        </w:rPr>
        <w:t>Chapman-Kolmogorov</w:t>
      </w:r>
      <w:proofErr w:type="spellEnd"/>
      <w:r w:rsidRPr="00015649">
        <w:rPr>
          <w:rFonts w:ascii="Arial" w:hAnsi="Arial" w:cs="Arial"/>
        </w:rPr>
        <w:t xml:space="preserve"> avalua si el model de </w:t>
      </w:r>
      <w:proofErr w:type="spellStart"/>
      <w:r w:rsidRPr="00015649">
        <w:rPr>
          <w:rFonts w:ascii="Arial" w:hAnsi="Arial" w:cs="Arial"/>
        </w:rPr>
        <w:t>Markov</w:t>
      </w:r>
      <w:proofErr w:type="spellEnd"/>
      <w:r w:rsidRPr="00015649">
        <w:rPr>
          <w:rFonts w:ascii="Arial" w:hAnsi="Arial" w:cs="Arial"/>
        </w:rPr>
        <w:t xml:space="preserve"> estimat pot reproduir correctament les probabilitats de transició entre estats a diferents escales de temps. Si el model passa el test, això suggereix que el model és una bona aproximació de la dinàmica subjacents del sistema.</w:t>
      </w:r>
    </w:p>
    <w:p w14:paraId="73173C28" w14:textId="54CCB687" w:rsidR="00015649" w:rsidRDefault="00015649" w:rsidP="00015649">
      <w:pPr>
        <w:jc w:val="both"/>
        <w:rPr>
          <w:rFonts w:ascii="Arial" w:hAnsi="Arial" w:cs="Arial"/>
        </w:rPr>
      </w:pPr>
      <w:r w:rsidRPr="00015649">
        <w:rPr>
          <w:rFonts w:ascii="Arial" w:hAnsi="Arial" w:cs="Arial"/>
        </w:rPr>
        <w:drawing>
          <wp:inline distT="0" distB="0" distL="0" distR="0" wp14:anchorId="4C834547" wp14:editId="7B0E7864">
            <wp:extent cx="4534533" cy="647790"/>
            <wp:effectExtent l="0" t="0" r="0" b="0"/>
            <wp:docPr id="763957942"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57942" name="Imagen 1" descr="Interfaz de usuario gráfica, Texto&#10;&#10;Descripción generada automáticamente con confianza media"/>
                    <pic:cNvPicPr/>
                  </pic:nvPicPr>
                  <pic:blipFill>
                    <a:blip r:embed="rId21"/>
                    <a:stretch>
                      <a:fillRect/>
                    </a:stretch>
                  </pic:blipFill>
                  <pic:spPr>
                    <a:xfrm>
                      <a:off x="0" y="0"/>
                      <a:ext cx="4534533" cy="647790"/>
                    </a:xfrm>
                    <a:prstGeom prst="rect">
                      <a:avLst/>
                    </a:prstGeom>
                  </pic:spPr>
                </pic:pic>
              </a:graphicData>
            </a:graphic>
          </wp:inline>
        </w:drawing>
      </w:r>
    </w:p>
    <w:p w14:paraId="0FB2148E" w14:textId="57B45569" w:rsidR="00015649" w:rsidRPr="00015649" w:rsidRDefault="00015649" w:rsidP="00015649">
      <w:pPr>
        <w:jc w:val="both"/>
        <w:rPr>
          <w:rFonts w:ascii="Arial" w:hAnsi="Arial" w:cs="Arial"/>
        </w:rPr>
      </w:pPr>
      <w:r w:rsidRPr="00015649">
        <w:rPr>
          <w:rFonts w:ascii="Arial" w:hAnsi="Arial" w:cs="Arial"/>
        </w:rPr>
        <w:lastRenderedPageBreak/>
        <w:drawing>
          <wp:inline distT="0" distB="0" distL="0" distR="0" wp14:anchorId="3C3D86CB" wp14:editId="2E2C41C1">
            <wp:extent cx="2853409" cy="2941320"/>
            <wp:effectExtent l="0" t="0" r="4445" b="0"/>
            <wp:docPr id="1659515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15521" name=""/>
                    <pic:cNvPicPr/>
                  </pic:nvPicPr>
                  <pic:blipFill>
                    <a:blip r:embed="rId22"/>
                    <a:stretch>
                      <a:fillRect/>
                    </a:stretch>
                  </pic:blipFill>
                  <pic:spPr>
                    <a:xfrm>
                      <a:off x="0" y="0"/>
                      <a:ext cx="2857057" cy="2945081"/>
                    </a:xfrm>
                    <a:prstGeom prst="rect">
                      <a:avLst/>
                    </a:prstGeom>
                  </pic:spPr>
                </pic:pic>
              </a:graphicData>
            </a:graphic>
          </wp:inline>
        </w:drawing>
      </w:r>
    </w:p>
    <w:p w14:paraId="73BFB276" w14:textId="75237DCF" w:rsidR="00ED39B3" w:rsidRDefault="00015649" w:rsidP="00137365">
      <w:pPr>
        <w:jc w:val="both"/>
        <w:rPr>
          <w:rFonts w:ascii="Arial" w:hAnsi="Arial" w:cs="Arial"/>
        </w:rPr>
      </w:pPr>
      <w:r w:rsidRPr="00015649">
        <w:rPr>
          <w:rFonts w:ascii="Arial" w:hAnsi="Arial" w:cs="Arial"/>
        </w:rPr>
        <w:t xml:space="preserve">En el gràfic resultant, les línies continuades representen les probabilitats de transició observades directament de les trajectòries de simulació a diferents escales de temps. Les línies discontínues representen les probabilitats de transició predites pel model de </w:t>
      </w:r>
      <w:proofErr w:type="spellStart"/>
      <w:r w:rsidRPr="00015649">
        <w:rPr>
          <w:rFonts w:ascii="Arial" w:hAnsi="Arial" w:cs="Arial"/>
        </w:rPr>
        <w:t>Markov</w:t>
      </w:r>
      <w:proofErr w:type="spellEnd"/>
      <w:r w:rsidRPr="00015649">
        <w:rPr>
          <w:rFonts w:ascii="Arial" w:hAnsi="Arial" w:cs="Arial"/>
        </w:rPr>
        <w:t xml:space="preserve">. Si les línies </w:t>
      </w:r>
      <w:proofErr w:type="spellStart"/>
      <w:r w:rsidRPr="00015649">
        <w:rPr>
          <w:rFonts w:ascii="Arial" w:hAnsi="Arial" w:cs="Arial"/>
        </w:rPr>
        <w:t>coincidenixent</w:t>
      </w:r>
      <w:proofErr w:type="spellEnd"/>
      <w:r w:rsidRPr="00015649">
        <w:rPr>
          <w:rFonts w:ascii="Arial" w:hAnsi="Arial" w:cs="Arial"/>
        </w:rPr>
        <w:t xml:space="preserve"> bé, això indica que el model de </w:t>
      </w:r>
      <w:proofErr w:type="spellStart"/>
      <w:r w:rsidRPr="00015649">
        <w:rPr>
          <w:rFonts w:ascii="Arial" w:hAnsi="Arial" w:cs="Arial"/>
        </w:rPr>
        <w:t>Markov</w:t>
      </w:r>
      <w:proofErr w:type="spellEnd"/>
      <w:r w:rsidRPr="00015649">
        <w:rPr>
          <w:rFonts w:ascii="Arial" w:hAnsi="Arial" w:cs="Arial"/>
        </w:rPr>
        <w:t xml:space="preserve"> és una bona aproximació de la dinàmica del sistema. Si no coincideixen, pot ser necessari revisar el model, possiblement ajustant els paràmetres o augmentant el nombre d'estats.</w:t>
      </w:r>
      <w:r>
        <w:rPr>
          <w:rFonts w:ascii="Arial" w:hAnsi="Arial" w:cs="Arial"/>
        </w:rPr>
        <w:t xml:space="preserve"> </w:t>
      </w:r>
      <w:r w:rsidRPr="00015649">
        <w:rPr>
          <w:rFonts w:ascii="Arial" w:hAnsi="Arial" w:cs="Arial"/>
          <w:highlight w:val="yellow"/>
        </w:rPr>
        <w:t>(SI COINCIDEIXEN)</w:t>
      </w:r>
    </w:p>
    <w:p w14:paraId="3053D98D" w14:textId="77777777" w:rsidR="00FF3989" w:rsidRDefault="00FF3989" w:rsidP="00137365">
      <w:pPr>
        <w:jc w:val="both"/>
        <w:rPr>
          <w:rFonts w:ascii="Arial" w:hAnsi="Arial" w:cs="Arial"/>
        </w:rPr>
      </w:pPr>
    </w:p>
    <w:p w14:paraId="3E3E6F51" w14:textId="06F0B574" w:rsidR="00FF3989" w:rsidRDefault="00FF3989" w:rsidP="00FF3989">
      <w:pPr>
        <w:pStyle w:val="Ttulo2"/>
      </w:pPr>
      <w:r>
        <w:t>Anàlisi espectral MSM:</w:t>
      </w:r>
    </w:p>
    <w:p w14:paraId="2064B659" w14:textId="0CA8B7C6" w:rsidR="00FF3989" w:rsidRPr="00FF3989" w:rsidRDefault="00FF3989" w:rsidP="00FF3989">
      <w:r w:rsidRPr="00FF3989">
        <w:t xml:space="preserve">L'anàlisi espectral d'un Model de </w:t>
      </w:r>
      <w:proofErr w:type="spellStart"/>
      <w:r w:rsidRPr="00FF3989">
        <w:t>Markov</w:t>
      </w:r>
      <w:proofErr w:type="spellEnd"/>
      <w:r w:rsidRPr="00FF3989">
        <w:t xml:space="preserve"> (MSM) és una tècnica que implica l'estudi dels valors propis i vectors propis de la matriu de transició del model. Aquest tipus d'anàlisi proporciona informació clau sobre la dinàmica del sistema, especialment sobre les dinàmiques lentes i els estats </w:t>
      </w:r>
      <w:proofErr w:type="spellStart"/>
      <w:r w:rsidRPr="00FF3989">
        <w:t>metastables</w:t>
      </w:r>
      <w:proofErr w:type="spellEnd"/>
      <w:r w:rsidRPr="00FF3989">
        <w:t>.</w:t>
      </w:r>
      <w:r w:rsidRPr="00FF3989">
        <w:rPr>
          <w:noProof/>
        </w:rPr>
        <w:t xml:space="preserve"> </w:t>
      </w:r>
      <w:r w:rsidRPr="00FF3989">
        <w:lastRenderedPageBreak/>
        <w:drawing>
          <wp:inline distT="0" distB="0" distL="0" distR="0" wp14:anchorId="41095C71" wp14:editId="099BDDF7">
            <wp:extent cx="2874072" cy="4335780"/>
            <wp:effectExtent l="0" t="0" r="2540" b="7620"/>
            <wp:docPr id="16982110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11088" name="Imagen 1" descr="Texto&#10;&#10;Descripción generada automáticamente"/>
                    <pic:cNvPicPr/>
                  </pic:nvPicPr>
                  <pic:blipFill>
                    <a:blip r:embed="rId23"/>
                    <a:stretch>
                      <a:fillRect/>
                    </a:stretch>
                  </pic:blipFill>
                  <pic:spPr>
                    <a:xfrm>
                      <a:off x="0" y="0"/>
                      <a:ext cx="2875035" cy="4337233"/>
                    </a:xfrm>
                    <a:prstGeom prst="rect">
                      <a:avLst/>
                    </a:prstGeom>
                  </pic:spPr>
                </pic:pic>
              </a:graphicData>
            </a:graphic>
          </wp:inline>
        </w:drawing>
      </w:r>
      <w:r w:rsidRPr="00FF3989">
        <w:rPr>
          <w:noProof/>
        </w:rPr>
        <w:t xml:space="preserve"> </w:t>
      </w:r>
      <w:r w:rsidRPr="00FF3989">
        <w:rPr>
          <w:noProof/>
        </w:rPr>
        <w:drawing>
          <wp:inline distT="0" distB="0" distL="0" distR="0" wp14:anchorId="1485C88B" wp14:editId="084A5145">
            <wp:extent cx="4015740" cy="1709428"/>
            <wp:effectExtent l="0" t="0" r="3810" b="5080"/>
            <wp:docPr id="94866621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6211" name="Imagen 1" descr="Gráfico, Histograma&#10;&#10;Descripción generada automáticamente"/>
                    <pic:cNvPicPr/>
                  </pic:nvPicPr>
                  <pic:blipFill>
                    <a:blip r:embed="rId24"/>
                    <a:stretch>
                      <a:fillRect/>
                    </a:stretch>
                  </pic:blipFill>
                  <pic:spPr>
                    <a:xfrm>
                      <a:off x="0" y="0"/>
                      <a:ext cx="4015740" cy="1709428"/>
                    </a:xfrm>
                    <a:prstGeom prst="rect">
                      <a:avLst/>
                    </a:prstGeom>
                  </pic:spPr>
                </pic:pic>
              </a:graphicData>
            </a:graphic>
          </wp:inline>
        </w:drawing>
      </w:r>
    </w:p>
    <w:p w14:paraId="734028AD" w14:textId="0E4959F5" w:rsidR="00015649" w:rsidRDefault="00FF3989" w:rsidP="00137365">
      <w:pPr>
        <w:jc w:val="both"/>
        <w:rPr>
          <w:rFonts w:ascii="Arial" w:hAnsi="Arial" w:cs="Arial"/>
        </w:rPr>
      </w:pPr>
      <w:r w:rsidRPr="00FF3989">
        <w:rPr>
          <w:rFonts w:ascii="Arial" w:hAnsi="Arial" w:cs="Arial"/>
        </w:rPr>
        <w:t xml:space="preserve">Com veiem, </w:t>
      </w:r>
      <w:proofErr w:type="spellStart"/>
      <w:r w:rsidRPr="00FF3989">
        <w:rPr>
          <w:rFonts w:ascii="Arial" w:hAnsi="Arial" w:cs="Arial"/>
        </w:rPr>
        <w:t>PyEMMA</w:t>
      </w:r>
      <w:proofErr w:type="spellEnd"/>
      <w:r w:rsidRPr="00FF3989">
        <w:rPr>
          <w:rFonts w:ascii="Arial" w:hAnsi="Arial" w:cs="Arial"/>
        </w:rPr>
        <w:t xml:space="preserve"> ordena les escales de temps implicades (i les seves funcions pròpies corresponents) en ordre descendent. A partir de la separació de l'escala de temps podem veure que una bretxa d'escala temporal comparablement gran, dins de la resolució temporal del model, es troba entre el 4t i el 5è procés, cosa que suggereix que55els estats metaestables poden ser una bona opció per al gra gruixut.</w:t>
      </w:r>
    </w:p>
    <w:p w14:paraId="1089B0BA" w14:textId="70F071A0" w:rsidR="00FF3989" w:rsidRDefault="00FF3989" w:rsidP="00137365">
      <w:pPr>
        <w:jc w:val="both"/>
        <w:rPr>
          <w:rFonts w:ascii="Arial" w:hAnsi="Arial" w:cs="Arial"/>
        </w:rPr>
      </w:pPr>
      <w:r>
        <w:rPr>
          <w:rFonts w:ascii="Arial" w:hAnsi="Arial" w:cs="Arial"/>
        </w:rPr>
        <w:t>Seguidament, c</w:t>
      </w:r>
      <w:r w:rsidRPr="00FF3989">
        <w:rPr>
          <w:rFonts w:ascii="Arial" w:hAnsi="Arial" w:cs="Arial"/>
        </w:rPr>
        <w:t>ontinue</w:t>
      </w:r>
      <w:r>
        <w:rPr>
          <w:rFonts w:ascii="Arial" w:hAnsi="Arial" w:cs="Arial"/>
        </w:rPr>
        <w:t>n</w:t>
      </w:r>
      <w:r w:rsidRPr="00FF3989">
        <w:rPr>
          <w:rFonts w:ascii="Arial" w:hAnsi="Arial" w:cs="Arial"/>
        </w:rPr>
        <w:t xml:space="preserve"> analitzant la distribució estacionària i l'energia lliure calculada sobre les dues primeres coordenades TICA. La distribució estacionària,π</w:t>
      </w:r>
      <w:r w:rsidRPr="00FF3989">
        <w:rPr>
          <w:rFonts w:ascii="Cambria Math" w:hAnsi="Cambria Math" w:cs="Cambria Math"/>
        </w:rPr>
        <w:t>𝜋</w:t>
      </w:r>
      <w:r w:rsidRPr="00FF3989">
        <w:rPr>
          <w:rFonts w:ascii="Arial" w:hAnsi="Arial" w:cs="Arial"/>
        </w:rPr>
        <w:t>, s'emmagatzema a </w:t>
      </w:r>
      <w:proofErr w:type="spellStart"/>
      <w:r w:rsidRPr="00FF3989">
        <w:rPr>
          <w:rFonts w:ascii="Arial" w:hAnsi="Arial" w:cs="Arial"/>
        </w:rPr>
        <w:t>msm.pio</w:t>
      </w:r>
      <w:proofErr w:type="spellEnd"/>
      <w:r w:rsidRPr="00FF3989">
        <w:rPr>
          <w:rFonts w:ascii="Arial" w:hAnsi="Arial" w:cs="Arial"/>
        </w:rPr>
        <w:t xml:space="preserve"> (com a àlies) </w:t>
      </w:r>
      <w:proofErr w:type="spellStart"/>
      <w:r w:rsidRPr="00FF3989">
        <w:rPr>
          <w:rFonts w:ascii="Arial" w:hAnsi="Arial" w:cs="Arial"/>
        </w:rPr>
        <w:t>msm.stationary_distribution</w:t>
      </w:r>
      <w:proofErr w:type="spellEnd"/>
      <w:r w:rsidRPr="00FF3989">
        <w:rPr>
          <w:rFonts w:ascii="Arial" w:hAnsi="Arial" w:cs="Arial"/>
        </w:rPr>
        <w:t>. Calculem el paisatge d'energia lliure tornant a ponderar els fotogrames de trajectòria amb probabilitats estacionàries del MSM (retornat per </w:t>
      </w:r>
      <w:proofErr w:type="spellStart"/>
      <w:r w:rsidRPr="00FF3989">
        <w:rPr>
          <w:rFonts w:ascii="Arial" w:hAnsi="Arial" w:cs="Arial"/>
        </w:rPr>
        <w:t>msm.trajectory_weights</w:t>
      </w:r>
      <w:proofErr w:type="spellEnd"/>
      <w:r w:rsidRPr="00FF3989">
        <w:rPr>
          <w:rFonts w:ascii="Arial" w:hAnsi="Arial" w:cs="Arial"/>
        </w:rPr>
        <w:t>()).</w:t>
      </w:r>
    </w:p>
    <w:p w14:paraId="6FB2631C" w14:textId="77777777" w:rsidR="00FF3989" w:rsidRDefault="00FF3989" w:rsidP="00137365">
      <w:pPr>
        <w:jc w:val="both"/>
        <w:rPr>
          <w:rFonts w:ascii="Arial" w:hAnsi="Arial" w:cs="Arial"/>
        </w:rPr>
      </w:pPr>
    </w:p>
    <w:p w14:paraId="6CA06364" w14:textId="77777777" w:rsidR="00ED39B3" w:rsidRDefault="00ED39B3" w:rsidP="00137365">
      <w:pPr>
        <w:jc w:val="both"/>
        <w:rPr>
          <w:rFonts w:ascii="Arial" w:hAnsi="Arial" w:cs="Arial"/>
        </w:rPr>
      </w:pPr>
    </w:p>
    <w:p w14:paraId="1C29885F" w14:textId="77777777" w:rsidR="00ED39B3" w:rsidRDefault="00ED39B3" w:rsidP="00137365">
      <w:pPr>
        <w:jc w:val="both"/>
        <w:rPr>
          <w:rFonts w:ascii="Arial" w:hAnsi="Arial" w:cs="Arial"/>
        </w:rPr>
      </w:pPr>
    </w:p>
    <w:p w14:paraId="32ACE8BF" w14:textId="77777777" w:rsidR="00ED39B3" w:rsidRDefault="00ED39B3" w:rsidP="00137365">
      <w:pPr>
        <w:jc w:val="both"/>
        <w:rPr>
          <w:rFonts w:ascii="Arial" w:hAnsi="Arial" w:cs="Arial"/>
        </w:rPr>
      </w:pPr>
    </w:p>
    <w:p w14:paraId="273E2FA0" w14:textId="77777777" w:rsidR="00ED39B3" w:rsidRPr="00137365" w:rsidRDefault="00ED39B3" w:rsidP="00137365">
      <w:pPr>
        <w:jc w:val="both"/>
        <w:rPr>
          <w:rFonts w:ascii="Arial" w:hAnsi="Arial" w:cs="Arial"/>
        </w:rPr>
      </w:pPr>
    </w:p>
    <w:p w14:paraId="1961D0B2" w14:textId="1DEDDEE0" w:rsidR="00137365" w:rsidRPr="00D7076F" w:rsidRDefault="003F6B23" w:rsidP="00137365">
      <w:pPr>
        <w:jc w:val="both"/>
        <w:rPr>
          <w:rFonts w:ascii="Arial" w:hAnsi="Arial" w:cs="Arial"/>
        </w:rPr>
      </w:pPr>
      <w:r w:rsidRPr="00ED39B3">
        <w:rPr>
          <w:rFonts w:ascii="Arial" w:hAnsi="Arial" w:cs="Arial"/>
        </w:rPr>
        <w:drawing>
          <wp:inline distT="0" distB="0" distL="0" distR="0" wp14:anchorId="498BFEDB" wp14:editId="6ADF9FB7">
            <wp:extent cx="3276600" cy="2694410"/>
            <wp:effectExtent l="0" t="0" r="0" b="0"/>
            <wp:docPr id="99352979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29794" name="Imagen 1" descr="Interfaz de usuario gráfica&#10;&#10;Descripción generada automáticamente"/>
                    <pic:cNvPicPr/>
                  </pic:nvPicPr>
                  <pic:blipFill>
                    <a:blip r:embed="rId25"/>
                    <a:stretch>
                      <a:fillRect/>
                    </a:stretch>
                  </pic:blipFill>
                  <pic:spPr>
                    <a:xfrm>
                      <a:off x="0" y="0"/>
                      <a:ext cx="3278107" cy="2695649"/>
                    </a:xfrm>
                    <a:prstGeom prst="rect">
                      <a:avLst/>
                    </a:prstGeom>
                  </pic:spPr>
                </pic:pic>
              </a:graphicData>
            </a:graphic>
          </wp:inline>
        </w:drawing>
      </w:r>
    </w:p>
    <w:p w14:paraId="13F29476" w14:textId="77777777" w:rsidR="003F6B23" w:rsidRPr="003F6B23" w:rsidRDefault="003F6B23" w:rsidP="003F6B23">
      <w:pPr>
        <w:numPr>
          <w:ilvl w:val="0"/>
          <w:numId w:val="6"/>
        </w:numPr>
        <w:tabs>
          <w:tab w:val="num" w:pos="720"/>
        </w:tabs>
        <w:jc w:val="both"/>
        <w:rPr>
          <w:rFonts w:ascii="Arial" w:hAnsi="Arial" w:cs="Arial"/>
        </w:rPr>
      </w:pPr>
      <w:proofErr w:type="spellStart"/>
      <w:r w:rsidRPr="003F6B23">
        <w:rPr>
          <w:rFonts w:ascii="Arial" w:hAnsi="Arial" w:cs="Arial"/>
        </w:rPr>
        <w:t>plot_contour</w:t>
      </w:r>
      <w:proofErr w:type="spellEnd"/>
      <w:r w:rsidRPr="003F6B23">
        <w:rPr>
          <w:rFonts w:ascii="Arial" w:hAnsi="Arial" w:cs="Arial"/>
        </w:rPr>
        <w:t>: Aquesta funció dibuixa un diagrama de contorn (</w:t>
      </w:r>
      <w:proofErr w:type="spellStart"/>
      <w:r w:rsidRPr="003F6B23">
        <w:rPr>
          <w:rFonts w:ascii="Arial" w:hAnsi="Arial" w:cs="Arial"/>
        </w:rPr>
        <w:t>contour</w:t>
      </w:r>
      <w:proofErr w:type="spellEnd"/>
      <w:r w:rsidRPr="003F6B23">
        <w:rPr>
          <w:rFonts w:ascii="Arial" w:hAnsi="Arial" w:cs="Arial"/>
        </w:rPr>
        <w:t xml:space="preserve"> plot) que mostra la distribució estacionària (o estacionària) del model de </w:t>
      </w:r>
      <w:proofErr w:type="spellStart"/>
      <w:r w:rsidRPr="003F6B23">
        <w:rPr>
          <w:rFonts w:ascii="Arial" w:hAnsi="Arial" w:cs="Arial"/>
        </w:rPr>
        <w:t>Markov</w:t>
      </w:r>
      <w:proofErr w:type="spellEnd"/>
      <w:r w:rsidRPr="003F6B23">
        <w:rPr>
          <w:rFonts w:ascii="Arial" w:hAnsi="Arial" w:cs="Arial"/>
        </w:rPr>
        <w:t xml:space="preserve"> sobre les primeres dues components principals (PC) de l'anàlisi d'una </w:t>
      </w:r>
      <w:proofErr w:type="spellStart"/>
      <w:r w:rsidRPr="003F6B23">
        <w:rPr>
          <w:rFonts w:ascii="Arial" w:hAnsi="Arial" w:cs="Arial"/>
        </w:rPr>
        <w:t>tica</w:t>
      </w:r>
      <w:proofErr w:type="spellEnd"/>
      <w:r w:rsidRPr="003F6B23">
        <w:rPr>
          <w:rFonts w:ascii="Arial" w:hAnsi="Arial" w:cs="Arial"/>
        </w:rPr>
        <w:t xml:space="preserve"> (anàlisi de components independents en temps) concatenada. La distribució estacionària es representa en l'eix z, mentre que les dues primeres components principals s'utilitzen com a coordenades x i y respectivament. El paràmetre </w:t>
      </w:r>
      <w:proofErr w:type="spellStart"/>
      <w:r w:rsidRPr="003F6B23">
        <w:rPr>
          <w:rFonts w:ascii="Arial" w:hAnsi="Arial" w:cs="Arial"/>
        </w:rPr>
        <w:t>mask</w:t>
      </w:r>
      <w:proofErr w:type="spellEnd"/>
      <w:r w:rsidRPr="003F6B23">
        <w:rPr>
          <w:rFonts w:ascii="Arial" w:hAnsi="Arial" w:cs="Arial"/>
        </w:rPr>
        <w:t>=</w:t>
      </w:r>
      <w:proofErr w:type="spellStart"/>
      <w:r w:rsidRPr="003F6B23">
        <w:rPr>
          <w:rFonts w:ascii="Arial" w:hAnsi="Arial" w:cs="Arial"/>
        </w:rPr>
        <w:t>True</w:t>
      </w:r>
      <w:proofErr w:type="spellEnd"/>
      <w:r w:rsidRPr="003F6B23">
        <w:rPr>
          <w:rFonts w:ascii="Arial" w:hAnsi="Arial" w:cs="Arial"/>
        </w:rPr>
        <w:t xml:space="preserve"> indica que s'ha de aplicar una màscara per eliminar regions amb baixa probabilitat. L'etiqueta de la barra de color es defineix com a "distribució estacionària".</w:t>
      </w:r>
    </w:p>
    <w:p w14:paraId="5C362179" w14:textId="77777777" w:rsidR="003F6B23" w:rsidRPr="003F6B23" w:rsidRDefault="003F6B23" w:rsidP="003F6B23">
      <w:pPr>
        <w:numPr>
          <w:ilvl w:val="0"/>
          <w:numId w:val="6"/>
        </w:numPr>
        <w:tabs>
          <w:tab w:val="num" w:pos="720"/>
        </w:tabs>
        <w:jc w:val="both"/>
        <w:rPr>
          <w:rFonts w:ascii="Arial" w:hAnsi="Arial" w:cs="Arial"/>
        </w:rPr>
      </w:pPr>
      <w:proofErr w:type="spellStart"/>
      <w:r w:rsidRPr="003F6B23">
        <w:rPr>
          <w:rFonts w:ascii="Arial" w:hAnsi="Arial" w:cs="Arial"/>
        </w:rPr>
        <w:t>plot_free_energy</w:t>
      </w:r>
      <w:proofErr w:type="spellEnd"/>
      <w:r w:rsidRPr="003F6B23">
        <w:rPr>
          <w:rFonts w:ascii="Arial" w:hAnsi="Arial" w:cs="Arial"/>
        </w:rPr>
        <w:t xml:space="preserve">: Aquesta funció dibuixa una superfície d'energia lliure </w:t>
      </w:r>
      <w:proofErr w:type="spellStart"/>
      <w:r w:rsidRPr="003F6B23">
        <w:rPr>
          <w:rFonts w:ascii="Arial" w:hAnsi="Arial" w:cs="Arial"/>
        </w:rPr>
        <w:t>reescalada</w:t>
      </w:r>
      <w:proofErr w:type="spellEnd"/>
      <w:r w:rsidRPr="003F6B23">
        <w:rPr>
          <w:rFonts w:ascii="Arial" w:hAnsi="Arial" w:cs="Arial"/>
        </w:rPr>
        <w:t xml:space="preserve"> (</w:t>
      </w:r>
      <w:proofErr w:type="spellStart"/>
      <w:r w:rsidRPr="003F6B23">
        <w:rPr>
          <w:rFonts w:ascii="Arial" w:hAnsi="Arial" w:cs="Arial"/>
        </w:rPr>
        <w:t>free</w:t>
      </w:r>
      <w:proofErr w:type="spellEnd"/>
      <w:r w:rsidRPr="003F6B23">
        <w:rPr>
          <w:rFonts w:ascii="Arial" w:hAnsi="Arial" w:cs="Arial"/>
        </w:rPr>
        <w:t xml:space="preserve"> </w:t>
      </w:r>
      <w:proofErr w:type="spellStart"/>
      <w:r w:rsidRPr="003F6B23">
        <w:rPr>
          <w:rFonts w:ascii="Arial" w:hAnsi="Arial" w:cs="Arial"/>
        </w:rPr>
        <w:t>energy</w:t>
      </w:r>
      <w:proofErr w:type="spellEnd"/>
      <w:r w:rsidRPr="003F6B23">
        <w:rPr>
          <w:rFonts w:ascii="Arial" w:hAnsi="Arial" w:cs="Arial"/>
        </w:rPr>
        <w:t xml:space="preserve"> </w:t>
      </w:r>
      <w:proofErr w:type="spellStart"/>
      <w:r w:rsidRPr="003F6B23">
        <w:rPr>
          <w:rFonts w:ascii="Arial" w:hAnsi="Arial" w:cs="Arial"/>
        </w:rPr>
        <w:t>surface</w:t>
      </w:r>
      <w:proofErr w:type="spellEnd"/>
      <w:r w:rsidRPr="003F6B23">
        <w:rPr>
          <w:rFonts w:ascii="Arial" w:hAnsi="Arial" w:cs="Arial"/>
        </w:rPr>
        <w:t xml:space="preserve">) basada en les dues primeres components principals de l'anàlisi TICA. Es pesen les coordenades TICA amb els pesos de les trajectòries i s'utilitzen com a coordenades x i y. Això proporciona una representació de l'energia lliure </w:t>
      </w:r>
      <w:proofErr w:type="spellStart"/>
      <w:r w:rsidRPr="003F6B23">
        <w:rPr>
          <w:rFonts w:ascii="Arial" w:hAnsi="Arial" w:cs="Arial"/>
        </w:rPr>
        <w:t>reescalada</w:t>
      </w:r>
      <w:proofErr w:type="spellEnd"/>
      <w:r w:rsidRPr="003F6B23">
        <w:rPr>
          <w:rFonts w:ascii="Arial" w:hAnsi="Arial" w:cs="Arial"/>
        </w:rPr>
        <w:t xml:space="preserve"> sobre aquestes dues dimensions. La paraula clau </w:t>
      </w:r>
      <w:proofErr w:type="spellStart"/>
      <w:r w:rsidRPr="003F6B23">
        <w:rPr>
          <w:rFonts w:ascii="Arial" w:hAnsi="Arial" w:cs="Arial"/>
        </w:rPr>
        <w:t>legacy</w:t>
      </w:r>
      <w:proofErr w:type="spellEnd"/>
      <w:r w:rsidRPr="003F6B23">
        <w:rPr>
          <w:rFonts w:ascii="Arial" w:hAnsi="Arial" w:cs="Arial"/>
        </w:rPr>
        <w:t>=</w:t>
      </w:r>
      <w:proofErr w:type="spellStart"/>
      <w:r w:rsidRPr="003F6B23">
        <w:rPr>
          <w:rFonts w:ascii="Arial" w:hAnsi="Arial" w:cs="Arial"/>
        </w:rPr>
        <w:t>False</w:t>
      </w:r>
      <w:proofErr w:type="spellEnd"/>
      <w:r w:rsidRPr="003F6B23">
        <w:rPr>
          <w:rFonts w:ascii="Arial" w:hAnsi="Arial" w:cs="Arial"/>
        </w:rPr>
        <w:t xml:space="preserve"> pot indicar que s'estan utilitzant opcions més recents o alternatives per a la representació.</w:t>
      </w:r>
    </w:p>
    <w:p w14:paraId="23AEF80C" w14:textId="77777777" w:rsidR="003F6B23" w:rsidRPr="003F6B23" w:rsidRDefault="003F6B23" w:rsidP="003F6B23">
      <w:pPr>
        <w:numPr>
          <w:ilvl w:val="0"/>
          <w:numId w:val="6"/>
        </w:numPr>
        <w:tabs>
          <w:tab w:val="num" w:pos="720"/>
        </w:tabs>
        <w:jc w:val="both"/>
        <w:rPr>
          <w:rFonts w:ascii="Arial" w:hAnsi="Arial" w:cs="Arial"/>
        </w:rPr>
      </w:pPr>
      <w:r w:rsidRPr="003F6B23">
        <w:rPr>
          <w:rFonts w:ascii="Arial" w:hAnsi="Arial" w:cs="Arial"/>
        </w:rPr>
        <w:t xml:space="preserve">Es defineixen etiquetes d'eixos i títols per a cada </w:t>
      </w:r>
      <w:proofErr w:type="spellStart"/>
      <w:r w:rsidRPr="003F6B23">
        <w:rPr>
          <w:rFonts w:ascii="Arial" w:hAnsi="Arial" w:cs="Arial"/>
        </w:rPr>
        <w:t>subparcel·la</w:t>
      </w:r>
      <w:proofErr w:type="spellEnd"/>
      <w:r w:rsidRPr="003F6B23">
        <w:rPr>
          <w:rFonts w:ascii="Arial" w:hAnsi="Arial" w:cs="Arial"/>
        </w:rPr>
        <w:t xml:space="preserve"> per indicar què es representa en cada gràfic. Els títols estan ressaltats en negreta per a una millor visualització.</w:t>
      </w:r>
    </w:p>
    <w:p w14:paraId="035C6FE6" w14:textId="37618352" w:rsidR="008A6C8D" w:rsidRPr="00ED39B3" w:rsidRDefault="003F6B23" w:rsidP="008A6C8D">
      <w:pPr>
        <w:numPr>
          <w:ilvl w:val="0"/>
          <w:numId w:val="6"/>
        </w:numPr>
        <w:tabs>
          <w:tab w:val="num" w:pos="720"/>
        </w:tabs>
        <w:jc w:val="both"/>
        <w:rPr>
          <w:rFonts w:ascii="Arial" w:hAnsi="Arial" w:cs="Arial"/>
        </w:rPr>
      </w:pPr>
      <w:r w:rsidRPr="003F6B23">
        <w:rPr>
          <w:rFonts w:ascii="Arial" w:hAnsi="Arial" w:cs="Arial"/>
        </w:rPr>
        <w:t xml:space="preserve">S'utilitza </w:t>
      </w:r>
      <w:proofErr w:type="spellStart"/>
      <w:r w:rsidRPr="003F6B23">
        <w:rPr>
          <w:rFonts w:ascii="Arial" w:hAnsi="Arial" w:cs="Arial"/>
        </w:rPr>
        <w:t>fig.tight_layout</w:t>
      </w:r>
      <w:proofErr w:type="spellEnd"/>
      <w:r w:rsidRPr="003F6B23">
        <w:rPr>
          <w:rFonts w:ascii="Arial" w:hAnsi="Arial" w:cs="Arial"/>
        </w:rPr>
        <w:t>() per ajustar els paràmetres de visualització de manera que tots els elements gràfics s'ajustin correctament a la figura generada.</w:t>
      </w:r>
    </w:p>
    <w:p w14:paraId="62D3FA46" w14:textId="77777777" w:rsidR="008A6C8D" w:rsidRPr="00ED39B3" w:rsidRDefault="008A6C8D" w:rsidP="008A6C8D">
      <w:pPr>
        <w:ind w:left="360"/>
        <w:jc w:val="both"/>
        <w:rPr>
          <w:rFonts w:ascii="Arial" w:hAnsi="Arial" w:cs="Arial"/>
        </w:rPr>
      </w:pPr>
    </w:p>
    <w:p w14:paraId="2BE2840F" w14:textId="4B3024CC" w:rsidR="008A6C8D" w:rsidRPr="00ED39B3" w:rsidRDefault="008A6C8D" w:rsidP="008A6C8D">
      <w:pPr>
        <w:jc w:val="both"/>
        <w:rPr>
          <w:rFonts w:ascii="Arial" w:hAnsi="Arial" w:cs="Arial"/>
        </w:rPr>
      </w:pPr>
      <w:r w:rsidRPr="00ED39B3">
        <w:rPr>
          <w:rFonts w:ascii="Arial" w:hAnsi="Arial" w:cs="Arial"/>
        </w:rPr>
        <w:lastRenderedPageBreak/>
        <w:drawing>
          <wp:inline distT="0" distB="0" distL="0" distR="0" wp14:anchorId="11007FCD" wp14:editId="12265729">
            <wp:extent cx="5400040" cy="3366135"/>
            <wp:effectExtent l="0" t="0" r="0" b="5715"/>
            <wp:docPr id="140944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4142" name="Imagen 1" descr="Texto&#10;&#10;Descripción generada automáticamente"/>
                    <pic:cNvPicPr/>
                  </pic:nvPicPr>
                  <pic:blipFill>
                    <a:blip r:embed="rId26"/>
                    <a:stretch>
                      <a:fillRect/>
                    </a:stretch>
                  </pic:blipFill>
                  <pic:spPr>
                    <a:xfrm>
                      <a:off x="0" y="0"/>
                      <a:ext cx="5400040" cy="3366135"/>
                    </a:xfrm>
                    <a:prstGeom prst="rect">
                      <a:avLst/>
                    </a:prstGeom>
                  </pic:spPr>
                </pic:pic>
              </a:graphicData>
            </a:graphic>
          </wp:inline>
        </w:drawing>
      </w:r>
    </w:p>
    <w:p w14:paraId="4C29A140" w14:textId="064CE42B" w:rsidR="008A6C8D" w:rsidRPr="008A6C8D" w:rsidRDefault="008A6C8D" w:rsidP="008A6C8D">
      <w:pPr>
        <w:jc w:val="both"/>
        <w:rPr>
          <w:rFonts w:ascii="Arial" w:hAnsi="Arial" w:cs="Arial"/>
        </w:rPr>
      </w:pPr>
      <w:r w:rsidRPr="008A6C8D">
        <w:rPr>
          <w:rFonts w:ascii="Arial" w:hAnsi="Arial" w:cs="Arial"/>
        </w:rPr>
        <w:t>Aquest bloc de codi calcula</w:t>
      </w:r>
      <w:r w:rsidR="00FF3989">
        <w:rPr>
          <w:rFonts w:ascii="Arial" w:hAnsi="Arial" w:cs="Arial"/>
        </w:rPr>
        <w:t xml:space="preserve"> </w:t>
      </w:r>
      <w:r w:rsidRPr="008A6C8D">
        <w:rPr>
          <w:rFonts w:ascii="Arial" w:hAnsi="Arial" w:cs="Arial"/>
        </w:rPr>
        <w:t xml:space="preserve">els vectors propis dret d'un model de </w:t>
      </w:r>
      <w:proofErr w:type="spellStart"/>
      <w:r w:rsidRPr="008A6C8D">
        <w:rPr>
          <w:rFonts w:ascii="Arial" w:hAnsi="Arial" w:cs="Arial"/>
        </w:rPr>
        <w:t>Markov</w:t>
      </w:r>
      <w:proofErr w:type="spellEnd"/>
      <w:r w:rsidRPr="008A6C8D">
        <w:rPr>
          <w:rFonts w:ascii="Arial" w:hAnsi="Arial" w:cs="Arial"/>
        </w:rPr>
        <w:t xml:space="preserve"> (MSM) i després visualitzar-los en un diagrama de contorn per a les dues primeres components principals (PC) de l'anàlisi TICA.</w:t>
      </w:r>
    </w:p>
    <w:p w14:paraId="741BE180" w14:textId="77777777" w:rsidR="008A6C8D" w:rsidRPr="008A6C8D" w:rsidRDefault="008A6C8D" w:rsidP="008A6C8D">
      <w:pPr>
        <w:numPr>
          <w:ilvl w:val="0"/>
          <w:numId w:val="7"/>
        </w:numPr>
        <w:tabs>
          <w:tab w:val="num" w:pos="720"/>
        </w:tabs>
        <w:jc w:val="both"/>
        <w:rPr>
          <w:rFonts w:ascii="Arial" w:hAnsi="Arial" w:cs="Arial"/>
        </w:rPr>
      </w:pPr>
      <w:r w:rsidRPr="008A6C8D">
        <w:rPr>
          <w:rFonts w:ascii="Arial" w:hAnsi="Arial" w:cs="Arial"/>
        </w:rPr>
        <w:t xml:space="preserve">El primer fragment de codi calcula els vectors propis dret del model de </w:t>
      </w:r>
      <w:proofErr w:type="spellStart"/>
      <w:r w:rsidRPr="008A6C8D">
        <w:rPr>
          <w:rFonts w:ascii="Arial" w:hAnsi="Arial" w:cs="Arial"/>
        </w:rPr>
        <w:t>Markov</w:t>
      </w:r>
      <w:proofErr w:type="spellEnd"/>
      <w:r w:rsidRPr="008A6C8D">
        <w:rPr>
          <w:rFonts w:ascii="Arial" w:hAnsi="Arial" w:cs="Arial"/>
        </w:rPr>
        <w:t xml:space="preserve"> amb la funció </w:t>
      </w:r>
      <w:proofErr w:type="spellStart"/>
      <w:r w:rsidRPr="008A6C8D">
        <w:rPr>
          <w:rFonts w:ascii="Arial" w:hAnsi="Arial" w:cs="Arial"/>
        </w:rPr>
        <w:t>msm.eigenvectors_right</w:t>
      </w:r>
      <w:proofErr w:type="spellEnd"/>
      <w:r w:rsidRPr="008A6C8D">
        <w:rPr>
          <w:rFonts w:ascii="Arial" w:hAnsi="Arial" w:cs="Arial"/>
        </w:rPr>
        <w:t>().</w:t>
      </w:r>
    </w:p>
    <w:p w14:paraId="6CA6CFC0" w14:textId="77777777" w:rsidR="008A6C8D" w:rsidRPr="008A6C8D" w:rsidRDefault="008A6C8D" w:rsidP="008A6C8D">
      <w:pPr>
        <w:numPr>
          <w:ilvl w:val="0"/>
          <w:numId w:val="7"/>
        </w:numPr>
        <w:tabs>
          <w:tab w:val="num" w:pos="720"/>
        </w:tabs>
        <w:jc w:val="both"/>
        <w:rPr>
          <w:rFonts w:ascii="Arial" w:hAnsi="Arial" w:cs="Arial"/>
        </w:rPr>
      </w:pPr>
      <w:r w:rsidRPr="008A6C8D">
        <w:rPr>
          <w:rFonts w:ascii="Arial" w:hAnsi="Arial" w:cs="Arial"/>
        </w:rPr>
        <w:t>A continuació, s'imprimeix un missatge que indica si el primer vector propi és un vector d'uns amb un valor d'error relatiu inferior a 1e-15.</w:t>
      </w:r>
    </w:p>
    <w:p w14:paraId="567CFA73" w14:textId="77777777" w:rsidR="008A6C8D" w:rsidRPr="008A6C8D" w:rsidRDefault="008A6C8D" w:rsidP="008A6C8D">
      <w:pPr>
        <w:numPr>
          <w:ilvl w:val="0"/>
          <w:numId w:val="7"/>
        </w:numPr>
        <w:tabs>
          <w:tab w:val="num" w:pos="720"/>
        </w:tabs>
        <w:jc w:val="both"/>
        <w:rPr>
          <w:rFonts w:ascii="Arial" w:hAnsi="Arial" w:cs="Arial"/>
        </w:rPr>
      </w:pPr>
      <w:r w:rsidRPr="008A6C8D">
        <w:rPr>
          <w:rFonts w:ascii="Arial" w:hAnsi="Arial" w:cs="Arial"/>
        </w:rPr>
        <w:t xml:space="preserve">Després, es crea una figura amb quatre </w:t>
      </w:r>
      <w:proofErr w:type="spellStart"/>
      <w:r w:rsidRPr="008A6C8D">
        <w:rPr>
          <w:rFonts w:ascii="Arial" w:hAnsi="Arial" w:cs="Arial"/>
        </w:rPr>
        <w:t>subplots</w:t>
      </w:r>
      <w:proofErr w:type="spellEnd"/>
      <w:r w:rsidRPr="008A6C8D">
        <w:rPr>
          <w:rFonts w:ascii="Arial" w:hAnsi="Arial" w:cs="Arial"/>
        </w:rPr>
        <w:t xml:space="preserve"> disposats en una sola fila. A cada </w:t>
      </w:r>
      <w:proofErr w:type="spellStart"/>
      <w:r w:rsidRPr="008A6C8D">
        <w:rPr>
          <w:rFonts w:ascii="Arial" w:hAnsi="Arial" w:cs="Arial"/>
        </w:rPr>
        <w:t>subplot</w:t>
      </w:r>
      <w:proofErr w:type="spellEnd"/>
      <w:r w:rsidRPr="008A6C8D">
        <w:rPr>
          <w:rFonts w:ascii="Arial" w:hAnsi="Arial" w:cs="Arial"/>
        </w:rPr>
        <w:t xml:space="preserve">, s'utilitza </w:t>
      </w:r>
      <w:proofErr w:type="spellStart"/>
      <w:r w:rsidRPr="008A6C8D">
        <w:rPr>
          <w:rFonts w:ascii="Arial" w:hAnsi="Arial" w:cs="Arial"/>
        </w:rPr>
        <w:t>pyemma.plots.plot_contour</w:t>
      </w:r>
      <w:proofErr w:type="spellEnd"/>
      <w:r w:rsidRPr="008A6C8D">
        <w:rPr>
          <w:rFonts w:ascii="Arial" w:hAnsi="Arial" w:cs="Arial"/>
        </w:rPr>
        <w:t>() per representar un diagrama de contorn de les dues primeres components principals (PC) de l'anàlisi TICA, on la intensitat del color representa els valors dels vectors propis dret corresponents a cada component. Els valors dels vectors propis dret es basen en les trajectòries (</w:t>
      </w:r>
      <w:proofErr w:type="spellStart"/>
      <w:r w:rsidRPr="008A6C8D">
        <w:rPr>
          <w:rFonts w:ascii="Arial" w:hAnsi="Arial" w:cs="Arial"/>
        </w:rPr>
        <w:t>dtrajs_concatenated</w:t>
      </w:r>
      <w:proofErr w:type="spellEnd"/>
      <w:r w:rsidRPr="008A6C8D">
        <w:rPr>
          <w:rFonts w:ascii="Arial" w:hAnsi="Arial" w:cs="Arial"/>
        </w:rPr>
        <w:t xml:space="preserve">). L'etiqueta de la barra de color indica quin vector propi dret s'està visualitzant. Els </w:t>
      </w:r>
      <w:proofErr w:type="spellStart"/>
      <w:r w:rsidRPr="008A6C8D">
        <w:rPr>
          <w:rFonts w:ascii="Arial" w:hAnsi="Arial" w:cs="Arial"/>
        </w:rPr>
        <w:t>subplots</w:t>
      </w:r>
      <w:proofErr w:type="spellEnd"/>
      <w:r w:rsidRPr="008A6C8D">
        <w:rPr>
          <w:rFonts w:ascii="Arial" w:hAnsi="Arial" w:cs="Arial"/>
        </w:rPr>
        <w:t xml:space="preserve"> es titulen segons el nombre de cada vector propi dret.</w:t>
      </w:r>
    </w:p>
    <w:p w14:paraId="1BF97CF6" w14:textId="3F41CA1E" w:rsidR="00FF3989" w:rsidRDefault="008A6C8D" w:rsidP="00FF3989">
      <w:pPr>
        <w:numPr>
          <w:ilvl w:val="0"/>
          <w:numId w:val="7"/>
        </w:numPr>
        <w:tabs>
          <w:tab w:val="num" w:pos="720"/>
        </w:tabs>
        <w:jc w:val="both"/>
        <w:rPr>
          <w:rFonts w:ascii="Arial" w:hAnsi="Arial" w:cs="Arial"/>
        </w:rPr>
      </w:pPr>
      <w:r w:rsidRPr="008A6C8D">
        <w:rPr>
          <w:rFonts w:ascii="Arial" w:hAnsi="Arial" w:cs="Arial"/>
        </w:rPr>
        <w:t xml:space="preserve">S'afegeixen etiquetes d'eixos i s'utilitza </w:t>
      </w:r>
      <w:proofErr w:type="spellStart"/>
      <w:r w:rsidRPr="008A6C8D">
        <w:rPr>
          <w:rFonts w:ascii="Arial" w:hAnsi="Arial" w:cs="Arial"/>
        </w:rPr>
        <w:t>fig.tight_layout</w:t>
      </w:r>
      <w:proofErr w:type="spellEnd"/>
      <w:r w:rsidRPr="008A6C8D">
        <w:rPr>
          <w:rFonts w:ascii="Arial" w:hAnsi="Arial" w:cs="Arial"/>
        </w:rPr>
        <w:t>() per ajustar els paràmetres de visualització de manera que tots els elements gràfics s'ajustin correctament a la figura generada</w:t>
      </w:r>
    </w:p>
    <w:p w14:paraId="77274CA1" w14:textId="77777777" w:rsidR="00FF3989" w:rsidRDefault="00FF3989" w:rsidP="00FF3989">
      <w:pPr>
        <w:tabs>
          <w:tab w:val="num" w:pos="720"/>
        </w:tabs>
        <w:jc w:val="both"/>
        <w:rPr>
          <w:rFonts w:ascii="Arial" w:hAnsi="Arial" w:cs="Arial"/>
        </w:rPr>
      </w:pPr>
    </w:p>
    <w:p w14:paraId="39DBB036" w14:textId="7C2F3433" w:rsidR="00FF3989" w:rsidRDefault="00FF3989" w:rsidP="00FF3989">
      <w:pPr>
        <w:pStyle w:val="Ttulo2"/>
      </w:pPr>
      <w:r>
        <w:t xml:space="preserve">PCCA &amp; TPT </w:t>
      </w:r>
      <w:r>
        <w:rPr>
          <w:rFonts w:ascii="Segoe UI Symbol" w:hAnsi="Segoe UI Symbol" w:cs="Segoe UI Symbol"/>
        </w:rPr>
        <w:t>➜</w:t>
      </w:r>
      <w:r>
        <w:t xml:space="preserve"> Anàlisi de clústers de </w:t>
      </w:r>
      <w:proofErr w:type="spellStart"/>
      <w:r>
        <w:t>Perron</w:t>
      </w:r>
      <w:proofErr w:type="spellEnd"/>
      <w:r>
        <w:t>:</w:t>
      </w:r>
    </w:p>
    <w:p w14:paraId="60AA48A8" w14:textId="77777777" w:rsidR="00FA376B" w:rsidRPr="00FA376B" w:rsidRDefault="00FA376B" w:rsidP="00FA376B">
      <w:pPr>
        <w:rPr>
          <w:rFonts w:ascii="Arial" w:hAnsi="Arial" w:cs="Arial"/>
          <w:b/>
          <w:bCs/>
        </w:rPr>
      </w:pPr>
      <w:r w:rsidRPr="00FA376B">
        <w:rPr>
          <w:rFonts w:ascii="Arial" w:hAnsi="Arial" w:cs="Arial"/>
          <w:b/>
          <w:bCs/>
        </w:rPr>
        <w:t>1. PCCA (</w:t>
      </w:r>
      <w:proofErr w:type="spellStart"/>
      <w:r w:rsidRPr="00FA376B">
        <w:rPr>
          <w:rFonts w:ascii="Arial" w:hAnsi="Arial" w:cs="Arial"/>
          <w:b/>
          <w:bCs/>
        </w:rPr>
        <w:t>Perron</w:t>
      </w:r>
      <w:proofErr w:type="spellEnd"/>
      <w:r w:rsidRPr="00FA376B">
        <w:rPr>
          <w:rFonts w:ascii="Arial" w:hAnsi="Arial" w:cs="Arial"/>
          <w:b/>
          <w:bCs/>
        </w:rPr>
        <w:t xml:space="preserve"> </w:t>
      </w:r>
      <w:proofErr w:type="spellStart"/>
      <w:r w:rsidRPr="00FA376B">
        <w:rPr>
          <w:rFonts w:ascii="Arial" w:hAnsi="Arial" w:cs="Arial"/>
          <w:b/>
          <w:bCs/>
        </w:rPr>
        <w:t>Cluster</w:t>
      </w:r>
      <w:proofErr w:type="spellEnd"/>
      <w:r w:rsidRPr="00FA376B">
        <w:rPr>
          <w:rFonts w:ascii="Arial" w:hAnsi="Arial" w:cs="Arial"/>
          <w:b/>
          <w:bCs/>
        </w:rPr>
        <w:t xml:space="preserve"> </w:t>
      </w:r>
      <w:proofErr w:type="spellStart"/>
      <w:r w:rsidRPr="00FA376B">
        <w:rPr>
          <w:rFonts w:ascii="Arial" w:hAnsi="Arial" w:cs="Arial"/>
          <w:b/>
          <w:bCs/>
        </w:rPr>
        <w:t>Cluster</w:t>
      </w:r>
      <w:proofErr w:type="spellEnd"/>
      <w:r w:rsidRPr="00FA376B">
        <w:rPr>
          <w:rFonts w:ascii="Arial" w:hAnsi="Arial" w:cs="Arial"/>
          <w:b/>
          <w:bCs/>
        </w:rPr>
        <w:t xml:space="preserve"> </w:t>
      </w:r>
      <w:proofErr w:type="spellStart"/>
      <w:r w:rsidRPr="00FA376B">
        <w:rPr>
          <w:rFonts w:ascii="Arial" w:hAnsi="Arial" w:cs="Arial"/>
          <w:b/>
          <w:bCs/>
        </w:rPr>
        <w:t>Analysis</w:t>
      </w:r>
      <w:proofErr w:type="spellEnd"/>
      <w:r w:rsidRPr="00FA376B">
        <w:rPr>
          <w:rFonts w:ascii="Arial" w:hAnsi="Arial" w:cs="Arial"/>
          <w:b/>
          <w:bCs/>
        </w:rPr>
        <w:t>)</w:t>
      </w:r>
    </w:p>
    <w:p w14:paraId="7557A92B" w14:textId="79687AE2" w:rsidR="00FA376B" w:rsidRPr="00FA376B" w:rsidRDefault="00FA376B" w:rsidP="00FA376B">
      <w:pPr>
        <w:rPr>
          <w:rFonts w:ascii="Arial" w:hAnsi="Arial" w:cs="Arial"/>
        </w:rPr>
      </w:pPr>
      <w:r w:rsidRPr="00FA376B">
        <w:rPr>
          <w:rFonts w:ascii="Arial" w:hAnsi="Arial" w:cs="Arial"/>
        </w:rPr>
        <w:t xml:space="preserve">L'anàlisi de clústers de </w:t>
      </w:r>
      <w:proofErr w:type="spellStart"/>
      <w:r w:rsidRPr="00FA376B">
        <w:rPr>
          <w:rFonts w:ascii="Arial" w:hAnsi="Arial" w:cs="Arial"/>
        </w:rPr>
        <w:t>Perron</w:t>
      </w:r>
      <w:proofErr w:type="spellEnd"/>
      <w:r w:rsidRPr="00FA376B">
        <w:rPr>
          <w:rFonts w:ascii="Arial" w:hAnsi="Arial" w:cs="Arial"/>
        </w:rPr>
        <w:t xml:space="preserve"> (PCCA) és una tècnica utilitzada per identificar estats </w:t>
      </w:r>
      <w:proofErr w:type="spellStart"/>
      <w:r w:rsidRPr="00FA376B">
        <w:rPr>
          <w:rFonts w:ascii="Arial" w:hAnsi="Arial" w:cs="Arial"/>
        </w:rPr>
        <w:t>metastables</w:t>
      </w:r>
      <w:proofErr w:type="spellEnd"/>
      <w:r w:rsidRPr="00FA376B">
        <w:rPr>
          <w:rFonts w:ascii="Arial" w:hAnsi="Arial" w:cs="Arial"/>
        </w:rPr>
        <w:t xml:space="preserve"> en un model de </w:t>
      </w:r>
      <w:proofErr w:type="spellStart"/>
      <w:r w:rsidRPr="00FA376B">
        <w:rPr>
          <w:rFonts w:ascii="Arial" w:hAnsi="Arial" w:cs="Arial"/>
        </w:rPr>
        <w:t>Markov</w:t>
      </w:r>
      <w:proofErr w:type="spellEnd"/>
      <w:r w:rsidRPr="00FA376B">
        <w:rPr>
          <w:rFonts w:ascii="Arial" w:hAnsi="Arial" w:cs="Arial"/>
        </w:rPr>
        <w:t xml:space="preserve"> (MSM). Aquesta tècnica es basa en l'anàlisi espectral de la matriu de transició del MSM, concretament en els vectors propis associats als valors propis propers a 1</w:t>
      </w:r>
      <w:r>
        <w:rPr>
          <w:rFonts w:ascii="Arial" w:hAnsi="Arial" w:cs="Arial"/>
        </w:rPr>
        <w:t>.</w:t>
      </w:r>
    </w:p>
    <w:p w14:paraId="3F01C3F1" w14:textId="77777777" w:rsidR="00FA376B" w:rsidRPr="00FA376B" w:rsidRDefault="00FA376B" w:rsidP="00FA376B">
      <w:pPr>
        <w:rPr>
          <w:rFonts w:ascii="Arial" w:hAnsi="Arial" w:cs="Arial"/>
          <w:b/>
          <w:bCs/>
        </w:rPr>
      </w:pPr>
      <w:r w:rsidRPr="00FA376B">
        <w:rPr>
          <w:rFonts w:ascii="Arial" w:hAnsi="Arial" w:cs="Arial"/>
          <w:b/>
          <w:bCs/>
        </w:rPr>
        <w:lastRenderedPageBreak/>
        <w:t>Objectiu de PCCA:</w:t>
      </w:r>
    </w:p>
    <w:p w14:paraId="41C6CEFD" w14:textId="77777777" w:rsidR="00FA376B" w:rsidRPr="00FA376B" w:rsidRDefault="00FA376B" w:rsidP="00FA376B">
      <w:pPr>
        <w:rPr>
          <w:rFonts w:ascii="Arial" w:hAnsi="Arial" w:cs="Arial"/>
        </w:rPr>
      </w:pPr>
      <w:r w:rsidRPr="00FA376B">
        <w:rPr>
          <w:rFonts w:ascii="Arial" w:hAnsi="Arial" w:cs="Arial"/>
        </w:rPr>
        <w:t xml:space="preserve">Identificar Estats </w:t>
      </w:r>
      <w:proofErr w:type="spellStart"/>
      <w:r w:rsidRPr="00FA376B">
        <w:rPr>
          <w:rFonts w:ascii="Arial" w:hAnsi="Arial" w:cs="Arial"/>
        </w:rPr>
        <w:t>Metastables</w:t>
      </w:r>
      <w:proofErr w:type="spellEnd"/>
      <w:r w:rsidRPr="00FA376B">
        <w:rPr>
          <w:rFonts w:ascii="Arial" w:hAnsi="Arial" w:cs="Arial"/>
        </w:rPr>
        <w:t xml:space="preserve">: Estats </w:t>
      </w:r>
      <w:proofErr w:type="spellStart"/>
      <w:r w:rsidRPr="00FA376B">
        <w:rPr>
          <w:rFonts w:ascii="Arial" w:hAnsi="Arial" w:cs="Arial"/>
        </w:rPr>
        <w:t>metastables</w:t>
      </w:r>
      <w:proofErr w:type="spellEnd"/>
      <w:r w:rsidRPr="00FA376B">
        <w:rPr>
          <w:rFonts w:ascii="Arial" w:hAnsi="Arial" w:cs="Arial"/>
        </w:rPr>
        <w:t xml:space="preserve"> són configuracions del sistema on aquest roman durant períodes prolongats abans de fer una transició cap a un altre estat.</w:t>
      </w:r>
    </w:p>
    <w:p w14:paraId="02FFA2F8" w14:textId="5966DB50" w:rsidR="00FA376B" w:rsidRDefault="00FA376B" w:rsidP="00FA376B">
      <w:pPr>
        <w:rPr>
          <w:rFonts w:ascii="Arial" w:hAnsi="Arial" w:cs="Arial"/>
        </w:rPr>
      </w:pPr>
      <w:r w:rsidRPr="00FA376B">
        <w:rPr>
          <w:rFonts w:ascii="Arial" w:hAnsi="Arial" w:cs="Arial"/>
        </w:rPr>
        <w:t xml:space="preserve">Reduir la </w:t>
      </w:r>
      <w:proofErr w:type="spellStart"/>
      <w:r>
        <w:rPr>
          <w:rFonts w:ascii="Arial" w:hAnsi="Arial" w:cs="Arial"/>
        </w:rPr>
        <w:t>D</w:t>
      </w:r>
      <w:r w:rsidRPr="00FA376B">
        <w:rPr>
          <w:rFonts w:ascii="Arial" w:hAnsi="Arial" w:cs="Arial"/>
        </w:rPr>
        <w:t>imensionalitat</w:t>
      </w:r>
      <w:proofErr w:type="spellEnd"/>
      <w:r w:rsidRPr="00FA376B">
        <w:rPr>
          <w:rFonts w:ascii="Arial" w:hAnsi="Arial" w:cs="Arial"/>
        </w:rPr>
        <w:t xml:space="preserve">: Simplificar la complexitat del model agrupant microestats similars en macroestats o clústers </w:t>
      </w:r>
      <w:proofErr w:type="spellStart"/>
      <w:r w:rsidRPr="00FA376B">
        <w:rPr>
          <w:rFonts w:ascii="Arial" w:hAnsi="Arial" w:cs="Arial"/>
        </w:rPr>
        <w:t>metastables</w:t>
      </w:r>
      <w:proofErr w:type="spellEnd"/>
      <w:r w:rsidRPr="00FA376B">
        <w:rPr>
          <w:rFonts w:ascii="Arial" w:hAnsi="Arial" w:cs="Arial"/>
        </w:rPr>
        <w:t>.</w:t>
      </w:r>
    </w:p>
    <w:p w14:paraId="314038B7" w14:textId="77777777" w:rsidR="00FA376B" w:rsidRPr="00FA376B" w:rsidRDefault="00FA376B" w:rsidP="00FA376B">
      <w:pPr>
        <w:rPr>
          <w:rFonts w:ascii="Arial" w:hAnsi="Arial" w:cs="Arial"/>
          <w:b/>
          <w:bCs/>
        </w:rPr>
      </w:pPr>
      <w:r w:rsidRPr="00FA376B">
        <w:rPr>
          <w:rFonts w:ascii="Arial" w:hAnsi="Arial" w:cs="Arial"/>
          <w:b/>
          <w:bCs/>
        </w:rPr>
        <w:t>2. TPT (</w:t>
      </w:r>
      <w:proofErr w:type="spellStart"/>
      <w:r w:rsidRPr="00FA376B">
        <w:rPr>
          <w:rFonts w:ascii="Arial" w:hAnsi="Arial" w:cs="Arial"/>
          <w:b/>
          <w:bCs/>
        </w:rPr>
        <w:t>Transition</w:t>
      </w:r>
      <w:proofErr w:type="spellEnd"/>
      <w:r w:rsidRPr="00FA376B">
        <w:rPr>
          <w:rFonts w:ascii="Arial" w:hAnsi="Arial" w:cs="Arial"/>
          <w:b/>
          <w:bCs/>
        </w:rPr>
        <w:t xml:space="preserve"> </w:t>
      </w:r>
      <w:proofErr w:type="spellStart"/>
      <w:r w:rsidRPr="00FA376B">
        <w:rPr>
          <w:rFonts w:ascii="Arial" w:hAnsi="Arial" w:cs="Arial"/>
          <w:b/>
          <w:bCs/>
        </w:rPr>
        <w:t>Path</w:t>
      </w:r>
      <w:proofErr w:type="spellEnd"/>
      <w:r w:rsidRPr="00FA376B">
        <w:rPr>
          <w:rFonts w:ascii="Arial" w:hAnsi="Arial" w:cs="Arial"/>
          <w:b/>
          <w:bCs/>
        </w:rPr>
        <w:t xml:space="preserve"> </w:t>
      </w:r>
      <w:proofErr w:type="spellStart"/>
      <w:r w:rsidRPr="00FA376B">
        <w:rPr>
          <w:rFonts w:ascii="Arial" w:hAnsi="Arial" w:cs="Arial"/>
          <w:b/>
          <w:bCs/>
        </w:rPr>
        <w:t>Theory</w:t>
      </w:r>
      <w:proofErr w:type="spellEnd"/>
      <w:r w:rsidRPr="00FA376B">
        <w:rPr>
          <w:rFonts w:ascii="Arial" w:hAnsi="Arial" w:cs="Arial"/>
          <w:b/>
          <w:bCs/>
        </w:rPr>
        <w:t>)</w:t>
      </w:r>
    </w:p>
    <w:p w14:paraId="4FA6242D" w14:textId="53336526" w:rsidR="00FA376B" w:rsidRPr="00FA376B" w:rsidRDefault="00FA376B" w:rsidP="00FA376B">
      <w:pPr>
        <w:rPr>
          <w:rFonts w:ascii="Arial" w:hAnsi="Arial" w:cs="Arial"/>
        </w:rPr>
      </w:pPr>
      <w:r w:rsidRPr="00FA376B">
        <w:rPr>
          <w:rFonts w:ascii="Arial" w:hAnsi="Arial" w:cs="Arial"/>
        </w:rPr>
        <w:t xml:space="preserve">La teoria de camins de transició (TPT) és una tècnica per analitzar els fluxos de transició entre estats </w:t>
      </w:r>
      <w:proofErr w:type="spellStart"/>
      <w:r w:rsidRPr="00FA376B">
        <w:rPr>
          <w:rFonts w:ascii="Arial" w:hAnsi="Arial" w:cs="Arial"/>
        </w:rPr>
        <w:t>metastables</w:t>
      </w:r>
      <w:proofErr w:type="spellEnd"/>
      <w:r w:rsidRPr="00FA376B">
        <w:rPr>
          <w:rFonts w:ascii="Arial" w:hAnsi="Arial" w:cs="Arial"/>
        </w:rPr>
        <w:t xml:space="preserve"> en un sistema estocàstic. Aquesta teoria proporciona informació detallada sobre els camins de transició més probables i les barreres entre estats.</w:t>
      </w:r>
    </w:p>
    <w:p w14:paraId="33C6B58E" w14:textId="77777777" w:rsidR="00FA376B" w:rsidRPr="00FA376B" w:rsidRDefault="00FA376B" w:rsidP="00FA376B">
      <w:pPr>
        <w:rPr>
          <w:rFonts w:ascii="Arial" w:hAnsi="Arial" w:cs="Arial"/>
          <w:b/>
          <w:bCs/>
        </w:rPr>
      </w:pPr>
      <w:r w:rsidRPr="00FA376B">
        <w:rPr>
          <w:rFonts w:ascii="Arial" w:hAnsi="Arial" w:cs="Arial"/>
          <w:b/>
          <w:bCs/>
        </w:rPr>
        <w:t>Objectiu de TPT:</w:t>
      </w:r>
    </w:p>
    <w:p w14:paraId="692FCEF1" w14:textId="77777777" w:rsidR="00FA376B" w:rsidRPr="00FA376B" w:rsidRDefault="00FA376B" w:rsidP="00FA376B">
      <w:pPr>
        <w:rPr>
          <w:rFonts w:ascii="Arial" w:hAnsi="Arial" w:cs="Arial"/>
        </w:rPr>
      </w:pPr>
      <w:r w:rsidRPr="00FA376B">
        <w:rPr>
          <w:rFonts w:ascii="Arial" w:hAnsi="Arial" w:cs="Arial"/>
        </w:rPr>
        <w:t>Identificar Camins de Transició: Determinar els camins més probables entre estats inicials i finals.</w:t>
      </w:r>
    </w:p>
    <w:p w14:paraId="71616A77" w14:textId="59F09D7C" w:rsidR="00FA376B" w:rsidRPr="00FA376B" w:rsidRDefault="00FA376B" w:rsidP="00FA376B">
      <w:pPr>
        <w:rPr>
          <w:rFonts w:ascii="Arial" w:hAnsi="Arial" w:cs="Arial"/>
        </w:rPr>
      </w:pPr>
      <w:r w:rsidRPr="00FA376B">
        <w:rPr>
          <w:rFonts w:ascii="Arial" w:hAnsi="Arial" w:cs="Arial"/>
        </w:rPr>
        <w:t>Quantificar Fluxos de Transició: Calcula la probabilitat de flux de transició entre estats</w:t>
      </w:r>
    </w:p>
    <w:p w14:paraId="731CC0B5" w14:textId="06C779DD" w:rsidR="008A6C8D" w:rsidRDefault="00E7646B" w:rsidP="008A6C8D">
      <w:pPr>
        <w:jc w:val="both"/>
        <w:rPr>
          <w:rFonts w:ascii="Arial" w:hAnsi="Arial" w:cs="Arial"/>
        </w:rPr>
      </w:pPr>
      <w:r w:rsidRPr="00E7646B">
        <w:rPr>
          <w:rFonts w:ascii="Arial" w:hAnsi="Arial" w:cs="Arial"/>
        </w:rPr>
        <w:drawing>
          <wp:inline distT="0" distB="0" distL="0" distR="0" wp14:anchorId="2EB1C775" wp14:editId="753DABB1">
            <wp:extent cx="2267266" cy="381053"/>
            <wp:effectExtent l="0" t="0" r="0" b="0"/>
            <wp:docPr id="1518145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45405" name=""/>
                    <pic:cNvPicPr/>
                  </pic:nvPicPr>
                  <pic:blipFill>
                    <a:blip r:embed="rId27"/>
                    <a:stretch>
                      <a:fillRect/>
                    </a:stretch>
                  </pic:blipFill>
                  <pic:spPr>
                    <a:xfrm>
                      <a:off x="0" y="0"/>
                      <a:ext cx="2267266" cy="381053"/>
                    </a:xfrm>
                    <a:prstGeom prst="rect">
                      <a:avLst/>
                    </a:prstGeom>
                  </pic:spPr>
                </pic:pic>
              </a:graphicData>
            </a:graphic>
          </wp:inline>
        </w:drawing>
      </w:r>
    </w:p>
    <w:p w14:paraId="23CE0F46" w14:textId="39399638" w:rsidR="00E7646B" w:rsidRDefault="00E7646B" w:rsidP="008A6C8D">
      <w:pPr>
        <w:jc w:val="both"/>
        <w:rPr>
          <w:rFonts w:ascii="Arial" w:hAnsi="Arial" w:cs="Arial"/>
        </w:rPr>
      </w:pPr>
      <w:r w:rsidRPr="00E7646B">
        <w:rPr>
          <w:rFonts w:ascii="Arial" w:hAnsi="Arial" w:cs="Arial"/>
        </w:rPr>
        <w:drawing>
          <wp:inline distT="0" distB="0" distL="0" distR="0" wp14:anchorId="7144B8BC" wp14:editId="33AC57CA">
            <wp:extent cx="4389120" cy="1645920"/>
            <wp:effectExtent l="0" t="0" r="0" b="0"/>
            <wp:docPr id="1361988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8865" name="Imagen 1" descr="Interfaz de usuario gráfica, Texto, Aplicación&#10;&#10;Descripción generada automáticamente"/>
                    <pic:cNvPicPr/>
                  </pic:nvPicPr>
                  <pic:blipFill>
                    <a:blip r:embed="rId28"/>
                    <a:stretch>
                      <a:fillRect/>
                    </a:stretch>
                  </pic:blipFill>
                  <pic:spPr>
                    <a:xfrm>
                      <a:off x="0" y="0"/>
                      <a:ext cx="4397364" cy="1649012"/>
                    </a:xfrm>
                    <a:prstGeom prst="rect">
                      <a:avLst/>
                    </a:prstGeom>
                  </pic:spPr>
                </pic:pic>
              </a:graphicData>
            </a:graphic>
          </wp:inline>
        </w:drawing>
      </w:r>
    </w:p>
    <w:p w14:paraId="18D66385" w14:textId="27B9A593" w:rsidR="00E7646B" w:rsidRDefault="00E7646B" w:rsidP="008A6C8D">
      <w:pPr>
        <w:jc w:val="both"/>
        <w:rPr>
          <w:rFonts w:ascii="Arial" w:hAnsi="Arial" w:cs="Arial"/>
        </w:rPr>
      </w:pPr>
      <w:r w:rsidRPr="00E7646B">
        <w:rPr>
          <w:rFonts w:ascii="Arial" w:hAnsi="Arial" w:cs="Arial"/>
        </w:rPr>
        <w:t>L'algorisme PCCA++ calcula les anomenades membres, és a dir, la probabilitat que cada microestat pertanyi a un macroestat determinat. En altres paraules, PCCA++ fa una assignació difusa dels microestats a macroestats que està codificat a les pertinences. Podem visualitzar el55distribucions de membres sobre el primer22Les dimensions del TICA són les següents:</w:t>
      </w:r>
    </w:p>
    <w:p w14:paraId="7C5911F8" w14:textId="5952E81E" w:rsidR="00E7646B" w:rsidRDefault="00E7646B" w:rsidP="008A6C8D">
      <w:pPr>
        <w:jc w:val="both"/>
        <w:rPr>
          <w:rFonts w:ascii="Arial" w:hAnsi="Arial" w:cs="Arial"/>
        </w:rPr>
      </w:pPr>
      <w:r w:rsidRPr="00E7646B">
        <w:rPr>
          <w:rFonts w:ascii="Arial" w:hAnsi="Arial" w:cs="Arial"/>
        </w:rPr>
        <w:drawing>
          <wp:inline distT="0" distB="0" distL="0" distR="0" wp14:anchorId="5C9FAA54" wp14:editId="43C3F591">
            <wp:extent cx="3787140" cy="1808511"/>
            <wp:effectExtent l="0" t="0" r="3810" b="1270"/>
            <wp:docPr id="13498848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84811" name="Imagen 1" descr="Interfaz de usuario gráfica, Aplicación&#10;&#10;Descripción generada automáticamente"/>
                    <pic:cNvPicPr/>
                  </pic:nvPicPr>
                  <pic:blipFill>
                    <a:blip r:embed="rId29"/>
                    <a:stretch>
                      <a:fillRect/>
                    </a:stretch>
                  </pic:blipFill>
                  <pic:spPr>
                    <a:xfrm>
                      <a:off x="0" y="0"/>
                      <a:ext cx="3787494" cy="1808680"/>
                    </a:xfrm>
                    <a:prstGeom prst="rect">
                      <a:avLst/>
                    </a:prstGeom>
                  </pic:spPr>
                </pic:pic>
              </a:graphicData>
            </a:graphic>
          </wp:inline>
        </w:drawing>
      </w:r>
    </w:p>
    <w:p w14:paraId="430BCA25" w14:textId="36E760AD" w:rsidR="00E7646B" w:rsidRDefault="00E7646B" w:rsidP="008A6C8D">
      <w:pPr>
        <w:jc w:val="both"/>
        <w:rPr>
          <w:rFonts w:ascii="Arial" w:hAnsi="Arial" w:cs="Arial"/>
        </w:rPr>
      </w:pPr>
      <w:r>
        <w:rPr>
          <w:rFonts w:ascii="Arial" w:hAnsi="Arial" w:cs="Arial"/>
        </w:rPr>
        <w:t>Seguidament:</w:t>
      </w:r>
    </w:p>
    <w:p w14:paraId="227CC085" w14:textId="3D4217CE" w:rsidR="00E7646B" w:rsidRDefault="00E7646B" w:rsidP="008A6C8D">
      <w:pPr>
        <w:jc w:val="both"/>
        <w:rPr>
          <w:rFonts w:ascii="Arial" w:hAnsi="Arial" w:cs="Arial"/>
        </w:rPr>
      </w:pPr>
      <w:r w:rsidRPr="00E7646B">
        <w:rPr>
          <w:rFonts w:ascii="Arial" w:hAnsi="Arial" w:cs="Arial"/>
        </w:rPr>
        <w:lastRenderedPageBreak/>
        <w:drawing>
          <wp:inline distT="0" distB="0" distL="0" distR="0" wp14:anchorId="2B9816F9" wp14:editId="724778F4">
            <wp:extent cx="2293620" cy="2202189"/>
            <wp:effectExtent l="0" t="0" r="0" b="7620"/>
            <wp:docPr id="8042004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0482" name="Imagen 1" descr="Gráfico&#10;&#10;Descripción generada automáticamente"/>
                    <pic:cNvPicPr/>
                  </pic:nvPicPr>
                  <pic:blipFill>
                    <a:blip r:embed="rId30"/>
                    <a:stretch>
                      <a:fillRect/>
                    </a:stretch>
                  </pic:blipFill>
                  <pic:spPr>
                    <a:xfrm>
                      <a:off x="0" y="0"/>
                      <a:ext cx="2300751" cy="2209036"/>
                    </a:xfrm>
                    <a:prstGeom prst="rect">
                      <a:avLst/>
                    </a:prstGeom>
                  </pic:spPr>
                </pic:pic>
              </a:graphicData>
            </a:graphic>
          </wp:inline>
        </w:drawing>
      </w:r>
    </w:p>
    <w:p w14:paraId="44516075" w14:textId="1AED2F2C" w:rsidR="00E7646B" w:rsidRDefault="00E7646B" w:rsidP="008A6C8D">
      <w:pPr>
        <w:jc w:val="both"/>
        <w:rPr>
          <w:rFonts w:ascii="Arial" w:hAnsi="Arial" w:cs="Arial"/>
        </w:rPr>
      </w:pPr>
      <w:r w:rsidRPr="00E7646B">
        <w:rPr>
          <w:rFonts w:ascii="Arial" w:hAnsi="Arial" w:cs="Arial"/>
        </w:rPr>
        <w:t xml:space="preserve">aquest codi genera un mapa d'estats que mostra les assignacions </w:t>
      </w:r>
      <w:proofErr w:type="spellStart"/>
      <w:r w:rsidRPr="00E7646B">
        <w:rPr>
          <w:rFonts w:ascii="Arial" w:hAnsi="Arial" w:cs="Arial"/>
        </w:rPr>
        <w:t>metastables</w:t>
      </w:r>
      <w:proofErr w:type="spellEnd"/>
      <w:r w:rsidRPr="00E7646B">
        <w:rPr>
          <w:rFonts w:ascii="Arial" w:hAnsi="Arial" w:cs="Arial"/>
        </w:rPr>
        <w:t xml:space="preserve"> calculades per a les trajectòries </w:t>
      </w:r>
      <w:proofErr w:type="spellStart"/>
      <w:r w:rsidRPr="00E7646B">
        <w:rPr>
          <w:rFonts w:ascii="Arial" w:hAnsi="Arial" w:cs="Arial"/>
        </w:rPr>
        <w:t>discretitzades</w:t>
      </w:r>
      <w:proofErr w:type="spellEnd"/>
      <w:r w:rsidRPr="00E7646B">
        <w:rPr>
          <w:rFonts w:ascii="Arial" w:hAnsi="Arial" w:cs="Arial"/>
        </w:rPr>
        <w:t>. Utilitza les primeres dues components principals (IC 1 i IC 2) de l'anàlisi de components principals (PCA) com a coordenades per a la visualització. A més, etiqueta els eixos del mapa d'estats i ajusta el disseny de la figura per a una presentació adequada.</w:t>
      </w:r>
    </w:p>
    <w:p w14:paraId="596CA472" w14:textId="08DDFC7F" w:rsidR="00E7646B" w:rsidRDefault="00CB6303" w:rsidP="008A6C8D">
      <w:pPr>
        <w:jc w:val="both"/>
        <w:rPr>
          <w:rFonts w:ascii="Arial" w:hAnsi="Arial" w:cs="Arial"/>
        </w:rPr>
      </w:pPr>
      <w:r>
        <w:rPr>
          <w:rFonts w:ascii="Arial" w:hAnsi="Arial" w:cs="Arial"/>
        </w:rPr>
        <w:t>Seguidament,</w:t>
      </w:r>
      <w:r w:rsidRPr="00CB6303">
        <w:rPr>
          <w:rFonts w:ascii="Arial" w:hAnsi="Arial" w:cs="Arial"/>
        </w:rPr>
        <w:t xml:space="preserve"> vole</w:t>
      </w:r>
      <w:r>
        <w:rPr>
          <w:rFonts w:ascii="Arial" w:hAnsi="Arial" w:cs="Arial"/>
        </w:rPr>
        <w:t>n</w:t>
      </w:r>
      <w:r w:rsidRPr="00CB6303">
        <w:rPr>
          <w:rFonts w:ascii="Arial" w:hAnsi="Arial" w:cs="Arial"/>
        </w:rPr>
        <w:t xml:space="preserve"> investigar a quines estructures moleculars corresponen les estructures metaestables identificades. Genere</w:t>
      </w:r>
      <w:r>
        <w:rPr>
          <w:rFonts w:ascii="Arial" w:hAnsi="Arial" w:cs="Arial"/>
        </w:rPr>
        <w:t>n</w:t>
      </w:r>
      <w:r w:rsidRPr="00CB6303">
        <w:rPr>
          <w:rFonts w:ascii="Arial" w:hAnsi="Arial" w:cs="Arial"/>
        </w:rPr>
        <w:t xml:space="preserve"> una sèrie d'estructures de mostra representatives per a cada macroestat i les emmagatzeme</w:t>
      </w:r>
      <w:r>
        <w:rPr>
          <w:rFonts w:ascii="Arial" w:hAnsi="Arial" w:cs="Arial"/>
        </w:rPr>
        <w:t>n</w:t>
      </w:r>
      <w:r w:rsidRPr="00CB6303">
        <w:rPr>
          <w:rFonts w:ascii="Arial" w:hAnsi="Arial" w:cs="Arial"/>
        </w:rPr>
        <w:t xml:space="preserve"> en un fitxer de trajectòria per a la inspecció visual. La cel·la següent escriu fitxers de trajectòria al disc dur. Es poden carregar i analitzar amb paquets de programari externs.</w:t>
      </w:r>
    </w:p>
    <w:p w14:paraId="086DE797" w14:textId="54CC13E3" w:rsidR="00CB6303" w:rsidRDefault="00CB6303" w:rsidP="008A6C8D">
      <w:pPr>
        <w:jc w:val="both"/>
        <w:rPr>
          <w:rFonts w:ascii="Arial" w:hAnsi="Arial" w:cs="Arial"/>
        </w:rPr>
      </w:pPr>
      <w:r w:rsidRPr="00CB6303">
        <w:rPr>
          <w:rFonts w:ascii="Arial" w:hAnsi="Arial" w:cs="Arial"/>
        </w:rPr>
        <w:drawing>
          <wp:inline distT="0" distB="0" distL="0" distR="0" wp14:anchorId="3423C35B" wp14:editId="0A54E5CA">
            <wp:extent cx="5400040" cy="1208405"/>
            <wp:effectExtent l="0" t="0" r="0" b="0"/>
            <wp:docPr id="1164480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80944" name=""/>
                    <pic:cNvPicPr/>
                  </pic:nvPicPr>
                  <pic:blipFill>
                    <a:blip r:embed="rId31"/>
                    <a:stretch>
                      <a:fillRect/>
                    </a:stretch>
                  </pic:blipFill>
                  <pic:spPr>
                    <a:xfrm>
                      <a:off x="0" y="0"/>
                      <a:ext cx="5400040" cy="1208405"/>
                    </a:xfrm>
                    <a:prstGeom prst="rect">
                      <a:avLst/>
                    </a:prstGeom>
                  </pic:spPr>
                </pic:pic>
              </a:graphicData>
            </a:graphic>
          </wp:inline>
        </w:drawing>
      </w:r>
    </w:p>
    <w:p w14:paraId="7D0B28D8" w14:textId="6E32A5B9" w:rsidR="00CB6303" w:rsidRDefault="00CB6303" w:rsidP="008A6C8D">
      <w:pPr>
        <w:jc w:val="both"/>
        <w:rPr>
          <w:rFonts w:ascii="Arial" w:hAnsi="Arial" w:cs="Arial"/>
        </w:rPr>
      </w:pPr>
      <w:r w:rsidRPr="00CB6303">
        <w:rPr>
          <w:rFonts w:ascii="Arial" w:hAnsi="Arial" w:cs="Arial"/>
        </w:rPr>
        <w:lastRenderedPageBreak/>
        <w:drawing>
          <wp:inline distT="0" distB="0" distL="0" distR="0" wp14:anchorId="280CAE4F" wp14:editId="20D3BCD0">
            <wp:extent cx="5400040" cy="5692140"/>
            <wp:effectExtent l="0" t="0" r="0" b="3810"/>
            <wp:docPr id="463524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24659" name=""/>
                    <pic:cNvPicPr/>
                  </pic:nvPicPr>
                  <pic:blipFill>
                    <a:blip r:embed="rId32"/>
                    <a:stretch>
                      <a:fillRect/>
                    </a:stretch>
                  </pic:blipFill>
                  <pic:spPr>
                    <a:xfrm>
                      <a:off x="0" y="0"/>
                      <a:ext cx="5400040" cy="5692140"/>
                    </a:xfrm>
                    <a:prstGeom prst="rect">
                      <a:avLst/>
                    </a:prstGeom>
                  </pic:spPr>
                </pic:pic>
              </a:graphicData>
            </a:graphic>
          </wp:inline>
        </w:drawing>
      </w:r>
    </w:p>
    <w:p w14:paraId="5CAF4770" w14:textId="52A3224E" w:rsidR="00CB6303" w:rsidRDefault="00CB6303" w:rsidP="008A6C8D">
      <w:pPr>
        <w:jc w:val="both"/>
        <w:rPr>
          <w:rFonts w:ascii="Arial" w:hAnsi="Arial" w:cs="Arial"/>
        </w:rPr>
      </w:pPr>
      <w:r>
        <w:rPr>
          <w:rFonts w:ascii="Arial" w:hAnsi="Arial" w:cs="Arial"/>
        </w:rPr>
        <w:t xml:space="preserve">Tot aquest fragment de codi ho fan per visualitzar les estructures amb una llibreria anomenada </w:t>
      </w:r>
      <w:proofErr w:type="spellStart"/>
      <w:r>
        <w:rPr>
          <w:rFonts w:ascii="Arial" w:hAnsi="Arial" w:cs="Arial"/>
        </w:rPr>
        <w:t>nglview</w:t>
      </w:r>
      <w:proofErr w:type="spellEnd"/>
      <w:r>
        <w:rPr>
          <w:rFonts w:ascii="Arial" w:hAnsi="Arial" w:cs="Arial"/>
        </w:rPr>
        <w:t>.</w:t>
      </w:r>
    </w:p>
    <w:p w14:paraId="4605B6E7" w14:textId="131E8B44" w:rsidR="00CB6303" w:rsidRDefault="00431EF1" w:rsidP="008A6C8D">
      <w:pPr>
        <w:jc w:val="both"/>
        <w:rPr>
          <w:rFonts w:ascii="Arial" w:hAnsi="Arial" w:cs="Arial"/>
        </w:rPr>
      </w:pPr>
      <w:r w:rsidRPr="00431EF1">
        <w:rPr>
          <w:rFonts w:ascii="Arial" w:hAnsi="Arial" w:cs="Arial"/>
          <w:highlight w:val="yellow"/>
        </w:rPr>
        <w:t>Posteriorment realitzant una sèrie de càlculs que en teoria es per calcular l’energia lliure dels estats, però no m’ha quedat molt clar.</w:t>
      </w:r>
    </w:p>
    <w:p w14:paraId="1C16160D" w14:textId="77777777" w:rsidR="00431EF1" w:rsidRDefault="00431EF1" w:rsidP="008A6C8D">
      <w:pPr>
        <w:jc w:val="both"/>
        <w:rPr>
          <w:rFonts w:ascii="Arial" w:hAnsi="Arial" w:cs="Arial"/>
        </w:rPr>
      </w:pPr>
    </w:p>
    <w:p w14:paraId="62B11DE9" w14:textId="3254FB2B" w:rsidR="00431EF1" w:rsidRDefault="00431EF1" w:rsidP="00431EF1">
      <w:pPr>
        <w:pStyle w:val="Ttulo2"/>
      </w:pPr>
      <w:r>
        <w:t>Teoria del camí de transició:</w:t>
      </w:r>
    </w:p>
    <w:p w14:paraId="7FBED2BA" w14:textId="77777777" w:rsidR="00431EF1" w:rsidRPr="00431EF1" w:rsidRDefault="00431EF1" w:rsidP="00431EF1">
      <w:pPr>
        <w:jc w:val="both"/>
        <w:rPr>
          <w:rFonts w:ascii="Arial" w:hAnsi="Arial" w:cs="Arial"/>
        </w:rPr>
      </w:pPr>
      <w:r w:rsidRPr="00431EF1">
        <w:rPr>
          <w:rFonts w:ascii="Arial" w:hAnsi="Arial" w:cs="Arial"/>
        </w:rPr>
        <w:t xml:space="preserve">El terme "flux entre estats </w:t>
      </w:r>
      <w:proofErr w:type="spellStart"/>
      <w:r w:rsidRPr="00431EF1">
        <w:rPr>
          <w:rFonts w:ascii="Arial" w:hAnsi="Arial" w:cs="Arial"/>
        </w:rPr>
        <w:t>metastables</w:t>
      </w:r>
      <w:proofErr w:type="spellEnd"/>
      <w:r w:rsidRPr="00431EF1">
        <w:rPr>
          <w:rFonts w:ascii="Arial" w:hAnsi="Arial" w:cs="Arial"/>
        </w:rPr>
        <w:t xml:space="preserve">" es refereix a la dinàmica de transicions entre diferents estats </w:t>
      </w:r>
      <w:proofErr w:type="spellStart"/>
      <w:r w:rsidRPr="00431EF1">
        <w:rPr>
          <w:rFonts w:ascii="Arial" w:hAnsi="Arial" w:cs="Arial"/>
        </w:rPr>
        <w:t>metastables</w:t>
      </w:r>
      <w:proofErr w:type="spellEnd"/>
      <w:r w:rsidRPr="00431EF1">
        <w:rPr>
          <w:rFonts w:ascii="Arial" w:hAnsi="Arial" w:cs="Arial"/>
        </w:rPr>
        <w:t xml:space="preserve"> en un sistema modelat mitjançant un procés estocàstic, com una cadena de </w:t>
      </w:r>
      <w:proofErr w:type="spellStart"/>
      <w:r w:rsidRPr="00431EF1">
        <w:rPr>
          <w:rFonts w:ascii="Arial" w:hAnsi="Arial" w:cs="Arial"/>
        </w:rPr>
        <w:t>Markov</w:t>
      </w:r>
      <w:proofErr w:type="spellEnd"/>
      <w:r w:rsidRPr="00431EF1">
        <w:rPr>
          <w:rFonts w:ascii="Arial" w:hAnsi="Arial" w:cs="Arial"/>
        </w:rPr>
        <w:t xml:space="preserve">. Els estats </w:t>
      </w:r>
      <w:proofErr w:type="spellStart"/>
      <w:r w:rsidRPr="00431EF1">
        <w:rPr>
          <w:rFonts w:ascii="Arial" w:hAnsi="Arial" w:cs="Arial"/>
        </w:rPr>
        <w:t>metastables</w:t>
      </w:r>
      <w:proofErr w:type="spellEnd"/>
      <w:r w:rsidRPr="00431EF1">
        <w:rPr>
          <w:rFonts w:ascii="Arial" w:hAnsi="Arial" w:cs="Arial"/>
        </w:rPr>
        <w:t xml:space="preserve"> són estats relativament estables en què el sistema pot romandre durant un temps prolongat abans de fer una transició a un altre estat </w:t>
      </w:r>
      <w:proofErr w:type="spellStart"/>
      <w:r w:rsidRPr="00431EF1">
        <w:rPr>
          <w:rFonts w:ascii="Arial" w:hAnsi="Arial" w:cs="Arial"/>
        </w:rPr>
        <w:t>metastable</w:t>
      </w:r>
      <w:proofErr w:type="spellEnd"/>
      <w:r w:rsidRPr="00431EF1">
        <w:rPr>
          <w:rFonts w:ascii="Arial" w:hAnsi="Arial" w:cs="Arial"/>
        </w:rPr>
        <w:t>. El flux descriu com i amb quina freqüència es produeixen aquestes transicions.</w:t>
      </w:r>
    </w:p>
    <w:p w14:paraId="1F327C0E" w14:textId="6B9D8B1A" w:rsidR="00431EF1" w:rsidRDefault="00431EF1" w:rsidP="00431EF1">
      <w:pPr>
        <w:jc w:val="both"/>
        <w:rPr>
          <w:rFonts w:ascii="Arial" w:hAnsi="Arial" w:cs="Arial"/>
        </w:rPr>
      </w:pPr>
      <w:r w:rsidRPr="00431EF1">
        <w:rPr>
          <w:rFonts w:ascii="Arial" w:hAnsi="Arial" w:cs="Arial"/>
        </w:rPr>
        <w:lastRenderedPageBreak/>
        <w:t xml:space="preserve">Per tant, la Teoria del Camí de Transició és un marc teòric utilitzat per analitzar i entendre les trajectòries que pren un sistema en fer la transició entre dos conjunts </w:t>
      </w:r>
      <w:proofErr w:type="spellStart"/>
      <w:r w:rsidRPr="00431EF1">
        <w:rPr>
          <w:rFonts w:ascii="Arial" w:hAnsi="Arial" w:cs="Arial"/>
        </w:rPr>
        <w:t>d‟estats</w:t>
      </w:r>
      <w:proofErr w:type="spellEnd"/>
      <w:r w:rsidRPr="00431EF1">
        <w:rPr>
          <w:rFonts w:ascii="Arial" w:hAnsi="Arial" w:cs="Arial"/>
        </w:rPr>
        <w:t xml:space="preserve"> en un espai </w:t>
      </w:r>
      <w:r w:rsidRPr="00431EF1">
        <w:rPr>
          <w:rFonts w:ascii="Arial" w:hAnsi="Arial" w:cs="Arial"/>
        </w:rPr>
        <w:t>d’estats</w:t>
      </w:r>
      <w:r>
        <w:rPr>
          <w:rFonts w:ascii="Arial" w:hAnsi="Arial" w:cs="Arial"/>
        </w:rPr>
        <w:t>.</w:t>
      </w:r>
    </w:p>
    <w:p w14:paraId="29C96868" w14:textId="28E477EC" w:rsidR="00431EF1" w:rsidRDefault="00431EF1" w:rsidP="00431EF1">
      <w:pPr>
        <w:jc w:val="both"/>
        <w:rPr>
          <w:rFonts w:ascii="Arial" w:hAnsi="Arial" w:cs="Arial"/>
        </w:rPr>
      </w:pPr>
      <w:r w:rsidRPr="00431EF1">
        <w:rPr>
          <w:rFonts w:ascii="Arial" w:hAnsi="Arial" w:cs="Arial"/>
        </w:rPr>
        <w:drawing>
          <wp:inline distT="0" distB="0" distL="0" distR="0" wp14:anchorId="7821BD90" wp14:editId="601BE31B">
            <wp:extent cx="3444240" cy="3440190"/>
            <wp:effectExtent l="0" t="0" r="3810" b="8255"/>
            <wp:docPr id="20940387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38763" name="Imagen 1" descr="Interfaz de usuario gráfica, Aplicación&#10;&#10;Descripción generada automáticamente"/>
                    <pic:cNvPicPr/>
                  </pic:nvPicPr>
                  <pic:blipFill>
                    <a:blip r:embed="rId33"/>
                    <a:stretch>
                      <a:fillRect/>
                    </a:stretch>
                  </pic:blipFill>
                  <pic:spPr>
                    <a:xfrm>
                      <a:off x="0" y="0"/>
                      <a:ext cx="3447947" cy="3443892"/>
                    </a:xfrm>
                    <a:prstGeom prst="rect">
                      <a:avLst/>
                    </a:prstGeom>
                  </pic:spPr>
                </pic:pic>
              </a:graphicData>
            </a:graphic>
          </wp:inline>
        </w:drawing>
      </w:r>
    </w:p>
    <w:p w14:paraId="3ED3AE55" w14:textId="5FD96EE6" w:rsidR="00431EF1" w:rsidRPr="00431EF1" w:rsidRDefault="00431EF1" w:rsidP="00431EF1">
      <w:pPr>
        <w:jc w:val="both"/>
        <w:rPr>
          <w:rFonts w:ascii="Arial" w:hAnsi="Arial" w:cs="Arial"/>
        </w:rPr>
      </w:pPr>
      <w:r w:rsidRPr="00431EF1">
        <w:rPr>
          <w:rFonts w:ascii="Arial" w:hAnsi="Arial" w:cs="Arial"/>
        </w:rPr>
        <w:t xml:space="preserve">En resum, aquest codi realitza una anàlisi de la Teoria del Camí de Transició per estudiar les transicions entre dos estats </w:t>
      </w:r>
      <w:proofErr w:type="spellStart"/>
      <w:r w:rsidRPr="00431EF1">
        <w:rPr>
          <w:rFonts w:ascii="Arial" w:hAnsi="Arial" w:cs="Arial"/>
        </w:rPr>
        <w:t>metastables</w:t>
      </w:r>
      <w:proofErr w:type="spellEnd"/>
      <w:r w:rsidRPr="00431EF1">
        <w:rPr>
          <w:rFonts w:ascii="Arial" w:hAnsi="Arial" w:cs="Arial"/>
        </w:rPr>
        <w:t xml:space="preserve"> específics en un model de </w:t>
      </w:r>
      <w:proofErr w:type="spellStart"/>
      <w:r w:rsidRPr="00431EF1">
        <w:rPr>
          <w:rFonts w:ascii="Arial" w:hAnsi="Arial" w:cs="Arial"/>
        </w:rPr>
        <w:t>Markov</w:t>
      </w:r>
      <w:proofErr w:type="spellEnd"/>
      <w:r w:rsidRPr="00431EF1">
        <w:rPr>
          <w:rFonts w:ascii="Arial" w:hAnsi="Arial" w:cs="Arial"/>
        </w:rPr>
        <w:t>:</w:t>
      </w:r>
    </w:p>
    <w:p w14:paraId="1315C9CB" w14:textId="77777777" w:rsidR="00431EF1" w:rsidRDefault="00431EF1" w:rsidP="00431EF1">
      <w:pPr>
        <w:pStyle w:val="Prrafodelista"/>
        <w:numPr>
          <w:ilvl w:val="0"/>
          <w:numId w:val="13"/>
        </w:numPr>
        <w:jc w:val="both"/>
        <w:rPr>
          <w:rFonts w:ascii="Arial" w:hAnsi="Arial" w:cs="Arial"/>
        </w:rPr>
      </w:pPr>
      <w:r w:rsidRPr="00431EF1">
        <w:rPr>
          <w:rFonts w:ascii="Arial" w:hAnsi="Arial" w:cs="Arial"/>
        </w:rPr>
        <w:t xml:space="preserve">Defineix els conjunts </w:t>
      </w:r>
      <w:proofErr w:type="spellStart"/>
      <w:r w:rsidRPr="00431EF1">
        <w:rPr>
          <w:rFonts w:ascii="Arial" w:hAnsi="Arial" w:cs="Arial"/>
        </w:rPr>
        <w:t>metastables</w:t>
      </w:r>
      <w:proofErr w:type="spellEnd"/>
      <w:r w:rsidRPr="00431EF1">
        <w:rPr>
          <w:rFonts w:ascii="Arial" w:hAnsi="Arial" w:cs="Arial"/>
        </w:rPr>
        <w:t xml:space="preserve"> </w:t>
      </w:r>
      <w:proofErr w:type="spellStart"/>
      <w:r w:rsidRPr="00431EF1">
        <w:rPr>
          <w:rFonts w:ascii="Arial" w:hAnsi="Arial" w:cs="Arial"/>
        </w:rPr>
        <w:t>dinterès.</w:t>
      </w:r>
      <w:proofErr w:type="spellEnd"/>
    </w:p>
    <w:p w14:paraId="453B899D" w14:textId="77777777" w:rsidR="00431EF1" w:rsidRDefault="00431EF1" w:rsidP="00431EF1">
      <w:pPr>
        <w:pStyle w:val="Prrafodelista"/>
        <w:numPr>
          <w:ilvl w:val="0"/>
          <w:numId w:val="13"/>
        </w:numPr>
        <w:jc w:val="both"/>
        <w:rPr>
          <w:rFonts w:ascii="Arial" w:hAnsi="Arial" w:cs="Arial"/>
        </w:rPr>
      </w:pPr>
      <w:r w:rsidRPr="00431EF1">
        <w:rPr>
          <w:rFonts w:ascii="Arial" w:hAnsi="Arial" w:cs="Arial"/>
        </w:rPr>
        <w:t xml:space="preserve">Calcula el flux de transició i la funció de </w:t>
      </w:r>
      <w:proofErr w:type="spellStart"/>
      <w:r w:rsidRPr="00431EF1">
        <w:rPr>
          <w:rFonts w:ascii="Arial" w:hAnsi="Arial" w:cs="Arial"/>
        </w:rPr>
        <w:t>committor</w:t>
      </w:r>
      <w:proofErr w:type="spellEnd"/>
      <w:r w:rsidRPr="00431EF1">
        <w:rPr>
          <w:rFonts w:ascii="Arial" w:hAnsi="Arial" w:cs="Arial"/>
        </w:rPr>
        <w:t xml:space="preserve"> entre aquests conjunts.</w:t>
      </w:r>
    </w:p>
    <w:p w14:paraId="36409A88" w14:textId="77777777" w:rsidR="00431EF1" w:rsidRDefault="00431EF1" w:rsidP="00431EF1">
      <w:pPr>
        <w:pStyle w:val="Prrafodelista"/>
        <w:numPr>
          <w:ilvl w:val="0"/>
          <w:numId w:val="13"/>
        </w:numPr>
        <w:jc w:val="both"/>
        <w:rPr>
          <w:rFonts w:ascii="Arial" w:hAnsi="Arial" w:cs="Arial"/>
        </w:rPr>
      </w:pPr>
      <w:r w:rsidRPr="00431EF1">
        <w:rPr>
          <w:rFonts w:ascii="Arial" w:hAnsi="Arial" w:cs="Arial"/>
        </w:rPr>
        <w:t>Realitza una agregació (</w:t>
      </w:r>
      <w:proofErr w:type="spellStart"/>
      <w:r w:rsidRPr="00431EF1">
        <w:rPr>
          <w:rFonts w:ascii="Arial" w:hAnsi="Arial" w:cs="Arial"/>
        </w:rPr>
        <w:t>coarse-graining</w:t>
      </w:r>
      <w:proofErr w:type="spellEnd"/>
      <w:r w:rsidRPr="00431EF1">
        <w:rPr>
          <w:rFonts w:ascii="Arial" w:hAnsi="Arial" w:cs="Arial"/>
        </w:rPr>
        <w:t>) del flux de transició.</w:t>
      </w:r>
    </w:p>
    <w:p w14:paraId="42B8C4A5" w14:textId="63A118C8" w:rsidR="00431EF1" w:rsidRDefault="00431EF1" w:rsidP="00431EF1">
      <w:pPr>
        <w:pStyle w:val="Prrafodelista"/>
        <w:numPr>
          <w:ilvl w:val="0"/>
          <w:numId w:val="13"/>
        </w:numPr>
        <w:jc w:val="both"/>
        <w:rPr>
          <w:rFonts w:ascii="Arial" w:hAnsi="Arial" w:cs="Arial"/>
        </w:rPr>
      </w:pPr>
      <w:r w:rsidRPr="00431EF1">
        <w:rPr>
          <w:rFonts w:ascii="Arial" w:hAnsi="Arial" w:cs="Arial"/>
        </w:rPr>
        <w:t xml:space="preserve">Visualitza la funció de </w:t>
      </w:r>
      <w:proofErr w:type="spellStart"/>
      <w:r w:rsidRPr="00431EF1">
        <w:rPr>
          <w:rFonts w:ascii="Arial" w:hAnsi="Arial" w:cs="Arial"/>
        </w:rPr>
        <w:t>committor</w:t>
      </w:r>
      <w:proofErr w:type="spellEnd"/>
      <w:r w:rsidRPr="00431EF1">
        <w:rPr>
          <w:rFonts w:ascii="Arial" w:hAnsi="Arial" w:cs="Arial"/>
        </w:rPr>
        <w:t xml:space="preserve"> en un mapa de contorns, mostrant la probabilitat de transició entre els estats </w:t>
      </w:r>
      <w:proofErr w:type="spellStart"/>
      <w:r w:rsidRPr="00431EF1">
        <w:rPr>
          <w:rFonts w:ascii="Arial" w:hAnsi="Arial" w:cs="Arial"/>
        </w:rPr>
        <w:t>metastables</w:t>
      </w:r>
      <w:proofErr w:type="spellEnd"/>
      <w:r w:rsidRPr="00431EF1">
        <w:rPr>
          <w:rFonts w:ascii="Arial" w:hAnsi="Arial" w:cs="Arial"/>
        </w:rPr>
        <w:t xml:space="preserve"> seleccionats.</w:t>
      </w:r>
    </w:p>
    <w:p w14:paraId="32921F68" w14:textId="0E60CBC7" w:rsidR="00E7646B" w:rsidRDefault="005A074D" w:rsidP="008A6C8D">
      <w:pPr>
        <w:jc w:val="both"/>
        <w:rPr>
          <w:rFonts w:ascii="Arial" w:hAnsi="Arial" w:cs="Arial"/>
        </w:rPr>
      </w:pPr>
      <w:r>
        <w:rPr>
          <w:rFonts w:ascii="Arial" w:hAnsi="Arial" w:cs="Arial"/>
        </w:rPr>
        <w:t xml:space="preserve">A continuació del </w:t>
      </w:r>
      <w:proofErr w:type="spellStart"/>
      <w:r>
        <w:rPr>
          <w:rFonts w:ascii="Arial" w:hAnsi="Arial" w:cs="Arial"/>
        </w:rPr>
        <w:t>tutorial</w:t>
      </w:r>
      <w:proofErr w:type="spellEnd"/>
      <w:r>
        <w:rPr>
          <w:rFonts w:ascii="Arial" w:hAnsi="Arial" w:cs="Arial"/>
        </w:rPr>
        <w:t xml:space="preserve"> realitzant un càlcul d’observables experimentals, es refereix a la determinació de quantitats físiques que es poden </w:t>
      </w:r>
      <w:proofErr w:type="spellStart"/>
      <w:r>
        <w:rPr>
          <w:rFonts w:ascii="Arial" w:hAnsi="Arial" w:cs="Arial"/>
        </w:rPr>
        <w:t>medir</w:t>
      </w:r>
      <w:proofErr w:type="spellEnd"/>
      <w:r>
        <w:rPr>
          <w:rFonts w:ascii="Arial" w:hAnsi="Arial" w:cs="Arial"/>
        </w:rPr>
        <w:t xml:space="preserve"> com per exemple l’energia, la densitat, el radi de gir, les funcions de correlació...</w:t>
      </w:r>
    </w:p>
    <w:p w14:paraId="008C1079" w14:textId="2672A014" w:rsidR="005A074D" w:rsidRDefault="005A074D" w:rsidP="008A6C8D">
      <w:pPr>
        <w:jc w:val="both"/>
        <w:rPr>
          <w:rFonts w:ascii="Arial" w:hAnsi="Arial" w:cs="Arial"/>
        </w:rPr>
      </w:pPr>
      <w:r w:rsidRPr="005A074D">
        <w:rPr>
          <w:rFonts w:ascii="Arial" w:hAnsi="Arial" w:cs="Arial"/>
          <w:highlight w:val="yellow"/>
        </w:rPr>
        <w:t>(No entenc els càlculs)</w:t>
      </w:r>
    </w:p>
    <w:p w14:paraId="755729F5" w14:textId="77777777" w:rsidR="005A074D" w:rsidRDefault="005A074D" w:rsidP="008A6C8D">
      <w:pPr>
        <w:jc w:val="both"/>
        <w:rPr>
          <w:rFonts w:ascii="Arial" w:hAnsi="Arial" w:cs="Arial"/>
        </w:rPr>
      </w:pPr>
    </w:p>
    <w:p w14:paraId="6F6CCA23" w14:textId="5CB690DD" w:rsidR="005A074D" w:rsidRDefault="005A074D" w:rsidP="005A074D">
      <w:pPr>
        <w:pStyle w:val="Ttulo2"/>
      </w:pPr>
      <w:r>
        <w:t>Radi de gir:</w:t>
      </w:r>
    </w:p>
    <w:p w14:paraId="53D9872A" w14:textId="08206010" w:rsidR="005A074D" w:rsidRDefault="005A074D" w:rsidP="005A074D">
      <w:pPr>
        <w:rPr>
          <w:rFonts w:ascii="Arial" w:hAnsi="Arial" w:cs="Arial"/>
        </w:rPr>
      </w:pPr>
      <w:r w:rsidRPr="005A074D">
        <w:rPr>
          <w:rFonts w:ascii="Arial" w:hAnsi="Arial" w:cs="Arial"/>
        </w:rPr>
        <w:t xml:space="preserve">El radi de </w:t>
      </w:r>
      <w:proofErr w:type="spellStart"/>
      <w:r w:rsidRPr="005A074D">
        <w:rPr>
          <w:rFonts w:ascii="Arial" w:hAnsi="Arial" w:cs="Arial"/>
        </w:rPr>
        <w:t>girrg</w:t>
      </w:r>
      <w:proofErr w:type="spellEnd"/>
      <w:r w:rsidRPr="005A074D">
        <w:rPr>
          <w:rFonts w:ascii="Arial" w:hAnsi="Arial" w:cs="Arial"/>
        </w:rPr>
        <w:t>(x)</w:t>
      </w:r>
      <w:r w:rsidRPr="005A074D">
        <w:rPr>
          <w:rFonts w:ascii="Cambria Math" w:hAnsi="Cambria Math" w:cs="Cambria Math"/>
        </w:rPr>
        <w:t>𝑟𝑔</w:t>
      </w:r>
      <w:r w:rsidRPr="005A074D">
        <w:rPr>
          <w:rFonts w:ascii="Arial" w:hAnsi="Arial" w:cs="Arial"/>
        </w:rPr>
        <w:t>(</w:t>
      </w:r>
      <w:r w:rsidRPr="005A074D">
        <w:rPr>
          <w:rFonts w:ascii="Cambria Math" w:hAnsi="Cambria Math" w:cs="Cambria Math"/>
        </w:rPr>
        <w:t>𝑥</w:t>
      </w:r>
      <w:r w:rsidRPr="005A074D">
        <w:rPr>
          <w:rFonts w:ascii="Arial" w:hAnsi="Arial" w:cs="Arial"/>
        </w:rPr>
        <w:t xml:space="preserve">)és una mesura de la mida global d'una molècula en una configuració </w:t>
      </w:r>
      <w:proofErr w:type="spellStart"/>
      <w:r w:rsidRPr="005A074D">
        <w:rPr>
          <w:rFonts w:ascii="Arial" w:hAnsi="Arial" w:cs="Arial"/>
        </w:rPr>
        <w:t>determinadax</w:t>
      </w:r>
      <w:proofErr w:type="spellEnd"/>
      <w:r w:rsidRPr="005A074D">
        <w:rPr>
          <w:rFonts w:ascii="Cambria Math" w:hAnsi="Cambria Math" w:cs="Cambria Math"/>
        </w:rPr>
        <w:t>𝑥</w:t>
      </w:r>
      <w:r w:rsidRPr="005A074D">
        <w:rPr>
          <w:rFonts w:ascii="Arial" w:hAnsi="Arial" w:cs="Arial"/>
        </w:rPr>
        <w:t xml:space="preserve">. És una quantitat que sovint s'extreu d'experiments de dispersió de la llum. En el context de les proteïnes i els àcids nucleics, aquests experiments sovint es produeixen en mostres a granel i, per tant, l'observable és estacionari i es </w:t>
      </w:r>
      <w:proofErr w:type="spellStart"/>
      <w:r w:rsidRPr="005A074D">
        <w:rPr>
          <w:rFonts w:ascii="Arial" w:hAnsi="Arial" w:cs="Arial"/>
        </w:rPr>
        <w:t>promedia</w:t>
      </w:r>
      <w:proofErr w:type="spellEnd"/>
      <w:r w:rsidRPr="005A074D">
        <w:rPr>
          <w:rFonts w:ascii="Arial" w:hAnsi="Arial" w:cs="Arial"/>
        </w:rPr>
        <w:t xml:space="preserve"> per la distribució de Boltzmann</w:t>
      </w:r>
      <w:r>
        <w:rPr>
          <w:rFonts w:ascii="Arial" w:hAnsi="Arial" w:cs="Arial"/>
        </w:rPr>
        <w:t>.</w:t>
      </w:r>
    </w:p>
    <w:p w14:paraId="1713AC5B" w14:textId="78EA5A7F" w:rsidR="005A074D" w:rsidRPr="005A074D" w:rsidRDefault="005A074D" w:rsidP="005A074D">
      <w:pPr>
        <w:rPr>
          <w:rFonts w:ascii="Arial" w:hAnsi="Arial" w:cs="Arial"/>
        </w:rPr>
      </w:pPr>
    </w:p>
    <w:p w14:paraId="44CEF87F" w14:textId="0CB21EED" w:rsidR="008A6C8D" w:rsidRDefault="005A074D" w:rsidP="008A6C8D">
      <w:pPr>
        <w:jc w:val="both"/>
        <w:rPr>
          <w:rFonts w:ascii="Arial" w:hAnsi="Arial" w:cs="Arial"/>
        </w:rPr>
      </w:pPr>
      <w:r w:rsidRPr="005A074D">
        <w:rPr>
          <w:rFonts w:ascii="Arial" w:hAnsi="Arial" w:cs="Arial"/>
        </w:rPr>
        <w:lastRenderedPageBreak/>
        <w:drawing>
          <wp:inline distT="0" distB="0" distL="0" distR="0" wp14:anchorId="28592E6F" wp14:editId="1EDDDF46">
            <wp:extent cx="4242023" cy="662940"/>
            <wp:effectExtent l="0" t="0" r="6350" b="3810"/>
            <wp:docPr id="105888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81045" name="Imagen 1" descr="Interfaz de usuario gráfica, Texto, Aplicación&#10;&#10;Descripción generada automáticamente"/>
                    <pic:cNvPicPr/>
                  </pic:nvPicPr>
                  <pic:blipFill>
                    <a:blip r:embed="rId34"/>
                    <a:stretch>
                      <a:fillRect/>
                    </a:stretch>
                  </pic:blipFill>
                  <pic:spPr>
                    <a:xfrm>
                      <a:off x="0" y="0"/>
                      <a:ext cx="4290344" cy="670491"/>
                    </a:xfrm>
                    <a:prstGeom prst="rect">
                      <a:avLst/>
                    </a:prstGeom>
                  </pic:spPr>
                </pic:pic>
              </a:graphicData>
            </a:graphic>
          </wp:inline>
        </w:drawing>
      </w:r>
    </w:p>
    <w:p w14:paraId="4ED25A1B" w14:textId="6DE26063" w:rsidR="005A074D" w:rsidRDefault="005A074D" w:rsidP="008A6C8D">
      <w:pPr>
        <w:jc w:val="both"/>
        <w:rPr>
          <w:rFonts w:ascii="Arial" w:hAnsi="Arial" w:cs="Arial"/>
        </w:rPr>
      </w:pPr>
      <w:r w:rsidRPr="005A074D">
        <w:rPr>
          <w:rFonts w:ascii="Arial" w:hAnsi="Arial" w:cs="Arial"/>
        </w:rPr>
        <w:drawing>
          <wp:inline distT="0" distB="0" distL="0" distR="0" wp14:anchorId="2098AEFA" wp14:editId="74624B78">
            <wp:extent cx="5400040" cy="2005330"/>
            <wp:effectExtent l="0" t="0" r="0" b="0"/>
            <wp:docPr id="17800052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05265" name="Imagen 1" descr="Texto&#10;&#10;Descripción generada automáticamente"/>
                    <pic:cNvPicPr/>
                  </pic:nvPicPr>
                  <pic:blipFill>
                    <a:blip r:embed="rId35"/>
                    <a:stretch>
                      <a:fillRect/>
                    </a:stretch>
                  </pic:blipFill>
                  <pic:spPr>
                    <a:xfrm>
                      <a:off x="0" y="0"/>
                      <a:ext cx="5400040" cy="2005330"/>
                    </a:xfrm>
                    <a:prstGeom prst="rect">
                      <a:avLst/>
                    </a:prstGeom>
                  </pic:spPr>
                </pic:pic>
              </a:graphicData>
            </a:graphic>
          </wp:inline>
        </w:drawing>
      </w:r>
    </w:p>
    <w:p w14:paraId="71E4E7C6" w14:textId="7A18B34F" w:rsidR="005A074D" w:rsidRDefault="005A074D" w:rsidP="008A6C8D">
      <w:pPr>
        <w:jc w:val="both"/>
        <w:rPr>
          <w:rFonts w:ascii="Arial" w:hAnsi="Arial" w:cs="Arial"/>
        </w:rPr>
      </w:pPr>
      <w:r>
        <w:rPr>
          <w:rFonts w:ascii="Arial" w:hAnsi="Arial" w:cs="Arial"/>
          <w:highlight w:val="yellow"/>
        </w:rPr>
        <w:t>Donat el resultat que obtenen del grau d’incertesa</w:t>
      </w:r>
      <w:r w:rsidRPr="005A074D">
        <w:rPr>
          <w:rFonts w:ascii="Arial" w:hAnsi="Arial" w:cs="Arial"/>
          <w:highlight w:val="yellow"/>
        </w:rPr>
        <w:t xml:space="preserve">, el model confia molt en la predicció del radi de </w:t>
      </w:r>
      <w:proofErr w:type="spellStart"/>
      <w:r w:rsidRPr="005A074D">
        <w:rPr>
          <w:rFonts w:ascii="Arial" w:hAnsi="Arial" w:cs="Arial"/>
          <w:highlight w:val="yellow"/>
        </w:rPr>
        <w:t>giració</w:t>
      </w:r>
      <w:proofErr w:type="spellEnd"/>
      <w:r w:rsidRPr="005A074D">
        <w:rPr>
          <w:rFonts w:ascii="Arial" w:hAnsi="Arial" w:cs="Arial"/>
          <w:highlight w:val="yellow"/>
        </w:rPr>
        <w:t>.</w:t>
      </w:r>
    </w:p>
    <w:p w14:paraId="4A2E511C" w14:textId="77777777" w:rsidR="005A074D" w:rsidRDefault="005A074D" w:rsidP="008A6C8D">
      <w:pPr>
        <w:jc w:val="both"/>
        <w:rPr>
          <w:rFonts w:ascii="Arial" w:hAnsi="Arial" w:cs="Arial"/>
        </w:rPr>
      </w:pPr>
    </w:p>
    <w:p w14:paraId="574558DB" w14:textId="30E7DD47" w:rsidR="005A074D" w:rsidRDefault="005A074D" w:rsidP="005A074D">
      <w:pPr>
        <w:pStyle w:val="Ttulo2"/>
      </w:pPr>
      <w:r>
        <w:t xml:space="preserve">Autocorrelació </w:t>
      </w:r>
      <w:proofErr w:type="spellStart"/>
      <w:r>
        <w:t>Trp-fluorescè</w:t>
      </w:r>
      <w:proofErr w:type="spellEnd"/>
      <w:r>
        <w:t>:</w:t>
      </w:r>
    </w:p>
    <w:p w14:paraId="6224180E" w14:textId="0B95C893" w:rsidR="005A074D" w:rsidRDefault="005A074D" w:rsidP="005A074D">
      <w:pPr>
        <w:rPr>
          <w:rFonts w:ascii="Arial" w:hAnsi="Arial" w:cs="Arial"/>
        </w:rPr>
      </w:pPr>
      <w:r w:rsidRPr="005A074D">
        <w:rPr>
          <w:rFonts w:ascii="Arial" w:hAnsi="Arial" w:cs="Arial"/>
        </w:rPr>
        <w:t>Les fluctuacions en la florescència del triptòfan es poden mesurar mitjançant tècniques espectroscòpiques. Aquestes fluctuacions depenen, entre altres coses, de l'àrea de superfície accessible amb dissolvents (SASA) dels residus de triptòfan</w:t>
      </w:r>
    </w:p>
    <w:p w14:paraId="7E0BC42E" w14:textId="2EDD46C7" w:rsidR="005A074D" w:rsidRDefault="005A074D" w:rsidP="005A074D">
      <w:pPr>
        <w:rPr>
          <w:rFonts w:ascii="Arial" w:hAnsi="Arial" w:cs="Arial"/>
        </w:rPr>
      </w:pPr>
      <w:r w:rsidRPr="005A074D">
        <w:rPr>
          <w:rFonts w:ascii="Arial" w:hAnsi="Arial" w:cs="Arial"/>
        </w:rPr>
        <w:drawing>
          <wp:inline distT="0" distB="0" distL="0" distR="0" wp14:anchorId="79F11363" wp14:editId="38CA489D">
            <wp:extent cx="2392680" cy="2679618"/>
            <wp:effectExtent l="0" t="0" r="7620" b="6985"/>
            <wp:docPr id="1591820444"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20444" name="Imagen 1" descr="Interfaz de usuario gráfica, Gráfico&#10;&#10;Descripción generada automáticamente"/>
                    <pic:cNvPicPr/>
                  </pic:nvPicPr>
                  <pic:blipFill>
                    <a:blip r:embed="rId36"/>
                    <a:stretch>
                      <a:fillRect/>
                    </a:stretch>
                  </pic:blipFill>
                  <pic:spPr>
                    <a:xfrm>
                      <a:off x="0" y="0"/>
                      <a:ext cx="2399904" cy="2687709"/>
                    </a:xfrm>
                    <a:prstGeom prst="rect">
                      <a:avLst/>
                    </a:prstGeom>
                  </pic:spPr>
                </pic:pic>
              </a:graphicData>
            </a:graphic>
          </wp:inline>
        </w:drawing>
      </w:r>
    </w:p>
    <w:p w14:paraId="45A61809" w14:textId="77777777" w:rsidR="005A074D" w:rsidRDefault="005A074D" w:rsidP="005A074D">
      <w:pPr>
        <w:rPr>
          <w:rFonts w:ascii="Arial" w:hAnsi="Arial" w:cs="Arial"/>
        </w:rPr>
      </w:pPr>
    </w:p>
    <w:p w14:paraId="44116A24" w14:textId="3561341C" w:rsidR="005A074D" w:rsidRPr="005A074D" w:rsidRDefault="005A074D" w:rsidP="005A074D">
      <w:pPr>
        <w:rPr>
          <w:rFonts w:ascii="Arial" w:hAnsi="Arial" w:cs="Arial"/>
        </w:rPr>
      </w:pPr>
      <w:r w:rsidRPr="005A074D">
        <w:rPr>
          <w:rFonts w:ascii="Arial" w:hAnsi="Arial" w:cs="Arial"/>
        </w:rPr>
        <w:t>Aquest codi crea un gràfic de contorn que mostra com varia la superfície accessible al solvent (SASA) del triptòfan-1 a l'espai de les dues primeres components independents temporals.</w:t>
      </w:r>
    </w:p>
    <w:p w14:paraId="7A6D47CA" w14:textId="77777777" w:rsidR="00DD284A" w:rsidRDefault="00DD284A" w:rsidP="00DD284A">
      <w:pPr>
        <w:jc w:val="both"/>
        <w:rPr>
          <w:rFonts w:ascii="Arial" w:hAnsi="Arial" w:cs="Arial"/>
        </w:rPr>
      </w:pPr>
    </w:p>
    <w:p w14:paraId="453EDF91" w14:textId="18139C8A" w:rsidR="00DD284A" w:rsidRDefault="00DD284A" w:rsidP="00DD284A">
      <w:pPr>
        <w:jc w:val="both"/>
        <w:rPr>
          <w:rFonts w:ascii="Arial" w:hAnsi="Arial" w:cs="Arial"/>
        </w:rPr>
      </w:pPr>
      <w:r>
        <w:rPr>
          <w:rFonts w:ascii="Arial" w:hAnsi="Arial" w:cs="Arial"/>
        </w:rPr>
        <w:t xml:space="preserve">Seguidament, calculen </w:t>
      </w:r>
      <w:r w:rsidRPr="00DD284A">
        <w:rPr>
          <w:rFonts w:ascii="Arial" w:hAnsi="Arial" w:cs="Arial"/>
        </w:rPr>
        <w:t xml:space="preserve">la funció d'autocorrelació de la </w:t>
      </w:r>
      <w:proofErr w:type="spellStart"/>
      <w:r w:rsidRPr="00DD284A">
        <w:rPr>
          <w:rFonts w:ascii="Arial" w:hAnsi="Arial" w:cs="Arial"/>
        </w:rPr>
        <w:t>fluorescena</w:t>
      </w:r>
      <w:proofErr w:type="spellEnd"/>
      <w:r w:rsidRPr="00DD284A">
        <w:rPr>
          <w:rFonts w:ascii="Arial" w:hAnsi="Arial" w:cs="Arial"/>
        </w:rPr>
        <w:t xml:space="preserve"> de </w:t>
      </w:r>
      <w:proofErr w:type="spellStart"/>
      <w:r w:rsidRPr="00DD284A">
        <w:rPr>
          <w:rFonts w:ascii="Arial" w:hAnsi="Arial" w:cs="Arial"/>
        </w:rPr>
        <w:t>tripotòfan</w:t>
      </w:r>
      <w:proofErr w:type="spellEnd"/>
      <w:r w:rsidRPr="00DD284A">
        <w:rPr>
          <w:rFonts w:ascii="Arial" w:hAnsi="Arial" w:cs="Arial"/>
        </w:rPr>
        <w:t xml:space="preserve"> mitjançant el </w:t>
      </w:r>
      <w:proofErr w:type="spellStart"/>
      <w:r w:rsidRPr="00DD284A">
        <w:rPr>
          <w:rFonts w:ascii="Arial" w:hAnsi="Arial" w:cs="Arial"/>
        </w:rPr>
        <w:t>correlation</w:t>
      </w:r>
      <w:proofErr w:type="spellEnd"/>
      <w:r w:rsidRPr="00DD284A">
        <w:rPr>
          <w:rFonts w:ascii="Arial" w:hAnsi="Arial" w:cs="Arial"/>
        </w:rPr>
        <w:t>()mètode MSM</w:t>
      </w:r>
      <w:r>
        <w:rPr>
          <w:rFonts w:ascii="Arial" w:hAnsi="Arial" w:cs="Arial"/>
        </w:rPr>
        <w:t>:</w:t>
      </w:r>
    </w:p>
    <w:p w14:paraId="2FFCAE31" w14:textId="641F0C61" w:rsidR="00DD284A" w:rsidRDefault="00DD284A" w:rsidP="00DD284A">
      <w:pPr>
        <w:jc w:val="both"/>
        <w:rPr>
          <w:rFonts w:ascii="Arial" w:hAnsi="Arial" w:cs="Arial"/>
        </w:rPr>
      </w:pPr>
      <w:r w:rsidRPr="00DD284A">
        <w:rPr>
          <w:rFonts w:ascii="Arial" w:hAnsi="Arial" w:cs="Arial"/>
          <w:highlight w:val="yellow"/>
        </w:rPr>
        <w:lastRenderedPageBreak/>
        <w:t>(el codi es massa gran, enganxo el gràfic resultant):</w:t>
      </w:r>
    </w:p>
    <w:p w14:paraId="2F0B2E1E" w14:textId="3E8ED2D5" w:rsidR="00DD284A" w:rsidRDefault="00DD284A" w:rsidP="00DD284A">
      <w:pPr>
        <w:jc w:val="both"/>
        <w:rPr>
          <w:rFonts w:ascii="Arial" w:hAnsi="Arial" w:cs="Arial"/>
        </w:rPr>
      </w:pPr>
      <w:r w:rsidRPr="00DD284A">
        <w:rPr>
          <w:rFonts w:ascii="Arial" w:hAnsi="Arial" w:cs="Arial"/>
        </w:rPr>
        <w:drawing>
          <wp:inline distT="0" distB="0" distL="0" distR="0" wp14:anchorId="083B1058" wp14:editId="50CAEE31">
            <wp:extent cx="3200400" cy="2077324"/>
            <wp:effectExtent l="0" t="0" r="0" b="0"/>
            <wp:docPr id="158533273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32735" name="Imagen 1" descr="Imagen que contiene Gráfico&#10;&#10;Descripción generada automáticamente"/>
                    <pic:cNvPicPr/>
                  </pic:nvPicPr>
                  <pic:blipFill>
                    <a:blip r:embed="rId37"/>
                    <a:stretch>
                      <a:fillRect/>
                    </a:stretch>
                  </pic:blipFill>
                  <pic:spPr>
                    <a:xfrm>
                      <a:off x="0" y="0"/>
                      <a:ext cx="3207100" cy="2081673"/>
                    </a:xfrm>
                    <a:prstGeom prst="rect">
                      <a:avLst/>
                    </a:prstGeom>
                  </pic:spPr>
                </pic:pic>
              </a:graphicData>
            </a:graphic>
          </wp:inline>
        </w:drawing>
      </w:r>
    </w:p>
    <w:p w14:paraId="2D764F0D" w14:textId="77777777" w:rsidR="00DD284A" w:rsidRDefault="00DD284A" w:rsidP="00DD284A">
      <w:pPr>
        <w:jc w:val="both"/>
        <w:rPr>
          <w:rFonts w:ascii="Arial" w:hAnsi="Arial" w:cs="Arial"/>
        </w:rPr>
      </w:pPr>
    </w:p>
    <w:p w14:paraId="1664D9B2" w14:textId="4D68183A" w:rsidR="00DD284A" w:rsidRPr="00DD284A" w:rsidRDefault="00DD284A" w:rsidP="00DD284A">
      <w:pPr>
        <w:jc w:val="both"/>
        <w:rPr>
          <w:rFonts w:ascii="Arial" w:hAnsi="Arial" w:cs="Arial"/>
        </w:rPr>
      </w:pPr>
      <w:r w:rsidRPr="00DD284A">
        <w:rPr>
          <w:rFonts w:ascii="Arial" w:hAnsi="Arial" w:cs="Arial"/>
        </w:rPr>
        <w:t xml:space="preserve">Aquest codi calcula i visualitza la funció de correlació per a la superfície accessible al solvent (SASA) del triptòfan-1 utilitzant dos enfocaments diferents (ML MSM i </w:t>
      </w:r>
      <w:proofErr w:type="spellStart"/>
      <w:r w:rsidRPr="00DD284A">
        <w:rPr>
          <w:rFonts w:ascii="Arial" w:hAnsi="Arial" w:cs="Arial"/>
        </w:rPr>
        <w:t>Bayes</w:t>
      </w:r>
      <w:proofErr w:type="spellEnd"/>
      <w:r w:rsidRPr="00DD284A">
        <w:rPr>
          <w:rFonts w:ascii="Arial" w:hAnsi="Arial" w:cs="Arial"/>
        </w:rPr>
        <w:t xml:space="preserve"> MSM), i compara els resultats. S'hi inclouen intervals de confiança per al model Bayesià per proporcionar una idea de la incertesa en les estimacions de la funció de correlació.</w:t>
      </w:r>
    </w:p>
    <w:p w14:paraId="41D82E2E" w14:textId="77777777" w:rsidR="00DD284A" w:rsidRPr="00DD284A" w:rsidRDefault="00DD284A" w:rsidP="00DD284A">
      <w:pPr>
        <w:pStyle w:val="Prrafodelista"/>
        <w:numPr>
          <w:ilvl w:val="0"/>
          <w:numId w:val="14"/>
        </w:numPr>
        <w:jc w:val="both"/>
        <w:rPr>
          <w:rFonts w:ascii="Arial" w:hAnsi="Arial" w:cs="Arial"/>
        </w:rPr>
      </w:pPr>
      <w:r w:rsidRPr="00DD284A">
        <w:rPr>
          <w:rFonts w:ascii="Arial" w:hAnsi="Arial" w:cs="Arial"/>
        </w:rPr>
        <w:t>ML MSM: Proporciona la correlació usant el mètode de màxim versemblant.</w:t>
      </w:r>
    </w:p>
    <w:p w14:paraId="1D70760D" w14:textId="77777777" w:rsidR="00DD284A" w:rsidRPr="00DD284A" w:rsidRDefault="00DD284A" w:rsidP="00DD284A">
      <w:pPr>
        <w:pStyle w:val="Prrafodelista"/>
        <w:numPr>
          <w:ilvl w:val="0"/>
          <w:numId w:val="14"/>
        </w:numPr>
        <w:jc w:val="both"/>
        <w:rPr>
          <w:rFonts w:ascii="Arial" w:hAnsi="Arial" w:cs="Arial"/>
        </w:rPr>
      </w:pPr>
      <w:proofErr w:type="spellStart"/>
      <w:r w:rsidRPr="00DD284A">
        <w:rPr>
          <w:rFonts w:ascii="Arial" w:hAnsi="Arial" w:cs="Arial"/>
        </w:rPr>
        <w:t>Bayes</w:t>
      </w:r>
      <w:proofErr w:type="spellEnd"/>
      <w:r w:rsidRPr="00DD284A">
        <w:rPr>
          <w:rFonts w:ascii="Arial" w:hAnsi="Arial" w:cs="Arial"/>
        </w:rPr>
        <w:t xml:space="preserve"> MSM: Proporciona la mitjana de la correlació i els seus intervals de confiança usant un enfocament Bayesià.</w:t>
      </w:r>
    </w:p>
    <w:p w14:paraId="18FCBDCA" w14:textId="1ED694E6" w:rsidR="00DD284A" w:rsidRDefault="00DD284A" w:rsidP="00DD284A">
      <w:pPr>
        <w:jc w:val="both"/>
        <w:rPr>
          <w:rFonts w:ascii="Arial" w:hAnsi="Arial" w:cs="Arial"/>
        </w:rPr>
      </w:pPr>
      <w:r w:rsidRPr="00DD284A">
        <w:rPr>
          <w:rFonts w:ascii="Arial" w:hAnsi="Arial" w:cs="Arial"/>
        </w:rPr>
        <w:t>El gràfic mostra les funcions de correlació amb les seves barres d'error respectives, comparant tots dos enfocaments en una escala logarítmica de temps.</w:t>
      </w:r>
    </w:p>
    <w:p w14:paraId="04806AF2" w14:textId="77777777" w:rsidR="00DD284A" w:rsidRDefault="00DD284A" w:rsidP="00DD284A">
      <w:pPr>
        <w:jc w:val="both"/>
        <w:rPr>
          <w:rFonts w:ascii="Arial" w:hAnsi="Arial" w:cs="Arial"/>
        </w:rPr>
      </w:pPr>
    </w:p>
    <w:p w14:paraId="2D45E745" w14:textId="28829D79" w:rsidR="00DD284A" w:rsidRDefault="00DD284A" w:rsidP="00DD284A">
      <w:pPr>
        <w:pStyle w:val="Ttulo2"/>
      </w:pPr>
      <w:r>
        <w:t>Conclusió</w:t>
      </w:r>
    </w:p>
    <w:p w14:paraId="5BEB2769" w14:textId="2143F730" w:rsidR="00DD284A" w:rsidRDefault="00DD284A" w:rsidP="00DD284A">
      <w:pPr>
        <w:jc w:val="both"/>
      </w:pPr>
      <w:r>
        <w:t>Finalment es recopilen tots els gràfics i dades que han extret del codi per crear</w:t>
      </w:r>
      <w:r w:rsidRPr="00DD284A">
        <w:t xml:space="preserve"> un gràfic de flux </w:t>
      </w:r>
      <w:proofErr w:type="spellStart"/>
      <w:r w:rsidRPr="00DD284A">
        <w:t>dun</w:t>
      </w:r>
      <w:proofErr w:type="spellEnd"/>
      <w:r w:rsidRPr="00DD284A">
        <w:t xml:space="preserve"> model de </w:t>
      </w:r>
      <w:proofErr w:type="spellStart"/>
      <w:r w:rsidRPr="00DD284A">
        <w:t>Markov</w:t>
      </w:r>
      <w:proofErr w:type="spellEnd"/>
      <w:r w:rsidRPr="00DD284A">
        <w:t xml:space="preserve"> amb imatges dels estats </w:t>
      </w:r>
      <w:proofErr w:type="spellStart"/>
      <w:r w:rsidRPr="00DD284A">
        <w:t>metastables</w:t>
      </w:r>
      <w:proofErr w:type="spellEnd"/>
      <w:r w:rsidRPr="00DD284A">
        <w:t xml:space="preserve"> en una figura complexa. El gràfic de flux mostra les transicions entre els estats </w:t>
      </w:r>
      <w:proofErr w:type="spellStart"/>
      <w:r w:rsidRPr="00DD284A">
        <w:t>metastables</w:t>
      </w:r>
      <w:proofErr w:type="spellEnd"/>
      <w:r w:rsidRPr="00DD284A">
        <w:t xml:space="preserve"> mentre que les imatges proporcionen una representació visual d'aquests estats. El resultat és una figura visualment informativa que integra dades quantitatives (gràfic de flux) i qualitatives (imatges dels estats).</w:t>
      </w:r>
    </w:p>
    <w:p w14:paraId="7F494881" w14:textId="67BCCD90" w:rsidR="00DD284A" w:rsidRPr="00DD284A" w:rsidRDefault="00DD284A" w:rsidP="00DD284A">
      <w:pPr>
        <w:jc w:val="both"/>
      </w:pPr>
      <w:r w:rsidRPr="00DD284A">
        <w:drawing>
          <wp:inline distT="0" distB="0" distL="0" distR="0" wp14:anchorId="5126F8D5" wp14:editId="25C14780">
            <wp:extent cx="4030980" cy="2057677"/>
            <wp:effectExtent l="0" t="0" r="7620" b="0"/>
            <wp:docPr id="2909008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00820" name="Imagen 1" descr="Diagrama&#10;&#10;Descripción generada automáticamente"/>
                    <pic:cNvPicPr/>
                  </pic:nvPicPr>
                  <pic:blipFill>
                    <a:blip r:embed="rId38"/>
                    <a:stretch>
                      <a:fillRect/>
                    </a:stretch>
                  </pic:blipFill>
                  <pic:spPr>
                    <a:xfrm>
                      <a:off x="0" y="0"/>
                      <a:ext cx="4031799" cy="2058095"/>
                    </a:xfrm>
                    <a:prstGeom prst="rect">
                      <a:avLst/>
                    </a:prstGeom>
                  </pic:spPr>
                </pic:pic>
              </a:graphicData>
            </a:graphic>
          </wp:inline>
        </w:drawing>
      </w:r>
    </w:p>
    <w:p w14:paraId="5B3D959D" w14:textId="77777777" w:rsidR="00D7076F" w:rsidRPr="00DD284A" w:rsidRDefault="00D7076F" w:rsidP="00D7076F">
      <w:pPr>
        <w:jc w:val="both"/>
        <w:rPr>
          <w:rFonts w:ascii="Arial" w:hAnsi="Arial" w:cs="Arial"/>
          <w:lang w:val="es-ES"/>
        </w:rPr>
      </w:pPr>
    </w:p>
    <w:sectPr w:rsidR="00D7076F" w:rsidRPr="00DD284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81A85"/>
    <w:multiLevelType w:val="multilevel"/>
    <w:tmpl w:val="108C4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1032CB"/>
    <w:multiLevelType w:val="multilevel"/>
    <w:tmpl w:val="84C285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F2375B6"/>
    <w:multiLevelType w:val="hybridMultilevel"/>
    <w:tmpl w:val="8098B1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4C45ECF"/>
    <w:multiLevelType w:val="hybridMultilevel"/>
    <w:tmpl w:val="19B0E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E46FF8"/>
    <w:multiLevelType w:val="multilevel"/>
    <w:tmpl w:val="A0A08B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5590041"/>
    <w:multiLevelType w:val="hybridMultilevel"/>
    <w:tmpl w:val="4274B5F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257E0645"/>
    <w:multiLevelType w:val="multilevel"/>
    <w:tmpl w:val="4EE2C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81644B"/>
    <w:multiLevelType w:val="hybridMultilevel"/>
    <w:tmpl w:val="E56265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2EB630B0"/>
    <w:multiLevelType w:val="hybridMultilevel"/>
    <w:tmpl w:val="111817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B52D67"/>
    <w:multiLevelType w:val="multilevel"/>
    <w:tmpl w:val="C624DAA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3031E03"/>
    <w:multiLevelType w:val="hybridMultilevel"/>
    <w:tmpl w:val="52AABD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5186551C"/>
    <w:multiLevelType w:val="hybridMultilevel"/>
    <w:tmpl w:val="9AE84A8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658312AB"/>
    <w:multiLevelType w:val="hybridMultilevel"/>
    <w:tmpl w:val="D32A6C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6773299"/>
    <w:multiLevelType w:val="hybridMultilevel"/>
    <w:tmpl w:val="9DC043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714350208">
    <w:abstractNumId w:val="11"/>
  </w:num>
  <w:num w:numId="2" w16cid:durableId="995261562">
    <w:abstractNumId w:val="5"/>
  </w:num>
  <w:num w:numId="3" w16cid:durableId="1295480116">
    <w:abstractNumId w:val="2"/>
  </w:num>
  <w:num w:numId="4" w16cid:durableId="786965834">
    <w:abstractNumId w:val="0"/>
  </w:num>
  <w:num w:numId="5" w16cid:durableId="281809844">
    <w:abstractNumId w:val="6"/>
  </w:num>
  <w:num w:numId="6" w16cid:durableId="1763182993">
    <w:abstractNumId w:val="4"/>
  </w:num>
  <w:num w:numId="7" w16cid:durableId="1634672833">
    <w:abstractNumId w:val="1"/>
  </w:num>
  <w:num w:numId="8" w16cid:durableId="1697341808">
    <w:abstractNumId w:val="10"/>
  </w:num>
  <w:num w:numId="9" w16cid:durableId="100077680">
    <w:abstractNumId w:val="9"/>
  </w:num>
  <w:num w:numId="10" w16cid:durableId="2015841007">
    <w:abstractNumId w:val="12"/>
  </w:num>
  <w:num w:numId="11" w16cid:durableId="1816990781">
    <w:abstractNumId w:val="7"/>
  </w:num>
  <w:num w:numId="12" w16cid:durableId="1051268549">
    <w:abstractNumId w:val="13"/>
  </w:num>
  <w:num w:numId="13" w16cid:durableId="769665454">
    <w:abstractNumId w:val="8"/>
  </w:num>
  <w:num w:numId="14" w16cid:durableId="3714671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748"/>
    <w:rsid w:val="00015649"/>
    <w:rsid w:val="00137365"/>
    <w:rsid w:val="00152748"/>
    <w:rsid w:val="00196D52"/>
    <w:rsid w:val="00320B77"/>
    <w:rsid w:val="003C28D8"/>
    <w:rsid w:val="003F6B23"/>
    <w:rsid w:val="00431EF1"/>
    <w:rsid w:val="004D677F"/>
    <w:rsid w:val="00573BC9"/>
    <w:rsid w:val="005A074D"/>
    <w:rsid w:val="00777E40"/>
    <w:rsid w:val="007B7537"/>
    <w:rsid w:val="007E1264"/>
    <w:rsid w:val="008A6C8D"/>
    <w:rsid w:val="00933FEC"/>
    <w:rsid w:val="00BE4613"/>
    <w:rsid w:val="00CB6303"/>
    <w:rsid w:val="00CE5F34"/>
    <w:rsid w:val="00D7076F"/>
    <w:rsid w:val="00D715CB"/>
    <w:rsid w:val="00DD284A"/>
    <w:rsid w:val="00E318C6"/>
    <w:rsid w:val="00E7646B"/>
    <w:rsid w:val="00ED39B3"/>
    <w:rsid w:val="00F14E39"/>
    <w:rsid w:val="00FA376B"/>
    <w:rsid w:val="00FF39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9F33F"/>
  <w15:chartTrackingRefBased/>
  <w15:docId w15:val="{C11264C5-237D-45B3-81AF-4DE24D55C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1527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527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5274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5274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5274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5274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5274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5274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5274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2748"/>
    <w:rPr>
      <w:rFonts w:asciiTheme="majorHAnsi" w:eastAsiaTheme="majorEastAsia" w:hAnsiTheme="majorHAnsi" w:cstheme="majorBidi"/>
      <w:color w:val="0F4761" w:themeColor="accent1" w:themeShade="BF"/>
      <w:sz w:val="40"/>
      <w:szCs w:val="40"/>
      <w:lang w:val="ca-ES"/>
    </w:rPr>
  </w:style>
  <w:style w:type="character" w:customStyle="1" w:styleId="Ttulo2Car">
    <w:name w:val="Título 2 Car"/>
    <w:basedOn w:val="Fuentedeprrafopredeter"/>
    <w:link w:val="Ttulo2"/>
    <w:uiPriority w:val="9"/>
    <w:rsid w:val="00152748"/>
    <w:rPr>
      <w:rFonts w:asciiTheme="majorHAnsi" w:eastAsiaTheme="majorEastAsia" w:hAnsiTheme="majorHAnsi" w:cstheme="majorBidi"/>
      <w:color w:val="0F4761" w:themeColor="accent1" w:themeShade="BF"/>
      <w:sz w:val="32"/>
      <w:szCs w:val="32"/>
      <w:lang w:val="ca-ES"/>
    </w:rPr>
  </w:style>
  <w:style w:type="character" w:customStyle="1" w:styleId="Ttulo3Car">
    <w:name w:val="Título 3 Car"/>
    <w:basedOn w:val="Fuentedeprrafopredeter"/>
    <w:link w:val="Ttulo3"/>
    <w:uiPriority w:val="9"/>
    <w:semiHidden/>
    <w:rsid w:val="00152748"/>
    <w:rPr>
      <w:rFonts w:eastAsiaTheme="majorEastAsia" w:cstheme="majorBidi"/>
      <w:color w:val="0F4761" w:themeColor="accent1" w:themeShade="BF"/>
      <w:sz w:val="28"/>
      <w:szCs w:val="28"/>
      <w:lang w:val="ca-ES"/>
    </w:rPr>
  </w:style>
  <w:style w:type="character" w:customStyle="1" w:styleId="Ttulo4Car">
    <w:name w:val="Título 4 Car"/>
    <w:basedOn w:val="Fuentedeprrafopredeter"/>
    <w:link w:val="Ttulo4"/>
    <w:uiPriority w:val="9"/>
    <w:semiHidden/>
    <w:rsid w:val="00152748"/>
    <w:rPr>
      <w:rFonts w:eastAsiaTheme="majorEastAsia" w:cstheme="majorBidi"/>
      <w:i/>
      <w:iCs/>
      <w:color w:val="0F4761" w:themeColor="accent1" w:themeShade="BF"/>
      <w:lang w:val="ca-ES"/>
    </w:rPr>
  </w:style>
  <w:style w:type="character" w:customStyle="1" w:styleId="Ttulo5Car">
    <w:name w:val="Título 5 Car"/>
    <w:basedOn w:val="Fuentedeprrafopredeter"/>
    <w:link w:val="Ttulo5"/>
    <w:uiPriority w:val="9"/>
    <w:semiHidden/>
    <w:rsid w:val="00152748"/>
    <w:rPr>
      <w:rFonts w:eastAsiaTheme="majorEastAsia" w:cstheme="majorBidi"/>
      <w:color w:val="0F4761" w:themeColor="accent1" w:themeShade="BF"/>
      <w:lang w:val="ca-ES"/>
    </w:rPr>
  </w:style>
  <w:style w:type="character" w:customStyle="1" w:styleId="Ttulo6Car">
    <w:name w:val="Título 6 Car"/>
    <w:basedOn w:val="Fuentedeprrafopredeter"/>
    <w:link w:val="Ttulo6"/>
    <w:uiPriority w:val="9"/>
    <w:semiHidden/>
    <w:rsid w:val="00152748"/>
    <w:rPr>
      <w:rFonts w:eastAsiaTheme="majorEastAsia" w:cstheme="majorBidi"/>
      <w:i/>
      <w:iCs/>
      <w:color w:val="595959" w:themeColor="text1" w:themeTint="A6"/>
      <w:lang w:val="ca-ES"/>
    </w:rPr>
  </w:style>
  <w:style w:type="character" w:customStyle="1" w:styleId="Ttulo7Car">
    <w:name w:val="Título 7 Car"/>
    <w:basedOn w:val="Fuentedeprrafopredeter"/>
    <w:link w:val="Ttulo7"/>
    <w:uiPriority w:val="9"/>
    <w:semiHidden/>
    <w:rsid w:val="00152748"/>
    <w:rPr>
      <w:rFonts w:eastAsiaTheme="majorEastAsia" w:cstheme="majorBidi"/>
      <w:color w:val="595959" w:themeColor="text1" w:themeTint="A6"/>
      <w:lang w:val="ca-ES"/>
    </w:rPr>
  </w:style>
  <w:style w:type="character" w:customStyle="1" w:styleId="Ttulo8Car">
    <w:name w:val="Título 8 Car"/>
    <w:basedOn w:val="Fuentedeprrafopredeter"/>
    <w:link w:val="Ttulo8"/>
    <w:uiPriority w:val="9"/>
    <w:semiHidden/>
    <w:rsid w:val="00152748"/>
    <w:rPr>
      <w:rFonts w:eastAsiaTheme="majorEastAsia" w:cstheme="majorBidi"/>
      <w:i/>
      <w:iCs/>
      <w:color w:val="272727" w:themeColor="text1" w:themeTint="D8"/>
      <w:lang w:val="ca-ES"/>
    </w:rPr>
  </w:style>
  <w:style w:type="character" w:customStyle="1" w:styleId="Ttulo9Car">
    <w:name w:val="Título 9 Car"/>
    <w:basedOn w:val="Fuentedeprrafopredeter"/>
    <w:link w:val="Ttulo9"/>
    <w:uiPriority w:val="9"/>
    <w:semiHidden/>
    <w:rsid w:val="00152748"/>
    <w:rPr>
      <w:rFonts w:eastAsiaTheme="majorEastAsia" w:cstheme="majorBidi"/>
      <w:color w:val="272727" w:themeColor="text1" w:themeTint="D8"/>
      <w:lang w:val="ca-ES"/>
    </w:rPr>
  </w:style>
  <w:style w:type="paragraph" w:styleId="Ttulo">
    <w:name w:val="Title"/>
    <w:basedOn w:val="Normal"/>
    <w:next w:val="Normal"/>
    <w:link w:val="TtuloCar"/>
    <w:uiPriority w:val="10"/>
    <w:qFormat/>
    <w:rsid w:val="001527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52748"/>
    <w:rPr>
      <w:rFonts w:asciiTheme="majorHAnsi" w:eastAsiaTheme="majorEastAsia" w:hAnsiTheme="majorHAnsi" w:cstheme="majorBidi"/>
      <w:spacing w:val="-10"/>
      <w:kern w:val="28"/>
      <w:sz w:val="56"/>
      <w:szCs w:val="56"/>
      <w:lang w:val="ca-ES"/>
    </w:rPr>
  </w:style>
  <w:style w:type="paragraph" w:styleId="Subttulo">
    <w:name w:val="Subtitle"/>
    <w:basedOn w:val="Normal"/>
    <w:next w:val="Normal"/>
    <w:link w:val="SubttuloCar"/>
    <w:uiPriority w:val="11"/>
    <w:qFormat/>
    <w:rsid w:val="0015274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52748"/>
    <w:rPr>
      <w:rFonts w:eastAsiaTheme="majorEastAsia" w:cstheme="majorBidi"/>
      <w:color w:val="595959" w:themeColor="text1" w:themeTint="A6"/>
      <w:spacing w:val="15"/>
      <w:sz w:val="28"/>
      <w:szCs w:val="28"/>
      <w:lang w:val="ca-ES"/>
    </w:rPr>
  </w:style>
  <w:style w:type="paragraph" w:styleId="Cita">
    <w:name w:val="Quote"/>
    <w:basedOn w:val="Normal"/>
    <w:next w:val="Normal"/>
    <w:link w:val="CitaCar"/>
    <w:uiPriority w:val="29"/>
    <w:qFormat/>
    <w:rsid w:val="00152748"/>
    <w:pPr>
      <w:spacing w:before="160"/>
      <w:jc w:val="center"/>
    </w:pPr>
    <w:rPr>
      <w:i/>
      <w:iCs/>
      <w:color w:val="404040" w:themeColor="text1" w:themeTint="BF"/>
    </w:rPr>
  </w:style>
  <w:style w:type="character" w:customStyle="1" w:styleId="CitaCar">
    <w:name w:val="Cita Car"/>
    <w:basedOn w:val="Fuentedeprrafopredeter"/>
    <w:link w:val="Cita"/>
    <w:uiPriority w:val="29"/>
    <w:rsid w:val="00152748"/>
    <w:rPr>
      <w:i/>
      <w:iCs/>
      <w:color w:val="404040" w:themeColor="text1" w:themeTint="BF"/>
      <w:lang w:val="ca-ES"/>
    </w:rPr>
  </w:style>
  <w:style w:type="paragraph" w:styleId="Prrafodelista">
    <w:name w:val="List Paragraph"/>
    <w:basedOn w:val="Normal"/>
    <w:uiPriority w:val="34"/>
    <w:qFormat/>
    <w:rsid w:val="00152748"/>
    <w:pPr>
      <w:ind w:left="720"/>
      <w:contextualSpacing/>
    </w:pPr>
  </w:style>
  <w:style w:type="character" w:styleId="nfasisintenso">
    <w:name w:val="Intense Emphasis"/>
    <w:basedOn w:val="Fuentedeprrafopredeter"/>
    <w:uiPriority w:val="21"/>
    <w:qFormat/>
    <w:rsid w:val="00152748"/>
    <w:rPr>
      <w:i/>
      <w:iCs/>
      <w:color w:val="0F4761" w:themeColor="accent1" w:themeShade="BF"/>
    </w:rPr>
  </w:style>
  <w:style w:type="paragraph" w:styleId="Citadestacada">
    <w:name w:val="Intense Quote"/>
    <w:basedOn w:val="Normal"/>
    <w:next w:val="Normal"/>
    <w:link w:val="CitadestacadaCar"/>
    <w:uiPriority w:val="30"/>
    <w:qFormat/>
    <w:rsid w:val="001527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52748"/>
    <w:rPr>
      <w:i/>
      <w:iCs/>
      <w:color w:val="0F4761" w:themeColor="accent1" w:themeShade="BF"/>
      <w:lang w:val="ca-ES"/>
    </w:rPr>
  </w:style>
  <w:style w:type="character" w:styleId="Referenciaintensa">
    <w:name w:val="Intense Reference"/>
    <w:basedOn w:val="Fuentedeprrafopredeter"/>
    <w:uiPriority w:val="32"/>
    <w:qFormat/>
    <w:rsid w:val="0015274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15180">
      <w:bodyDiv w:val="1"/>
      <w:marLeft w:val="0"/>
      <w:marRight w:val="0"/>
      <w:marTop w:val="0"/>
      <w:marBottom w:val="0"/>
      <w:divBdr>
        <w:top w:val="none" w:sz="0" w:space="0" w:color="auto"/>
        <w:left w:val="none" w:sz="0" w:space="0" w:color="auto"/>
        <w:bottom w:val="none" w:sz="0" w:space="0" w:color="auto"/>
        <w:right w:val="none" w:sz="0" w:space="0" w:color="auto"/>
      </w:divBdr>
    </w:div>
    <w:div w:id="101654652">
      <w:bodyDiv w:val="1"/>
      <w:marLeft w:val="0"/>
      <w:marRight w:val="0"/>
      <w:marTop w:val="0"/>
      <w:marBottom w:val="0"/>
      <w:divBdr>
        <w:top w:val="none" w:sz="0" w:space="0" w:color="auto"/>
        <w:left w:val="none" w:sz="0" w:space="0" w:color="auto"/>
        <w:bottom w:val="none" w:sz="0" w:space="0" w:color="auto"/>
        <w:right w:val="none" w:sz="0" w:space="0" w:color="auto"/>
      </w:divBdr>
    </w:div>
    <w:div w:id="118845914">
      <w:bodyDiv w:val="1"/>
      <w:marLeft w:val="0"/>
      <w:marRight w:val="0"/>
      <w:marTop w:val="0"/>
      <w:marBottom w:val="0"/>
      <w:divBdr>
        <w:top w:val="none" w:sz="0" w:space="0" w:color="auto"/>
        <w:left w:val="none" w:sz="0" w:space="0" w:color="auto"/>
        <w:bottom w:val="none" w:sz="0" w:space="0" w:color="auto"/>
        <w:right w:val="none" w:sz="0" w:space="0" w:color="auto"/>
      </w:divBdr>
    </w:div>
    <w:div w:id="170608578">
      <w:bodyDiv w:val="1"/>
      <w:marLeft w:val="0"/>
      <w:marRight w:val="0"/>
      <w:marTop w:val="0"/>
      <w:marBottom w:val="0"/>
      <w:divBdr>
        <w:top w:val="none" w:sz="0" w:space="0" w:color="auto"/>
        <w:left w:val="none" w:sz="0" w:space="0" w:color="auto"/>
        <w:bottom w:val="none" w:sz="0" w:space="0" w:color="auto"/>
        <w:right w:val="none" w:sz="0" w:space="0" w:color="auto"/>
      </w:divBdr>
    </w:div>
    <w:div w:id="280232375">
      <w:bodyDiv w:val="1"/>
      <w:marLeft w:val="0"/>
      <w:marRight w:val="0"/>
      <w:marTop w:val="0"/>
      <w:marBottom w:val="0"/>
      <w:divBdr>
        <w:top w:val="none" w:sz="0" w:space="0" w:color="auto"/>
        <w:left w:val="none" w:sz="0" w:space="0" w:color="auto"/>
        <w:bottom w:val="none" w:sz="0" w:space="0" w:color="auto"/>
        <w:right w:val="none" w:sz="0" w:space="0" w:color="auto"/>
      </w:divBdr>
    </w:div>
    <w:div w:id="409545534">
      <w:bodyDiv w:val="1"/>
      <w:marLeft w:val="0"/>
      <w:marRight w:val="0"/>
      <w:marTop w:val="0"/>
      <w:marBottom w:val="0"/>
      <w:divBdr>
        <w:top w:val="none" w:sz="0" w:space="0" w:color="auto"/>
        <w:left w:val="none" w:sz="0" w:space="0" w:color="auto"/>
        <w:bottom w:val="none" w:sz="0" w:space="0" w:color="auto"/>
        <w:right w:val="none" w:sz="0" w:space="0" w:color="auto"/>
      </w:divBdr>
    </w:div>
    <w:div w:id="427891323">
      <w:bodyDiv w:val="1"/>
      <w:marLeft w:val="0"/>
      <w:marRight w:val="0"/>
      <w:marTop w:val="0"/>
      <w:marBottom w:val="0"/>
      <w:divBdr>
        <w:top w:val="none" w:sz="0" w:space="0" w:color="auto"/>
        <w:left w:val="none" w:sz="0" w:space="0" w:color="auto"/>
        <w:bottom w:val="none" w:sz="0" w:space="0" w:color="auto"/>
        <w:right w:val="none" w:sz="0" w:space="0" w:color="auto"/>
      </w:divBdr>
      <w:divsChild>
        <w:div w:id="479812425">
          <w:marLeft w:val="0"/>
          <w:marRight w:val="0"/>
          <w:marTop w:val="0"/>
          <w:marBottom w:val="0"/>
          <w:divBdr>
            <w:top w:val="none" w:sz="0" w:space="0" w:color="auto"/>
            <w:left w:val="none" w:sz="0" w:space="0" w:color="auto"/>
            <w:bottom w:val="none" w:sz="0" w:space="0" w:color="auto"/>
            <w:right w:val="none" w:sz="0" w:space="0" w:color="auto"/>
          </w:divBdr>
        </w:div>
      </w:divsChild>
    </w:div>
    <w:div w:id="556816331">
      <w:bodyDiv w:val="1"/>
      <w:marLeft w:val="0"/>
      <w:marRight w:val="0"/>
      <w:marTop w:val="0"/>
      <w:marBottom w:val="0"/>
      <w:divBdr>
        <w:top w:val="none" w:sz="0" w:space="0" w:color="auto"/>
        <w:left w:val="none" w:sz="0" w:space="0" w:color="auto"/>
        <w:bottom w:val="none" w:sz="0" w:space="0" w:color="auto"/>
        <w:right w:val="none" w:sz="0" w:space="0" w:color="auto"/>
      </w:divBdr>
    </w:div>
    <w:div w:id="791745935">
      <w:bodyDiv w:val="1"/>
      <w:marLeft w:val="0"/>
      <w:marRight w:val="0"/>
      <w:marTop w:val="0"/>
      <w:marBottom w:val="0"/>
      <w:divBdr>
        <w:top w:val="none" w:sz="0" w:space="0" w:color="auto"/>
        <w:left w:val="none" w:sz="0" w:space="0" w:color="auto"/>
        <w:bottom w:val="none" w:sz="0" w:space="0" w:color="auto"/>
        <w:right w:val="none" w:sz="0" w:space="0" w:color="auto"/>
      </w:divBdr>
    </w:div>
    <w:div w:id="970750704">
      <w:bodyDiv w:val="1"/>
      <w:marLeft w:val="0"/>
      <w:marRight w:val="0"/>
      <w:marTop w:val="0"/>
      <w:marBottom w:val="0"/>
      <w:divBdr>
        <w:top w:val="none" w:sz="0" w:space="0" w:color="auto"/>
        <w:left w:val="none" w:sz="0" w:space="0" w:color="auto"/>
        <w:bottom w:val="none" w:sz="0" w:space="0" w:color="auto"/>
        <w:right w:val="none" w:sz="0" w:space="0" w:color="auto"/>
      </w:divBdr>
    </w:div>
    <w:div w:id="1010908646">
      <w:bodyDiv w:val="1"/>
      <w:marLeft w:val="0"/>
      <w:marRight w:val="0"/>
      <w:marTop w:val="0"/>
      <w:marBottom w:val="0"/>
      <w:divBdr>
        <w:top w:val="none" w:sz="0" w:space="0" w:color="auto"/>
        <w:left w:val="none" w:sz="0" w:space="0" w:color="auto"/>
        <w:bottom w:val="none" w:sz="0" w:space="0" w:color="auto"/>
        <w:right w:val="none" w:sz="0" w:space="0" w:color="auto"/>
      </w:divBdr>
    </w:div>
    <w:div w:id="1016268071">
      <w:bodyDiv w:val="1"/>
      <w:marLeft w:val="0"/>
      <w:marRight w:val="0"/>
      <w:marTop w:val="0"/>
      <w:marBottom w:val="0"/>
      <w:divBdr>
        <w:top w:val="none" w:sz="0" w:space="0" w:color="auto"/>
        <w:left w:val="none" w:sz="0" w:space="0" w:color="auto"/>
        <w:bottom w:val="none" w:sz="0" w:space="0" w:color="auto"/>
        <w:right w:val="none" w:sz="0" w:space="0" w:color="auto"/>
      </w:divBdr>
    </w:div>
    <w:div w:id="1118988014">
      <w:bodyDiv w:val="1"/>
      <w:marLeft w:val="0"/>
      <w:marRight w:val="0"/>
      <w:marTop w:val="0"/>
      <w:marBottom w:val="0"/>
      <w:divBdr>
        <w:top w:val="none" w:sz="0" w:space="0" w:color="auto"/>
        <w:left w:val="none" w:sz="0" w:space="0" w:color="auto"/>
        <w:bottom w:val="none" w:sz="0" w:space="0" w:color="auto"/>
        <w:right w:val="none" w:sz="0" w:space="0" w:color="auto"/>
      </w:divBdr>
    </w:div>
    <w:div w:id="1167013959">
      <w:bodyDiv w:val="1"/>
      <w:marLeft w:val="0"/>
      <w:marRight w:val="0"/>
      <w:marTop w:val="0"/>
      <w:marBottom w:val="0"/>
      <w:divBdr>
        <w:top w:val="none" w:sz="0" w:space="0" w:color="auto"/>
        <w:left w:val="none" w:sz="0" w:space="0" w:color="auto"/>
        <w:bottom w:val="none" w:sz="0" w:space="0" w:color="auto"/>
        <w:right w:val="none" w:sz="0" w:space="0" w:color="auto"/>
      </w:divBdr>
    </w:div>
    <w:div w:id="1235360085">
      <w:bodyDiv w:val="1"/>
      <w:marLeft w:val="0"/>
      <w:marRight w:val="0"/>
      <w:marTop w:val="0"/>
      <w:marBottom w:val="0"/>
      <w:divBdr>
        <w:top w:val="none" w:sz="0" w:space="0" w:color="auto"/>
        <w:left w:val="none" w:sz="0" w:space="0" w:color="auto"/>
        <w:bottom w:val="none" w:sz="0" w:space="0" w:color="auto"/>
        <w:right w:val="none" w:sz="0" w:space="0" w:color="auto"/>
      </w:divBdr>
    </w:div>
    <w:div w:id="1472359952">
      <w:bodyDiv w:val="1"/>
      <w:marLeft w:val="0"/>
      <w:marRight w:val="0"/>
      <w:marTop w:val="0"/>
      <w:marBottom w:val="0"/>
      <w:divBdr>
        <w:top w:val="none" w:sz="0" w:space="0" w:color="auto"/>
        <w:left w:val="none" w:sz="0" w:space="0" w:color="auto"/>
        <w:bottom w:val="none" w:sz="0" w:space="0" w:color="auto"/>
        <w:right w:val="none" w:sz="0" w:space="0" w:color="auto"/>
      </w:divBdr>
    </w:div>
    <w:div w:id="1545753562">
      <w:bodyDiv w:val="1"/>
      <w:marLeft w:val="0"/>
      <w:marRight w:val="0"/>
      <w:marTop w:val="0"/>
      <w:marBottom w:val="0"/>
      <w:divBdr>
        <w:top w:val="none" w:sz="0" w:space="0" w:color="auto"/>
        <w:left w:val="none" w:sz="0" w:space="0" w:color="auto"/>
        <w:bottom w:val="none" w:sz="0" w:space="0" w:color="auto"/>
        <w:right w:val="none" w:sz="0" w:space="0" w:color="auto"/>
      </w:divBdr>
    </w:div>
    <w:div w:id="1558979035">
      <w:bodyDiv w:val="1"/>
      <w:marLeft w:val="0"/>
      <w:marRight w:val="0"/>
      <w:marTop w:val="0"/>
      <w:marBottom w:val="0"/>
      <w:divBdr>
        <w:top w:val="none" w:sz="0" w:space="0" w:color="auto"/>
        <w:left w:val="none" w:sz="0" w:space="0" w:color="auto"/>
        <w:bottom w:val="none" w:sz="0" w:space="0" w:color="auto"/>
        <w:right w:val="none" w:sz="0" w:space="0" w:color="auto"/>
      </w:divBdr>
    </w:div>
    <w:div w:id="1584993666">
      <w:bodyDiv w:val="1"/>
      <w:marLeft w:val="0"/>
      <w:marRight w:val="0"/>
      <w:marTop w:val="0"/>
      <w:marBottom w:val="0"/>
      <w:divBdr>
        <w:top w:val="none" w:sz="0" w:space="0" w:color="auto"/>
        <w:left w:val="none" w:sz="0" w:space="0" w:color="auto"/>
        <w:bottom w:val="none" w:sz="0" w:space="0" w:color="auto"/>
        <w:right w:val="none" w:sz="0" w:space="0" w:color="auto"/>
      </w:divBdr>
    </w:div>
    <w:div w:id="1750466740">
      <w:bodyDiv w:val="1"/>
      <w:marLeft w:val="0"/>
      <w:marRight w:val="0"/>
      <w:marTop w:val="0"/>
      <w:marBottom w:val="0"/>
      <w:divBdr>
        <w:top w:val="none" w:sz="0" w:space="0" w:color="auto"/>
        <w:left w:val="none" w:sz="0" w:space="0" w:color="auto"/>
        <w:bottom w:val="none" w:sz="0" w:space="0" w:color="auto"/>
        <w:right w:val="none" w:sz="0" w:space="0" w:color="auto"/>
      </w:divBdr>
    </w:div>
    <w:div w:id="2056853548">
      <w:bodyDiv w:val="1"/>
      <w:marLeft w:val="0"/>
      <w:marRight w:val="0"/>
      <w:marTop w:val="0"/>
      <w:marBottom w:val="0"/>
      <w:divBdr>
        <w:top w:val="none" w:sz="0" w:space="0" w:color="auto"/>
        <w:left w:val="none" w:sz="0" w:space="0" w:color="auto"/>
        <w:bottom w:val="none" w:sz="0" w:space="0" w:color="auto"/>
        <w:right w:val="none" w:sz="0" w:space="0" w:color="auto"/>
      </w:divBdr>
    </w:div>
    <w:div w:id="2117022927">
      <w:bodyDiv w:val="1"/>
      <w:marLeft w:val="0"/>
      <w:marRight w:val="0"/>
      <w:marTop w:val="0"/>
      <w:marBottom w:val="0"/>
      <w:divBdr>
        <w:top w:val="none" w:sz="0" w:space="0" w:color="auto"/>
        <w:left w:val="none" w:sz="0" w:space="0" w:color="auto"/>
        <w:bottom w:val="none" w:sz="0" w:space="0" w:color="auto"/>
        <w:right w:val="none" w:sz="0" w:space="0" w:color="auto"/>
      </w:divBdr>
    </w:div>
    <w:div w:id="2126266348">
      <w:bodyDiv w:val="1"/>
      <w:marLeft w:val="0"/>
      <w:marRight w:val="0"/>
      <w:marTop w:val="0"/>
      <w:marBottom w:val="0"/>
      <w:divBdr>
        <w:top w:val="none" w:sz="0" w:space="0" w:color="auto"/>
        <w:left w:val="none" w:sz="0" w:space="0" w:color="auto"/>
        <w:bottom w:val="none" w:sz="0" w:space="0" w:color="auto"/>
        <w:right w:val="none" w:sz="0" w:space="0" w:color="auto"/>
      </w:divBdr>
    </w:div>
    <w:div w:id="212981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2995</TotalTime>
  <Pages>20</Pages>
  <Words>3699</Words>
  <Characters>20347</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Bedoya Rivera</dc:creator>
  <cp:keywords/>
  <dc:description/>
  <cp:lastModifiedBy>David Bedoya Rivera</cp:lastModifiedBy>
  <cp:revision>1</cp:revision>
  <dcterms:created xsi:type="dcterms:W3CDTF">2024-06-12T07:01:00Z</dcterms:created>
  <dcterms:modified xsi:type="dcterms:W3CDTF">2024-06-14T08:56:00Z</dcterms:modified>
</cp:coreProperties>
</file>