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Bert studeert al lange tijd aan het CVO Antwerpen-zuid. In juni 2014 behaalde hij er zijn diploma netwerkbeheer waarna hij in september aan de specialisatie programmeren begon. Buiten zijn opleiding was hij gedurende 6 jaar animator in jeugdbewegingen. Hiernaast is hij actief bezig binnen een sport vereniging waar hij ook geregeld les geeft als capoeira instructeur. Passie voor IT ontbreek ook niet, hij bouwt geregeld computer systemen en onderhoud netwerken van twee kleinschalige KMO’s.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Oualid </w:t>
      </w:r>
      <w:r w:rsidDel="00000000" w:rsidR="00000000" w:rsidRPr="00000000">
        <w:rPr>
          <w:highlight w:val="white"/>
          <w:rtl w:val="0"/>
        </w:rPr>
        <w:t xml:space="preserve">Yousfi is een overtuigde programmeur van 24 jaar oud. Drie jaar geleden was hij van start gegaan met een opleiding binnen de informatica aan de KDG hogeschool te Antwerpen. Na 1 jaar is hij hiermee gestopt om vervolgens zijn opleiding voor te zetten in het CVO Antwerpen-zuid. Hij is wonende te Merksem waar hij zich graag bezig houdt met het lezen van boeken en zichzelf bij te scholen over programmeer technieken en -technologieën. Zijn sterke kant als programmeur is het debuggen van software en troubleshooting.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Tom Adriaens uit Halen is nog maar de laatste jaren actief in de ICT. Voordien had hij al verscheidene banen gehad, in verschillende landen. In 2013 besloot hij een koerswijziging te maken in zijn carrière: Na ettelijke jaren in de toeristische sector te werken schreef hij zich in voor een opleiding toegepaste informatica aan het CVO Antwerpen-zuid. Twee jaar later is hij van professionele duiker omgezwaaid naar bewezen programmeur. Tom zijn sterke kant is team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Eric Michiels verdedigt al langer als vandaag het IT kamp, al sinds 2010 is hij te werk gesteld bij één van de twee grote telecom providers van België, Telenet. In 2012 besloot hij zijn volgende stap te zetten in zijn carrière en schreef zich in voor de opleiding toegepaste informatica aan het CVO Antwerpen-zuid. Buiten zijn werk en opleiding ontfermt Eric zich over zijn gezin wonende te Hoboken. Eric zijn sterke kant is analyse.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Lenny Donnez is iemand met een oog voor detail. Al lang voor hij aan zijn opleiding toegepaste informatica aan het CVO Antwerpen-zuid begon, was hij bezig met webontwikkeling. Na X jaar achter de schoolbanken kan hij zijn hobby's toepassen als een professionel binnen de IT. Lenny zijn sterke kant is front-end ontwikkeling.</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