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45AC" w14:textId="4B3441A7" w:rsidR="00F320A6" w:rsidRDefault="00F320A6" w:rsidP="00F470DA"/>
    <w:p w14:paraId="4318630F" w14:textId="5D8F74C4" w:rsidR="00F470DA" w:rsidRDefault="00F470DA" w:rsidP="00F470DA"/>
    <w:p w14:paraId="0C528DA6" w14:textId="77777777" w:rsidR="009D53F0" w:rsidRPr="00172B7A" w:rsidRDefault="009D53F0" w:rsidP="009D53F0">
      <w:pPr>
        <w:jc w:val="center"/>
        <w:rPr>
          <w:rFonts w:asciiTheme="majorHAnsi" w:hAnsiTheme="majorHAnsi"/>
          <w:b/>
          <w:sz w:val="32"/>
          <w:szCs w:val="32"/>
          <w:u w:val="single"/>
        </w:rPr>
      </w:pPr>
      <w:r>
        <w:rPr>
          <w:rFonts w:asciiTheme="majorHAnsi" w:hAnsiTheme="majorHAnsi"/>
          <w:b/>
          <w:sz w:val="32"/>
          <w:szCs w:val="32"/>
          <w:u w:val="single"/>
        </w:rPr>
        <w:t>BLAST to answer biological questions</w:t>
      </w:r>
    </w:p>
    <w:p w14:paraId="77D6F4E8" w14:textId="77777777" w:rsidR="00F470DA" w:rsidRDefault="00F470DA" w:rsidP="00F470DA">
      <w:pPr>
        <w:rPr>
          <w:rFonts w:asciiTheme="majorHAnsi" w:hAnsiTheme="majorHAnsi"/>
          <w:b/>
        </w:rPr>
      </w:pPr>
    </w:p>
    <w:p w14:paraId="0C7E5920"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Introduction</w:t>
      </w:r>
    </w:p>
    <w:p w14:paraId="662DE961" w14:textId="77777777" w:rsidR="00F470DA" w:rsidRDefault="00F470DA" w:rsidP="00594874">
      <w:pPr>
        <w:spacing w:line="276" w:lineRule="auto"/>
        <w:rPr>
          <w:rFonts w:asciiTheme="majorHAnsi" w:hAnsiTheme="majorHAnsi"/>
          <w:b/>
          <w:sz w:val="22"/>
          <w:szCs w:val="22"/>
          <w:u w:val="single"/>
        </w:rPr>
      </w:pPr>
    </w:p>
    <w:p w14:paraId="13E5DD8E" w14:textId="77777777" w:rsidR="009D53F0" w:rsidRDefault="009D53F0" w:rsidP="009D53F0">
      <w:pPr>
        <w:spacing w:line="276" w:lineRule="auto"/>
        <w:rPr>
          <w:rFonts w:asciiTheme="majorHAnsi" w:hAnsiTheme="majorHAnsi"/>
          <w:i/>
          <w:sz w:val="22"/>
          <w:szCs w:val="22"/>
        </w:rPr>
      </w:pPr>
      <w:r>
        <w:rPr>
          <w:rFonts w:asciiTheme="majorHAnsi" w:hAnsiTheme="majorHAnsi"/>
          <w:i/>
          <w:sz w:val="22"/>
          <w:szCs w:val="22"/>
        </w:rPr>
        <w:t>In this practical assignment you will use the BLAST programs to answer two biological questions:</w:t>
      </w:r>
    </w:p>
    <w:p w14:paraId="74714748" w14:textId="17B35BB6" w:rsidR="009D53F0" w:rsidRDefault="009D53F0" w:rsidP="009D53F0">
      <w:pPr>
        <w:pStyle w:val="ListParagraph"/>
        <w:numPr>
          <w:ilvl w:val="0"/>
          <w:numId w:val="2"/>
        </w:numPr>
        <w:spacing w:line="276" w:lineRule="auto"/>
        <w:rPr>
          <w:rFonts w:asciiTheme="majorHAnsi" w:hAnsiTheme="majorHAnsi"/>
          <w:i/>
          <w:sz w:val="22"/>
          <w:szCs w:val="22"/>
        </w:rPr>
      </w:pPr>
      <w:r>
        <w:rPr>
          <w:rFonts w:asciiTheme="majorHAnsi" w:hAnsiTheme="majorHAnsi"/>
          <w:i/>
          <w:sz w:val="22"/>
          <w:szCs w:val="22"/>
        </w:rPr>
        <w:t>Detect frameshift mutations using sequence alignment.</w:t>
      </w:r>
      <w:r w:rsidR="009653D8">
        <w:rPr>
          <w:rFonts w:asciiTheme="majorHAnsi" w:hAnsiTheme="majorHAnsi"/>
          <w:i/>
          <w:sz w:val="22"/>
          <w:szCs w:val="22"/>
        </w:rPr>
        <w:t xml:space="preserve"> (Task 1)</w:t>
      </w:r>
    </w:p>
    <w:p w14:paraId="38C885ED" w14:textId="797AE688" w:rsidR="009D53F0" w:rsidRDefault="009D53F0" w:rsidP="009D53F0">
      <w:pPr>
        <w:pStyle w:val="ListParagraph"/>
        <w:numPr>
          <w:ilvl w:val="0"/>
          <w:numId w:val="2"/>
        </w:numPr>
        <w:spacing w:line="276" w:lineRule="auto"/>
        <w:rPr>
          <w:rFonts w:asciiTheme="majorHAnsi" w:hAnsiTheme="majorHAnsi"/>
          <w:i/>
          <w:sz w:val="22"/>
          <w:szCs w:val="22"/>
        </w:rPr>
      </w:pPr>
      <w:r>
        <w:rPr>
          <w:rFonts w:asciiTheme="majorHAnsi" w:hAnsiTheme="majorHAnsi"/>
          <w:i/>
          <w:sz w:val="22"/>
          <w:szCs w:val="22"/>
        </w:rPr>
        <w:t xml:space="preserve">Find structurally similar proteins that have very little sequence similarity. </w:t>
      </w:r>
      <w:r w:rsidR="009653D8">
        <w:rPr>
          <w:rFonts w:asciiTheme="majorHAnsi" w:hAnsiTheme="majorHAnsi"/>
          <w:i/>
          <w:sz w:val="22"/>
          <w:szCs w:val="22"/>
        </w:rPr>
        <w:t>(Task 2)</w:t>
      </w:r>
    </w:p>
    <w:p w14:paraId="03C89265" w14:textId="77777777" w:rsidR="009D53F0" w:rsidRDefault="009D53F0" w:rsidP="009D53F0">
      <w:pPr>
        <w:spacing w:line="276" w:lineRule="auto"/>
        <w:rPr>
          <w:rFonts w:asciiTheme="majorHAnsi" w:hAnsiTheme="majorHAnsi"/>
          <w:i/>
          <w:sz w:val="22"/>
          <w:szCs w:val="22"/>
        </w:rPr>
      </w:pPr>
    </w:p>
    <w:p w14:paraId="7FC696CE" w14:textId="71D4A509" w:rsidR="009D53F0" w:rsidRPr="003E2B41"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For each task, follow the instructions given and type your answers to the questions asked after the question. </w:t>
      </w:r>
    </w:p>
    <w:p w14:paraId="7CEAC03C" w14:textId="77777777" w:rsidR="00F470DA" w:rsidRDefault="00F470DA" w:rsidP="00594874">
      <w:pPr>
        <w:spacing w:line="276" w:lineRule="auto"/>
        <w:rPr>
          <w:rFonts w:asciiTheme="majorHAnsi" w:hAnsiTheme="majorHAnsi"/>
          <w:sz w:val="22"/>
          <w:szCs w:val="22"/>
        </w:rPr>
      </w:pPr>
    </w:p>
    <w:p w14:paraId="54DDA9B1"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Tools used in this session</w:t>
      </w:r>
    </w:p>
    <w:p w14:paraId="56C3DAB8" w14:textId="77777777" w:rsidR="00F470DA" w:rsidRDefault="00F470DA" w:rsidP="00594874">
      <w:pPr>
        <w:spacing w:line="276" w:lineRule="auto"/>
        <w:rPr>
          <w:rFonts w:asciiTheme="majorHAnsi" w:hAnsiTheme="majorHAnsi"/>
          <w:sz w:val="22"/>
          <w:szCs w:val="22"/>
        </w:rPr>
      </w:pPr>
    </w:p>
    <w:p w14:paraId="5879E684" w14:textId="77777777" w:rsidR="009D53F0"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NCBI </w:t>
      </w:r>
      <w:hyperlink r:id="rId7" w:history="1">
        <w:r w:rsidRPr="00353562">
          <w:rPr>
            <w:rStyle w:val="Hyperlink"/>
            <w:rFonts w:asciiTheme="majorHAnsi" w:hAnsiTheme="majorHAnsi"/>
            <w:i/>
            <w:sz w:val="22"/>
            <w:szCs w:val="22"/>
          </w:rPr>
          <w:t>BLAST</w:t>
        </w:r>
      </w:hyperlink>
    </w:p>
    <w:p w14:paraId="5BB94AC8" w14:textId="77777777" w:rsidR="00C57674" w:rsidRDefault="00C57674" w:rsidP="00594874">
      <w:pPr>
        <w:spacing w:line="276" w:lineRule="auto"/>
        <w:rPr>
          <w:rFonts w:asciiTheme="majorHAnsi" w:hAnsiTheme="majorHAnsi"/>
          <w:i/>
          <w:sz w:val="22"/>
          <w:szCs w:val="22"/>
        </w:rPr>
      </w:pPr>
    </w:p>
    <w:p w14:paraId="34583767" w14:textId="77777777" w:rsidR="009D53F0" w:rsidRDefault="009D53F0" w:rsidP="009D53F0">
      <w:pPr>
        <w:spacing w:line="276" w:lineRule="auto"/>
        <w:rPr>
          <w:rFonts w:asciiTheme="majorHAnsi" w:hAnsiTheme="majorHAnsi"/>
          <w:b/>
          <w:sz w:val="22"/>
          <w:szCs w:val="22"/>
        </w:rPr>
      </w:pPr>
      <w:r w:rsidRPr="00F470DA">
        <w:rPr>
          <w:rFonts w:asciiTheme="majorHAnsi" w:hAnsiTheme="majorHAnsi"/>
          <w:b/>
          <w:sz w:val="22"/>
          <w:szCs w:val="22"/>
        </w:rPr>
        <w:t xml:space="preserve">Task 1: </w:t>
      </w:r>
      <w:r>
        <w:rPr>
          <w:rFonts w:asciiTheme="majorHAnsi" w:hAnsiTheme="majorHAnsi"/>
          <w:b/>
          <w:sz w:val="22"/>
          <w:szCs w:val="22"/>
        </w:rPr>
        <w:t>Detecting Frameshift mutations</w:t>
      </w:r>
    </w:p>
    <w:p w14:paraId="37524515" w14:textId="77777777" w:rsidR="009D53F0" w:rsidRDefault="009D53F0" w:rsidP="009D53F0">
      <w:pPr>
        <w:spacing w:line="276" w:lineRule="auto"/>
        <w:rPr>
          <w:rFonts w:asciiTheme="majorHAnsi" w:hAnsiTheme="majorHAnsi"/>
          <w:b/>
          <w:sz w:val="22"/>
          <w:szCs w:val="22"/>
        </w:rPr>
      </w:pPr>
    </w:p>
    <w:p w14:paraId="6A310839" w14:textId="77777777" w:rsidR="009D53F0" w:rsidRDefault="009D53F0" w:rsidP="009D53F0">
      <w:pPr>
        <w:spacing w:line="276" w:lineRule="auto"/>
        <w:rPr>
          <w:rFonts w:asciiTheme="majorHAnsi" w:hAnsiTheme="majorHAnsi"/>
          <w:b/>
          <w:sz w:val="22"/>
          <w:szCs w:val="22"/>
        </w:rPr>
      </w:pPr>
      <w:r>
        <w:rPr>
          <w:rFonts w:asciiTheme="majorHAnsi" w:hAnsiTheme="majorHAnsi"/>
          <w:b/>
          <w:sz w:val="22"/>
          <w:szCs w:val="22"/>
        </w:rPr>
        <w:t xml:space="preserve">Task 1: </w:t>
      </w:r>
      <w:r w:rsidRPr="00F470DA">
        <w:rPr>
          <w:rFonts w:asciiTheme="majorHAnsi" w:hAnsiTheme="majorHAnsi"/>
          <w:b/>
          <w:sz w:val="22"/>
          <w:szCs w:val="22"/>
        </w:rPr>
        <w:t>instructions</w:t>
      </w:r>
    </w:p>
    <w:p w14:paraId="32F4BD79" w14:textId="77777777" w:rsidR="00793393" w:rsidRDefault="009D53F0" w:rsidP="0040125B">
      <w:pPr>
        <w:spacing w:line="276" w:lineRule="auto"/>
        <w:rPr>
          <w:rFonts w:asciiTheme="majorHAnsi" w:hAnsiTheme="majorHAnsi"/>
          <w:i/>
          <w:sz w:val="22"/>
          <w:szCs w:val="22"/>
        </w:rPr>
      </w:pPr>
      <w:r w:rsidRPr="0040125B">
        <w:rPr>
          <w:rFonts w:asciiTheme="majorHAnsi" w:hAnsiTheme="majorHAnsi"/>
          <w:i/>
          <w:sz w:val="22"/>
          <w:szCs w:val="22"/>
        </w:rPr>
        <w:t xml:space="preserve">Search the sample sequence given below against the </w:t>
      </w:r>
      <w:r w:rsidR="00793393">
        <w:rPr>
          <w:rFonts w:asciiTheme="majorHAnsi" w:hAnsiTheme="majorHAnsi"/>
          <w:i/>
          <w:sz w:val="22"/>
          <w:szCs w:val="22"/>
        </w:rPr>
        <w:t xml:space="preserve">non-redundant </w:t>
      </w:r>
      <w:r w:rsidRPr="0040125B">
        <w:rPr>
          <w:rFonts w:asciiTheme="majorHAnsi" w:hAnsiTheme="majorHAnsi"/>
          <w:i/>
          <w:sz w:val="22"/>
          <w:szCs w:val="22"/>
        </w:rPr>
        <w:t xml:space="preserve">protein database (nr) using the BLASTX program. </w:t>
      </w:r>
      <w:r w:rsidR="00793393">
        <w:rPr>
          <w:rFonts w:asciiTheme="majorHAnsi" w:hAnsiTheme="majorHAnsi"/>
          <w:i/>
          <w:sz w:val="22"/>
          <w:szCs w:val="22"/>
        </w:rPr>
        <w:t xml:space="preserve">Leave all other input parameters as default. </w:t>
      </w:r>
    </w:p>
    <w:p w14:paraId="40A85714" w14:textId="77777777" w:rsidR="00793393" w:rsidRDefault="00793393" w:rsidP="0040125B">
      <w:pPr>
        <w:spacing w:line="276" w:lineRule="auto"/>
        <w:rPr>
          <w:rFonts w:asciiTheme="majorHAnsi" w:hAnsiTheme="majorHAnsi"/>
          <w:i/>
          <w:sz w:val="22"/>
          <w:szCs w:val="22"/>
        </w:rPr>
      </w:pPr>
    </w:p>
    <w:p w14:paraId="552FB8E1" w14:textId="721592A9" w:rsidR="00793393" w:rsidRDefault="004B1072" w:rsidP="0040125B">
      <w:pPr>
        <w:spacing w:line="276" w:lineRule="auto"/>
        <w:rPr>
          <w:rFonts w:asciiTheme="majorHAnsi" w:hAnsiTheme="majorHAnsi"/>
          <w:i/>
          <w:sz w:val="22"/>
          <w:szCs w:val="22"/>
        </w:rPr>
      </w:pPr>
      <w:r>
        <w:rPr>
          <w:rFonts w:asciiTheme="majorHAnsi" w:hAnsiTheme="majorHAnsi"/>
          <w:i/>
          <w:sz w:val="22"/>
          <w:szCs w:val="22"/>
        </w:rPr>
        <w:t xml:space="preserve">BLASTX </w:t>
      </w:r>
      <w:r w:rsidR="00743470">
        <w:rPr>
          <w:rFonts w:asciiTheme="majorHAnsi" w:hAnsiTheme="majorHAnsi"/>
          <w:i/>
          <w:sz w:val="22"/>
          <w:szCs w:val="22"/>
        </w:rPr>
        <w:t>searches a nucleotide sequence against an amino acid database</w:t>
      </w:r>
      <w:r w:rsidR="00BE6249">
        <w:rPr>
          <w:rFonts w:asciiTheme="majorHAnsi" w:hAnsiTheme="majorHAnsi"/>
          <w:i/>
          <w:sz w:val="22"/>
          <w:szCs w:val="22"/>
        </w:rPr>
        <w:t xml:space="preserve"> by translating the nucleotide sequence into its 6 possible reading frames</w:t>
      </w:r>
      <w:r w:rsidR="00793393">
        <w:rPr>
          <w:rFonts w:asciiTheme="majorHAnsi" w:hAnsiTheme="majorHAnsi"/>
          <w:i/>
          <w:sz w:val="22"/>
          <w:szCs w:val="22"/>
        </w:rPr>
        <w:t>.</w:t>
      </w:r>
      <w:r w:rsidR="00BE6249">
        <w:rPr>
          <w:rFonts w:asciiTheme="majorHAnsi" w:hAnsiTheme="majorHAnsi"/>
          <w:i/>
          <w:sz w:val="22"/>
          <w:szCs w:val="22"/>
        </w:rPr>
        <w:t xml:space="preserve"> </w:t>
      </w:r>
    </w:p>
    <w:p w14:paraId="4D0DBFF8" w14:textId="77777777" w:rsidR="00793393" w:rsidRDefault="00793393" w:rsidP="0040125B">
      <w:pPr>
        <w:spacing w:line="276" w:lineRule="auto"/>
        <w:rPr>
          <w:rFonts w:asciiTheme="majorHAnsi" w:hAnsiTheme="majorHAnsi"/>
          <w:i/>
          <w:sz w:val="22"/>
          <w:szCs w:val="22"/>
        </w:rPr>
      </w:pPr>
    </w:p>
    <w:p w14:paraId="2EC9931F"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&gt;</w:t>
      </w:r>
      <w:proofErr w:type="spellStart"/>
      <w:r w:rsidRPr="002B783B">
        <w:rPr>
          <w:rFonts w:asciiTheme="majorHAnsi" w:hAnsiTheme="majorHAnsi"/>
          <w:sz w:val="20"/>
          <w:szCs w:val="20"/>
        </w:rPr>
        <w:t>sample_sequence</w:t>
      </w:r>
      <w:proofErr w:type="spellEnd"/>
    </w:p>
    <w:p w14:paraId="061DD7B8"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AGAAGAAGACATAGTAATTAGATCTGAAAATTTTACGAACAATGCTAAAACCATAATAGTACAGCTGAAG</w:t>
      </w:r>
    </w:p>
    <w:p w14:paraId="41E95DF3"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GAATCTATAAAAATTAATTGTACAAGACCCAACAACAATACAAGAAAAAGTATACCTATAGCAACGGGGG</w:t>
      </w:r>
    </w:p>
    <w:p w14:paraId="30C5FE48"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GAGCAATTTATGCAACAGGAGACATAATAGGAGATATAAGACAAGCACATTGTAACCTTAGTAGAGACCA</w:t>
      </w:r>
    </w:p>
    <w:p w14:paraId="36B8E32D"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ATGGGATAACACTTTAAGCCAGCTAGTTACAAAACTAAGAGAACAATTTGGGAATAAACAATAGCCTTT</w:t>
      </w:r>
    </w:p>
    <w:p w14:paraId="6DF01913"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AATCAATCCTCAGGAGGGGACCCAGAAATTGTAATGCACAGTTTTAATTGTGGAGGAGAATTTTTCTACT</w:t>
      </w:r>
    </w:p>
    <w:p w14:paraId="2EFEE50A"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GTAATACAACACAGCTGTTTAATAGTACTTGGCCAACTAATAAAAAGTCTACTAACAAAACAGGAAC</w:t>
      </w:r>
    </w:p>
    <w:p w14:paraId="03A58348"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TATCACACTCCCGTGCAGAATAAAACAAATTATAAACAGGTGGCAAGAAGTAGGAAAAGCAATGTATGCC</w:t>
      </w:r>
    </w:p>
    <w:p w14:paraId="7FAA220A"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CCTCCCATCAAGGGACAAATTAGATGTTCATCAAATATTACAGGGATATTCTTAACAAGAGATGGTGGTA</w:t>
      </w:r>
    </w:p>
    <w:p w14:paraId="3CE8E560"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ACGCAAGCGATGAGACCGAGACCTTCAGACCTGGAGGAGGAAATA</w:t>
      </w:r>
    </w:p>
    <w:p w14:paraId="2B9906D8" w14:textId="77777777" w:rsidR="00793393" w:rsidRDefault="00793393" w:rsidP="00793393">
      <w:pPr>
        <w:spacing w:line="276" w:lineRule="auto"/>
        <w:rPr>
          <w:rFonts w:asciiTheme="majorHAnsi" w:hAnsiTheme="majorHAnsi"/>
          <w:i/>
          <w:sz w:val="22"/>
          <w:szCs w:val="22"/>
        </w:rPr>
      </w:pPr>
    </w:p>
    <w:p w14:paraId="03F0EB5C" w14:textId="2811D47F" w:rsidR="00793393" w:rsidRPr="00793393" w:rsidRDefault="00793393" w:rsidP="00793393">
      <w:pPr>
        <w:spacing w:line="276" w:lineRule="auto"/>
        <w:rPr>
          <w:rFonts w:asciiTheme="majorHAnsi" w:hAnsiTheme="majorHAnsi"/>
          <w:iCs/>
          <w:sz w:val="22"/>
          <w:szCs w:val="22"/>
        </w:rPr>
      </w:pPr>
      <w:r w:rsidRPr="00793393">
        <w:rPr>
          <w:rFonts w:asciiTheme="majorHAnsi" w:hAnsiTheme="majorHAnsi"/>
          <w:iCs/>
          <w:sz w:val="22"/>
          <w:szCs w:val="22"/>
        </w:rPr>
        <w:t>Answer the following questions.</w:t>
      </w:r>
    </w:p>
    <w:p w14:paraId="4DB46492" w14:textId="77777777" w:rsidR="009D53F0" w:rsidRPr="0033585E" w:rsidRDefault="009D53F0" w:rsidP="009D53F0">
      <w:pPr>
        <w:spacing w:line="276" w:lineRule="auto"/>
        <w:rPr>
          <w:rFonts w:asciiTheme="majorHAnsi" w:hAnsiTheme="majorHAnsi"/>
          <w:sz w:val="22"/>
          <w:szCs w:val="22"/>
        </w:rPr>
      </w:pPr>
    </w:p>
    <w:p w14:paraId="1C8326EF" w14:textId="03E229F0" w:rsidR="009D53F0" w:rsidRDefault="009D53F0" w:rsidP="009D53F0">
      <w:pPr>
        <w:pStyle w:val="ListParagraph"/>
        <w:numPr>
          <w:ilvl w:val="0"/>
          <w:numId w:val="5"/>
        </w:numPr>
        <w:spacing w:line="276" w:lineRule="auto"/>
        <w:rPr>
          <w:rFonts w:asciiTheme="majorHAnsi" w:hAnsiTheme="majorHAnsi"/>
          <w:sz w:val="22"/>
          <w:szCs w:val="22"/>
        </w:rPr>
      </w:pPr>
      <w:r w:rsidRPr="004F050E">
        <w:rPr>
          <w:rFonts w:asciiTheme="majorHAnsi" w:hAnsiTheme="majorHAnsi"/>
          <w:b/>
          <w:bCs/>
          <w:sz w:val="22"/>
          <w:szCs w:val="22"/>
        </w:rPr>
        <w:t xml:space="preserve">For database hit AAL71600.1 </w:t>
      </w:r>
      <w:r w:rsidR="00A029BA" w:rsidRPr="004F050E">
        <w:rPr>
          <w:rFonts w:asciiTheme="majorHAnsi" w:hAnsiTheme="majorHAnsi"/>
          <w:b/>
          <w:bCs/>
          <w:sz w:val="22"/>
          <w:szCs w:val="22"/>
        </w:rPr>
        <w:t xml:space="preserve">in </w:t>
      </w:r>
      <w:r w:rsidRPr="004F050E">
        <w:rPr>
          <w:rFonts w:asciiTheme="majorHAnsi" w:hAnsiTheme="majorHAnsi"/>
          <w:b/>
          <w:bCs/>
          <w:sz w:val="22"/>
          <w:szCs w:val="22"/>
        </w:rPr>
        <w:t xml:space="preserve">which </w:t>
      </w:r>
      <w:r w:rsidR="00793393" w:rsidRPr="004F050E">
        <w:rPr>
          <w:rFonts w:asciiTheme="majorHAnsi" w:hAnsiTheme="majorHAnsi"/>
          <w:b/>
          <w:bCs/>
          <w:sz w:val="22"/>
          <w:szCs w:val="22"/>
        </w:rPr>
        <w:t xml:space="preserve">translation </w:t>
      </w:r>
      <w:r w:rsidRPr="004F050E">
        <w:rPr>
          <w:rFonts w:asciiTheme="majorHAnsi" w:hAnsiTheme="majorHAnsi"/>
          <w:b/>
          <w:bCs/>
          <w:sz w:val="22"/>
          <w:szCs w:val="22"/>
        </w:rPr>
        <w:t xml:space="preserve">frame </w:t>
      </w:r>
      <w:r w:rsidR="00793393" w:rsidRPr="004F050E">
        <w:rPr>
          <w:rFonts w:asciiTheme="majorHAnsi" w:hAnsiTheme="majorHAnsi"/>
          <w:b/>
          <w:bCs/>
          <w:sz w:val="22"/>
          <w:szCs w:val="22"/>
        </w:rPr>
        <w:t xml:space="preserve">does the </w:t>
      </w:r>
      <w:r w:rsidRPr="004F050E">
        <w:rPr>
          <w:rFonts w:asciiTheme="majorHAnsi" w:hAnsiTheme="majorHAnsi"/>
          <w:b/>
          <w:bCs/>
          <w:sz w:val="22"/>
          <w:szCs w:val="22"/>
        </w:rPr>
        <w:t>query sequence align</w:t>
      </w:r>
      <w:r w:rsidR="00793393" w:rsidRPr="004F050E">
        <w:rPr>
          <w:rFonts w:asciiTheme="majorHAnsi" w:hAnsiTheme="majorHAnsi"/>
          <w:b/>
          <w:bCs/>
          <w:sz w:val="22"/>
          <w:szCs w:val="22"/>
        </w:rPr>
        <w:t xml:space="preserve"> to the sequence of AAL71600.1 at the 5’ end of the query sequence</w:t>
      </w:r>
      <w:r w:rsidRPr="004F050E">
        <w:rPr>
          <w:rFonts w:asciiTheme="majorHAnsi" w:hAnsiTheme="majorHAnsi"/>
          <w:b/>
          <w:bCs/>
          <w:sz w:val="22"/>
          <w:szCs w:val="22"/>
        </w:rPr>
        <w:t>?</w:t>
      </w:r>
      <w:r w:rsidRPr="002B783B">
        <w:rPr>
          <w:rFonts w:asciiTheme="majorHAnsi" w:hAnsiTheme="majorHAnsi"/>
          <w:sz w:val="22"/>
          <w:szCs w:val="22"/>
        </w:rPr>
        <w:t xml:space="preserve"> </w:t>
      </w:r>
      <w:r w:rsidR="00D319F8" w:rsidRPr="00D319F8">
        <w:rPr>
          <w:rFonts w:asciiTheme="majorHAnsi" w:hAnsiTheme="majorHAnsi"/>
          <w:i/>
          <w:iCs/>
          <w:sz w:val="22"/>
          <w:szCs w:val="22"/>
        </w:rPr>
        <w:t>Hint: pay attention to the alignment coordinates of the HSPs.</w:t>
      </w:r>
    </w:p>
    <w:p w14:paraId="6E7955E5" w14:textId="59E7F5AC" w:rsidR="009D53F0" w:rsidRPr="0033585E" w:rsidRDefault="009D53F0" w:rsidP="009D53F0">
      <w:pPr>
        <w:spacing w:line="276" w:lineRule="auto"/>
        <w:ind w:left="360"/>
        <w:rPr>
          <w:rFonts w:asciiTheme="majorHAnsi" w:hAnsiTheme="majorHAnsi"/>
          <w:color w:val="FF0000"/>
          <w:sz w:val="22"/>
          <w:szCs w:val="22"/>
        </w:rPr>
      </w:pPr>
    </w:p>
    <w:p w14:paraId="3FE11F70" w14:textId="152D3173" w:rsidR="009D53F0" w:rsidRDefault="009D53F0" w:rsidP="009D53F0">
      <w:pPr>
        <w:pStyle w:val="ListParagraph"/>
        <w:numPr>
          <w:ilvl w:val="0"/>
          <w:numId w:val="5"/>
        </w:numPr>
        <w:spacing w:line="276" w:lineRule="auto"/>
        <w:rPr>
          <w:rFonts w:asciiTheme="majorHAnsi" w:hAnsiTheme="majorHAnsi"/>
          <w:sz w:val="22"/>
          <w:szCs w:val="22"/>
        </w:rPr>
      </w:pPr>
      <w:r w:rsidRPr="004F050E">
        <w:rPr>
          <w:rFonts w:asciiTheme="majorHAnsi" w:hAnsiTheme="majorHAnsi"/>
          <w:b/>
          <w:bCs/>
          <w:sz w:val="22"/>
          <w:szCs w:val="22"/>
        </w:rPr>
        <w:t>A</w:t>
      </w:r>
      <w:r w:rsidR="00ED6C29" w:rsidRPr="004F050E">
        <w:rPr>
          <w:rFonts w:asciiTheme="majorHAnsi" w:hAnsiTheme="majorHAnsi"/>
          <w:b/>
          <w:bCs/>
          <w:sz w:val="22"/>
          <w:szCs w:val="22"/>
        </w:rPr>
        <w:t>fter</w:t>
      </w:r>
      <w:r w:rsidRPr="004F050E">
        <w:rPr>
          <w:rFonts w:asciiTheme="majorHAnsi" w:hAnsiTheme="majorHAnsi"/>
          <w:b/>
          <w:bCs/>
          <w:sz w:val="22"/>
          <w:szCs w:val="22"/>
        </w:rPr>
        <w:t xml:space="preserve"> which nucleotide </w:t>
      </w:r>
      <w:r w:rsidR="00D66554" w:rsidRPr="004F050E">
        <w:rPr>
          <w:rFonts w:asciiTheme="majorHAnsi" w:hAnsiTheme="majorHAnsi"/>
          <w:b/>
          <w:bCs/>
          <w:sz w:val="22"/>
          <w:szCs w:val="22"/>
        </w:rPr>
        <w:t xml:space="preserve">position </w:t>
      </w:r>
      <w:r w:rsidRPr="004F050E">
        <w:rPr>
          <w:rFonts w:asciiTheme="majorHAnsi" w:hAnsiTheme="majorHAnsi"/>
          <w:b/>
          <w:bCs/>
          <w:sz w:val="22"/>
          <w:szCs w:val="22"/>
        </w:rPr>
        <w:t xml:space="preserve">of the query sequence does the </w:t>
      </w:r>
      <w:r w:rsidR="00D66554" w:rsidRPr="004F050E">
        <w:rPr>
          <w:rFonts w:asciiTheme="majorHAnsi" w:hAnsiTheme="majorHAnsi"/>
          <w:b/>
          <w:bCs/>
          <w:sz w:val="22"/>
          <w:szCs w:val="22"/>
        </w:rPr>
        <w:t xml:space="preserve">alignment </w:t>
      </w:r>
      <w:r w:rsidRPr="004F050E">
        <w:rPr>
          <w:rFonts w:asciiTheme="majorHAnsi" w:hAnsiTheme="majorHAnsi"/>
          <w:b/>
          <w:bCs/>
          <w:sz w:val="22"/>
          <w:szCs w:val="22"/>
        </w:rPr>
        <w:t xml:space="preserve">frame </w:t>
      </w:r>
      <w:r w:rsidR="00ED6C29" w:rsidRPr="004F050E">
        <w:rPr>
          <w:rFonts w:asciiTheme="majorHAnsi" w:hAnsiTheme="majorHAnsi"/>
          <w:b/>
          <w:bCs/>
          <w:sz w:val="22"/>
          <w:szCs w:val="22"/>
        </w:rPr>
        <w:t>change to +1</w:t>
      </w:r>
      <w:r w:rsidRPr="004F050E">
        <w:rPr>
          <w:rFonts w:asciiTheme="majorHAnsi" w:hAnsiTheme="majorHAnsi"/>
          <w:b/>
          <w:bCs/>
          <w:sz w:val="22"/>
          <w:szCs w:val="22"/>
        </w:rPr>
        <w:t>?</w:t>
      </w:r>
      <w:r w:rsidR="00D66554" w:rsidRPr="004F050E">
        <w:rPr>
          <w:rFonts w:asciiTheme="majorHAnsi" w:hAnsiTheme="majorHAnsi"/>
          <w:b/>
          <w:bCs/>
          <w:sz w:val="22"/>
          <w:szCs w:val="22"/>
        </w:rPr>
        <w:t xml:space="preserve"> </w:t>
      </w:r>
      <w:r w:rsidR="00D66554" w:rsidRPr="00D66554">
        <w:rPr>
          <w:rFonts w:asciiTheme="majorHAnsi" w:hAnsiTheme="majorHAnsi"/>
          <w:i/>
          <w:iCs/>
          <w:sz w:val="22"/>
          <w:szCs w:val="22"/>
        </w:rPr>
        <w:t>Hint:</w:t>
      </w:r>
      <w:r w:rsidR="00D66554">
        <w:rPr>
          <w:rFonts w:asciiTheme="majorHAnsi" w:hAnsiTheme="majorHAnsi"/>
          <w:sz w:val="22"/>
          <w:szCs w:val="22"/>
        </w:rPr>
        <w:t xml:space="preserve"> </w:t>
      </w:r>
      <w:r w:rsidR="00D66554">
        <w:rPr>
          <w:rFonts w:asciiTheme="majorHAnsi" w:hAnsiTheme="majorHAnsi"/>
          <w:i/>
          <w:iCs/>
          <w:sz w:val="22"/>
          <w:szCs w:val="22"/>
        </w:rPr>
        <w:t xml:space="preserve">In BLASTX the coordinates for the query sequence are relative to </w:t>
      </w:r>
      <w:r w:rsidR="00D66554">
        <w:rPr>
          <w:rFonts w:asciiTheme="majorHAnsi" w:hAnsiTheme="majorHAnsi"/>
          <w:i/>
          <w:iCs/>
          <w:sz w:val="22"/>
          <w:szCs w:val="22"/>
        </w:rPr>
        <w:lastRenderedPageBreak/>
        <w:t>its nucleotide sequence position while the coordinates of the subject sequence are relative to its protein sequence position.</w:t>
      </w:r>
      <w:r w:rsidR="007745F9">
        <w:rPr>
          <w:rFonts w:asciiTheme="majorHAnsi" w:hAnsiTheme="majorHAnsi"/>
          <w:sz w:val="22"/>
          <w:szCs w:val="22"/>
        </w:rPr>
        <w:t xml:space="preserve"> </w:t>
      </w:r>
    </w:p>
    <w:p w14:paraId="3A7FDF3C" w14:textId="32C8B33B" w:rsidR="009D53F0" w:rsidRPr="0033585E" w:rsidRDefault="009D53F0" w:rsidP="009D53F0">
      <w:pPr>
        <w:spacing w:line="276" w:lineRule="auto"/>
        <w:ind w:left="720"/>
        <w:rPr>
          <w:rFonts w:asciiTheme="majorHAnsi" w:hAnsiTheme="majorHAnsi"/>
          <w:color w:val="FF0000"/>
          <w:sz w:val="22"/>
          <w:szCs w:val="22"/>
        </w:rPr>
      </w:pPr>
    </w:p>
    <w:p w14:paraId="56A3C894" w14:textId="77777777" w:rsidR="009D53F0" w:rsidRPr="004F050E" w:rsidRDefault="009D53F0" w:rsidP="009D53F0">
      <w:pPr>
        <w:pStyle w:val="ListParagraph"/>
        <w:numPr>
          <w:ilvl w:val="0"/>
          <w:numId w:val="5"/>
        </w:numPr>
        <w:spacing w:line="276" w:lineRule="auto"/>
        <w:rPr>
          <w:rFonts w:asciiTheme="majorHAnsi" w:hAnsiTheme="majorHAnsi"/>
          <w:b/>
          <w:bCs/>
          <w:sz w:val="22"/>
          <w:szCs w:val="22"/>
        </w:rPr>
      </w:pPr>
      <w:r w:rsidRPr="004F050E">
        <w:rPr>
          <w:rFonts w:asciiTheme="majorHAnsi" w:hAnsiTheme="majorHAnsi"/>
          <w:b/>
          <w:bCs/>
          <w:sz w:val="22"/>
          <w:szCs w:val="22"/>
        </w:rPr>
        <w:t>Using what you learnt about navigating through the NCBI database, find the nucleotide sequence corresponding to the protein with the accession AAL71600.1. Describe the steps you took to find it.</w:t>
      </w:r>
    </w:p>
    <w:p w14:paraId="5890BFEA" w14:textId="77777777" w:rsidR="009D53F0" w:rsidRPr="009D53F0" w:rsidRDefault="009D53F0" w:rsidP="009D53F0">
      <w:pPr>
        <w:spacing w:line="276" w:lineRule="auto"/>
        <w:rPr>
          <w:rFonts w:asciiTheme="majorHAnsi" w:hAnsiTheme="majorHAnsi"/>
          <w:sz w:val="22"/>
          <w:szCs w:val="22"/>
        </w:rPr>
      </w:pPr>
    </w:p>
    <w:p w14:paraId="5F9DED03" w14:textId="3FAB7FA5" w:rsidR="009D53F0" w:rsidRPr="00DD1A7C" w:rsidRDefault="009D53F0" w:rsidP="007A5206">
      <w:pPr>
        <w:pStyle w:val="ListParagraph"/>
        <w:numPr>
          <w:ilvl w:val="0"/>
          <w:numId w:val="5"/>
        </w:numPr>
        <w:spacing w:line="276" w:lineRule="auto"/>
        <w:rPr>
          <w:rFonts w:asciiTheme="majorHAnsi" w:hAnsiTheme="majorHAnsi"/>
          <w:i/>
          <w:sz w:val="22"/>
          <w:szCs w:val="22"/>
        </w:rPr>
      </w:pPr>
      <w:r w:rsidRPr="00DD1A7C">
        <w:rPr>
          <w:rFonts w:asciiTheme="majorHAnsi" w:hAnsiTheme="majorHAnsi"/>
          <w:b/>
          <w:bCs/>
          <w:sz w:val="22"/>
          <w:szCs w:val="22"/>
        </w:rPr>
        <w:t xml:space="preserve">Make a local alignment of the nucleotide sequence </w:t>
      </w:r>
      <w:r w:rsidR="00411777" w:rsidRPr="00DD1A7C">
        <w:rPr>
          <w:rFonts w:asciiTheme="majorHAnsi" w:hAnsiTheme="majorHAnsi"/>
          <w:b/>
          <w:bCs/>
          <w:sz w:val="22"/>
          <w:szCs w:val="22"/>
        </w:rPr>
        <w:t xml:space="preserve">you </w:t>
      </w:r>
      <w:r w:rsidR="006569FE" w:rsidRPr="00DD1A7C">
        <w:rPr>
          <w:rFonts w:asciiTheme="majorHAnsi" w:hAnsiTheme="majorHAnsi"/>
          <w:b/>
          <w:bCs/>
          <w:sz w:val="22"/>
          <w:szCs w:val="22"/>
        </w:rPr>
        <w:t xml:space="preserve">retrieved </w:t>
      </w:r>
      <w:r w:rsidRPr="00DD1A7C">
        <w:rPr>
          <w:rFonts w:asciiTheme="majorHAnsi" w:hAnsiTheme="majorHAnsi"/>
          <w:b/>
          <w:bCs/>
          <w:sz w:val="22"/>
          <w:szCs w:val="22"/>
        </w:rPr>
        <w:t>from 3</w:t>
      </w:r>
      <w:r w:rsidR="006569FE" w:rsidRPr="00DD1A7C">
        <w:rPr>
          <w:rFonts w:asciiTheme="majorHAnsi" w:hAnsiTheme="majorHAnsi"/>
          <w:b/>
          <w:bCs/>
          <w:sz w:val="22"/>
          <w:szCs w:val="22"/>
        </w:rPr>
        <w:t xml:space="preserve"> above</w:t>
      </w:r>
      <w:r w:rsidRPr="00DD1A7C">
        <w:rPr>
          <w:rFonts w:asciiTheme="majorHAnsi" w:hAnsiTheme="majorHAnsi"/>
          <w:b/>
          <w:bCs/>
          <w:sz w:val="22"/>
          <w:szCs w:val="22"/>
        </w:rPr>
        <w:t xml:space="preserve"> with the sample sequence</w:t>
      </w:r>
      <w:r w:rsidR="00D5068C" w:rsidRPr="00DD1A7C">
        <w:rPr>
          <w:rFonts w:asciiTheme="majorHAnsi" w:hAnsiTheme="majorHAnsi"/>
          <w:b/>
          <w:bCs/>
          <w:sz w:val="22"/>
          <w:szCs w:val="22"/>
        </w:rPr>
        <w:t xml:space="preserve"> given above</w:t>
      </w:r>
      <w:r w:rsidR="00A64E7F" w:rsidRPr="00DD1A7C">
        <w:rPr>
          <w:rFonts w:asciiTheme="majorHAnsi" w:hAnsiTheme="majorHAnsi"/>
          <w:b/>
          <w:bCs/>
          <w:sz w:val="22"/>
          <w:szCs w:val="22"/>
        </w:rPr>
        <w:t xml:space="preserve"> using </w:t>
      </w:r>
      <w:r w:rsidR="00132449" w:rsidRPr="00DD1A7C">
        <w:rPr>
          <w:rFonts w:asciiTheme="majorHAnsi" w:hAnsiTheme="majorHAnsi"/>
          <w:b/>
          <w:bCs/>
          <w:sz w:val="22"/>
          <w:szCs w:val="22"/>
        </w:rPr>
        <w:t xml:space="preserve">the ‘Align two or more sequences’ </w:t>
      </w:r>
      <w:r w:rsidR="00E93D04" w:rsidRPr="00DD1A7C">
        <w:rPr>
          <w:rFonts w:asciiTheme="majorHAnsi" w:hAnsiTheme="majorHAnsi"/>
          <w:b/>
          <w:bCs/>
          <w:sz w:val="22"/>
          <w:szCs w:val="22"/>
        </w:rPr>
        <w:t>option of BLASTN</w:t>
      </w:r>
      <w:r w:rsidRPr="00DD1A7C">
        <w:rPr>
          <w:rFonts w:asciiTheme="majorHAnsi" w:hAnsiTheme="majorHAnsi"/>
          <w:b/>
          <w:bCs/>
          <w:sz w:val="22"/>
          <w:szCs w:val="22"/>
        </w:rPr>
        <w:t xml:space="preserve">. Download your alignment and paste it below. </w:t>
      </w:r>
      <w:r w:rsidR="00E93D04" w:rsidRPr="00DD1A7C">
        <w:rPr>
          <w:rFonts w:asciiTheme="majorHAnsi" w:hAnsiTheme="majorHAnsi"/>
          <w:i/>
          <w:sz w:val="22"/>
          <w:szCs w:val="22"/>
        </w:rPr>
        <w:t xml:space="preserve">Hint: </w:t>
      </w:r>
      <w:r w:rsidRPr="00DD1A7C">
        <w:rPr>
          <w:rFonts w:asciiTheme="majorHAnsi" w:hAnsiTheme="majorHAnsi"/>
          <w:i/>
          <w:sz w:val="22"/>
          <w:szCs w:val="22"/>
        </w:rPr>
        <w:t xml:space="preserve">To download your alignment or any search result, for that matter, click on ‘Download’ at the top of your results page. Select the format you would like to download your results in. Try the ‘text’ format for now. </w:t>
      </w:r>
      <w:r w:rsidR="0001598C" w:rsidRPr="00DD1A7C">
        <w:rPr>
          <w:rFonts w:asciiTheme="majorHAnsi" w:hAnsiTheme="majorHAnsi"/>
          <w:i/>
          <w:sz w:val="22"/>
          <w:szCs w:val="22"/>
        </w:rPr>
        <w:t xml:space="preserve">Alternatively, you can download your alignment results </w:t>
      </w:r>
      <w:r w:rsidR="00CD079E" w:rsidRPr="00DD1A7C">
        <w:rPr>
          <w:rFonts w:asciiTheme="majorHAnsi" w:hAnsiTheme="majorHAnsi"/>
          <w:i/>
          <w:sz w:val="22"/>
          <w:szCs w:val="22"/>
        </w:rPr>
        <w:t xml:space="preserve">from the Alignment tab. </w:t>
      </w:r>
      <w:r w:rsidRPr="00DD1A7C">
        <w:rPr>
          <w:rFonts w:asciiTheme="majorHAnsi" w:hAnsiTheme="majorHAnsi"/>
          <w:i/>
          <w:sz w:val="22"/>
          <w:szCs w:val="22"/>
        </w:rPr>
        <w:t>See screenshot below.</w:t>
      </w:r>
      <w:r w:rsidR="004F050E" w:rsidRPr="00DD1A7C">
        <w:rPr>
          <w:rFonts w:asciiTheme="majorHAnsi" w:hAnsiTheme="majorHAnsi"/>
          <w:i/>
          <w:sz w:val="22"/>
          <w:szCs w:val="22"/>
        </w:rPr>
        <w:t xml:space="preserve"> The ‘Download’ links are circled in red.</w:t>
      </w:r>
    </w:p>
    <w:p w14:paraId="489A7F2E" w14:textId="15D88F07" w:rsidR="009D53F0" w:rsidRPr="00E042BB" w:rsidRDefault="009D53F0" w:rsidP="009D53F0">
      <w:pPr>
        <w:spacing w:line="276" w:lineRule="auto"/>
        <w:ind w:left="720"/>
        <w:rPr>
          <w:rFonts w:asciiTheme="majorHAnsi" w:hAnsiTheme="majorHAnsi"/>
          <w:i/>
          <w:sz w:val="22"/>
          <w:szCs w:val="22"/>
        </w:rPr>
      </w:pPr>
    </w:p>
    <w:p w14:paraId="6A0DE18C" w14:textId="3D87DD9D" w:rsidR="009D53F0" w:rsidRDefault="00725E01" w:rsidP="009D5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16"/>
          <w:szCs w:val="16"/>
          <w:lang w:val="en-US"/>
        </w:rPr>
      </w:pPr>
      <w:r>
        <w:rPr>
          <w:rFonts w:ascii="Courier New" w:hAnsi="Courier New" w:cs="Courier New"/>
          <w:noProof/>
          <w:color w:val="222222"/>
          <w:sz w:val="16"/>
          <w:szCs w:val="16"/>
          <w:lang w:val="en-US"/>
        </w:rPr>
        <w:drawing>
          <wp:inline distT="0" distB="0" distL="0" distR="0" wp14:anchorId="204DB5B7" wp14:editId="77F2B4EE">
            <wp:extent cx="5270500" cy="2736850"/>
            <wp:effectExtent l="12700" t="12700" r="12700" b="190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15 at 10.58.24.png"/>
                    <pic:cNvPicPr/>
                  </pic:nvPicPr>
                  <pic:blipFill>
                    <a:blip r:embed="rId8"/>
                    <a:stretch>
                      <a:fillRect/>
                    </a:stretch>
                  </pic:blipFill>
                  <pic:spPr>
                    <a:xfrm>
                      <a:off x="0" y="0"/>
                      <a:ext cx="5270500" cy="2736850"/>
                    </a:xfrm>
                    <a:prstGeom prst="rect">
                      <a:avLst/>
                    </a:prstGeom>
                    <a:ln>
                      <a:solidFill>
                        <a:schemeClr val="tx1"/>
                      </a:solidFill>
                    </a:ln>
                  </pic:spPr>
                </pic:pic>
              </a:graphicData>
            </a:graphic>
          </wp:inline>
        </w:drawing>
      </w:r>
    </w:p>
    <w:p w14:paraId="4E358168" w14:textId="53600499" w:rsidR="009D53F0" w:rsidRDefault="009D53F0" w:rsidP="009D5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16"/>
          <w:szCs w:val="16"/>
          <w:lang w:val="en-US"/>
        </w:rPr>
      </w:pPr>
    </w:p>
    <w:p w14:paraId="259D3787" w14:textId="77777777" w:rsidR="00725E01" w:rsidRPr="0033585E" w:rsidRDefault="00725E01" w:rsidP="009D5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16"/>
          <w:szCs w:val="16"/>
          <w:lang w:val="en-US"/>
        </w:rPr>
      </w:pPr>
    </w:p>
    <w:p w14:paraId="75B2599E" w14:textId="464C5375" w:rsidR="009D53F0" w:rsidRPr="007769E9" w:rsidRDefault="009D53F0" w:rsidP="007769E9">
      <w:pPr>
        <w:spacing w:line="276" w:lineRule="auto"/>
        <w:ind w:left="360"/>
        <w:rPr>
          <w:rFonts w:asciiTheme="majorHAnsi" w:hAnsiTheme="majorHAnsi"/>
          <w:b/>
          <w:bCs/>
          <w:sz w:val="22"/>
          <w:szCs w:val="22"/>
        </w:rPr>
      </w:pPr>
      <w:r w:rsidRPr="007769E9">
        <w:rPr>
          <w:rFonts w:asciiTheme="majorHAnsi" w:hAnsiTheme="majorHAnsi"/>
          <w:b/>
          <w:sz w:val="22"/>
          <w:szCs w:val="22"/>
        </w:rPr>
        <w:t>Paste your alignment below</w:t>
      </w:r>
      <w:r w:rsidR="00DD1A7C" w:rsidRPr="007769E9">
        <w:rPr>
          <w:rFonts w:asciiTheme="majorHAnsi" w:hAnsiTheme="majorHAnsi"/>
          <w:b/>
          <w:sz w:val="22"/>
          <w:szCs w:val="22"/>
        </w:rPr>
        <w:t xml:space="preserve">. </w:t>
      </w:r>
      <w:r w:rsidR="00DD1A7C" w:rsidRPr="007769E9">
        <w:rPr>
          <w:rFonts w:asciiTheme="majorHAnsi" w:hAnsiTheme="majorHAnsi"/>
          <w:i/>
          <w:iCs/>
          <w:sz w:val="22"/>
          <w:szCs w:val="22"/>
        </w:rPr>
        <w:t>Hint:</w:t>
      </w:r>
      <w:r w:rsidR="00DD1A7C" w:rsidRPr="007769E9">
        <w:rPr>
          <w:rFonts w:asciiTheme="majorHAnsi" w:hAnsiTheme="majorHAnsi"/>
          <w:b/>
          <w:bCs/>
          <w:sz w:val="22"/>
          <w:szCs w:val="22"/>
        </w:rPr>
        <w:t xml:space="preserve"> </w:t>
      </w:r>
      <w:r w:rsidR="00DD1A7C" w:rsidRPr="007769E9">
        <w:rPr>
          <w:rFonts w:asciiTheme="majorHAnsi" w:hAnsiTheme="majorHAnsi"/>
          <w:i/>
          <w:iCs/>
          <w:sz w:val="22"/>
          <w:szCs w:val="22"/>
        </w:rPr>
        <w:t>to render the alignment properly use Courier New font at font size 8 or below. Or paste a screenshot.</w:t>
      </w:r>
    </w:p>
    <w:p w14:paraId="07785298" w14:textId="77777777" w:rsidR="00323C9F" w:rsidRDefault="00323C9F" w:rsidP="00FB1489">
      <w:pPr>
        <w:spacing w:line="276" w:lineRule="auto"/>
        <w:ind w:left="720"/>
        <w:rPr>
          <w:rFonts w:ascii="Courier New" w:hAnsi="Courier New" w:cs="Courier New"/>
          <w:sz w:val="16"/>
          <w:szCs w:val="16"/>
        </w:rPr>
      </w:pPr>
    </w:p>
    <w:p w14:paraId="1ED3C230" w14:textId="77777777" w:rsidR="009D53F0" w:rsidRPr="0033585E" w:rsidRDefault="009D53F0" w:rsidP="009D53F0">
      <w:pPr>
        <w:spacing w:line="276" w:lineRule="auto"/>
        <w:ind w:left="720"/>
        <w:rPr>
          <w:rFonts w:asciiTheme="majorHAnsi" w:hAnsiTheme="majorHAnsi"/>
          <w:sz w:val="22"/>
          <w:szCs w:val="22"/>
        </w:rPr>
      </w:pPr>
    </w:p>
    <w:p w14:paraId="5624FB08" w14:textId="26B72850" w:rsidR="009D53F0" w:rsidRDefault="009D53F0" w:rsidP="007769E9">
      <w:pPr>
        <w:pStyle w:val="ListParagraph"/>
        <w:numPr>
          <w:ilvl w:val="0"/>
          <w:numId w:val="5"/>
        </w:numPr>
        <w:spacing w:line="276" w:lineRule="auto"/>
        <w:rPr>
          <w:rFonts w:asciiTheme="majorHAnsi" w:hAnsiTheme="majorHAnsi"/>
          <w:b/>
          <w:bCs/>
          <w:sz w:val="22"/>
          <w:szCs w:val="22"/>
        </w:rPr>
      </w:pPr>
      <w:r w:rsidRPr="005242EF">
        <w:rPr>
          <w:rFonts w:asciiTheme="majorHAnsi" w:hAnsiTheme="majorHAnsi"/>
          <w:b/>
          <w:bCs/>
          <w:sz w:val="22"/>
          <w:szCs w:val="22"/>
        </w:rPr>
        <w:t xml:space="preserve">Highlight the nucleotide that is bringing about the frameshift </w:t>
      </w:r>
      <w:r w:rsidR="00A2449B">
        <w:rPr>
          <w:rFonts w:asciiTheme="majorHAnsi" w:hAnsiTheme="majorHAnsi"/>
          <w:b/>
          <w:bCs/>
          <w:sz w:val="22"/>
          <w:szCs w:val="22"/>
        </w:rPr>
        <w:t xml:space="preserve">mutation </w:t>
      </w:r>
      <w:r w:rsidRPr="005242EF">
        <w:rPr>
          <w:rFonts w:asciiTheme="majorHAnsi" w:hAnsiTheme="majorHAnsi"/>
          <w:b/>
          <w:bCs/>
          <w:sz w:val="22"/>
          <w:szCs w:val="22"/>
        </w:rPr>
        <w:t xml:space="preserve">in the alignment you have pasted in 4. </w:t>
      </w:r>
      <w:r w:rsidR="008750CB" w:rsidRPr="008750CB">
        <w:rPr>
          <w:rFonts w:asciiTheme="majorHAnsi" w:hAnsiTheme="majorHAnsi"/>
          <w:i/>
          <w:iCs/>
          <w:sz w:val="22"/>
          <w:szCs w:val="22"/>
        </w:rPr>
        <w:t>Hint:</w:t>
      </w:r>
      <w:r w:rsidR="008750CB">
        <w:rPr>
          <w:rFonts w:asciiTheme="majorHAnsi" w:hAnsiTheme="majorHAnsi"/>
          <w:sz w:val="22"/>
          <w:szCs w:val="22"/>
        </w:rPr>
        <w:t xml:space="preserve"> </w:t>
      </w:r>
      <w:r w:rsidR="008750CB" w:rsidRPr="002D1C25">
        <w:rPr>
          <w:rFonts w:asciiTheme="majorHAnsi" w:hAnsiTheme="majorHAnsi"/>
          <w:i/>
          <w:iCs/>
          <w:sz w:val="22"/>
          <w:szCs w:val="22"/>
        </w:rPr>
        <w:t xml:space="preserve">Refer to </w:t>
      </w:r>
      <w:r w:rsidR="002D1C25" w:rsidRPr="002D1C25">
        <w:rPr>
          <w:rFonts w:asciiTheme="majorHAnsi" w:hAnsiTheme="majorHAnsi"/>
          <w:i/>
          <w:iCs/>
          <w:sz w:val="22"/>
          <w:szCs w:val="22"/>
        </w:rPr>
        <w:t xml:space="preserve">your </w:t>
      </w:r>
      <w:r w:rsidR="008750CB" w:rsidRPr="002D1C25">
        <w:rPr>
          <w:rFonts w:asciiTheme="majorHAnsi" w:hAnsiTheme="majorHAnsi"/>
          <w:i/>
          <w:iCs/>
          <w:sz w:val="22"/>
          <w:szCs w:val="22"/>
        </w:rPr>
        <w:t xml:space="preserve">answer </w:t>
      </w:r>
      <w:r w:rsidR="002D1C25" w:rsidRPr="002D1C25">
        <w:rPr>
          <w:rFonts w:asciiTheme="majorHAnsi" w:hAnsiTheme="majorHAnsi"/>
          <w:i/>
          <w:iCs/>
          <w:sz w:val="22"/>
          <w:szCs w:val="22"/>
        </w:rPr>
        <w:t>from question 2.</w:t>
      </w:r>
      <w:r w:rsidR="00B2413B">
        <w:rPr>
          <w:rFonts w:asciiTheme="majorHAnsi" w:hAnsiTheme="majorHAnsi"/>
          <w:i/>
          <w:iCs/>
          <w:sz w:val="22"/>
          <w:szCs w:val="22"/>
        </w:rPr>
        <w:t xml:space="preserve"> A frameshift mutation is an insertion or a deletion </w:t>
      </w:r>
      <w:r w:rsidR="00553965">
        <w:rPr>
          <w:rFonts w:asciiTheme="majorHAnsi" w:hAnsiTheme="majorHAnsi"/>
          <w:i/>
          <w:iCs/>
          <w:sz w:val="22"/>
          <w:szCs w:val="22"/>
        </w:rPr>
        <w:t xml:space="preserve">(indel) </w:t>
      </w:r>
      <w:r w:rsidR="00B2413B">
        <w:rPr>
          <w:rFonts w:asciiTheme="majorHAnsi" w:hAnsiTheme="majorHAnsi"/>
          <w:i/>
          <w:iCs/>
          <w:sz w:val="22"/>
          <w:szCs w:val="22"/>
        </w:rPr>
        <w:t xml:space="preserve">that causes </w:t>
      </w:r>
      <w:r w:rsidR="00E6384E">
        <w:rPr>
          <w:rFonts w:asciiTheme="majorHAnsi" w:hAnsiTheme="majorHAnsi"/>
          <w:i/>
          <w:iCs/>
          <w:sz w:val="22"/>
          <w:szCs w:val="22"/>
        </w:rPr>
        <w:t xml:space="preserve">the protein translation frame of the sequence to shift. </w:t>
      </w:r>
      <w:r w:rsidR="00553965">
        <w:rPr>
          <w:rFonts w:asciiTheme="majorHAnsi" w:hAnsiTheme="majorHAnsi"/>
          <w:i/>
          <w:iCs/>
          <w:sz w:val="22"/>
          <w:szCs w:val="22"/>
        </w:rPr>
        <w:t>Indels that are not divisible by 3 usually cause a frameshift mutation.</w:t>
      </w:r>
    </w:p>
    <w:p w14:paraId="3E59D36C" w14:textId="77777777" w:rsidR="005242EF" w:rsidRPr="00DC5332" w:rsidRDefault="005242EF" w:rsidP="00DC5332">
      <w:pPr>
        <w:spacing w:line="276" w:lineRule="auto"/>
        <w:rPr>
          <w:rFonts w:asciiTheme="majorHAnsi" w:hAnsiTheme="majorHAnsi"/>
          <w:sz w:val="22"/>
          <w:szCs w:val="22"/>
        </w:rPr>
      </w:pPr>
    </w:p>
    <w:p w14:paraId="63BF4CD4" w14:textId="793125D8" w:rsidR="009D53F0" w:rsidRPr="005242EF" w:rsidRDefault="009D53F0" w:rsidP="007769E9">
      <w:pPr>
        <w:pStyle w:val="ListParagraph"/>
        <w:numPr>
          <w:ilvl w:val="0"/>
          <w:numId w:val="5"/>
        </w:numPr>
        <w:spacing w:line="276" w:lineRule="auto"/>
        <w:rPr>
          <w:rFonts w:asciiTheme="majorHAnsi" w:hAnsiTheme="majorHAnsi"/>
          <w:b/>
          <w:bCs/>
          <w:sz w:val="22"/>
          <w:szCs w:val="22"/>
        </w:rPr>
      </w:pPr>
      <w:r w:rsidRPr="005242EF">
        <w:rPr>
          <w:rFonts w:asciiTheme="majorHAnsi" w:hAnsiTheme="majorHAnsi"/>
          <w:b/>
          <w:bCs/>
          <w:sz w:val="22"/>
          <w:szCs w:val="22"/>
        </w:rPr>
        <w:t>What other differences are there between the two nucleotide sequences? Do they also cause a frameshift</w:t>
      </w:r>
      <w:r w:rsidR="00A2449B">
        <w:rPr>
          <w:rFonts w:asciiTheme="majorHAnsi" w:hAnsiTheme="majorHAnsi"/>
          <w:b/>
          <w:bCs/>
          <w:sz w:val="22"/>
          <w:szCs w:val="22"/>
        </w:rPr>
        <w:t xml:space="preserve"> mutation</w:t>
      </w:r>
      <w:r w:rsidRPr="005242EF">
        <w:rPr>
          <w:rFonts w:asciiTheme="majorHAnsi" w:hAnsiTheme="majorHAnsi"/>
          <w:b/>
          <w:bCs/>
          <w:sz w:val="22"/>
          <w:szCs w:val="22"/>
        </w:rPr>
        <w:t>? Do they change the amino acid</w:t>
      </w:r>
      <w:r w:rsidR="00A2449B">
        <w:rPr>
          <w:rFonts w:asciiTheme="majorHAnsi" w:hAnsiTheme="majorHAnsi"/>
          <w:b/>
          <w:bCs/>
          <w:sz w:val="22"/>
          <w:szCs w:val="22"/>
        </w:rPr>
        <w:t xml:space="preserve"> i.e. are </w:t>
      </w:r>
      <w:r w:rsidR="00C44425">
        <w:rPr>
          <w:rFonts w:asciiTheme="majorHAnsi" w:hAnsiTheme="majorHAnsi"/>
          <w:b/>
          <w:bCs/>
          <w:sz w:val="22"/>
          <w:szCs w:val="22"/>
        </w:rPr>
        <w:t>they non-synonymous changes</w:t>
      </w:r>
      <w:r w:rsidRPr="005242EF">
        <w:rPr>
          <w:rFonts w:asciiTheme="majorHAnsi" w:hAnsiTheme="majorHAnsi"/>
          <w:b/>
          <w:bCs/>
          <w:sz w:val="22"/>
          <w:szCs w:val="22"/>
        </w:rPr>
        <w:t>?</w:t>
      </w:r>
      <w:r w:rsidR="002D1C25">
        <w:rPr>
          <w:rFonts w:asciiTheme="majorHAnsi" w:hAnsiTheme="majorHAnsi"/>
          <w:b/>
          <w:bCs/>
          <w:sz w:val="22"/>
          <w:szCs w:val="22"/>
        </w:rPr>
        <w:t xml:space="preserve"> </w:t>
      </w:r>
    </w:p>
    <w:p w14:paraId="62EEB198" w14:textId="77777777" w:rsidR="00930AFB" w:rsidRDefault="00930AFB" w:rsidP="00930AFB">
      <w:pPr>
        <w:rPr>
          <w:rFonts w:asciiTheme="majorHAnsi" w:hAnsiTheme="majorHAnsi"/>
          <w:b/>
          <w:sz w:val="22"/>
          <w:szCs w:val="22"/>
        </w:rPr>
      </w:pPr>
    </w:p>
    <w:p w14:paraId="271DBEC4" w14:textId="0819DAE1" w:rsidR="009D53F0" w:rsidRDefault="009D53F0" w:rsidP="00930AFB">
      <w:pPr>
        <w:rPr>
          <w:rFonts w:asciiTheme="majorHAnsi" w:hAnsiTheme="majorHAnsi"/>
          <w:b/>
          <w:sz w:val="22"/>
          <w:szCs w:val="22"/>
        </w:rPr>
      </w:pPr>
      <w:r>
        <w:rPr>
          <w:rFonts w:asciiTheme="majorHAnsi" w:hAnsiTheme="majorHAnsi"/>
          <w:b/>
          <w:sz w:val="22"/>
          <w:szCs w:val="22"/>
        </w:rPr>
        <w:lastRenderedPageBreak/>
        <w:t>Task 2</w:t>
      </w:r>
      <w:r w:rsidRPr="00F470DA">
        <w:rPr>
          <w:rFonts w:asciiTheme="majorHAnsi" w:hAnsiTheme="majorHAnsi"/>
          <w:b/>
          <w:sz w:val="22"/>
          <w:szCs w:val="22"/>
        </w:rPr>
        <w:t xml:space="preserve">: </w:t>
      </w:r>
      <w:r>
        <w:rPr>
          <w:rFonts w:asciiTheme="majorHAnsi" w:hAnsiTheme="majorHAnsi"/>
          <w:b/>
          <w:sz w:val="22"/>
          <w:szCs w:val="22"/>
        </w:rPr>
        <w:t>Finding structurally similar proteins using PSI-BLAST</w:t>
      </w:r>
    </w:p>
    <w:p w14:paraId="3B2C1F7F" w14:textId="77777777" w:rsidR="009D53F0" w:rsidRDefault="009D53F0" w:rsidP="009D53F0">
      <w:pPr>
        <w:spacing w:line="276" w:lineRule="auto"/>
        <w:rPr>
          <w:rFonts w:asciiTheme="majorHAnsi" w:hAnsiTheme="majorHAnsi"/>
          <w:b/>
          <w:sz w:val="22"/>
          <w:szCs w:val="22"/>
        </w:rPr>
      </w:pPr>
    </w:p>
    <w:p w14:paraId="26C1311E" w14:textId="77777777" w:rsidR="009D53F0" w:rsidRDefault="009D53F0" w:rsidP="009D53F0">
      <w:pPr>
        <w:spacing w:line="276" w:lineRule="auto"/>
        <w:rPr>
          <w:rFonts w:asciiTheme="majorHAnsi" w:hAnsiTheme="majorHAnsi"/>
          <w:b/>
          <w:sz w:val="22"/>
          <w:szCs w:val="22"/>
        </w:rPr>
      </w:pPr>
      <w:r>
        <w:rPr>
          <w:rFonts w:asciiTheme="majorHAnsi" w:hAnsiTheme="majorHAnsi"/>
          <w:b/>
          <w:sz w:val="22"/>
          <w:szCs w:val="22"/>
        </w:rPr>
        <w:t xml:space="preserve">Task 2: </w:t>
      </w:r>
      <w:r w:rsidRPr="00F470DA">
        <w:rPr>
          <w:rFonts w:asciiTheme="majorHAnsi" w:hAnsiTheme="majorHAnsi"/>
          <w:b/>
          <w:sz w:val="22"/>
          <w:szCs w:val="22"/>
        </w:rPr>
        <w:t>instructions</w:t>
      </w:r>
    </w:p>
    <w:p w14:paraId="5C86078A" w14:textId="7DC8F6A2" w:rsidR="009D53F0" w:rsidRDefault="009D53F0" w:rsidP="009D53F0">
      <w:pPr>
        <w:spacing w:line="276" w:lineRule="auto"/>
        <w:rPr>
          <w:rFonts w:asciiTheme="majorHAnsi" w:hAnsiTheme="majorHAnsi"/>
          <w:i/>
          <w:sz w:val="22"/>
          <w:szCs w:val="22"/>
        </w:rPr>
      </w:pPr>
      <w:r w:rsidRPr="009C75F6">
        <w:rPr>
          <w:rFonts w:asciiTheme="majorHAnsi" w:hAnsiTheme="majorHAnsi"/>
          <w:i/>
          <w:sz w:val="22"/>
          <w:szCs w:val="22"/>
        </w:rPr>
        <w:t>Tyrosine tRNA ligase</w:t>
      </w:r>
      <w:r>
        <w:rPr>
          <w:rFonts w:asciiTheme="majorHAnsi" w:hAnsiTheme="majorHAnsi"/>
          <w:i/>
          <w:sz w:val="22"/>
          <w:szCs w:val="22"/>
        </w:rPr>
        <w:t xml:space="preserve"> (</w:t>
      </w:r>
      <w:proofErr w:type="spellStart"/>
      <w:r>
        <w:rPr>
          <w:rFonts w:asciiTheme="majorHAnsi" w:hAnsiTheme="majorHAnsi"/>
          <w:i/>
          <w:sz w:val="22"/>
          <w:szCs w:val="22"/>
        </w:rPr>
        <w:t>TyrRS</w:t>
      </w:r>
      <w:proofErr w:type="spellEnd"/>
      <w:r>
        <w:rPr>
          <w:rFonts w:asciiTheme="majorHAnsi" w:hAnsiTheme="majorHAnsi"/>
          <w:i/>
          <w:sz w:val="22"/>
          <w:szCs w:val="22"/>
        </w:rPr>
        <w:t xml:space="preserve">) and </w:t>
      </w:r>
      <w:r w:rsidRPr="009C75F6">
        <w:rPr>
          <w:rFonts w:asciiTheme="majorHAnsi" w:hAnsiTheme="majorHAnsi"/>
          <w:i/>
          <w:sz w:val="22"/>
          <w:szCs w:val="22"/>
        </w:rPr>
        <w:t>Tryptophan tRNA ligase</w:t>
      </w:r>
      <w:r>
        <w:rPr>
          <w:rFonts w:asciiTheme="majorHAnsi" w:hAnsiTheme="majorHAnsi"/>
          <w:i/>
          <w:sz w:val="22"/>
          <w:szCs w:val="22"/>
        </w:rPr>
        <w:t xml:space="preserve"> (</w:t>
      </w:r>
      <w:proofErr w:type="spellStart"/>
      <w:r>
        <w:rPr>
          <w:rFonts w:asciiTheme="majorHAnsi" w:hAnsiTheme="majorHAnsi"/>
          <w:i/>
          <w:sz w:val="22"/>
          <w:szCs w:val="22"/>
        </w:rPr>
        <w:t>T</w:t>
      </w:r>
      <w:r w:rsidR="00346593">
        <w:rPr>
          <w:rFonts w:asciiTheme="majorHAnsi" w:hAnsiTheme="majorHAnsi"/>
          <w:i/>
          <w:sz w:val="22"/>
          <w:szCs w:val="22"/>
        </w:rPr>
        <w:t>rp</w:t>
      </w:r>
      <w:r>
        <w:rPr>
          <w:rFonts w:asciiTheme="majorHAnsi" w:hAnsiTheme="majorHAnsi"/>
          <w:i/>
          <w:sz w:val="22"/>
          <w:szCs w:val="22"/>
        </w:rPr>
        <w:t>RS</w:t>
      </w:r>
      <w:proofErr w:type="spellEnd"/>
      <w:r>
        <w:rPr>
          <w:rFonts w:asciiTheme="majorHAnsi" w:hAnsiTheme="majorHAnsi"/>
          <w:i/>
          <w:sz w:val="22"/>
          <w:szCs w:val="22"/>
        </w:rPr>
        <w:t>) are structurally similar</w:t>
      </w:r>
      <w:r w:rsidR="00DF74A7">
        <w:rPr>
          <w:rFonts w:asciiTheme="majorHAnsi" w:hAnsiTheme="majorHAnsi"/>
          <w:i/>
          <w:sz w:val="22"/>
          <w:szCs w:val="22"/>
        </w:rPr>
        <w:t xml:space="preserve"> (Refs: </w:t>
      </w:r>
      <w:hyperlink r:id="rId9" w:history="1">
        <w:r w:rsidR="00DF74A7" w:rsidRPr="00622498">
          <w:rPr>
            <w:rStyle w:val="Hyperlink"/>
            <w:rFonts w:asciiTheme="majorHAnsi" w:hAnsiTheme="majorHAnsi"/>
            <w:i/>
            <w:sz w:val="22"/>
            <w:szCs w:val="22"/>
          </w:rPr>
          <w:t>1</w:t>
        </w:r>
      </w:hyperlink>
      <w:r w:rsidR="00DF74A7">
        <w:rPr>
          <w:rFonts w:asciiTheme="majorHAnsi" w:hAnsiTheme="majorHAnsi"/>
          <w:i/>
          <w:sz w:val="22"/>
          <w:szCs w:val="22"/>
        </w:rPr>
        <w:t xml:space="preserve">, </w:t>
      </w:r>
      <w:hyperlink r:id="rId10" w:history="1">
        <w:r w:rsidR="00DF74A7" w:rsidRPr="00622498">
          <w:rPr>
            <w:rStyle w:val="Hyperlink"/>
            <w:rFonts w:asciiTheme="majorHAnsi" w:hAnsiTheme="majorHAnsi"/>
            <w:i/>
            <w:sz w:val="22"/>
            <w:szCs w:val="22"/>
          </w:rPr>
          <w:t>2</w:t>
        </w:r>
      </w:hyperlink>
      <w:r w:rsidR="00DF74A7">
        <w:rPr>
          <w:rFonts w:asciiTheme="majorHAnsi" w:hAnsiTheme="majorHAnsi"/>
          <w:i/>
          <w:sz w:val="22"/>
          <w:szCs w:val="22"/>
        </w:rPr>
        <w:t>)</w:t>
      </w:r>
      <w:r>
        <w:rPr>
          <w:rFonts w:asciiTheme="majorHAnsi" w:hAnsiTheme="majorHAnsi"/>
          <w:i/>
          <w:sz w:val="22"/>
          <w:szCs w:val="22"/>
        </w:rPr>
        <w:t xml:space="preserve">. Given structural similarity you would expect to find sequence similarity. However, </w:t>
      </w:r>
      <w:proofErr w:type="spellStart"/>
      <w:r>
        <w:rPr>
          <w:rFonts w:asciiTheme="majorHAnsi" w:hAnsiTheme="majorHAnsi"/>
          <w:i/>
          <w:sz w:val="22"/>
          <w:szCs w:val="22"/>
        </w:rPr>
        <w:t>TyrRS</w:t>
      </w:r>
      <w:proofErr w:type="spellEnd"/>
      <w:r>
        <w:rPr>
          <w:rFonts w:asciiTheme="majorHAnsi" w:hAnsiTheme="majorHAnsi"/>
          <w:i/>
          <w:sz w:val="22"/>
          <w:szCs w:val="22"/>
        </w:rPr>
        <w:t xml:space="preserve"> and </w:t>
      </w:r>
      <w:proofErr w:type="spellStart"/>
      <w:r>
        <w:rPr>
          <w:rFonts w:asciiTheme="majorHAnsi" w:hAnsiTheme="majorHAnsi"/>
          <w:i/>
          <w:sz w:val="22"/>
          <w:szCs w:val="22"/>
        </w:rPr>
        <w:t>TrpRS</w:t>
      </w:r>
      <w:proofErr w:type="spellEnd"/>
      <w:r>
        <w:rPr>
          <w:rFonts w:asciiTheme="majorHAnsi" w:hAnsiTheme="majorHAnsi"/>
          <w:i/>
          <w:sz w:val="22"/>
          <w:szCs w:val="22"/>
        </w:rPr>
        <w:t xml:space="preserve"> share 13% sequence identity. </w:t>
      </w:r>
    </w:p>
    <w:p w14:paraId="1CDC2974" w14:textId="77777777" w:rsidR="009D53F0" w:rsidRPr="009C75F6"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 </w:t>
      </w:r>
    </w:p>
    <w:p w14:paraId="452F0555" w14:textId="464FBA40" w:rsidR="009D53F0" w:rsidRPr="009C75F6"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We will use PSI-BLAST to find the sequence of </w:t>
      </w:r>
      <w:proofErr w:type="spellStart"/>
      <w:r>
        <w:rPr>
          <w:rFonts w:asciiTheme="majorHAnsi" w:hAnsiTheme="majorHAnsi"/>
          <w:i/>
          <w:sz w:val="22"/>
          <w:szCs w:val="22"/>
        </w:rPr>
        <w:t>T</w:t>
      </w:r>
      <w:r w:rsidR="00F441CF">
        <w:rPr>
          <w:rFonts w:asciiTheme="majorHAnsi" w:hAnsiTheme="majorHAnsi"/>
          <w:i/>
          <w:sz w:val="22"/>
          <w:szCs w:val="22"/>
        </w:rPr>
        <w:t>rp</w:t>
      </w:r>
      <w:r>
        <w:rPr>
          <w:rFonts w:asciiTheme="majorHAnsi" w:hAnsiTheme="majorHAnsi"/>
          <w:i/>
          <w:sz w:val="22"/>
          <w:szCs w:val="22"/>
        </w:rPr>
        <w:t>RS</w:t>
      </w:r>
      <w:proofErr w:type="spellEnd"/>
      <w:r w:rsidR="006B4C88">
        <w:rPr>
          <w:rFonts w:asciiTheme="majorHAnsi" w:hAnsiTheme="majorHAnsi"/>
          <w:i/>
          <w:sz w:val="22"/>
          <w:szCs w:val="22"/>
        </w:rPr>
        <w:t xml:space="preserve"> using the sequence of </w:t>
      </w:r>
      <w:proofErr w:type="spellStart"/>
      <w:r w:rsidR="006B4C88">
        <w:rPr>
          <w:rFonts w:asciiTheme="majorHAnsi" w:hAnsiTheme="majorHAnsi"/>
          <w:i/>
          <w:sz w:val="22"/>
          <w:szCs w:val="22"/>
        </w:rPr>
        <w:t>TyrRS</w:t>
      </w:r>
      <w:proofErr w:type="spellEnd"/>
      <w:r>
        <w:rPr>
          <w:rFonts w:asciiTheme="majorHAnsi" w:hAnsiTheme="majorHAnsi"/>
          <w:i/>
          <w:sz w:val="22"/>
          <w:szCs w:val="22"/>
        </w:rPr>
        <w:t>.</w:t>
      </w:r>
    </w:p>
    <w:p w14:paraId="37EC5E94" w14:textId="77777777" w:rsidR="009D53F0" w:rsidRDefault="009D53F0" w:rsidP="009D53F0">
      <w:pPr>
        <w:spacing w:line="276" w:lineRule="auto"/>
        <w:rPr>
          <w:rFonts w:asciiTheme="majorHAnsi" w:hAnsiTheme="majorHAnsi"/>
          <w:sz w:val="22"/>
          <w:szCs w:val="22"/>
        </w:rPr>
      </w:pPr>
    </w:p>
    <w:p w14:paraId="01F51F4C" w14:textId="61220F5C" w:rsidR="009D53F0" w:rsidRPr="00436544" w:rsidRDefault="009D53F0" w:rsidP="009D53F0">
      <w:pPr>
        <w:pStyle w:val="ListParagraph"/>
        <w:numPr>
          <w:ilvl w:val="0"/>
          <w:numId w:val="4"/>
        </w:numPr>
        <w:spacing w:line="276" w:lineRule="auto"/>
        <w:rPr>
          <w:rFonts w:asciiTheme="majorHAnsi" w:hAnsiTheme="majorHAnsi"/>
          <w:sz w:val="22"/>
          <w:szCs w:val="22"/>
        </w:rPr>
      </w:pPr>
      <w:r w:rsidRPr="00207438">
        <w:rPr>
          <w:rFonts w:asciiTheme="majorHAnsi" w:hAnsiTheme="majorHAnsi"/>
          <w:b/>
          <w:bCs/>
          <w:sz w:val="22"/>
          <w:szCs w:val="22"/>
        </w:rPr>
        <w:t xml:space="preserve">Using a sequence database of your choice retrieve the protein sequence for </w:t>
      </w:r>
      <w:r w:rsidRPr="00207438">
        <w:rPr>
          <w:rFonts w:asciiTheme="majorHAnsi" w:hAnsiTheme="majorHAnsi"/>
          <w:b/>
          <w:bCs/>
          <w:i/>
          <w:sz w:val="22"/>
          <w:szCs w:val="22"/>
        </w:rPr>
        <w:t xml:space="preserve">E. coli </w:t>
      </w:r>
      <w:r w:rsidRPr="00207438">
        <w:rPr>
          <w:rFonts w:asciiTheme="majorHAnsi" w:hAnsiTheme="majorHAnsi"/>
          <w:b/>
          <w:bCs/>
          <w:sz w:val="22"/>
          <w:szCs w:val="22"/>
        </w:rPr>
        <w:t>Tyrosine tRNA ligase (</w:t>
      </w:r>
      <w:proofErr w:type="spellStart"/>
      <w:r w:rsidRPr="00207438">
        <w:rPr>
          <w:rFonts w:asciiTheme="majorHAnsi" w:hAnsiTheme="majorHAnsi"/>
          <w:b/>
          <w:bCs/>
          <w:sz w:val="22"/>
          <w:szCs w:val="22"/>
        </w:rPr>
        <w:t>TyrRS</w:t>
      </w:r>
      <w:proofErr w:type="spellEnd"/>
      <w:r w:rsidRPr="00207438">
        <w:rPr>
          <w:rFonts w:asciiTheme="majorHAnsi" w:hAnsiTheme="majorHAnsi"/>
          <w:b/>
          <w:bCs/>
          <w:sz w:val="22"/>
          <w:szCs w:val="22"/>
        </w:rPr>
        <w:t>), alias Tyrosyl-tRNA synthetase (sp|P0AGJ9).</w:t>
      </w:r>
      <w:r w:rsidR="007B22E1">
        <w:rPr>
          <w:rFonts w:asciiTheme="majorHAnsi" w:hAnsiTheme="majorHAnsi"/>
          <w:sz w:val="22"/>
          <w:szCs w:val="22"/>
        </w:rPr>
        <w:t xml:space="preserve"> </w:t>
      </w:r>
      <w:r w:rsidR="007B22E1" w:rsidRPr="00207438">
        <w:rPr>
          <w:rFonts w:asciiTheme="majorHAnsi" w:hAnsiTheme="majorHAnsi"/>
          <w:i/>
          <w:iCs/>
          <w:sz w:val="22"/>
          <w:szCs w:val="22"/>
        </w:rPr>
        <w:t xml:space="preserve">Hint: You can either use NCBI GenBank or </w:t>
      </w:r>
      <w:proofErr w:type="spellStart"/>
      <w:r w:rsidR="007B22E1" w:rsidRPr="00207438">
        <w:rPr>
          <w:rFonts w:asciiTheme="majorHAnsi" w:hAnsiTheme="majorHAnsi"/>
          <w:i/>
          <w:iCs/>
          <w:sz w:val="22"/>
          <w:szCs w:val="22"/>
        </w:rPr>
        <w:t>SwissProt</w:t>
      </w:r>
      <w:proofErr w:type="spellEnd"/>
      <w:r w:rsidR="007B22E1" w:rsidRPr="00207438">
        <w:rPr>
          <w:rFonts w:asciiTheme="majorHAnsi" w:hAnsiTheme="majorHAnsi"/>
          <w:i/>
          <w:iCs/>
          <w:sz w:val="22"/>
          <w:szCs w:val="22"/>
        </w:rPr>
        <w:t>.</w:t>
      </w:r>
    </w:p>
    <w:p w14:paraId="33BE5DAF" w14:textId="77777777" w:rsidR="009D53F0" w:rsidRDefault="009D53F0" w:rsidP="009D53F0">
      <w:pPr>
        <w:spacing w:line="276" w:lineRule="auto"/>
        <w:rPr>
          <w:rFonts w:asciiTheme="majorHAnsi" w:hAnsiTheme="majorHAnsi"/>
          <w:sz w:val="22"/>
          <w:szCs w:val="22"/>
        </w:rPr>
      </w:pPr>
    </w:p>
    <w:p w14:paraId="291CC976" w14:textId="77777777" w:rsidR="009D53F0" w:rsidRPr="00207438" w:rsidRDefault="009D53F0" w:rsidP="009D53F0">
      <w:pPr>
        <w:pStyle w:val="ListParagraph"/>
        <w:numPr>
          <w:ilvl w:val="0"/>
          <w:numId w:val="4"/>
        </w:numPr>
        <w:spacing w:line="276" w:lineRule="auto"/>
        <w:rPr>
          <w:rFonts w:asciiTheme="majorHAnsi" w:hAnsiTheme="majorHAnsi"/>
          <w:b/>
          <w:bCs/>
          <w:sz w:val="22"/>
          <w:szCs w:val="22"/>
        </w:rPr>
      </w:pPr>
      <w:r w:rsidRPr="00207438">
        <w:rPr>
          <w:rFonts w:asciiTheme="majorHAnsi" w:hAnsiTheme="majorHAnsi"/>
          <w:b/>
          <w:bCs/>
          <w:sz w:val="22"/>
          <w:szCs w:val="22"/>
        </w:rPr>
        <w:t xml:space="preserve">Open the </w:t>
      </w:r>
      <w:hyperlink r:id="rId11" w:history="1">
        <w:r w:rsidRPr="00207438">
          <w:rPr>
            <w:rStyle w:val="Hyperlink"/>
            <w:rFonts w:asciiTheme="majorHAnsi" w:hAnsiTheme="majorHAnsi"/>
            <w:b/>
            <w:bCs/>
            <w:sz w:val="22"/>
            <w:szCs w:val="22"/>
          </w:rPr>
          <w:t>BLASTP</w:t>
        </w:r>
      </w:hyperlink>
      <w:r w:rsidRPr="00207438">
        <w:rPr>
          <w:rFonts w:asciiTheme="majorHAnsi" w:hAnsiTheme="majorHAnsi"/>
          <w:b/>
          <w:bCs/>
          <w:sz w:val="22"/>
          <w:szCs w:val="22"/>
        </w:rPr>
        <w:t xml:space="preserve"> webpage on NCBI and paste the sequence you found in 1. </w:t>
      </w:r>
    </w:p>
    <w:p w14:paraId="506977E7" w14:textId="77777777" w:rsidR="009D53F0" w:rsidRPr="00436544" w:rsidRDefault="009D53F0" w:rsidP="009D53F0">
      <w:pPr>
        <w:spacing w:line="276" w:lineRule="auto"/>
        <w:rPr>
          <w:rFonts w:asciiTheme="majorHAnsi" w:hAnsiTheme="majorHAnsi"/>
          <w:sz w:val="22"/>
          <w:szCs w:val="22"/>
        </w:rPr>
      </w:pPr>
    </w:p>
    <w:p w14:paraId="7929B00E" w14:textId="381F18E1" w:rsidR="009D53F0" w:rsidRPr="007503B2" w:rsidRDefault="009D53F0" w:rsidP="009D53F0">
      <w:pPr>
        <w:pStyle w:val="ListParagraph"/>
        <w:numPr>
          <w:ilvl w:val="0"/>
          <w:numId w:val="4"/>
        </w:numPr>
        <w:spacing w:line="276" w:lineRule="auto"/>
        <w:rPr>
          <w:rFonts w:asciiTheme="majorHAnsi" w:hAnsiTheme="majorHAnsi"/>
          <w:b/>
          <w:bCs/>
          <w:sz w:val="22"/>
          <w:szCs w:val="22"/>
        </w:rPr>
      </w:pPr>
      <w:r w:rsidRPr="007503B2">
        <w:rPr>
          <w:rFonts w:asciiTheme="majorHAnsi" w:hAnsiTheme="majorHAnsi"/>
          <w:b/>
          <w:bCs/>
          <w:sz w:val="22"/>
          <w:szCs w:val="22"/>
        </w:rPr>
        <w:t xml:space="preserve">Submit a PSI-BLAST search against the </w:t>
      </w:r>
      <w:proofErr w:type="spellStart"/>
      <w:r w:rsidR="00C86C01" w:rsidRPr="007503B2">
        <w:rPr>
          <w:rFonts w:asciiTheme="majorHAnsi" w:hAnsiTheme="majorHAnsi"/>
          <w:b/>
          <w:bCs/>
          <w:sz w:val="22"/>
          <w:szCs w:val="22"/>
        </w:rPr>
        <w:t>Uni</w:t>
      </w:r>
      <w:r w:rsidR="00C55213" w:rsidRPr="007503B2">
        <w:rPr>
          <w:rFonts w:asciiTheme="majorHAnsi" w:hAnsiTheme="majorHAnsi"/>
          <w:b/>
          <w:bCs/>
          <w:sz w:val="22"/>
          <w:szCs w:val="22"/>
        </w:rPr>
        <w:t>ProtKB</w:t>
      </w:r>
      <w:proofErr w:type="spellEnd"/>
      <w:r w:rsidR="00C55213" w:rsidRPr="007503B2">
        <w:rPr>
          <w:rFonts w:asciiTheme="majorHAnsi" w:hAnsiTheme="majorHAnsi"/>
          <w:b/>
          <w:bCs/>
          <w:sz w:val="22"/>
          <w:szCs w:val="22"/>
        </w:rPr>
        <w:t>/</w:t>
      </w:r>
      <w:r w:rsidRPr="007503B2">
        <w:rPr>
          <w:rFonts w:asciiTheme="majorHAnsi" w:hAnsiTheme="majorHAnsi"/>
          <w:b/>
          <w:bCs/>
          <w:sz w:val="22"/>
          <w:szCs w:val="22"/>
        </w:rPr>
        <w:t>Swiss</w:t>
      </w:r>
      <w:r w:rsidR="00C55213" w:rsidRPr="007503B2">
        <w:rPr>
          <w:rFonts w:asciiTheme="majorHAnsi" w:hAnsiTheme="majorHAnsi"/>
          <w:b/>
          <w:bCs/>
          <w:sz w:val="22"/>
          <w:szCs w:val="22"/>
        </w:rPr>
        <w:t>-</w:t>
      </w:r>
      <w:proofErr w:type="spellStart"/>
      <w:r w:rsidRPr="007503B2">
        <w:rPr>
          <w:rFonts w:asciiTheme="majorHAnsi" w:hAnsiTheme="majorHAnsi"/>
          <w:b/>
          <w:bCs/>
          <w:sz w:val="22"/>
          <w:szCs w:val="22"/>
        </w:rPr>
        <w:t>Prot</w:t>
      </w:r>
      <w:proofErr w:type="spellEnd"/>
      <w:r w:rsidRPr="007503B2">
        <w:rPr>
          <w:rFonts w:asciiTheme="majorHAnsi" w:hAnsiTheme="majorHAnsi"/>
          <w:b/>
          <w:bCs/>
          <w:sz w:val="22"/>
          <w:szCs w:val="22"/>
        </w:rPr>
        <w:t xml:space="preserve"> database, narrowing your search organism to Bacteria</w:t>
      </w:r>
      <w:r w:rsidR="002E382E" w:rsidRPr="007503B2">
        <w:rPr>
          <w:rFonts w:asciiTheme="majorHAnsi" w:hAnsiTheme="majorHAnsi"/>
          <w:b/>
          <w:bCs/>
          <w:sz w:val="22"/>
          <w:szCs w:val="22"/>
        </w:rPr>
        <w:t xml:space="preserve"> (</w:t>
      </w:r>
      <w:proofErr w:type="spellStart"/>
      <w:r w:rsidR="002E382E" w:rsidRPr="007503B2">
        <w:rPr>
          <w:rFonts w:asciiTheme="majorHAnsi" w:hAnsiTheme="majorHAnsi"/>
          <w:b/>
          <w:bCs/>
          <w:sz w:val="22"/>
          <w:szCs w:val="22"/>
        </w:rPr>
        <w:t>taxid</w:t>
      </w:r>
      <w:proofErr w:type="spellEnd"/>
      <w:r w:rsidR="002E382E" w:rsidRPr="007503B2">
        <w:rPr>
          <w:rFonts w:asciiTheme="majorHAnsi" w:hAnsiTheme="majorHAnsi"/>
          <w:b/>
          <w:bCs/>
          <w:sz w:val="22"/>
          <w:szCs w:val="22"/>
        </w:rPr>
        <w:t>: 2)</w:t>
      </w:r>
      <w:r w:rsidRPr="007503B2">
        <w:rPr>
          <w:rFonts w:asciiTheme="majorHAnsi" w:hAnsiTheme="majorHAnsi"/>
          <w:b/>
          <w:bCs/>
          <w:sz w:val="22"/>
          <w:szCs w:val="22"/>
        </w:rPr>
        <w:t xml:space="preserve">. </w:t>
      </w:r>
      <w:r w:rsidR="007503B2" w:rsidRPr="007503B2">
        <w:rPr>
          <w:rFonts w:asciiTheme="majorHAnsi" w:hAnsiTheme="majorHAnsi"/>
          <w:b/>
          <w:bCs/>
          <w:sz w:val="22"/>
          <w:szCs w:val="22"/>
        </w:rPr>
        <w:t xml:space="preserve">What is the default value for the </w:t>
      </w:r>
      <w:r w:rsidRPr="007503B2">
        <w:rPr>
          <w:rFonts w:asciiTheme="majorHAnsi" w:hAnsiTheme="majorHAnsi"/>
          <w:b/>
          <w:bCs/>
          <w:sz w:val="22"/>
          <w:szCs w:val="22"/>
        </w:rPr>
        <w:t>PSI-BLAST threshold</w:t>
      </w:r>
      <w:r w:rsidR="007503B2" w:rsidRPr="007503B2">
        <w:rPr>
          <w:rFonts w:asciiTheme="majorHAnsi" w:hAnsiTheme="majorHAnsi"/>
          <w:b/>
          <w:bCs/>
          <w:sz w:val="22"/>
          <w:szCs w:val="22"/>
        </w:rPr>
        <w:t>?</w:t>
      </w:r>
      <w:r w:rsidRPr="007503B2">
        <w:rPr>
          <w:rFonts w:asciiTheme="majorHAnsi" w:hAnsiTheme="majorHAnsi"/>
          <w:b/>
          <w:bCs/>
          <w:sz w:val="22"/>
          <w:szCs w:val="22"/>
        </w:rPr>
        <w:t xml:space="preserve"> </w:t>
      </w:r>
      <w:r w:rsidR="0054023B" w:rsidRPr="0054023B">
        <w:rPr>
          <w:rFonts w:asciiTheme="majorHAnsi" w:hAnsiTheme="majorHAnsi"/>
          <w:i/>
          <w:iCs/>
          <w:sz w:val="22"/>
          <w:szCs w:val="22"/>
        </w:rPr>
        <w:t xml:space="preserve">Hint: Look at the </w:t>
      </w:r>
      <w:r w:rsidR="0054023B">
        <w:rPr>
          <w:rFonts w:asciiTheme="majorHAnsi" w:hAnsiTheme="majorHAnsi"/>
          <w:i/>
          <w:iCs/>
          <w:sz w:val="22"/>
          <w:szCs w:val="22"/>
        </w:rPr>
        <w:t>Algorithm</w:t>
      </w:r>
      <w:r w:rsidR="0054023B" w:rsidRPr="0054023B">
        <w:rPr>
          <w:rFonts w:asciiTheme="majorHAnsi" w:hAnsiTheme="majorHAnsi"/>
          <w:i/>
          <w:iCs/>
          <w:sz w:val="22"/>
          <w:szCs w:val="22"/>
        </w:rPr>
        <w:t xml:space="preserve"> parameters</w:t>
      </w:r>
    </w:p>
    <w:p w14:paraId="4F5412CE" w14:textId="315D1750" w:rsidR="009D53F0" w:rsidRPr="00895C1B" w:rsidRDefault="009D53F0" w:rsidP="009D53F0">
      <w:pPr>
        <w:spacing w:line="276" w:lineRule="auto"/>
        <w:rPr>
          <w:rFonts w:asciiTheme="majorHAnsi" w:hAnsiTheme="majorHAnsi"/>
          <w:color w:val="FF0000"/>
          <w:sz w:val="22"/>
          <w:szCs w:val="22"/>
        </w:rPr>
      </w:pPr>
    </w:p>
    <w:p w14:paraId="67623D47" w14:textId="29CD93D7" w:rsidR="009D53F0" w:rsidRDefault="009D53F0" w:rsidP="009D53F0">
      <w:pPr>
        <w:pStyle w:val="ListParagraph"/>
        <w:numPr>
          <w:ilvl w:val="0"/>
          <w:numId w:val="4"/>
        </w:numPr>
        <w:spacing w:line="276" w:lineRule="auto"/>
        <w:rPr>
          <w:rFonts w:asciiTheme="majorHAnsi" w:hAnsiTheme="majorHAnsi"/>
          <w:sz w:val="22"/>
          <w:szCs w:val="22"/>
        </w:rPr>
      </w:pPr>
      <w:r>
        <w:rPr>
          <w:rFonts w:asciiTheme="majorHAnsi" w:hAnsiTheme="majorHAnsi"/>
          <w:sz w:val="22"/>
          <w:szCs w:val="22"/>
        </w:rPr>
        <w:t xml:space="preserve">In your search results </w:t>
      </w:r>
      <w:r w:rsidR="0014507C">
        <w:rPr>
          <w:rFonts w:asciiTheme="majorHAnsi" w:hAnsiTheme="majorHAnsi"/>
          <w:sz w:val="22"/>
          <w:szCs w:val="22"/>
        </w:rPr>
        <w:t xml:space="preserve">for the first iteration, </w:t>
      </w:r>
      <w:r>
        <w:rPr>
          <w:rFonts w:asciiTheme="majorHAnsi" w:hAnsiTheme="majorHAnsi"/>
          <w:sz w:val="22"/>
          <w:szCs w:val="22"/>
        </w:rPr>
        <w:t xml:space="preserve">the description section will be split in two tables. The top table will contain alignments with E-values </w:t>
      </w:r>
      <w:r w:rsidR="00EF08EF">
        <w:rPr>
          <w:rFonts w:asciiTheme="majorHAnsi" w:hAnsiTheme="majorHAnsi"/>
          <w:sz w:val="22"/>
          <w:szCs w:val="22"/>
        </w:rPr>
        <w:t>within</w:t>
      </w:r>
      <w:r>
        <w:rPr>
          <w:rFonts w:asciiTheme="majorHAnsi" w:hAnsiTheme="majorHAnsi"/>
          <w:sz w:val="22"/>
          <w:szCs w:val="22"/>
        </w:rPr>
        <w:t xml:space="preserve"> the cut-off and the lower table will show the hits above the E-value cut-off. </w:t>
      </w:r>
      <w:r w:rsidR="00EF08EF">
        <w:rPr>
          <w:rFonts w:asciiTheme="majorHAnsi" w:hAnsiTheme="majorHAnsi"/>
          <w:sz w:val="22"/>
          <w:szCs w:val="22"/>
        </w:rPr>
        <w:t xml:space="preserve">Answer the </w:t>
      </w:r>
      <w:r w:rsidR="00C76DDD">
        <w:rPr>
          <w:rFonts w:asciiTheme="majorHAnsi" w:hAnsiTheme="majorHAnsi"/>
          <w:sz w:val="22"/>
          <w:szCs w:val="22"/>
        </w:rPr>
        <w:t>following questions:</w:t>
      </w:r>
    </w:p>
    <w:p w14:paraId="3ED5C1D5" w14:textId="77777777" w:rsidR="009D53F0" w:rsidRPr="008335B4" w:rsidRDefault="009D53F0" w:rsidP="009D53F0">
      <w:pPr>
        <w:spacing w:line="276" w:lineRule="auto"/>
        <w:rPr>
          <w:rFonts w:asciiTheme="majorHAnsi" w:hAnsiTheme="majorHAnsi"/>
          <w:sz w:val="22"/>
          <w:szCs w:val="22"/>
        </w:rPr>
      </w:pPr>
    </w:p>
    <w:p w14:paraId="2979D794" w14:textId="357B8A5A" w:rsidR="009D53F0" w:rsidRPr="00E04722" w:rsidRDefault="009D53F0" w:rsidP="009D53F0">
      <w:pPr>
        <w:pStyle w:val="ListParagraph"/>
        <w:numPr>
          <w:ilvl w:val="1"/>
          <w:numId w:val="4"/>
        </w:numPr>
        <w:spacing w:line="276" w:lineRule="auto"/>
        <w:rPr>
          <w:rFonts w:asciiTheme="majorHAnsi" w:hAnsiTheme="majorHAnsi"/>
          <w:i/>
          <w:iCs/>
          <w:sz w:val="22"/>
          <w:szCs w:val="22"/>
        </w:rPr>
      </w:pPr>
      <w:r w:rsidRPr="009269F6">
        <w:rPr>
          <w:rFonts w:asciiTheme="majorHAnsi" w:hAnsiTheme="majorHAnsi"/>
          <w:b/>
          <w:bCs/>
          <w:sz w:val="22"/>
          <w:szCs w:val="22"/>
        </w:rPr>
        <w:t xml:space="preserve">What </w:t>
      </w:r>
      <w:r w:rsidR="00D113BA" w:rsidRPr="009269F6">
        <w:rPr>
          <w:rFonts w:asciiTheme="majorHAnsi" w:hAnsiTheme="majorHAnsi"/>
          <w:b/>
          <w:bCs/>
          <w:sz w:val="22"/>
          <w:szCs w:val="22"/>
        </w:rPr>
        <w:t xml:space="preserve">is the </w:t>
      </w:r>
      <w:r w:rsidRPr="009269F6">
        <w:rPr>
          <w:rFonts w:asciiTheme="majorHAnsi" w:hAnsiTheme="majorHAnsi"/>
          <w:b/>
          <w:bCs/>
          <w:sz w:val="22"/>
          <w:szCs w:val="22"/>
        </w:rPr>
        <w:t xml:space="preserve">range of % identities </w:t>
      </w:r>
      <w:r w:rsidR="002057FB" w:rsidRPr="009269F6">
        <w:rPr>
          <w:rFonts w:asciiTheme="majorHAnsi" w:hAnsiTheme="majorHAnsi"/>
          <w:b/>
          <w:bCs/>
          <w:sz w:val="22"/>
          <w:szCs w:val="22"/>
        </w:rPr>
        <w:t xml:space="preserve">for </w:t>
      </w:r>
      <w:r w:rsidRPr="009269F6">
        <w:rPr>
          <w:rFonts w:asciiTheme="majorHAnsi" w:hAnsiTheme="majorHAnsi"/>
          <w:b/>
          <w:bCs/>
          <w:sz w:val="22"/>
          <w:szCs w:val="22"/>
        </w:rPr>
        <w:t xml:space="preserve">the alignments in the </w:t>
      </w:r>
      <w:r w:rsidR="002057FB" w:rsidRPr="009269F6">
        <w:rPr>
          <w:rFonts w:asciiTheme="majorHAnsi" w:hAnsiTheme="majorHAnsi"/>
          <w:b/>
          <w:bCs/>
          <w:sz w:val="22"/>
          <w:szCs w:val="22"/>
        </w:rPr>
        <w:t xml:space="preserve">top </w:t>
      </w:r>
      <w:r w:rsidRPr="009269F6">
        <w:rPr>
          <w:rFonts w:asciiTheme="majorHAnsi" w:hAnsiTheme="majorHAnsi"/>
          <w:b/>
          <w:bCs/>
          <w:sz w:val="22"/>
          <w:szCs w:val="22"/>
        </w:rPr>
        <w:t>table?</w:t>
      </w:r>
      <w:r w:rsidR="002057FB">
        <w:rPr>
          <w:rFonts w:asciiTheme="majorHAnsi" w:hAnsiTheme="majorHAnsi"/>
          <w:sz w:val="22"/>
          <w:szCs w:val="22"/>
        </w:rPr>
        <w:t xml:space="preserve"> </w:t>
      </w:r>
      <w:r w:rsidR="002057FB" w:rsidRPr="00E04722">
        <w:rPr>
          <w:rFonts w:asciiTheme="majorHAnsi" w:hAnsiTheme="majorHAnsi"/>
          <w:i/>
          <w:iCs/>
          <w:sz w:val="22"/>
          <w:szCs w:val="22"/>
        </w:rPr>
        <w:t xml:space="preserve">Hint: </w:t>
      </w:r>
      <w:r w:rsidR="00E04722" w:rsidRPr="00E04722">
        <w:rPr>
          <w:rFonts w:asciiTheme="majorHAnsi" w:hAnsiTheme="majorHAnsi"/>
          <w:i/>
          <w:iCs/>
          <w:sz w:val="22"/>
          <w:szCs w:val="22"/>
        </w:rPr>
        <w:t>sort the % identity column.</w:t>
      </w:r>
    </w:p>
    <w:p w14:paraId="42502261" w14:textId="2D5B2E22" w:rsidR="009D53F0" w:rsidRPr="00657351" w:rsidRDefault="009D53F0" w:rsidP="009D53F0">
      <w:pPr>
        <w:spacing w:line="276" w:lineRule="auto"/>
        <w:ind w:left="1080"/>
        <w:rPr>
          <w:rFonts w:asciiTheme="majorHAnsi" w:hAnsiTheme="majorHAnsi"/>
          <w:color w:val="FF0000"/>
          <w:sz w:val="22"/>
          <w:szCs w:val="22"/>
        </w:rPr>
      </w:pPr>
    </w:p>
    <w:p w14:paraId="1743C65F" w14:textId="5552482D" w:rsidR="009D53F0" w:rsidRPr="00D11899" w:rsidRDefault="009D53F0" w:rsidP="009D53F0">
      <w:pPr>
        <w:pStyle w:val="ListParagraph"/>
        <w:numPr>
          <w:ilvl w:val="1"/>
          <w:numId w:val="4"/>
        </w:numPr>
        <w:spacing w:line="276" w:lineRule="auto"/>
        <w:rPr>
          <w:rFonts w:asciiTheme="majorHAnsi" w:hAnsiTheme="majorHAnsi"/>
          <w:b/>
          <w:bCs/>
          <w:sz w:val="22"/>
          <w:szCs w:val="22"/>
        </w:rPr>
      </w:pPr>
      <w:r w:rsidRPr="00D11899">
        <w:rPr>
          <w:rFonts w:asciiTheme="majorHAnsi" w:hAnsiTheme="majorHAnsi"/>
          <w:b/>
          <w:bCs/>
          <w:sz w:val="22"/>
          <w:szCs w:val="22"/>
        </w:rPr>
        <w:t xml:space="preserve">Do you get hits to proteins other than </w:t>
      </w:r>
      <w:proofErr w:type="spellStart"/>
      <w:r w:rsidRPr="00D11899">
        <w:rPr>
          <w:rFonts w:asciiTheme="majorHAnsi" w:hAnsiTheme="majorHAnsi"/>
          <w:b/>
          <w:bCs/>
          <w:sz w:val="22"/>
          <w:szCs w:val="22"/>
        </w:rPr>
        <w:t>TyrRS</w:t>
      </w:r>
      <w:proofErr w:type="spellEnd"/>
      <w:r w:rsidRPr="00D11899">
        <w:rPr>
          <w:rFonts w:asciiTheme="majorHAnsi" w:hAnsiTheme="majorHAnsi"/>
          <w:b/>
          <w:bCs/>
          <w:sz w:val="22"/>
          <w:szCs w:val="22"/>
        </w:rPr>
        <w:t xml:space="preserve"> in the first table? </w:t>
      </w:r>
    </w:p>
    <w:p w14:paraId="5228BB61" w14:textId="77777777" w:rsidR="009D53F0" w:rsidRPr="009D53F0" w:rsidRDefault="009D53F0" w:rsidP="009D53F0">
      <w:pPr>
        <w:spacing w:line="276" w:lineRule="auto"/>
        <w:rPr>
          <w:rFonts w:asciiTheme="majorHAnsi" w:hAnsiTheme="majorHAnsi"/>
          <w:sz w:val="22"/>
          <w:szCs w:val="22"/>
        </w:rPr>
      </w:pPr>
    </w:p>
    <w:p w14:paraId="1E1DE9E7" w14:textId="2C1858B0" w:rsidR="009D53F0" w:rsidRPr="005901F0" w:rsidRDefault="009D53F0" w:rsidP="009D53F0">
      <w:pPr>
        <w:pStyle w:val="ListParagraph"/>
        <w:numPr>
          <w:ilvl w:val="1"/>
          <w:numId w:val="4"/>
        </w:numPr>
        <w:spacing w:line="276" w:lineRule="auto"/>
        <w:rPr>
          <w:rFonts w:asciiTheme="majorHAnsi" w:hAnsiTheme="majorHAnsi"/>
          <w:i/>
          <w:iCs/>
          <w:sz w:val="22"/>
          <w:szCs w:val="22"/>
        </w:rPr>
      </w:pPr>
      <w:r w:rsidRPr="00D53D1F">
        <w:rPr>
          <w:rFonts w:asciiTheme="majorHAnsi" w:hAnsiTheme="majorHAnsi"/>
          <w:b/>
          <w:bCs/>
          <w:sz w:val="22"/>
          <w:szCs w:val="22"/>
        </w:rPr>
        <w:t>Take a look at the Taxonomy report for this search</w:t>
      </w:r>
      <w:r w:rsidR="00FD69D5" w:rsidRPr="00D53D1F">
        <w:rPr>
          <w:rFonts w:asciiTheme="majorHAnsi" w:hAnsiTheme="majorHAnsi"/>
          <w:b/>
          <w:bCs/>
          <w:sz w:val="22"/>
          <w:szCs w:val="22"/>
        </w:rPr>
        <w:t xml:space="preserve"> by clicking on the ‘Taxonomy’ tab</w:t>
      </w:r>
      <w:r w:rsidRPr="00D53D1F">
        <w:rPr>
          <w:rFonts w:asciiTheme="majorHAnsi" w:hAnsiTheme="majorHAnsi"/>
          <w:b/>
          <w:bCs/>
          <w:sz w:val="22"/>
          <w:szCs w:val="22"/>
        </w:rPr>
        <w:t xml:space="preserve">. Which organism has the lowest </w:t>
      </w:r>
      <w:r w:rsidR="00F3603C" w:rsidRPr="00D53D1F">
        <w:rPr>
          <w:rFonts w:asciiTheme="majorHAnsi" w:hAnsiTheme="majorHAnsi"/>
          <w:b/>
          <w:bCs/>
          <w:sz w:val="22"/>
          <w:szCs w:val="22"/>
          <w:u w:val="single"/>
        </w:rPr>
        <w:t xml:space="preserve">Max. </w:t>
      </w:r>
      <w:r w:rsidRPr="00D53D1F">
        <w:rPr>
          <w:rFonts w:asciiTheme="majorHAnsi" w:hAnsiTheme="majorHAnsi"/>
          <w:b/>
          <w:bCs/>
          <w:sz w:val="22"/>
          <w:szCs w:val="22"/>
          <w:u w:val="single"/>
        </w:rPr>
        <w:t>alignment score</w:t>
      </w:r>
      <w:r w:rsidR="00AC2C01" w:rsidRPr="00D53D1F">
        <w:rPr>
          <w:rFonts w:asciiTheme="majorHAnsi" w:hAnsiTheme="majorHAnsi"/>
          <w:b/>
          <w:bCs/>
          <w:sz w:val="22"/>
          <w:szCs w:val="22"/>
        </w:rPr>
        <w:t xml:space="preserve"> </w:t>
      </w:r>
      <w:r w:rsidR="00AC2C01" w:rsidRPr="00D53D1F">
        <w:rPr>
          <w:rFonts w:asciiTheme="majorHAnsi" w:hAnsiTheme="majorHAnsi"/>
          <w:b/>
          <w:bCs/>
          <w:sz w:val="22"/>
          <w:szCs w:val="22"/>
          <w:u w:val="single"/>
        </w:rPr>
        <w:t xml:space="preserve">for </w:t>
      </w:r>
      <w:proofErr w:type="spellStart"/>
      <w:r w:rsidR="005901F0" w:rsidRPr="00D53D1F">
        <w:rPr>
          <w:rFonts w:asciiTheme="majorHAnsi" w:hAnsiTheme="majorHAnsi"/>
          <w:b/>
          <w:bCs/>
          <w:sz w:val="22"/>
          <w:szCs w:val="22"/>
          <w:u w:val="single"/>
        </w:rPr>
        <w:t>TyrRS</w:t>
      </w:r>
      <w:proofErr w:type="spellEnd"/>
      <w:r w:rsidRPr="00D53D1F">
        <w:rPr>
          <w:rFonts w:asciiTheme="majorHAnsi" w:hAnsiTheme="majorHAnsi"/>
          <w:b/>
          <w:bCs/>
          <w:sz w:val="22"/>
          <w:szCs w:val="22"/>
        </w:rPr>
        <w:t>?</w:t>
      </w:r>
      <w:r w:rsidR="00F3603C">
        <w:rPr>
          <w:rFonts w:asciiTheme="majorHAnsi" w:hAnsiTheme="majorHAnsi"/>
          <w:sz w:val="22"/>
          <w:szCs w:val="22"/>
        </w:rPr>
        <w:t xml:space="preserve"> </w:t>
      </w:r>
      <w:r w:rsidR="00F3603C" w:rsidRPr="005901F0">
        <w:rPr>
          <w:rFonts w:asciiTheme="majorHAnsi" w:hAnsiTheme="majorHAnsi"/>
          <w:i/>
          <w:iCs/>
          <w:sz w:val="22"/>
          <w:szCs w:val="22"/>
        </w:rPr>
        <w:t xml:space="preserve">Hint: </w:t>
      </w:r>
      <w:r w:rsidR="00F00312" w:rsidRPr="005901F0">
        <w:rPr>
          <w:rFonts w:asciiTheme="majorHAnsi" w:hAnsiTheme="majorHAnsi"/>
          <w:i/>
          <w:iCs/>
          <w:sz w:val="22"/>
          <w:szCs w:val="22"/>
        </w:rPr>
        <w:t>S</w:t>
      </w:r>
      <w:r w:rsidR="00F3603C" w:rsidRPr="005901F0">
        <w:rPr>
          <w:rFonts w:asciiTheme="majorHAnsi" w:hAnsiTheme="majorHAnsi"/>
          <w:i/>
          <w:iCs/>
          <w:sz w:val="22"/>
          <w:szCs w:val="22"/>
        </w:rPr>
        <w:t xml:space="preserve">ort the </w:t>
      </w:r>
      <w:r w:rsidR="00F00312" w:rsidRPr="005901F0">
        <w:rPr>
          <w:rFonts w:asciiTheme="majorHAnsi" w:hAnsiTheme="majorHAnsi"/>
          <w:i/>
          <w:iCs/>
          <w:sz w:val="22"/>
          <w:szCs w:val="22"/>
        </w:rPr>
        <w:t>hits by Max. score in the Descriptions tab t</w:t>
      </w:r>
      <w:r w:rsidR="0032572F" w:rsidRPr="005901F0">
        <w:rPr>
          <w:rFonts w:asciiTheme="majorHAnsi" w:hAnsiTheme="majorHAnsi"/>
          <w:i/>
          <w:iCs/>
          <w:sz w:val="22"/>
          <w:szCs w:val="22"/>
        </w:rPr>
        <w:t xml:space="preserve">o reflect the order in the other tabs. </w:t>
      </w:r>
      <w:r w:rsidR="00DF7BD4">
        <w:rPr>
          <w:rFonts w:asciiTheme="majorHAnsi" w:hAnsiTheme="majorHAnsi"/>
          <w:i/>
          <w:iCs/>
          <w:sz w:val="22"/>
          <w:szCs w:val="22"/>
        </w:rPr>
        <w:t xml:space="preserve">NB: </w:t>
      </w:r>
      <w:r w:rsidR="00FD2206">
        <w:rPr>
          <w:rFonts w:asciiTheme="majorHAnsi" w:hAnsiTheme="majorHAnsi"/>
          <w:i/>
          <w:iCs/>
          <w:sz w:val="22"/>
          <w:szCs w:val="22"/>
        </w:rPr>
        <w:t xml:space="preserve">Taxonomy report </w:t>
      </w:r>
      <w:r w:rsidR="00DF7BD4">
        <w:rPr>
          <w:rFonts w:asciiTheme="majorHAnsi" w:hAnsiTheme="majorHAnsi"/>
          <w:i/>
          <w:iCs/>
          <w:sz w:val="22"/>
          <w:szCs w:val="22"/>
        </w:rPr>
        <w:t>contains hits from both the tables in Descriptions tab.</w:t>
      </w:r>
    </w:p>
    <w:p w14:paraId="7CA31004" w14:textId="5B7B2566" w:rsidR="009D53F0" w:rsidRPr="00A22085" w:rsidRDefault="009D53F0" w:rsidP="00AC2C01">
      <w:pPr>
        <w:spacing w:line="276" w:lineRule="auto"/>
        <w:ind w:left="1440"/>
        <w:rPr>
          <w:rFonts w:asciiTheme="majorHAnsi" w:hAnsiTheme="majorHAnsi"/>
          <w:color w:val="FF0000"/>
          <w:sz w:val="22"/>
          <w:szCs w:val="22"/>
        </w:rPr>
      </w:pPr>
    </w:p>
    <w:p w14:paraId="16AA6623" w14:textId="2BFD2EC7" w:rsidR="009D53F0" w:rsidRPr="00F95029" w:rsidRDefault="009D53F0" w:rsidP="00193AA2">
      <w:pPr>
        <w:pStyle w:val="ListParagraph"/>
        <w:numPr>
          <w:ilvl w:val="0"/>
          <w:numId w:val="4"/>
        </w:numPr>
        <w:spacing w:line="276" w:lineRule="auto"/>
        <w:rPr>
          <w:rFonts w:asciiTheme="majorHAnsi" w:hAnsiTheme="majorHAnsi"/>
          <w:sz w:val="22"/>
          <w:szCs w:val="22"/>
        </w:rPr>
      </w:pPr>
      <w:r w:rsidRPr="00F95029">
        <w:rPr>
          <w:rFonts w:asciiTheme="majorHAnsi" w:hAnsiTheme="majorHAnsi"/>
          <w:sz w:val="22"/>
          <w:szCs w:val="22"/>
        </w:rPr>
        <w:t>Run the 2</w:t>
      </w:r>
      <w:r w:rsidRPr="00F95029">
        <w:rPr>
          <w:rFonts w:asciiTheme="majorHAnsi" w:hAnsiTheme="majorHAnsi"/>
          <w:sz w:val="22"/>
          <w:szCs w:val="22"/>
          <w:vertAlign w:val="superscript"/>
        </w:rPr>
        <w:t>nd</w:t>
      </w:r>
      <w:r w:rsidRPr="00F95029">
        <w:rPr>
          <w:rFonts w:asciiTheme="majorHAnsi" w:hAnsiTheme="majorHAnsi"/>
          <w:sz w:val="22"/>
          <w:szCs w:val="22"/>
        </w:rPr>
        <w:t xml:space="preserve"> iteration of PSI-BLAST using hits in the first table. This may take a while to run so please be patient. </w:t>
      </w:r>
      <w:r w:rsidR="006A0D0A">
        <w:rPr>
          <w:rFonts w:asciiTheme="majorHAnsi" w:hAnsiTheme="majorHAnsi"/>
          <w:sz w:val="22"/>
          <w:szCs w:val="22"/>
        </w:rPr>
        <w:t xml:space="preserve">If it </w:t>
      </w:r>
      <w:r w:rsidR="00973F4C">
        <w:rPr>
          <w:rFonts w:asciiTheme="majorHAnsi" w:hAnsiTheme="majorHAnsi"/>
          <w:sz w:val="22"/>
          <w:szCs w:val="22"/>
        </w:rPr>
        <w:t>takes you back to the submission page click on the browser back button and re-submit the 2</w:t>
      </w:r>
      <w:r w:rsidR="00973F4C" w:rsidRPr="00973F4C">
        <w:rPr>
          <w:rFonts w:asciiTheme="majorHAnsi" w:hAnsiTheme="majorHAnsi"/>
          <w:sz w:val="22"/>
          <w:szCs w:val="22"/>
          <w:vertAlign w:val="superscript"/>
        </w:rPr>
        <w:t>nd</w:t>
      </w:r>
      <w:r w:rsidR="00973F4C">
        <w:rPr>
          <w:rFonts w:asciiTheme="majorHAnsi" w:hAnsiTheme="majorHAnsi"/>
          <w:sz w:val="22"/>
          <w:szCs w:val="22"/>
        </w:rPr>
        <w:t xml:space="preserve"> iteration. </w:t>
      </w:r>
      <w:r w:rsidRPr="00F95029">
        <w:rPr>
          <w:rFonts w:asciiTheme="majorHAnsi" w:hAnsiTheme="majorHAnsi"/>
          <w:sz w:val="22"/>
          <w:szCs w:val="22"/>
        </w:rPr>
        <w:t xml:space="preserve">Using the </w:t>
      </w:r>
      <w:r w:rsidR="006C2BAD">
        <w:rPr>
          <w:rFonts w:asciiTheme="majorHAnsi" w:hAnsiTheme="majorHAnsi"/>
          <w:sz w:val="22"/>
          <w:szCs w:val="22"/>
        </w:rPr>
        <w:t>output</w:t>
      </w:r>
      <w:r w:rsidRPr="00F95029">
        <w:rPr>
          <w:rFonts w:asciiTheme="majorHAnsi" w:hAnsiTheme="majorHAnsi"/>
          <w:sz w:val="22"/>
          <w:szCs w:val="22"/>
        </w:rPr>
        <w:t xml:space="preserve"> for the 2</w:t>
      </w:r>
      <w:r w:rsidRPr="00F95029">
        <w:rPr>
          <w:rFonts w:asciiTheme="majorHAnsi" w:hAnsiTheme="majorHAnsi"/>
          <w:sz w:val="22"/>
          <w:szCs w:val="22"/>
          <w:vertAlign w:val="superscript"/>
        </w:rPr>
        <w:t>nd</w:t>
      </w:r>
      <w:r w:rsidRPr="00F95029">
        <w:rPr>
          <w:rFonts w:asciiTheme="majorHAnsi" w:hAnsiTheme="majorHAnsi"/>
          <w:sz w:val="22"/>
          <w:szCs w:val="22"/>
        </w:rPr>
        <w:t xml:space="preserve"> iteration </w:t>
      </w:r>
      <w:r w:rsidR="00F001A2">
        <w:rPr>
          <w:rFonts w:asciiTheme="majorHAnsi" w:hAnsiTheme="majorHAnsi"/>
          <w:sz w:val="22"/>
          <w:szCs w:val="22"/>
        </w:rPr>
        <w:t>answer the following questions</w:t>
      </w:r>
      <w:r w:rsidRPr="00F95029">
        <w:rPr>
          <w:rFonts w:asciiTheme="majorHAnsi" w:hAnsiTheme="majorHAnsi"/>
          <w:sz w:val="22"/>
          <w:szCs w:val="22"/>
        </w:rPr>
        <w:t>:</w:t>
      </w:r>
      <w:r w:rsidRPr="00F95029">
        <w:rPr>
          <w:rFonts w:asciiTheme="majorHAnsi" w:hAnsiTheme="majorHAnsi"/>
          <w:color w:val="FF0000"/>
          <w:sz w:val="22"/>
          <w:szCs w:val="22"/>
        </w:rPr>
        <w:t xml:space="preserve"> </w:t>
      </w:r>
    </w:p>
    <w:p w14:paraId="1951D8FF" w14:textId="77777777" w:rsidR="009D53F0" w:rsidRDefault="009D53F0" w:rsidP="009D53F0">
      <w:pPr>
        <w:pStyle w:val="ListParagraph"/>
        <w:spacing w:line="276" w:lineRule="auto"/>
        <w:ind w:left="1080"/>
        <w:rPr>
          <w:rFonts w:asciiTheme="majorHAnsi" w:hAnsiTheme="majorHAnsi"/>
          <w:sz w:val="22"/>
          <w:szCs w:val="22"/>
        </w:rPr>
      </w:pPr>
    </w:p>
    <w:p w14:paraId="10FEF88D" w14:textId="4A01FB02" w:rsidR="00F95029" w:rsidRDefault="00596B15" w:rsidP="00F95029">
      <w:pPr>
        <w:pStyle w:val="ListParagraph"/>
        <w:numPr>
          <w:ilvl w:val="1"/>
          <w:numId w:val="4"/>
        </w:numPr>
        <w:spacing w:line="276" w:lineRule="auto"/>
        <w:rPr>
          <w:rFonts w:asciiTheme="majorHAnsi" w:hAnsiTheme="majorHAnsi"/>
          <w:sz w:val="22"/>
          <w:szCs w:val="22"/>
        </w:rPr>
      </w:pPr>
      <w:r>
        <w:rPr>
          <w:rFonts w:asciiTheme="majorHAnsi" w:hAnsiTheme="majorHAnsi"/>
          <w:b/>
          <w:bCs/>
          <w:sz w:val="22"/>
          <w:szCs w:val="22"/>
        </w:rPr>
        <w:t xml:space="preserve">Are any </w:t>
      </w:r>
      <w:r w:rsidR="00F95029">
        <w:rPr>
          <w:rFonts w:asciiTheme="majorHAnsi" w:hAnsiTheme="majorHAnsi"/>
          <w:b/>
          <w:bCs/>
          <w:sz w:val="22"/>
          <w:szCs w:val="22"/>
        </w:rPr>
        <w:t xml:space="preserve">new </w:t>
      </w:r>
      <w:r w:rsidR="009A5B5D">
        <w:rPr>
          <w:rFonts w:asciiTheme="majorHAnsi" w:hAnsiTheme="majorHAnsi"/>
          <w:b/>
          <w:bCs/>
          <w:sz w:val="22"/>
          <w:szCs w:val="22"/>
        </w:rPr>
        <w:t>sequences now added to the top table?</w:t>
      </w:r>
      <w:r w:rsidR="00F95029">
        <w:rPr>
          <w:rFonts w:asciiTheme="majorHAnsi" w:hAnsiTheme="majorHAnsi"/>
          <w:b/>
          <w:bCs/>
          <w:sz w:val="22"/>
          <w:szCs w:val="22"/>
        </w:rPr>
        <w:t xml:space="preserve"> </w:t>
      </w:r>
      <w:r>
        <w:rPr>
          <w:rFonts w:asciiTheme="majorHAnsi" w:hAnsiTheme="majorHAnsi"/>
          <w:b/>
          <w:bCs/>
          <w:sz w:val="22"/>
          <w:szCs w:val="22"/>
        </w:rPr>
        <w:t xml:space="preserve">Are any of them </w:t>
      </w:r>
      <w:r w:rsidR="003B7529">
        <w:rPr>
          <w:rFonts w:asciiTheme="majorHAnsi" w:hAnsiTheme="majorHAnsi"/>
          <w:b/>
          <w:bCs/>
          <w:sz w:val="22"/>
          <w:szCs w:val="22"/>
        </w:rPr>
        <w:t xml:space="preserve">of </w:t>
      </w:r>
      <w:r w:rsidR="00F95029" w:rsidRPr="005B0D2C">
        <w:rPr>
          <w:rFonts w:asciiTheme="majorHAnsi" w:hAnsiTheme="majorHAnsi"/>
          <w:b/>
          <w:bCs/>
          <w:sz w:val="22"/>
          <w:szCs w:val="22"/>
        </w:rPr>
        <w:t>Tr</w:t>
      </w:r>
      <w:r w:rsidR="00C1580D">
        <w:rPr>
          <w:rFonts w:asciiTheme="majorHAnsi" w:hAnsiTheme="majorHAnsi"/>
          <w:b/>
          <w:bCs/>
          <w:sz w:val="22"/>
          <w:szCs w:val="22"/>
        </w:rPr>
        <w:t>y</w:t>
      </w:r>
      <w:r w:rsidR="00F95029" w:rsidRPr="005B0D2C">
        <w:rPr>
          <w:rFonts w:asciiTheme="majorHAnsi" w:hAnsiTheme="majorHAnsi"/>
          <w:b/>
          <w:bCs/>
          <w:sz w:val="22"/>
          <w:szCs w:val="22"/>
        </w:rPr>
        <w:t>p</w:t>
      </w:r>
      <w:r w:rsidR="003B7529">
        <w:rPr>
          <w:rFonts w:asciiTheme="majorHAnsi" w:hAnsiTheme="majorHAnsi"/>
          <w:b/>
          <w:bCs/>
          <w:sz w:val="22"/>
          <w:szCs w:val="22"/>
        </w:rPr>
        <w:t xml:space="preserve">tophan-tRNA </w:t>
      </w:r>
      <w:r w:rsidR="00A23BBF">
        <w:rPr>
          <w:rFonts w:asciiTheme="majorHAnsi" w:hAnsiTheme="majorHAnsi"/>
          <w:b/>
          <w:bCs/>
          <w:sz w:val="22"/>
          <w:szCs w:val="22"/>
        </w:rPr>
        <w:t>lig</w:t>
      </w:r>
      <w:r w:rsidR="003B7529">
        <w:rPr>
          <w:rFonts w:asciiTheme="majorHAnsi" w:hAnsiTheme="majorHAnsi"/>
          <w:b/>
          <w:bCs/>
          <w:sz w:val="22"/>
          <w:szCs w:val="22"/>
        </w:rPr>
        <w:t>ase</w:t>
      </w:r>
      <w:r w:rsidR="00F95029" w:rsidRPr="005B0D2C">
        <w:rPr>
          <w:rFonts w:asciiTheme="majorHAnsi" w:hAnsiTheme="majorHAnsi"/>
          <w:b/>
          <w:bCs/>
          <w:sz w:val="22"/>
          <w:szCs w:val="22"/>
        </w:rPr>
        <w:t>?</w:t>
      </w:r>
      <w:r w:rsidR="00F95029">
        <w:rPr>
          <w:rFonts w:asciiTheme="majorHAnsi" w:hAnsiTheme="majorHAnsi"/>
          <w:sz w:val="22"/>
          <w:szCs w:val="22"/>
        </w:rPr>
        <w:t xml:space="preserve"> </w:t>
      </w:r>
    </w:p>
    <w:p w14:paraId="00F33153" w14:textId="77777777" w:rsidR="00F95029" w:rsidRDefault="00F95029" w:rsidP="00F95029">
      <w:pPr>
        <w:pStyle w:val="ListParagraph"/>
        <w:spacing w:line="276" w:lineRule="auto"/>
        <w:ind w:left="1440"/>
        <w:rPr>
          <w:rFonts w:asciiTheme="majorHAnsi" w:hAnsiTheme="majorHAnsi"/>
          <w:sz w:val="22"/>
          <w:szCs w:val="22"/>
        </w:rPr>
      </w:pPr>
    </w:p>
    <w:p w14:paraId="221D09C9" w14:textId="6432E946" w:rsidR="009D53F0" w:rsidRPr="005F26CE" w:rsidRDefault="00902FD6" w:rsidP="009D53F0">
      <w:pPr>
        <w:pStyle w:val="ListParagraph"/>
        <w:numPr>
          <w:ilvl w:val="1"/>
          <w:numId w:val="4"/>
        </w:numPr>
        <w:spacing w:line="276" w:lineRule="auto"/>
        <w:rPr>
          <w:rFonts w:asciiTheme="majorHAnsi" w:hAnsiTheme="majorHAnsi"/>
          <w:b/>
          <w:bCs/>
          <w:sz w:val="22"/>
          <w:szCs w:val="22"/>
        </w:rPr>
      </w:pPr>
      <w:r>
        <w:rPr>
          <w:rFonts w:asciiTheme="majorHAnsi" w:hAnsiTheme="majorHAnsi"/>
          <w:b/>
          <w:bCs/>
          <w:sz w:val="22"/>
          <w:szCs w:val="22"/>
        </w:rPr>
        <w:lastRenderedPageBreak/>
        <w:t>Save the</w:t>
      </w:r>
      <w:r w:rsidR="00A67D71">
        <w:rPr>
          <w:rFonts w:asciiTheme="majorHAnsi" w:hAnsiTheme="majorHAnsi"/>
          <w:b/>
          <w:bCs/>
          <w:sz w:val="22"/>
          <w:szCs w:val="22"/>
        </w:rPr>
        <w:t xml:space="preserve"> top</w:t>
      </w:r>
      <w:r>
        <w:rPr>
          <w:rFonts w:asciiTheme="majorHAnsi" w:hAnsiTheme="majorHAnsi"/>
          <w:b/>
          <w:bCs/>
          <w:sz w:val="22"/>
          <w:szCs w:val="22"/>
        </w:rPr>
        <w:t xml:space="preserve"> </w:t>
      </w:r>
      <w:r w:rsidR="00A67D71">
        <w:rPr>
          <w:rFonts w:asciiTheme="majorHAnsi" w:hAnsiTheme="majorHAnsi"/>
          <w:b/>
          <w:bCs/>
          <w:sz w:val="22"/>
          <w:szCs w:val="22"/>
        </w:rPr>
        <w:t>table in text format for future comparisons</w:t>
      </w:r>
      <w:r w:rsidR="00807DD1">
        <w:rPr>
          <w:rFonts w:asciiTheme="majorHAnsi" w:hAnsiTheme="majorHAnsi"/>
          <w:b/>
          <w:bCs/>
          <w:sz w:val="22"/>
          <w:szCs w:val="22"/>
        </w:rPr>
        <w:t>.</w:t>
      </w:r>
      <w:r w:rsidR="00C1580D">
        <w:rPr>
          <w:rFonts w:asciiTheme="majorHAnsi" w:hAnsiTheme="majorHAnsi"/>
          <w:b/>
          <w:bCs/>
          <w:sz w:val="22"/>
          <w:szCs w:val="22"/>
        </w:rPr>
        <w:t xml:space="preserve"> </w:t>
      </w:r>
      <w:r w:rsidR="00FC40EF">
        <w:rPr>
          <w:rFonts w:asciiTheme="majorHAnsi" w:hAnsiTheme="majorHAnsi"/>
          <w:b/>
          <w:bCs/>
          <w:sz w:val="22"/>
          <w:szCs w:val="22"/>
        </w:rPr>
        <w:t xml:space="preserve">To which organism does the best scoring </w:t>
      </w:r>
      <w:r w:rsidR="00C1580D" w:rsidRPr="005B0D2C">
        <w:rPr>
          <w:rFonts w:asciiTheme="majorHAnsi" w:hAnsiTheme="majorHAnsi"/>
          <w:b/>
          <w:bCs/>
          <w:sz w:val="22"/>
          <w:szCs w:val="22"/>
        </w:rPr>
        <w:t>Tr</w:t>
      </w:r>
      <w:r w:rsidR="00C1580D">
        <w:rPr>
          <w:rFonts w:asciiTheme="majorHAnsi" w:hAnsiTheme="majorHAnsi"/>
          <w:b/>
          <w:bCs/>
          <w:sz w:val="22"/>
          <w:szCs w:val="22"/>
        </w:rPr>
        <w:t>y</w:t>
      </w:r>
      <w:r w:rsidR="00C1580D" w:rsidRPr="005B0D2C">
        <w:rPr>
          <w:rFonts w:asciiTheme="majorHAnsi" w:hAnsiTheme="majorHAnsi"/>
          <w:b/>
          <w:bCs/>
          <w:sz w:val="22"/>
          <w:szCs w:val="22"/>
        </w:rPr>
        <w:t>p</w:t>
      </w:r>
      <w:r w:rsidR="00C1580D">
        <w:rPr>
          <w:rFonts w:asciiTheme="majorHAnsi" w:hAnsiTheme="majorHAnsi"/>
          <w:b/>
          <w:bCs/>
          <w:sz w:val="22"/>
          <w:szCs w:val="22"/>
        </w:rPr>
        <w:t xml:space="preserve">tophan-tRNA ligase hit </w:t>
      </w:r>
      <w:r w:rsidR="00FC40EF">
        <w:rPr>
          <w:rFonts w:asciiTheme="majorHAnsi" w:hAnsiTheme="majorHAnsi"/>
          <w:b/>
          <w:bCs/>
          <w:sz w:val="22"/>
          <w:szCs w:val="22"/>
        </w:rPr>
        <w:t>belong to?</w:t>
      </w:r>
      <w:r w:rsidR="00A370A1">
        <w:rPr>
          <w:rFonts w:asciiTheme="majorHAnsi" w:hAnsiTheme="majorHAnsi"/>
          <w:b/>
          <w:bCs/>
          <w:sz w:val="22"/>
          <w:szCs w:val="22"/>
        </w:rPr>
        <w:t xml:space="preserve"> </w:t>
      </w:r>
      <w:r w:rsidR="00801859" w:rsidRPr="00801859">
        <w:rPr>
          <w:rFonts w:asciiTheme="majorHAnsi" w:hAnsiTheme="majorHAnsi"/>
          <w:b/>
          <w:bCs/>
          <w:color w:val="FF0000"/>
          <w:sz w:val="22"/>
          <w:szCs w:val="22"/>
        </w:rPr>
        <w:t xml:space="preserve"> </w:t>
      </w:r>
      <w:r w:rsidR="00A370A1">
        <w:rPr>
          <w:rFonts w:asciiTheme="majorHAnsi" w:hAnsiTheme="majorHAnsi"/>
          <w:b/>
          <w:bCs/>
          <w:sz w:val="22"/>
          <w:szCs w:val="22"/>
        </w:rPr>
        <w:t xml:space="preserve">What is </w:t>
      </w:r>
      <w:r w:rsidR="001B41B2">
        <w:rPr>
          <w:rFonts w:asciiTheme="majorHAnsi" w:hAnsiTheme="majorHAnsi"/>
          <w:b/>
          <w:bCs/>
          <w:sz w:val="22"/>
          <w:szCs w:val="22"/>
        </w:rPr>
        <w:t>its alignment</w:t>
      </w:r>
      <w:r w:rsidR="00A370A1">
        <w:rPr>
          <w:rFonts w:asciiTheme="majorHAnsi" w:hAnsiTheme="majorHAnsi"/>
          <w:b/>
          <w:bCs/>
          <w:sz w:val="22"/>
          <w:szCs w:val="22"/>
        </w:rPr>
        <w:t xml:space="preserve"> score?</w:t>
      </w:r>
      <w:r w:rsidR="001B41B2">
        <w:rPr>
          <w:rFonts w:asciiTheme="majorHAnsi" w:hAnsiTheme="majorHAnsi"/>
          <w:b/>
          <w:bCs/>
          <w:sz w:val="22"/>
          <w:szCs w:val="22"/>
        </w:rPr>
        <w:t xml:space="preserve"> </w:t>
      </w:r>
    </w:p>
    <w:p w14:paraId="25DF033F" w14:textId="77777777" w:rsidR="005F26CE" w:rsidRPr="005F26CE" w:rsidRDefault="005F26CE" w:rsidP="005F26CE">
      <w:pPr>
        <w:pStyle w:val="ListParagraph"/>
        <w:rPr>
          <w:rFonts w:asciiTheme="majorHAnsi" w:hAnsiTheme="majorHAnsi"/>
          <w:b/>
          <w:bCs/>
          <w:sz w:val="22"/>
          <w:szCs w:val="22"/>
        </w:rPr>
      </w:pPr>
    </w:p>
    <w:p w14:paraId="13BF1D98" w14:textId="0593110C" w:rsidR="005F26CE" w:rsidRPr="00EC54EF" w:rsidRDefault="005F26CE" w:rsidP="009D53F0">
      <w:pPr>
        <w:pStyle w:val="ListParagraph"/>
        <w:numPr>
          <w:ilvl w:val="1"/>
          <w:numId w:val="4"/>
        </w:numPr>
        <w:spacing w:line="276" w:lineRule="auto"/>
        <w:rPr>
          <w:rFonts w:asciiTheme="majorHAnsi" w:hAnsiTheme="majorHAnsi"/>
          <w:b/>
          <w:bCs/>
          <w:sz w:val="22"/>
          <w:szCs w:val="22"/>
        </w:rPr>
      </w:pPr>
      <w:r>
        <w:rPr>
          <w:rFonts w:asciiTheme="majorHAnsi" w:hAnsiTheme="majorHAnsi"/>
          <w:b/>
          <w:bCs/>
          <w:sz w:val="22"/>
          <w:szCs w:val="22"/>
        </w:rPr>
        <w:t xml:space="preserve">Do you </w:t>
      </w:r>
      <w:r w:rsidR="009C3552">
        <w:rPr>
          <w:rFonts w:asciiTheme="majorHAnsi" w:hAnsiTheme="majorHAnsi"/>
          <w:b/>
          <w:bCs/>
          <w:sz w:val="22"/>
          <w:szCs w:val="22"/>
        </w:rPr>
        <w:t xml:space="preserve">get a </w:t>
      </w:r>
      <w:r w:rsidR="009C3552" w:rsidRPr="005B0D2C">
        <w:rPr>
          <w:rFonts w:asciiTheme="majorHAnsi" w:hAnsiTheme="majorHAnsi"/>
          <w:b/>
          <w:bCs/>
          <w:sz w:val="22"/>
          <w:szCs w:val="22"/>
        </w:rPr>
        <w:t>Tr</w:t>
      </w:r>
      <w:r w:rsidR="009C3552">
        <w:rPr>
          <w:rFonts w:asciiTheme="majorHAnsi" w:hAnsiTheme="majorHAnsi"/>
          <w:b/>
          <w:bCs/>
          <w:sz w:val="22"/>
          <w:szCs w:val="22"/>
        </w:rPr>
        <w:t>y</w:t>
      </w:r>
      <w:r w:rsidR="009C3552" w:rsidRPr="005B0D2C">
        <w:rPr>
          <w:rFonts w:asciiTheme="majorHAnsi" w:hAnsiTheme="majorHAnsi"/>
          <w:b/>
          <w:bCs/>
          <w:sz w:val="22"/>
          <w:szCs w:val="22"/>
        </w:rPr>
        <w:t>p</w:t>
      </w:r>
      <w:r w:rsidR="009C3552">
        <w:rPr>
          <w:rFonts w:asciiTheme="majorHAnsi" w:hAnsiTheme="majorHAnsi"/>
          <w:b/>
          <w:bCs/>
          <w:sz w:val="22"/>
          <w:szCs w:val="22"/>
        </w:rPr>
        <w:t xml:space="preserve">tophan-tRNA ligase hit to </w:t>
      </w:r>
      <w:r w:rsidR="009C3552" w:rsidRPr="009C3552">
        <w:rPr>
          <w:rFonts w:asciiTheme="majorHAnsi" w:hAnsiTheme="majorHAnsi"/>
          <w:b/>
          <w:bCs/>
          <w:i/>
          <w:iCs/>
          <w:sz w:val="22"/>
          <w:szCs w:val="22"/>
        </w:rPr>
        <w:t>Escherichia coli</w:t>
      </w:r>
      <w:r w:rsidR="009C3552">
        <w:rPr>
          <w:rFonts w:asciiTheme="majorHAnsi" w:hAnsiTheme="majorHAnsi"/>
          <w:b/>
          <w:bCs/>
          <w:i/>
          <w:iCs/>
          <w:sz w:val="22"/>
          <w:szCs w:val="22"/>
        </w:rPr>
        <w:t xml:space="preserve"> </w:t>
      </w:r>
      <w:r w:rsidR="009C3552" w:rsidRPr="009C3552">
        <w:rPr>
          <w:rFonts w:asciiTheme="majorHAnsi" w:hAnsiTheme="majorHAnsi"/>
          <w:b/>
          <w:bCs/>
          <w:sz w:val="22"/>
          <w:szCs w:val="22"/>
        </w:rPr>
        <w:t>in this</w:t>
      </w:r>
      <w:r w:rsidR="009C3552">
        <w:rPr>
          <w:rFonts w:asciiTheme="majorHAnsi" w:hAnsiTheme="majorHAnsi"/>
          <w:b/>
          <w:bCs/>
          <w:i/>
          <w:iCs/>
          <w:sz w:val="22"/>
          <w:szCs w:val="22"/>
        </w:rPr>
        <w:t xml:space="preserve"> </w:t>
      </w:r>
      <w:r w:rsidR="009C3552">
        <w:rPr>
          <w:rFonts w:asciiTheme="majorHAnsi" w:hAnsiTheme="majorHAnsi"/>
          <w:b/>
          <w:bCs/>
          <w:sz w:val="22"/>
          <w:szCs w:val="22"/>
        </w:rPr>
        <w:t xml:space="preserve">iteration? </w:t>
      </w:r>
    </w:p>
    <w:p w14:paraId="4E4F60BF" w14:textId="77777777" w:rsidR="00342DAF" w:rsidRPr="00342DAF" w:rsidRDefault="00342DAF" w:rsidP="00342DAF">
      <w:pPr>
        <w:spacing w:line="276" w:lineRule="auto"/>
        <w:rPr>
          <w:rFonts w:asciiTheme="majorHAnsi" w:hAnsiTheme="majorHAnsi"/>
          <w:color w:val="000000" w:themeColor="text1"/>
          <w:sz w:val="22"/>
          <w:szCs w:val="22"/>
        </w:rPr>
      </w:pPr>
    </w:p>
    <w:p w14:paraId="644C75F4" w14:textId="6F73DC94" w:rsidR="00DF74A7" w:rsidRDefault="00DF74A7" w:rsidP="00DF74A7">
      <w:pPr>
        <w:pStyle w:val="ListParagraph"/>
        <w:numPr>
          <w:ilvl w:val="0"/>
          <w:numId w:val="4"/>
        </w:numPr>
        <w:spacing w:line="276" w:lineRule="auto"/>
        <w:rPr>
          <w:rFonts w:asciiTheme="majorHAnsi" w:hAnsiTheme="majorHAnsi"/>
          <w:color w:val="000000" w:themeColor="text1"/>
          <w:sz w:val="22"/>
          <w:szCs w:val="22"/>
        </w:rPr>
      </w:pPr>
      <w:r w:rsidRPr="00183560">
        <w:rPr>
          <w:rFonts w:asciiTheme="majorHAnsi" w:hAnsiTheme="majorHAnsi"/>
          <w:color w:val="000000" w:themeColor="text1"/>
          <w:sz w:val="22"/>
          <w:szCs w:val="22"/>
        </w:rPr>
        <w:t xml:space="preserve">Run </w:t>
      </w:r>
      <w:r>
        <w:rPr>
          <w:rFonts w:asciiTheme="majorHAnsi" w:hAnsiTheme="majorHAnsi"/>
          <w:color w:val="000000" w:themeColor="text1"/>
          <w:sz w:val="22"/>
          <w:szCs w:val="22"/>
        </w:rPr>
        <w:t>a 3</w:t>
      </w:r>
      <w:r w:rsidRPr="00183560">
        <w:rPr>
          <w:rFonts w:asciiTheme="majorHAnsi" w:hAnsiTheme="majorHAnsi"/>
          <w:color w:val="000000" w:themeColor="text1"/>
          <w:sz w:val="22"/>
          <w:szCs w:val="22"/>
          <w:vertAlign w:val="superscript"/>
        </w:rPr>
        <w:t>rd</w:t>
      </w:r>
      <w:r>
        <w:rPr>
          <w:rFonts w:asciiTheme="majorHAnsi" w:hAnsiTheme="majorHAnsi"/>
          <w:color w:val="000000" w:themeColor="text1"/>
          <w:sz w:val="22"/>
          <w:szCs w:val="22"/>
        </w:rPr>
        <w:t xml:space="preserve"> iteration </w:t>
      </w:r>
      <w:r w:rsidR="006E4EF3">
        <w:rPr>
          <w:rFonts w:asciiTheme="majorHAnsi" w:hAnsiTheme="majorHAnsi"/>
          <w:color w:val="000000" w:themeColor="text1"/>
          <w:sz w:val="22"/>
          <w:szCs w:val="22"/>
        </w:rPr>
        <w:t>with the hits in the top table.</w:t>
      </w:r>
    </w:p>
    <w:p w14:paraId="6BCB404F" w14:textId="4F4537DF" w:rsidR="00A73271" w:rsidRDefault="00A73271" w:rsidP="00A73271">
      <w:pPr>
        <w:pStyle w:val="ListParagraph"/>
        <w:numPr>
          <w:ilvl w:val="1"/>
          <w:numId w:val="4"/>
        </w:numPr>
        <w:spacing w:line="276" w:lineRule="auto"/>
        <w:rPr>
          <w:rFonts w:asciiTheme="majorHAnsi" w:hAnsiTheme="majorHAnsi"/>
          <w:color w:val="000000" w:themeColor="text1"/>
          <w:sz w:val="22"/>
          <w:szCs w:val="22"/>
        </w:rPr>
      </w:pPr>
      <w:r w:rsidRPr="00A73271">
        <w:rPr>
          <w:rFonts w:asciiTheme="majorHAnsi" w:hAnsiTheme="majorHAnsi"/>
          <w:b/>
          <w:bCs/>
          <w:color w:val="000000" w:themeColor="text1"/>
          <w:sz w:val="22"/>
          <w:szCs w:val="22"/>
        </w:rPr>
        <w:t xml:space="preserve">Do you get a hit to </w:t>
      </w:r>
      <w:proofErr w:type="spellStart"/>
      <w:r w:rsidRPr="00A73271">
        <w:rPr>
          <w:rFonts w:asciiTheme="majorHAnsi" w:hAnsiTheme="majorHAnsi"/>
          <w:b/>
          <w:bCs/>
          <w:color w:val="000000" w:themeColor="text1"/>
          <w:sz w:val="22"/>
          <w:szCs w:val="22"/>
        </w:rPr>
        <w:t>TrpRS</w:t>
      </w:r>
      <w:proofErr w:type="spellEnd"/>
      <w:r w:rsidRPr="00A73271">
        <w:rPr>
          <w:rFonts w:asciiTheme="majorHAnsi" w:hAnsiTheme="majorHAnsi"/>
          <w:b/>
          <w:bCs/>
          <w:color w:val="000000" w:themeColor="text1"/>
          <w:sz w:val="22"/>
          <w:szCs w:val="22"/>
        </w:rPr>
        <w:t xml:space="preserve"> of </w:t>
      </w:r>
      <w:r w:rsidRPr="00A73271">
        <w:rPr>
          <w:rFonts w:asciiTheme="majorHAnsi" w:hAnsiTheme="majorHAnsi"/>
          <w:b/>
          <w:bCs/>
          <w:i/>
          <w:color w:val="000000" w:themeColor="text1"/>
          <w:sz w:val="22"/>
          <w:szCs w:val="22"/>
        </w:rPr>
        <w:t>E. coli</w:t>
      </w:r>
      <w:r w:rsidRPr="00A73271">
        <w:rPr>
          <w:rFonts w:asciiTheme="majorHAnsi" w:hAnsiTheme="majorHAnsi"/>
          <w:b/>
          <w:bCs/>
          <w:color w:val="000000" w:themeColor="text1"/>
          <w:sz w:val="22"/>
          <w:szCs w:val="22"/>
        </w:rPr>
        <w:t>?</w:t>
      </w:r>
      <w:r>
        <w:rPr>
          <w:rFonts w:asciiTheme="majorHAnsi" w:hAnsiTheme="majorHAnsi"/>
          <w:color w:val="000000" w:themeColor="text1"/>
          <w:sz w:val="22"/>
          <w:szCs w:val="22"/>
        </w:rPr>
        <w:t xml:space="preserve"> </w:t>
      </w:r>
    </w:p>
    <w:p w14:paraId="4AE200DE" w14:textId="6F9AD743" w:rsidR="00292BEA" w:rsidRDefault="004176C7" w:rsidP="00292BEA">
      <w:pPr>
        <w:pStyle w:val="ListParagraph"/>
        <w:numPr>
          <w:ilvl w:val="1"/>
          <w:numId w:val="4"/>
        </w:numPr>
        <w:spacing w:line="276" w:lineRule="auto"/>
        <w:rPr>
          <w:rFonts w:asciiTheme="majorHAnsi" w:hAnsiTheme="majorHAnsi"/>
          <w:b/>
          <w:bCs/>
          <w:color w:val="000000" w:themeColor="text1"/>
          <w:sz w:val="22"/>
          <w:szCs w:val="22"/>
        </w:rPr>
      </w:pPr>
      <w:r w:rsidRPr="004176C7">
        <w:rPr>
          <w:rFonts w:asciiTheme="majorHAnsi" w:hAnsiTheme="majorHAnsi"/>
          <w:b/>
          <w:bCs/>
          <w:color w:val="000000" w:themeColor="text1"/>
          <w:sz w:val="22"/>
          <w:szCs w:val="22"/>
        </w:rPr>
        <w:t xml:space="preserve">If yes, what is the </w:t>
      </w:r>
      <w:r w:rsidR="00496892">
        <w:rPr>
          <w:rFonts w:asciiTheme="majorHAnsi" w:hAnsiTheme="majorHAnsi"/>
          <w:b/>
          <w:bCs/>
          <w:color w:val="000000" w:themeColor="text1"/>
          <w:sz w:val="22"/>
          <w:szCs w:val="22"/>
        </w:rPr>
        <w:t xml:space="preserve">alignment score and </w:t>
      </w:r>
      <w:r w:rsidR="00496892" w:rsidRPr="004176C7">
        <w:rPr>
          <w:rFonts w:asciiTheme="majorHAnsi" w:hAnsiTheme="majorHAnsi"/>
          <w:b/>
          <w:bCs/>
          <w:color w:val="000000" w:themeColor="text1"/>
          <w:sz w:val="22"/>
          <w:szCs w:val="22"/>
        </w:rPr>
        <w:t xml:space="preserve">accession number </w:t>
      </w:r>
      <w:r w:rsidR="00496892">
        <w:rPr>
          <w:rFonts w:asciiTheme="majorHAnsi" w:hAnsiTheme="majorHAnsi"/>
          <w:b/>
          <w:bCs/>
          <w:color w:val="000000" w:themeColor="text1"/>
          <w:sz w:val="22"/>
          <w:szCs w:val="22"/>
        </w:rPr>
        <w:t xml:space="preserve">of the </w:t>
      </w:r>
      <w:r w:rsidR="00CA1ACB">
        <w:rPr>
          <w:rFonts w:asciiTheme="majorHAnsi" w:hAnsiTheme="majorHAnsi"/>
          <w:b/>
          <w:bCs/>
          <w:color w:val="000000" w:themeColor="text1"/>
          <w:sz w:val="22"/>
          <w:szCs w:val="22"/>
        </w:rPr>
        <w:t>best scor</w:t>
      </w:r>
      <w:r w:rsidR="00496892">
        <w:rPr>
          <w:rFonts w:asciiTheme="majorHAnsi" w:hAnsiTheme="majorHAnsi"/>
          <w:b/>
          <w:bCs/>
          <w:color w:val="000000" w:themeColor="text1"/>
          <w:sz w:val="22"/>
          <w:szCs w:val="22"/>
        </w:rPr>
        <w:t>ing</w:t>
      </w:r>
      <w:r w:rsidR="00CA1ACB">
        <w:rPr>
          <w:rFonts w:asciiTheme="majorHAnsi" w:hAnsiTheme="majorHAnsi"/>
          <w:b/>
          <w:bCs/>
          <w:color w:val="000000" w:themeColor="text1"/>
          <w:sz w:val="22"/>
          <w:szCs w:val="22"/>
        </w:rPr>
        <w:t xml:space="preserve"> hit</w:t>
      </w:r>
      <w:r w:rsidRPr="004176C7">
        <w:rPr>
          <w:rFonts w:asciiTheme="majorHAnsi" w:hAnsiTheme="majorHAnsi"/>
          <w:b/>
          <w:bCs/>
          <w:color w:val="000000" w:themeColor="text1"/>
          <w:sz w:val="22"/>
          <w:szCs w:val="22"/>
        </w:rPr>
        <w:t>?</w:t>
      </w:r>
      <w:r w:rsidR="00C01437" w:rsidRPr="00C01437">
        <w:rPr>
          <w:rFonts w:asciiTheme="majorHAnsi" w:hAnsiTheme="majorHAnsi"/>
          <w:color w:val="000000" w:themeColor="text1"/>
          <w:sz w:val="22"/>
          <w:szCs w:val="22"/>
        </w:rPr>
        <w:t xml:space="preserve"> </w:t>
      </w:r>
    </w:p>
    <w:p w14:paraId="5153CE60" w14:textId="6D356718" w:rsidR="004176C7" w:rsidRPr="00D448AE" w:rsidRDefault="00D448AE" w:rsidP="00292BEA">
      <w:pPr>
        <w:pStyle w:val="ListParagraph"/>
        <w:numPr>
          <w:ilvl w:val="1"/>
          <w:numId w:val="4"/>
        </w:numPr>
        <w:spacing w:line="276" w:lineRule="auto"/>
        <w:rPr>
          <w:rFonts w:asciiTheme="majorHAnsi" w:hAnsiTheme="majorHAnsi"/>
          <w:b/>
          <w:bCs/>
          <w:color w:val="000000" w:themeColor="text1"/>
          <w:sz w:val="22"/>
          <w:szCs w:val="22"/>
        </w:rPr>
      </w:pPr>
      <w:r w:rsidRPr="00D448AE">
        <w:rPr>
          <w:rFonts w:asciiTheme="majorHAnsi" w:hAnsiTheme="majorHAnsi"/>
          <w:b/>
          <w:bCs/>
          <w:color w:val="000000" w:themeColor="text1"/>
          <w:sz w:val="22"/>
          <w:szCs w:val="22"/>
        </w:rPr>
        <w:t>What % identity does the query sequence (</w:t>
      </w:r>
      <w:r w:rsidRPr="00D448AE">
        <w:rPr>
          <w:rFonts w:asciiTheme="majorHAnsi" w:hAnsiTheme="majorHAnsi"/>
          <w:b/>
          <w:bCs/>
          <w:i/>
          <w:color w:val="000000" w:themeColor="text1"/>
          <w:sz w:val="22"/>
          <w:szCs w:val="22"/>
        </w:rPr>
        <w:t>E. coli</w:t>
      </w:r>
      <w:r w:rsidRPr="00D448AE">
        <w:rPr>
          <w:rFonts w:asciiTheme="majorHAnsi" w:hAnsiTheme="majorHAnsi"/>
          <w:b/>
          <w:bCs/>
          <w:color w:val="000000" w:themeColor="text1"/>
          <w:sz w:val="22"/>
          <w:szCs w:val="22"/>
        </w:rPr>
        <w:t xml:space="preserve"> </w:t>
      </w:r>
      <w:proofErr w:type="spellStart"/>
      <w:r w:rsidRPr="00D448AE">
        <w:rPr>
          <w:rFonts w:asciiTheme="majorHAnsi" w:hAnsiTheme="majorHAnsi"/>
          <w:b/>
          <w:bCs/>
          <w:color w:val="000000" w:themeColor="text1"/>
          <w:sz w:val="22"/>
          <w:szCs w:val="22"/>
        </w:rPr>
        <w:t>TrpRS</w:t>
      </w:r>
      <w:proofErr w:type="spellEnd"/>
      <w:r w:rsidRPr="00D448AE">
        <w:rPr>
          <w:rFonts w:asciiTheme="majorHAnsi" w:hAnsiTheme="majorHAnsi"/>
          <w:b/>
          <w:bCs/>
          <w:color w:val="000000" w:themeColor="text1"/>
          <w:sz w:val="22"/>
          <w:szCs w:val="22"/>
        </w:rPr>
        <w:t>) align with it (</w:t>
      </w:r>
      <w:r w:rsidRPr="00D448AE">
        <w:rPr>
          <w:rFonts w:asciiTheme="majorHAnsi" w:hAnsiTheme="majorHAnsi"/>
          <w:b/>
          <w:bCs/>
          <w:i/>
          <w:color w:val="000000" w:themeColor="text1"/>
          <w:sz w:val="22"/>
          <w:szCs w:val="22"/>
        </w:rPr>
        <w:t>E. coli</w:t>
      </w:r>
      <w:r w:rsidRPr="00D448AE">
        <w:rPr>
          <w:rFonts w:asciiTheme="majorHAnsi" w:hAnsiTheme="majorHAnsi"/>
          <w:b/>
          <w:bCs/>
          <w:color w:val="000000" w:themeColor="text1"/>
          <w:sz w:val="22"/>
          <w:szCs w:val="22"/>
        </w:rPr>
        <w:t xml:space="preserve"> </w:t>
      </w:r>
      <w:proofErr w:type="spellStart"/>
      <w:r w:rsidRPr="00D448AE">
        <w:rPr>
          <w:rFonts w:asciiTheme="majorHAnsi" w:hAnsiTheme="majorHAnsi"/>
          <w:b/>
          <w:bCs/>
          <w:color w:val="000000" w:themeColor="text1"/>
          <w:sz w:val="22"/>
          <w:szCs w:val="22"/>
        </w:rPr>
        <w:t>TyrRS</w:t>
      </w:r>
      <w:proofErr w:type="spellEnd"/>
      <w:r w:rsidRPr="00D448AE">
        <w:rPr>
          <w:rFonts w:asciiTheme="majorHAnsi" w:hAnsiTheme="majorHAnsi"/>
          <w:b/>
          <w:bCs/>
          <w:color w:val="000000" w:themeColor="text1"/>
          <w:sz w:val="22"/>
          <w:szCs w:val="22"/>
        </w:rPr>
        <w:t>)?</w:t>
      </w:r>
    </w:p>
    <w:p w14:paraId="74604FD7" w14:textId="525F1BF8" w:rsidR="00DF74A7" w:rsidRDefault="00DF74A7" w:rsidP="00DF74A7">
      <w:pPr>
        <w:spacing w:line="276" w:lineRule="auto"/>
        <w:rPr>
          <w:rFonts w:asciiTheme="majorHAnsi" w:hAnsiTheme="majorHAnsi"/>
          <w:color w:val="000000" w:themeColor="text1"/>
          <w:sz w:val="22"/>
          <w:szCs w:val="22"/>
        </w:rPr>
      </w:pPr>
    </w:p>
    <w:p w14:paraId="25C0DA94" w14:textId="77777777" w:rsidR="004176C7" w:rsidRDefault="004176C7" w:rsidP="00DF74A7">
      <w:pPr>
        <w:spacing w:line="276" w:lineRule="auto"/>
        <w:rPr>
          <w:rFonts w:asciiTheme="majorHAnsi" w:hAnsiTheme="majorHAnsi"/>
          <w:color w:val="000000" w:themeColor="text1"/>
          <w:sz w:val="22"/>
          <w:szCs w:val="22"/>
        </w:rPr>
      </w:pPr>
    </w:p>
    <w:p w14:paraId="1B03D359" w14:textId="696425C6" w:rsidR="00697472" w:rsidRPr="00BF2C78" w:rsidRDefault="00697472" w:rsidP="00594874">
      <w:pPr>
        <w:spacing w:line="276" w:lineRule="auto"/>
        <w:rPr>
          <w:rFonts w:asciiTheme="majorHAnsi" w:hAnsiTheme="majorHAnsi"/>
          <w:sz w:val="22"/>
          <w:szCs w:val="22"/>
        </w:rPr>
      </w:pPr>
    </w:p>
    <w:sectPr w:rsidR="00697472" w:rsidRPr="00BF2C78" w:rsidSect="001E1BBA">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B427" w14:textId="77777777" w:rsidR="000865DC" w:rsidRDefault="000865DC" w:rsidP="00C57674">
      <w:r>
        <w:separator/>
      </w:r>
    </w:p>
  </w:endnote>
  <w:endnote w:type="continuationSeparator" w:id="0">
    <w:p w14:paraId="4CA81B4F" w14:textId="77777777" w:rsidR="000865DC" w:rsidRDefault="000865DC" w:rsidP="00C5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BEAF" w14:textId="6C295F15" w:rsidR="00C57674" w:rsidRDefault="00C57674">
    <w:pPr>
      <w:pStyle w:val="Footer"/>
    </w:pPr>
    <w:r>
      <w:rPr>
        <w:rFonts w:asciiTheme="majorHAnsi" w:hAnsiTheme="majorHAnsi"/>
        <w:noProof/>
        <w:sz w:val="22"/>
        <w:szCs w:val="22"/>
        <w:lang w:val="en-US"/>
      </w:rPr>
      <w:drawing>
        <wp:anchor distT="0" distB="0" distL="114300" distR="114300" simplePos="0" relativeHeight="251661312" behindDoc="0" locked="0" layoutInCell="1" allowOverlap="1" wp14:anchorId="5B9BF9A1" wp14:editId="0A075381">
          <wp:simplePos x="0" y="0"/>
          <wp:positionH relativeFrom="column">
            <wp:posOffset>5372100</wp:posOffset>
          </wp:positionH>
          <wp:positionV relativeFrom="paragraph">
            <wp:posOffset>3810</wp:posOffset>
          </wp:positionV>
          <wp:extent cx="828675" cy="332105"/>
          <wp:effectExtent l="0" t="0" r="9525" b="0"/>
          <wp:wrapSquare wrapText="bothSides"/>
          <wp:docPr id="5" name="Picture 5" descr="Macintosh HD:Users:kimgurwitz:Documents:my_documents:H3ABioNet_2016/17:intro_to_bix_course:curriculum:templates:c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ntro_to_bix_course:curriculum:templates:c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33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C5A5" w14:textId="77777777" w:rsidR="000865DC" w:rsidRDefault="000865DC" w:rsidP="00C57674">
      <w:r>
        <w:separator/>
      </w:r>
    </w:p>
  </w:footnote>
  <w:footnote w:type="continuationSeparator" w:id="0">
    <w:p w14:paraId="17A199C4" w14:textId="77777777" w:rsidR="000865DC" w:rsidRDefault="000865DC" w:rsidP="00C57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0D8"/>
    <w:multiLevelType w:val="hybridMultilevel"/>
    <w:tmpl w:val="E9AA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40A38"/>
    <w:multiLevelType w:val="hybridMultilevel"/>
    <w:tmpl w:val="D7A2EF62"/>
    <w:lvl w:ilvl="0" w:tplc="E9144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20011"/>
    <w:multiLevelType w:val="hybridMultilevel"/>
    <w:tmpl w:val="159EB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568B"/>
    <w:multiLevelType w:val="hybridMultilevel"/>
    <w:tmpl w:val="BB0C691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102D6"/>
    <w:multiLevelType w:val="hybridMultilevel"/>
    <w:tmpl w:val="E10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33108"/>
    <w:multiLevelType w:val="hybridMultilevel"/>
    <w:tmpl w:val="642C4B50"/>
    <w:lvl w:ilvl="0" w:tplc="E9144CB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D6BE6"/>
    <w:multiLevelType w:val="hybridMultilevel"/>
    <w:tmpl w:val="F1E0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DA"/>
    <w:rsid w:val="000068ED"/>
    <w:rsid w:val="0001598C"/>
    <w:rsid w:val="000313E6"/>
    <w:rsid w:val="00055E40"/>
    <w:rsid w:val="00067FC7"/>
    <w:rsid w:val="000865DC"/>
    <w:rsid w:val="000B3213"/>
    <w:rsid w:val="00132449"/>
    <w:rsid w:val="00133242"/>
    <w:rsid w:val="0014507C"/>
    <w:rsid w:val="00157275"/>
    <w:rsid w:val="00193AA2"/>
    <w:rsid w:val="001B41B2"/>
    <w:rsid w:val="001B4FC6"/>
    <w:rsid w:val="001E1BBA"/>
    <w:rsid w:val="001F015D"/>
    <w:rsid w:val="002057FB"/>
    <w:rsid w:val="00207438"/>
    <w:rsid w:val="00222524"/>
    <w:rsid w:val="00242D82"/>
    <w:rsid w:val="002519ED"/>
    <w:rsid w:val="00273D7D"/>
    <w:rsid w:val="00292BEA"/>
    <w:rsid w:val="002C019F"/>
    <w:rsid w:val="002C0BC5"/>
    <w:rsid w:val="002D1C25"/>
    <w:rsid w:val="002E382E"/>
    <w:rsid w:val="00323C9F"/>
    <w:rsid w:val="0032572F"/>
    <w:rsid w:val="00333C8D"/>
    <w:rsid w:val="00342DAF"/>
    <w:rsid w:val="00346593"/>
    <w:rsid w:val="00382127"/>
    <w:rsid w:val="00382D5F"/>
    <w:rsid w:val="00383403"/>
    <w:rsid w:val="003B7529"/>
    <w:rsid w:val="003E7229"/>
    <w:rsid w:val="003F2454"/>
    <w:rsid w:val="0040125B"/>
    <w:rsid w:val="00411777"/>
    <w:rsid w:val="00415567"/>
    <w:rsid w:val="004176C7"/>
    <w:rsid w:val="00422DAA"/>
    <w:rsid w:val="00455964"/>
    <w:rsid w:val="00466341"/>
    <w:rsid w:val="00496892"/>
    <w:rsid w:val="004A2095"/>
    <w:rsid w:val="004B1072"/>
    <w:rsid w:val="004E7BB5"/>
    <w:rsid w:val="004F050E"/>
    <w:rsid w:val="005057B8"/>
    <w:rsid w:val="005242EF"/>
    <w:rsid w:val="0054023B"/>
    <w:rsid w:val="00543420"/>
    <w:rsid w:val="00553965"/>
    <w:rsid w:val="00555E0A"/>
    <w:rsid w:val="005901F0"/>
    <w:rsid w:val="00594874"/>
    <w:rsid w:val="00596B15"/>
    <w:rsid w:val="005B0D2C"/>
    <w:rsid w:val="005F26CE"/>
    <w:rsid w:val="005F3911"/>
    <w:rsid w:val="006157AD"/>
    <w:rsid w:val="006319DD"/>
    <w:rsid w:val="0063411C"/>
    <w:rsid w:val="006569FE"/>
    <w:rsid w:val="00672C2F"/>
    <w:rsid w:val="0069634E"/>
    <w:rsid w:val="00697472"/>
    <w:rsid w:val="006A0D0A"/>
    <w:rsid w:val="006B4C88"/>
    <w:rsid w:val="006B5604"/>
    <w:rsid w:val="006C2BAD"/>
    <w:rsid w:val="006C48F4"/>
    <w:rsid w:val="006E4EF3"/>
    <w:rsid w:val="00725E01"/>
    <w:rsid w:val="00743470"/>
    <w:rsid w:val="007503B2"/>
    <w:rsid w:val="00753FF5"/>
    <w:rsid w:val="00755EA7"/>
    <w:rsid w:val="007745F9"/>
    <w:rsid w:val="007769E9"/>
    <w:rsid w:val="00793393"/>
    <w:rsid w:val="00797D5F"/>
    <w:rsid w:val="007A4870"/>
    <w:rsid w:val="007A7ECA"/>
    <w:rsid w:val="007B22E1"/>
    <w:rsid w:val="00801859"/>
    <w:rsid w:val="00807DD1"/>
    <w:rsid w:val="0082294E"/>
    <w:rsid w:val="00845186"/>
    <w:rsid w:val="008750CB"/>
    <w:rsid w:val="00895C1B"/>
    <w:rsid w:val="008C228B"/>
    <w:rsid w:val="008C5115"/>
    <w:rsid w:val="008E295D"/>
    <w:rsid w:val="008E37B0"/>
    <w:rsid w:val="008E40C5"/>
    <w:rsid w:val="008F32FF"/>
    <w:rsid w:val="00902FD6"/>
    <w:rsid w:val="009269F6"/>
    <w:rsid w:val="00930AFB"/>
    <w:rsid w:val="009410EC"/>
    <w:rsid w:val="00960A45"/>
    <w:rsid w:val="009653D8"/>
    <w:rsid w:val="00973F4C"/>
    <w:rsid w:val="00981418"/>
    <w:rsid w:val="0098610A"/>
    <w:rsid w:val="0099492B"/>
    <w:rsid w:val="00996DB6"/>
    <w:rsid w:val="009A33B0"/>
    <w:rsid w:val="009A5B5D"/>
    <w:rsid w:val="009B5B03"/>
    <w:rsid w:val="009C3552"/>
    <w:rsid w:val="009D53F0"/>
    <w:rsid w:val="009E3544"/>
    <w:rsid w:val="00A029BA"/>
    <w:rsid w:val="00A07006"/>
    <w:rsid w:val="00A23BBF"/>
    <w:rsid w:val="00A2449B"/>
    <w:rsid w:val="00A370A1"/>
    <w:rsid w:val="00A64E7F"/>
    <w:rsid w:val="00A67D71"/>
    <w:rsid w:val="00A70646"/>
    <w:rsid w:val="00A73271"/>
    <w:rsid w:val="00A96FF4"/>
    <w:rsid w:val="00AA52B6"/>
    <w:rsid w:val="00AC2C01"/>
    <w:rsid w:val="00AC5AD4"/>
    <w:rsid w:val="00AE10CB"/>
    <w:rsid w:val="00AF264C"/>
    <w:rsid w:val="00B2413B"/>
    <w:rsid w:val="00B50988"/>
    <w:rsid w:val="00BB39FF"/>
    <w:rsid w:val="00BE6249"/>
    <w:rsid w:val="00BF2C78"/>
    <w:rsid w:val="00BF5F73"/>
    <w:rsid w:val="00C01437"/>
    <w:rsid w:val="00C1580D"/>
    <w:rsid w:val="00C17D23"/>
    <w:rsid w:val="00C350EA"/>
    <w:rsid w:val="00C44425"/>
    <w:rsid w:val="00C55213"/>
    <w:rsid w:val="00C57674"/>
    <w:rsid w:val="00C6599E"/>
    <w:rsid w:val="00C76DDD"/>
    <w:rsid w:val="00C86C01"/>
    <w:rsid w:val="00CA1ACB"/>
    <w:rsid w:val="00CD079E"/>
    <w:rsid w:val="00D05D20"/>
    <w:rsid w:val="00D113BA"/>
    <w:rsid w:val="00D11899"/>
    <w:rsid w:val="00D13D5D"/>
    <w:rsid w:val="00D319F8"/>
    <w:rsid w:val="00D448AE"/>
    <w:rsid w:val="00D463A3"/>
    <w:rsid w:val="00D5068C"/>
    <w:rsid w:val="00D518E0"/>
    <w:rsid w:val="00D53D1F"/>
    <w:rsid w:val="00D66554"/>
    <w:rsid w:val="00DA25A6"/>
    <w:rsid w:val="00DC5332"/>
    <w:rsid w:val="00DC610F"/>
    <w:rsid w:val="00DD00E6"/>
    <w:rsid w:val="00DD1A7C"/>
    <w:rsid w:val="00DD43B8"/>
    <w:rsid w:val="00DF6BF4"/>
    <w:rsid w:val="00DF74A7"/>
    <w:rsid w:val="00DF7BD4"/>
    <w:rsid w:val="00E04722"/>
    <w:rsid w:val="00E24520"/>
    <w:rsid w:val="00E6384E"/>
    <w:rsid w:val="00E93D04"/>
    <w:rsid w:val="00E94422"/>
    <w:rsid w:val="00E9547F"/>
    <w:rsid w:val="00EC54EF"/>
    <w:rsid w:val="00ED6C29"/>
    <w:rsid w:val="00EF08EF"/>
    <w:rsid w:val="00F001A2"/>
    <w:rsid w:val="00F00312"/>
    <w:rsid w:val="00F320A6"/>
    <w:rsid w:val="00F3603C"/>
    <w:rsid w:val="00F441CF"/>
    <w:rsid w:val="00F470DA"/>
    <w:rsid w:val="00F83048"/>
    <w:rsid w:val="00F862EE"/>
    <w:rsid w:val="00F95029"/>
    <w:rsid w:val="00FB1489"/>
    <w:rsid w:val="00FB2190"/>
    <w:rsid w:val="00FB2ADA"/>
    <w:rsid w:val="00FC40EF"/>
    <w:rsid w:val="00FD2206"/>
    <w:rsid w:val="00FD69D5"/>
    <w:rsid w:val="00FE2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893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6BF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BC5"/>
    <w:rPr>
      <w:rFonts w:ascii="Lucida Grande" w:hAnsi="Lucida Grande" w:cs="Lucida Grande"/>
      <w:sz w:val="18"/>
      <w:szCs w:val="18"/>
      <w:lang w:val="en-GB"/>
    </w:rPr>
  </w:style>
  <w:style w:type="paragraph" w:styleId="Header">
    <w:name w:val="header"/>
    <w:basedOn w:val="Normal"/>
    <w:link w:val="HeaderChar"/>
    <w:uiPriority w:val="99"/>
    <w:unhideWhenUsed/>
    <w:rsid w:val="00C57674"/>
    <w:pPr>
      <w:tabs>
        <w:tab w:val="center" w:pos="4320"/>
        <w:tab w:val="right" w:pos="8640"/>
      </w:tabs>
    </w:pPr>
  </w:style>
  <w:style w:type="character" w:customStyle="1" w:styleId="HeaderChar">
    <w:name w:val="Header Char"/>
    <w:basedOn w:val="DefaultParagraphFont"/>
    <w:link w:val="Header"/>
    <w:uiPriority w:val="99"/>
    <w:rsid w:val="00C57674"/>
    <w:rPr>
      <w:lang w:val="en-GB"/>
    </w:rPr>
  </w:style>
  <w:style w:type="paragraph" w:styleId="Footer">
    <w:name w:val="footer"/>
    <w:basedOn w:val="Normal"/>
    <w:link w:val="FooterChar"/>
    <w:uiPriority w:val="99"/>
    <w:unhideWhenUsed/>
    <w:rsid w:val="00C57674"/>
    <w:pPr>
      <w:tabs>
        <w:tab w:val="center" w:pos="4320"/>
        <w:tab w:val="right" w:pos="8640"/>
      </w:tabs>
    </w:pPr>
  </w:style>
  <w:style w:type="character" w:customStyle="1" w:styleId="FooterChar">
    <w:name w:val="Footer Char"/>
    <w:basedOn w:val="DefaultParagraphFont"/>
    <w:link w:val="Footer"/>
    <w:uiPriority w:val="99"/>
    <w:rsid w:val="00C57674"/>
    <w:rPr>
      <w:lang w:val="en-GB"/>
    </w:rPr>
  </w:style>
  <w:style w:type="paragraph" w:styleId="ListParagraph">
    <w:name w:val="List Paragraph"/>
    <w:basedOn w:val="Normal"/>
    <w:uiPriority w:val="34"/>
    <w:qFormat/>
    <w:rsid w:val="00A96FF4"/>
    <w:pPr>
      <w:ind w:left="720"/>
      <w:contextualSpacing/>
    </w:pPr>
  </w:style>
  <w:style w:type="character" w:styleId="Hyperlink">
    <w:name w:val="Hyperlink"/>
    <w:basedOn w:val="DefaultParagraphFont"/>
    <w:uiPriority w:val="99"/>
    <w:unhideWhenUsed/>
    <w:rsid w:val="009D53F0"/>
    <w:rPr>
      <w:color w:val="0000FF" w:themeColor="hyperlink"/>
      <w:u w:val="single"/>
    </w:rPr>
  </w:style>
  <w:style w:type="table" w:styleId="TableGrid">
    <w:name w:val="Table Grid"/>
    <w:basedOn w:val="TableNormal"/>
    <w:uiPriority w:val="59"/>
    <w:rsid w:val="00E94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sb">
    <w:name w:val="accsb"/>
    <w:basedOn w:val="DefaultParagraphFont"/>
    <w:rsid w:val="00133242"/>
  </w:style>
  <w:style w:type="character" w:styleId="UnresolvedMention">
    <w:name w:val="Unresolved Mention"/>
    <w:basedOn w:val="DefaultParagraphFont"/>
    <w:uiPriority w:val="99"/>
    <w:rsid w:val="00DC610F"/>
    <w:rPr>
      <w:color w:val="605E5C"/>
      <w:shd w:val="clear" w:color="auto" w:fill="E1DFDD"/>
    </w:rPr>
  </w:style>
  <w:style w:type="character" w:styleId="FollowedHyperlink">
    <w:name w:val="FollowedHyperlink"/>
    <w:basedOn w:val="DefaultParagraphFont"/>
    <w:uiPriority w:val="99"/>
    <w:semiHidden/>
    <w:unhideWhenUsed/>
    <w:rsid w:val="001F015D"/>
    <w:rPr>
      <w:color w:val="800080" w:themeColor="followedHyperlink"/>
      <w:u w:val="single"/>
    </w:rPr>
  </w:style>
  <w:style w:type="character" w:styleId="CommentReference">
    <w:name w:val="annotation reference"/>
    <w:basedOn w:val="DefaultParagraphFont"/>
    <w:uiPriority w:val="99"/>
    <w:semiHidden/>
    <w:unhideWhenUsed/>
    <w:rsid w:val="006157AD"/>
    <w:rPr>
      <w:sz w:val="16"/>
      <w:szCs w:val="16"/>
    </w:rPr>
  </w:style>
  <w:style w:type="paragraph" w:styleId="CommentText">
    <w:name w:val="annotation text"/>
    <w:basedOn w:val="Normal"/>
    <w:link w:val="CommentTextChar"/>
    <w:uiPriority w:val="99"/>
    <w:semiHidden/>
    <w:unhideWhenUsed/>
    <w:rsid w:val="006157AD"/>
    <w:rPr>
      <w:sz w:val="20"/>
      <w:szCs w:val="20"/>
    </w:rPr>
  </w:style>
  <w:style w:type="character" w:customStyle="1" w:styleId="CommentTextChar">
    <w:name w:val="Comment Text Char"/>
    <w:basedOn w:val="DefaultParagraphFont"/>
    <w:link w:val="CommentText"/>
    <w:uiPriority w:val="99"/>
    <w:semiHidden/>
    <w:rsid w:val="006157AD"/>
    <w:rPr>
      <w:sz w:val="20"/>
      <w:szCs w:val="20"/>
      <w:lang w:val="en-GB"/>
    </w:rPr>
  </w:style>
  <w:style w:type="paragraph" w:styleId="CommentSubject">
    <w:name w:val="annotation subject"/>
    <w:basedOn w:val="CommentText"/>
    <w:next w:val="CommentText"/>
    <w:link w:val="CommentSubjectChar"/>
    <w:uiPriority w:val="99"/>
    <w:semiHidden/>
    <w:unhideWhenUsed/>
    <w:rsid w:val="006157AD"/>
    <w:rPr>
      <w:b/>
      <w:bCs/>
    </w:rPr>
  </w:style>
  <w:style w:type="character" w:customStyle="1" w:styleId="CommentSubjectChar">
    <w:name w:val="Comment Subject Char"/>
    <w:basedOn w:val="CommentTextChar"/>
    <w:link w:val="CommentSubject"/>
    <w:uiPriority w:val="99"/>
    <w:semiHidden/>
    <w:rsid w:val="006157A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3535">
      <w:bodyDiv w:val="1"/>
      <w:marLeft w:val="0"/>
      <w:marRight w:val="0"/>
      <w:marTop w:val="0"/>
      <w:marBottom w:val="0"/>
      <w:divBdr>
        <w:top w:val="none" w:sz="0" w:space="0" w:color="auto"/>
        <w:left w:val="none" w:sz="0" w:space="0" w:color="auto"/>
        <w:bottom w:val="none" w:sz="0" w:space="0" w:color="auto"/>
        <w:right w:val="none" w:sz="0" w:space="0" w:color="auto"/>
      </w:divBdr>
      <w:divsChild>
        <w:div w:id="601451038">
          <w:marLeft w:val="0"/>
          <w:marRight w:val="0"/>
          <w:marTop w:val="0"/>
          <w:marBottom w:val="0"/>
          <w:divBdr>
            <w:top w:val="none" w:sz="0" w:space="0" w:color="auto"/>
            <w:left w:val="none" w:sz="0" w:space="0" w:color="auto"/>
            <w:bottom w:val="none" w:sz="0" w:space="0" w:color="auto"/>
            <w:right w:val="none" w:sz="0" w:space="0" w:color="auto"/>
          </w:divBdr>
        </w:div>
      </w:divsChild>
    </w:div>
    <w:div w:id="176966825">
      <w:bodyDiv w:val="1"/>
      <w:marLeft w:val="0"/>
      <w:marRight w:val="0"/>
      <w:marTop w:val="0"/>
      <w:marBottom w:val="0"/>
      <w:divBdr>
        <w:top w:val="none" w:sz="0" w:space="0" w:color="auto"/>
        <w:left w:val="none" w:sz="0" w:space="0" w:color="auto"/>
        <w:bottom w:val="none" w:sz="0" w:space="0" w:color="auto"/>
        <w:right w:val="none" w:sz="0" w:space="0" w:color="auto"/>
      </w:divBdr>
    </w:div>
    <w:div w:id="218592670">
      <w:bodyDiv w:val="1"/>
      <w:marLeft w:val="0"/>
      <w:marRight w:val="0"/>
      <w:marTop w:val="0"/>
      <w:marBottom w:val="0"/>
      <w:divBdr>
        <w:top w:val="none" w:sz="0" w:space="0" w:color="auto"/>
        <w:left w:val="none" w:sz="0" w:space="0" w:color="auto"/>
        <w:bottom w:val="none" w:sz="0" w:space="0" w:color="auto"/>
        <w:right w:val="none" w:sz="0" w:space="0" w:color="auto"/>
      </w:divBdr>
      <w:divsChild>
        <w:div w:id="4524357">
          <w:marLeft w:val="0"/>
          <w:marRight w:val="0"/>
          <w:marTop w:val="0"/>
          <w:marBottom w:val="0"/>
          <w:divBdr>
            <w:top w:val="none" w:sz="0" w:space="0" w:color="auto"/>
            <w:left w:val="none" w:sz="0" w:space="0" w:color="auto"/>
            <w:bottom w:val="none" w:sz="0" w:space="0" w:color="auto"/>
            <w:right w:val="none" w:sz="0" w:space="0" w:color="auto"/>
          </w:divBdr>
        </w:div>
      </w:divsChild>
    </w:div>
    <w:div w:id="447355675">
      <w:bodyDiv w:val="1"/>
      <w:marLeft w:val="0"/>
      <w:marRight w:val="0"/>
      <w:marTop w:val="0"/>
      <w:marBottom w:val="0"/>
      <w:divBdr>
        <w:top w:val="none" w:sz="0" w:space="0" w:color="auto"/>
        <w:left w:val="none" w:sz="0" w:space="0" w:color="auto"/>
        <w:bottom w:val="none" w:sz="0" w:space="0" w:color="auto"/>
        <w:right w:val="none" w:sz="0" w:space="0" w:color="auto"/>
      </w:divBdr>
    </w:div>
    <w:div w:id="668338009">
      <w:bodyDiv w:val="1"/>
      <w:marLeft w:val="0"/>
      <w:marRight w:val="0"/>
      <w:marTop w:val="0"/>
      <w:marBottom w:val="0"/>
      <w:divBdr>
        <w:top w:val="none" w:sz="0" w:space="0" w:color="auto"/>
        <w:left w:val="none" w:sz="0" w:space="0" w:color="auto"/>
        <w:bottom w:val="none" w:sz="0" w:space="0" w:color="auto"/>
        <w:right w:val="none" w:sz="0" w:space="0" w:color="auto"/>
      </w:divBdr>
    </w:div>
    <w:div w:id="806313960">
      <w:bodyDiv w:val="1"/>
      <w:marLeft w:val="0"/>
      <w:marRight w:val="0"/>
      <w:marTop w:val="0"/>
      <w:marBottom w:val="0"/>
      <w:divBdr>
        <w:top w:val="none" w:sz="0" w:space="0" w:color="auto"/>
        <w:left w:val="none" w:sz="0" w:space="0" w:color="auto"/>
        <w:bottom w:val="none" w:sz="0" w:space="0" w:color="auto"/>
        <w:right w:val="none" w:sz="0" w:space="0" w:color="auto"/>
      </w:divBdr>
      <w:divsChild>
        <w:div w:id="1981376944">
          <w:marLeft w:val="0"/>
          <w:marRight w:val="0"/>
          <w:marTop w:val="0"/>
          <w:marBottom w:val="0"/>
          <w:divBdr>
            <w:top w:val="none" w:sz="0" w:space="0" w:color="auto"/>
            <w:left w:val="none" w:sz="0" w:space="0" w:color="auto"/>
            <w:bottom w:val="none" w:sz="0" w:space="0" w:color="auto"/>
            <w:right w:val="none" w:sz="0" w:space="0" w:color="auto"/>
          </w:divBdr>
        </w:div>
      </w:divsChild>
    </w:div>
    <w:div w:id="1033311583">
      <w:bodyDiv w:val="1"/>
      <w:marLeft w:val="0"/>
      <w:marRight w:val="0"/>
      <w:marTop w:val="0"/>
      <w:marBottom w:val="0"/>
      <w:divBdr>
        <w:top w:val="none" w:sz="0" w:space="0" w:color="auto"/>
        <w:left w:val="none" w:sz="0" w:space="0" w:color="auto"/>
        <w:bottom w:val="none" w:sz="0" w:space="0" w:color="auto"/>
        <w:right w:val="none" w:sz="0" w:space="0" w:color="auto"/>
      </w:divBdr>
    </w:div>
    <w:div w:id="1035813785">
      <w:bodyDiv w:val="1"/>
      <w:marLeft w:val="0"/>
      <w:marRight w:val="0"/>
      <w:marTop w:val="0"/>
      <w:marBottom w:val="0"/>
      <w:divBdr>
        <w:top w:val="none" w:sz="0" w:space="0" w:color="auto"/>
        <w:left w:val="none" w:sz="0" w:space="0" w:color="auto"/>
        <w:bottom w:val="none" w:sz="0" w:space="0" w:color="auto"/>
        <w:right w:val="none" w:sz="0" w:space="0" w:color="auto"/>
      </w:divBdr>
    </w:div>
    <w:div w:id="1332609634">
      <w:bodyDiv w:val="1"/>
      <w:marLeft w:val="0"/>
      <w:marRight w:val="0"/>
      <w:marTop w:val="0"/>
      <w:marBottom w:val="0"/>
      <w:divBdr>
        <w:top w:val="none" w:sz="0" w:space="0" w:color="auto"/>
        <w:left w:val="none" w:sz="0" w:space="0" w:color="auto"/>
        <w:bottom w:val="none" w:sz="0" w:space="0" w:color="auto"/>
        <w:right w:val="none" w:sz="0" w:space="0" w:color="auto"/>
      </w:divBdr>
    </w:div>
    <w:div w:id="1549416451">
      <w:bodyDiv w:val="1"/>
      <w:marLeft w:val="0"/>
      <w:marRight w:val="0"/>
      <w:marTop w:val="0"/>
      <w:marBottom w:val="0"/>
      <w:divBdr>
        <w:top w:val="none" w:sz="0" w:space="0" w:color="auto"/>
        <w:left w:val="none" w:sz="0" w:space="0" w:color="auto"/>
        <w:bottom w:val="none" w:sz="0" w:space="0" w:color="auto"/>
        <w:right w:val="none" w:sz="0" w:space="0" w:color="auto"/>
      </w:divBdr>
    </w:div>
    <w:div w:id="1744982390">
      <w:bodyDiv w:val="1"/>
      <w:marLeft w:val="0"/>
      <w:marRight w:val="0"/>
      <w:marTop w:val="0"/>
      <w:marBottom w:val="0"/>
      <w:divBdr>
        <w:top w:val="none" w:sz="0" w:space="0" w:color="auto"/>
        <w:left w:val="none" w:sz="0" w:space="0" w:color="auto"/>
        <w:bottom w:val="none" w:sz="0" w:space="0" w:color="auto"/>
        <w:right w:val="none" w:sz="0" w:space="0" w:color="auto"/>
      </w:divBdr>
    </w:div>
    <w:div w:id="1883710583">
      <w:bodyDiv w:val="1"/>
      <w:marLeft w:val="0"/>
      <w:marRight w:val="0"/>
      <w:marTop w:val="0"/>
      <w:marBottom w:val="0"/>
      <w:divBdr>
        <w:top w:val="none" w:sz="0" w:space="0" w:color="auto"/>
        <w:left w:val="none" w:sz="0" w:space="0" w:color="auto"/>
        <w:bottom w:val="none" w:sz="0" w:space="0" w:color="auto"/>
        <w:right w:val="none" w:sz="0" w:space="0" w:color="auto"/>
      </w:divBdr>
    </w:div>
    <w:div w:id="2013143763">
      <w:bodyDiv w:val="1"/>
      <w:marLeft w:val="0"/>
      <w:marRight w:val="0"/>
      <w:marTop w:val="0"/>
      <w:marBottom w:val="0"/>
      <w:divBdr>
        <w:top w:val="none" w:sz="0" w:space="0" w:color="auto"/>
        <w:left w:val="none" w:sz="0" w:space="0" w:color="auto"/>
        <w:bottom w:val="none" w:sz="0" w:space="0" w:color="auto"/>
        <w:right w:val="none" w:sz="0" w:space="0" w:color="auto"/>
      </w:divBdr>
      <w:divsChild>
        <w:div w:id="118308621">
          <w:marLeft w:val="0"/>
          <w:marRight w:val="0"/>
          <w:marTop w:val="0"/>
          <w:marBottom w:val="0"/>
          <w:divBdr>
            <w:top w:val="none" w:sz="0" w:space="0" w:color="auto"/>
            <w:left w:val="none" w:sz="0" w:space="0" w:color="auto"/>
            <w:bottom w:val="none" w:sz="0" w:space="0" w:color="auto"/>
            <w:right w:val="none" w:sz="0" w:space="0" w:color="auto"/>
          </w:divBdr>
          <w:divsChild>
            <w:div w:id="581456475">
              <w:marLeft w:val="0"/>
              <w:marRight w:val="0"/>
              <w:marTop w:val="0"/>
              <w:marBottom w:val="0"/>
              <w:divBdr>
                <w:top w:val="none" w:sz="0" w:space="0" w:color="auto"/>
                <w:left w:val="none" w:sz="0" w:space="0" w:color="auto"/>
                <w:bottom w:val="none" w:sz="0" w:space="0" w:color="auto"/>
                <w:right w:val="none" w:sz="0" w:space="0" w:color="auto"/>
              </w:divBdr>
            </w:div>
          </w:divsChild>
        </w:div>
        <w:div w:id="372003615">
          <w:marLeft w:val="0"/>
          <w:marRight w:val="0"/>
          <w:marTop w:val="240"/>
          <w:marBottom w:val="0"/>
          <w:divBdr>
            <w:top w:val="none" w:sz="0" w:space="0" w:color="auto"/>
            <w:left w:val="none" w:sz="0" w:space="0" w:color="auto"/>
            <w:bottom w:val="none" w:sz="0" w:space="0" w:color="auto"/>
            <w:right w:val="none" w:sz="0" w:space="0" w:color="auto"/>
          </w:divBdr>
          <w:divsChild>
            <w:div w:id="1945377800">
              <w:marLeft w:val="0"/>
              <w:marRight w:val="0"/>
              <w:marTop w:val="0"/>
              <w:marBottom w:val="0"/>
              <w:divBdr>
                <w:top w:val="none" w:sz="0" w:space="0" w:color="auto"/>
                <w:left w:val="none" w:sz="0" w:space="0" w:color="auto"/>
                <w:bottom w:val="none" w:sz="0" w:space="0" w:color="auto"/>
                <w:right w:val="none" w:sz="0" w:space="0" w:color="auto"/>
              </w:divBdr>
              <w:divsChild>
                <w:div w:id="1697728889">
                  <w:marLeft w:val="0"/>
                  <w:marRight w:val="0"/>
                  <w:marTop w:val="0"/>
                  <w:marBottom w:val="0"/>
                  <w:divBdr>
                    <w:top w:val="none" w:sz="0" w:space="0" w:color="auto"/>
                    <w:left w:val="none" w:sz="0" w:space="0" w:color="auto"/>
                    <w:bottom w:val="none" w:sz="0" w:space="0" w:color="auto"/>
                    <w:right w:val="none" w:sz="0" w:space="0" w:color="auto"/>
                  </w:divBdr>
                </w:div>
              </w:divsChild>
            </w:div>
            <w:div w:id="15790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ast.ncbi.nlm.nih.gov/Blast.cg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ast.ncbi.nlm.nih.gov/Blast.cgi" TargetMode="External"/><Relationship Id="rId5" Type="http://schemas.openxmlformats.org/officeDocument/2006/relationships/footnotes" Target="footnotes.xml"/><Relationship Id="rId10" Type="http://schemas.openxmlformats.org/officeDocument/2006/relationships/hyperlink" Target="http://www.sciencedirect.com/science/article/pii/S0969212601001320" TargetMode="External"/><Relationship Id="rId4" Type="http://schemas.openxmlformats.org/officeDocument/2006/relationships/webSettings" Target="webSettings.xml"/><Relationship Id="rId9" Type="http://schemas.openxmlformats.org/officeDocument/2006/relationships/hyperlink" Target="https://www.ncbi.nlm.nih.gov/pmc/articles/PMC2831299/pdf/gkp1053.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Gurwitz</dc:creator>
  <cp:keywords/>
  <dc:description/>
  <cp:lastModifiedBy>Landi, Michael (IITA)</cp:lastModifiedBy>
  <cp:revision>161</cp:revision>
  <dcterms:created xsi:type="dcterms:W3CDTF">2020-06-15T07:36:00Z</dcterms:created>
  <dcterms:modified xsi:type="dcterms:W3CDTF">2021-11-03T13:49:00Z</dcterms:modified>
</cp:coreProperties>
</file>