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E346A" w14:textId="0195D208" w:rsidR="0043319F" w:rsidRPr="009B72EC" w:rsidRDefault="0052022A" w:rsidP="004231ED">
      <w:pPr>
        <w:pStyle w:val="Tytu"/>
        <w:spacing w:before="1600"/>
        <w:rPr>
          <w:rFonts w:ascii="Arial" w:hAnsi="Arial" w:cs="Arial"/>
          <w:b w:val="0"/>
          <w:bCs w:val="0"/>
          <w:sz w:val="48"/>
          <w:szCs w:val="48"/>
        </w:rPr>
      </w:pPr>
      <w:r w:rsidRPr="009B72EC">
        <w:rPr>
          <w:rFonts w:ascii="Arial" w:hAnsi="Arial" w:cs="Arial"/>
          <w:b w:val="0"/>
          <w:bCs w:val="0"/>
          <w:noProof/>
          <w:sz w:val="48"/>
          <w:szCs w:val="48"/>
        </w:rPr>
        <w:drawing>
          <wp:anchor distT="0" distB="0" distL="0" distR="0" simplePos="0" relativeHeight="251659776" behindDoc="0" locked="0" layoutInCell="0" allowOverlap="1" wp14:anchorId="0D73F222" wp14:editId="341CBB39">
            <wp:simplePos x="0" y="0"/>
            <wp:positionH relativeFrom="column">
              <wp:posOffset>36195</wp:posOffset>
            </wp:positionH>
            <wp:positionV relativeFrom="paragraph">
              <wp:posOffset>-20320</wp:posOffset>
            </wp:positionV>
            <wp:extent cx="1752600" cy="831215"/>
            <wp:effectExtent l="0" t="0" r="0" b="0"/>
            <wp:wrapTopAndBottom/>
            <wp:docPr id="1" name="Image1-pzh-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zh-logo"/>
                    <pic:cNvPicPr>
                      <a:picLocks noChangeAspect="1" noChangeArrowheads="1"/>
                    </pic:cNvPicPr>
                  </pic:nvPicPr>
                  <pic:blipFill>
                    <a:blip r:embed="rId11"/>
                    <a:stretch>
                      <a:fillRect/>
                    </a:stretch>
                  </pic:blipFill>
                  <pic:spPr bwMode="auto">
                    <a:xfrm>
                      <a:off x="0" y="0"/>
                      <a:ext cx="1752600" cy="831215"/>
                    </a:xfrm>
                    <a:prstGeom prst="rect">
                      <a:avLst/>
                    </a:prstGeom>
                  </pic:spPr>
                </pic:pic>
              </a:graphicData>
            </a:graphic>
          </wp:anchor>
        </w:drawing>
      </w:r>
      <w:proofErr w:type="spellStart"/>
      <w:r w:rsidRPr="009B72EC">
        <w:rPr>
          <w:rFonts w:ascii="Arial" w:hAnsi="Arial" w:cs="Arial"/>
          <w:b w:val="0"/>
          <w:bCs w:val="0"/>
          <w:sz w:val="48"/>
          <w:szCs w:val="48"/>
        </w:rPr>
        <w:t>PlEpiSeq</w:t>
      </w:r>
      <w:proofErr w:type="spellEnd"/>
      <w:r w:rsidRPr="009B72EC">
        <w:rPr>
          <w:rFonts w:ascii="Arial" w:hAnsi="Arial" w:cs="Arial"/>
          <w:b w:val="0"/>
          <w:bCs w:val="0"/>
          <w:sz w:val="48"/>
          <w:szCs w:val="48"/>
        </w:rPr>
        <w:t xml:space="preserve"> Bioinformatic Pipelines Documentation</w:t>
      </w:r>
    </w:p>
    <w:p w14:paraId="667BCFF8" w14:textId="279F6575" w:rsidR="00A248C1" w:rsidRPr="009B72EC" w:rsidRDefault="00A248C1" w:rsidP="00A248C1">
      <w:pPr>
        <w:pStyle w:val="Authors"/>
        <w:jc w:val="both"/>
        <w:rPr>
          <w:rFonts w:cs="Arial"/>
          <w:sz w:val="24"/>
        </w:rPr>
      </w:pPr>
      <w:r w:rsidRPr="009B72EC">
        <w:rPr>
          <w:rFonts w:cs="Arial"/>
          <w:sz w:val="24"/>
        </w:rPr>
        <w:t>Michał Kadlof, Michał Łaźniewski</w:t>
      </w:r>
    </w:p>
    <w:p w14:paraId="1219842F" w14:textId="26E9C137" w:rsidR="0043319F" w:rsidRPr="009B72EC" w:rsidRDefault="0052022A" w:rsidP="00A248C1">
      <w:pPr>
        <w:pStyle w:val="Tekstpodstawowy"/>
        <w:spacing w:before="6000"/>
        <w:jc w:val="both"/>
        <w:rPr>
          <w:rFonts w:cs="Arial"/>
        </w:rPr>
      </w:pPr>
      <w:r w:rsidRPr="009B72EC">
        <w:rPr>
          <w:rFonts w:cs="Arial"/>
        </w:rPr>
        <w:t xml:space="preserve">The document provides technical documentation for the bioinformatics processing protocols (also known as pipelines) developed in the </w:t>
      </w:r>
      <w:proofErr w:type="spellStart"/>
      <w:r w:rsidRPr="009B72EC">
        <w:rPr>
          <w:rFonts w:cs="Arial"/>
        </w:rPr>
        <w:t>PlEpiSeq</w:t>
      </w:r>
      <w:proofErr w:type="spellEnd"/>
      <w:r w:rsidRPr="009B72EC">
        <w:rPr>
          <w:rFonts w:cs="Arial"/>
        </w:rPr>
        <w:t xml:space="preserve"> project. These protocols are designed for the automatic analysis of SARS-CoV-2, influenza, and RSV viruses </w:t>
      </w:r>
      <w:r w:rsidR="00483CE5">
        <w:rPr>
          <w:rFonts w:cs="Arial"/>
        </w:rPr>
        <w:t xml:space="preserve">and </w:t>
      </w:r>
      <w:r w:rsidR="00483CE5" w:rsidRPr="00483CE5">
        <w:rPr>
          <w:rFonts w:cs="Arial"/>
        </w:rPr>
        <w:t>Salmonella, Escherichia and Campylobacter genera</w:t>
      </w:r>
      <w:r w:rsidR="00483CE5">
        <w:rPr>
          <w:rFonts w:cs="Arial"/>
        </w:rPr>
        <w:t xml:space="preserve"> </w:t>
      </w:r>
      <w:r w:rsidRPr="009B72EC">
        <w:rPr>
          <w:rFonts w:cs="Arial"/>
        </w:rPr>
        <w:t>sequenced using Illumina and Nanopore technologies. It covers the architecture, installation and execution procedures, the content of the Nextflow modules, and details of the validation tests.</w:t>
      </w:r>
    </w:p>
    <w:sdt>
      <w:sdtPr>
        <w:rPr>
          <w:rFonts w:ascii="Arial" w:eastAsia="Noto Serif CJK SC" w:hAnsi="Arial" w:cs="Arial"/>
          <w:b w:val="0"/>
          <w:bCs w:val="0"/>
          <w:sz w:val="20"/>
          <w:szCs w:val="24"/>
        </w:rPr>
        <w:id w:val="1372343664"/>
        <w:docPartObj>
          <w:docPartGallery w:val="Table of Contents"/>
          <w:docPartUnique/>
        </w:docPartObj>
      </w:sdtPr>
      <w:sdtContent>
        <w:p w14:paraId="675D7911" w14:textId="77777777" w:rsidR="0043319F" w:rsidRPr="009B72EC" w:rsidRDefault="0052022A" w:rsidP="004175D6">
          <w:pPr>
            <w:pStyle w:val="Nagwekspisutreci"/>
            <w:jc w:val="both"/>
            <w:rPr>
              <w:rFonts w:ascii="Arial" w:hAnsi="Arial" w:cs="Arial"/>
            </w:rPr>
          </w:pPr>
          <w:r w:rsidRPr="009B72EC">
            <w:rPr>
              <w:rFonts w:ascii="Arial" w:hAnsi="Arial" w:cs="Arial"/>
            </w:rPr>
            <w:br w:type="page"/>
          </w:r>
          <w:r w:rsidRPr="009B72EC">
            <w:rPr>
              <w:rFonts w:ascii="Arial" w:hAnsi="Arial" w:cs="Arial"/>
            </w:rPr>
            <w:lastRenderedPageBreak/>
            <w:t>Table of Contents</w:t>
          </w:r>
        </w:p>
        <w:p w14:paraId="0411236D" w14:textId="103B907B" w:rsidR="0095492E" w:rsidRDefault="0052022A" w:rsidP="0095492E">
          <w:pPr>
            <w:pStyle w:val="Spistreci1"/>
            <w:tabs>
              <w:tab w:val="clear" w:pos="9638"/>
              <w:tab w:val="right" w:leader="dot" w:pos="9356"/>
            </w:tabs>
            <w:rPr>
              <w:rFonts w:asciiTheme="minorHAnsi" w:eastAsiaTheme="minorEastAsia" w:hAnsiTheme="minorHAnsi" w:cstheme="minorBidi"/>
              <w:noProof/>
              <w:sz w:val="24"/>
              <w:lang w:eastAsia="en-US" w:bidi="ar-SA"/>
              <w14:ligatures w14:val="standardContextual"/>
            </w:rPr>
          </w:pPr>
          <w:r w:rsidRPr="009B72EC">
            <w:rPr>
              <w:sz w:val="22"/>
              <w:szCs w:val="28"/>
            </w:rPr>
            <w:fldChar w:fldCharType="begin"/>
          </w:r>
          <w:r w:rsidRPr="009B72EC">
            <w:rPr>
              <w:rStyle w:val="IndexLink"/>
              <w:rFonts w:cs="Arial"/>
            </w:rPr>
            <w:instrText xml:space="preserve"> TOC \f \o "1-2" \h</w:instrText>
          </w:r>
          <w:r w:rsidRPr="009B72EC">
            <w:rPr>
              <w:rStyle w:val="IndexLink"/>
              <w:rFonts w:cs="Arial"/>
            </w:rPr>
            <w:fldChar w:fldCharType="separate"/>
          </w:r>
          <w:hyperlink w:anchor="_Toc216267141" w:history="1">
            <w:r w:rsidR="0095492E" w:rsidRPr="00330A9F">
              <w:rPr>
                <w:rStyle w:val="Hipercze"/>
                <w:rFonts w:cs="Arial"/>
                <w:noProof/>
              </w:rPr>
              <w:t>Chapter 1. Conventions in this document</w:t>
            </w:r>
            <w:r w:rsidR="0095492E">
              <w:rPr>
                <w:noProof/>
              </w:rPr>
              <w:tab/>
            </w:r>
            <w:r w:rsidR="0095492E">
              <w:rPr>
                <w:noProof/>
              </w:rPr>
              <w:fldChar w:fldCharType="begin"/>
            </w:r>
            <w:r w:rsidR="0095492E">
              <w:rPr>
                <w:noProof/>
              </w:rPr>
              <w:instrText xml:space="preserve"> PAGEREF _Toc216267141 \h </w:instrText>
            </w:r>
            <w:r w:rsidR="0095492E">
              <w:rPr>
                <w:noProof/>
              </w:rPr>
            </w:r>
            <w:r w:rsidR="0095492E">
              <w:rPr>
                <w:noProof/>
              </w:rPr>
              <w:fldChar w:fldCharType="separate"/>
            </w:r>
            <w:r w:rsidR="004231ED">
              <w:rPr>
                <w:noProof/>
              </w:rPr>
              <w:t>4</w:t>
            </w:r>
            <w:r w:rsidR="0095492E">
              <w:rPr>
                <w:noProof/>
              </w:rPr>
              <w:fldChar w:fldCharType="end"/>
            </w:r>
          </w:hyperlink>
        </w:p>
        <w:p w14:paraId="2088D222" w14:textId="22ACECD8"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42" w:history="1">
            <w:r w:rsidRPr="00330A9F">
              <w:rPr>
                <w:rStyle w:val="Hipercze"/>
                <w:rFonts w:cs="Arial"/>
                <w:noProof/>
              </w:rPr>
              <w:t>1.1. Paragraphs styles:</w:t>
            </w:r>
            <w:r>
              <w:rPr>
                <w:noProof/>
              </w:rPr>
              <w:tab/>
            </w:r>
            <w:r>
              <w:rPr>
                <w:noProof/>
              </w:rPr>
              <w:fldChar w:fldCharType="begin"/>
            </w:r>
            <w:r>
              <w:rPr>
                <w:noProof/>
              </w:rPr>
              <w:instrText xml:space="preserve"> PAGEREF _Toc216267142 \h </w:instrText>
            </w:r>
            <w:r>
              <w:rPr>
                <w:noProof/>
              </w:rPr>
            </w:r>
            <w:r>
              <w:rPr>
                <w:noProof/>
              </w:rPr>
              <w:fldChar w:fldCharType="separate"/>
            </w:r>
            <w:r w:rsidR="004231ED">
              <w:rPr>
                <w:noProof/>
              </w:rPr>
              <w:t>4</w:t>
            </w:r>
            <w:r>
              <w:rPr>
                <w:noProof/>
              </w:rPr>
              <w:fldChar w:fldCharType="end"/>
            </w:r>
          </w:hyperlink>
        </w:p>
        <w:p w14:paraId="3BF22B68" w14:textId="2698663D"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43" w:history="1">
            <w:r w:rsidRPr="00330A9F">
              <w:rPr>
                <w:rStyle w:val="Hipercze"/>
                <w:rFonts w:cs="Arial"/>
                <w:noProof/>
              </w:rPr>
              <w:t>1.2. Character styles:</w:t>
            </w:r>
            <w:r>
              <w:rPr>
                <w:noProof/>
              </w:rPr>
              <w:tab/>
            </w:r>
            <w:r>
              <w:rPr>
                <w:noProof/>
              </w:rPr>
              <w:fldChar w:fldCharType="begin"/>
            </w:r>
            <w:r>
              <w:rPr>
                <w:noProof/>
              </w:rPr>
              <w:instrText xml:space="preserve"> PAGEREF _Toc216267143 \h </w:instrText>
            </w:r>
            <w:r>
              <w:rPr>
                <w:noProof/>
              </w:rPr>
            </w:r>
            <w:r>
              <w:rPr>
                <w:noProof/>
              </w:rPr>
              <w:fldChar w:fldCharType="separate"/>
            </w:r>
            <w:r w:rsidR="004231ED">
              <w:rPr>
                <w:noProof/>
              </w:rPr>
              <w:t>4</w:t>
            </w:r>
            <w:r>
              <w:rPr>
                <w:noProof/>
              </w:rPr>
              <w:fldChar w:fldCharType="end"/>
            </w:r>
          </w:hyperlink>
        </w:p>
        <w:p w14:paraId="54781271" w14:textId="1DAC1098"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44" w:history="1">
            <w:r w:rsidRPr="00330A9F">
              <w:rPr>
                <w:rStyle w:val="Hipercze"/>
                <w:rFonts w:cs="Arial"/>
                <w:noProof/>
              </w:rPr>
              <w:t>1.3. Paths</w:t>
            </w:r>
            <w:r>
              <w:rPr>
                <w:noProof/>
              </w:rPr>
              <w:tab/>
            </w:r>
            <w:r>
              <w:rPr>
                <w:noProof/>
              </w:rPr>
              <w:fldChar w:fldCharType="begin"/>
            </w:r>
            <w:r>
              <w:rPr>
                <w:noProof/>
              </w:rPr>
              <w:instrText xml:space="preserve"> PAGEREF _Toc216267144 \h </w:instrText>
            </w:r>
            <w:r>
              <w:rPr>
                <w:noProof/>
              </w:rPr>
            </w:r>
            <w:r>
              <w:rPr>
                <w:noProof/>
              </w:rPr>
              <w:fldChar w:fldCharType="separate"/>
            </w:r>
            <w:r w:rsidR="004231ED">
              <w:rPr>
                <w:noProof/>
              </w:rPr>
              <w:t>4</w:t>
            </w:r>
            <w:r>
              <w:rPr>
                <w:noProof/>
              </w:rPr>
              <w:fldChar w:fldCharType="end"/>
            </w:r>
          </w:hyperlink>
        </w:p>
        <w:p w14:paraId="1D6854D7" w14:textId="7F03E0DA" w:rsidR="0095492E" w:rsidRDefault="0095492E" w:rsidP="0095492E">
          <w:pPr>
            <w:pStyle w:val="Spistreci1"/>
            <w:tabs>
              <w:tab w:val="clear" w:pos="9638"/>
              <w:tab w:val="right" w:leader="dot" w:pos="9356"/>
            </w:tabs>
            <w:rPr>
              <w:rFonts w:asciiTheme="minorHAnsi" w:eastAsiaTheme="minorEastAsia" w:hAnsiTheme="minorHAnsi" w:cstheme="minorBidi"/>
              <w:noProof/>
              <w:sz w:val="24"/>
              <w:lang w:eastAsia="en-US" w:bidi="ar-SA"/>
              <w14:ligatures w14:val="standardContextual"/>
            </w:rPr>
          </w:pPr>
          <w:hyperlink w:anchor="_Toc216267145" w:history="1">
            <w:r w:rsidRPr="00330A9F">
              <w:rPr>
                <w:rStyle w:val="Hipercze"/>
                <w:rFonts w:cs="Arial"/>
                <w:noProof/>
              </w:rPr>
              <w:t>Chapter 2. Quick start</w:t>
            </w:r>
            <w:r>
              <w:rPr>
                <w:noProof/>
              </w:rPr>
              <w:tab/>
            </w:r>
            <w:r>
              <w:rPr>
                <w:noProof/>
              </w:rPr>
              <w:fldChar w:fldCharType="begin"/>
            </w:r>
            <w:r>
              <w:rPr>
                <w:noProof/>
              </w:rPr>
              <w:instrText xml:space="preserve"> PAGEREF _Toc216267145 \h </w:instrText>
            </w:r>
            <w:r>
              <w:rPr>
                <w:noProof/>
              </w:rPr>
            </w:r>
            <w:r>
              <w:rPr>
                <w:noProof/>
              </w:rPr>
              <w:fldChar w:fldCharType="separate"/>
            </w:r>
            <w:r w:rsidR="004231ED">
              <w:rPr>
                <w:noProof/>
              </w:rPr>
              <w:t>5</w:t>
            </w:r>
            <w:r>
              <w:rPr>
                <w:noProof/>
              </w:rPr>
              <w:fldChar w:fldCharType="end"/>
            </w:r>
          </w:hyperlink>
        </w:p>
        <w:p w14:paraId="468B8323" w14:textId="752D4014"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46" w:history="1">
            <w:r w:rsidRPr="00330A9F">
              <w:rPr>
                <w:rStyle w:val="Hipercze"/>
                <w:rFonts w:cs="Arial"/>
                <w:noProof/>
              </w:rPr>
              <w:t>2.1. Prerequisites</w:t>
            </w:r>
            <w:r>
              <w:rPr>
                <w:noProof/>
              </w:rPr>
              <w:tab/>
            </w:r>
            <w:r>
              <w:rPr>
                <w:noProof/>
              </w:rPr>
              <w:fldChar w:fldCharType="begin"/>
            </w:r>
            <w:r>
              <w:rPr>
                <w:noProof/>
              </w:rPr>
              <w:instrText xml:space="preserve"> PAGEREF _Toc216267146 \h </w:instrText>
            </w:r>
            <w:r>
              <w:rPr>
                <w:noProof/>
              </w:rPr>
            </w:r>
            <w:r>
              <w:rPr>
                <w:noProof/>
              </w:rPr>
              <w:fldChar w:fldCharType="separate"/>
            </w:r>
            <w:r w:rsidR="004231ED">
              <w:rPr>
                <w:noProof/>
              </w:rPr>
              <w:t>5</w:t>
            </w:r>
            <w:r>
              <w:rPr>
                <w:noProof/>
              </w:rPr>
              <w:fldChar w:fldCharType="end"/>
            </w:r>
          </w:hyperlink>
        </w:p>
        <w:p w14:paraId="7132B70B" w14:textId="785ED29C"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47" w:history="1">
            <w:r w:rsidRPr="00330A9F">
              <w:rPr>
                <w:rStyle w:val="Hipercze"/>
                <w:rFonts w:cs="Arial"/>
                <w:noProof/>
              </w:rPr>
              <w:t>2.2. Installation</w:t>
            </w:r>
            <w:r>
              <w:rPr>
                <w:noProof/>
              </w:rPr>
              <w:tab/>
            </w:r>
            <w:r>
              <w:rPr>
                <w:noProof/>
              </w:rPr>
              <w:fldChar w:fldCharType="begin"/>
            </w:r>
            <w:r>
              <w:rPr>
                <w:noProof/>
              </w:rPr>
              <w:instrText xml:space="preserve"> PAGEREF _Toc216267147 \h </w:instrText>
            </w:r>
            <w:r>
              <w:rPr>
                <w:noProof/>
              </w:rPr>
            </w:r>
            <w:r>
              <w:rPr>
                <w:noProof/>
              </w:rPr>
              <w:fldChar w:fldCharType="separate"/>
            </w:r>
            <w:r w:rsidR="004231ED">
              <w:rPr>
                <w:noProof/>
              </w:rPr>
              <w:t>6</w:t>
            </w:r>
            <w:r>
              <w:rPr>
                <w:noProof/>
              </w:rPr>
              <w:fldChar w:fldCharType="end"/>
            </w:r>
          </w:hyperlink>
        </w:p>
        <w:p w14:paraId="41A51F53" w14:textId="1027B96E"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48" w:history="1">
            <w:r w:rsidRPr="00330A9F">
              <w:rPr>
                <w:rStyle w:val="Hipercze"/>
                <w:rFonts w:cs="Arial"/>
                <w:noProof/>
              </w:rPr>
              <w:t>2.3. Running the viral pipeline</w:t>
            </w:r>
            <w:r>
              <w:rPr>
                <w:noProof/>
              </w:rPr>
              <w:tab/>
            </w:r>
            <w:r>
              <w:rPr>
                <w:noProof/>
              </w:rPr>
              <w:fldChar w:fldCharType="begin"/>
            </w:r>
            <w:r>
              <w:rPr>
                <w:noProof/>
              </w:rPr>
              <w:instrText xml:space="preserve"> PAGEREF _Toc216267148 \h </w:instrText>
            </w:r>
            <w:r>
              <w:rPr>
                <w:noProof/>
              </w:rPr>
            </w:r>
            <w:r>
              <w:rPr>
                <w:noProof/>
              </w:rPr>
              <w:fldChar w:fldCharType="separate"/>
            </w:r>
            <w:r w:rsidR="004231ED">
              <w:rPr>
                <w:noProof/>
              </w:rPr>
              <w:t>8</w:t>
            </w:r>
            <w:r>
              <w:rPr>
                <w:noProof/>
              </w:rPr>
              <w:fldChar w:fldCharType="end"/>
            </w:r>
          </w:hyperlink>
        </w:p>
        <w:p w14:paraId="76AF9694" w14:textId="56C6E835"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49" w:history="1">
            <w:r w:rsidRPr="00330A9F">
              <w:rPr>
                <w:rStyle w:val="Hipercze"/>
                <w:rFonts w:cs="Arial"/>
                <w:noProof/>
              </w:rPr>
              <w:t>2.4. Running the bacterial pipeline</w:t>
            </w:r>
            <w:r>
              <w:rPr>
                <w:noProof/>
              </w:rPr>
              <w:tab/>
            </w:r>
            <w:r>
              <w:rPr>
                <w:noProof/>
              </w:rPr>
              <w:fldChar w:fldCharType="begin"/>
            </w:r>
            <w:r>
              <w:rPr>
                <w:noProof/>
              </w:rPr>
              <w:instrText xml:space="preserve"> PAGEREF _Toc216267149 \h </w:instrText>
            </w:r>
            <w:r>
              <w:rPr>
                <w:noProof/>
              </w:rPr>
            </w:r>
            <w:r>
              <w:rPr>
                <w:noProof/>
              </w:rPr>
              <w:fldChar w:fldCharType="separate"/>
            </w:r>
            <w:r w:rsidR="004231ED">
              <w:rPr>
                <w:noProof/>
              </w:rPr>
              <w:t>10</w:t>
            </w:r>
            <w:r>
              <w:rPr>
                <w:noProof/>
              </w:rPr>
              <w:fldChar w:fldCharType="end"/>
            </w:r>
          </w:hyperlink>
        </w:p>
        <w:p w14:paraId="4930AD64" w14:textId="1CEC1D9B" w:rsidR="0095492E" w:rsidRDefault="0095492E" w:rsidP="0095492E">
          <w:pPr>
            <w:pStyle w:val="Spistreci1"/>
            <w:tabs>
              <w:tab w:val="clear" w:pos="9638"/>
              <w:tab w:val="right" w:leader="dot" w:pos="9356"/>
            </w:tabs>
            <w:rPr>
              <w:rFonts w:asciiTheme="minorHAnsi" w:eastAsiaTheme="minorEastAsia" w:hAnsiTheme="minorHAnsi" w:cstheme="minorBidi"/>
              <w:noProof/>
              <w:sz w:val="24"/>
              <w:lang w:eastAsia="en-US" w:bidi="ar-SA"/>
              <w14:ligatures w14:val="standardContextual"/>
            </w:rPr>
          </w:pPr>
          <w:hyperlink w:anchor="_Toc216267150" w:history="1">
            <w:r w:rsidRPr="00330A9F">
              <w:rPr>
                <w:rStyle w:val="Hipercze"/>
                <w:rFonts w:cs="Arial"/>
                <w:noProof/>
              </w:rPr>
              <w:t>Chapter 3. Hardware requirements</w:t>
            </w:r>
            <w:r>
              <w:rPr>
                <w:noProof/>
              </w:rPr>
              <w:tab/>
            </w:r>
            <w:r>
              <w:rPr>
                <w:noProof/>
              </w:rPr>
              <w:fldChar w:fldCharType="begin"/>
            </w:r>
            <w:r>
              <w:rPr>
                <w:noProof/>
              </w:rPr>
              <w:instrText xml:space="preserve"> PAGEREF _Toc216267150 \h </w:instrText>
            </w:r>
            <w:r>
              <w:rPr>
                <w:noProof/>
              </w:rPr>
            </w:r>
            <w:r>
              <w:rPr>
                <w:noProof/>
              </w:rPr>
              <w:fldChar w:fldCharType="separate"/>
            </w:r>
            <w:r w:rsidR="004231ED">
              <w:rPr>
                <w:noProof/>
              </w:rPr>
              <w:t>11</w:t>
            </w:r>
            <w:r>
              <w:rPr>
                <w:noProof/>
              </w:rPr>
              <w:fldChar w:fldCharType="end"/>
            </w:r>
          </w:hyperlink>
        </w:p>
        <w:p w14:paraId="6B78B875" w14:textId="795F4A17"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51" w:history="1">
            <w:r w:rsidRPr="00330A9F">
              <w:rPr>
                <w:rStyle w:val="Hipercze"/>
                <w:rFonts w:cs="Arial"/>
                <w:noProof/>
              </w:rPr>
              <w:t>3.1. CPU</w:t>
            </w:r>
            <w:r>
              <w:rPr>
                <w:noProof/>
              </w:rPr>
              <w:tab/>
            </w:r>
            <w:r>
              <w:rPr>
                <w:noProof/>
              </w:rPr>
              <w:fldChar w:fldCharType="begin"/>
            </w:r>
            <w:r>
              <w:rPr>
                <w:noProof/>
              </w:rPr>
              <w:instrText xml:space="preserve"> PAGEREF _Toc216267151 \h </w:instrText>
            </w:r>
            <w:r>
              <w:rPr>
                <w:noProof/>
              </w:rPr>
            </w:r>
            <w:r>
              <w:rPr>
                <w:noProof/>
              </w:rPr>
              <w:fldChar w:fldCharType="separate"/>
            </w:r>
            <w:r w:rsidR="004231ED">
              <w:rPr>
                <w:noProof/>
              </w:rPr>
              <w:t>11</w:t>
            </w:r>
            <w:r>
              <w:rPr>
                <w:noProof/>
              </w:rPr>
              <w:fldChar w:fldCharType="end"/>
            </w:r>
          </w:hyperlink>
        </w:p>
        <w:p w14:paraId="11494642" w14:textId="3A1C3EE9"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52" w:history="1">
            <w:r w:rsidRPr="00330A9F">
              <w:rPr>
                <w:rStyle w:val="Hipercze"/>
                <w:rFonts w:cs="Arial"/>
                <w:noProof/>
              </w:rPr>
              <w:t>3.2. GPU</w:t>
            </w:r>
            <w:r>
              <w:rPr>
                <w:noProof/>
              </w:rPr>
              <w:tab/>
            </w:r>
            <w:r>
              <w:rPr>
                <w:noProof/>
              </w:rPr>
              <w:fldChar w:fldCharType="begin"/>
            </w:r>
            <w:r>
              <w:rPr>
                <w:noProof/>
              </w:rPr>
              <w:instrText xml:space="preserve"> PAGEREF _Toc216267152 \h </w:instrText>
            </w:r>
            <w:r>
              <w:rPr>
                <w:noProof/>
              </w:rPr>
            </w:r>
            <w:r>
              <w:rPr>
                <w:noProof/>
              </w:rPr>
              <w:fldChar w:fldCharType="separate"/>
            </w:r>
            <w:r w:rsidR="004231ED">
              <w:rPr>
                <w:noProof/>
              </w:rPr>
              <w:t>11</w:t>
            </w:r>
            <w:r>
              <w:rPr>
                <w:noProof/>
              </w:rPr>
              <w:fldChar w:fldCharType="end"/>
            </w:r>
          </w:hyperlink>
        </w:p>
        <w:p w14:paraId="43191F3A" w14:textId="4C877F9C"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53" w:history="1">
            <w:r w:rsidRPr="00330A9F">
              <w:rPr>
                <w:rStyle w:val="Hipercze"/>
                <w:rFonts w:cs="Arial"/>
                <w:noProof/>
              </w:rPr>
              <w:t>3.3. Memory</w:t>
            </w:r>
            <w:r>
              <w:rPr>
                <w:noProof/>
              </w:rPr>
              <w:tab/>
            </w:r>
            <w:r>
              <w:rPr>
                <w:noProof/>
              </w:rPr>
              <w:fldChar w:fldCharType="begin"/>
            </w:r>
            <w:r>
              <w:rPr>
                <w:noProof/>
              </w:rPr>
              <w:instrText xml:space="preserve"> PAGEREF _Toc216267153 \h </w:instrText>
            </w:r>
            <w:r>
              <w:rPr>
                <w:noProof/>
              </w:rPr>
            </w:r>
            <w:r>
              <w:rPr>
                <w:noProof/>
              </w:rPr>
              <w:fldChar w:fldCharType="separate"/>
            </w:r>
            <w:r w:rsidR="004231ED">
              <w:rPr>
                <w:noProof/>
              </w:rPr>
              <w:t>11</w:t>
            </w:r>
            <w:r>
              <w:rPr>
                <w:noProof/>
              </w:rPr>
              <w:fldChar w:fldCharType="end"/>
            </w:r>
          </w:hyperlink>
        </w:p>
        <w:p w14:paraId="35CFD853" w14:textId="380E1C22"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54" w:history="1">
            <w:r w:rsidRPr="00330A9F">
              <w:rPr>
                <w:rStyle w:val="Hipercze"/>
                <w:rFonts w:cs="Arial"/>
                <w:noProof/>
              </w:rPr>
              <w:t>3.4. Storage requirements</w:t>
            </w:r>
            <w:r>
              <w:rPr>
                <w:noProof/>
              </w:rPr>
              <w:tab/>
            </w:r>
            <w:r>
              <w:rPr>
                <w:noProof/>
              </w:rPr>
              <w:fldChar w:fldCharType="begin"/>
            </w:r>
            <w:r>
              <w:rPr>
                <w:noProof/>
              </w:rPr>
              <w:instrText xml:space="preserve"> PAGEREF _Toc216267154 \h </w:instrText>
            </w:r>
            <w:r>
              <w:rPr>
                <w:noProof/>
              </w:rPr>
            </w:r>
            <w:r>
              <w:rPr>
                <w:noProof/>
              </w:rPr>
              <w:fldChar w:fldCharType="separate"/>
            </w:r>
            <w:r w:rsidR="004231ED">
              <w:rPr>
                <w:noProof/>
              </w:rPr>
              <w:t>11</w:t>
            </w:r>
            <w:r>
              <w:rPr>
                <w:noProof/>
              </w:rPr>
              <w:fldChar w:fldCharType="end"/>
            </w:r>
          </w:hyperlink>
        </w:p>
        <w:p w14:paraId="01AAC358" w14:textId="6B95B75C" w:rsidR="0095492E" w:rsidRDefault="0095492E" w:rsidP="0095492E">
          <w:pPr>
            <w:pStyle w:val="Spistreci1"/>
            <w:tabs>
              <w:tab w:val="clear" w:pos="9638"/>
              <w:tab w:val="right" w:leader="dot" w:pos="9356"/>
            </w:tabs>
            <w:rPr>
              <w:rFonts w:asciiTheme="minorHAnsi" w:eastAsiaTheme="minorEastAsia" w:hAnsiTheme="minorHAnsi" w:cstheme="minorBidi"/>
              <w:noProof/>
              <w:sz w:val="24"/>
              <w:lang w:eastAsia="en-US" w:bidi="ar-SA"/>
              <w14:ligatures w14:val="standardContextual"/>
            </w:rPr>
          </w:pPr>
          <w:hyperlink w:anchor="_Toc216267155" w:history="1">
            <w:r w:rsidRPr="00330A9F">
              <w:rPr>
                <w:rStyle w:val="Hipercze"/>
                <w:rFonts w:cs="Arial"/>
                <w:noProof/>
              </w:rPr>
              <w:t>Chapter 4. Pipeline overview</w:t>
            </w:r>
            <w:r>
              <w:rPr>
                <w:noProof/>
              </w:rPr>
              <w:tab/>
            </w:r>
            <w:r>
              <w:rPr>
                <w:noProof/>
              </w:rPr>
              <w:fldChar w:fldCharType="begin"/>
            </w:r>
            <w:r>
              <w:rPr>
                <w:noProof/>
              </w:rPr>
              <w:instrText xml:space="preserve"> PAGEREF _Toc216267155 \h </w:instrText>
            </w:r>
            <w:r>
              <w:rPr>
                <w:noProof/>
              </w:rPr>
            </w:r>
            <w:r>
              <w:rPr>
                <w:noProof/>
              </w:rPr>
              <w:fldChar w:fldCharType="separate"/>
            </w:r>
            <w:r w:rsidR="004231ED">
              <w:rPr>
                <w:noProof/>
              </w:rPr>
              <w:t>14</w:t>
            </w:r>
            <w:r>
              <w:rPr>
                <w:noProof/>
              </w:rPr>
              <w:fldChar w:fldCharType="end"/>
            </w:r>
          </w:hyperlink>
        </w:p>
        <w:p w14:paraId="0F14BC9F" w14:textId="74B9FE2F"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56" w:history="1">
            <w:r w:rsidRPr="00330A9F">
              <w:rPr>
                <w:rStyle w:val="Hipercze"/>
                <w:rFonts w:cs="Arial"/>
                <w:noProof/>
              </w:rPr>
              <w:t>4.1. Modules for Specific Functionalities</w:t>
            </w:r>
            <w:r>
              <w:rPr>
                <w:noProof/>
              </w:rPr>
              <w:tab/>
            </w:r>
            <w:r>
              <w:rPr>
                <w:noProof/>
              </w:rPr>
              <w:fldChar w:fldCharType="begin"/>
            </w:r>
            <w:r>
              <w:rPr>
                <w:noProof/>
              </w:rPr>
              <w:instrText xml:space="preserve"> PAGEREF _Toc216267156 \h </w:instrText>
            </w:r>
            <w:r>
              <w:rPr>
                <w:noProof/>
              </w:rPr>
            </w:r>
            <w:r>
              <w:rPr>
                <w:noProof/>
              </w:rPr>
              <w:fldChar w:fldCharType="separate"/>
            </w:r>
            <w:r w:rsidR="004231ED">
              <w:rPr>
                <w:noProof/>
              </w:rPr>
              <w:t>14</w:t>
            </w:r>
            <w:r>
              <w:rPr>
                <w:noProof/>
              </w:rPr>
              <w:fldChar w:fldCharType="end"/>
            </w:r>
          </w:hyperlink>
        </w:p>
        <w:p w14:paraId="2994D557" w14:textId="64E5F339"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57" w:history="1">
            <w:r w:rsidRPr="00330A9F">
              <w:rPr>
                <w:rStyle w:val="Hipercze"/>
                <w:rFonts w:cs="Arial"/>
                <w:noProof/>
              </w:rPr>
              <w:t>4.2. Channels for Connectivity</w:t>
            </w:r>
            <w:r>
              <w:rPr>
                <w:noProof/>
              </w:rPr>
              <w:tab/>
            </w:r>
            <w:r>
              <w:rPr>
                <w:noProof/>
              </w:rPr>
              <w:fldChar w:fldCharType="begin"/>
            </w:r>
            <w:r>
              <w:rPr>
                <w:noProof/>
              </w:rPr>
              <w:instrText xml:space="preserve"> PAGEREF _Toc216267157 \h </w:instrText>
            </w:r>
            <w:r>
              <w:rPr>
                <w:noProof/>
              </w:rPr>
            </w:r>
            <w:r>
              <w:rPr>
                <w:noProof/>
              </w:rPr>
              <w:fldChar w:fldCharType="separate"/>
            </w:r>
            <w:r w:rsidR="004231ED">
              <w:rPr>
                <w:noProof/>
              </w:rPr>
              <w:t>14</w:t>
            </w:r>
            <w:r>
              <w:rPr>
                <w:noProof/>
              </w:rPr>
              <w:fldChar w:fldCharType="end"/>
            </w:r>
          </w:hyperlink>
        </w:p>
        <w:p w14:paraId="4DC93037" w14:textId="6BF665E5"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58" w:history="1">
            <w:r w:rsidRPr="00330A9F">
              <w:rPr>
                <w:rStyle w:val="Hipercze"/>
                <w:rFonts w:cs="Arial"/>
                <w:noProof/>
              </w:rPr>
              <w:t>4.3. Workflow Construction</w:t>
            </w:r>
            <w:r>
              <w:rPr>
                <w:noProof/>
              </w:rPr>
              <w:tab/>
            </w:r>
            <w:r>
              <w:rPr>
                <w:noProof/>
              </w:rPr>
              <w:fldChar w:fldCharType="begin"/>
            </w:r>
            <w:r>
              <w:rPr>
                <w:noProof/>
              </w:rPr>
              <w:instrText xml:space="preserve"> PAGEREF _Toc216267158 \h </w:instrText>
            </w:r>
            <w:r>
              <w:rPr>
                <w:noProof/>
              </w:rPr>
            </w:r>
            <w:r>
              <w:rPr>
                <w:noProof/>
              </w:rPr>
              <w:fldChar w:fldCharType="separate"/>
            </w:r>
            <w:r w:rsidR="004231ED">
              <w:rPr>
                <w:noProof/>
              </w:rPr>
              <w:t>15</w:t>
            </w:r>
            <w:r>
              <w:rPr>
                <w:noProof/>
              </w:rPr>
              <w:fldChar w:fldCharType="end"/>
            </w:r>
          </w:hyperlink>
        </w:p>
        <w:p w14:paraId="3A4B7E01" w14:textId="07C92058"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59" w:history="1">
            <w:r w:rsidRPr="00330A9F">
              <w:rPr>
                <w:rStyle w:val="Hipercze"/>
                <w:rFonts w:cs="Arial"/>
                <w:noProof/>
              </w:rPr>
              <w:t>4.4. Organization of modules and workflows in the repository</w:t>
            </w:r>
            <w:r>
              <w:rPr>
                <w:noProof/>
              </w:rPr>
              <w:tab/>
            </w:r>
            <w:r>
              <w:rPr>
                <w:noProof/>
              </w:rPr>
              <w:fldChar w:fldCharType="begin"/>
            </w:r>
            <w:r>
              <w:rPr>
                <w:noProof/>
              </w:rPr>
              <w:instrText xml:space="preserve"> PAGEREF _Toc216267159 \h </w:instrText>
            </w:r>
            <w:r>
              <w:rPr>
                <w:noProof/>
              </w:rPr>
            </w:r>
            <w:r>
              <w:rPr>
                <w:noProof/>
              </w:rPr>
              <w:fldChar w:fldCharType="separate"/>
            </w:r>
            <w:r w:rsidR="004231ED">
              <w:rPr>
                <w:noProof/>
              </w:rPr>
              <w:t>15</w:t>
            </w:r>
            <w:r>
              <w:rPr>
                <w:noProof/>
              </w:rPr>
              <w:fldChar w:fldCharType="end"/>
            </w:r>
          </w:hyperlink>
        </w:p>
        <w:p w14:paraId="7D2DC5E6" w14:textId="444BA363"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60" w:history="1">
            <w:r w:rsidRPr="00330A9F">
              <w:rPr>
                <w:rStyle w:val="Hipercze"/>
                <w:rFonts w:cs="Arial"/>
                <w:noProof/>
              </w:rPr>
              <w:t>4.5. Flowcharts</w:t>
            </w:r>
            <w:r>
              <w:rPr>
                <w:noProof/>
              </w:rPr>
              <w:tab/>
            </w:r>
            <w:r>
              <w:rPr>
                <w:noProof/>
              </w:rPr>
              <w:fldChar w:fldCharType="begin"/>
            </w:r>
            <w:r>
              <w:rPr>
                <w:noProof/>
              </w:rPr>
              <w:instrText xml:space="preserve"> PAGEREF _Toc216267160 \h </w:instrText>
            </w:r>
            <w:r>
              <w:rPr>
                <w:noProof/>
              </w:rPr>
            </w:r>
            <w:r>
              <w:rPr>
                <w:noProof/>
              </w:rPr>
              <w:fldChar w:fldCharType="separate"/>
            </w:r>
            <w:r w:rsidR="004231ED">
              <w:rPr>
                <w:noProof/>
              </w:rPr>
              <w:t>16</w:t>
            </w:r>
            <w:r>
              <w:rPr>
                <w:noProof/>
              </w:rPr>
              <w:fldChar w:fldCharType="end"/>
            </w:r>
          </w:hyperlink>
        </w:p>
        <w:p w14:paraId="600E0B14" w14:textId="26300484" w:rsidR="0095492E" w:rsidRDefault="0095492E" w:rsidP="0095492E">
          <w:pPr>
            <w:pStyle w:val="Spistreci1"/>
            <w:tabs>
              <w:tab w:val="clear" w:pos="9638"/>
              <w:tab w:val="right" w:leader="dot" w:pos="9356"/>
            </w:tabs>
            <w:rPr>
              <w:rFonts w:asciiTheme="minorHAnsi" w:eastAsiaTheme="minorEastAsia" w:hAnsiTheme="minorHAnsi" w:cstheme="minorBidi"/>
              <w:noProof/>
              <w:sz w:val="24"/>
              <w:lang w:eastAsia="en-US" w:bidi="ar-SA"/>
              <w14:ligatures w14:val="standardContextual"/>
            </w:rPr>
          </w:pPr>
          <w:hyperlink w:anchor="_Toc216267161" w:history="1">
            <w:r w:rsidRPr="00330A9F">
              <w:rPr>
                <w:rStyle w:val="Hipercze"/>
                <w:rFonts w:cs="Arial"/>
                <w:noProof/>
              </w:rPr>
              <w:t>Chapter 5. External and Internal data</w:t>
            </w:r>
            <w:r>
              <w:rPr>
                <w:noProof/>
              </w:rPr>
              <w:tab/>
            </w:r>
            <w:r>
              <w:rPr>
                <w:noProof/>
              </w:rPr>
              <w:fldChar w:fldCharType="begin"/>
            </w:r>
            <w:r>
              <w:rPr>
                <w:noProof/>
              </w:rPr>
              <w:instrText xml:space="preserve"> PAGEREF _Toc216267161 \h </w:instrText>
            </w:r>
            <w:r>
              <w:rPr>
                <w:noProof/>
              </w:rPr>
            </w:r>
            <w:r>
              <w:rPr>
                <w:noProof/>
              </w:rPr>
              <w:fldChar w:fldCharType="separate"/>
            </w:r>
            <w:r w:rsidR="004231ED">
              <w:rPr>
                <w:noProof/>
              </w:rPr>
              <w:t>25</w:t>
            </w:r>
            <w:r>
              <w:rPr>
                <w:noProof/>
              </w:rPr>
              <w:fldChar w:fldCharType="end"/>
            </w:r>
          </w:hyperlink>
        </w:p>
        <w:p w14:paraId="15CBE84B" w14:textId="351AA661"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62" w:history="1">
            <w:r w:rsidRPr="00330A9F">
              <w:rPr>
                <w:rStyle w:val="Hipercze"/>
                <w:rFonts w:cs="Arial"/>
                <w:noProof/>
              </w:rPr>
              <w:t>5.1. Downloading the Data</w:t>
            </w:r>
            <w:r>
              <w:rPr>
                <w:noProof/>
              </w:rPr>
              <w:tab/>
            </w:r>
            <w:r>
              <w:rPr>
                <w:noProof/>
              </w:rPr>
              <w:fldChar w:fldCharType="begin"/>
            </w:r>
            <w:r>
              <w:rPr>
                <w:noProof/>
              </w:rPr>
              <w:instrText xml:space="preserve"> PAGEREF _Toc216267162 \h </w:instrText>
            </w:r>
            <w:r>
              <w:rPr>
                <w:noProof/>
              </w:rPr>
            </w:r>
            <w:r>
              <w:rPr>
                <w:noProof/>
              </w:rPr>
              <w:fldChar w:fldCharType="separate"/>
            </w:r>
            <w:r w:rsidR="004231ED">
              <w:rPr>
                <w:noProof/>
              </w:rPr>
              <w:t>25</w:t>
            </w:r>
            <w:r>
              <w:rPr>
                <w:noProof/>
              </w:rPr>
              <w:fldChar w:fldCharType="end"/>
            </w:r>
          </w:hyperlink>
        </w:p>
        <w:p w14:paraId="4A9B398C" w14:textId="3E3A71E9"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63" w:history="1">
            <w:r w:rsidRPr="00330A9F">
              <w:rPr>
                <w:rStyle w:val="Hipercze"/>
                <w:rFonts w:cs="Arial"/>
                <w:noProof/>
              </w:rPr>
              <w:t>5.2. Updating the data</w:t>
            </w:r>
            <w:r>
              <w:rPr>
                <w:noProof/>
              </w:rPr>
              <w:tab/>
            </w:r>
            <w:r>
              <w:rPr>
                <w:noProof/>
              </w:rPr>
              <w:fldChar w:fldCharType="begin"/>
            </w:r>
            <w:r>
              <w:rPr>
                <w:noProof/>
              </w:rPr>
              <w:instrText xml:space="preserve"> PAGEREF _Toc216267163 \h </w:instrText>
            </w:r>
            <w:r>
              <w:rPr>
                <w:noProof/>
              </w:rPr>
            </w:r>
            <w:r>
              <w:rPr>
                <w:noProof/>
              </w:rPr>
              <w:fldChar w:fldCharType="separate"/>
            </w:r>
            <w:r w:rsidR="004231ED">
              <w:rPr>
                <w:noProof/>
              </w:rPr>
              <w:t>25</w:t>
            </w:r>
            <w:r>
              <w:rPr>
                <w:noProof/>
              </w:rPr>
              <w:fldChar w:fldCharType="end"/>
            </w:r>
          </w:hyperlink>
        </w:p>
        <w:p w14:paraId="3FFB8175" w14:textId="62DE73D9"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64" w:history="1">
            <w:r w:rsidRPr="00330A9F">
              <w:rPr>
                <w:rStyle w:val="Hipercze"/>
                <w:rFonts w:cs="Arial"/>
                <w:noProof/>
              </w:rPr>
              <w:t>5.3. Database structure</w:t>
            </w:r>
            <w:r>
              <w:rPr>
                <w:noProof/>
              </w:rPr>
              <w:tab/>
            </w:r>
            <w:r>
              <w:rPr>
                <w:noProof/>
              </w:rPr>
              <w:fldChar w:fldCharType="begin"/>
            </w:r>
            <w:r>
              <w:rPr>
                <w:noProof/>
              </w:rPr>
              <w:instrText xml:space="preserve"> PAGEREF _Toc216267164 \h </w:instrText>
            </w:r>
            <w:r>
              <w:rPr>
                <w:noProof/>
              </w:rPr>
            </w:r>
            <w:r>
              <w:rPr>
                <w:noProof/>
              </w:rPr>
              <w:fldChar w:fldCharType="separate"/>
            </w:r>
            <w:r w:rsidR="004231ED">
              <w:rPr>
                <w:noProof/>
              </w:rPr>
              <w:t>27</w:t>
            </w:r>
            <w:r>
              <w:rPr>
                <w:noProof/>
              </w:rPr>
              <w:fldChar w:fldCharType="end"/>
            </w:r>
          </w:hyperlink>
        </w:p>
        <w:p w14:paraId="2EA237ED" w14:textId="5FB1E2D1"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65" w:history="1">
            <w:r w:rsidRPr="00330A9F">
              <w:rPr>
                <w:rStyle w:val="Hipercze"/>
                <w:rFonts w:cs="Arial"/>
                <w:noProof/>
              </w:rPr>
              <w:t>5.4. External Datasets utilized by the program</w:t>
            </w:r>
            <w:r>
              <w:rPr>
                <w:noProof/>
              </w:rPr>
              <w:tab/>
            </w:r>
            <w:r>
              <w:rPr>
                <w:noProof/>
              </w:rPr>
              <w:fldChar w:fldCharType="begin"/>
            </w:r>
            <w:r>
              <w:rPr>
                <w:noProof/>
              </w:rPr>
              <w:instrText xml:space="preserve"> PAGEREF _Toc216267165 \h </w:instrText>
            </w:r>
            <w:r>
              <w:rPr>
                <w:noProof/>
              </w:rPr>
            </w:r>
            <w:r>
              <w:rPr>
                <w:noProof/>
              </w:rPr>
              <w:fldChar w:fldCharType="separate"/>
            </w:r>
            <w:r w:rsidR="004231ED">
              <w:rPr>
                <w:noProof/>
              </w:rPr>
              <w:t>29</w:t>
            </w:r>
            <w:r>
              <w:rPr>
                <w:noProof/>
              </w:rPr>
              <w:fldChar w:fldCharType="end"/>
            </w:r>
          </w:hyperlink>
        </w:p>
        <w:p w14:paraId="20485172" w14:textId="2146B1E6"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66" w:history="1">
            <w:r w:rsidRPr="00330A9F">
              <w:rPr>
                <w:rStyle w:val="Hipercze"/>
                <w:rFonts w:cs="Arial"/>
                <w:noProof/>
              </w:rPr>
              <w:t>5.5. Internal Datasets utilized by the program</w:t>
            </w:r>
            <w:r>
              <w:rPr>
                <w:noProof/>
              </w:rPr>
              <w:tab/>
            </w:r>
            <w:r>
              <w:rPr>
                <w:noProof/>
              </w:rPr>
              <w:fldChar w:fldCharType="begin"/>
            </w:r>
            <w:r>
              <w:rPr>
                <w:noProof/>
              </w:rPr>
              <w:instrText xml:space="preserve"> PAGEREF _Toc216267166 \h </w:instrText>
            </w:r>
            <w:r>
              <w:rPr>
                <w:noProof/>
              </w:rPr>
            </w:r>
            <w:r>
              <w:rPr>
                <w:noProof/>
              </w:rPr>
              <w:fldChar w:fldCharType="separate"/>
            </w:r>
            <w:r w:rsidR="004231ED">
              <w:rPr>
                <w:noProof/>
              </w:rPr>
              <w:t>38</w:t>
            </w:r>
            <w:r>
              <w:rPr>
                <w:noProof/>
              </w:rPr>
              <w:fldChar w:fldCharType="end"/>
            </w:r>
          </w:hyperlink>
        </w:p>
        <w:p w14:paraId="11694DCC" w14:textId="5C86F3A7" w:rsidR="0095492E" w:rsidRDefault="0095492E" w:rsidP="0095492E">
          <w:pPr>
            <w:pStyle w:val="Spistreci1"/>
            <w:tabs>
              <w:tab w:val="clear" w:pos="9638"/>
              <w:tab w:val="right" w:leader="dot" w:pos="9356"/>
            </w:tabs>
            <w:rPr>
              <w:rFonts w:asciiTheme="minorHAnsi" w:eastAsiaTheme="minorEastAsia" w:hAnsiTheme="minorHAnsi" w:cstheme="minorBidi"/>
              <w:noProof/>
              <w:sz w:val="24"/>
              <w:lang w:eastAsia="en-US" w:bidi="ar-SA"/>
              <w14:ligatures w14:val="standardContextual"/>
            </w:rPr>
          </w:pPr>
          <w:hyperlink w:anchor="_Toc216267167" w:history="1">
            <w:r w:rsidRPr="00330A9F">
              <w:rPr>
                <w:rStyle w:val="Hipercze"/>
                <w:rFonts w:cs="Arial"/>
                <w:noProof/>
              </w:rPr>
              <w:t>Chapter 6. Running pipeline</w:t>
            </w:r>
            <w:r>
              <w:rPr>
                <w:noProof/>
              </w:rPr>
              <w:tab/>
            </w:r>
            <w:r>
              <w:rPr>
                <w:noProof/>
              </w:rPr>
              <w:fldChar w:fldCharType="begin"/>
            </w:r>
            <w:r>
              <w:rPr>
                <w:noProof/>
              </w:rPr>
              <w:instrText xml:space="preserve"> PAGEREF _Toc216267167 \h </w:instrText>
            </w:r>
            <w:r>
              <w:rPr>
                <w:noProof/>
              </w:rPr>
            </w:r>
            <w:r>
              <w:rPr>
                <w:noProof/>
              </w:rPr>
              <w:fldChar w:fldCharType="separate"/>
            </w:r>
            <w:r w:rsidR="004231ED">
              <w:rPr>
                <w:noProof/>
              </w:rPr>
              <w:t>48</w:t>
            </w:r>
            <w:r>
              <w:rPr>
                <w:noProof/>
              </w:rPr>
              <w:fldChar w:fldCharType="end"/>
            </w:r>
          </w:hyperlink>
        </w:p>
        <w:p w14:paraId="0FDA3440" w14:textId="2ECE71C0"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68" w:history="1">
            <w:r w:rsidRPr="00330A9F">
              <w:rPr>
                <w:rStyle w:val="Hipercze"/>
                <w:rFonts w:cs="Arial"/>
                <w:noProof/>
              </w:rPr>
              <w:t>6.1. Running the viral pipeline</w:t>
            </w:r>
            <w:r>
              <w:rPr>
                <w:noProof/>
              </w:rPr>
              <w:tab/>
            </w:r>
            <w:r>
              <w:rPr>
                <w:noProof/>
              </w:rPr>
              <w:fldChar w:fldCharType="begin"/>
            </w:r>
            <w:r>
              <w:rPr>
                <w:noProof/>
              </w:rPr>
              <w:instrText xml:space="preserve"> PAGEREF _Toc216267168 \h </w:instrText>
            </w:r>
            <w:r>
              <w:rPr>
                <w:noProof/>
              </w:rPr>
            </w:r>
            <w:r>
              <w:rPr>
                <w:noProof/>
              </w:rPr>
              <w:fldChar w:fldCharType="separate"/>
            </w:r>
            <w:r w:rsidR="004231ED">
              <w:rPr>
                <w:noProof/>
              </w:rPr>
              <w:t>48</w:t>
            </w:r>
            <w:r>
              <w:rPr>
                <w:noProof/>
              </w:rPr>
              <w:fldChar w:fldCharType="end"/>
            </w:r>
          </w:hyperlink>
        </w:p>
        <w:p w14:paraId="41132403" w14:textId="1B57FCF5"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69" w:history="1">
            <w:r w:rsidRPr="00330A9F">
              <w:rPr>
                <w:rStyle w:val="Hipercze"/>
                <w:rFonts w:cs="Arial"/>
                <w:noProof/>
              </w:rPr>
              <w:t>6.2. Running the bacterial pipeline</w:t>
            </w:r>
            <w:r>
              <w:rPr>
                <w:noProof/>
              </w:rPr>
              <w:tab/>
            </w:r>
            <w:r>
              <w:rPr>
                <w:noProof/>
              </w:rPr>
              <w:fldChar w:fldCharType="begin"/>
            </w:r>
            <w:r>
              <w:rPr>
                <w:noProof/>
              </w:rPr>
              <w:instrText xml:space="preserve"> PAGEREF _Toc216267169 \h </w:instrText>
            </w:r>
            <w:r>
              <w:rPr>
                <w:noProof/>
              </w:rPr>
            </w:r>
            <w:r>
              <w:rPr>
                <w:noProof/>
              </w:rPr>
              <w:fldChar w:fldCharType="separate"/>
            </w:r>
            <w:r w:rsidR="004231ED">
              <w:rPr>
                <w:noProof/>
              </w:rPr>
              <w:t>52</w:t>
            </w:r>
            <w:r>
              <w:rPr>
                <w:noProof/>
              </w:rPr>
              <w:fldChar w:fldCharType="end"/>
            </w:r>
          </w:hyperlink>
        </w:p>
        <w:p w14:paraId="165959BD" w14:textId="461D19C2" w:rsidR="0095492E" w:rsidRDefault="0095492E" w:rsidP="0095492E">
          <w:pPr>
            <w:pStyle w:val="Spistreci1"/>
            <w:tabs>
              <w:tab w:val="clear" w:pos="9638"/>
              <w:tab w:val="right" w:leader="dot" w:pos="9356"/>
            </w:tabs>
            <w:rPr>
              <w:rFonts w:asciiTheme="minorHAnsi" w:eastAsiaTheme="minorEastAsia" w:hAnsiTheme="minorHAnsi" w:cstheme="minorBidi"/>
              <w:noProof/>
              <w:sz w:val="24"/>
              <w:lang w:eastAsia="en-US" w:bidi="ar-SA"/>
              <w14:ligatures w14:val="standardContextual"/>
            </w:rPr>
          </w:pPr>
          <w:hyperlink w:anchor="_Toc216267170" w:history="1">
            <w:r w:rsidRPr="00330A9F">
              <w:rPr>
                <w:rStyle w:val="Hipercze"/>
                <w:rFonts w:cs="Arial"/>
                <w:noProof/>
              </w:rPr>
              <w:t>Chapter 7. Modules</w:t>
            </w:r>
            <w:r>
              <w:rPr>
                <w:noProof/>
              </w:rPr>
              <w:tab/>
            </w:r>
            <w:r>
              <w:rPr>
                <w:noProof/>
              </w:rPr>
              <w:fldChar w:fldCharType="begin"/>
            </w:r>
            <w:r>
              <w:rPr>
                <w:noProof/>
              </w:rPr>
              <w:instrText xml:space="preserve"> PAGEREF _Toc216267170 \h </w:instrText>
            </w:r>
            <w:r>
              <w:rPr>
                <w:noProof/>
              </w:rPr>
            </w:r>
            <w:r>
              <w:rPr>
                <w:noProof/>
              </w:rPr>
              <w:fldChar w:fldCharType="separate"/>
            </w:r>
            <w:r w:rsidR="004231ED">
              <w:rPr>
                <w:noProof/>
              </w:rPr>
              <w:t>56</w:t>
            </w:r>
            <w:r>
              <w:rPr>
                <w:noProof/>
              </w:rPr>
              <w:fldChar w:fldCharType="end"/>
            </w:r>
          </w:hyperlink>
        </w:p>
        <w:p w14:paraId="7CD4688B" w14:textId="5F4ACD62"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71" w:history="1">
            <w:r w:rsidRPr="00330A9F">
              <w:rPr>
                <w:rStyle w:val="Hipercze"/>
                <w:rFonts w:cs="Arial"/>
                <w:noProof/>
              </w:rPr>
              <w:t>7.1. Module alphafold.nf (viral)</w:t>
            </w:r>
            <w:r>
              <w:rPr>
                <w:noProof/>
              </w:rPr>
              <w:tab/>
            </w:r>
            <w:r>
              <w:rPr>
                <w:noProof/>
              </w:rPr>
              <w:fldChar w:fldCharType="begin"/>
            </w:r>
            <w:r>
              <w:rPr>
                <w:noProof/>
              </w:rPr>
              <w:instrText xml:space="preserve"> PAGEREF _Toc216267171 \h </w:instrText>
            </w:r>
            <w:r>
              <w:rPr>
                <w:noProof/>
              </w:rPr>
            </w:r>
            <w:r>
              <w:rPr>
                <w:noProof/>
              </w:rPr>
              <w:fldChar w:fldCharType="separate"/>
            </w:r>
            <w:r w:rsidR="004231ED">
              <w:rPr>
                <w:noProof/>
              </w:rPr>
              <w:t>56</w:t>
            </w:r>
            <w:r>
              <w:rPr>
                <w:noProof/>
              </w:rPr>
              <w:fldChar w:fldCharType="end"/>
            </w:r>
          </w:hyperlink>
        </w:p>
        <w:p w14:paraId="7BBBA83C" w14:textId="0C4B6F67"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72" w:history="1">
            <w:r w:rsidRPr="00330A9F">
              <w:rPr>
                <w:rStyle w:val="Hipercze"/>
                <w:rFonts w:cs="Arial"/>
                <w:noProof/>
              </w:rPr>
              <w:t>7.2. Module bwa.nf</w:t>
            </w:r>
            <w:r>
              <w:rPr>
                <w:noProof/>
              </w:rPr>
              <w:tab/>
            </w:r>
            <w:r>
              <w:rPr>
                <w:noProof/>
              </w:rPr>
              <w:fldChar w:fldCharType="begin"/>
            </w:r>
            <w:r>
              <w:rPr>
                <w:noProof/>
              </w:rPr>
              <w:instrText xml:space="preserve"> PAGEREF _Toc216267172 \h </w:instrText>
            </w:r>
            <w:r>
              <w:rPr>
                <w:noProof/>
              </w:rPr>
            </w:r>
            <w:r>
              <w:rPr>
                <w:noProof/>
              </w:rPr>
              <w:fldChar w:fldCharType="separate"/>
            </w:r>
            <w:r w:rsidR="004231ED">
              <w:rPr>
                <w:noProof/>
              </w:rPr>
              <w:t>58</w:t>
            </w:r>
            <w:r>
              <w:rPr>
                <w:noProof/>
              </w:rPr>
              <w:fldChar w:fldCharType="end"/>
            </w:r>
          </w:hyperlink>
        </w:p>
        <w:p w14:paraId="6931FCDB" w14:textId="4AA383BC"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73" w:history="1">
            <w:r w:rsidRPr="00330A9F">
              <w:rPr>
                <w:rStyle w:val="Hipercze"/>
                <w:rFonts w:cs="Arial"/>
                <w:noProof/>
              </w:rPr>
              <w:t>7.3. Module coinfection_analysis.nf</w:t>
            </w:r>
            <w:r>
              <w:rPr>
                <w:noProof/>
              </w:rPr>
              <w:tab/>
            </w:r>
            <w:r>
              <w:rPr>
                <w:noProof/>
              </w:rPr>
              <w:fldChar w:fldCharType="begin"/>
            </w:r>
            <w:r>
              <w:rPr>
                <w:noProof/>
              </w:rPr>
              <w:instrText xml:space="preserve"> PAGEREF _Toc216267173 \h </w:instrText>
            </w:r>
            <w:r>
              <w:rPr>
                <w:noProof/>
              </w:rPr>
            </w:r>
            <w:r>
              <w:rPr>
                <w:noProof/>
              </w:rPr>
              <w:fldChar w:fldCharType="separate"/>
            </w:r>
            <w:r w:rsidR="004231ED">
              <w:rPr>
                <w:noProof/>
              </w:rPr>
              <w:t>60</w:t>
            </w:r>
            <w:r>
              <w:rPr>
                <w:noProof/>
              </w:rPr>
              <w:fldChar w:fldCharType="end"/>
            </w:r>
          </w:hyperlink>
        </w:p>
        <w:p w14:paraId="3DBE4F86" w14:textId="1E46C147"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74" w:history="1">
            <w:r w:rsidRPr="00330A9F">
              <w:rPr>
                <w:rStyle w:val="Hipercze"/>
                <w:rFonts w:cs="Arial"/>
                <w:noProof/>
              </w:rPr>
              <w:t>7.4. Module coinfection_ivar.nf</w:t>
            </w:r>
            <w:r>
              <w:rPr>
                <w:noProof/>
              </w:rPr>
              <w:tab/>
            </w:r>
            <w:r>
              <w:rPr>
                <w:noProof/>
              </w:rPr>
              <w:fldChar w:fldCharType="begin"/>
            </w:r>
            <w:r>
              <w:rPr>
                <w:noProof/>
              </w:rPr>
              <w:instrText xml:space="preserve"> PAGEREF _Toc216267174 \h </w:instrText>
            </w:r>
            <w:r>
              <w:rPr>
                <w:noProof/>
              </w:rPr>
            </w:r>
            <w:r>
              <w:rPr>
                <w:noProof/>
              </w:rPr>
              <w:fldChar w:fldCharType="separate"/>
            </w:r>
            <w:r w:rsidR="004231ED">
              <w:rPr>
                <w:noProof/>
              </w:rPr>
              <w:t>62</w:t>
            </w:r>
            <w:r>
              <w:rPr>
                <w:noProof/>
              </w:rPr>
              <w:fldChar w:fldCharType="end"/>
            </w:r>
          </w:hyperlink>
        </w:p>
        <w:p w14:paraId="48FDAC15" w14:textId="6DA568C8"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75" w:history="1">
            <w:r w:rsidRPr="00330A9F">
              <w:rPr>
                <w:rStyle w:val="Hipercze"/>
                <w:rFonts w:cs="Arial"/>
                <w:noProof/>
              </w:rPr>
              <w:t>7.5. Module coinfection_varscan.nf</w:t>
            </w:r>
            <w:r>
              <w:rPr>
                <w:noProof/>
              </w:rPr>
              <w:tab/>
            </w:r>
            <w:r>
              <w:rPr>
                <w:noProof/>
              </w:rPr>
              <w:fldChar w:fldCharType="begin"/>
            </w:r>
            <w:r>
              <w:rPr>
                <w:noProof/>
              </w:rPr>
              <w:instrText xml:space="preserve"> PAGEREF _Toc216267175 \h </w:instrText>
            </w:r>
            <w:r>
              <w:rPr>
                <w:noProof/>
              </w:rPr>
            </w:r>
            <w:r>
              <w:rPr>
                <w:noProof/>
              </w:rPr>
              <w:fldChar w:fldCharType="separate"/>
            </w:r>
            <w:r w:rsidR="004231ED">
              <w:rPr>
                <w:noProof/>
              </w:rPr>
              <w:t>64</w:t>
            </w:r>
            <w:r>
              <w:rPr>
                <w:noProof/>
              </w:rPr>
              <w:fldChar w:fldCharType="end"/>
            </w:r>
          </w:hyperlink>
        </w:p>
        <w:p w14:paraId="46BF8AC1" w14:textId="27F88165"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76" w:history="1">
            <w:r w:rsidRPr="00330A9F">
              <w:rPr>
                <w:rStyle w:val="Hipercze"/>
                <w:rFonts w:cs="Arial"/>
                <w:noProof/>
              </w:rPr>
              <w:t>7.6. Module consensus.nf</w:t>
            </w:r>
            <w:r>
              <w:rPr>
                <w:noProof/>
              </w:rPr>
              <w:tab/>
            </w:r>
            <w:r>
              <w:rPr>
                <w:noProof/>
              </w:rPr>
              <w:fldChar w:fldCharType="begin"/>
            </w:r>
            <w:r>
              <w:rPr>
                <w:noProof/>
              </w:rPr>
              <w:instrText xml:space="preserve"> PAGEREF _Toc216267176 \h </w:instrText>
            </w:r>
            <w:r>
              <w:rPr>
                <w:noProof/>
              </w:rPr>
            </w:r>
            <w:r>
              <w:rPr>
                <w:noProof/>
              </w:rPr>
              <w:fldChar w:fldCharType="separate"/>
            </w:r>
            <w:r w:rsidR="004231ED">
              <w:rPr>
                <w:noProof/>
              </w:rPr>
              <w:t>65</w:t>
            </w:r>
            <w:r>
              <w:rPr>
                <w:noProof/>
              </w:rPr>
              <w:fldChar w:fldCharType="end"/>
            </w:r>
          </w:hyperlink>
        </w:p>
        <w:p w14:paraId="3D3AE1E2" w14:textId="300336A3"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77" w:history="1">
            <w:r w:rsidRPr="00330A9F">
              <w:rPr>
                <w:rStyle w:val="Hipercze"/>
                <w:rFonts w:cs="Arial"/>
                <w:noProof/>
              </w:rPr>
              <w:t>7.7. Module copy_genome_and_primers.nf</w:t>
            </w:r>
            <w:r>
              <w:rPr>
                <w:noProof/>
              </w:rPr>
              <w:tab/>
            </w:r>
            <w:r>
              <w:rPr>
                <w:noProof/>
              </w:rPr>
              <w:fldChar w:fldCharType="begin"/>
            </w:r>
            <w:r>
              <w:rPr>
                <w:noProof/>
              </w:rPr>
              <w:instrText xml:space="preserve"> PAGEREF _Toc216267177 \h </w:instrText>
            </w:r>
            <w:r>
              <w:rPr>
                <w:noProof/>
              </w:rPr>
            </w:r>
            <w:r>
              <w:rPr>
                <w:noProof/>
              </w:rPr>
              <w:fldChar w:fldCharType="separate"/>
            </w:r>
            <w:r w:rsidR="004231ED">
              <w:rPr>
                <w:noProof/>
              </w:rPr>
              <w:t>66</w:t>
            </w:r>
            <w:r>
              <w:rPr>
                <w:noProof/>
              </w:rPr>
              <w:fldChar w:fldCharType="end"/>
            </w:r>
          </w:hyperlink>
        </w:p>
        <w:p w14:paraId="16F877CA" w14:textId="5992F242"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78" w:history="1">
            <w:r w:rsidRPr="00330A9F">
              <w:rPr>
                <w:rStyle w:val="Hipercze"/>
                <w:rFonts w:cs="Arial"/>
                <w:noProof/>
              </w:rPr>
              <w:t>7.8. Module dehumanization.nf</w:t>
            </w:r>
            <w:r>
              <w:rPr>
                <w:noProof/>
              </w:rPr>
              <w:tab/>
            </w:r>
            <w:r>
              <w:rPr>
                <w:noProof/>
              </w:rPr>
              <w:fldChar w:fldCharType="begin"/>
            </w:r>
            <w:r>
              <w:rPr>
                <w:noProof/>
              </w:rPr>
              <w:instrText xml:space="preserve"> PAGEREF _Toc216267178 \h </w:instrText>
            </w:r>
            <w:r>
              <w:rPr>
                <w:noProof/>
              </w:rPr>
            </w:r>
            <w:r>
              <w:rPr>
                <w:noProof/>
              </w:rPr>
              <w:fldChar w:fldCharType="separate"/>
            </w:r>
            <w:r w:rsidR="004231ED">
              <w:rPr>
                <w:noProof/>
              </w:rPr>
              <w:t>67</w:t>
            </w:r>
            <w:r>
              <w:rPr>
                <w:noProof/>
              </w:rPr>
              <w:fldChar w:fldCharType="end"/>
            </w:r>
          </w:hyperlink>
        </w:p>
        <w:p w14:paraId="55184E4F" w14:textId="356F2198"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79" w:history="1">
            <w:r w:rsidRPr="00330A9F">
              <w:rPr>
                <w:rStyle w:val="Hipercze"/>
                <w:rFonts w:cs="Arial"/>
                <w:noProof/>
              </w:rPr>
              <w:t>7.9. Module detect_subtype_nanopore.nf</w:t>
            </w:r>
            <w:r>
              <w:rPr>
                <w:noProof/>
              </w:rPr>
              <w:tab/>
            </w:r>
            <w:r>
              <w:rPr>
                <w:noProof/>
              </w:rPr>
              <w:fldChar w:fldCharType="begin"/>
            </w:r>
            <w:r>
              <w:rPr>
                <w:noProof/>
              </w:rPr>
              <w:instrText xml:space="preserve"> PAGEREF _Toc216267179 \h </w:instrText>
            </w:r>
            <w:r>
              <w:rPr>
                <w:noProof/>
              </w:rPr>
            </w:r>
            <w:r>
              <w:rPr>
                <w:noProof/>
              </w:rPr>
              <w:fldChar w:fldCharType="separate"/>
            </w:r>
            <w:r w:rsidR="004231ED">
              <w:rPr>
                <w:noProof/>
              </w:rPr>
              <w:t>68</w:t>
            </w:r>
            <w:r>
              <w:rPr>
                <w:noProof/>
              </w:rPr>
              <w:fldChar w:fldCharType="end"/>
            </w:r>
          </w:hyperlink>
        </w:p>
        <w:p w14:paraId="208102F2" w14:textId="5D4590FC"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80" w:history="1">
            <w:r w:rsidRPr="00330A9F">
              <w:rPr>
                <w:rStyle w:val="Hipercze"/>
                <w:rFonts w:cs="Arial"/>
                <w:noProof/>
              </w:rPr>
              <w:t>7.10. Module detect_subtype.nf</w:t>
            </w:r>
            <w:r>
              <w:rPr>
                <w:noProof/>
              </w:rPr>
              <w:tab/>
            </w:r>
            <w:r>
              <w:rPr>
                <w:noProof/>
              </w:rPr>
              <w:fldChar w:fldCharType="begin"/>
            </w:r>
            <w:r>
              <w:rPr>
                <w:noProof/>
              </w:rPr>
              <w:instrText xml:space="preserve"> PAGEREF _Toc216267180 \h </w:instrText>
            </w:r>
            <w:r>
              <w:rPr>
                <w:noProof/>
              </w:rPr>
            </w:r>
            <w:r>
              <w:rPr>
                <w:noProof/>
              </w:rPr>
              <w:fldChar w:fldCharType="separate"/>
            </w:r>
            <w:r w:rsidR="004231ED">
              <w:rPr>
                <w:noProof/>
              </w:rPr>
              <w:t>68</w:t>
            </w:r>
            <w:r>
              <w:rPr>
                <w:noProof/>
              </w:rPr>
              <w:fldChar w:fldCharType="end"/>
            </w:r>
          </w:hyperlink>
        </w:p>
        <w:p w14:paraId="105AB404" w14:textId="09726158"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81" w:history="1">
            <w:r w:rsidRPr="00330A9F">
              <w:rPr>
                <w:rStyle w:val="Hipercze"/>
                <w:rFonts w:cs="Arial"/>
                <w:noProof/>
              </w:rPr>
              <w:t>7.11. Module detect_type.nf</w:t>
            </w:r>
            <w:r>
              <w:rPr>
                <w:noProof/>
              </w:rPr>
              <w:tab/>
            </w:r>
            <w:r>
              <w:rPr>
                <w:noProof/>
              </w:rPr>
              <w:fldChar w:fldCharType="begin"/>
            </w:r>
            <w:r>
              <w:rPr>
                <w:noProof/>
              </w:rPr>
              <w:instrText xml:space="preserve"> PAGEREF _Toc216267181 \h </w:instrText>
            </w:r>
            <w:r>
              <w:rPr>
                <w:noProof/>
              </w:rPr>
            </w:r>
            <w:r>
              <w:rPr>
                <w:noProof/>
              </w:rPr>
              <w:fldChar w:fldCharType="separate"/>
            </w:r>
            <w:r w:rsidR="004231ED">
              <w:rPr>
                <w:noProof/>
              </w:rPr>
              <w:t>70</w:t>
            </w:r>
            <w:r>
              <w:rPr>
                <w:noProof/>
              </w:rPr>
              <w:fldChar w:fldCharType="end"/>
            </w:r>
          </w:hyperlink>
        </w:p>
        <w:p w14:paraId="02B8B67A" w14:textId="0697079B"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82" w:history="1">
            <w:r w:rsidRPr="00330A9F">
              <w:rPr>
                <w:rStyle w:val="Hipercze"/>
                <w:rFonts w:cs="Arial"/>
                <w:noProof/>
              </w:rPr>
              <w:t>7.12. Module fastqc.nf</w:t>
            </w:r>
            <w:r>
              <w:rPr>
                <w:noProof/>
              </w:rPr>
              <w:tab/>
            </w:r>
            <w:r>
              <w:rPr>
                <w:noProof/>
              </w:rPr>
              <w:fldChar w:fldCharType="begin"/>
            </w:r>
            <w:r>
              <w:rPr>
                <w:noProof/>
              </w:rPr>
              <w:instrText xml:space="preserve"> PAGEREF _Toc216267182 \h </w:instrText>
            </w:r>
            <w:r>
              <w:rPr>
                <w:noProof/>
              </w:rPr>
            </w:r>
            <w:r>
              <w:rPr>
                <w:noProof/>
              </w:rPr>
              <w:fldChar w:fldCharType="separate"/>
            </w:r>
            <w:r w:rsidR="004231ED">
              <w:rPr>
                <w:noProof/>
              </w:rPr>
              <w:t>71</w:t>
            </w:r>
            <w:r>
              <w:rPr>
                <w:noProof/>
              </w:rPr>
              <w:fldChar w:fldCharType="end"/>
            </w:r>
          </w:hyperlink>
        </w:p>
        <w:p w14:paraId="033D2291" w14:textId="348CAD04"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83" w:history="1">
            <w:r w:rsidRPr="00330A9F">
              <w:rPr>
                <w:rStyle w:val="Hipercze"/>
                <w:rFonts w:cs="Arial"/>
                <w:noProof/>
              </w:rPr>
              <w:t>7.13. Module filtering_multiple_segments.nf</w:t>
            </w:r>
            <w:r>
              <w:rPr>
                <w:noProof/>
              </w:rPr>
              <w:tab/>
            </w:r>
            <w:r>
              <w:rPr>
                <w:noProof/>
              </w:rPr>
              <w:fldChar w:fldCharType="begin"/>
            </w:r>
            <w:r>
              <w:rPr>
                <w:noProof/>
              </w:rPr>
              <w:instrText xml:space="preserve"> PAGEREF _Toc216267183 \h </w:instrText>
            </w:r>
            <w:r>
              <w:rPr>
                <w:noProof/>
              </w:rPr>
            </w:r>
            <w:r>
              <w:rPr>
                <w:noProof/>
              </w:rPr>
              <w:fldChar w:fldCharType="separate"/>
            </w:r>
            <w:r w:rsidR="004231ED">
              <w:rPr>
                <w:noProof/>
              </w:rPr>
              <w:t>74</w:t>
            </w:r>
            <w:r>
              <w:rPr>
                <w:noProof/>
              </w:rPr>
              <w:fldChar w:fldCharType="end"/>
            </w:r>
          </w:hyperlink>
        </w:p>
        <w:p w14:paraId="5B63C9A7" w14:textId="1F39AAEC"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84" w:history="1">
            <w:r w:rsidRPr="00330A9F">
              <w:rPr>
                <w:rStyle w:val="Hipercze"/>
                <w:rFonts w:cs="Arial"/>
                <w:noProof/>
              </w:rPr>
              <w:t>7.14. Module filtering_one_segment.nf</w:t>
            </w:r>
            <w:r>
              <w:rPr>
                <w:noProof/>
              </w:rPr>
              <w:tab/>
            </w:r>
            <w:r>
              <w:rPr>
                <w:noProof/>
              </w:rPr>
              <w:fldChar w:fldCharType="begin"/>
            </w:r>
            <w:r>
              <w:rPr>
                <w:noProof/>
              </w:rPr>
              <w:instrText xml:space="preserve"> PAGEREF _Toc216267184 \h </w:instrText>
            </w:r>
            <w:r>
              <w:rPr>
                <w:noProof/>
              </w:rPr>
            </w:r>
            <w:r>
              <w:rPr>
                <w:noProof/>
              </w:rPr>
              <w:fldChar w:fldCharType="separate"/>
            </w:r>
            <w:r w:rsidR="004231ED">
              <w:rPr>
                <w:noProof/>
              </w:rPr>
              <w:t>75</w:t>
            </w:r>
            <w:r>
              <w:rPr>
                <w:noProof/>
              </w:rPr>
              <w:fldChar w:fldCharType="end"/>
            </w:r>
          </w:hyperlink>
        </w:p>
        <w:p w14:paraId="1E3BE641" w14:textId="0AC85112"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85" w:history="1">
            <w:r w:rsidRPr="00330A9F">
              <w:rPr>
                <w:rStyle w:val="Hipercze"/>
                <w:rFonts w:cs="Arial"/>
                <w:noProof/>
              </w:rPr>
              <w:t>7.15. Module filter_out_non_SNPs.nf</w:t>
            </w:r>
            <w:r>
              <w:rPr>
                <w:noProof/>
              </w:rPr>
              <w:tab/>
            </w:r>
            <w:r>
              <w:rPr>
                <w:noProof/>
              </w:rPr>
              <w:fldChar w:fldCharType="begin"/>
            </w:r>
            <w:r>
              <w:rPr>
                <w:noProof/>
              </w:rPr>
              <w:instrText xml:space="preserve"> PAGEREF _Toc216267185 \h </w:instrText>
            </w:r>
            <w:r>
              <w:rPr>
                <w:noProof/>
              </w:rPr>
            </w:r>
            <w:r>
              <w:rPr>
                <w:noProof/>
              </w:rPr>
              <w:fldChar w:fldCharType="separate"/>
            </w:r>
            <w:r w:rsidR="004231ED">
              <w:rPr>
                <w:noProof/>
              </w:rPr>
              <w:t>76</w:t>
            </w:r>
            <w:r>
              <w:rPr>
                <w:noProof/>
              </w:rPr>
              <w:fldChar w:fldCharType="end"/>
            </w:r>
          </w:hyperlink>
        </w:p>
        <w:p w14:paraId="7AFD0E99" w14:textId="00C1C170"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86" w:history="1">
            <w:r w:rsidRPr="00330A9F">
              <w:rPr>
                <w:rStyle w:val="Hipercze"/>
                <w:rFonts w:cs="Arial"/>
                <w:noProof/>
              </w:rPr>
              <w:t>7.16. Module freeBayes.nf</w:t>
            </w:r>
            <w:r>
              <w:rPr>
                <w:noProof/>
              </w:rPr>
              <w:tab/>
            </w:r>
            <w:r>
              <w:rPr>
                <w:noProof/>
              </w:rPr>
              <w:fldChar w:fldCharType="begin"/>
            </w:r>
            <w:r>
              <w:rPr>
                <w:noProof/>
              </w:rPr>
              <w:instrText xml:space="preserve"> PAGEREF _Toc216267186 \h </w:instrText>
            </w:r>
            <w:r>
              <w:rPr>
                <w:noProof/>
              </w:rPr>
            </w:r>
            <w:r>
              <w:rPr>
                <w:noProof/>
              </w:rPr>
              <w:fldChar w:fldCharType="separate"/>
            </w:r>
            <w:r w:rsidR="004231ED">
              <w:rPr>
                <w:noProof/>
              </w:rPr>
              <w:t>77</w:t>
            </w:r>
            <w:r>
              <w:rPr>
                <w:noProof/>
              </w:rPr>
              <w:fldChar w:fldCharType="end"/>
            </w:r>
          </w:hyperlink>
        </w:p>
        <w:p w14:paraId="5925EC41" w14:textId="7536AFCD"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87" w:history="1">
            <w:r w:rsidRPr="00330A9F">
              <w:rPr>
                <w:rStyle w:val="Hipercze"/>
                <w:rFonts w:cs="Arial"/>
                <w:noProof/>
              </w:rPr>
              <w:t>7.17. Module freyja.nf</w:t>
            </w:r>
            <w:r>
              <w:rPr>
                <w:noProof/>
              </w:rPr>
              <w:tab/>
            </w:r>
            <w:r>
              <w:rPr>
                <w:noProof/>
              </w:rPr>
              <w:fldChar w:fldCharType="begin"/>
            </w:r>
            <w:r>
              <w:rPr>
                <w:noProof/>
              </w:rPr>
              <w:instrText xml:space="preserve"> PAGEREF _Toc216267187 \h </w:instrText>
            </w:r>
            <w:r>
              <w:rPr>
                <w:noProof/>
              </w:rPr>
            </w:r>
            <w:r>
              <w:rPr>
                <w:noProof/>
              </w:rPr>
              <w:fldChar w:fldCharType="separate"/>
            </w:r>
            <w:r w:rsidR="004231ED">
              <w:rPr>
                <w:noProof/>
              </w:rPr>
              <w:t>79</w:t>
            </w:r>
            <w:r>
              <w:rPr>
                <w:noProof/>
              </w:rPr>
              <w:fldChar w:fldCharType="end"/>
            </w:r>
          </w:hyperlink>
        </w:p>
        <w:p w14:paraId="1EE57061" w14:textId="7011E6C4"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88" w:history="1">
            <w:r w:rsidRPr="00330A9F">
              <w:rPr>
                <w:rStyle w:val="Hipercze"/>
                <w:rFonts w:cs="Arial"/>
                <w:noProof/>
              </w:rPr>
              <w:t>7.18. Module indelQual.nf</w:t>
            </w:r>
            <w:r>
              <w:rPr>
                <w:noProof/>
              </w:rPr>
              <w:tab/>
            </w:r>
            <w:r>
              <w:rPr>
                <w:noProof/>
              </w:rPr>
              <w:fldChar w:fldCharType="begin"/>
            </w:r>
            <w:r>
              <w:rPr>
                <w:noProof/>
              </w:rPr>
              <w:instrText xml:space="preserve"> PAGEREF _Toc216267188 \h </w:instrText>
            </w:r>
            <w:r>
              <w:rPr>
                <w:noProof/>
              </w:rPr>
            </w:r>
            <w:r>
              <w:rPr>
                <w:noProof/>
              </w:rPr>
              <w:fldChar w:fldCharType="separate"/>
            </w:r>
            <w:r w:rsidR="004231ED">
              <w:rPr>
                <w:noProof/>
              </w:rPr>
              <w:t>80</w:t>
            </w:r>
            <w:r>
              <w:rPr>
                <w:noProof/>
              </w:rPr>
              <w:fldChar w:fldCharType="end"/>
            </w:r>
          </w:hyperlink>
        </w:p>
        <w:p w14:paraId="6314E8E4" w14:textId="0F3D8593"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89" w:history="1">
            <w:r w:rsidRPr="00330A9F">
              <w:rPr>
                <w:rStyle w:val="Hipercze"/>
                <w:rFonts w:cs="Arial"/>
                <w:noProof/>
              </w:rPr>
              <w:t>7.19. Module integrate_medaka_and_varscan.nf</w:t>
            </w:r>
            <w:r>
              <w:rPr>
                <w:noProof/>
              </w:rPr>
              <w:tab/>
            </w:r>
            <w:r>
              <w:rPr>
                <w:noProof/>
              </w:rPr>
              <w:fldChar w:fldCharType="begin"/>
            </w:r>
            <w:r>
              <w:rPr>
                <w:noProof/>
              </w:rPr>
              <w:instrText xml:space="preserve"> PAGEREF _Toc216267189 \h </w:instrText>
            </w:r>
            <w:r>
              <w:rPr>
                <w:noProof/>
              </w:rPr>
            </w:r>
            <w:r>
              <w:rPr>
                <w:noProof/>
              </w:rPr>
              <w:fldChar w:fldCharType="separate"/>
            </w:r>
            <w:r w:rsidR="004231ED">
              <w:rPr>
                <w:noProof/>
              </w:rPr>
              <w:t>81</w:t>
            </w:r>
            <w:r>
              <w:rPr>
                <w:noProof/>
              </w:rPr>
              <w:fldChar w:fldCharType="end"/>
            </w:r>
          </w:hyperlink>
        </w:p>
        <w:p w14:paraId="343760C0" w14:textId="3ADE144F"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90" w:history="1">
            <w:r w:rsidRPr="00330A9F">
              <w:rPr>
                <w:rStyle w:val="Hipercze"/>
                <w:rFonts w:cs="Arial"/>
                <w:noProof/>
              </w:rPr>
              <w:t>7.20. Module json_aggregator.nf</w:t>
            </w:r>
            <w:r>
              <w:rPr>
                <w:noProof/>
              </w:rPr>
              <w:tab/>
            </w:r>
            <w:r>
              <w:rPr>
                <w:noProof/>
              </w:rPr>
              <w:fldChar w:fldCharType="begin"/>
            </w:r>
            <w:r>
              <w:rPr>
                <w:noProof/>
              </w:rPr>
              <w:instrText xml:space="preserve"> PAGEREF _Toc216267190 \h </w:instrText>
            </w:r>
            <w:r>
              <w:rPr>
                <w:noProof/>
              </w:rPr>
            </w:r>
            <w:r>
              <w:rPr>
                <w:noProof/>
              </w:rPr>
              <w:fldChar w:fldCharType="separate"/>
            </w:r>
            <w:r w:rsidR="004231ED">
              <w:rPr>
                <w:noProof/>
              </w:rPr>
              <w:t>82</w:t>
            </w:r>
            <w:r>
              <w:rPr>
                <w:noProof/>
              </w:rPr>
              <w:fldChar w:fldCharType="end"/>
            </w:r>
          </w:hyperlink>
        </w:p>
        <w:p w14:paraId="4B876B22" w14:textId="359D6C57"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91" w:history="1">
            <w:r w:rsidRPr="00330A9F">
              <w:rPr>
                <w:rStyle w:val="Hipercze"/>
                <w:rFonts w:cs="Arial"/>
                <w:noProof/>
              </w:rPr>
              <w:t>7.21. Module kraken2.nf</w:t>
            </w:r>
            <w:r>
              <w:rPr>
                <w:noProof/>
              </w:rPr>
              <w:tab/>
            </w:r>
            <w:r>
              <w:rPr>
                <w:noProof/>
              </w:rPr>
              <w:fldChar w:fldCharType="begin"/>
            </w:r>
            <w:r>
              <w:rPr>
                <w:noProof/>
              </w:rPr>
              <w:instrText xml:space="preserve"> PAGEREF _Toc216267191 \h </w:instrText>
            </w:r>
            <w:r>
              <w:rPr>
                <w:noProof/>
              </w:rPr>
            </w:r>
            <w:r>
              <w:rPr>
                <w:noProof/>
              </w:rPr>
              <w:fldChar w:fldCharType="separate"/>
            </w:r>
            <w:r w:rsidR="004231ED">
              <w:rPr>
                <w:noProof/>
              </w:rPr>
              <w:t>83</w:t>
            </w:r>
            <w:r>
              <w:rPr>
                <w:noProof/>
              </w:rPr>
              <w:fldChar w:fldCharType="end"/>
            </w:r>
          </w:hyperlink>
        </w:p>
        <w:p w14:paraId="2525D8D6" w14:textId="310024EA"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92" w:history="1">
            <w:r w:rsidRPr="00330A9F">
              <w:rPr>
                <w:rStyle w:val="Hipercze"/>
                <w:rFonts w:cs="Arial"/>
                <w:noProof/>
              </w:rPr>
              <w:t>7.22. Module lofreq.nf</w:t>
            </w:r>
            <w:r>
              <w:rPr>
                <w:noProof/>
              </w:rPr>
              <w:tab/>
            </w:r>
            <w:r>
              <w:rPr>
                <w:noProof/>
              </w:rPr>
              <w:fldChar w:fldCharType="begin"/>
            </w:r>
            <w:r>
              <w:rPr>
                <w:noProof/>
              </w:rPr>
              <w:instrText xml:space="preserve"> PAGEREF _Toc216267192 \h </w:instrText>
            </w:r>
            <w:r>
              <w:rPr>
                <w:noProof/>
              </w:rPr>
            </w:r>
            <w:r>
              <w:rPr>
                <w:noProof/>
              </w:rPr>
              <w:fldChar w:fldCharType="separate"/>
            </w:r>
            <w:r w:rsidR="004231ED">
              <w:rPr>
                <w:noProof/>
              </w:rPr>
              <w:t>84</w:t>
            </w:r>
            <w:r>
              <w:rPr>
                <w:noProof/>
              </w:rPr>
              <w:fldChar w:fldCharType="end"/>
            </w:r>
          </w:hyperlink>
        </w:p>
        <w:p w14:paraId="37FC4948" w14:textId="064130AF"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93" w:history="1">
            <w:r w:rsidRPr="00330A9F">
              <w:rPr>
                <w:rStyle w:val="Hipercze"/>
                <w:rFonts w:cs="Arial"/>
                <w:noProof/>
              </w:rPr>
              <w:t>7.23. Module lowCov.nf</w:t>
            </w:r>
            <w:r>
              <w:rPr>
                <w:noProof/>
              </w:rPr>
              <w:tab/>
            </w:r>
            <w:r>
              <w:rPr>
                <w:noProof/>
              </w:rPr>
              <w:fldChar w:fldCharType="begin"/>
            </w:r>
            <w:r>
              <w:rPr>
                <w:noProof/>
              </w:rPr>
              <w:instrText xml:space="preserve"> PAGEREF _Toc216267193 \h </w:instrText>
            </w:r>
            <w:r>
              <w:rPr>
                <w:noProof/>
              </w:rPr>
            </w:r>
            <w:r>
              <w:rPr>
                <w:noProof/>
              </w:rPr>
              <w:fldChar w:fldCharType="separate"/>
            </w:r>
            <w:r w:rsidR="004231ED">
              <w:rPr>
                <w:noProof/>
              </w:rPr>
              <w:t>86</w:t>
            </w:r>
            <w:r>
              <w:rPr>
                <w:noProof/>
              </w:rPr>
              <w:fldChar w:fldCharType="end"/>
            </w:r>
          </w:hyperlink>
        </w:p>
        <w:p w14:paraId="64942A31" w14:textId="178F9DF3"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94" w:history="1">
            <w:r w:rsidRPr="00330A9F">
              <w:rPr>
                <w:rStyle w:val="Hipercze"/>
                <w:rFonts w:cs="Arial"/>
                <w:noProof/>
              </w:rPr>
              <w:t>7.24. Module make_genome_from_vcf.nf</w:t>
            </w:r>
            <w:r>
              <w:rPr>
                <w:noProof/>
              </w:rPr>
              <w:tab/>
            </w:r>
            <w:r>
              <w:rPr>
                <w:noProof/>
              </w:rPr>
              <w:fldChar w:fldCharType="begin"/>
            </w:r>
            <w:r>
              <w:rPr>
                <w:noProof/>
              </w:rPr>
              <w:instrText xml:space="preserve"> PAGEREF _Toc216267194 \h </w:instrText>
            </w:r>
            <w:r>
              <w:rPr>
                <w:noProof/>
              </w:rPr>
            </w:r>
            <w:r>
              <w:rPr>
                <w:noProof/>
              </w:rPr>
              <w:fldChar w:fldCharType="separate"/>
            </w:r>
            <w:r w:rsidR="004231ED">
              <w:rPr>
                <w:noProof/>
              </w:rPr>
              <w:t>88</w:t>
            </w:r>
            <w:r>
              <w:rPr>
                <w:noProof/>
              </w:rPr>
              <w:fldChar w:fldCharType="end"/>
            </w:r>
          </w:hyperlink>
        </w:p>
        <w:p w14:paraId="23238E3E" w14:textId="74391AE6"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95" w:history="1">
            <w:r w:rsidRPr="00330A9F">
              <w:rPr>
                <w:rStyle w:val="Hipercze"/>
                <w:rFonts w:cs="Arial"/>
                <w:noProof/>
              </w:rPr>
              <w:t>7.25. Module manta.nf</w:t>
            </w:r>
            <w:r>
              <w:rPr>
                <w:noProof/>
              </w:rPr>
              <w:tab/>
            </w:r>
            <w:r>
              <w:rPr>
                <w:noProof/>
              </w:rPr>
              <w:fldChar w:fldCharType="begin"/>
            </w:r>
            <w:r>
              <w:rPr>
                <w:noProof/>
              </w:rPr>
              <w:instrText xml:space="preserve"> PAGEREF _Toc216267195 \h </w:instrText>
            </w:r>
            <w:r>
              <w:rPr>
                <w:noProof/>
              </w:rPr>
            </w:r>
            <w:r>
              <w:rPr>
                <w:noProof/>
              </w:rPr>
              <w:fldChar w:fldCharType="separate"/>
            </w:r>
            <w:r w:rsidR="004231ED">
              <w:rPr>
                <w:noProof/>
              </w:rPr>
              <w:t>89</w:t>
            </w:r>
            <w:r>
              <w:rPr>
                <w:noProof/>
              </w:rPr>
              <w:fldChar w:fldCharType="end"/>
            </w:r>
          </w:hyperlink>
        </w:p>
        <w:p w14:paraId="26149E57" w14:textId="528D3217"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96" w:history="1">
            <w:r w:rsidRPr="00330A9F">
              <w:rPr>
                <w:rStyle w:val="Hipercze"/>
                <w:rFonts w:cs="Arial"/>
                <w:noProof/>
              </w:rPr>
              <w:t>7.26. Module masking.nf</w:t>
            </w:r>
            <w:r>
              <w:rPr>
                <w:noProof/>
              </w:rPr>
              <w:tab/>
            </w:r>
            <w:r>
              <w:rPr>
                <w:noProof/>
              </w:rPr>
              <w:fldChar w:fldCharType="begin"/>
            </w:r>
            <w:r>
              <w:rPr>
                <w:noProof/>
              </w:rPr>
              <w:instrText xml:space="preserve"> PAGEREF _Toc216267196 \h </w:instrText>
            </w:r>
            <w:r>
              <w:rPr>
                <w:noProof/>
              </w:rPr>
            </w:r>
            <w:r>
              <w:rPr>
                <w:noProof/>
              </w:rPr>
              <w:fldChar w:fldCharType="separate"/>
            </w:r>
            <w:r w:rsidR="004231ED">
              <w:rPr>
                <w:noProof/>
              </w:rPr>
              <w:t>90</w:t>
            </w:r>
            <w:r>
              <w:rPr>
                <w:noProof/>
              </w:rPr>
              <w:fldChar w:fldCharType="end"/>
            </w:r>
          </w:hyperlink>
        </w:p>
        <w:p w14:paraId="000B43D4" w14:textId="38B7C635"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97" w:history="1">
            <w:r w:rsidRPr="00330A9F">
              <w:rPr>
                <w:rStyle w:val="Hipercze"/>
                <w:rFonts w:cs="Arial"/>
                <w:noProof/>
              </w:rPr>
              <w:t>7.27. Module medaka.nf</w:t>
            </w:r>
            <w:r>
              <w:rPr>
                <w:noProof/>
              </w:rPr>
              <w:tab/>
            </w:r>
            <w:r>
              <w:rPr>
                <w:noProof/>
              </w:rPr>
              <w:fldChar w:fldCharType="begin"/>
            </w:r>
            <w:r>
              <w:rPr>
                <w:noProof/>
              </w:rPr>
              <w:instrText xml:space="preserve"> PAGEREF _Toc216267197 \h </w:instrText>
            </w:r>
            <w:r>
              <w:rPr>
                <w:noProof/>
              </w:rPr>
            </w:r>
            <w:r>
              <w:rPr>
                <w:noProof/>
              </w:rPr>
              <w:fldChar w:fldCharType="separate"/>
            </w:r>
            <w:r w:rsidR="004231ED">
              <w:rPr>
                <w:noProof/>
              </w:rPr>
              <w:t>92</w:t>
            </w:r>
            <w:r>
              <w:rPr>
                <w:noProof/>
              </w:rPr>
              <w:fldChar w:fldCharType="end"/>
            </w:r>
          </w:hyperlink>
        </w:p>
        <w:p w14:paraId="4B35D5C9" w14:textId="75361689"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98" w:history="1">
            <w:r w:rsidRPr="00330A9F">
              <w:rPr>
                <w:rStyle w:val="Hipercze"/>
                <w:rFonts w:cs="Arial"/>
                <w:noProof/>
              </w:rPr>
              <w:t>7.28. Module merging_nanopore.nf</w:t>
            </w:r>
            <w:r>
              <w:rPr>
                <w:noProof/>
              </w:rPr>
              <w:tab/>
            </w:r>
            <w:r>
              <w:rPr>
                <w:noProof/>
              </w:rPr>
              <w:fldChar w:fldCharType="begin"/>
            </w:r>
            <w:r>
              <w:rPr>
                <w:noProof/>
              </w:rPr>
              <w:instrText xml:space="preserve"> PAGEREF _Toc216267198 \h </w:instrText>
            </w:r>
            <w:r>
              <w:rPr>
                <w:noProof/>
              </w:rPr>
            </w:r>
            <w:r>
              <w:rPr>
                <w:noProof/>
              </w:rPr>
              <w:fldChar w:fldCharType="separate"/>
            </w:r>
            <w:r w:rsidR="004231ED">
              <w:rPr>
                <w:noProof/>
              </w:rPr>
              <w:t>93</w:t>
            </w:r>
            <w:r>
              <w:rPr>
                <w:noProof/>
              </w:rPr>
              <w:fldChar w:fldCharType="end"/>
            </w:r>
          </w:hyperlink>
        </w:p>
        <w:p w14:paraId="6B575B95" w14:textId="516164B8"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199" w:history="1">
            <w:r w:rsidRPr="00330A9F">
              <w:rPr>
                <w:rStyle w:val="Hipercze"/>
                <w:rFonts w:cs="Arial"/>
                <w:noProof/>
              </w:rPr>
              <w:t>7.29. Module merging_one_segment_filtering.nf</w:t>
            </w:r>
            <w:r>
              <w:rPr>
                <w:noProof/>
              </w:rPr>
              <w:tab/>
            </w:r>
            <w:r>
              <w:rPr>
                <w:noProof/>
              </w:rPr>
              <w:fldChar w:fldCharType="begin"/>
            </w:r>
            <w:r>
              <w:rPr>
                <w:noProof/>
              </w:rPr>
              <w:instrText xml:space="preserve"> PAGEREF _Toc216267199 \h </w:instrText>
            </w:r>
            <w:r>
              <w:rPr>
                <w:noProof/>
              </w:rPr>
            </w:r>
            <w:r>
              <w:rPr>
                <w:noProof/>
              </w:rPr>
              <w:fldChar w:fldCharType="separate"/>
            </w:r>
            <w:r w:rsidR="004231ED">
              <w:rPr>
                <w:noProof/>
              </w:rPr>
              <w:t>94</w:t>
            </w:r>
            <w:r>
              <w:rPr>
                <w:noProof/>
              </w:rPr>
              <w:fldChar w:fldCharType="end"/>
            </w:r>
          </w:hyperlink>
        </w:p>
        <w:p w14:paraId="11614942" w14:textId="61F5E210"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200" w:history="1">
            <w:r w:rsidRPr="00330A9F">
              <w:rPr>
                <w:rStyle w:val="Hipercze"/>
                <w:rFonts w:cs="Arial"/>
                <w:noProof/>
              </w:rPr>
              <w:t>7.30. Module minimap2.nf</w:t>
            </w:r>
            <w:r>
              <w:rPr>
                <w:noProof/>
              </w:rPr>
              <w:tab/>
            </w:r>
            <w:r>
              <w:rPr>
                <w:noProof/>
              </w:rPr>
              <w:fldChar w:fldCharType="begin"/>
            </w:r>
            <w:r>
              <w:rPr>
                <w:noProof/>
              </w:rPr>
              <w:instrText xml:space="preserve"> PAGEREF _Toc216267200 \h </w:instrText>
            </w:r>
            <w:r>
              <w:rPr>
                <w:noProof/>
              </w:rPr>
            </w:r>
            <w:r>
              <w:rPr>
                <w:noProof/>
              </w:rPr>
              <w:fldChar w:fldCharType="separate"/>
            </w:r>
            <w:r w:rsidR="004231ED">
              <w:rPr>
                <w:noProof/>
              </w:rPr>
              <w:t>95</w:t>
            </w:r>
            <w:r>
              <w:rPr>
                <w:noProof/>
              </w:rPr>
              <w:fldChar w:fldCharType="end"/>
            </w:r>
          </w:hyperlink>
        </w:p>
        <w:p w14:paraId="5C4432A1" w14:textId="4505F56A"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201" w:history="1">
            <w:r w:rsidRPr="00330A9F">
              <w:rPr>
                <w:rStyle w:val="Hipercze"/>
                <w:rFonts w:cs="Arial"/>
                <w:noProof/>
              </w:rPr>
              <w:t>7.31. Module nextalign.nf</w:t>
            </w:r>
            <w:r>
              <w:rPr>
                <w:noProof/>
              </w:rPr>
              <w:tab/>
            </w:r>
            <w:r>
              <w:rPr>
                <w:noProof/>
              </w:rPr>
              <w:fldChar w:fldCharType="begin"/>
            </w:r>
            <w:r>
              <w:rPr>
                <w:noProof/>
              </w:rPr>
              <w:instrText xml:space="preserve"> PAGEREF _Toc216267201 \h </w:instrText>
            </w:r>
            <w:r>
              <w:rPr>
                <w:noProof/>
              </w:rPr>
            </w:r>
            <w:r>
              <w:rPr>
                <w:noProof/>
              </w:rPr>
              <w:fldChar w:fldCharType="separate"/>
            </w:r>
            <w:r w:rsidR="004231ED">
              <w:rPr>
                <w:noProof/>
              </w:rPr>
              <w:t>96</w:t>
            </w:r>
            <w:r>
              <w:rPr>
                <w:noProof/>
              </w:rPr>
              <w:fldChar w:fldCharType="end"/>
            </w:r>
          </w:hyperlink>
        </w:p>
        <w:p w14:paraId="3F573988" w14:textId="1BAA6960"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202" w:history="1">
            <w:r w:rsidRPr="00330A9F">
              <w:rPr>
                <w:rStyle w:val="Hipercze"/>
                <w:rFonts w:cs="Arial"/>
                <w:noProof/>
              </w:rPr>
              <w:t>7.32. Module nextclade.nf</w:t>
            </w:r>
            <w:r>
              <w:rPr>
                <w:noProof/>
              </w:rPr>
              <w:tab/>
            </w:r>
            <w:r>
              <w:rPr>
                <w:noProof/>
              </w:rPr>
              <w:fldChar w:fldCharType="begin"/>
            </w:r>
            <w:r>
              <w:rPr>
                <w:noProof/>
              </w:rPr>
              <w:instrText xml:space="preserve"> PAGEREF _Toc216267202 \h </w:instrText>
            </w:r>
            <w:r>
              <w:rPr>
                <w:noProof/>
              </w:rPr>
            </w:r>
            <w:r>
              <w:rPr>
                <w:noProof/>
              </w:rPr>
              <w:fldChar w:fldCharType="separate"/>
            </w:r>
            <w:r w:rsidR="004231ED">
              <w:rPr>
                <w:noProof/>
              </w:rPr>
              <w:t>98</w:t>
            </w:r>
            <w:r>
              <w:rPr>
                <w:noProof/>
              </w:rPr>
              <w:fldChar w:fldCharType="end"/>
            </w:r>
          </w:hyperlink>
        </w:p>
        <w:p w14:paraId="1046F797" w14:textId="5C43F24D"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203" w:history="1">
            <w:r w:rsidRPr="00330A9F">
              <w:rPr>
                <w:rStyle w:val="Hipercze"/>
                <w:rFonts w:cs="Arial"/>
                <w:noProof/>
              </w:rPr>
              <w:t>7.33. Module pangolin.nf</w:t>
            </w:r>
            <w:r>
              <w:rPr>
                <w:noProof/>
              </w:rPr>
              <w:tab/>
            </w:r>
            <w:r>
              <w:rPr>
                <w:noProof/>
              </w:rPr>
              <w:fldChar w:fldCharType="begin"/>
            </w:r>
            <w:r>
              <w:rPr>
                <w:noProof/>
              </w:rPr>
              <w:instrText xml:space="preserve"> PAGEREF _Toc216267203 \h </w:instrText>
            </w:r>
            <w:r>
              <w:rPr>
                <w:noProof/>
              </w:rPr>
            </w:r>
            <w:r>
              <w:rPr>
                <w:noProof/>
              </w:rPr>
              <w:fldChar w:fldCharType="separate"/>
            </w:r>
            <w:r w:rsidR="004231ED">
              <w:rPr>
                <w:noProof/>
              </w:rPr>
              <w:t>99</w:t>
            </w:r>
            <w:r>
              <w:rPr>
                <w:noProof/>
              </w:rPr>
              <w:fldChar w:fldCharType="end"/>
            </w:r>
          </w:hyperlink>
        </w:p>
        <w:p w14:paraId="0D9525E3" w14:textId="3BFEE7C0"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204" w:history="1">
            <w:r w:rsidRPr="00330A9F">
              <w:rPr>
                <w:rStyle w:val="Hipercze"/>
                <w:rFonts w:cs="Arial"/>
                <w:noProof/>
              </w:rPr>
              <w:t>7.34. Module picard.nf</w:t>
            </w:r>
            <w:r>
              <w:rPr>
                <w:noProof/>
              </w:rPr>
              <w:tab/>
            </w:r>
            <w:r>
              <w:rPr>
                <w:noProof/>
              </w:rPr>
              <w:fldChar w:fldCharType="begin"/>
            </w:r>
            <w:r>
              <w:rPr>
                <w:noProof/>
              </w:rPr>
              <w:instrText xml:space="preserve"> PAGEREF _Toc216267204 \h </w:instrText>
            </w:r>
            <w:r>
              <w:rPr>
                <w:noProof/>
              </w:rPr>
            </w:r>
            <w:r>
              <w:rPr>
                <w:noProof/>
              </w:rPr>
              <w:fldChar w:fldCharType="separate"/>
            </w:r>
            <w:r w:rsidR="004231ED">
              <w:rPr>
                <w:noProof/>
              </w:rPr>
              <w:t>100</w:t>
            </w:r>
            <w:r>
              <w:rPr>
                <w:noProof/>
              </w:rPr>
              <w:fldChar w:fldCharType="end"/>
            </w:r>
          </w:hyperlink>
        </w:p>
        <w:p w14:paraId="2DDB3AA0" w14:textId="4B4B575F"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205" w:history="1">
            <w:r w:rsidRPr="00330A9F">
              <w:rPr>
                <w:rStyle w:val="Hipercze"/>
                <w:rFonts w:cs="Arial"/>
                <w:noProof/>
              </w:rPr>
              <w:t>7.35. Module picard_wgsMetrics.nf</w:t>
            </w:r>
            <w:r>
              <w:rPr>
                <w:noProof/>
              </w:rPr>
              <w:tab/>
            </w:r>
            <w:r>
              <w:rPr>
                <w:noProof/>
              </w:rPr>
              <w:fldChar w:fldCharType="begin"/>
            </w:r>
            <w:r>
              <w:rPr>
                <w:noProof/>
              </w:rPr>
              <w:instrText xml:space="preserve"> PAGEREF _Toc216267205 \h </w:instrText>
            </w:r>
            <w:r>
              <w:rPr>
                <w:noProof/>
              </w:rPr>
            </w:r>
            <w:r>
              <w:rPr>
                <w:noProof/>
              </w:rPr>
              <w:fldChar w:fldCharType="separate"/>
            </w:r>
            <w:r w:rsidR="004231ED">
              <w:rPr>
                <w:noProof/>
              </w:rPr>
              <w:t>101</w:t>
            </w:r>
            <w:r>
              <w:rPr>
                <w:noProof/>
              </w:rPr>
              <w:fldChar w:fldCharType="end"/>
            </w:r>
          </w:hyperlink>
        </w:p>
        <w:p w14:paraId="4E64D8B3" w14:textId="219D0417"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206" w:history="1">
            <w:r w:rsidRPr="00330A9F">
              <w:rPr>
                <w:rStyle w:val="Hipercze"/>
                <w:rFonts w:cs="Arial"/>
                <w:noProof/>
              </w:rPr>
              <w:t>7.36. Module reassortment.nf</w:t>
            </w:r>
            <w:r>
              <w:rPr>
                <w:noProof/>
              </w:rPr>
              <w:tab/>
            </w:r>
            <w:r>
              <w:rPr>
                <w:noProof/>
              </w:rPr>
              <w:fldChar w:fldCharType="begin"/>
            </w:r>
            <w:r>
              <w:rPr>
                <w:noProof/>
              </w:rPr>
              <w:instrText xml:space="preserve"> PAGEREF _Toc216267206 \h </w:instrText>
            </w:r>
            <w:r>
              <w:rPr>
                <w:noProof/>
              </w:rPr>
            </w:r>
            <w:r>
              <w:rPr>
                <w:noProof/>
              </w:rPr>
              <w:fldChar w:fldCharType="separate"/>
            </w:r>
            <w:r w:rsidR="004231ED">
              <w:rPr>
                <w:noProof/>
              </w:rPr>
              <w:t>102</w:t>
            </w:r>
            <w:r>
              <w:rPr>
                <w:noProof/>
              </w:rPr>
              <w:fldChar w:fldCharType="end"/>
            </w:r>
          </w:hyperlink>
        </w:p>
        <w:p w14:paraId="0DDA3D4C" w14:textId="258466DC"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207" w:history="1">
            <w:r w:rsidRPr="00330A9F">
              <w:rPr>
                <w:rStyle w:val="Hipercze"/>
                <w:rFonts w:cs="Arial"/>
                <w:noProof/>
              </w:rPr>
              <w:t>7.37. Module resistance.nf</w:t>
            </w:r>
            <w:r>
              <w:rPr>
                <w:noProof/>
              </w:rPr>
              <w:tab/>
            </w:r>
            <w:r>
              <w:rPr>
                <w:noProof/>
              </w:rPr>
              <w:fldChar w:fldCharType="begin"/>
            </w:r>
            <w:r>
              <w:rPr>
                <w:noProof/>
              </w:rPr>
              <w:instrText xml:space="preserve"> PAGEREF _Toc216267207 \h </w:instrText>
            </w:r>
            <w:r>
              <w:rPr>
                <w:noProof/>
              </w:rPr>
            </w:r>
            <w:r>
              <w:rPr>
                <w:noProof/>
              </w:rPr>
              <w:fldChar w:fldCharType="separate"/>
            </w:r>
            <w:r w:rsidR="004231ED">
              <w:rPr>
                <w:noProof/>
              </w:rPr>
              <w:t>103</w:t>
            </w:r>
            <w:r>
              <w:rPr>
                <w:noProof/>
              </w:rPr>
              <w:fldChar w:fldCharType="end"/>
            </w:r>
          </w:hyperlink>
        </w:p>
        <w:p w14:paraId="086E402A" w14:textId="10F8487D"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208" w:history="1">
            <w:r w:rsidRPr="00330A9F">
              <w:rPr>
                <w:rStyle w:val="Hipercze"/>
                <w:rFonts w:cs="Arial"/>
                <w:noProof/>
              </w:rPr>
              <w:t>7.38. Module snpEff.nf</w:t>
            </w:r>
            <w:r>
              <w:rPr>
                <w:noProof/>
              </w:rPr>
              <w:tab/>
            </w:r>
            <w:r>
              <w:rPr>
                <w:noProof/>
              </w:rPr>
              <w:fldChar w:fldCharType="begin"/>
            </w:r>
            <w:r>
              <w:rPr>
                <w:noProof/>
              </w:rPr>
              <w:instrText xml:space="preserve"> PAGEREF _Toc216267208 \h </w:instrText>
            </w:r>
            <w:r>
              <w:rPr>
                <w:noProof/>
              </w:rPr>
            </w:r>
            <w:r>
              <w:rPr>
                <w:noProof/>
              </w:rPr>
              <w:fldChar w:fldCharType="separate"/>
            </w:r>
            <w:r w:rsidR="004231ED">
              <w:rPr>
                <w:noProof/>
              </w:rPr>
              <w:t>104</w:t>
            </w:r>
            <w:r>
              <w:rPr>
                <w:noProof/>
              </w:rPr>
              <w:fldChar w:fldCharType="end"/>
            </w:r>
          </w:hyperlink>
        </w:p>
        <w:p w14:paraId="08A03D8A" w14:textId="77DE15F2"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209" w:history="1">
            <w:r w:rsidRPr="00330A9F">
              <w:rPr>
                <w:rStyle w:val="Hipercze"/>
                <w:rFonts w:cs="Arial"/>
                <w:noProof/>
              </w:rPr>
              <w:t>7.39. Module sort_and_index.nf</w:t>
            </w:r>
            <w:r>
              <w:rPr>
                <w:noProof/>
              </w:rPr>
              <w:tab/>
            </w:r>
            <w:r>
              <w:rPr>
                <w:noProof/>
              </w:rPr>
              <w:fldChar w:fldCharType="begin"/>
            </w:r>
            <w:r>
              <w:rPr>
                <w:noProof/>
              </w:rPr>
              <w:instrText xml:space="preserve"> PAGEREF _Toc216267209 \h </w:instrText>
            </w:r>
            <w:r>
              <w:rPr>
                <w:noProof/>
              </w:rPr>
            </w:r>
            <w:r>
              <w:rPr>
                <w:noProof/>
              </w:rPr>
              <w:fldChar w:fldCharType="separate"/>
            </w:r>
            <w:r w:rsidR="004231ED">
              <w:rPr>
                <w:noProof/>
              </w:rPr>
              <w:t>106</w:t>
            </w:r>
            <w:r>
              <w:rPr>
                <w:noProof/>
              </w:rPr>
              <w:fldChar w:fldCharType="end"/>
            </w:r>
          </w:hyperlink>
        </w:p>
        <w:p w14:paraId="0665860B" w14:textId="07032346"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210" w:history="1">
            <w:r w:rsidRPr="00330A9F">
              <w:rPr>
                <w:rStyle w:val="Hipercze"/>
                <w:rFonts w:cs="Arial"/>
                <w:noProof/>
              </w:rPr>
              <w:t>7.40. Module substitute_ref.nf</w:t>
            </w:r>
            <w:r>
              <w:rPr>
                <w:noProof/>
              </w:rPr>
              <w:tab/>
            </w:r>
            <w:r>
              <w:rPr>
                <w:noProof/>
              </w:rPr>
              <w:fldChar w:fldCharType="begin"/>
            </w:r>
            <w:r>
              <w:rPr>
                <w:noProof/>
              </w:rPr>
              <w:instrText xml:space="preserve"> PAGEREF _Toc216267210 \h </w:instrText>
            </w:r>
            <w:r>
              <w:rPr>
                <w:noProof/>
              </w:rPr>
            </w:r>
            <w:r>
              <w:rPr>
                <w:noProof/>
              </w:rPr>
              <w:fldChar w:fldCharType="separate"/>
            </w:r>
            <w:r w:rsidR="004231ED">
              <w:rPr>
                <w:noProof/>
              </w:rPr>
              <w:t>107</w:t>
            </w:r>
            <w:r>
              <w:rPr>
                <w:noProof/>
              </w:rPr>
              <w:fldChar w:fldCharType="end"/>
            </w:r>
          </w:hyperlink>
        </w:p>
        <w:p w14:paraId="7FD3FC3B" w14:textId="539C1A5B"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211" w:history="1">
            <w:r w:rsidRPr="00330A9F">
              <w:rPr>
                <w:rStyle w:val="Hipercze"/>
                <w:rFonts w:cs="Arial"/>
                <w:noProof/>
              </w:rPr>
              <w:t>7.41. Module trimmomatic.nf</w:t>
            </w:r>
            <w:r>
              <w:rPr>
                <w:noProof/>
              </w:rPr>
              <w:tab/>
            </w:r>
            <w:r>
              <w:rPr>
                <w:noProof/>
              </w:rPr>
              <w:fldChar w:fldCharType="begin"/>
            </w:r>
            <w:r>
              <w:rPr>
                <w:noProof/>
              </w:rPr>
              <w:instrText xml:space="preserve"> PAGEREF _Toc216267211 \h </w:instrText>
            </w:r>
            <w:r>
              <w:rPr>
                <w:noProof/>
              </w:rPr>
            </w:r>
            <w:r>
              <w:rPr>
                <w:noProof/>
              </w:rPr>
              <w:fldChar w:fldCharType="separate"/>
            </w:r>
            <w:r w:rsidR="004231ED">
              <w:rPr>
                <w:noProof/>
              </w:rPr>
              <w:t>108</w:t>
            </w:r>
            <w:r>
              <w:rPr>
                <w:noProof/>
              </w:rPr>
              <w:fldChar w:fldCharType="end"/>
            </w:r>
          </w:hyperlink>
        </w:p>
        <w:p w14:paraId="02805208" w14:textId="2FE6FD79"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212" w:history="1">
            <w:r w:rsidRPr="00330A9F">
              <w:rPr>
                <w:rStyle w:val="Hipercze"/>
                <w:rFonts w:cs="Arial"/>
                <w:noProof/>
              </w:rPr>
              <w:t>7.42. Module varscan.nf</w:t>
            </w:r>
            <w:r>
              <w:rPr>
                <w:noProof/>
              </w:rPr>
              <w:tab/>
            </w:r>
            <w:r>
              <w:rPr>
                <w:noProof/>
              </w:rPr>
              <w:fldChar w:fldCharType="begin"/>
            </w:r>
            <w:r>
              <w:rPr>
                <w:noProof/>
              </w:rPr>
              <w:instrText xml:space="preserve"> PAGEREF _Toc216267212 \h </w:instrText>
            </w:r>
            <w:r>
              <w:rPr>
                <w:noProof/>
              </w:rPr>
            </w:r>
            <w:r>
              <w:rPr>
                <w:noProof/>
              </w:rPr>
              <w:fldChar w:fldCharType="separate"/>
            </w:r>
            <w:r w:rsidR="004231ED">
              <w:rPr>
                <w:noProof/>
              </w:rPr>
              <w:t>110</w:t>
            </w:r>
            <w:r>
              <w:rPr>
                <w:noProof/>
              </w:rPr>
              <w:fldChar w:fldCharType="end"/>
            </w:r>
          </w:hyperlink>
        </w:p>
        <w:p w14:paraId="0FD7B448" w14:textId="768C5B03" w:rsidR="0095492E" w:rsidRDefault="0095492E">
          <w:pPr>
            <w:pStyle w:val="Spistreci2"/>
            <w:rPr>
              <w:rFonts w:asciiTheme="minorHAnsi" w:eastAsiaTheme="minorEastAsia" w:hAnsiTheme="minorHAnsi" w:cstheme="minorBidi"/>
              <w:noProof/>
              <w:sz w:val="24"/>
              <w:lang w:eastAsia="en-US" w:bidi="ar-SA"/>
              <w14:ligatures w14:val="standardContextual"/>
            </w:rPr>
          </w:pPr>
          <w:hyperlink w:anchor="_Toc216267213" w:history="1">
            <w:r w:rsidRPr="00330A9F">
              <w:rPr>
                <w:rStyle w:val="Hipercze"/>
                <w:rFonts w:cs="Arial"/>
                <w:noProof/>
              </w:rPr>
              <w:t>7.43. Module vcf_from_fasta.nf</w:t>
            </w:r>
            <w:r>
              <w:rPr>
                <w:noProof/>
              </w:rPr>
              <w:tab/>
            </w:r>
            <w:r>
              <w:rPr>
                <w:noProof/>
              </w:rPr>
              <w:fldChar w:fldCharType="begin"/>
            </w:r>
            <w:r>
              <w:rPr>
                <w:noProof/>
              </w:rPr>
              <w:instrText xml:space="preserve"> PAGEREF _Toc216267213 \h </w:instrText>
            </w:r>
            <w:r>
              <w:rPr>
                <w:noProof/>
              </w:rPr>
            </w:r>
            <w:r>
              <w:rPr>
                <w:noProof/>
              </w:rPr>
              <w:fldChar w:fldCharType="separate"/>
            </w:r>
            <w:r w:rsidR="004231ED">
              <w:rPr>
                <w:noProof/>
              </w:rPr>
              <w:t>114</w:t>
            </w:r>
            <w:r>
              <w:rPr>
                <w:noProof/>
              </w:rPr>
              <w:fldChar w:fldCharType="end"/>
            </w:r>
          </w:hyperlink>
        </w:p>
        <w:p w14:paraId="612BEA8D" w14:textId="048F3E85" w:rsidR="0095492E" w:rsidRDefault="0095492E" w:rsidP="0095492E">
          <w:pPr>
            <w:pStyle w:val="Spistreci1"/>
            <w:tabs>
              <w:tab w:val="clear" w:pos="9638"/>
              <w:tab w:val="right" w:leader="dot" w:pos="9356"/>
            </w:tabs>
            <w:rPr>
              <w:rFonts w:asciiTheme="minorHAnsi" w:eastAsiaTheme="minorEastAsia" w:hAnsiTheme="minorHAnsi" w:cstheme="minorBidi"/>
              <w:noProof/>
              <w:sz w:val="24"/>
              <w:lang w:eastAsia="en-US" w:bidi="ar-SA"/>
              <w14:ligatures w14:val="standardContextual"/>
            </w:rPr>
          </w:pPr>
          <w:hyperlink w:anchor="_Toc216267214" w:history="1">
            <w:r w:rsidRPr="00330A9F">
              <w:rPr>
                <w:rStyle w:val="Hipercze"/>
                <w:rFonts w:cs="Arial"/>
                <w:noProof/>
              </w:rPr>
              <w:t>Chapter 8. JSON output</w:t>
            </w:r>
            <w:r>
              <w:rPr>
                <w:noProof/>
              </w:rPr>
              <w:tab/>
            </w:r>
            <w:r>
              <w:rPr>
                <w:noProof/>
              </w:rPr>
              <w:fldChar w:fldCharType="begin"/>
            </w:r>
            <w:r>
              <w:rPr>
                <w:noProof/>
              </w:rPr>
              <w:instrText xml:space="preserve"> PAGEREF _Toc216267214 \h </w:instrText>
            </w:r>
            <w:r>
              <w:rPr>
                <w:noProof/>
              </w:rPr>
            </w:r>
            <w:r>
              <w:rPr>
                <w:noProof/>
              </w:rPr>
              <w:fldChar w:fldCharType="separate"/>
            </w:r>
            <w:r w:rsidR="004231ED">
              <w:rPr>
                <w:noProof/>
              </w:rPr>
              <w:t>115</w:t>
            </w:r>
            <w:r>
              <w:rPr>
                <w:noProof/>
              </w:rPr>
              <w:fldChar w:fldCharType="end"/>
            </w:r>
          </w:hyperlink>
        </w:p>
        <w:p w14:paraId="6CD1FD22" w14:textId="64BF18B3" w:rsidR="0095492E" w:rsidRDefault="0095492E" w:rsidP="0095492E">
          <w:pPr>
            <w:pStyle w:val="Spistreci1"/>
            <w:tabs>
              <w:tab w:val="clear" w:pos="9638"/>
              <w:tab w:val="right" w:leader="dot" w:pos="9356"/>
            </w:tabs>
            <w:rPr>
              <w:rFonts w:asciiTheme="minorHAnsi" w:eastAsiaTheme="minorEastAsia" w:hAnsiTheme="minorHAnsi" w:cstheme="minorBidi"/>
              <w:noProof/>
              <w:sz w:val="24"/>
              <w:lang w:eastAsia="en-US" w:bidi="ar-SA"/>
              <w14:ligatures w14:val="standardContextual"/>
            </w:rPr>
          </w:pPr>
          <w:hyperlink w:anchor="_Toc216267215" w:history="1">
            <w:r w:rsidRPr="00330A9F">
              <w:rPr>
                <w:rStyle w:val="Hipercze"/>
                <w:rFonts w:cs="Arial"/>
                <w:noProof/>
              </w:rPr>
              <w:t>Chapter 9. Appendix A Primers</w:t>
            </w:r>
            <w:r>
              <w:rPr>
                <w:noProof/>
              </w:rPr>
              <w:tab/>
            </w:r>
            <w:r>
              <w:rPr>
                <w:noProof/>
              </w:rPr>
              <w:fldChar w:fldCharType="begin"/>
            </w:r>
            <w:r>
              <w:rPr>
                <w:noProof/>
              </w:rPr>
              <w:instrText xml:space="preserve"> PAGEREF _Toc216267215 \h </w:instrText>
            </w:r>
            <w:r>
              <w:rPr>
                <w:noProof/>
              </w:rPr>
            </w:r>
            <w:r>
              <w:rPr>
                <w:noProof/>
              </w:rPr>
              <w:fldChar w:fldCharType="separate"/>
            </w:r>
            <w:r w:rsidR="004231ED">
              <w:rPr>
                <w:noProof/>
              </w:rPr>
              <w:t>115</w:t>
            </w:r>
            <w:r>
              <w:rPr>
                <w:noProof/>
              </w:rPr>
              <w:fldChar w:fldCharType="end"/>
            </w:r>
          </w:hyperlink>
        </w:p>
        <w:p w14:paraId="4EE9005B" w14:textId="73B81AAA" w:rsidR="0095492E" w:rsidRDefault="0095492E" w:rsidP="0095492E">
          <w:pPr>
            <w:pStyle w:val="Spistreci1"/>
            <w:tabs>
              <w:tab w:val="clear" w:pos="9638"/>
              <w:tab w:val="right" w:leader="dot" w:pos="9356"/>
            </w:tabs>
            <w:rPr>
              <w:rFonts w:asciiTheme="minorHAnsi" w:eastAsiaTheme="minorEastAsia" w:hAnsiTheme="minorHAnsi" w:cstheme="minorBidi"/>
              <w:noProof/>
              <w:sz w:val="24"/>
              <w:lang w:eastAsia="en-US" w:bidi="ar-SA"/>
              <w14:ligatures w14:val="standardContextual"/>
            </w:rPr>
          </w:pPr>
          <w:hyperlink w:anchor="_Toc216267216" w:history="1">
            <w:r w:rsidRPr="00330A9F">
              <w:rPr>
                <w:rStyle w:val="Hipercze"/>
                <w:rFonts w:cs="Arial"/>
                <w:noProof/>
              </w:rPr>
              <w:t>Chapter 10. Appendix B History</w:t>
            </w:r>
            <w:r>
              <w:rPr>
                <w:noProof/>
              </w:rPr>
              <w:tab/>
            </w:r>
            <w:r>
              <w:rPr>
                <w:noProof/>
              </w:rPr>
              <w:fldChar w:fldCharType="begin"/>
            </w:r>
            <w:r>
              <w:rPr>
                <w:noProof/>
              </w:rPr>
              <w:instrText xml:space="preserve"> PAGEREF _Toc216267216 \h </w:instrText>
            </w:r>
            <w:r>
              <w:rPr>
                <w:noProof/>
              </w:rPr>
            </w:r>
            <w:r>
              <w:rPr>
                <w:noProof/>
              </w:rPr>
              <w:fldChar w:fldCharType="separate"/>
            </w:r>
            <w:r w:rsidR="004231ED">
              <w:rPr>
                <w:noProof/>
              </w:rPr>
              <w:t>116</w:t>
            </w:r>
            <w:r>
              <w:rPr>
                <w:noProof/>
              </w:rPr>
              <w:fldChar w:fldCharType="end"/>
            </w:r>
          </w:hyperlink>
        </w:p>
        <w:p w14:paraId="556596AD" w14:textId="5BBF7867" w:rsidR="0043319F" w:rsidRPr="009B72EC" w:rsidRDefault="0052022A" w:rsidP="004175D6">
          <w:pPr>
            <w:pStyle w:val="Spistreci1"/>
            <w:jc w:val="both"/>
            <w:rPr>
              <w:rFonts w:cs="Arial"/>
            </w:rPr>
          </w:pPr>
          <w:r w:rsidRPr="009B72EC">
            <w:rPr>
              <w:rStyle w:val="IndexLink"/>
              <w:rFonts w:cs="Arial"/>
            </w:rPr>
            <w:fldChar w:fldCharType="end"/>
          </w:r>
        </w:p>
      </w:sdtContent>
    </w:sdt>
    <w:p w14:paraId="355249A2" w14:textId="77777777" w:rsidR="0043319F" w:rsidRPr="009B72EC" w:rsidRDefault="0052022A" w:rsidP="004175D6">
      <w:pPr>
        <w:pStyle w:val="Authors"/>
        <w:jc w:val="both"/>
        <w:rPr>
          <w:rFonts w:cs="Arial"/>
        </w:rPr>
      </w:pPr>
      <w:r w:rsidRPr="009B72EC">
        <w:rPr>
          <w:rFonts w:cs="Arial"/>
        </w:rPr>
        <w:br w:type="page"/>
      </w:r>
    </w:p>
    <w:p w14:paraId="30DF9D13" w14:textId="77777777" w:rsidR="0043319F" w:rsidRPr="009B72EC" w:rsidRDefault="0052022A" w:rsidP="00811FCF">
      <w:pPr>
        <w:pStyle w:val="Nagwek1"/>
        <w:tabs>
          <w:tab w:val="clear" w:pos="568"/>
        </w:tabs>
        <w:ind w:left="0"/>
        <w:jc w:val="both"/>
        <w:rPr>
          <w:rFonts w:cs="Arial"/>
        </w:rPr>
      </w:pPr>
      <w:bookmarkStart w:id="0" w:name="_Toc216267141"/>
      <w:r w:rsidRPr="009B72EC">
        <w:rPr>
          <w:rFonts w:cs="Arial"/>
        </w:rPr>
        <w:lastRenderedPageBreak/>
        <w:t>Conventions in this document</w:t>
      </w:r>
      <w:bookmarkEnd w:id="0"/>
    </w:p>
    <w:p w14:paraId="0D99B7D9" w14:textId="1E6348D5" w:rsidR="0043319F" w:rsidRPr="009B72EC" w:rsidRDefault="0052022A" w:rsidP="004175D6">
      <w:pPr>
        <w:pStyle w:val="Tekstpodstawowy"/>
        <w:jc w:val="both"/>
        <w:rPr>
          <w:rFonts w:cs="Arial"/>
        </w:rPr>
      </w:pPr>
      <w:r w:rsidRPr="009B72EC">
        <w:rPr>
          <w:rFonts w:cs="Arial"/>
        </w:rPr>
        <w:t>Following styles are used in this document:</w:t>
      </w:r>
    </w:p>
    <w:p w14:paraId="5D2EC06B" w14:textId="77777777" w:rsidR="0043319F" w:rsidRPr="009B72EC" w:rsidRDefault="0052022A" w:rsidP="004175D6">
      <w:pPr>
        <w:pStyle w:val="Nagwek2"/>
        <w:jc w:val="both"/>
        <w:rPr>
          <w:rFonts w:cs="Arial"/>
        </w:rPr>
      </w:pPr>
      <w:bookmarkStart w:id="1" w:name="_Toc216267142"/>
      <w:r w:rsidRPr="009B72EC">
        <w:rPr>
          <w:rFonts w:cs="Arial"/>
        </w:rPr>
        <w:t>Paragraphs styles:</w:t>
      </w:r>
      <w:bookmarkEnd w:id="1"/>
    </w:p>
    <w:p w14:paraId="6598B8BD" w14:textId="695DC44C" w:rsidR="0043319F" w:rsidRPr="009B72EC" w:rsidRDefault="0052022A" w:rsidP="004175D6">
      <w:pPr>
        <w:pStyle w:val="Tekstpodstawowy"/>
        <w:jc w:val="both"/>
        <w:rPr>
          <w:rFonts w:cs="Arial"/>
        </w:rPr>
      </w:pPr>
      <w:r w:rsidRPr="009B72EC">
        <w:rPr>
          <w:rFonts w:cs="Arial"/>
        </w:rPr>
        <w:t>Normal paragraphs are written with Text Body</w:t>
      </w:r>
      <w:r w:rsidR="00EB2368">
        <w:rPr>
          <w:rFonts w:cs="Arial"/>
        </w:rPr>
        <w:t>.</w:t>
      </w:r>
      <w:r w:rsidR="00EE1F12">
        <w:rPr>
          <w:rFonts w:cs="Arial"/>
        </w:rPr>
        <w:t xml:space="preserve"> The examples of code are presented in a gray box</w:t>
      </w:r>
    </w:p>
    <w:p w14:paraId="2EF40BC5" w14:textId="1E945022" w:rsidR="0043319F" w:rsidRPr="00DF58CF" w:rsidRDefault="00EE1F12" w:rsidP="00DF58CF">
      <w:pPr>
        <w:pStyle w:val="code-box"/>
      </w:pPr>
      <w:r>
        <w:t>Some code</w:t>
      </w:r>
    </w:p>
    <w:p w14:paraId="637447A0" w14:textId="77777777" w:rsidR="0043319F" w:rsidRPr="009B72EC" w:rsidRDefault="0052022A" w:rsidP="004175D6">
      <w:pPr>
        <w:pStyle w:val="Nagwek2"/>
        <w:jc w:val="both"/>
        <w:rPr>
          <w:rFonts w:cs="Arial"/>
        </w:rPr>
      </w:pPr>
      <w:bookmarkStart w:id="2" w:name="_Toc216267143"/>
      <w:r w:rsidRPr="009B72EC">
        <w:rPr>
          <w:rFonts w:cs="Arial"/>
        </w:rPr>
        <w:t>Character styles:</w:t>
      </w:r>
      <w:bookmarkEnd w:id="2"/>
    </w:p>
    <w:p w14:paraId="7EECB4C4" w14:textId="67B5D5A9" w:rsidR="0043319F" w:rsidRPr="009B72EC" w:rsidRDefault="0052022A" w:rsidP="007843A3">
      <w:pPr>
        <w:pStyle w:val="Tekstpodstawowy"/>
        <w:numPr>
          <w:ilvl w:val="0"/>
          <w:numId w:val="20"/>
        </w:numPr>
        <w:jc w:val="both"/>
        <w:rPr>
          <w:rFonts w:cs="Arial"/>
        </w:rPr>
      </w:pPr>
      <w:r w:rsidRPr="009B72EC">
        <w:rPr>
          <w:rFonts w:cs="Arial"/>
        </w:rPr>
        <w:t xml:space="preserve">Paths are denoted like here </w:t>
      </w:r>
      <w:r w:rsidRPr="009B72EC">
        <w:rPr>
          <w:rStyle w:val="path"/>
          <w:rFonts w:ascii="Arial" w:hAnsi="Arial" w:cs="Arial"/>
        </w:rPr>
        <w:t>/</w:t>
      </w:r>
      <w:proofErr w:type="spellStart"/>
      <w:r w:rsidRPr="009B72EC">
        <w:rPr>
          <w:rStyle w:val="path"/>
          <w:rFonts w:ascii="Arial" w:hAnsi="Arial" w:cs="Arial"/>
        </w:rPr>
        <w:t>usr</w:t>
      </w:r>
      <w:proofErr w:type="spellEnd"/>
      <w:r w:rsidRPr="009B72EC">
        <w:rPr>
          <w:rStyle w:val="path"/>
          <w:rFonts w:ascii="Arial" w:hAnsi="Arial" w:cs="Arial"/>
        </w:rPr>
        <w:t xml:space="preserve">/bin/bash </w:t>
      </w:r>
      <w:r w:rsidRPr="009B72EC">
        <w:rPr>
          <w:rFonts w:cs="Arial"/>
        </w:rPr>
        <w:t>with path style</w:t>
      </w:r>
    </w:p>
    <w:p w14:paraId="1A33359E" w14:textId="560EB6D3" w:rsidR="00696FBE" w:rsidRPr="009B72EC" w:rsidRDefault="0052022A" w:rsidP="007843A3">
      <w:pPr>
        <w:pStyle w:val="Tekstpodstawowy"/>
        <w:numPr>
          <w:ilvl w:val="0"/>
          <w:numId w:val="20"/>
        </w:numPr>
        <w:jc w:val="both"/>
        <w:rPr>
          <w:rFonts w:cs="Arial"/>
        </w:rPr>
      </w:pPr>
      <w:r w:rsidRPr="009B72EC">
        <w:rPr>
          <w:rFonts w:cs="Arial"/>
        </w:rPr>
        <w:t xml:space="preserve">Inline Code is inserted with code character style like this, </w:t>
      </w:r>
      <w:r w:rsidRPr="009B72EC">
        <w:rPr>
          <w:rStyle w:val="code"/>
          <w:rFonts w:cs="Arial"/>
        </w:rPr>
        <w:t>--no-cache</w:t>
      </w:r>
      <w:r w:rsidRPr="009B72EC">
        <w:rPr>
          <w:rFonts w:cs="Arial"/>
        </w:rPr>
        <w:t xml:space="preserve"> and it's pretty nice</w:t>
      </w:r>
    </w:p>
    <w:p w14:paraId="2A0EC0EA" w14:textId="0D889179" w:rsidR="000864E4" w:rsidRPr="009B72EC" w:rsidRDefault="000864E4" w:rsidP="007843A3">
      <w:pPr>
        <w:pStyle w:val="Tekstpodstawowy"/>
        <w:numPr>
          <w:ilvl w:val="0"/>
          <w:numId w:val="20"/>
        </w:numPr>
        <w:jc w:val="both"/>
        <w:rPr>
          <w:rFonts w:cs="Arial"/>
        </w:rPr>
      </w:pPr>
      <w:r w:rsidRPr="009B72EC">
        <w:rPr>
          <w:rFonts w:cs="Arial"/>
        </w:rPr>
        <w:t>Useful tips are colored green</w:t>
      </w:r>
    </w:p>
    <w:p w14:paraId="250D5DE5" w14:textId="77777777" w:rsidR="0073131A" w:rsidRDefault="000864E4" w:rsidP="004175D6">
      <w:pPr>
        <w:pStyle w:val="tip"/>
        <w:jc w:val="both"/>
        <w:rPr>
          <w:rFonts w:cs="Arial"/>
          <w:sz w:val="22"/>
        </w:rPr>
      </w:pPr>
      <w:r w:rsidRPr="009B72EC">
        <w:rPr>
          <w:rFonts w:cs="Arial"/>
          <w:sz w:val="22"/>
        </w:rPr>
        <w:t>Do you know this code can be executed with -very-special-and-hidden</w:t>
      </w:r>
      <w:r w:rsidR="0073131A" w:rsidRPr="009B72EC">
        <w:rPr>
          <w:rFonts w:cs="Arial"/>
          <w:sz w:val="22"/>
        </w:rPr>
        <w:t xml:space="preserve"> </w:t>
      </w:r>
      <w:r w:rsidRPr="009B72EC">
        <w:rPr>
          <w:rFonts w:cs="Arial"/>
          <w:sz w:val="22"/>
        </w:rPr>
        <w:t>option? This will speed up calculations a hundred fold!</w:t>
      </w:r>
    </w:p>
    <w:p w14:paraId="2A68C7B0" w14:textId="1052FB10" w:rsidR="00215AE7" w:rsidRDefault="00215AE7" w:rsidP="00215AE7">
      <w:pPr>
        <w:pStyle w:val="Tekstpodstawowy"/>
        <w:numPr>
          <w:ilvl w:val="0"/>
          <w:numId w:val="20"/>
        </w:numPr>
        <w:jc w:val="both"/>
        <w:rPr>
          <w:rFonts w:cs="Arial"/>
        </w:rPr>
      </w:pPr>
      <w:r>
        <w:rPr>
          <w:rFonts w:cs="Arial"/>
        </w:rPr>
        <w:t>Errors and warnings are in re box</w:t>
      </w:r>
    </w:p>
    <w:p w14:paraId="05CE9B6C" w14:textId="28771560" w:rsidR="00215AE7" w:rsidRPr="009B72EC" w:rsidRDefault="00215AE7" w:rsidP="00215AE7">
      <w:pPr>
        <w:pStyle w:val="warn"/>
      </w:pPr>
      <w:r>
        <w:t>The program only operates on Unix based systems</w:t>
      </w:r>
    </w:p>
    <w:p w14:paraId="55FD278D" w14:textId="608EAB56" w:rsidR="002925C7" w:rsidRPr="009B72EC" w:rsidRDefault="002925C7" w:rsidP="004175D6">
      <w:pPr>
        <w:pStyle w:val="Nagwek2"/>
        <w:jc w:val="both"/>
        <w:rPr>
          <w:rFonts w:cs="Arial"/>
        </w:rPr>
      </w:pPr>
      <w:bookmarkStart w:id="3" w:name="_Toc216267144"/>
      <w:r w:rsidRPr="009B72EC">
        <w:rPr>
          <w:rFonts w:cs="Arial"/>
        </w:rPr>
        <w:t>Path</w:t>
      </w:r>
      <w:r w:rsidR="0073131A" w:rsidRPr="009B72EC">
        <w:rPr>
          <w:rFonts w:cs="Arial"/>
        </w:rPr>
        <w:t>s</w:t>
      </w:r>
      <w:bookmarkEnd w:id="3"/>
    </w:p>
    <w:p w14:paraId="7F681E18" w14:textId="0AB13036" w:rsidR="002925C7" w:rsidRPr="009B72EC" w:rsidRDefault="002925C7" w:rsidP="009C05F7">
      <w:pPr>
        <w:pStyle w:val="Listapunktowana3"/>
        <w:ind w:left="0" w:firstLine="0"/>
        <w:jc w:val="both"/>
        <w:rPr>
          <w:rFonts w:cs="Arial"/>
        </w:rPr>
      </w:pPr>
      <w:r w:rsidRPr="009B72EC">
        <w:rPr>
          <w:rFonts w:cs="Arial"/>
        </w:rPr>
        <w:t xml:space="preserve">All paths in this documentation are relative to </w:t>
      </w:r>
      <w:r w:rsidR="00513491" w:rsidRPr="009B72EC">
        <w:rPr>
          <w:rFonts w:cs="Arial"/>
        </w:rPr>
        <w:t xml:space="preserve">User’s home directory </w:t>
      </w:r>
      <w:r w:rsidRPr="009B72EC">
        <w:rPr>
          <w:rFonts w:cs="Arial"/>
        </w:rPr>
        <w:t xml:space="preserve">“~/”. Thus, if you see a command like </w:t>
      </w:r>
      <w:r w:rsidR="009C05F7" w:rsidRPr="009B72EC">
        <w:rPr>
          <w:rFonts w:cs="Arial"/>
        </w:rPr>
        <w:t>this:</w:t>
      </w:r>
    </w:p>
    <w:p w14:paraId="06F366B5" w14:textId="535E241C" w:rsidR="002925C7" w:rsidRPr="009B72EC" w:rsidRDefault="002925C7" w:rsidP="00DF58CF">
      <w:pPr>
        <w:pStyle w:val="code-box"/>
      </w:pPr>
      <w:r w:rsidRPr="009B72EC">
        <w:t xml:space="preserve">cp </w:t>
      </w:r>
      <w:proofErr w:type="spellStart"/>
      <w:r w:rsidR="00CB40F4">
        <w:t>plepiseq</w:t>
      </w:r>
      <w:proofErr w:type="spellEnd"/>
      <w:r w:rsidR="00CB40F4">
        <w:t>-</w:t>
      </w:r>
      <w:proofErr w:type="spellStart"/>
      <w:r w:rsidR="00CB40F4">
        <w:t>wgs</w:t>
      </w:r>
      <w:proofErr w:type="spellEnd"/>
      <w:r w:rsidR="00CB40F4">
        <w:t>-pipeline</w:t>
      </w:r>
      <w:r w:rsidRPr="009B72EC">
        <w:t>/docker/</w:t>
      </w:r>
      <w:proofErr w:type="spellStart"/>
      <w:r w:rsidRPr="00DF58CF">
        <w:t>Dockerfile</w:t>
      </w:r>
      <w:r w:rsidR="00CB40F4">
        <w:t>-alphafold</w:t>
      </w:r>
      <w:proofErr w:type="spellEnd"/>
      <w:r w:rsidRPr="009B72EC">
        <w:t xml:space="preserve"> </w:t>
      </w:r>
      <w:proofErr w:type="spellStart"/>
      <w:r w:rsidRPr="009B72EC">
        <w:t>alphafold</w:t>
      </w:r>
      <w:proofErr w:type="spellEnd"/>
      <w:r w:rsidRPr="009B72EC">
        <w:t>/docker/</w:t>
      </w:r>
      <w:proofErr w:type="spellStart"/>
      <w:r w:rsidRPr="009B72EC">
        <w:t>Dockerfile</w:t>
      </w:r>
      <w:proofErr w:type="spellEnd"/>
    </w:p>
    <w:p w14:paraId="579436D6" w14:textId="4C03CEBA" w:rsidR="002925C7" w:rsidRPr="009B72EC" w:rsidRDefault="00947DE8" w:rsidP="009C05F7">
      <w:pPr>
        <w:pStyle w:val="Listapunktowana3"/>
        <w:spacing w:before="100" w:after="100"/>
        <w:ind w:left="0" w:firstLine="0"/>
        <w:jc w:val="both"/>
        <w:rPr>
          <w:rFonts w:cs="Arial"/>
        </w:rPr>
      </w:pPr>
      <w:r>
        <w:rPr>
          <w:rFonts w:cs="Arial"/>
        </w:rPr>
        <w:t xml:space="preserve">it actually </w:t>
      </w:r>
      <w:r w:rsidR="002925C7" w:rsidRPr="009B72EC">
        <w:rPr>
          <w:rFonts w:cs="Arial"/>
        </w:rPr>
        <w:t>represents</w:t>
      </w:r>
      <w:r w:rsidR="009C05F7" w:rsidRPr="009B72EC">
        <w:rPr>
          <w:rFonts w:cs="Arial"/>
        </w:rPr>
        <w:t>:</w:t>
      </w:r>
    </w:p>
    <w:p w14:paraId="6E01BA3E" w14:textId="610481AB" w:rsidR="000E3740" w:rsidRDefault="002925C7" w:rsidP="00DF58CF">
      <w:pPr>
        <w:pStyle w:val="code-box"/>
      </w:pPr>
      <w:r w:rsidRPr="009B72EC">
        <w:t xml:space="preserve">cp </w:t>
      </w:r>
      <w:r w:rsidR="00947DE8">
        <w:t>/home/my_user_name/</w:t>
      </w:r>
      <w:r w:rsidR="00CB40F4">
        <w:t>plepiseq-wgs-pipeline</w:t>
      </w:r>
      <w:r w:rsidRPr="009B72EC">
        <w:t>/docker/Dockerfil</w:t>
      </w:r>
      <w:r w:rsidR="00CB40F4">
        <w:t>-alphafold</w:t>
      </w:r>
      <w:r w:rsidR="000E3740">
        <w:t xml:space="preserve"> \</w:t>
      </w:r>
    </w:p>
    <w:p w14:paraId="795FCF43" w14:textId="0CAFA693" w:rsidR="002925C7" w:rsidRPr="00DF58CF" w:rsidRDefault="000E3740" w:rsidP="00DF58CF">
      <w:pPr>
        <w:pStyle w:val="code-box"/>
      </w:pPr>
      <w:r>
        <w:t xml:space="preserve">    </w:t>
      </w:r>
      <w:r w:rsidR="002925C7" w:rsidRPr="009B72EC">
        <w:t xml:space="preserve"> </w:t>
      </w:r>
      <w:r w:rsidR="00947DE8">
        <w:t>/home/</w:t>
      </w:r>
      <w:proofErr w:type="spellStart"/>
      <w:r w:rsidR="00947DE8">
        <w:t>my_user_name</w:t>
      </w:r>
      <w:proofErr w:type="spellEnd"/>
      <w:r w:rsidR="00947DE8" w:rsidRPr="009B72EC">
        <w:t xml:space="preserve"> </w:t>
      </w:r>
      <w:r w:rsidR="002925C7" w:rsidRPr="009B72EC">
        <w:t>/</w:t>
      </w:r>
      <w:proofErr w:type="spellStart"/>
      <w:r w:rsidR="002925C7" w:rsidRPr="009B72EC">
        <w:t>alphafold</w:t>
      </w:r>
      <w:proofErr w:type="spellEnd"/>
      <w:r w:rsidR="002925C7" w:rsidRPr="009B72EC">
        <w:t>/docker/</w:t>
      </w:r>
      <w:proofErr w:type="spellStart"/>
      <w:r w:rsidR="002925C7" w:rsidRPr="009B72EC">
        <w:t>Dockerfile</w:t>
      </w:r>
      <w:proofErr w:type="spellEnd"/>
    </w:p>
    <w:p w14:paraId="4E76A9DE" w14:textId="6AEC3D0D" w:rsidR="002925C7" w:rsidRPr="009B72EC" w:rsidRDefault="000E3740" w:rsidP="004175D6">
      <w:pPr>
        <w:pStyle w:val="Tekstpodstawowy"/>
        <w:jc w:val="both"/>
        <w:rPr>
          <w:rFonts w:cs="Arial"/>
        </w:rPr>
      </w:pPr>
      <w:r>
        <w:rPr>
          <w:rFonts w:cs="Arial"/>
        </w:rPr>
        <w:t>Thus, c</w:t>
      </w:r>
      <w:r w:rsidR="00513491" w:rsidRPr="009B72EC">
        <w:rPr>
          <w:rFonts w:cs="Arial"/>
        </w:rPr>
        <w:t>opy</w:t>
      </w:r>
      <w:r>
        <w:rPr>
          <w:rFonts w:cs="Arial"/>
        </w:rPr>
        <w:t xml:space="preserve"> </w:t>
      </w:r>
      <w:r w:rsidR="00513491" w:rsidRPr="009B72EC">
        <w:rPr>
          <w:rFonts w:cs="Arial"/>
        </w:rPr>
        <w:t xml:space="preserve">pasting commands from Code Box </w:t>
      </w:r>
      <w:r>
        <w:rPr>
          <w:rFonts w:cs="Arial"/>
        </w:rPr>
        <w:t xml:space="preserve">directly to the terminal, </w:t>
      </w:r>
      <w:r w:rsidR="00513491" w:rsidRPr="009B72EC">
        <w:rPr>
          <w:rFonts w:cs="Arial"/>
        </w:rPr>
        <w:t xml:space="preserve">without </w:t>
      </w:r>
      <w:r>
        <w:rPr>
          <w:rFonts w:cs="Arial"/>
        </w:rPr>
        <w:t xml:space="preserve">any </w:t>
      </w:r>
      <w:r w:rsidR="00513491" w:rsidRPr="009B72EC">
        <w:rPr>
          <w:rFonts w:cs="Arial"/>
        </w:rPr>
        <w:t>adjust</w:t>
      </w:r>
      <w:r>
        <w:rPr>
          <w:rFonts w:cs="Arial"/>
        </w:rPr>
        <w:t>ments</w:t>
      </w:r>
      <w:r w:rsidR="00513491" w:rsidRPr="009B72EC">
        <w:rPr>
          <w:rFonts w:cs="Arial"/>
        </w:rPr>
        <w:t xml:space="preserve">, is highly discouraged. </w:t>
      </w:r>
    </w:p>
    <w:p w14:paraId="764D1610" w14:textId="0C05B38A" w:rsidR="0043319F" w:rsidRPr="009B72EC" w:rsidRDefault="00DB20EA" w:rsidP="00811FCF">
      <w:pPr>
        <w:pStyle w:val="Nagwek1"/>
        <w:tabs>
          <w:tab w:val="clear" w:pos="568"/>
        </w:tabs>
        <w:ind w:left="0"/>
        <w:jc w:val="both"/>
        <w:rPr>
          <w:rFonts w:cs="Arial"/>
        </w:rPr>
      </w:pPr>
      <w:r w:rsidRPr="009B72EC">
        <w:rPr>
          <w:rFonts w:cs="Arial"/>
        </w:rPr>
        <w:br w:type="page"/>
      </w:r>
      <w:bookmarkStart w:id="4" w:name="_Toc216267145"/>
      <w:r w:rsidRPr="009B72EC">
        <w:rPr>
          <w:rFonts w:cs="Arial"/>
        </w:rPr>
        <w:lastRenderedPageBreak/>
        <w:t>Quick start</w:t>
      </w:r>
      <w:bookmarkEnd w:id="4"/>
    </w:p>
    <w:p w14:paraId="2674D0E6" w14:textId="45396D47" w:rsidR="00212C1A" w:rsidRPr="009B72EC" w:rsidRDefault="00212C1A" w:rsidP="004175D6">
      <w:pPr>
        <w:pStyle w:val="Nagwek2"/>
        <w:jc w:val="both"/>
        <w:rPr>
          <w:rFonts w:cs="Arial"/>
        </w:rPr>
      </w:pPr>
      <w:bookmarkStart w:id="5" w:name="_Toc216267146"/>
      <w:r w:rsidRPr="009B72EC">
        <w:rPr>
          <w:rFonts w:cs="Arial"/>
        </w:rPr>
        <w:t>Prerequisites</w:t>
      </w:r>
      <w:bookmarkEnd w:id="5"/>
    </w:p>
    <w:p w14:paraId="649B0815" w14:textId="4B42B87A" w:rsidR="00DB20EA" w:rsidRPr="009B72EC" w:rsidRDefault="00212C1A" w:rsidP="00DB20EA">
      <w:pPr>
        <w:pStyle w:val="Tekstpodstawowy"/>
        <w:numPr>
          <w:ilvl w:val="0"/>
          <w:numId w:val="2"/>
        </w:numPr>
        <w:spacing w:before="40"/>
        <w:jc w:val="both"/>
        <w:rPr>
          <w:rFonts w:cs="Arial"/>
        </w:rPr>
      </w:pPr>
      <w:r w:rsidRPr="009B72EC">
        <w:rPr>
          <w:rFonts w:cs="Arial"/>
        </w:rPr>
        <w:t>GNU/Linux computing server with x86_64 architecture</w:t>
      </w:r>
      <w:r w:rsidR="001A562F" w:rsidRPr="009B72EC">
        <w:rPr>
          <w:rFonts w:cs="Arial"/>
        </w:rPr>
        <w:t xml:space="preserve"> and at least one GPU </w:t>
      </w:r>
      <w:r w:rsidR="00AC6179">
        <w:rPr>
          <w:rFonts w:cs="Arial"/>
        </w:rPr>
        <w:t xml:space="preserve">unit </w:t>
      </w:r>
      <w:r w:rsidR="001A562F" w:rsidRPr="009B72EC">
        <w:rPr>
          <w:rFonts w:cs="Arial"/>
        </w:rPr>
        <w:t xml:space="preserve">(recommended Nvidia A100 </w:t>
      </w:r>
      <w:r w:rsidR="00CA5789">
        <w:rPr>
          <w:rFonts w:cs="Arial"/>
        </w:rPr>
        <w:t xml:space="preserve">with 80Gb of VRAM </w:t>
      </w:r>
      <w:r w:rsidR="001A562F" w:rsidRPr="009B72EC">
        <w:rPr>
          <w:rFonts w:cs="Arial"/>
        </w:rPr>
        <w:t>or newer)</w:t>
      </w:r>
      <w:r w:rsidR="00DB20EA" w:rsidRPr="009B72EC">
        <w:rPr>
          <w:rFonts w:cs="Arial"/>
        </w:rPr>
        <w:t>. The pipeline was tested on servers with following operational systems Ubuntu 20.04.06 LTS</w:t>
      </w:r>
      <w:r w:rsidR="00D5146A">
        <w:rPr>
          <w:rFonts w:cs="Arial"/>
        </w:rPr>
        <w:t xml:space="preserve">, </w:t>
      </w:r>
      <w:r w:rsidR="00D5146A" w:rsidRPr="00D5146A">
        <w:rPr>
          <w:rFonts w:cs="Arial"/>
        </w:rPr>
        <w:t>Ubuntu 24.04.2 LTS</w:t>
      </w:r>
      <w:r w:rsidR="00D5146A">
        <w:rPr>
          <w:rFonts w:cs="Arial"/>
        </w:rPr>
        <w:t>,</w:t>
      </w:r>
      <w:r w:rsidR="00DB20EA" w:rsidRPr="009B72EC">
        <w:rPr>
          <w:rFonts w:cs="Arial"/>
        </w:rPr>
        <w:t xml:space="preserve"> and Debian 12.5</w:t>
      </w:r>
      <w:r w:rsidR="00AC18B6" w:rsidRPr="009B72EC">
        <w:rPr>
          <w:rFonts w:cs="Arial"/>
        </w:rPr>
        <w:t xml:space="preserve">. </w:t>
      </w:r>
      <w:r w:rsidR="00D5146A">
        <w:rPr>
          <w:rFonts w:cs="Arial"/>
        </w:rPr>
        <w:t>Pipeline</w:t>
      </w:r>
      <w:r w:rsidR="00513491" w:rsidRPr="009B72EC">
        <w:rPr>
          <w:rFonts w:cs="Arial"/>
        </w:rPr>
        <w:t xml:space="preserve"> was never tested on Windows operating system and will likely not work</w:t>
      </w:r>
      <w:r w:rsidR="00B72B99">
        <w:rPr>
          <w:rFonts w:cs="Arial"/>
        </w:rPr>
        <w:t xml:space="preserve">, </w:t>
      </w:r>
      <w:r w:rsidR="00D5146A">
        <w:rPr>
          <w:rFonts w:cs="Arial"/>
        </w:rPr>
        <w:t xml:space="preserve">unless </w:t>
      </w:r>
      <w:r w:rsidR="006C7B78">
        <w:rPr>
          <w:rFonts w:cs="Arial"/>
        </w:rPr>
        <w:t>executed</w:t>
      </w:r>
      <w:r w:rsidR="00B72B99">
        <w:rPr>
          <w:rFonts w:cs="Arial"/>
        </w:rPr>
        <w:t xml:space="preserve"> via WSL2 (windows subsystem </w:t>
      </w:r>
      <w:proofErr w:type="spellStart"/>
      <w:r w:rsidR="00B72B99">
        <w:rPr>
          <w:rFonts w:cs="Arial"/>
        </w:rPr>
        <w:t>linux</w:t>
      </w:r>
      <w:proofErr w:type="spellEnd"/>
      <w:r w:rsidR="00B72B99">
        <w:rPr>
          <w:rFonts w:cs="Arial"/>
        </w:rPr>
        <w:t>)</w:t>
      </w:r>
      <w:r w:rsidR="006C7B78">
        <w:rPr>
          <w:rFonts w:cs="Arial"/>
        </w:rPr>
        <w:t>.</w:t>
      </w:r>
    </w:p>
    <w:p w14:paraId="15865AB7" w14:textId="672F1F00" w:rsidR="0003231E" w:rsidRPr="009B72EC" w:rsidRDefault="0003231E" w:rsidP="004175D6">
      <w:pPr>
        <w:pStyle w:val="Tekstpodstawowy"/>
        <w:numPr>
          <w:ilvl w:val="0"/>
          <w:numId w:val="2"/>
        </w:numPr>
        <w:spacing w:before="40"/>
        <w:ind w:left="714" w:hanging="357"/>
        <w:jc w:val="both"/>
        <w:rPr>
          <w:rFonts w:cs="Arial"/>
        </w:rPr>
      </w:pPr>
      <w:r w:rsidRPr="009B72EC">
        <w:rPr>
          <w:rFonts w:cs="Arial"/>
        </w:rPr>
        <w:t xml:space="preserve">User </w:t>
      </w:r>
      <w:r w:rsidR="00AC18B6" w:rsidRPr="009B72EC">
        <w:rPr>
          <w:rFonts w:cs="Arial"/>
        </w:rPr>
        <w:t>must have</w:t>
      </w:r>
      <w:r w:rsidRPr="009B72EC">
        <w:rPr>
          <w:rFonts w:cs="Arial"/>
        </w:rPr>
        <w:t xml:space="preserve"> </w:t>
      </w:r>
      <w:proofErr w:type="spellStart"/>
      <w:r w:rsidRPr="009B72EC">
        <w:rPr>
          <w:rFonts w:cs="Arial"/>
        </w:rPr>
        <w:t>sudo</w:t>
      </w:r>
      <w:proofErr w:type="spellEnd"/>
      <w:r w:rsidRPr="009B72EC">
        <w:rPr>
          <w:rFonts w:cs="Arial"/>
        </w:rPr>
        <w:t xml:space="preserve"> privileges</w:t>
      </w:r>
      <w:r w:rsidR="006C7B78">
        <w:rPr>
          <w:rFonts w:cs="Arial"/>
        </w:rPr>
        <w:t>,</w:t>
      </w:r>
      <w:r w:rsidR="00AC18B6" w:rsidRPr="009B72EC">
        <w:rPr>
          <w:rFonts w:cs="Arial"/>
        </w:rPr>
        <w:t xml:space="preserve"> and must be added to the docker group</w:t>
      </w:r>
      <w:r w:rsidR="006C7B78">
        <w:rPr>
          <w:rFonts w:cs="Arial"/>
        </w:rPr>
        <w:t>.</w:t>
      </w:r>
    </w:p>
    <w:p w14:paraId="68F81B23" w14:textId="2BD431AA" w:rsidR="00D35B99" w:rsidRPr="009B72EC" w:rsidRDefault="00212C1A" w:rsidP="00AC18B6">
      <w:pPr>
        <w:pStyle w:val="Tekstpodstawowy"/>
        <w:numPr>
          <w:ilvl w:val="0"/>
          <w:numId w:val="2"/>
        </w:numPr>
        <w:spacing w:before="40"/>
        <w:ind w:left="714" w:hanging="357"/>
        <w:jc w:val="both"/>
        <w:rPr>
          <w:rFonts w:cs="Arial"/>
        </w:rPr>
      </w:pPr>
      <w:r w:rsidRPr="009B72EC">
        <w:rPr>
          <w:rFonts w:cs="Arial"/>
        </w:rPr>
        <w:t>Docker (</w:t>
      </w:r>
      <w:hyperlink r:id="rId12" w:history="1">
        <w:r w:rsidR="00AC18B6" w:rsidRPr="009B72EC">
          <w:rPr>
            <w:rStyle w:val="Hipercze"/>
            <w:rFonts w:cs="Arial"/>
          </w:rPr>
          <w:t>https://docs.docker.com/desktop/install/linux-install</w:t>
        </w:r>
      </w:hyperlink>
      <w:r w:rsidRPr="009B72EC">
        <w:rPr>
          <w:rFonts w:cs="Arial"/>
        </w:rPr>
        <w:t>)</w:t>
      </w:r>
      <w:r w:rsidR="00AC18B6" w:rsidRPr="009B72EC">
        <w:rPr>
          <w:rFonts w:cs="Arial"/>
        </w:rPr>
        <w:t xml:space="preserve">. </w:t>
      </w:r>
      <w:r w:rsidR="00D35B99" w:rsidRPr="009B72EC">
        <w:rPr>
          <w:rFonts w:cs="Arial"/>
        </w:rPr>
        <w:t>The pipeline was tested on docker version 24.0.7 and 27.3.1.</w:t>
      </w:r>
    </w:p>
    <w:p w14:paraId="2B6D571E" w14:textId="723BB4DD" w:rsidR="0003231E" w:rsidRPr="009B72EC" w:rsidRDefault="0003231E" w:rsidP="004175D6">
      <w:pPr>
        <w:pStyle w:val="Listapunktowana3"/>
        <w:numPr>
          <w:ilvl w:val="0"/>
          <w:numId w:val="2"/>
        </w:numPr>
        <w:jc w:val="both"/>
        <w:rPr>
          <w:rFonts w:cs="Arial"/>
        </w:rPr>
      </w:pPr>
      <w:proofErr w:type="spellStart"/>
      <w:r w:rsidRPr="009B72EC">
        <w:rPr>
          <w:rFonts w:cs="Arial"/>
        </w:rPr>
        <w:t>Nexflow</w:t>
      </w:r>
      <w:proofErr w:type="spellEnd"/>
      <w:r w:rsidRPr="009B72EC">
        <w:rPr>
          <w:rFonts w:cs="Arial"/>
        </w:rPr>
        <w:t xml:space="preserve"> (</w:t>
      </w:r>
      <w:hyperlink r:id="rId13" w:history="1">
        <w:r w:rsidRPr="009B72EC">
          <w:rPr>
            <w:rFonts w:cs="Arial"/>
          </w:rPr>
          <w:t>https://www.nextflow.io/docs/latest/install.html</w:t>
        </w:r>
      </w:hyperlink>
      <w:r w:rsidRPr="009B72EC">
        <w:rPr>
          <w:rFonts w:cs="Arial"/>
        </w:rPr>
        <w:t xml:space="preserve">) with </w:t>
      </w:r>
      <w:r w:rsidR="00AC18B6" w:rsidRPr="009B72EC">
        <w:rPr>
          <w:rFonts w:cs="Arial"/>
        </w:rPr>
        <w:t xml:space="preserve">the </w:t>
      </w:r>
      <w:proofErr w:type="spellStart"/>
      <w:r w:rsidRPr="009B72EC">
        <w:rPr>
          <w:rFonts w:cs="Arial"/>
        </w:rPr>
        <w:t>nextflow</w:t>
      </w:r>
      <w:proofErr w:type="spellEnd"/>
      <w:r w:rsidRPr="009B72EC">
        <w:rPr>
          <w:rFonts w:cs="Arial"/>
        </w:rPr>
        <w:t xml:space="preserve"> binary </w:t>
      </w:r>
      <w:r w:rsidR="00AC18B6" w:rsidRPr="009B72EC">
        <w:rPr>
          <w:rFonts w:cs="Arial"/>
        </w:rPr>
        <w:t xml:space="preserve">file </w:t>
      </w:r>
      <w:r w:rsidR="00C5416F" w:rsidRPr="009B72EC">
        <w:rPr>
          <w:rFonts w:cs="Arial"/>
        </w:rPr>
        <w:t>located in a directory that is in</w:t>
      </w:r>
      <w:r w:rsidRPr="009B72EC">
        <w:rPr>
          <w:rFonts w:cs="Arial"/>
        </w:rPr>
        <w:t xml:space="preserve"> the PATH</w:t>
      </w:r>
      <w:r w:rsidR="00C5416F" w:rsidRPr="009B72EC">
        <w:rPr>
          <w:rFonts w:cs="Arial"/>
        </w:rPr>
        <w:t xml:space="preserve"> variable</w:t>
      </w:r>
      <w:r w:rsidR="00317D25" w:rsidRPr="009B72EC">
        <w:rPr>
          <w:rFonts w:cs="Arial"/>
        </w:rPr>
        <w:t xml:space="preserve">. One can copy </w:t>
      </w:r>
      <w:proofErr w:type="spellStart"/>
      <w:r w:rsidR="00317D25" w:rsidRPr="009B72EC">
        <w:rPr>
          <w:rFonts w:cs="Arial"/>
        </w:rPr>
        <w:t>nextflow</w:t>
      </w:r>
      <w:proofErr w:type="spellEnd"/>
      <w:r w:rsidR="00317D25" w:rsidRPr="009B72EC">
        <w:rPr>
          <w:rFonts w:cs="Arial"/>
        </w:rPr>
        <w:t xml:space="preserve"> binary to e.g. </w:t>
      </w:r>
      <w:r w:rsidR="00317D25" w:rsidRPr="00362DD9">
        <w:rPr>
          <w:rStyle w:val="path"/>
        </w:rPr>
        <w:t>/</w:t>
      </w:r>
      <w:proofErr w:type="spellStart"/>
      <w:r w:rsidR="00317D25" w:rsidRPr="00362DD9">
        <w:rPr>
          <w:rStyle w:val="path"/>
        </w:rPr>
        <w:t>usr</w:t>
      </w:r>
      <w:proofErr w:type="spellEnd"/>
      <w:r w:rsidR="00317D25" w:rsidRPr="00362DD9">
        <w:rPr>
          <w:rStyle w:val="path"/>
        </w:rPr>
        <w:t>/local/bin</w:t>
      </w:r>
    </w:p>
    <w:p w14:paraId="1CB3EDBF" w14:textId="77777777" w:rsidR="0003231E" w:rsidRPr="00DF58CF" w:rsidRDefault="0003231E" w:rsidP="00DC1D63">
      <w:pPr>
        <w:pStyle w:val="code-box"/>
        <w:ind w:left="851"/>
      </w:pPr>
      <w:proofErr w:type="spellStart"/>
      <w:r w:rsidRPr="009B72EC">
        <w:t>sudo</w:t>
      </w:r>
      <w:proofErr w:type="spellEnd"/>
      <w:r w:rsidRPr="009B72EC">
        <w:t xml:space="preserve"> mv </w:t>
      </w:r>
      <w:proofErr w:type="spellStart"/>
      <w:r w:rsidRPr="009B72EC">
        <w:t>nextflow</w:t>
      </w:r>
      <w:proofErr w:type="spellEnd"/>
      <w:r w:rsidRPr="009B72EC">
        <w:t xml:space="preserve"> /</w:t>
      </w:r>
      <w:proofErr w:type="spellStart"/>
      <w:r w:rsidRPr="009B72EC">
        <w:t>usr</w:t>
      </w:r>
      <w:proofErr w:type="spellEnd"/>
      <w:r w:rsidRPr="009B72EC">
        <w:t>/local/bin</w:t>
      </w:r>
    </w:p>
    <w:p w14:paraId="2FC8B583" w14:textId="5E573856" w:rsidR="00D35B99" w:rsidRDefault="00D35B99" w:rsidP="00D35B99">
      <w:pPr>
        <w:pStyle w:val="Listapunktowana3"/>
        <w:ind w:left="720" w:firstLine="0"/>
        <w:jc w:val="both"/>
        <w:rPr>
          <w:rFonts w:cs="Arial"/>
        </w:rPr>
      </w:pPr>
      <w:r w:rsidRPr="009B72EC">
        <w:rPr>
          <w:rFonts w:cs="Arial"/>
        </w:rPr>
        <w:t xml:space="preserve">The pipeline was tested on </w:t>
      </w:r>
      <w:proofErr w:type="spellStart"/>
      <w:r w:rsidRPr="009B72EC">
        <w:rPr>
          <w:rFonts w:cs="Arial"/>
        </w:rPr>
        <w:t>nextflow</w:t>
      </w:r>
      <w:proofErr w:type="spellEnd"/>
      <w:r w:rsidRPr="009B72EC">
        <w:rPr>
          <w:rFonts w:cs="Arial"/>
        </w:rPr>
        <w:t xml:space="preserve"> version </w:t>
      </w:r>
      <w:r w:rsidR="00C07437" w:rsidRPr="009B72EC">
        <w:rPr>
          <w:rFonts w:cs="Arial"/>
        </w:rPr>
        <w:t>24.10.3.5933</w:t>
      </w:r>
      <w:r w:rsidR="00C07437">
        <w:rPr>
          <w:rFonts w:cs="Arial"/>
        </w:rPr>
        <w:t xml:space="preserve">, </w:t>
      </w:r>
      <w:r w:rsidRPr="009B72EC">
        <w:rPr>
          <w:rFonts w:cs="Arial"/>
        </w:rPr>
        <w:t>24.04.4.5917</w:t>
      </w:r>
      <w:r w:rsidR="00C07437">
        <w:rPr>
          <w:rFonts w:cs="Arial"/>
        </w:rPr>
        <w:t>,</w:t>
      </w:r>
      <w:r w:rsidRPr="009B72EC">
        <w:rPr>
          <w:rFonts w:cs="Arial"/>
        </w:rPr>
        <w:t xml:space="preserve"> </w:t>
      </w:r>
      <w:r w:rsidR="00C07437">
        <w:rPr>
          <w:rFonts w:cs="Arial"/>
        </w:rPr>
        <w:t xml:space="preserve">and </w:t>
      </w:r>
      <w:r w:rsidR="00C07437" w:rsidRPr="00C07437">
        <w:rPr>
          <w:rFonts w:cs="Arial"/>
        </w:rPr>
        <w:t>24.10.4.5934</w:t>
      </w:r>
      <w:r w:rsidRPr="009B72EC">
        <w:rPr>
          <w:rFonts w:cs="Arial"/>
        </w:rPr>
        <w:t>.</w:t>
      </w:r>
    </w:p>
    <w:p w14:paraId="087874D2" w14:textId="2E9E9172" w:rsidR="00A82B28" w:rsidRDefault="00CF10AF" w:rsidP="00A82B28">
      <w:pPr>
        <w:pStyle w:val="Listapunktowana3"/>
        <w:numPr>
          <w:ilvl w:val="0"/>
          <w:numId w:val="2"/>
        </w:numPr>
        <w:jc w:val="both"/>
        <w:rPr>
          <w:rFonts w:cs="Arial"/>
        </w:rPr>
      </w:pPr>
      <w:r>
        <w:rPr>
          <w:rFonts w:cs="Arial"/>
        </w:rPr>
        <w:t>N</w:t>
      </w:r>
      <w:r w:rsidR="00A82B28">
        <w:rPr>
          <w:rFonts w:cs="Arial"/>
        </w:rPr>
        <w:t>ex</w:t>
      </w:r>
      <w:r w:rsidR="00014DE1">
        <w:rPr>
          <w:rFonts w:cs="Arial"/>
        </w:rPr>
        <w:t xml:space="preserve">tflow </w:t>
      </w:r>
      <w:r w:rsidR="00A82B28">
        <w:rPr>
          <w:rFonts w:cs="Arial"/>
        </w:rPr>
        <w:t xml:space="preserve">config </w:t>
      </w:r>
      <w:r w:rsidR="00014DE1">
        <w:rPr>
          <w:rFonts w:cs="Arial"/>
        </w:rPr>
        <w:t>(</w:t>
      </w:r>
      <w:hyperlink r:id="rId14" w:history="1">
        <w:r w:rsidR="00014DE1" w:rsidRPr="00B47747">
          <w:rPr>
            <w:rStyle w:val="Hipercze"/>
            <w:rFonts w:cs="Arial"/>
          </w:rPr>
          <w:t>https://www.nextflow.io/docs/latest/config.html</w:t>
        </w:r>
      </w:hyperlink>
      <w:r w:rsidR="00014DE1">
        <w:rPr>
          <w:rFonts w:cs="Arial"/>
        </w:rPr>
        <w:t xml:space="preserve">). </w:t>
      </w:r>
      <w:r>
        <w:rPr>
          <w:rFonts w:cs="Arial"/>
        </w:rPr>
        <w:t xml:space="preserve">The config defines </w:t>
      </w:r>
      <w:r w:rsidR="00352B1F">
        <w:rPr>
          <w:rFonts w:cs="Arial"/>
        </w:rPr>
        <w:t xml:space="preserve">which </w:t>
      </w:r>
      <w:proofErr w:type="spellStart"/>
      <w:r w:rsidR="00352B1F">
        <w:rPr>
          <w:rFonts w:cs="Arial"/>
        </w:rPr>
        <w:t>nextflow</w:t>
      </w:r>
      <w:proofErr w:type="spellEnd"/>
      <w:r w:rsidR="00352B1F">
        <w:rPr>
          <w:rFonts w:cs="Arial"/>
        </w:rPr>
        <w:t xml:space="preserve"> executors are available, and adjust their default parameters </w:t>
      </w:r>
      <w:r w:rsidR="00413663">
        <w:rPr>
          <w:rFonts w:cs="Arial"/>
        </w:rPr>
        <w:t xml:space="preserve">to work best on a given machine. </w:t>
      </w:r>
      <w:r w:rsidR="00014DE1">
        <w:rPr>
          <w:rFonts w:cs="Arial"/>
        </w:rPr>
        <w:t xml:space="preserve">Below is the </w:t>
      </w:r>
      <w:r w:rsidR="001E69F5">
        <w:rPr>
          <w:rFonts w:cs="Arial"/>
        </w:rPr>
        <w:t xml:space="preserve">sample </w:t>
      </w:r>
      <w:r w:rsidR="00014DE1">
        <w:rPr>
          <w:rFonts w:cs="Arial"/>
        </w:rPr>
        <w:t>config</w:t>
      </w:r>
      <w:r w:rsidR="001E69F5">
        <w:rPr>
          <w:rFonts w:cs="Arial"/>
        </w:rPr>
        <w:t xml:space="preserve"> modifying two in-build </w:t>
      </w:r>
      <w:proofErr w:type="spellStart"/>
      <w:r w:rsidR="001E69F5">
        <w:rPr>
          <w:rFonts w:cs="Arial"/>
        </w:rPr>
        <w:t>nexflow</w:t>
      </w:r>
      <w:proofErr w:type="spellEnd"/>
      <w:r w:rsidR="001E69F5">
        <w:rPr>
          <w:rFonts w:cs="Arial"/>
        </w:rPr>
        <w:t xml:space="preserve"> executors </w:t>
      </w:r>
      <w:proofErr w:type="spellStart"/>
      <w:r w:rsidR="001E69F5" w:rsidRPr="001E69F5">
        <w:rPr>
          <w:rFonts w:cs="Arial"/>
          <w:i/>
          <w:iCs/>
        </w:rPr>
        <w:t>slurm</w:t>
      </w:r>
      <w:proofErr w:type="spellEnd"/>
      <w:r w:rsidR="001E69F5">
        <w:rPr>
          <w:rFonts w:cs="Arial"/>
        </w:rPr>
        <w:t xml:space="preserve"> and </w:t>
      </w:r>
      <w:r w:rsidR="001E69F5" w:rsidRPr="001E69F5">
        <w:rPr>
          <w:rFonts w:cs="Arial"/>
          <w:i/>
          <w:iCs/>
        </w:rPr>
        <w:t>local</w:t>
      </w:r>
      <w:r w:rsidR="001E69F5">
        <w:rPr>
          <w:rFonts w:cs="Arial"/>
        </w:rPr>
        <w:t xml:space="preserve">. If put in </w:t>
      </w:r>
      <w:r w:rsidR="001E69F5" w:rsidRPr="00ED5665">
        <w:rPr>
          <w:rStyle w:val="path"/>
        </w:rPr>
        <w:t xml:space="preserve"> </w:t>
      </w:r>
      <w:r w:rsidR="001E69F5">
        <w:rPr>
          <w:rStyle w:val="path"/>
        </w:rPr>
        <w:t>~/</w:t>
      </w:r>
      <w:r w:rsidR="001E69F5" w:rsidRPr="001E69F5">
        <w:rPr>
          <w:rFonts w:ascii="DejaVu Sans Mono" w:hAnsi="DejaVu Sans Mono"/>
          <w:bdr w:val="single" w:sz="2" w:space="0" w:color="DDDDDD"/>
        </w:rPr>
        <w:t>.</w:t>
      </w:r>
      <w:proofErr w:type="spellStart"/>
      <w:r w:rsidR="001E69F5" w:rsidRPr="001E69F5">
        <w:rPr>
          <w:rFonts w:ascii="DejaVu Sans Mono" w:hAnsi="DejaVu Sans Mono"/>
          <w:bdr w:val="single" w:sz="2" w:space="0" w:color="DDDDDD"/>
        </w:rPr>
        <w:t>nextflow</w:t>
      </w:r>
      <w:proofErr w:type="spellEnd"/>
      <w:r w:rsidR="001E69F5">
        <w:rPr>
          <w:rFonts w:ascii="DejaVu Sans Mono" w:hAnsi="DejaVu Sans Mono"/>
          <w:bdr w:val="single" w:sz="2" w:space="0" w:color="DDDDDD"/>
        </w:rPr>
        <w:t xml:space="preserve">/config </w:t>
      </w:r>
      <w:r w:rsidR="001E69F5">
        <w:rPr>
          <w:rFonts w:cs="Arial"/>
        </w:rPr>
        <w:t xml:space="preserve">this config will be visible for </w:t>
      </w:r>
      <w:proofErr w:type="spellStart"/>
      <w:r w:rsidR="001E69F5">
        <w:rPr>
          <w:rFonts w:cs="Arial"/>
        </w:rPr>
        <w:t>nexflow</w:t>
      </w:r>
      <w:proofErr w:type="spellEnd"/>
      <w:r w:rsidR="001E69F5">
        <w:rPr>
          <w:rFonts w:cs="Arial"/>
        </w:rPr>
        <w:t xml:space="preserve"> regardless where </w:t>
      </w:r>
      <w:proofErr w:type="spellStart"/>
      <w:r w:rsidR="001E69F5" w:rsidRPr="001E69F5">
        <w:rPr>
          <w:rFonts w:cs="Arial"/>
          <w:i/>
          <w:iCs/>
        </w:rPr>
        <w:t>nextflow</w:t>
      </w:r>
      <w:proofErr w:type="spellEnd"/>
      <w:r w:rsidR="001E69F5">
        <w:rPr>
          <w:rFonts w:cs="Arial"/>
        </w:rPr>
        <w:t xml:space="preserve"> command is executed.</w:t>
      </w:r>
    </w:p>
    <w:p w14:paraId="17C898F3" w14:textId="509FD102" w:rsidR="00413663" w:rsidRDefault="00413663"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Pr>
          <w:rFonts w:ascii="Consolas" w:eastAsia="Times New Roman" w:hAnsi="Consolas" w:cs="Courier New"/>
          <w:color w:val="424242"/>
          <w:kern w:val="0"/>
          <w:sz w:val="20"/>
          <w:szCs w:val="20"/>
          <w:lang w:eastAsia="en-US" w:bidi="ar-SA"/>
        </w:rPr>
        <w:t xml:space="preserve"># definition of profiles accessible to </w:t>
      </w:r>
      <w:proofErr w:type="spellStart"/>
      <w:r>
        <w:rPr>
          <w:rFonts w:ascii="Consolas" w:eastAsia="Times New Roman" w:hAnsi="Consolas" w:cs="Courier New"/>
          <w:color w:val="424242"/>
          <w:kern w:val="0"/>
          <w:sz w:val="20"/>
          <w:szCs w:val="20"/>
          <w:lang w:eastAsia="en-US" w:bidi="ar-SA"/>
        </w:rPr>
        <w:t>nextflow</w:t>
      </w:r>
      <w:proofErr w:type="spellEnd"/>
    </w:p>
    <w:p w14:paraId="5D5370CE" w14:textId="636E4136" w:rsidR="00572DE2"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sidRPr="00572DE2">
        <w:rPr>
          <w:rFonts w:ascii="Consolas" w:eastAsia="Times New Roman" w:hAnsi="Consolas" w:cs="Courier New"/>
          <w:color w:val="424242"/>
          <w:kern w:val="0"/>
          <w:sz w:val="20"/>
          <w:szCs w:val="20"/>
          <w:lang w:eastAsia="en-US" w:bidi="ar-SA"/>
        </w:rPr>
        <w:t>profiles {</w:t>
      </w:r>
    </w:p>
    <w:p w14:paraId="28D0FDE5" w14:textId="329A1CE6" w:rsidR="00AE1A4A"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sidRPr="00572DE2">
        <w:rPr>
          <w:rFonts w:ascii="Consolas" w:eastAsia="Times New Roman" w:hAnsi="Consolas" w:cs="Courier New"/>
          <w:color w:val="424242"/>
          <w:kern w:val="0"/>
          <w:sz w:val="20"/>
          <w:szCs w:val="20"/>
          <w:lang w:eastAsia="en-US" w:bidi="ar-SA"/>
        </w:rPr>
        <w:t xml:space="preserve">    local {</w:t>
      </w:r>
    </w:p>
    <w:p w14:paraId="6F3EB359" w14:textId="3B12997B" w:rsidR="00B31791" w:rsidRPr="00572DE2" w:rsidRDefault="00B31791"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Pr>
          <w:rFonts w:ascii="Consolas" w:eastAsia="Times New Roman" w:hAnsi="Consolas" w:cs="Courier New"/>
          <w:color w:val="424242"/>
          <w:kern w:val="0"/>
          <w:sz w:val="20"/>
          <w:szCs w:val="20"/>
          <w:lang w:eastAsia="en-US" w:bidi="ar-SA"/>
        </w:rPr>
        <w:t xml:space="preserve">        # create</w:t>
      </w:r>
      <w:r w:rsidR="000A7FA6">
        <w:rPr>
          <w:rFonts w:ascii="Consolas" w:eastAsia="Times New Roman" w:hAnsi="Consolas" w:cs="Courier New"/>
          <w:color w:val="424242"/>
          <w:kern w:val="0"/>
          <w:sz w:val="20"/>
          <w:szCs w:val="20"/>
          <w:lang w:eastAsia="en-US" w:bidi="ar-SA"/>
        </w:rPr>
        <w:t>s</w:t>
      </w:r>
      <w:r>
        <w:rPr>
          <w:rFonts w:ascii="Consolas" w:eastAsia="Times New Roman" w:hAnsi="Consolas" w:cs="Courier New"/>
          <w:color w:val="424242"/>
          <w:kern w:val="0"/>
          <w:sz w:val="20"/>
          <w:szCs w:val="20"/>
          <w:lang w:eastAsia="en-US" w:bidi="ar-SA"/>
        </w:rPr>
        <w:t xml:space="preserve"> a profile called “local”</w:t>
      </w:r>
      <w:r w:rsidR="00CE1999">
        <w:rPr>
          <w:rFonts w:ascii="Consolas" w:eastAsia="Times New Roman" w:hAnsi="Consolas" w:cs="Courier New"/>
          <w:color w:val="424242"/>
          <w:kern w:val="0"/>
          <w:sz w:val="20"/>
          <w:szCs w:val="20"/>
          <w:lang w:eastAsia="en-US" w:bidi="ar-SA"/>
        </w:rPr>
        <w:t>.</w:t>
      </w:r>
    </w:p>
    <w:p w14:paraId="74A90890" w14:textId="426ACD26" w:rsidR="00AE1A4A" w:rsidRPr="00572DE2"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sidRPr="00572DE2">
        <w:rPr>
          <w:rFonts w:ascii="Consolas" w:eastAsia="Times New Roman" w:hAnsi="Consolas" w:cs="Courier New"/>
          <w:color w:val="424242"/>
          <w:kern w:val="0"/>
          <w:sz w:val="20"/>
          <w:szCs w:val="20"/>
          <w:lang w:eastAsia="en-US" w:bidi="ar-SA"/>
        </w:rPr>
        <w:t xml:space="preserve">        </w:t>
      </w:r>
      <w:proofErr w:type="spellStart"/>
      <w:r w:rsidRPr="00572DE2">
        <w:rPr>
          <w:rFonts w:ascii="Consolas" w:eastAsia="Times New Roman" w:hAnsi="Consolas" w:cs="Courier New"/>
          <w:color w:val="424242"/>
          <w:kern w:val="0"/>
          <w:sz w:val="20"/>
          <w:szCs w:val="20"/>
          <w:lang w:eastAsia="en-US" w:bidi="ar-SA"/>
        </w:rPr>
        <w:t>process.executor</w:t>
      </w:r>
      <w:proofErr w:type="spellEnd"/>
      <w:r w:rsidRPr="00572DE2">
        <w:rPr>
          <w:rFonts w:ascii="Consolas" w:eastAsia="Times New Roman" w:hAnsi="Consolas" w:cs="Courier New"/>
          <w:color w:val="424242"/>
          <w:kern w:val="0"/>
          <w:sz w:val="20"/>
          <w:szCs w:val="20"/>
          <w:lang w:eastAsia="en-US" w:bidi="ar-SA"/>
        </w:rPr>
        <w:t xml:space="preserve"> = 'local'</w:t>
      </w:r>
      <w:r w:rsidR="002C3EDD">
        <w:rPr>
          <w:rFonts w:ascii="Consolas" w:eastAsia="Times New Roman" w:hAnsi="Consolas" w:cs="Courier New"/>
          <w:color w:val="424242"/>
          <w:kern w:val="0"/>
          <w:sz w:val="20"/>
          <w:szCs w:val="20"/>
          <w:lang w:eastAsia="en-US" w:bidi="ar-SA"/>
        </w:rPr>
        <w:t xml:space="preserve"> # name of the </w:t>
      </w:r>
      <w:r w:rsidR="000A7FA6">
        <w:rPr>
          <w:rFonts w:ascii="Consolas" w:eastAsia="Times New Roman" w:hAnsi="Consolas" w:cs="Courier New"/>
          <w:color w:val="424242"/>
          <w:kern w:val="0"/>
          <w:sz w:val="20"/>
          <w:szCs w:val="20"/>
          <w:lang w:eastAsia="en-US" w:bidi="ar-SA"/>
        </w:rPr>
        <w:t>executor used by this profile</w:t>
      </w:r>
      <w:r w:rsidR="002C3EDD">
        <w:rPr>
          <w:rFonts w:ascii="Consolas" w:eastAsia="Times New Roman" w:hAnsi="Consolas" w:cs="Courier New"/>
          <w:color w:val="424242"/>
          <w:kern w:val="0"/>
          <w:sz w:val="20"/>
          <w:szCs w:val="20"/>
          <w:lang w:eastAsia="en-US" w:bidi="ar-SA"/>
        </w:rPr>
        <w:t xml:space="preserve"> </w:t>
      </w:r>
    </w:p>
    <w:p w14:paraId="13BA7C5E" w14:textId="69B6E96D" w:rsidR="00AE1A4A" w:rsidRPr="00572DE2"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sidRPr="00572DE2">
        <w:rPr>
          <w:rFonts w:ascii="Consolas" w:eastAsia="Times New Roman" w:hAnsi="Consolas" w:cs="Courier New"/>
          <w:color w:val="424242"/>
          <w:kern w:val="0"/>
          <w:sz w:val="20"/>
          <w:szCs w:val="20"/>
          <w:lang w:eastAsia="en-US" w:bidi="ar-SA"/>
        </w:rPr>
        <w:t xml:space="preserve">        </w:t>
      </w:r>
      <w:proofErr w:type="spellStart"/>
      <w:r w:rsidRPr="00572DE2">
        <w:rPr>
          <w:rFonts w:ascii="Consolas" w:eastAsia="Times New Roman" w:hAnsi="Consolas" w:cs="Courier New"/>
          <w:color w:val="424242"/>
          <w:kern w:val="0"/>
          <w:sz w:val="20"/>
          <w:szCs w:val="20"/>
          <w:lang w:eastAsia="en-US" w:bidi="ar-SA"/>
        </w:rPr>
        <w:t>process.errorStrategy</w:t>
      </w:r>
      <w:proofErr w:type="spellEnd"/>
      <w:r w:rsidRPr="00572DE2">
        <w:rPr>
          <w:rFonts w:ascii="Consolas" w:eastAsia="Times New Roman" w:hAnsi="Consolas" w:cs="Courier New"/>
          <w:color w:val="424242"/>
          <w:kern w:val="0"/>
          <w:sz w:val="20"/>
          <w:szCs w:val="20"/>
          <w:lang w:eastAsia="en-US" w:bidi="ar-SA"/>
        </w:rPr>
        <w:t xml:space="preserve"> = 'retry'</w:t>
      </w:r>
      <w:r w:rsidR="000A7FA6">
        <w:rPr>
          <w:rFonts w:ascii="Consolas" w:eastAsia="Times New Roman" w:hAnsi="Consolas" w:cs="Courier New"/>
          <w:color w:val="424242"/>
          <w:kern w:val="0"/>
          <w:sz w:val="20"/>
          <w:szCs w:val="20"/>
          <w:lang w:eastAsia="en-US" w:bidi="ar-SA"/>
        </w:rPr>
        <w:t xml:space="preserve">  # all</w:t>
      </w:r>
      <w:r w:rsidR="00550C40">
        <w:rPr>
          <w:rFonts w:ascii="Consolas" w:eastAsia="Times New Roman" w:hAnsi="Consolas" w:cs="Courier New"/>
          <w:color w:val="424242"/>
          <w:kern w:val="0"/>
          <w:sz w:val="20"/>
          <w:szCs w:val="20"/>
          <w:lang w:eastAsia="en-US" w:bidi="ar-SA"/>
        </w:rPr>
        <w:t xml:space="preserve"> modules in the pipeline executed using this profile </w:t>
      </w:r>
      <w:r w:rsidR="00EE42DD">
        <w:rPr>
          <w:rFonts w:ascii="Consolas" w:eastAsia="Times New Roman" w:hAnsi="Consolas" w:cs="Courier New"/>
          <w:color w:val="424242"/>
          <w:kern w:val="0"/>
          <w:sz w:val="20"/>
          <w:szCs w:val="20"/>
          <w:lang w:eastAsia="en-US" w:bidi="ar-SA"/>
        </w:rPr>
        <w:t xml:space="preserve">are resubmitted if they fail </w:t>
      </w:r>
    </w:p>
    <w:p w14:paraId="7441E5F5" w14:textId="3F7AB953" w:rsidR="00AE1A4A" w:rsidRPr="00572DE2"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sidRPr="00572DE2">
        <w:rPr>
          <w:rFonts w:ascii="Consolas" w:eastAsia="Times New Roman" w:hAnsi="Consolas" w:cs="Courier New"/>
          <w:color w:val="424242"/>
          <w:kern w:val="0"/>
          <w:sz w:val="20"/>
          <w:szCs w:val="20"/>
          <w:lang w:eastAsia="en-US" w:bidi="ar-SA"/>
        </w:rPr>
        <w:t xml:space="preserve">        </w:t>
      </w:r>
      <w:proofErr w:type="spellStart"/>
      <w:r w:rsidRPr="00572DE2">
        <w:rPr>
          <w:rFonts w:ascii="Consolas" w:eastAsia="Times New Roman" w:hAnsi="Consolas" w:cs="Courier New"/>
          <w:color w:val="424242"/>
          <w:kern w:val="0"/>
          <w:sz w:val="20"/>
          <w:szCs w:val="20"/>
          <w:lang w:eastAsia="en-US" w:bidi="ar-SA"/>
        </w:rPr>
        <w:t>process.maxRetries</w:t>
      </w:r>
      <w:proofErr w:type="spellEnd"/>
      <w:r w:rsidRPr="00572DE2">
        <w:rPr>
          <w:rFonts w:ascii="Consolas" w:eastAsia="Times New Roman" w:hAnsi="Consolas" w:cs="Courier New"/>
          <w:color w:val="424242"/>
          <w:kern w:val="0"/>
          <w:sz w:val="20"/>
          <w:szCs w:val="20"/>
          <w:lang w:eastAsia="en-US" w:bidi="ar-SA"/>
        </w:rPr>
        <w:t xml:space="preserve"> = 2</w:t>
      </w:r>
      <w:r w:rsidR="00EE42DD">
        <w:rPr>
          <w:rFonts w:ascii="Consolas" w:eastAsia="Times New Roman" w:hAnsi="Consolas" w:cs="Courier New"/>
          <w:color w:val="424242"/>
          <w:kern w:val="0"/>
          <w:sz w:val="20"/>
          <w:szCs w:val="20"/>
          <w:lang w:eastAsia="en-US" w:bidi="ar-SA"/>
        </w:rPr>
        <w:t xml:space="preserve"> # </w:t>
      </w:r>
      <w:r w:rsidR="00DC1D63">
        <w:rPr>
          <w:rFonts w:ascii="Consolas" w:eastAsia="Times New Roman" w:hAnsi="Consolas" w:cs="Courier New"/>
          <w:color w:val="424242"/>
          <w:kern w:val="0"/>
          <w:sz w:val="20"/>
          <w:szCs w:val="20"/>
          <w:lang w:eastAsia="en-US" w:bidi="ar-SA"/>
        </w:rPr>
        <w:t xml:space="preserve">number of times </w:t>
      </w:r>
      <w:proofErr w:type="spellStart"/>
      <w:r w:rsidR="00DC1D63">
        <w:rPr>
          <w:rFonts w:ascii="Consolas" w:eastAsia="Times New Roman" w:hAnsi="Consolas" w:cs="Courier New"/>
          <w:color w:val="424242"/>
          <w:kern w:val="0"/>
          <w:sz w:val="20"/>
          <w:szCs w:val="20"/>
          <w:lang w:eastAsia="en-US" w:bidi="ar-SA"/>
        </w:rPr>
        <w:t>nexflow</w:t>
      </w:r>
      <w:proofErr w:type="spellEnd"/>
      <w:r w:rsidR="00DC1D63">
        <w:rPr>
          <w:rFonts w:ascii="Consolas" w:eastAsia="Times New Roman" w:hAnsi="Consolas" w:cs="Courier New"/>
          <w:color w:val="424242"/>
          <w:kern w:val="0"/>
          <w:sz w:val="20"/>
          <w:szCs w:val="20"/>
          <w:lang w:eastAsia="en-US" w:bidi="ar-SA"/>
        </w:rPr>
        <w:t xml:space="preserve"> retries to execute a module</w:t>
      </w:r>
    </w:p>
    <w:p w14:paraId="229293AA" w14:textId="4EEFF482" w:rsidR="00AE1A4A" w:rsidRPr="00572DE2"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sidRPr="00572DE2">
        <w:rPr>
          <w:rFonts w:ascii="Consolas" w:eastAsia="Times New Roman" w:hAnsi="Consolas" w:cs="Courier New"/>
          <w:color w:val="424242"/>
          <w:kern w:val="0"/>
          <w:sz w:val="20"/>
          <w:szCs w:val="20"/>
          <w:lang w:eastAsia="en-US" w:bidi="ar-SA"/>
        </w:rPr>
        <w:t xml:space="preserve">    }</w:t>
      </w:r>
    </w:p>
    <w:p w14:paraId="6C37B3ED" w14:textId="2478A0E3" w:rsidR="00AE1A4A"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sidRPr="00572DE2">
        <w:rPr>
          <w:rFonts w:ascii="Consolas" w:eastAsia="Times New Roman" w:hAnsi="Consolas" w:cs="Courier New"/>
          <w:color w:val="424242"/>
          <w:kern w:val="0"/>
          <w:sz w:val="20"/>
          <w:szCs w:val="20"/>
          <w:lang w:eastAsia="en-US" w:bidi="ar-SA"/>
        </w:rPr>
        <w:t xml:space="preserve">   </w:t>
      </w:r>
      <w:proofErr w:type="spellStart"/>
      <w:r w:rsidRPr="00572DE2">
        <w:rPr>
          <w:rFonts w:ascii="Consolas" w:eastAsia="Times New Roman" w:hAnsi="Consolas" w:cs="Courier New"/>
          <w:color w:val="424242"/>
          <w:kern w:val="0"/>
          <w:sz w:val="20"/>
          <w:szCs w:val="20"/>
          <w:lang w:eastAsia="en-US" w:bidi="ar-SA"/>
        </w:rPr>
        <w:t>slurm</w:t>
      </w:r>
      <w:proofErr w:type="spellEnd"/>
      <w:r w:rsidRPr="00572DE2">
        <w:rPr>
          <w:rFonts w:ascii="Consolas" w:eastAsia="Times New Roman" w:hAnsi="Consolas" w:cs="Courier New"/>
          <w:color w:val="424242"/>
          <w:kern w:val="0"/>
          <w:sz w:val="20"/>
          <w:szCs w:val="20"/>
          <w:lang w:eastAsia="en-US" w:bidi="ar-SA"/>
        </w:rPr>
        <w:t xml:space="preserve"> {</w:t>
      </w:r>
    </w:p>
    <w:p w14:paraId="48FF8EB7" w14:textId="2D1D2877" w:rsidR="000C58F3" w:rsidRPr="00572DE2" w:rsidRDefault="000C58F3"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Pr>
          <w:rFonts w:ascii="Consolas" w:eastAsia="Times New Roman" w:hAnsi="Consolas" w:cs="Courier New"/>
          <w:color w:val="424242"/>
          <w:kern w:val="0"/>
          <w:sz w:val="20"/>
          <w:szCs w:val="20"/>
          <w:lang w:eastAsia="en-US" w:bidi="ar-SA"/>
        </w:rPr>
        <w:t xml:space="preserve">        # create a profile called “</w:t>
      </w:r>
      <w:proofErr w:type="spellStart"/>
      <w:r>
        <w:rPr>
          <w:rFonts w:ascii="Consolas" w:eastAsia="Times New Roman" w:hAnsi="Consolas" w:cs="Courier New"/>
          <w:color w:val="424242"/>
          <w:kern w:val="0"/>
          <w:sz w:val="20"/>
          <w:szCs w:val="20"/>
          <w:lang w:eastAsia="en-US" w:bidi="ar-SA"/>
        </w:rPr>
        <w:t>slurm</w:t>
      </w:r>
      <w:proofErr w:type="spellEnd"/>
      <w:r>
        <w:rPr>
          <w:rFonts w:ascii="Consolas" w:eastAsia="Times New Roman" w:hAnsi="Consolas" w:cs="Courier New"/>
          <w:color w:val="424242"/>
          <w:kern w:val="0"/>
          <w:sz w:val="20"/>
          <w:szCs w:val="20"/>
          <w:lang w:eastAsia="en-US" w:bidi="ar-SA"/>
        </w:rPr>
        <w:t xml:space="preserve">”. </w:t>
      </w:r>
      <w:r w:rsidR="008D3ACC">
        <w:rPr>
          <w:rFonts w:ascii="Consolas" w:eastAsia="Times New Roman" w:hAnsi="Consolas" w:cs="Courier New"/>
          <w:color w:val="424242"/>
          <w:kern w:val="0"/>
          <w:sz w:val="20"/>
          <w:szCs w:val="20"/>
          <w:lang w:eastAsia="en-US" w:bidi="ar-SA"/>
        </w:rPr>
        <w:t>It uses</w:t>
      </w:r>
      <w:r>
        <w:rPr>
          <w:rFonts w:ascii="Consolas" w:eastAsia="Times New Roman" w:hAnsi="Consolas" w:cs="Courier New"/>
          <w:color w:val="424242"/>
          <w:kern w:val="0"/>
          <w:sz w:val="20"/>
          <w:szCs w:val="20"/>
          <w:lang w:eastAsia="en-US" w:bidi="ar-SA"/>
        </w:rPr>
        <w:t xml:space="preserve"> </w:t>
      </w:r>
      <w:proofErr w:type="spellStart"/>
      <w:r w:rsidR="008D3ACC">
        <w:rPr>
          <w:rFonts w:ascii="Consolas" w:eastAsia="Times New Roman" w:hAnsi="Consolas" w:cs="Courier New"/>
          <w:color w:val="424242"/>
          <w:kern w:val="0"/>
          <w:sz w:val="20"/>
          <w:szCs w:val="20"/>
          <w:lang w:eastAsia="en-US" w:bidi="ar-SA"/>
        </w:rPr>
        <w:t>nextflow’s</w:t>
      </w:r>
      <w:proofErr w:type="spellEnd"/>
      <w:r w:rsidR="008D3ACC">
        <w:rPr>
          <w:rFonts w:ascii="Consolas" w:eastAsia="Times New Roman" w:hAnsi="Consolas" w:cs="Courier New"/>
          <w:color w:val="424242"/>
          <w:kern w:val="0"/>
          <w:sz w:val="20"/>
          <w:szCs w:val="20"/>
          <w:lang w:eastAsia="en-US" w:bidi="ar-SA"/>
        </w:rPr>
        <w:t xml:space="preserve"> </w:t>
      </w:r>
      <w:r>
        <w:rPr>
          <w:rFonts w:ascii="Consolas" w:eastAsia="Times New Roman" w:hAnsi="Consolas" w:cs="Courier New"/>
          <w:color w:val="424242"/>
          <w:kern w:val="0"/>
          <w:sz w:val="20"/>
          <w:szCs w:val="20"/>
          <w:lang w:eastAsia="en-US" w:bidi="ar-SA"/>
        </w:rPr>
        <w:t>“</w:t>
      </w:r>
      <w:proofErr w:type="spellStart"/>
      <w:r>
        <w:rPr>
          <w:rFonts w:ascii="Consolas" w:eastAsia="Times New Roman" w:hAnsi="Consolas" w:cs="Courier New"/>
          <w:color w:val="424242"/>
          <w:kern w:val="0"/>
          <w:sz w:val="20"/>
          <w:szCs w:val="20"/>
          <w:lang w:eastAsia="en-US" w:bidi="ar-SA"/>
        </w:rPr>
        <w:t>slurm</w:t>
      </w:r>
      <w:proofErr w:type="spellEnd"/>
      <w:r>
        <w:rPr>
          <w:rFonts w:ascii="Consolas" w:eastAsia="Times New Roman" w:hAnsi="Consolas" w:cs="Courier New"/>
          <w:color w:val="424242"/>
          <w:kern w:val="0"/>
          <w:sz w:val="20"/>
          <w:szCs w:val="20"/>
          <w:lang w:eastAsia="en-US" w:bidi="ar-SA"/>
        </w:rPr>
        <w:t>” executor.</w:t>
      </w:r>
    </w:p>
    <w:p w14:paraId="2FFE7CC4" w14:textId="77777777" w:rsidR="00AE1A4A" w:rsidRPr="00572DE2"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sidRPr="00572DE2">
        <w:rPr>
          <w:rFonts w:ascii="Consolas" w:eastAsia="Times New Roman" w:hAnsi="Consolas" w:cs="Courier New"/>
          <w:color w:val="424242"/>
          <w:kern w:val="0"/>
          <w:sz w:val="20"/>
          <w:szCs w:val="20"/>
          <w:lang w:eastAsia="en-US" w:bidi="ar-SA"/>
        </w:rPr>
        <w:t xml:space="preserve">        </w:t>
      </w:r>
      <w:proofErr w:type="spellStart"/>
      <w:r w:rsidRPr="00572DE2">
        <w:rPr>
          <w:rFonts w:ascii="Consolas" w:eastAsia="Times New Roman" w:hAnsi="Consolas" w:cs="Courier New"/>
          <w:color w:val="424242"/>
          <w:kern w:val="0"/>
          <w:sz w:val="20"/>
          <w:szCs w:val="20"/>
          <w:lang w:eastAsia="en-US" w:bidi="ar-SA"/>
        </w:rPr>
        <w:t>process.executor</w:t>
      </w:r>
      <w:proofErr w:type="spellEnd"/>
      <w:r w:rsidRPr="00572DE2">
        <w:rPr>
          <w:rFonts w:ascii="Consolas" w:eastAsia="Times New Roman" w:hAnsi="Consolas" w:cs="Courier New"/>
          <w:color w:val="424242"/>
          <w:kern w:val="0"/>
          <w:sz w:val="20"/>
          <w:szCs w:val="20"/>
          <w:lang w:eastAsia="en-US" w:bidi="ar-SA"/>
        </w:rPr>
        <w:t xml:space="preserve"> = '</w:t>
      </w:r>
      <w:proofErr w:type="spellStart"/>
      <w:r w:rsidRPr="00572DE2">
        <w:rPr>
          <w:rFonts w:ascii="Consolas" w:eastAsia="Times New Roman" w:hAnsi="Consolas" w:cs="Courier New"/>
          <w:color w:val="424242"/>
          <w:kern w:val="0"/>
          <w:sz w:val="20"/>
          <w:szCs w:val="20"/>
          <w:lang w:eastAsia="en-US" w:bidi="ar-SA"/>
        </w:rPr>
        <w:t>slurm</w:t>
      </w:r>
      <w:proofErr w:type="spellEnd"/>
      <w:r w:rsidRPr="00572DE2">
        <w:rPr>
          <w:rFonts w:ascii="Consolas" w:eastAsia="Times New Roman" w:hAnsi="Consolas" w:cs="Courier New"/>
          <w:color w:val="424242"/>
          <w:kern w:val="0"/>
          <w:sz w:val="20"/>
          <w:szCs w:val="20"/>
          <w:lang w:eastAsia="en-US" w:bidi="ar-SA"/>
        </w:rPr>
        <w:t>'</w:t>
      </w:r>
    </w:p>
    <w:p w14:paraId="510533CF" w14:textId="06152402" w:rsidR="00AE1A4A" w:rsidRPr="00572DE2"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sidRPr="00572DE2">
        <w:rPr>
          <w:rFonts w:ascii="Consolas" w:eastAsia="Times New Roman" w:hAnsi="Consolas" w:cs="Courier New"/>
          <w:color w:val="424242"/>
          <w:kern w:val="0"/>
          <w:sz w:val="20"/>
          <w:szCs w:val="20"/>
          <w:lang w:eastAsia="en-US" w:bidi="ar-SA"/>
        </w:rPr>
        <w:t xml:space="preserve">        </w:t>
      </w:r>
      <w:proofErr w:type="spellStart"/>
      <w:r w:rsidRPr="00572DE2">
        <w:rPr>
          <w:rFonts w:ascii="Consolas" w:eastAsia="Times New Roman" w:hAnsi="Consolas" w:cs="Courier New"/>
          <w:color w:val="424242"/>
          <w:kern w:val="0"/>
          <w:sz w:val="20"/>
          <w:szCs w:val="20"/>
          <w:lang w:eastAsia="en-US" w:bidi="ar-SA"/>
        </w:rPr>
        <w:t>process.clusterOptions</w:t>
      </w:r>
      <w:proofErr w:type="spellEnd"/>
      <w:r w:rsidRPr="00572DE2">
        <w:rPr>
          <w:rFonts w:ascii="Consolas" w:eastAsia="Times New Roman" w:hAnsi="Consolas" w:cs="Courier New"/>
          <w:color w:val="424242"/>
          <w:kern w:val="0"/>
          <w:sz w:val="20"/>
          <w:szCs w:val="20"/>
          <w:lang w:eastAsia="en-US" w:bidi="ar-SA"/>
        </w:rPr>
        <w:t xml:space="preserve"> = '--</w:t>
      </w:r>
      <w:proofErr w:type="spellStart"/>
      <w:r w:rsidRPr="00572DE2">
        <w:rPr>
          <w:rFonts w:ascii="Consolas" w:eastAsia="Times New Roman" w:hAnsi="Consolas" w:cs="Courier New"/>
          <w:color w:val="424242"/>
          <w:kern w:val="0"/>
          <w:sz w:val="20"/>
          <w:szCs w:val="20"/>
          <w:lang w:eastAsia="en-US" w:bidi="ar-SA"/>
        </w:rPr>
        <w:t>nodelist</w:t>
      </w:r>
      <w:proofErr w:type="spellEnd"/>
      <w:r w:rsidRPr="00572DE2">
        <w:rPr>
          <w:rFonts w:ascii="Consolas" w:eastAsia="Times New Roman" w:hAnsi="Consolas" w:cs="Courier New"/>
          <w:color w:val="424242"/>
          <w:kern w:val="0"/>
          <w:sz w:val="20"/>
          <w:szCs w:val="20"/>
          <w:lang w:eastAsia="en-US" w:bidi="ar-SA"/>
        </w:rPr>
        <w:t>=</w:t>
      </w:r>
      <w:r w:rsidR="00DC1D63">
        <w:rPr>
          <w:rFonts w:ascii="Consolas" w:eastAsia="Times New Roman" w:hAnsi="Consolas" w:cs="Courier New"/>
          <w:color w:val="424242"/>
          <w:kern w:val="0"/>
          <w:sz w:val="20"/>
          <w:szCs w:val="20"/>
          <w:lang w:eastAsia="en-US" w:bidi="ar-SA"/>
        </w:rPr>
        <w:t>HOSTNAME1,HOSTNAME2</w:t>
      </w:r>
      <w:r w:rsidRPr="00572DE2">
        <w:rPr>
          <w:rFonts w:ascii="Consolas" w:eastAsia="Times New Roman" w:hAnsi="Consolas" w:cs="Courier New"/>
          <w:color w:val="424242"/>
          <w:kern w:val="0"/>
          <w:sz w:val="20"/>
          <w:szCs w:val="20"/>
          <w:lang w:eastAsia="en-US" w:bidi="ar-SA"/>
        </w:rPr>
        <w:t>'</w:t>
      </w:r>
      <w:r w:rsidR="00DC1D63">
        <w:rPr>
          <w:rFonts w:ascii="Consolas" w:eastAsia="Times New Roman" w:hAnsi="Consolas" w:cs="Courier New"/>
          <w:color w:val="424242"/>
          <w:kern w:val="0"/>
          <w:sz w:val="20"/>
          <w:szCs w:val="20"/>
          <w:lang w:eastAsia="en-US" w:bidi="ar-SA"/>
        </w:rPr>
        <w:t xml:space="preserve"> # </w:t>
      </w:r>
      <w:proofErr w:type="spellStart"/>
      <w:r w:rsidR="00DC1D63">
        <w:rPr>
          <w:rFonts w:ascii="Consolas" w:eastAsia="Times New Roman" w:hAnsi="Consolas" w:cs="Courier New"/>
          <w:color w:val="424242"/>
          <w:kern w:val="0"/>
          <w:sz w:val="20"/>
          <w:szCs w:val="20"/>
          <w:lang w:eastAsia="en-US" w:bidi="ar-SA"/>
        </w:rPr>
        <w:t>sbatch</w:t>
      </w:r>
      <w:proofErr w:type="spellEnd"/>
      <w:r w:rsidR="00DC1D63">
        <w:rPr>
          <w:rFonts w:ascii="Consolas" w:eastAsia="Times New Roman" w:hAnsi="Consolas" w:cs="Courier New"/>
          <w:color w:val="424242"/>
          <w:kern w:val="0"/>
          <w:sz w:val="20"/>
          <w:szCs w:val="20"/>
          <w:lang w:eastAsia="en-US" w:bidi="ar-SA"/>
        </w:rPr>
        <w:t xml:space="preserve"> option list of node(s) available to </w:t>
      </w:r>
      <w:proofErr w:type="spellStart"/>
      <w:r w:rsidR="001E69F5">
        <w:rPr>
          <w:rFonts w:ascii="Consolas" w:eastAsia="Times New Roman" w:hAnsi="Consolas" w:cs="Courier New"/>
          <w:color w:val="424242"/>
          <w:kern w:val="0"/>
          <w:sz w:val="20"/>
          <w:szCs w:val="20"/>
          <w:lang w:eastAsia="en-US" w:bidi="ar-SA"/>
        </w:rPr>
        <w:t>slurm</w:t>
      </w:r>
      <w:proofErr w:type="spellEnd"/>
      <w:r w:rsidR="001E69F5">
        <w:rPr>
          <w:rFonts w:ascii="Consolas" w:eastAsia="Times New Roman" w:hAnsi="Consolas" w:cs="Courier New"/>
          <w:color w:val="424242"/>
          <w:kern w:val="0"/>
          <w:sz w:val="20"/>
          <w:szCs w:val="20"/>
          <w:lang w:eastAsia="en-US" w:bidi="ar-SA"/>
        </w:rPr>
        <w:t xml:space="preserve"> executor</w:t>
      </w:r>
      <w:r w:rsidR="00DC1D63">
        <w:rPr>
          <w:rFonts w:ascii="Consolas" w:eastAsia="Times New Roman" w:hAnsi="Consolas" w:cs="Courier New"/>
          <w:color w:val="424242"/>
          <w:kern w:val="0"/>
          <w:sz w:val="20"/>
          <w:szCs w:val="20"/>
          <w:lang w:eastAsia="en-US" w:bidi="ar-SA"/>
        </w:rPr>
        <w:t xml:space="preserve"> </w:t>
      </w:r>
    </w:p>
    <w:p w14:paraId="4FA1666A" w14:textId="77777777" w:rsidR="00AE1A4A" w:rsidRPr="00572DE2"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sidRPr="00572DE2">
        <w:rPr>
          <w:rFonts w:ascii="Consolas" w:eastAsia="Times New Roman" w:hAnsi="Consolas" w:cs="Courier New"/>
          <w:color w:val="424242"/>
          <w:kern w:val="0"/>
          <w:sz w:val="20"/>
          <w:szCs w:val="20"/>
          <w:lang w:eastAsia="en-US" w:bidi="ar-SA"/>
        </w:rPr>
        <w:t xml:space="preserve">        </w:t>
      </w:r>
      <w:proofErr w:type="spellStart"/>
      <w:r w:rsidRPr="00572DE2">
        <w:rPr>
          <w:rFonts w:ascii="Consolas" w:eastAsia="Times New Roman" w:hAnsi="Consolas" w:cs="Courier New"/>
          <w:color w:val="424242"/>
          <w:kern w:val="0"/>
          <w:sz w:val="20"/>
          <w:szCs w:val="20"/>
          <w:lang w:eastAsia="en-US" w:bidi="ar-SA"/>
        </w:rPr>
        <w:t>process.errorStrategy</w:t>
      </w:r>
      <w:proofErr w:type="spellEnd"/>
      <w:r w:rsidRPr="00572DE2">
        <w:rPr>
          <w:rFonts w:ascii="Consolas" w:eastAsia="Times New Roman" w:hAnsi="Consolas" w:cs="Courier New"/>
          <w:color w:val="424242"/>
          <w:kern w:val="0"/>
          <w:sz w:val="20"/>
          <w:szCs w:val="20"/>
          <w:lang w:eastAsia="en-US" w:bidi="ar-SA"/>
        </w:rPr>
        <w:t xml:space="preserve"> = 'retry'</w:t>
      </w:r>
    </w:p>
    <w:p w14:paraId="7DE2BEA8" w14:textId="77777777" w:rsidR="00AE1A4A" w:rsidRPr="00572DE2"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sidRPr="00572DE2">
        <w:rPr>
          <w:rFonts w:ascii="Consolas" w:eastAsia="Times New Roman" w:hAnsi="Consolas" w:cs="Courier New"/>
          <w:color w:val="424242"/>
          <w:kern w:val="0"/>
          <w:sz w:val="20"/>
          <w:szCs w:val="20"/>
          <w:lang w:eastAsia="en-US" w:bidi="ar-SA"/>
        </w:rPr>
        <w:t xml:space="preserve">        </w:t>
      </w:r>
      <w:proofErr w:type="spellStart"/>
      <w:r w:rsidRPr="00572DE2">
        <w:rPr>
          <w:rFonts w:ascii="Consolas" w:eastAsia="Times New Roman" w:hAnsi="Consolas" w:cs="Courier New"/>
          <w:color w:val="424242"/>
          <w:kern w:val="0"/>
          <w:sz w:val="20"/>
          <w:szCs w:val="20"/>
          <w:lang w:eastAsia="en-US" w:bidi="ar-SA"/>
        </w:rPr>
        <w:t>process.maxRetries</w:t>
      </w:r>
      <w:proofErr w:type="spellEnd"/>
      <w:r w:rsidRPr="00572DE2">
        <w:rPr>
          <w:rFonts w:ascii="Consolas" w:eastAsia="Times New Roman" w:hAnsi="Consolas" w:cs="Courier New"/>
          <w:color w:val="424242"/>
          <w:kern w:val="0"/>
          <w:sz w:val="20"/>
          <w:szCs w:val="20"/>
          <w:lang w:eastAsia="en-US" w:bidi="ar-SA"/>
        </w:rPr>
        <w:t xml:space="preserve"> = 2</w:t>
      </w:r>
    </w:p>
    <w:p w14:paraId="7EB91E2D" w14:textId="77777777" w:rsidR="00AE1A4A" w:rsidRPr="00572DE2"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sidRPr="00572DE2">
        <w:rPr>
          <w:rFonts w:ascii="Consolas" w:eastAsia="Times New Roman" w:hAnsi="Consolas" w:cs="Courier New"/>
          <w:color w:val="424242"/>
          <w:kern w:val="0"/>
          <w:sz w:val="20"/>
          <w:szCs w:val="20"/>
          <w:lang w:eastAsia="en-US" w:bidi="ar-SA"/>
        </w:rPr>
        <w:t xml:space="preserve">    }</w:t>
      </w:r>
    </w:p>
    <w:p w14:paraId="1EC79AF6" w14:textId="77777777" w:rsidR="00AE1A4A" w:rsidRPr="00572DE2"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sidRPr="00572DE2">
        <w:rPr>
          <w:rFonts w:ascii="Consolas" w:eastAsia="Times New Roman" w:hAnsi="Consolas" w:cs="Courier New"/>
          <w:color w:val="424242"/>
          <w:kern w:val="0"/>
          <w:sz w:val="20"/>
          <w:szCs w:val="20"/>
          <w:lang w:eastAsia="en-US" w:bidi="ar-SA"/>
        </w:rPr>
        <w:t>}</w:t>
      </w:r>
    </w:p>
    <w:p w14:paraId="4811C672" w14:textId="77777777" w:rsidR="00AE1A4A"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sidRPr="00572DE2">
        <w:rPr>
          <w:rFonts w:ascii="Consolas" w:eastAsia="Times New Roman" w:hAnsi="Consolas" w:cs="Courier New"/>
          <w:color w:val="424242"/>
          <w:kern w:val="0"/>
          <w:sz w:val="20"/>
          <w:szCs w:val="20"/>
          <w:lang w:eastAsia="en-US" w:bidi="ar-SA"/>
        </w:rPr>
        <w:lastRenderedPageBreak/>
        <w:t>executor {</w:t>
      </w:r>
    </w:p>
    <w:p w14:paraId="18EE5714" w14:textId="67CA727B" w:rsidR="00C53CC0" w:rsidRPr="00572DE2" w:rsidRDefault="00C53CC0"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Pr>
          <w:rFonts w:ascii="Consolas" w:eastAsia="Times New Roman" w:hAnsi="Consolas" w:cs="Courier New"/>
          <w:color w:val="424242"/>
          <w:kern w:val="0"/>
          <w:sz w:val="20"/>
          <w:szCs w:val="20"/>
          <w:lang w:eastAsia="en-US" w:bidi="ar-SA"/>
        </w:rPr>
        <w:t xml:space="preserve">    # </w:t>
      </w:r>
      <w:r w:rsidR="008D3ACC">
        <w:rPr>
          <w:rFonts w:ascii="Consolas" w:eastAsia="Times New Roman" w:hAnsi="Consolas" w:cs="Courier New"/>
          <w:color w:val="424242"/>
          <w:kern w:val="0"/>
          <w:sz w:val="20"/>
          <w:szCs w:val="20"/>
          <w:lang w:eastAsia="en-US" w:bidi="ar-SA"/>
        </w:rPr>
        <w:t xml:space="preserve">Here we modify default </w:t>
      </w:r>
      <w:r w:rsidR="001E69F5">
        <w:rPr>
          <w:rFonts w:ascii="Consolas" w:eastAsia="Times New Roman" w:hAnsi="Consolas" w:cs="Courier New"/>
          <w:color w:val="424242"/>
          <w:kern w:val="0"/>
          <w:sz w:val="20"/>
          <w:szCs w:val="20"/>
          <w:lang w:eastAsia="en-US" w:bidi="ar-SA"/>
        </w:rPr>
        <w:t>behavior</w:t>
      </w:r>
      <w:r w:rsidR="008D3ACC">
        <w:rPr>
          <w:rFonts w:ascii="Consolas" w:eastAsia="Times New Roman" w:hAnsi="Consolas" w:cs="Courier New"/>
          <w:color w:val="424242"/>
          <w:kern w:val="0"/>
          <w:sz w:val="20"/>
          <w:szCs w:val="20"/>
          <w:lang w:eastAsia="en-US" w:bidi="ar-SA"/>
        </w:rPr>
        <w:t xml:space="preserve"> of the </w:t>
      </w:r>
      <w:r w:rsidR="001E69F5">
        <w:rPr>
          <w:rFonts w:ascii="Consolas" w:eastAsia="Times New Roman" w:hAnsi="Consolas" w:cs="Courier New"/>
          <w:color w:val="424242"/>
          <w:kern w:val="0"/>
          <w:sz w:val="20"/>
          <w:szCs w:val="20"/>
          <w:lang w:eastAsia="en-US" w:bidi="ar-SA"/>
        </w:rPr>
        <w:t>executors (as named in a previous section)</w:t>
      </w:r>
    </w:p>
    <w:p w14:paraId="6CF6EA4A" w14:textId="77777777" w:rsidR="00AE1A4A"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sidRPr="00572DE2">
        <w:rPr>
          <w:rFonts w:ascii="Consolas" w:eastAsia="Times New Roman" w:hAnsi="Consolas" w:cs="Courier New"/>
          <w:color w:val="424242"/>
          <w:kern w:val="0"/>
          <w:sz w:val="20"/>
          <w:szCs w:val="20"/>
          <w:lang w:eastAsia="en-US" w:bidi="ar-SA"/>
        </w:rPr>
        <w:t xml:space="preserve">    $local {</w:t>
      </w:r>
    </w:p>
    <w:p w14:paraId="578701C8" w14:textId="75CFCA3D" w:rsidR="00AE1A4A" w:rsidRPr="00572DE2"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sidRPr="00572DE2">
        <w:rPr>
          <w:rFonts w:ascii="Consolas" w:eastAsia="Times New Roman" w:hAnsi="Consolas" w:cs="Courier New"/>
          <w:color w:val="424242"/>
          <w:kern w:val="0"/>
          <w:sz w:val="20"/>
          <w:szCs w:val="20"/>
          <w:lang w:eastAsia="en-US" w:bidi="ar-SA"/>
        </w:rPr>
        <w:t xml:space="preserve">       </w:t>
      </w:r>
      <w:r w:rsidR="001E28B3">
        <w:rPr>
          <w:rFonts w:ascii="Consolas" w:eastAsia="Times New Roman" w:hAnsi="Consolas" w:cs="Courier New"/>
          <w:color w:val="424242"/>
          <w:kern w:val="0"/>
          <w:sz w:val="20"/>
          <w:szCs w:val="20"/>
          <w:lang w:eastAsia="en-US" w:bidi="ar-SA"/>
        </w:rPr>
        <w:t xml:space="preserve"> </w:t>
      </w:r>
      <w:proofErr w:type="spellStart"/>
      <w:r w:rsidRPr="00572DE2">
        <w:rPr>
          <w:rFonts w:ascii="Consolas" w:eastAsia="Times New Roman" w:hAnsi="Consolas" w:cs="Courier New"/>
          <w:color w:val="424242"/>
          <w:kern w:val="0"/>
          <w:sz w:val="20"/>
          <w:szCs w:val="20"/>
          <w:lang w:eastAsia="en-US" w:bidi="ar-SA"/>
        </w:rPr>
        <w:t>cpus</w:t>
      </w:r>
      <w:proofErr w:type="spellEnd"/>
      <w:r w:rsidRPr="00572DE2">
        <w:rPr>
          <w:rFonts w:ascii="Consolas" w:eastAsia="Times New Roman" w:hAnsi="Consolas" w:cs="Courier New"/>
          <w:color w:val="424242"/>
          <w:kern w:val="0"/>
          <w:sz w:val="20"/>
          <w:szCs w:val="20"/>
          <w:lang w:eastAsia="en-US" w:bidi="ar-SA"/>
        </w:rPr>
        <w:t xml:space="preserve"> = </w:t>
      </w:r>
      <w:r w:rsidR="001E69F5">
        <w:rPr>
          <w:rFonts w:ascii="Consolas" w:eastAsia="Times New Roman" w:hAnsi="Consolas" w:cs="Courier New"/>
          <w:color w:val="424242"/>
          <w:kern w:val="0"/>
          <w:sz w:val="20"/>
          <w:szCs w:val="20"/>
          <w:lang w:eastAsia="en-US" w:bidi="ar-SA"/>
        </w:rPr>
        <w:t>X</w:t>
      </w:r>
      <w:r w:rsidR="001E28B3">
        <w:rPr>
          <w:rFonts w:ascii="Consolas" w:eastAsia="Times New Roman" w:hAnsi="Consolas" w:cs="Courier New"/>
          <w:color w:val="424242"/>
          <w:kern w:val="0"/>
          <w:sz w:val="20"/>
          <w:szCs w:val="20"/>
          <w:lang w:eastAsia="en-US" w:bidi="ar-SA"/>
        </w:rPr>
        <w:t xml:space="preserve"> </w:t>
      </w:r>
      <w:r w:rsidR="008D3ACC">
        <w:rPr>
          <w:rFonts w:ascii="Consolas" w:eastAsia="Times New Roman" w:hAnsi="Consolas" w:cs="Courier New"/>
          <w:color w:val="424242"/>
          <w:kern w:val="0"/>
          <w:sz w:val="20"/>
          <w:szCs w:val="20"/>
          <w:lang w:eastAsia="en-US" w:bidi="ar-SA"/>
        </w:rPr>
        <w:t xml:space="preserve"># </w:t>
      </w:r>
      <w:r w:rsidR="001E69F5">
        <w:rPr>
          <w:rFonts w:ascii="Consolas" w:eastAsia="Times New Roman" w:hAnsi="Consolas" w:cs="Courier New"/>
          <w:color w:val="424242"/>
          <w:kern w:val="0"/>
          <w:sz w:val="20"/>
          <w:szCs w:val="20"/>
          <w:lang w:eastAsia="en-US" w:bidi="ar-SA"/>
        </w:rPr>
        <w:t>number of</w:t>
      </w:r>
      <w:r w:rsidR="008D3ACC">
        <w:rPr>
          <w:rFonts w:ascii="Consolas" w:eastAsia="Times New Roman" w:hAnsi="Consolas" w:cs="Courier New"/>
          <w:color w:val="424242"/>
          <w:kern w:val="0"/>
          <w:sz w:val="20"/>
          <w:szCs w:val="20"/>
          <w:lang w:eastAsia="en-US" w:bidi="ar-SA"/>
        </w:rPr>
        <w:t xml:space="preserve"> CPUs </w:t>
      </w:r>
      <w:r w:rsidR="001E69F5">
        <w:rPr>
          <w:rFonts w:ascii="Consolas" w:eastAsia="Times New Roman" w:hAnsi="Consolas" w:cs="Courier New"/>
          <w:color w:val="424242"/>
          <w:kern w:val="0"/>
          <w:sz w:val="20"/>
          <w:szCs w:val="20"/>
          <w:lang w:eastAsia="en-US" w:bidi="ar-SA"/>
        </w:rPr>
        <w:t>allocated to all processes e.g. 100</w:t>
      </w:r>
    </w:p>
    <w:p w14:paraId="715C3AE2" w14:textId="37B559A6" w:rsidR="00AE1A4A" w:rsidRPr="00572DE2"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sidRPr="00572DE2">
        <w:rPr>
          <w:rFonts w:ascii="Consolas" w:eastAsia="Times New Roman" w:hAnsi="Consolas" w:cs="Courier New"/>
          <w:color w:val="424242"/>
          <w:kern w:val="0"/>
          <w:sz w:val="20"/>
          <w:szCs w:val="20"/>
          <w:lang w:eastAsia="en-US" w:bidi="ar-SA"/>
        </w:rPr>
        <w:t xml:space="preserve">        memory = '</w:t>
      </w:r>
      <w:r w:rsidR="001E69F5">
        <w:rPr>
          <w:rFonts w:ascii="Consolas" w:eastAsia="Times New Roman" w:hAnsi="Consolas" w:cs="Courier New"/>
          <w:color w:val="424242"/>
          <w:kern w:val="0"/>
          <w:sz w:val="20"/>
          <w:szCs w:val="20"/>
          <w:lang w:eastAsia="en-US" w:bidi="ar-SA"/>
        </w:rPr>
        <w:t>Y</w:t>
      </w:r>
      <w:r w:rsidRPr="00572DE2">
        <w:rPr>
          <w:rFonts w:ascii="Consolas" w:eastAsia="Times New Roman" w:hAnsi="Consolas" w:cs="Courier New"/>
          <w:color w:val="424242"/>
          <w:kern w:val="0"/>
          <w:sz w:val="20"/>
          <w:szCs w:val="20"/>
          <w:lang w:eastAsia="en-US" w:bidi="ar-SA"/>
        </w:rPr>
        <w:t xml:space="preserve"> GB'</w:t>
      </w:r>
      <w:r w:rsidR="008D3ACC">
        <w:rPr>
          <w:rFonts w:ascii="Consolas" w:eastAsia="Times New Roman" w:hAnsi="Consolas" w:cs="Courier New"/>
          <w:color w:val="424242"/>
          <w:kern w:val="0"/>
          <w:sz w:val="20"/>
          <w:szCs w:val="20"/>
          <w:lang w:eastAsia="en-US" w:bidi="ar-SA"/>
        </w:rPr>
        <w:t xml:space="preserve"> # </w:t>
      </w:r>
      <w:r w:rsidR="001E69F5">
        <w:rPr>
          <w:rFonts w:ascii="Consolas" w:eastAsia="Times New Roman" w:hAnsi="Consolas" w:cs="Courier New"/>
          <w:color w:val="424242"/>
          <w:kern w:val="0"/>
          <w:sz w:val="20"/>
          <w:szCs w:val="20"/>
          <w:lang w:eastAsia="en-US" w:bidi="ar-SA"/>
        </w:rPr>
        <w:t>amount of RAM allocated to all processes e.g. ‘5 Gb’</w:t>
      </w:r>
    </w:p>
    <w:p w14:paraId="4AD67A1E" w14:textId="7800BF44" w:rsidR="00AE1A4A" w:rsidRPr="00572DE2"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sidRPr="00572DE2">
        <w:rPr>
          <w:rFonts w:ascii="Consolas" w:eastAsia="Times New Roman" w:hAnsi="Consolas" w:cs="Courier New"/>
          <w:color w:val="424242"/>
          <w:kern w:val="0"/>
          <w:sz w:val="20"/>
          <w:szCs w:val="20"/>
          <w:lang w:eastAsia="en-US" w:bidi="ar-SA"/>
        </w:rPr>
        <w:t xml:space="preserve">    }</w:t>
      </w:r>
    </w:p>
    <w:p w14:paraId="3D91C7EE" w14:textId="4087A5A7" w:rsidR="008D3ACC"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sidRPr="00572DE2">
        <w:rPr>
          <w:rFonts w:ascii="Consolas" w:eastAsia="Times New Roman" w:hAnsi="Consolas" w:cs="Courier New"/>
          <w:color w:val="424242"/>
          <w:kern w:val="0"/>
          <w:sz w:val="20"/>
          <w:szCs w:val="20"/>
          <w:lang w:eastAsia="en-US" w:bidi="ar-SA"/>
        </w:rPr>
        <w:t xml:space="preserve">    $</w:t>
      </w:r>
      <w:proofErr w:type="spellStart"/>
      <w:r w:rsidRPr="00572DE2">
        <w:rPr>
          <w:rFonts w:ascii="Consolas" w:eastAsia="Times New Roman" w:hAnsi="Consolas" w:cs="Courier New"/>
          <w:color w:val="424242"/>
          <w:kern w:val="0"/>
          <w:sz w:val="20"/>
          <w:szCs w:val="20"/>
          <w:lang w:eastAsia="en-US" w:bidi="ar-SA"/>
        </w:rPr>
        <w:t>slurm</w:t>
      </w:r>
      <w:proofErr w:type="spellEnd"/>
      <w:r w:rsidRPr="00572DE2">
        <w:rPr>
          <w:rFonts w:ascii="Consolas" w:eastAsia="Times New Roman" w:hAnsi="Consolas" w:cs="Courier New"/>
          <w:color w:val="424242"/>
          <w:kern w:val="0"/>
          <w:sz w:val="20"/>
          <w:szCs w:val="20"/>
          <w:lang w:eastAsia="en-US" w:bidi="ar-SA"/>
        </w:rPr>
        <w:t xml:space="preserve"> {</w:t>
      </w:r>
      <w:r w:rsidR="008D3ACC">
        <w:rPr>
          <w:rFonts w:ascii="Consolas" w:eastAsia="Times New Roman" w:hAnsi="Consolas" w:cs="Courier New"/>
          <w:color w:val="424242"/>
          <w:kern w:val="0"/>
          <w:sz w:val="20"/>
          <w:szCs w:val="20"/>
          <w:lang w:eastAsia="en-US" w:bidi="ar-SA"/>
        </w:rPr>
        <w:t xml:space="preserve"> </w:t>
      </w:r>
    </w:p>
    <w:p w14:paraId="2722C21F" w14:textId="23DACB8F" w:rsidR="00AE1A4A" w:rsidRPr="00572DE2"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sidRPr="00572DE2">
        <w:rPr>
          <w:rFonts w:ascii="Consolas" w:eastAsia="Times New Roman" w:hAnsi="Consolas" w:cs="Courier New"/>
          <w:color w:val="424242"/>
          <w:kern w:val="0"/>
          <w:sz w:val="20"/>
          <w:szCs w:val="20"/>
          <w:lang w:eastAsia="en-US" w:bidi="ar-SA"/>
        </w:rPr>
        <w:t xml:space="preserve">      </w:t>
      </w:r>
      <w:r w:rsidR="00A251CF">
        <w:rPr>
          <w:rFonts w:ascii="Consolas" w:eastAsia="Times New Roman" w:hAnsi="Consolas" w:cs="Courier New"/>
          <w:color w:val="424242"/>
          <w:kern w:val="0"/>
          <w:sz w:val="20"/>
          <w:szCs w:val="20"/>
          <w:lang w:eastAsia="en-US" w:bidi="ar-SA"/>
        </w:rPr>
        <w:t xml:space="preserve"> </w:t>
      </w:r>
      <w:proofErr w:type="spellStart"/>
      <w:r w:rsidRPr="00572DE2">
        <w:rPr>
          <w:rFonts w:ascii="Consolas" w:eastAsia="Times New Roman" w:hAnsi="Consolas" w:cs="Courier New"/>
          <w:color w:val="424242"/>
          <w:kern w:val="0"/>
          <w:sz w:val="20"/>
          <w:szCs w:val="20"/>
          <w:lang w:eastAsia="en-US" w:bidi="ar-SA"/>
        </w:rPr>
        <w:t>queueSize</w:t>
      </w:r>
      <w:proofErr w:type="spellEnd"/>
      <w:r w:rsidRPr="00572DE2">
        <w:rPr>
          <w:rFonts w:ascii="Consolas" w:eastAsia="Times New Roman" w:hAnsi="Consolas" w:cs="Courier New"/>
          <w:color w:val="424242"/>
          <w:kern w:val="0"/>
          <w:sz w:val="20"/>
          <w:szCs w:val="20"/>
          <w:lang w:eastAsia="en-US" w:bidi="ar-SA"/>
        </w:rPr>
        <w:t xml:space="preserve"> = </w:t>
      </w:r>
      <w:r w:rsidR="001E69F5">
        <w:rPr>
          <w:rFonts w:ascii="Consolas" w:eastAsia="Times New Roman" w:hAnsi="Consolas" w:cs="Courier New"/>
          <w:color w:val="424242"/>
          <w:kern w:val="0"/>
          <w:sz w:val="20"/>
          <w:szCs w:val="20"/>
          <w:lang w:eastAsia="en-US" w:bidi="ar-SA"/>
        </w:rPr>
        <w:t>Z</w:t>
      </w:r>
      <w:r w:rsidR="008D3ACC">
        <w:rPr>
          <w:rFonts w:ascii="Consolas" w:eastAsia="Times New Roman" w:hAnsi="Consolas" w:cs="Courier New"/>
          <w:color w:val="424242"/>
          <w:kern w:val="0"/>
          <w:sz w:val="20"/>
          <w:szCs w:val="20"/>
          <w:lang w:eastAsia="en-US" w:bidi="ar-SA"/>
        </w:rPr>
        <w:t xml:space="preserve">  # </w:t>
      </w:r>
      <w:r w:rsidR="001E69F5">
        <w:rPr>
          <w:rFonts w:ascii="Consolas" w:eastAsia="Times New Roman" w:hAnsi="Consolas" w:cs="Courier New"/>
          <w:color w:val="424242"/>
          <w:kern w:val="0"/>
          <w:sz w:val="20"/>
          <w:szCs w:val="20"/>
          <w:lang w:eastAsia="en-US" w:bidi="ar-SA"/>
        </w:rPr>
        <w:t xml:space="preserve">amount of processes allowed in </w:t>
      </w:r>
      <w:proofErr w:type="spellStart"/>
      <w:r w:rsidR="008D3ACC">
        <w:rPr>
          <w:rFonts w:ascii="Consolas" w:eastAsia="Times New Roman" w:hAnsi="Consolas" w:cs="Courier New"/>
          <w:color w:val="424242"/>
          <w:kern w:val="0"/>
          <w:sz w:val="20"/>
          <w:szCs w:val="20"/>
          <w:lang w:eastAsia="en-US" w:bidi="ar-SA"/>
        </w:rPr>
        <w:t>slurm</w:t>
      </w:r>
      <w:proofErr w:type="spellEnd"/>
      <w:r w:rsidR="001E69F5">
        <w:rPr>
          <w:rFonts w:ascii="Consolas" w:eastAsia="Times New Roman" w:hAnsi="Consolas" w:cs="Courier New"/>
          <w:color w:val="424242"/>
          <w:kern w:val="0"/>
          <w:sz w:val="20"/>
          <w:szCs w:val="20"/>
          <w:lang w:eastAsia="en-US" w:bidi="ar-SA"/>
        </w:rPr>
        <w:t xml:space="preserve"> </w:t>
      </w:r>
      <w:r w:rsidR="001E69F5" w:rsidRPr="001E69F5">
        <w:rPr>
          <w:rFonts w:ascii="Consolas" w:eastAsia="Times New Roman" w:hAnsi="Consolas" w:cs="Courier New"/>
          <w:color w:val="424242"/>
          <w:kern w:val="0"/>
          <w:sz w:val="20"/>
          <w:szCs w:val="20"/>
          <w:lang w:eastAsia="en-US" w:bidi="ar-SA"/>
        </w:rPr>
        <w:t>queue</w:t>
      </w:r>
    </w:p>
    <w:p w14:paraId="7B7DF5A7" w14:textId="77777777" w:rsidR="00AE1A4A" w:rsidRPr="00572DE2"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sidRPr="00572DE2">
        <w:rPr>
          <w:rFonts w:ascii="Consolas" w:eastAsia="Times New Roman" w:hAnsi="Consolas" w:cs="Courier New"/>
          <w:color w:val="424242"/>
          <w:kern w:val="0"/>
          <w:sz w:val="20"/>
          <w:szCs w:val="20"/>
          <w:lang w:eastAsia="en-US" w:bidi="ar-SA"/>
        </w:rPr>
        <w:t xml:space="preserve">    }</w:t>
      </w:r>
    </w:p>
    <w:p w14:paraId="2A45F211" w14:textId="77777777" w:rsidR="00AE1A4A"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sidRPr="00572DE2">
        <w:rPr>
          <w:rFonts w:ascii="Consolas" w:eastAsia="Times New Roman" w:hAnsi="Consolas" w:cs="Courier New"/>
          <w:color w:val="424242"/>
          <w:kern w:val="0"/>
          <w:sz w:val="20"/>
          <w:szCs w:val="20"/>
          <w:lang w:eastAsia="en-US" w:bidi="ar-SA"/>
        </w:rPr>
        <w:t>}</w:t>
      </w:r>
    </w:p>
    <w:p w14:paraId="7DA00D10" w14:textId="2C74AA9F" w:rsidR="009C7735" w:rsidRPr="00572DE2" w:rsidRDefault="009C7735"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r>
        <w:rPr>
          <w:rFonts w:ascii="Consolas" w:eastAsia="Times New Roman" w:hAnsi="Consolas" w:cs="Courier New"/>
          <w:color w:val="424242"/>
          <w:kern w:val="0"/>
          <w:sz w:val="20"/>
          <w:szCs w:val="20"/>
          <w:lang w:eastAsia="en-US" w:bidi="ar-SA"/>
        </w:rPr>
        <w:t xml:space="preserve"># “Global” modifiers </w:t>
      </w:r>
    </w:p>
    <w:p w14:paraId="1AF6FFC9" w14:textId="03C8E76F" w:rsidR="00AE1A4A"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proofErr w:type="spellStart"/>
      <w:r w:rsidRPr="00572DE2">
        <w:rPr>
          <w:rFonts w:ascii="Consolas" w:eastAsia="Times New Roman" w:hAnsi="Consolas" w:cs="Courier New"/>
          <w:color w:val="424242"/>
          <w:kern w:val="0"/>
          <w:sz w:val="20"/>
          <w:szCs w:val="20"/>
          <w:lang w:eastAsia="en-US" w:bidi="ar-SA"/>
        </w:rPr>
        <w:t>docker.enabled</w:t>
      </w:r>
      <w:proofErr w:type="spellEnd"/>
      <w:r w:rsidRPr="00572DE2">
        <w:rPr>
          <w:rFonts w:ascii="Consolas" w:eastAsia="Times New Roman" w:hAnsi="Consolas" w:cs="Courier New"/>
          <w:color w:val="424242"/>
          <w:kern w:val="0"/>
          <w:sz w:val="20"/>
          <w:szCs w:val="20"/>
          <w:lang w:eastAsia="en-US" w:bidi="ar-SA"/>
        </w:rPr>
        <w:t xml:space="preserve"> = true</w:t>
      </w:r>
      <w:r w:rsidR="00A251CF">
        <w:rPr>
          <w:rFonts w:ascii="Consolas" w:eastAsia="Times New Roman" w:hAnsi="Consolas" w:cs="Courier New"/>
          <w:color w:val="424242"/>
          <w:kern w:val="0"/>
          <w:sz w:val="20"/>
          <w:szCs w:val="20"/>
          <w:lang w:eastAsia="en-US" w:bidi="ar-SA"/>
        </w:rPr>
        <w:t xml:space="preserve"> </w:t>
      </w:r>
      <w:r w:rsidR="009C7735">
        <w:rPr>
          <w:rFonts w:ascii="Consolas" w:eastAsia="Times New Roman" w:hAnsi="Consolas" w:cs="Courier New"/>
          <w:color w:val="424242"/>
          <w:kern w:val="0"/>
          <w:sz w:val="20"/>
          <w:szCs w:val="20"/>
          <w:lang w:eastAsia="en-US" w:bidi="ar-SA"/>
        </w:rPr>
        <w:t># allow execution of processes inside docker containers</w:t>
      </w:r>
      <w:r w:rsidR="001E69F5">
        <w:rPr>
          <w:rFonts w:ascii="Consolas" w:eastAsia="Times New Roman" w:hAnsi="Consolas" w:cs="Courier New"/>
          <w:color w:val="424242"/>
          <w:kern w:val="0"/>
          <w:sz w:val="20"/>
          <w:szCs w:val="20"/>
          <w:lang w:eastAsia="en-US" w:bidi="ar-SA"/>
        </w:rPr>
        <w:t xml:space="preserve">. </w:t>
      </w:r>
      <w:r w:rsidR="001E69F5" w:rsidRPr="001E69F5">
        <w:rPr>
          <w:rFonts w:ascii="Consolas" w:eastAsia="Times New Roman" w:hAnsi="Consolas" w:cs="Courier New"/>
          <w:b/>
          <w:bCs/>
          <w:color w:val="424242"/>
          <w:kern w:val="0"/>
          <w:sz w:val="20"/>
          <w:szCs w:val="20"/>
          <w:lang w:eastAsia="en-US" w:bidi="ar-SA"/>
        </w:rPr>
        <w:t>MUST BE</w:t>
      </w:r>
      <w:r w:rsidR="001E69F5">
        <w:rPr>
          <w:rFonts w:ascii="Consolas" w:eastAsia="Times New Roman" w:hAnsi="Consolas" w:cs="Courier New"/>
          <w:color w:val="424242"/>
          <w:kern w:val="0"/>
          <w:sz w:val="20"/>
          <w:szCs w:val="20"/>
          <w:lang w:eastAsia="en-US" w:bidi="ar-SA"/>
        </w:rPr>
        <w:t xml:space="preserve"> true</w:t>
      </w:r>
    </w:p>
    <w:p w14:paraId="6CCCAAC7" w14:textId="3C11B832" w:rsidR="0085392F" w:rsidRPr="009C7735" w:rsidRDefault="00AE1A4A" w:rsidP="000C1F47">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1134"/>
        <w:rPr>
          <w:rFonts w:ascii="Consolas" w:eastAsia="Times New Roman" w:hAnsi="Consolas" w:cs="Courier New"/>
          <w:color w:val="424242"/>
          <w:kern w:val="0"/>
          <w:sz w:val="20"/>
          <w:szCs w:val="20"/>
          <w:lang w:eastAsia="en-US" w:bidi="ar-SA"/>
        </w:rPr>
      </w:pPr>
      <w:proofErr w:type="spellStart"/>
      <w:r w:rsidRPr="00572DE2">
        <w:rPr>
          <w:rFonts w:ascii="Consolas" w:eastAsia="Times New Roman" w:hAnsi="Consolas" w:cs="Courier New"/>
          <w:color w:val="424242"/>
          <w:kern w:val="0"/>
          <w:sz w:val="20"/>
          <w:szCs w:val="20"/>
          <w:lang w:eastAsia="en-US" w:bidi="ar-SA"/>
        </w:rPr>
        <w:t>params.enterobase_api_token</w:t>
      </w:r>
      <w:proofErr w:type="spellEnd"/>
      <w:r w:rsidRPr="00572DE2">
        <w:rPr>
          <w:rFonts w:ascii="Consolas" w:eastAsia="Times New Roman" w:hAnsi="Consolas" w:cs="Courier New"/>
          <w:color w:val="424242"/>
          <w:kern w:val="0"/>
          <w:sz w:val="20"/>
          <w:szCs w:val="20"/>
          <w:lang w:eastAsia="en-US" w:bidi="ar-SA"/>
        </w:rPr>
        <w:t xml:space="preserve"> = 'SECRET_KEY'</w:t>
      </w:r>
      <w:r w:rsidR="00A251CF">
        <w:rPr>
          <w:rFonts w:ascii="Consolas" w:eastAsia="Times New Roman" w:hAnsi="Consolas" w:cs="Courier New"/>
          <w:color w:val="424242"/>
          <w:kern w:val="0"/>
          <w:sz w:val="20"/>
          <w:szCs w:val="20"/>
          <w:lang w:eastAsia="en-US" w:bidi="ar-SA"/>
        </w:rPr>
        <w:t xml:space="preserve"> </w:t>
      </w:r>
      <w:r w:rsidR="009C7735">
        <w:rPr>
          <w:rFonts w:ascii="Consolas" w:eastAsia="Times New Roman" w:hAnsi="Consolas" w:cs="Courier New"/>
          <w:color w:val="424242"/>
          <w:kern w:val="0"/>
          <w:sz w:val="20"/>
          <w:szCs w:val="20"/>
          <w:lang w:eastAsia="en-US" w:bidi="ar-SA"/>
        </w:rPr>
        <w:t xml:space="preserve"># a valid </w:t>
      </w:r>
      <w:proofErr w:type="spellStart"/>
      <w:r w:rsidR="009C7735">
        <w:rPr>
          <w:rFonts w:ascii="Consolas" w:eastAsia="Times New Roman" w:hAnsi="Consolas" w:cs="Courier New"/>
          <w:color w:val="424242"/>
          <w:kern w:val="0"/>
          <w:sz w:val="20"/>
          <w:szCs w:val="20"/>
          <w:lang w:eastAsia="en-US" w:bidi="ar-SA"/>
        </w:rPr>
        <w:t>Enterobase</w:t>
      </w:r>
      <w:proofErr w:type="spellEnd"/>
      <w:r w:rsidR="009C7735">
        <w:rPr>
          <w:rFonts w:ascii="Consolas" w:eastAsia="Times New Roman" w:hAnsi="Consolas" w:cs="Courier New"/>
          <w:color w:val="424242"/>
          <w:kern w:val="0"/>
          <w:sz w:val="20"/>
          <w:szCs w:val="20"/>
          <w:lang w:eastAsia="en-US" w:bidi="ar-SA"/>
        </w:rPr>
        <w:t xml:space="preserve"> API key required by some modules. </w:t>
      </w:r>
      <w:r w:rsidR="001E69F5">
        <w:rPr>
          <w:rFonts w:ascii="Consolas" w:eastAsia="Times New Roman" w:hAnsi="Consolas" w:cs="Courier New"/>
          <w:color w:val="424242"/>
          <w:kern w:val="0"/>
          <w:sz w:val="20"/>
          <w:szCs w:val="20"/>
          <w:lang w:eastAsia="en-US" w:bidi="ar-SA"/>
        </w:rPr>
        <w:t xml:space="preserve">VALID key </w:t>
      </w:r>
      <w:r w:rsidR="001E69F5" w:rsidRPr="001E69F5">
        <w:rPr>
          <w:rFonts w:ascii="Consolas" w:eastAsia="Times New Roman" w:hAnsi="Consolas" w:cs="Courier New"/>
          <w:b/>
          <w:bCs/>
          <w:color w:val="424242"/>
          <w:kern w:val="0"/>
          <w:sz w:val="20"/>
          <w:szCs w:val="20"/>
          <w:lang w:eastAsia="en-US" w:bidi="ar-SA"/>
        </w:rPr>
        <w:t>MUST BE</w:t>
      </w:r>
      <w:r w:rsidR="001E69F5">
        <w:rPr>
          <w:rFonts w:ascii="Consolas" w:eastAsia="Times New Roman" w:hAnsi="Consolas" w:cs="Courier New"/>
          <w:color w:val="424242"/>
          <w:kern w:val="0"/>
          <w:sz w:val="20"/>
          <w:szCs w:val="20"/>
          <w:lang w:eastAsia="en-US" w:bidi="ar-SA"/>
        </w:rPr>
        <w:t xml:space="preserve"> set when analyzing bacterial WGS data</w:t>
      </w:r>
    </w:p>
    <w:p w14:paraId="673AD9A8" w14:textId="77777777" w:rsidR="00115AB4" w:rsidRPr="009B72EC" w:rsidRDefault="00115AB4" w:rsidP="00115AB4">
      <w:pPr>
        <w:pStyle w:val="Listapunktowana3"/>
        <w:ind w:left="720" w:firstLine="0"/>
        <w:jc w:val="both"/>
        <w:rPr>
          <w:rFonts w:cs="Arial"/>
        </w:rPr>
      </w:pPr>
    </w:p>
    <w:p w14:paraId="23FAEED6" w14:textId="326114D5" w:rsidR="0003231E" w:rsidRPr="009B72EC" w:rsidRDefault="00317D25" w:rsidP="004175D6">
      <w:pPr>
        <w:pStyle w:val="Tekstpodstawowy"/>
        <w:numPr>
          <w:ilvl w:val="0"/>
          <w:numId w:val="2"/>
        </w:numPr>
        <w:spacing w:before="40"/>
        <w:ind w:left="714" w:hanging="357"/>
        <w:jc w:val="both"/>
        <w:rPr>
          <w:rFonts w:cs="Arial"/>
        </w:rPr>
      </w:pPr>
      <w:r w:rsidRPr="009B72EC">
        <w:rPr>
          <w:rFonts w:cs="Arial"/>
        </w:rPr>
        <w:t>R</w:t>
      </w:r>
      <w:r w:rsidR="0003231E" w:rsidRPr="009B72EC">
        <w:rPr>
          <w:rFonts w:cs="Arial"/>
        </w:rPr>
        <w:t>epository</w:t>
      </w:r>
      <w:r w:rsidRPr="009B72EC">
        <w:rPr>
          <w:rFonts w:cs="Arial"/>
        </w:rPr>
        <w:t xml:space="preserve"> </w:t>
      </w:r>
      <w:r w:rsidR="001A562F" w:rsidRPr="009B72EC">
        <w:rPr>
          <w:rFonts w:cs="Arial"/>
        </w:rPr>
        <w:t>with the pipeline</w:t>
      </w:r>
      <w:r w:rsidR="00AC18B6" w:rsidRPr="009B72EC">
        <w:rPr>
          <w:rFonts w:cs="Arial"/>
        </w:rPr>
        <w:t xml:space="preserve">. To download </w:t>
      </w:r>
      <w:r w:rsidR="00BE7CBA">
        <w:rPr>
          <w:rFonts w:cs="Arial"/>
        </w:rPr>
        <w:t xml:space="preserve">latest version </w:t>
      </w:r>
      <w:r w:rsidR="00AC18B6" w:rsidRPr="009B72EC">
        <w:rPr>
          <w:rFonts w:cs="Arial"/>
        </w:rPr>
        <w:t>repository type</w:t>
      </w:r>
    </w:p>
    <w:p w14:paraId="1A176199" w14:textId="4673BC1B" w:rsidR="00212C1A" w:rsidRPr="00DF58CF" w:rsidRDefault="0003231E" w:rsidP="000C1F47">
      <w:pPr>
        <w:pStyle w:val="code-box"/>
        <w:ind w:left="851"/>
      </w:pPr>
      <w:r w:rsidRPr="009B72EC">
        <w:t xml:space="preserve">git clone --depth 1 </w:t>
      </w:r>
      <w:r w:rsidR="001E69F5" w:rsidRPr="001E69F5">
        <w:t>https://github.com/mkadlof/plepiseq-wgs-pipeline.git</w:t>
      </w:r>
    </w:p>
    <w:p w14:paraId="54F8036B" w14:textId="32FB6DC4" w:rsidR="00F44FD2" w:rsidRDefault="00BE7CBA" w:rsidP="00F44FD2">
      <w:pPr>
        <w:pStyle w:val="Tekstpodstawowy"/>
        <w:numPr>
          <w:ilvl w:val="0"/>
          <w:numId w:val="2"/>
        </w:numPr>
        <w:spacing w:before="40"/>
        <w:ind w:left="714" w:hanging="357"/>
        <w:jc w:val="both"/>
        <w:rPr>
          <w:rFonts w:cs="Arial"/>
        </w:rPr>
      </w:pPr>
      <w:r w:rsidRPr="000C1F47">
        <w:rPr>
          <w:rFonts w:cs="Arial"/>
          <w:b/>
          <w:bCs/>
        </w:rPr>
        <w:t>Specific</w:t>
      </w:r>
      <w:r>
        <w:rPr>
          <w:rFonts w:cs="Arial"/>
        </w:rPr>
        <w:t xml:space="preserve"> version of </w:t>
      </w:r>
      <w:r w:rsidR="00F44FD2">
        <w:rPr>
          <w:rFonts w:cs="Arial"/>
        </w:rPr>
        <w:t>Alphafold2 repository</w:t>
      </w:r>
      <w:r>
        <w:rPr>
          <w:rFonts w:cs="Arial"/>
        </w:rPr>
        <w:t>.</w:t>
      </w:r>
      <w:r w:rsidRPr="00BE7CBA">
        <w:rPr>
          <w:rFonts w:cs="Arial"/>
        </w:rPr>
        <w:t xml:space="preserve"> </w:t>
      </w:r>
      <w:r w:rsidR="000C1F47">
        <w:rPr>
          <w:rFonts w:cs="Arial"/>
        </w:rPr>
        <w:t>D</w:t>
      </w:r>
      <w:r w:rsidRPr="009B72EC">
        <w:rPr>
          <w:rFonts w:cs="Arial"/>
        </w:rPr>
        <w:t xml:space="preserve">ownload </w:t>
      </w:r>
      <w:r w:rsidR="000C1F47">
        <w:rPr>
          <w:rFonts w:cs="Arial"/>
        </w:rPr>
        <w:t xml:space="preserve">Alphafold2 </w:t>
      </w:r>
      <w:r>
        <w:rPr>
          <w:rFonts w:cs="Arial"/>
        </w:rPr>
        <w:t>and switch to a predefined commit</w:t>
      </w:r>
      <w:r w:rsidR="000C1F47">
        <w:rPr>
          <w:rFonts w:cs="Arial"/>
        </w:rPr>
        <w:t>.</w:t>
      </w:r>
    </w:p>
    <w:p w14:paraId="49DAD2D6" w14:textId="77777777" w:rsidR="00F44FD2" w:rsidRPr="00DF58CF" w:rsidRDefault="00F44FD2" w:rsidP="000C1F47">
      <w:pPr>
        <w:pStyle w:val="code-box"/>
        <w:ind w:left="851"/>
      </w:pPr>
      <w:r w:rsidRPr="00DF58CF">
        <w:t xml:space="preserve">git clone </w:t>
      </w:r>
      <w:hyperlink r:id="rId15" w:history="1">
        <w:r w:rsidRPr="00DF58CF">
          <w:t>https://github.com/google-deepmind/alphafold.git</w:t>
        </w:r>
      </w:hyperlink>
    </w:p>
    <w:p w14:paraId="3A9C812E" w14:textId="3B635DE9" w:rsidR="00DF58CF" w:rsidRDefault="00DF58CF" w:rsidP="000C1F47">
      <w:pPr>
        <w:pStyle w:val="code-box"/>
        <w:ind w:left="851"/>
      </w:pPr>
      <w:r w:rsidRPr="00DF58CF">
        <w:t xml:space="preserve">cd </w:t>
      </w:r>
      <w:proofErr w:type="spellStart"/>
      <w:r w:rsidRPr="00DF58CF">
        <w:t>alphafold</w:t>
      </w:r>
      <w:proofErr w:type="spellEnd"/>
    </w:p>
    <w:p w14:paraId="128FD0FC" w14:textId="2867C7DC" w:rsidR="00BD381F" w:rsidRDefault="00BD381F" w:rsidP="000C1F47">
      <w:pPr>
        <w:pStyle w:val="code-box"/>
        <w:ind w:left="851"/>
      </w:pPr>
      <w:r w:rsidRPr="00BD381F">
        <w:t>git reset --hard 9b2ed02</w:t>
      </w:r>
    </w:p>
    <w:p w14:paraId="46A68BC3" w14:textId="6BF801D3" w:rsidR="003F1D67" w:rsidRPr="00DF58CF" w:rsidRDefault="003F1D67" w:rsidP="003F1D67">
      <w:pPr>
        <w:pStyle w:val="tip"/>
        <w:ind w:left="567"/>
      </w:pPr>
      <w:r w:rsidRPr="003F1D67">
        <w:t xml:space="preserve">We pin to this revision because later commits replaced several </w:t>
      </w:r>
      <w:proofErr w:type="spellStart"/>
      <w:r w:rsidRPr="003F1D67">
        <w:t>scipy</w:t>
      </w:r>
      <w:proofErr w:type="spellEnd"/>
      <w:r w:rsidRPr="003F1D67">
        <w:t xml:space="preserve">-based functions with JAX equivalents. Some of the replacement functions are only available in </w:t>
      </w:r>
      <w:r w:rsidRPr="003F1D67">
        <w:rPr>
          <w:b/>
          <w:bCs/>
        </w:rPr>
        <w:t>JAX ≥ 0.4.31</w:t>
      </w:r>
      <w:r w:rsidRPr="003F1D67">
        <w:t>, while the repository’s pinned dependencies (at the time of writing) use an older JAX version</w:t>
      </w:r>
      <w:r>
        <w:t xml:space="preserve"> (0.4.29)</w:t>
      </w:r>
      <w:r w:rsidRPr="003F1D67">
        <w:t>. This mismatch can cause runtime errors</w:t>
      </w:r>
      <w:r>
        <w:t xml:space="preserve">. </w:t>
      </w:r>
      <w:r w:rsidRPr="003F1D67">
        <w:t>Until upstream dependency pins and code are consistent again, we recommend using this older AlphaFold2 snapshot (October 2025).</w:t>
      </w:r>
    </w:p>
    <w:p w14:paraId="455C7281" w14:textId="77777777" w:rsidR="000C1F47" w:rsidRDefault="000C1F47" w:rsidP="000C1F47">
      <w:pPr>
        <w:pStyle w:val="Listapunktowana3"/>
        <w:numPr>
          <w:ilvl w:val="0"/>
          <w:numId w:val="2"/>
        </w:numPr>
        <w:jc w:val="both"/>
        <w:rPr>
          <w:rFonts w:cs="Arial"/>
        </w:rPr>
      </w:pPr>
      <w:r>
        <w:rPr>
          <w:rFonts w:cs="Arial"/>
        </w:rPr>
        <w:t>[</w:t>
      </w:r>
      <w:r w:rsidRPr="00DC1D63">
        <w:rPr>
          <w:rFonts w:cs="Arial"/>
          <w:b/>
          <w:bCs/>
        </w:rPr>
        <w:t>optional</w:t>
      </w:r>
      <w:r>
        <w:rPr>
          <w:rFonts w:cs="Arial"/>
        </w:rPr>
        <w:t xml:space="preserve">] </w:t>
      </w:r>
      <w:proofErr w:type="spellStart"/>
      <w:r>
        <w:rPr>
          <w:rFonts w:cs="Arial"/>
        </w:rPr>
        <w:t>Slurm</w:t>
      </w:r>
      <w:proofErr w:type="spellEnd"/>
      <w:r>
        <w:rPr>
          <w:rFonts w:cs="Arial"/>
        </w:rPr>
        <w:t xml:space="preserve"> - a system workload manager (</w:t>
      </w:r>
      <w:r w:rsidRPr="008E146E">
        <w:rPr>
          <w:rFonts w:cs="Arial"/>
        </w:rPr>
        <w:t>https://slurm.schedmd.com/</w:t>
      </w:r>
      <w:r>
        <w:rPr>
          <w:rFonts w:cs="Arial"/>
        </w:rPr>
        <w:t xml:space="preserve">). A program used by </w:t>
      </w:r>
      <w:proofErr w:type="spellStart"/>
      <w:r>
        <w:rPr>
          <w:rFonts w:cs="Arial"/>
        </w:rPr>
        <w:t>nextflow</w:t>
      </w:r>
      <w:proofErr w:type="spellEnd"/>
      <w:r>
        <w:rPr>
          <w:rFonts w:cs="Arial"/>
        </w:rPr>
        <w:t xml:space="preserve"> to distribute jobs between multiple nodes in a multiple server setup. Installation of this program is beyond the scope of this documentation. </w:t>
      </w:r>
      <w:proofErr w:type="spellStart"/>
      <w:r>
        <w:rPr>
          <w:rFonts w:cs="Arial"/>
        </w:rPr>
        <w:t>Slurm</w:t>
      </w:r>
      <w:proofErr w:type="spellEnd"/>
      <w:r>
        <w:rPr>
          <w:rFonts w:cs="Arial"/>
        </w:rPr>
        <w:t xml:space="preserve"> is not required to run our pipeline but it allows for independent execution of multiple </w:t>
      </w:r>
      <w:proofErr w:type="spellStart"/>
      <w:r>
        <w:rPr>
          <w:rFonts w:cs="Arial"/>
        </w:rPr>
        <w:t>nextflow</w:t>
      </w:r>
      <w:proofErr w:type="spellEnd"/>
      <w:r>
        <w:rPr>
          <w:rFonts w:cs="Arial"/>
        </w:rPr>
        <w:t xml:space="preserve"> jobs .</w:t>
      </w:r>
    </w:p>
    <w:p w14:paraId="0541D6D1" w14:textId="77777777" w:rsidR="00F44FD2" w:rsidRPr="00F44FD2" w:rsidRDefault="00F44FD2" w:rsidP="00F44FD2">
      <w:pPr>
        <w:pStyle w:val="Tekstpodstawowy"/>
        <w:spacing w:before="40"/>
        <w:ind w:left="714"/>
        <w:jc w:val="both"/>
        <w:rPr>
          <w:rFonts w:cs="Arial"/>
        </w:rPr>
      </w:pPr>
    </w:p>
    <w:p w14:paraId="0654594E" w14:textId="52B508E7" w:rsidR="0043319F" w:rsidRPr="009B72EC" w:rsidRDefault="0052022A" w:rsidP="004175D6">
      <w:pPr>
        <w:pStyle w:val="Nagwek2"/>
        <w:jc w:val="both"/>
        <w:rPr>
          <w:rFonts w:cs="Arial"/>
        </w:rPr>
      </w:pPr>
      <w:bookmarkStart w:id="6" w:name="_Toc216267147"/>
      <w:r w:rsidRPr="009B72EC">
        <w:rPr>
          <w:rFonts w:cs="Arial"/>
        </w:rPr>
        <w:t>Installation</w:t>
      </w:r>
      <w:bookmarkEnd w:id="6"/>
    </w:p>
    <w:p w14:paraId="4A170AEB" w14:textId="02AA7294" w:rsidR="00125EF4" w:rsidRPr="009B72EC" w:rsidRDefault="00125EF4">
      <w:pPr>
        <w:pStyle w:val="Listapunktowana3"/>
        <w:numPr>
          <w:ilvl w:val="0"/>
          <w:numId w:val="36"/>
        </w:numPr>
        <w:jc w:val="both"/>
        <w:rPr>
          <w:rFonts w:cs="Arial"/>
        </w:rPr>
      </w:pPr>
      <w:r w:rsidRPr="009B72EC">
        <w:rPr>
          <w:rFonts w:cs="Arial"/>
        </w:rPr>
        <w:t xml:space="preserve">In </w:t>
      </w:r>
      <w:r w:rsidR="000C1F47">
        <w:rPr>
          <w:rFonts w:cs="Arial"/>
        </w:rPr>
        <w:t xml:space="preserve">the directory with </w:t>
      </w:r>
      <w:r w:rsidRPr="009B72EC">
        <w:rPr>
          <w:rFonts w:cs="Arial"/>
        </w:rPr>
        <w:t xml:space="preserve">main repository </w:t>
      </w:r>
      <w:r w:rsidR="000C1F47">
        <w:rPr>
          <w:rFonts w:cs="Arial"/>
        </w:rPr>
        <w:t xml:space="preserve">(2.1.6) </w:t>
      </w:r>
      <w:r w:rsidRPr="009B72EC">
        <w:rPr>
          <w:rFonts w:cs="Arial"/>
        </w:rPr>
        <w:t xml:space="preserve">in </w:t>
      </w:r>
      <w:r w:rsidR="00567EF6" w:rsidRPr="009B72EC">
        <w:rPr>
          <w:rFonts w:cs="Arial"/>
        </w:rPr>
        <w:t xml:space="preserve">the </w:t>
      </w:r>
      <w:r w:rsidRPr="009B72EC">
        <w:rPr>
          <w:rFonts w:cs="Arial"/>
        </w:rPr>
        <w:t xml:space="preserve">bin/update </w:t>
      </w:r>
      <w:r w:rsidR="00567EF6" w:rsidRPr="009B72EC">
        <w:rPr>
          <w:rFonts w:cs="Arial"/>
        </w:rPr>
        <w:t xml:space="preserve">directory, </w:t>
      </w:r>
      <w:r w:rsidRPr="009B72EC">
        <w:rPr>
          <w:rFonts w:cs="Arial"/>
        </w:rPr>
        <w:t>create a file called “enterobase_api.txt”. The file must contain a valid API key used to connect to</w:t>
      </w:r>
      <w:r w:rsidR="00EA2680">
        <w:rPr>
          <w:rFonts w:cs="Arial"/>
        </w:rPr>
        <w:t xml:space="preserve"> the</w:t>
      </w:r>
      <w:r w:rsidRPr="009B72EC">
        <w:rPr>
          <w:rFonts w:cs="Arial"/>
        </w:rPr>
        <w:t xml:space="preserve"> </w:t>
      </w:r>
      <w:proofErr w:type="spellStart"/>
      <w:r w:rsidRPr="009B72EC">
        <w:rPr>
          <w:rFonts w:cs="Arial"/>
        </w:rPr>
        <w:t>Enterobase</w:t>
      </w:r>
      <w:proofErr w:type="spellEnd"/>
      <w:r w:rsidR="00DB71B7">
        <w:rPr>
          <w:rFonts w:cs="Arial"/>
        </w:rPr>
        <w:t xml:space="preserve"> database</w:t>
      </w:r>
      <w:r w:rsidR="000C1F47">
        <w:rPr>
          <w:rFonts w:cs="Arial"/>
        </w:rPr>
        <w:t xml:space="preserve"> (as specified in the </w:t>
      </w:r>
      <w:proofErr w:type="spellStart"/>
      <w:r w:rsidR="000C1F47">
        <w:rPr>
          <w:rFonts w:cs="Arial"/>
        </w:rPr>
        <w:t>nextflow</w:t>
      </w:r>
      <w:proofErr w:type="spellEnd"/>
      <w:r w:rsidR="000C1F47">
        <w:rPr>
          <w:rFonts w:cs="Arial"/>
        </w:rPr>
        <w:t xml:space="preserve"> config)</w:t>
      </w:r>
      <w:r w:rsidRPr="009B72EC">
        <w:rPr>
          <w:rFonts w:cs="Arial"/>
        </w:rPr>
        <w:t>.</w:t>
      </w:r>
      <w:r w:rsidR="00476F76">
        <w:rPr>
          <w:rFonts w:cs="Arial"/>
        </w:rPr>
        <w:t xml:space="preserve"> This </w:t>
      </w:r>
      <w:r w:rsidR="000C1F47">
        <w:rPr>
          <w:rFonts w:cs="Arial"/>
        </w:rPr>
        <w:t xml:space="preserve">file is </w:t>
      </w:r>
      <w:r w:rsidR="00315931">
        <w:rPr>
          <w:rFonts w:cs="Arial"/>
        </w:rPr>
        <w:t>require to download/update external databases</w:t>
      </w:r>
      <w:r w:rsidR="000C1F47">
        <w:rPr>
          <w:rFonts w:cs="Arial"/>
        </w:rPr>
        <w:t xml:space="preserve"> </w:t>
      </w:r>
      <w:r w:rsidR="00315931">
        <w:rPr>
          <w:rFonts w:cs="Arial"/>
        </w:rPr>
        <w:t xml:space="preserve">. </w:t>
      </w:r>
    </w:p>
    <w:p w14:paraId="43F18981" w14:textId="20D1C03B" w:rsidR="00125EF4" w:rsidRPr="009B72EC" w:rsidRDefault="00125EF4" w:rsidP="000C1F47">
      <w:pPr>
        <w:pStyle w:val="tip"/>
        <w:ind w:left="567"/>
        <w:rPr>
          <w:rFonts w:cs="Arial"/>
          <w:sz w:val="22"/>
          <w:szCs w:val="22"/>
        </w:rPr>
      </w:pPr>
      <w:r w:rsidRPr="009B72EC">
        <w:rPr>
          <w:rFonts w:cs="Arial"/>
          <w:sz w:val="22"/>
          <w:szCs w:val="22"/>
        </w:rPr>
        <w:lastRenderedPageBreak/>
        <w:t xml:space="preserve">To obtain a valid token please consult </w:t>
      </w:r>
      <w:hyperlink r:id="rId16" w:history="1">
        <w:r w:rsidRPr="009B72EC">
          <w:rPr>
            <w:rStyle w:val="Hipercze"/>
            <w:rFonts w:cs="Arial"/>
            <w:sz w:val="22"/>
            <w:szCs w:val="22"/>
          </w:rPr>
          <w:t>https://enterobase.readthedocs.io/en/latest/api/about-the-api.html</w:t>
        </w:r>
      </w:hyperlink>
    </w:p>
    <w:p w14:paraId="0CA7616D" w14:textId="4B5D68E8" w:rsidR="00125EF4" w:rsidRPr="009B72EC" w:rsidRDefault="00125EF4" w:rsidP="000C1F47">
      <w:pPr>
        <w:pStyle w:val="tip"/>
        <w:ind w:left="567"/>
        <w:rPr>
          <w:rFonts w:cs="Arial"/>
          <w:sz w:val="22"/>
          <w:szCs w:val="22"/>
        </w:rPr>
      </w:pPr>
      <w:r w:rsidRPr="009B72EC">
        <w:rPr>
          <w:rFonts w:cs="Arial"/>
          <w:sz w:val="22"/>
          <w:szCs w:val="22"/>
        </w:rPr>
        <w:t xml:space="preserve">The key is valid for 6 months, once the key id </w:t>
      </w:r>
      <w:r w:rsidR="005E0C39">
        <w:rPr>
          <w:rFonts w:cs="Arial"/>
          <w:sz w:val="22"/>
          <w:szCs w:val="22"/>
        </w:rPr>
        <w:t xml:space="preserve">becomes </w:t>
      </w:r>
      <w:r w:rsidRPr="009B72EC">
        <w:rPr>
          <w:rFonts w:cs="Arial"/>
          <w:sz w:val="22"/>
          <w:szCs w:val="22"/>
        </w:rPr>
        <w:t xml:space="preserve">obsolete you must edit the “enterobase_api.txt” file and rebuild </w:t>
      </w:r>
      <w:r w:rsidR="005E0C39">
        <w:rPr>
          <w:rFonts w:cs="Arial"/>
          <w:sz w:val="22"/>
          <w:szCs w:val="22"/>
        </w:rPr>
        <w:t xml:space="preserve">container </w:t>
      </w:r>
      <w:proofErr w:type="spellStart"/>
      <w:r w:rsidR="00CB40F4">
        <w:rPr>
          <w:rFonts w:cs="Arial"/>
          <w:sz w:val="22"/>
          <w:szCs w:val="22"/>
        </w:rPr>
        <w:t>plepiseq-wgs-pipeline</w:t>
      </w:r>
      <w:r w:rsidRPr="009B72EC">
        <w:rPr>
          <w:rFonts w:cs="Arial"/>
          <w:sz w:val="22"/>
          <w:szCs w:val="22"/>
        </w:rPr>
        <w:t>_updater:latest</w:t>
      </w:r>
      <w:proofErr w:type="spellEnd"/>
      <w:r w:rsidRPr="009B72EC">
        <w:rPr>
          <w:rFonts w:cs="Arial"/>
          <w:sz w:val="22"/>
          <w:szCs w:val="22"/>
        </w:rPr>
        <w:t xml:space="preserve"> image</w:t>
      </w:r>
    </w:p>
    <w:p w14:paraId="428DDE0D" w14:textId="178ED185" w:rsidR="002F0CE2" w:rsidRPr="009B72EC" w:rsidRDefault="00125EF4" w:rsidP="000C1F47">
      <w:pPr>
        <w:pStyle w:val="tip"/>
        <w:ind w:left="567"/>
        <w:rPr>
          <w:rFonts w:cs="Arial"/>
          <w:sz w:val="22"/>
          <w:szCs w:val="22"/>
        </w:rPr>
      </w:pPr>
      <w:r w:rsidRPr="009B72EC">
        <w:rPr>
          <w:rFonts w:cs="Arial"/>
          <w:sz w:val="22"/>
          <w:szCs w:val="22"/>
        </w:rPr>
        <w:t xml:space="preserve">The key is required to update some of the bacterial databases, hence you can still update all databases </w:t>
      </w:r>
      <w:r w:rsidR="002A0D2F" w:rsidRPr="009B72EC">
        <w:rPr>
          <w:rFonts w:cs="Arial"/>
          <w:sz w:val="22"/>
          <w:szCs w:val="22"/>
        </w:rPr>
        <w:t>required by the viral pipeline</w:t>
      </w:r>
    </w:p>
    <w:p w14:paraId="5958C59D" w14:textId="45B45644" w:rsidR="0090129C" w:rsidRDefault="0052022A">
      <w:pPr>
        <w:pStyle w:val="Listapunktowana3"/>
        <w:numPr>
          <w:ilvl w:val="0"/>
          <w:numId w:val="36"/>
        </w:numPr>
        <w:jc w:val="both"/>
        <w:rPr>
          <w:rFonts w:cs="Arial"/>
        </w:rPr>
      </w:pPr>
      <w:r w:rsidRPr="009B72EC">
        <w:rPr>
          <w:rFonts w:cs="Arial"/>
        </w:rPr>
        <w:t xml:space="preserve">Enter </w:t>
      </w:r>
      <w:r w:rsidR="00317D25" w:rsidRPr="009B72EC">
        <w:rPr>
          <w:rFonts w:cs="Arial"/>
        </w:rPr>
        <w:t>the</w:t>
      </w:r>
      <w:r w:rsidR="0003231E" w:rsidRPr="009B72EC">
        <w:rPr>
          <w:rFonts w:cs="Arial"/>
        </w:rPr>
        <w:t xml:space="preserve"> </w:t>
      </w:r>
      <w:r w:rsidR="001A562F" w:rsidRPr="009B72EC">
        <w:rPr>
          <w:rFonts w:cs="Arial"/>
        </w:rPr>
        <w:t>repository</w:t>
      </w:r>
      <w:r w:rsidR="00AE3AC5">
        <w:rPr>
          <w:rFonts w:cs="Arial"/>
        </w:rPr>
        <w:t xml:space="preserve"> </w:t>
      </w:r>
      <w:r w:rsidR="00AE3AC5" w:rsidRPr="00AE3AC5">
        <w:rPr>
          <w:rFonts w:cs="Arial"/>
        </w:rPr>
        <w:t xml:space="preserve">and build </w:t>
      </w:r>
      <w:r w:rsidR="000C1F47">
        <w:rPr>
          <w:rFonts w:cs="Arial"/>
        </w:rPr>
        <w:t xml:space="preserve">all </w:t>
      </w:r>
      <w:r w:rsidR="00AE3AC5">
        <w:rPr>
          <w:rFonts w:cs="Arial"/>
        </w:rPr>
        <w:t>docker</w:t>
      </w:r>
      <w:r w:rsidR="00AE3AC5" w:rsidRPr="00AE3AC5">
        <w:rPr>
          <w:rFonts w:cs="Arial"/>
        </w:rPr>
        <w:t xml:space="preserve"> images</w:t>
      </w:r>
      <w:r w:rsidR="00AE3AC5">
        <w:rPr>
          <w:rFonts w:cs="Arial"/>
        </w:rPr>
        <w:t xml:space="preserve"> used by the pipeline</w:t>
      </w:r>
      <w:r w:rsidR="00AE3AC5" w:rsidRPr="00AE3AC5">
        <w:rPr>
          <w:rFonts w:cs="Arial"/>
        </w:rPr>
        <w:t xml:space="preserve">. </w:t>
      </w:r>
      <w:r w:rsidR="00D33054">
        <w:rPr>
          <w:rFonts w:cs="Arial"/>
        </w:rPr>
        <w:t>In the following chapters w</w:t>
      </w:r>
      <w:r w:rsidR="00AE3AC5" w:rsidRPr="00AE3AC5">
        <w:rPr>
          <w:rFonts w:cs="Arial"/>
        </w:rPr>
        <w:t xml:space="preserve">e </w:t>
      </w:r>
      <w:r w:rsidR="00AE3AC5" w:rsidRPr="000C1F47">
        <w:rPr>
          <w:rFonts w:cs="Arial"/>
          <w:b/>
          <w:bCs/>
        </w:rPr>
        <w:t>assume the images are named as in the example below</w:t>
      </w:r>
      <w:r w:rsidR="000C1F47">
        <w:rPr>
          <w:rFonts w:cs="Arial"/>
          <w:b/>
          <w:bCs/>
        </w:rPr>
        <w:t xml:space="preserve">. </w:t>
      </w:r>
      <w:r w:rsidR="000C1F47">
        <w:rPr>
          <w:rFonts w:cs="Arial"/>
        </w:rPr>
        <w:t xml:space="preserve"> </w:t>
      </w:r>
      <w:r w:rsidR="00D33054">
        <w:rPr>
          <w:rFonts w:cs="Arial"/>
        </w:rPr>
        <w:t>T</w:t>
      </w:r>
      <w:r w:rsidR="00AE3AC5" w:rsidRPr="00AE3AC5">
        <w:rPr>
          <w:rFonts w:cs="Arial"/>
        </w:rPr>
        <w:t xml:space="preserve">hese names are </w:t>
      </w:r>
      <w:r w:rsidR="00D33054">
        <w:rPr>
          <w:rFonts w:cs="Arial"/>
        </w:rPr>
        <w:t xml:space="preserve">also </w:t>
      </w:r>
      <w:r w:rsidR="00AE3AC5" w:rsidRPr="00AE3AC5">
        <w:rPr>
          <w:rFonts w:cs="Arial"/>
        </w:rPr>
        <w:t xml:space="preserve">defaults </w:t>
      </w:r>
      <w:r w:rsidR="000C1F47">
        <w:rPr>
          <w:rFonts w:cs="Arial"/>
        </w:rPr>
        <w:t>in</w:t>
      </w:r>
      <w:r w:rsidR="00AE3AC5" w:rsidRPr="00AE3AC5">
        <w:rPr>
          <w:rFonts w:cs="Arial"/>
        </w:rPr>
        <w:t xml:space="preserve"> m</w:t>
      </w:r>
      <w:r w:rsidR="000C1F47">
        <w:rPr>
          <w:rFonts w:cs="Arial"/>
        </w:rPr>
        <w:t>ost</w:t>
      </w:r>
      <w:r w:rsidR="00AE3AC5" w:rsidRPr="00AE3AC5">
        <w:rPr>
          <w:rFonts w:cs="Arial"/>
        </w:rPr>
        <w:t xml:space="preserve"> downstream</w:t>
      </w:r>
      <w:r w:rsidR="000C1F47">
        <w:rPr>
          <w:rFonts w:cs="Arial"/>
        </w:rPr>
        <w:t>/helper</w:t>
      </w:r>
      <w:r w:rsidR="00AE3AC5" w:rsidRPr="00AE3AC5">
        <w:rPr>
          <w:rFonts w:cs="Arial"/>
        </w:rPr>
        <w:t xml:space="preserve"> script</w:t>
      </w:r>
      <w:r w:rsidR="00D33054">
        <w:rPr>
          <w:rFonts w:cs="Arial"/>
        </w:rPr>
        <w:t>s</w:t>
      </w:r>
      <w:r w:rsidR="00AE3AC5" w:rsidRPr="00AE3AC5">
        <w:rPr>
          <w:rFonts w:cs="Arial"/>
        </w:rPr>
        <w:t>.</w:t>
      </w:r>
      <w:r w:rsidR="000C1F47" w:rsidRPr="000C1F47">
        <w:rPr>
          <w:rFonts w:cs="Arial"/>
        </w:rPr>
        <w:t xml:space="preserve"> </w:t>
      </w:r>
    </w:p>
    <w:p w14:paraId="1C77A1C6" w14:textId="7CC078F6" w:rsidR="0090129C" w:rsidRPr="002F0CE2" w:rsidRDefault="0090129C" w:rsidP="000C1F47">
      <w:pPr>
        <w:pStyle w:val="code-box"/>
        <w:ind w:left="567"/>
      </w:pPr>
      <w:r w:rsidRPr="0090129C">
        <w:t xml:space="preserve">cd </w:t>
      </w:r>
      <w:proofErr w:type="spellStart"/>
      <w:r w:rsidR="000C1F47" w:rsidRPr="000C1F47">
        <w:t>plepiseq</w:t>
      </w:r>
      <w:proofErr w:type="spellEnd"/>
      <w:r w:rsidR="000C1F47" w:rsidRPr="000C1F47">
        <w:t>-</w:t>
      </w:r>
      <w:proofErr w:type="spellStart"/>
      <w:r w:rsidR="000C1F47" w:rsidRPr="000C1F47">
        <w:t>wgs</w:t>
      </w:r>
      <w:proofErr w:type="spellEnd"/>
      <w:r w:rsidR="000C1F47" w:rsidRPr="000C1F47">
        <w:t>-pipeline</w:t>
      </w:r>
    </w:p>
    <w:p w14:paraId="7751EDFD" w14:textId="1955C579" w:rsidR="0043319F" w:rsidRPr="002F0CE2" w:rsidRDefault="0052022A" w:rsidP="000C1F47">
      <w:pPr>
        <w:pStyle w:val="code-box"/>
        <w:ind w:left="567"/>
      </w:pPr>
      <w:r w:rsidRPr="002F0CE2">
        <w:t xml:space="preserve">docker build --target main -f </w:t>
      </w:r>
      <w:r w:rsidR="0062042D" w:rsidRPr="002F0CE2">
        <w:t>docker/</w:t>
      </w:r>
      <w:proofErr w:type="spellStart"/>
      <w:r w:rsidRPr="002F0CE2">
        <w:t>Dockerfile</w:t>
      </w:r>
      <w:proofErr w:type="spellEnd"/>
      <w:r w:rsidRPr="002F0CE2">
        <w:t>-</w:t>
      </w:r>
      <w:r w:rsidR="00CB40F4">
        <w:t>viral</w:t>
      </w:r>
      <w:r w:rsidRPr="002F0CE2">
        <w:t xml:space="preserve"> -t </w:t>
      </w:r>
      <w:proofErr w:type="spellStart"/>
      <w:r w:rsidR="00CB40F4">
        <w:t>plepiseq-wgs-pipeline-viral</w:t>
      </w:r>
      <w:r w:rsidR="00253DA3">
        <w:t>:latest</w:t>
      </w:r>
      <w:proofErr w:type="spellEnd"/>
      <w:r w:rsidRPr="002F0CE2">
        <w:t xml:space="preserve"> .</w:t>
      </w:r>
    </w:p>
    <w:p w14:paraId="1D23EDE9" w14:textId="6EEB9C53" w:rsidR="0043319F" w:rsidRPr="002F0CE2" w:rsidRDefault="0052022A" w:rsidP="000C1F47">
      <w:pPr>
        <w:pStyle w:val="code-box"/>
        <w:ind w:left="567"/>
      </w:pPr>
      <w:r w:rsidRPr="002F0CE2">
        <w:t xml:space="preserve">docker build --target manta -f </w:t>
      </w:r>
      <w:r w:rsidR="0062042D" w:rsidRPr="002F0CE2">
        <w:t>docker/</w:t>
      </w:r>
      <w:proofErr w:type="spellStart"/>
      <w:r w:rsidRPr="002F0CE2">
        <w:t>Dockerfile</w:t>
      </w:r>
      <w:proofErr w:type="spellEnd"/>
      <w:r w:rsidRPr="002F0CE2">
        <w:t xml:space="preserve">-manta -t </w:t>
      </w:r>
      <w:proofErr w:type="spellStart"/>
      <w:r w:rsidR="00CB40F4">
        <w:t>plepiseq-wgs-pipeline-</w:t>
      </w:r>
      <w:r w:rsidR="00FA16F0" w:rsidRPr="002F0CE2">
        <w:t>manta:</w:t>
      </w:r>
      <w:r w:rsidR="00253DA3">
        <w:t>latest</w:t>
      </w:r>
      <w:proofErr w:type="spellEnd"/>
      <w:r w:rsidR="00CB40F4">
        <w:t xml:space="preserve">) </w:t>
      </w:r>
      <w:r w:rsidRPr="002F0CE2">
        <w:t>.</w:t>
      </w:r>
    </w:p>
    <w:p w14:paraId="066AC5CF" w14:textId="33172B39" w:rsidR="0043319F" w:rsidRPr="002F0CE2" w:rsidRDefault="0052022A" w:rsidP="000C1F47">
      <w:pPr>
        <w:pStyle w:val="code-box"/>
        <w:ind w:left="567"/>
      </w:pPr>
      <w:r w:rsidRPr="002F0CE2">
        <w:t xml:space="preserve">docker build --target updater -f </w:t>
      </w:r>
      <w:r w:rsidR="0062042D" w:rsidRPr="002F0CE2">
        <w:t>docker/</w:t>
      </w:r>
      <w:proofErr w:type="spellStart"/>
      <w:r w:rsidRPr="002F0CE2">
        <w:t>Dockerfile</w:t>
      </w:r>
      <w:proofErr w:type="spellEnd"/>
      <w:r w:rsidRPr="002F0CE2">
        <w:t xml:space="preserve">-main -t </w:t>
      </w:r>
      <w:proofErr w:type="spellStart"/>
      <w:r w:rsidR="00CB40F4">
        <w:t>plepiseq-wgs-pipeline-</w:t>
      </w:r>
      <w:r w:rsidR="00FA16F0" w:rsidRPr="002F0CE2">
        <w:t>updater</w:t>
      </w:r>
      <w:r w:rsidR="00253DA3">
        <w:t>:latest</w:t>
      </w:r>
      <w:proofErr w:type="spellEnd"/>
      <w:r w:rsidR="00CB40F4">
        <w:t xml:space="preserve"> </w:t>
      </w:r>
      <w:r w:rsidRPr="002F0CE2">
        <w:t>.</w:t>
      </w:r>
    </w:p>
    <w:p w14:paraId="690CB190" w14:textId="1ECF19C4" w:rsidR="0017230C" w:rsidRPr="002F0CE2" w:rsidRDefault="0017230C" w:rsidP="000C1F47">
      <w:pPr>
        <w:pStyle w:val="code-box"/>
        <w:ind w:left="567"/>
      </w:pPr>
      <w:r w:rsidRPr="002F0CE2">
        <w:t>docker build  -f docker</w:t>
      </w:r>
      <w:r w:rsidR="003C371B" w:rsidRPr="002F0CE2">
        <w:t>/</w:t>
      </w:r>
      <w:proofErr w:type="spellStart"/>
      <w:r w:rsidR="003C371B" w:rsidRPr="002F0CE2">
        <w:t>Dockerfile</w:t>
      </w:r>
      <w:proofErr w:type="spellEnd"/>
      <w:r w:rsidR="003C371B" w:rsidRPr="002F0CE2">
        <w:t xml:space="preserve">-bacteria </w:t>
      </w:r>
      <w:r w:rsidRPr="002F0CE2">
        <w:t xml:space="preserve">-t </w:t>
      </w:r>
      <w:proofErr w:type="spellStart"/>
      <w:r w:rsidR="00CB40F4">
        <w:t>plepiseq-wgs-pipeline-bacterial</w:t>
      </w:r>
      <w:r w:rsidR="00253DA3">
        <w:t>:latest</w:t>
      </w:r>
      <w:proofErr w:type="spellEnd"/>
      <w:r w:rsidR="00CB40F4">
        <w:t xml:space="preserve"> </w:t>
      </w:r>
      <w:r w:rsidR="00DB71B7" w:rsidRPr="002F0CE2">
        <w:t>.</w:t>
      </w:r>
    </w:p>
    <w:p w14:paraId="51DA49C8" w14:textId="3B3B771F" w:rsidR="0043319F" w:rsidRDefault="0052022A" w:rsidP="00253DA3">
      <w:pPr>
        <w:pStyle w:val="tip"/>
        <w:ind w:left="567"/>
        <w:jc w:val="both"/>
        <w:rPr>
          <w:rFonts w:cs="Arial"/>
          <w:sz w:val="22"/>
        </w:rPr>
      </w:pPr>
      <w:r w:rsidRPr="009B72EC">
        <w:rPr>
          <w:rFonts w:cs="Arial"/>
          <w:sz w:val="22"/>
        </w:rPr>
        <w:t xml:space="preserve">You may add </w:t>
      </w:r>
      <w:r w:rsidRPr="009B72EC">
        <w:rPr>
          <w:rStyle w:val="code"/>
          <w:rFonts w:cs="Arial"/>
          <w:sz w:val="22"/>
        </w:rPr>
        <w:t>--no-cache</w:t>
      </w:r>
      <w:r w:rsidRPr="009B72EC">
        <w:rPr>
          <w:rFonts w:cs="Arial"/>
          <w:sz w:val="22"/>
        </w:rPr>
        <w:t xml:space="preserve"> flag to </w:t>
      </w:r>
      <w:r w:rsidR="00FA16F0" w:rsidRPr="009B72EC">
        <w:rPr>
          <w:rFonts w:cs="Arial"/>
          <w:sz w:val="22"/>
        </w:rPr>
        <w:t xml:space="preserve">docker build </w:t>
      </w:r>
      <w:r w:rsidR="001A0CC1" w:rsidRPr="009B72EC">
        <w:rPr>
          <w:rFonts w:cs="Arial"/>
          <w:sz w:val="22"/>
        </w:rPr>
        <w:t xml:space="preserve">command </w:t>
      </w:r>
      <w:r w:rsidR="00FA16F0" w:rsidRPr="009B72EC">
        <w:rPr>
          <w:rFonts w:cs="Arial"/>
          <w:sz w:val="22"/>
        </w:rPr>
        <w:t xml:space="preserve">to </w:t>
      </w:r>
      <w:r w:rsidRPr="009B72EC">
        <w:rPr>
          <w:rFonts w:cs="Arial"/>
          <w:sz w:val="22"/>
        </w:rPr>
        <w:t>avoid caching effects.</w:t>
      </w:r>
      <w:r w:rsidR="00FA16F0" w:rsidRPr="009B72EC">
        <w:rPr>
          <w:rFonts w:cs="Arial"/>
          <w:sz w:val="22"/>
        </w:rPr>
        <w:t xml:space="preserve"> </w:t>
      </w:r>
    </w:p>
    <w:p w14:paraId="39BF503B" w14:textId="0BAFE3CA" w:rsidR="00253DA3" w:rsidRPr="006E7050" w:rsidRDefault="00253DA3" w:rsidP="00253DA3">
      <w:pPr>
        <w:pStyle w:val="tip"/>
        <w:ind w:left="567"/>
        <w:jc w:val="both"/>
        <w:rPr>
          <w:rFonts w:cs="Arial"/>
          <w:sz w:val="22"/>
        </w:rPr>
      </w:pPr>
      <w:r>
        <w:rPr>
          <w:rFonts w:cs="Arial"/>
          <w:sz w:val="22"/>
        </w:rPr>
        <w:t>---</w:t>
      </w:r>
    </w:p>
    <w:p w14:paraId="53B2730D" w14:textId="2DA6CF80" w:rsidR="0086593D" w:rsidRPr="006E7050" w:rsidRDefault="00FA16F0" w:rsidP="00CB40F4">
      <w:pPr>
        <w:pStyle w:val="tip"/>
        <w:ind w:left="567"/>
        <w:jc w:val="both"/>
        <w:rPr>
          <w:rFonts w:cs="Arial"/>
          <w:sz w:val="22"/>
        </w:rPr>
      </w:pPr>
      <w:r w:rsidRPr="009B72EC">
        <w:rPr>
          <w:rFonts w:cs="Arial"/>
          <w:sz w:val="22"/>
        </w:rPr>
        <w:t xml:space="preserve">In case you are using corporate network with </w:t>
      </w:r>
      <w:r w:rsidR="00C5416F" w:rsidRPr="009B72EC">
        <w:rPr>
          <w:rFonts w:cs="Arial"/>
          <w:sz w:val="22"/>
        </w:rPr>
        <w:t xml:space="preserve">its </w:t>
      </w:r>
      <w:r w:rsidRPr="009B72EC">
        <w:rPr>
          <w:rFonts w:cs="Arial"/>
          <w:sz w:val="22"/>
        </w:rPr>
        <w:t xml:space="preserve">own set of certificates, you may encounter a “certificate verify failed“ error during the building process.  In that case, add the following flag to the “docker build” command: </w:t>
      </w:r>
      <w:r w:rsidRPr="009B72EC">
        <w:rPr>
          <w:rStyle w:val="code"/>
          <w:rFonts w:cs="Arial"/>
          <w:sz w:val="22"/>
        </w:rPr>
        <w:t>--build-</w:t>
      </w:r>
      <w:proofErr w:type="spellStart"/>
      <w:r w:rsidRPr="009B72EC">
        <w:rPr>
          <w:rStyle w:val="code"/>
          <w:rFonts w:cs="Arial"/>
          <w:sz w:val="22"/>
        </w:rPr>
        <w:t>arg</w:t>
      </w:r>
      <w:proofErr w:type="spellEnd"/>
      <w:r w:rsidRPr="009B72EC">
        <w:rPr>
          <w:rStyle w:val="code"/>
          <w:rFonts w:cs="Arial"/>
          <w:sz w:val="22"/>
        </w:rPr>
        <w:t xml:space="preserve"> CERT_FILE="$(cat corporate-certificate.crt)". </w:t>
      </w:r>
      <w:r w:rsidRPr="009B72EC">
        <w:rPr>
          <w:rFonts w:cs="Arial"/>
          <w:sz w:val="22"/>
        </w:rPr>
        <w:t>The .</w:t>
      </w:r>
      <w:proofErr w:type="spellStart"/>
      <w:r w:rsidRPr="009B72EC">
        <w:rPr>
          <w:rFonts w:cs="Arial"/>
          <w:sz w:val="22"/>
        </w:rPr>
        <w:t>crt</w:t>
      </w:r>
      <w:proofErr w:type="spellEnd"/>
      <w:r w:rsidRPr="009B72EC">
        <w:rPr>
          <w:rFonts w:cs="Arial"/>
          <w:sz w:val="22"/>
        </w:rPr>
        <w:t xml:space="preserve"> files contains a network certificate provided by your network administrator.</w:t>
      </w:r>
    </w:p>
    <w:p w14:paraId="4AF4B2FE" w14:textId="7C03DEF2" w:rsidR="00253DA3" w:rsidRDefault="00253DA3" w:rsidP="00253DA3">
      <w:pPr>
        <w:pStyle w:val="tip"/>
        <w:ind w:left="567"/>
        <w:jc w:val="both"/>
        <w:rPr>
          <w:rFonts w:cs="Arial"/>
          <w:sz w:val="22"/>
        </w:rPr>
      </w:pPr>
      <w:r>
        <w:rPr>
          <w:rFonts w:cs="Arial"/>
          <w:sz w:val="22"/>
        </w:rPr>
        <w:t>---</w:t>
      </w:r>
    </w:p>
    <w:p w14:paraId="6882624E" w14:textId="731014A3" w:rsidR="0086593D" w:rsidRDefault="0086593D" w:rsidP="00253DA3">
      <w:pPr>
        <w:pStyle w:val="tip"/>
        <w:ind w:left="567"/>
        <w:jc w:val="both"/>
        <w:rPr>
          <w:rFonts w:cs="Arial"/>
          <w:sz w:val="22"/>
        </w:rPr>
      </w:pPr>
      <w:r w:rsidRPr="009B72EC">
        <w:rPr>
          <w:rFonts w:cs="Arial"/>
          <w:sz w:val="22"/>
        </w:rPr>
        <w:t xml:space="preserve">You may check what images are available on your server </w:t>
      </w:r>
      <w:r w:rsidR="006E7050">
        <w:rPr>
          <w:rFonts w:cs="Arial"/>
          <w:sz w:val="22"/>
        </w:rPr>
        <w:t xml:space="preserve">after </w:t>
      </w:r>
      <w:r w:rsidRPr="009B72EC">
        <w:rPr>
          <w:rFonts w:cs="Arial"/>
          <w:sz w:val="22"/>
        </w:rPr>
        <w:t xml:space="preserve">by typing </w:t>
      </w:r>
      <w:r w:rsidRPr="009B72EC">
        <w:rPr>
          <w:rStyle w:val="code"/>
          <w:rFonts w:cs="Arial"/>
          <w:sz w:val="22"/>
        </w:rPr>
        <w:t>docker images</w:t>
      </w:r>
      <w:r w:rsidRPr="009B72EC">
        <w:rPr>
          <w:rFonts w:cs="Arial"/>
          <w:sz w:val="22"/>
        </w:rPr>
        <w:t xml:space="preserve"> </w:t>
      </w:r>
    </w:p>
    <w:p w14:paraId="264C461A" w14:textId="2A727A79" w:rsidR="00253DA3" w:rsidRDefault="00253DA3" w:rsidP="00253DA3">
      <w:pPr>
        <w:pStyle w:val="tip"/>
        <w:ind w:left="567"/>
        <w:jc w:val="both"/>
        <w:rPr>
          <w:rFonts w:cs="Arial"/>
          <w:sz w:val="22"/>
        </w:rPr>
      </w:pPr>
      <w:r>
        <w:rPr>
          <w:rFonts w:cs="Arial"/>
          <w:sz w:val="22"/>
        </w:rPr>
        <w:t>---</w:t>
      </w:r>
    </w:p>
    <w:p w14:paraId="67791F89" w14:textId="3B8CDECE" w:rsidR="00253DA3" w:rsidRDefault="00253DA3" w:rsidP="00253DA3">
      <w:pPr>
        <w:pStyle w:val="tip"/>
        <w:ind w:left="567"/>
        <w:jc w:val="both"/>
        <w:rPr>
          <w:rFonts w:cs="Arial"/>
          <w:sz w:val="22"/>
        </w:rPr>
      </w:pPr>
      <w:r>
        <w:rPr>
          <w:rFonts w:cs="Arial"/>
          <w:sz w:val="22"/>
        </w:rPr>
        <w:t>To better track changes to the versions of our pipeline one can build an image using following command:</w:t>
      </w:r>
    </w:p>
    <w:p w14:paraId="3BB41A72" w14:textId="147865E1" w:rsidR="00253DA3" w:rsidRDefault="00253DA3" w:rsidP="00253DA3">
      <w:pPr>
        <w:pStyle w:val="tip"/>
        <w:ind w:left="567"/>
        <w:jc w:val="both"/>
        <w:rPr>
          <w:rFonts w:cs="Arial"/>
          <w:sz w:val="22"/>
        </w:rPr>
      </w:pPr>
      <w:r w:rsidRPr="00253DA3">
        <w:rPr>
          <w:rFonts w:cs="Arial"/>
          <w:sz w:val="22"/>
        </w:rPr>
        <w:t>docker build  -f docker/</w:t>
      </w:r>
      <w:proofErr w:type="spellStart"/>
      <w:r w:rsidRPr="00253DA3">
        <w:rPr>
          <w:rFonts w:cs="Arial"/>
          <w:sz w:val="22"/>
        </w:rPr>
        <w:t>Dockerfile</w:t>
      </w:r>
      <w:proofErr w:type="spellEnd"/>
      <w:r w:rsidRPr="00253DA3">
        <w:rPr>
          <w:rFonts w:cs="Arial"/>
          <w:sz w:val="22"/>
        </w:rPr>
        <w:t xml:space="preserve">-bacteria </w:t>
      </w:r>
      <w:r w:rsidRPr="002F0CE2">
        <w:t xml:space="preserve">-t </w:t>
      </w:r>
      <w:proofErr w:type="spellStart"/>
      <w:r>
        <w:t>plepiseq-wgs-pipeline-bacterial:latest</w:t>
      </w:r>
      <w:proofErr w:type="spellEnd"/>
      <w:r>
        <w:t xml:space="preserve">  </w:t>
      </w:r>
      <w:r w:rsidRPr="00253DA3">
        <w:rPr>
          <w:rFonts w:cs="Arial"/>
          <w:sz w:val="22"/>
        </w:rPr>
        <w:t xml:space="preserve">-t </w:t>
      </w:r>
      <w:proofErr w:type="spellStart"/>
      <w:r w:rsidRPr="00253DA3">
        <w:rPr>
          <w:rFonts w:cs="Arial"/>
          <w:sz w:val="22"/>
        </w:rPr>
        <w:t>plepiseq</w:t>
      </w:r>
      <w:proofErr w:type="spellEnd"/>
      <w:r w:rsidRPr="00253DA3">
        <w:rPr>
          <w:rFonts w:cs="Arial"/>
          <w:sz w:val="22"/>
        </w:rPr>
        <w:t>-</w:t>
      </w:r>
      <w:proofErr w:type="spellStart"/>
      <w:r w:rsidRPr="00253DA3">
        <w:rPr>
          <w:rFonts w:cs="Arial"/>
          <w:sz w:val="22"/>
        </w:rPr>
        <w:t>wgs</w:t>
      </w:r>
      <w:proofErr w:type="spellEnd"/>
      <w:r w:rsidRPr="00253DA3">
        <w:rPr>
          <w:rFonts w:cs="Arial"/>
          <w:sz w:val="22"/>
        </w:rPr>
        <w:t>-pipeline-bacterial:$(cat VERSION) .</w:t>
      </w:r>
    </w:p>
    <w:p w14:paraId="73BDF154" w14:textId="3304834E" w:rsidR="0046783D" w:rsidRDefault="009911EC">
      <w:pPr>
        <w:pStyle w:val="Listapunktowana3"/>
        <w:numPr>
          <w:ilvl w:val="0"/>
          <w:numId w:val="36"/>
        </w:numPr>
        <w:jc w:val="both"/>
        <w:rPr>
          <w:rFonts w:cs="Arial"/>
        </w:rPr>
      </w:pPr>
      <w:r w:rsidRPr="0057589F">
        <w:rPr>
          <w:rFonts w:cs="Arial"/>
        </w:rPr>
        <w:t>Got to</w:t>
      </w:r>
      <w:r w:rsidR="00A227F9" w:rsidRPr="0057589F">
        <w:rPr>
          <w:rFonts w:cs="Arial"/>
        </w:rPr>
        <w:t xml:space="preserve"> the</w:t>
      </w:r>
      <w:r w:rsidR="00FA16F0" w:rsidRPr="0057589F">
        <w:rPr>
          <w:rFonts w:cs="Arial"/>
        </w:rPr>
        <w:t xml:space="preserve"> Alphafold2 repository</w:t>
      </w:r>
      <w:r w:rsidRPr="0057589F">
        <w:rPr>
          <w:rFonts w:cs="Arial"/>
        </w:rPr>
        <w:t>,</w:t>
      </w:r>
      <w:r w:rsidR="0090129C" w:rsidRPr="0057589F">
        <w:rPr>
          <w:rFonts w:cs="Arial"/>
        </w:rPr>
        <w:t xml:space="preserve"> </w:t>
      </w:r>
      <w:r w:rsidR="00A227F9" w:rsidRPr="00ED28E5">
        <w:rPr>
          <w:rFonts w:cs="Arial"/>
          <w:b/>
          <w:bCs/>
        </w:rPr>
        <w:t>re</w:t>
      </w:r>
      <w:r w:rsidR="00FA16F0" w:rsidRPr="00ED28E5">
        <w:rPr>
          <w:rFonts w:cs="Arial"/>
          <w:b/>
          <w:bCs/>
        </w:rPr>
        <w:t>place</w:t>
      </w:r>
      <w:r w:rsidR="00FA16F0" w:rsidRPr="0057589F">
        <w:rPr>
          <w:rFonts w:cs="Arial"/>
        </w:rPr>
        <w:t xml:space="preserve"> </w:t>
      </w:r>
      <w:r w:rsidR="00C5416F" w:rsidRPr="0057589F">
        <w:rPr>
          <w:rFonts w:cs="Arial"/>
        </w:rPr>
        <w:t>the o</w:t>
      </w:r>
      <w:r w:rsidR="00FA16F0" w:rsidRPr="0057589F">
        <w:rPr>
          <w:rFonts w:cs="Arial"/>
        </w:rPr>
        <w:t>riginal</w:t>
      </w:r>
      <w:r w:rsidR="00A14637" w:rsidRPr="0057589F">
        <w:rPr>
          <w:rFonts w:cs="Arial"/>
        </w:rPr>
        <w:t xml:space="preserve"> </w:t>
      </w:r>
      <w:proofErr w:type="spellStart"/>
      <w:r w:rsidR="00ED28E5">
        <w:rPr>
          <w:rFonts w:cs="Arial"/>
        </w:rPr>
        <w:t>D</w:t>
      </w:r>
      <w:r w:rsidR="00C5416F" w:rsidRPr="0057589F">
        <w:rPr>
          <w:rFonts w:cs="Arial"/>
        </w:rPr>
        <w:t>ockerfile</w:t>
      </w:r>
      <w:proofErr w:type="spellEnd"/>
      <w:r w:rsidR="00A14637" w:rsidRPr="0057589F">
        <w:rPr>
          <w:rFonts w:cs="Arial"/>
        </w:rPr>
        <w:t xml:space="preserve"> </w:t>
      </w:r>
      <w:r w:rsidR="00ED28E5">
        <w:rPr>
          <w:rFonts w:cs="Arial"/>
        </w:rPr>
        <w:t xml:space="preserve">(located in the docker/ subdirectory) </w:t>
      </w:r>
      <w:r w:rsidR="00FA16F0" w:rsidRPr="0057589F">
        <w:rPr>
          <w:rFonts w:cs="Arial"/>
        </w:rPr>
        <w:t xml:space="preserve">with </w:t>
      </w:r>
      <w:r w:rsidR="00C5416F" w:rsidRPr="0057589F">
        <w:rPr>
          <w:rFonts w:cs="Arial"/>
        </w:rPr>
        <w:t xml:space="preserve">the </w:t>
      </w:r>
      <w:proofErr w:type="spellStart"/>
      <w:r w:rsidR="00A227F9" w:rsidRPr="0057589F">
        <w:rPr>
          <w:rFonts w:cs="Arial"/>
        </w:rPr>
        <w:t>docker</w:t>
      </w:r>
      <w:r w:rsidR="00C5416F" w:rsidRPr="0057589F">
        <w:rPr>
          <w:rFonts w:cs="Arial"/>
        </w:rPr>
        <w:t>file</w:t>
      </w:r>
      <w:proofErr w:type="spellEnd"/>
      <w:r w:rsidR="00C5416F" w:rsidRPr="0057589F">
        <w:rPr>
          <w:rFonts w:cs="Arial"/>
        </w:rPr>
        <w:t xml:space="preserve"> provided by </w:t>
      </w:r>
      <w:r w:rsidRPr="0057589F">
        <w:rPr>
          <w:rFonts w:cs="Arial"/>
        </w:rPr>
        <w:t xml:space="preserve">our repository </w:t>
      </w:r>
      <w:r w:rsidR="00C5416F" w:rsidRPr="0057589F">
        <w:rPr>
          <w:rFonts w:cs="Arial"/>
        </w:rPr>
        <w:t>(</w:t>
      </w:r>
      <w:r w:rsidR="00A4180C" w:rsidRPr="0057589F">
        <w:rPr>
          <w:rFonts w:cs="Arial"/>
        </w:rPr>
        <w:t xml:space="preserve">file is </w:t>
      </w:r>
      <w:r w:rsidR="00ED28E5">
        <w:rPr>
          <w:rFonts w:cs="Arial"/>
        </w:rPr>
        <w:t xml:space="preserve">also </w:t>
      </w:r>
      <w:r w:rsidR="00A4180C" w:rsidRPr="0057589F">
        <w:rPr>
          <w:rFonts w:cs="Arial"/>
        </w:rPr>
        <w:t xml:space="preserve">called </w:t>
      </w:r>
      <w:proofErr w:type="spellStart"/>
      <w:r w:rsidR="00A4180C" w:rsidRPr="0057589F">
        <w:rPr>
          <w:rFonts w:cs="Arial"/>
        </w:rPr>
        <w:t>Dockerfile</w:t>
      </w:r>
      <w:proofErr w:type="spellEnd"/>
      <w:r w:rsidR="00A4180C" w:rsidRPr="0057589F">
        <w:rPr>
          <w:rFonts w:cs="Arial"/>
        </w:rPr>
        <w:t xml:space="preserve"> and is </w:t>
      </w:r>
      <w:r w:rsidR="004175D6" w:rsidRPr="0057589F">
        <w:rPr>
          <w:rFonts w:cs="Arial"/>
        </w:rPr>
        <w:t>located in</w:t>
      </w:r>
      <w:r w:rsidR="00C5416F" w:rsidRPr="0057589F">
        <w:rPr>
          <w:rFonts w:cs="Arial"/>
        </w:rPr>
        <w:t xml:space="preserve"> </w:t>
      </w:r>
      <w:r w:rsidR="0090129C" w:rsidRPr="0057589F">
        <w:rPr>
          <w:rFonts w:cs="Arial"/>
        </w:rPr>
        <w:t xml:space="preserve">subdirectory called </w:t>
      </w:r>
      <w:proofErr w:type="spellStart"/>
      <w:r w:rsidR="000C1F47" w:rsidRPr="0057589F">
        <w:rPr>
          <w:rFonts w:cs="Arial"/>
        </w:rPr>
        <w:t>plepiseq</w:t>
      </w:r>
      <w:proofErr w:type="spellEnd"/>
      <w:r w:rsidR="000C1F47" w:rsidRPr="0057589F">
        <w:rPr>
          <w:rFonts w:cs="Arial"/>
        </w:rPr>
        <w:t>-</w:t>
      </w:r>
      <w:proofErr w:type="spellStart"/>
      <w:r w:rsidR="000C1F47" w:rsidRPr="0057589F">
        <w:rPr>
          <w:rFonts w:cs="Arial"/>
        </w:rPr>
        <w:t>wgs</w:t>
      </w:r>
      <w:proofErr w:type="spellEnd"/>
      <w:r w:rsidR="000C1F47" w:rsidRPr="0057589F">
        <w:rPr>
          <w:rFonts w:cs="Arial"/>
        </w:rPr>
        <w:t>-pipeline</w:t>
      </w:r>
      <w:r w:rsidR="00FA16F0" w:rsidRPr="0057589F">
        <w:rPr>
          <w:rFonts w:cs="Arial"/>
        </w:rPr>
        <w:t>/docker/</w:t>
      </w:r>
      <w:r w:rsidR="00FA4943" w:rsidRPr="0057589F">
        <w:rPr>
          <w:rFonts w:cs="Arial"/>
        </w:rPr>
        <w:t>)</w:t>
      </w:r>
      <w:r w:rsidR="00A14637" w:rsidRPr="0057589F">
        <w:rPr>
          <w:rFonts w:cs="Arial"/>
        </w:rPr>
        <w:t xml:space="preserve">. This change is required </w:t>
      </w:r>
      <w:r w:rsidR="009A7CD6" w:rsidRPr="0057589F">
        <w:rPr>
          <w:rFonts w:cs="Arial"/>
        </w:rPr>
        <w:t xml:space="preserve">for the </w:t>
      </w:r>
      <w:r w:rsidR="00A14637" w:rsidRPr="0057589F">
        <w:rPr>
          <w:rFonts w:cs="Arial"/>
        </w:rPr>
        <w:t>alphafold</w:t>
      </w:r>
      <w:r w:rsidR="0052022A" w:rsidRPr="0057589F">
        <w:rPr>
          <w:rFonts w:cs="Arial"/>
        </w:rPr>
        <w:t>2</w:t>
      </w:r>
      <w:r w:rsidR="00A14637" w:rsidRPr="0057589F">
        <w:rPr>
          <w:rFonts w:cs="Arial"/>
        </w:rPr>
        <w:t xml:space="preserve"> program </w:t>
      </w:r>
      <w:r w:rsidR="009A7CD6" w:rsidRPr="0057589F">
        <w:rPr>
          <w:rFonts w:cs="Arial"/>
        </w:rPr>
        <w:t>to</w:t>
      </w:r>
      <w:r w:rsidR="00A14637" w:rsidRPr="0057589F">
        <w:rPr>
          <w:rFonts w:cs="Arial"/>
        </w:rPr>
        <w:t xml:space="preserve"> work within the </w:t>
      </w:r>
      <w:proofErr w:type="spellStart"/>
      <w:r w:rsidR="00A14637" w:rsidRPr="0057589F">
        <w:rPr>
          <w:rFonts w:cs="Arial"/>
        </w:rPr>
        <w:t>nextflow</w:t>
      </w:r>
      <w:proofErr w:type="spellEnd"/>
      <w:r w:rsidR="00A14637" w:rsidRPr="0057589F">
        <w:rPr>
          <w:rFonts w:cs="Arial"/>
        </w:rPr>
        <w:t xml:space="preserve"> framework</w:t>
      </w:r>
      <w:r w:rsidR="000C1F47" w:rsidRPr="0057589F">
        <w:rPr>
          <w:rFonts w:cs="Arial"/>
        </w:rPr>
        <w:t xml:space="preserve">. </w:t>
      </w:r>
    </w:p>
    <w:p w14:paraId="6B378126" w14:textId="1BDE1161" w:rsidR="00FA16F0" w:rsidRPr="00825293" w:rsidRDefault="0046783D" w:rsidP="0046783D">
      <w:pPr>
        <w:pStyle w:val="tip"/>
        <w:ind w:left="426"/>
        <w:jc w:val="both"/>
        <w:rPr>
          <w:rFonts w:cs="Arial"/>
          <w:b/>
          <w:bCs/>
        </w:rPr>
      </w:pPr>
      <w:r w:rsidRPr="00825293">
        <w:rPr>
          <w:rFonts w:cs="Arial"/>
          <w:b/>
          <w:bCs/>
        </w:rPr>
        <w:t xml:space="preserve">Consult </w:t>
      </w:r>
      <w:r w:rsidRPr="00825293">
        <w:rPr>
          <w:rFonts w:cs="Arial"/>
          <w:b/>
          <w:bCs/>
          <w:sz w:val="22"/>
        </w:rPr>
        <w:t xml:space="preserve">installation instruction on https://github.com/google-deepmind/alphafold for alphafold2 prerequisites. </w:t>
      </w:r>
      <w:r w:rsidRPr="00825293">
        <w:rPr>
          <w:rFonts w:cs="Arial"/>
          <w:b/>
          <w:bCs/>
        </w:rPr>
        <w:t xml:space="preserve"> </w:t>
      </w:r>
    </w:p>
    <w:p w14:paraId="3C5B1766" w14:textId="02367F26" w:rsidR="006E7050" w:rsidRPr="005420C8" w:rsidRDefault="009911EC" w:rsidP="0057589F">
      <w:pPr>
        <w:pStyle w:val="code-box"/>
        <w:ind w:left="426"/>
      </w:pPr>
      <w:r w:rsidRPr="005420C8">
        <w:t>cd</w:t>
      </w:r>
      <w:r w:rsidR="006E7050" w:rsidRPr="005420C8">
        <w:t xml:space="preserve"> </w:t>
      </w:r>
      <w:proofErr w:type="spellStart"/>
      <w:r w:rsidRPr="005420C8">
        <w:t>alphafold</w:t>
      </w:r>
      <w:proofErr w:type="spellEnd"/>
    </w:p>
    <w:p w14:paraId="4EAE1C2C" w14:textId="79256736" w:rsidR="00FA16F0" w:rsidRPr="005420C8" w:rsidRDefault="00FA16F0" w:rsidP="0057589F">
      <w:pPr>
        <w:pStyle w:val="code-box"/>
        <w:ind w:left="426"/>
      </w:pPr>
      <w:r w:rsidRPr="005420C8">
        <w:t xml:space="preserve">cp </w:t>
      </w:r>
      <w:r w:rsidR="0057589F">
        <w:t>../</w:t>
      </w:r>
      <w:proofErr w:type="spellStart"/>
      <w:r w:rsidR="0057589F" w:rsidRPr="000C1F47">
        <w:t>plepiseq</w:t>
      </w:r>
      <w:proofErr w:type="spellEnd"/>
      <w:r w:rsidR="0057589F" w:rsidRPr="000C1F47">
        <w:t>-</w:t>
      </w:r>
      <w:proofErr w:type="spellStart"/>
      <w:r w:rsidR="0057589F" w:rsidRPr="000C1F47">
        <w:t>wgs</w:t>
      </w:r>
      <w:proofErr w:type="spellEnd"/>
      <w:r w:rsidR="0057589F" w:rsidRPr="000C1F47">
        <w:t>-pipeline</w:t>
      </w:r>
      <w:r w:rsidRPr="005420C8">
        <w:t>/docker/</w:t>
      </w:r>
      <w:proofErr w:type="spellStart"/>
      <w:r w:rsidRPr="005420C8">
        <w:t>Dockerfile</w:t>
      </w:r>
      <w:r w:rsidR="00CB40F4">
        <w:t>-alphafold</w:t>
      </w:r>
      <w:proofErr w:type="spellEnd"/>
      <w:r w:rsidR="00C5416F" w:rsidRPr="005420C8">
        <w:t xml:space="preserve"> </w:t>
      </w:r>
      <w:proofErr w:type="spellStart"/>
      <w:r w:rsidR="00C5416F" w:rsidRPr="005420C8">
        <w:t>alphafold</w:t>
      </w:r>
      <w:proofErr w:type="spellEnd"/>
      <w:r w:rsidR="00C5416F" w:rsidRPr="005420C8">
        <w:t>/docker/</w:t>
      </w:r>
      <w:proofErr w:type="spellStart"/>
      <w:r w:rsidR="00C5416F" w:rsidRPr="005420C8">
        <w:t>Dockerfile</w:t>
      </w:r>
      <w:proofErr w:type="spellEnd"/>
    </w:p>
    <w:p w14:paraId="0D877AC6" w14:textId="4AA02938" w:rsidR="00C5416F" w:rsidRPr="009B72EC" w:rsidRDefault="00C5416F" w:rsidP="0057589F">
      <w:pPr>
        <w:pStyle w:val="Listapunktowana3"/>
        <w:spacing w:after="140"/>
        <w:ind w:left="284" w:firstLine="0"/>
        <w:jc w:val="both"/>
        <w:rPr>
          <w:rFonts w:cs="Arial"/>
        </w:rPr>
      </w:pPr>
      <w:r w:rsidRPr="009B72EC">
        <w:rPr>
          <w:rFonts w:cs="Arial"/>
        </w:rPr>
        <w:t xml:space="preserve">Build </w:t>
      </w:r>
      <w:r w:rsidR="00A4180C">
        <w:rPr>
          <w:rFonts w:cs="Arial"/>
        </w:rPr>
        <w:t xml:space="preserve">the </w:t>
      </w:r>
      <w:r w:rsidRPr="009B72EC">
        <w:rPr>
          <w:rFonts w:cs="Arial"/>
        </w:rPr>
        <w:t xml:space="preserve">Alphafold2 </w:t>
      </w:r>
      <w:r w:rsidR="00A4180C">
        <w:rPr>
          <w:rFonts w:cs="Arial"/>
        </w:rPr>
        <w:t xml:space="preserve">docker </w:t>
      </w:r>
      <w:r w:rsidRPr="009B72EC">
        <w:rPr>
          <w:rFonts w:cs="Arial"/>
        </w:rPr>
        <w:t>image</w:t>
      </w:r>
      <w:r w:rsidR="00513491" w:rsidRPr="009B72EC">
        <w:rPr>
          <w:rFonts w:cs="Arial"/>
        </w:rPr>
        <w:t xml:space="preserve"> in a directory with </w:t>
      </w:r>
      <w:r w:rsidR="00A4180C">
        <w:rPr>
          <w:rFonts w:cs="Arial"/>
        </w:rPr>
        <w:t xml:space="preserve">the </w:t>
      </w:r>
      <w:r w:rsidR="00513491" w:rsidRPr="009B72EC">
        <w:rPr>
          <w:rFonts w:cs="Arial"/>
        </w:rPr>
        <w:t>Alphafold2 repository</w:t>
      </w:r>
      <w:r w:rsidR="00A4180C">
        <w:rPr>
          <w:rFonts w:cs="Arial"/>
        </w:rPr>
        <w:t xml:space="preserve">. </w:t>
      </w:r>
      <w:r w:rsidR="00F5585E">
        <w:rPr>
          <w:rFonts w:cs="Arial"/>
        </w:rPr>
        <w:t>This c</w:t>
      </w:r>
      <w:r w:rsidR="00A4180C">
        <w:rPr>
          <w:rFonts w:cs="Arial"/>
        </w:rPr>
        <w:t xml:space="preserve">ommand must be executed in </w:t>
      </w:r>
      <w:r w:rsidR="00F5585E">
        <w:rPr>
          <w:rFonts w:cs="Arial"/>
        </w:rPr>
        <w:t>the main directory of the alphafold2 repository.</w:t>
      </w:r>
    </w:p>
    <w:p w14:paraId="0CB05FCB" w14:textId="18DC7B12" w:rsidR="00FA16F0" w:rsidRDefault="00C5416F" w:rsidP="0057589F">
      <w:pPr>
        <w:pStyle w:val="code-box"/>
        <w:ind w:left="426"/>
      </w:pPr>
      <w:r w:rsidRPr="005420C8">
        <w:lastRenderedPageBreak/>
        <w:t xml:space="preserve">docker build </w:t>
      </w:r>
      <w:r w:rsidR="0086593D" w:rsidRPr="005420C8">
        <w:t>-</w:t>
      </w:r>
      <w:r w:rsidRPr="005420C8">
        <w:t>f docker/</w:t>
      </w:r>
      <w:proofErr w:type="spellStart"/>
      <w:r w:rsidRPr="005420C8">
        <w:t>Dockerfile</w:t>
      </w:r>
      <w:proofErr w:type="spellEnd"/>
      <w:r w:rsidRPr="005420C8">
        <w:t xml:space="preserve"> -t </w:t>
      </w:r>
      <w:proofErr w:type="spellStart"/>
      <w:r w:rsidR="00CB40F4">
        <w:t>plepiseq-wgs-pipeline-alphafold</w:t>
      </w:r>
      <w:r w:rsidRPr="005420C8">
        <w:t>:</w:t>
      </w:r>
      <w:r w:rsidR="00ED28E5">
        <w:t>latest</w:t>
      </w:r>
      <w:proofErr w:type="spellEnd"/>
      <w:r w:rsidRPr="005420C8">
        <w:t xml:space="preserve"> .</w:t>
      </w:r>
    </w:p>
    <w:p w14:paraId="34ACDA7F" w14:textId="3C00E95E" w:rsidR="002500F0" w:rsidRDefault="00C47AFD" w:rsidP="0057589F">
      <w:pPr>
        <w:pStyle w:val="Listapunktowana3"/>
        <w:spacing w:after="140"/>
        <w:ind w:left="284" w:firstLine="0"/>
        <w:jc w:val="both"/>
        <w:rPr>
          <w:rFonts w:cs="Arial"/>
        </w:rPr>
      </w:pPr>
      <w:r>
        <w:rPr>
          <w:rFonts w:cs="Arial"/>
        </w:rPr>
        <w:t xml:space="preserve">download </w:t>
      </w:r>
      <w:r w:rsidR="0057589F">
        <w:rPr>
          <w:rFonts w:cs="Arial"/>
        </w:rPr>
        <w:t xml:space="preserve">the </w:t>
      </w:r>
      <w:r>
        <w:rPr>
          <w:rFonts w:cs="Arial"/>
        </w:rPr>
        <w:t>weights</w:t>
      </w:r>
      <w:r w:rsidR="0057589F">
        <w:rPr>
          <w:rFonts w:cs="Arial"/>
        </w:rPr>
        <w:t xml:space="preserve"> used</w:t>
      </w:r>
      <w:r>
        <w:rPr>
          <w:rFonts w:cs="Arial"/>
        </w:rPr>
        <w:t xml:space="preserve"> alphafold2</w:t>
      </w:r>
      <w:r w:rsidR="0057589F">
        <w:rPr>
          <w:rFonts w:cs="Arial"/>
        </w:rPr>
        <w:t xml:space="preserve">.  </w:t>
      </w:r>
    </w:p>
    <w:p w14:paraId="19B82C6A" w14:textId="54920451" w:rsidR="00F67324" w:rsidRPr="002500F0" w:rsidRDefault="00F67324" w:rsidP="0057589F">
      <w:pPr>
        <w:pStyle w:val="code-box"/>
        <w:ind w:left="426"/>
      </w:pPr>
      <w:r w:rsidRPr="00F67324">
        <w:t>scripts/</w:t>
      </w:r>
      <w:r w:rsidR="009B3BDD" w:rsidRPr="009B3BDD">
        <w:t>download_alphafold_params.sh</w:t>
      </w:r>
      <w:r w:rsidR="00CB40F4">
        <w:t xml:space="preserve"> </w:t>
      </w:r>
      <w:r w:rsidRPr="00F67324">
        <w:t>&lt;DOWNLOAD_DIR&gt;</w:t>
      </w:r>
    </w:p>
    <w:p w14:paraId="1B5674FD" w14:textId="72303E35" w:rsidR="0046783D" w:rsidRDefault="0046783D" w:rsidP="0046783D">
      <w:pPr>
        <w:pStyle w:val="tip"/>
        <w:ind w:left="426"/>
        <w:jc w:val="both"/>
        <w:rPr>
          <w:rFonts w:cs="Arial"/>
          <w:sz w:val="22"/>
        </w:rPr>
      </w:pPr>
      <w:r>
        <w:rPr>
          <w:rFonts w:cs="Arial"/>
          <w:sz w:val="22"/>
        </w:rPr>
        <w:t xml:space="preserve">Since version 1.2.0 proposing protein structures with Alphafold2  is an </w:t>
      </w:r>
      <w:r w:rsidRPr="0046783D">
        <w:rPr>
          <w:rFonts w:cs="Arial"/>
          <w:b/>
          <w:bCs/>
          <w:sz w:val="22"/>
        </w:rPr>
        <w:t>optional</w:t>
      </w:r>
      <w:r>
        <w:rPr>
          <w:rFonts w:cs="Arial"/>
          <w:sz w:val="22"/>
        </w:rPr>
        <w:t xml:space="preserve"> feature. You can skip Alphafold2 installation if you don not plan to use this feature. </w:t>
      </w:r>
    </w:p>
    <w:p w14:paraId="2098A74A" w14:textId="77777777" w:rsidR="0046783D" w:rsidRDefault="0046783D" w:rsidP="0046783D">
      <w:pPr>
        <w:pStyle w:val="Listapunktowana3"/>
        <w:ind w:firstLine="0"/>
        <w:jc w:val="both"/>
        <w:rPr>
          <w:rFonts w:cs="Arial"/>
        </w:rPr>
      </w:pPr>
    </w:p>
    <w:p w14:paraId="4CEE28DA" w14:textId="4F62E930" w:rsidR="00291B1B" w:rsidRPr="009B72EC" w:rsidRDefault="00291B1B">
      <w:pPr>
        <w:pStyle w:val="Listapunktowana3"/>
        <w:numPr>
          <w:ilvl w:val="0"/>
          <w:numId w:val="36"/>
        </w:numPr>
        <w:jc w:val="both"/>
        <w:rPr>
          <w:rFonts w:cs="Arial"/>
        </w:rPr>
      </w:pPr>
      <w:r w:rsidRPr="009B72EC">
        <w:rPr>
          <w:rFonts w:cs="Arial"/>
        </w:rPr>
        <w:t xml:space="preserve">Download </w:t>
      </w:r>
      <w:r w:rsidR="00E20408">
        <w:rPr>
          <w:rFonts w:cs="Arial"/>
        </w:rPr>
        <w:t>the</w:t>
      </w:r>
      <w:r w:rsidR="009A7CD6" w:rsidRPr="009B72EC">
        <w:rPr>
          <w:rFonts w:cs="Arial"/>
        </w:rPr>
        <w:t xml:space="preserve"> </w:t>
      </w:r>
      <w:r w:rsidRPr="009B72EC">
        <w:rPr>
          <w:rFonts w:cs="Arial"/>
        </w:rPr>
        <w:t xml:space="preserve">image with </w:t>
      </w:r>
      <w:r w:rsidR="009C05F7" w:rsidRPr="009B72EC">
        <w:rPr>
          <w:rFonts w:cs="Arial"/>
        </w:rPr>
        <w:t xml:space="preserve">the </w:t>
      </w:r>
      <w:r w:rsidRPr="009B72EC">
        <w:rPr>
          <w:rFonts w:cs="Arial"/>
        </w:rPr>
        <w:t>medaka program</w:t>
      </w:r>
      <w:r w:rsidR="00BC0C34" w:rsidRPr="009B72EC">
        <w:rPr>
          <w:rFonts w:cs="Arial"/>
        </w:rPr>
        <w:t xml:space="preserve">, available </w:t>
      </w:r>
      <w:r w:rsidR="009A7CD6" w:rsidRPr="009B72EC">
        <w:rPr>
          <w:rFonts w:cs="Arial"/>
        </w:rPr>
        <w:t>on</w:t>
      </w:r>
      <w:r w:rsidR="00BC0C34" w:rsidRPr="009B72EC">
        <w:rPr>
          <w:rFonts w:cs="Arial"/>
        </w:rPr>
        <w:t xml:space="preserve"> docker hub</w:t>
      </w:r>
      <w:r w:rsidR="00CF2A5A">
        <w:rPr>
          <w:rFonts w:cs="Arial"/>
        </w:rPr>
        <w:t xml:space="preserve">. </w:t>
      </w:r>
      <w:r w:rsidR="00F5585E">
        <w:rPr>
          <w:rFonts w:cs="Arial"/>
        </w:rPr>
        <w:t>W</w:t>
      </w:r>
      <w:r w:rsidR="00CF2A5A">
        <w:rPr>
          <w:rFonts w:cs="Arial"/>
        </w:rPr>
        <w:t xml:space="preserve">e use </w:t>
      </w:r>
      <w:r w:rsidR="00F5585E">
        <w:rPr>
          <w:rFonts w:cs="Arial"/>
        </w:rPr>
        <w:t xml:space="preserve">a </w:t>
      </w:r>
      <w:r w:rsidR="00CF2A5A">
        <w:rPr>
          <w:rFonts w:cs="Arial"/>
        </w:rPr>
        <w:t xml:space="preserve">specific version of </w:t>
      </w:r>
      <w:r w:rsidR="00F5585E">
        <w:rPr>
          <w:rFonts w:cs="Arial"/>
        </w:rPr>
        <w:t xml:space="preserve">the </w:t>
      </w:r>
      <w:r w:rsidR="00CF2A5A">
        <w:rPr>
          <w:rFonts w:cs="Arial"/>
        </w:rPr>
        <w:t xml:space="preserve">medaka </w:t>
      </w:r>
      <w:r w:rsidR="00F5585E">
        <w:rPr>
          <w:rFonts w:cs="Arial"/>
        </w:rPr>
        <w:t xml:space="preserve">program, </w:t>
      </w:r>
      <w:r w:rsidR="00CF2A5A">
        <w:rPr>
          <w:rFonts w:cs="Arial"/>
        </w:rPr>
        <w:t xml:space="preserve">hence </w:t>
      </w:r>
      <w:r w:rsidR="00F5585E">
        <w:rPr>
          <w:rFonts w:cs="Arial"/>
        </w:rPr>
        <w:t xml:space="preserve">the </w:t>
      </w:r>
      <w:r w:rsidR="00CF2A5A">
        <w:rPr>
          <w:rFonts w:cs="Arial"/>
        </w:rPr>
        <w:t xml:space="preserve">long tag. Do not use </w:t>
      </w:r>
      <w:r w:rsidR="00F5585E">
        <w:rPr>
          <w:rFonts w:cs="Arial"/>
        </w:rPr>
        <w:t xml:space="preserve">the </w:t>
      </w:r>
      <w:r w:rsidR="00CF2A5A">
        <w:rPr>
          <w:rFonts w:cs="Arial"/>
        </w:rPr>
        <w:t xml:space="preserve">image with “latest” tag. </w:t>
      </w:r>
      <w:r w:rsidR="00F5585E">
        <w:rPr>
          <w:rFonts w:cs="Arial"/>
        </w:rPr>
        <w:t>We decided to pin specific version as m</w:t>
      </w:r>
      <w:r w:rsidR="00CF2A5A">
        <w:rPr>
          <w:rFonts w:cs="Arial"/>
        </w:rPr>
        <w:t xml:space="preserve">edaka </w:t>
      </w:r>
      <w:r w:rsidR="00A27C19">
        <w:rPr>
          <w:rFonts w:cs="Arial"/>
        </w:rPr>
        <w:t xml:space="preserve">vocabulary </w:t>
      </w:r>
      <w:r w:rsidR="00F5585E">
        <w:rPr>
          <w:rFonts w:cs="Arial"/>
        </w:rPr>
        <w:t xml:space="preserve">sometimes </w:t>
      </w:r>
      <w:r w:rsidR="00A27C19">
        <w:rPr>
          <w:rFonts w:cs="Arial"/>
        </w:rPr>
        <w:t>change</w:t>
      </w:r>
      <w:r w:rsidR="00F5585E">
        <w:rPr>
          <w:rFonts w:cs="Arial"/>
        </w:rPr>
        <w:t>s</w:t>
      </w:r>
      <w:r w:rsidR="00A27C19">
        <w:rPr>
          <w:rFonts w:cs="Arial"/>
        </w:rPr>
        <w:t xml:space="preserve"> between </w:t>
      </w:r>
      <w:r w:rsidR="00F5585E">
        <w:rPr>
          <w:rFonts w:cs="Arial"/>
        </w:rPr>
        <w:t xml:space="preserve">the program’s </w:t>
      </w:r>
      <w:r w:rsidR="00A27C19">
        <w:rPr>
          <w:rFonts w:cs="Arial"/>
        </w:rPr>
        <w:t>versions</w:t>
      </w:r>
      <w:r w:rsidR="00F5585E">
        <w:rPr>
          <w:rFonts w:cs="Arial"/>
        </w:rPr>
        <w:t>.</w:t>
      </w:r>
      <w:r w:rsidR="00A27C19">
        <w:rPr>
          <w:rFonts w:cs="Arial"/>
        </w:rPr>
        <w:t xml:space="preserve"> </w:t>
      </w:r>
    </w:p>
    <w:p w14:paraId="23023DC1" w14:textId="6B6189DF" w:rsidR="00291B1B" w:rsidRPr="005420C8" w:rsidRDefault="00BC0C34" w:rsidP="0057589F">
      <w:pPr>
        <w:pStyle w:val="code-box"/>
        <w:ind w:left="426"/>
      </w:pPr>
      <w:r w:rsidRPr="005420C8">
        <w:t>d</w:t>
      </w:r>
      <w:r w:rsidR="00291B1B" w:rsidRPr="005420C8">
        <w:t>ocker pull ontresearch/medaka:sha447c70a639b8bcf17dc49b51e74dfcde6474837b-amd64</w:t>
      </w:r>
    </w:p>
    <w:p w14:paraId="1516F4B7" w14:textId="3A87BD29" w:rsidR="007847C9" w:rsidRDefault="007847C9">
      <w:pPr>
        <w:pStyle w:val="Listapunktowana3"/>
        <w:numPr>
          <w:ilvl w:val="0"/>
          <w:numId w:val="36"/>
        </w:numPr>
        <w:jc w:val="both"/>
        <w:rPr>
          <w:rFonts w:cs="Arial"/>
        </w:rPr>
      </w:pPr>
      <w:r>
        <w:rPr>
          <w:rFonts w:cs="Arial"/>
        </w:rPr>
        <w:t xml:space="preserve">Download </w:t>
      </w:r>
      <w:r w:rsidR="00F5585E">
        <w:rPr>
          <w:rFonts w:cs="Arial"/>
        </w:rPr>
        <w:t xml:space="preserve">the </w:t>
      </w:r>
      <w:r>
        <w:rPr>
          <w:rFonts w:cs="Arial"/>
        </w:rPr>
        <w:t>latest image of</w:t>
      </w:r>
      <w:r w:rsidR="00F5585E">
        <w:rPr>
          <w:rFonts w:cs="Arial"/>
        </w:rPr>
        <w:t xml:space="preserve"> the</w:t>
      </w:r>
      <w:r>
        <w:rPr>
          <w:rFonts w:cs="Arial"/>
        </w:rPr>
        <w:t xml:space="preserve"> </w:t>
      </w:r>
      <w:proofErr w:type="spellStart"/>
      <w:r>
        <w:rPr>
          <w:rFonts w:cs="Arial"/>
        </w:rPr>
        <w:t>prokka</w:t>
      </w:r>
      <w:proofErr w:type="spellEnd"/>
      <w:r>
        <w:rPr>
          <w:rFonts w:cs="Arial"/>
        </w:rPr>
        <w:t xml:space="preserve"> program</w:t>
      </w:r>
      <w:r w:rsidR="0081713B">
        <w:rPr>
          <w:rFonts w:cs="Arial"/>
        </w:rPr>
        <w:t xml:space="preserve">. </w:t>
      </w:r>
    </w:p>
    <w:p w14:paraId="11516CB1" w14:textId="03014E6A" w:rsidR="007847C9" w:rsidRPr="005420C8" w:rsidRDefault="00BA7708" w:rsidP="0057589F">
      <w:pPr>
        <w:pStyle w:val="code-box"/>
        <w:ind w:left="426"/>
      </w:pPr>
      <w:r w:rsidRPr="005420C8">
        <w:t xml:space="preserve">docker pull </w:t>
      </w:r>
      <w:proofErr w:type="spellStart"/>
      <w:r w:rsidRPr="005420C8">
        <w:t>staphb</w:t>
      </w:r>
      <w:proofErr w:type="spellEnd"/>
      <w:r w:rsidRPr="005420C8">
        <w:t>/</w:t>
      </w:r>
      <w:proofErr w:type="spellStart"/>
      <w:r w:rsidRPr="005420C8">
        <w:t>prokka</w:t>
      </w:r>
      <w:proofErr w:type="spellEnd"/>
    </w:p>
    <w:p w14:paraId="3BA62C55" w14:textId="3607B366" w:rsidR="0043319F" w:rsidRDefault="0052022A">
      <w:pPr>
        <w:pStyle w:val="Listapunktowana3"/>
        <w:numPr>
          <w:ilvl w:val="0"/>
          <w:numId w:val="36"/>
        </w:numPr>
        <w:jc w:val="both"/>
        <w:rPr>
          <w:rFonts w:cs="Arial"/>
        </w:rPr>
      </w:pPr>
      <w:r w:rsidRPr="009B72EC">
        <w:rPr>
          <w:rFonts w:cs="Arial"/>
        </w:rPr>
        <w:t xml:space="preserve">Download </w:t>
      </w:r>
      <w:r w:rsidR="004175D6" w:rsidRPr="009B72EC">
        <w:rPr>
          <w:rFonts w:cs="Arial"/>
        </w:rPr>
        <w:t xml:space="preserve">the </w:t>
      </w:r>
      <w:r w:rsidRPr="009B72EC">
        <w:rPr>
          <w:rFonts w:cs="Arial"/>
        </w:rPr>
        <w:t>latest version</w:t>
      </w:r>
      <w:r w:rsidR="004175D6" w:rsidRPr="009B72EC">
        <w:rPr>
          <w:rFonts w:cs="Arial"/>
        </w:rPr>
        <w:t>s</w:t>
      </w:r>
      <w:r w:rsidRPr="009B72EC">
        <w:rPr>
          <w:rFonts w:cs="Arial"/>
        </w:rPr>
        <w:t xml:space="preserve"> of </w:t>
      </w:r>
      <w:r w:rsidR="00BC0C34" w:rsidRPr="009B72EC">
        <w:rPr>
          <w:rFonts w:cs="Arial"/>
        </w:rPr>
        <w:t xml:space="preserve">the </w:t>
      </w:r>
      <w:r w:rsidR="00707BB0">
        <w:rPr>
          <w:rFonts w:cs="Arial"/>
        </w:rPr>
        <w:t>“</w:t>
      </w:r>
      <w:r w:rsidRPr="009B72EC">
        <w:rPr>
          <w:rFonts w:cs="Arial"/>
        </w:rPr>
        <w:t>external</w:t>
      </w:r>
      <w:r w:rsidR="00707BB0">
        <w:rPr>
          <w:rFonts w:cs="Arial"/>
        </w:rPr>
        <w:t>”</w:t>
      </w:r>
      <w:r w:rsidRPr="009B72EC">
        <w:rPr>
          <w:rFonts w:cs="Arial"/>
        </w:rPr>
        <w:t xml:space="preserve"> databases</w:t>
      </w:r>
      <w:r w:rsidR="00BC0C34" w:rsidRPr="009B72EC">
        <w:rPr>
          <w:rFonts w:cs="Arial"/>
        </w:rPr>
        <w:t>,</w:t>
      </w:r>
      <w:r w:rsidR="000864E4" w:rsidRPr="009B72EC">
        <w:rPr>
          <w:rFonts w:cs="Arial"/>
        </w:rPr>
        <w:t xml:space="preserve"> essential to run the pipeline (see Chapter 6 for details).</w:t>
      </w:r>
      <w:r w:rsidR="004175D6" w:rsidRPr="009B72EC">
        <w:rPr>
          <w:rFonts w:cs="Arial"/>
        </w:rPr>
        <w:t xml:space="preserve"> </w:t>
      </w:r>
      <w:r w:rsidR="00317D25" w:rsidRPr="009B72EC">
        <w:rPr>
          <w:rFonts w:cs="Arial"/>
        </w:rPr>
        <w:t>A</w:t>
      </w:r>
      <w:r w:rsidR="000864E4" w:rsidRPr="009B72EC">
        <w:rPr>
          <w:rFonts w:cs="Arial"/>
        </w:rPr>
        <w:t xml:space="preserve"> shell wrapper </w:t>
      </w:r>
      <w:r w:rsidR="004175D6" w:rsidRPr="009B72EC">
        <w:rPr>
          <w:rFonts w:cs="Arial"/>
        </w:rPr>
        <w:t xml:space="preserve">for this specific task </w:t>
      </w:r>
      <w:r w:rsidR="000864E4" w:rsidRPr="009B72EC">
        <w:rPr>
          <w:rFonts w:cs="Arial"/>
        </w:rPr>
        <w:t>is provided in the pipeline’s repository (</w:t>
      </w:r>
      <w:r w:rsidR="004175D6" w:rsidRPr="009B72EC">
        <w:rPr>
          <w:rFonts w:cs="Arial"/>
        </w:rPr>
        <w:t xml:space="preserve">a file called </w:t>
      </w:r>
      <w:r w:rsidR="00317D25" w:rsidRPr="009B72EC">
        <w:rPr>
          <w:rFonts w:cs="Arial"/>
        </w:rPr>
        <w:t>“</w:t>
      </w:r>
      <w:r w:rsidR="000864E4" w:rsidRPr="009B72EC">
        <w:rPr>
          <w:rFonts w:cs="Arial"/>
        </w:rPr>
        <w:t>update_external_databases.sh</w:t>
      </w:r>
      <w:r w:rsidR="00317D25" w:rsidRPr="009B72EC">
        <w:rPr>
          <w:rFonts w:cs="Arial"/>
        </w:rPr>
        <w:t>”</w:t>
      </w:r>
      <w:r w:rsidR="000864E4" w:rsidRPr="009B72EC">
        <w:rPr>
          <w:rFonts w:cs="Arial"/>
        </w:rPr>
        <w:t>).</w:t>
      </w:r>
      <w:r w:rsidR="004175D6" w:rsidRPr="009B72EC">
        <w:rPr>
          <w:rFonts w:cs="Arial"/>
        </w:rPr>
        <w:t xml:space="preserve"> Th</w:t>
      </w:r>
      <w:r w:rsidR="00317D25" w:rsidRPr="009B72EC">
        <w:rPr>
          <w:rFonts w:cs="Arial"/>
        </w:rPr>
        <w:t>is</w:t>
      </w:r>
      <w:r w:rsidR="004175D6" w:rsidRPr="009B72EC">
        <w:rPr>
          <w:rFonts w:cs="Arial"/>
        </w:rPr>
        <w:t xml:space="preserve"> script can </w:t>
      </w:r>
      <w:r w:rsidR="00317D25" w:rsidRPr="009B72EC">
        <w:rPr>
          <w:rFonts w:cs="Arial"/>
        </w:rPr>
        <w:t xml:space="preserve">be </w:t>
      </w:r>
      <w:r w:rsidR="004175D6" w:rsidRPr="009B72EC">
        <w:rPr>
          <w:rFonts w:cs="Arial"/>
        </w:rPr>
        <w:t>run in two modes (</w:t>
      </w:r>
      <w:r w:rsidR="00A27C19">
        <w:rPr>
          <w:rFonts w:cs="Arial"/>
        </w:rPr>
        <w:t>a</w:t>
      </w:r>
      <w:r w:rsidR="004175D6" w:rsidRPr="009B72EC">
        <w:rPr>
          <w:rFonts w:cs="Arial"/>
        </w:rPr>
        <w:t>) to download all the databases or (</w:t>
      </w:r>
      <w:r w:rsidR="00A27C19">
        <w:rPr>
          <w:rFonts w:cs="Arial"/>
        </w:rPr>
        <w:t>b</w:t>
      </w:r>
      <w:r w:rsidR="004175D6" w:rsidRPr="009B72EC">
        <w:rPr>
          <w:rFonts w:cs="Arial"/>
        </w:rPr>
        <w:t xml:space="preserve">) to download </w:t>
      </w:r>
      <w:r w:rsidR="00A27C19">
        <w:rPr>
          <w:rFonts w:cs="Arial"/>
        </w:rPr>
        <w:t xml:space="preserve">only </w:t>
      </w:r>
      <w:r w:rsidR="004175D6" w:rsidRPr="009B72EC">
        <w:rPr>
          <w:rFonts w:cs="Arial"/>
        </w:rPr>
        <w:t>a specific database</w:t>
      </w:r>
      <w:r w:rsidR="00A27C19">
        <w:rPr>
          <w:rFonts w:cs="Arial"/>
        </w:rPr>
        <w:t>.</w:t>
      </w:r>
    </w:p>
    <w:p w14:paraId="1B24D536" w14:textId="798E19E2" w:rsidR="00536769" w:rsidRDefault="00536769">
      <w:pPr>
        <w:pStyle w:val="Listapunktowana3"/>
        <w:numPr>
          <w:ilvl w:val="1"/>
          <w:numId w:val="36"/>
        </w:numPr>
        <w:jc w:val="both"/>
        <w:rPr>
          <w:rFonts w:cs="Arial"/>
        </w:rPr>
      </w:pPr>
      <w:r>
        <w:rPr>
          <w:rFonts w:cs="Arial"/>
        </w:rPr>
        <w:t xml:space="preserve">Create a directory where all external </w:t>
      </w:r>
      <w:proofErr w:type="spellStart"/>
      <w:r>
        <w:rPr>
          <w:rFonts w:cs="Arial"/>
        </w:rPr>
        <w:t>dabases</w:t>
      </w:r>
      <w:proofErr w:type="spellEnd"/>
      <w:r>
        <w:rPr>
          <w:rFonts w:cs="Arial"/>
        </w:rPr>
        <w:t xml:space="preserve"> are located </w:t>
      </w:r>
    </w:p>
    <w:p w14:paraId="3C195164" w14:textId="7EAD1CF8" w:rsidR="00536769" w:rsidRPr="005420C8" w:rsidRDefault="00536769" w:rsidP="00536769">
      <w:pPr>
        <w:pStyle w:val="code-box"/>
        <w:ind w:left="709"/>
      </w:pPr>
      <w:proofErr w:type="spellStart"/>
      <w:r>
        <w:t>mkdir</w:t>
      </w:r>
      <w:proofErr w:type="spellEnd"/>
      <w:r>
        <w:t xml:space="preserve"> -p </w:t>
      </w:r>
      <w:r w:rsidRPr="005420C8">
        <w:t>/path/to/</w:t>
      </w:r>
      <w:proofErr w:type="spellStart"/>
      <w:r w:rsidRPr="005420C8">
        <w:t>external_databases</w:t>
      </w:r>
      <w:proofErr w:type="spellEnd"/>
    </w:p>
    <w:p w14:paraId="71A9572E" w14:textId="77777777" w:rsidR="00536769" w:rsidRDefault="00536769" w:rsidP="00536769">
      <w:pPr>
        <w:pStyle w:val="Listapunktowana3"/>
        <w:ind w:left="720" w:firstLine="0"/>
        <w:jc w:val="both"/>
        <w:rPr>
          <w:rFonts w:cs="Arial"/>
        </w:rPr>
      </w:pPr>
    </w:p>
    <w:p w14:paraId="18B3D92E" w14:textId="33C9251D" w:rsidR="00536769" w:rsidRPr="009B72EC" w:rsidRDefault="00536769">
      <w:pPr>
        <w:pStyle w:val="Akapitzlist"/>
        <w:numPr>
          <w:ilvl w:val="1"/>
          <w:numId w:val="36"/>
        </w:numPr>
        <w:rPr>
          <w:rFonts w:cs="Arial"/>
        </w:rPr>
      </w:pPr>
      <w:r>
        <w:rPr>
          <w:rFonts w:cs="Arial"/>
        </w:rPr>
        <w:t xml:space="preserve">Move the alphafold2 required data (downloaded in 2.2.2) to a specific directory within external databases called </w:t>
      </w:r>
      <w:proofErr w:type="spellStart"/>
      <w:r>
        <w:rPr>
          <w:rFonts w:cs="Arial"/>
        </w:rPr>
        <w:t>alphafold</w:t>
      </w:r>
      <w:proofErr w:type="spellEnd"/>
      <w:r>
        <w:rPr>
          <w:rFonts w:cs="Arial"/>
        </w:rPr>
        <w:t xml:space="preserve"> </w:t>
      </w:r>
      <w:r w:rsidRPr="0057589F">
        <w:rPr>
          <w:rStyle w:val="path"/>
          <w:rFonts w:cs="Noto Sans Devanagari"/>
        </w:rPr>
        <w:t>/path/to/</w:t>
      </w:r>
      <w:proofErr w:type="spellStart"/>
      <w:r w:rsidRPr="0057589F">
        <w:rPr>
          <w:rStyle w:val="path"/>
          <w:rFonts w:cs="Noto Sans Devanagari"/>
        </w:rPr>
        <w:t>external_databases</w:t>
      </w:r>
      <w:proofErr w:type="spellEnd"/>
      <w:r w:rsidRPr="0057589F">
        <w:rPr>
          <w:rStyle w:val="path"/>
          <w:rFonts w:cs="Noto Sans Devanagari"/>
        </w:rPr>
        <w:t>/</w:t>
      </w:r>
      <w:proofErr w:type="spellStart"/>
      <w:r w:rsidRPr="0057589F">
        <w:rPr>
          <w:rStyle w:val="path"/>
          <w:rFonts w:cs="Noto Sans Devanagari"/>
        </w:rPr>
        <w:t>alphafold</w:t>
      </w:r>
      <w:proofErr w:type="spellEnd"/>
      <w:r w:rsidRPr="0057589F">
        <w:rPr>
          <w:rStyle w:val="path"/>
          <w:rFonts w:cs="Noto Sans Devanagari"/>
        </w:rPr>
        <w:t>/</w:t>
      </w:r>
    </w:p>
    <w:p w14:paraId="0D9E9B2E" w14:textId="77777777" w:rsidR="00536769" w:rsidRDefault="00536769" w:rsidP="00536769">
      <w:pPr>
        <w:pStyle w:val="Akapitzlist"/>
        <w:rPr>
          <w:rFonts w:cs="Arial"/>
        </w:rPr>
      </w:pPr>
    </w:p>
    <w:p w14:paraId="2D6319FE" w14:textId="1133DC7E" w:rsidR="0057589F" w:rsidRPr="0057589F" w:rsidRDefault="0057589F">
      <w:pPr>
        <w:pStyle w:val="Akapitzlist"/>
        <w:numPr>
          <w:ilvl w:val="1"/>
          <w:numId w:val="36"/>
        </w:numPr>
        <w:rPr>
          <w:rFonts w:cs="Arial"/>
        </w:rPr>
      </w:pPr>
      <w:r w:rsidRPr="0057589F">
        <w:rPr>
          <w:rFonts w:cs="Arial"/>
        </w:rPr>
        <w:t>Downloading all the databases. Type</w:t>
      </w:r>
    </w:p>
    <w:p w14:paraId="6D9F3CA7" w14:textId="579FC7A8" w:rsidR="000864E4" w:rsidRPr="005420C8" w:rsidRDefault="000864E4" w:rsidP="0057589F">
      <w:pPr>
        <w:pStyle w:val="code-box"/>
        <w:ind w:left="709"/>
      </w:pPr>
      <w:r w:rsidRPr="005420C8">
        <w:t xml:space="preserve">./update_external_databases.sh --database </w:t>
      </w:r>
      <w:r w:rsidR="00B125C1" w:rsidRPr="005420C8">
        <w:t>all</w:t>
      </w:r>
      <w:r w:rsidRPr="005420C8">
        <w:t xml:space="preserve"> --output-path /path/to/</w:t>
      </w:r>
      <w:proofErr w:type="spellStart"/>
      <w:r w:rsidRPr="005420C8">
        <w:t>external_databases</w:t>
      </w:r>
      <w:proofErr w:type="spellEnd"/>
    </w:p>
    <w:p w14:paraId="6453110E" w14:textId="10BE6799" w:rsidR="000864E4" w:rsidRDefault="00B125C1" w:rsidP="0057589F">
      <w:pPr>
        <w:pStyle w:val="tip"/>
        <w:ind w:left="709"/>
        <w:jc w:val="both"/>
        <w:rPr>
          <w:rFonts w:cs="Arial"/>
          <w:sz w:val="22"/>
        </w:rPr>
      </w:pPr>
      <w:r w:rsidRPr="009B72EC">
        <w:rPr>
          <w:rFonts w:cs="Arial"/>
          <w:sz w:val="22"/>
        </w:rPr>
        <w:t xml:space="preserve">If </w:t>
      </w:r>
      <w:r w:rsidR="000864E4" w:rsidRPr="009B72EC">
        <w:rPr>
          <w:rFonts w:cs="Arial"/>
          <w:sz w:val="22"/>
        </w:rPr>
        <w:t xml:space="preserve"> directory specified with --output-path exists</w:t>
      </w:r>
      <w:r w:rsidRPr="009B72EC">
        <w:rPr>
          <w:rFonts w:cs="Arial"/>
          <w:sz w:val="22"/>
        </w:rPr>
        <w:t xml:space="preserve"> t</w:t>
      </w:r>
      <w:r w:rsidR="000864E4" w:rsidRPr="009B72EC">
        <w:rPr>
          <w:rFonts w:cs="Arial"/>
          <w:sz w:val="22"/>
        </w:rPr>
        <w:t xml:space="preserve">he program will overwrite </w:t>
      </w:r>
      <w:r w:rsidR="00567EF6" w:rsidRPr="009B72EC">
        <w:rPr>
          <w:rFonts w:cs="Arial"/>
          <w:sz w:val="22"/>
        </w:rPr>
        <w:t>data in some directories. We recommend using an empty directory to store external databases</w:t>
      </w:r>
      <w:r w:rsidR="00A27C19">
        <w:rPr>
          <w:rFonts w:cs="Arial"/>
          <w:sz w:val="22"/>
        </w:rPr>
        <w:t>.</w:t>
      </w:r>
    </w:p>
    <w:p w14:paraId="5181AC58" w14:textId="6F0F949E" w:rsidR="00A27C19" w:rsidRDefault="00A27C19" w:rsidP="0057589F">
      <w:pPr>
        <w:pStyle w:val="tip"/>
        <w:ind w:left="709"/>
        <w:jc w:val="both"/>
        <w:rPr>
          <w:rFonts w:cs="Arial"/>
          <w:sz w:val="22"/>
        </w:rPr>
      </w:pPr>
      <w:r>
        <w:rPr>
          <w:rFonts w:cs="Arial"/>
          <w:sz w:val="22"/>
        </w:rPr>
        <w:t xml:space="preserve">The process of downloading all databases </w:t>
      </w:r>
      <w:r w:rsidR="00577383">
        <w:rPr>
          <w:rFonts w:cs="Arial"/>
          <w:sz w:val="22"/>
        </w:rPr>
        <w:t xml:space="preserve">can take a long time up to 2 days. This is mostly the consequence of a limit in number of queries a user can send to </w:t>
      </w:r>
      <w:proofErr w:type="spellStart"/>
      <w:r w:rsidR="00577383">
        <w:rPr>
          <w:rFonts w:cs="Arial"/>
          <w:sz w:val="22"/>
        </w:rPr>
        <w:t>pubmlst</w:t>
      </w:r>
      <w:proofErr w:type="spellEnd"/>
      <w:r w:rsidR="00577383">
        <w:rPr>
          <w:rFonts w:cs="Arial"/>
          <w:sz w:val="22"/>
        </w:rPr>
        <w:t xml:space="preserve"> and </w:t>
      </w:r>
      <w:proofErr w:type="spellStart"/>
      <w:r w:rsidR="00577383">
        <w:rPr>
          <w:rFonts w:cs="Arial"/>
          <w:sz w:val="22"/>
        </w:rPr>
        <w:t>enterobase</w:t>
      </w:r>
      <w:proofErr w:type="spellEnd"/>
      <w:r w:rsidR="00577383">
        <w:rPr>
          <w:rFonts w:cs="Arial"/>
          <w:sz w:val="22"/>
        </w:rPr>
        <w:t xml:space="preserve"> databases.</w:t>
      </w:r>
    </w:p>
    <w:p w14:paraId="7BAED52B" w14:textId="0F94A60A" w:rsidR="00642ABF" w:rsidRPr="00707BB0" w:rsidRDefault="00642ABF" w:rsidP="0057589F">
      <w:pPr>
        <w:pStyle w:val="tip"/>
        <w:ind w:left="709"/>
        <w:jc w:val="both"/>
        <w:rPr>
          <w:rFonts w:cs="Arial"/>
          <w:sz w:val="22"/>
        </w:rPr>
      </w:pPr>
      <w:r>
        <w:rPr>
          <w:rFonts w:cs="Arial"/>
          <w:sz w:val="22"/>
        </w:rPr>
        <w:t xml:space="preserve">In PZH the default location is </w:t>
      </w:r>
      <w:r w:rsidR="00096569" w:rsidRPr="00707BB0">
        <w:rPr>
          <w:rFonts w:cs="Arial"/>
          <w:b/>
          <w:bCs/>
          <w:sz w:val="22"/>
        </w:rPr>
        <w:t>/</w:t>
      </w:r>
      <w:proofErr w:type="spellStart"/>
      <w:r w:rsidR="00096569" w:rsidRPr="00707BB0">
        <w:rPr>
          <w:rFonts w:cs="Arial"/>
          <w:b/>
          <w:bCs/>
          <w:sz w:val="22"/>
        </w:rPr>
        <w:t>mnt</w:t>
      </w:r>
      <w:proofErr w:type="spellEnd"/>
      <w:r w:rsidR="00096569" w:rsidRPr="00707BB0">
        <w:rPr>
          <w:rFonts w:cs="Arial"/>
          <w:b/>
          <w:bCs/>
          <w:sz w:val="22"/>
        </w:rPr>
        <w:t>/raid/</w:t>
      </w:r>
      <w:proofErr w:type="spellStart"/>
      <w:r w:rsidR="00096569" w:rsidRPr="00707BB0">
        <w:rPr>
          <w:rFonts w:cs="Arial"/>
          <w:b/>
          <w:bCs/>
          <w:sz w:val="22"/>
        </w:rPr>
        <w:t>external_databases</w:t>
      </w:r>
      <w:proofErr w:type="spellEnd"/>
      <w:r w:rsidR="00707BB0">
        <w:rPr>
          <w:rFonts w:cs="Arial"/>
          <w:sz w:val="22"/>
        </w:rPr>
        <w:t xml:space="preserve"> and this path is </w:t>
      </w:r>
      <w:r w:rsidR="00B9765F">
        <w:rPr>
          <w:rFonts w:cs="Arial"/>
          <w:sz w:val="22"/>
        </w:rPr>
        <w:t xml:space="preserve">used </w:t>
      </w:r>
      <w:r w:rsidR="00707BB0">
        <w:rPr>
          <w:rFonts w:cs="Arial"/>
          <w:sz w:val="22"/>
        </w:rPr>
        <w:t>a</w:t>
      </w:r>
      <w:r w:rsidR="00B9765F">
        <w:rPr>
          <w:rFonts w:cs="Arial"/>
          <w:sz w:val="22"/>
        </w:rPr>
        <w:t>s</w:t>
      </w:r>
      <w:r w:rsidR="00707BB0">
        <w:rPr>
          <w:rFonts w:cs="Arial"/>
          <w:sz w:val="22"/>
        </w:rPr>
        <w:t xml:space="preserve"> </w:t>
      </w:r>
      <w:r w:rsidR="00707BB0" w:rsidRPr="0057589F">
        <w:rPr>
          <w:rFonts w:cs="Arial"/>
          <w:b/>
          <w:bCs/>
          <w:sz w:val="22"/>
        </w:rPr>
        <w:t>default</w:t>
      </w:r>
      <w:r w:rsidR="00707BB0">
        <w:rPr>
          <w:rFonts w:cs="Arial"/>
          <w:sz w:val="22"/>
        </w:rPr>
        <w:t xml:space="preserve"> by many downstream </w:t>
      </w:r>
      <w:r w:rsidR="00B9765F">
        <w:rPr>
          <w:rFonts w:cs="Arial"/>
          <w:sz w:val="22"/>
        </w:rPr>
        <w:t>scripts and programs.</w:t>
      </w:r>
      <w:r w:rsidR="0057589F">
        <w:rPr>
          <w:rFonts w:cs="Arial"/>
          <w:sz w:val="22"/>
        </w:rPr>
        <w:t xml:space="preserve"> Adjust downstream program and scripts if you use a different path.</w:t>
      </w:r>
    </w:p>
    <w:p w14:paraId="43219A2C" w14:textId="6E3E9E1B" w:rsidR="000864E4" w:rsidRPr="009B72EC" w:rsidRDefault="001A0CC1">
      <w:pPr>
        <w:pStyle w:val="Akapitzlist"/>
        <w:numPr>
          <w:ilvl w:val="1"/>
          <w:numId w:val="36"/>
        </w:numPr>
        <w:rPr>
          <w:rFonts w:cs="Arial"/>
        </w:rPr>
      </w:pPr>
      <w:r w:rsidRPr="009B72EC">
        <w:rPr>
          <w:rFonts w:cs="Arial"/>
        </w:rPr>
        <w:t>Databases can be downloaded separately. To d</w:t>
      </w:r>
      <w:r w:rsidR="000864E4" w:rsidRPr="009B72EC">
        <w:rPr>
          <w:rFonts w:cs="Arial"/>
        </w:rPr>
        <w:t>ownload only a specific database</w:t>
      </w:r>
      <w:r w:rsidRPr="009B72EC">
        <w:rPr>
          <w:rFonts w:cs="Arial"/>
        </w:rPr>
        <w:t xml:space="preserve"> type e.g.</w:t>
      </w:r>
    </w:p>
    <w:p w14:paraId="1406388D" w14:textId="67E917D2" w:rsidR="0043319F" w:rsidRPr="005420C8" w:rsidRDefault="0052022A" w:rsidP="0057589F">
      <w:pPr>
        <w:pStyle w:val="code-box"/>
        <w:ind w:left="709"/>
      </w:pPr>
      <w:r w:rsidRPr="005420C8">
        <w:t xml:space="preserve">./update_external_databases.sh --database pangolin </w:t>
      </w:r>
      <w:r w:rsidR="00B125C1" w:rsidRPr="005420C8">
        <w:t>–</w:t>
      </w:r>
      <w:r w:rsidRPr="005420C8">
        <w:t>output</w:t>
      </w:r>
      <w:r w:rsidR="00B125C1" w:rsidRPr="005420C8">
        <w:t xml:space="preserve"> </w:t>
      </w:r>
      <w:r w:rsidRPr="005420C8">
        <w:t>/path/to/</w:t>
      </w:r>
      <w:proofErr w:type="spellStart"/>
      <w:r w:rsidRPr="005420C8">
        <w:t>external_databases</w:t>
      </w:r>
      <w:proofErr w:type="spellEnd"/>
    </w:p>
    <w:p w14:paraId="1393E72B" w14:textId="3E6F4C3F" w:rsidR="0043319F" w:rsidRPr="005420C8" w:rsidRDefault="000864E4" w:rsidP="0057589F">
      <w:pPr>
        <w:pStyle w:val="code-box"/>
        <w:ind w:left="709"/>
      </w:pPr>
      <w:r w:rsidRPr="005420C8">
        <w:t>OR</w:t>
      </w:r>
    </w:p>
    <w:p w14:paraId="343F48F5" w14:textId="6B490396" w:rsidR="0043319F" w:rsidRPr="005420C8" w:rsidRDefault="0052022A" w:rsidP="0057589F">
      <w:pPr>
        <w:pStyle w:val="code-box"/>
        <w:ind w:left="709"/>
      </w:pPr>
      <w:r w:rsidRPr="005420C8">
        <w:t xml:space="preserve">./update_external_databases.sh --database kraken2 </w:t>
      </w:r>
      <w:r w:rsidR="00B125C1" w:rsidRPr="005420C8">
        <w:t>–</w:t>
      </w:r>
      <w:r w:rsidRPr="005420C8">
        <w:t>output</w:t>
      </w:r>
      <w:r w:rsidR="00B125C1" w:rsidRPr="005420C8">
        <w:t xml:space="preserve"> </w:t>
      </w:r>
      <w:r w:rsidRPr="005420C8">
        <w:t>/path/to/</w:t>
      </w:r>
      <w:proofErr w:type="spellStart"/>
      <w:r w:rsidRPr="005420C8">
        <w:t>external_databases</w:t>
      </w:r>
      <w:proofErr w:type="spellEnd"/>
    </w:p>
    <w:p w14:paraId="355B997B" w14:textId="069A48C0" w:rsidR="003721E3" w:rsidRDefault="001A0CC1" w:rsidP="0057589F">
      <w:pPr>
        <w:pStyle w:val="tip"/>
        <w:ind w:left="709"/>
        <w:jc w:val="both"/>
        <w:rPr>
          <w:rFonts w:cs="Arial"/>
          <w:sz w:val="22"/>
        </w:rPr>
      </w:pPr>
      <w:r w:rsidRPr="009B72EC">
        <w:rPr>
          <w:rFonts w:cs="Arial"/>
          <w:sz w:val="22"/>
        </w:rPr>
        <w:t>Consult Chapter 5 to get more information regarding external databases used by our pipeline</w:t>
      </w:r>
      <w:r w:rsidR="008A461B">
        <w:rPr>
          <w:rFonts w:cs="Arial"/>
          <w:sz w:val="22"/>
        </w:rPr>
        <w:t xml:space="preserve">. </w:t>
      </w:r>
    </w:p>
    <w:p w14:paraId="6F869E51" w14:textId="55D5DB5B" w:rsidR="008A461B" w:rsidRPr="009B72EC" w:rsidRDefault="008A461B" w:rsidP="0057589F">
      <w:pPr>
        <w:pStyle w:val="tip"/>
        <w:ind w:left="709"/>
        <w:jc w:val="both"/>
        <w:rPr>
          <w:rFonts w:cs="Arial"/>
          <w:sz w:val="22"/>
        </w:rPr>
      </w:pPr>
      <w:r>
        <w:rPr>
          <w:rFonts w:cs="Arial"/>
          <w:sz w:val="22"/>
        </w:rPr>
        <w:lastRenderedPageBreak/>
        <w:t xml:space="preserve">You can type </w:t>
      </w:r>
      <w:r w:rsidRPr="008A461B">
        <w:rPr>
          <w:rFonts w:cs="Arial"/>
          <w:sz w:val="22"/>
        </w:rPr>
        <w:t>./update_external_databases.sh -h</w:t>
      </w:r>
      <w:r>
        <w:rPr>
          <w:rFonts w:cs="Arial"/>
          <w:sz w:val="22"/>
        </w:rPr>
        <w:t xml:space="preserve"> to see </w:t>
      </w:r>
      <w:r w:rsidR="005420C8">
        <w:rPr>
          <w:rFonts w:cs="Arial"/>
          <w:sz w:val="22"/>
        </w:rPr>
        <w:t xml:space="preserve">the </w:t>
      </w:r>
      <w:r>
        <w:rPr>
          <w:rFonts w:cs="Arial"/>
          <w:sz w:val="22"/>
        </w:rPr>
        <w:t xml:space="preserve">list of all </w:t>
      </w:r>
      <w:r w:rsidR="005420C8">
        <w:rPr>
          <w:rFonts w:cs="Arial"/>
          <w:sz w:val="22"/>
        </w:rPr>
        <w:t xml:space="preserve">downloadable </w:t>
      </w:r>
      <w:r>
        <w:rPr>
          <w:rFonts w:cs="Arial"/>
          <w:sz w:val="22"/>
        </w:rPr>
        <w:t>databases</w:t>
      </w:r>
      <w:r w:rsidR="005420C8">
        <w:rPr>
          <w:rFonts w:cs="Arial"/>
          <w:sz w:val="22"/>
        </w:rPr>
        <w:t>.</w:t>
      </w:r>
    </w:p>
    <w:p w14:paraId="512A75CA" w14:textId="27518F1A" w:rsidR="006030C1" w:rsidRPr="006030C1" w:rsidRDefault="00C009A3" w:rsidP="006030C1">
      <w:pPr>
        <w:pStyle w:val="Nagwek2"/>
        <w:jc w:val="both"/>
        <w:rPr>
          <w:rFonts w:cs="Arial"/>
        </w:rPr>
      </w:pPr>
      <w:bookmarkStart w:id="7" w:name="_Toc216267148"/>
      <w:r w:rsidRPr="009B72EC">
        <w:rPr>
          <w:rFonts w:cs="Arial"/>
        </w:rPr>
        <w:t xml:space="preserve">Running the </w:t>
      </w:r>
      <w:r w:rsidR="00EE0298">
        <w:rPr>
          <w:rFonts w:cs="Arial"/>
        </w:rPr>
        <w:t xml:space="preserve">viral </w:t>
      </w:r>
      <w:r w:rsidRPr="009B72EC">
        <w:rPr>
          <w:rFonts w:cs="Arial"/>
        </w:rPr>
        <w:t>pipeline</w:t>
      </w:r>
      <w:bookmarkEnd w:id="7"/>
    </w:p>
    <w:p w14:paraId="6E3B48C6" w14:textId="3B11B349" w:rsidR="00AE46B9" w:rsidRDefault="00AE46B9">
      <w:pPr>
        <w:pStyle w:val="Tekstpodstawowy"/>
        <w:numPr>
          <w:ilvl w:val="0"/>
          <w:numId w:val="56"/>
        </w:numPr>
        <w:spacing w:before="40"/>
        <w:jc w:val="both"/>
        <w:rPr>
          <w:rFonts w:cs="Arial"/>
        </w:rPr>
      </w:pPr>
      <w:r w:rsidRPr="009B72EC">
        <w:rPr>
          <w:rFonts w:cs="Arial"/>
        </w:rPr>
        <w:t xml:space="preserve">To run the </w:t>
      </w:r>
      <w:r w:rsidR="00567C5A">
        <w:rPr>
          <w:rFonts w:cs="Arial"/>
        </w:rPr>
        <w:t xml:space="preserve">viral </w:t>
      </w:r>
      <w:r w:rsidRPr="009B72EC">
        <w:rPr>
          <w:rFonts w:cs="Arial"/>
        </w:rPr>
        <w:t xml:space="preserve">pipeline </w:t>
      </w:r>
      <w:r w:rsidR="008D6D0D" w:rsidRPr="009B72EC">
        <w:rPr>
          <w:rFonts w:cs="Arial"/>
        </w:rPr>
        <w:t xml:space="preserve">it is </w:t>
      </w:r>
      <w:r w:rsidR="008D6D0D" w:rsidRPr="00567C5A">
        <w:rPr>
          <w:rFonts w:cs="Arial"/>
          <w:b/>
          <w:bCs/>
        </w:rPr>
        <w:t>recommended</w:t>
      </w:r>
      <w:r w:rsidR="008D6D0D" w:rsidRPr="009B72EC">
        <w:rPr>
          <w:rFonts w:cs="Arial"/>
        </w:rPr>
        <w:t xml:space="preserve"> to </w:t>
      </w:r>
      <w:r w:rsidRPr="009B72EC">
        <w:rPr>
          <w:rFonts w:cs="Arial"/>
        </w:rPr>
        <w:t xml:space="preserve">use </w:t>
      </w:r>
      <w:r w:rsidR="00291B1B" w:rsidRPr="009B72EC">
        <w:rPr>
          <w:rFonts w:cs="Arial"/>
        </w:rPr>
        <w:t>a</w:t>
      </w:r>
      <w:r w:rsidRPr="009B72EC">
        <w:rPr>
          <w:rFonts w:cs="Arial"/>
        </w:rPr>
        <w:t xml:space="preserve"> shell wrapper located in the pipeline’s main directory</w:t>
      </w:r>
      <w:r w:rsidR="00401A23">
        <w:rPr>
          <w:rFonts w:cs="Arial"/>
        </w:rPr>
        <w:t xml:space="preserve"> called </w:t>
      </w:r>
      <w:r w:rsidR="00542D98" w:rsidRPr="009B72EC">
        <w:rPr>
          <w:rFonts w:cs="Arial"/>
        </w:rPr>
        <w:t>“</w:t>
      </w:r>
      <w:r w:rsidR="00A14D12" w:rsidRPr="00A14D12">
        <w:rPr>
          <w:rFonts w:cs="Arial"/>
        </w:rPr>
        <w:t>run_nf_pipeline_viral.sh</w:t>
      </w:r>
      <w:r w:rsidR="00401A23">
        <w:rPr>
          <w:rFonts w:cs="Arial"/>
        </w:rPr>
        <w:t xml:space="preserve">. </w:t>
      </w:r>
      <w:r w:rsidR="00FB20D6">
        <w:rPr>
          <w:rFonts w:cs="Arial"/>
        </w:rPr>
        <w:t xml:space="preserve">The </w:t>
      </w:r>
      <w:r w:rsidR="003D4882">
        <w:rPr>
          <w:rFonts w:cs="Arial"/>
        </w:rPr>
        <w:t>script allows fine tuning pipeline’s execution, however</w:t>
      </w:r>
      <w:r w:rsidR="00401A23">
        <w:rPr>
          <w:rFonts w:cs="Arial"/>
        </w:rPr>
        <w:t>,</w:t>
      </w:r>
      <w:r w:rsidR="003D4882">
        <w:rPr>
          <w:rFonts w:cs="Arial"/>
        </w:rPr>
        <w:t xml:space="preserve"> </w:t>
      </w:r>
      <w:r w:rsidR="00567C5A">
        <w:rPr>
          <w:rFonts w:cs="Arial"/>
        </w:rPr>
        <w:t xml:space="preserve">for convenience </w:t>
      </w:r>
      <w:r w:rsidR="003D4882">
        <w:rPr>
          <w:rFonts w:cs="Arial"/>
        </w:rPr>
        <w:t xml:space="preserve">most </w:t>
      </w:r>
      <w:r w:rsidR="00401A23">
        <w:rPr>
          <w:rFonts w:cs="Arial"/>
        </w:rPr>
        <w:t>options</w:t>
      </w:r>
      <w:r w:rsidR="003D4882">
        <w:rPr>
          <w:rFonts w:cs="Arial"/>
        </w:rPr>
        <w:t xml:space="preserve"> have predefined, recommended </w:t>
      </w:r>
      <w:r w:rsidR="00567C5A">
        <w:rPr>
          <w:rFonts w:cs="Arial"/>
        </w:rPr>
        <w:t>options.</w:t>
      </w:r>
      <w:r w:rsidR="00691884">
        <w:rPr>
          <w:rFonts w:cs="Arial"/>
        </w:rPr>
        <w:t>.</w:t>
      </w:r>
    </w:p>
    <w:p w14:paraId="762431FE" w14:textId="7E564C65" w:rsidR="00567C5A" w:rsidRPr="00567C5A" w:rsidRDefault="00567C5A" w:rsidP="00567C5A">
      <w:pPr>
        <w:pStyle w:val="tip"/>
        <w:ind w:left="360"/>
        <w:jc w:val="both"/>
        <w:rPr>
          <w:rFonts w:cs="Arial"/>
          <w:sz w:val="22"/>
        </w:rPr>
      </w:pPr>
      <w:r>
        <w:rPr>
          <w:rFonts w:cs="Arial"/>
          <w:sz w:val="22"/>
        </w:rPr>
        <w:t>As of version 1.3.0 program allows only .fastq.gz extension, do not use fq.gz.</w:t>
      </w:r>
    </w:p>
    <w:p w14:paraId="179B5EB3" w14:textId="23B78FA3" w:rsidR="00542D98" w:rsidRPr="009B72EC" w:rsidRDefault="00567C5A">
      <w:pPr>
        <w:pStyle w:val="Tekstpodstawowy"/>
        <w:numPr>
          <w:ilvl w:val="0"/>
          <w:numId w:val="56"/>
        </w:numPr>
        <w:spacing w:before="40"/>
        <w:jc w:val="both"/>
        <w:rPr>
          <w:rFonts w:cs="Arial"/>
        </w:rPr>
      </w:pPr>
      <w:r>
        <w:rPr>
          <w:rFonts w:cs="Arial"/>
        </w:rPr>
        <w:t>F</w:t>
      </w:r>
      <w:r w:rsidR="003E3E69">
        <w:rPr>
          <w:rFonts w:cs="Arial"/>
        </w:rPr>
        <w:t xml:space="preserve">ollowing parameters </w:t>
      </w:r>
      <w:r w:rsidR="00691884" w:rsidRPr="00567C5A">
        <w:rPr>
          <w:rFonts w:cs="Arial"/>
          <w:b/>
          <w:bCs/>
        </w:rPr>
        <w:t>must</w:t>
      </w:r>
      <w:r w:rsidR="003E3E69" w:rsidRPr="00567C5A">
        <w:rPr>
          <w:rFonts w:cs="Arial"/>
          <w:b/>
          <w:bCs/>
        </w:rPr>
        <w:t xml:space="preserve"> be </w:t>
      </w:r>
      <w:r w:rsidR="003E3E69">
        <w:rPr>
          <w:rFonts w:cs="Arial"/>
        </w:rPr>
        <w:t xml:space="preserve">specified by a user. </w:t>
      </w:r>
    </w:p>
    <w:p w14:paraId="70F0BF09" w14:textId="219E7EED" w:rsidR="00BC0C34" w:rsidRPr="009B72EC" w:rsidRDefault="00542D98">
      <w:pPr>
        <w:pStyle w:val="Listapunktowana3"/>
        <w:numPr>
          <w:ilvl w:val="1"/>
          <w:numId w:val="56"/>
        </w:numPr>
        <w:spacing w:after="140"/>
        <w:jc w:val="both"/>
        <w:rPr>
          <w:rFonts w:cs="Arial"/>
        </w:rPr>
      </w:pPr>
      <w:r w:rsidRPr="009B72EC">
        <w:rPr>
          <w:rFonts w:cs="Arial"/>
        </w:rPr>
        <w:t xml:space="preserve">reads – </w:t>
      </w:r>
      <w:r w:rsidR="00E74B58">
        <w:rPr>
          <w:rFonts w:cs="Arial"/>
        </w:rPr>
        <w:t>a path to a directory containing at least one valid pair o</w:t>
      </w:r>
      <w:r w:rsidRPr="009B72EC">
        <w:rPr>
          <w:rFonts w:cs="Arial"/>
        </w:rPr>
        <w:t xml:space="preserve">f </w:t>
      </w:r>
      <w:proofErr w:type="spellStart"/>
      <w:r w:rsidR="007037CB">
        <w:rPr>
          <w:rFonts w:cs="Arial"/>
        </w:rPr>
        <w:t>f</w:t>
      </w:r>
      <w:r w:rsidR="00BE634F">
        <w:rPr>
          <w:rFonts w:cs="Arial"/>
        </w:rPr>
        <w:t>ast</w:t>
      </w:r>
      <w:r w:rsidR="007037CB">
        <w:rPr>
          <w:rFonts w:cs="Arial"/>
        </w:rPr>
        <w:t>q</w:t>
      </w:r>
      <w:proofErr w:type="spellEnd"/>
      <w:r w:rsidRPr="009B72EC">
        <w:rPr>
          <w:rFonts w:cs="Arial"/>
        </w:rPr>
        <w:t xml:space="preserve"> files</w:t>
      </w:r>
      <w:r w:rsidR="00E74B58">
        <w:rPr>
          <w:rFonts w:cs="Arial"/>
        </w:rPr>
        <w:t xml:space="preserve"> (for </w:t>
      </w:r>
      <w:r w:rsidR="00BE634F">
        <w:rPr>
          <w:rFonts w:cs="Arial"/>
        </w:rPr>
        <w:t>pair-end sequencing with Illumina</w:t>
      </w:r>
      <w:r w:rsidR="00E74B58">
        <w:rPr>
          <w:rFonts w:cs="Arial"/>
        </w:rPr>
        <w:t>)</w:t>
      </w:r>
      <w:r w:rsidR="00BE634F">
        <w:rPr>
          <w:rFonts w:cs="Arial"/>
        </w:rPr>
        <w:t xml:space="preserve"> or at least one </w:t>
      </w:r>
      <w:r w:rsidR="007037CB">
        <w:rPr>
          <w:rFonts w:cs="Arial"/>
        </w:rPr>
        <w:t xml:space="preserve">valid </w:t>
      </w:r>
      <w:proofErr w:type="spellStart"/>
      <w:r w:rsidR="00BE634F">
        <w:rPr>
          <w:rFonts w:cs="Arial"/>
        </w:rPr>
        <w:t>fastq</w:t>
      </w:r>
      <w:proofErr w:type="spellEnd"/>
      <w:r w:rsidR="00BE634F">
        <w:rPr>
          <w:rFonts w:cs="Arial"/>
        </w:rPr>
        <w:t xml:space="preserve"> file (for Nanopore</w:t>
      </w:r>
      <w:r w:rsidR="007037CB">
        <w:rPr>
          <w:rFonts w:cs="Arial"/>
        </w:rPr>
        <w:t xml:space="preserve"> sequencin</w:t>
      </w:r>
      <w:r w:rsidR="00567C5A">
        <w:rPr>
          <w:rFonts w:cs="Arial"/>
        </w:rPr>
        <w:t>g</w:t>
      </w:r>
      <w:r w:rsidR="00BE634F">
        <w:rPr>
          <w:rFonts w:cs="Arial"/>
        </w:rPr>
        <w:t xml:space="preserve">). </w:t>
      </w:r>
      <w:proofErr w:type="spellStart"/>
      <w:r w:rsidR="007037CB">
        <w:rPr>
          <w:rFonts w:cs="Arial"/>
        </w:rPr>
        <w:t>f</w:t>
      </w:r>
      <w:r w:rsidR="00BE634F">
        <w:rPr>
          <w:rFonts w:cs="Arial"/>
        </w:rPr>
        <w:t>ast</w:t>
      </w:r>
      <w:r w:rsidR="007037CB">
        <w:rPr>
          <w:rFonts w:cs="Arial"/>
        </w:rPr>
        <w:t>q</w:t>
      </w:r>
      <w:proofErr w:type="spellEnd"/>
      <w:r w:rsidR="00BE634F">
        <w:rPr>
          <w:rFonts w:cs="Arial"/>
        </w:rPr>
        <w:t xml:space="preserve"> files </w:t>
      </w:r>
      <w:r w:rsidR="00BE634F" w:rsidRPr="00567C5A">
        <w:rPr>
          <w:rFonts w:cs="Arial"/>
          <w:b/>
          <w:bCs/>
        </w:rPr>
        <w:t>must</w:t>
      </w:r>
      <w:r w:rsidR="00BE634F">
        <w:rPr>
          <w:rFonts w:cs="Arial"/>
        </w:rPr>
        <w:t xml:space="preserve"> be comp</w:t>
      </w:r>
      <w:r w:rsidR="00FB344B">
        <w:rPr>
          <w:rFonts w:cs="Arial"/>
        </w:rPr>
        <w:t>r</w:t>
      </w:r>
      <w:r w:rsidR="00BE634F">
        <w:rPr>
          <w:rFonts w:cs="Arial"/>
        </w:rPr>
        <w:t xml:space="preserve">essed. </w:t>
      </w:r>
    </w:p>
    <w:p w14:paraId="45117607" w14:textId="0682F07B" w:rsidR="00542D98" w:rsidRPr="009B72EC" w:rsidRDefault="00542D98">
      <w:pPr>
        <w:pStyle w:val="Listapunktowana3"/>
        <w:numPr>
          <w:ilvl w:val="1"/>
          <w:numId w:val="56"/>
        </w:numPr>
        <w:spacing w:after="140"/>
        <w:jc w:val="both"/>
        <w:rPr>
          <w:rFonts w:cs="Arial"/>
        </w:rPr>
      </w:pPr>
      <w:r w:rsidRPr="009B72EC">
        <w:rPr>
          <w:rFonts w:cs="Arial"/>
        </w:rPr>
        <w:t xml:space="preserve">machine – </w:t>
      </w:r>
      <w:r w:rsidR="00110899">
        <w:rPr>
          <w:rFonts w:cs="Arial"/>
        </w:rPr>
        <w:t xml:space="preserve">the </w:t>
      </w:r>
      <w:r w:rsidRPr="009B72EC">
        <w:rPr>
          <w:rFonts w:cs="Arial"/>
        </w:rPr>
        <w:t>name of a sequencing platform</w:t>
      </w:r>
      <w:r w:rsidR="005F6FE9">
        <w:rPr>
          <w:rFonts w:cs="Arial"/>
        </w:rPr>
        <w:t xml:space="preserve"> (</w:t>
      </w:r>
      <w:r w:rsidR="00110899">
        <w:rPr>
          <w:rFonts w:cs="Arial"/>
        </w:rPr>
        <w:t>valid names are</w:t>
      </w:r>
      <w:r w:rsidR="005F6FE9">
        <w:rPr>
          <w:rFonts w:cs="Arial"/>
        </w:rPr>
        <w:t xml:space="preserve"> “</w:t>
      </w:r>
      <w:r w:rsidR="005F6FE9" w:rsidRPr="005F6FE9">
        <w:rPr>
          <w:rFonts w:cs="Arial"/>
        </w:rPr>
        <w:t>Nanopore</w:t>
      </w:r>
      <w:r w:rsidR="005F6FE9">
        <w:rPr>
          <w:rFonts w:cs="Arial"/>
        </w:rPr>
        <w:t>” or “</w:t>
      </w:r>
      <w:r w:rsidR="005F6FE9" w:rsidRPr="005F6FE9">
        <w:rPr>
          <w:rFonts w:cs="Arial"/>
        </w:rPr>
        <w:t>Illumina</w:t>
      </w:r>
      <w:r w:rsidR="005F6FE9">
        <w:rPr>
          <w:rFonts w:cs="Arial"/>
        </w:rPr>
        <w:t xml:space="preserve">”) </w:t>
      </w:r>
    </w:p>
    <w:p w14:paraId="660CBEA6" w14:textId="3D700A7A" w:rsidR="00542D98" w:rsidRPr="009B72EC" w:rsidRDefault="00542D98">
      <w:pPr>
        <w:pStyle w:val="Listapunktowana3"/>
        <w:numPr>
          <w:ilvl w:val="1"/>
          <w:numId w:val="56"/>
        </w:numPr>
        <w:spacing w:after="140"/>
        <w:jc w:val="both"/>
        <w:rPr>
          <w:rFonts w:cs="Arial"/>
        </w:rPr>
      </w:pPr>
      <w:r w:rsidRPr="009B72EC">
        <w:rPr>
          <w:rFonts w:cs="Arial"/>
        </w:rPr>
        <w:t>species –</w:t>
      </w:r>
      <w:r w:rsidR="00A47A62">
        <w:rPr>
          <w:rFonts w:cs="Arial"/>
        </w:rPr>
        <w:t xml:space="preserve"> </w:t>
      </w:r>
      <w:r w:rsidR="00110899">
        <w:rPr>
          <w:rFonts w:cs="Arial"/>
        </w:rPr>
        <w:t xml:space="preserve">the </w:t>
      </w:r>
      <w:r w:rsidR="00A47A62">
        <w:rPr>
          <w:rFonts w:cs="Arial"/>
        </w:rPr>
        <w:t>n</w:t>
      </w:r>
      <w:r w:rsidR="00A47A62" w:rsidRPr="00A47A62">
        <w:rPr>
          <w:rFonts w:cs="Arial"/>
        </w:rPr>
        <w:t>ame of the virus that underwent sequencing</w:t>
      </w:r>
      <w:r w:rsidR="00A47A62">
        <w:rPr>
          <w:rFonts w:cs="Arial"/>
        </w:rPr>
        <w:t xml:space="preserve"> (</w:t>
      </w:r>
      <w:r w:rsidR="00110899">
        <w:rPr>
          <w:rFonts w:cs="Arial"/>
        </w:rPr>
        <w:t>valid species are</w:t>
      </w:r>
      <w:r w:rsidR="00A47A62">
        <w:rPr>
          <w:rFonts w:cs="Arial"/>
        </w:rPr>
        <w:t xml:space="preserve"> “</w:t>
      </w:r>
      <w:r w:rsidR="00A47A62" w:rsidRPr="00A47A62">
        <w:rPr>
          <w:rFonts w:cs="Arial"/>
        </w:rPr>
        <w:t>SARS-CoV-2</w:t>
      </w:r>
      <w:r w:rsidR="00A47A62">
        <w:rPr>
          <w:rFonts w:cs="Arial"/>
        </w:rPr>
        <w:t>”,</w:t>
      </w:r>
      <w:r w:rsidR="00A47A62" w:rsidRPr="00A47A62">
        <w:rPr>
          <w:rFonts w:cs="Arial"/>
        </w:rPr>
        <w:t xml:space="preserve"> </w:t>
      </w:r>
      <w:r w:rsidR="00A47A62">
        <w:rPr>
          <w:rFonts w:cs="Arial"/>
        </w:rPr>
        <w:t>“</w:t>
      </w:r>
      <w:r w:rsidR="00A47A62" w:rsidRPr="00A47A62">
        <w:rPr>
          <w:rFonts w:cs="Arial"/>
        </w:rPr>
        <w:t>Influenza</w:t>
      </w:r>
      <w:r w:rsidR="00A47A62">
        <w:rPr>
          <w:rFonts w:cs="Arial"/>
        </w:rPr>
        <w:t>”, or “</w:t>
      </w:r>
      <w:r w:rsidR="00A47A62" w:rsidRPr="00A47A62">
        <w:rPr>
          <w:rFonts w:cs="Arial"/>
        </w:rPr>
        <w:t>RSV"</w:t>
      </w:r>
      <w:r w:rsidR="00A47A62">
        <w:rPr>
          <w:rFonts w:cs="Arial"/>
        </w:rPr>
        <w:t>)</w:t>
      </w:r>
    </w:p>
    <w:p w14:paraId="7E8074F3" w14:textId="41E5D0D1" w:rsidR="00177529" w:rsidRDefault="00542D98">
      <w:pPr>
        <w:pStyle w:val="Listapunktowana3"/>
        <w:numPr>
          <w:ilvl w:val="1"/>
          <w:numId w:val="56"/>
        </w:numPr>
        <w:spacing w:after="140"/>
        <w:jc w:val="both"/>
        <w:rPr>
          <w:rFonts w:cs="Arial"/>
        </w:rPr>
      </w:pPr>
      <w:proofErr w:type="spellStart"/>
      <w:r w:rsidRPr="009B72EC">
        <w:rPr>
          <w:rFonts w:cs="Arial"/>
        </w:rPr>
        <w:t>primers_id</w:t>
      </w:r>
      <w:proofErr w:type="spellEnd"/>
      <w:r w:rsidRPr="009B72EC">
        <w:rPr>
          <w:rFonts w:cs="Arial"/>
        </w:rPr>
        <w:t xml:space="preserve"> – name of the primer scheme used to amplify viral material</w:t>
      </w:r>
      <w:r w:rsidR="00110899">
        <w:rPr>
          <w:rFonts w:cs="Arial"/>
        </w:rPr>
        <w:t>. There are multiple</w:t>
      </w:r>
      <w:r w:rsidR="008410C6">
        <w:rPr>
          <w:rFonts w:cs="Arial"/>
        </w:rPr>
        <w:t xml:space="preserve"> build-in primers, </w:t>
      </w:r>
      <w:r w:rsidR="006401AE">
        <w:rPr>
          <w:rFonts w:cs="Arial"/>
        </w:rPr>
        <w:t>that are species-specific</w:t>
      </w:r>
      <w:r w:rsidR="008410C6">
        <w:rPr>
          <w:rFonts w:cs="Arial"/>
        </w:rPr>
        <w:t xml:space="preserve"> ( </w:t>
      </w:r>
      <w:r w:rsidR="006401AE">
        <w:rPr>
          <w:rFonts w:cs="Arial"/>
        </w:rPr>
        <w:t>described in details in</w:t>
      </w:r>
      <w:r w:rsidR="008410C6">
        <w:rPr>
          <w:rFonts w:cs="Arial"/>
        </w:rPr>
        <w:t xml:space="preserve"> chapter 5 from subsection 8</w:t>
      </w:r>
      <w:r w:rsidR="006401AE">
        <w:rPr>
          <w:rFonts w:cs="Arial"/>
        </w:rPr>
        <w:t xml:space="preserve"> onward</w:t>
      </w:r>
      <w:r w:rsidR="008410C6">
        <w:rPr>
          <w:rFonts w:cs="Arial"/>
        </w:rPr>
        <w:t xml:space="preserve">) </w:t>
      </w:r>
    </w:p>
    <w:p w14:paraId="5D15A70F" w14:textId="48563DC2" w:rsidR="00567C5A" w:rsidRDefault="00567C5A">
      <w:pPr>
        <w:pStyle w:val="Listapunktowana3"/>
        <w:numPr>
          <w:ilvl w:val="1"/>
          <w:numId w:val="56"/>
        </w:numPr>
        <w:spacing w:after="140"/>
        <w:jc w:val="both"/>
        <w:rPr>
          <w:rFonts w:cs="Arial"/>
        </w:rPr>
      </w:pPr>
      <w:proofErr w:type="spellStart"/>
      <w:r w:rsidRPr="00567C5A">
        <w:rPr>
          <w:rFonts w:cs="Arial"/>
        </w:rPr>
        <w:t>projectDir</w:t>
      </w:r>
      <w:proofErr w:type="spellEnd"/>
      <w:r>
        <w:rPr>
          <w:rFonts w:cs="Arial"/>
        </w:rPr>
        <w:t xml:space="preserve"> – a path to directory with main program (see section 2.1.6)</w:t>
      </w:r>
    </w:p>
    <w:p w14:paraId="75372E77" w14:textId="538713C2" w:rsidR="0016203D" w:rsidRDefault="0016203D">
      <w:pPr>
        <w:pStyle w:val="Listapunktowana3"/>
        <w:numPr>
          <w:ilvl w:val="0"/>
          <w:numId w:val="56"/>
        </w:numPr>
        <w:spacing w:after="140"/>
        <w:jc w:val="both"/>
        <w:rPr>
          <w:rFonts w:cs="Arial"/>
        </w:rPr>
      </w:pPr>
      <w:r>
        <w:rPr>
          <w:rFonts w:cs="Arial"/>
        </w:rPr>
        <w:t xml:space="preserve">If user </w:t>
      </w:r>
      <w:r w:rsidR="00A0627B">
        <w:rPr>
          <w:rFonts w:cs="Arial"/>
        </w:rPr>
        <w:t xml:space="preserve">did not </w:t>
      </w:r>
      <w:r w:rsidR="006401AE">
        <w:rPr>
          <w:rFonts w:cs="Arial"/>
        </w:rPr>
        <w:t xml:space="preserve">follow naming convention for docker images </w:t>
      </w:r>
      <w:r>
        <w:rPr>
          <w:rFonts w:cs="Arial"/>
        </w:rPr>
        <w:t xml:space="preserve">as </w:t>
      </w:r>
      <w:r w:rsidR="006401AE">
        <w:rPr>
          <w:rFonts w:cs="Arial"/>
        </w:rPr>
        <w:t xml:space="preserve">provided </w:t>
      </w:r>
      <w:r>
        <w:rPr>
          <w:rFonts w:cs="Arial"/>
        </w:rPr>
        <w:t xml:space="preserve">in </w:t>
      </w:r>
      <w:r w:rsidR="00567C5A">
        <w:rPr>
          <w:rFonts w:cs="Arial"/>
        </w:rPr>
        <w:t xml:space="preserve">sections </w:t>
      </w:r>
      <w:r>
        <w:rPr>
          <w:rFonts w:cs="Arial"/>
        </w:rPr>
        <w:t>2.2.</w:t>
      </w:r>
      <w:r w:rsidR="00567C5A">
        <w:rPr>
          <w:rFonts w:cs="Arial"/>
        </w:rPr>
        <w:t>1 and 2.2.2</w:t>
      </w:r>
      <w:r w:rsidR="006401AE">
        <w:rPr>
          <w:rFonts w:cs="Arial"/>
        </w:rPr>
        <w:t xml:space="preserve"> </w:t>
      </w:r>
      <w:r w:rsidR="00A0627B">
        <w:rPr>
          <w:rFonts w:cs="Arial"/>
        </w:rPr>
        <w:t>following parameters must also be set:</w:t>
      </w:r>
    </w:p>
    <w:p w14:paraId="1C99BF20" w14:textId="0344F080" w:rsidR="00A0627B" w:rsidRDefault="00A0627B">
      <w:pPr>
        <w:pStyle w:val="Listapunktowana3"/>
        <w:numPr>
          <w:ilvl w:val="1"/>
          <w:numId w:val="56"/>
        </w:numPr>
        <w:spacing w:after="140"/>
        <w:jc w:val="both"/>
        <w:rPr>
          <w:rFonts w:cs="Arial"/>
        </w:rPr>
      </w:pPr>
      <w:proofErr w:type="spellStart"/>
      <w:r w:rsidRPr="00A0627B">
        <w:rPr>
          <w:rFonts w:cs="Arial"/>
        </w:rPr>
        <w:t>main_image</w:t>
      </w:r>
      <w:proofErr w:type="spellEnd"/>
      <w:r w:rsidR="006401AE">
        <w:rPr>
          <w:rFonts w:cs="Arial"/>
        </w:rPr>
        <w:t xml:space="preserve"> (name of an image used instead of </w:t>
      </w:r>
      <w:proofErr w:type="spellStart"/>
      <w:r w:rsidR="00CB40F4">
        <w:rPr>
          <w:rFonts w:cs="Arial"/>
        </w:rPr>
        <w:t>plepiseq-wgs-pipeline</w:t>
      </w:r>
      <w:r w:rsidR="006401AE" w:rsidRPr="006401AE">
        <w:rPr>
          <w:rFonts w:cs="Arial"/>
        </w:rPr>
        <w:t>_main:latest</w:t>
      </w:r>
      <w:proofErr w:type="spellEnd"/>
      <w:r w:rsidR="006401AE">
        <w:rPr>
          <w:rFonts w:cs="Arial"/>
        </w:rPr>
        <w:t>)</w:t>
      </w:r>
    </w:p>
    <w:p w14:paraId="03D8EBBE" w14:textId="3663C22B" w:rsidR="00A0627B" w:rsidRDefault="00A0627B">
      <w:pPr>
        <w:pStyle w:val="Listapunktowana3"/>
        <w:numPr>
          <w:ilvl w:val="1"/>
          <w:numId w:val="56"/>
        </w:numPr>
        <w:spacing w:after="140"/>
        <w:jc w:val="both"/>
        <w:rPr>
          <w:rFonts w:cs="Arial"/>
        </w:rPr>
      </w:pPr>
      <w:proofErr w:type="spellStart"/>
      <w:r w:rsidRPr="00A0627B">
        <w:rPr>
          <w:rFonts w:cs="Arial"/>
        </w:rPr>
        <w:t>manta_image</w:t>
      </w:r>
      <w:proofErr w:type="spellEnd"/>
      <w:r w:rsidR="006401AE">
        <w:rPr>
          <w:rFonts w:cs="Arial"/>
        </w:rPr>
        <w:t xml:space="preserve"> (</w:t>
      </w:r>
      <w:r w:rsidR="00567C5A">
        <w:rPr>
          <w:rFonts w:cs="Arial"/>
        </w:rPr>
        <w:t xml:space="preserve">name of an image used instead of  </w:t>
      </w:r>
      <w:proofErr w:type="spellStart"/>
      <w:r w:rsidR="00CB40F4">
        <w:t>plepiseq-wgs-pipeline</w:t>
      </w:r>
      <w:r w:rsidR="006401AE" w:rsidRPr="002F0CE2">
        <w:t>_manta:latest</w:t>
      </w:r>
      <w:proofErr w:type="spellEnd"/>
      <w:r w:rsidR="006401AE">
        <w:t>)</w:t>
      </w:r>
    </w:p>
    <w:p w14:paraId="65F32CF3" w14:textId="5DFBBD1F" w:rsidR="00A0627B" w:rsidRDefault="00A0627B">
      <w:pPr>
        <w:pStyle w:val="Listapunktowana3"/>
        <w:numPr>
          <w:ilvl w:val="1"/>
          <w:numId w:val="56"/>
        </w:numPr>
        <w:spacing w:after="140"/>
        <w:jc w:val="both"/>
        <w:rPr>
          <w:rFonts w:cs="Arial"/>
        </w:rPr>
      </w:pPr>
      <w:proofErr w:type="spellStart"/>
      <w:r w:rsidRPr="00A0627B">
        <w:rPr>
          <w:rFonts w:cs="Arial"/>
        </w:rPr>
        <w:t>medaka_image</w:t>
      </w:r>
      <w:proofErr w:type="spellEnd"/>
      <w:r w:rsidR="009D460F">
        <w:rPr>
          <w:rFonts w:cs="Arial"/>
        </w:rPr>
        <w:t xml:space="preserve"> (</w:t>
      </w:r>
      <w:r w:rsidR="00567C5A">
        <w:rPr>
          <w:rFonts w:cs="Arial"/>
        </w:rPr>
        <w:t xml:space="preserve">name of an image used instead of </w:t>
      </w:r>
      <w:proofErr w:type="spellStart"/>
      <w:r w:rsidR="009D460F" w:rsidRPr="009D460F">
        <w:rPr>
          <w:rFonts w:cs="Arial"/>
        </w:rPr>
        <w:t>ontresearch</w:t>
      </w:r>
      <w:proofErr w:type="spellEnd"/>
      <w:r w:rsidR="009D460F" w:rsidRPr="009D460F">
        <w:rPr>
          <w:rFonts w:cs="Arial"/>
        </w:rPr>
        <w:t>/medaka</w:t>
      </w:r>
      <w:r w:rsidR="009D460F">
        <w:rPr>
          <w:rFonts w:cs="Arial"/>
        </w:rPr>
        <w:t>:</w:t>
      </w:r>
      <w:r w:rsidR="009D460F" w:rsidRPr="009D460F">
        <w:rPr>
          <w:rFonts w:ascii="Cascadia Mono" w:hAnsi="Cascadia Mono" w:cs="Cascadia Mono"/>
          <w:color w:val="383A42"/>
          <w:kern w:val="0"/>
          <w:sz w:val="26"/>
          <w:szCs w:val="26"/>
          <w:shd w:val="clear" w:color="auto" w:fill="E6E6E6"/>
          <w:lang w:bidi="ar-SA"/>
        </w:rPr>
        <w:t xml:space="preserve"> </w:t>
      </w:r>
      <w:r w:rsidR="009D460F" w:rsidRPr="009D460F">
        <w:rPr>
          <w:rFonts w:cs="Arial"/>
        </w:rPr>
        <w:t>sha447c70a639b8bcf17dc49b51e74dfcde6474837b-amd64</w:t>
      </w:r>
      <w:r w:rsidR="009D460F">
        <w:rPr>
          <w:rFonts w:cs="Arial"/>
        </w:rPr>
        <w:t>)</w:t>
      </w:r>
    </w:p>
    <w:p w14:paraId="0F65A9B2" w14:textId="3274BBBC" w:rsidR="00A0627B" w:rsidRDefault="00A0627B">
      <w:pPr>
        <w:pStyle w:val="Listapunktowana3"/>
        <w:numPr>
          <w:ilvl w:val="1"/>
          <w:numId w:val="56"/>
        </w:numPr>
        <w:spacing w:after="140"/>
        <w:jc w:val="both"/>
        <w:rPr>
          <w:rFonts w:cs="Arial"/>
        </w:rPr>
      </w:pPr>
      <w:proofErr w:type="spellStart"/>
      <w:r w:rsidRPr="00A0627B">
        <w:rPr>
          <w:rFonts w:cs="Arial"/>
        </w:rPr>
        <w:t>alphafold_image</w:t>
      </w:r>
      <w:proofErr w:type="spellEnd"/>
      <w:r w:rsidR="009D460F">
        <w:rPr>
          <w:rFonts w:cs="Arial"/>
        </w:rPr>
        <w:t xml:space="preserve"> (</w:t>
      </w:r>
      <w:r w:rsidR="00567C5A">
        <w:rPr>
          <w:rFonts w:cs="Arial"/>
        </w:rPr>
        <w:t xml:space="preserve">name of an image used instead of  </w:t>
      </w:r>
      <w:proofErr w:type="spellStart"/>
      <w:r w:rsidR="0047722E" w:rsidRPr="0047722E">
        <w:rPr>
          <w:rFonts w:cs="Arial"/>
        </w:rPr>
        <w:t>plepiseq-wgs-pipeline-alphafold</w:t>
      </w:r>
      <w:r w:rsidR="009D460F">
        <w:rPr>
          <w:rFonts w:cs="Arial"/>
        </w:rPr>
        <w:t>:</w:t>
      </w:r>
      <w:r w:rsidR="009D460F" w:rsidRPr="009D460F">
        <w:rPr>
          <w:rFonts w:cs="Arial"/>
        </w:rPr>
        <w:t>latest</w:t>
      </w:r>
      <w:proofErr w:type="spellEnd"/>
      <w:r w:rsidR="009D460F">
        <w:rPr>
          <w:rFonts w:cs="Arial"/>
        </w:rPr>
        <w:t>)</w:t>
      </w:r>
    </w:p>
    <w:p w14:paraId="6259C5D3" w14:textId="335FD76A" w:rsidR="00444627" w:rsidRDefault="00567C5A">
      <w:pPr>
        <w:pStyle w:val="Listapunktowana3"/>
        <w:numPr>
          <w:ilvl w:val="0"/>
          <w:numId w:val="56"/>
        </w:numPr>
        <w:spacing w:after="140"/>
        <w:jc w:val="both"/>
        <w:rPr>
          <w:rFonts w:cs="Arial"/>
        </w:rPr>
      </w:pPr>
      <w:r>
        <w:rPr>
          <w:rFonts w:cs="Arial"/>
        </w:rPr>
        <w:t>If external databases are located in a different directory than default from section 2.2.5</w:t>
      </w:r>
    </w:p>
    <w:p w14:paraId="71485E32" w14:textId="34379620" w:rsidR="002337A7" w:rsidRDefault="00444627">
      <w:pPr>
        <w:pStyle w:val="Listapunktowana3"/>
        <w:numPr>
          <w:ilvl w:val="1"/>
          <w:numId w:val="56"/>
        </w:numPr>
        <w:spacing w:after="140"/>
        <w:jc w:val="both"/>
        <w:rPr>
          <w:rFonts w:cs="Arial"/>
        </w:rPr>
      </w:pPr>
      <w:proofErr w:type="spellStart"/>
      <w:r w:rsidRPr="00444627">
        <w:rPr>
          <w:rFonts w:cs="Arial"/>
        </w:rPr>
        <w:t>external_databases_path</w:t>
      </w:r>
      <w:proofErr w:type="spellEnd"/>
      <w:r w:rsidR="006B2881">
        <w:rPr>
          <w:rFonts w:cs="Arial"/>
        </w:rPr>
        <w:t xml:space="preserve"> </w:t>
      </w:r>
      <w:r w:rsidR="00567C5A">
        <w:rPr>
          <w:rFonts w:cs="Arial"/>
        </w:rPr>
        <w:t>–</w:t>
      </w:r>
      <w:r w:rsidR="006B2881">
        <w:rPr>
          <w:rFonts w:cs="Arial"/>
        </w:rPr>
        <w:t xml:space="preserve"> </w:t>
      </w:r>
      <w:r w:rsidR="00567C5A">
        <w:rPr>
          <w:rFonts w:cs="Arial"/>
        </w:rPr>
        <w:t>full path to location of external databases</w:t>
      </w:r>
    </w:p>
    <w:p w14:paraId="5A50A061" w14:textId="69001E8A" w:rsidR="00542D98" w:rsidRPr="009B72EC" w:rsidRDefault="00177529">
      <w:pPr>
        <w:pStyle w:val="Listapunktowana3"/>
        <w:numPr>
          <w:ilvl w:val="0"/>
          <w:numId w:val="56"/>
        </w:numPr>
        <w:spacing w:after="140"/>
        <w:jc w:val="both"/>
        <w:rPr>
          <w:rFonts w:cs="Arial"/>
        </w:rPr>
      </w:pPr>
      <w:r w:rsidRPr="009B72EC">
        <w:rPr>
          <w:rFonts w:cs="Arial"/>
        </w:rPr>
        <w:t xml:space="preserve">Below is an example </w:t>
      </w:r>
      <w:r w:rsidR="00EE0298">
        <w:rPr>
          <w:rFonts w:cs="Arial"/>
        </w:rPr>
        <w:t xml:space="preserve">how to run the pipeline </w:t>
      </w:r>
      <w:r w:rsidR="00E20A2B">
        <w:rPr>
          <w:rFonts w:cs="Arial"/>
        </w:rPr>
        <w:t>if</w:t>
      </w:r>
      <w:r w:rsidRPr="009B72EC">
        <w:rPr>
          <w:rFonts w:cs="Arial"/>
        </w:rPr>
        <w:t xml:space="preserve"> reads </w:t>
      </w:r>
      <w:r w:rsidR="00E20A2B">
        <w:rPr>
          <w:rFonts w:cs="Arial"/>
        </w:rPr>
        <w:t xml:space="preserve">are </w:t>
      </w:r>
      <w:r w:rsidRPr="009B72EC">
        <w:rPr>
          <w:rFonts w:cs="Arial"/>
        </w:rPr>
        <w:t xml:space="preserve">stored in a directory </w:t>
      </w:r>
      <w:r w:rsidRPr="00D601A8">
        <w:rPr>
          <w:rStyle w:val="path"/>
        </w:rPr>
        <w:t>/path/to/</w:t>
      </w:r>
      <w:proofErr w:type="spellStart"/>
      <w:r w:rsidRPr="00D601A8">
        <w:rPr>
          <w:rStyle w:val="path"/>
        </w:rPr>
        <w:t>fastq</w:t>
      </w:r>
      <w:proofErr w:type="spellEnd"/>
      <w:r w:rsidRPr="00D601A8">
        <w:rPr>
          <w:rStyle w:val="path"/>
        </w:rPr>
        <w:t>/directory</w:t>
      </w:r>
      <w:r w:rsidR="00357BA6">
        <w:rPr>
          <w:rFonts w:cs="Arial"/>
        </w:rPr>
        <w:t xml:space="preserve">. </w:t>
      </w:r>
      <w:r w:rsidR="00FB20D6">
        <w:rPr>
          <w:rFonts w:cs="Arial"/>
        </w:rPr>
        <w:t xml:space="preserve">Two </w:t>
      </w:r>
      <w:proofErr w:type="spellStart"/>
      <w:r w:rsidR="00357BA6">
        <w:rPr>
          <w:rFonts w:cs="Arial"/>
        </w:rPr>
        <w:t>fast</w:t>
      </w:r>
      <w:r w:rsidR="00FB20D6">
        <w:rPr>
          <w:rFonts w:cs="Arial"/>
        </w:rPr>
        <w:t>q</w:t>
      </w:r>
      <w:proofErr w:type="spellEnd"/>
      <w:r w:rsidR="00357BA6">
        <w:rPr>
          <w:rFonts w:cs="Arial"/>
        </w:rPr>
        <w:t xml:space="preserve"> files </w:t>
      </w:r>
      <w:r w:rsidR="00D601A8">
        <w:rPr>
          <w:rFonts w:cs="Arial"/>
        </w:rPr>
        <w:t xml:space="preserve">obtained </w:t>
      </w:r>
      <w:r w:rsidR="00FB20D6">
        <w:rPr>
          <w:rFonts w:cs="Arial"/>
        </w:rPr>
        <w:t>from pair-end sequencing of one sample are stored</w:t>
      </w:r>
      <w:r w:rsidR="00D601A8">
        <w:rPr>
          <w:rFonts w:cs="Arial"/>
        </w:rPr>
        <w:t xml:space="preserve"> in that directory</w:t>
      </w:r>
      <w:r w:rsidR="00FB20D6">
        <w:rPr>
          <w:rFonts w:cs="Arial"/>
        </w:rPr>
        <w:t>. These files are</w:t>
      </w:r>
      <w:r w:rsidR="00357BA6">
        <w:rPr>
          <w:rFonts w:cs="Arial"/>
        </w:rPr>
        <w:t xml:space="preserve"> name</w:t>
      </w:r>
      <w:r w:rsidR="00FB20D6">
        <w:rPr>
          <w:rFonts w:cs="Arial"/>
        </w:rPr>
        <w:t>d</w:t>
      </w:r>
      <w:r w:rsidR="00357BA6">
        <w:rPr>
          <w:rFonts w:cs="Arial"/>
        </w:rPr>
        <w:t xml:space="preserve"> “sample1_R1.fastq.gz” and “sample1_R2.fastq.gz”.  S</w:t>
      </w:r>
      <w:r w:rsidRPr="009B72EC">
        <w:rPr>
          <w:rFonts w:cs="Arial"/>
        </w:rPr>
        <w:t xml:space="preserve">equencing was carried out on Illumina machine </w:t>
      </w:r>
      <w:r w:rsidR="005911F0" w:rsidRPr="009B72EC">
        <w:rPr>
          <w:rFonts w:cs="Arial"/>
        </w:rPr>
        <w:t>and</w:t>
      </w:r>
      <w:r w:rsidRPr="009B72EC">
        <w:rPr>
          <w:rFonts w:cs="Arial"/>
        </w:rPr>
        <w:t xml:space="preserve"> </w:t>
      </w:r>
      <w:r w:rsidR="005911F0" w:rsidRPr="009B72EC">
        <w:rPr>
          <w:rFonts w:cs="Arial"/>
        </w:rPr>
        <w:t>g</w:t>
      </w:r>
      <w:r w:rsidRPr="009B72EC">
        <w:rPr>
          <w:rFonts w:cs="Arial"/>
        </w:rPr>
        <w:t xml:space="preserve">enetic material of SARS-CoV-2 virus was amplified with </w:t>
      </w:r>
      <w:proofErr w:type="spellStart"/>
      <w:r w:rsidR="00CE767B">
        <w:rPr>
          <w:rFonts w:cs="Arial"/>
        </w:rPr>
        <w:t>Artic</w:t>
      </w:r>
      <w:proofErr w:type="spellEnd"/>
      <w:r w:rsidR="00CE767B">
        <w:rPr>
          <w:rFonts w:cs="Arial"/>
        </w:rPr>
        <w:t xml:space="preserve"> </w:t>
      </w:r>
      <w:r w:rsidR="00E20A2B" w:rsidRPr="00E20A2B">
        <w:rPr>
          <w:rFonts w:cs="Arial"/>
        </w:rPr>
        <w:t xml:space="preserve">V4.1 </w:t>
      </w:r>
      <w:r w:rsidRPr="009B72EC">
        <w:rPr>
          <w:rFonts w:cs="Arial"/>
        </w:rPr>
        <w:t>set of primers.</w:t>
      </w:r>
      <w:r w:rsidR="007700EF">
        <w:rPr>
          <w:rFonts w:cs="Arial"/>
        </w:rPr>
        <w:t xml:space="preserve"> Docker images</w:t>
      </w:r>
      <w:r w:rsidR="00CE767B">
        <w:rPr>
          <w:rFonts w:cs="Arial"/>
        </w:rPr>
        <w:t xml:space="preserve">  naming convention is identical to one used in PZH. External databases are place in /</w:t>
      </w:r>
      <w:r w:rsidR="00CE767B" w:rsidRPr="00CE767B">
        <w:rPr>
          <w:rFonts w:ascii="DejaVu Sans Mono" w:hAnsi="DejaVu Sans Mono"/>
          <w:bdr w:val="single" w:sz="2" w:space="0" w:color="DDDDDD"/>
        </w:rPr>
        <w:t>path/to/</w:t>
      </w:r>
      <w:proofErr w:type="spellStart"/>
      <w:r w:rsidR="00CE767B" w:rsidRPr="00CE767B">
        <w:rPr>
          <w:rFonts w:ascii="DejaVu Sans Mono" w:hAnsi="DejaVu Sans Mono"/>
          <w:bdr w:val="single" w:sz="2" w:space="0" w:color="DDDDDD"/>
        </w:rPr>
        <w:t>external_databases</w:t>
      </w:r>
      <w:proofErr w:type="spellEnd"/>
      <w:r w:rsidR="00CE767B">
        <w:rPr>
          <w:rFonts w:cs="Arial"/>
        </w:rPr>
        <w:t xml:space="preserve">. </w:t>
      </w:r>
      <w:r w:rsidR="00567C5A">
        <w:rPr>
          <w:rFonts w:cs="Arial"/>
        </w:rPr>
        <w:t xml:space="preserve">Repository with main program is in directory </w:t>
      </w:r>
      <w:r w:rsidR="00567C5A" w:rsidRPr="00567C5A">
        <w:rPr>
          <w:rFonts w:ascii="DejaVu Sans Mono" w:hAnsi="DejaVu Sans Mono"/>
          <w:bdr w:val="single" w:sz="2" w:space="0" w:color="DDDDDD"/>
        </w:rPr>
        <w:t>/home/User/git/</w:t>
      </w:r>
      <w:proofErr w:type="spellStart"/>
      <w:r w:rsidR="00567C5A" w:rsidRPr="00567C5A">
        <w:rPr>
          <w:rFonts w:ascii="DejaVu Sans Mono" w:hAnsi="DejaVu Sans Mono"/>
          <w:bdr w:val="single" w:sz="2" w:space="0" w:color="DDDDDD"/>
        </w:rPr>
        <w:t>plepiseq</w:t>
      </w:r>
      <w:proofErr w:type="spellEnd"/>
      <w:r w:rsidR="00567C5A" w:rsidRPr="00567C5A">
        <w:rPr>
          <w:rFonts w:ascii="DejaVu Sans Mono" w:hAnsi="DejaVu Sans Mono"/>
          <w:bdr w:val="single" w:sz="2" w:space="0" w:color="DDDDDD"/>
        </w:rPr>
        <w:t>-</w:t>
      </w:r>
      <w:proofErr w:type="spellStart"/>
      <w:r w:rsidR="00567C5A" w:rsidRPr="00567C5A">
        <w:rPr>
          <w:rFonts w:ascii="DejaVu Sans Mono" w:hAnsi="DejaVu Sans Mono"/>
          <w:bdr w:val="single" w:sz="2" w:space="0" w:color="DDDDDD"/>
        </w:rPr>
        <w:t>wgs</w:t>
      </w:r>
      <w:proofErr w:type="spellEnd"/>
      <w:r w:rsidR="00567C5A" w:rsidRPr="00567C5A">
        <w:rPr>
          <w:rFonts w:ascii="DejaVu Sans Mono" w:hAnsi="DejaVu Sans Mono"/>
          <w:bdr w:val="single" w:sz="2" w:space="0" w:color="DDDDDD"/>
        </w:rPr>
        <w:t>-pipeline</w:t>
      </w:r>
    </w:p>
    <w:p w14:paraId="36D88AF0" w14:textId="6CF84461" w:rsidR="00BC0C34" w:rsidRPr="00162B28" w:rsidRDefault="00BC0C34" w:rsidP="00567C5A">
      <w:pPr>
        <w:pStyle w:val="code-box"/>
        <w:ind w:left="426"/>
      </w:pPr>
      <w:r w:rsidRPr="00162B28">
        <w:t>./</w:t>
      </w:r>
      <w:r w:rsidR="00E20A2B" w:rsidRPr="00162B28">
        <w:t>run_nf_pipeline_viral.sh</w:t>
      </w:r>
      <w:r w:rsidRPr="00162B28">
        <w:tab/>
        <w:t>--reads "/path/to/</w:t>
      </w:r>
      <w:proofErr w:type="spellStart"/>
      <w:r w:rsidRPr="00162B28">
        <w:t>fastq</w:t>
      </w:r>
      <w:proofErr w:type="spellEnd"/>
      <w:r w:rsidRPr="00162B28">
        <w:t>/directory/</w:t>
      </w:r>
      <w:r w:rsidR="00357BA6" w:rsidRPr="00162B28">
        <w:t>*</w:t>
      </w:r>
      <w:r w:rsidRPr="00162B28">
        <w:t>_</w:t>
      </w:r>
      <w:r w:rsidR="00357BA6" w:rsidRPr="00162B28">
        <w:t>R</w:t>
      </w:r>
      <w:r w:rsidRPr="00162B28">
        <w:t>{1,2}.fastq.gz" \</w:t>
      </w:r>
    </w:p>
    <w:p w14:paraId="356F9C40" w14:textId="3186A230" w:rsidR="00BC0C34" w:rsidRPr="00162B28" w:rsidRDefault="00567C5A" w:rsidP="00567C5A">
      <w:pPr>
        <w:pStyle w:val="code-box"/>
        <w:ind w:left="426"/>
      </w:pPr>
      <w:r>
        <w:t xml:space="preserve">    </w:t>
      </w:r>
      <w:r w:rsidR="00CE767B">
        <w:t xml:space="preserve">   </w:t>
      </w:r>
      <w:r>
        <w:t xml:space="preserve">                                      </w:t>
      </w:r>
      <w:r w:rsidR="00BC0C34" w:rsidRPr="00162B28">
        <w:t>--machine</w:t>
      </w:r>
      <w:r w:rsidR="00E20A2B" w:rsidRPr="00162B28">
        <w:t xml:space="preserve"> </w:t>
      </w:r>
      <w:r w:rsidR="00BC0C34" w:rsidRPr="00162B28">
        <w:t xml:space="preserve">"Illumina" </w:t>
      </w:r>
      <w:r w:rsidR="00177529" w:rsidRPr="00162B28">
        <w:t>\</w:t>
      </w:r>
    </w:p>
    <w:p w14:paraId="58DA1124" w14:textId="5FA343DE" w:rsidR="00BC0C34" w:rsidRPr="00162B28" w:rsidRDefault="00567C5A" w:rsidP="00567C5A">
      <w:pPr>
        <w:pStyle w:val="code-box"/>
        <w:ind w:left="426"/>
      </w:pPr>
      <w:r>
        <w:t xml:space="preserve">       </w:t>
      </w:r>
      <w:r w:rsidR="00CE767B">
        <w:t xml:space="preserve">    </w:t>
      </w:r>
      <w:r>
        <w:t xml:space="preserve">                                  </w:t>
      </w:r>
      <w:r w:rsidR="00BC0C34" w:rsidRPr="00162B28">
        <w:t>--species</w:t>
      </w:r>
      <w:r w:rsidR="00E20A2B" w:rsidRPr="00162B28">
        <w:t xml:space="preserve"> </w:t>
      </w:r>
      <w:r w:rsidR="00BC0C34" w:rsidRPr="00162B28">
        <w:t>"SARS-CoV-2"</w:t>
      </w:r>
      <w:r w:rsidR="00177529" w:rsidRPr="00162B28">
        <w:t xml:space="preserve"> \</w:t>
      </w:r>
    </w:p>
    <w:p w14:paraId="04BC7975" w14:textId="1737E0A9" w:rsidR="00BC0C34" w:rsidRDefault="00567C5A" w:rsidP="00567C5A">
      <w:pPr>
        <w:pStyle w:val="code-box"/>
        <w:ind w:left="426"/>
      </w:pPr>
      <w:r>
        <w:lastRenderedPageBreak/>
        <w:t xml:space="preserve">           </w:t>
      </w:r>
      <w:r w:rsidR="00CE767B">
        <w:t xml:space="preserve">   </w:t>
      </w:r>
      <w:r>
        <w:t xml:space="preserve">                              </w:t>
      </w:r>
      <w:r w:rsidR="00BC0C34" w:rsidRPr="00162B28">
        <w:t>--</w:t>
      </w:r>
      <w:proofErr w:type="spellStart"/>
      <w:r w:rsidR="00BC0C34" w:rsidRPr="00162B28">
        <w:t>primers_id</w:t>
      </w:r>
      <w:proofErr w:type="spellEnd"/>
      <w:r w:rsidR="00E20A2B" w:rsidRPr="00162B28">
        <w:t xml:space="preserve"> </w:t>
      </w:r>
      <w:r w:rsidR="00BC0C34" w:rsidRPr="00162B28">
        <w:t>"EQA2023.SARS2"</w:t>
      </w:r>
      <w:r>
        <w:t xml:space="preserve"> \</w:t>
      </w:r>
    </w:p>
    <w:p w14:paraId="785937ED" w14:textId="6C2CF08C" w:rsidR="00567C5A" w:rsidRDefault="00567C5A" w:rsidP="00567C5A">
      <w:pPr>
        <w:pStyle w:val="code-box"/>
        <w:ind w:left="426"/>
        <w:rPr>
          <w:rFonts w:cs="Arial"/>
        </w:rPr>
      </w:pPr>
      <w:r>
        <w:t xml:space="preserve">              </w:t>
      </w:r>
      <w:r w:rsidR="00CE767B">
        <w:t xml:space="preserve">   </w:t>
      </w:r>
      <w:r>
        <w:t xml:space="preserve">                           --</w:t>
      </w:r>
      <w:proofErr w:type="spellStart"/>
      <w:r w:rsidRPr="00567C5A">
        <w:rPr>
          <w:rFonts w:cs="Arial"/>
        </w:rPr>
        <w:t>projectDir</w:t>
      </w:r>
      <w:proofErr w:type="spellEnd"/>
      <w:r>
        <w:rPr>
          <w:rFonts w:cs="Arial"/>
        </w:rPr>
        <w:t xml:space="preserve"> </w:t>
      </w:r>
      <w:r w:rsidRPr="00567C5A">
        <w:rPr>
          <w:rFonts w:cs="Arial"/>
        </w:rPr>
        <w:t>/home/User/git/</w:t>
      </w:r>
      <w:proofErr w:type="spellStart"/>
      <w:r w:rsidRPr="00567C5A">
        <w:rPr>
          <w:rFonts w:cs="Arial"/>
        </w:rPr>
        <w:t>plepiseq</w:t>
      </w:r>
      <w:proofErr w:type="spellEnd"/>
      <w:r w:rsidRPr="00567C5A">
        <w:rPr>
          <w:rFonts w:cs="Arial"/>
        </w:rPr>
        <w:t>-</w:t>
      </w:r>
      <w:proofErr w:type="spellStart"/>
      <w:r w:rsidRPr="00567C5A">
        <w:rPr>
          <w:rFonts w:cs="Arial"/>
        </w:rPr>
        <w:t>wgs</w:t>
      </w:r>
      <w:proofErr w:type="spellEnd"/>
      <w:r w:rsidRPr="00567C5A">
        <w:rPr>
          <w:rFonts w:cs="Arial"/>
        </w:rPr>
        <w:t>-pipeline</w:t>
      </w:r>
      <w:r w:rsidR="00CE767B">
        <w:rPr>
          <w:rFonts w:cs="Arial"/>
        </w:rPr>
        <w:t xml:space="preserve"> \</w:t>
      </w:r>
    </w:p>
    <w:p w14:paraId="510481C7" w14:textId="2CC96635" w:rsidR="00CE767B" w:rsidRPr="00CE767B" w:rsidRDefault="00CE767B" w:rsidP="00CE767B">
      <w:pPr>
        <w:pStyle w:val="code-box"/>
        <w:ind w:left="426"/>
        <w:rPr>
          <w:rFonts w:cs="Arial"/>
        </w:rPr>
      </w:pPr>
      <w:r>
        <w:rPr>
          <w:rFonts w:cs="Arial"/>
        </w:rPr>
        <w:t xml:space="preserve">                                            --</w:t>
      </w:r>
      <w:proofErr w:type="spellStart"/>
      <w:r w:rsidRPr="00CE767B">
        <w:rPr>
          <w:rFonts w:cs="Arial"/>
        </w:rPr>
        <w:t>external_databases_path</w:t>
      </w:r>
      <w:proofErr w:type="spellEnd"/>
      <w:r>
        <w:rPr>
          <w:rFonts w:cs="Arial"/>
        </w:rPr>
        <w:t xml:space="preserve"> /path/to/</w:t>
      </w:r>
      <w:proofErr w:type="spellStart"/>
      <w:r>
        <w:rPr>
          <w:rFonts w:cs="Arial"/>
        </w:rPr>
        <w:t>external_databases</w:t>
      </w:r>
      <w:proofErr w:type="spellEnd"/>
      <w:r>
        <w:rPr>
          <w:rFonts w:cs="Arial"/>
        </w:rPr>
        <w:t xml:space="preserve"> </w:t>
      </w:r>
    </w:p>
    <w:p w14:paraId="642DE7DE" w14:textId="4FE152ED" w:rsidR="000B546C" w:rsidRPr="009B72EC" w:rsidRDefault="000B546C" w:rsidP="000B546C">
      <w:pPr>
        <w:pStyle w:val="tip"/>
        <w:ind w:left="426" w:firstLine="283"/>
        <w:rPr>
          <w:rFonts w:cs="Arial"/>
          <w:sz w:val="22"/>
        </w:rPr>
      </w:pPr>
      <w:r>
        <w:rPr>
          <w:rFonts w:cs="Arial"/>
          <w:sz w:val="22"/>
        </w:rPr>
        <w:t xml:space="preserve">Since version 1.2.0 </w:t>
      </w:r>
      <w:r w:rsidR="00BA3069">
        <w:rPr>
          <w:rFonts w:cs="Arial"/>
          <w:sz w:val="22"/>
        </w:rPr>
        <w:t>you</w:t>
      </w:r>
      <w:r>
        <w:rPr>
          <w:rFonts w:cs="Arial"/>
          <w:sz w:val="22"/>
        </w:rPr>
        <w:t xml:space="preserve"> can add “</w:t>
      </w:r>
      <w:r w:rsidRPr="000B546C">
        <w:rPr>
          <w:rFonts w:cs="Arial"/>
          <w:sz w:val="22"/>
        </w:rPr>
        <w:t>--no-</w:t>
      </w:r>
      <w:proofErr w:type="spellStart"/>
      <w:r w:rsidRPr="000B546C">
        <w:rPr>
          <w:rFonts w:cs="Arial"/>
          <w:sz w:val="22"/>
        </w:rPr>
        <w:t>alphafold</w:t>
      </w:r>
      <w:proofErr w:type="spellEnd"/>
      <w:r>
        <w:rPr>
          <w:rFonts w:cs="Arial"/>
          <w:sz w:val="22"/>
        </w:rPr>
        <w:t>” flag to skip Alphafold2</w:t>
      </w:r>
    </w:p>
    <w:p w14:paraId="6AA8E8A0" w14:textId="77777777" w:rsidR="000B546C" w:rsidRDefault="000B546C" w:rsidP="000B546C">
      <w:pPr>
        <w:pStyle w:val="Listapunktowana3"/>
        <w:ind w:left="0" w:firstLine="0"/>
        <w:jc w:val="both"/>
        <w:rPr>
          <w:rFonts w:cs="Arial"/>
        </w:rPr>
      </w:pPr>
    </w:p>
    <w:p w14:paraId="51E2AF86" w14:textId="1207B9F3" w:rsidR="00BC154F" w:rsidRPr="00BC154F" w:rsidRDefault="00542D98">
      <w:pPr>
        <w:pStyle w:val="Listapunktowana3"/>
        <w:numPr>
          <w:ilvl w:val="1"/>
          <w:numId w:val="56"/>
        </w:numPr>
        <w:jc w:val="both"/>
        <w:rPr>
          <w:rFonts w:cs="Arial"/>
        </w:rPr>
      </w:pPr>
      <w:r w:rsidRPr="009B72EC">
        <w:rPr>
          <w:rFonts w:cs="Arial"/>
        </w:rPr>
        <w:t xml:space="preserve">Detailed description of all </w:t>
      </w:r>
      <w:r w:rsidR="00C9458A" w:rsidRPr="009B72EC">
        <w:rPr>
          <w:rFonts w:cs="Arial"/>
        </w:rPr>
        <w:t xml:space="preserve">the </w:t>
      </w:r>
      <w:r w:rsidRPr="009B72EC">
        <w:rPr>
          <w:rFonts w:cs="Arial"/>
        </w:rPr>
        <w:t xml:space="preserve">parameters </w:t>
      </w:r>
      <w:r w:rsidR="00C9458A" w:rsidRPr="009B72EC">
        <w:rPr>
          <w:rFonts w:cs="Arial"/>
        </w:rPr>
        <w:t xml:space="preserve">of the pipeline </w:t>
      </w:r>
      <w:r w:rsidRPr="009B72EC">
        <w:rPr>
          <w:rFonts w:cs="Arial"/>
        </w:rPr>
        <w:t xml:space="preserve">is provided in Chapter </w:t>
      </w:r>
      <w:r w:rsidR="002864BD" w:rsidRPr="009B72EC">
        <w:rPr>
          <w:rFonts w:cs="Arial"/>
        </w:rPr>
        <w:t>6</w:t>
      </w:r>
      <w:r w:rsidRPr="009B72EC">
        <w:rPr>
          <w:rFonts w:cs="Arial"/>
        </w:rPr>
        <w:t>.</w:t>
      </w:r>
      <w:r w:rsidR="002E59FE" w:rsidRPr="009B72EC">
        <w:rPr>
          <w:rFonts w:cs="Arial"/>
        </w:rPr>
        <w:t xml:space="preserve"> </w:t>
      </w:r>
      <w:r w:rsidR="00E3013B">
        <w:rPr>
          <w:rFonts w:cs="Arial"/>
        </w:rPr>
        <w:t xml:space="preserve">If </w:t>
      </w:r>
      <w:r w:rsidR="00E3013B" w:rsidRPr="00D601A8">
        <w:rPr>
          <w:rStyle w:val="path"/>
        </w:rPr>
        <w:t>/path/to/</w:t>
      </w:r>
      <w:proofErr w:type="spellStart"/>
      <w:r w:rsidR="00E3013B" w:rsidRPr="00D601A8">
        <w:rPr>
          <w:rStyle w:val="path"/>
        </w:rPr>
        <w:t>fastq</w:t>
      </w:r>
      <w:proofErr w:type="spellEnd"/>
      <w:r w:rsidR="00E3013B" w:rsidRPr="00D601A8">
        <w:rPr>
          <w:rStyle w:val="path"/>
        </w:rPr>
        <w:t>/directory</w:t>
      </w:r>
      <w:r w:rsidR="00E3013B">
        <w:rPr>
          <w:rStyle w:val="path"/>
        </w:rPr>
        <w:t xml:space="preserve"> </w:t>
      </w:r>
      <w:r w:rsidR="00FC20E0">
        <w:rPr>
          <w:rFonts w:cs="Arial"/>
        </w:rPr>
        <w:t xml:space="preserve">includes data for several samples, the pipeline will analyze </w:t>
      </w:r>
      <w:r w:rsidR="00FC20E0" w:rsidRPr="000B546C">
        <w:rPr>
          <w:rFonts w:cs="Arial"/>
          <w:b/>
          <w:bCs/>
        </w:rPr>
        <w:t>all</w:t>
      </w:r>
      <w:r w:rsidR="00FC20E0">
        <w:rPr>
          <w:rFonts w:cs="Arial"/>
        </w:rPr>
        <w:t xml:space="preserve"> of them in parallel. </w:t>
      </w:r>
      <w:proofErr w:type="spellStart"/>
      <w:r w:rsidR="00FC20E0">
        <w:rPr>
          <w:rFonts w:cs="Arial"/>
        </w:rPr>
        <w:t>Fastq</w:t>
      </w:r>
      <w:proofErr w:type="spellEnd"/>
      <w:r w:rsidR="00FC20E0">
        <w:rPr>
          <w:rFonts w:cs="Arial"/>
        </w:rPr>
        <w:t xml:space="preserve"> files for all samples must follow the same </w:t>
      </w:r>
      <w:r w:rsidR="00F24941">
        <w:rPr>
          <w:rFonts w:cs="Arial"/>
        </w:rPr>
        <w:t xml:space="preserve">regular expressions. </w:t>
      </w:r>
      <w:r w:rsidR="005A7FE3">
        <w:rPr>
          <w:rFonts w:cs="Arial"/>
        </w:rPr>
        <w:t xml:space="preserve">Each sample is given an identifier </w:t>
      </w:r>
      <w:r w:rsidR="00BC154F">
        <w:rPr>
          <w:rFonts w:cs="Arial"/>
        </w:rPr>
        <w:t xml:space="preserve">based on the file name. thus if files are names sample1_R1.fastq.gz. sample1_R2.fastq.gz , AKot_R1.fastq.gz, AKot_R2.fastq.gz the unique identifiers will be “sample1” and “Akot”. Consult the </w:t>
      </w:r>
      <w:proofErr w:type="spellStart"/>
      <w:r w:rsidR="00BC154F">
        <w:rPr>
          <w:rFonts w:cs="Arial"/>
        </w:rPr>
        <w:t>nextflow</w:t>
      </w:r>
      <w:proofErr w:type="spellEnd"/>
      <w:r w:rsidR="00BC154F">
        <w:rPr>
          <w:rFonts w:cs="Arial"/>
        </w:rPr>
        <w:t xml:space="preserve"> documentation for details</w:t>
      </w:r>
    </w:p>
    <w:p w14:paraId="55EB03D3" w14:textId="70EEC9D3" w:rsidR="00AE46B9" w:rsidRPr="009B72EC" w:rsidRDefault="00BC154F" w:rsidP="00BC154F">
      <w:pPr>
        <w:pStyle w:val="Listapunktowana3"/>
        <w:ind w:left="720" w:firstLine="0"/>
        <w:jc w:val="both"/>
        <w:rPr>
          <w:rFonts w:cs="Arial"/>
        </w:rPr>
      </w:pPr>
      <w:r w:rsidRPr="00BC154F">
        <w:rPr>
          <w:rFonts w:cs="Arial"/>
        </w:rPr>
        <w:t>https://www.nextflow.io/docs/latest/reference/channel.html#channel-path</w:t>
      </w:r>
      <w:r w:rsidR="008321A3">
        <w:rPr>
          <w:rFonts w:cs="Arial"/>
        </w:rPr>
        <w:t xml:space="preserve"> </w:t>
      </w:r>
    </w:p>
    <w:p w14:paraId="269CB31B" w14:textId="0140AB25" w:rsidR="00D00E73" w:rsidRPr="009B72EC" w:rsidRDefault="00D00E73" w:rsidP="001A0CC1">
      <w:pPr>
        <w:pStyle w:val="tip"/>
        <w:ind w:left="709"/>
        <w:rPr>
          <w:rFonts w:cs="Arial"/>
          <w:sz w:val="22"/>
        </w:rPr>
      </w:pPr>
      <w:r w:rsidRPr="009B72EC">
        <w:rPr>
          <w:rFonts w:cs="Arial"/>
          <w:sz w:val="22"/>
        </w:rPr>
        <w:t xml:space="preserve">You can always execute  run_nf_pipeline.sh without any option to see a help message. The help message is available in both </w:t>
      </w:r>
      <w:r w:rsidR="00C33B13" w:rsidRPr="009B72EC">
        <w:rPr>
          <w:rFonts w:cs="Arial"/>
          <w:sz w:val="22"/>
        </w:rPr>
        <w:t>P</w:t>
      </w:r>
      <w:r w:rsidRPr="009B72EC">
        <w:rPr>
          <w:rFonts w:cs="Arial"/>
          <w:sz w:val="22"/>
        </w:rPr>
        <w:t>olish and English.</w:t>
      </w:r>
    </w:p>
    <w:p w14:paraId="7CD10049" w14:textId="1FAA626C" w:rsidR="00FB20D6" w:rsidRPr="006030C1" w:rsidRDefault="00FB20D6" w:rsidP="00FB20D6">
      <w:pPr>
        <w:pStyle w:val="Nagwek2"/>
        <w:jc w:val="both"/>
        <w:rPr>
          <w:rFonts w:cs="Arial"/>
        </w:rPr>
      </w:pPr>
      <w:bookmarkStart w:id="8" w:name="_Toc216267149"/>
      <w:r w:rsidRPr="009B72EC">
        <w:rPr>
          <w:rFonts w:cs="Arial"/>
        </w:rPr>
        <w:t xml:space="preserve">Running the </w:t>
      </w:r>
      <w:r w:rsidR="00A11876">
        <w:rPr>
          <w:rFonts w:cs="Arial"/>
        </w:rPr>
        <w:t>bacterial</w:t>
      </w:r>
      <w:r>
        <w:rPr>
          <w:rFonts w:cs="Arial"/>
        </w:rPr>
        <w:t xml:space="preserve"> </w:t>
      </w:r>
      <w:r w:rsidRPr="009B72EC">
        <w:rPr>
          <w:rFonts w:cs="Arial"/>
        </w:rPr>
        <w:t>pipeline</w:t>
      </w:r>
      <w:bookmarkEnd w:id="8"/>
    </w:p>
    <w:p w14:paraId="7904DAC4" w14:textId="12373C52" w:rsidR="00FB20D6" w:rsidRDefault="00FB20D6">
      <w:pPr>
        <w:pStyle w:val="Tekstpodstawowy"/>
        <w:numPr>
          <w:ilvl w:val="0"/>
          <w:numId w:val="57"/>
        </w:numPr>
        <w:spacing w:before="40"/>
        <w:jc w:val="both"/>
        <w:rPr>
          <w:rFonts w:cs="Arial"/>
        </w:rPr>
      </w:pPr>
      <w:r>
        <w:rPr>
          <w:rFonts w:cs="Arial"/>
        </w:rPr>
        <w:t xml:space="preserve">For </w:t>
      </w:r>
      <w:r w:rsidR="00EA4538">
        <w:rPr>
          <w:rFonts w:cs="Arial"/>
        </w:rPr>
        <w:t xml:space="preserve">bacteria from Salmonella, Escherichia and Campylobacter genera </w:t>
      </w:r>
      <w:r w:rsidR="002337A7">
        <w:rPr>
          <w:rFonts w:cs="Arial"/>
        </w:rPr>
        <w:t>the</w:t>
      </w:r>
      <w:r w:rsidR="00EA4538">
        <w:rPr>
          <w:rFonts w:cs="Arial"/>
        </w:rPr>
        <w:t xml:space="preserve"> </w:t>
      </w:r>
      <w:r w:rsidR="0042507B">
        <w:rPr>
          <w:rFonts w:cs="Arial"/>
        </w:rPr>
        <w:t>wrapper script to execute the pipeline</w:t>
      </w:r>
      <w:r w:rsidR="00EA4538">
        <w:rPr>
          <w:rFonts w:cs="Arial"/>
        </w:rPr>
        <w:t xml:space="preserve"> is called </w:t>
      </w:r>
      <w:r w:rsidRPr="009B72EC">
        <w:rPr>
          <w:rFonts w:cs="Arial"/>
        </w:rPr>
        <w:t>“</w:t>
      </w:r>
      <w:r w:rsidR="00EA4538" w:rsidRPr="00EA4538">
        <w:rPr>
          <w:rFonts w:cs="Arial"/>
        </w:rPr>
        <w:t>run_nf_pipeline_bacterial.sh</w:t>
      </w:r>
      <w:r w:rsidR="00EA4538">
        <w:rPr>
          <w:rFonts w:cs="Arial"/>
        </w:rPr>
        <w:t>” Like for its viral counterpart</w:t>
      </w:r>
      <w:r w:rsidR="0042507B">
        <w:rPr>
          <w:rFonts w:cs="Arial"/>
        </w:rPr>
        <w:t>,</w:t>
      </w:r>
      <w:r w:rsidR="00EA4538">
        <w:rPr>
          <w:rFonts w:cs="Arial"/>
        </w:rPr>
        <w:t xml:space="preserve"> t</w:t>
      </w:r>
      <w:r>
        <w:rPr>
          <w:rFonts w:cs="Arial"/>
        </w:rPr>
        <w:t>he script allows fine tuning pipeline’s execution, however</w:t>
      </w:r>
      <w:r w:rsidR="006D6798">
        <w:rPr>
          <w:rFonts w:cs="Arial"/>
        </w:rPr>
        <w:t>,</w:t>
      </w:r>
      <w:r>
        <w:rPr>
          <w:rFonts w:cs="Arial"/>
        </w:rPr>
        <w:t xml:space="preserve"> most parameters have predefined, recommended parameters.</w:t>
      </w:r>
    </w:p>
    <w:p w14:paraId="10A6BB2B" w14:textId="5A34E985" w:rsidR="00EA4538" w:rsidRPr="009B72EC" w:rsidRDefault="00EA4538">
      <w:pPr>
        <w:pStyle w:val="Tekstpodstawowy"/>
        <w:numPr>
          <w:ilvl w:val="0"/>
          <w:numId w:val="57"/>
        </w:numPr>
        <w:spacing w:before="40"/>
        <w:jc w:val="both"/>
        <w:rPr>
          <w:rFonts w:cs="Arial"/>
        </w:rPr>
      </w:pPr>
      <w:r>
        <w:rPr>
          <w:rFonts w:cs="Arial"/>
        </w:rPr>
        <w:t xml:space="preserve">To execute </w:t>
      </w:r>
      <w:r w:rsidRPr="00A14D12">
        <w:rPr>
          <w:rFonts w:cs="Arial"/>
        </w:rPr>
        <w:t>run_nf_pipeline_viral.sh</w:t>
      </w:r>
      <w:r>
        <w:rPr>
          <w:rFonts w:cs="Arial"/>
        </w:rPr>
        <w:t xml:space="preserve"> following parameters </w:t>
      </w:r>
      <w:r w:rsidR="00B90BC5">
        <w:rPr>
          <w:rFonts w:cs="Arial"/>
        </w:rPr>
        <w:t>must</w:t>
      </w:r>
      <w:r>
        <w:rPr>
          <w:rFonts w:cs="Arial"/>
        </w:rPr>
        <w:t xml:space="preserve"> be specified by a user. </w:t>
      </w:r>
    </w:p>
    <w:p w14:paraId="676722DB" w14:textId="4FCD746D" w:rsidR="00EA4538" w:rsidRPr="009B72EC" w:rsidRDefault="00EA4538">
      <w:pPr>
        <w:pStyle w:val="Listapunktowana3"/>
        <w:numPr>
          <w:ilvl w:val="1"/>
          <w:numId w:val="57"/>
        </w:numPr>
        <w:spacing w:after="140"/>
        <w:jc w:val="both"/>
        <w:rPr>
          <w:rFonts w:cs="Arial"/>
        </w:rPr>
      </w:pPr>
      <w:r w:rsidRPr="009B72EC">
        <w:rPr>
          <w:rFonts w:cs="Arial"/>
        </w:rPr>
        <w:t xml:space="preserve">reads – </w:t>
      </w:r>
      <w:r>
        <w:rPr>
          <w:rFonts w:cs="Arial"/>
        </w:rPr>
        <w:t>a path to a directory containing at least one valid pair o</w:t>
      </w:r>
      <w:r w:rsidRPr="009B72EC">
        <w:rPr>
          <w:rFonts w:cs="Arial"/>
        </w:rPr>
        <w:t xml:space="preserve">f </w:t>
      </w:r>
      <w:proofErr w:type="spellStart"/>
      <w:r w:rsidR="00B90BC5">
        <w:rPr>
          <w:rFonts w:cs="Arial"/>
        </w:rPr>
        <w:t>fastq</w:t>
      </w:r>
      <w:proofErr w:type="spellEnd"/>
      <w:r w:rsidRPr="009B72EC">
        <w:rPr>
          <w:rFonts w:cs="Arial"/>
        </w:rPr>
        <w:t xml:space="preserve"> files</w:t>
      </w:r>
      <w:r>
        <w:rPr>
          <w:rFonts w:cs="Arial"/>
        </w:rPr>
        <w:t xml:space="preserve"> (for pair-end sequencing with Illumina) or at least one </w:t>
      </w:r>
      <w:proofErr w:type="spellStart"/>
      <w:r>
        <w:rPr>
          <w:rFonts w:cs="Arial"/>
        </w:rPr>
        <w:t>fastq</w:t>
      </w:r>
      <w:proofErr w:type="spellEnd"/>
      <w:r>
        <w:rPr>
          <w:rFonts w:cs="Arial"/>
        </w:rPr>
        <w:t xml:space="preserve"> file (for Nanopore). </w:t>
      </w:r>
      <w:proofErr w:type="spellStart"/>
      <w:r w:rsidR="00B90BC5">
        <w:rPr>
          <w:rFonts w:cs="Arial"/>
        </w:rPr>
        <w:t>fastq</w:t>
      </w:r>
      <w:proofErr w:type="spellEnd"/>
      <w:r>
        <w:rPr>
          <w:rFonts w:cs="Arial"/>
        </w:rPr>
        <w:t xml:space="preserve"> files must be compressed.  </w:t>
      </w:r>
    </w:p>
    <w:p w14:paraId="7AB11B46" w14:textId="77777777" w:rsidR="00EA4538" w:rsidRDefault="00EA4538">
      <w:pPr>
        <w:pStyle w:val="Listapunktowana3"/>
        <w:numPr>
          <w:ilvl w:val="1"/>
          <w:numId w:val="57"/>
        </w:numPr>
        <w:spacing w:after="140"/>
        <w:jc w:val="both"/>
        <w:rPr>
          <w:rFonts w:cs="Arial"/>
        </w:rPr>
      </w:pPr>
      <w:r w:rsidRPr="009B72EC">
        <w:rPr>
          <w:rFonts w:cs="Arial"/>
        </w:rPr>
        <w:t>machine – name of a sequencing platform</w:t>
      </w:r>
      <w:r>
        <w:rPr>
          <w:rFonts w:cs="Arial"/>
        </w:rPr>
        <w:t xml:space="preserve"> (either “</w:t>
      </w:r>
      <w:r w:rsidRPr="005F6FE9">
        <w:rPr>
          <w:rFonts w:cs="Arial"/>
        </w:rPr>
        <w:t>Nanopore</w:t>
      </w:r>
      <w:r>
        <w:rPr>
          <w:rFonts w:cs="Arial"/>
        </w:rPr>
        <w:t>” or “</w:t>
      </w:r>
      <w:r w:rsidRPr="005F6FE9">
        <w:rPr>
          <w:rFonts w:cs="Arial"/>
        </w:rPr>
        <w:t>Illumina</w:t>
      </w:r>
      <w:r>
        <w:rPr>
          <w:rFonts w:cs="Arial"/>
        </w:rPr>
        <w:t xml:space="preserve">”) </w:t>
      </w:r>
    </w:p>
    <w:p w14:paraId="027F9A93" w14:textId="29CA9729" w:rsidR="00BA3069" w:rsidRPr="009B72EC" w:rsidRDefault="00BA3069">
      <w:pPr>
        <w:pStyle w:val="Listapunktowana3"/>
        <w:numPr>
          <w:ilvl w:val="1"/>
          <w:numId w:val="57"/>
        </w:numPr>
        <w:spacing w:after="140"/>
        <w:jc w:val="both"/>
        <w:rPr>
          <w:rFonts w:cs="Arial"/>
        </w:rPr>
      </w:pPr>
      <w:proofErr w:type="spellStart"/>
      <w:r w:rsidRPr="00BA3069">
        <w:rPr>
          <w:rFonts w:cs="Arial"/>
        </w:rPr>
        <w:t>projectDir</w:t>
      </w:r>
      <w:proofErr w:type="spellEnd"/>
      <w:r>
        <w:rPr>
          <w:rFonts w:cs="Arial"/>
        </w:rPr>
        <w:t xml:space="preserve"> - a path to directory with main program (see section 2.1.6)</w:t>
      </w:r>
    </w:p>
    <w:p w14:paraId="4C57EC2C" w14:textId="62977E85" w:rsidR="00B90BC5" w:rsidRDefault="00B90BC5">
      <w:pPr>
        <w:pStyle w:val="Listapunktowana3"/>
        <w:numPr>
          <w:ilvl w:val="0"/>
          <w:numId w:val="57"/>
        </w:numPr>
        <w:spacing w:after="140"/>
        <w:jc w:val="both"/>
        <w:rPr>
          <w:rFonts w:cs="Arial"/>
        </w:rPr>
      </w:pPr>
      <w:r>
        <w:rPr>
          <w:rFonts w:cs="Arial"/>
        </w:rPr>
        <w:t xml:space="preserve">If user did not follow naming convention for docker images as provided in </w:t>
      </w:r>
      <w:r w:rsidR="00BA3069">
        <w:rPr>
          <w:rFonts w:cs="Arial"/>
        </w:rPr>
        <w:t xml:space="preserve">sections </w:t>
      </w:r>
      <w:r>
        <w:rPr>
          <w:rFonts w:cs="Arial"/>
        </w:rPr>
        <w:t>2.2.</w:t>
      </w:r>
      <w:r w:rsidR="00BA3069">
        <w:rPr>
          <w:rFonts w:cs="Arial"/>
        </w:rPr>
        <w:t>1 and 2.2.6</w:t>
      </w:r>
      <w:r>
        <w:rPr>
          <w:rFonts w:cs="Arial"/>
        </w:rPr>
        <w:t xml:space="preserve"> following parameters must also be set:</w:t>
      </w:r>
    </w:p>
    <w:p w14:paraId="5FCB1C5E" w14:textId="17C45781" w:rsidR="00EA4538" w:rsidRDefault="00EA4538">
      <w:pPr>
        <w:pStyle w:val="Listapunktowana3"/>
        <w:numPr>
          <w:ilvl w:val="1"/>
          <w:numId w:val="57"/>
        </w:numPr>
        <w:spacing w:after="140"/>
        <w:jc w:val="both"/>
        <w:rPr>
          <w:rFonts w:cs="Arial"/>
        </w:rPr>
      </w:pPr>
      <w:proofErr w:type="spellStart"/>
      <w:r w:rsidRPr="00A0627B">
        <w:rPr>
          <w:rFonts w:cs="Arial"/>
        </w:rPr>
        <w:t>main_image</w:t>
      </w:r>
      <w:proofErr w:type="spellEnd"/>
      <w:r w:rsidR="00B90BC5">
        <w:rPr>
          <w:rFonts w:cs="Arial"/>
        </w:rPr>
        <w:t xml:space="preserve"> (name given to docker image </w:t>
      </w:r>
      <w:proofErr w:type="spellStart"/>
      <w:r w:rsidR="0047722E" w:rsidRPr="0047722E">
        <w:t>plepiseq-wgs-pipeline-bacterial</w:t>
      </w:r>
      <w:r w:rsidR="00B90BC5" w:rsidRPr="002F0CE2">
        <w:t>:latest</w:t>
      </w:r>
      <w:proofErr w:type="spellEnd"/>
    </w:p>
    <w:p w14:paraId="0854D59B" w14:textId="07A9C531" w:rsidR="008C5CAD" w:rsidRDefault="008C5CAD">
      <w:pPr>
        <w:pStyle w:val="Listapunktowana3"/>
        <w:numPr>
          <w:ilvl w:val="1"/>
          <w:numId w:val="57"/>
        </w:numPr>
        <w:spacing w:after="140"/>
        <w:jc w:val="both"/>
        <w:rPr>
          <w:rFonts w:cs="Arial"/>
        </w:rPr>
      </w:pPr>
      <w:proofErr w:type="spellStart"/>
      <w:r w:rsidRPr="008C5CAD">
        <w:rPr>
          <w:rFonts w:cs="Arial"/>
        </w:rPr>
        <w:t>prokka_image</w:t>
      </w:r>
      <w:proofErr w:type="spellEnd"/>
      <w:r w:rsidR="00162B28">
        <w:rPr>
          <w:rFonts w:cs="Arial"/>
        </w:rPr>
        <w:t xml:space="preserve"> (</w:t>
      </w:r>
      <w:proofErr w:type="spellStart"/>
      <w:r w:rsidR="00162B28" w:rsidRPr="005420C8">
        <w:t>staphb</w:t>
      </w:r>
      <w:proofErr w:type="spellEnd"/>
      <w:r w:rsidR="00162B28" w:rsidRPr="005420C8">
        <w:t>/</w:t>
      </w:r>
      <w:proofErr w:type="spellStart"/>
      <w:r w:rsidR="00162B28" w:rsidRPr="005420C8">
        <w:t>prokka</w:t>
      </w:r>
      <w:r w:rsidR="00162B28">
        <w:t>:latest</w:t>
      </w:r>
      <w:proofErr w:type="spellEnd"/>
      <w:r w:rsidR="00162B28">
        <w:t>)</w:t>
      </w:r>
    </w:p>
    <w:p w14:paraId="496EB380" w14:textId="5BD68E30" w:rsidR="00EA4538" w:rsidRDefault="00EA4538">
      <w:pPr>
        <w:pStyle w:val="Listapunktowana3"/>
        <w:numPr>
          <w:ilvl w:val="1"/>
          <w:numId w:val="57"/>
        </w:numPr>
        <w:spacing w:after="140"/>
        <w:jc w:val="both"/>
        <w:rPr>
          <w:rFonts w:cs="Arial"/>
        </w:rPr>
      </w:pPr>
      <w:proofErr w:type="spellStart"/>
      <w:r w:rsidRPr="00A0627B">
        <w:rPr>
          <w:rFonts w:cs="Arial"/>
        </w:rPr>
        <w:t>alphafold_image</w:t>
      </w:r>
      <w:proofErr w:type="spellEnd"/>
      <w:r w:rsidR="00162B28">
        <w:rPr>
          <w:rFonts w:cs="Arial"/>
        </w:rPr>
        <w:t xml:space="preserve"> (</w:t>
      </w:r>
      <w:proofErr w:type="spellStart"/>
      <w:r w:rsidR="0047722E" w:rsidRPr="0047722E">
        <w:rPr>
          <w:rFonts w:cs="Arial"/>
        </w:rPr>
        <w:t>plepiseq-wgs-pipeline-alphafold</w:t>
      </w:r>
      <w:r w:rsidR="00162B28">
        <w:rPr>
          <w:rFonts w:cs="Arial"/>
        </w:rPr>
        <w:t>:</w:t>
      </w:r>
      <w:r w:rsidR="00162B28" w:rsidRPr="009D460F">
        <w:rPr>
          <w:rFonts w:cs="Arial"/>
        </w:rPr>
        <w:t>latest</w:t>
      </w:r>
      <w:proofErr w:type="spellEnd"/>
      <w:r w:rsidR="00162B28">
        <w:rPr>
          <w:rFonts w:cs="Arial"/>
        </w:rPr>
        <w:t>)</w:t>
      </w:r>
    </w:p>
    <w:p w14:paraId="5927751A" w14:textId="77777777" w:rsidR="00BA3069" w:rsidRDefault="00BA3069">
      <w:pPr>
        <w:pStyle w:val="Listapunktowana3"/>
        <w:numPr>
          <w:ilvl w:val="0"/>
          <w:numId w:val="57"/>
        </w:numPr>
        <w:spacing w:after="140"/>
        <w:jc w:val="both"/>
        <w:rPr>
          <w:rFonts w:cs="Arial"/>
        </w:rPr>
      </w:pPr>
      <w:r>
        <w:rPr>
          <w:rFonts w:cs="Arial"/>
        </w:rPr>
        <w:t>If external databases are located in a different directory than default from section 2.2.5</w:t>
      </w:r>
    </w:p>
    <w:p w14:paraId="59C4447B" w14:textId="77777777" w:rsidR="00BA3069" w:rsidRDefault="00BA3069">
      <w:pPr>
        <w:pStyle w:val="Listapunktowana3"/>
        <w:numPr>
          <w:ilvl w:val="1"/>
          <w:numId w:val="57"/>
        </w:numPr>
        <w:spacing w:after="140"/>
        <w:jc w:val="both"/>
        <w:rPr>
          <w:rFonts w:cs="Arial"/>
        </w:rPr>
      </w:pPr>
      <w:proofErr w:type="spellStart"/>
      <w:r w:rsidRPr="00444627">
        <w:rPr>
          <w:rFonts w:cs="Arial"/>
        </w:rPr>
        <w:t>external_databases_path</w:t>
      </w:r>
      <w:proofErr w:type="spellEnd"/>
      <w:r>
        <w:rPr>
          <w:rFonts w:cs="Arial"/>
        </w:rPr>
        <w:t xml:space="preserve"> – full path to location of external databases</w:t>
      </w:r>
    </w:p>
    <w:p w14:paraId="36E919C1" w14:textId="6CA7B0B2" w:rsidR="00EA4538" w:rsidRPr="00104006" w:rsidRDefault="00EA4538">
      <w:pPr>
        <w:pStyle w:val="Listapunktowana3"/>
        <w:numPr>
          <w:ilvl w:val="0"/>
          <w:numId w:val="57"/>
        </w:numPr>
        <w:spacing w:before="40" w:after="140"/>
        <w:jc w:val="both"/>
        <w:rPr>
          <w:rFonts w:cs="Arial"/>
        </w:rPr>
      </w:pPr>
      <w:r w:rsidRPr="00104006">
        <w:rPr>
          <w:rFonts w:cs="Arial"/>
        </w:rPr>
        <w:t>Below is an</w:t>
      </w:r>
      <w:r w:rsidR="007813C7">
        <w:rPr>
          <w:rFonts w:cs="Arial"/>
        </w:rPr>
        <w:t xml:space="preserve"> minimal</w:t>
      </w:r>
      <w:r w:rsidRPr="00104006">
        <w:rPr>
          <w:rFonts w:cs="Arial"/>
        </w:rPr>
        <w:t xml:space="preserve"> example how to run the pipeline if reads</w:t>
      </w:r>
      <w:r w:rsidR="00BB3FFA">
        <w:rPr>
          <w:rFonts w:cs="Arial"/>
        </w:rPr>
        <w:t xml:space="preserve"> </w:t>
      </w:r>
      <w:r w:rsidR="00BA3069">
        <w:rPr>
          <w:rFonts w:cs="Arial"/>
        </w:rPr>
        <w:t xml:space="preserve">were </w:t>
      </w:r>
      <w:r w:rsidR="00BB3FFA">
        <w:rPr>
          <w:rFonts w:cs="Arial"/>
        </w:rPr>
        <w:t>obtained with oxford nanopore</w:t>
      </w:r>
      <w:r w:rsidRPr="00104006">
        <w:rPr>
          <w:rFonts w:cs="Arial"/>
        </w:rPr>
        <w:t xml:space="preserve"> </w:t>
      </w:r>
      <w:r w:rsidR="00BA3069">
        <w:rPr>
          <w:rFonts w:cs="Arial"/>
        </w:rPr>
        <w:t xml:space="preserve">and </w:t>
      </w:r>
      <w:r w:rsidRPr="00104006">
        <w:rPr>
          <w:rFonts w:cs="Arial"/>
        </w:rPr>
        <w:t>are stored in a directory “/path/to/</w:t>
      </w:r>
      <w:proofErr w:type="spellStart"/>
      <w:r w:rsidRPr="00104006">
        <w:rPr>
          <w:rFonts w:cs="Arial"/>
        </w:rPr>
        <w:t>fastq</w:t>
      </w:r>
      <w:proofErr w:type="spellEnd"/>
      <w:r w:rsidRPr="00104006">
        <w:rPr>
          <w:rFonts w:cs="Arial"/>
        </w:rPr>
        <w:t>/directory”</w:t>
      </w:r>
      <w:r w:rsidR="007813C7">
        <w:rPr>
          <w:rFonts w:cs="Arial"/>
        </w:rPr>
        <w:t>. In this directory at leas</w:t>
      </w:r>
      <w:r w:rsidR="00715BF3">
        <w:rPr>
          <w:rFonts w:cs="Arial"/>
        </w:rPr>
        <w:t xml:space="preserve">t one file e.g. </w:t>
      </w:r>
      <w:r w:rsidRPr="00104006">
        <w:rPr>
          <w:rFonts w:cs="Arial"/>
        </w:rPr>
        <w:t xml:space="preserve">“sample1.fastq.gz” </w:t>
      </w:r>
      <w:r w:rsidR="00715BF3">
        <w:rPr>
          <w:rFonts w:cs="Arial"/>
        </w:rPr>
        <w:t>is located.</w:t>
      </w:r>
      <w:r w:rsidRPr="00104006">
        <w:rPr>
          <w:rFonts w:cs="Arial"/>
        </w:rPr>
        <w:t xml:space="preserve">  </w:t>
      </w:r>
    </w:p>
    <w:p w14:paraId="696BFC7A" w14:textId="77777777" w:rsidR="00BB3FFA" w:rsidRPr="00162B28" w:rsidRDefault="00BB3FFA" w:rsidP="00BA3069">
      <w:pPr>
        <w:pStyle w:val="code-box"/>
        <w:ind w:left="426"/>
        <w:rPr>
          <w:rStyle w:val="HTML-kod"/>
          <w:rFonts w:ascii="Arial" w:eastAsia="Noto Serif CJK SC" w:hAnsi="Arial" w:cs="Arial"/>
          <w:color w:val="424242"/>
        </w:rPr>
      </w:pPr>
      <w:r w:rsidRPr="00162B28">
        <w:rPr>
          <w:rStyle w:val="HTML-kod"/>
          <w:rFonts w:ascii="Arial" w:eastAsia="Noto Serif CJK SC" w:hAnsi="Arial" w:cs="Arial"/>
          <w:color w:val="424242"/>
        </w:rPr>
        <w:t>./run_nf_pipeline_bacterial.sh \</w:t>
      </w:r>
    </w:p>
    <w:p w14:paraId="6B81869F" w14:textId="60A133F8" w:rsidR="007813C7" w:rsidRPr="00162B28" w:rsidRDefault="007813C7" w:rsidP="00BA3069">
      <w:pPr>
        <w:pStyle w:val="code-box"/>
        <w:ind w:left="426"/>
        <w:rPr>
          <w:rFonts w:cs="Arial"/>
          <w:sz w:val="20"/>
          <w:szCs w:val="20"/>
        </w:rPr>
      </w:pPr>
      <w:r w:rsidRPr="00162B28">
        <w:rPr>
          <w:rFonts w:cs="Arial"/>
          <w:sz w:val="20"/>
          <w:szCs w:val="20"/>
        </w:rPr>
        <w:t>--machine “Nanopore” \</w:t>
      </w:r>
    </w:p>
    <w:p w14:paraId="2E6F5AE4" w14:textId="3D7B1CB2" w:rsidR="007813C7" w:rsidRPr="00162B28" w:rsidRDefault="007813C7" w:rsidP="00BA3069">
      <w:pPr>
        <w:pStyle w:val="code-box"/>
        <w:ind w:left="426"/>
        <w:rPr>
          <w:rStyle w:val="HTML-kod"/>
          <w:rFonts w:ascii="Arial" w:eastAsia="Noto Serif CJK SC" w:hAnsi="Arial" w:cs="Arial"/>
          <w:color w:val="424242"/>
        </w:rPr>
      </w:pPr>
      <w:r w:rsidRPr="00162B28">
        <w:rPr>
          <w:rFonts w:cs="Arial"/>
          <w:sz w:val="20"/>
          <w:szCs w:val="20"/>
        </w:rPr>
        <w:t>--reads “/path/to/</w:t>
      </w:r>
      <w:proofErr w:type="spellStart"/>
      <w:r w:rsidRPr="00162B28">
        <w:rPr>
          <w:rFonts w:cs="Arial"/>
          <w:sz w:val="20"/>
          <w:szCs w:val="20"/>
        </w:rPr>
        <w:t>fastq</w:t>
      </w:r>
      <w:proofErr w:type="spellEnd"/>
      <w:r w:rsidRPr="00162B28">
        <w:rPr>
          <w:rFonts w:cs="Arial"/>
          <w:sz w:val="20"/>
          <w:szCs w:val="20"/>
        </w:rPr>
        <w:t>/directory/*fastq.gz”</w:t>
      </w:r>
    </w:p>
    <w:p w14:paraId="5C57DFDC" w14:textId="77777777" w:rsidR="00BA3069" w:rsidRPr="009B72EC" w:rsidRDefault="00BA3069" w:rsidP="00BA3069">
      <w:pPr>
        <w:pStyle w:val="tip"/>
        <w:ind w:left="426" w:firstLine="283"/>
        <w:rPr>
          <w:rFonts w:cs="Arial"/>
          <w:sz w:val="22"/>
        </w:rPr>
      </w:pPr>
      <w:r>
        <w:rPr>
          <w:rFonts w:cs="Arial"/>
          <w:sz w:val="22"/>
        </w:rPr>
        <w:lastRenderedPageBreak/>
        <w:t>Since version 1.2.0 you can add “</w:t>
      </w:r>
      <w:r w:rsidRPr="000B546C">
        <w:rPr>
          <w:rFonts w:cs="Arial"/>
          <w:sz w:val="22"/>
        </w:rPr>
        <w:t>--no-</w:t>
      </w:r>
      <w:proofErr w:type="spellStart"/>
      <w:r w:rsidRPr="000B546C">
        <w:rPr>
          <w:rFonts w:cs="Arial"/>
          <w:sz w:val="22"/>
        </w:rPr>
        <w:t>alphafold</w:t>
      </w:r>
      <w:proofErr w:type="spellEnd"/>
      <w:r>
        <w:rPr>
          <w:rFonts w:cs="Arial"/>
          <w:sz w:val="22"/>
        </w:rPr>
        <w:t>” flag to skip Alphafold2</w:t>
      </w:r>
    </w:p>
    <w:p w14:paraId="5EDE4916" w14:textId="77777777" w:rsidR="00EA4538" w:rsidRPr="009B72EC" w:rsidRDefault="00EA4538" w:rsidP="00BB3FFA">
      <w:pPr>
        <w:pStyle w:val="Tekstpodstawowy"/>
        <w:spacing w:before="40"/>
        <w:jc w:val="both"/>
        <w:rPr>
          <w:rFonts w:cs="Arial"/>
        </w:rPr>
      </w:pPr>
    </w:p>
    <w:p w14:paraId="66BF280D" w14:textId="77777777" w:rsidR="000A2092" w:rsidRPr="009B72EC" w:rsidRDefault="000A2092" w:rsidP="00AE46B9">
      <w:pPr>
        <w:pStyle w:val="Listapunktowana3"/>
        <w:jc w:val="both"/>
        <w:rPr>
          <w:rFonts w:cs="Arial"/>
        </w:rPr>
      </w:pPr>
      <w:r w:rsidRPr="009B72EC">
        <w:rPr>
          <w:rFonts w:cs="Arial"/>
        </w:rPr>
        <w:br w:type="page"/>
      </w:r>
    </w:p>
    <w:p w14:paraId="20D3A0C4" w14:textId="77777777" w:rsidR="0043319F" w:rsidRPr="009B72EC" w:rsidRDefault="0052022A" w:rsidP="00811FCF">
      <w:pPr>
        <w:pStyle w:val="Nagwek1"/>
        <w:tabs>
          <w:tab w:val="clear" w:pos="568"/>
        </w:tabs>
        <w:ind w:left="0"/>
        <w:jc w:val="both"/>
        <w:rPr>
          <w:rFonts w:cs="Arial"/>
        </w:rPr>
      </w:pPr>
      <w:bookmarkStart w:id="9" w:name="_Toc216267150"/>
      <w:r w:rsidRPr="009B72EC">
        <w:rPr>
          <w:rFonts w:cs="Arial"/>
        </w:rPr>
        <w:lastRenderedPageBreak/>
        <w:t>Hardware requirements</w:t>
      </w:r>
      <w:bookmarkEnd w:id="9"/>
    </w:p>
    <w:p w14:paraId="3EB94697" w14:textId="77777777" w:rsidR="0043319F" w:rsidRPr="009B72EC" w:rsidRDefault="0052022A" w:rsidP="004175D6">
      <w:pPr>
        <w:pStyle w:val="Nagwek2"/>
        <w:jc w:val="both"/>
        <w:rPr>
          <w:rFonts w:cs="Arial"/>
        </w:rPr>
      </w:pPr>
      <w:bookmarkStart w:id="10" w:name="_Toc216267151"/>
      <w:r w:rsidRPr="009B72EC">
        <w:rPr>
          <w:rFonts w:cs="Arial"/>
        </w:rPr>
        <w:t>CPU</w:t>
      </w:r>
      <w:bookmarkEnd w:id="10"/>
    </w:p>
    <w:p w14:paraId="732AF940" w14:textId="77777777" w:rsidR="006D5D42" w:rsidRPr="009B72EC" w:rsidRDefault="006D5D42" w:rsidP="006D5D42">
      <w:pPr>
        <w:pStyle w:val="Tekstpodstawowy"/>
        <w:jc w:val="both"/>
        <w:rPr>
          <w:rFonts w:cs="Arial"/>
        </w:rPr>
      </w:pPr>
      <w:r w:rsidRPr="009B72EC">
        <w:rPr>
          <w:rFonts w:cs="Arial"/>
        </w:rPr>
        <w:t>The pipeline is made up of several steps, known as modules, which operate in separate containers and may run concurrently. Each module has its own hardware requirements that can vary greatly, ranging from very low to very high demands. Some modules can take advantage of multiple cores, while others only require a single thread or complete their tasks efficiently enough on one core.</w:t>
      </w:r>
    </w:p>
    <w:p w14:paraId="1C431FD3" w14:textId="69127B4D" w:rsidR="006D5D42" w:rsidRPr="009B72EC" w:rsidRDefault="006D5D42" w:rsidP="006D5D42">
      <w:pPr>
        <w:pStyle w:val="Tekstpodstawowy"/>
        <w:jc w:val="both"/>
        <w:rPr>
          <w:rFonts w:cs="Arial"/>
        </w:rPr>
      </w:pPr>
      <w:r w:rsidRPr="009B72EC">
        <w:rPr>
          <w:rFonts w:cs="Arial"/>
        </w:rPr>
        <w:t xml:space="preserve">In general, the pipeline is capable of running with any number of cores. Adding more cores can help reduce computation time, especially when analyzing multiple samples at once. However, in extreme cases, a single core is sufficient to run the entire pipeline. For more details, refer to the “—threads” parameter in Chapter </w:t>
      </w:r>
      <w:r w:rsidR="002864BD" w:rsidRPr="009B72EC">
        <w:rPr>
          <w:rFonts w:cs="Arial"/>
        </w:rPr>
        <w:t>6</w:t>
      </w:r>
      <w:r w:rsidRPr="009B72EC">
        <w:rPr>
          <w:rFonts w:cs="Arial"/>
        </w:rPr>
        <w:t xml:space="preserve"> and the specific requirements for individual modules outlined in Chapter </w:t>
      </w:r>
      <w:r w:rsidR="002864BD" w:rsidRPr="009B72EC">
        <w:rPr>
          <w:rFonts w:cs="Arial"/>
        </w:rPr>
        <w:t>7</w:t>
      </w:r>
      <w:r w:rsidRPr="009B72EC">
        <w:rPr>
          <w:rFonts w:cs="Arial"/>
        </w:rPr>
        <w:t>.</w:t>
      </w:r>
    </w:p>
    <w:p w14:paraId="50F51A80" w14:textId="339E9E97" w:rsidR="004E5C84" w:rsidRPr="009B72EC" w:rsidRDefault="004E5C84" w:rsidP="004E5C84">
      <w:pPr>
        <w:pStyle w:val="Nagwek2"/>
        <w:jc w:val="both"/>
        <w:rPr>
          <w:rFonts w:cs="Arial"/>
        </w:rPr>
      </w:pPr>
      <w:bookmarkStart w:id="11" w:name="_Toc216267152"/>
      <w:r w:rsidRPr="009B72EC">
        <w:rPr>
          <w:rFonts w:cs="Arial"/>
        </w:rPr>
        <w:t>GPU</w:t>
      </w:r>
      <w:bookmarkEnd w:id="11"/>
    </w:p>
    <w:p w14:paraId="01C78247" w14:textId="451A2BE8" w:rsidR="00995E20" w:rsidRPr="009B72EC" w:rsidRDefault="008513B3" w:rsidP="004E5C84">
      <w:pPr>
        <w:pStyle w:val="Tekstpodstawowy"/>
        <w:jc w:val="both"/>
        <w:rPr>
          <w:rFonts w:cs="Arial"/>
        </w:rPr>
      </w:pPr>
      <w:r w:rsidRPr="009B72EC">
        <w:rPr>
          <w:rFonts w:cs="Arial"/>
        </w:rPr>
        <w:t>One of the functionalities of the pipeline is prediction of</w:t>
      </w:r>
      <w:r w:rsidR="004E5C84" w:rsidRPr="009B72EC">
        <w:rPr>
          <w:rFonts w:cs="Arial"/>
        </w:rPr>
        <w:t xml:space="preserve"> 3D structure of selected viral proteins using the AlphaFold2 program. To complete these calculations, at least one GPU device with CUDA support is required. The specific requirements for the AlphaFold2 program can be found at https://github.com/google-deepmind/alphafold. </w:t>
      </w:r>
    </w:p>
    <w:p w14:paraId="4429B6E7" w14:textId="515B2669" w:rsidR="00BA3069" w:rsidRDefault="004E5C84" w:rsidP="008513B3">
      <w:pPr>
        <w:pStyle w:val="tip"/>
        <w:rPr>
          <w:rFonts w:cs="Arial"/>
          <w:sz w:val="22"/>
        </w:rPr>
      </w:pPr>
      <w:r w:rsidRPr="009B72EC">
        <w:rPr>
          <w:rFonts w:cs="Arial"/>
          <w:sz w:val="22"/>
        </w:rPr>
        <w:t xml:space="preserve">In our experience, predicting the structure of a protein similar in size to the SARS-CoV-2 Spike typically takes about 1-2 minutes on a single A100 GPU </w:t>
      </w:r>
      <w:r w:rsidR="00F95130" w:rsidRPr="009B72EC">
        <w:rPr>
          <w:rFonts w:cs="Arial"/>
          <w:sz w:val="22"/>
        </w:rPr>
        <w:t>(with 8</w:t>
      </w:r>
      <w:r w:rsidR="00E90B5C">
        <w:rPr>
          <w:rFonts w:cs="Arial"/>
          <w:sz w:val="22"/>
        </w:rPr>
        <w:t>0</w:t>
      </w:r>
      <w:r w:rsidR="00F95130" w:rsidRPr="009B72EC">
        <w:rPr>
          <w:rFonts w:cs="Arial"/>
          <w:sz w:val="22"/>
        </w:rPr>
        <w:t xml:space="preserve"> GiB of </w:t>
      </w:r>
      <w:r w:rsidR="00E90B5C">
        <w:rPr>
          <w:rFonts w:cs="Arial"/>
          <w:sz w:val="22"/>
        </w:rPr>
        <w:t>V</w:t>
      </w:r>
      <w:r w:rsidR="00F95130" w:rsidRPr="009B72EC">
        <w:rPr>
          <w:rFonts w:cs="Arial"/>
          <w:sz w:val="22"/>
        </w:rPr>
        <w:t>RAM)</w:t>
      </w:r>
      <w:r w:rsidR="00E90B5C">
        <w:rPr>
          <w:rFonts w:cs="Arial"/>
          <w:sz w:val="22"/>
        </w:rPr>
        <w:t xml:space="preserve"> </w:t>
      </w:r>
      <w:r w:rsidRPr="009B72EC">
        <w:rPr>
          <w:rFonts w:cs="Arial"/>
          <w:sz w:val="22"/>
        </w:rPr>
        <w:t>card and approximately 30 minutes on Tesla T4</w:t>
      </w:r>
      <w:r w:rsidR="00F95130" w:rsidRPr="009B72EC">
        <w:rPr>
          <w:rFonts w:cs="Arial"/>
          <w:sz w:val="22"/>
        </w:rPr>
        <w:t xml:space="preserve"> GPU (with 16 GiB of</w:t>
      </w:r>
      <w:r w:rsidR="00E138F9">
        <w:rPr>
          <w:rFonts w:cs="Arial"/>
          <w:sz w:val="22"/>
        </w:rPr>
        <w:t xml:space="preserve"> V</w:t>
      </w:r>
      <w:r w:rsidR="00F95130" w:rsidRPr="009B72EC">
        <w:rPr>
          <w:rFonts w:cs="Arial"/>
          <w:sz w:val="22"/>
        </w:rPr>
        <w:t xml:space="preserve">RAM) </w:t>
      </w:r>
      <w:r w:rsidRPr="009B72EC">
        <w:rPr>
          <w:rFonts w:cs="Arial"/>
          <w:sz w:val="22"/>
        </w:rPr>
        <w:t xml:space="preserve">. Since only one calculation can be run at a time on a single GPU, the AlphaFold2 calculations can become a bottleneck in our pipeline. Therefore, we recommend using a server equipped with multiple A100 </w:t>
      </w:r>
      <w:r w:rsidR="00995E20" w:rsidRPr="009B72EC">
        <w:rPr>
          <w:rFonts w:cs="Arial"/>
          <w:sz w:val="22"/>
        </w:rPr>
        <w:t>G</w:t>
      </w:r>
      <w:r w:rsidRPr="009B72EC">
        <w:rPr>
          <w:rFonts w:cs="Arial"/>
          <w:sz w:val="22"/>
        </w:rPr>
        <w:t>PU cards to improve efficiency.</w:t>
      </w:r>
    </w:p>
    <w:p w14:paraId="1FF3D360" w14:textId="73D7DB4A" w:rsidR="00BA3069" w:rsidRPr="009B72EC" w:rsidRDefault="00BA3069" w:rsidP="008513B3">
      <w:pPr>
        <w:pStyle w:val="tip"/>
        <w:rPr>
          <w:rFonts w:cs="Arial"/>
          <w:sz w:val="22"/>
        </w:rPr>
      </w:pPr>
      <w:r>
        <w:rPr>
          <w:rFonts w:cs="Arial"/>
          <w:sz w:val="22"/>
        </w:rPr>
        <w:t>GPU is not required since version 1.2.0 when executing pipeline with “</w:t>
      </w:r>
      <w:r w:rsidRPr="000B546C">
        <w:rPr>
          <w:rFonts w:cs="Arial"/>
          <w:sz w:val="22"/>
        </w:rPr>
        <w:t>--no-</w:t>
      </w:r>
      <w:proofErr w:type="spellStart"/>
      <w:r w:rsidRPr="000B546C">
        <w:rPr>
          <w:rFonts w:cs="Arial"/>
          <w:sz w:val="22"/>
        </w:rPr>
        <w:t>alphafold</w:t>
      </w:r>
      <w:proofErr w:type="spellEnd"/>
      <w:r>
        <w:rPr>
          <w:rFonts w:cs="Arial"/>
          <w:sz w:val="22"/>
        </w:rPr>
        <w:t>” flag</w:t>
      </w:r>
    </w:p>
    <w:p w14:paraId="1F4EE2E6" w14:textId="1FF1CA0A" w:rsidR="0043319F" w:rsidRPr="009B72EC" w:rsidRDefault="0052022A" w:rsidP="004175D6">
      <w:pPr>
        <w:pStyle w:val="Nagwek2"/>
        <w:jc w:val="both"/>
        <w:rPr>
          <w:rFonts w:cs="Arial"/>
        </w:rPr>
      </w:pPr>
      <w:bookmarkStart w:id="12" w:name="__RefHeading___Toc146_3077261986"/>
      <w:bookmarkStart w:id="13" w:name="_Toc216267153"/>
      <w:bookmarkEnd w:id="12"/>
      <w:r w:rsidRPr="009B72EC">
        <w:rPr>
          <w:rFonts w:cs="Arial"/>
        </w:rPr>
        <w:t>Memory</w:t>
      </w:r>
      <w:bookmarkEnd w:id="13"/>
    </w:p>
    <w:p w14:paraId="21A8710B" w14:textId="77777777" w:rsidR="006D5D42" w:rsidRPr="009B72EC" w:rsidRDefault="006D5D42" w:rsidP="004175D6">
      <w:pPr>
        <w:pStyle w:val="Tekstpodstawowy"/>
        <w:jc w:val="both"/>
        <w:rPr>
          <w:rFonts w:cs="Arial"/>
        </w:rPr>
      </w:pPr>
      <w:r w:rsidRPr="009B72EC">
        <w:rPr>
          <w:rFonts w:cs="Arial"/>
        </w:rPr>
        <w:t xml:space="preserve">The most memory-intensive module is Kraken2, which requires loading its entire database into memory. The size of this database determines the overall memory requirements. By default, we utilize the standard database, which is approximately 80 GiB in size. Additionally, extra memory is needed to support other processes and the operating system, resulting in a total memory requirement of at least 82 GiB per sample. </w:t>
      </w:r>
    </w:p>
    <w:p w14:paraId="7FC7F41C" w14:textId="7D46D6B9" w:rsidR="006D5D42" w:rsidRPr="009B72EC" w:rsidRDefault="006D5D42" w:rsidP="006D5D42">
      <w:pPr>
        <w:pStyle w:val="tip"/>
        <w:rPr>
          <w:rFonts w:cs="Arial"/>
          <w:sz w:val="22"/>
        </w:rPr>
      </w:pPr>
      <w:r w:rsidRPr="009B72EC">
        <w:rPr>
          <w:rFonts w:cs="Arial"/>
          <w:sz w:val="22"/>
        </w:rPr>
        <w:t>Memory requirements can be significantly reduced by selecting a smaller database, such as one that contains only specific branches of the Tree of Life. A list of available databases, along with their contents and sizes, can be found here: https://benlangmead.github.io/aws-indexes/k2T.</w:t>
      </w:r>
    </w:p>
    <w:p w14:paraId="3C73BE32" w14:textId="7C3A71C4" w:rsidR="0043319F" w:rsidRPr="009B72EC" w:rsidRDefault="0052022A" w:rsidP="004175D6">
      <w:pPr>
        <w:pStyle w:val="Nagwek2"/>
        <w:jc w:val="both"/>
        <w:rPr>
          <w:rFonts w:cs="Arial"/>
        </w:rPr>
      </w:pPr>
      <w:bookmarkStart w:id="14" w:name="_Toc216267154"/>
      <w:r w:rsidRPr="009B72EC">
        <w:rPr>
          <w:rFonts w:cs="Arial"/>
        </w:rPr>
        <w:t>Storage requirements</w:t>
      </w:r>
      <w:bookmarkEnd w:id="14"/>
    </w:p>
    <w:p w14:paraId="23287838" w14:textId="77777777" w:rsidR="0043319F" w:rsidRPr="009B72EC" w:rsidRDefault="0052022A" w:rsidP="004175D6">
      <w:pPr>
        <w:pStyle w:val="Nagwek3"/>
        <w:jc w:val="both"/>
        <w:rPr>
          <w:rFonts w:cs="Arial"/>
        </w:rPr>
      </w:pPr>
      <w:bookmarkStart w:id="15" w:name="__RefHeading___Toc129_3077261986"/>
      <w:bookmarkEnd w:id="15"/>
      <w:r w:rsidRPr="009B72EC">
        <w:rPr>
          <w:rFonts w:cs="Arial"/>
        </w:rPr>
        <w:t>Performance</w:t>
      </w:r>
    </w:p>
    <w:p w14:paraId="6298B5BD" w14:textId="3C150EAD" w:rsidR="0043319F" w:rsidRPr="009B72EC" w:rsidRDefault="00192AF1" w:rsidP="00EE1711">
      <w:pPr>
        <w:pStyle w:val="Tekstpodstawowy"/>
        <w:ind w:firstLine="284"/>
        <w:jc w:val="both"/>
        <w:rPr>
          <w:rFonts w:cs="Arial"/>
        </w:rPr>
      </w:pPr>
      <w:r w:rsidRPr="009B72EC">
        <w:rPr>
          <w:rFonts w:cs="Arial"/>
        </w:rPr>
        <w:t xml:space="preserve">Some </w:t>
      </w:r>
      <w:r w:rsidR="00D20664" w:rsidRPr="009B72EC">
        <w:rPr>
          <w:rFonts w:cs="Arial"/>
        </w:rPr>
        <w:t xml:space="preserve">modules </w:t>
      </w:r>
      <w:r w:rsidRPr="009B72EC">
        <w:rPr>
          <w:rFonts w:cs="Arial"/>
        </w:rPr>
        <w:t xml:space="preserve">perform </w:t>
      </w:r>
      <w:r w:rsidR="000C526B" w:rsidRPr="009B72EC">
        <w:rPr>
          <w:rFonts w:cs="Arial"/>
        </w:rPr>
        <w:t>significant number</w:t>
      </w:r>
      <w:r w:rsidRPr="009B72EC">
        <w:rPr>
          <w:rFonts w:cs="Arial"/>
        </w:rPr>
        <w:t xml:space="preserve"> of I/O operations, thus pipeline can</w:t>
      </w:r>
      <w:r w:rsidR="00D20664" w:rsidRPr="009B72EC">
        <w:rPr>
          <w:rFonts w:cs="Arial"/>
        </w:rPr>
        <w:t xml:space="preserve"> definitely</w:t>
      </w:r>
      <w:r w:rsidRPr="009B72EC">
        <w:rPr>
          <w:rFonts w:cs="Arial"/>
        </w:rPr>
        <w:t xml:space="preserve"> benefit from fast storage. We recommend</w:t>
      </w:r>
      <w:r w:rsidR="00D20664" w:rsidRPr="009B72EC">
        <w:rPr>
          <w:rFonts w:cs="Arial"/>
        </w:rPr>
        <w:t xml:space="preserve"> to</w:t>
      </w:r>
      <w:r w:rsidRPr="009B72EC">
        <w:rPr>
          <w:rFonts w:cs="Arial"/>
        </w:rPr>
        <w:t xml:space="preserve"> </w:t>
      </w:r>
      <w:r w:rsidR="000C526B" w:rsidRPr="009B72EC">
        <w:rPr>
          <w:rFonts w:cs="Arial"/>
        </w:rPr>
        <w:t>keep</w:t>
      </w:r>
      <w:r w:rsidRPr="009B72EC">
        <w:rPr>
          <w:rFonts w:cs="Arial"/>
        </w:rPr>
        <w:t xml:space="preserve"> </w:t>
      </w:r>
      <w:r w:rsidR="00D20664" w:rsidRPr="009B72EC">
        <w:rPr>
          <w:rFonts w:cs="Arial"/>
        </w:rPr>
        <w:t xml:space="preserve">the directory with the </w:t>
      </w:r>
      <w:r w:rsidRPr="009B72EC">
        <w:rPr>
          <w:rFonts w:cs="Arial"/>
        </w:rPr>
        <w:t xml:space="preserve">external databases, and temporary files </w:t>
      </w:r>
      <w:r w:rsidR="00D20664" w:rsidRPr="009B72EC">
        <w:rPr>
          <w:rFonts w:cs="Arial"/>
        </w:rPr>
        <w:t>on a</w:t>
      </w:r>
      <w:r w:rsidRPr="009B72EC">
        <w:rPr>
          <w:rFonts w:cs="Arial"/>
        </w:rPr>
        <w:t xml:space="preserve"> fast storage like </w:t>
      </w:r>
      <w:proofErr w:type="spellStart"/>
      <w:r w:rsidRPr="009B72EC">
        <w:rPr>
          <w:rFonts w:cs="Arial"/>
        </w:rPr>
        <w:t>NVMe</w:t>
      </w:r>
      <w:proofErr w:type="spellEnd"/>
      <w:r w:rsidRPr="009B72EC">
        <w:rPr>
          <w:rFonts w:cs="Arial"/>
        </w:rPr>
        <w:t xml:space="preserve"> SSD in RAID 0. It may </w:t>
      </w:r>
      <w:r w:rsidR="00D20664" w:rsidRPr="009B72EC">
        <w:rPr>
          <w:rFonts w:cs="Arial"/>
        </w:rPr>
        <w:t xml:space="preserve">also </w:t>
      </w:r>
      <w:r w:rsidRPr="009B72EC">
        <w:rPr>
          <w:rFonts w:cs="Arial"/>
        </w:rPr>
        <w:t xml:space="preserve">be beneficial to store it on in-memory file system like </w:t>
      </w:r>
      <w:proofErr w:type="spellStart"/>
      <w:r w:rsidRPr="009B72EC">
        <w:rPr>
          <w:rStyle w:val="code"/>
          <w:rFonts w:cs="Arial"/>
        </w:rPr>
        <w:t>tmpfs</w:t>
      </w:r>
      <w:proofErr w:type="spellEnd"/>
      <w:r w:rsidRPr="009B72EC">
        <w:rPr>
          <w:rFonts w:cs="Arial"/>
        </w:rPr>
        <w:t>, however no extensive tests were performed.</w:t>
      </w:r>
    </w:p>
    <w:p w14:paraId="1780F2BF" w14:textId="77777777" w:rsidR="0043319F" w:rsidRPr="009B72EC" w:rsidRDefault="0052022A" w:rsidP="004175D6">
      <w:pPr>
        <w:pStyle w:val="Nagwek3"/>
        <w:jc w:val="both"/>
        <w:rPr>
          <w:rFonts w:cs="Arial"/>
        </w:rPr>
      </w:pPr>
      <w:bookmarkStart w:id="16" w:name="__RefHeading___Toc131_3077261986"/>
      <w:bookmarkEnd w:id="16"/>
      <w:r w:rsidRPr="009B72EC">
        <w:rPr>
          <w:rFonts w:cs="Arial"/>
        </w:rPr>
        <w:t>Docker images sizes:</w:t>
      </w:r>
    </w:p>
    <w:p w14:paraId="48ED501E" w14:textId="587865F8" w:rsidR="0043319F" w:rsidRPr="009B72EC" w:rsidRDefault="000C526B" w:rsidP="00EE1711">
      <w:pPr>
        <w:pStyle w:val="Tekstpodstawowy"/>
        <w:ind w:firstLine="284"/>
        <w:jc w:val="both"/>
        <w:rPr>
          <w:rFonts w:cs="Arial"/>
        </w:rPr>
      </w:pPr>
      <w:r w:rsidRPr="009B72EC">
        <w:rPr>
          <w:rFonts w:cs="Arial"/>
        </w:rPr>
        <w:t>The f</w:t>
      </w:r>
      <w:r w:rsidR="00D20664" w:rsidRPr="009B72EC">
        <w:rPr>
          <w:rFonts w:cs="Arial"/>
        </w:rPr>
        <w:t xml:space="preserve">ollowing </w:t>
      </w:r>
      <w:r w:rsidRPr="009B72EC">
        <w:rPr>
          <w:rFonts w:cs="Arial"/>
        </w:rPr>
        <w:t>table</w:t>
      </w:r>
      <w:r w:rsidR="00D20664" w:rsidRPr="009B72EC">
        <w:rPr>
          <w:rFonts w:cs="Arial"/>
        </w:rPr>
        <w:t xml:space="preserve"> summarize</w:t>
      </w:r>
      <w:r w:rsidRPr="009B72EC">
        <w:rPr>
          <w:rFonts w:cs="Arial"/>
        </w:rPr>
        <w:t>s</w:t>
      </w:r>
      <w:r w:rsidR="00D20664" w:rsidRPr="009B72EC">
        <w:rPr>
          <w:rFonts w:cs="Arial"/>
        </w:rPr>
        <w:t xml:space="preserve"> the storage requirements of all the images required by the pipeline.</w:t>
      </w:r>
    </w:p>
    <w:tbl>
      <w:tblPr>
        <w:tblStyle w:val="Tabelasiatki3"/>
        <w:tblW w:w="5000" w:type="pct"/>
        <w:tblLayout w:type="fixed"/>
        <w:tblLook w:val="0420" w:firstRow="1" w:lastRow="0" w:firstColumn="0" w:lastColumn="0" w:noHBand="0" w:noVBand="1"/>
      </w:tblPr>
      <w:tblGrid>
        <w:gridCol w:w="4818"/>
        <w:gridCol w:w="4820"/>
      </w:tblGrid>
      <w:tr w:rsidR="0043319F" w:rsidRPr="009B72EC" w14:paraId="701F9806" w14:textId="77777777" w:rsidTr="001041A0">
        <w:trPr>
          <w:cnfStyle w:val="100000000000" w:firstRow="1" w:lastRow="0" w:firstColumn="0" w:lastColumn="0" w:oddVBand="0" w:evenVBand="0" w:oddHBand="0" w:evenHBand="0" w:firstRowFirstColumn="0" w:firstRowLastColumn="0" w:lastRowFirstColumn="0" w:lastRowLastColumn="0"/>
          <w:trHeight w:val="340"/>
        </w:trPr>
        <w:tc>
          <w:tcPr>
            <w:tcW w:w="4818" w:type="dxa"/>
          </w:tcPr>
          <w:p w14:paraId="53277AB8" w14:textId="167F6495" w:rsidR="0043319F" w:rsidRPr="009B72EC" w:rsidRDefault="0052022A" w:rsidP="004175D6">
            <w:pPr>
              <w:widowControl w:val="0"/>
              <w:ind w:left="113"/>
              <w:jc w:val="both"/>
              <w:rPr>
                <w:rFonts w:cs="Arial"/>
                <w:b w:val="0"/>
                <w:bCs w:val="0"/>
              </w:rPr>
            </w:pPr>
            <w:r w:rsidRPr="009B72EC">
              <w:rPr>
                <w:rFonts w:cs="Arial"/>
              </w:rPr>
              <w:lastRenderedPageBreak/>
              <w:t>Image</w:t>
            </w:r>
            <w:r w:rsidR="00567EF6" w:rsidRPr="009B72EC">
              <w:rPr>
                <w:rFonts w:cs="Arial"/>
              </w:rPr>
              <w:t xml:space="preserve"> name</w:t>
            </w:r>
          </w:p>
        </w:tc>
        <w:tc>
          <w:tcPr>
            <w:tcW w:w="4819" w:type="dxa"/>
          </w:tcPr>
          <w:p w14:paraId="2C9BCD4C" w14:textId="77777777" w:rsidR="0043319F" w:rsidRPr="009B72EC" w:rsidRDefault="0052022A" w:rsidP="004175D6">
            <w:pPr>
              <w:widowControl w:val="0"/>
              <w:jc w:val="both"/>
              <w:rPr>
                <w:rFonts w:cs="Arial"/>
                <w:b w:val="0"/>
                <w:bCs w:val="0"/>
              </w:rPr>
            </w:pPr>
            <w:r w:rsidRPr="009B72EC">
              <w:rPr>
                <w:rFonts w:cs="Arial"/>
              </w:rPr>
              <w:t>Size</w:t>
            </w:r>
          </w:p>
        </w:tc>
      </w:tr>
      <w:tr w:rsidR="0043319F" w:rsidRPr="009B72EC" w14:paraId="57177186" w14:textId="77777777" w:rsidTr="001041A0">
        <w:trPr>
          <w:cnfStyle w:val="000000100000" w:firstRow="0" w:lastRow="0" w:firstColumn="0" w:lastColumn="0" w:oddVBand="0" w:evenVBand="0" w:oddHBand="1" w:evenHBand="0" w:firstRowFirstColumn="0" w:firstRowLastColumn="0" w:lastRowFirstColumn="0" w:lastRowLastColumn="0"/>
          <w:trHeight w:val="340"/>
        </w:trPr>
        <w:tc>
          <w:tcPr>
            <w:tcW w:w="4818" w:type="dxa"/>
          </w:tcPr>
          <w:p w14:paraId="07181FF6" w14:textId="67794DE5" w:rsidR="0043319F" w:rsidRPr="009B72EC" w:rsidRDefault="00CB40F4" w:rsidP="004175D6">
            <w:pPr>
              <w:widowControl w:val="0"/>
              <w:jc w:val="both"/>
              <w:rPr>
                <w:rFonts w:cs="Arial"/>
              </w:rPr>
            </w:pPr>
            <w:proofErr w:type="spellStart"/>
            <w:r>
              <w:rPr>
                <w:rFonts w:cs="Arial"/>
              </w:rPr>
              <w:t>plepiseq-wgs-pipeline</w:t>
            </w:r>
            <w:r w:rsidR="00D20664" w:rsidRPr="009B72EC">
              <w:rPr>
                <w:rFonts w:cs="Arial"/>
              </w:rPr>
              <w:t>_main</w:t>
            </w:r>
            <w:proofErr w:type="spellEnd"/>
          </w:p>
        </w:tc>
        <w:tc>
          <w:tcPr>
            <w:tcW w:w="4819" w:type="dxa"/>
          </w:tcPr>
          <w:p w14:paraId="438EC48F" w14:textId="3BA0F76B" w:rsidR="0043319F" w:rsidRPr="009B72EC" w:rsidRDefault="00D20664" w:rsidP="004175D6">
            <w:pPr>
              <w:widowControl w:val="0"/>
              <w:jc w:val="both"/>
              <w:rPr>
                <w:rFonts w:cs="Arial"/>
              </w:rPr>
            </w:pPr>
            <w:r w:rsidRPr="009B72EC">
              <w:rPr>
                <w:rFonts w:cs="Arial"/>
              </w:rPr>
              <w:t>~2.8 GiB</w:t>
            </w:r>
          </w:p>
        </w:tc>
      </w:tr>
      <w:tr w:rsidR="0043319F" w:rsidRPr="009B72EC" w14:paraId="1DFF8AC5" w14:textId="77777777" w:rsidTr="001041A0">
        <w:trPr>
          <w:trHeight w:val="340"/>
        </w:trPr>
        <w:tc>
          <w:tcPr>
            <w:tcW w:w="4818" w:type="dxa"/>
          </w:tcPr>
          <w:p w14:paraId="396AF7C6" w14:textId="3E15D122" w:rsidR="0043319F" w:rsidRPr="009B72EC" w:rsidRDefault="00CB40F4" w:rsidP="004175D6">
            <w:pPr>
              <w:widowControl w:val="0"/>
              <w:jc w:val="both"/>
              <w:rPr>
                <w:rFonts w:cs="Arial"/>
              </w:rPr>
            </w:pPr>
            <w:proofErr w:type="spellStart"/>
            <w:r>
              <w:rPr>
                <w:rFonts w:cs="Arial"/>
              </w:rPr>
              <w:t>plepiseq-wgs-pipeline</w:t>
            </w:r>
            <w:r w:rsidR="00D20664" w:rsidRPr="009B72EC">
              <w:rPr>
                <w:rFonts w:cs="Arial"/>
              </w:rPr>
              <w:t>_updater</w:t>
            </w:r>
            <w:proofErr w:type="spellEnd"/>
          </w:p>
        </w:tc>
        <w:tc>
          <w:tcPr>
            <w:tcW w:w="4819" w:type="dxa"/>
          </w:tcPr>
          <w:p w14:paraId="57B03574" w14:textId="10DA518E" w:rsidR="0043319F" w:rsidRPr="009B72EC" w:rsidRDefault="00D20664" w:rsidP="004175D6">
            <w:pPr>
              <w:widowControl w:val="0"/>
              <w:jc w:val="both"/>
              <w:rPr>
                <w:rFonts w:cs="Arial"/>
              </w:rPr>
            </w:pPr>
            <w:r w:rsidRPr="009B72EC">
              <w:rPr>
                <w:rFonts w:cs="Arial"/>
              </w:rPr>
              <w:t>~ 0.25 GiB</w:t>
            </w:r>
          </w:p>
        </w:tc>
      </w:tr>
      <w:tr w:rsidR="0043319F" w:rsidRPr="009B72EC" w14:paraId="2B8969E3" w14:textId="77777777" w:rsidTr="001041A0">
        <w:trPr>
          <w:cnfStyle w:val="000000100000" w:firstRow="0" w:lastRow="0" w:firstColumn="0" w:lastColumn="0" w:oddVBand="0" w:evenVBand="0" w:oddHBand="1" w:evenHBand="0" w:firstRowFirstColumn="0" w:firstRowLastColumn="0" w:lastRowFirstColumn="0" w:lastRowLastColumn="0"/>
          <w:trHeight w:val="340"/>
        </w:trPr>
        <w:tc>
          <w:tcPr>
            <w:tcW w:w="4818" w:type="dxa"/>
          </w:tcPr>
          <w:p w14:paraId="6F7B630F" w14:textId="653DBD99" w:rsidR="0043319F" w:rsidRPr="009B72EC" w:rsidRDefault="00CB40F4" w:rsidP="004175D6">
            <w:pPr>
              <w:widowControl w:val="0"/>
              <w:jc w:val="both"/>
              <w:rPr>
                <w:rFonts w:cs="Arial"/>
              </w:rPr>
            </w:pPr>
            <w:proofErr w:type="spellStart"/>
            <w:r>
              <w:rPr>
                <w:rFonts w:cs="Arial"/>
              </w:rPr>
              <w:t>plepiseq-wgs-pipeline</w:t>
            </w:r>
            <w:r w:rsidR="00D20664" w:rsidRPr="009B72EC">
              <w:rPr>
                <w:rFonts w:cs="Arial"/>
              </w:rPr>
              <w:t>_manta</w:t>
            </w:r>
            <w:proofErr w:type="spellEnd"/>
          </w:p>
        </w:tc>
        <w:tc>
          <w:tcPr>
            <w:tcW w:w="4819" w:type="dxa"/>
          </w:tcPr>
          <w:p w14:paraId="6B9418D4" w14:textId="2FC49820" w:rsidR="0043319F" w:rsidRPr="009B72EC" w:rsidRDefault="00D20664" w:rsidP="004175D6">
            <w:pPr>
              <w:widowControl w:val="0"/>
              <w:jc w:val="both"/>
              <w:rPr>
                <w:rFonts w:cs="Arial"/>
              </w:rPr>
            </w:pPr>
            <w:r w:rsidRPr="009B72EC">
              <w:rPr>
                <w:rFonts w:cs="Arial"/>
              </w:rPr>
              <w:t>~ 1.7 GiB</w:t>
            </w:r>
          </w:p>
        </w:tc>
      </w:tr>
      <w:tr w:rsidR="00795151" w:rsidRPr="009B72EC" w14:paraId="3BE5C82E" w14:textId="77777777" w:rsidTr="001041A0">
        <w:trPr>
          <w:trHeight w:val="340"/>
        </w:trPr>
        <w:tc>
          <w:tcPr>
            <w:tcW w:w="4818" w:type="dxa"/>
          </w:tcPr>
          <w:p w14:paraId="44C835CA" w14:textId="75A97B12" w:rsidR="00795151" w:rsidRPr="009B72EC" w:rsidRDefault="00795151" w:rsidP="004175D6">
            <w:pPr>
              <w:widowControl w:val="0"/>
              <w:jc w:val="both"/>
              <w:rPr>
                <w:rFonts w:cs="Arial"/>
              </w:rPr>
            </w:pPr>
            <w:proofErr w:type="spellStart"/>
            <w:r w:rsidRPr="009B72EC">
              <w:rPr>
                <w:rFonts w:cs="Arial"/>
              </w:rPr>
              <w:t>ontresearch</w:t>
            </w:r>
            <w:proofErr w:type="spellEnd"/>
            <w:r w:rsidRPr="009B72EC">
              <w:rPr>
                <w:rFonts w:cs="Arial"/>
              </w:rPr>
              <w:t>/medaka</w:t>
            </w:r>
          </w:p>
        </w:tc>
        <w:tc>
          <w:tcPr>
            <w:tcW w:w="4819" w:type="dxa"/>
          </w:tcPr>
          <w:p w14:paraId="4FC461B9" w14:textId="3B9DC7D5" w:rsidR="00795151" w:rsidRPr="009B72EC" w:rsidRDefault="00795151" w:rsidP="004175D6">
            <w:pPr>
              <w:widowControl w:val="0"/>
              <w:jc w:val="both"/>
              <w:rPr>
                <w:rFonts w:cs="Arial"/>
              </w:rPr>
            </w:pPr>
            <w:r w:rsidRPr="009B72EC">
              <w:rPr>
                <w:rFonts w:cs="Arial"/>
              </w:rPr>
              <w:t>~ 9 GiB</w:t>
            </w:r>
          </w:p>
        </w:tc>
      </w:tr>
      <w:tr w:rsidR="00795151" w:rsidRPr="009B72EC" w14:paraId="581CEEF0" w14:textId="77777777" w:rsidTr="001041A0">
        <w:trPr>
          <w:cnfStyle w:val="000000100000" w:firstRow="0" w:lastRow="0" w:firstColumn="0" w:lastColumn="0" w:oddVBand="0" w:evenVBand="0" w:oddHBand="1" w:evenHBand="0" w:firstRowFirstColumn="0" w:firstRowLastColumn="0" w:lastRowFirstColumn="0" w:lastRowLastColumn="0"/>
          <w:trHeight w:val="340"/>
        </w:trPr>
        <w:tc>
          <w:tcPr>
            <w:tcW w:w="4818" w:type="dxa"/>
          </w:tcPr>
          <w:p w14:paraId="3BCAC68B" w14:textId="7D5C38A8" w:rsidR="00795151" w:rsidRPr="009B72EC" w:rsidRDefault="0047722E" w:rsidP="004175D6">
            <w:pPr>
              <w:widowControl w:val="0"/>
              <w:jc w:val="both"/>
              <w:rPr>
                <w:rFonts w:cs="Arial"/>
              </w:rPr>
            </w:pPr>
            <w:proofErr w:type="spellStart"/>
            <w:r w:rsidRPr="0047722E">
              <w:rPr>
                <w:rFonts w:cs="Arial"/>
              </w:rPr>
              <w:t>plepiseq</w:t>
            </w:r>
            <w:proofErr w:type="spellEnd"/>
            <w:r w:rsidRPr="0047722E">
              <w:rPr>
                <w:rFonts w:cs="Arial"/>
              </w:rPr>
              <w:t>-</w:t>
            </w:r>
            <w:proofErr w:type="spellStart"/>
            <w:r w:rsidRPr="0047722E">
              <w:rPr>
                <w:rFonts w:cs="Arial"/>
              </w:rPr>
              <w:t>wgs</w:t>
            </w:r>
            <w:proofErr w:type="spellEnd"/>
            <w:r w:rsidRPr="0047722E">
              <w:rPr>
                <w:rFonts w:cs="Arial"/>
              </w:rPr>
              <w:t>-pipeline-</w:t>
            </w:r>
            <w:proofErr w:type="spellStart"/>
            <w:r w:rsidRPr="0047722E">
              <w:rPr>
                <w:rFonts w:cs="Arial"/>
              </w:rPr>
              <w:t>alphafold</w:t>
            </w:r>
            <w:proofErr w:type="spellEnd"/>
          </w:p>
        </w:tc>
        <w:tc>
          <w:tcPr>
            <w:tcW w:w="4819" w:type="dxa"/>
          </w:tcPr>
          <w:p w14:paraId="6D2FA6BF" w14:textId="351F33DF" w:rsidR="00795151" w:rsidRPr="009B72EC" w:rsidRDefault="00795151" w:rsidP="004175D6">
            <w:pPr>
              <w:widowControl w:val="0"/>
              <w:jc w:val="both"/>
              <w:rPr>
                <w:rFonts w:cs="Arial"/>
              </w:rPr>
            </w:pPr>
            <w:r w:rsidRPr="009B72EC">
              <w:rPr>
                <w:rFonts w:cs="Arial"/>
              </w:rPr>
              <w:t>~ 22 GiB</w:t>
            </w:r>
          </w:p>
        </w:tc>
      </w:tr>
      <w:tr w:rsidR="00F172AD" w:rsidRPr="009B72EC" w14:paraId="16353E4E" w14:textId="77777777" w:rsidTr="001041A0">
        <w:trPr>
          <w:trHeight w:val="340"/>
        </w:trPr>
        <w:tc>
          <w:tcPr>
            <w:tcW w:w="4818" w:type="dxa"/>
          </w:tcPr>
          <w:p w14:paraId="7B802B72" w14:textId="3E89EB14" w:rsidR="00F172AD" w:rsidRPr="009B72EC" w:rsidRDefault="00F172AD" w:rsidP="004175D6">
            <w:pPr>
              <w:widowControl w:val="0"/>
              <w:jc w:val="both"/>
              <w:rPr>
                <w:rFonts w:cs="Arial"/>
              </w:rPr>
            </w:pPr>
            <w:proofErr w:type="spellStart"/>
            <w:r w:rsidRPr="00F172AD">
              <w:rPr>
                <w:rFonts w:cs="Arial"/>
              </w:rPr>
              <w:t>staphb</w:t>
            </w:r>
            <w:proofErr w:type="spellEnd"/>
            <w:r w:rsidRPr="00F172AD">
              <w:rPr>
                <w:rFonts w:cs="Arial"/>
              </w:rPr>
              <w:t>/</w:t>
            </w:r>
            <w:proofErr w:type="spellStart"/>
            <w:r w:rsidRPr="00F172AD">
              <w:rPr>
                <w:rFonts w:cs="Arial"/>
              </w:rPr>
              <w:t>prokka</w:t>
            </w:r>
            <w:proofErr w:type="spellEnd"/>
          </w:p>
        </w:tc>
        <w:tc>
          <w:tcPr>
            <w:tcW w:w="4819" w:type="dxa"/>
          </w:tcPr>
          <w:p w14:paraId="7F0FA4E1" w14:textId="7CF6013A" w:rsidR="00F172AD" w:rsidRPr="009B72EC" w:rsidRDefault="001041A0" w:rsidP="004175D6">
            <w:pPr>
              <w:widowControl w:val="0"/>
              <w:jc w:val="both"/>
              <w:rPr>
                <w:rFonts w:cs="Arial"/>
              </w:rPr>
            </w:pPr>
            <w:r>
              <w:rPr>
                <w:rFonts w:cs="Arial"/>
              </w:rPr>
              <w:t>~ 2.5 Gb</w:t>
            </w:r>
          </w:p>
        </w:tc>
      </w:tr>
      <w:tr w:rsidR="00F172AD" w:rsidRPr="009B72EC" w14:paraId="6D338583" w14:textId="77777777" w:rsidTr="001041A0">
        <w:trPr>
          <w:cnfStyle w:val="000000100000" w:firstRow="0" w:lastRow="0" w:firstColumn="0" w:lastColumn="0" w:oddVBand="0" w:evenVBand="0" w:oddHBand="1" w:evenHBand="0" w:firstRowFirstColumn="0" w:firstRowLastColumn="0" w:lastRowFirstColumn="0" w:lastRowLastColumn="0"/>
          <w:trHeight w:val="340"/>
        </w:trPr>
        <w:tc>
          <w:tcPr>
            <w:tcW w:w="4818" w:type="dxa"/>
          </w:tcPr>
          <w:p w14:paraId="6234644B" w14:textId="6858E25E" w:rsidR="00F172AD" w:rsidRPr="009B72EC" w:rsidRDefault="0047722E" w:rsidP="004175D6">
            <w:pPr>
              <w:widowControl w:val="0"/>
              <w:jc w:val="both"/>
              <w:rPr>
                <w:rFonts w:cs="Arial"/>
              </w:rPr>
            </w:pPr>
            <w:proofErr w:type="spellStart"/>
            <w:r w:rsidRPr="0047722E">
              <w:t>plepiseq</w:t>
            </w:r>
            <w:proofErr w:type="spellEnd"/>
            <w:r w:rsidRPr="0047722E">
              <w:t>-</w:t>
            </w:r>
            <w:proofErr w:type="spellStart"/>
            <w:r w:rsidRPr="0047722E">
              <w:t>wgs</w:t>
            </w:r>
            <w:proofErr w:type="spellEnd"/>
            <w:r w:rsidRPr="0047722E">
              <w:t>-pipeline-bacterial</w:t>
            </w:r>
          </w:p>
        </w:tc>
        <w:tc>
          <w:tcPr>
            <w:tcW w:w="4819" w:type="dxa"/>
          </w:tcPr>
          <w:p w14:paraId="0EF87880" w14:textId="6E54D0DC" w:rsidR="00F172AD" w:rsidRPr="009B72EC" w:rsidRDefault="001041A0" w:rsidP="004175D6">
            <w:pPr>
              <w:widowControl w:val="0"/>
              <w:jc w:val="both"/>
              <w:rPr>
                <w:rFonts w:cs="Arial"/>
              </w:rPr>
            </w:pPr>
            <w:r>
              <w:rPr>
                <w:rFonts w:cs="Arial"/>
              </w:rPr>
              <w:t xml:space="preserve">~ </w:t>
            </w:r>
            <w:r w:rsidR="00647F7A">
              <w:rPr>
                <w:rFonts w:cs="Arial"/>
              </w:rPr>
              <w:t>26 Gb</w:t>
            </w:r>
          </w:p>
        </w:tc>
      </w:tr>
      <w:tr w:rsidR="0043319F" w:rsidRPr="009B72EC" w14:paraId="0A360346" w14:textId="77777777" w:rsidTr="001041A0">
        <w:trPr>
          <w:trHeight w:val="340"/>
        </w:trPr>
        <w:tc>
          <w:tcPr>
            <w:tcW w:w="4818" w:type="dxa"/>
          </w:tcPr>
          <w:p w14:paraId="51B00075" w14:textId="77777777" w:rsidR="0043319F" w:rsidRPr="009B72EC" w:rsidRDefault="0052022A" w:rsidP="004175D6">
            <w:pPr>
              <w:widowControl w:val="0"/>
              <w:jc w:val="both"/>
              <w:rPr>
                <w:rFonts w:cs="Arial"/>
                <w:b/>
                <w:bCs/>
              </w:rPr>
            </w:pPr>
            <w:r w:rsidRPr="009B72EC">
              <w:rPr>
                <w:rFonts w:cs="Arial"/>
                <w:b/>
                <w:bCs/>
              </w:rPr>
              <w:t>Total</w:t>
            </w:r>
          </w:p>
        </w:tc>
        <w:tc>
          <w:tcPr>
            <w:tcW w:w="4819" w:type="dxa"/>
          </w:tcPr>
          <w:p w14:paraId="680E5DEC" w14:textId="42D75488" w:rsidR="0043319F" w:rsidRPr="009B72EC" w:rsidRDefault="00795151" w:rsidP="004175D6">
            <w:pPr>
              <w:widowControl w:val="0"/>
              <w:jc w:val="both"/>
              <w:rPr>
                <w:rFonts w:cs="Arial"/>
                <w:b/>
                <w:bCs/>
              </w:rPr>
            </w:pPr>
            <w:r w:rsidRPr="009B72EC">
              <w:rPr>
                <w:rFonts w:cs="Arial"/>
                <w:b/>
                <w:bCs/>
              </w:rPr>
              <w:t xml:space="preserve">~ </w:t>
            </w:r>
            <w:r w:rsidR="00647F7A">
              <w:rPr>
                <w:rFonts w:cs="Arial"/>
                <w:b/>
                <w:bCs/>
              </w:rPr>
              <w:t>55</w:t>
            </w:r>
            <w:r w:rsidRPr="009B72EC">
              <w:rPr>
                <w:rFonts w:cs="Arial"/>
                <w:b/>
                <w:bCs/>
              </w:rPr>
              <w:t xml:space="preserve"> GiB</w:t>
            </w:r>
          </w:p>
        </w:tc>
      </w:tr>
    </w:tbl>
    <w:p w14:paraId="5528546B" w14:textId="77777777" w:rsidR="0043319F" w:rsidRPr="009B72EC" w:rsidRDefault="0052022A" w:rsidP="004175D6">
      <w:pPr>
        <w:pStyle w:val="Nagwek3"/>
        <w:jc w:val="both"/>
        <w:rPr>
          <w:rFonts w:cs="Arial"/>
        </w:rPr>
      </w:pPr>
      <w:bookmarkStart w:id="17" w:name="__RefHeading___Toc150_3077261986"/>
      <w:bookmarkEnd w:id="17"/>
      <w:r w:rsidRPr="009B72EC">
        <w:rPr>
          <w:rFonts w:cs="Arial"/>
        </w:rPr>
        <w:t>Databases sizes:</w:t>
      </w:r>
    </w:p>
    <w:p w14:paraId="0D925DC6" w14:textId="7A8E0260" w:rsidR="0043319F" w:rsidRPr="009B72EC" w:rsidRDefault="000C526B" w:rsidP="00AA4FDC">
      <w:pPr>
        <w:pStyle w:val="Tekstpodstawowy"/>
        <w:ind w:firstLine="284"/>
        <w:jc w:val="both"/>
        <w:rPr>
          <w:rFonts w:cs="Arial"/>
        </w:rPr>
      </w:pPr>
      <w:r w:rsidRPr="009B72EC">
        <w:rPr>
          <w:rFonts w:cs="Arial"/>
        </w:rPr>
        <w:t xml:space="preserve">The pipeline requires access to several databases. Their total size is close to </w:t>
      </w:r>
      <w:r w:rsidR="000B367C" w:rsidRPr="009B72EC">
        <w:rPr>
          <w:rFonts w:cs="Arial"/>
          <w:b/>
          <w:bCs/>
        </w:rPr>
        <w:t>~3</w:t>
      </w:r>
      <w:r w:rsidR="00F60555">
        <w:rPr>
          <w:rFonts w:cs="Arial"/>
          <w:b/>
          <w:bCs/>
        </w:rPr>
        <w:t>.1</w:t>
      </w:r>
      <w:r w:rsidR="000B367C" w:rsidRPr="009B72EC">
        <w:rPr>
          <w:rFonts w:cs="Arial"/>
          <w:b/>
          <w:bCs/>
        </w:rPr>
        <w:t xml:space="preserve"> T</w:t>
      </w:r>
      <w:r w:rsidRPr="009B72EC">
        <w:rPr>
          <w:rFonts w:cs="Arial"/>
          <w:b/>
          <w:bCs/>
        </w:rPr>
        <w:t xml:space="preserve">B, </w:t>
      </w:r>
      <w:r w:rsidRPr="009B72EC">
        <w:rPr>
          <w:rFonts w:cs="Arial"/>
        </w:rPr>
        <w:t>mainly</w:t>
      </w:r>
      <w:r w:rsidR="000B367C" w:rsidRPr="009B72EC">
        <w:rPr>
          <w:rFonts w:cs="Arial"/>
        </w:rPr>
        <w:t xml:space="preserve"> due to large size of multiple databases required by the </w:t>
      </w:r>
      <w:r w:rsidRPr="009B72EC">
        <w:rPr>
          <w:rFonts w:cs="Arial"/>
        </w:rPr>
        <w:t>A</w:t>
      </w:r>
      <w:r w:rsidR="000B367C" w:rsidRPr="009B72EC">
        <w:rPr>
          <w:rFonts w:cs="Arial"/>
        </w:rPr>
        <w:t>lphafold</w:t>
      </w:r>
      <w:r w:rsidR="008E4BFE" w:rsidRPr="009B72EC">
        <w:rPr>
          <w:rFonts w:cs="Arial"/>
        </w:rPr>
        <w:t>2</w:t>
      </w:r>
      <w:r w:rsidR="000B367C" w:rsidRPr="009B72EC">
        <w:rPr>
          <w:rFonts w:cs="Arial"/>
        </w:rPr>
        <w:t xml:space="preserve"> program.</w:t>
      </w:r>
      <w:bookmarkStart w:id="18" w:name="__RefHeading___Toc133_3077261986"/>
      <w:bookmarkEnd w:id="18"/>
    </w:p>
    <w:tbl>
      <w:tblPr>
        <w:tblStyle w:val="Tabelasiatki2"/>
        <w:tblW w:w="5000" w:type="pct"/>
        <w:tblLayout w:type="fixed"/>
        <w:tblLook w:val="0420" w:firstRow="1" w:lastRow="0" w:firstColumn="0" w:lastColumn="0" w:noHBand="0" w:noVBand="1"/>
      </w:tblPr>
      <w:tblGrid>
        <w:gridCol w:w="4818"/>
        <w:gridCol w:w="4820"/>
      </w:tblGrid>
      <w:tr w:rsidR="0043319F" w:rsidRPr="009B72EC" w14:paraId="4ADA8C29" w14:textId="77777777" w:rsidTr="00883615">
        <w:trPr>
          <w:cnfStyle w:val="100000000000" w:firstRow="1" w:lastRow="0" w:firstColumn="0" w:lastColumn="0" w:oddVBand="0" w:evenVBand="0" w:oddHBand="0" w:evenHBand="0" w:firstRowFirstColumn="0" w:firstRowLastColumn="0" w:lastRowFirstColumn="0" w:lastRowLastColumn="0"/>
          <w:trHeight w:val="283"/>
        </w:trPr>
        <w:tc>
          <w:tcPr>
            <w:tcW w:w="4818" w:type="dxa"/>
          </w:tcPr>
          <w:p w14:paraId="432434FE" w14:textId="77777777" w:rsidR="0043319F" w:rsidRPr="009B72EC" w:rsidRDefault="0052022A" w:rsidP="004175D6">
            <w:pPr>
              <w:pStyle w:val="TableContents"/>
              <w:jc w:val="both"/>
              <w:rPr>
                <w:rFonts w:cs="Arial"/>
                <w:b w:val="0"/>
                <w:bCs w:val="0"/>
                <w:sz w:val="22"/>
                <w:szCs w:val="32"/>
              </w:rPr>
            </w:pPr>
            <w:r w:rsidRPr="009B72EC">
              <w:rPr>
                <w:rFonts w:cs="Arial"/>
                <w:sz w:val="22"/>
                <w:szCs w:val="32"/>
              </w:rPr>
              <w:t>Database</w:t>
            </w:r>
          </w:p>
        </w:tc>
        <w:tc>
          <w:tcPr>
            <w:tcW w:w="4819" w:type="dxa"/>
          </w:tcPr>
          <w:p w14:paraId="5F11D9BA" w14:textId="77777777" w:rsidR="0043319F" w:rsidRPr="009B72EC" w:rsidRDefault="0052022A" w:rsidP="004175D6">
            <w:pPr>
              <w:pStyle w:val="TableContents"/>
              <w:jc w:val="both"/>
              <w:rPr>
                <w:rFonts w:cs="Arial"/>
                <w:b w:val="0"/>
                <w:bCs w:val="0"/>
                <w:sz w:val="22"/>
                <w:szCs w:val="32"/>
              </w:rPr>
            </w:pPr>
            <w:r w:rsidRPr="009B72EC">
              <w:rPr>
                <w:rFonts w:cs="Arial"/>
                <w:sz w:val="22"/>
                <w:szCs w:val="32"/>
              </w:rPr>
              <w:t>Size</w:t>
            </w:r>
          </w:p>
        </w:tc>
      </w:tr>
      <w:tr w:rsidR="0043319F" w:rsidRPr="009B72EC" w14:paraId="754DA591" w14:textId="77777777" w:rsidTr="00883615">
        <w:trPr>
          <w:cnfStyle w:val="000000100000" w:firstRow="0" w:lastRow="0" w:firstColumn="0" w:lastColumn="0" w:oddVBand="0" w:evenVBand="0" w:oddHBand="1" w:evenHBand="0" w:firstRowFirstColumn="0" w:firstRowLastColumn="0" w:lastRowFirstColumn="0" w:lastRowLastColumn="0"/>
          <w:trHeight w:val="283"/>
        </w:trPr>
        <w:tc>
          <w:tcPr>
            <w:tcW w:w="4818" w:type="dxa"/>
          </w:tcPr>
          <w:p w14:paraId="3D3FE7B2" w14:textId="77777777" w:rsidR="0043319F" w:rsidRPr="009B72EC" w:rsidRDefault="0052022A" w:rsidP="004175D6">
            <w:pPr>
              <w:pStyle w:val="TableContents"/>
              <w:jc w:val="both"/>
              <w:rPr>
                <w:rFonts w:cs="Arial"/>
                <w:sz w:val="22"/>
                <w:szCs w:val="32"/>
              </w:rPr>
            </w:pPr>
            <w:r w:rsidRPr="009B72EC">
              <w:rPr>
                <w:rFonts w:cs="Arial"/>
                <w:sz w:val="22"/>
                <w:szCs w:val="32"/>
              </w:rPr>
              <w:t>pangolin</w:t>
            </w:r>
          </w:p>
        </w:tc>
        <w:tc>
          <w:tcPr>
            <w:tcW w:w="4819" w:type="dxa"/>
          </w:tcPr>
          <w:p w14:paraId="57A87998" w14:textId="77777777" w:rsidR="0043319F" w:rsidRPr="009B72EC" w:rsidRDefault="0052022A" w:rsidP="004175D6">
            <w:pPr>
              <w:pStyle w:val="TableContents"/>
              <w:jc w:val="both"/>
              <w:rPr>
                <w:rFonts w:cs="Arial"/>
                <w:sz w:val="22"/>
                <w:szCs w:val="32"/>
              </w:rPr>
            </w:pPr>
            <w:r w:rsidRPr="009B72EC">
              <w:rPr>
                <w:rFonts w:cs="Arial"/>
                <w:sz w:val="22"/>
                <w:szCs w:val="32"/>
              </w:rPr>
              <w:t>90.2 MiB</w:t>
            </w:r>
          </w:p>
        </w:tc>
      </w:tr>
      <w:tr w:rsidR="0043319F" w:rsidRPr="009B72EC" w14:paraId="4B019BBC" w14:textId="77777777" w:rsidTr="00883615">
        <w:trPr>
          <w:trHeight w:val="283"/>
        </w:trPr>
        <w:tc>
          <w:tcPr>
            <w:tcW w:w="4818" w:type="dxa"/>
          </w:tcPr>
          <w:p w14:paraId="3ED5945A" w14:textId="77777777" w:rsidR="0043319F" w:rsidRPr="009B72EC" w:rsidRDefault="0052022A" w:rsidP="004175D6">
            <w:pPr>
              <w:pStyle w:val="TableContents"/>
              <w:jc w:val="both"/>
              <w:rPr>
                <w:rFonts w:cs="Arial"/>
                <w:sz w:val="22"/>
                <w:szCs w:val="32"/>
              </w:rPr>
            </w:pPr>
            <w:proofErr w:type="spellStart"/>
            <w:r w:rsidRPr="009B72EC">
              <w:rPr>
                <w:rFonts w:cs="Arial"/>
                <w:sz w:val="22"/>
                <w:szCs w:val="32"/>
              </w:rPr>
              <w:t>nextclade</w:t>
            </w:r>
            <w:proofErr w:type="spellEnd"/>
          </w:p>
        </w:tc>
        <w:tc>
          <w:tcPr>
            <w:tcW w:w="4819" w:type="dxa"/>
          </w:tcPr>
          <w:p w14:paraId="22A91118" w14:textId="77777777" w:rsidR="0043319F" w:rsidRPr="009B72EC" w:rsidRDefault="0052022A" w:rsidP="004175D6">
            <w:pPr>
              <w:pStyle w:val="TableContents"/>
              <w:jc w:val="both"/>
              <w:rPr>
                <w:rFonts w:cs="Arial"/>
                <w:sz w:val="22"/>
                <w:szCs w:val="32"/>
              </w:rPr>
            </w:pPr>
            <w:r w:rsidRPr="009B72EC">
              <w:rPr>
                <w:rFonts w:cs="Arial"/>
                <w:sz w:val="22"/>
                <w:szCs w:val="32"/>
              </w:rPr>
              <w:t>19.5 MiB</w:t>
            </w:r>
          </w:p>
        </w:tc>
      </w:tr>
      <w:tr w:rsidR="0043319F" w:rsidRPr="009B72EC" w14:paraId="2086170E" w14:textId="77777777" w:rsidTr="00883615">
        <w:trPr>
          <w:cnfStyle w:val="000000100000" w:firstRow="0" w:lastRow="0" w:firstColumn="0" w:lastColumn="0" w:oddVBand="0" w:evenVBand="0" w:oddHBand="1" w:evenHBand="0" w:firstRowFirstColumn="0" w:firstRowLastColumn="0" w:lastRowFirstColumn="0" w:lastRowLastColumn="0"/>
          <w:trHeight w:val="283"/>
        </w:trPr>
        <w:tc>
          <w:tcPr>
            <w:tcW w:w="4818" w:type="dxa"/>
          </w:tcPr>
          <w:p w14:paraId="17C06938" w14:textId="77777777" w:rsidR="0043319F" w:rsidRPr="009B72EC" w:rsidRDefault="0052022A" w:rsidP="004175D6">
            <w:pPr>
              <w:pStyle w:val="TableContents"/>
              <w:jc w:val="both"/>
              <w:rPr>
                <w:rFonts w:cs="Arial"/>
                <w:sz w:val="22"/>
                <w:szCs w:val="32"/>
              </w:rPr>
            </w:pPr>
            <w:r w:rsidRPr="009B72EC">
              <w:rPr>
                <w:rFonts w:cs="Arial"/>
                <w:sz w:val="22"/>
                <w:szCs w:val="32"/>
              </w:rPr>
              <w:t>kraken2</w:t>
            </w:r>
          </w:p>
        </w:tc>
        <w:tc>
          <w:tcPr>
            <w:tcW w:w="4819" w:type="dxa"/>
          </w:tcPr>
          <w:p w14:paraId="4B914EBA" w14:textId="77777777" w:rsidR="0043319F" w:rsidRPr="009B72EC" w:rsidRDefault="0052022A" w:rsidP="004175D6">
            <w:pPr>
              <w:pStyle w:val="TableContents"/>
              <w:jc w:val="both"/>
              <w:rPr>
                <w:rFonts w:cs="Arial"/>
                <w:sz w:val="22"/>
                <w:szCs w:val="32"/>
              </w:rPr>
            </w:pPr>
            <w:r w:rsidRPr="009B72EC">
              <w:rPr>
                <w:rFonts w:cs="Arial"/>
                <w:sz w:val="22"/>
                <w:szCs w:val="32"/>
              </w:rPr>
              <w:t>80.5 GiB</w:t>
            </w:r>
          </w:p>
        </w:tc>
      </w:tr>
      <w:tr w:rsidR="0043319F" w:rsidRPr="009B72EC" w14:paraId="24C88556" w14:textId="77777777" w:rsidTr="00883615">
        <w:trPr>
          <w:trHeight w:val="283"/>
        </w:trPr>
        <w:tc>
          <w:tcPr>
            <w:tcW w:w="4818" w:type="dxa"/>
          </w:tcPr>
          <w:p w14:paraId="532F33A0" w14:textId="77777777" w:rsidR="0043319F" w:rsidRPr="009B72EC" w:rsidRDefault="0052022A" w:rsidP="004175D6">
            <w:pPr>
              <w:pStyle w:val="TableContents"/>
              <w:jc w:val="both"/>
              <w:rPr>
                <w:rFonts w:cs="Arial"/>
                <w:sz w:val="22"/>
                <w:szCs w:val="32"/>
              </w:rPr>
            </w:pPr>
            <w:proofErr w:type="spellStart"/>
            <w:r w:rsidRPr="009B72EC">
              <w:rPr>
                <w:rFonts w:cs="Arial"/>
                <w:sz w:val="22"/>
                <w:szCs w:val="32"/>
              </w:rPr>
              <w:t>freyja</w:t>
            </w:r>
            <w:proofErr w:type="spellEnd"/>
          </w:p>
        </w:tc>
        <w:tc>
          <w:tcPr>
            <w:tcW w:w="4819" w:type="dxa"/>
          </w:tcPr>
          <w:p w14:paraId="54DC5C29" w14:textId="2D6A70AE" w:rsidR="0043319F" w:rsidRPr="009B72EC" w:rsidRDefault="000B367C" w:rsidP="004175D6">
            <w:pPr>
              <w:pStyle w:val="TableContents"/>
              <w:jc w:val="both"/>
              <w:rPr>
                <w:rFonts w:cs="Arial"/>
                <w:sz w:val="22"/>
                <w:szCs w:val="32"/>
              </w:rPr>
            </w:pPr>
            <w:r w:rsidRPr="009B72EC">
              <w:rPr>
                <w:rFonts w:cs="Arial"/>
                <w:sz w:val="22"/>
                <w:szCs w:val="32"/>
              </w:rPr>
              <w:t>200  MiB</w:t>
            </w:r>
          </w:p>
        </w:tc>
      </w:tr>
      <w:tr w:rsidR="00883615" w:rsidRPr="009B72EC" w14:paraId="3E03801A" w14:textId="77777777" w:rsidTr="00883615">
        <w:trPr>
          <w:cnfStyle w:val="000000100000" w:firstRow="0" w:lastRow="0" w:firstColumn="0" w:lastColumn="0" w:oddVBand="0" w:evenVBand="0" w:oddHBand="1" w:evenHBand="0" w:firstRowFirstColumn="0" w:firstRowLastColumn="0" w:lastRowFirstColumn="0" w:lastRowLastColumn="0"/>
          <w:trHeight w:val="283"/>
        </w:trPr>
        <w:tc>
          <w:tcPr>
            <w:tcW w:w="4818" w:type="dxa"/>
          </w:tcPr>
          <w:p w14:paraId="55DCDB01" w14:textId="5DF46F82" w:rsidR="00883615" w:rsidRPr="009B72EC" w:rsidRDefault="00883615" w:rsidP="004175D6">
            <w:pPr>
              <w:pStyle w:val="TableContents"/>
              <w:jc w:val="both"/>
              <w:rPr>
                <w:rFonts w:cs="Arial"/>
                <w:sz w:val="22"/>
                <w:szCs w:val="32"/>
              </w:rPr>
            </w:pPr>
            <w:proofErr w:type="spellStart"/>
            <w:r w:rsidRPr="00883615">
              <w:rPr>
                <w:rFonts w:cs="Arial"/>
                <w:sz w:val="22"/>
                <w:szCs w:val="32"/>
              </w:rPr>
              <w:t>amrfinder_plus</w:t>
            </w:r>
            <w:proofErr w:type="spellEnd"/>
          </w:p>
        </w:tc>
        <w:tc>
          <w:tcPr>
            <w:tcW w:w="4819" w:type="dxa"/>
          </w:tcPr>
          <w:p w14:paraId="14CAAAB4" w14:textId="5F0280EE" w:rsidR="00883615" w:rsidRPr="009B72EC" w:rsidRDefault="00883615" w:rsidP="004175D6">
            <w:pPr>
              <w:pStyle w:val="TableContents"/>
              <w:jc w:val="both"/>
              <w:rPr>
                <w:rFonts w:cs="Arial"/>
                <w:sz w:val="22"/>
                <w:szCs w:val="32"/>
              </w:rPr>
            </w:pPr>
            <w:r>
              <w:rPr>
                <w:rFonts w:cs="Arial"/>
                <w:sz w:val="22"/>
                <w:szCs w:val="32"/>
              </w:rPr>
              <w:t>134 Mb</w:t>
            </w:r>
          </w:p>
        </w:tc>
      </w:tr>
      <w:tr w:rsidR="00883615" w:rsidRPr="009B72EC" w14:paraId="10B8BD16" w14:textId="77777777" w:rsidTr="00883615">
        <w:trPr>
          <w:trHeight w:val="283"/>
        </w:trPr>
        <w:tc>
          <w:tcPr>
            <w:tcW w:w="4818" w:type="dxa"/>
          </w:tcPr>
          <w:p w14:paraId="7A65E492" w14:textId="27E949C5" w:rsidR="00883615" w:rsidRPr="009B72EC" w:rsidRDefault="0039019E" w:rsidP="004175D6">
            <w:pPr>
              <w:pStyle w:val="TableContents"/>
              <w:jc w:val="both"/>
              <w:rPr>
                <w:rFonts w:cs="Arial"/>
                <w:sz w:val="22"/>
                <w:szCs w:val="32"/>
              </w:rPr>
            </w:pPr>
            <w:proofErr w:type="spellStart"/>
            <w:r w:rsidRPr="0039019E">
              <w:rPr>
                <w:rFonts w:cs="Arial"/>
                <w:sz w:val="22"/>
                <w:szCs w:val="32"/>
              </w:rPr>
              <w:t>cgmlst</w:t>
            </w:r>
            <w:proofErr w:type="spellEnd"/>
          </w:p>
        </w:tc>
        <w:tc>
          <w:tcPr>
            <w:tcW w:w="4819" w:type="dxa"/>
          </w:tcPr>
          <w:p w14:paraId="31FEA2CF" w14:textId="09062111" w:rsidR="00883615" w:rsidRPr="009B72EC" w:rsidRDefault="0039019E" w:rsidP="004175D6">
            <w:pPr>
              <w:pStyle w:val="TableContents"/>
              <w:jc w:val="both"/>
              <w:rPr>
                <w:rFonts w:cs="Arial"/>
                <w:sz w:val="22"/>
                <w:szCs w:val="32"/>
              </w:rPr>
            </w:pPr>
            <w:r>
              <w:rPr>
                <w:rFonts w:cs="Arial"/>
                <w:sz w:val="22"/>
                <w:szCs w:val="32"/>
              </w:rPr>
              <w:t>40 Gb</w:t>
            </w:r>
          </w:p>
        </w:tc>
      </w:tr>
      <w:tr w:rsidR="00883615" w:rsidRPr="009B72EC" w14:paraId="14A0B837" w14:textId="77777777" w:rsidTr="00883615">
        <w:trPr>
          <w:cnfStyle w:val="000000100000" w:firstRow="0" w:lastRow="0" w:firstColumn="0" w:lastColumn="0" w:oddVBand="0" w:evenVBand="0" w:oddHBand="1" w:evenHBand="0" w:firstRowFirstColumn="0" w:firstRowLastColumn="0" w:lastRowFirstColumn="0" w:lastRowLastColumn="0"/>
          <w:trHeight w:val="283"/>
        </w:trPr>
        <w:tc>
          <w:tcPr>
            <w:tcW w:w="4818" w:type="dxa"/>
          </w:tcPr>
          <w:p w14:paraId="27AF93BF" w14:textId="3AAA8BE0" w:rsidR="00883615" w:rsidRPr="009B72EC" w:rsidRDefault="0039019E" w:rsidP="004175D6">
            <w:pPr>
              <w:pStyle w:val="TableContents"/>
              <w:jc w:val="both"/>
              <w:rPr>
                <w:rFonts w:cs="Arial"/>
                <w:sz w:val="22"/>
                <w:szCs w:val="32"/>
              </w:rPr>
            </w:pPr>
            <w:proofErr w:type="spellStart"/>
            <w:r w:rsidRPr="0039019E">
              <w:rPr>
                <w:rFonts w:cs="Arial"/>
                <w:sz w:val="22"/>
                <w:szCs w:val="32"/>
              </w:rPr>
              <w:t>disinfinder_db</w:t>
            </w:r>
            <w:proofErr w:type="spellEnd"/>
          </w:p>
        </w:tc>
        <w:tc>
          <w:tcPr>
            <w:tcW w:w="4819" w:type="dxa"/>
          </w:tcPr>
          <w:p w14:paraId="15C3D3CA" w14:textId="55F7E36C" w:rsidR="00883615" w:rsidRPr="009B72EC" w:rsidRDefault="0039019E" w:rsidP="004175D6">
            <w:pPr>
              <w:pStyle w:val="TableContents"/>
              <w:jc w:val="both"/>
              <w:rPr>
                <w:rFonts w:cs="Arial"/>
                <w:sz w:val="22"/>
                <w:szCs w:val="32"/>
              </w:rPr>
            </w:pPr>
            <w:r>
              <w:rPr>
                <w:rFonts w:cs="Arial"/>
                <w:sz w:val="22"/>
                <w:szCs w:val="32"/>
              </w:rPr>
              <w:t>5 Mb</w:t>
            </w:r>
          </w:p>
        </w:tc>
      </w:tr>
      <w:tr w:rsidR="00883615" w:rsidRPr="009B72EC" w14:paraId="355D4834" w14:textId="77777777" w:rsidTr="00883615">
        <w:trPr>
          <w:trHeight w:val="283"/>
        </w:trPr>
        <w:tc>
          <w:tcPr>
            <w:tcW w:w="4818" w:type="dxa"/>
          </w:tcPr>
          <w:p w14:paraId="7C6A0CF1" w14:textId="4880CA10" w:rsidR="00883615" w:rsidRPr="009B72EC" w:rsidRDefault="0039019E" w:rsidP="004175D6">
            <w:pPr>
              <w:pStyle w:val="TableContents"/>
              <w:jc w:val="both"/>
              <w:rPr>
                <w:rFonts w:cs="Arial"/>
                <w:sz w:val="22"/>
                <w:szCs w:val="32"/>
              </w:rPr>
            </w:pPr>
            <w:proofErr w:type="spellStart"/>
            <w:r w:rsidRPr="0039019E">
              <w:rPr>
                <w:rFonts w:cs="Arial"/>
                <w:sz w:val="22"/>
                <w:szCs w:val="32"/>
              </w:rPr>
              <w:t>enterobase</w:t>
            </w:r>
            <w:proofErr w:type="spellEnd"/>
          </w:p>
        </w:tc>
        <w:tc>
          <w:tcPr>
            <w:tcW w:w="4819" w:type="dxa"/>
          </w:tcPr>
          <w:p w14:paraId="0B7F7FFA" w14:textId="19976DB2" w:rsidR="00883615" w:rsidRPr="009B72EC" w:rsidRDefault="0039019E" w:rsidP="004175D6">
            <w:pPr>
              <w:pStyle w:val="TableContents"/>
              <w:jc w:val="both"/>
              <w:rPr>
                <w:rFonts w:cs="Arial"/>
                <w:sz w:val="22"/>
                <w:szCs w:val="32"/>
              </w:rPr>
            </w:pPr>
            <w:r>
              <w:rPr>
                <w:rFonts w:cs="Arial"/>
                <w:sz w:val="22"/>
                <w:szCs w:val="32"/>
              </w:rPr>
              <w:t>2 Gb</w:t>
            </w:r>
          </w:p>
        </w:tc>
      </w:tr>
      <w:tr w:rsidR="0039019E" w:rsidRPr="009B72EC" w14:paraId="3CA93D4E" w14:textId="77777777" w:rsidTr="00883615">
        <w:trPr>
          <w:cnfStyle w:val="000000100000" w:firstRow="0" w:lastRow="0" w:firstColumn="0" w:lastColumn="0" w:oddVBand="0" w:evenVBand="0" w:oddHBand="1" w:evenHBand="0" w:firstRowFirstColumn="0" w:firstRowLastColumn="0" w:lastRowFirstColumn="0" w:lastRowLastColumn="0"/>
          <w:trHeight w:val="283"/>
        </w:trPr>
        <w:tc>
          <w:tcPr>
            <w:tcW w:w="4818" w:type="dxa"/>
          </w:tcPr>
          <w:p w14:paraId="6259397B" w14:textId="6E14A979" w:rsidR="0039019E" w:rsidRPr="0039019E" w:rsidRDefault="0031235A" w:rsidP="004175D6">
            <w:pPr>
              <w:pStyle w:val="TableContents"/>
              <w:jc w:val="both"/>
              <w:rPr>
                <w:rFonts w:cs="Arial"/>
                <w:sz w:val="22"/>
                <w:szCs w:val="32"/>
              </w:rPr>
            </w:pPr>
            <w:proofErr w:type="spellStart"/>
            <w:r w:rsidRPr="0031235A">
              <w:rPr>
                <w:rFonts w:cs="Arial"/>
                <w:sz w:val="22"/>
                <w:szCs w:val="32"/>
              </w:rPr>
              <w:t>kmerfinder</w:t>
            </w:r>
            <w:proofErr w:type="spellEnd"/>
          </w:p>
        </w:tc>
        <w:tc>
          <w:tcPr>
            <w:tcW w:w="4819" w:type="dxa"/>
          </w:tcPr>
          <w:p w14:paraId="13FF1A86" w14:textId="579BEC85" w:rsidR="0039019E" w:rsidRDefault="0031235A" w:rsidP="004175D6">
            <w:pPr>
              <w:pStyle w:val="TableContents"/>
              <w:jc w:val="both"/>
              <w:rPr>
                <w:rFonts w:cs="Arial"/>
                <w:sz w:val="22"/>
                <w:szCs w:val="32"/>
              </w:rPr>
            </w:pPr>
            <w:r>
              <w:rPr>
                <w:rFonts w:cs="Arial"/>
                <w:sz w:val="22"/>
                <w:szCs w:val="32"/>
              </w:rPr>
              <w:t>32 Gb</w:t>
            </w:r>
          </w:p>
        </w:tc>
      </w:tr>
      <w:tr w:rsidR="0039019E" w:rsidRPr="009B72EC" w14:paraId="5CB3261B" w14:textId="77777777" w:rsidTr="00883615">
        <w:trPr>
          <w:trHeight w:val="283"/>
        </w:trPr>
        <w:tc>
          <w:tcPr>
            <w:tcW w:w="4818" w:type="dxa"/>
          </w:tcPr>
          <w:p w14:paraId="1467C6E7" w14:textId="4CCBABFE" w:rsidR="0039019E" w:rsidRPr="0039019E" w:rsidRDefault="0031235A" w:rsidP="004175D6">
            <w:pPr>
              <w:pStyle w:val="TableContents"/>
              <w:jc w:val="both"/>
              <w:rPr>
                <w:rFonts w:cs="Arial"/>
                <w:sz w:val="22"/>
                <w:szCs w:val="32"/>
              </w:rPr>
            </w:pPr>
            <w:proofErr w:type="spellStart"/>
            <w:r w:rsidRPr="0031235A">
              <w:rPr>
                <w:rFonts w:cs="Arial"/>
                <w:sz w:val="22"/>
                <w:szCs w:val="32"/>
              </w:rPr>
              <w:t>metaphlan</w:t>
            </w:r>
            <w:proofErr w:type="spellEnd"/>
          </w:p>
        </w:tc>
        <w:tc>
          <w:tcPr>
            <w:tcW w:w="4819" w:type="dxa"/>
          </w:tcPr>
          <w:p w14:paraId="6C4636D9" w14:textId="6E0C842F" w:rsidR="0039019E" w:rsidRDefault="0031235A" w:rsidP="004175D6">
            <w:pPr>
              <w:pStyle w:val="TableContents"/>
              <w:jc w:val="both"/>
              <w:rPr>
                <w:rFonts w:cs="Arial"/>
                <w:sz w:val="22"/>
                <w:szCs w:val="32"/>
              </w:rPr>
            </w:pPr>
            <w:r>
              <w:rPr>
                <w:rFonts w:cs="Arial"/>
                <w:sz w:val="22"/>
                <w:szCs w:val="32"/>
              </w:rPr>
              <w:t>60 Gb</w:t>
            </w:r>
          </w:p>
        </w:tc>
      </w:tr>
      <w:tr w:rsidR="0039019E" w:rsidRPr="009B72EC" w14:paraId="6E6CB780" w14:textId="77777777" w:rsidTr="00883615">
        <w:trPr>
          <w:cnfStyle w:val="000000100000" w:firstRow="0" w:lastRow="0" w:firstColumn="0" w:lastColumn="0" w:oddVBand="0" w:evenVBand="0" w:oddHBand="1" w:evenHBand="0" w:firstRowFirstColumn="0" w:firstRowLastColumn="0" w:lastRowFirstColumn="0" w:lastRowLastColumn="0"/>
          <w:trHeight w:val="283"/>
        </w:trPr>
        <w:tc>
          <w:tcPr>
            <w:tcW w:w="4818" w:type="dxa"/>
          </w:tcPr>
          <w:p w14:paraId="6CAFCB16" w14:textId="2A973066" w:rsidR="0039019E" w:rsidRPr="0039019E" w:rsidRDefault="0031235A" w:rsidP="004175D6">
            <w:pPr>
              <w:pStyle w:val="TableContents"/>
              <w:jc w:val="both"/>
              <w:rPr>
                <w:rFonts w:cs="Arial"/>
                <w:sz w:val="22"/>
                <w:szCs w:val="32"/>
              </w:rPr>
            </w:pPr>
            <w:proofErr w:type="spellStart"/>
            <w:r w:rsidRPr="0031235A">
              <w:rPr>
                <w:rFonts w:cs="Arial"/>
                <w:sz w:val="22"/>
                <w:szCs w:val="32"/>
              </w:rPr>
              <w:t>mlst</w:t>
            </w:r>
            <w:proofErr w:type="spellEnd"/>
          </w:p>
        </w:tc>
        <w:tc>
          <w:tcPr>
            <w:tcW w:w="4819" w:type="dxa"/>
          </w:tcPr>
          <w:p w14:paraId="2F0F062D" w14:textId="07CEBC03" w:rsidR="0039019E" w:rsidRDefault="0031235A" w:rsidP="004175D6">
            <w:pPr>
              <w:pStyle w:val="TableContents"/>
              <w:jc w:val="both"/>
              <w:rPr>
                <w:rFonts w:cs="Arial"/>
                <w:sz w:val="22"/>
                <w:szCs w:val="32"/>
              </w:rPr>
            </w:pPr>
            <w:r>
              <w:rPr>
                <w:rFonts w:cs="Arial"/>
                <w:sz w:val="22"/>
                <w:szCs w:val="32"/>
              </w:rPr>
              <w:t>0.5 Gb</w:t>
            </w:r>
          </w:p>
        </w:tc>
      </w:tr>
      <w:tr w:rsidR="0039019E" w:rsidRPr="009B72EC" w14:paraId="7688162F" w14:textId="77777777" w:rsidTr="00883615">
        <w:trPr>
          <w:trHeight w:val="283"/>
        </w:trPr>
        <w:tc>
          <w:tcPr>
            <w:tcW w:w="4818" w:type="dxa"/>
          </w:tcPr>
          <w:p w14:paraId="0C4AF28A" w14:textId="25C4027B" w:rsidR="0039019E" w:rsidRPr="0039019E" w:rsidRDefault="0031235A" w:rsidP="004175D6">
            <w:pPr>
              <w:pStyle w:val="TableContents"/>
              <w:jc w:val="both"/>
              <w:rPr>
                <w:rFonts w:cs="Arial"/>
                <w:sz w:val="22"/>
                <w:szCs w:val="32"/>
              </w:rPr>
            </w:pPr>
            <w:proofErr w:type="spellStart"/>
            <w:r w:rsidRPr="0031235A">
              <w:rPr>
                <w:rFonts w:cs="Arial"/>
                <w:sz w:val="22"/>
                <w:szCs w:val="32"/>
              </w:rPr>
              <w:t>mlst_db</w:t>
            </w:r>
            <w:proofErr w:type="spellEnd"/>
          </w:p>
        </w:tc>
        <w:tc>
          <w:tcPr>
            <w:tcW w:w="4819" w:type="dxa"/>
          </w:tcPr>
          <w:p w14:paraId="32475B58" w14:textId="133D56BE" w:rsidR="0039019E" w:rsidRDefault="0031235A" w:rsidP="004175D6">
            <w:pPr>
              <w:pStyle w:val="TableContents"/>
              <w:jc w:val="both"/>
              <w:rPr>
                <w:rFonts w:cs="Arial"/>
                <w:sz w:val="22"/>
                <w:szCs w:val="32"/>
              </w:rPr>
            </w:pPr>
            <w:r>
              <w:rPr>
                <w:rFonts w:cs="Arial"/>
                <w:sz w:val="22"/>
                <w:szCs w:val="32"/>
              </w:rPr>
              <w:t>1.1 Gb</w:t>
            </w:r>
          </w:p>
        </w:tc>
      </w:tr>
      <w:tr w:rsidR="0031235A" w:rsidRPr="009B72EC" w14:paraId="3B1617EE" w14:textId="77777777" w:rsidTr="00883615">
        <w:trPr>
          <w:cnfStyle w:val="000000100000" w:firstRow="0" w:lastRow="0" w:firstColumn="0" w:lastColumn="0" w:oddVBand="0" w:evenVBand="0" w:oddHBand="1" w:evenHBand="0" w:firstRowFirstColumn="0" w:firstRowLastColumn="0" w:lastRowFirstColumn="0" w:lastRowLastColumn="0"/>
          <w:trHeight w:val="283"/>
        </w:trPr>
        <w:tc>
          <w:tcPr>
            <w:tcW w:w="4818" w:type="dxa"/>
          </w:tcPr>
          <w:p w14:paraId="38175657" w14:textId="698ECBB2" w:rsidR="0031235A" w:rsidRPr="0031235A" w:rsidRDefault="00D968A1" w:rsidP="004175D6">
            <w:pPr>
              <w:pStyle w:val="TableContents"/>
              <w:jc w:val="both"/>
              <w:rPr>
                <w:rFonts w:cs="Arial"/>
                <w:sz w:val="22"/>
                <w:szCs w:val="32"/>
              </w:rPr>
            </w:pPr>
            <w:proofErr w:type="spellStart"/>
            <w:r w:rsidRPr="00D968A1">
              <w:rPr>
                <w:rFonts w:cs="Arial"/>
                <w:sz w:val="22"/>
                <w:szCs w:val="32"/>
              </w:rPr>
              <w:t>phiercc_local</w:t>
            </w:r>
            <w:proofErr w:type="spellEnd"/>
          </w:p>
        </w:tc>
        <w:tc>
          <w:tcPr>
            <w:tcW w:w="4819" w:type="dxa"/>
          </w:tcPr>
          <w:p w14:paraId="7258287C" w14:textId="7C3F15CA" w:rsidR="0031235A" w:rsidRDefault="00D968A1" w:rsidP="004175D6">
            <w:pPr>
              <w:pStyle w:val="TableContents"/>
              <w:jc w:val="both"/>
              <w:rPr>
                <w:rFonts w:cs="Arial"/>
                <w:sz w:val="22"/>
                <w:szCs w:val="32"/>
              </w:rPr>
            </w:pPr>
            <w:r>
              <w:rPr>
                <w:rFonts w:cs="Arial"/>
                <w:sz w:val="22"/>
                <w:szCs w:val="32"/>
              </w:rPr>
              <w:t>100 Mb</w:t>
            </w:r>
          </w:p>
        </w:tc>
      </w:tr>
      <w:tr w:rsidR="0031235A" w:rsidRPr="009B72EC" w14:paraId="5B737AE5" w14:textId="77777777" w:rsidTr="00883615">
        <w:trPr>
          <w:trHeight w:val="283"/>
        </w:trPr>
        <w:tc>
          <w:tcPr>
            <w:tcW w:w="4818" w:type="dxa"/>
          </w:tcPr>
          <w:p w14:paraId="760B8F73" w14:textId="3B810753" w:rsidR="0031235A" w:rsidRPr="0031235A" w:rsidRDefault="00D968A1" w:rsidP="004175D6">
            <w:pPr>
              <w:pStyle w:val="TableContents"/>
              <w:jc w:val="both"/>
              <w:rPr>
                <w:rFonts w:cs="Arial"/>
                <w:sz w:val="22"/>
                <w:szCs w:val="32"/>
              </w:rPr>
            </w:pPr>
            <w:proofErr w:type="spellStart"/>
            <w:r w:rsidRPr="00D968A1">
              <w:rPr>
                <w:rFonts w:cs="Arial"/>
                <w:sz w:val="22"/>
                <w:szCs w:val="32"/>
              </w:rPr>
              <w:t>plasmidfinder_db</w:t>
            </w:r>
            <w:proofErr w:type="spellEnd"/>
          </w:p>
        </w:tc>
        <w:tc>
          <w:tcPr>
            <w:tcW w:w="4819" w:type="dxa"/>
          </w:tcPr>
          <w:p w14:paraId="348B34C0" w14:textId="4DCC5E82" w:rsidR="0031235A" w:rsidRDefault="00D968A1" w:rsidP="004175D6">
            <w:pPr>
              <w:pStyle w:val="TableContents"/>
              <w:jc w:val="both"/>
              <w:rPr>
                <w:rFonts w:cs="Arial"/>
                <w:sz w:val="22"/>
                <w:szCs w:val="32"/>
              </w:rPr>
            </w:pPr>
            <w:r>
              <w:rPr>
                <w:rFonts w:cs="Arial"/>
                <w:sz w:val="22"/>
                <w:szCs w:val="32"/>
              </w:rPr>
              <w:t xml:space="preserve"> 40Mb</w:t>
            </w:r>
          </w:p>
        </w:tc>
      </w:tr>
      <w:tr w:rsidR="00D968A1" w:rsidRPr="009B72EC" w14:paraId="42A88B20" w14:textId="77777777" w:rsidTr="00883615">
        <w:trPr>
          <w:cnfStyle w:val="000000100000" w:firstRow="0" w:lastRow="0" w:firstColumn="0" w:lastColumn="0" w:oddVBand="0" w:evenVBand="0" w:oddHBand="1" w:evenHBand="0" w:firstRowFirstColumn="0" w:firstRowLastColumn="0" w:lastRowFirstColumn="0" w:lastRowLastColumn="0"/>
          <w:trHeight w:val="283"/>
        </w:trPr>
        <w:tc>
          <w:tcPr>
            <w:tcW w:w="4818" w:type="dxa"/>
          </w:tcPr>
          <w:p w14:paraId="28EB240F" w14:textId="63433C7C" w:rsidR="00D968A1" w:rsidRPr="00D968A1" w:rsidRDefault="00D968A1" w:rsidP="004175D6">
            <w:pPr>
              <w:pStyle w:val="TableContents"/>
              <w:jc w:val="both"/>
              <w:rPr>
                <w:rFonts w:cs="Arial"/>
                <w:sz w:val="22"/>
                <w:szCs w:val="32"/>
              </w:rPr>
            </w:pPr>
            <w:proofErr w:type="spellStart"/>
            <w:r w:rsidRPr="00D968A1">
              <w:rPr>
                <w:rFonts w:cs="Arial"/>
                <w:sz w:val="22"/>
                <w:szCs w:val="32"/>
              </w:rPr>
              <w:t>pointfinder_db</w:t>
            </w:r>
            <w:proofErr w:type="spellEnd"/>
          </w:p>
        </w:tc>
        <w:tc>
          <w:tcPr>
            <w:tcW w:w="4819" w:type="dxa"/>
          </w:tcPr>
          <w:p w14:paraId="5FD327BE" w14:textId="51C5DA0A" w:rsidR="00D968A1" w:rsidRDefault="00D968A1" w:rsidP="004175D6">
            <w:pPr>
              <w:pStyle w:val="TableContents"/>
              <w:jc w:val="both"/>
              <w:rPr>
                <w:rFonts w:cs="Arial"/>
                <w:sz w:val="22"/>
                <w:szCs w:val="32"/>
              </w:rPr>
            </w:pPr>
            <w:r>
              <w:rPr>
                <w:rFonts w:cs="Arial"/>
                <w:sz w:val="22"/>
                <w:szCs w:val="32"/>
              </w:rPr>
              <w:t>50 Mb</w:t>
            </w:r>
          </w:p>
        </w:tc>
      </w:tr>
      <w:tr w:rsidR="00D968A1" w:rsidRPr="009B72EC" w14:paraId="07B1090C" w14:textId="77777777" w:rsidTr="00883615">
        <w:trPr>
          <w:trHeight w:val="283"/>
        </w:trPr>
        <w:tc>
          <w:tcPr>
            <w:tcW w:w="4818" w:type="dxa"/>
          </w:tcPr>
          <w:p w14:paraId="26B6CCCF" w14:textId="16829110" w:rsidR="00D968A1" w:rsidRPr="00D968A1" w:rsidRDefault="00D968A1" w:rsidP="004175D6">
            <w:pPr>
              <w:pStyle w:val="TableContents"/>
              <w:jc w:val="both"/>
              <w:rPr>
                <w:rFonts w:cs="Arial"/>
                <w:sz w:val="22"/>
                <w:szCs w:val="32"/>
              </w:rPr>
            </w:pPr>
            <w:proofErr w:type="spellStart"/>
            <w:r w:rsidRPr="00D968A1">
              <w:rPr>
                <w:rFonts w:cs="Arial"/>
                <w:sz w:val="22"/>
                <w:szCs w:val="32"/>
              </w:rPr>
              <w:t>pubmlst</w:t>
            </w:r>
            <w:proofErr w:type="spellEnd"/>
          </w:p>
        </w:tc>
        <w:tc>
          <w:tcPr>
            <w:tcW w:w="4819" w:type="dxa"/>
          </w:tcPr>
          <w:p w14:paraId="4DDBE36F" w14:textId="4AD5D1DE" w:rsidR="00D968A1" w:rsidRDefault="00D968A1" w:rsidP="004175D6">
            <w:pPr>
              <w:pStyle w:val="TableContents"/>
              <w:jc w:val="both"/>
              <w:rPr>
                <w:rFonts w:cs="Arial"/>
                <w:sz w:val="22"/>
                <w:szCs w:val="32"/>
              </w:rPr>
            </w:pPr>
            <w:r>
              <w:rPr>
                <w:rFonts w:cs="Arial"/>
                <w:sz w:val="22"/>
                <w:szCs w:val="32"/>
              </w:rPr>
              <w:t>41 Mb</w:t>
            </w:r>
          </w:p>
        </w:tc>
      </w:tr>
      <w:tr w:rsidR="0031235A" w:rsidRPr="009B72EC" w14:paraId="4381C48B" w14:textId="77777777" w:rsidTr="00883615">
        <w:trPr>
          <w:cnfStyle w:val="000000100000" w:firstRow="0" w:lastRow="0" w:firstColumn="0" w:lastColumn="0" w:oddVBand="0" w:evenVBand="0" w:oddHBand="1" w:evenHBand="0" w:firstRowFirstColumn="0" w:firstRowLastColumn="0" w:lastRowFirstColumn="0" w:lastRowLastColumn="0"/>
          <w:trHeight w:val="283"/>
        </w:trPr>
        <w:tc>
          <w:tcPr>
            <w:tcW w:w="4818" w:type="dxa"/>
          </w:tcPr>
          <w:p w14:paraId="691D6E1A" w14:textId="32E3434F" w:rsidR="0031235A" w:rsidRPr="0031235A" w:rsidRDefault="00D968A1" w:rsidP="004175D6">
            <w:pPr>
              <w:pStyle w:val="TableContents"/>
              <w:jc w:val="both"/>
              <w:rPr>
                <w:rFonts w:cs="Arial"/>
                <w:sz w:val="22"/>
                <w:szCs w:val="32"/>
              </w:rPr>
            </w:pPr>
            <w:proofErr w:type="spellStart"/>
            <w:r w:rsidRPr="00D968A1">
              <w:rPr>
                <w:rFonts w:cs="Arial"/>
                <w:sz w:val="22"/>
                <w:szCs w:val="32"/>
              </w:rPr>
              <w:t>resfinder_db</w:t>
            </w:r>
            <w:proofErr w:type="spellEnd"/>
          </w:p>
        </w:tc>
        <w:tc>
          <w:tcPr>
            <w:tcW w:w="4819" w:type="dxa"/>
          </w:tcPr>
          <w:p w14:paraId="2915C70B" w14:textId="45233976" w:rsidR="0031235A" w:rsidRDefault="00D968A1" w:rsidP="004175D6">
            <w:pPr>
              <w:pStyle w:val="TableContents"/>
              <w:jc w:val="both"/>
              <w:rPr>
                <w:rFonts w:cs="Arial"/>
                <w:sz w:val="22"/>
                <w:szCs w:val="32"/>
              </w:rPr>
            </w:pPr>
            <w:r>
              <w:rPr>
                <w:rFonts w:cs="Arial"/>
                <w:sz w:val="22"/>
                <w:szCs w:val="32"/>
              </w:rPr>
              <w:t>164 Mb</w:t>
            </w:r>
          </w:p>
        </w:tc>
      </w:tr>
      <w:tr w:rsidR="00883615" w:rsidRPr="009B72EC" w14:paraId="63FE8EB9" w14:textId="77777777" w:rsidTr="00883615">
        <w:trPr>
          <w:trHeight w:val="283"/>
        </w:trPr>
        <w:tc>
          <w:tcPr>
            <w:tcW w:w="4818" w:type="dxa"/>
          </w:tcPr>
          <w:p w14:paraId="2AC1D04C" w14:textId="08D05542" w:rsidR="00883615" w:rsidRPr="009B72EC" w:rsidRDefault="00D968A1" w:rsidP="004175D6">
            <w:pPr>
              <w:pStyle w:val="TableContents"/>
              <w:jc w:val="both"/>
              <w:rPr>
                <w:rFonts w:cs="Arial"/>
                <w:sz w:val="22"/>
                <w:szCs w:val="32"/>
              </w:rPr>
            </w:pPr>
            <w:proofErr w:type="spellStart"/>
            <w:r w:rsidRPr="00D968A1">
              <w:rPr>
                <w:rFonts w:cs="Arial"/>
                <w:sz w:val="22"/>
                <w:szCs w:val="32"/>
              </w:rPr>
              <w:t>spifinder_db</w:t>
            </w:r>
            <w:proofErr w:type="spellEnd"/>
          </w:p>
        </w:tc>
        <w:tc>
          <w:tcPr>
            <w:tcW w:w="4819" w:type="dxa"/>
          </w:tcPr>
          <w:p w14:paraId="6860C8A7" w14:textId="2833E09C" w:rsidR="00883615" w:rsidRPr="009B72EC" w:rsidRDefault="00D968A1" w:rsidP="004175D6">
            <w:pPr>
              <w:pStyle w:val="TableContents"/>
              <w:jc w:val="both"/>
              <w:rPr>
                <w:rFonts w:cs="Arial"/>
                <w:sz w:val="22"/>
                <w:szCs w:val="32"/>
              </w:rPr>
            </w:pPr>
            <w:r>
              <w:rPr>
                <w:rFonts w:cs="Arial"/>
                <w:sz w:val="22"/>
                <w:szCs w:val="32"/>
              </w:rPr>
              <w:t>12 Mb</w:t>
            </w:r>
          </w:p>
        </w:tc>
      </w:tr>
      <w:tr w:rsidR="00D968A1" w:rsidRPr="009B72EC" w14:paraId="52C8752E" w14:textId="77777777" w:rsidTr="00883615">
        <w:trPr>
          <w:cnfStyle w:val="000000100000" w:firstRow="0" w:lastRow="0" w:firstColumn="0" w:lastColumn="0" w:oddVBand="0" w:evenVBand="0" w:oddHBand="1" w:evenHBand="0" w:firstRowFirstColumn="0" w:firstRowLastColumn="0" w:lastRowFirstColumn="0" w:lastRowLastColumn="0"/>
          <w:trHeight w:val="283"/>
        </w:trPr>
        <w:tc>
          <w:tcPr>
            <w:tcW w:w="4818" w:type="dxa"/>
          </w:tcPr>
          <w:p w14:paraId="73EA6F88" w14:textId="70FC2471" w:rsidR="00D968A1" w:rsidRPr="00D968A1" w:rsidRDefault="00EF30A1" w:rsidP="004175D6">
            <w:pPr>
              <w:pStyle w:val="TableContents"/>
              <w:jc w:val="both"/>
              <w:rPr>
                <w:rFonts w:cs="Arial"/>
                <w:sz w:val="22"/>
                <w:szCs w:val="32"/>
              </w:rPr>
            </w:pPr>
            <w:proofErr w:type="spellStart"/>
            <w:r w:rsidRPr="00EF30A1">
              <w:rPr>
                <w:rFonts w:cs="Arial"/>
                <w:sz w:val="22"/>
                <w:szCs w:val="32"/>
              </w:rPr>
              <w:t>vfdb</w:t>
            </w:r>
            <w:proofErr w:type="spellEnd"/>
          </w:p>
        </w:tc>
        <w:tc>
          <w:tcPr>
            <w:tcW w:w="4819" w:type="dxa"/>
          </w:tcPr>
          <w:p w14:paraId="03C5B549" w14:textId="48460915" w:rsidR="00D968A1" w:rsidRDefault="00EF30A1" w:rsidP="004175D6">
            <w:pPr>
              <w:pStyle w:val="TableContents"/>
              <w:jc w:val="both"/>
              <w:rPr>
                <w:rFonts w:cs="Arial"/>
                <w:sz w:val="22"/>
                <w:szCs w:val="32"/>
              </w:rPr>
            </w:pPr>
            <w:r>
              <w:rPr>
                <w:rFonts w:cs="Arial"/>
                <w:sz w:val="22"/>
                <w:szCs w:val="32"/>
              </w:rPr>
              <w:t>734 Mb</w:t>
            </w:r>
          </w:p>
        </w:tc>
      </w:tr>
      <w:tr w:rsidR="00D968A1" w:rsidRPr="009B72EC" w14:paraId="13ED96C4" w14:textId="77777777" w:rsidTr="00883615">
        <w:trPr>
          <w:trHeight w:val="283"/>
        </w:trPr>
        <w:tc>
          <w:tcPr>
            <w:tcW w:w="4818" w:type="dxa"/>
          </w:tcPr>
          <w:p w14:paraId="7D8F1873" w14:textId="685C8CCB" w:rsidR="00D968A1" w:rsidRPr="00D968A1" w:rsidRDefault="00EF30A1" w:rsidP="004175D6">
            <w:pPr>
              <w:pStyle w:val="TableContents"/>
              <w:jc w:val="both"/>
              <w:rPr>
                <w:rFonts w:cs="Arial"/>
                <w:sz w:val="22"/>
                <w:szCs w:val="32"/>
              </w:rPr>
            </w:pPr>
            <w:proofErr w:type="spellStart"/>
            <w:r w:rsidRPr="00EF30A1">
              <w:rPr>
                <w:rFonts w:cs="Arial"/>
                <w:sz w:val="22"/>
                <w:szCs w:val="32"/>
              </w:rPr>
              <w:t>virulencefinder_db</w:t>
            </w:r>
            <w:proofErr w:type="spellEnd"/>
          </w:p>
        </w:tc>
        <w:tc>
          <w:tcPr>
            <w:tcW w:w="4819" w:type="dxa"/>
          </w:tcPr>
          <w:p w14:paraId="75A9F374" w14:textId="2FD14CCE" w:rsidR="00D968A1" w:rsidRDefault="00EF30A1" w:rsidP="004175D6">
            <w:pPr>
              <w:pStyle w:val="TableContents"/>
              <w:jc w:val="both"/>
              <w:rPr>
                <w:rFonts w:cs="Arial"/>
                <w:sz w:val="22"/>
                <w:szCs w:val="32"/>
              </w:rPr>
            </w:pPr>
            <w:r>
              <w:rPr>
                <w:rFonts w:cs="Arial"/>
                <w:sz w:val="22"/>
                <w:szCs w:val="32"/>
              </w:rPr>
              <w:t>57 Mb</w:t>
            </w:r>
          </w:p>
        </w:tc>
      </w:tr>
      <w:tr w:rsidR="0043319F" w:rsidRPr="009B72EC" w14:paraId="7D416940" w14:textId="77777777" w:rsidTr="00883615">
        <w:trPr>
          <w:cnfStyle w:val="000000100000" w:firstRow="0" w:lastRow="0" w:firstColumn="0" w:lastColumn="0" w:oddVBand="0" w:evenVBand="0" w:oddHBand="1" w:evenHBand="0" w:firstRowFirstColumn="0" w:firstRowLastColumn="0" w:lastRowFirstColumn="0" w:lastRowLastColumn="0"/>
          <w:trHeight w:val="283"/>
        </w:trPr>
        <w:tc>
          <w:tcPr>
            <w:tcW w:w="4818" w:type="dxa"/>
          </w:tcPr>
          <w:p w14:paraId="3BAFF20F" w14:textId="77777777" w:rsidR="0043319F" w:rsidRPr="009B72EC" w:rsidRDefault="0052022A" w:rsidP="004175D6">
            <w:pPr>
              <w:pStyle w:val="TableContents"/>
              <w:jc w:val="both"/>
              <w:rPr>
                <w:rFonts w:cs="Arial"/>
                <w:b/>
                <w:bCs/>
                <w:sz w:val="22"/>
                <w:szCs w:val="32"/>
              </w:rPr>
            </w:pPr>
            <w:r w:rsidRPr="009B72EC">
              <w:rPr>
                <w:rFonts w:cs="Arial"/>
                <w:b/>
                <w:bCs/>
                <w:sz w:val="22"/>
                <w:szCs w:val="32"/>
              </w:rPr>
              <w:t>Total</w:t>
            </w:r>
          </w:p>
        </w:tc>
        <w:tc>
          <w:tcPr>
            <w:tcW w:w="4819" w:type="dxa"/>
          </w:tcPr>
          <w:p w14:paraId="67E5FDAB" w14:textId="444332C7" w:rsidR="0043319F" w:rsidRPr="009B72EC" w:rsidRDefault="00F60555" w:rsidP="004175D6">
            <w:pPr>
              <w:pStyle w:val="TableContents"/>
              <w:jc w:val="both"/>
              <w:rPr>
                <w:rFonts w:cs="Arial"/>
                <w:b/>
                <w:bCs/>
                <w:sz w:val="22"/>
                <w:szCs w:val="32"/>
              </w:rPr>
            </w:pPr>
            <w:r>
              <w:rPr>
                <w:rFonts w:cs="Arial"/>
                <w:b/>
                <w:bCs/>
                <w:sz w:val="22"/>
                <w:szCs w:val="32"/>
              </w:rPr>
              <w:t>~ 230 GB</w:t>
            </w:r>
          </w:p>
        </w:tc>
      </w:tr>
    </w:tbl>
    <w:p w14:paraId="46DF9CFD" w14:textId="77777777" w:rsidR="0043319F" w:rsidRPr="009B72EC" w:rsidRDefault="0052022A" w:rsidP="004175D6">
      <w:pPr>
        <w:pStyle w:val="Nagwek3"/>
        <w:jc w:val="both"/>
        <w:rPr>
          <w:rFonts w:cs="Arial"/>
        </w:rPr>
      </w:pPr>
      <w:bookmarkStart w:id="19" w:name="__RefHeading___Toc135_3077261986"/>
      <w:bookmarkEnd w:id="19"/>
      <w:r w:rsidRPr="009B72EC">
        <w:rPr>
          <w:rFonts w:cs="Arial"/>
        </w:rPr>
        <w:t>Temporary files and results</w:t>
      </w:r>
    </w:p>
    <w:p w14:paraId="5622E466" w14:textId="2C9C0FC6" w:rsidR="000C526B" w:rsidRPr="009B72EC" w:rsidRDefault="000C526B" w:rsidP="00EE1711">
      <w:pPr>
        <w:pStyle w:val="Tekstpodstawowy"/>
        <w:ind w:firstLine="284"/>
        <w:jc w:val="both"/>
        <w:rPr>
          <w:rFonts w:cs="Arial"/>
        </w:rPr>
      </w:pPr>
      <w:r w:rsidRPr="009B72EC">
        <w:rPr>
          <w:rFonts w:cs="Arial"/>
        </w:rPr>
        <w:t xml:space="preserve">The pipeline generates a significant number of temporary files, which are stored by default in the </w:t>
      </w:r>
      <w:r w:rsidRPr="009B72EC">
        <w:rPr>
          <w:rFonts w:cs="Arial"/>
          <w:b/>
          <w:bCs/>
        </w:rPr>
        <w:t>work</w:t>
      </w:r>
      <w:r w:rsidRPr="009B72EC">
        <w:rPr>
          <w:rFonts w:cs="Arial"/>
        </w:rPr>
        <w:t xml:space="preserve"> directory.</w:t>
      </w:r>
      <w:r w:rsidR="00AA4FDC">
        <w:rPr>
          <w:rFonts w:cs="Arial"/>
        </w:rPr>
        <w:t xml:space="preserve"> The size of this di</w:t>
      </w:r>
      <w:r w:rsidR="00AF0B0D">
        <w:rPr>
          <w:rFonts w:cs="Arial"/>
        </w:rPr>
        <w:t xml:space="preserve">rectory cannot be assessed easily as it </w:t>
      </w:r>
      <w:r w:rsidR="00A70C89">
        <w:rPr>
          <w:rFonts w:cs="Arial"/>
        </w:rPr>
        <w:t>depends on combination of factors (sequencing platform, size of input files, which workflow is used to analyze data)</w:t>
      </w:r>
      <w:r w:rsidR="00C65E1F">
        <w:rPr>
          <w:rFonts w:cs="Arial"/>
        </w:rPr>
        <w:t>.</w:t>
      </w:r>
      <w:r w:rsidR="00A70C89">
        <w:rPr>
          <w:rFonts w:cs="Arial"/>
        </w:rPr>
        <w:t xml:space="preserve"> </w:t>
      </w:r>
      <w:r w:rsidRPr="009B72EC">
        <w:rPr>
          <w:rFonts w:cs="Arial"/>
        </w:rPr>
        <w:t xml:space="preserve"> </w:t>
      </w:r>
      <w:r w:rsidR="00C65E1F">
        <w:rPr>
          <w:rFonts w:cs="Arial"/>
        </w:rPr>
        <w:t>However, o</w:t>
      </w:r>
      <w:r w:rsidRPr="009B72EC">
        <w:rPr>
          <w:rFonts w:cs="Arial"/>
        </w:rPr>
        <w:t>nce all calculations are completed,</w:t>
      </w:r>
      <w:r w:rsidR="00306A41">
        <w:rPr>
          <w:rFonts w:cs="Arial"/>
        </w:rPr>
        <w:t xml:space="preserve"> </w:t>
      </w:r>
      <w:r w:rsidR="00971CAB">
        <w:rPr>
          <w:rFonts w:cs="Arial"/>
        </w:rPr>
        <w:t>it is recommended</w:t>
      </w:r>
      <w:r w:rsidRPr="009B72EC">
        <w:rPr>
          <w:rFonts w:cs="Arial"/>
        </w:rPr>
        <w:t xml:space="preserve"> </w:t>
      </w:r>
      <w:r w:rsidR="00971CAB">
        <w:rPr>
          <w:rFonts w:cs="Arial"/>
        </w:rPr>
        <w:t xml:space="preserve">that </w:t>
      </w:r>
      <w:r w:rsidRPr="009B72EC">
        <w:rPr>
          <w:rFonts w:cs="Arial"/>
        </w:rPr>
        <w:t xml:space="preserve">this directory </w:t>
      </w:r>
      <w:r w:rsidR="00971CAB">
        <w:rPr>
          <w:rFonts w:cs="Arial"/>
        </w:rPr>
        <w:t>is</w:t>
      </w:r>
      <w:r w:rsidRPr="009B72EC">
        <w:rPr>
          <w:rFonts w:cs="Arial"/>
        </w:rPr>
        <w:t xml:space="preserve"> deleted</w:t>
      </w:r>
      <w:r w:rsidR="001E05CB">
        <w:rPr>
          <w:rFonts w:cs="Arial"/>
        </w:rPr>
        <w:t>.</w:t>
      </w:r>
      <w:r w:rsidR="00971CAB">
        <w:rPr>
          <w:rFonts w:cs="Arial"/>
        </w:rPr>
        <w:t xml:space="preserve"> </w:t>
      </w:r>
      <w:r w:rsidR="00306A41">
        <w:rPr>
          <w:rFonts w:cs="Arial"/>
        </w:rPr>
        <w:t xml:space="preserve"> </w:t>
      </w:r>
      <w:r w:rsidRPr="009B72EC">
        <w:rPr>
          <w:rFonts w:cs="Arial"/>
        </w:rPr>
        <w:t xml:space="preserve"> </w:t>
      </w:r>
    </w:p>
    <w:p w14:paraId="0B966B2F" w14:textId="7A15F086" w:rsidR="0043319F" w:rsidRPr="009B72EC" w:rsidRDefault="000C526B" w:rsidP="00EE1711">
      <w:pPr>
        <w:pStyle w:val="Tekstpodstawowy"/>
        <w:ind w:firstLine="284"/>
        <w:jc w:val="both"/>
        <w:rPr>
          <w:rFonts w:cs="Arial"/>
        </w:rPr>
      </w:pPr>
      <w:r w:rsidRPr="009B72EC">
        <w:rPr>
          <w:rFonts w:cs="Arial"/>
        </w:rPr>
        <w:t>The actual</w:t>
      </w:r>
      <w:r w:rsidR="001E05CB">
        <w:rPr>
          <w:rFonts w:cs="Arial"/>
        </w:rPr>
        <w:t>, valid</w:t>
      </w:r>
      <w:r w:rsidRPr="009B72EC">
        <w:rPr>
          <w:rFonts w:cs="Arial"/>
        </w:rPr>
        <w:t xml:space="preserve"> results of the pipeline are stored, by default, in the </w:t>
      </w:r>
      <w:r w:rsidRPr="009B72EC">
        <w:rPr>
          <w:rFonts w:cs="Arial"/>
          <w:b/>
          <w:bCs/>
        </w:rPr>
        <w:t>results</w:t>
      </w:r>
      <w:r w:rsidRPr="009B72EC">
        <w:rPr>
          <w:rFonts w:cs="Arial"/>
        </w:rPr>
        <w:t xml:space="preserve"> directory. The size of this directory is primarily determined by the storage of “dehumanized” FASTQ files. Therefore, the size of the results directory for a given sample will roughly correspond to the size of the input files. </w:t>
      </w:r>
    </w:p>
    <w:p w14:paraId="012EE67D" w14:textId="77777777" w:rsidR="000C526B" w:rsidRPr="009B72EC" w:rsidRDefault="000C526B" w:rsidP="004175D6">
      <w:pPr>
        <w:pStyle w:val="Tekstpodstawowy"/>
        <w:jc w:val="both"/>
        <w:rPr>
          <w:rFonts w:cs="Arial"/>
        </w:rPr>
      </w:pPr>
    </w:p>
    <w:p w14:paraId="60721C6B" w14:textId="15270BF9" w:rsidR="000A2092" w:rsidRPr="009B72EC" w:rsidRDefault="000A2092" w:rsidP="000A2092">
      <w:pPr>
        <w:pStyle w:val="Nagwek1"/>
        <w:numPr>
          <w:ilvl w:val="0"/>
          <w:numId w:val="0"/>
        </w:numPr>
        <w:jc w:val="both"/>
        <w:rPr>
          <w:rFonts w:cs="Arial"/>
        </w:rPr>
      </w:pPr>
      <w:bookmarkStart w:id="20" w:name="__RefHeading___Toc152_3077261986"/>
      <w:bookmarkEnd w:id="20"/>
      <w:r w:rsidRPr="009B72EC">
        <w:rPr>
          <w:rFonts w:cs="Arial"/>
        </w:rPr>
        <w:lastRenderedPageBreak/>
        <w:br w:type="page"/>
      </w:r>
    </w:p>
    <w:p w14:paraId="285B7098" w14:textId="1DC627A4" w:rsidR="0043319F" w:rsidRPr="009B72EC" w:rsidRDefault="0052022A" w:rsidP="00811FCF">
      <w:pPr>
        <w:pStyle w:val="Nagwek1"/>
        <w:tabs>
          <w:tab w:val="clear" w:pos="568"/>
        </w:tabs>
        <w:ind w:left="0"/>
        <w:rPr>
          <w:rFonts w:cs="Arial"/>
        </w:rPr>
      </w:pPr>
      <w:bookmarkStart w:id="21" w:name="_Toc216267155"/>
      <w:r w:rsidRPr="009B72EC">
        <w:rPr>
          <w:rFonts w:cs="Arial"/>
        </w:rPr>
        <w:lastRenderedPageBreak/>
        <w:t>Pipeline overview</w:t>
      </w:r>
      <w:bookmarkEnd w:id="21"/>
    </w:p>
    <w:p w14:paraId="058FF0A9" w14:textId="6750AB0C" w:rsidR="00961055" w:rsidRPr="009B72EC" w:rsidRDefault="00803D55" w:rsidP="00961055">
      <w:pPr>
        <w:pStyle w:val="Tekstpodstawowy"/>
        <w:jc w:val="both"/>
        <w:rPr>
          <w:rFonts w:cs="Arial"/>
        </w:rPr>
      </w:pPr>
      <w:r>
        <w:rPr>
          <w:rFonts w:cs="Arial"/>
        </w:rPr>
        <w:t>All t</w:t>
      </w:r>
      <w:r w:rsidR="00961055" w:rsidRPr="009B72EC">
        <w:rPr>
          <w:rFonts w:cs="Arial"/>
        </w:rPr>
        <w:t>he pipelines were developed using the Nextflow framework and follow a modular structure</w:t>
      </w:r>
      <w:r>
        <w:rPr>
          <w:rFonts w:cs="Arial"/>
        </w:rPr>
        <w:t xml:space="preserve"> imposed by this program</w:t>
      </w:r>
      <w:r w:rsidR="008E4BFE" w:rsidRPr="009B72EC">
        <w:rPr>
          <w:rFonts w:cs="Arial"/>
        </w:rPr>
        <w:t xml:space="preserve">. Section below </w:t>
      </w:r>
      <w:r w:rsidR="007F7D8E">
        <w:rPr>
          <w:rFonts w:cs="Arial"/>
        </w:rPr>
        <w:t xml:space="preserve">briefly </w:t>
      </w:r>
      <w:r w:rsidR="00933ADA" w:rsidRPr="009B72EC">
        <w:rPr>
          <w:rFonts w:cs="Arial"/>
        </w:rPr>
        <w:t>describe</w:t>
      </w:r>
      <w:r w:rsidR="007F7D8E">
        <w:rPr>
          <w:rFonts w:cs="Arial"/>
        </w:rPr>
        <w:t>s</w:t>
      </w:r>
      <w:r w:rsidR="00933ADA" w:rsidRPr="009B72EC">
        <w:rPr>
          <w:rFonts w:cs="Arial"/>
        </w:rPr>
        <w:t xml:space="preserve"> the concepts of modules, channels and workflows</w:t>
      </w:r>
      <w:r w:rsidR="007F7D8E">
        <w:rPr>
          <w:rFonts w:cs="Arial"/>
        </w:rPr>
        <w:t xml:space="preserve"> and their specific implementation in our pipeline</w:t>
      </w:r>
      <w:r w:rsidR="00933ADA" w:rsidRPr="009B72EC">
        <w:rPr>
          <w:rFonts w:cs="Arial"/>
        </w:rPr>
        <w:t>.</w:t>
      </w:r>
    </w:p>
    <w:p w14:paraId="1187E294" w14:textId="4F52021C" w:rsidR="00961055" w:rsidRPr="009B72EC" w:rsidRDefault="00961055" w:rsidP="007E4246">
      <w:pPr>
        <w:pStyle w:val="Nagwek2"/>
        <w:jc w:val="both"/>
        <w:rPr>
          <w:rFonts w:cs="Arial"/>
        </w:rPr>
      </w:pPr>
      <w:bookmarkStart w:id="22" w:name="_Toc216267156"/>
      <w:r w:rsidRPr="009B72EC">
        <w:rPr>
          <w:rFonts w:cs="Arial"/>
        </w:rPr>
        <w:t>Modules for Specific Functionalities</w:t>
      </w:r>
      <w:bookmarkEnd w:id="22"/>
    </w:p>
    <w:p w14:paraId="60E89329" w14:textId="64BDEF3E" w:rsidR="00961055" w:rsidRPr="009B72EC" w:rsidRDefault="00961055" w:rsidP="00961055">
      <w:pPr>
        <w:pStyle w:val="Tekstpodstawowy"/>
        <w:jc w:val="both"/>
        <w:rPr>
          <w:rFonts w:cs="Arial"/>
        </w:rPr>
      </w:pPr>
      <w:r w:rsidRPr="009B72EC">
        <w:rPr>
          <w:rFonts w:cs="Arial"/>
        </w:rPr>
        <w:t xml:space="preserve">Each </w:t>
      </w:r>
      <w:r w:rsidR="0036344E">
        <w:rPr>
          <w:rFonts w:cs="Arial"/>
        </w:rPr>
        <w:t xml:space="preserve">specific </w:t>
      </w:r>
      <w:r w:rsidRPr="009B72EC">
        <w:rPr>
          <w:rFonts w:cs="Arial"/>
        </w:rPr>
        <w:t>functionality is encapsulated within its own module. For example, there is a separate module for mapping paired-end reads to a reference genome</w:t>
      </w:r>
      <w:r w:rsidR="0036344E">
        <w:rPr>
          <w:rFonts w:cs="Arial"/>
        </w:rPr>
        <w:t>,</w:t>
      </w:r>
      <w:r w:rsidRPr="009B72EC">
        <w:rPr>
          <w:rFonts w:cs="Arial"/>
        </w:rPr>
        <w:t xml:space="preserve"> and another for predicting the Pangolin lineage of a genomic sequence stored in a FASTA file. Modules can vary in scope, with some designed for broader applications than others., with different "types" serving distinct purposes (see Appendix A for further details). In essence modules function like LEGO</w:t>
      </w:r>
      <w:r w:rsidR="0036344E">
        <w:rPr>
          <w:rFonts w:cs="Arial"/>
        </w:rPr>
        <w:t xml:space="preserve"> pieces</w:t>
      </w:r>
      <w:r w:rsidR="003B202E">
        <w:rPr>
          <w:rFonts w:cs="Arial"/>
        </w:rPr>
        <w:t>.</w:t>
      </w:r>
      <w:r w:rsidRPr="009B72EC">
        <w:rPr>
          <w:rFonts w:cs="Arial"/>
        </w:rPr>
        <w:t xml:space="preserve"> Following three </w:t>
      </w:r>
      <w:r w:rsidR="005A247C">
        <w:rPr>
          <w:rFonts w:cs="Arial"/>
        </w:rPr>
        <w:t>“</w:t>
      </w:r>
      <w:r w:rsidRPr="009B72EC">
        <w:rPr>
          <w:rFonts w:cs="Arial"/>
        </w:rPr>
        <w:t>types</w:t>
      </w:r>
      <w:r w:rsidR="005A247C">
        <w:rPr>
          <w:rFonts w:cs="Arial"/>
        </w:rPr>
        <w:t>”</w:t>
      </w:r>
      <w:r w:rsidRPr="009B72EC">
        <w:rPr>
          <w:rFonts w:cs="Arial"/>
        </w:rPr>
        <w:t xml:space="preserve"> of modules were incorporated in</w:t>
      </w:r>
      <w:r w:rsidR="005A247C">
        <w:rPr>
          <w:rFonts w:cs="Arial"/>
        </w:rPr>
        <w:t>to</w:t>
      </w:r>
      <w:r w:rsidRPr="009B72EC">
        <w:rPr>
          <w:rFonts w:cs="Arial"/>
        </w:rPr>
        <w:t xml:space="preserve"> our program</w:t>
      </w:r>
      <w:r w:rsidR="0036344E">
        <w:rPr>
          <w:rFonts w:cs="Arial"/>
        </w:rPr>
        <w:t>.</w:t>
      </w:r>
      <w:r w:rsidR="005A247C">
        <w:rPr>
          <w:rFonts w:cs="Arial"/>
        </w:rPr>
        <w:t xml:space="preserve"> This classification is purely function-based</w:t>
      </w:r>
      <w:r w:rsidR="00E302EF">
        <w:rPr>
          <w:rFonts w:cs="Arial"/>
        </w:rPr>
        <w:t xml:space="preserve"> and modules </w:t>
      </w:r>
      <w:r w:rsidR="00B60141">
        <w:rPr>
          <w:rFonts w:cs="Arial"/>
        </w:rPr>
        <w:t>might belong to more than one category.</w:t>
      </w:r>
      <w:r w:rsidR="0036344E">
        <w:rPr>
          <w:rFonts w:cs="Arial"/>
        </w:rPr>
        <w:t xml:space="preserve"> </w:t>
      </w:r>
      <w:r w:rsidRPr="009B72EC">
        <w:rPr>
          <w:rFonts w:cs="Arial"/>
        </w:rPr>
        <w:t xml:space="preserve"> </w:t>
      </w:r>
    </w:p>
    <w:p w14:paraId="5AFF652C" w14:textId="5D1FCDFB" w:rsidR="00961055" w:rsidRPr="009B72EC" w:rsidRDefault="00961055">
      <w:pPr>
        <w:pStyle w:val="Tekstpodstawowy"/>
        <w:numPr>
          <w:ilvl w:val="0"/>
          <w:numId w:val="21"/>
        </w:numPr>
        <w:jc w:val="both"/>
        <w:rPr>
          <w:rFonts w:cs="Arial"/>
        </w:rPr>
      </w:pPr>
      <w:r w:rsidRPr="009B72EC">
        <w:rPr>
          <w:rFonts w:cs="Arial"/>
          <w:b/>
          <w:bCs/>
        </w:rPr>
        <w:t>"Regular" modules:</w:t>
      </w:r>
      <w:r w:rsidRPr="009B72EC">
        <w:rPr>
          <w:rFonts w:cs="Arial"/>
        </w:rPr>
        <w:t xml:space="preserve"> Perform standard processing/data analysis tasks</w:t>
      </w:r>
      <w:r w:rsidR="005A247C">
        <w:rPr>
          <w:rFonts w:cs="Arial"/>
        </w:rPr>
        <w:t xml:space="preserve"> on pro</w:t>
      </w:r>
      <w:r w:rsidR="00931471">
        <w:rPr>
          <w:rFonts w:cs="Arial"/>
        </w:rPr>
        <w:t>vided data. The module’s output is used to feed other modules.</w:t>
      </w:r>
    </w:p>
    <w:p w14:paraId="12D93269" w14:textId="45621BE3" w:rsidR="00961055" w:rsidRPr="009B72EC" w:rsidRDefault="00961055">
      <w:pPr>
        <w:pStyle w:val="Tekstpodstawowy"/>
        <w:numPr>
          <w:ilvl w:val="0"/>
          <w:numId w:val="21"/>
        </w:numPr>
        <w:jc w:val="both"/>
        <w:rPr>
          <w:rFonts w:cs="Arial"/>
        </w:rPr>
      </w:pPr>
      <w:r w:rsidRPr="009B72EC">
        <w:rPr>
          <w:rFonts w:cs="Arial"/>
          <w:b/>
          <w:bCs/>
        </w:rPr>
        <w:t>"QC switch" modules:</w:t>
      </w:r>
      <w:r w:rsidRPr="009B72EC">
        <w:rPr>
          <w:rFonts w:cs="Arial"/>
        </w:rPr>
        <w:t xml:space="preserve"> </w:t>
      </w:r>
      <w:r w:rsidR="00931471">
        <w:rPr>
          <w:rFonts w:cs="Arial"/>
        </w:rPr>
        <w:t>These modules also p</w:t>
      </w:r>
      <w:r w:rsidR="003B202E" w:rsidRPr="009B72EC">
        <w:rPr>
          <w:rFonts w:cs="Arial"/>
        </w:rPr>
        <w:t>erform standard processing/data analysis tasks</w:t>
      </w:r>
      <w:r w:rsidR="00931471">
        <w:rPr>
          <w:rFonts w:cs="Arial"/>
        </w:rPr>
        <w:t xml:space="preserve"> like “regular” modules,</w:t>
      </w:r>
      <w:r w:rsidR="003B202E" w:rsidRPr="009B72EC">
        <w:rPr>
          <w:rFonts w:cs="Arial"/>
        </w:rPr>
        <w:t xml:space="preserve"> </w:t>
      </w:r>
      <w:r w:rsidR="003B202E">
        <w:rPr>
          <w:rFonts w:cs="Arial"/>
        </w:rPr>
        <w:t xml:space="preserve">but additionally </w:t>
      </w:r>
      <w:r w:rsidR="0076013E">
        <w:rPr>
          <w:rFonts w:cs="Arial"/>
        </w:rPr>
        <w:t xml:space="preserve">they </w:t>
      </w:r>
      <w:r w:rsidR="00931471">
        <w:rPr>
          <w:rFonts w:cs="Arial"/>
        </w:rPr>
        <w:t xml:space="preserve">have in-built </w:t>
      </w:r>
      <w:r w:rsidR="00BB6E28">
        <w:rPr>
          <w:rFonts w:cs="Arial"/>
        </w:rPr>
        <w:t>functionality to verify if received or produced</w:t>
      </w:r>
      <w:r w:rsidR="0076013E">
        <w:rPr>
          <w:rFonts w:cs="Arial"/>
        </w:rPr>
        <w:t xml:space="preserve"> </w:t>
      </w:r>
      <w:r w:rsidR="00BB6E28">
        <w:rPr>
          <w:rFonts w:cs="Arial"/>
        </w:rPr>
        <w:t>data</w:t>
      </w:r>
      <w:r w:rsidR="0076013E">
        <w:rPr>
          <w:rFonts w:cs="Arial"/>
        </w:rPr>
        <w:t xml:space="preserve"> are of sufficient quality. If </w:t>
      </w:r>
      <w:r w:rsidR="00174249">
        <w:rPr>
          <w:rFonts w:cs="Arial"/>
        </w:rPr>
        <w:t>an</w:t>
      </w:r>
      <w:r w:rsidR="0076013E">
        <w:rPr>
          <w:rFonts w:cs="Arial"/>
        </w:rPr>
        <w:t xml:space="preserve"> analyzed sample does not meet </w:t>
      </w:r>
      <w:r w:rsidR="00174249">
        <w:rPr>
          <w:rFonts w:cs="Arial"/>
        </w:rPr>
        <w:t>predefined</w:t>
      </w:r>
      <w:r w:rsidR="0076013E">
        <w:rPr>
          <w:rFonts w:cs="Arial"/>
        </w:rPr>
        <w:t xml:space="preserve"> quality criteria, other “downstream” modules will not execute. </w:t>
      </w:r>
      <w:r w:rsidR="001714FE">
        <w:rPr>
          <w:rFonts w:cs="Arial"/>
        </w:rPr>
        <w:t>This prevents pipeline from crashing</w:t>
      </w:r>
      <w:r w:rsidR="00174249">
        <w:rPr>
          <w:rFonts w:cs="Arial"/>
        </w:rPr>
        <w:t xml:space="preserve"> and speeds up the analysis if multiple </w:t>
      </w:r>
      <w:r w:rsidR="001714FE">
        <w:rPr>
          <w:rFonts w:cs="Arial"/>
        </w:rPr>
        <w:t xml:space="preserve">samples </w:t>
      </w:r>
      <w:r w:rsidR="00174249">
        <w:rPr>
          <w:rFonts w:cs="Arial"/>
        </w:rPr>
        <w:t xml:space="preserve">are </w:t>
      </w:r>
      <w:r w:rsidR="001714FE">
        <w:rPr>
          <w:rFonts w:cs="Arial"/>
        </w:rPr>
        <w:t>analyzed in parallel.</w:t>
      </w:r>
      <w:r w:rsidR="00BB6E28">
        <w:rPr>
          <w:rFonts w:cs="Arial"/>
        </w:rPr>
        <w:t xml:space="preserve"> </w:t>
      </w:r>
      <w:r w:rsidR="00174249">
        <w:rPr>
          <w:rFonts w:cs="Arial"/>
        </w:rPr>
        <w:t>For</w:t>
      </w:r>
      <w:r w:rsidR="00BB6E28">
        <w:rPr>
          <w:rFonts w:cs="Arial"/>
        </w:rPr>
        <w:t xml:space="preserve"> example </w:t>
      </w:r>
      <w:r w:rsidR="00174249">
        <w:rPr>
          <w:rFonts w:cs="Arial"/>
        </w:rPr>
        <w:t xml:space="preserve">a </w:t>
      </w:r>
      <w:r w:rsidR="00BB6E28">
        <w:rPr>
          <w:rFonts w:cs="Arial"/>
        </w:rPr>
        <w:t>module</w:t>
      </w:r>
      <w:r w:rsidR="009F1128">
        <w:rPr>
          <w:rFonts w:cs="Arial"/>
        </w:rPr>
        <w:t xml:space="preserve"> </w:t>
      </w:r>
      <w:r w:rsidR="00174249">
        <w:rPr>
          <w:rFonts w:cs="Arial"/>
        </w:rPr>
        <w:t xml:space="preserve">can </w:t>
      </w:r>
      <w:r w:rsidR="009F1128">
        <w:rPr>
          <w:rFonts w:cs="Arial"/>
        </w:rPr>
        <w:t xml:space="preserve">checks </w:t>
      </w:r>
      <w:r w:rsidR="001B3C99">
        <w:rPr>
          <w:rFonts w:cs="Arial"/>
        </w:rPr>
        <w:t xml:space="preserve">if genomic sequence </w:t>
      </w:r>
      <w:r w:rsidR="009F1128">
        <w:rPr>
          <w:rFonts w:cs="Arial"/>
        </w:rPr>
        <w:t>is of sufficient length</w:t>
      </w:r>
      <w:r w:rsidR="00174249">
        <w:rPr>
          <w:rFonts w:cs="Arial"/>
        </w:rPr>
        <w:t>. If</w:t>
      </w:r>
      <w:r w:rsidR="00FB10CF">
        <w:rPr>
          <w:rFonts w:cs="Arial"/>
        </w:rPr>
        <w:t xml:space="preserve"> </w:t>
      </w:r>
      <w:r w:rsidR="009F1128">
        <w:rPr>
          <w:rFonts w:cs="Arial"/>
        </w:rPr>
        <w:t xml:space="preserve">genome size is 1 </w:t>
      </w:r>
      <w:proofErr w:type="spellStart"/>
      <w:r w:rsidR="009F1128">
        <w:rPr>
          <w:rFonts w:cs="Arial"/>
        </w:rPr>
        <w:t>M</w:t>
      </w:r>
      <w:r w:rsidR="00077208">
        <w:rPr>
          <w:rFonts w:cs="Arial"/>
        </w:rPr>
        <w:t>bp</w:t>
      </w:r>
      <w:proofErr w:type="spellEnd"/>
      <w:r w:rsidR="00077208">
        <w:rPr>
          <w:rFonts w:cs="Arial"/>
        </w:rPr>
        <w:t xml:space="preserve"> for an organism we know have a genome of approximately 5</w:t>
      </w:r>
      <w:r w:rsidR="00174249">
        <w:rPr>
          <w:rFonts w:cs="Arial"/>
        </w:rPr>
        <w:t xml:space="preserve"> </w:t>
      </w:r>
      <w:proofErr w:type="spellStart"/>
      <w:r w:rsidR="00174249">
        <w:rPr>
          <w:rFonts w:cs="Arial"/>
        </w:rPr>
        <w:t>M</w:t>
      </w:r>
      <w:r w:rsidR="00077208">
        <w:rPr>
          <w:rFonts w:cs="Arial"/>
        </w:rPr>
        <w:t>bp</w:t>
      </w:r>
      <w:proofErr w:type="spellEnd"/>
      <w:r w:rsidR="00174249">
        <w:rPr>
          <w:rFonts w:cs="Arial"/>
        </w:rPr>
        <w:t xml:space="preserve"> this sample is flagged as “BAD” and downstream analysis (e.g. </w:t>
      </w:r>
      <w:proofErr w:type="spellStart"/>
      <w:r w:rsidR="00174249">
        <w:rPr>
          <w:rFonts w:cs="Arial"/>
        </w:rPr>
        <w:t>cgMLST</w:t>
      </w:r>
      <w:proofErr w:type="spellEnd"/>
      <w:r w:rsidR="00174249">
        <w:rPr>
          <w:rFonts w:cs="Arial"/>
        </w:rPr>
        <w:t xml:space="preserve"> prediction) are not carried out. </w:t>
      </w:r>
    </w:p>
    <w:p w14:paraId="316FAF6D" w14:textId="2A433227" w:rsidR="00961055" w:rsidRPr="009B72EC" w:rsidRDefault="00961055">
      <w:pPr>
        <w:pStyle w:val="Tekstpodstawowy"/>
        <w:numPr>
          <w:ilvl w:val="0"/>
          <w:numId w:val="21"/>
        </w:numPr>
        <w:jc w:val="both"/>
        <w:rPr>
          <w:rFonts w:cs="Arial"/>
        </w:rPr>
      </w:pPr>
      <w:r w:rsidRPr="009B72EC">
        <w:rPr>
          <w:rFonts w:cs="Arial"/>
          <w:b/>
          <w:bCs/>
        </w:rPr>
        <w:t>"Reporting" modules:</w:t>
      </w:r>
      <w:r w:rsidRPr="009B72EC">
        <w:rPr>
          <w:rFonts w:cs="Arial"/>
        </w:rPr>
        <w:t xml:space="preserve"> </w:t>
      </w:r>
      <w:r w:rsidR="00103645">
        <w:rPr>
          <w:rFonts w:cs="Arial"/>
        </w:rPr>
        <w:t xml:space="preserve">These modules have an additional functionality as they </w:t>
      </w:r>
      <w:r w:rsidR="00C330EA">
        <w:rPr>
          <w:rFonts w:cs="Arial"/>
        </w:rPr>
        <w:t xml:space="preserve">contribute to the final </w:t>
      </w:r>
      <w:r w:rsidR="00DD681A">
        <w:rPr>
          <w:rFonts w:cs="Arial"/>
        </w:rPr>
        <w:t>JSON</w:t>
      </w:r>
      <w:r w:rsidR="00CF6CAB">
        <w:rPr>
          <w:rFonts w:cs="Arial"/>
        </w:rPr>
        <w:t xml:space="preserve"> </w:t>
      </w:r>
      <w:r w:rsidR="00DD681A">
        <w:rPr>
          <w:rFonts w:cs="Arial"/>
        </w:rPr>
        <w:t xml:space="preserve">file, </w:t>
      </w:r>
      <w:r w:rsidR="00DD681A" w:rsidRPr="009B72EC">
        <w:rPr>
          <w:rFonts w:cs="Arial"/>
        </w:rPr>
        <w:t>the main output of each workflow</w:t>
      </w:r>
      <w:r w:rsidR="00CF6CAB">
        <w:rPr>
          <w:rFonts w:cs="Arial"/>
        </w:rPr>
        <w:t xml:space="preserve">. </w:t>
      </w:r>
      <w:r w:rsidR="00DD681A">
        <w:rPr>
          <w:rFonts w:cs="Arial"/>
        </w:rPr>
        <w:t>Additionally</w:t>
      </w:r>
      <w:r w:rsidR="00CF6CAB">
        <w:rPr>
          <w:rFonts w:cs="Arial"/>
        </w:rPr>
        <w:t xml:space="preserve">, </w:t>
      </w:r>
      <w:r w:rsidR="00DD681A">
        <w:rPr>
          <w:rFonts w:cs="Arial"/>
        </w:rPr>
        <w:t xml:space="preserve">they </w:t>
      </w:r>
      <w:r w:rsidR="00CF6CAB">
        <w:rPr>
          <w:rFonts w:cs="Arial"/>
        </w:rPr>
        <w:t xml:space="preserve">can </w:t>
      </w:r>
      <w:r w:rsidR="00DD681A">
        <w:rPr>
          <w:rFonts w:cs="Arial"/>
        </w:rPr>
        <w:t>also provide files that are stored in the results directory. These modules are c</w:t>
      </w:r>
      <w:r w:rsidRPr="009B72EC">
        <w:rPr>
          <w:rFonts w:cs="Arial"/>
        </w:rPr>
        <w:t xml:space="preserve">onnect to a specific channel </w:t>
      </w:r>
      <w:r w:rsidR="00CF6CAB">
        <w:rPr>
          <w:rFonts w:cs="Arial"/>
        </w:rPr>
        <w:t xml:space="preserve">in the workflow that gathers information from all reporting modules. Example can be a module that </w:t>
      </w:r>
      <w:r w:rsidR="00E302EF">
        <w:rPr>
          <w:rFonts w:cs="Arial"/>
        </w:rPr>
        <w:t>calculates basic statistics for analyzed genome (e.g. N50 metrics) and that information must stored in the output.</w:t>
      </w:r>
    </w:p>
    <w:p w14:paraId="24A9B4CD" w14:textId="7354C134" w:rsidR="00961055" w:rsidRPr="009B72EC" w:rsidRDefault="00B60141" w:rsidP="00961055">
      <w:pPr>
        <w:pStyle w:val="Tekstpodstawowy"/>
        <w:jc w:val="both"/>
        <w:rPr>
          <w:rFonts w:cs="Arial"/>
        </w:rPr>
      </w:pPr>
      <w:r>
        <w:rPr>
          <w:rFonts w:cs="Arial"/>
        </w:rPr>
        <w:t>Technically e</w:t>
      </w:r>
      <w:r w:rsidR="00961055" w:rsidRPr="009B72EC">
        <w:rPr>
          <w:rFonts w:cs="Arial"/>
        </w:rPr>
        <w:t xml:space="preserve">ach module consists of four </w:t>
      </w:r>
      <w:r>
        <w:rPr>
          <w:rFonts w:cs="Arial"/>
        </w:rPr>
        <w:t>main “</w:t>
      </w:r>
      <w:r w:rsidR="00961055" w:rsidRPr="009B72EC">
        <w:rPr>
          <w:rFonts w:cs="Arial"/>
        </w:rPr>
        <w:t>sections</w:t>
      </w:r>
      <w:r>
        <w:rPr>
          <w:rFonts w:cs="Arial"/>
        </w:rPr>
        <w:t>”</w:t>
      </w:r>
      <w:r w:rsidR="00961055" w:rsidRPr="009B72EC">
        <w:rPr>
          <w:rFonts w:cs="Arial"/>
        </w:rPr>
        <w:t>:</w:t>
      </w:r>
    </w:p>
    <w:p w14:paraId="1D89EBE6" w14:textId="454E38F1" w:rsidR="00961055" w:rsidRPr="009B72EC" w:rsidRDefault="00961055">
      <w:pPr>
        <w:pStyle w:val="Tekstpodstawowy"/>
        <w:numPr>
          <w:ilvl w:val="0"/>
          <w:numId w:val="22"/>
        </w:numPr>
        <w:jc w:val="both"/>
        <w:rPr>
          <w:rFonts w:cs="Arial"/>
        </w:rPr>
      </w:pPr>
      <w:r w:rsidRPr="009B72EC">
        <w:rPr>
          <w:rFonts w:cs="Arial"/>
          <w:b/>
          <w:bCs/>
        </w:rPr>
        <w:t>Module settings:</w:t>
      </w:r>
      <w:r w:rsidRPr="009B72EC">
        <w:rPr>
          <w:rFonts w:cs="Arial"/>
        </w:rPr>
        <w:t xml:space="preserve"> Includes meta-information, execution methods, </w:t>
      </w:r>
      <w:r w:rsidR="00B60141">
        <w:rPr>
          <w:rFonts w:cs="Arial"/>
        </w:rPr>
        <w:t>required</w:t>
      </w:r>
      <w:r w:rsidR="005A6379">
        <w:rPr>
          <w:rFonts w:cs="Arial"/>
        </w:rPr>
        <w:t xml:space="preserve"> resources, </w:t>
      </w:r>
      <w:r w:rsidRPr="009B72EC">
        <w:rPr>
          <w:rFonts w:cs="Arial"/>
        </w:rPr>
        <w:t>and</w:t>
      </w:r>
      <w:r w:rsidR="00614899">
        <w:rPr>
          <w:rFonts w:cs="Arial"/>
        </w:rPr>
        <w:t xml:space="preserve"> error/</w:t>
      </w:r>
      <w:r w:rsidRPr="009B72EC">
        <w:rPr>
          <w:rFonts w:cs="Arial"/>
        </w:rPr>
        <w:t>result</w:t>
      </w:r>
      <w:r w:rsidR="00614899">
        <w:rPr>
          <w:rFonts w:cs="Arial"/>
        </w:rPr>
        <w:t>s</w:t>
      </w:r>
      <w:r w:rsidRPr="009B72EC">
        <w:rPr>
          <w:rFonts w:cs="Arial"/>
        </w:rPr>
        <w:t xml:space="preserve"> handling.</w:t>
      </w:r>
    </w:p>
    <w:p w14:paraId="4F2B9EB6" w14:textId="752203A7" w:rsidR="00961055" w:rsidRPr="009B72EC" w:rsidRDefault="00961055">
      <w:pPr>
        <w:pStyle w:val="Tekstpodstawowy"/>
        <w:numPr>
          <w:ilvl w:val="0"/>
          <w:numId w:val="22"/>
        </w:numPr>
        <w:jc w:val="both"/>
        <w:rPr>
          <w:rFonts w:cs="Arial"/>
        </w:rPr>
      </w:pPr>
      <w:r w:rsidRPr="009B72EC">
        <w:rPr>
          <w:rFonts w:cs="Arial"/>
          <w:b/>
          <w:bCs/>
        </w:rPr>
        <w:t>Input definition:</w:t>
      </w:r>
      <w:r w:rsidRPr="009B72EC">
        <w:rPr>
          <w:rFonts w:cs="Arial"/>
        </w:rPr>
        <w:t xml:space="preserve"> Specifies the input </w:t>
      </w:r>
      <w:r w:rsidR="005A6379">
        <w:rPr>
          <w:rFonts w:cs="Arial"/>
        </w:rPr>
        <w:t>data required</w:t>
      </w:r>
      <w:r w:rsidRPr="009B72EC">
        <w:rPr>
          <w:rFonts w:cs="Arial"/>
        </w:rPr>
        <w:t xml:space="preserve"> by a module.</w:t>
      </w:r>
    </w:p>
    <w:p w14:paraId="577482E2" w14:textId="0EA37F3A" w:rsidR="00961055" w:rsidRPr="009B72EC" w:rsidRDefault="00961055">
      <w:pPr>
        <w:pStyle w:val="Tekstpodstawowy"/>
        <w:numPr>
          <w:ilvl w:val="0"/>
          <w:numId w:val="22"/>
        </w:numPr>
        <w:jc w:val="both"/>
        <w:rPr>
          <w:rFonts w:cs="Arial"/>
        </w:rPr>
      </w:pPr>
      <w:r w:rsidRPr="009B72EC">
        <w:rPr>
          <w:rFonts w:cs="Arial"/>
          <w:b/>
          <w:bCs/>
        </w:rPr>
        <w:t>Output definition:</w:t>
      </w:r>
      <w:r w:rsidRPr="009B72EC">
        <w:rPr>
          <w:rFonts w:cs="Arial"/>
        </w:rPr>
        <w:t xml:space="preserve"> Specifies the output generated by a module, which simultaneously serves as input for other module(s).</w:t>
      </w:r>
    </w:p>
    <w:p w14:paraId="2BCDFEFB" w14:textId="7B4A97AB" w:rsidR="00961055" w:rsidRPr="009B72EC" w:rsidRDefault="00961055">
      <w:pPr>
        <w:pStyle w:val="Tekstpodstawowy"/>
        <w:numPr>
          <w:ilvl w:val="0"/>
          <w:numId w:val="22"/>
        </w:numPr>
        <w:jc w:val="both"/>
        <w:rPr>
          <w:rFonts w:cs="Arial"/>
        </w:rPr>
      </w:pPr>
      <w:r w:rsidRPr="009B72EC">
        <w:rPr>
          <w:rFonts w:cs="Arial"/>
          <w:b/>
          <w:bCs/>
        </w:rPr>
        <w:t>Task script:</w:t>
      </w:r>
      <w:r w:rsidRPr="009B72EC">
        <w:rPr>
          <w:rFonts w:cs="Arial"/>
        </w:rPr>
        <w:t xml:space="preserve"> </w:t>
      </w:r>
      <w:r w:rsidR="005A6379">
        <w:rPr>
          <w:rFonts w:cs="Arial"/>
        </w:rPr>
        <w:t xml:space="preserve">A </w:t>
      </w:r>
      <w:r w:rsidR="00AC7BC8">
        <w:rPr>
          <w:rFonts w:cs="Arial"/>
        </w:rPr>
        <w:t xml:space="preserve">code actually executed to obtain results. </w:t>
      </w:r>
    </w:p>
    <w:p w14:paraId="18BBA5B9" w14:textId="77777777" w:rsidR="00961055" w:rsidRPr="009B72EC" w:rsidRDefault="00961055" w:rsidP="00961055">
      <w:pPr>
        <w:pStyle w:val="Tekstpodstawowy"/>
        <w:jc w:val="both"/>
        <w:rPr>
          <w:rFonts w:cs="Arial"/>
        </w:rPr>
      </w:pPr>
      <w:r w:rsidRPr="009B72EC">
        <w:rPr>
          <w:rFonts w:cs="Arial"/>
        </w:rPr>
        <w:t xml:space="preserve">For more details on modules, consult the </w:t>
      </w:r>
      <w:hyperlink r:id="rId17" w:tgtFrame="_new" w:history="1">
        <w:r w:rsidRPr="009B72EC">
          <w:rPr>
            <w:rStyle w:val="Hipercze"/>
            <w:rFonts w:cs="Arial"/>
          </w:rPr>
          <w:t>Nextflow documentation</w:t>
        </w:r>
      </w:hyperlink>
      <w:r w:rsidRPr="009B72EC">
        <w:rPr>
          <w:rFonts w:cs="Arial"/>
        </w:rPr>
        <w:t>.</w:t>
      </w:r>
    </w:p>
    <w:p w14:paraId="71D16912" w14:textId="315490FD" w:rsidR="00961055" w:rsidRPr="009B72EC" w:rsidRDefault="00961055" w:rsidP="007E4246">
      <w:pPr>
        <w:pStyle w:val="Nagwek2"/>
        <w:jc w:val="both"/>
        <w:rPr>
          <w:rFonts w:cs="Arial"/>
        </w:rPr>
      </w:pPr>
      <w:bookmarkStart w:id="23" w:name="_Toc216267157"/>
      <w:r w:rsidRPr="009B72EC">
        <w:rPr>
          <w:rFonts w:cs="Arial"/>
        </w:rPr>
        <w:t>Channels for Connectivity</w:t>
      </w:r>
      <w:bookmarkEnd w:id="23"/>
    </w:p>
    <w:p w14:paraId="09B8C098" w14:textId="77777777" w:rsidR="00961055" w:rsidRPr="009B72EC" w:rsidRDefault="00961055" w:rsidP="00961055">
      <w:pPr>
        <w:pStyle w:val="Tekstpodstawowy"/>
        <w:jc w:val="both"/>
        <w:rPr>
          <w:rFonts w:cs="Arial"/>
        </w:rPr>
      </w:pPr>
      <w:r w:rsidRPr="009B72EC">
        <w:rPr>
          <w:rFonts w:cs="Arial"/>
        </w:rPr>
        <w:t>Modules are interconnected through "channels."</w:t>
      </w:r>
    </w:p>
    <w:p w14:paraId="0FC12DCF" w14:textId="269E7BB4" w:rsidR="00961055" w:rsidRPr="009B72EC" w:rsidRDefault="00961055">
      <w:pPr>
        <w:pStyle w:val="Tekstpodstawowy"/>
        <w:numPr>
          <w:ilvl w:val="0"/>
          <w:numId w:val="23"/>
        </w:numPr>
        <w:jc w:val="both"/>
        <w:rPr>
          <w:rFonts w:cs="Arial"/>
        </w:rPr>
      </w:pPr>
      <w:r w:rsidRPr="009B72EC">
        <w:rPr>
          <w:rFonts w:cs="Arial"/>
        </w:rPr>
        <w:lastRenderedPageBreak/>
        <w:t>Channels can be simple and short-lived, such as</w:t>
      </w:r>
      <w:r w:rsidR="00343691">
        <w:rPr>
          <w:rFonts w:cs="Arial"/>
        </w:rPr>
        <w:t xml:space="preserve"> one passing data from</w:t>
      </w:r>
      <w:r w:rsidRPr="009B72EC">
        <w:rPr>
          <w:rFonts w:cs="Arial"/>
        </w:rPr>
        <w:t xml:space="preserve"> module A to module B.</w:t>
      </w:r>
    </w:p>
    <w:p w14:paraId="01072696" w14:textId="3619D47C" w:rsidR="00961055" w:rsidRPr="009B72EC" w:rsidRDefault="00961055">
      <w:pPr>
        <w:pStyle w:val="Tekstpodstawowy"/>
        <w:numPr>
          <w:ilvl w:val="0"/>
          <w:numId w:val="23"/>
        </w:numPr>
        <w:jc w:val="both"/>
        <w:rPr>
          <w:rFonts w:cs="Arial"/>
        </w:rPr>
      </w:pPr>
      <w:r w:rsidRPr="009B72EC">
        <w:rPr>
          <w:rFonts w:cs="Arial"/>
        </w:rPr>
        <w:t>Alternatively, channels may aggregate outputs from multiple modules executed at different stages. For example</w:t>
      </w:r>
      <w:r w:rsidR="00EE1711" w:rsidRPr="009B72EC">
        <w:rPr>
          <w:rFonts w:cs="Arial"/>
        </w:rPr>
        <w:t xml:space="preserve"> in our pipelines</w:t>
      </w:r>
      <w:r w:rsidRPr="009B72EC">
        <w:rPr>
          <w:rFonts w:cs="Arial"/>
        </w:rPr>
        <w:t>, a specific channel aggregates data from all "reporting" modules.</w:t>
      </w:r>
    </w:p>
    <w:p w14:paraId="3EACBAE2" w14:textId="6A8AD45C" w:rsidR="00961055" w:rsidRPr="009B72EC" w:rsidRDefault="00961055" w:rsidP="00961055">
      <w:pPr>
        <w:pStyle w:val="Tekstpodstawowy"/>
        <w:jc w:val="both"/>
        <w:rPr>
          <w:rFonts w:cs="Arial"/>
        </w:rPr>
      </w:pPr>
      <w:r w:rsidRPr="009B72EC">
        <w:rPr>
          <w:rFonts w:cs="Arial"/>
        </w:rPr>
        <w:t xml:space="preserve">Information in </w:t>
      </w:r>
      <w:r w:rsidR="00BC4376" w:rsidRPr="009B72EC">
        <w:rPr>
          <w:rFonts w:cs="Arial"/>
        </w:rPr>
        <w:t xml:space="preserve">a </w:t>
      </w:r>
      <w:r w:rsidRPr="009B72EC">
        <w:rPr>
          <w:rFonts w:cs="Arial"/>
        </w:rPr>
        <w:t xml:space="preserve">channel </w:t>
      </w:r>
      <w:r w:rsidR="00BC4376" w:rsidRPr="009B72EC">
        <w:rPr>
          <w:rFonts w:cs="Arial"/>
        </w:rPr>
        <w:t>can flow</w:t>
      </w:r>
      <w:r w:rsidRPr="009B72EC">
        <w:rPr>
          <w:rFonts w:cs="Arial"/>
        </w:rPr>
        <w:t xml:space="preserve"> </w:t>
      </w:r>
      <w:r w:rsidR="00BC4376" w:rsidRPr="009B72EC">
        <w:rPr>
          <w:rFonts w:cs="Arial"/>
        </w:rPr>
        <w:t xml:space="preserve">only </w:t>
      </w:r>
      <w:r w:rsidRPr="009B72EC">
        <w:rPr>
          <w:rFonts w:cs="Arial"/>
        </w:rPr>
        <w:t>in one direction. Thus modules connected by channels can be considered as a direct acyclic graph (DAG) with modules serving as nodes</w:t>
      </w:r>
      <w:r w:rsidR="00BC4376" w:rsidRPr="009B72EC">
        <w:rPr>
          <w:rFonts w:cs="Arial"/>
        </w:rPr>
        <w:t xml:space="preserve"> and channels as edges.</w:t>
      </w:r>
    </w:p>
    <w:p w14:paraId="0A5FE771" w14:textId="77777777" w:rsidR="00961055" w:rsidRPr="009B72EC" w:rsidRDefault="00961055" w:rsidP="007E4246">
      <w:pPr>
        <w:pStyle w:val="Nagwek2"/>
        <w:jc w:val="both"/>
        <w:rPr>
          <w:rFonts w:cs="Arial"/>
        </w:rPr>
      </w:pPr>
      <w:bookmarkStart w:id="24" w:name="_Toc216267158"/>
      <w:r w:rsidRPr="009B72EC">
        <w:rPr>
          <w:rFonts w:cs="Arial"/>
        </w:rPr>
        <w:t>Workflow Construction</w:t>
      </w:r>
      <w:bookmarkEnd w:id="24"/>
    </w:p>
    <w:p w14:paraId="1C3E8E34" w14:textId="05BC2E3E" w:rsidR="00961055" w:rsidRPr="009B72EC" w:rsidRDefault="00961055" w:rsidP="00961055">
      <w:pPr>
        <w:pStyle w:val="Tekstpodstawowy"/>
        <w:jc w:val="both"/>
        <w:rPr>
          <w:rFonts w:cs="Arial"/>
        </w:rPr>
      </w:pPr>
      <w:r w:rsidRPr="009B72EC">
        <w:rPr>
          <w:rFonts w:cs="Arial"/>
        </w:rPr>
        <w:t>Modules can be combined via channels in various configurations to create workflows. Like LEGO constructions, workflows can be customized as long as the pieces are compatible.</w:t>
      </w:r>
      <w:r w:rsidR="009448B2">
        <w:rPr>
          <w:rFonts w:cs="Arial"/>
        </w:rPr>
        <w:t xml:space="preserve"> For </w:t>
      </w:r>
      <w:r w:rsidR="00A00C9F">
        <w:rPr>
          <w:rFonts w:cs="Arial"/>
        </w:rPr>
        <w:t xml:space="preserve">the </w:t>
      </w:r>
      <w:proofErr w:type="spellStart"/>
      <w:r w:rsidR="009448B2">
        <w:rPr>
          <w:rFonts w:cs="Arial"/>
        </w:rPr>
        <w:t>nextflow</w:t>
      </w:r>
      <w:proofErr w:type="spellEnd"/>
      <w:r w:rsidR="00A00C9F">
        <w:rPr>
          <w:rFonts w:cs="Arial"/>
        </w:rPr>
        <w:t xml:space="preserve"> framework</w:t>
      </w:r>
      <w:r w:rsidR="00BD2248">
        <w:rPr>
          <w:rFonts w:cs="Arial"/>
        </w:rPr>
        <w:t>, modules can be connected only if output definition of one module</w:t>
      </w:r>
      <w:r w:rsidR="00A00C9F">
        <w:rPr>
          <w:rFonts w:cs="Arial"/>
        </w:rPr>
        <w:t>,</w:t>
      </w:r>
      <w:r w:rsidR="00BD2248">
        <w:rPr>
          <w:rFonts w:cs="Arial"/>
        </w:rPr>
        <w:t xml:space="preserve"> matches the input </w:t>
      </w:r>
      <w:r w:rsidR="00A00C9F">
        <w:rPr>
          <w:rFonts w:cs="Arial"/>
        </w:rPr>
        <w:t xml:space="preserve">definition </w:t>
      </w:r>
      <w:r w:rsidR="00BD2248">
        <w:rPr>
          <w:rFonts w:cs="Arial"/>
        </w:rPr>
        <w:t xml:space="preserve">of the other. </w:t>
      </w:r>
    </w:p>
    <w:p w14:paraId="26E2300E" w14:textId="5D60629D" w:rsidR="00961055" w:rsidRPr="009B72EC" w:rsidRDefault="00961055" w:rsidP="00961055">
      <w:pPr>
        <w:pStyle w:val="Tekstpodstawowy"/>
        <w:jc w:val="both"/>
        <w:rPr>
          <w:rFonts w:cs="Arial"/>
        </w:rPr>
      </w:pPr>
      <w:r w:rsidRPr="009B72EC">
        <w:rPr>
          <w:rFonts w:cs="Arial"/>
        </w:rPr>
        <w:t xml:space="preserve">Using the available modules, we developed </w:t>
      </w:r>
      <w:r w:rsidR="001C4F4A">
        <w:rPr>
          <w:rFonts w:cs="Arial"/>
        </w:rPr>
        <w:t>six</w:t>
      </w:r>
      <w:r w:rsidRPr="009B72EC">
        <w:rPr>
          <w:rFonts w:cs="Arial"/>
        </w:rPr>
        <w:t xml:space="preserve"> pipelines covering all combinations of three viral organisms (SARS-CoV-2, Influenza, and RSV) and two sequencing technologies (Illumina and Nanopore)</w:t>
      </w:r>
      <w:r w:rsidR="00F14BBB">
        <w:rPr>
          <w:rFonts w:cs="Arial"/>
        </w:rPr>
        <w:t xml:space="preserve"> and </w:t>
      </w:r>
      <w:r w:rsidR="00C67D59">
        <w:rPr>
          <w:rFonts w:cs="Arial"/>
        </w:rPr>
        <w:t>two pipelines for bacteria</w:t>
      </w:r>
      <w:r w:rsidR="00043638">
        <w:rPr>
          <w:rFonts w:cs="Arial"/>
        </w:rPr>
        <w:t>l</w:t>
      </w:r>
      <w:r w:rsidR="00C67D59">
        <w:rPr>
          <w:rFonts w:cs="Arial"/>
        </w:rPr>
        <w:t xml:space="preserve"> genera, again one for each sequencing technology.</w:t>
      </w:r>
      <w:r w:rsidRPr="009B72EC">
        <w:rPr>
          <w:rFonts w:cs="Arial"/>
        </w:rPr>
        <w:t xml:space="preserve"> </w:t>
      </w:r>
      <w:r w:rsidR="001C4F4A">
        <w:rPr>
          <w:rFonts w:cs="Arial"/>
        </w:rPr>
        <w:t xml:space="preserve">Workflow are diverse, however, main stages of each workflow </w:t>
      </w:r>
      <w:r w:rsidRPr="009B72EC">
        <w:rPr>
          <w:rFonts w:cs="Arial"/>
        </w:rPr>
        <w:t>includes the following stages:</w:t>
      </w:r>
    </w:p>
    <w:p w14:paraId="4E5A4C09" w14:textId="3E7B0D90" w:rsidR="00961055" w:rsidRPr="009B72EC" w:rsidRDefault="00961055">
      <w:pPr>
        <w:pStyle w:val="Tekstpodstawowy"/>
        <w:numPr>
          <w:ilvl w:val="0"/>
          <w:numId w:val="24"/>
        </w:numPr>
        <w:jc w:val="both"/>
        <w:rPr>
          <w:rFonts w:cs="Arial"/>
        </w:rPr>
      </w:pPr>
      <w:r w:rsidRPr="009B72EC">
        <w:rPr>
          <w:rFonts w:cs="Arial"/>
          <w:b/>
          <w:bCs/>
        </w:rPr>
        <w:t>Input quality control:</w:t>
      </w:r>
      <w:r w:rsidRPr="009B72EC">
        <w:rPr>
          <w:rFonts w:cs="Arial"/>
        </w:rPr>
        <w:t xml:space="preserve"> Verifies that input files meet </w:t>
      </w:r>
      <w:r w:rsidR="001C4F4A">
        <w:rPr>
          <w:rFonts w:cs="Arial"/>
        </w:rPr>
        <w:t xml:space="preserve">predefined </w:t>
      </w:r>
      <w:r w:rsidRPr="009B72EC">
        <w:rPr>
          <w:rFonts w:cs="Arial"/>
        </w:rPr>
        <w:t>quality requirements</w:t>
      </w:r>
      <w:r w:rsidR="001C4F4A">
        <w:rPr>
          <w:rFonts w:cs="Arial"/>
        </w:rPr>
        <w:t>.</w:t>
      </w:r>
    </w:p>
    <w:p w14:paraId="7923C746" w14:textId="1361F9E9" w:rsidR="00961055" w:rsidRPr="009B72EC" w:rsidRDefault="00961055">
      <w:pPr>
        <w:pStyle w:val="Tekstpodstawowy"/>
        <w:numPr>
          <w:ilvl w:val="0"/>
          <w:numId w:val="24"/>
        </w:numPr>
        <w:jc w:val="both"/>
        <w:rPr>
          <w:rFonts w:cs="Arial"/>
        </w:rPr>
      </w:pPr>
      <w:r w:rsidRPr="009B72EC">
        <w:rPr>
          <w:rFonts w:cs="Arial"/>
          <w:b/>
          <w:bCs/>
        </w:rPr>
        <w:t>Contamination analysis:</w:t>
      </w:r>
      <w:r w:rsidRPr="009B72EC">
        <w:rPr>
          <w:rFonts w:cs="Arial"/>
        </w:rPr>
        <w:t xml:space="preserve"> Detects contamination </w:t>
      </w:r>
      <w:r w:rsidR="00EE1711" w:rsidRPr="009B72EC">
        <w:rPr>
          <w:rFonts w:cs="Arial"/>
        </w:rPr>
        <w:t xml:space="preserve">with </w:t>
      </w:r>
      <w:r w:rsidR="001C4F4A">
        <w:rPr>
          <w:rFonts w:cs="Arial"/>
        </w:rPr>
        <w:t xml:space="preserve">material from </w:t>
      </w:r>
      <w:r w:rsidR="00EE1711" w:rsidRPr="009B72EC">
        <w:rPr>
          <w:rFonts w:cs="Arial"/>
        </w:rPr>
        <w:t xml:space="preserve"> </w:t>
      </w:r>
      <w:r w:rsidR="004009CB" w:rsidRPr="009B72EC">
        <w:rPr>
          <w:rFonts w:cs="Arial"/>
        </w:rPr>
        <w:t xml:space="preserve">unexplained </w:t>
      </w:r>
      <w:r w:rsidR="00EE1711" w:rsidRPr="009B72EC">
        <w:rPr>
          <w:rFonts w:cs="Arial"/>
        </w:rPr>
        <w:t>genera</w:t>
      </w:r>
      <w:r w:rsidR="004009CB">
        <w:rPr>
          <w:rFonts w:cs="Arial"/>
        </w:rPr>
        <w:t>/species</w:t>
      </w:r>
      <w:r w:rsidR="00EE1711" w:rsidRPr="009B72EC">
        <w:rPr>
          <w:rFonts w:cs="Arial"/>
        </w:rPr>
        <w:t xml:space="preserve"> </w:t>
      </w:r>
      <w:r w:rsidRPr="009B72EC">
        <w:rPr>
          <w:rFonts w:cs="Arial"/>
        </w:rPr>
        <w:t>to ensure reliable outputs.</w:t>
      </w:r>
    </w:p>
    <w:p w14:paraId="6CA0D465" w14:textId="52147C5C" w:rsidR="00961055" w:rsidRPr="009B72EC" w:rsidRDefault="00961055">
      <w:pPr>
        <w:pStyle w:val="Tekstpodstawowy"/>
        <w:numPr>
          <w:ilvl w:val="0"/>
          <w:numId w:val="24"/>
        </w:numPr>
        <w:jc w:val="both"/>
        <w:rPr>
          <w:rFonts w:cs="Arial"/>
        </w:rPr>
      </w:pPr>
      <w:r w:rsidRPr="009B72EC">
        <w:rPr>
          <w:rFonts w:cs="Arial"/>
          <w:b/>
          <w:bCs/>
        </w:rPr>
        <w:t>Prediction of full genomic sequences.</w:t>
      </w:r>
      <w:r w:rsidR="00EE1711" w:rsidRPr="009B72EC">
        <w:rPr>
          <w:rFonts w:cs="Arial"/>
          <w:b/>
          <w:bCs/>
        </w:rPr>
        <w:t xml:space="preserve"> </w:t>
      </w:r>
      <w:r w:rsidR="004009CB">
        <w:rPr>
          <w:rFonts w:cs="Arial"/>
        </w:rPr>
        <w:t xml:space="preserve">Predicts </w:t>
      </w:r>
      <w:r w:rsidR="00EE1711" w:rsidRPr="009B72EC">
        <w:rPr>
          <w:rFonts w:cs="Arial"/>
        </w:rPr>
        <w:t>genom</w:t>
      </w:r>
      <w:r w:rsidR="004009CB">
        <w:rPr>
          <w:rFonts w:cs="Arial"/>
        </w:rPr>
        <w:t xml:space="preserve">ic sequence of a sample </w:t>
      </w:r>
      <w:r w:rsidR="00EE1711" w:rsidRPr="009B72EC">
        <w:rPr>
          <w:rFonts w:cs="Arial"/>
        </w:rPr>
        <w:t xml:space="preserve">required by most </w:t>
      </w:r>
      <w:r w:rsidR="00CA667E" w:rsidRPr="009B72EC">
        <w:rPr>
          <w:rFonts w:cs="Arial"/>
        </w:rPr>
        <w:t>programs for sample analysis</w:t>
      </w:r>
    </w:p>
    <w:p w14:paraId="71010C37" w14:textId="2B0ADD80" w:rsidR="00961055" w:rsidRPr="009B72EC" w:rsidRDefault="00220D20">
      <w:pPr>
        <w:pStyle w:val="Tekstpodstawowy"/>
        <w:numPr>
          <w:ilvl w:val="0"/>
          <w:numId w:val="24"/>
        </w:numPr>
        <w:jc w:val="both"/>
        <w:rPr>
          <w:rFonts w:cs="Arial"/>
        </w:rPr>
      </w:pPr>
      <w:r>
        <w:rPr>
          <w:rFonts w:cs="Arial"/>
          <w:b/>
          <w:bCs/>
        </w:rPr>
        <w:t>Cl</w:t>
      </w:r>
      <w:r w:rsidR="00961055" w:rsidRPr="009B72EC">
        <w:rPr>
          <w:rFonts w:cs="Arial"/>
          <w:b/>
          <w:bCs/>
        </w:rPr>
        <w:t>assification:</w:t>
      </w:r>
      <w:r w:rsidR="00961055" w:rsidRPr="009B72EC">
        <w:rPr>
          <w:rFonts w:cs="Arial"/>
        </w:rPr>
        <w:t xml:space="preserve"> </w:t>
      </w:r>
      <w:r w:rsidR="004009CB">
        <w:rPr>
          <w:rFonts w:cs="Arial"/>
        </w:rPr>
        <w:t>A</w:t>
      </w:r>
      <w:r w:rsidR="00CA667E" w:rsidRPr="009B72EC">
        <w:rPr>
          <w:rFonts w:cs="Arial"/>
        </w:rPr>
        <w:t>ssign</w:t>
      </w:r>
      <w:r w:rsidR="00961055" w:rsidRPr="009B72EC">
        <w:rPr>
          <w:rFonts w:cs="Arial"/>
        </w:rPr>
        <w:t xml:space="preserve"> </w:t>
      </w:r>
      <w:r>
        <w:rPr>
          <w:rFonts w:cs="Arial"/>
        </w:rPr>
        <w:t>virus to a predefined clade. For bacteria assign</w:t>
      </w:r>
      <w:r w:rsidR="008D2E1E">
        <w:rPr>
          <w:rFonts w:cs="Arial"/>
        </w:rPr>
        <w:t>s</w:t>
      </w:r>
      <w:r>
        <w:rPr>
          <w:rFonts w:cs="Arial"/>
        </w:rPr>
        <w:t xml:space="preserve"> </w:t>
      </w:r>
      <w:r w:rsidR="008D2E1E">
        <w:rPr>
          <w:rFonts w:cs="Arial"/>
        </w:rPr>
        <w:t xml:space="preserve">a </w:t>
      </w:r>
      <w:r w:rsidR="001F2B69">
        <w:rPr>
          <w:rFonts w:cs="Arial"/>
        </w:rPr>
        <w:t xml:space="preserve">sample to a </w:t>
      </w:r>
      <w:r w:rsidR="008D2E1E">
        <w:rPr>
          <w:rFonts w:cs="Arial"/>
        </w:rPr>
        <w:t>meta-</w:t>
      </w:r>
      <w:r w:rsidR="001F2B69">
        <w:rPr>
          <w:rFonts w:cs="Arial"/>
        </w:rPr>
        <w:t>species based on MLST/</w:t>
      </w:r>
      <w:proofErr w:type="spellStart"/>
      <w:r w:rsidR="001F2B69">
        <w:rPr>
          <w:rFonts w:cs="Arial"/>
        </w:rPr>
        <w:t>cgMLST</w:t>
      </w:r>
      <w:proofErr w:type="spellEnd"/>
      <w:r w:rsidR="001F2B69">
        <w:rPr>
          <w:rFonts w:cs="Arial"/>
        </w:rPr>
        <w:t xml:space="preserve"> definition</w:t>
      </w:r>
    </w:p>
    <w:p w14:paraId="503E9EFA" w14:textId="096BCCC8" w:rsidR="00961055" w:rsidRPr="009B72EC" w:rsidRDefault="00961055">
      <w:pPr>
        <w:pStyle w:val="Tekstpodstawowy"/>
        <w:numPr>
          <w:ilvl w:val="0"/>
          <w:numId w:val="24"/>
        </w:numPr>
        <w:jc w:val="both"/>
        <w:rPr>
          <w:rFonts w:cs="Arial"/>
        </w:rPr>
      </w:pPr>
      <w:r w:rsidRPr="009B72EC">
        <w:rPr>
          <w:rFonts w:cs="Arial"/>
          <w:b/>
          <w:bCs/>
        </w:rPr>
        <w:t>3D modeling of selected proteins.</w:t>
      </w:r>
      <w:r w:rsidR="00CA667E" w:rsidRPr="009B72EC">
        <w:rPr>
          <w:rFonts w:cs="Arial"/>
        </w:rPr>
        <w:t xml:space="preserve"> </w:t>
      </w:r>
      <w:r w:rsidR="008D2E1E">
        <w:rPr>
          <w:rFonts w:cs="Arial"/>
        </w:rPr>
        <w:t xml:space="preserve">Propose 3D models of </w:t>
      </w:r>
      <w:r w:rsidR="0078650C">
        <w:rPr>
          <w:rFonts w:cs="Arial"/>
        </w:rPr>
        <w:t>selected proteins (e.g. HA for Influenza)</w:t>
      </w:r>
    </w:p>
    <w:p w14:paraId="147EA7A7" w14:textId="2BA5472E" w:rsidR="00961055" w:rsidRPr="009B72EC" w:rsidRDefault="00961055">
      <w:pPr>
        <w:pStyle w:val="Tekstpodstawowy"/>
        <w:numPr>
          <w:ilvl w:val="0"/>
          <w:numId w:val="24"/>
        </w:numPr>
        <w:jc w:val="both"/>
        <w:rPr>
          <w:rFonts w:cs="Arial"/>
        </w:rPr>
      </w:pPr>
      <w:r w:rsidRPr="009B72EC">
        <w:rPr>
          <w:rFonts w:cs="Arial"/>
          <w:b/>
          <w:bCs/>
        </w:rPr>
        <w:t>Pathogen-specific analysis:</w:t>
      </w:r>
      <w:r w:rsidRPr="009B72EC">
        <w:rPr>
          <w:rFonts w:cs="Arial"/>
        </w:rPr>
        <w:t xml:space="preserve"> Includes </w:t>
      </w:r>
      <w:r w:rsidR="0078650C">
        <w:rPr>
          <w:rFonts w:cs="Arial"/>
        </w:rPr>
        <w:t xml:space="preserve">all pathogen specific </w:t>
      </w:r>
      <w:r w:rsidRPr="009B72EC">
        <w:rPr>
          <w:rFonts w:cs="Arial"/>
        </w:rPr>
        <w:t>tasks like antiviral drug resistance prediction for influenza samples</w:t>
      </w:r>
      <w:r w:rsidR="001F2B69">
        <w:rPr>
          <w:rFonts w:cs="Arial"/>
        </w:rPr>
        <w:t xml:space="preserve"> or </w:t>
      </w:r>
      <w:r w:rsidR="00380CBC">
        <w:rPr>
          <w:rFonts w:cs="Arial"/>
        </w:rPr>
        <w:t>antimicrobial drug resistance for bacteria.</w:t>
      </w:r>
    </w:p>
    <w:p w14:paraId="59F26D62" w14:textId="44710A19" w:rsidR="00961055" w:rsidRPr="009B72EC" w:rsidRDefault="00961055">
      <w:pPr>
        <w:pStyle w:val="Tekstpodstawowy"/>
        <w:numPr>
          <w:ilvl w:val="0"/>
          <w:numId w:val="24"/>
        </w:numPr>
        <w:jc w:val="both"/>
        <w:rPr>
          <w:rFonts w:cs="Arial"/>
        </w:rPr>
      </w:pPr>
      <w:r w:rsidRPr="009B72EC">
        <w:rPr>
          <w:rFonts w:cs="Arial"/>
          <w:b/>
          <w:bCs/>
        </w:rPr>
        <w:t>Results aggregation.</w:t>
      </w:r>
      <w:r w:rsidR="00CA667E" w:rsidRPr="009B72EC">
        <w:rPr>
          <w:rFonts w:cs="Arial"/>
          <w:b/>
          <w:bCs/>
        </w:rPr>
        <w:t xml:space="preserve"> </w:t>
      </w:r>
      <w:r w:rsidR="0078650C">
        <w:rPr>
          <w:rFonts w:cs="Arial"/>
        </w:rPr>
        <w:t>Creates an</w:t>
      </w:r>
      <w:r w:rsidR="00CA667E" w:rsidRPr="009B72EC">
        <w:rPr>
          <w:rFonts w:cs="Arial"/>
        </w:rPr>
        <w:t xml:space="preserve"> output of a pipeline in a consistent way to </w:t>
      </w:r>
      <w:r w:rsidR="0078650C">
        <w:rPr>
          <w:rFonts w:cs="Arial"/>
        </w:rPr>
        <w:t>interact with other</w:t>
      </w:r>
      <w:r w:rsidR="00CA667E" w:rsidRPr="009B72EC">
        <w:rPr>
          <w:rFonts w:cs="Arial"/>
        </w:rPr>
        <w:t xml:space="preserve"> elements of PLEpiSeq environment.</w:t>
      </w:r>
    </w:p>
    <w:p w14:paraId="326A0336" w14:textId="4C3B779D" w:rsidR="008D16F0" w:rsidRPr="009B72EC" w:rsidRDefault="00933ADA" w:rsidP="008D16F0">
      <w:pPr>
        <w:pStyle w:val="Nagwek2"/>
        <w:jc w:val="both"/>
        <w:rPr>
          <w:rFonts w:cs="Arial"/>
        </w:rPr>
      </w:pPr>
      <w:bookmarkStart w:id="25" w:name="_Toc216267159"/>
      <w:r w:rsidRPr="009B72EC">
        <w:rPr>
          <w:rFonts w:cs="Arial"/>
        </w:rPr>
        <w:t>Organization of m</w:t>
      </w:r>
      <w:r w:rsidR="008D16F0" w:rsidRPr="009B72EC">
        <w:rPr>
          <w:rFonts w:cs="Arial"/>
        </w:rPr>
        <w:t xml:space="preserve">odules and workflows in the </w:t>
      </w:r>
      <w:r w:rsidRPr="009B72EC">
        <w:rPr>
          <w:rFonts w:cs="Arial"/>
        </w:rPr>
        <w:t>r</w:t>
      </w:r>
      <w:r w:rsidR="008D16F0" w:rsidRPr="009B72EC">
        <w:rPr>
          <w:rFonts w:cs="Arial"/>
        </w:rPr>
        <w:t>epository</w:t>
      </w:r>
      <w:bookmarkEnd w:id="25"/>
    </w:p>
    <w:p w14:paraId="2809F9FF" w14:textId="1E1CC26A" w:rsidR="008D16F0" w:rsidRPr="009B72EC" w:rsidRDefault="008D16F0" w:rsidP="008D16F0">
      <w:pPr>
        <w:pStyle w:val="Tekstpodstawowy"/>
        <w:jc w:val="both"/>
        <w:rPr>
          <w:rFonts w:cs="Arial"/>
        </w:rPr>
      </w:pPr>
      <w:r w:rsidRPr="009B72EC">
        <w:rPr>
          <w:rFonts w:cs="Arial"/>
        </w:rPr>
        <w:t>The code for each module is stored in the "modules" subdirectory of the</w:t>
      </w:r>
      <w:r w:rsidR="0018215F">
        <w:rPr>
          <w:rFonts w:cs="Arial"/>
        </w:rPr>
        <w:t xml:space="preserve"> main</w:t>
      </w:r>
      <w:r w:rsidRPr="009B72EC">
        <w:rPr>
          <w:rFonts w:cs="Arial"/>
        </w:rPr>
        <w:t xml:space="preserve"> repository</w:t>
      </w:r>
      <w:r w:rsidR="0018215F">
        <w:rPr>
          <w:rFonts w:cs="Arial"/>
        </w:rPr>
        <w:t xml:space="preserve">. The modules directory </w:t>
      </w:r>
      <w:r w:rsidRPr="009B72EC">
        <w:rPr>
          <w:rFonts w:cs="Arial"/>
        </w:rPr>
        <w:t xml:space="preserve">is further subdivided into </w:t>
      </w:r>
      <w:r w:rsidRPr="009B72EC">
        <w:rPr>
          <w:rFonts w:cs="Arial"/>
          <w:b/>
          <w:bCs/>
        </w:rPr>
        <w:t xml:space="preserve">common, </w:t>
      </w:r>
      <w:proofErr w:type="spellStart"/>
      <w:r w:rsidRPr="009B72EC">
        <w:rPr>
          <w:rFonts w:cs="Arial"/>
          <w:b/>
          <w:bCs/>
        </w:rPr>
        <w:t>rsv</w:t>
      </w:r>
      <w:proofErr w:type="spellEnd"/>
      <w:r w:rsidRPr="009B72EC">
        <w:rPr>
          <w:rFonts w:cs="Arial"/>
          <w:b/>
          <w:bCs/>
        </w:rPr>
        <w:t>, inf,</w:t>
      </w:r>
      <w:r w:rsidRPr="009B72EC">
        <w:rPr>
          <w:rFonts w:cs="Arial"/>
        </w:rPr>
        <w:t xml:space="preserve"> and </w:t>
      </w:r>
      <w:proofErr w:type="spellStart"/>
      <w:r w:rsidRPr="009B72EC">
        <w:rPr>
          <w:rFonts w:cs="Arial"/>
          <w:b/>
          <w:bCs/>
        </w:rPr>
        <w:t>sars</w:t>
      </w:r>
      <w:proofErr w:type="spellEnd"/>
      <w:r w:rsidRPr="009B72EC">
        <w:rPr>
          <w:rFonts w:cs="Arial"/>
          <w:b/>
          <w:bCs/>
        </w:rPr>
        <w:t xml:space="preserve"> </w:t>
      </w:r>
      <w:r w:rsidRPr="009B72EC">
        <w:rPr>
          <w:rFonts w:cs="Arial"/>
        </w:rPr>
        <w:t>directories, reflecting the modules' use across different workflows. A detailed description of all modules is provided in Chapter 7.</w:t>
      </w:r>
      <w:r w:rsidR="00295C6D">
        <w:rPr>
          <w:rFonts w:cs="Arial"/>
        </w:rPr>
        <w:t xml:space="preserve"> For bacterial pipeline, as of may 2025, all modules are part of the main file </w:t>
      </w:r>
      <w:r w:rsidR="00295C6D" w:rsidRPr="00295C6D">
        <w:rPr>
          <w:rFonts w:cs="Arial"/>
          <w:b/>
          <w:bCs/>
        </w:rPr>
        <w:t>nf_pipeline_bacterial.nf</w:t>
      </w:r>
      <w:r w:rsidR="00295C6D">
        <w:rPr>
          <w:rFonts w:cs="Arial"/>
          <w:b/>
          <w:bCs/>
        </w:rPr>
        <w:t>.</w:t>
      </w:r>
    </w:p>
    <w:p w14:paraId="21C87B23" w14:textId="64A6E469" w:rsidR="008D16F0" w:rsidRPr="009B72EC" w:rsidRDefault="008D16F0" w:rsidP="008D16F0">
      <w:pPr>
        <w:pStyle w:val="Tekstpodstawowy"/>
        <w:jc w:val="both"/>
        <w:rPr>
          <w:rFonts w:cs="Arial"/>
        </w:rPr>
      </w:pPr>
      <w:r w:rsidRPr="009B72EC">
        <w:rPr>
          <w:rFonts w:cs="Arial"/>
        </w:rPr>
        <w:t xml:space="preserve">All the workflows are </w:t>
      </w:r>
      <w:r w:rsidR="00295C6D">
        <w:rPr>
          <w:rFonts w:cs="Arial"/>
        </w:rPr>
        <w:t>defined</w:t>
      </w:r>
      <w:r w:rsidRPr="009B72EC">
        <w:rPr>
          <w:rFonts w:cs="Arial"/>
        </w:rPr>
        <w:t xml:space="preserve"> in the </w:t>
      </w:r>
      <w:r w:rsidRPr="009B72EC">
        <w:rPr>
          <w:rFonts w:cs="Arial"/>
          <w:b/>
          <w:bCs/>
        </w:rPr>
        <w:t>nf_pipeline_viral.nf</w:t>
      </w:r>
      <w:r w:rsidRPr="009B72EC">
        <w:rPr>
          <w:rFonts w:cs="Arial"/>
        </w:rPr>
        <w:t xml:space="preserve"> </w:t>
      </w:r>
      <w:r w:rsidR="001560B2">
        <w:rPr>
          <w:rFonts w:cs="Arial"/>
        </w:rPr>
        <w:t xml:space="preserve">and </w:t>
      </w:r>
      <w:r w:rsidR="00295C6D" w:rsidRPr="00295C6D">
        <w:rPr>
          <w:rFonts w:cs="Arial"/>
          <w:b/>
          <w:bCs/>
        </w:rPr>
        <w:t>nf_pipeline_bacterial.nf</w:t>
      </w:r>
      <w:r w:rsidR="00295C6D" w:rsidRPr="00295C6D">
        <w:rPr>
          <w:rFonts w:cs="Arial"/>
        </w:rPr>
        <w:t xml:space="preserve"> </w:t>
      </w:r>
      <w:r w:rsidR="00295C6D">
        <w:rPr>
          <w:rFonts w:cs="Arial"/>
        </w:rPr>
        <w:t>f</w:t>
      </w:r>
      <w:r w:rsidRPr="009B72EC">
        <w:rPr>
          <w:rFonts w:cs="Arial"/>
        </w:rPr>
        <w:t>ile</w:t>
      </w:r>
      <w:r w:rsidR="00295C6D">
        <w:rPr>
          <w:rFonts w:cs="Arial"/>
        </w:rPr>
        <w:t>s</w:t>
      </w:r>
      <w:r w:rsidRPr="009B72EC">
        <w:rPr>
          <w:rFonts w:cs="Arial"/>
        </w:rPr>
        <w:t xml:space="preserve">. Which workflow is executed </w:t>
      </w:r>
      <w:r w:rsidR="00295C6D">
        <w:rPr>
          <w:rFonts w:cs="Arial"/>
        </w:rPr>
        <w:t xml:space="preserve">in a given file </w:t>
      </w:r>
      <w:r w:rsidRPr="009B72EC">
        <w:rPr>
          <w:rFonts w:cs="Arial"/>
        </w:rPr>
        <w:t>is determined by the input parameters</w:t>
      </w:r>
      <w:r w:rsidR="00295C6D">
        <w:rPr>
          <w:rFonts w:cs="Arial"/>
        </w:rPr>
        <w:t xml:space="preserve"> passed to this </w:t>
      </w:r>
      <w:r w:rsidR="00E50C98">
        <w:rPr>
          <w:rFonts w:cs="Arial"/>
        </w:rPr>
        <w:t>files via bash wrapper</w:t>
      </w:r>
      <w:r w:rsidRPr="009B72EC">
        <w:rPr>
          <w:rFonts w:cs="Arial"/>
        </w:rPr>
        <w:t>. As mentioned in Chapter 2.3, a shell wrapper for this file is also available.</w:t>
      </w:r>
    </w:p>
    <w:p w14:paraId="5E3BA4B2" w14:textId="77777777" w:rsidR="0043319F" w:rsidRPr="009B72EC" w:rsidRDefault="0052022A" w:rsidP="004175D6">
      <w:pPr>
        <w:pStyle w:val="Nagwek2"/>
        <w:jc w:val="both"/>
        <w:rPr>
          <w:rFonts w:cs="Arial"/>
        </w:rPr>
      </w:pPr>
      <w:bookmarkStart w:id="26" w:name="_Toc216267160"/>
      <w:r w:rsidRPr="009B72EC">
        <w:rPr>
          <w:rFonts w:cs="Arial"/>
        </w:rPr>
        <w:lastRenderedPageBreak/>
        <w:t>Flowcharts</w:t>
      </w:r>
      <w:bookmarkEnd w:id="26"/>
    </w:p>
    <w:p w14:paraId="312A3361" w14:textId="7B6BA9F0" w:rsidR="0043319F" w:rsidRPr="009B72EC" w:rsidRDefault="0052022A" w:rsidP="004175D6">
      <w:pPr>
        <w:pStyle w:val="Tekstpodstawowy"/>
        <w:jc w:val="both"/>
        <w:rPr>
          <w:rFonts w:cs="Arial"/>
        </w:rPr>
      </w:pPr>
      <w:r w:rsidRPr="009B72EC">
        <w:rPr>
          <w:rFonts w:cs="Arial"/>
        </w:rPr>
        <w:t xml:space="preserve">Following section contain all </w:t>
      </w:r>
      <w:r w:rsidR="00725651" w:rsidRPr="009B72EC">
        <w:rPr>
          <w:rFonts w:cs="Arial"/>
        </w:rPr>
        <w:t>workflows</w:t>
      </w:r>
      <w:r w:rsidRPr="009B72EC">
        <w:rPr>
          <w:rFonts w:cs="Arial"/>
        </w:rPr>
        <w:t xml:space="preserve"> depicted as </w:t>
      </w:r>
      <w:r w:rsidR="00725651" w:rsidRPr="009B72EC">
        <w:rPr>
          <w:rFonts w:cs="Arial"/>
        </w:rPr>
        <w:t>direct acyclic</w:t>
      </w:r>
      <w:r w:rsidRPr="009B72EC">
        <w:rPr>
          <w:rFonts w:cs="Arial"/>
        </w:rPr>
        <w:t xml:space="preserve"> graphs</w:t>
      </w:r>
      <w:r w:rsidR="00725651" w:rsidRPr="009B72EC">
        <w:rPr>
          <w:rFonts w:cs="Arial"/>
        </w:rPr>
        <w:t xml:space="preserve"> (DAGs)</w:t>
      </w:r>
      <w:r w:rsidRPr="009B72EC">
        <w:rPr>
          <w:rFonts w:cs="Arial"/>
        </w:rPr>
        <w:t>.</w:t>
      </w:r>
      <w:r w:rsidR="00CA2F72" w:rsidRPr="009B72EC">
        <w:rPr>
          <w:rFonts w:cs="Arial"/>
        </w:rPr>
        <w:t xml:space="preserve"> These figures are also available in a</w:t>
      </w:r>
      <w:r w:rsidR="00D92C7E" w:rsidRPr="009B72EC">
        <w:rPr>
          <w:rFonts w:cs="Arial"/>
        </w:rPr>
        <w:t xml:space="preserve"> </w:t>
      </w:r>
      <w:r w:rsidR="00ED05A8" w:rsidRPr="009B72EC">
        <w:rPr>
          <w:rFonts w:cs="Arial"/>
        </w:rPr>
        <w:t xml:space="preserve">main </w:t>
      </w:r>
      <w:r w:rsidR="00CA2F72" w:rsidRPr="009B72EC">
        <w:rPr>
          <w:rFonts w:cs="Arial"/>
        </w:rPr>
        <w:t xml:space="preserve">repository in doc/images </w:t>
      </w:r>
      <w:r w:rsidR="00ED05A8" w:rsidRPr="009B72EC">
        <w:rPr>
          <w:rFonts w:cs="Arial"/>
        </w:rPr>
        <w:t>directory</w:t>
      </w:r>
      <w:r w:rsidR="00CA2F72" w:rsidRPr="009B72EC">
        <w:rPr>
          <w:rFonts w:cs="Arial"/>
        </w:rPr>
        <w:t xml:space="preserve">. </w:t>
      </w:r>
      <w:r w:rsidRPr="009B72EC">
        <w:rPr>
          <w:rFonts w:cs="Arial"/>
        </w:rPr>
        <w:br w:type="page"/>
      </w:r>
    </w:p>
    <w:p w14:paraId="3B01ED99" w14:textId="77777777" w:rsidR="0043319F" w:rsidRPr="009B72EC" w:rsidRDefault="0052022A" w:rsidP="004175D6">
      <w:pPr>
        <w:pStyle w:val="Nagwek3"/>
        <w:jc w:val="both"/>
        <w:rPr>
          <w:rFonts w:cs="Arial"/>
        </w:rPr>
      </w:pPr>
      <w:bookmarkStart w:id="27" w:name="__RefHeading___Toc170_3077261986"/>
      <w:bookmarkEnd w:id="27"/>
      <w:r w:rsidRPr="009B72EC">
        <w:rPr>
          <w:rFonts w:cs="Arial"/>
        </w:rPr>
        <w:lastRenderedPageBreak/>
        <w:t>Illumina Sars-CoV-2 Flowchart</w:t>
      </w:r>
    </w:p>
    <w:p w14:paraId="5404ECDC" w14:textId="77777777" w:rsidR="0043319F" w:rsidRPr="009B72EC" w:rsidRDefault="0052022A" w:rsidP="00E02FDD">
      <w:pPr>
        <w:pStyle w:val="Tekstpodstawowy"/>
        <w:jc w:val="center"/>
        <w:rPr>
          <w:rFonts w:cs="Arial"/>
        </w:rPr>
      </w:pPr>
      <w:r w:rsidRPr="009B72EC">
        <w:rPr>
          <w:rFonts w:cs="Arial"/>
          <w:noProof/>
        </w:rPr>
        <w:drawing>
          <wp:inline distT="0" distB="0" distL="0" distR="0" wp14:anchorId="4D474E60" wp14:editId="54511110">
            <wp:extent cx="4665785" cy="8474468"/>
            <wp:effectExtent l="0" t="0" r="0" b="0"/>
            <wp:docPr id="2" name="Image2-illumina-sars-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illumina-sars-flowchart"/>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672299" cy="8486299"/>
                    </a:xfrm>
                    <a:prstGeom prst="rect">
                      <a:avLst/>
                    </a:prstGeom>
                  </pic:spPr>
                </pic:pic>
              </a:graphicData>
            </a:graphic>
          </wp:inline>
        </w:drawing>
      </w:r>
      <w:r w:rsidRPr="009B72EC">
        <w:rPr>
          <w:rFonts w:cs="Arial"/>
        </w:rPr>
        <w:br w:type="page"/>
      </w:r>
    </w:p>
    <w:p w14:paraId="271DD127" w14:textId="77777777" w:rsidR="00E02FDD" w:rsidRPr="009B72EC" w:rsidRDefault="0052022A" w:rsidP="00E02FDD">
      <w:pPr>
        <w:pStyle w:val="Nagwek3"/>
        <w:rPr>
          <w:rFonts w:cs="Arial"/>
        </w:rPr>
      </w:pPr>
      <w:bookmarkStart w:id="28" w:name="__RefHeading___Toc172_3077261986"/>
      <w:bookmarkEnd w:id="28"/>
      <w:r w:rsidRPr="009B72EC">
        <w:rPr>
          <w:rFonts w:cs="Arial"/>
        </w:rPr>
        <w:lastRenderedPageBreak/>
        <w:t>Illumina Influenza Flowchart</w:t>
      </w:r>
    </w:p>
    <w:p w14:paraId="75952785" w14:textId="46BBA10A" w:rsidR="0043319F" w:rsidRPr="009B72EC" w:rsidRDefault="00E02FDD" w:rsidP="00E02FDD">
      <w:pPr>
        <w:pStyle w:val="Nagwek3"/>
        <w:numPr>
          <w:ilvl w:val="0"/>
          <w:numId w:val="0"/>
        </w:numPr>
        <w:jc w:val="center"/>
        <w:rPr>
          <w:rFonts w:cs="Arial"/>
        </w:rPr>
      </w:pPr>
      <w:r w:rsidRPr="009B72EC">
        <w:rPr>
          <w:rFonts w:cs="Arial"/>
          <w:noProof/>
        </w:rPr>
        <w:drawing>
          <wp:inline distT="0" distB="0" distL="0" distR="0" wp14:anchorId="6FAF7A60" wp14:editId="43B365B1">
            <wp:extent cx="2948317" cy="8635218"/>
            <wp:effectExtent l="0" t="0" r="0" b="0"/>
            <wp:docPr id="3" name="Image3-illumina-infl-flowchart" descr="Obraz zawierający tekst, czarne i białe, diagram, pismo odręczn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illumina-infl-flowchart" descr="Obraz zawierający tekst, czarne i białe, diagram, pismo odręczne&#10;&#10;Opis wygenerowany automatycznie"/>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953052" cy="8649087"/>
                    </a:xfrm>
                    <a:prstGeom prst="rect">
                      <a:avLst/>
                    </a:prstGeom>
                  </pic:spPr>
                </pic:pic>
              </a:graphicData>
            </a:graphic>
          </wp:inline>
        </w:drawing>
      </w:r>
      <w:r w:rsidRPr="009B72EC">
        <w:rPr>
          <w:rFonts w:cs="Arial"/>
        </w:rPr>
        <w:br w:type="page"/>
      </w:r>
    </w:p>
    <w:p w14:paraId="7619FF5E" w14:textId="77777777" w:rsidR="0043319F" w:rsidRPr="009B72EC" w:rsidRDefault="0052022A" w:rsidP="004175D6">
      <w:pPr>
        <w:pStyle w:val="Nagwek3"/>
        <w:jc w:val="both"/>
        <w:rPr>
          <w:rFonts w:cs="Arial"/>
        </w:rPr>
      </w:pPr>
      <w:bookmarkStart w:id="29" w:name="__RefHeading___Toc174_3077261986"/>
      <w:bookmarkEnd w:id="29"/>
      <w:r w:rsidRPr="009B72EC">
        <w:rPr>
          <w:rFonts w:cs="Arial"/>
        </w:rPr>
        <w:lastRenderedPageBreak/>
        <w:t>Illumina RSV Flowchart</w:t>
      </w:r>
    </w:p>
    <w:p w14:paraId="5E66A245" w14:textId="77777777" w:rsidR="0043319F" w:rsidRPr="009B72EC" w:rsidRDefault="0052022A" w:rsidP="00E02FDD">
      <w:pPr>
        <w:pStyle w:val="Tekstpodstawowy"/>
        <w:jc w:val="center"/>
        <w:rPr>
          <w:rFonts w:cs="Arial"/>
        </w:rPr>
      </w:pPr>
      <w:r w:rsidRPr="009B72EC">
        <w:rPr>
          <w:rFonts w:cs="Arial"/>
          <w:noProof/>
        </w:rPr>
        <w:drawing>
          <wp:inline distT="0" distB="0" distL="0" distR="0" wp14:anchorId="7852CB88" wp14:editId="1C6AAE74">
            <wp:extent cx="3563816" cy="8236377"/>
            <wp:effectExtent l="0" t="0" r="0" b="0"/>
            <wp:docPr id="4" name="Image4-illumina-rsv-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illumina-rsv-flowchart"/>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3572986" cy="8257569"/>
                    </a:xfrm>
                    <a:prstGeom prst="rect">
                      <a:avLst/>
                    </a:prstGeom>
                  </pic:spPr>
                </pic:pic>
              </a:graphicData>
            </a:graphic>
          </wp:inline>
        </w:drawing>
      </w:r>
      <w:r w:rsidRPr="009B72EC">
        <w:rPr>
          <w:rFonts w:cs="Arial"/>
        </w:rPr>
        <w:br w:type="page"/>
      </w:r>
    </w:p>
    <w:p w14:paraId="226C2B47" w14:textId="77777777" w:rsidR="0043319F" w:rsidRPr="009B72EC" w:rsidRDefault="0052022A" w:rsidP="004175D6">
      <w:pPr>
        <w:pStyle w:val="Nagwek3"/>
        <w:jc w:val="both"/>
        <w:rPr>
          <w:rFonts w:cs="Arial"/>
        </w:rPr>
      </w:pPr>
      <w:bookmarkStart w:id="30" w:name="__RefHeading___Toc176_3077261986"/>
      <w:bookmarkEnd w:id="30"/>
      <w:r w:rsidRPr="009B72EC">
        <w:rPr>
          <w:rFonts w:cs="Arial"/>
        </w:rPr>
        <w:lastRenderedPageBreak/>
        <w:t>Nanopore Sars-CoV-2 Flowchart</w:t>
      </w:r>
    </w:p>
    <w:p w14:paraId="2AC50016" w14:textId="77777777" w:rsidR="0043319F" w:rsidRPr="009B72EC" w:rsidRDefault="0052022A" w:rsidP="00E02FDD">
      <w:pPr>
        <w:pStyle w:val="Tekstpodstawowy"/>
        <w:jc w:val="center"/>
        <w:rPr>
          <w:rFonts w:cs="Arial"/>
        </w:rPr>
      </w:pPr>
      <w:r w:rsidRPr="009B72EC">
        <w:rPr>
          <w:rFonts w:cs="Arial"/>
          <w:noProof/>
        </w:rPr>
        <w:drawing>
          <wp:inline distT="0" distB="0" distL="0" distR="0" wp14:anchorId="76D02655" wp14:editId="06523FEA">
            <wp:extent cx="3961309" cy="8460105"/>
            <wp:effectExtent l="0" t="0" r="0" b="0"/>
            <wp:docPr id="5" name="Image5-nanopore-sars-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nanopore-sars-flowchart"/>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3961309" cy="8460105"/>
                    </a:xfrm>
                    <a:prstGeom prst="rect">
                      <a:avLst/>
                    </a:prstGeom>
                  </pic:spPr>
                </pic:pic>
              </a:graphicData>
            </a:graphic>
          </wp:inline>
        </w:drawing>
      </w:r>
      <w:r w:rsidRPr="009B72EC">
        <w:rPr>
          <w:rFonts w:cs="Arial"/>
        </w:rPr>
        <w:br w:type="page"/>
      </w:r>
    </w:p>
    <w:p w14:paraId="62A115CB" w14:textId="77777777" w:rsidR="0043319F" w:rsidRPr="009B72EC" w:rsidRDefault="0052022A" w:rsidP="004175D6">
      <w:pPr>
        <w:pStyle w:val="Nagwek3"/>
        <w:jc w:val="both"/>
        <w:rPr>
          <w:rFonts w:cs="Arial"/>
        </w:rPr>
      </w:pPr>
      <w:bookmarkStart w:id="31" w:name="__RefHeading___Toc178_3077261986"/>
      <w:bookmarkEnd w:id="31"/>
      <w:r w:rsidRPr="009B72EC">
        <w:rPr>
          <w:rFonts w:cs="Arial"/>
        </w:rPr>
        <w:lastRenderedPageBreak/>
        <w:t>Nanopore Influenza Flowchart</w:t>
      </w:r>
    </w:p>
    <w:p w14:paraId="58CE09BA" w14:textId="77777777" w:rsidR="0043319F" w:rsidRPr="009B72EC" w:rsidRDefault="0052022A" w:rsidP="00E02FDD">
      <w:pPr>
        <w:pStyle w:val="Tekstpodstawowy"/>
        <w:jc w:val="center"/>
        <w:rPr>
          <w:rFonts w:cs="Arial"/>
        </w:rPr>
      </w:pPr>
      <w:r w:rsidRPr="009B72EC">
        <w:rPr>
          <w:rFonts w:cs="Arial"/>
          <w:noProof/>
        </w:rPr>
        <w:drawing>
          <wp:inline distT="0" distB="0" distL="0" distR="0" wp14:anchorId="134CE951" wp14:editId="5D7255CB">
            <wp:extent cx="4417471" cy="8185072"/>
            <wp:effectExtent l="0" t="0" r="0" b="0"/>
            <wp:docPr id="6" name="Image6-nanopore-infl-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nanopore-infl-flowchart"/>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428580" cy="8205656"/>
                    </a:xfrm>
                    <a:prstGeom prst="rect">
                      <a:avLst/>
                    </a:prstGeom>
                  </pic:spPr>
                </pic:pic>
              </a:graphicData>
            </a:graphic>
          </wp:inline>
        </w:drawing>
      </w:r>
      <w:r w:rsidRPr="009B72EC">
        <w:rPr>
          <w:rFonts w:cs="Arial"/>
        </w:rPr>
        <w:br w:type="page"/>
      </w:r>
    </w:p>
    <w:p w14:paraId="7357FD82" w14:textId="77777777" w:rsidR="0043319F" w:rsidRPr="009B72EC" w:rsidRDefault="0052022A" w:rsidP="004175D6">
      <w:pPr>
        <w:pStyle w:val="Nagwek3"/>
        <w:jc w:val="both"/>
        <w:rPr>
          <w:rFonts w:cs="Arial"/>
        </w:rPr>
      </w:pPr>
      <w:bookmarkStart w:id="32" w:name="__RefHeading___Toc180_3077261986"/>
      <w:bookmarkEnd w:id="32"/>
      <w:r w:rsidRPr="009B72EC">
        <w:rPr>
          <w:rFonts w:cs="Arial"/>
        </w:rPr>
        <w:lastRenderedPageBreak/>
        <w:t>Nanopore RSV Flowchart</w:t>
      </w:r>
    </w:p>
    <w:p w14:paraId="373F1968" w14:textId="77777777" w:rsidR="004A47D9" w:rsidRDefault="0052022A" w:rsidP="00E02FDD">
      <w:pPr>
        <w:pStyle w:val="Tekstpodstawowy"/>
        <w:jc w:val="center"/>
        <w:rPr>
          <w:rFonts w:cs="Arial"/>
        </w:rPr>
        <w:sectPr w:rsidR="004A47D9">
          <w:footerReference w:type="default" r:id="rId23"/>
          <w:pgSz w:w="11906" w:h="16838"/>
          <w:pgMar w:top="1134" w:right="1134" w:bottom="1603" w:left="1134" w:header="0" w:footer="1134" w:gutter="0"/>
          <w:cols w:space="720"/>
          <w:formProt w:val="0"/>
          <w:docGrid w:linePitch="312" w:charSpace="4096"/>
        </w:sectPr>
      </w:pPr>
      <w:r w:rsidRPr="009B72EC">
        <w:rPr>
          <w:rFonts w:cs="Arial"/>
          <w:noProof/>
        </w:rPr>
        <w:drawing>
          <wp:inline distT="0" distB="0" distL="0" distR="0" wp14:anchorId="681C4D34" wp14:editId="1AD0F5CC">
            <wp:extent cx="3706494" cy="8460105"/>
            <wp:effectExtent l="0" t="0" r="0" b="0"/>
            <wp:docPr id="7" name="Image7-nanopore-rsv-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nanopore-rsv-flowchart"/>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706494" cy="8460105"/>
                    </a:xfrm>
                    <a:prstGeom prst="rect">
                      <a:avLst/>
                    </a:prstGeom>
                  </pic:spPr>
                </pic:pic>
              </a:graphicData>
            </a:graphic>
          </wp:inline>
        </w:drawing>
      </w:r>
    </w:p>
    <w:p w14:paraId="5737FDC2" w14:textId="47C0EFC7" w:rsidR="0018215F" w:rsidRPr="0018215F" w:rsidRDefault="0018215F">
      <w:pPr>
        <w:pStyle w:val="Nagwek3"/>
        <w:numPr>
          <w:ilvl w:val="2"/>
          <w:numId w:val="58"/>
        </w:numPr>
        <w:tabs>
          <w:tab w:val="clear" w:pos="5671"/>
        </w:tabs>
        <w:ind w:left="142" w:right="3117"/>
        <w:jc w:val="both"/>
        <w:rPr>
          <w:rFonts w:cs="Arial"/>
        </w:rPr>
      </w:pPr>
      <w:r>
        <w:rPr>
          <w:rFonts w:cs="Arial"/>
        </w:rPr>
        <w:lastRenderedPageBreak/>
        <w:t>Bacterial pipeline for Ill</w:t>
      </w:r>
      <w:r w:rsidR="004A47D9">
        <w:rPr>
          <w:rFonts w:cs="Arial"/>
        </w:rPr>
        <w:t xml:space="preserve">umina </w:t>
      </w:r>
    </w:p>
    <w:p w14:paraId="42E4C858" w14:textId="7473158D" w:rsidR="004A47D9" w:rsidRDefault="00EC10FE" w:rsidP="00E02FDD">
      <w:pPr>
        <w:pStyle w:val="Tekstpodstawowy"/>
        <w:jc w:val="center"/>
        <w:rPr>
          <w:rFonts w:cs="Arial"/>
        </w:rPr>
      </w:pPr>
      <w:r>
        <w:rPr>
          <w:rFonts w:cs="Arial"/>
          <w:noProof/>
        </w:rPr>
        <w:drawing>
          <wp:inline distT="0" distB="0" distL="0" distR="0" wp14:anchorId="7E0EAECA" wp14:editId="17C30F2A">
            <wp:extent cx="6120130" cy="5428615"/>
            <wp:effectExtent l="0" t="0" r="4445" b="635"/>
            <wp:docPr id="2106717230" name="Obraz 4" descr="Obraz zawierający tekst, szkic, diagram, rysowanie&#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17230" name="Obraz 4" descr="Obraz zawierający tekst, szkic, diagram, rysowanie&#10;&#10;Zawartość wygenerowana przez sztuczną inteligencję może być niepoprawna."/>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130" cy="5428615"/>
                    </a:xfrm>
                    <a:prstGeom prst="rect">
                      <a:avLst/>
                    </a:prstGeom>
                  </pic:spPr>
                </pic:pic>
              </a:graphicData>
            </a:graphic>
          </wp:inline>
        </w:drawing>
      </w:r>
    </w:p>
    <w:p w14:paraId="7B2FA312" w14:textId="692F72B0" w:rsidR="004A47D9" w:rsidRDefault="004A47D9" w:rsidP="00E02FDD">
      <w:pPr>
        <w:pStyle w:val="Tekstpodstawowy"/>
        <w:jc w:val="center"/>
        <w:rPr>
          <w:rFonts w:cs="Arial"/>
        </w:rPr>
        <w:sectPr w:rsidR="004A47D9" w:rsidSect="00CB40F4">
          <w:pgSz w:w="16838" w:h="11906" w:orient="landscape"/>
          <w:pgMar w:top="1134" w:right="1134" w:bottom="1134" w:left="1603" w:header="0" w:footer="1134" w:gutter="0"/>
          <w:cols w:space="720"/>
          <w:formProt w:val="0"/>
          <w:docGrid w:linePitch="312" w:charSpace="4096"/>
        </w:sectPr>
      </w:pPr>
    </w:p>
    <w:p w14:paraId="5A0EFDC0" w14:textId="54A1685C" w:rsidR="004A47D9" w:rsidRPr="0018215F" w:rsidRDefault="004A47D9">
      <w:pPr>
        <w:pStyle w:val="Nagwek3"/>
        <w:numPr>
          <w:ilvl w:val="2"/>
          <w:numId w:val="58"/>
        </w:numPr>
        <w:tabs>
          <w:tab w:val="clear" w:pos="5671"/>
          <w:tab w:val="num" w:pos="1440"/>
        </w:tabs>
        <w:ind w:left="142" w:right="3117" w:hanging="360"/>
        <w:jc w:val="both"/>
        <w:rPr>
          <w:rFonts w:cs="Arial"/>
        </w:rPr>
      </w:pPr>
      <w:r>
        <w:rPr>
          <w:rFonts w:cs="Arial"/>
        </w:rPr>
        <w:lastRenderedPageBreak/>
        <w:t xml:space="preserve">Bacterial pipeline for Nanopore </w:t>
      </w:r>
    </w:p>
    <w:p w14:paraId="542EC7A4" w14:textId="54038A9C" w:rsidR="0018215F" w:rsidRDefault="00C030DE" w:rsidP="00CB40F4">
      <w:pPr>
        <w:pStyle w:val="Tekstpodstawowy"/>
        <w:jc w:val="center"/>
        <w:rPr>
          <w:rFonts w:cs="Arial"/>
        </w:rPr>
      </w:pPr>
      <w:r>
        <w:rPr>
          <w:rFonts w:cs="Arial"/>
          <w:noProof/>
        </w:rPr>
        <w:drawing>
          <wp:inline distT="0" distB="0" distL="0" distR="0" wp14:anchorId="1B822DA0" wp14:editId="403BDFBF">
            <wp:extent cx="8168355" cy="5705475"/>
            <wp:effectExtent l="0" t="0" r="4445" b="0"/>
            <wp:docPr id="1388142421" name="Obraz 3" descr="Obraz zawierający diagram, tekst, szkic, rysowanie&#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42421" name="Obraz 3" descr="Obraz zawierający diagram, tekst, szkic, rysowanie&#10;&#10;Zawartość wygenerowana przez sztuczną inteligencję może być niepoprawna."/>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209117" cy="5733946"/>
                    </a:xfrm>
                    <a:prstGeom prst="rect">
                      <a:avLst/>
                    </a:prstGeom>
                  </pic:spPr>
                </pic:pic>
              </a:graphicData>
            </a:graphic>
          </wp:inline>
        </w:drawing>
      </w:r>
      <w:r w:rsidR="0018215F">
        <w:rPr>
          <w:rFonts w:cs="Arial"/>
        </w:rPr>
        <w:br w:type="page"/>
      </w:r>
    </w:p>
    <w:p w14:paraId="11A5555F" w14:textId="0CA21B36" w:rsidR="0043319F" w:rsidRPr="009B72EC" w:rsidRDefault="0043319F" w:rsidP="00E02FDD">
      <w:pPr>
        <w:pStyle w:val="Tekstpodstawowy"/>
        <w:jc w:val="center"/>
        <w:rPr>
          <w:rFonts w:cs="Arial"/>
        </w:rPr>
      </w:pPr>
    </w:p>
    <w:p w14:paraId="0EC8DBC8" w14:textId="0B3311BB" w:rsidR="0043319F" w:rsidRPr="009B72EC" w:rsidRDefault="0052022A" w:rsidP="00CA2F72">
      <w:pPr>
        <w:pStyle w:val="Nagwek1"/>
        <w:tabs>
          <w:tab w:val="clear" w:pos="568"/>
        </w:tabs>
        <w:ind w:left="0"/>
        <w:jc w:val="both"/>
        <w:rPr>
          <w:rFonts w:cs="Arial"/>
        </w:rPr>
      </w:pPr>
      <w:bookmarkStart w:id="33" w:name="_toc343"/>
      <w:bookmarkStart w:id="34" w:name="_Toc216267161"/>
      <w:bookmarkEnd w:id="33"/>
      <w:r w:rsidRPr="009B72EC">
        <w:rPr>
          <w:rFonts w:cs="Arial"/>
        </w:rPr>
        <w:t xml:space="preserve">External </w:t>
      </w:r>
      <w:r w:rsidR="00385492" w:rsidRPr="009B72EC">
        <w:rPr>
          <w:rFonts w:cs="Arial"/>
        </w:rPr>
        <w:t xml:space="preserve">and Internal </w:t>
      </w:r>
      <w:r w:rsidR="0075316F" w:rsidRPr="009B72EC">
        <w:rPr>
          <w:rFonts w:cs="Arial"/>
        </w:rPr>
        <w:t>data</w:t>
      </w:r>
      <w:bookmarkEnd w:id="34"/>
    </w:p>
    <w:p w14:paraId="7168A968" w14:textId="2840564C" w:rsidR="00C300C4" w:rsidRPr="009B72EC" w:rsidRDefault="00C300C4" w:rsidP="00C300C4">
      <w:pPr>
        <w:pStyle w:val="Tekstpodstawowy"/>
        <w:jc w:val="both"/>
        <w:rPr>
          <w:rFonts w:cs="Arial"/>
        </w:rPr>
      </w:pPr>
      <w:r w:rsidRPr="009B72EC">
        <w:rPr>
          <w:rFonts w:cs="Arial"/>
        </w:rPr>
        <w:t xml:space="preserve">This chapter summarizes all relevant information about external data. The data </w:t>
      </w:r>
      <w:r w:rsidR="009E6E15" w:rsidRPr="009B72EC">
        <w:rPr>
          <w:rFonts w:cs="Arial"/>
        </w:rPr>
        <w:t>ca be</w:t>
      </w:r>
      <w:r w:rsidRPr="009B72EC">
        <w:rPr>
          <w:rFonts w:cs="Arial"/>
        </w:rPr>
        <w:t xml:space="preserve"> divided into two categories:</w:t>
      </w:r>
    </w:p>
    <w:p w14:paraId="18B2F229" w14:textId="75F3DA61" w:rsidR="00C300C4" w:rsidRPr="009B72EC" w:rsidRDefault="00C300C4">
      <w:pPr>
        <w:pStyle w:val="Tekstpodstawowy"/>
        <w:numPr>
          <w:ilvl w:val="0"/>
          <w:numId w:val="25"/>
        </w:numPr>
        <w:jc w:val="both"/>
        <w:rPr>
          <w:rFonts w:cs="Arial"/>
        </w:rPr>
      </w:pPr>
      <w:r w:rsidRPr="009B72EC">
        <w:rPr>
          <w:rFonts w:cs="Arial"/>
          <w:b/>
          <w:bCs/>
        </w:rPr>
        <w:t>External Data</w:t>
      </w:r>
      <w:r w:rsidR="0011784A" w:rsidRPr="009B72EC">
        <w:rPr>
          <w:rFonts w:cs="Arial"/>
          <w:b/>
          <w:bCs/>
        </w:rPr>
        <w:t xml:space="preserve"> </w:t>
      </w:r>
      <w:r w:rsidRPr="009B72EC">
        <w:rPr>
          <w:rFonts w:cs="Arial"/>
        </w:rPr>
        <w:t>External data refers to files or groups of files available to the pipeline but stored outside the Docker image</w:t>
      </w:r>
      <w:r w:rsidR="009E6E15" w:rsidRPr="009B72EC">
        <w:rPr>
          <w:rFonts w:cs="Arial"/>
        </w:rPr>
        <w:t>s build in section 2.2.1</w:t>
      </w:r>
      <w:r w:rsidRPr="009B72EC">
        <w:rPr>
          <w:rFonts w:cs="Arial"/>
        </w:rPr>
        <w:t>. This approach allows the data to be updated independently of the Docker image. However, users are responsible for downloading and organizing the data themselves. External data typically includes large datasets or information that changes regularly, making it impractical to embed within the Docker image. This type of data is generally not curated by the authors of this pipeline.</w:t>
      </w:r>
    </w:p>
    <w:p w14:paraId="4D4A1B61" w14:textId="3CAE341F" w:rsidR="00C300C4" w:rsidRPr="009B72EC" w:rsidRDefault="00C300C4">
      <w:pPr>
        <w:pStyle w:val="Tekstpodstawowy"/>
        <w:numPr>
          <w:ilvl w:val="0"/>
          <w:numId w:val="25"/>
        </w:numPr>
        <w:jc w:val="both"/>
        <w:rPr>
          <w:rFonts w:cs="Arial"/>
        </w:rPr>
      </w:pPr>
      <w:r w:rsidRPr="009B72EC">
        <w:rPr>
          <w:rFonts w:cs="Arial"/>
          <w:b/>
          <w:bCs/>
        </w:rPr>
        <w:t>Internal Data</w:t>
      </w:r>
      <w:r w:rsidR="0011784A" w:rsidRPr="009B72EC">
        <w:rPr>
          <w:rFonts w:cs="Arial"/>
          <w:b/>
          <w:bCs/>
        </w:rPr>
        <w:t xml:space="preserve"> </w:t>
      </w:r>
      <w:r w:rsidRPr="009B72EC">
        <w:rPr>
          <w:rFonts w:cs="Arial"/>
        </w:rPr>
        <w:t>Internal data refers to files or groups of files stored within the Docker image. This eliminates the need for users to manage or organize the data, as it is prepackaged with the pipeline. However, updating internal data requires rebuilding the Docker image. Internal data is usually small, unlikely to change in the near future</w:t>
      </w:r>
      <w:r w:rsidR="00A572A4">
        <w:rPr>
          <w:rFonts w:cs="Arial"/>
        </w:rPr>
        <w:t xml:space="preserve">. In some case internal data are defined as such as they </w:t>
      </w:r>
      <w:r w:rsidRPr="009B72EC">
        <w:rPr>
          <w:rFonts w:cs="Arial"/>
        </w:rPr>
        <w:t xml:space="preserve">should be curated by the pipeline's authors to ensure </w:t>
      </w:r>
      <w:r w:rsidR="00D73C56">
        <w:rPr>
          <w:rFonts w:cs="Arial"/>
        </w:rPr>
        <w:t xml:space="preserve">the </w:t>
      </w:r>
      <w:r w:rsidR="00CC67A5" w:rsidRPr="009B72EC">
        <w:rPr>
          <w:rFonts w:cs="Arial"/>
        </w:rPr>
        <w:t>pipelines</w:t>
      </w:r>
      <w:r w:rsidRPr="009B72EC">
        <w:rPr>
          <w:rFonts w:cs="Arial"/>
        </w:rPr>
        <w:t xml:space="preserve"> produces valid results.</w:t>
      </w:r>
    </w:p>
    <w:p w14:paraId="01141603" w14:textId="41F73652" w:rsidR="00C300C4" w:rsidRPr="009B72EC" w:rsidRDefault="00C300C4" w:rsidP="009F5D88">
      <w:pPr>
        <w:pStyle w:val="Nagwek2"/>
        <w:jc w:val="both"/>
        <w:rPr>
          <w:rFonts w:cs="Arial"/>
        </w:rPr>
      </w:pPr>
      <w:bookmarkStart w:id="35" w:name="_Toc216267162"/>
      <w:r w:rsidRPr="009B72EC">
        <w:rPr>
          <w:rFonts w:cs="Arial"/>
        </w:rPr>
        <w:t>Downloading the Data</w:t>
      </w:r>
      <w:bookmarkEnd w:id="35"/>
    </w:p>
    <w:p w14:paraId="7682C386" w14:textId="24E36663" w:rsidR="00C300C4" w:rsidRPr="009B72EC" w:rsidRDefault="00C300C4">
      <w:pPr>
        <w:pStyle w:val="Tekstpodstawowy"/>
        <w:numPr>
          <w:ilvl w:val="0"/>
          <w:numId w:val="26"/>
        </w:numPr>
        <w:jc w:val="both"/>
        <w:rPr>
          <w:rFonts w:cs="Arial"/>
        </w:rPr>
      </w:pPr>
      <w:r w:rsidRPr="009B72EC">
        <w:rPr>
          <w:rFonts w:cs="Arial"/>
          <w:b/>
          <w:bCs/>
        </w:rPr>
        <w:t>External Data</w:t>
      </w:r>
      <w:r w:rsidR="0011784A" w:rsidRPr="009B72EC">
        <w:rPr>
          <w:rFonts w:cs="Arial"/>
          <w:b/>
          <w:bCs/>
        </w:rPr>
        <w:t xml:space="preserve"> </w:t>
      </w:r>
      <w:r w:rsidRPr="009B72EC">
        <w:rPr>
          <w:rFonts w:cs="Arial"/>
        </w:rPr>
        <w:t>To download external data, follow the instructions provided in Section 2.2.</w:t>
      </w:r>
      <w:r w:rsidR="00F50E8F">
        <w:rPr>
          <w:rFonts w:cs="Arial"/>
        </w:rPr>
        <w:t>5</w:t>
      </w:r>
      <w:r w:rsidRPr="009B72EC">
        <w:rPr>
          <w:rFonts w:cs="Arial"/>
        </w:rPr>
        <w:t>.</w:t>
      </w:r>
    </w:p>
    <w:p w14:paraId="6FF8AF70" w14:textId="1CDAFC87" w:rsidR="00C300C4" w:rsidRPr="009B72EC" w:rsidRDefault="00C300C4">
      <w:pPr>
        <w:pStyle w:val="Tekstpodstawowy"/>
        <w:numPr>
          <w:ilvl w:val="0"/>
          <w:numId w:val="26"/>
        </w:numPr>
        <w:jc w:val="both"/>
        <w:rPr>
          <w:rFonts w:cs="Arial"/>
        </w:rPr>
      </w:pPr>
      <w:r w:rsidRPr="009B72EC">
        <w:rPr>
          <w:rFonts w:cs="Arial"/>
          <w:b/>
          <w:bCs/>
        </w:rPr>
        <w:t>Internal Data</w:t>
      </w:r>
      <w:r w:rsidR="0011784A" w:rsidRPr="009B72EC">
        <w:rPr>
          <w:rFonts w:cs="Arial"/>
          <w:b/>
          <w:bCs/>
        </w:rPr>
        <w:t xml:space="preserve"> </w:t>
      </w:r>
      <w:r w:rsidRPr="009B72EC">
        <w:rPr>
          <w:rFonts w:cs="Arial"/>
        </w:rPr>
        <w:t xml:space="preserve">Internal data is </w:t>
      </w:r>
      <w:r w:rsidR="0044395D">
        <w:rPr>
          <w:rFonts w:cs="Arial"/>
        </w:rPr>
        <w:t>pre</w:t>
      </w:r>
      <w:r w:rsidR="005D6967">
        <w:rPr>
          <w:rFonts w:cs="Arial"/>
        </w:rPr>
        <w:t>-</w:t>
      </w:r>
      <w:r w:rsidR="0044395D">
        <w:rPr>
          <w:rFonts w:cs="Arial"/>
        </w:rPr>
        <w:t xml:space="preserve">package </w:t>
      </w:r>
      <w:r w:rsidR="005D6967">
        <w:rPr>
          <w:rFonts w:cs="Arial"/>
        </w:rPr>
        <w:t xml:space="preserve">and </w:t>
      </w:r>
      <w:r w:rsidRPr="009B72EC">
        <w:rPr>
          <w:rFonts w:cs="Arial"/>
        </w:rPr>
        <w:t xml:space="preserve">included in the </w:t>
      </w:r>
      <w:r w:rsidR="005D6967">
        <w:rPr>
          <w:rFonts w:cs="Arial"/>
        </w:rPr>
        <w:t xml:space="preserve">main </w:t>
      </w:r>
      <w:r w:rsidRPr="009B72EC">
        <w:rPr>
          <w:rFonts w:cs="Arial"/>
        </w:rPr>
        <w:t>repository</w:t>
      </w:r>
      <w:r w:rsidR="005D6967">
        <w:rPr>
          <w:rFonts w:cs="Arial"/>
        </w:rPr>
        <w:t xml:space="preserve">. They are available to the pipeline once the docker images are successfully </w:t>
      </w:r>
      <w:r w:rsidR="00766E36">
        <w:rPr>
          <w:rFonts w:cs="Arial"/>
        </w:rPr>
        <w:t>created.</w:t>
      </w:r>
    </w:p>
    <w:p w14:paraId="446B304B" w14:textId="6881EB48" w:rsidR="00385492" w:rsidRPr="009B72EC" w:rsidRDefault="00385492" w:rsidP="009F5D88">
      <w:pPr>
        <w:pStyle w:val="Nagwek2"/>
        <w:jc w:val="both"/>
        <w:rPr>
          <w:rFonts w:cs="Arial"/>
        </w:rPr>
      </w:pPr>
      <w:bookmarkStart w:id="36" w:name="_Toc216267163"/>
      <w:r w:rsidRPr="009B72EC">
        <w:rPr>
          <w:rFonts w:cs="Arial"/>
        </w:rPr>
        <w:t xml:space="preserve">Updating </w:t>
      </w:r>
      <w:r w:rsidR="00E06B6A" w:rsidRPr="009B72EC">
        <w:rPr>
          <w:rFonts w:cs="Arial"/>
        </w:rPr>
        <w:t>the data</w:t>
      </w:r>
      <w:bookmarkEnd w:id="36"/>
    </w:p>
    <w:p w14:paraId="281B8348" w14:textId="5476A069" w:rsidR="00A070C3" w:rsidRDefault="00C300C4">
      <w:pPr>
        <w:pStyle w:val="Tekstpodstawowy"/>
        <w:numPr>
          <w:ilvl w:val="0"/>
          <w:numId w:val="27"/>
        </w:numPr>
        <w:jc w:val="both"/>
        <w:rPr>
          <w:rFonts w:cs="Arial"/>
        </w:rPr>
      </w:pPr>
      <w:r w:rsidRPr="00A070C3">
        <w:rPr>
          <w:rFonts w:cs="Arial"/>
          <w:b/>
          <w:bCs/>
        </w:rPr>
        <w:t>External Data</w:t>
      </w:r>
      <w:r w:rsidR="0011784A" w:rsidRPr="00A070C3">
        <w:rPr>
          <w:rFonts w:cs="Arial"/>
          <w:b/>
          <w:bCs/>
        </w:rPr>
        <w:t xml:space="preserve"> </w:t>
      </w:r>
      <w:r w:rsidRPr="00A070C3">
        <w:rPr>
          <w:rFonts w:cs="Arial"/>
        </w:rPr>
        <w:t xml:space="preserve">There is no single procedure for updating all </w:t>
      </w:r>
      <w:r w:rsidR="00FD5369" w:rsidRPr="00A070C3">
        <w:rPr>
          <w:rFonts w:cs="Arial"/>
        </w:rPr>
        <w:t xml:space="preserve">databases in </w:t>
      </w:r>
      <w:r w:rsidRPr="00A070C3">
        <w:rPr>
          <w:rFonts w:cs="Arial"/>
        </w:rPr>
        <w:t>external data, as individual components originate from different sources.</w:t>
      </w:r>
      <w:r w:rsidR="009F5D88" w:rsidRPr="00A070C3">
        <w:rPr>
          <w:rFonts w:cs="Arial"/>
        </w:rPr>
        <w:t xml:space="preserve"> </w:t>
      </w:r>
      <w:r w:rsidRPr="00A070C3">
        <w:rPr>
          <w:rFonts w:cs="Arial"/>
        </w:rPr>
        <w:t xml:space="preserve">Some databases can be updated incrementally, appending new data to the existing files. This include e.g. </w:t>
      </w:r>
      <w:r w:rsidR="0045342A" w:rsidRPr="00A070C3">
        <w:rPr>
          <w:rFonts w:cs="Arial"/>
        </w:rPr>
        <w:t xml:space="preserve">the </w:t>
      </w:r>
      <w:proofErr w:type="spellStart"/>
      <w:r w:rsidRPr="00A070C3">
        <w:rPr>
          <w:rFonts w:cs="Arial"/>
        </w:rPr>
        <w:t>Enterobase</w:t>
      </w:r>
      <w:proofErr w:type="spellEnd"/>
      <w:r w:rsidRPr="00A070C3">
        <w:rPr>
          <w:rFonts w:cs="Arial"/>
        </w:rPr>
        <w:t xml:space="preserve"> database used by the bacterial pipeline</w:t>
      </w:r>
      <w:r w:rsidR="009F5D88" w:rsidRPr="00A070C3">
        <w:rPr>
          <w:rFonts w:cs="Arial"/>
        </w:rPr>
        <w:t xml:space="preserve">. </w:t>
      </w:r>
      <w:r w:rsidRPr="00A070C3">
        <w:rPr>
          <w:rFonts w:cs="Arial"/>
        </w:rPr>
        <w:t xml:space="preserve">For other databases, it is </w:t>
      </w:r>
      <w:r w:rsidR="004D2167" w:rsidRPr="00A070C3">
        <w:rPr>
          <w:rFonts w:cs="Arial"/>
        </w:rPr>
        <w:t xml:space="preserve">usually </w:t>
      </w:r>
      <w:r w:rsidRPr="00A070C3">
        <w:rPr>
          <w:rFonts w:cs="Arial"/>
        </w:rPr>
        <w:t xml:space="preserve">more efficient to </w:t>
      </w:r>
      <w:r w:rsidR="0045342A" w:rsidRPr="00A070C3">
        <w:rPr>
          <w:rFonts w:cs="Arial"/>
        </w:rPr>
        <w:t xml:space="preserve">simply </w:t>
      </w:r>
      <w:r w:rsidRPr="00A070C3">
        <w:rPr>
          <w:rFonts w:cs="Arial"/>
        </w:rPr>
        <w:t>delete the old files and download the complete dataset again</w:t>
      </w:r>
      <w:r w:rsidR="00A070C3">
        <w:rPr>
          <w:rFonts w:cs="Arial"/>
        </w:rPr>
        <w:t xml:space="preserve">. In essence </w:t>
      </w:r>
      <w:r w:rsidR="006A4152">
        <w:rPr>
          <w:rFonts w:cs="Arial"/>
        </w:rPr>
        <w:t>executing the same command as in 2.2.</w:t>
      </w:r>
      <w:r w:rsidR="00F50E8F">
        <w:rPr>
          <w:rFonts w:cs="Arial"/>
        </w:rPr>
        <w:t>5</w:t>
      </w:r>
      <w:r w:rsidR="006A4152">
        <w:rPr>
          <w:rFonts w:cs="Arial"/>
        </w:rPr>
        <w:t xml:space="preserve"> will perform </w:t>
      </w:r>
      <w:r w:rsidR="00D07B18">
        <w:rPr>
          <w:rFonts w:cs="Arial"/>
        </w:rPr>
        <w:t>“updating”</w:t>
      </w:r>
      <w:r w:rsidR="006A4152">
        <w:rPr>
          <w:rFonts w:cs="Arial"/>
        </w:rPr>
        <w:t xml:space="preserve"> </w:t>
      </w:r>
      <w:r w:rsidR="00D07B18">
        <w:rPr>
          <w:rFonts w:cs="Arial"/>
        </w:rPr>
        <w:t>task</w:t>
      </w:r>
      <w:r w:rsidR="006A4152">
        <w:rPr>
          <w:rFonts w:cs="Arial"/>
        </w:rPr>
        <w:t xml:space="preserve">. </w:t>
      </w:r>
    </w:p>
    <w:p w14:paraId="7BA02391" w14:textId="4D393E65" w:rsidR="00C300C4" w:rsidRPr="00A070C3" w:rsidRDefault="00FD5369" w:rsidP="00A070C3">
      <w:pPr>
        <w:pStyle w:val="Tekstpodstawowy"/>
        <w:ind w:left="720"/>
        <w:jc w:val="both"/>
        <w:rPr>
          <w:rFonts w:cs="Arial"/>
        </w:rPr>
      </w:pPr>
      <w:r w:rsidRPr="00A070C3">
        <w:rPr>
          <w:rFonts w:cs="Arial"/>
        </w:rPr>
        <w:t>In Section 5.4</w:t>
      </w:r>
      <w:r w:rsidR="00C300C4" w:rsidRPr="00A070C3">
        <w:rPr>
          <w:rFonts w:cs="Arial"/>
        </w:rPr>
        <w:t>, we provide a brief description of each external and internal data</w:t>
      </w:r>
      <w:r w:rsidR="006E251B" w:rsidRPr="00A070C3">
        <w:rPr>
          <w:rFonts w:cs="Arial"/>
        </w:rPr>
        <w:t>set</w:t>
      </w:r>
      <w:r w:rsidR="00C300C4" w:rsidRPr="00A070C3">
        <w:rPr>
          <w:rFonts w:cs="Arial"/>
        </w:rPr>
        <w:t>, including its origin, update procedures, and the frequency of updates performed locally at NIH Poland.</w:t>
      </w:r>
    </w:p>
    <w:p w14:paraId="4DAE320F" w14:textId="09F7A472" w:rsidR="0011784A" w:rsidRPr="009B72EC" w:rsidRDefault="00E06B6A">
      <w:pPr>
        <w:pStyle w:val="Tekstpodstawowy"/>
        <w:numPr>
          <w:ilvl w:val="0"/>
          <w:numId w:val="27"/>
        </w:numPr>
        <w:jc w:val="both"/>
        <w:rPr>
          <w:rFonts w:cs="Arial"/>
        </w:rPr>
      </w:pPr>
      <w:r w:rsidRPr="009B72EC">
        <w:rPr>
          <w:rFonts w:cs="Arial"/>
          <w:b/>
          <w:bCs/>
        </w:rPr>
        <w:t xml:space="preserve">Internal data. </w:t>
      </w:r>
      <w:r w:rsidR="00C300C4" w:rsidRPr="009B72EC">
        <w:rPr>
          <w:rFonts w:cs="Arial"/>
        </w:rPr>
        <w:t xml:space="preserve">Updating internal data requires rebuilding the main Docker image used by the program. Before proceeding, it is recommended to check if an update is </w:t>
      </w:r>
      <w:r w:rsidR="00D07B18">
        <w:rPr>
          <w:rFonts w:cs="Arial"/>
        </w:rPr>
        <w:t xml:space="preserve">actually </w:t>
      </w:r>
      <w:r w:rsidR="00C300C4" w:rsidRPr="009B72EC">
        <w:rPr>
          <w:rFonts w:cs="Arial"/>
        </w:rPr>
        <w:t>necessary:</w:t>
      </w:r>
    </w:p>
    <w:p w14:paraId="2D5EEDD4" w14:textId="3C2AB6A8" w:rsidR="00C300C4" w:rsidRPr="009B72EC" w:rsidRDefault="00C300C4" w:rsidP="0011784A">
      <w:pPr>
        <w:pStyle w:val="Tekstpodstawowy"/>
        <w:ind w:left="720"/>
        <w:jc w:val="both"/>
        <w:rPr>
          <w:rFonts w:cs="Arial"/>
        </w:rPr>
      </w:pPr>
      <w:r w:rsidRPr="009B72EC">
        <w:rPr>
          <w:rFonts w:cs="Arial"/>
        </w:rPr>
        <w:t>Check the Current Commit of Your Local Repository</w:t>
      </w:r>
    </w:p>
    <w:p w14:paraId="43A7AA5A" w14:textId="659BF9A8" w:rsidR="00E06B6A" w:rsidRPr="009B72EC" w:rsidRDefault="005A5FCE" w:rsidP="0011784A">
      <w:pPr>
        <w:pStyle w:val="code-box"/>
        <w:ind w:left="720"/>
        <w:jc w:val="both"/>
        <w:rPr>
          <w:rFonts w:cs="Arial"/>
          <w:sz w:val="18"/>
        </w:rPr>
      </w:pPr>
      <w:r w:rsidRPr="009B72EC">
        <w:rPr>
          <w:rFonts w:cs="Arial"/>
          <w:sz w:val="18"/>
        </w:rPr>
        <w:lastRenderedPageBreak/>
        <w:t>c</w:t>
      </w:r>
      <w:r w:rsidR="00E06B6A" w:rsidRPr="009B72EC">
        <w:rPr>
          <w:rFonts w:cs="Arial"/>
          <w:sz w:val="18"/>
        </w:rPr>
        <w:t xml:space="preserve">d </w:t>
      </w:r>
      <w:proofErr w:type="spellStart"/>
      <w:r w:rsidR="00F50E8F" w:rsidRPr="00F50E8F">
        <w:rPr>
          <w:rFonts w:cs="Arial"/>
          <w:sz w:val="18"/>
        </w:rPr>
        <w:t>plepiseq</w:t>
      </w:r>
      <w:proofErr w:type="spellEnd"/>
      <w:r w:rsidR="00F50E8F" w:rsidRPr="00F50E8F">
        <w:rPr>
          <w:rFonts w:cs="Arial"/>
          <w:sz w:val="18"/>
        </w:rPr>
        <w:t>-</w:t>
      </w:r>
      <w:proofErr w:type="spellStart"/>
      <w:r w:rsidR="00F50E8F" w:rsidRPr="00F50E8F">
        <w:rPr>
          <w:rFonts w:cs="Arial"/>
          <w:sz w:val="18"/>
        </w:rPr>
        <w:t>wgs</w:t>
      </w:r>
      <w:proofErr w:type="spellEnd"/>
      <w:r w:rsidR="00F50E8F" w:rsidRPr="00F50E8F">
        <w:rPr>
          <w:rFonts w:cs="Arial"/>
          <w:sz w:val="18"/>
        </w:rPr>
        <w:t>-pipeline.</w:t>
      </w:r>
    </w:p>
    <w:p w14:paraId="432B088F" w14:textId="4C6A8724" w:rsidR="00E06B6A" w:rsidRPr="009B72EC" w:rsidRDefault="00E06B6A" w:rsidP="0011784A">
      <w:pPr>
        <w:pStyle w:val="code-box"/>
        <w:ind w:left="720"/>
        <w:jc w:val="both"/>
        <w:rPr>
          <w:rFonts w:cs="Arial"/>
          <w:sz w:val="18"/>
        </w:rPr>
      </w:pPr>
      <w:r w:rsidRPr="009B72EC">
        <w:rPr>
          <w:rFonts w:cs="Arial"/>
          <w:sz w:val="18"/>
        </w:rPr>
        <w:t>git rev-parse HEAD</w:t>
      </w:r>
    </w:p>
    <w:p w14:paraId="0FEFDAF6" w14:textId="7362291F" w:rsidR="00E06B6A" w:rsidRPr="009B72EC" w:rsidRDefault="00C300C4" w:rsidP="0011784A">
      <w:pPr>
        <w:pStyle w:val="Tekstpodstawowy"/>
        <w:ind w:left="720"/>
        <w:jc w:val="both"/>
        <w:rPr>
          <w:rFonts w:cs="Arial"/>
        </w:rPr>
      </w:pPr>
      <w:r w:rsidRPr="009B72EC">
        <w:rPr>
          <w:rFonts w:cs="Arial"/>
        </w:rPr>
        <w:t>Compare</w:t>
      </w:r>
      <w:r w:rsidR="006E251B" w:rsidRPr="009B72EC">
        <w:rPr>
          <w:rFonts w:cs="Arial"/>
        </w:rPr>
        <w:t xml:space="preserve"> the commit identifier</w:t>
      </w:r>
      <w:r w:rsidRPr="009B72EC">
        <w:rPr>
          <w:rFonts w:cs="Arial"/>
        </w:rPr>
        <w:t xml:space="preserve"> with the Latest </w:t>
      </w:r>
      <w:r w:rsidR="006E251B" w:rsidRPr="009B72EC">
        <w:rPr>
          <w:rFonts w:cs="Arial"/>
        </w:rPr>
        <w:t>c</w:t>
      </w:r>
      <w:r w:rsidRPr="009B72EC">
        <w:rPr>
          <w:rFonts w:cs="Arial"/>
        </w:rPr>
        <w:t xml:space="preserve">ommit available </w:t>
      </w:r>
      <w:r w:rsidR="00F50E8F">
        <w:rPr>
          <w:rFonts w:cs="Arial"/>
        </w:rPr>
        <w:t xml:space="preserve">on </w:t>
      </w:r>
      <w:proofErr w:type="spellStart"/>
      <w:r w:rsidR="00F50E8F">
        <w:rPr>
          <w:rFonts w:cs="Arial"/>
        </w:rPr>
        <w:t>github</w:t>
      </w:r>
      <w:proofErr w:type="spellEnd"/>
      <w:r w:rsidRPr="009B72EC">
        <w:rPr>
          <w:rFonts w:cs="Arial"/>
        </w:rPr>
        <w:t xml:space="preserve"> </w:t>
      </w:r>
      <w:r w:rsidR="00F50E8F" w:rsidRPr="00F50E8F">
        <w:t>https://github.com/mkadlof/plepiseq-wgs-pipeline</w:t>
      </w:r>
      <w:r w:rsidR="00F50E8F">
        <w:t xml:space="preserve">. </w:t>
      </w:r>
      <w:r w:rsidRPr="009B72EC">
        <w:rPr>
          <w:rFonts w:cs="Arial"/>
        </w:rPr>
        <w:t xml:space="preserve">If your local repository is outdated update it by typing </w:t>
      </w:r>
    </w:p>
    <w:p w14:paraId="67ACD1A0" w14:textId="5F58FEB7" w:rsidR="00E06B6A" w:rsidRPr="009B72EC" w:rsidRDefault="005A5FCE" w:rsidP="0011784A">
      <w:pPr>
        <w:pStyle w:val="code-box"/>
        <w:ind w:left="720"/>
        <w:jc w:val="both"/>
        <w:rPr>
          <w:rFonts w:cs="Arial"/>
          <w:sz w:val="18"/>
        </w:rPr>
      </w:pPr>
      <w:r w:rsidRPr="009B72EC">
        <w:rPr>
          <w:rFonts w:cs="Arial"/>
          <w:sz w:val="18"/>
        </w:rPr>
        <w:t>g</w:t>
      </w:r>
      <w:r w:rsidR="00E06B6A" w:rsidRPr="009B72EC">
        <w:rPr>
          <w:rFonts w:cs="Arial"/>
          <w:sz w:val="18"/>
        </w:rPr>
        <w:t>it pull</w:t>
      </w:r>
      <w:r w:rsidR="00C300C4" w:rsidRPr="009B72EC">
        <w:rPr>
          <w:rFonts w:cs="Arial"/>
          <w:sz w:val="18"/>
        </w:rPr>
        <w:tab/>
      </w:r>
    </w:p>
    <w:p w14:paraId="11285C26" w14:textId="1BF665CE" w:rsidR="00E06B6A" w:rsidRPr="009B72EC" w:rsidRDefault="00E06B6A" w:rsidP="0011784A">
      <w:pPr>
        <w:pStyle w:val="Tekstpodstawowy"/>
        <w:ind w:left="720"/>
        <w:jc w:val="both"/>
        <w:rPr>
          <w:rFonts w:cs="Arial"/>
        </w:rPr>
      </w:pPr>
      <w:r w:rsidRPr="009B72EC">
        <w:rPr>
          <w:rFonts w:cs="Arial"/>
        </w:rPr>
        <w:t xml:space="preserve">Remove </w:t>
      </w:r>
      <w:r w:rsidR="00C300C4" w:rsidRPr="009B72EC">
        <w:rPr>
          <w:rFonts w:cs="Arial"/>
        </w:rPr>
        <w:t>the old image</w:t>
      </w:r>
      <w:r w:rsidR="00A96681">
        <w:rPr>
          <w:rFonts w:cs="Arial"/>
        </w:rPr>
        <w:t xml:space="preserve">s, and rebuild them, this procedure is identical to performing “clean” installation </w:t>
      </w:r>
      <w:r w:rsidR="00626D3E">
        <w:rPr>
          <w:rFonts w:cs="Arial"/>
        </w:rPr>
        <w:t>as provided in Section 2.2.1</w:t>
      </w:r>
    </w:p>
    <w:p w14:paraId="503FD7C2" w14:textId="27D60793" w:rsidR="00C300C4" w:rsidRPr="009B72EC" w:rsidRDefault="00C300C4" w:rsidP="0011784A">
      <w:pPr>
        <w:pStyle w:val="code-box"/>
        <w:ind w:left="720"/>
        <w:jc w:val="both"/>
        <w:rPr>
          <w:rFonts w:cs="Arial"/>
          <w:sz w:val="18"/>
        </w:rPr>
      </w:pPr>
      <w:r w:rsidRPr="009B72EC">
        <w:rPr>
          <w:rFonts w:cs="Arial"/>
          <w:sz w:val="18"/>
        </w:rPr>
        <w:t xml:space="preserve">docker image rm </w:t>
      </w:r>
      <w:proofErr w:type="spellStart"/>
      <w:r w:rsidR="0047722E" w:rsidRPr="0047722E">
        <w:rPr>
          <w:rFonts w:cs="Arial"/>
          <w:sz w:val="18"/>
        </w:rPr>
        <w:t>plepiseq-wgs-pipeline-viral</w:t>
      </w:r>
      <w:r w:rsidRPr="009B72EC">
        <w:rPr>
          <w:rFonts w:cs="Arial"/>
          <w:sz w:val="18"/>
        </w:rPr>
        <w:t>:latest</w:t>
      </w:r>
      <w:proofErr w:type="spellEnd"/>
    </w:p>
    <w:p w14:paraId="612EA907" w14:textId="09EAC1B8" w:rsidR="00E06B6A" w:rsidRPr="009B72EC" w:rsidRDefault="00E06B6A" w:rsidP="0011784A">
      <w:pPr>
        <w:pStyle w:val="code-box"/>
        <w:ind w:left="720"/>
        <w:jc w:val="both"/>
        <w:rPr>
          <w:rFonts w:cs="Arial"/>
          <w:sz w:val="18"/>
        </w:rPr>
      </w:pPr>
      <w:r w:rsidRPr="009B72EC">
        <w:rPr>
          <w:rFonts w:cs="Arial"/>
          <w:sz w:val="18"/>
        </w:rPr>
        <w:t xml:space="preserve">docker build --target main -f </w:t>
      </w:r>
      <w:proofErr w:type="spellStart"/>
      <w:r w:rsidRPr="009B72EC">
        <w:rPr>
          <w:rFonts w:cs="Arial"/>
          <w:sz w:val="18"/>
        </w:rPr>
        <w:t>Dockerfile</w:t>
      </w:r>
      <w:proofErr w:type="spellEnd"/>
      <w:r w:rsidRPr="009B72EC">
        <w:rPr>
          <w:rFonts w:cs="Arial"/>
          <w:sz w:val="18"/>
        </w:rPr>
        <w:t xml:space="preserve">-main -t </w:t>
      </w:r>
      <w:proofErr w:type="spellStart"/>
      <w:r w:rsidR="0047722E" w:rsidRPr="0047722E">
        <w:rPr>
          <w:rFonts w:cs="Arial"/>
          <w:sz w:val="18"/>
        </w:rPr>
        <w:t>plepiseq-wgs-pipeline-viral</w:t>
      </w:r>
      <w:r w:rsidRPr="009B72EC">
        <w:rPr>
          <w:rFonts w:cs="Arial"/>
          <w:sz w:val="18"/>
        </w:rPr>
        <w:t>:latest</w:t>
      </w:r>
      <w:proofErr w:type="spellEnd"/>
      <w:r w:rsidRPr="009B72EC">
        <w:rPr>
          <w:rFonts w:cs="Arial"/>
          <w:sz w:val="18"/>
        </w:rPr>
        <w:t xml:space="preserve"> .</w:t>
      </w:r>
    </w:p>
    <w:p w14:paraId="372BF782" w14:textId="1D683C6F" w:rsidR="00C300C4" w:rsidRDefault="00C300C4" w:rsidP="0011784A">
      <w:pPr>
        <w:pStyle w:val="tip"/>
        <w:ind w:left="709"/>
        <w:rPr>
          <w:rFonts w:cs="Arial"/>
          <w:sz w:val="22"/>
        </w:rPr>
      </w:pPr>
      <w:r w:rsidRPr="009B72EC">
        <w:rPr>
          <w:rFonts w:cs="Arial"/>
          <w:sz w:val="22"/>
        </w:rPr>
        <w:t>Updating other Docker images created in Section 2.2.1 is typically unnecessary, as they do not include internal data.</w:t>
      </w:r>
      <w:r w:rsidR="00CD4F02">
        <w:rPr>
          <w:rFonts w:cs="Arial"/>
          <w:sz w:val="22"/>
        </w:rPr>
        <w:t xml:space="preserve"> </w:t>
      </w:r>
    </w:p>
    <w:p w14:paraId="2D780C7B" w14:textId="0E07381B" w:rsidR="00F50E8F" w:rsidRDefault="003A00A6">
      <w:pPr>
        <w:pStyle w:val="Tekstpodstawowy"/>
        <w:numPr>
          <w:ilvl w:val="0"/>
          <w:numId w:val="27"/>
        </w:numPr>
        <w:jc w:val="both"/>
        <w:rPr>
          <w:rFonts w:cs="Arial"/>
        </w:rPr>
      </w:pPr>
      <w:r>
        <w:rPr>
          <w:rFonts w:cs="Arial"/>
        </w:rPr>
        <w:t>Automated r</w:t>
      </w:r>
      <w:r w:rsidR="002368FE">
        <w:rPr>
          <w:rFonts w:cs="Arial"/>
        </w:rPr>
        <w:t>egular updates</w:t>
      </w:r>
      <w:r>
        <w:rPr>
          <w:rFonts w:cs="Arial"/>
        </w:rPr>
        <w:t xml:space="preserve">. </w:t>
      </w:r>
      <w:r w:rsidR="00515CDE">
        <w:rPr>
          <w:rFonts w:cs="Arial"/>
        </w:rPr>
        <w:t xml:space="preserve">If </w:t>
      </w:r>
      <w:proofErr w:type="spellStart"/>
      <w:r w:rsidR="00515CDE">
        <w:rPr>
          <w:rFonts w:cs="Arial"/>
        </w:rPr>
        <w:t>slurm</w:t>
      </w:r>
      <w:proofErr w:type="spellEnd"/>
      <w:r w:rsidR="00515CDE">
        <w:rPr>
          <w:rFonts w:cs="Arial"/>
        </w:rPr>
        <w:t xml:space="preserve"> is installed you can use </w:t>
      </w:r>
      <w:proofErr w:type="spellStart"/>
      <w:r w:rsidR="00515CDE">
        <w:rPr>
          <w:rFonts w:cs="Arial"/>
        </w:rPr>
        <w:t>scrontab</w:t>
      </w:r>
      <w:proofErr w:type="spellEnd"/>
      <w:r w:rsidR="00515CDE">
        <w:rPr>
          <w:rFonts w:cs="Arial"/>
        </w:rPr>
        <w:t xml:space="preserve"> to </w:t>
      </w:r>
      <w:r w:rsidR="00F50E8F">
        <w:rPr>
          <w:rFonts w:cs="Arial"/>
        </w:rPr>
        <w:t>regularly</w:t>
      </w:r>
      <w:r w:rsidR="00515CDE">
        <w:rPr>
          <w:rFonts w:cs="Arial"/>
        </w:rPr>
        <w:t xml:space="preserve"> execute databases </w:t>
      </w:r>
      <w:r w:rsidR="00F50E8F">
        <w:rPr>
          <w:rFonts w:cs="Arial"/>
        </w:rPr>
        <w:t>update</w:t>
      </w:r>
      <w:r w:rsidR="00515CDE">
        <w:rPr>
          <w:rFonts w:cs="Arial"/>
        </w:rPr>
        <w:t xml:space="preserve"> (e.g. once a week).</w:t>
      </w:r>
      <w:r w:rsidR="00F36A22">
        <w:rPr>
          <w:rFonts w:cs="Arial"/>
        </w:rPr>
        <w:t xml:space="preserve"> To do so: </w:t>
      </w:r>
    </w:p>
    <w:p w14:paraId="5A7F8544" w14:textId="77915365" w:rsidR="009B54D8" w:rsidRPr="00F50E8F" w:rsidRDefault="00BB43EB">
      <w:pPr>
        <w:pStyle w:val="Listapunktowana3"/>
        <w:numPr>
          <w:ilvl w:val="1"/>
          <w:numId w:val="60"/>
        </w:numPr>
        <w:spacing w:after="140"/>
        <w:ind w:left="1134"/>
        <w:jc w:val="both"/>
        <w:rPr>
          <w:rFonts w:cs="Arial"/>
        </w:rPr>
      </w:pPr>
      <w:r w:rsidRPr="00F50E8F">
        <w:rPr>
          <w:rFonts w:cs="Arial"/>
        </w:rPr>
        <w:t xml:space="preserve">Prepare a </w:t>
      </w:r>
      <w:r w:rsidR="00CE7D82" w:rsidRPr="00F50E8F">
        <w:rPr>
          <w:rFonts w:cs="Arial"/>
        </w:rPr>
        <w:t xml:space="preserve">simple </w:t>
      </w:r>
      <w:r w:rsidRPr="00F50E8F">
        <w:rPr>
          <w:rFonts w:cs="Arial"/>
        </w:rPr>
        <w:t>shell script</w:t>
      </w:r>
      <w:r w:rsidR="00F36A22" w:rsidRPr="00F50E8F">
        <w:rPr>
          <w:rFonts w:cs="Arial"/>
        </w:rPr>
        <w:t xml:space="preserve"> with instructions</w:t>
      </w:r>
      <w:r w:rsidR="00CE7D82" w:rsidRPr="00F50E8F">
        <w:rPr>
          <w:rFonts w:cs="Arial"/>
        </w:rPr>
        <w:t>. Below is an example of such script</w:t>
      </w:r>
      <w:r w:rsidR="00F36A22" w:rsidRPr="00F50E8F">
        <w:rPr>
          <w:rFonts w:cs="Arial"/>
        </w:rPr>
        <w:t xml:space="preserve"> used in PZH</w:t>
      </w:r>
      <w:r w:rsidR="002929FA" w:rsidRPr="00F50E8F">
        <w:rPr>
          <w:rFonts w:cs="Arial"/>
        </w:rPr>
        <w:t xml:space="preserve">. </w:t>
      </w:r>
      <w:r w:rsidR="00F36A22" w:rsidRPr="00F50E8F">
        <w:rPr>
          <w:rFonts w:cs="Arial"/>
        </w:rPr>
        <w:t>In this script we</w:t>
      </w:r>
      <w:r w:rsidR="002929FA" w:rsidRPr="00F50E8F">
        <w:rPr>
          <w:rFonts w:cs="Arial"/>
        </w:rPr>
        <w:t xml:space="preserve"> </w:t>
      </w:r>
      <w:r w:rsidR="00CF1CE4" w:rsidRPr="00F50E8F">
        <w:rPr>
          <w:rFonts w:cs="Arial"/>
        </w:rPr>
        <w:t xml:space="preserve">(I) </w:t>
      </w:r>
      <w:r w:rsidR="002929FA" w:rsidRPr="00F50E8F">
        <w:rPr>
          <w:rFonts w:cs="Arial"/>
        </w:rPr>
        <w:t>enter</w:t>
      </w:r>
      <w:r w:rsidR="00F36A22" w:rsidRPr="00F50E8F">
        <w:rPr>
          <w:rFonts w:cs="Arial"/>
        </w:rPr>
        <w:t xml:space="preserve"> the</w:t>
      </w:r>
      <w:r w:rsidR="002929FA" w:rsidRPr="00F50E8F">
        <w:rPr>
          <w:rFonts w:cs="Arial"/>
        </w:rPr>
        <w:t xml:space="preserve"> directory with repository</w:t>
      </w:r>
      <w:r w:rsidR="00F50E8F">
        <w:rPr>
          <w:rFonts w:cs="Arial"/>
        </w:rPr>
        <w:t xml:space="preserve"> (</w:t>
      </w:r>
      <w:r w:rsidR="00F50E8F">
        <w:rPr>
          <w:rFonts w:cs="Arial"/>
          <w:b/>
          <w:bCs/>
        </w:rPr>
        <w:t>adjust</w:t>
      </w:r>
      <w:r w:rsidR="00F50E8F" w:rsidRPr="00F50E8F">
        <w:rPr>
          <w:rFonts w:cs="Arial"/>
          <w:b/>
          <w:bCs/>
        </w:rPr>
        <w:t xml:space="preserve"> path</w:t>
      </w:r>
      <w:r w:rsidR="00F50E8F">
        <w:rPr>
          <w:rFonts w:cs="Arial"/>
        </w:rPr>
        <w:t>)</w:t>
      </w:r>
      <w:r w:rsidR="002929FA" w:rsidRPr="00F50E8F">
        <w:rPr>
          <w:rFonts w:cs="Arial"/>
        </w:rPr>
        <w:t xml:space="preserve"> and </w:t>
      </w:r>
      <w:r w:rsidR="00CF1CE4" w:rsidRPr="00F50E8F">
        <w:rPr>
          <w:rFonts w:cs="Arial"/>
        </w:rPr>
        <w:t xml:space="preserve">(II) </w:t>
      </w:r>
      <w:r w:rsidR="002929FA" w:rsidRPr="00F50E8F">
        <w:rPr>
          <w:rFonts w:cs="Arial"/>
        </w:rPr>
        <w:t>execute</w:t>
      </w:r>
      <w:r w:rsidR="00D12ED9" w:rsidRPr="00F50E8F">
        <w:rPr>
          <w:rFonts w:cs="Arial"/>
        </w:rPr>
        <w:t xml:space="preserve"> </w:t>
      </w:r>
      <w:r w:rsidR="002929FA" w:rsidRPr="00F50E8F">
        <w:rPr>
          <w:rFonts w:cs="Arial"/>
        </w:rPr>
        <w:t xml:space="preserve">update_external_databases.sh with </w:t>
      </w:r>
      <w:r w:rsidR="009B54D8" w:rsidRPr="00F50E8F">
        <w:rPr>
          <w:rFonts w:cs="Arial"/>
        </w:rPr>
        <w:t xml:space="preserve">some </w:t>
      </w:r>
      <w:r w:rsidR="002929FA" w:rsidRPr="00F50E8F">
        <w:rPr>
          <w:rFonts w:cs="Arial"/>
        </w:rPr>
        <w:t xml:space="preserve">specific options. </w:t>
      </w:r>
      <w:r w:rsidR="009B54D8" w:rsidRPr="00F50E8F">
        <w:rPr>
          <w:rFonts w:cs="Arial"/>
        </w:rPr>
        <w:t>Place the script in directory of your choosing e.g. /home/</w:t>
      </w:r>
      <w:r w:rsidR="00F50E8F">
        <w:rPr>
          <w:rFonts w:cs="Arial"/>
        </w:rPr>
        <w:t>USER</w:t>
      </w:r>
      <w:r w:rsidR="009B54D8" w:rsidRPr="00F50E8F">
        <w:rPr>
          <w:rFonts w:cs="Arial"/>
        </w:rPr>
        <w:t>/</w:t>
      </w:r>
      <w:proofErr w:type="spellStart"/>
      <w:r w:rsidR="009B54D8" w:rsidRPr="00F50E8F">
        <w:rPr>
          <w:rFonts w:cs="Arial"/>
        </w:rPr>
        <w:t>plepiseq_updates</w:t>
      </w:r>
      <w:proofErr w:type="spellEnd"/>
    </w:p>
    <w:p w14:paraId="40187566" w14:textId="77777777" w:rsidR="00CF1CE4" w:rsidRPr="00CE7D82" w:rsidRDefault="00CF1CE4" w:rsidP="00F50E8F">
      <w:pPr>
        <w:pStyle w:val="code-box"/>
        <w:pBdr>
          <w:right w:val="single" w:sz="2" w:space="0" w:color="CCCCCC"/>
        </w:pBdr>
        <w:ind w:left="1134"/>
        <w:rPr>
          <w:rFonts w:cs="Arial"/>
        </w:rPr>
      </w:pPr>
      <w:r w:rsidRPr="00CE7D82">
        <w:rPr>
          <w:rFonts w:cs="Arial"/>
        </w:rPr>
        <w:t>#!/bin/bash</w:t>
      </w:r>
    </w:p>
    <w:p w14:paraId="78120BAA" w14:textId="67565F42" w:rsidR="00F50E8F" w:rsidRDefault="00CF1CE4" w:rsidP="00F50E8F">
      <w:pPr>
        <w:pStyle w:val="code-box"/>
        <w:pBdr>
          <w:right w:val="single" w:sz="2" w:space="0" w:color="CCCCCC"/>
        </w:pBdr>
        <w:ind w:left="1134"/>
        <w:rPr>
          <w:rFonts w:cs="Arial"/>
          <w:sz w:val="21"/>
        </w:rPr>
      </w:pPr>
      <w:r w:rsidRPr="00CE7D82">
        <w:rPr>
          <w:rFonts w:cs="Arial"/>
          <w:sz w:val="21"/>
        </w:rPr>
        <w:t>cd /home/</w:t>
      </w:r>
      <w:proofErr w:type="spellStart"/>
      <w:r w:rsidRPr="00CE7D82">
        <w:rPr>
          <w:rFonts w:cs="Arial"/>
          <w:sz w:val="21"/>
        </w:rPr>
        <w:t>michall</w:t>
      </w:r>
      <w:proofErr w:type="spellEnd"/>
      <w:r w:rsidRPr="00CE7D82">
        <w:rPr>
          <w:rFonts w:cs="Arial"/>
          <w:sz w:val="21"/>
        </w:rPr>
        <w:t>/git/</w:t>
      </w:r>
      <w:proofErr w:type="spellStart"/>
      <w:r w:rsidR="00F50E8F" w:rsidRPr="00F50E8F">
        <w:rPr>
          <w:rFonts w:cs="Arial"/>
          <w:sz w:val="21"/>
        </w:rPr>
        <w:t>plepiseq</w:t>
      </w:r>
      <w:proofErr w:type="spellEnd"/>
      <w:r w:rsidR="00F50E8F" w:rsidRPr="00F50E8F">
        <w:rPr>
          <w:rFonts w:cs="Arial"/>
          <w:sz w:val="21"/>
        </w:rPr>
        <w:t>-</w:t>
      </w:r>
      <w:proofErr w:type="spellStart"/>
      <w:r w:rsidR="00F50E8F" w:rsidRPr="00F50E8F">
        <w:rPr>
          <w:rFonts w:cs="Arial"/>
          <w:sz w:val="21"/>
        </w:rPr>
        <w:t>wgs</w:t>
      </w:r>
      <w:proofErr w:type="spellEnd"/>
      <w:r w:rsidR="00F50E8F" w:rsidRPr="00F50E8F">
        <w:rPr>
          <w:rFonts w:cs="Arial"/>
          <w:sz w:val="21"/>
        </w:rPr>
        <w:t>-pipeline</w:t>
      </w:r>
    </w:p>
    <w:p w14:paraId="201A7949" w14:textId="64FA7973" w:rsidR="00F50E8F" w:rsidRDefault="00CF1CE4" w:rsidP="00F50E8F">
      <w:pPr>
        <w:pStyle w:val="code-box"/>
        <w:pBdr>
          <w:right w:val="single" w:sz="2" w:space="0" w:color="CCCCCC"/>
        </w:pBdr>
        <w:ind w:left="1134"/>
        <w:rPr>
          <w:rFonts w:cs="Arial"/>
          <w:sz w:val="21"/>
        </w:rPr>
      </w:pPr>
      <w:r w:rsidRPr="00CE7D82">
        <w:rPr>
          <w:rFonts w:cs="Arial"/>
          <w:sz w:val="21"/>
        </w:rPr>
        <w:br/>
        <w:t>./update_external_databases.sh --database all</w:t>
      </w:r>
      <w:r w:rsidR="00F50E8F">
        <w:rPr>
          <w:rFonts w:cs="Arial"/>
          <w:sz w:val="21"/>
        </w:rPr>
        <w:t xml:space="preserve"> \</w:t>
      </w:r>
    </w:p>
    <w:p w14:paraId="38F6015A" w14:textId="4F79B8CE" w:rsidR="00F50E8F" w:rsidRDefault="00F50E8F" w:rsidP="00F50E8F">
      <w:pPr>
        <w:pStyle w:val="code-box"/>
        <w:pBdr>
          <w:right w:val="single" w:sz="2" w:space="0" w:color="CCCCCC"/>
        </w:pBdr>
        <w:ind w:left="1134"/>
        <w:rPr>
          <w:rFonts w:cs="Arial"/>
          <w:sz w:val="21"/>
        </w:rPr>
      </w:pPr>
      <w:r>
        <w:rPr>
          <w:rFonts w:cs="Arial"/>
          <w:sz w:val="21"/>
        </w:rPr>
        <w:t xml:space="preserve">                                                   </w:t>
      </w:r>
      <w:r w:rsidR="00CF1CE4" w:rsidRPr="00CE7D82">
        <w:rPr>
          <w:rFonts w:cs="Arial"/>
          <w:sz w:val="21"/>
        </w:rPr>
        <w:t xml:space="preserve"> --output /</w:t>
      </w:r>
      <w:proofErr w:type="spellStart"/>
      <w:r w:rsidR="00CF1CE4" w:rsidRPr="00CE7D82">
        <w:rPr>
          <w:rFonts w:cs="Arial"/>
          <w:sz w:val="21"/>
        </w:rPr>
        <w:t>mnt</w:t>
      </w:r>
      <w:proofErr w:type="spellEnd"/>
      <w:r w:rsidR="00CF1CE4" w:rsidRPr="00CE7D82">
        <w:rPr>
          <w:rFonts w:cs="Arial"/>
          <w:sz w:val="21"/>
        </w:rPr>
        <w:t>/raid/</w:t>
      </w:r>
      <w:proofErr w:type="spellStart"/>
      <w:r w:rsidR="00CF1CE4" w:rsidRPr="00CE7D82">
        <w:rPr>
          <w:rFonts w:cs="Arial"/>
          <w:sz w:val="21"/>
        </w:rPr>
        <w:t>external_databases</w:t>
      </w:r>
      <w:proofErr w:type="spellEnd"/>
      <w:r w:rsidR="00CF1CE4" w:rsidRPr="00CE7D82">
        <w:rPr>
          <w:rFonts w:cs="Arial"/>
          <w:sz w:val="21"/>
        </w:rPr>
        <w:t xml:space="preserve"> </w:t>
      </w:r>
      <w:r>
        <w:rPr>
          <w:rFonts w:cs="Arial"/>
          <w:sz w:val="21"/>
        </w:rPr>
        <w:t>\</w:t>
      </w:r>
    </w:p>
    <w:p w14:paraId="055C8E65" w14:textId="24762F1F" w:rsidR="00CF1CE4" w:rsidRPr="00CE7D82" w:rsidRDefault="00F50E8F" w:rsidP="00F50E8F">
      <w:pPr>
        <w:pStyle w:val="code-box"/>
        <w:pBdr>
          <w:right w:val="single" w:sz="2" w:space="0" w:color="CCCCCC"/>
        </w:pBdr>
        <w:ind w:left="1134"/>
        <w:rPr>
          <w:rFonts w:cs="Arial"/>
          <w:sz w:val="21"/>
        </w:rPr>
      </w:pPr>
      <w:r>
        <w:rPr>
          <w:rFonts w:cs="Arial"/>
          <w:sz w:val="21"/>
        </w:rPr>
        <w:t xml:space="preserve">                                                    </w:t>
      </w:r>
      <w:r w:rsidR="00CF1CE4" w:rsidRPr="00CE7D82">
        <w:rPr>
          <w:rFonts w:cs="Arial"/>
          <w:sz w:val="21"/>
        </w:rPr>
        <w:t>--</w:t>
      </w:r>
      <w:proofErr w:type="spellStart"/>
      <w:r w:rsidR="00CF1CE4" w:rsidRPr="00CE7D82">
        <w:rPr>
          <w:rFonts w:cs="Arial"/>
          <w:sz w:val="21"/>
        </w:rPr>
        <w:t>cpus</w:t>
      </w:r>
      <w:proofErr w:type="spellEnd"/>
      <w:r w:rsidR="00CF1CE4" w:rsidRPr="00CE7D82">
        <w:rPr>
          <w:rFonts w:cs="Arial"/>
          <w:sz w:val="21"/>
        </w:rPr>
        <w:t xml:space="preserve"> 50</w:t>
      </w:r>
    </w:p>
    <w:p w14:paraId="1233BC64" w14:textId="77777777" w:rsidR="00CF1CE4" w:rsidRPr="009B54D8" w:rsidRDefault="00CF1CE4" w:rsidP="00CF1CE4">
      <w:pPr>
        <w:pStyle w:val="Tekstpodstawowy"/>
        <w:ind w:left="720"/>
        <w:jc w:val="both"/>
        <w:rPr>
          <w:rStyle w:val="path"/>
          <w:rFonts w:ascii="Arial" w:hAnsi="Arial" w:cs="Arial"/>
          <w:bdr w:val="none" w:sz="0" w:space="0" w:color="auto"/>
        </w:rPr>
      </w:pPr>
    </w:p>
    <w:p w14:paraId="466A3D90" w14:textId="4D3F6893" w:rsidR="00B8135A" w:rsidRPr="00285E39" w:rsidRDefault="00CF1CE4">
      <w:pPr>
        <w:pStyle w:val="Listapunktowana3"/>
        <w:numPr>
          <w:ilvl w:val="1"/>
          <w:numId w:val="60"/>
        </w:numPr>
        <w:spacing w:after="140"/>
        <w:ind w:left="1134"/>
        <w:jc w:val="both"/>
        <w:rPr>
          <w:rFonts w:cs="Arial"/>
        </w:rPr>
      </w:pPr>
      <w:r>
        <w:rPr>
          <w:rFonts w:cs="Arial"/>
        </w:rPr>
        <w:t xml:space="preserve">Type </w:t>
      </w:r>
      <w:proofErr w:type="spellStart"/>
      <w:r>
        <w:rPr>
          <w:rFonts w:cs="Arial"/>
        </w:rPr>
        <w:t>scrontab</w:t>
      </w:r>
      <w:proofErr w:type="spellEnd"/>
      <w:r>
        <w:rPr>
          <w:rFonts w:cs="Arial"/>
        </w:rPr>
        <w:t xml:space="preserve"> and modify </w:t>
      </w:r>
      <w:r w:rsidR="0067271E">
        <w:rPr>
          <w:rFonts w:cs="Arial"/>
        </w:rPr>
        <w:t xml:space="preserve">the file </w:t>
      </w:r>
      <w:r>
        <w:rPr>
          <w:rFonts w:cs="Arial"/>
        </w:rPr>
        <w:t xml:space="preserve">by adding specific </w:t>
      </w:r>
      <w:r w:rsidR="0067271E">
        <w:rPr>
          <w:rFonts w:cs="Arial"/>
        </w:rPr>
        <w:t>entry</w:t>
      </w:r>
      <w:r w:rsidR="00285E39">
        <w:rPr>
          <w:rFonts w:cs="Arial"/>
        </w:rPr>
        <w:t xml:space="preserve">. </w:t>
      </w:r>
      <w:r w:rsidR="0067271E">
        <w:rPr>
          <w:rFonts w:cs="Arial"/>
        </w:rPr>
        <w:t xml:space="preserve">(see example below). </w:t>
      </w:r>
      <w:r w:rsidR="00285E39">
        <w:rPr>
          <w:rFonts w:cs="Arial"/>
        </w:rPr>
        <w:t xml:space="preserve">Lines starting with #SCRON have </w:t>
      </w:r>
      <w:r w:rsidR="009E5FC6">
        <w:rPr>
          <w:rFonts w:cs="Arial"/>
        </w:rPr>
        <w:t xml:space="preserve">a similar function </w:t>
      </w:r>
      <w:r w:rsidR="0067271E">
        <w:rPr>
          <w:rFonts w:cs="Arial"/>
        </w:rPr>
        <w:t>to</w:t>
      </w:r>
      <w:r w:rsidR="009E5FC6">
        <w:rPr>
          <w:rFonts w:cs="Arial"/>
        </w:rPr>
        <w:t xml:space="preserve"> #SBATCH lines for script executed </w:t>
      </w:r>
      <w:r w:rsidR="0067271E">
        <w:rPr>
          <w:rFonts w:cs="Arial"/>
        </w:rPr>
        <w:t>via</w:t>
      </w:r>
      <w:r w:rsidR="009E5FC6">
        <w:rPr>
          <w:rFonts w:cs="Arial"/>
        </w:rPr>
        <w:t xml:space="preserve"> </w:t>
      </w:r>
      <w:proofErr w:type="spellStart"/>
      <w:r w:rsidR="009E5FC6">
        <w:rPr>
          <w:rFonts w:cs="Arial"/>
        </w:rPr>
        <w:t>sbatch</w:t>
      </w:r>
      <w:proofErr w:type="spellEnd"/>
      <w:r w:rsidR="009E5FC6">
        <w:rPr>
          <w:rFonts w:cs="Arial"/>
        </w:rPr>
        <w:t xml:space="preserve"> command.</w:t>
      </w:r>
      <w:r w:rsidR="00F50E8F">
        <w:rPr>
          <w:rFonts w:cs="Arial"/>
        </w:rPr>
        <w:t xml:space="preserve"> Remember to adjust name of node and queue, number of </w:t>
      </w:r>
      <w:proofErr w:type="spellStart"/>
      <w:r w:rsidR="00F50E8F">
        <w:rPr>
          <w:rFonts w:cs="Arial"/>
        </w:rPr>
        <w:t>cpus</w:t>
      </w:r>
      <w:proofErr w:type="spellEnd"/>
      <w:r w:rsidR="00F50E8F">
        <w:rPr>
          <w:rFonts w:cs="Arial"/>
        </w:rPr>
        <w:t xml:space="preserve"> etc. </w:t>
      </w:r>
      <w:r w:rsidR="00285E39">
        <w:rPr>
          <w:rFonts w:cs="Arial"/>
        </w:rPr>
        <w:t xml:space="preserve"> </w:t>
      </w:r>
      <w:r w:rsidR="00D12ED9" w:rsidRPr="00F50E8F">
        <w:rPr>
          <w:rFonts w:cs="Arial"/>
        </w:rPr>
        <w:br/>
      </w:r>
    </w:p>
    <w:p w14:paraId="5E6E44A3" w14:textId="407589D5" w:rsidR="00CE7D82" w:rsidRPr="0067271E" w:rsidRDefault="0067271E" w:rsidP="00F50E8F">
      <w:pPr>
        <w:pBdr>
          <w:top w:val="single" w:sz="6" w:space="17" w:color="D1D1D1"/>
          <w:left w:val="single" w:sz="6" w:space="18" w:color="D1D1D1"/>
          <w:bottom w:val="single" w:sz="6" w:space="17" w:color="D1D1D1"/>
          <w:right w:val="single" w:sz="6" w:space="18"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after="100"/>
        <w:ind w:left="851"/>
        <w:rPr>
          <w:rFonts w:ascii="Consolas" w:hAnsi="Consolas"/>
          <w:sz w:val="28"/>
          <w:szCs w:val="32"/>
        </w:rPr>
      </w:pPr>
      <w:r w:rsidRPr="0067271E">
        <w:rPr>
          <w:rFonts w:ascii="Consolas" w:hAnsi="Consolas"/>
          <w:sz w:val="24"/>
          <w:szCs w:val="32"/>
        </w:rPr>
        <w:lastRenderedPageBreak/>
        <w:t>#</w:t>
      </w:r>
      <w:r w:rsidR="00CE7D82" w:rsidRPr="0067271E">
        <w:rPr>
          <w:rFonts w:ascii="Consolas" w:eastAsia="Times New Roman" w:hAnsi="Consolas" w:cs="Courier New"/>
          <w:color w:val="424242"/>
          <w:kern w:val="0"/>
          <w:sz w:val="24"/>
          <w:lang w:eastAsia="en-US" w:bidi="ar-SA"/>
        </w:rPr>
        <w:t>SCRON --job-name=</w:t>
      </w:r>
      <w:proofErr w:type="spellStart"/>
      <w:r w:rsidR="00CE7D82" w:rsidRPr="0067271E">
        <w:rPr>
          <w:rFonts w:ascii="Consolas" w:eastAsia="Times New Roman" w:hAnsi="Consolas" w:cs="Courier New"/>
          <w:color w:val="424242"/>
          <w:kern w:val="0"/>
          <w:sz w:val="24"/>
          <w:lang w:eastAsia="en-US" w:bidi="ar-SA"/>
        </w:rPr>
        <w:t>databases_update</w:t>
      </w:r>
      <w:proofErr w:type="spellEnd"/>
      <w:r w:rsidR="00CE7D82" w:rsidRPr="0067271E">
        <w:rPr>
          <w:rFonts w:ascii="Consolas" w:eastAsia="Times New Roman" w:hAnsi="Consolas" w:cs="Courier New"/>
          <w:color w:val="424242"/>
          <w:kern w:val="0"/>
          <w:sz w:val="24"/>
          <w:lang w:eastAsia="en-US" w:bidi="ar-SA"/>
        </w:rPr>
        <w:br/>
        <w:t>#SCRON --partition=</w:t>
      </w:r>
      <w:proofErr w:type="spellStart"/>
      <w:r w:rsidR="00CE7D82" w:rsidRPr="0067271E">
        <w:rPr>
          <w:rFonts w:ascii="Consolas" w:eastAsia="Times New Roman" w:hAnsi="Consolas" w:cs="Courier New"/>
          <w:color w:val="424242"/>
          <w:kern w:val="0"/>
          <w:sz w:val="24"/>
          <w:lang w:eastAsia="en-US" w:bidi="ar-SA"/>
        </w:rPr>
        <w:t>db_updates</w:t>
      </w:r>
      <w:proofErr w:type="spellEnd"/>
      <w:r w:rsidR="00CE7D82" w:rsidRPr="0067271E">
        <w:rPr>
          <w:rFonts w:ascii="Consolas" w:eastAsia="Times New Roman" w:hAnsi="Consolas" w:cs="Courier New"/>
          <w:color w:val="424242"/>
          <w:kern w:val="0"/>
          <w:sz w:val="24"/>
          <w:lang w:eastAsia="en-US" w:bidi="ar-SA"/>
        </w:rPr>
        <w:br/>
        <w:t>#SCRON --nodes=1</w:t>
      </w:r>
      <w:r w:rsidR="00CE7D82" w:rsidRPr="0067271E">
        <w:rPr>
          <w:rFonts w:ascii="Consolas" w:eastAsia="Times New Roman" w:hAnsi="Consolas" w:cs="Courier New"/>
          <w:color w:val="424242"/>
          <w:kern w:val="0"/>
          <w:sz w:val="24"/>
          <w:lang w:eastAsia="en-US" w:bidi="ar-SA"/>
        </w:rPr>
        <w:br/>
        <w:t>#SCRON --</w:t>
      </w:r>
      <w:proofErr w:type="spellStart"/>
      <w:r w:rsidR="00CE7D82" w:rsidRPr="0067271E">
        <w:rPr>
          <w:rFonts w:ascii="Consolas" w:eastAsia="Times New Roman" w:hAnsi="Consolas" w:cs="Courier New"/>
          <w:color w:val="424242"/>
          <w:kern w:val="0"/>
          <w:sz w:val="24"/>
          <w:lang w:eastAsia="en-US" w:bidi="ar-SA"/>
        </w:rPr>
        <w:t>nodelist</w:t>
      </w:r>
      <w:proofErr w:type="spellEnd"/>
      <w:r w:rsidR="00CE7D82" w:rsidRPr="0067271E">
        <w:rPr>
          <w:rFonts w:ascii="Consolas" w:eastAsia="Times New Roman" w:hAnsi="Consolas" w:cs="Courier New"/>
          <w:color w:val="424242"/>
          <w:kern w:val="0"/>
          <w:sz w:val="24"/>
          <w:lang w:eastAsia="en-US" w:bidi="ar-SA"/>
        </w:rPr>
        <w:t>=a100-1</w:t>
      </w:r>
      <w:r w:rsidR="00CE7D82" w:rsidRPr="0067271E">
        <w:rPr>
          <w:rFonts w:ascii="Consolas" w:eastAsia="Times New Roman" w:hAnsi="Consolas" w:cs="Courier New"/>
          <w:color w:val="424242"/>
          <w:kern w:val="0"/>
          <w:sz w:val="24"/>
          <w:lang w:eastAsia="en-US" w:bidi="ar-SA"/>
        </w:rPr>
        <w:br/>
        <w:t>#SCRON --</w:t>
      </w:r>
      <w:proofErr w:type="spellStart"/>
      <w:r w:rsidR="00CE7D82" w:rsidRPr="0067271E">
        <w:rPr>
          <w:rFonts w:ascii="Consolas" w:eastAsia="Times New Roman" w:hAnsi="Consolas" w:cs="Courier New"/>
          <w:color w:val="424242"/>
          <w:kern w:val="0"/>
          <w:sz w:val="24"/>
          <w:lang w:eastAsia="en-US" w:bidi="ar-SA"/>
        </w:rPr>
        <w:t>ntasks</w:t>
      </w:r>
      <w:proofErr w:type="spellEnd"/>
      <w:r w:rsidR="00CE7D82" w:rsidRPr="0067271E">
        <w:rPr>
          <w:rFonts w:ascii="Consolas" w:eastAsia="Times New Roman" w:hAnsi="Consolas" w:cs="Courier New"/>
          <w:color w:val="424242"/>
          <w:kern w:val="0"/>
          <w:sz w:val="24"/>
          <w:lang w:eastAsia="en-US" w:bidi="ar-SA"/>
        </w:rPr>
        <w:t>-per-node=1</w:t>
      </w:r>
      <w:r w:rsidR="00CE7D82" w:rsidRPr="0067271E">
        <w:rPr>
          <w:rFonts w:ascii="Consolas" w:eastAsia="Times New Roman" w:hAnsi="Consolas" w:cs="Courier New"/>
          <w:color w:val="424242"/>
          <w:kern w:val="0"/>
          <w:sz w:val="24"/>
          <w:lang w:eastAsia="en-US" w:bidi="ar-SA"/>
        </w:rPr>
        <w:br/>
        <w:t>#SCRON --</w:t>
      </w:r>
      <w:proofErr w:type="spellStart"/>
      <w:r w:rsidR="00CE7D82" w:rsidRPr="0067271E">
        <w:rPr>
          <w:rFonts w:ascii="Consolas" w:eastAsia="Times New Roman" w:hAnsi="Consolas" w:cs="Courier New"/>
          <w:color w:val="424242"/>
          <w:kern w:val="0"/>
          <w:sz w:val="24"/>
          <w:lang w:eastAsia="en-US" w:bidi="ar-SA"/>
        </w:rPr>
        <w:t>cpus</w:t>
      </w:r>
      <w:proofErr w:type="spellEnd"/>
      <w:r w:rsidR="00CE7D82" w:rsidRPr="0067271E">
        <w:rPr>
          <w:rFonts w:ascii="Consolas" w:eastAsia="Times New Roman" w:hAnsi="Consolas" w:cs="Courier New"/>
          <w:color w:val="424242"/>
          <w:kern w:val="0"/>
          <w:sz w:val="24"/>
          <w:lang w:eastAsia="en-US" w:bidi="ar-SA"/>
        </w:rPr>
        <w:t>-per-task=255</w:t>
      </w:r>
      <w:r w:rsidR="00CE7D82" w:rsidRPr="0067271E">
        <w:rPr>
          <w:rFonts w:ascii="Consolas" w:eastAsia="Times New Roman" w:hAnsi="Consolas" w:cs="Courier New"/>
          <w:color w:val="424242"/>
          <w:kern w:val="0"/>
          <w:sz w:val="24"/>
          <w:lang w:eastAsia="en-US" w:bidi="ar-SA"/>
        </w:rPr>
        <w:br/>
        <w:t>#SCRON --time=0-03:00:01</w:t>
      </w:r>
      <w:r w:rsidR="00CE7D82" w:rsidRPr="0067271E">
        <w:rPr>
          <w:rFonts w:ascii="Consolas" w:eastAsia="Times New Roman" w:hAnsi="Consolas" w:cs="Courier New"/>
          <w:color w:val="424242"/>
          <w:kern w:val="0"/>
          <w:sz w:val="24"/>
          <w:lang w:eastAsia="en-US" w:bidi="ar-SA"/>
        </w:rPr>
        <w:br/>
        <w:t>#SCRON --mem=750G</w:t>
      </w:r>
      <w:r w:rsidR="00CE7D82" w:rsidRPr="0067271E">
        <w:rPr>
          <w:rFonts w:ascii="Consolas" w:eastAsia="Times New Roman" w:hAnsi="Consolas" w:cs="Courier New"/>
          <w:color w:val="424242"/>
          <w:kern w:val="0"/>
          <w:sz w:val="24"/>
          <w:lang w:eastAsia="en-US" w:bidi="ar-SA"/>
        </w:rPr>
        <w:br/>
        <w:t>#SCRON -o /home/</w:t>
      </w:r>
      <w:proofErr w:type="spellStart"/>
      <w:r w:rsidR="00CE7D82" w:rsidRPr="0067271E">
        <w:rPr>
          <w:rFonts w:ascii="Consolas" w:eastAsia="Times New Roman" w:hAnsi="Consolas" w:cs="Courier New"/>
          <w:color w:val="424242"/>
          <w:kern w:val="0"/>
          <w:sz w:val="24"/>
          <w:lang w:eastAsia="en-US" w:bidi="ar-SA"/>
        </w:rPr>
        <w:t>michall</w:t>
      </w:r>
      <w:proofErr w:type="spellEnd"/>
      <w:r w:rsidR="00CE7D82" w:rsidRPr="0067271E">
        <w:rPr>
          <w:rFonts w:ascii="Consolas" w:eastAsia="Times New Roman" w:hAnsi="Consolas" w:cs="Courier New"/>
          <w:color w:val="424242"/>
          <w:kern w:val="0"/>
          <w:sz w:val="24"/>
          <w:lang w:eastAsia="en-US" w:bidi="ar-SA"/>
        </w:rPr>
        <w:t>/test/</w:t>
      </w:r>
      <w:proofErr w:type="spellStart"/>
      <w:r w:rsidR="00CE7D82" w:rsidRPr="0067271E">
        <w:rPr>
          <w:rFonts w:ascii="Consolas" w:eastAsia="Times New Roman" w:hAnsi="Consolas" w:cs="Courier New"/>
          <w:color w:val="424242"/>
          <w:kern w:val="0"/>
          <w:sz w:val="24"/>
          <w:lang w:eastAsia="en-US" w:bidi="ar-SA"/>
        </w:rPr>
        <w:t>slurm_logs</w:t>
      </w:r>
      <w:proofErr w:type="spellEnd"/>
      <w:r w:rsidR="00CE7D82" w:rsidRPr="0067271E">
        <w:rPr>
          <w:rFonts w:ascii="Consolas" w:eastAsia="Times New Roman" w:hAnsi="Consolas" w:cs="Courier New"/>
          <w:color w:val="424242"/>
          <w:kern w:val="0"/>
          <w:sz w:val="24"/>
          <w:lang w:eastAsia="en-US" w:bidi="ar-SA"/>
        </w:rPr>
        <w:t>/database_update.log</w:t>
      </w:r>
      <w:r w:rsidR="00CE7D82" w:rsidRPr="0067271E">
        <w:rPr>
          <w:rFonts w:ascii="Consolas" w:eastAsia="Times New Roman" w:hAnsi="Consolas" w:cs="Courier New"/>
          <w:color w:val="424242"/>
          <w:kern w:val="0"/>
          <w:sz w:val="24"/>
          <w:lang w:eastAsia="en-US" w:bidi="ar-SA"/>
        </w:rPr>
        <w:br/>
        <w:t>#SCRON -e /home/</w:t>
      </w:r>
      <w:proofErr w:type="spellStart"/>
      <w:r w:rsidR="00CE7D82" w:rsidRPr="0067271E">
        <w:rPr>
          <w:rFonts w:ascii="Consolas" w:eastAsia="Times New Roman" w:hAnsi="Consolas" w:cs="Courier New"/>
          <w:color w:val="424242"/>
          <w:kern w:val="0"/>
          <w:sz w:val="24"/>
          <w:lang w:eastAsia="en-US" w:bidi="ar-SA"/>
        </w:rPr>
        <w:t>michall</w:t>
      </w:r>
      <w:proofErr w:type="spellEnd"/>
      <w:r w:rsidR="00CE7D82" w:rsidRPr="0067271E">
        <w:rPr>
          <w:rFonts w:ascii="Consolas" w:eastAsia="Times New Roman" w:hAnsi="Consolas" w:cs="Courier New"/>
          <w:color w:val="424242"/>
          <w:kern w:val="0"/>
          <w:sz w:val="24"/>
          <w:lang w:eastAsia="en-US" w:bidi="ar-SA"/>
        </w:rPr>
        <w:t>/test/</w:t>
      </w:r>
      <w:proofErr w:type="spellStart"/>
      <w:r w:rsidR="00CE7D82" w:rsidRPr="0067271E">
        <w:rPr>
          <w:rFonts w:ascii="Consolas" w:eastAsia="Times New Roman" w:hAnsi="Consolas" w:cs="Courier New"/>
          <w:color w:val="424242"/>
          <w:kern w:val="0"/>
          <w:sz w:val="24"/>
          <w:lang w:eastAsia="en-US" w:bidi="ar-SA"/>
        </w:rPr>
        <w:t>slurm_logs</w:t>
      </w:r>
      <w:proofErr w:type="spellEnd"/>
      <w:r w:rsidR="00CE7D82" w:rsidRPr="0067271E">
        <w:rPr>
          <w:rFonts w:ascii="Consolas" w:eastAsia="Times New Roman" w:hAnsi="Consolas" w:cs="Courier New"/>
          <w:color w:val="424242"/>
          <w:kern w:val="0"/>
          <w:sz w:val="24"/>
          <w:lang w:eastAsia="en-US" w:bidi="ar-SA"/>
        </w:rPr>
        <w:t>/database_update_error.log</w:t>
      </w:r>
      <w:r w:rsidR="00CE7D82" w:rsidRPr="0067271E">
        <w:rPr>
          <w:rFonts w:ascii="Consolas" w:eastAsia="Times New Roman" w:hAnsi="Consolas" w:cs="Courier New"/>
          <w:color w:val="424242"/>
          <w:kern w:val="0"/>
          <w:sz w:val="24"/>
          <w:lang w:eastAsia="en-US" w:bidi="ar-SA"/>
        </w:rPr>
        <w:br/>
        <w:t>00 14 * * 6 /home/michall/plepiseq_updates/update_all_databases.sh</w:t>
      </w:r>
    </w:p>
    <w:p w14:paraId="2D19C4CB" w14:textId="77777777" w:rsidR="00E96E23" w:rsidRDefault="00E96E23" w:rsidP="007C37E5">
      <w:pPr>
        <w:pStyle w:val="Tekstpodstawowy"/>
        <w:jc w:val="both"/>
        <w:rPr>
          <w:rFonts w:cs="Arial"/>
        </w:rPr>
      </w:pPr>
    </w:p>
    <w:p w14:paraId="3BE0D8B6" w14:textId="6886EF22" w:rsidR="00316BF4" w:rsidRDefault="00316BF4" w:rsidP="00F50E8F">
      <w:pPr>
        <w:pStyle w:val="Tekstpodstawowy"/>
        <w:spacing w:line="240" w:lineRule="auto"/>
        <w:ind w:left="851"/>
        <w:jc w:val="both"/>
        <w:rPr>
          <w:rFonts w:cs="Arial"/>
        </w:rPr>
      </w:pPr>
      <w:r>
        <w:rPr>
          <w:rFonts w:cs="Arial"/>
        </w:rPr>
        <w:t>With this entry we:</w:t>
      </w:r>
    </w:p>
    <w:p w14:paraId="038D8E4C" w14:textId="60F14B24" w:rsidR="009E5FC6" w:rsidRDefault="009E5FC6">
      <w:pPr>
        <w:pStyle w:val="Tekstpodstawowy"/>
        <w:numPr>
          <w:ilvl w:val="1"/>
          <w:numId w:val="59"/>
        </w:numPr>
        <w:ind w:left="851"/>
        <w:jc w:val="both"/>
        <w:rPr>
          <w:rFonts w:cs="Arial"/>
        </w:rPr>
      </w:pPr>
      <w:r>
        <w:rPr>
          <w:rFonts w:cs="Arial"/>
        </w:rPr>
        <w:t>Define jobs</w:t>
      </w:r>
      <w:r w:rsidR="00316BF4">
        <w:rPr>
          <w:rFonts w:cs="Arial"/>
        </w:rPr>
        <w:t>’</w:t>
      </w:r>
      <w:r>
        <w:rPr>
          <w:rFonts w:cs="Arial"/>
        </w:rPr>
        <w:t xml:space="preserve"> name</w:t>
      </w:r>
      <w:r w:rsidR="00316BF4">
        <w:rPr>
          <w:rFonts w:cs="Arial"/>
        </w:rPr>
        <w:t xml:space="preserve"> (“</w:t>
      </w:r>
      <w:proofErr w:type="spellStart"/>
      <w:r w:rsidR="00316BF4">
        <w:rPr>
          <w:rFonts w:cs="Arial"/>
        </w:rPr>
        <w:t>database_update</w:t>
      </w:r>
      <w:proofErr w:type="spellEnd"/>
      <w:r w:rsidR="00316BF4">
        <w:rPr>
          <w:rFonts w:cs="Arial"/>
        </w:rPr>
        <w:t>”)</w:t>
      </w:r>
    </w:p>
    <w:p w14:paraId="509DA86C" w14:textId="11839F77" w:rsidR="009E5FC6" w:rsidRDefault="009E5FC6">
      <w:pPr>
        <w:pStyle w:val="Tekstpodstawowy"/>
        <w:numPr>
          <w:ilvl w:val="1"/>
          <w:numId w:val="59"/>
        </w:numPr>
        <w:ind w:left="851"/>
        <w:jc w:val="both"/>
        <w:rPr>
          <w:rFonts w:cs="Arial"/>
        </w:rPr>
      </w:pPr>
      <w:r>
        <w:rPr>
          <w:rFonts w:cs="Arial"/>
        </w:rPr>
        <w:t xml:space="preserve">Define partition </w:t>
      </w:r>
      <w:r w:rsidR="0088133C">
        <w:rPr>
          <w:rFonts w:cs="Arial"/>
        </w:rPr>
        <w:t xml:space="preserve">for the resources allocation. In </w:t>
      </w:r>
      <w:r w:rsidR="00316BF4">
        <w:rPr>
          <w:rFonts w:cs="Arial"/>
        </w:rPr>
        <w:t xml:space="preserve">PZH </w:t>
      </w:r>
      <w:r w:rsidR="0088133C">
        <w:rPr>
          <w:rFonts w:cs="Arial"/>
        </w:rPr>
        <w:t>“</w:t>
      </w:r>
      <w:proofErr w:type="spellStart"/>
      <w:r w:rsidR="0088133C">
        <w:rPr>
          <w:rFonts w:cs="Arial"/>
        </w:rPr>
        <w:t>db_updates</w:t>
      </w:r>
      <w:proofErr w:type="spellEnd"/>
      <w:r w:rsidR="0088133C">
        <w:rPr>
          <w:rFonts w:cs="Arial"/>
        </w:rPr>
        <w:t xml:space="preserve">” has the highest priority, and </w:t>
      </w:r>
      <w:r w:rsidR="007B6F13">
        <w:rPr>
          <w:rFonts w:cs="Arial"/>
        </w:rPr>
        <w:t xml:space="preserve">any other </w:t>
      </w:r>
      <w:proofErr w:type="spellStart"/>
      <w:r w:rsidR="007B6F13">
        <w:rPr>
          <w:rFonts w:cs="Arial"/>
        </w:rPr>
        <w:t>slurm</w:t>
      </w:r>
      <w:proofErr w:type="spellEnd"/>
      <w:r w:rsidR="007B6F13">
        <w:rPr>
          <w:rFonts w:cs="Arial"/>
        </w:rPr>
        <w:t xml:space="preserve"> job won’t execute</w:t>
      </w:r>
      <w:r w:rsidR="00316BF4">
        <w:rPr>
          <w:rFonts w:cs="Arial"/>
        </w:rPr>
        <w:t>,</w:t>
      </w:r>
      <w:r w:rsidR="007B6F13">
        <w:rPr>
          <w:rFonts w:cs="Arial"/>
        </w:rPr>
        <w:t xml:space="preserve"> if </w:t>
      </w:r>
      <w:r w:rsidR="00F50E8F">
        <w:rPr>
          <w:rFonts w:cs="Arial"/>
        </w:rPr>
        <w:t>overlapping</w:t>
      </w:r>
      <w:r w:rsidR="007B6F13">
        <w:rPr>
          <w:rFonts w:cs="Arial"/>
        </w:rPr>
        <w:t xml:space="preserve"> </w:t>
      </w:r>
      <w:r w:rsidR="00F50E8F">
        <w:rPr>
          <w:rFonts w:cs="Arial"/>
        </w:rPr>
        <w:t xml:space="preserve">with </w:t>
      </w:r>
      <w:r w:rsidR="007B6F13">
        <w:rPr>
          <w:rFonts w:cs="Arial"/>
        </w:rPr>
        <w:t xml:space="preserve"> </w:t>
      </w:r>
      <w:r w:rsidR="00316BF4">
        <w:rPr>
          <w:rFonts w:cs="Arial"/>
        </w:rPr>
        <w:t>“</w:t>
      </w:r>
      <w:proofErr w:type="spellStart"/>
      <w:r w:rsidR="00316BF4">
        <w:rPr>
          <w:rFonts w:cs="Arial"/>
        </w:rPr>
        <w:t>database_update</w:t>
      </w:r>
      <w:proofErr w:type="spellEnd"/>
      <w:r w:rsidR="00316BF4">
        <w:rPr>
          <w:rFonts w:cs="Arial"/>
        </w:rPr>
        <w:t>” job</w:t>
      </w:r>
    </w:p>
    <w:p w14:paraId="606B88FF" w14:textId="5E642032" w:rsidR="007B6F13" w:rsidRDefault="00B77ADC">
      <w:pPr>
        <w:pStyle w:val="Tekstpodstawowy"/>
        <w:numPr>
          <w:ilvl w:val="1"/>
          <w:numId w:val="59"/>
        </w:numPr>
        <w:ind w:left="851"/>
        <w:jc w:val="both"/>
        <w:rPr>
          <w:rFonts w:cs="Arial"/>
        </w:rPr>
      </w:pPr>
      <w:r>
        <w:rPr>
          <w:rFonts w:cs="Arial"/>
        </w:rPr>
        <w:t>Define where the job will be executed (a node name a100-1</w:t>
      </w:r>
      <w:r w:rsidR="00316BF4">
        <w:rPr>
          <w:rFonts w:cs="Arial"/>
        </w:rPr>
        <w:t>)</w:t>
      </w:r>
    </w:p>
    <w:p w14:paraId="411676AF" w14:textId="7ABB7D8C" w:rsidR="00B77ADC" w:rsidRDefault="00B77ADC">
      <w:pPr>
        <w:pStyle w:val="Tekstpodstawowy"/>
        <w:numPr>
          <w:ilvl w:val="1"/>
          <w:numId w:val="59"/>
        </w:numPr>
        <w:ind w:left="851"/>
        <w:jc w:val="both"/>
        <w:rPr>
          <w:rFonts w:cs="Arial"/>
        </w:rPr>
      </w:pPr>
      <w:r>
        <w:rPr>
          <w:rFonts w:cs="Arial"/>
        </w:rPr>
        <w:t>Define duration of the job and amount of resources allocated</w:t>
      </w:r>
    </w:p>
    <w:p w14:paraId="1724E709" w14:textId="5A71FB18" w:rsidR="00044EDE" w:rsidRDefault="00044EDE">
      <w:pPr>
        <w:pStyle w:val="Tekstpodstawowy"/>
        <w:numPr>
          <w:ilvl w:val="1"/>
          <w:numId w:val="59"/>
        </w:numPr>
        <w:ind w:left="851"/>
        <w:jc w:val="both"/>
        <w:rPr>
          <w:rFonts w:cs="Arial"/>
        </w:rPr>
      </w:pPr>
      <w:r>
        <w:rPr>
          <w:rFonts w:cs="Arial"/>
        </w:rPr>
        <w:t xml:space="preserve">Finaly “00 14 * * 6” provides information when the </w:t>
      </w:r>
      <w:r w:rsidR="00316BF4">
        <w:rPr>
          <w:rFonts w:cs="Arial"/>
        </w:rPr>
        <w:t>job</w:t>
      </w:r>
      <w:r>
        <w:rPr>
          <w:rFonts w:cs="Arial"/>
        </w:rPr>
        <w:t xml:space="preserve"> is executed </w:t>
      </w:r>
      <w:r w:rsidR="0067271E">
        <w:rPr>
          <w:rFonts w:cs="Arial"/>
        </w:rPr>
        <w:t xml:space="preserve">(see </w:t>
      </w:r>
      <w:r w:rsidR="0067271E" w:rsidRPr="0067271E">
        <w:rPr>
          <w:rFonts w:cs="Arial"/>
        </w:rPr>
        <w:t>https://crontab.guru/</w:t>
      </w:r>
      <w:r w:rsidR="0067271E">
        <w:rPr>
          <w:rFonts w:cs="Arial"/>
        </w:rPr>
        <w:t xml:space="preserve">) . In </w:t>
      </w:r>
      <w:r w:rsidR="00316BF4">
        <w:rPr>
          <w:rFonts w:cs="Arial"/>
        </w:rPr>
        <w:t>this</w:t>
      </w:r>
      <w:r w:rsidR="0067271E">
        <w:rPr>
          <w:rFonts w:cs="Arial"/>
        </w:rPr>
        <w:t xml:space="preserve"> case </w:t>
      </w:r>
      <w:r w:rsidR="00316BF4">
        <w:rPr>
          <w:rFonts w:cs="Arial"/>
        </w:rPr>
        <w:t>“</w:t>
      </w:r>
      <w:r w:rsidR="0067271E">
        <w:rPr>
          <w:rFonts w:cs="Arial"/>
        </w:rPr>
        <w:t>every Saturday at 14:00</w:t>
      </w:r>
      <w:r w:rsidR="00316BF4">
        <w:rPr>
          <w:rFonts w:cs="Arial"/>
        </w:rPr>
        <w:t>”</w:t>
      </w:r>
    </w:p>
    <w:p w14:paraId="0C1FCD3D" w14:textId="34B4A56A" w:rsidR="00955A84" w:rsidRPr="009B72EC" w:rsidRDefault="00955A84" w:rsidP="00955A84">
      <w:pPr>
        <w:pStyle w:val="tip"/>
        <w:ind w:left="709"/>
        <w:rPr>
          <w:rFonts w:cs="Arial"/>
          <w:sz w:val="22"/>
        </w:rPr>
      </w:pPr>
      <w:r>
        <w:rPr>
          <w:rFonts w:cs="Arial"/>
          <w:sz w:val="22"/>
        </w:rPr>
        <w:t xml:space="preserve">We </w:t>
      </w:r>
      <w:r w:rsidR="00996383">
        <w:rPr>
          <w:rFonts w:cs="Arial"/>
          <w:sz w:val="22"/>
        </w:rPr>
        <w:t>c</w:t>
      </w:r>
      <w:r>
        <w:rPr>
          <w:rFonts w:cs="Arial"/>
          <w:sz w:val="22"/>
        </w:rPr>
        <w:t xml:space="preserve">an never guarantee that </w:t>
      </w:r>
      <w:r w:rsidR="0001465C">
        <w:rPr>
          <w:rFonts w:cs="Arial"/>
          <w:sz w:val="22"/>
        </w:rPr>
        <w:t xml:space="preserve">a </w:t>
      </w:r>
      <w:r w:rsidR="00996383">
        <w:rPr>
          <w:rFonts w:cs="Arial"/>
          <w:sz w:val="22"/>
        </w:rPr>
        <w:t xml:space="preserve">given database is </w:t>
      </w:r>
      <w:r w:rsidR="0001465C">
        <w:rPr>
          <w:rFonts w:cs="Arial"/>
          <w:sz w:val="22"/>
        </w:rPr>
        <w:t xml:space="preserve">accessible at the moment </w:t>
      </w:r>
      <w:r w:rsidR="00091FD4">
        <w:rPr>
          <w:rFonts w:cs="Arial"/>
          <w:sz w:val="22"/>
        </w:rPr>
        <w:t>when update is carried out.</w:t>
      </w:r>
      <w:r w:rsidR="00996383">
        <w:rPr>
          <w:rFonts w:cs="Arial"/>
          <w:sz w:val="22"/>
        </w:rPr>
        <w:t xml:space="preserve">. Thus it is a good practice to </w:t>
      </w:r>
      <w:r w:rsidR="00091FD4">
        <w:rPr>
          <w:rFonts w:cs="Arial"/>
          <w:sz w:val="22"/>
        </w:rPr>
        <w:t>backup database prior to update</w:t>
      </w:r>
      <w:r w:rsidR="00D53F65">
        <w:rPr>
          <w:rFonts w:cs="Arial"/>
          <w:sz w:val="22"/>
        </w:rPr>
        <w:t xml:space="preserve"> as some file might be simply deleted. </w:t>
      </w:r>
    </w:p>
    <w:p w14:paraId="004D7547" w14:textId="01EFDCA4" w:rsidR="00385492" w:rsidRPr="009B72EC" w:rsidRDefault="00385492" w:rsidP="009F5D88">
      <w:pPr>
        <w:pStyle w:val="Nagwek2"/>
        <w:jc w:val="both"/>
        <w:rPr>
          <w:rFonts w:cs="Arial"/>
        </w:rPr>
      </w:pPr>
      <w:bookmarkStart w:id="37" w:name="_Toc216267164"/>
      <w:r w:rsidRPr="009B72EC">
        <w:rPr>
          <w:rFonts w:cs="Arial"/>
        </w:rPr>
        <w:t xml:space="preserve">Database </w:t>
      </w:r>
      <w:r w:rsidR="00E06B6A" w:rsidRPr="009B72EC">
        <w:rPr>
          <w:rFonts w:cs="Arial"/>
        </w:rPr>
        <w:t>structure</w:t>
      </w:r>
      <w:bookmarkEnd w:id="37"/>
    </w:p>
    <w:p w14:paraId="3B961C68" w14:textId="764214A0" w:rsidR="00C331B6" w:rsidRPr="009B72EC" w:rsidRDefault="009F5D88">
      <w:pPr>
        <w:pStyle w:val="Tekstpodstawowy"/>
        <w:numPr>
          <w:ilvl w:val="0"/>
          <w:numId w:val="28"/>
        </w:numPr>
        <w:jc w:val="both"/>
        <w:rPr>
          <w:rFonts w:cs="Arial"/>
        </w:rPr>
      </w:pPr>
      <w:r w:rsidRPr="009B72EC">
        <w:rPr>
          <w:rFonts w:cs="Arial"/>
          <w:b/>
          <w:bCs/>
        </w:rPr>
        <w:t>External data</w:t>
      </w:r>
      <w:r w:rsidRPr="009B72EC">
        <w:rPr>
          <w:rFonts w:cs="Arial"/>
        </w:rPr>
        <w:t xml:space="preserve"> should be organized in a specific way </w:t>
      </w:r>
      <w:r w:rsidR="00796700" w:rsidRPr="009B72EC">
        <w:rPr>
          <w:rFonts w:cs="Arial"/>
        </w:rPr>
        <w:t xml:space="preserve">as shown in a figure below. </w:t>
      </w:r>
    </w:p>
    <w:p w14:paraId="41375196" w14:textId="7B6E3285" w:rsidR="00796700" w:rsidRDefault="00796700" w:rsidP="00F3792E">
      <w:pPr>
        <w:pStyle w:val="Tekstpodstawowy"/>
        <w:ind w:left="720"/>
        <w:jc w:val="both"/>
        <w:rPr>
          <w:rFonts w:cs="Arial"/>
        </w:rPr>
      </w:pPr>
      <w:r w:rsidRPr="009B72EC">
        <w:rPr>
          <w:rFonts w:cs="Arial"/>
        </w:rPr>
        <w:t xml:space="preserve">This organization is established when all the data </w:t>
      </w:r>
      <w:r w:rsidR="00F3792E" w:rsidRPr="009B72EC">
        <w:rPr>
          <w:rFonts w:cs="Arial"/>
        </w:rPr>
        <w:t>is</w:t>
      </w:r>
      <w:r w:rsidRPr="009B72EC">
        <w:rPr>
          <w:rFonts w:cs="Arial"/>
        </w:rPr>
        <w:t xml:space="preserve"> downloaded as described in section 2.2.4.1. The subdirectories of each database are </w:t>
      </w:r>
      <w:r w:rsidR="00F3792E" w:rsidRPr="009B72EC">
        <w:rPr>
          <w:rFonts w:cs="Arial"/>
        </w:rPr>
        <w:t>explained</w:t>
      </w:r>
      <w:r w:rsidRPr="009B72EC">
        <w:rPr>
          <w:rFonts w:cs="Arial"/>
        </w:rPr>
        <w:t xml:space="preserve"> in </w:t>
      </w:r>
      <w:r w:rsidR="00F3792E" w:rsidRPr="009B72EC">
        <w:rPr>
          <w:rFonts w:cs="Arial"/>
        </w:rPr>
        <w:t xml:space="preserve">a </w:t>
      </w:r>
      <w:r w:rsidRPr="009B72EC">
        <w:rPr>
          <w:rFonts w:cs="Arial"/>
        </w:rPr>
        <w:t>greater detail</w:t>
      </w:r>
      <w:r w:rsidR="00F3792E" w:rsidRPr="009B72EC">
        <w:rPr>
          <w:rFonts w:cs="Arial"/>
        </w:rPr>
        <w:t>s</w:t>
      </w:r>
      <w:r w:rsidRPr="009B72EC">
        <w:rPr>
          <w:rFonts w:cs="Arial"/>
        </w:rPr>
        <w:t xml:space="preserve"> below. </w:t>
      </w:r>
    </w:p>
    <w:p w14:paraId="0114081D" w14:textId="51493870" w:rsidR="00500DCC" w:rsidRPr="009B72EC" w:rsidRDefault="00B82121" w:rsidP="00F3792E">
      <w:pPr>
        <w:pStyle w:val="Tekstpodstawowy"/>
        <w:ind w:left="720"/>
        <w:jc w:val="both"/>
        <w:rPr>
          <w:rFonts w:cs="Arial"/>
        </w:rPr>
      </w:pPr>
      <w:r w:rsidRPr="00B82121">
        <w:rPr>
          <w:rFonts w:cs="Arial"/>
          <w:noProof/>
        </w:rPr>
        <w:lastRenderedPageBreak/>
        <w:drawing>
          <wp:inline distT="0" distB="0" distL="0" distR="0" wp14:anchorId="52D4BE2E" wp14:editId="7E6F9C3C">
            <wp:extent cx="2581635" cy="4153480"/>
            <wp:effectExtent l="0" t="0" r="0" b="0"/>
            <wp:docPr id="1746260851" name="Obraz 1" descr="Obraz zawierający tekst, zrzut ekranu, Czcionka, numer&#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60851" name="Obraz 1" descr="Obraz zawierający tekst, zrzut ekranu, Czcionka, numer&#10;&#10;Zawartość wygenerowana przez sztuczną inteligencję może być niepoprawna."/>
                    <pic:cNvPicPr/>
                  </pic:nvPicPr>
                  <pic:blipFill>
                    <a:blip r:embed="rId27"/>
                    <a:stretch>
                      <a:fillRect/>
                    </a:stretch>
                  </pic:blipFill>
                  <pic:spPr>
                    <a:xfrm>
                      <a:off x="0" y="0"/>
                      <a:ext cx="2581635" cy="4153480"/>
                    </a:xfrm>
                    <a:prstGeom prst="rect">
                      <a:avLst/>
                    </a:prstGeom>
                  </pic:spPr>
                </pic:pic>
              </a:graphicData>
            </a:graphic>
          </wp:inline>
        </w:drawing>
      </w:r>
      <w:r w:rsidRPr="00B82121">
        <w:rPr>
          <w:rFonts w:cs="Arial"/>
          <w:noProof/>
        </w:rPr>
        <w:t xml:space="preserve"> </w:t>
      </w:r>
    </w:p>
    <w:p w14:paraId="4DF72DFE" w14:textId="36D0E2F7" w:rsidR="00796700" w:rsidRPr="009B72EC" w:rsidRDefault="00796700" w:rsidP="00F3792E">
      <w:pPr>
        <w:pStyle w:val="warn"/>
        <w:ind w:left="851"/>
        <w:rPr>
          <w:rFonts w:cs="Arial"/>
          <w:sz w:val="24"/>
          <w:szCs w:val="28"/>
        </w:rPr>
      </w:pPr>
      <w:r w:rsidRPr="009B72EC">
        <w:rPr>
          <w:rFonts w:cs="Arial"/>
          <w:sz w:val="24"/>
          <w:szCs w:val="28"/>
        </w:rPr>
        <w:t>Changing this organization in any way will most likely lead to failure in our pipeline</w:t>
      </w:r>
    </w:p>
    <w:p w14:paraId="29271FF7" w14:textId="27688119" w:rsidR="00C25C3C" w:rsidRPr="009B72EC" w:rsidRDefault="00C25C3C">
      <w:pPr>
        <w:pStyle w:val="Tekstpodstawowy"/>
        <w:numPr>
          <w:ilvl w:val="0"/>
          <w:numId w:val="28"/>
        </w:numPr>
        <w:jc w:val="both"/>
        <w:rPr>
          <w:rFonts w:cs="Arial"/>
          <w:b/>
          <w:bCs/>
        </w:rPr>
      </w:pPr>
      <w:r w:rsidRPr="009B72EC">
        <w:rPr>
          <w:rFonts w:cs="Arial"/>
          <w:b/>
          <w:bCs/>
        </w:rPr>
        <w:t xml:space="preserve">Internal data </w:t>
      </w:r>
      <w:r w:rsidRPr="009B72EC">
        <w:rPr>
          <w:rFonts w:cs="Arial"/>
        </w:rPr>
        <w:t xml:space="preserve">in a repository </w:t>
      </w:r>
      <w:r w:rsidR="005F061F" w:rsidRPr="009B72EC">
        <w:rPr>
          <w:rFonts w:cs="Arial"/>
        </w:rPr>
        <w:t>are</w:t>
      </w:r>
      <w:r w:rsidR="006E251B" w:rsidRPr="009B72EC">
        <w:rPr>
          <w:rFonts w:cs="Arial"/>
        </w:rPr>
        <w:t xml:space="preserve"> kept in </w:t>
      </w:r>
      <w:r w:rsidR="005F061F" w:rsidRPr="009B72EC">
        <w:rPr>
          <w:rFonts w:cs="Arial"/>
        </w:rPr>
        <w:t xml:space="preserve">the </w:t>
      </w:r>
      <w:r w:rsidR="006E251B" w:rsidRPr="009B72EC">
        <w:rPr>
          <w:rFonts w:cs="Arial"/>
          <w:b/>
          <w:bCs/>
        </w:rPr>
        <w:t>data</w:t>
      </w:r>
      <w:r w:rsidR="006E251B" w:rsidRPr="009B72EC">
        <w:rPr>
          <w:rFonts w:cs="Arial"/>
        </w:rPr>
        <w:t xml:space="preserve"> directory and </w:t>
      </w:r>
      <w:r w:rsidR="005F061F" w:rsidRPr="009B72EC">
        <w:rPr>
          <w:rFonts w:cs="Arial"/>
        </w:rPr>
        <w:t>are</w:t>
      </w:r>
      <w:r w:rsidRPr="009B72EC">
        <w:rPr>
          <w:rFonts w:cs="Arial"/>
        </w:rPr>
        <w:t xml:space="preserve"> organized as shown in a figure below.</w:t>
      </w:r>
    </w:p>
    <w:p w14:paraId="3C1D6055" w14:textId="4E0D801E" w:rsidR="00C25C3C" w:rsidRPr="009B72EC" w:rsidRDefault="00DE65F2" w:rsidP="00F3792E">
      <w:pPr>
        <w:pStyle w:val="Tekstpodstawowy"/>
        <w:ind w:left="709"/>
        <w:jc w:val="both"/>
        <w:rPr>
          <w:rFonts w:cs="Arial"/>
        </w:rPr>
      </w:pPr>
      <w:r w:rsidRPr="00DE65F2">
        <w:rPr>
          <w:rFonts w:cs="Arial"/>
          <w:noProof/>
        </w:rPr>
        <w:lastRenderedPageBreak/>
        <w:drawing>
          <wp:inline distT="0" distB="0" distL="0" distR="0" wp14:anchorId="04C8AB2B" wp14:editId="0287F3BC">
            <wp:extent cx="4191585" cy="4096322"/>
            <wp:effectExtent l="0" t="0" r="0" b="0"/>
            <wp:docPr id="1802207541" name="Obraz 1" descr="Obraz zawierający tekst, zrzut ekranu, Czcionka, numer&#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07541" name="Obraz 1" descr="Obraz zawierający tekst, zrzut ekranu, Czcionka, numer&#10;&#10;Zawartość wygenerowana przez sztuczną inteligencję może być niepoprawna."/>
                    <pic:cNvPicPr/>
                  </pic:nvPicPr>
                  <pic:blipFill>
                    <a:blip r:embed="rId28"/>
                    <a:stretch>
                      <a:fillRect/>
                    </a:stretch>
                  </pic:blipFill>
                  <pic:spPr>
                    <a:xfrm>
                      <a:off x="0" y="0"/>
                      <a:ext cx="4191585" cy="4096322"/>
                    </a:xfrm>
                    <a:prstGeom prst="rect">
                      <a:avLst/>
                    </a:prstGeom>
                  </pic:spPr>
                </pic:pic>
              </a:graphicData>
            </a:graphic>
          </wp:inline>
        </w:drawing>
      </w:r>
      <w:r w:rsidRPr="00DE65F2">
        <w:rPr>
          <w:rFonts w:cs="Arial"/>
          <w:noProof/>
        </w:rPr>
        <w:t xml:space="preserve"> </w:t>
      </w:r>
    </w:p>
    <w:p w14:paraId="62694089" w14:textId="77777777" w:rsidR="00C25C3C" w:rsidRPr="009B72EC" w:rsidRDefault="00C25C3C" w:rsidP="00C25C3C">
      <w:pPr>
        <w:pStyle w:val="Tekstpodstawowy"/>
        <w:jc w:val="both"/>
        <w:rPr>
          <w:rFonts w:cs="Arial"/>
        </w:rPr>
      </w:pPr>
    </w:p>
    <w:p w14:paraId="196D1A59" w14:textId="1459B254" w:rsidR="0043319F" w:rsidRPr="009B72EC" w:rsidRDefault="00584E71" w:rsidP="00677AEF">
      <w:pPr>
        <w:pStyle w:val="Nagwek2"/>
        <w:jc w:val="both"/>
        <w:rPr>
          <w:rFonts w:cs="Arial"/>
        </w:rPr>
      </w:pPr>
      <w:bookmarkStart w:id="38" w:name="_Toc216267165"/>
      <w:r>
        <w:rPr>
          <w:rFonts w:cs="Arial"/>
        </w:rPr>
        <w:t xml:space="preserve">External </w:t>
      </w:r>
      <w:r w:rsidR="009F5D88" w:rsidRPr="009B72EC">
        <w:rPr>
          <w:rFonts w:cs="Arial"/>
        </w:rPr>
        <w:t>Datasets utilized by the program</w:t>
      </w:r>
      <w:bookmarkEnd w:id="38"/>
    </w:p>
    <w:p w14:paraId="7A609102" w14:textId="6D38B749" w:rsidR="0043319F" w:rsidRPr="009B72EC" w:rsidRDefault="0052022A" w:rsidP="00960ECA">
      <w:pPr>
        <w:pStyle w:val="Nagwek3"/>
        <w:ind w:left="709"/>
        <w:jc w:val="both"/>
        <w:rPr>
          <w:rFonts w:cs="Arial"/>
        </w:rPr>
      </w:pPr>
      <w:bookmarkStart w:id="39" w:name="__RefHeading___Toc841_1555702251"/>
      <w:bookmarkEnd w:id="39"/>
      <w:proofErr w:type="spellStart"/>
      <w:r w:rsidRPr="009B72EC">
        <w:rPr>
          <w:rFonts w:cs="Arial"/>
        </w:rPr>
        <w:t>Nextclade</w:t>
      </w:r>
      <w:proofErr w:type="spellEnd"/>
      <w:r w:rsidRPr="009B72EC">
        <w:rPr>
          <w:rFonts w:cs="Arial"/>
        </w:rPr>
        <w:t xml:space="preserve"> </w:t>
      </w:r>
    </w:p>
    <w:p w14:paraId="4D21697C" w14:textId="3D106566" w:rsidR="00AE536A" w:rsidRPr="009B72EC" w:rsidRDefault="00CD6661">
      <w:pPr>
        <w:pStyle w:val="Tekstpodstawowy"/>
        <w:numPr>
          <w:ilvl w:val="0"/>
          <w:numId w:val="29"/>
        </w:numPr>
        <w:jc w:val="both"/>
        <w:rPr>
          <w:rFonts w:cs="Arial"/>
        </w:rPr>
      </w:pPr>
      <w:r w:rsidRPr="009B72EC">
        <w:rPr>
          <w:rFonts w:cs="Arial"/>
          <w:b/>
          <w:bCs/>
        </w:rPr>
        <w:t>Brief d</w:t>
      </w:r>
      <w:r w:rsidR="00CF0F54" w:rsidRPr="009B72EC">
        <w:rPr>
          <w:rFonts w:cs="Arial"/>
          <w:b/>
          <w:bCs/>
        </w:rPr>
        <w:t>escription</w:t>
      </w:r>
      <w:r w:rsidRPr="009B72EC">
        <w:rPr>
          <w:rFonts w:cs="Arial"/>
          <w:b/>
          <w:bCs/>
        </w:rPr>
        <w:t xml:space="preserve">. </w:t>
      </w:r>
      <w:proofErr w:type="spellStart"/>
      <w:r w:rsidR="00FB556D" w:rsidRPr="009B72EC">
        <w:rPr>
          <w:rFonts w:cs="Arial"/>
        </w:rPr>
        <w:t>Nextclade</w:t>
      </w:r>
      <w:proofErr w:type="spellEnd"/>
      <w:r w:rsidR="00FB556D" w:rsidRPr="009B72EC">
        <w:rPr>
          <w:rFonts w:cs="Arial"/>
        </w:rPr>
        <w:t xml:space="preserve"> (</w:t>
      </w:r>
      <w:hyperlink r:id="rId29" w:tgtFrame="_new" w:history="1">
        <w:r w:rsidR="00FB556D" w:rsidRPr="009B72EC">
          <w:rPr>
            <w:rStyle w:val="Hipercze"/>
            <w:rFonts w:cs="Arial"/>
          </w:rPr>
          <w:t>link</w:t>
        </w:r>
      </w:hyperlink>
      <w:r w:rsidR="00FB556D" w:rsidRPr="009B72EC">
        <w:rPr>
          <w:rFonts w:cs="Arial"/>
        </w:rPr>
        <w:t xml:space="preserve">) is software used to classify samples into clades based on phylogenetic analysis of both currently and historically circulating strains of a given pathogen. The topology of the phylogenetic tree, as well as clade assignment and naming, is maintained by the </w:t>
      </w:r>
      <w:proofErr w:type="spellStart"/>
      <w:r w:rsidR="00FB556D" w:rsidRPr="009B72EC">
        <w:rPr>
          <w:rFonts w:cs="Arial"/>
        </w:rPr>
        <w:t>Nextclade</w:t>
      </w:r>
      <w:proofErr w:type="spellEnd"/>
      <w:r w:rsidR="00FB556D" w:rsidRPr="009B72EC">
        <w:rPr>
          <w:rFonts w:cs="Arial"/>
        </w:rPr>
        <w:t xml:space="preserve"> consortium.</w:t>
      </w:r>
    </w:p>
    <w:p w14:paraId="509E6F48" w14:textId="4306358E" w:rsidR="00AE536A" w:rsidRPr="009B72EC" w:rsidRDefault="00AE536A">
      <w:pPr>
        <w:pStyle w:val="Tekstpodstawowy"/>
        <w:numPr>
          <w:ilvl w:val="0"/>
          <w:numId w:val="29"/>
        </w:numPr>
        <w:jc w:val="both"/>
        <w:rPr>
          <w:rFonts w:cs="Arial"/>
        </w:rPr>
      </w:pPr>
      <w:r w:rsidRPr="009B72EC">
        <w:rPr>
          <w:rFonts w:cs="Arial"/>
          <w:b/>
          <w:bCs/>
        </w:rPr>
        <w:lastRenderedPageBreak/>
        <w:t>U</w:t>
      </w:r>
      <w:r w:rsidR="00CF0F54" w:rsidRPr="009B72EC">
        <w:rPr>
          <w:rFonts w:cs="Arial"/>
          <w:b/>
          <w:bCs/>
        </w:rPr>
        <w:t xml:space="preserve">sage in the </w:t>
      </w:r>
      <w:r w:rsidR="00FB556D" w:rsidRPr="009B72EC">
        <w:rPr>
          <w:rFonts w:cs="Arial"/>
          <w:b/>
          <w:bCs/>
        </w:rPr>
        <w:t>P</w:t>
      </w:r>
      <w:r w:rsidRPr="009B72EC">
        <w:rPr>
          <w:rFonts w:cs="Arial"/>
          <w:b/>
          <w:bCs/>
        </w:rPr>
        <w:t>ipeline.</w:t>
      </w:r>
      <w:r w:rsidRPr="009B72EC">
        <w:rPr>
          <w:rFonts w:cs="Arial"/>
        </w:rPr>
        <w:t xml:space="preserve"> </w:t>
      </w:r>
      <w:r w:rsidR="00FB556D" w:rsidRPr="009B72EC">
        <w:rPr>
          <w:rFonts w:cs="Arial"/>
        </w:rPr>
        <w:t xml:space="preserve">This dataset is used for all organisms and sequencing platforms. The </w:t>
      </w:r>
      <w:proofErr w:type="spellStart"/>
      <w:r w:rsidR="00FB556D" w:rsidRPr="009B72EC">
        <w:rPr>
          <w:rFonts w:cs="Arial"/>
        </w:rPr>
        <w:t>Nextclade</w:t>
      </w:r>
      <w:proofErr w:type="spellEnd"/>
      <w:r w:rsidR="00FB556D" w:rsidRPr="009B72EC">
        <w:rPr>
          <w:rFonts w:cs="Arial"/>
        </w:rPr>
        <w:t xml:space="preserve"> assignment for SARS-CoV-2 and RSV viruses is based on the whole genome sequence of these pathogens. For Influenza classification, it can be based on the sequence of either the HA or NA segments. However, Influenza samples classification is available only for the samples of following subtypes: A/H1N1, A/H3N2, B/Victoria, and B/Yamagata (only the HA segment).</w:t>
      </w:r>
    </w:p>
    <w:p w14:paraId="68F155FB" w14:textId="4B9E7904" w:rsidR="00D4518C" w:rsidRPr="009B72EC" w:rsidRDefault="00EB0781">
      <w:pPr>
        <w:pStyle w:val="Tekstpodstawowy"/>
        <w:numPr>
          <w:ilvl w:val="0"/>
          <w:numId w:val="29"/>
        </w:numPr>
        <w:jc w:val="both"/>
        <w:rPr>
          <w:rFonts w:cs="Arial"/>
        </w:rPr>
      </w:pPr>
      <w:r w:rsidRPr="009B72EC">
        <w:rPr>
          <w:rFonts w:cs="Arial"/>
          <w:b/>
          <w:bCs/>
        </w:rPr>
        <w:t>Database organization</w:t>
      </w:r>
      <w:r w:rsidR="00AE536A" w:rsidRPr="009B72EC">
        <w:rPr>
          <w:rFonts w:cs="Arial"/>
          <w:b/>
          <w:bCs/>
        </w:rPr>
        <w:t xml:space="preserve"> </w:t>
      </w:r>
      <w:r w:rsidR="00FB556D" w:rsidRPr="009B72EC">
        <w:rPr>
          <w:rFonts w:cs="Arial"/>
        </w:rPr>
        <w:t xml:space="preserve">Once downloaded, the </w:t>
      </w:r>
      <w:proofErr w:type="spellStart"/>
      <w:r w:rsidR="00FB556D" w:rsidRPr="009B72EC">
        <w:rPr>
          <w:rFonts w:cs="Arial"/>
        </w:rPr>
        <w:t>nextclade</w:t>
      </w:r>
      <w:proofErr w:type="spellEnd"/>
      <w:r w:rsidR="00FB556D" w:rsidRPr="009B72EC">
        <w:rPr>
          <w:rFonts w:cs="Arial"/>
        </w:rPr>
        <w:t xml:space="preserve"> directory within the </w:t>
      </w:r>
      <w:proofErr w:type="spellStart"/>
      <w:r w:rsidR="00FB556D" w:rsidRPr="009B72EC">
        <w:rPr>
          <w:rFonts w:cs="Arial"/>
        </w:rPr>
        <w:t>external_databases</w:t>
      </w:r>
      <w:proofErr w:type="spellEnd"/>
      <w:r w:rsidR="00FB556D" w:rsidRPr="009B72EC">
        <w:rPr>
          <w:rFonts w:cs="Arial"/>
        </w:rPr>
        <w:t xml:space="preserve"> folder should be organized as follows:</w:t>
      </w:r>
    </w:p>
    <w:p w14:paraId="3080738C" w14:textId="33E485B6" w:rsidR="00EB0781" w:rsidRPr="009B72EC" w:rsidRDefault="00EB0781" w:rsidP="00AE536A">
      <w:pPr>
        <w:pStyle w:val="Lista"/>
        <w:ind w:left="709"/>
        <w:jc w:val="both"/>
        <w:rPr>
          <w:rFonts w:cs="Arial"/>
        </w:rPr>
      </w:pPr>
      <w:r w:rsidRPr="009B72EC">
        <w:rPr>
          <w:rFonts w:cs="Arial"/>
          <w:noProof/>
        </w:rPr>
        <w:drawing>
          <wp:inline distT="0" distB="0" distL="0" distR="0" wp14:anchorId="60EA6291" wp14:editId="5E47B33A">
            <wp:extent cx="2172003" cy="2133898"/>
            <wp:effectExtent l="0" t="0" r="0" b="0"/>
            <wp:docPr id="1889871890" name="Obraz 1" descr="Obraz zawierający tekst, Czcionka, zrzut ekranu, typograf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71890" name="Obraz 1" descr="Obraz zawierający tekst, Czcionka, zrzut ekranu, typografia&#10;&#10;Opis wygenerowany automatycznie"/>
                    <pic:cNvPicPr/>
                  </pic:nvPicPr>
                  <pic:blipFill>
                    <a:blip r:embed="rId30"/>
                    <a:stretch>
                      <a:fillRect/>
                    </a:stretch>
                  </pic:blipFill>
                  <pic:spPr>
                    <a:xfrm>
                      <a:off x="0" y="0"/>
                      <a:ext cx="2172003" cy="2133898"/>
                    </a:xfrm>
                    <a:prstGeom prst="rect">
                      <a:avLst/>
                    </a:prstGeom>
                  </pic:spPr>
                </pic:pic>
              </a:graphicData>
            </a:graphic>
          </wp:inline>
        </w:drawing>
      </w:r>
    </w:p>
    <w:p w14:paraId="3A9063BB" w14:textId="38BC93D0" w:rsidR="00CF0F54" w:rsidRPr="009B72EC" w:rsidRDefault="00CF0F54">
      <w:pPr>
        <w:pStyle w:val="Tekstpodstawowy"/>
        <w:numPr>
          <w:ilvl w:val="0"/>
          <w:numId w:val="29"/>
        </w:numPr>
        <w:jc w:val="both"/>
        <w:rPr>
          <w:rFonts w:cs="Arial"/>
        </w:rPr>
      </w:pPr>
      <w:r w:rsidRPr="009B72EC">
        <w:rPr>
          <w:rFonts w:cs="Arial"/>
          <w:b/>
          <w:bCs/>
        </w:rPr>
        <w:t>Updating Data:</w:t>
      </w:r>
      <w:r w:rsidR="00AE536A" w:rsidRPr="009B72EC">
        <w:rPr>
          <w:rFonts w:cs="Arial"/>
          <w:b/>
          <w:bCs/>
        </w:rPr>
        <w:t xml:space="preserve"> </w:t>
      </w:r>
      <w:r w:rsidR="00FB556D" w:rsidRPr="009B72EC">
        <w:rPr>
          <w:rFonts w:cs="Arial"/>
        </w:rPr>
        <w:t xml:space="preserve">There is no specific updating procedure for this data. To download the latest version of the </w:t>
      </w:r>
      <w:proofErr w:type="spellStart"/>
      <w:r w:rsidR="00FB556D" w:rsidRPr="009B72EC">
        <w:rPr>
          <w:rFonts w:cs="Arial"/>
        </w:rPr>
        <w:t>Nextclade</w:t>
      </w:r>
      <w:proofErr w:type="spellEnd"/>
      <w:r w:rsidR="00FB556D" w:rsidRPr="009B72EC">
        <w:rPr>
          <w:rFonts w:cs="Arial"/>
        </w:rPr>
        <w:t xml:space="preserve"> database, </w:t>
      </w:r>
      <w:r w:rsidR="00FB556D" w:rsidRPr="009B72EC">
        <w:rPr>
          <w:rFonts w:cs="Arial"/>
          <w:b/>
          <w:bCs/>
        </w:rPr>
        <w:t>all files</w:t>
      </w:r>
      <w:r w:rsidR="000E18B0">
        <w:rPr>
          <w:rFonts w:cs="Arial"/>
          <w:b/>
          <w:bCs/>
        </w:rPr>
        <w:t xml:space="preserve"> are removed</w:t>
      </w:r>
      <w:r w:rsidR="00FB556D" w:rsidRPr="009B72EC">
        <w:rPr>
          <w:rFonts w:cs="Arial"/>
        </w:rPr>
        <w:t xml:space="preserve"> from the </w:t>
      </w:r>
      <w:proofErr w:type="spellStart"/>
      <w:r w:rsidR="00FB556D" w:rsidRPr="009B72EC">
        <w:rPr>
          <w:rFonts w:cs="Arial"/>
        </w:rPr>
        <w:t>nextclade</w:t>
      </w:r>
      <w:proofErr w:type="spellEnd"/>
      <w:r w:rsidR="00FB556D" w:rsidRPr="009B72EC">
        <w:rPr>
          <w:rFonts w:cs="Arial"/>
        </w:rPr>
        <w:t xml:space="preserve"> directory </w:t>
      </w:r>
      <w:r w:rsidR="006548EE">
        <w:rPr>
          <w:rFonts w:cs="Arial"/>
        </w:rPr>
        <w:t>and new files are downloaded. To update only this database type:</w:t>
      </w:r>
    </w:p>
    <w:p w14:paraId="19774496" w14:textId="3450E809" w:rsidR="00CF0F54" w:rsidRPr="009B72EC" w:rsidRDefault="00CF0F54" w:rsidP="00CF0F54">
      <w:pPr>
        <w:pStyle w:val="code-box"/>
        <w:ind w:left="720"/>
        <w:jc w:val="both"/>
        <w:rPr>
          <w:rFonts w:cs="Arial"/>
          <w:sz w:val="18"/>
        </w:rPr>
      </w:pPr>
      <w:r w:rsidRPr="009B72EC">
        <w:rPr>
          <w:rFonts w:cs="Arial"/>
          <w:sz w:val="18"/>
        </w:rPr>
        <w:t xml:space="preserve">./update_external_databases.sh --database </w:t>
      </w:r>
      <w:proofErr w:type="spellStart"/>
      <w:r w:rsidR="00EB0781" w:rsidRPr="009B72EC">
        <w:rPr>
          <w:rFonts w:cs="Arial"/>
          <w:sz w:val="18"/>
        </w:rPr>
        <w:t>nextclade</w:t>
      </w:r>
      <w:proofErr w:type="spellEnd"/>
      <w:r w:rsidRPr="009B72EC">
        <w:rPr>
          <w:rFonts w:cs="Arial"/>
          <w:sz w:val="18"/>
        </w:rPr>
        <w:t>--output</w:t>
      </w:r>
      <w:r w:rsidR="00EB0781" w:rsidRPr="009B72EC">
        <w:rPr>
          <w:rFonts w:cs="Arial"/>
          <w:sz w:val="18"/>
        </w:rPr>
        <w:t xml:space="preserve"> </w:t>
      </w:r>
      <w:r w:rsidRPr="009B72EC">
        <w:rPr>
          <w:rFonts w:cs="Arial"/>
          <w:sz w:val="18"/>
        </w:rPr>
        <w:t>/path/to/</w:t>
      </w:r>
      <w:proofErr w:type="spellStart"/>
      <w:r w:rsidRPr="009B72EC">
        <w:rPr>
          <w:rFonts w:cs="Arial"/>
          <w:sz w:val="18"/>
        </w:rPr>
        <w:t>external_databases</w:t>
      </w:r>
      <w:proofErr w:type="spellEnd"/>
      <w:r w:rsidR="00EB0781" w:rsidRPr="009B72EC">
        <w:rPr>
          <w:rFonts w:cs="Arial"/>
          <w:sz w:val="18"/>
        </w:rPr>
        <w:t>/</w:t>
      </w:r>
    </w:p>
    <w:p w14:paraId="38947753" w14:textId="1B0ABC6E" w:rsidR="003D6C03" w:rsidRPr="009B72EC" w:rsidRDefault="00D4518C">
      <w:pPr>
        <w:pStyle w:val="Tekstpodstawowy"/>
        <w:numPr>
          <w:ilvl w:val="0"/>
          <w:numId w:val="29"/>
        </w:numPr>
        <w:jc w:val="both"/>
        <w:rPr>
          <w:rFonts w:cs="Arial"/>
        </w:rPr>
      </w:pPr>
      <w:r w:rsidRPr="009B72EC">
        <w:rPr>
          <w:rFonts w:cs="Arial"/>
          <w:b/>
          <w:bCs/>
        </w:rPr>
        <w:t>Additional comments</w:t>
      </w:r>
      <w:r w:rsidR="00AE536A" w:rsidRPr="009B72EC">
        <w:rPr>
          <w:rFonts w:cs="Arial"/>
          <w:b/>
          <w:bCs/>
        </w:rPr>
        <w:t xml:space="preserve">. </w:t>
      </w:r>
      <w:r w:rsidR="00FB556D" w:rsidRPr="009B72EC">
        <w:rPr>
          <w:rFonts w:cs="Arial"/>
        </w:rPr>
        <w:t xml:space="preserve">A detailed manual regarding the datasets used by </w:t>
      </w:r>
      <w:proofErr w:type="spellStart"/>
      <w:r w:rsidR="00FB556D" w:rsidRPr="009B72EC">
        <w:rPr>
          <w:rFonts w:cs="Arial"/>
        </w:rPr>
        <w:t>Nextclade</w:t>
      </w:r>
      <w:proofErr w:type="spellEnd"/>
      <w:r w:rsidR="00FB556D" w:rsidRPr="009B72EC">
        <w:rPr>
          <w:rFonts w:cs="Arial"/>
        </w:rPr>
        <w:t xml:space="preserve"> is available at </w:t>
      </w:r>
      <w:hyperlink r:id="rId31" w:tgtFrame="_new" w:history="1">
        <w:proofErr w:type="spellStart"/>
        <w:r w:rsidR="00FB556D" w:rsidRPr="009B72EC">
          <w:rPr>
            <w:rStyle w:val="Hipercze"/>
            <w:rFonts w:cs="Arial"/>
          </w:rPr>
          <w:t>Nextclade</w:t>
        </w:r>
        <w:proofErr w:type="spellEnd"/>
        <w:r w:rsidR="00FB556D" w:rsidRPr="009B72EC">
          <w:rPr>
            <w:rStyle w:val="Hipercze"/>
            <w:rFonts w:cs="Arial"/>
          </w:rPr>
          <w:t xml:space="preserve"> Datasets Documentation</w:t>
        </w:r>
      </w:hyperlink>
      <w:r w:rsidR="00FB556D" w:rsidRPr="009B72EC">
        <w:rPr>
          <w:rFonts w:cs="Arial"/>
        </w:rPr>
        <w:t xml:space="preserve">. To download specific data, the </w:t>
      </w:r>
      <w:proofErr w:type="spellStart"/>
      <w:r w:rsidR="00FB556D" w:rsidRPr="009B72EC">
        <w:rPr>
          <w:rFonts w:cs="Arial"/>
        </w:rPr>
        <w:t>Nextclade</w:t>
      </w:r>
      <w:proofErr w:type="spellEnd"/>
      <w:r w:rsidR="00FB556D" w:rsidRPr="009B72EC">
        <w:rPr>
          <w:rFonts w:cs="Arial"/>
        </w:rPr>
        <w:t xml:space="preserve"> authors provide a useful wrapper. For example, to download data required to classify an A/H1N1 sample using the HA segment sequence, use the following command:</w:t>
      </w:r>
    </w:p>
    <w:p w14:paraId="01C242B2" w14:textId="00FB9916" w:rsidR="003D6C03" w:rsidRPr="009B72EC" w:rsidRDefault="003D6C03" w:rsidP="00AE536A">
      <w:pPr>
        <w:pStyle w:val="code-box"/>
        <w:ind w:left="851"/>
        <w:rPr>
          <w:rFonts w:cs="Arial"/>
          <w:sz w:val="24"/>
          <w:szCs w:val="28"/>
        </w:rPr>
      </w:pPr>
      <w:proofErr w:type="spellStart"/>
      <w:r w:rsidRPr="009B72EC">
        <w:rPr>
          <w:rFonts w:cs="Arial"/>
          <w:sz w:val="24"/>
          <w:szCs w:val="28"/>
        </w:rPr>
        <w:t>nextclade</w:t>
      </w:r>
      <w:proofErr w:type="spellEnd"/>
      <w:r w:rsidRPr="009B72EC">
        <w:rPr>
          <w:rFonts w:cs="Arial"/>
          <w:sz w:val="24"/>
          <w:szCs w:val="28"/>
        </w:rPr>
        <w:t xml:space="preserve"> dataset get --name='flu_h1n1pdm_ha' --output-zip H1N1_HA.zip"</w:t>
      </w:r>
    </w:p>
    <w:p w14:paraId="6B90408C" w14:textId="5765BEFD" w:rsidR="00D4518C" w:rsidRPr="009B72EC" w:rsidRDefault="00FB556D" w:rsidP="00FB556D">
      <w:pPr>
        <w:pStyle w:val="Lista"/>
        <w:ind w:left="709"/>
        <w:jc w:val="both"/>
        <w:rPr>
          <w:rFonts w:cs="Arial"/>
        </w:rPr>
      </w:pPr>
      <w:r w:rsidRPr="009B72EC">
        <w:rPr>
          <w:rFonts w:cs="Arial"/>
        </w:rPr>
        <w:t xml:space="preserve">This type of command is also used by the update_external_databases.sh script. The downloaded ZIP file can be directly used by the </w:t>
      </w:r>
      <w:proofErr w:type="spellStart"/>
      <w:r w:rsidRPr="009B72EC">
        <w:rPr>
          <w:rFonts w:cs="Arial"/>
        </w:rPr>
        <w:t>Nextclade</w:t>
      </w:r>
      <w:proofErr w:type="spellEnd"/>
      <w:r w:rsidRPr="009B72EC">
        <w:rPr>
          <w:rFonts w:cs="Arial"/>
        </w:rPr>
        <w:t xml:space="preserve"> program. </w:t>
      </w:r>
      <w:r w:rsidR="00257FAD" w:rsidRPr="009B72EC">
        <w:rPr>
          <w:rFonts w:cs="Arial"/>
        </w:rPr>
        <w:t>Under the hood,</w:t>
      </w:r>
      <w:r w:rsidRPr="009B72EC">
        <w:rPr>
          <w:rFonts w:cs="Arial"/>
        </w:rPr>
        <w:t xml:space="preserve"> </w:t>
      </w:r>
      <w:proofErr w:type="spellStart"/>
      <w:r w:rsidRPr="009B72EC">
        <w:rPr>
          <w:rFonts w:cs="Arial"/>
        </w:rPr>
        <w:t>Nextclade</w:t>
      </w:r>
      <w:proofErr w:type="spellEnd"/>
      <w:r w:rsidRPr="009B72EC">
        <w:rPr>
          <w:rFonts w:cs="Arial"/>
        </w:rPr>
        <w:t xml:space="preserve"> downloads the </w:t>
      </w:r>
      <w:proofErr w:type="spellStart"/>
      <w:r w:rsidRPr="009B72EC">
        <w:rPr>
          <w:rFonts w:cs="Arial"/>
        </w:rPr>
        <w:t>index.json</w:t>
      </w:r>
      <w:proofErr w:type="spellEnd"/>
      <w:r w:rsidRPr="009B72EC">
        <w:rPr>
          <w:rFonts w:cs="Arial"/>
        </w:rPr>
        <w:t xml:space="preserve"> file from </w:t>
      </w:r>
      <w:hyperlink r:id="rId32" w:tgtFrame="_new" w:history="1">
        <w:r w:rsidRPr="009B72EC">
          <w:rPr>
            <w:rStyle w:val="Hipercze"/>
            <w:rFonts w:cs="Arial"/>
          </w:rPr>
          <w:t>https://data.clades.nextstrain.org/v3/index.json</w:t>
        </w:r>
      </w:hyperlink>
      <w:r w:rsidRPr="009B72EC">
        <w:rPr>
          <w:rFonts w:cs="Arial"/>
        </w:rPr>
        <w:t>, and based on that file, it determines what to download and from where.</w:t>
      </w:r>
    </w:p>
    <w:p w14:paraId="7ABA39C5" w14:textId="77777777" w:rsidR="00FB556D" w:rsidRPr="009B72EC" w:rsidRDefault="00FB556D" w:rsidP="00FB556D">
      <w:pPr>
        <w:pStyle w:val="Lista"/>
        <w:ind w:left="709"/>
        <w:jc w:val="both"/>
        <w:rPr>
          <w:rFonts w:cs="Arial"/>
        </w:rPr>
      </w:pPr>
    </w:p>
    <w:p w14:paraId="1B9FA025" w14:textId="263516F6" w:rsidR="0043319F" w:rsidRPr="009B72EC" w:rsidRDefault="0052022A" w:rsidP="00960ECA">
      <w:pPr>
        <w:pStyle w:val="Nagwek3"/>
        <w:ind w:left="709"/>
        <w:jc w:val="both"/>
        <w:rPr>
          <w:rFonts w:cs="Arial"/>
        </w:rPr>
      </w:pPr>
      <w:bookmarkStart w:id="40" w:name="__RefHeading___Toc843_1555702251"/>
      <w:bookmarkEnd w:id="40"/>
      <w:r w:rsidRPr="009B72EC">
        <w:rPr>
          <w:rFonts w:cs="Arial"/>
        </w:rPr>
        <w:lastRenderedPageBreak/>
        <w:t xml:space="preserve">Pangolin </w:t>
      </w:r>
    </w:p>
    <w:p w14:paraId="780E2C66" w14:textId="49D64E09" w:rsidR="00FD57EC" w:rsidRPr="009B72EC" w:rsidRDefault="000C527C">
      <w:pPr>
        <w:pStyle w:val="Tekstpodstawowy"/>
        <w:numPr>
          <w:ilvl w:val="0"/>
          <w:numId w:val="30"/>
        </w:numPr>
        <w:jc w:val="both"/>
        <w:rPr>
          <w:rFonts w:cs="Arial"/>
          <w:b/>
          <w:bCs/>
        </w:rPr>
      </w:pPr>
      <w:r w:rsidRPr="009B72EC">
        <w:rPr>
          <w:rFonts w:cs="Arial"/>
          <w:b/>
          <w:bCs/>
        </w:rPr>
        <w:t>Brief description.</w:t>
      </w:r>
      <w:r w:rsidR="00FD57EC" w:rsidRPr="009B72EC">
        <w:rPr>
          <w:rFonts w:cs="Arial"/>
          <w:b/>
          <w:bCs/>
        </w:rPr>
        <w:t xml:space="preserve"> </w:t>
      </w:r>
      <w:r w:rsidR="002C2DA0" w:rsidRPr="009B72EC">
        <w:rPr>
          <w:rFonts w:cs="Arial"/>
        </w:rPr>
        <w:t xml:space="preserve">PANGOLIN (Phylogenetic Assignment of Named Global Outbreak </w:t>
      </w:r>
      <w:proofErr w:type="spellStart"/>
      <w:r w:rsidR="002C2DA0" w:rsidRPr="009B72EC">
        <w:rPr>
          <w:rFonts w:cs="Arial"/>
        </w:rPr>
        <w:t>LINeages</w:t>
      </w:r>
      <w:proofErr w:type="spellEnd"/>
      <w:r w:rsidR="002C2DA0" w:rsidRPr="009B72EC">
        <w:rPr>
          <w:rFonts w:cs="Arial"/>
        </w:rPr>
        <w:t xml:space="preserve">) is an alternative to </w:t>
      </w:r>
      <w:proofErr w:type="spellStart"/>
      <w:r w:rsidR="002C2DA0" w:rsidRPr="009B72EC">
        <w:rPr>
          <w:rFonts w:cs="Arial"/>
        </w:rPr>
        <w:t>Nextclade</w:t>
      </w:r>
      <w:proofErr w:type="spellEnd"/>
      <w:r w:rsidR="002C2DA0" w:rsidRPr="009B72EC">
        <w:rPr>
          <w:rFonts w:cs="Arial"/>
        </w:rPr>
        <w:t xml:space="preserve"> for assigning evolutionary lineages to SARS-CoV-2 sequences. It </w:t>
      </w:r>
      <w:r w:rsidR="00BC623B" w:rsidRPr="009B72EC">
        <w:rPr>
          <w:rFonts w:cs="Arial"/>
        </w:rPr>
        <w:t>utilizes</w:t>
      </w:r>
      <w:r w:rsidR="002C2DA0" w:rsidRPr="009B72EC">
        <w:rPr>
          <w:rFonts w:cs="Arial"/>
        </w:rPr>
        <w:t xml:space="preserve"> the </w:t>
      </w:r>
      <w:proofErr w:type="spellStart"/>
      <w:r w:rsidR="002C2DA0" w:rsidRPr="009B72EC">
        <w:rPr>
          <w:rFonts w:cs="Arial"/>
        </w:rPr>
        <w:t>UShER</w:t>
      </w:r>
      <w:proofErr w:type="spellEnd"/>
      <w:r w:rsidR="002C2DA0" w:rsidRPr="009B72EC">
        <w:rPr>
          <w:rFonts w:cs="Arial"/>
        </w:rPr>
        <w:t xml:space="preserve"> program to determine the most likely placement of a query sequence on a pre-calculated phylogenetic tree. This tree and other necessary files are part of the </w:t>
      </w:r>
      <w:proofErr w:type="spellStart"/>
      <w:r w:rsidR="002C2DA0" w:rsidRPr="009B72EC">
        <w:rPr>
          <w:rFonts w:cs="Arial"/>
        </w:rPr>
        <w:t>pangolin_data</w:t>
      </w:r>
      <w:proofErr w:type="spellEnd"/>
      <w:r w:rsidR="002C2DA0" w:rsidRPr="009B72EC">
        <w:rPr>
          <w:rFonts w:cs="Arial"/>
        </w:rPr>
        <w:t xml:space="preserve"> dataset, located in the data directory of the Pangolin repository:</w:t>
      </w:r>
      <w:hyperlink r:id="rId33" w:tgtFrame="_new" w:history="1">
        <w:r w:rsidR="002C2DA0" w:rsidRPr="009B72EC">
          <w:rPr>
            <w:rFonts w:cs="Arial"/>
            <w:sz w:val="24"/>
            <w:szCs w:val="28"/>
          </w:rPr>
          <w:t>https://github.com/cov-lineages/pangolin/tree/master/pangolin/data</w:t>
        </w:r>
      </w:hyperlink>
      <w:r w:rsidR="002C2DA0" w:rsidRPr="009B72EC">
        <w:rPr>
          <w:rFonts w:cs="Arial"/>
        </w:rPr>
        <w:t>.</w:t>
      </w:r>
    </w:p>
    <w:p w14:paraId="1C4C0FB8" w14:textId="6A8CAE82" w:rsidR="000C527C" w:rsidRPr="009B72EC" w:rsidRDefault="000C527C">
      <w:pPr>
        <w:pStyle w:val="Tekstpodstawowy"/>
        <w:numPr>
          <w:ilvl w:val="0"/>
          <w:numId w:val="30"/>
        </w:numPr>
        <w:jc w:val="both"/>
        <w:rPr>
          <w:rFonts w:cs="Arial"/>
        </w:rPr>
      </w:pPr>
      <w:r w:rsidRPr="009B72EC">
        <w:rPr>
          <w:rFonts w:cs="Arial"/>
          <w:b/>
          <w:bCs/>
        </w:rPr>
        <w:t>Usage in the Pipeline</w:t>
      </w:r>
      <w:r w:rsidR="00FD57EC" w:rsidRPr="009B72EC">
        <w:rPr>
          <w:rFonts w:cs="Arial"/>
        </w:rPr>
        <w:t xml:space="preserve"> </w:t>
      </w:r>
      <w:r w:rsidR="00BC623B" w:rsidRPr="009B72EC">
        <w:rPr>
          <w:rFonts w:cs="Arial"/>
        </w:rPr>
        <w:t>The Pangolin lineage assignment is exclusively used in workflows involving SARS-CoV-2 data.</w:t>
      </w:r>
    </w:p>
    <w:p w14:paraId="5BEDAAD5" w14:textId="2E6FECCF" w:rsidR="000C527C" w:rsidRPr="009B72EC" w:rsidRDefault="000C527C">
      <w:pPr>
        <w:pStyle w:val="Tekstpodstawowy"/>
        <w:numPr>
          <w:ilvl w:val="0"/>
          <w:numId w:val="30"/>
        </w:numPr>
        <w:jc w:val="both"/>
        <w:rPr>
          <w:rFonts w:cs="Arial"/>
        </w:rPr>
      </w:pPr>
      <w:r w:rsidRPr="009B72EC">
        <w:rPr>
          <w:rFonts w:cs="Arial"/>
          <w:b/>
          <w:bCs/>
        </w:rPr>
        <w:t>Database organization</w:t>
      </w:r>
      <w:r w:rsidR="00BC623B" w:rsidRPr="009B72EC">
        <w:rPr>
          <w:rFonts w:cs="Arial"/>
        </w:rPr>
        <w:t xml:space="preserve"> Once downloaded, the pangolin directory within the </w:t>
      </w:r>
      <w:proofErr w:type="spellStart"/>
      <w:r w:rsidR="00BC623B" w:rsidRPr="009B72EC">
        <w:rPr>
          <w:rFonts w:cs="Arial"/>
        </w:rPr>
        <w:t>external_databases</w:t>
      </w:r>
      <w:proofErr w:type="spellEnd"/>
      <w:r w:rsidR="00BC623B" w:rsidRPr="009B72EC">
        <w:rPr>
          <w:rFonts w:cs="Arial"/>
        </w:rPr>
        <w:t xml:space="preserve"> folder should follow this structure:</w:t>
      </w:r>
      <w:r w:rsidR="00FD57EC" w:rsidRPr="009B72EC">
        <w:rPr>
          <w:rFonts w:cs="Arial"/>
        </w:rPr>
        <w:t xml:space="preserve"> </w:t>
      </w:r>
    </w:p>
    <w:p w14:paraId="5AA62666" w14:textId="7E83647E" w:rsidR="00FD57EC" w:rsidRPr="009B72EC" w:rsidRDefault="00FD57EC" w:rsidP="00BC623B">
      <w:pPr>
        <w:pStyle w:val="Tekstpodstawowy"/>
        <w:ind w:left="851"/>
        <w:rPr>
          <w:rFonts w:cs="Arial"/>
          <w:b/>
          <w:bCs/>
        </w:rPr>
      </w:pPr>
      <w:r w:rsidRPr="009B72EC">
        <w:rPr>
          <w:rFonts w:cs="Arial"/>
          <w:b/>
          <w:bCs/>
          <w:noProof/>
        </w:rPr>
        <w:drawing>
          <wp:inline distT="0" distB="0" distL="0" distR="0" wp14:anchorId="11B32173" wp14:editId="20E9BCDD">
            <wp:extent cx="2810151" cy="2831123"/>
            <wp:effectExtent l="0" t="0" r="0" b="0"/>
            <wp:docPr id="2146919396" name="Obraz 1" descr="Obraz zawierający tekst, zrzut ekranu, Czcionka,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19396" name="Obraz 1" descr="Obraz zawierający tekst, zrzut ekranu, Czcionka, diagram&#10;&#10;Opis wygenerowany automatycznie"/>
                    <pic:cNvPicPr/>
                  </pic:nvPicPr>
                  <pic:blipFill>
                    <a:blip r:embed="rId34"/>
                    <a:stretch>
                      <a:fillRect/>
                    </a:stretch>
                  </pic:blipFill>
                  <pic:spPr>
                    <a:xfrm>
                      <a:off x="0" y="0"/>
                      <a:ext cx="2829491" cy="2850607"/>
                    </a:xfrm>
                    <a:prstGeom prst="rect">
                      <a:avLst/>
                    </a:prstGeom>
                  </pic:spPr>
                </pic:pic>
              </a:graphicData>
            </a:graphic>
          </wp:inline>
        </w:drawing>
      </w:r>
    </w:p>
    <w:p w14:paraId="0C9A3863" w14:textId="4CAD85A0" w:rsidR="002C2DA0" w:rsidRPr="009B72EC" w:rsidRDefault="000C527C">
      <w:pPr>
        <w:pStyle w:val="Tekstpodstawowy"/>
        <w:numPr>
          <w:ilvl w:val="0"/>
          <w:numId w:val="30"/>
        </w:numPr>
        <w:jc w:val="both"/>
        <w:rPr>
          <w:rFonts w:cs="Arial"/>
        </w:rPr>
      </w:pPr>
      <w:r w:rsidRPr="009B72EC">
        <w:rPr>
          <w:rFonts w:cs="Arial"/>
          <w:b/>
          <w:bCs/>
        </w:rPr>
        <w:t>Updating Data</w:t>
      </w:r>
      <w:r w:rsidR="009445E5" w:rsidRPr="009B72EC">
        <w:rPr>
          <w:rFonts w:cs="Arial"/>
        </w:rPr>
        <w:t xml:space="preserve">. </w:t>
      </w:r>
      <w:r w:rsidR="00BC623B" w:rsidRPr="009B72EC">
        <w:rPr>
          <w:rFonts w:cs="Arial"/>
        </w:rPr>
        <w:t xml:space="preserve">Updating and downloading the </w:t>
      </w:r>
      <w:proofErr w:type="spellStart"/>
      <w:r w:rsidR="00BC623B" w:rsidRPr="009B72EC">
        <w:rPr>
          <w:rFonts w:cs="Arial"/>
        </w:rPr>
        <w:t>pangolin_data</w:t>
      </w:r>
      <w:proofErr w:type="spellEnd"/>
      <w:r w:rsidR="00BC623B" w:rsidRPr="009B72EC">
        <w:rPr>
          <w:rFonts w:cs="Arial"/>
        </w:rPr>
        <w:t xml:space="preserve"> dataset can be done in multiple ways. For instance, it can be updated using pip:</w:t>
      </w:r>
    </w:p>
    <w:p w14:paraId="26B134C6" w14:textId="7709D2F2" w:rsidR="009445E5" w:rsidRPr="009B72EC" w:rsidRDefault="002C2DA0" w:rsidP="00BC623B">
      <w:pPr>
        <w:pStyle w:val="code-box"/>
        <w:ind w:left="720"/>
        <w:jc w:val="both"/>
        <w:rPr>
          <w:rFonts w:cs="Arial"/>
          <w:sz w:val="18"/>
        </w:rPr>
      </w:pPr>
      <w:r w:rsidRPr="009B72EC">
        <w:rPr>
          <w:rFonts w:cs="Arial"/>
          <w:sz w:val="18"/>
        </w:rPr>
        <w:t xml:space="preserve">pip install --target . –upgrade </w:t>
      </w:r>
      <w:proofErr w:type="spellStart"/>
      <w:r w:rsidR="009445E5" w:rsidRPr="009B72EC">
        <w:rPr>
          <w:rFonts w:cs="Arial"/>
          <w:sz w:val="18"/>
        </w:rPr>
        <w:t>git+https</w:t>
      </w:r>
      <w:proofErr w:type="spellEnd"/>
      <w:r w:rsidR="009445E5" w:rsidRPr="009B72EC">
        <w:rPr>
          <w:rFonts w:cs="Arial"/>
          <w:sz w:val="18"/>
        </w:rPr>
        <w:t>://github.com/</w:t>
      </w:r>
      <w:proofErr w:type="spellStart"/>
      <w:r w:rsidR="009445E5" w:rsidRPr="009B72EC">
        <w:rPr>
          <w:rFonts w:cs="Arial"/>
          <w:sz w:val="18"/>
        </w:rPr>
        <w:t>cov</w:t>
      </w:r>
      <w:proofErr w:type="spellEnd"/>
      <w:r w:rsidR="009445E5" w:rsidRPr="009B72EC">
        <w:rPr>
          <w:rFonts w:cs="Arial"/>
          <w:sz w:val="18"/>
        </w:rPr>
        <w:t>-lineages/pangolin-</w:t>
      </w:r>
      <w:proofErr w:type="spellStart"/>
      <w:r w:rsidR="009445E5" w:rsidRPr="009B72EC">
        <w:rPr>
          <w:rFonts w:cs="Arial"/>
          <w:sz w:val="18"/>
        </w:rPr>
        <w:t>data.git</w:t>
      </w:r>
      <w:proofErr w:type="spellEnd"/>
    </w:p>
    <w:p w14:paraId="41825D0B" w14:textId="593E81B8" w:rsidR="00BC623B" w:rsidRPr="009B72EC" w:rsidRDefault="00BC623B" w:rsidP="00BC623B">
      <w:pPr>
        <w:pStyle w:val="Lista"/>
        <w:ind w:left="709"/>
        <w:jc w:val="both"/>
        <w:rPr>
          <w:rFonts w:cs="Arial"/>
        </w:rPr>
      </w:pPr>
      <w:r w:rsidRPr="009B72EC">
        <w:rPr>
          <w:rFonts w:cs="Arial"/>
        </w:rPr>
        <w:t xml:space="preserve">However, </w:t>
      </w:r>
      <w:r w:rsidR="00D415FC" w:rsidRPr="009B72EC">
        <w:rPr>
          <w:rFonts w:cs="Arial"/>
        </w:rPr>
        <w:t xml:space="preserve">for consistency </w:t>
      </w:r>
      <w:r w:rsidRPr="009B72EC">
        <w:rPr>
          <w:rFonts w:cs="Arial"/>
        </w:rPr>
        <w:t>we recommend using the update_external_databases.sh script. Run the following command:</w:t>
      </w:r>
    </w:p>
    <w:p w14:paraId="7897D979" w14:textId="79AEC6B9" w:rsidR="009445E5" w:rsidRPr="009B72EC" w:rsidRDefault="009445E5" w:rsidP="009445E5">
      <w:pPr>
        <w:pStyle w:val="code-box"/>
        <w:ind w:left="720"/>
        <w:jc w:val="both"/>
        <w:rPr>
          <w:rFonts w:cs="Arial"/>
          <w:sz w:val="18"/>
        </w:rPr>
      </w:pPr>
      <w:r w:rsidRPr="009B72EC">
        <w:rPr>
          <w:rFonts w:cs="Arial"/>
          <w:sz w:val="18"/>
        </w:rPr>
        <w:t>./update_external_databases.sh --database pangolin--output /path/to/</w:t>
      </w:r>
      <w:proofErr w:type="spellStart"/>
      <w:r w:rsidRPr="009B72EC">
        <w:rPr>
          <w:rFonts w:cs="Arial"/>
          <w:sz w:val="18"/>
        </w:rPr>
        <w:t>external_databases</w:t>
      </w:r>
      <w:proofErr w:type="spellEnd"/>
      <w:r w:rsidRPr="009B72EC">
        <w:rPr>
          <w:rFonts w:cs="Arial"/>
          <w:sz w:val="18"/>
        </w:rPr>
        <w:t>/</w:t>
      </w:r>
    </w:p>
    <w:p w14:paraId="6C46A049" w14:textId="07F231A1" w:rsidR="00CF64B9" w:rsidRDefault="00BC623B" w:rsidP="00CF64B9">
      <w:pPr>
        <w:pStyle w:val="Lista"/>
        <w:ind w:left="709"/>
        <w:jc w:val="both"/>
        <w:rPr>
          <w:rFonts w:cs="Arial"/>
        </w:rPr>
      </w:pPr>
      <w:r w:rsidRPr="009B72EC">
        <w:rPr>
          <w:rFonts w:cs="Arial"/>
        </w:rPr>
        <w:lastRenderedPageBreak/>
        <w:t>The Pangolin</w:t>
      </w:r>
      <w:r w:rsidR="00D415FC" w:rsidRPr="009B72EC">
        <w:rPr>
          <w:rFonts w:cs="Arial"/>
        </w:rPr>
        <w:t xml:space="preserve">, like </w:t>
      </w:r>
      <w:proofErr w:type="spellStart"/>
      <w:r w:rsidR="00D415FC" w:rsidRPr="009B72EC">
        <w:rPr>
          <w:rFonts w:cs="Arial"/>
        </w:rPr>
        <w:t>Nextclade</w:t>
      </w:r>
      <w:proofErr w:type="spellEnd"/>
      <w:r w:rsidR="00D415FC" w:rsidRPr="009B72EC">
        <w:rPr>
          <w:rFonts w:cs="Arial"/>
        </w:rPr>
        <w:t xml:space="preserve"> </w:t>
      </w:r>
      <w:r w:rsidRPr="009B72EC">
        <w:rPr>
          <w:rFonts w:cs="Arial"/>
        </w:rPr>
        <w:t>dataset</w:t>
      </w:r>
      <w:r w:rsidR="00D415FC" w:rsidRPr="009B72EC">
        <w:rPr>
          <w:rFonts w:cs="Arial"/>
        </w:rPr>
        <w:t>,</w:t>
      </w:r>
      <w:r w:rsidRPr="009B72EC">
        <w:rPr>
          <w:rFonts w:cs="Arial"/>
        </w:rPr>
        <w:t xml:space="preserve"> is relatively small, </w:t>
      </w:r>
      <w:r w:rsidR="00313F65">
        <w:rPr>
          <w:rFonts w:cs="Arial"/>
        </w:rPr>
        <w:t>hence update procedure is in fact removal of old files and downloading everything from remote directory from scratch.</w:t>
      </w:r>
    </w:p>
    <w:p w14:paraId="03EF9B73" w14:textId="77777777" w:rsidR="00313F65" w:rsidRPr="009B72EC" w:rsidRDefault="00313F65" w:rsidP="00CF64B9">
      <w:pPr>
        <w:pStyle w:val="Lista"/>
        <w:ind w:left="709"/>
        <w:jc w:val="both"/>
        <w:rPr>
          <w:rFonts w:cs="Arial"/>
        </w:rPr>
      </w:pPr>
    </w:p>
    <w:p w14:paraId="6B44F102" w14:textId="2B901CD9" w:rsidR="002C2DA0" w:rsidRPr="009B72EC" w:rsidRDefault="000C527C">
      <w:pPr>
        <w:pStyle w:val="Tekstpodstawowy"/>
        <w:numPr>
          <w:ilvl w:val="0"/>
          <w:numId w:val="30"/>
        </w:numPr>
        <w:jc w:val="both"/>
        <w:rPr>
          <w:rFonts w:cs="Arial"/>
          <w:b/>
          <w:bCs/>
        </w:rPr>
      </w:pPr>
      <w:r w:rsidRPr="009B72EC">
        <w:rPr>
          <w:rFonts w:cs="Arial"/>
          <w:b/>
          <w:bCs/>
        </w:rPr>
        <w:t>Additional comments</w:t>
      </w:r>
      <w:r w:rsidR="00BC623B" w:rsidRPr="009B72EC">
        <w:rPr>
          <w:rFonts w:cs="Arial"/>
          <w:b/>
          <w:bCs/>
        </w:rPr>
        <w:t xml:space="preserve"> </w:t>
      </w:r>
      <w:r w:rsidR="00BC623B" w:rsidRPr="009B72EC">
        <w:rPr>
          <w:rFonts w:cs="Arial"/>
        </w:rPr>
        <w:t xml:space="preserve">The </w:t>
      </w:r>
      <w:proofErr w:type="spellStart"/>
      <w:r w:rsidR="00BC623B" w:rsidRPr="009B72EC">
        <w:rPr>
          <w:rFonts w:cs="Arial"/>
        </w:rPr>
        <w:t>pangolin_data</w:t>
      </w:r>
      <w:proofErr w:type="spellEnd"/>
      <w:r w:rsidR="00BC623B" w:rsidRPr="009B72EC">
        <w:rPr>
          <w:rFonts w:cs="Arial"/>
        </w:rPr>
        <w:t xml:space="preserve"> dataset is in fact a Python package imported when the Pangolin program is executed (refer to line 7 of the pangolin/command.py script in the pangolin repository). In principle, downloading all files from the </w:t>
      </w:r>
      <w:hyperlink r:id="rId35" w:tgtFrame="_new" w:history="1">
        <w:r w:rsidR="00BC623B" w:rsidRPr="009B72EC">
          <w:rPr>
            <w:rStyle w:val="Hipercze"/>
            <w:rFonts w:cs="Arial"/>
          </w:rPr>
          <w:t>Pangolin Data Repository</w:t>
        </w:r>
      </w:hyperlink>
      <w:r w:rsidR="00BC623B" w:rsidRPr="009B72EC">
        <w:rPr>
          <w:rFonts w:cs="Arial"/>
        </w:rPr>
        <w:t xml:space="preserve"> to any local directory and updating the PYTHONPATH environment variable is sufficient to successfully run the program with downloaded data.</w:t>
      </w:r>
    </w:p>
    <w:p w14:paraId="27009F6B" w14:textId="456CE676" w:rsidR="000C527C" w:rsidRPr="009B72EC" w:rsidRDefault="000C527C" w:rsidP="00960ECA">
      <w:pPr>
        <w:pStyle w:val="Nagwek3"/>
        <w:ind w:left="709"/>
        <w:jc w:val="both"/>
        <w:rPr>
          <w:rFonts w:cs="Arial"/>
        </w:rPr>
      </w:pPr>
      <w:r w:rsidRPr="009B72EC">
        <w:rPr>
          <w:rFonts w:cs="Arial"/>
        </w:rPr>
        <w:t>Kraken2</w:t>
      </w:r>
    </w:p>
    <w:p w14:paraId="0D081473" w14:textId="2E31D475" w:rsidR="00B47389" w:rsidRPr="009B72EC" w:rsidRDefault="000C527C">
      <w:pPr>
        <w:pStyle w:val="Tekstpodstawowy"/>
        <w:numPr>
          <w:ilvl w:val="0"/>
          <w:numId w:val="31"/>
        </w:numPr>
        <w:jc w:val="both"/>
        <w:rPr>
          <w:rFonts w:cs="Arial"/>
        </w:rPr>
      </w:pPr>
      <w:r w:rsidRPr="009B72EC">
        <w:rPr>
          <w:rFonts w:cs="Arial"/>
          <w:b/>
          <w:bCs/>
        </w:rPr>
        <w:t>Brief description.</w:t>
      </w:r>
      <w:r w:rsidR="00C77613" w:rsidRPr="009B72EC">
        <w:rPr>
          <w:rFonts w:cs="Arial"/>
          <w:b/>
          <w:bCs/>
        </w:rPr>
        <w:t xml:space="preserve"> </w:t>
      </w:r>
      <w:hyperlink r:id="rId36" w:tgtFrame="_new" w:history="1">
        <w:r w:rsidR="00B47389" w:rsidRPr="009B72EC">
          <w:rPr>
            <w:rStyle w:val="Hipercze"/>
            <w:rFonts w:cs="Arial"/>
          </w:rPr>
          <w:t>Kraken 2</w:t>
        </w:r>
      </w:hyperlink>
      <w:r w:rsidR="00B47389" w:rsidRPr="009B72EC">
        <w:rPr>
          <w:rFonts w:cs="Arial"/>
        </w:rPr>
        <w:t xml:space="preserve"> is a taxonomic classification system that utilizes exact k-</w:t>
      </w:r>
      <w:proofErr w:type="spellStart"/>
      <w:r w:rsidR="00B47389" w:rsidRPr="009B72EC">
        <w:rPr>
          <w:rFonts w:cs="Arial"/>
        </w:rPr>
        <w:t>mer</w:t>
      </w:r>
      <w:proofErr w:type="spellEnd"/>
      <w:r w:rsidR="00B47389" w:rsidRPr="009B72EC">
        <w:rPr>
          <w:rFonts w:cs="Arial"/>
        </w:rPr>
        <w:t xml:space="preserve"> matches for assigning sequencing reads to specific taxa. In the pipeline, Kraken 2 is used to classify reads at the genus level and detect potential contamination from unexpected genera. The program relies on a pre-built database whose size varies based on the number of taxa included: The standard database (as of 2025) is approximately 80 </w:t>
      </w:r>
      <w:proofErr w:type="spellStart"/>
      <w:r w:rsidR="00B47389" w:rsidRPr="009B72EC">
        <w:rPr>
          <w:rFonts w:cs="Arial"/>
        </w:rPr>
        <w:t>GiB.</w:t>
      </w:r>
      <w:proofErr w:type="spellEnd"/>
      <w:r w:rsidR="00B47389" w:rsidRPr="009B72EC">
        <w:rPr>
          <w:rFonts w:cs="Arial"/>
        </w:rPr>
        <w:t xml:space="preserve"> Smaller databases (16 GiB or 8 GiB) are available, though at the cost of reduced sensitivity and accuracy. Including protozoa increases the database size to over 180 </w:t>
      </w:r>
      <w:proofErr w:type="spellStart"/>
      <w:r w:rsidR="00B47389" w:rsidRPr="009B72EC">
        <w:rPr>
          <w:rFonts w:cs="Arial"/>
        </w:rPr>
        <w:t>GiB.</w:t>
      </w:r>
      <w:proofErr w:type="spellEnd"/>
    </w:p>
    <w:p w14:paraId="5DF0826B" w14:textId="7A8FA0C3" w:rsidR="000C527C" w:rsidRPr="009B72EC" w:rsidRDefault="00B47389" w:rsidP="00B47389">
      <w:pPr>
        <w:pStyle w:val="Tekstpodstawowy"/>
        <w:ind w:left="720"/>
        <w:jc w:val="both"/>
        <w:rPr>
          <w:rFonts w:cs="Arial"/>
        </w:rPr>
      </w:pPr>
      <w:r w:rsidRPr="009B72EC">
        <w:rPr>
          <w:rFonts w:cs="Arial"/>
          <w:b/>
          <w:bCs/>
        </w:rPr>
        <w:t>Important Note:</w:t>
      </w:r>
      <w:r w:rsidRPr="009B72EC">
        <w:rPr>
          <w:rFonts w:cs="Arial"/>
        </w:rPr>
        <w:t xml:space="preserve"> Kraken2 loads the entire database into RAM during execution. Insufficient memory to accommodate the database will cause the analysis to fail.</w:t>
      </w:r>
    </w:p>
    <w:p w14:paraId="6EC825B3" w14:textId="7A935ED7" w:rsidR="000C527C" w:rsidRPr="009B72EC" w:rsidRDefault="000C527C">
      <w:pPr>
        <w:pStyle w:val="Tekstpodstawowy"/>
        <w:numPr>
          <w:ilvl w:val="0"/>
          <w:numId w:val="31"/>
        </w:numPr>
        <w:jc w:val="both"/>
        <w:rPr>
          <w:rFonts w:cs="Arial"/>
          <w:b/>
          <w:bCs/>
        </w:rPr>
      </w:pPr>
      <w:r w:rsidRPr="009B72EC">
        <w:rPr>
          <w:rFonts w:cs="Arial"/>
          <w:b/>
          <w:bCs/>
        </w:rPr>
        <w:t>Usage in the Pipeline</w:t>
      </w:r>
      <w:r w:rsidR="00C77613" w:rsidRPr="009B72EC">
        <w:rPr>
          <w:rFonts w:cs="Arial"/>
        </w:rPr>
        <w:t xml:space="preserve">. </w:t>
      </w:r>
      <w:r w:rsidR="00B47389" w:rsidRPr="009B72EC">
        <w:rPr>
          <w:rFonts w:cs="Arial"/>
        </w:rPr>
        <w:t>The Kraken 2 database is used across all workflows in the pipeline.</w:t>
      </w:r>
    </w:p>
    <w:p w14:paraId="4ECBB5CA" w14:textId="6862BBF7" w:rsidR="00B47389" w:rsidRPr="009B72EC" w:rsidRDefault="000C527C">
      <w:pPr>
        <w:pStyle w:val="Tekstpodstawowy"/>
        <w:numPr>
          <w:ilvl w:val="0"/>
          <w:numId w:val="31"/>
        </w:numPr>
        <w:jc w:val="both"/>
        <w:rPr>
          <w:rFonts w:cs="Arial"/>
          <w:b/>
          <w:bCs/>
        </w:rPr>
      </w:pPr>
      <w:r w:rsidRPr="009B72EC">
        <w:rPr>
          <w:rFonts w:cs="Arial"/>
          <w:b/>
          <w:bCs/>
        </w:rPr>
        <w:t>Database organization</w:t>
      </w:r>
      <w:r w:rsidR="006067DD" w:rsidRPr="009B72EC">
        <w:rPr>
          <w:rFonts w:cs="Arial"/>
          <w:b/>
          <w:bCs/>
        </w:rPr>
        <w:t xml:space="preserve"> </w:t>
      </w:r>
      <w:r w:rsidR="00B47389" w:rsidRPr="009B72EC">
        <w:rPr>
          <w:rFonts w:cs="Arial"/>
        </w:rPr>
        <w:t xml:space="preserve">After downloading (refer to Section 2.2.4.1), the kraken2 directory in the </w:t>
      </w:r>
      <w:proofErr w:type="spellStart"/>
      <w:r w:rsidR="00B47389" w:rsidRPr="009B72EC">
        <w:rPr>
          <w:rFonts w:cs="Arial"/>
        </w:rPr>
        <w:t>external_databases</w:t>
      </w:r>
      <w:proofErr w:type="spellEnd"/>
      <w:r w:rsidR="00B47389" w:rsidRPr="009B72EC">
        <w:rPr>
          <w:rFonts w:cs="Arial"/>
        </w:rPr>
        <w:t xml:space="preserve"> folder should have the following structure. By default, the standard database is downloaded.</w:t>
      </w:r>
      <w:r w:rsidR="005269A8" w:rsidRPr="009B72EC">
        <w:rPr>
          <w:rFonts w:cs="Arial"/>
        </w:rPr>
        <w:t xml:space="preserve"> </w:t>
      </w:r>
    </w:p>
    <w:p w14:paraId="19EE837A" w14:textId="6D48E6DA" w:rsidR="002F2212" w:rsidRPr="009B72EC" w:rsidRDefault="002F2212" w:rsidP="002F2212">
      <w:pPr>
        <w:pStyle w:val="Tekstpodstawowy"/>
        <w:ind w:left="709"/>
        <w:jc w:val="both"/>
        <w:rPr>
          <w:rFonts w:cs="Arial"/>
          <w:b/>
          <w:bCs/>
        </w:rPr>
      </w:pPr>
      <w:r w:rsidRPr="009B72EC">
        <w:rPr>
          <w:rFonts w:cs="Arial"/>
          <w:b/>
          <w:bCs/>
          <w:noProof/>
        </w:rPr>
        <w:lastRenderedPageBreak/>
        <w:drawing>
          <wp:inline distT="0" distB="0" distL="0" distR="0" wp14:anchorId="20CD2D09" wp14:editId="64ABBDD9">
            <wp:extent cx="3577133" cy="2706384"/>
            <wp:effectExtent l="0" t="0" r="0" b="0"/>
            <wp:docPr id="1135102924" name="Obraz 1" descr="Obraz zawierający tekst, zrzut ekranu, Czcionka, dokumen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02924" name="Obraz 1" descr="Obraz zawierający tekst, zrzut ekranu, Czcionka, dokument&#10;&#10;Opis wygenerowany automatycznie"/>
                    <pic:cNvPicPr/>
                  </pic:nvPicPr>
                  <pic:blipFill>
                    <a:blip r:embed="rId37"/>
                    <a:stretch>
                      <a:fillRect/>
                    </a:stretch>
                  </pic:blipFill>
                  <pic:spPr>
                    <a:xfrm>
                      <a:off x="0" y="0"/>
                      <a:ext cx="3587633" cy="2714328"/>
                    </a:xfrm>
                    <a:prstGeom prst="rect">
                      <a:avLst/>
                    </a:prstGeom>
                  </pic:spPr>
                </pic:pic>
              </a:graphicData>
            </a:graphic>
          </wp:inline>
        </w:drawing>
      </w:r>
    </w:p>
    <w:p w14:paraId="38F118CD" w14:textId="67FBC27E" w:rsidR="000C527C" w:rsidRPr="009B72EC" w:rsidRDefault="000C527C">
      <w:pPr>
        <w:pStyle w:val="Tekstpodstawowy"/>
        <w:numPr>
          <w:ilvl w:val="0"/>
          <w:numId w:val="31"/>
        </w:numPr>
        <w:jc w:val="both"/>
        <w:rPr>
          <w:rFonts w:cs="Arial"/>
          <w:b/>
          <w:bCs/>
        </w:rPr>
      </w:pPr>
      <w:r w:rsidRPr="009B72EC">
        <w:rPr>
          <w:rFonts w:cs="Arial"/>
          <w:b/>
          <w:bCs/>
        </w:rPr>
        <w:t>Updating Data</w:t>
      </w:r>
      <w:r w:rsidR="00421D69" w:rsidRPr="009B72EC">
        <w:rPr>
          <w:rFonts w:cs="Arial"/>
          <w:b/>
          <w:bCs/>
        </w:rPr>
        <w:t xml:space="preserve">. </w:t>
      </w:r>
      <w:r w:rsidR="00B47389" w:rsidRPr="009B72EC">
        <w:rPr>
          <w:rFonts w:cs="Arial"/>
        </w:rPr>
        <w:t>To update Kraken 2, an additional argument (--kraken-type) specifies which database to download</w:t>
      </w:r>
      <w:r w:rsidR="00D21ED7">
        <w:rPr>
          <w:rFonts w:cs="Arial"/>
        </w:rPr>
        <w:t>, “standard” is used when this parameter is not set</w:t>
      </w:r>
      <w:r w:rsidR="00B47389" w:rsidRPr="009B72EC">
        <w:rPr>
          <w:rFonts w:cs="Arial"/>
        </w:rPr>
        <w:t xml:space="preserve">. The list of available databases can be found </w:t>
      </w:r>
      <w:hyperlink r:id="rId38" w:tgtFrame="_new" w:history="1">
        <w:r w:rsidR="00B47389" w:rsidRPr="009B72EC">
          <w:rPr>
            <w:rStyle w:val="Hipercze"/>
            <w:rFonts w:cs="Arial"/>
          </w:rPr>
          <w:t>here</w:t>
        </w:r>
      </w:hyperlink>
      <w:r w:rsidR="00B47389" w:rsidRPr="009B72EC">
        <w:rPr>
          <w:rFonts w:cs="Arial"/>
        </w:rPr>
        <w:t>.</w:t>
      </w:r>
    </w:p>
    <w:p w14:paraId="56E0B169" w14:textId="7B62B95B" w:rsidR="00B47389" w:rsidRPr="009B72EC" w:rsidRDefault="00421D69" w:rsidP="00B47389">
      <w:pPr>
        <w:pStyle w:val="code-box"/>
        <w:ind w:left="720"/>
        <w:jc w:val="both"/>
        <w:rPr>
          <w:rFonts w:cs="Arial"/>
          <w:sz w:val="18"/>
        </w:rPr>
      </w:pPr>
      <w:r w:rsidRPr="009B72EC">
        <w:rPr>
          <w:rFonts w:cs="Arial"/>
          <w:sz w:val="18"/>
        </w:rPr>
        <w:t>./update_external_databases.sh --database kraken2</w:t>
      </w:r>
      <w:r w:rsidR="003B4236" w:rsidRPr="009B72EC">
        <w:rPr>
          <w:rFonts w:cs="Arial"/>
          <w:sz w:val="18"/>
        </w:rPr>
        <w:t xml:space="preserve"> </w:t>
      </w:r>
      <w:r w:rsidRPr="009B72EC">
        <w:rPr>
          <w:rFonts w:cs="Arial"/>
          <w:sz w:val="18"/>
        </w:rPr>
        <w:t>--output /path/to/</w:t>
      </w:r>
      <w:proofErr w:type="spellStart"/>
      <w:r w:rsidRPr="009B72EC">
        <w:rPr>
          <w:rFonts w:cs="Arial"/>
          <w:sz w:val="18"/>
        </w:rPr>
        <w:t>external_databases</w:t>
      </w:r>
      <w:proofErr w:type="spellEnd"/>
      <w:r w:rsidRPr="009B72EC">
        <w:rPr>
          <w:rFonts w:cs="Arial"/>
          <w:sz w:val="18"/>
        </w:rPr>
        <w:t>/</w:t>
      </w:r>
    </w:p>
    <w:p w14:paraId="321242EB" w14:textId="6FE99752" w:rsidR="00B47389" w:rsidRPr="009B72EC" w:rsidRDefault="00B47389" w:rsidP="00B47389">
      <w:pPr>
        <w:pStyle w:val="Lista"/>
        <w:ind w:left="709"/>
        <w:jc w:val="both"/>
        <w:rPr>
          <w:rFonts w:cs="Arial"/>
        </w:rPr>
      </w:pPr>
      <w:r w:rsidRPr="009B72EC">
        <w:rPr>
          <w:rFonts w:cs="Arial"/>
        </w:rPr>
        <w:t xml:space="preserve">The update mechanism works by comparing the MD5 checksum of the locally stored database </w:t>
      </w:r>
      <w:r w:rsidR="002F2212" w:rsidRPr="009B72EC">
        <w:rPr>
          <w:rFonts w:cs="Arial"/>
        </w:rPr>
        <w:t xml:space="preserve">(.tar.gz file) </w:t>
      </w:r>
      <w:r w:rsidRPr="009B72EC">
        <w:rPr>
          <w:rFonts w:cs="Arial"/>
        </w:rPr>
        <w:t>with the checksum of the database available on AWS. An update occurs only if the checksums differ, preventing unnecessary downloads of large files.</w:t>
      </w:r>
    </w:p>
    <w:p w14:paraId="5B65E83C" w14:textId="77777777" w:rsidR="00B47389" w:rsidRPr="009B72EC" w:rsidRDefault="00B47389" w:rsidP="00DE377D">
      <w:pPr>
        <w:pStyle w:val="Lista"/>
        <w:ind w:left="709"/>
        <w:jc w:val="both"/>
        <w:rPr>
          <w:rFonts w:cs="Arial"/>
        </w:rPr>
      </w:pPr>
    </w:p>
    <w:p w14:paraId="1451533B" w14:textId="77777777" w:rsidR="000C527C" w:rsidRPr="009B72EC" w:rsidRDefault="000C527C">
      <w:pPr>
        <w:pStyle w:val="Tekstpodstawowy"/>
        <w:numPr>
          <w:ilvl w:val="0"/>
          <w:numId w:val="31"/>
        </w:numPr>
        <w:jc w:val="both"/>
        <w:rPr>
          <w:rFonts w:cs="Arial"/>
          <w:b/>
          <w:bCs/>
        </w:rPr>
      </w:pPr>
      <w:r w:rsidRPr="009B72EC">
        <w:rPr>
          <w:rFonts w:cs="Arial"/>
          <w:b/>
          <w:bCs/>
        </w:rPr>
        <w:t>Additional comments</w:t>
      </w:r>
    </w:p>
    <w:p w14:paraId="32688004" w14:textId="0A1786EB" w:rsidR="00B47389" w:rsidRPr="009B72EC" w:rsidRDefault="00B47389" w:rsidP="00B47389">
      <w:pPr>
        <w:pStyle w:val="Lista"/>
        <w:ind w:left="709"/>
        <w:jc w:val="both"/>
        <w:rPr>
          <w:rFonts w:cs="Arial"/>
        </w:rPr>
      </w:pPr>
      <w:r w:rsidRPr="009B72EC">
        <w:rPr>
          <w:rFonts w:cs="Arial"/>
        </w:rPr>
        <w:t xml:space="preserve">A complete list of pre-built Kraken2 databases is available at </w:t>
      </w:r>
      <w:hyperlink r:id="rId39" w:history="1">
        <w:r w:rsidRPr="009B72EC">
          <w:rPr>
            <w:rFonts w:cs="Arial"/>
            <w:sz w:val="24"/>
            <w:szCs w:val="28"/>
          </w:rPr>
          <w:t>https://benlangmead.github.io/aws-indexes/k2</w:t>
        </w:r>
      </w:hyperlink>
      <w:r w:rsidRPr="009B72EC">
        <w:rPr>
          <w:rFonts w:cs="Arial"/>
        </w:rPr>
        <w:t xml:space="preserve"> and </w:t>
      </w:r>
      <w:hyperlink r:id="rId40" w:history="1">
        <w:r w:rsidRPr="009B72EC">
          <w:rPr>
            <w:rFonts w:cs="Arial"/>
            <w:sz w:val="24"/>
            <w:szCs w:val="28"/>
          </w:rPr>
          <w:t>https://github.com/BenLangmead/aws-indexes</w:t>
        </w:r>
      </w:hyperlink>
      <w:r w:rsidRPr="009B72EC">
        <w:rPr>
          <w:rFonts w:cs="Arial"/>
        </w:rPr>
        <w:t xml:space="preserve">. For users who wish to create custom databases with their own sequences, a detailed tutorial is available in the </w:t>
      </w:r>
      <w:hyperlink r:id="rId41" w:anchor="kraken-2-databases" w:tgtFrame="_new" w:history="1">
        <w:r w:rsidRPr="009B72EC">
          <w:rPr>
            <w:rFonts w:cs="Arial"/>
            <w:sz w:val="24"/>
            <w:szCs w:val="28"/>
          </w:rPr>
          <w:t>Kraken2 manual</w:t>
        </w:r>
      </w:hyperlink>
      <w:r w:rsidRPr="009B72EC">
        <w:rPr>
          <w:rFonts w:cs="Arial"/>
        </w:rPr>
        <w:t>.</w:t>
      </w:r>
    </w:p>
    <w:p w14:paraId="6E5AD930" w14:textId="2AC71C68" w:rsidR="00B47389" w:rsidRPr="009B72EC" w:rsidRDefault="00B47389" w:rsidP="00B47389">
      <w:pPr>
        <w:pStyle w:val="Lista"/>
        <w:ind w:left="709"/>
        <w:jc w:val="both"/>
        <w:rPr>
          <w:rFonts w:cs="Arial"/>
        </w:rPr>
      </w:pPr>
      <w:r w:rsidRPr="009B72EC">
        <w:rPr>
          <w:rFonts w:cs="Arial"/>
        </w:rPr>
        <w:t xml:space="preserve">Downloading pre-built databases from AWS can be done using </w:t>
      </w:r>
      <w:proofErr w:type="spellStart"/>
      <w:r w:rsidRPr="009B72EC">
        <w:rPr>
          <w:rFonts w:cs="Arial"/>
        </w:rPr>
        <w:t>awscli</w:t>
      </w:r>
      <w:proofErr w:type="spellEnd"/>
      <w:r w:rsidRPr="009B72EC">
        <w:rPr>
          <w:rFonts w:cs="Arial"/>
        </w:rPr>
        <w:t xml:space="preserve"> (available via apt), the boto3 Python library (available via pip), direct HTTP protocol</w:t>
      </w:r>
    </w:p>
    <w:p w14:paraId="3D0B626A" w14:textId="11259757" w:rsidR="003B4236" w:rsidRPr="009B72EC" w:rsidRDefault="003B4236" w:rsidP="001A0CC1">
      <w:pPr>
        <w:pStyle w:val="tip"/>
        <w:ind w:left="1080"/>
        <w:jc w:val="both"/>
        <w:rPr>
          <w:rFonts w:cs="Arial"/>
          <w:sz w:val="22"/>
        </w:rPr>
      </w:pPr>
      <w:r w:rsidRPr="009B72EC">
        <w:rPr>
          <w:rFonts w:cs="Arial"/>
          <w:sz w:val="18"/>
        </w:rPr>
        <w:t>When updating kraken2 database toy can provide additional option to the update_external_databases.sh script ( --kraken-type) if you wish to download specific kraken2 prebuild database. If you do not provide this option “standard” database is downloaded</w:t>
      </w:r>
    </w:p>
    <w:p w14:paraId="7C41B63E" w14:textId="1441D815" w:rsidR="001A0CC1" w:rsidRPr="009B72EC" w:rsidRDefault="001A0CC1" w:rsidP="001A0CC1">
      <w:pPr>
        <w:pStyle w:val="tip"/>
        <w:ind w:left="1080"/>
        <w:jc w:val="both"/>
        <w:rPr>
          <w:rFonts w:cs="Arial"/>
          <w:sz w:val="22"/>
        </w:rPr>
      </w:pPr>
      <w:r w:rsidRPr="009B72EC">
        <w:rPr>
          <w:rFonts w:cs="Arial"/>
          <w:sz w:val="22"/>
        </w:rPr>
        <w:lastRenderedPageBreak/>
        <w:t>There are several pre-defined databases used by the Kraken2 program. To specify which version you wish to download use --kraken-type [version]. Available versions: “standard" "standard_08gb" "standard_16gb" "viral" "</w:t>
      </w:r>
      <w:proofErr w:type="spellStart"/>
      <w:r w:rsidRPr="009B72EC">
        <w:rPr>
          <w:rFonts w:cs="Arial"/>
          <w:sz w:val="22"/>
        </w:rPr>
        <w:t>minusb</w:t>
      </w:r>
      <w:proofErr w:type="spellEnd"/>
      <w:r w:rsidRPr="009B72EC">
        <w:rPr>
          <w:rFonts w:cs="Arial"/>
          <w:sz w:val="22"/>
        </w:rPr>
        <w:t>" "</w:t>
      </w:r>
      <w:proofErr w:type="spellStart"/>
      <w:r w:rsidRPr="009B72EC">
        <w:rPr>
          <w:rFonts w:cs="Arial"/>
          <w:sz w:val="22"/>
        </w:rPr>
        <w:t>pluspf</w:t>
      </w:r>
      <w:proofErr w:type="spellEnd"/>
      <w:r w:rsidRPr="009B72EC">
        <w:rPr>
          <w:rFonts w:cs="Arial"/>
          <w:sz w:val="22"/>
        </w:rPr>
        <w:t>" "pluspf_08gb" "pluspf_16gb" "</w:t>
      </w:r>
      <w:proofErr w:type="spellStart"/>
      <w:r w:rsidRPr="009B72EC">
        <w:rPr>
          <w:rFonts w:cs="Arial"/>
          <w:sz w:val="22"/>
        </w:rPr>
        <w:t>pluspfp</w:t>
      </w:r>
      <w:proofErr w:type="spellEnd"/>
      <w:r w:rsidRPr="009B72EC">
        <w:rPr>
          <w:rFonts w:cs="Arial"/>
          <w:sz w:val="22"/>
        </w:rPr>
        <w:t>" "pluspfp_08gb" "pluspfp_16gb" "</w:t>
      </w:r>
      <w:proofErr w:type="spellStart"/>
      <w:r w:rsidRPr="009B72EC">
        <w:rPr>
          <w:rFonts w:cs="Arial"/>
          <w:sz w:val="22"/>
        </w:rPr>
        <w:t>nt</w:t>
      </w:r>
      <w:proofErr w:type="spellEnd"/>
      <w:r w:rsidRPr="009B72EC">
        <w:rPr>
          <w:rFonts w:cs="Arial"/>
          <w:sz w:val="22"/>
        </w:rPr>
        <w:t>" "eupathdb48". By default program will download “standard” database.</w:t>
      </w:r>
    </w:p>
    <w:p w14:paraId="7DC70F0A" w14:textId="77777777" w:rsidR="000C527C" w:rsidRPr="009B72EC" w:rsidRDefault="000C527C" w:rsidP="000C527C">
      <w:pPr>
        <w:pStyle w:val="Tekstpodstawowy"/>
        <w:rPr>
          <w:rFonts w:cs="Arial"/>
          <w:sz w:val="24"/>
          <w:szCs w:val="28"/>
        </w:rPr>
      </w:pPr>
    </w:p>
    <w:p w14:paraId="25BDD980" w14:textId="18201882" w:rsidR="000C527C" w:rsidRPr="00673282" w:rsidRDefault="000C527C" w:rsidP="00673282">
      <w:pPr>
        <w:pStyle w:val="Nagwek3"/>
      </w:pPr>
      <w:r w:rsidRPr="00673282">
        <w:t>Freyja</w:t>
      </w:r>
    </w:p>
    <w:p w14:paraId="1971ED62" w14:textId="77777777" w:rsidR="00A83F0B" w:rsidRPr="009B72EC" w:rsidRDefault="000C527C">
      <w:pPr>
        <w:pStyle w:val="Tekstpodstawowy"/>
        <w:numPr>
          <w:ilvl w:val="0"/>
          <w:numId w:val="32"/>
        </w:numPr>
        <w:jc w:val="both"/>
        <w:rPr>
          <w:rFonts w:cs="Arial"/>
        </w:rPr>
      </w:pPr>
      <w:r w:rsidRPr="009B72EC">
        <w:rPr>
          <w:rFonts w:cs="Arial"/>
          <w:b/>
          <w:bCs/>
        </w:rPr>
        <w:t>Brief description.</w:t>
      </w:r>
      <w:r w:rsidR="001E7B21" w:rsidRPr="009B72EC">
        <w:rPr>
          <w:rFonts w:cs="Arial"/>
          <w:b/>
          <w:bCs/>
        </w:rPr>
        <w:t xml:space="preserve"> </w:t>
      </w:r>
      <w:r w:rsidR="001E7B21" w:rsidRPr="009B72EC">
        <w:rPr>
          <w:rFonts w:cs="Arial"/>
        </w:rPr>
        <w:t>Freyja (</w:t>
      </w:r>
      <w:hyperlink r:id="rId42">
        <w:r w:rsidR="001E7B21" w:rsidRPr="009B72EC">
          <w:rPr>
            <w:rFonts w:cs="Arial"/>
          </w:rPr>
          <w:t>https://andersen-lab.github.io/Freyja/index.html</w:t>
        </w:r>
      </w:hyperlink>
      <w:r w:rsidR="001E7B21" w:rsidRPr="009B72EC">
        <w:rPr>
          <w:rFonts w:cs="Arial"/>
        </w:rPr>
        <w:t xml:space="preserve">) </w:t>
      </w:r>
      <w:r w:rsidR="00A83F0B" w:rsidRPr="009B72EC">
        <w:rPr>
          <w:rFonts w:cs="Arial"/>
        </w:rPr>
        <w:t>is a tool designed to recover relative lineage abundances from sequencing datasets. It operates by leveraging a mathematical model based on mutation profiles:</w:t>
      </w:r>
    </w:p>
    <w:p w14:paraId="2FD60903" w14:textId="2DBEC79B" w:rsidR="00A83F0B" w:rsidRPr="009B72EC" w:rsidRDefault="00A83F0B">
      <w:pPr>
        <w:pStyle w:val="Tekstpodstawowy"/>
        <w:numPr>
          <w:ilvl w:val="0"/>
          <w:numId w:val="23"/>
        </w:numPr>
        <w:tabs>
          <w:tab w:val="clear" w:pos="720"/>
          <w:tab w:val="num" w:pos="1418"/>
        </w:tabs>
        <w:ind w:firstLine="273"/>
        <w:jc w:val="both"/>
        <w:rPr>
          <w:rFonts w:cs="Arial"/>
        </w:rPr>
      </w:pPr>
      <w:r w:rsidRPr="009B72EC">
        <w:rPr>
          <w:rFonts w:cs="Arial"/>
        </w:rPr>
        <w:t xml:space="preserve">vector </w:t>
      </w:r>
      <w:r w:rsidRPr="009B72EC">
        <w:rPr>
          <w:rFonts w:cs="Arial"/>
          <w:b/>
          <w:bCs/>
        </w:rPr>
        <w:t>V</w:t>
      </w:r>
      <w:r w:rsidRPr="009B72EC">
        <w:rPr>
          <w:rFonts w:cs="Arial"/>
        </w:rPr>
        <w:t xml:space="preserve"> of size </w:t>
      </w:r>
      <w:r w:rsidRPr="009B72EC">
        <w:rPr>
          <w:rFonts w:cs="Arial"/>
          <w:i/>
          <w:iCs/>
        </w:rPr>
        <w:t>m</w:t>
      </w:r>
      <w:r w:rsidRPr="009B72EC">
        <w:rPr>
          <w:rFonts w:cs="Arial"/>
        </w:rPr>
        <w:t xml:space="preserve"> represents the abundance of reads with specific major alleles at predefined positions.</w:t>
      </w:r>
    </w:p>
    <w:p w14:paraId="6F5A2ED7" w14:textId="133C82B8" w:rsidR="00A83F0B" w:rsidRPr="009B72EC" w:rsidRDefault="00A83F0B">
      <w:pPr>
        <w:pStyle w:val="Tekstpodstawowy"/>
        <w:numPr>
          <w:ilvl w:val="0"/>
          <w:numId w:val="23"/>
        </w:numPr>
        <w:ind w:firstLine="273"/>
        <w:jc w:val="both"/>
        <w:rPr>
          <w:rFonts w:cs="Arial"/>
        </w:rPr>
      </w:pPr>
      <w:r w:rsidRPr="009B72EC">
        <w:rPr>
          <w:rFonts w:cs="Arial"/>
        </w:rPr>
        <w:t xml:space="preserve">The database is essentially a matrix </w:t>
      </w:r>
      <w:r w:rsidRPr="009B72EC">
        <w:rPr>
          <w:rFonts w:cs="Arial"/>
          <w:b/>
          <w:bCs/>
        </w:rPr>
        <w:t>M</w:t>
      </w:r>
      <w:r w:rsidRPr="009B72EC">
        <w:rPr>
          <w:rFonts w:cs="Arial"/>
        </w:rPr>
        <w:t xml:space="preserve"> of size </w:t>
      </w:r>
      <w:proofErr w:type="spellStart"/>
      <w:r w:rsidRPr="009B72EC">
        <w:rPr>
          <w:rFonts w:cs="Arial"/>
          <w:i/>
          <w:iCs/>
        </w:rPr>
        <w:t>n×m</w:t>
      </w:r>
      <w:proofErr w:type="spellEnd"/>
      <w:r w:rsidRPr="009B72EC">
        <w:rPr>
          <w:rFonts w:cs="Arial"/>
        </w:rPr>
        <w:t>, where rows correspond to specific lineages and columns capture mutation presence at specific positions. For instance, if M[1,2]=1, it may indicate that the lineage at index 1 (e.g., JN.1) contains a mutation at position 298 (column 2).</w:t>
      </w:r>
    </w:p>
    <w:p w14:paraId="3BAB2CA5" w14:textId="06187458" w:rsidR="00A83F0B" w:rsidRPr="009B72EC" w:rsidRDefault="00A83F0B" w:rsidP="00911CB4">
      <w:pPr>
        <w:pStyle w:val="Tekstpodstawowy"/>
        <w:ind w:left="709"/>
        <w:jc w:val="both"/>
        <w:rPr>
          <w:rFonts w:cs="Arial"/>
        </w:rPr>
      </w:pPr>
      <w:r w:rsidRPr="009B72EC">
        <w:rPr>
          <w:rFonts w:cs="Arial"/>
        </w:rPr>
        <w:t xml:space="preserve">Using this model, Freyja solves the equation </w:t>
      </w:r>
      <w:proofErr w:type="spellStart"/>
      <w:r w:rsidRPr="009B72EC">
        <w:rPr>
          <w:rFonts w:cs="Arial"/>
          <w:b/>
          <w:bCs/>
        </w:rPr>
        <w:t>V</w:t>
      </w:r>
      <w:r w:rsidRPr="009B72EC">
        <w:rPr>
          <w:rFonts w:cs="Arial"/>
        </w:rPr>
        <w:t>×</w:t>
      </w:r>
      <w:r w:rsidRPr="009B72EC">
        <w:rPr>
          <w:rFonts w:cs="Arial"/>
          <w:b/>
          <w:bCs/>
        </w:rPr>
        <w:t>k</w:t>
      </w:r>
      <w:proofErr w:type="spellEnd"/>
      <w:r w:rsidRPr="009B72EC">
        <w:rPr>
          <w:rFonts w:cs="Arial"/>
        </w:rPr>
        <w:t>=</w:t>
      </w:r>
      <w:r w:rsidRPr="009B72EC">
        <w:rPr>
          <w:rFonts w:cs="Arial"/>
          <w:b/>
          <w:bCs/>
        </w:rPr>
        <w:t>M</w:t>
      </w:r>
      <w:r w:rsidRPr="009B72EC">
        <w:rPr>
          <w:rFonts w:cs="Arial"/>
        </w:rPr>
        <w:t xml:space="preserve">, where </w:t>
      </w:r>
      <w:r w:rsidRPr="009B72EC">
        <w:rPr>
          <w:rFonts w:cs="Arial"/>
          <w:b/>
          <w:bCs/>
        </w:rPr>
        <w:t>k</w:t>
      </w:r>
      <w:r w:rsidRPr="009B72EC">
        <w:rPr>
          <w:rFonts w:cs="Arial"/>
        </w:rPr>
        <w:t xml:space="preserve"> is a vector of size </w:t>
      </w:r>
      <w:r w:rsidRPr="009B72EC">
        <w:rPr>
          <w:rFonts w:cs="Arial"/>
          <w:i/>
          <w:iCs/>
        </w:rPr>
        <w:t xml:space="preserve">n </w:t>
      </w:r>
      <w:r w:rsidRPr="009B72EC">
        <w:rPr>
          <w:rFonts w:cs="Arial"/>
        </w:rPr>
        <w:t>representing the relative abundance of all lineages in the sample.</w:t>
      </w:r>
    </w:p>
    <w:p w14:paraId="206A3C6A" w14:textId="0B6BA52A" w:rsidR="001E7B21" w:rsidRPr="009B72EC" w:rsidRDefault="000C527C">
      <w:pPr>
        <w:pStyle w:val="Tekstpodstawowy"/>
        <w:numPr>
          <w:ilvl w:val="0"/>
          <w:numId w:val="32"/>
        </w:numPr>
        <w:jc w:val="both"/>
        <w:rPr>
          <w:rFonts w:cs="Arial"/>
          <w:b/>
          <w:bCs/>
        </w:rPr>
      </w:pPr>
      <w:r w:rsidRPr="009B72EC">
        <w:rPr>
          <w:rFonts w:cs="Arial"/>
          <w:b/>
          <w:bCs/>
        </w:rPr>
        <w:t>Usage in the Pipeline</w:t>
      </w:r>
      <w:r w:rsidR="001E7B21" w:rsidRPr="009B72EC">
        <w:rPr>
          <w:rFonts w:cs="Arial"/>
          <w:b/>
          <w:bCs/>
        </w:rPr>
        <w:t xml:space="preserve">  </w:t>
      </w:r>
      <w:r w:rsidR="00A83F0B" w:rsidRPr="009B72EC">
        <w:rPr>
          <w:rFonts w:cs="Arial"/>
        </w:rPr>
        <w:t xml:space="preserve">Freyja is utilized across workflows for all viruses. However, similar to </w:t>
      </w:r>
      <w:proofErr w:type="spellStart"/>
      <w:r w:rsidR="00A83F0B" w:rsidRPr="009B72EC">
        <w:rPr>
          <w:rFonts w:cs="Arial"/>
        </w:rPr>
        <w:t>Nextclade</w:t>
      </w:r>
      <w:proofErr w:type="spellEnd"/>
      <w:r w:rsidR="00A83F0B" w:rsidRPr="009B72EC">
        <w:rPr>
          <w:rFonts w:cs="Arial"/>
        </w:rPr>
        <w:t xml:space="preserve">, its data for </w:t>
      </w:r>
      <w:proofErr w:type="spellStart"/>
      <w:r w:rsidR="00A83F0B" w:rsidRPr="009B72EC">
        <w:rPr>
          <w:rFonts w:cs="Arial"/>
        </w:rPr>
        <w:t>Influna</w:t>
      </w:r>
      <w:proofErr w:type="spellEnd"/>
      <w:r w:rsidR="00A83F0B" w:rsidRPr="009B72EC">
        <w:rPr>
          <w:rFonts w:cs="Arial"/>
        </w:rPr>
        <w:t xml:space="preserve"> virus is limited to specific subtypes, including:</w:t>
      </w:r>
      <w:r w:rsidR="001E7B21" w:rsidRPr="009B72EC">
        <w:rPr>
          <w:rFonts w:cs="Arial"/>
        </w:rPr>
        <w:t xml:space="preserve"> A/H1N1 A/H3N2 A/H5Nx B/Victoria.</w:t>
      </w:r>
      <w:r w:rsidR="001E7B21" w:rsidRPr="009B72EC">
        <w:rPr>
          <w:rFonts w:cs="Arial"/>
          <w:b/>
          <w:bCs/>
        </w:rPr>
        <w:t xml:space="preserve"> </w:t>
      </w:r>
    </w:p>
    <w:p w14:paraId="41968939" w14:textId="17A6400C" w:rsidR="000C527C" w:rsidRPr="009B72EC" w:rsidRDefault="000C527C">
      <w:pPr>
        <w:pStyle w:val="Tekstpodstawowy"/>
        <w:numPr>
          <w:ilvl w:val="0"/>
          <w:numId w:val="32"/>
        </w:numPr>
        <w:jc w:val="both"/>
        <w:rPr>
          <w:rFonts w:cs="Arial"/>
          <w:b/>
          <w:bCs/>
        </w:rPr>
      </w:pPr>
      <w:r w:rsidRPr="009B72EC">
        <w:rPr>
          <w:rFonts w:cs="Arial"/>
          <w:b/>
          <w:bCs/>
        </w:rPr>
        <w:t>Database organization</w:t>
      </w:r>
      <w:r w:rsidR="001E7B21" w:rsidRPr="009B72EC">
        <w:rPr>
          <w:rFonts w:cs="Arial"/>
          <w:b/>
          <w:bCs/>
        </w:rPr>
        <w:t xml:space="preserve"> </w:t>
      </w:r>
      <w:r w:rsidR="00A83F0B" w:rsidRPr="009B72EC">
        <w:rPr>
          <w:rFonts w:cs="Arial"/>
          <w:b/>
          <w:bCs/>
        </w:rPr>
        <w:t xml:space="preserve"> </w:t>
      </w:r>
      <w:r w:rsidR="001E7B21" w:rsidRPr="009B72EC">
        <w:rPr>
          <w:rFonts w:cs="Arial"/>
        </w:rPr>
        <w:t xml:space="preserve">After downloading </w:t>
      </w:r>
      <w:r w:rsidR="00A83F0B" w:rsidRPr="009B72EC">
        <w:rPr>
          <w:rFonts w:cs="Arial"/>
        </w:rPr>
        <w:t>all the databases (refer to Section 2.2.</w:t>
      </w:r>
      <w:r w:rsidR="007C7ACF">
        <w:rPr>
          <w:rFonts w:cs="Arial"/>
        </w:rPr>
        <w:t>5</w:t>
      </w:r>
      <w:r w:rsidR="00A83F0B" w:rsidRPr="009B72EC">
        <w:rPr>
          <w:rFonts w:cs="Arial"/>
        </w:rPr>
        <w:t>)</w:t>
      </w:r>
      <w:r w:rsidR="001E7B21" w:rsidRPr="009B72EC">
        <w:rPr>
          <w:rFonts w:cs="Arial"/>
        </w:rPr>
        <w:t>,</w:t>
      </w:r>
      <w:r w:rsidR="007C7ACF">
        <w:rPr>
          <w:rFonts w:cs="Arial"/>
        </w:rPr>
        <w:t xml:space="preserve"> </w:t>
      </w:r>
      <w:r w:rsidR="001E7B21" w:rsidRPr="009B72EC">
        <w:rPr>
          <w:rFonts w:cs="Arial"/>
        </w:rPr>
        <w:t xml:space="preserve">the </w:t>
      </w:r>
      <w:proofErr w:type="spellStart"/>
      <w:r w:rsidR="001E7B21" w:rsidRPr="009B72EC">
        <w:rPr>
          <w:rFonts w:cs="Arial"/>
        </w:rPr>
        <w:t>freyja</w:t>
      </w:r>
      <w:proofErr w:type="spellEnd"/>
      <w:r w:rsidR="001E7B21" w:rsidRPr="009B72EC">
        <w:rPr>
          <w:rFonts w:cs="Arial"/>
        </w:rPr>
        <w:t xml:space="preserve"> directory in the </w:t>
      </w:r>
      <w:proofErr w:type="spellStart"/>
      <w:r w:rsidR="001E7B21" w:rsidRPr="009B72EC">
        <w:rPr>
          <w:rFonts w:cs="Arial"/>
        </w:rPr>
        <w:t>external_databases</w:t>
      </w:r>
      <w:proofErr w:type="spellEnd"/>
      <w:r w:rsidR="001E7B21" w:rsidRPr="009B72EC">
        <w:rPr>
          <w:rFonts w:cs="Arial"/>
        </w:rPr>
        <w:t xml:space="preserve"> folder should have the following structure.</w:t>
      </w:r>
      <w:r w:rsidR="001E7B21" w:rsidRPr="009B72EC">
        <w:rPr>
          <w:rFonts w:cs="Arial"/>
          <w:b/>
          <w:bCs/>
        </w:rPr>
        <w:t xml:space="preserve"> </w:t>
      </w:r>
    </w:p>
    <w:p w14:paraId="38338112" w14:textId="33791BA9" w:rsidR="00A83F0B" w:rsidRPr="009B72EC" w:rsidRDefault="007C7ACF" w:rsidP="00911CB4">
      <w:pPr>
        <w:pStyle w:val="Tekstpodstawowy"/>
        <w:ind w:firstLine="360"/>
        <w:rPr>
          <w:rFonts w:cs="Arial"/>
        </w:rPr>
      </w:pPr>
      <w:r w:rsidRPr="007C7ACF">
        <w:rPr>
          <w:rFonts w:cs="Arial"/>
          <w:noProof/>
        </w:rPr>
        <w:lastRenderedPageBreak/>
        <w:drawing>
          <wp:inline distT="0" distB="0" distL="0" distR="0" wp14:anchorId="4826E66E" wp14:editId="420D15B7">
            <wp:extent cx="3384760" cy="4725739"/>
            <wp:effectExtent l="0" t="0" r="6350" b="0"/>
            <wp:docPr id="1589369073"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69073" name="Obraz 1" descr="Obraz zawierający tekst, zrzut ekranu, Czcionka, numer&#10;&#10;Zawartość wygenerowana przez AI może być niepoprawna."/>
                    <pic:cNvPicPr/>
                  </pic:nvPicPr>
                  <pic:blipFill>
                    <a:blip r:embed="rId43"/>
                    <a:stretch>
                      <a:fillRect/>
                    </a:stretch>
                  </pic:blipFill>
                  <pic:spPr>
                    <a:xfrm>
                      <a:off x="0" y="0"/>
                      <a:ext cx="3394471" cy="4739297"/>
                    </a:xfrm>
                    <a:prstGeom prst="rect">
                      <a:avLst/>
                    </a:prstGeom>
                  </pic:spPr>
                </pic:pic>
              </a:graphicData>
            </a:graphic>
          </wp:inline>
        </w:drawing>
      </w:r>
    </w:p>
    <w:p w14:paraId="751BDC1B" w14:textId="25722C1D" w:rsidR="00C8301B" w:rsidRPr="009B72EC" w:rsidRDefault="000C527C">
      <w:pPr>
        <w:pStyle w:val="Tekstpodstawowy"/>
        <w:numPr>
          <w:ilvl w:val="0"/>
          <w:numId w:val="32"/>
        </w:numPr>
        <w:jc w:val="both"/>
        <w:rPr>
          <w:rFonts w:cs="Arial"/>
          <w:b/>
          <w:bCs/>
        </w:rPr>
      </w:pPr>
      <w:r w:rsidRPr="009B72EC">
        <w:rPr>
          <w:rFonts w:cs="Arial"/>
          <w:b/>
          <w:bCs/>
        </w:rPr>
        <w:t>Updating Data</w:t>
      </w:r>
      <w:r w:rsidR="001E7B21" w:rsidRPr="009B72EC">
        <w:rPr>
          <w:rFonts w:cs="Arial"/>
          <w:b/>
          <w:bCs/>
        </w:rPr>
        <w:t xml:space="preserve"> </w:t>
      </w:r>
      <w:r w:rsidR="00C8301B" w:rsidRPr="009B72EC">
        <w:rPr>
          <w:rFonts w:cs="Arial"/>
        </w:rPr>
        <w:t>The Freyja database is relatively small, and updates are straightforward. To update the database</w:t>
      </w:r>
      <w:r w:rsidR="00C8301B" w:rsidRPr="009B72EC">
        <w:rPr>
          <w:rFonts w:cs="Arial"/>
          <w:b/>
          <w:bCs/>
        </w:rPr>
        <w:t xml:space="preserve">, </w:t>
      </w:r>
      <w:r w:rsidR="00C8301B" w:rsidRPr="009B72EC">
        <w:rPr>
          <w:rFonts w:cs="Arial"/>
        </w:rPr>
        <w:t xml:space="preserve">execute the </w:t>
      </w:r>
      <w:proofErr w:type="spellStart"/>
      <w:r w:rsidR="00C8301B" w:rsidRPr="009B72EC">
        <w:rPr>
          <w:rFonts w:cs="Arial"/>
        </w:rPr>
        <w:t>update_external_datasets</w:t>
      </w:r>
      <w:proofErr w:type="spellEnd"/>
      <w:r w:rsidR="00C8301B" w:rsidRPr="009B72EC">
        <w:rPr>
          <w:rFonts w:cs="Arial"/>
        </w:rPr>
        <w:t xml:space="preserve"> script </w:t>
      </w:r>
    </w:p>
    <w:p w14:paraId="69F8BCE1" w14:textId="3B10784E" w:rsidR="00C8301B" w:rsidRPr="009B72EC" w:rsidRDefault="00C8301B" w:rsidP="00C8301B">
      <w:pPr>
        <w:pStyle w:val="code-box"/>
        <w:ind w:left="720"/>
        <w:jc w:val="both"/>
        <w:rPr>
          <w:rFonts w:cs="Arial"/>
          <w:sz w:val="18"/>
        </w:rPr>
      </w:pPr>
      <w:r w:rsidRPr="009B72EC">
        <w:rPr>
          <w:rFonts w:cs="Arial"/>
          <w:sz w:val="18"/>
        </w:rPr>
        <w:t xml:space="preserve">./update_external_databases.sh --database </w:t>
      </w:r>
      <w:proofErr w:type="spellStart"/>
      <w:r w:rsidR="003B4236" w:rsidRPr="009B72EC">
        <w:rPr>
          <w:rFonts w:cs="Arial"/>
          <w:sz w:val="18"/>
        </w:rPr>
        <w:t>freyja</w:t>
      </w:r>
      <w:proofErr w:type="spellEnd"/>
      <w:r w:rsidR="003B4236" w:rsidRPr="009B72EC">
        <w:rPr>
          <w:rFonts w:cs="Arial"/>
          <w:sz w:val="18"/>
        </w:rPr>
        <w:t xml:space="preserve"> </w:t>
      </w:r>
      <w:r w:rsidRPr="009B72EC">
        <w:rPr>
          <w:rFonts w:cs="Arial"/>
          <w:sz w:val="18"/>
        </w:rPr>
        <w:t>--output /path/to/</w:t>
      </w:r>
      <w:proofErr w:type="spellStart"/>
      <w:r w:rsidRPr="009B72EC">
        <w:rPr>
          <w:rFonts w:cs="Arial"/>
          <w:sz w:val="18"/>
        </w:rPr>
        <w:t>external_databases</w:t>
      </w:r>
      <w:proofErr w:type="spellEnd"/>
      <w:r w:rsidRPr="009B72EC">
        <w:rPr>
          <w:rFonts w:cs="Arial"/>
          <w:sz w:val="18"/>
        </w:rPr>
        <w:t>/</w:t>
      </w:r>
    </w:p>
    <w:p w14:paraId="36B898F1" w14:textId="41E0D083" w:rsidR="001E7B21" w:rsidRPr="009B72EC" w:rsidRDefault="00C8301B" w:rsidP="00911CB4">
      <w:pPr>
        <w:pStyle w:val="Tekstpodstawowy"/>
        <w:ind w:left="851"/>
        <w:jc w:val="both"/>
        <w:rPr>
          <w:rFonts w:cs="Arial"/>
        </w:rPr>
      </w:pPr>
      <w:r w:rsidRPr="009B72EC">
        <w:rPr>
          <w:rFonts w:cs="Arial"/>
        </w:rPr>
        <w:t>At NIH Poland, this database is updated weekly.</w:t>
      </w:r>
    </w:p>
    <w:p w14:paraId="471B3981" w14:textId="10A93948" w:rsidR="000C527C" w:rsidRPr="009B72EC" w:rsidRDefault="00A83F0B" w:rsidP="00911CB4">
      <w:pPr>
        <w:pStyle w:val="tip"/>
        <w:ind w:left="851"/>
        <w:rPr>
          <w:rFonts w:cs="Arial"/>
          <w:sz w:val="22"/>
          <w:szCs w:val="28"/>
        </w:rPr>
      </w:pPr>
      <w:r w:rsidRPr="009B72EC">
        <w:rPr>
          <w:rFonts w:cs="Arial"/>
          <w:sz w:val="22"/>
          <w:szCs w:val="28"/>
        </w:rPr>
        <w:lastRenderedPageBreak/>
        <w:t xml:space="preserve">Like  all the other databases we recommend to put this code </w:t>
      </w:r>
      <w:r w:rsidR="00C8301B" w:rsidRPr="009B72EC">
        <w:rPr>
          <w:rFonts w:cs="Arial"/>
          <w:sz w:val="22"/>
          <w:szCs w:val="28"/>
        </w:rPr>
        <w:t xml:space="preserve">to </w:t>
      </w:r>
      <w:r w:rsidRPr="009B72EC">
        <w:rPr>
          <w:rFonts w:cs="Arial"/>
          <w:sz w:val="22"/>
          <w:szCs w:val="28"/>
        </w:rPr>
        <w:t xml:space="preserve"> crone </w:t>
      </w:r>
      <w:r w:rsidR="00C8301B" w:rsidRPr="009B72EC">
        <w:rPr>
          <w:rFonts w:cs="Arial"/>
          <w:sz w:val="22"/>
          <w:szCs w:val="28"/>
        </w:rPr>
        <w:t>job</w:t>
      </w:r>
      <w:r w:rsidRPr="009B72EC">
        <w:rPr>
          <w:rFonts w:cs="Arial"/>
          <w:sz w:val="22"/>
          <w:szCs w:val="28"/>
        </w:rPr>
        <w:t xml:space="preserve"> </w:t>
      </w:r>
    </w:p>
    <w:p w14:paraId="4FF30AAA" w14:textId="58964AA1" w:rsidR="00A83F0B" w:rsidRDefault="000C527C">
      <w:pPr>
        <w:pStyle w:val="Tekstpodstawowy"/>
        <w:numPr>
          <w:ilvl w:val="0"/>
          <w:numId w:val="32"/>
        </w:numPr>
        <w:jc w:val="both"/>
        <w:rPr>
          <w:rFonts w:cs="Arial"/>
        </w:rPr>
      </w:pPr>
      <w:r w:rsidRPr="009B72EC">
        <w:rPr>
          <w:rFonts w:cs="Arial"/>
          <w:b/>
          <w:bCs/>
        </w:rPr>
        <w:t>Additional comments</w:t>
      </w:r>
      <w:r w:rsidR="00911CB4" w:rsidRPr="009B72EC">
        <w:rPr>
          <w:rFonts w:cs="Arial"/>
          <w:b/>
          <w:bCs/>
        </w:rPr>
        <w:t xml:space="preserve"> </w:t>
      </w:r>
      <w:r w:rsidR="00C8301B" w:rsidRPr="009B72EC">
        <w:rPr>
          <w:rFonts w:cs="Arial"/>
        </w:rPr>
        <w:t xml:space="preserve">Freyja datasets consist of flat files downloaded from two repositories: </w:t>
      </w:r>
      <w:r w:rsidR="00A83F0B" w:rsidRPr="009B72EC">
        <w:rPr>
          <w:rFonts w:cs="Arial"/>
        </w:rPr>
        <w:t xml:space="preserve">For SARS-CoV-2 we use </w:t>
      </w:r>
      <w:hyperlink r:id="rId44" w:history="1">
        <w:r w:rsidR="00A83F0B" w:rsidRPr="009B72EC">
          <w:rPr>
            <w:rStyle w:val="Hipercze"/>
            <w:rFonts w:cs="Arial"/>
          </w:rPr>
          <w:t>https://raw.githubusercontent.com/andersen-lab/Freyja-data/</w:t>
        </w:r>
      </w:hyperlink>
      <w:r w:rsidR="00C8301B" w:rsidRPr="009B72EC">
        <w:rPr>
          <w:rFonts w:cs="Arial"/>
        </w:rPr>
        <w:t xml:space="preserve">, </w:t>
      </w:r>
      <w:r w:rsidR="00A83F0B" w:rsidRPr="009B72EC">
        <w:rPr>
          <w:rFonts w:cs="Arial"/>
        </w:rPr>
        <w:t xml:space="preserve">while for all the other organisms files are downloaded from </w:t>
      </w:r>
      <w:hyperlink r:id="rId45" w:history="1">
        <w:r w:rsidR="00A83F0B" w:rsidRPr="009B72EC">
          <w:rPr>
            <w:rStyle w:val="Hipercze"/>
            <w:rFonts w:cs="Arial"/>
          </w:rPr>
          <w:t>https://raw.githubusercontent.com/andersen-lab/Freyja-barcodes</w:t>
        </w:r>
      </w:hyperlink>
      <w:r w:rsidR="00A83F0B" w:rsidRPr="009B72EC">
        <w:rPr>
          <w:rFonts w:cs="Arial"/>
        </w:rPr>
        <w:t xml:space="preserve">. </w:t>
      </w:r>
    </w:p>
    <w:p w14:paraId="262E4D1D" w14:textId="7ED3095B" w:rsidR="00584E71" w:rsidRDefault="00584E71" w:rsidP="00673282">
      <w:pPr>
        <w:pStyle w:val="Nagwek3"/>
      </w:pPr>
      <w:proofErr w:type="spellStart"/>
      <w:r w:rsidRPr="00673282">
        <w:t>Alphafold</w:t>
      </w:r>
      <w:proofErr w:type="spellEnd"/>
    </w:p>
    <w:p w14:paraId="71886BFF" w14:textId="0FDE442F" w:rsidR="007C7ACF" w:rsidRPr="00294120" w:rsidRDefault="007C7ACF">
      <w:pPr>
        <w:pStyle w:val="Tekstpodstawowy"/>
        <w:numPr>
          <w:ilvl w:val="0"/>
          <w:numId w:val="61"/>
        </w:numPr>
        <w:jc w:val="both"/>
        <w:rPr>
          <w:rFonts w:cs="Arial"/>
          <w:b/>
          <w:bCs/>
        </w:rPr>
      </w:pPr>
      <w:r w:rsidRPr="009B72EC">
        <w:rPr>
          <w:rFonts w:cs="Arial"/>
          <w:b/>
          <w:bCs/>
        </w:rPr>
        <w:t>Brief description.</w:t>
      </w:r>
      <w:r w:rsidR="00294120">
        <w:rPr>
          <w:rFonts w:cs="Arial"/>
          <w:b/>
          <w:bCs/>
        </w:rPr>
        <w:t xml:space="preserve"> </w:t>
      </w:r>
      <w:r w:rsidR="00A143BD" w:rsidRPr="00A143BD">
        <w:rPr>
          <w:rFonts w:cs="Arial"/>
        </w:rPr>
        <w:t xml:space="preserve">This database is required to run AlphaFold v2, an AI model used to predict 3D structures of proteins. For details, consult the official repository at </w:t>
      </w:r>
      <w:hyperlink r:id="rId46" w:tgtFrame="_new" w:history="1">
        <w:r w:rsidR="00A143BD" w:rsidRPr="00A143BD">
          <w:rPr>
            <w:rStyle w:val="Hipercze"/>
            <w:rFonts w:cs="Arial"/>
          </w:rPr>
          <w:t>https://github.com/google-deepmind/alphafold</w:t>
        </w:r>
      </w:hyperlink>
      <w:r w:rsidR="00A143BD" w:rsidRPr="00A143BD">
        <w:rPr>
          <w:rFonts w:cs="Arial"/>
        </w:rPr>
        <w:t>. Since version 1.2.0, the AlphaFold prediction step can be omitted and the resulting JSON output will include the following message: "Pipeline was executed with no-</w:t>
      </w:r>
      <w:proofErr w:type="spellStart"/>
      <w:r w:rsidR="00A143BD" w:rsidRPr="00A143BD">
        <w:rPr>
          <w:rFonts w:cs="Arial"/>
        </w:rPr>
        <w:t>alphafold</w:t>
      </w:r>
      <w:proofErr w:type="spellEnd"/>
      <w:r w:rsidR="00A143BD" w:rsidRPr="00A143BD">
        <w:rPr>
          <w:rFonts w:cs="Arial"/>
        </w:rPr>
        <w:t xml:space="preserve"> flag. No results are created.</w:t>
      </w:r>
    </w:p>
    <w:p w14:paraId="13396BA7" w14:textId="2F49A0D6" w:rsidR="007C7ACF" w:rsidRPr="00294120" w:rsidRDefault="007C7ACF">
      <w:pPr>
        <w:pStyle w:val="Tekstpodstawowy"/>
        <w:numPr>
          <w:ilvl w:val="0"/>
          <w:numId w:val="61"/>
        </w:numPr>
        <w:jc w:val="both"/>
        <w:rPr>
          <w:rFonts w:cs="Arial"/>
          <w:b/>
          <w:bCs/>
        </w:rPr>
      </w:pPr>
      <w:r w:rsidRPr="009B72EC">
        <w:rPr>
          <w:rFonts w:cs="Arial"/>
          <w:b/>
          <w:bCs/>
        </w:rPr>
        <w:t>Usage in the Pipeline</w:t>
      </w:r>
      <w:r w:rsidR="00294120">
        <w:rPr>
          <w:rFonts w:cs="Arial"/>
          <w:b/>
          <w:bCs/>
        </w:rPr>
        <w:t>.</w:t>
      </w:r>
      <w:r w:rsidRPr="009B72EC">
        <w:rPr>
          <w:rFonts w:cs="Arial"/>
          <w:b/>
          <w:bCs/>
        </w:rPr>
        <w:t xml:space="preserve"> </w:t>
      </w:r>
      <w:r w:rsidR="00A143BD" w:rsidRPr="00A143BD">
        <w:rPr>
          <w:rFonts w:cs="Arial"/>
        </w:rPr>
        <w:t xml:space="preserve">AlphaFold is used by both viral and bacterial pipelines to predict structures of pre-selected proteins. Which proteins are modelled cannot be modified at the shell-wrapper level and requires changes to specific modules of the program. Viral modules that require this program include alphafold_slurm.nf and alphafold.nf (both in the modules/common/ directory). In the bacterial pipeline, AlphaFold is called via the </w:t>
      </w:r>
      <w:proofErr w:type="spellStart"/>
      <w:r w:rsidR="00A143BD" w:rsidRPr="00A143BD">
        <w:rPr>
          <w:rFonts w:cs="Arial"/>
        </w:rPr>
        <w:t>run_alphafold</w:t>
      </w:r>
      <w:proofErr w:type="spellEnd"/>
      <w:r w:rsidR="00A143BD" w:rsidRPr="00A143BD">
        <w:rPr>
          <w:rFonts w:cs="Arial"/>
        </w:rPr>
        <w:t xml:space="preserve"> and </w:t>
      </w:r>
      <w:proofErr w:type="spellStart"/>
      <w:r w:rsidR="00A143BD" w:rsidRPr="00A143BD">
        <w:rPr>
          <w:rFonts w:cs="Arial"/>
        </w:rPr>
        <w:t>run_alphafold_slurm</w:t>
      </w:r>
      <w:proofErr w:type="spellEnd"/>
      <w:r w:rsidR="00A143BD" w:rsidRPr="00A143BD">
        <w:rPr>
          <w:rFonts w:cs="Arial"/>
        </w:rPr>
        <w:t xml:space="preserve"> processes declared in nf_pipeline_bacterial.nf. The 3D structures of the following proteins are currently predicted: gyrase complex (subunits A and B) for bacterial species, haemagglutinin and neuraminidase for influenza, Spike for SARS-CoV-2, and F and G proteins for RSV.</w:t>
      </w:r>
    </w:p>
    <w:p w14:paraId="187EBFF4" w14:textId="6550AE3D" w:rsidR="00AE3431" w:rsidRPr="00A143BD" w:rsidRDefault="007C7ACF">
      <w:pPr>
        <w:pStyle w:val="Tekstpodstawowy"/>
        <w:numPr>
          <w:ilvl w:val="0"/>
          <w:numId w:val="61"/>
        </w:numPr>
        <w:ind w:left="851"/>
        <w:jc w:val="both"/>
        <w:rPr>
          <w:rFonts w:cs="Arial"/>
          <w:b/>
          <w:bCs/>
        </w:rPr>
      </w:pPr>
      <w:r w:rsidRPr="00A143BD">
        <w:rPr>
          <w:rFonts w:cs="Arial"/>
          <w:b/>
          <w:bCs/>
        </w:rPr>
        <w:t>Database organization</w:t>
      </w:r>
      <w:r w:rsidR="00294120" w:rsidRPr="00A143BD">
        <w:rPr>
          <w:rFonts w:cs="Arial"/>
          <w:b/>
          <w:bCs/>
        </w:rPr>
        <w:t xml:space="preserve">. </w:t>
      </w:r>
      <w:r w:rsidR="00A143BD" w:rsidRPr="00A143BD">
        <w:rPr>
          <w:rFonts w:cs="Arial"/>
        </w:rPr>
        <w:t xml:space="preserve">After successful execution of steps 2.2.2 and 2.2.5, the </w:t>
      </w:r>
      <w:proofErr w:type="spellStart"/>
      <w:r w:rsidR="00A143BD" w:rsidRPr="00A143BD">
        <w:rPr>
          <w:rFonts w:cs="Arial"/>
        </w:rPr>
        <w:t>alphafold</w:t>
      </w:r>
      <w:proofErr w:type="spellEnd"/>
      <w:r w:rsidR="00A143BD" w:rsidRPr="00A143BD">
        <w:rPr>
          <w:rFonts w:cs="Arial"/>
        </w:rPr>
        <w:t xml:space="preserve"> directory in the </w:t>
      </w:r>
      <w:proofErr w:type="spellStart"/>
      <w:r w:rsidR="00A143BD" w:rsidRPr="00A143BD">
        <w:rPr>
          <w:rFonts w:cs="Arial"/>
        </w:rPr>
        <w:t>external_databases</w:t>
      </w:r>
      <w:proofErr w:type="spellEnd"/>
      <w:r w:rsidR="00A143BD" w:rsidRPr="00A143BD">
        <w:rPr>
          <w:rFonts w:cs="Arial"/>
        </w:rPr>
        <w:t xml:space="preserve"> folder should have the following structure.</w:t>
      </w:r>
      <w:r w:rsidR="00AE3431" w:rsidRPr="00AE3431">
        <w:rPr>
          <w:rFonts w:cs="Arial"/>
          <w:b/>
          <w:bCs/>
          <w:noProof/>
        </w:rPr>
        <w:drawing>
          <wp:inline distT="0" distB="0" distL="0" distR="0" wp14:anchorId="0839B89C" wp14:editId="2EA80473">
            <wp:extent cx="2162477" cy="2229161"/>
            <wp:effectExtent l="0" t="0" r="0" b="0"/>
            <wp:docPr id="1301952650" name="Obraz 1" descr="Obraz zawierający tekst, Czcionka, zrzut ekranu, desig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52650" name="Obraz 1" descr="Obraz zawierający tekst, Czcionka, zrzut ekranu, design&#10;&#10;Zawartość wygenerowana przez AI może być niepoprawna."/>
                    <pic:cNvPicPr/>
                  </pic:nvPicPr>
                  <pic:blipFill>
                    <a:blip r:embed="rId47"/>
                    <a:stretch>
                      <a:fillRect/>
                    </a:stretch>
                  </pic:blipFill>
                  <pic:spPr>
                    <a:xfrm>
                      <a:off x="0" y="0"/>
                      <a:ext cx="2162477" cy="2229161"/>
                    </a:xfrm>
                    <a:prstGeom prst="rect">
                      <a:avLst/>
                    </a:prstGeom>
                  </pic:spPr>
                </pic:pic>
              </a:graphicData>
            </a:graphic>
          </wp:inline>
        </w:drawing>
      </w:r>
    </w:p>
    <w:p w14:paraId="7D5AE049" w14:textId="77777777" w:rsidR="00A143BD" w:rsidRDefault="00A143BD" w:rsidP="00294120">
      <w:pPr>
        <w:pStyle w:val="Tekstpodstawowy"/>
        <w:ind w:left="709"/>
        <w:rPr>
          <w:rFonts w:cs="Arial"/>
        </w:rPr>
      </w:pPr>
      <w:r w:rsidRPr="00A143BD">
        <w:rPr>
          <w:rFonts w:cs="Arial"/>
        </w:rPr>
        <w:t xml:space="preserve">Be advised that AlphaFold by default downloads nearly 3 TB of data. In practice, as our pipeline is used to model 3D structures of a small set of well-known proteins, data stored in most sequence databases (such as bfd) can be omitted. As a result, only the following </w:t>
      </w:r>
      <w:r w:rsidRPr="00A143BD">
        <w:rPr>
          <w:rFonts w:cs="Arial"/>
        </w:rPr>
        <w:lastRenderedPageBreak/>
        <w:t xml:space="preserve">directories are strictly required to run the program: uniref50/, </w:t>
      </w:r>
      <w:proofErr w:type="spellStart"/>
      <w:r w:rsidRPr="00A143BD">
        <w:rPr>
          <w:rFonts w:cs="Arial"/>
        </w:rPr>
        <w:t>pdb_mmcif</w:t>
      </w:r>
      <w:proofErr w:type="spellEnd"/>
      <w:r w:rsidRPr="00A143BD">
        <w:rPr>
          <w:rFonts w:cs="Arial"/>
        </w:rPr>
        <w:t xml:space="preserve">/, </w:t>
      </w:r>
      <w:proofErr w:type="spellStart"/>
      <w:r w:rsidRPr="00A143BD">
        <w:rPr>
          <w:rFonts w:cs="Arial"/>
        </w:rPr>
        <w:t>pdb_seqres</w:t>
      </w:r>
      <w:proofErr w:type="spellEnd"/>
      <w:r w:rsidRPr="00A143BD">
        <w:rPr>
          <w:rFonts w:cs="Arial"/>
        </w:rPr>
        <w:t xml:space="preserve">/, </w:t>
      </w:r>
      <w:proofErr w:type="spellStart"/>
      <w:r w:rsidRPr="00A143BD">
        <w:rPr>
          <w:rFonts w:cs="Arial"/>
        </w:rPr>
        <w:t>uniprot</w:t>
      </w:r>
      <w:proofErr w:type="spellEnd"/>
      <w:r w:rsidRPr="00A143BD">
        <w:rPr>
          <w:rFonts w:cs="Arial"/>
        </w:rPr>
        <w:t>/, pdb70/, and params/ (which holds the weights for the AlphaFold2 program).</w:t>
      </w:r>
    </w:p>
    <w:p w14:paraId="46F11DDE" w14:textId="1BE27574" w:rsidR="00825293" w:rsidRPr="006C00EA" w:rsidRDefault="007C7ACF">
      <w:pPr>
        <w:pStyle w:val="Tekstpodstawowy"/>
        <w:numPr>
          <w:ilvl w:val="0"/>
          <w:numId w:val="61"/>
        </w:numPr>
        <w:jc w:val="both"/>
        <w:rPr>
          <w:rFonts w:cs="Arial"/>
          <w:b/>
          <w:bCs/>
        </w:rPr>
      </w:pPr>
      <w:r w:rsidRPr="009B72EC">
        <w:rPr>
          <w:rFonts w:cs="Arial"/>
          <w:b/>
          <w:bCs/>
        </w:rPr>
        <w:t>Updating Data</w:t>
      </w:r>
      <w:r w:rsidR="00294120">
        <w:rPr>
          <w:rFonts w:cs="Arial"/>
          <w:b/>
          <w:bCs/>
        </w:rPr>
        <w:t xml:space="preserve">. </w:t>
      </w:r>
      <w:r w:rsidR="00A143BD" w:rsidRPr="00A143BD">
        <w:rPr>
          <w:rFonts w:cs="Arial"/>
        </w:rPr>
        <w:t xml:space="preserve">For the same reason as explained above, only the uniref50 and </w:t>
      </w:r>
      <w:proofErr w:type="spellStart"/>
      <w:r w:rsidR="00A143BD" w:rsidRPr="00A143BD">
        <w:rPr>
          <w:rFonts w:cs="Arial"/>
        </w:rPr>
        <w:t>uniprot</w:t>
      </w:r>
      <w:proofErr w:type="spellEnd"/>
      <w:r w:rsidR="00A143BD" w:rsidRPr="00A143BD">
        <w:rPr>
          <w:rFonts w:cs="Arial"/>
        </w:rPr>
        <w:t xml:space="preserve"> sequence databases are updated by the update_external_databases.sh script. At NIH Poland, these databases are updated weekly.</w:t>
      </w:r>
    </w:p>
    <w:p w14:paraId="4EE66A94" w14:textId="78937D3D" w:rsidR="007C7ACF" w:rsidRPr="006C00EA" w:rsidRDefault="007C7ACF">
      <w:pPr>
        <w:pStyle w:val="Tekstpodstawowy"/>
        <w:numPr>
          <w:ilvl w:val="0"/>
          <w:numId w:val="61"/>
        </w:numPr>
        <w:jc w:val="both"/>
        <w:rPr>
          <w:rFonts w:cs="Arial"/>
          <w:b/>
          <w:bCs/>
        </w:rPr>
      </w:pPr>
      <w:r w:rsidRPr="006C00EA">
        <w:rPr>
          <w:rFonts w:cs="Arial"/>
          <w:b/>
          <w:bCs/>
        </w:rPr>
        <w:t>Additional comments</w:t>
      </w:r>
    </w:p>
    <w:p w14:paraId="7A86A6C7" w14:textId="77777777" w:rsidR="007C7ACF" w:rsidRPr="007C7ACF" w:rsidRDefault="007C7ACF" w:rsidP="007C7ACF">
      <w:pPr>
        <w:pStyle w:val="Tekstpodstawowy"/>
      </w:pPr>
    </w:p>
    <w:p w14:paraId="7A41B01A" w14:textId="562E21FE" w:rsidR="00673282" w:rsidRDefault="00673282" w:rsidP="00673282">
      <w:pPr>
        <w:pStyle w:val="Nagwek3"/>
      </w:pPr>
      <w:proofErr w:type="spellStart"/>
      <w:r>
        <w:lastRenderedPageBreak/>
        <w:t>Amrfinder_plus</w:t>
      </w:r>
      <w:proofErr w:type="spellEnd"/>
    </w:p>
    <w:p w14:paraId="62291D7B" w14:textId="5358A0DE" w:rsidR="00673282" w:rsidRDefault="00673282" w:rsidP="00673282">
      <w:pPr>
        <w:pStyle w:val="Nagwek3"/>
      </w:pPr>
      <w:proofErr w:type="spellStart"/>
      <w:r>
        <w:t>Cgmlst</w:t>
      </w:r>
      <w:proofErr w:type="spellEnd"/>
    </w:p>
    <w:p w14:paraId="47275D77" w14:textId="3D0D3DFD" w:rsidR="00673282" w:rsidRDefault="00673282" w:rsidP="00673282">
      <w:pPr>
        <w:pStyle w:val="Nagwek3"/>
      </w:pPr>
      <w:proofErr w:type="spellStart"/>
      <w:r>
        <w:t>Disfinder_db</w:t>
      </w:r>
      <w:proofErr w:type="spellEnd"/>
    </w:p>
    <w:p w14:paraId="5543F4C0" w14:textId="5EBA1052" w:rsidR="00673282" w:rsidRDefault="00E90C05" w:rsidP="00E90C05">
      <w:pPr>
        <w:pStyle w:val="Nagwek3"/>
      </w:pPr>
      <w:proofErr w:type="spellStart"/>
      <w:r>
        <w:t>Enterobase</w:t>
      </w:r>
      <w:proofErr w:type="spellEnd"/>
    </w:p>
    <w:p w14:paraId="709F4301" w14:textId="23F8F106" w:rsidR="00E90C05" w:rsidRDefault="00E90C05" w:rsidP="00E90C05">
      <w:pPr>
        <w:pStyle w:val="Nagwek3"/>
      </w:pPr>
      <w:proofErr w:type="spellStart"/>
      <w:r>
        <w:t>Kmerfinder</w:t>
      </w:r>
      <w:proofErr w:type="spellEnd"/>
    </w:p>
    <w:p w14:paraId="75FF7A43" w14:textId="0F199396" w:rsidR="00E90C05" w:rsidRDefault="00E90C05" w:rsidP="00E90C05">
      <w:pPr>
        <w:pStyle w:val="Nagwek3"/>
      </w:pPr>
      <w:proofErr w:type="spellStart"/>
      <w:r>
        <w:t>Metaphlan</w:t>
      </w:r>
      <w:proofErr w:type="spellEnd"/>
    </w:p>
    <w:p w14:paraId="54BE470A" w14:textId="718A3BB7" w:rsidR="00E90C05" w:rsidRDefault="00E90C05" w:rsidP="00E90C05">
      <w:pPr>
        <w:pStyle w:val="Nagwek3"/>
      </w:pPr>
      <w:proofErr w:type="spellStart"/>
      <w:r>
        <w:t>Mlst</w:t>
      </w:r>
      <w:proofErr w:type="spellEnd"/>
    </w:p>
    <w:p w14:paraId="4D1ADDAB" w14:textId="2E61935E" w:rsidR="00E90C05" w:rsidRDefault="00E90C05" w:rsidP="00E90C05">
      <w:pPr>
        <w:pStyle w:val="Nagwek3"/>
      </w:pPr>
      <w:proofErr w:type="spellStart"/>
      <w:r>
        <w:t>Mlst_db</w:t>
      </w:r>
      <w:proofErr w:type="spellEnd"/>
    </w:p>
    <w:p w14:paraId="36CD1F92" w14:textId="1C69B328" w:rsidR="00E90C05" w:rsidRDefault="00E90C05" w:rsidP="00E90C05">
      <w:pPr>
        <w:pStyle w:val="Nagwek3"/>
      </w:pPr>
      <w:proofErr w:type="spellStart"/>
      <w:r>
        <w:t>Phiercc_local</w:t>
      </w:r>
      <w:proofErr w:type="spellEnd"/>
    </w:p>
    <w:p w14:paraId="544A01BF" w14:textId="7763143E" w:rsidR="00E90C05" w:rsidRDefault="008033DD" w:rsidP="008033DD">
      <w:pPr>
        <w:pStyle w:val="Nagwek3"/>
      </w:pPr>
      <w:proofErr w:type="spellStart"/>
      <w:r>
        <w:t>Plasmidfinder_db</w:t>
      </w:r>
      <w:proofErr w:type="spellEnd"/>
    </w:p>
    <w:p w14:paraId="5D6CBE48" w14:textId="29AB448F" w:rsidR="008033DD" w:rsidRDefault="008033DD" w:rsidP="008033DD">
      <w:pPr>
        <w:pStyle w:val="Nagwek3"/>
      </w:pPr>
      <w:proofErr w:type="spellStart"/>
      <w:r>
        <w:t>Pointfinder_db</w:t>
      </w:r>
      <w:proofErr w:type="spellEnd"/>
    </w:p>
    <w:p w14:paraId="4B1CE303" w14:textId="4F2FF583" w:rsidR="008033DD" w:rsidRDefault="008033DD" w:rsidP="008033DD">
      <w:pPr>
        <w:pStyle w:val="Nagwek3"/>
      </w:pPr>
      <w:r>
        <w:t>Pubmlst</w:t>
      </w:r>
    </w:p>
    <w:p w14:paraId="0F9BE6B4" w14:textId="231BAE81" w:rsidR="008033DD" w:rsidRDefault="008033DD" w:rsidP="008033DD">
      <w:pPr>
        <w:pStyle w:val="Nagwek3"/>
      </w:pPr>
      <w:proofErr w:type="spellStart"/>
      <w:r>
        <w:t>Resfinder_db</w:t>
      </w:r>
      <w:proofErr w:type="spellEnd"/>
    </w:p>
    <w:p w14:paraId="105E1D00" w14:textId="63582A4E" w:rsidR="008033DD" w:rsidRDefault="008033DD" w:rsidP="008033DD">
      <w:pPr>
        <w:pStyle w:val="Nagwek3"/>
      </w:pPr>
      <w:proofErr w:type="spellStart"/>
      <w:r>
        <w:t>Spifinder_db</w:t>
      </w:r>
      <w:proofErr w:type="spellEnd"/>
    </w:p>
    <w:p w14:paraId="52439844" w14:textId="6AEB116E" w:rsidR="008033DD" w:rsidRDefault="008033DD" w:rsidP="008033DD">
      <w:pPr>
        <w:pStyle w:val="Nagwek3"/>
      </w:pPr>
      <w:proofErr w:type="spellStart"/>
      <w:r>
        <w:t>Vfdb</w:t>
      </w:r>
      <w:proofErr w:type="spellEnd"/>
    </w:p>
    <w:p w14:paraId="72970E8B" w14:textId="1A34D54C" w:rsidR="008033DD" w:rsidRPr="008033DD" w:rsidRDefault="008033DD" w:rsidP="008033DD">
      <w:pPr>
        <w:pStyle w:val="Nagwek3"/>
      </w:pPr>
      <w:proofErr w:type="spellStart"/>
      <w:r>
        <w:t>Virulencefinder_db</w:t>
      </w:r>
      <w:proofErr w:type="spellEnd"/>
    </w:p>
    <w:p w14:paraId="756C7276" w14:textId="77777777" w:rsidR="00DB6501" w:rsidRDefault="00DB6501" w:rsidP="00584E71">
      <w:pPr>
        <w:pStyle w:val="Tekstpodstawowy"/>
        <w:ind w:left="720"/>
        <w:jc w:val="both"/>
        <w:rPr>
          <w:rFonts w:cs="Arial"/>
        </w:rPr>
      </w:pPr>
    </w:p>
    <w:p w14:paraId="45B38832" w14:textId="43F34BD9" w:rsidR="00584E71" w:rsidRPr="009B72EC" w:rsidRDefault="00584E71" w:rsidP="00584E71">
      <w:pPr>
        <w:pStyle w:val="Nagwek2"/>
        <w:jc w:val="both"/>
        <w:rPr>
          <w:rFonts w:cs="Arial"/>
        </w:rPr>
      </w:pPr>
      <w:bookmarkStart w:id="41" w:name="_Toc216267166"/>
      <w:r>
        <w:rPr>
          <w:rFonts w:cs="Arial"/>
        </w:rPr>
        <w:t xml:space="preserve">Internal </w:t>
      </w:r>
      <w:r w:rsidRPr="009B72EC">
        <w:rPr>
          <w:rFonts w:cs="Arial"/>
        </w:rPr>
        <w:t>Datasets utilized by the program</w:t>
      </w:r>
      <w:bookmarkEnd w:id="41"/>
    </w:p>
    <w:p w14:paraId="072F830F" w14:textId="77777777" w:rsidR="001E7B21" w:rsidRPr="009B72EC" w:rsidRDefault="001E7B21" w:rsidP="000C527C">
      <w:pPr>
        <w:pStyle w:val="Tekstpodstawowy"/>
        <w:rPr>
          <w:rFonts w:cs="Arial"/>
          <w:b/>
          <w:bCs/>
        </w:rPr>
      </w:pPr>
    </w:p>
    <w:p w14:paraId="3073F596" w14:textId="34905417" w:rsidR="00677AEF" w:rsidRDefault="00375A6C" w:rsidP="00375A6C">
      <w:pPr>
        <w:pStyle w:val="Nagwek3"/>
        <w:ind w:left="709"/>
        <w:jc w:val="both"/>
        <w:rPr>
          <w:rFonts w:cs="Arial"/>
        </w:rPr>
      </w:pPr>
      <w:r w:rsidRPr="009B72EC">
        <w:rPr>
          <w:rFonts w:cs="Arial"/>
        </w:rPr>
        <w:lastRenderedPageBreak/>
        <w:t>A</w:t>
      </w:r>
      <w:r w:rsidR="001F7F65" w:rsidRPr="009B72EC">
        <w:rPr>
          <w:rFonts w:cs="Arial"/>
        </w:rPr>
        <w:t>dapters</w:t>
      </w:r>
      <w:r w:rsidR="00625E51" w:rsidRPr="009B72EC">
        <w:rPr>
          <w:rFonts w:cs="Arial"/>
        </w:rPr>
        <w:t xml:space="preserve"> data</w:t>
      </w:r>
    </w:p>
    <w:p w14:paraId="78C27A1D" w14:textId="700DFAC0" w:rsidR="005B65BC" w:rsidRPr="00A61B9D" w:rsidRDefault="00A61B9D">
      <w:pPr>
        <w:pStyle w:val="Tekstpodstawowy"/>
        <w:numPr>
          <w:ilvl w:val="0"/>
          <w:numId w:val="33"/>
        </w:numPr>
        <w:jc w:val="both"/>
        <w:rPr>
          <w:rFonts w:cs="Arial"/>
        </w:rPr>
      </w:pPr>
      <w:r>
        <w:rPr>
          <w:rFonts w:cs="Arial"/>
          <w:b/>
          <w:bCs/>
        </w:rPr>
        <w:t>Location</w:t>
      </w:r>
      <w:r w:rsidR="005B65BC">
        <w:rPr>
          <w:rFonts w:cs="Arial"/>
          <w:b/>
          <w:bCs/>
        </w:rPr>
        <w:t xml:space="preserve">: </w:t>
      </w:r>
      <w:r w:rsidRPr="00A61B9D">
        <w:rPr>
          <w:rStyle w:val="path"/>
        </w:rPr>
        <w:t>data/common/adapters</w:t>
      </w:r>
    </w:p>
    <w:p w14:paraId="4E1C0E84" w14:textId="523062E3" w:rsidR="00677AEF" w:rsidRPr="009B72EC" w:rsidRDefault="00677AEF">
      <w:pPr>
        <w:pStyle w:val="Tekstpodstawowy"/>
        <w:numPr>
          <w:ilvl w:val="0"/>
          <w:numId w:val="33"/>
        </w:numPr>
        <w:jc w:val="both"/>
        <w:rPr>
          <w:rFonts w:cs="Arial"/>
        </w:rPr>
      </w:pPr>
      <w:r w:rsidRPr="009B72EC">
        <w:rPr>
          <w:rFonts w:cs="Arial"/>
          <w:b/>
          <w:bCs/>
        </w:rPr>
        <w:t>Brief description.</w:t>
      </w:r>
      <w:r w:rsidR="00992F56" w:rsidRPr="009B72EC">
        <w:rPr>
          <w:rFonts w:cs="Arial"/>
          <w:b/>
          <w:bCs/>
        </w:rPr>
        <w:t xml:space="preserve"> </w:t>
      </w:r>
      <w:r w:rsidR="00375A6C" w:rsidRPr="009B72EC">
        <w:rPr>
          <w:rFonts w:cs="Arial"/>
        </w:rPr>
        <w:t>When the length of an insert (the DNA fragment intended for sequencing) is shorter than the total number of sequencing cycles, residual adapter sequences may remain on the 3’ or 5’ ends of the reads. These unnecessary sequences should be removed, which requires specifying the adapter sequences used during the sequencing process.</w:t>
      </w:r>
    </w:p>
    <w:p w14:paraId="2565CE93" w14:textId="0E6656BA" w:rsidR="00677AEF" w:rsidRPr="009B72EC" w:rsidRDefault="00677AEF">
      <w:pPr>
        <w:pStyle w:val="Tekstpodstawowy"/>
        <w:numPr>
          <w:ilvl w:val="0"/>
          <w:numId w:val="33"/>
        </w:numPr>
        <w:jc w:val="both"/>
        <w:rPr>
          <w:rFonts w:cs="Arial"/>
          <w:b/>
          <w:bCs/>
        </w:rPr>
      </w:pPr>
      <w:r w:rsidRPr="009B72EC">
        <w:rPr>
          <w:rFonts w:cs="Arial"/>
          <w:b/>
          <w:bCs/>
        </w:rPr>
        <w:t xml:space="preserve">Usage in the Pipeline </w:t>
      </w:r>
      <w:r w:rsidR="00375A6C" w:rsidRPr="009B72EC">
        <w:rPr>
          <w:rFonts w:cs="Arial"/>
        </w:rPr>
        <w:t>Adapter sequences are used to trim unwanted nucleotides from reads obtained with Illumina-based sequencing. Consequently, this data is utilized in all workflows involving sequencing with Illumina platforms.</w:t>
      </w:r>
    </w:p>
    <w:p w14:paraId="56757905" w14:textId="1978AAE1" w:rsidR="00677AEF" w:rsidRPr="009B72EC" w:rsidRDefault="00677AEF">
      <w:pPr>
        <w:pStyle w:val="Tekstpodstawowy"/>
        <w:numPr>
          <w:ilvl w:val="0"/>
          <w:numId w:val="33"/>
        </w:numPr>
        <w:jc w:val="both"/>
        <w:rPr>
          <w:rFonts w:cs="Arial"/>
        </w:rPr>
      </w:pPr>
      <w:r w:rsidRPr="009B72EC">
        <w:rPr>
          <w:rFonts w:cs="Arial"/>
          <w:b/>
          <w:bCs/>
        </w:rPr>
        <w:t xml:space="preserve">Database organization </w:t>
      </w:r>
    </w:p>
    <w:p w14:paraId="678A5AC6" w14:textId="37454007" w:rsidR="00375A6C" w:rsidRPr="009B72EC" w:rsidRDefault="00375A6C" w:rsidP="00375A6C">
      <w:pPr>
        <w:pStyle w:val="Tekstpodstawowy"/>
        <w:ind w:left="360"/>
        <w:jc w:val="both"/>
        <w:rPr>
          <w:rFonts w:cs="Arial"/>
        </w:rPr>
      </w:pPr>
      <w:r w:rsidRPr="009B72EC">
        <w:rPr>
          <w:rFonts w:cs="Arial"/>
        </w:rPr>
        <w:t>Adapter sequence are stored in data/common/adapters directory, its structure should be as follow:</w:t>
      </w:r>
    </w:p>
    <w:p w14:paraId="4C1311A2" w14:textId="48E94590" w:rsidR="00992F56" w:rsidRPr="009B72EC" w:rsidRDefault="00E279D7" w:rsidP="00375A6C">
      <w:pPr>
        <w:pStyle w:val="Tekstpodstawowy"/>
        <w:ind w:left="360"/>
        <w:jc w:val="both"/>
        <w:rPr>
          <w:rFonts w:cs="Arial"/>
        </w:rPr>
      </w:pPr>
      <w:r w:rsidRPr="009B72EC">
        <w:rPr>
          <w:rFonts w:cs="Arial"/>
          <w:noProof/>
        </w:rPr>
        <w:drawing>
          <wp:inline distT="0" distB="0" distL="0" distR="0" wp14:anchorId="381E91D0" wp14:editId="50AEA491">
            <wp:extent cx="2457793" cy="1524213"/>
            <wp:effectExtent l="0" t="0" r="0" b="0"/>
            <wp:docPr id="40241668" name="Obraz 1" descr="Obraz zawierający tekst, paragon, Czcionka, biały&#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1668" name="Obraz 1" descr="Obraz zawierający tekst, paragon, Czcionka, biały&#10;&#10;Opis wygenerowany automatycznie"/>
                    <pic:cNvPicPr/>
                  </pic:nvPicPr>
                  <pic:blipFill>
                    <a:blip r:embed="rId48"/>
                    <a:stretch>
                      <a:fillRect/>
                    </a:stretch>
                  </pic:blipFill>
                  <pic:spPr>
                    <a:xfrm>
                      <a:off x="0" y="0"/>
                      <a:ext cx="2457793" cy="1524213"/>
                    </a:xfrm>
                    <a:prstGeom prst="rect">
                      <a:avLst/>
                    </a:prstGeom>
                  </pic:spPr>
                </pic:pic>
              </a:graphicData>
            </a:graphic>
          </wp:inline>
        </w:drawing>
      </w:r>
    </w:p>
    <w:p w14:paraId="425BECC3" w14:textId="18C7B222" w:rsidR="00375A6C" w:rsidRPr="009B72EC" w:rsidRDefault="00677AEF">
      <w:pPr>
        <w:pStyle w:val="Tekstpodstawowy"/>
        <w:numPr>
          <w:ilvl w:val="0"/>
          <w:numId w:val="33"/>
        </w:numPr>
        <w:jc w:val="both"/>
        <w:rPr>
          <w:rFonts w:cs="Arial"/>
        </w:rPr>
      </w:pPr>
      <w:r w:rsidRPr="009B72EC">
        <w:rPr>
          <w:rFonts w:cs="Arial"/>
          <w:b/>
          <w:bCs/>
        </w:rPr>
        <w:t xml:space="preserve">Additional comments </w:t>
      </w:r>
      <w:r w:rsidR="00992F56" w:rsidRPr="009B72EC">
        <w:rPr>
          <w:rFonts w:cs="Arial"/>
          <w:b/>
          <w:bCs/>
        </w:rPr>
        <w:t xml:space="preserve"> </w:t>
      </w:r>
      <w:r w:rsidR="00375A6C" w:rsidRPr="009B72EC">
        <w:rPr>
          <w:rFonts w:cs="Arial"/>
        </w:rPr>
        <w:t xml:space="preserve">All adapter sequences were downloaded from the </w:t>
      </w:r>
      <w:proofErr w:type="spellStart"/>
      <w:r w:rsidR="00375A6C" w:rsidRPr="009B72EC">
        <w:rPr>
          <w:rFonts w:cs="Arial"/>
        </w:rPr>
        <w:t>Trimmomatic</w:t>
      </w:r>
      <w:proofErr w:type="spellEnd"/>
      <w:r w:rsidR="00375A6C" w:rsidRPr="009B72EC">
        <w:rPr>
          <w:rFonts w:cs="Arial"/>
        </w:rPr>
        <w:t xml:space="preserve"> repository (</w:t>
      </w:r>
      <w:hyperlink r:id="rId49" w:history="1">
        <w:r w:rsidR="00375A6C" w:rsidRPr="009B72EC">
          <w:rPr>
            <w:rStyle w:val="Hipercze"/>
            <w:rFonts w:cs="Arial"/>
          </w:rPr>
          <w:t>https://github.com/usadellab/Trimmomatic/tree/main/adapters</w:t>
        </w:r>
      </w:hyperlink>
      <w:r w:rsidR="00375A6C" w:rsidRPr="009B72EC">
        <w:rPr>
          <w:rFonts w:cs="Arial"/>
        </w:rPr>
        <w:t xml:space="preserve">.). Which specific sequences is to be trimmed is determined by one of the pipeline parameters. </w:t>
      </w:r>
    </w:p>
    <w:p w14:paraId="34E3FBED" w14:textId="3CF39DBD" w:rsidR="001F7F65" w:rsidRDefault="00375A6C" w:rsidP="00375A6C">
      <w:pPr>
        <w:pStyle w:val="Nagwek3"/>
        <w:ind w:left="709"/>
        <w:jc w:val="both"/>
        <w:rPr>
          <w:rFonts w:cs="Arial"/>
        </w:rPr>
      </w:pPr>
      <w:proofErr w:type="spellStart"/>
      <w:r w:rsidRPr="009B72EC">
        <w:rPr>
          <w:rFonts w:cs="Arial"/>
        </w:rPr>
        <w:t>N</w:t>
      </w:r>
      <w:r w:rsidR="001F7F65" w:rsidRPr="009B72EC">
        <w:rPr>
          <w:rFonts w:cs="Arial"/>
        </w:rPr>
        <w:t>extalign</w:t>
      </w:r>
      <w:proofErr w:type="spellEnd"/>
      <w:r w:rsidR="00625E51" w:rsidRPr="009B72EC">
        <w:rPr>
          <w:rFonts w:cs="Arial"/>
        </w:rPr>
        <w:t xml:space="preserve"> data</w:t>
      </w:r>
    </w:p>
    <w:p w14:paraId="7E3B87FD" w14:textId="7647601D" w:rsidR="00A61B9D" w:rsidRPr="00A61B9D" w:rsidRDefault="00A61B9D">
      <w:pPr>
        <w:pStyle w:val="Tekstpodstawowy"/>
        <w:numPr>
          <w:ilvl w:val="0"/>
          <w:numId w:val="34"/>
        </w:numPr>
        <w:jc w:val="both"/>
        <w:rPr>
          <w:rFonts w:cs="Arial"/>
          <w:b/>
          <w:bCs/>
        </w:rPr>
      </w:pPr>
      <w:r w:rsidRPr="00A61B9D">
        <w:rPr>
          <w:rFonts w:cs="Arial"/>
          <w:b/>
          <w:bCs/>
        </w:rPr>
        <w:t>Location:</w:t>
      </w:r>
      <w:r>
        <w:rPr>
          <w:rFonts w:cs="Arial"/>
          <w:b/>
          <w:bCs/>
        </w:rPr>
        <w:t xml:space="preserve"> </w:t>
      </w:r>
      <w:r w:rsidRPr="00A61B9D">
        <w:rPr>
          <w:rStyle w:val="path"/>
        </w:rPr>
        <w:t>data/common/</w:t>
      </w:r>
      <w:proofErr w:type="spellStart"/>
      <w:r w:rsidRPr="00A61B9D">
        <w:rPr>
          <w:rStyle w:val="path"/>
        </w:rPr>
        <w:t>nextalign</w:t>
      </w:r>
      <w:proofErr w:type="spellEnd"/>
    </w:p>
    <w:p w14:paraId="294472DD" w14:textId="2A50465E" w:rsidR="001F7F65" w:rsidRPr="009B72EC" w:rsidRDefault="001F7F65">
      <w:pPr>
        <w:pStyle w:val="Tekstpodstawowy"/>
        <w:numPr>
          <w:ilvl w:val="0"/>
          <w:numId w:val="34"/>
        </w:numPr>
        <w:jc w:val="both"/>
        <w:rPr>
          <w:rFonts w:cs="Arial"/>
        </w:rPr>
      </w:pPr>
      <w:r w:rsidRPr="009B72EC">
        <w:rPr>
          <w:rFonts w:cs="Arial"/>
          <w:b/>
          <w:bCs/>
        </w:rPr>
        <w:t xml:space="preserve">Brief description. </w:t>
      </w:r>
      <w:r w:rsidR="008D7261" w:rsidRPr="009B72EC">
        <w:rPr>
          <w:rFonts w:cs="Arial"/>
        </w:rPr>
        <w:t xml:space="preserve">This dataset is used to predict the amino acid sequences of all proteins encoded in the genomes of SARS-CoV-2, Influenza, and RSV viruses. Predictions are made using the </w:t>
      </w:r>
      <w:proofErr w:type="spellStart"/>
      <w:r w:rsidR="008D7261" w:rsidRPr="009B72EC">
        <w:rPr>
          <w:rFonts w:cs="Arial"/>
        </w:rPr>
        <w:t>Nextalign</w:t>
      </w:r>
      <w:proofErr w:type="spellEnd"/>
      <w:r w:rsidR="008D7261" w:rsidRPr="009B72EC">
        <w:rPr>
          <w:rFonts w:cs="Arial"/>
        </w:rPr>
        <w:t xml:space="preserve"> program, which was previously part of the </w:t>
      </w:r>
      <w:proofErr w:type="spellStart"/>
      <w:r w:rsidR="008D7261" w:rsidRPr="009B72EC">
        <w:rPr>
          <w:rFonts w:cs="Arial"/>
        </w:rPr>
        <w:t>Nextclade</w:t>
      </w:r>
      <w:proofErr w:type="spellEnd"/>
      <w:r w:rsidR="008D7261" w:rsidRPr="009B72EC">
        <w:rPr>
          <w:rFonts w:cs="Arial"/>
        </w:rPr>
        <w:t xml:space="preserve"> program but is now discontinued.</w:t>
      </w:r>
    </w:p>
    <w:p w14:paraId="41F751DD" w14:textId="271FB264" w:rsidR="001F7F65" w:rsidRPr="009B72EC" w:rsidRDefault="001F7F65">
      <w:pPr>
        <w:pStyle w:val="Tekstpodstawowy"/>
        <w:numPr>
          <w:ilvl w:val="0"/>
          <w:numId w:val="34"/>
        </w:numPr>
        <w:jc w:val="both"/>
        <w:rPr>
          <w:rFonts w:cs="Arial"/>
          <w:b/>
          <w:bCs/>
        </w:rPr>
      </w:pPr>
      <w:r w:rsidRPr="009B72EC">
        <w:rPr>
          <w:rFonts w:cs="Arial"/>
          <w:b/>
          <w:bCs/>
        </w:rPr>
        <w:t>Usage in the Pipeline</w:t>
      </w:r>
      <w:r w:rsidR="005D7A64" w:rsidRPr="009B72EC">
        <w:rPr>
          <w:rFonts w:cs="Arial"/>
          <w:b/>
          <w:bCs/>
        </w:rPr>
        <w:t xml:space="preserve">. </w:t>
      </w:r>
      <w:r w:rsidR="008D7261" w:rsidRPr="009B72EC">
        <w:rPr>
          <w:rFonts w:cs="Arial"/>
        </w:rPr>
        <w:t>The data is used in all workflows, it is used by the “</w:t>
      </w:r>
      <w:proofErr w:type="spellStart"/>
      <w:r w:rsidR="008D7261" w:rsidRPr="009B72EC">
        <w:rPr>
          <w:rFonts w:cs="Arial"/>
        </w:rPr>
        <w:t>nextalign</w:t>
      </w:r>
      <w:proofErr w:type="spellEnd"/>
      <w:r w:rsidR="008D7261" w:rsidRPr="009B72EC">
        <w:rPr>
          <w:rFonts w:cs="Arial"/>
        </w:rPr>
        <w:t>” module.</w:t>
      </w:r>
    </w:p>
    <w:p w14:paraId="6BAC1265" w14:textId="5439EE1D" w:rsidR="005D7A64" w:rsidRPr="009B72EC" w:rsidRDefault="001F7F65" w:rsidP="005D7A64">
      <w:pPr>
        <w:pStyle w:val="Tekstpodstawowy"/>
        <w:ind w:left="360"/>
        <w:jc w:val="both"/>
        <w:rPr>
          <w:rFonts w:cs="Arial"/>
        </w:rPr>
      </w:pPr>
      <w:r w:rsidRPr="009B72EC">
        <w:rPr>
          <w:rFonts w:cs="Arial"/>
          <w:b/>
          <w:bCs/>
        </w:rPr>
        <w:lastRenderedPageBreak/>
        <w:t xml:space="preserve">Database organization </w:t>
      </w:r>
      <w:r w:rsidR="008D7261" w:rsidRPr="009B72EC">
        <w:rPr>
          <w:rFonts w:cs="Arial"/>
        </w:rPr>
        <w:t xml:space="preserve">Data for the </w:t>
      </w:r>
      <w:proofErr w:type="spellStart"/>
      <w:r w:rsidR="008D7261" w:rsidRPr="009B72EC">
        <w:rPr>
          <w:rFonts w:cs="Arial"/>
        </w:rPr>
        <w:t>Nextalign</w:t>
      </w:r>
      <w:proofErr w:type="spellEnd"/>
      <w:r w:rsidR="008D7261" w:rsidRPr="009B72EC">
        <w:rPr>
          <w:rFonts w:cs="Arial"/>
        </w:rPr>
        <w:t xml:space="preserve"> function is stored in the data/common/</w:t>
      </w:r>
      <w:proofErr w:type="spellStart"/>
      <w:r w:rsidR="008D7261" w:rsidRPr="009B72EC">
        <w:rPr>
          <w:rFonts w:cs="Arial"/>
        </w:rPr>
        <w:t>nextalign</w:t>
      </w:r>
      <w:proofErr w:type="spellEnd"/>
      <w:r w:rsidR="008D7261" w:rsidRPr="009B72EC">
        <w:rPr>
          <w:rFonts w:cs="Arial"/>
        </w:rPr>
        <w:t xml:space="preserve"> directory, which should follow this structure:</w:t>
      </w:r>
    </w:p>
    <w:p w14:paraId="03C90AF9" w14:textId="012C56F7" w:rsidR="005D7A64" w:rsidRPr="009B72EC" w:rsidRDefault="005D7A64" w:rsidP="005D7A64">
      <w:pPr>
        <w:pStyle w:val="Tekstpodstawowy"/>
        <w:ind w:left="720"/>
        <w:jc w:val="both"/>
        <w:rPr>
          <w:rFonts w:cs="Arial"/>
        </w:rPr>
      </w:pPr>
      <w:r w:rsidRPr="009B72EC">
        <w:rPr>
          <w:rFonts w:cs="Arial"/>
          <w:noProof/>
        </w:rPr>
        <w:drawing>
          <wp:inline distT="0" distB="0" distL="0" distR="0" wp14:anchorId="1D10E3AD" wp14:editId="3331DFD2">
            <wp:extent cx="1642469" cy="2942493"/>
            <wp:effectExtent l="0" t="0" r="0" b="0"/>
            <wp:docPr id="191260573" name="Obraz 1" descr="Obraz zawierający tekst, zrzut ekranu, Czcionka, design&#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0573" name="Obraz 1" descr="Obraz zawierający tekst, zrzut ekranu, Czcionka, design&#10;&#10;Opis wygenerowany automatycznie"/>
                    <pic:cNvPicPr/>
                  </pic:nvPicPr>
                  <pic:blipFill>
                    <a:blip r:embed="rId50"/>
                    <a:stretch>
                      <a:fillRect/>
                    </a:stretch>
                  </pic:blipFill>
                  <pic:spPr>
                    <a:xfrm>
                      <a:off x="0" y="0"/>
                      <a:ext cx="1647231" cy="2951024"/>
                    </a:xfrm>
                    <a:prstGeom prst="rect">
                      <a:avLst/>
                    </a:prstGeom>
                  </pic:spPr>
                </pic:pic>
              </a:graphicData>
            </a:graphic>
          </wp:inline>
        </w:drawing>
      </w:r>
    </w:p>
    <w:p w14:paraId="3A147326" w14:textId="7A293D0F" w:rsidR="008D7261" w:rsidRPr="009B72EC" w:rsidRDefault="008D7261" w:rsidP="008D7261">
      <w:pPr>
        <w:pStyle w:val="Tekstpodstawowy"/>
        <w:ind w:left="360"/>
        <w:jc w:val="both"/>
        <w:rPr>
          <w:rFonts w:cs="Arial"/>
        </w:rPr>
      </w:pPr>
      <w:r w:rsidRPr="009B72EC">
        <w:rPr>
          <w:rFonts w:cs="Arial"/>
        </w:rPr>
        <w:t>Each directory contains organism-specific data (for SARS-CoV-2), subtype-specific data (for Influenza virus) or type-specific data (for RSV). Each subdirectories include:</w:t>
      </w:r>
    </w:p>
    <w:p w14:paraId="3D9241B6" w14:textId="14A1E41A" w:rsidR="008D7261" w:rsidRPr="009B72EC" w:rsidRDefault="008D7261">
      <w:pPr>
        <w:pStyle w:val="Tekstpodstawowy"/>
        <w:numPr>
          <w:ilvl w:val="0"/>
          <w:numId w:val="35"/>
        </w:numPr>
        <w:jc w:val="both"/>
        <w:rPr>
          <w:rFonts w:cs="Arial"/>
        </w:rPr>
      </w:pPr>
      <w:r w:rsidRPr="009B72EC">
        <w:rPr>
          <w:rFonts w:cs="Arial"/>
          <w:b/>
          <w:bCs/>
        </w:rPr>
        <w:t>GFF files</w:t>
      </w:r>
      <w:r w:rsidRPr="009B72EC">
        <w:rPr>
          <w:rFonts w:cs="Arial"/>
        </w:rPr>
        <w:t>: Indicate the location of CDSs (coding sequences) in the reference genome (1-indexed, left including).</w:t>
      </w:r>
    </w:p>
    <w:p w14:paraId="2EEFB2D8" w14:textId="25FF2572" w:rsidR="008D7261" w:rsidRPr="009B72EC" w:rsidRDefault="008D7261">
      <w:pPr>
        <w:pStyle w:val="Tekstpodstawowy"/>
        <w:numPr>
          <w:ilvl w:val="0"/>
          <w:numId w:val="35"/>
        </w:numPr>
        <w:jc w:val="both"/>
        <w:rPr>
          <w:rFonts w:cs="Arial"/>
        </w:rPr>
      </w:pPr>
      <w:r w:rsidRPr="009B72EC">
        <w:rPr>
          <w:rFonts w:cs="Arial"/>
          <w:b/>
          <w:bCs/>
        </w:rPr>
        <w:t>FASTA files</w:t>
      </w:r>
      <w:r w:rsidRPr="009B72EC">
        <w:rPr>
          <w:rFonts w:cs="Arial"/>
        </w:rPr>
        <w:t>: Contain the genomic sequences. For Influenza, a separate FASTA file should be present for each segment.</w:t>
      </w:r>
    </w:p>
    <w:p w14:paraId="32DC48E5" w14:textId="37F3351A" w:rsidR="008D7261" w:rsidRPr="009B72EC" w:rsidRDefault="008D7261" w:rsidP="008D7261">
      <w:pPr>
        <w:pStyle w:val="Tekstpodstawowy"/>
        <w:ind w:left="360"/>
        <w:jc w:val="both"/>
        <w:rPr>
          <w:rFonts w:cs="Arial"/>
        </w:rPr>
      </w:pPr>
      <w:r w:rsidRPr="009B72EC">
        <w:rPr>
          <w:rFonts w:cs="Arial"/>
        </w:rPr>
        <w:t>Below an example of data for H1N1 subtype.</w:t>
      </w:r>
    </w:p>
    <w:p w14:paraId="290B6E38" w14:textId="5A006A90" w:rsidR="005D7A64" w:rsidRPr="009B72EC" w:rsidRDefault="005D7A64" w:rsidP="005D7A64">
      <w:pPr>
        <w:pStyle w:val="Tekstpodstawowy"/>
        <w:ind w:left="360"/>
        <w:jc w:val="both"/>
        <w:rPr>
          <w:rFonts w:cs="Arial"/>
        </w:rPr>
      </w:pPr>
      <w:r w:rsidRPr="009B72EC">
        <w:rPr>
          <w:rFonts w:cs="Arial"/>
          <w:noProof/>
        </w:rPr>
        <w:lastRenderedPageBreak/>
        <w:drawing>
          <wp:inline distT="0" distB="0" distL="0" distR="0" wp14:anchorId="5D04EEBA" wp14:editId="513858BA">
            <wp:extent cx="2405459" cy="2201740"/>
            <wp:effectExtent l="0" t="0" r="0" b="0"/>
            <wp:docPr id="1351473187" name="Obraz 1" descr="Obraz zawierający tekst, Czcionka, zrzut ekranu, numer&#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73187" name="Obraz 1" descr="Obraz zawierający tekst, Czcionka, zrzut ekranu, numer&#10;&#10;Opis wygenerowany automatycznie"/>
                    <pic:cNvPicPr/>
                  </pic:nvPicPr>
                  <pic:blipFill>
                    <a:blip r:embed="rId51"/>
                    <a:stretch>
                      <a:fillRect/>
                    </a:stretch>
                  </pic:blipFill>
                  <pic:spPr>
                    <a:xfrm>
                      <a:off x="0" y="0"/>
                      <a:ext cx="2410511" cy="2206364"/>
                    </a:xfrm>
                    <a:prstGeom prst="rect">
                      <a:avLst/>
                    </a:prstGeom>
                  </pic:spPr>
                </pic:pic>
              </a:graphicData>
            </a:graphic>
          </wp:inline>
        </w:drawing>
      </w:r>
    </w:p>
    <w:p w14:paraId="7028BD66" w14:textId="77777777" w:rsidR="007F1040" w:rsidRPr="009B72EC" w:rsidRDefault="001F7F65">
      <w:pPr>
        <w:pStyle w:val="Tekstpodstawowy"/>
        <w:numPr>
          <w:ilvl w:val="0"/>
          <w:numId w:val="34"/>
        </w:numPr>
        <w:jc w:val="both"/>
        <w:rPr>
          <w:rFonts w:cs="Arial"/>
          <w:b/>
          <w:bCs/>
        </w:rPr>
      </w:pPr>
      <w:r w:rsidRPr="009B72EC">
        <w:rPr>
          <w:rFonts w:cs="Arial"/>
          <w:b/>
          <w:bCs/>
        </w:rPr>
        <w:t xml:space="preserve">Additional comments </w:t>
      </w:r>
      <w:r w:rsidR="00286B29" w:rsidRPr="009B72EC">
        <w:rPr>
          <w:rFonts w:cs="Arial"/>
          <w:b/>
          <w:bCs/>
        </w:rPr>
        <w:t xml:space="preserve"> </w:t>
      </w:r>
      <w:r w:rsidR="008D7261" w:rsidRPr="009B72EC">
        <w:rPr>
          <w:rFonts w:cs="Arial"/>
        </w:rPr>
        <w:t xml:space="preserve">All data was manually prepared by predicting CDSs from “reference” genomic sequences selected by the authors. The genomic sequences in these directories may </w:t>
      </w:r>
      <w:r w:rsidR="008D7261" w:rsidRPr="009B72EC">
        <w:rPr>
          <w:rFonts w:cs="Arial"/>
          <w:b/>
          <w:bCs/>
        </w:rPr>
        <w:t>not always align</w:t>
      </w:r>
      <w:r w:rsidR="008D7261" w:rsidRPr="009B72EC">
        <w:rPr>
          <w:rFonts w:cs="Arial"/>
        </w:rPr>
        <w:t xml:space="preserve"> with the reference sequence used for mapping procedures</w:t>
      </w:r>
      <w:r w:rsidR="007F1040" w:rsidRPr="009B72EC">
        <w:rPr>
          <w:rFonts w:cs="Arial"/>
        </w:rPr>
        <w:t xml:space="preserve"> and for </w:t>
      </w:r>
      <w:proofErr w:type="spellStart"/>
      <w:r w:rsidR="007F1040" w:rsidRPr="009B72EC">
        <w:rPr>
          <w:rFonts w:cs="Arial"/>
        </w:rPr>
        <w:t>snpEff</w:t>
      </w:r>
      <w:proofErr w:type="spellEnd"/>
      <w:r w:rsidR="007F1040" w:rsidRPr="009B72EC">
        <w:rPr>
          <w:rFonts w:cs="Arial"/>
        </w:rPr>
        <w:t xml:space="preserve"> program </w:t>
      </w:r>
    </w:p>
    <w:p w14:paraId="3E19DE06" w14:textId="76074759" w:rsidR="008D7261" w:rsidRPr="009B72EC" w:rsidRDefault="007F1040" w:rsidP="007F1040">
      <w:pPr>
        <w:pStyle w:val="Tekstpodstawowy"/>
        <w:ind w:left="720"/>
        <w:jc w:val="both"/>
        <w:rPr>
          <w:rFonts w:cs="Arial"/>
          <w:b/>
          <w:bCs/>
        </w:rPr>
      </w:pPr>
      <w:r w:rsidRPr="009B72EC">
        <w:rPr>
          <w:rFonts w:cs="Arial"/>
        </w:rPr>
        <w:t>T</w:t>
      </w:r>
      <w:r w:rsidR="00625E51" w:rsidRPr="009B72EC">
        <w:rPr>
          <w:rFonts w:cs="Arial"/>
        </w:rPr>
        <w:t xml:space="preserve">he </w:t>
      </w:r>
      <w:proofErr w:type="spellStart"/>
      <w:r w:rsidR="00625E51" w:rsidRPr="009B72EC">
        <w:rPr>
          <w:rFonts w:cs="Arial"/>
        </w:rPr>
        <w:t>Nextalign</w:t>
      </w:r>
      <w:proofErr w:type="spellEnd"/>
      <w:r w:rsidR="00625E51" w:rsidRPr="009B72EC">
        <w:rPr>
          <w:rFonts w:cs="Arial"/>
        </w:rPr>
        <w:t xml:space="preserve"> program </w:t>
      </w:r>
      <w:r w:rsidRPr="009B72EC">
        <w:rPr>
          <w:rFonts w:cs="Arial"/>
        </w:rPr>
        <w:t>works</w:t>
      </w:r>
      <w:r w:rsidR="00625E51" w:rsidRPr="009B72EC">
        <w:rPr>
          <w:rFonts w:cs="Arial"/>
        </w:rPr>
        <w:t xml:space="preserve"> by aligning the CDSs (extracted from the reference genome FASTA file using the GFF file) to the genomic sequence proposed for a sample. Once the CDSs of a sample are identified, translating them into amino acid sequences is straightforward.</w:t>
      </w:r>
      <w:r w:rsidRPr="009B72EC">
        <w:rPr>
          <w:rFonts w:cs="Arial"/>
        </w:rPr>
        <w:t xml:space="preserve"> Hence, there is no need for reference sequence to be identical to one used for mapping, and, likewise, there is no need to keep separate references for various clades of a given subtype.</w:t>
      </w:r>
    </w:p>
    <w:p w14:paraId="07B63151" w14:textId="02EFD4C9" w:rsidR="001F7F65" w:rsidRDefault="001F7F65" w:rsidP="00625E51">
      <w:pPr>
        <w:pStyle w:val="Nagwek3"/>
        <w:ind w:left="709"/>
        <w:jc w:val="both"/>
        <w:rPr>
          <w:rFonts w:cs="Arial"/>
        </w:rPr>
      </w:pPr>
      <w:proofErr w:type="spellStart"/>
      <w:r w:rsidRPr="009B72EC">
        <w:rPr>
          <w:rFonts w:cs="Arial"/>
        </w:rPr>
        <w:t>snpEff</w:t>
      </w:r>
      <w:proofErr w:type="spellEnd"/>
      <w:r w:rsidR="00625E51" w:rsidRPr="009B72EC">
        <w:rPr>
          <w:rFonts w:cs="Arial"/>
        </w:rPr>
        <w:t xml:space="preserve"> data</w:t>
      </w:r>
    </w:p>
    <w:p w14:paraId="4AD87FA3" w14:textId="45AEF0D5" w:rsidR="00A61B9D" w:rsidRPr="00A61B9D" w:rsidRDefault="00A61B9D">
      <w:pPr>
        <w:pStyle w:val="Tekstpodstawowy"/>
        <w:numPr>
          <w:ilvl w:val="0"/>
          <w:numId w:val="38"/>
        </w:numPr>
        <w:jc w:val="both"/>
        <w:rPr>
          <w:rFonts w:cs="Arial"/>
          <w:b/>
          <w:bCs/>
        </w:rPr>
      </w:pPr>
      <w:r w:rsidRPr="00A61B9D">
        <w:rPr>
          <w:rFonts w:cs="Arial"/>
          <w:b/>
          <w:bCs/>
        </w:rPr>
        <w:t>Location</w:t>
      </w:r>
      <w:r w:rsidR="000577F4">
        <w:rPr>
          <w:rFonts w:cs="Arial"/>
          <w:b/>
          <w:bCs/>
        </w:rPr>
        <w:t>:</w:t>
      </w:r>
      <w:r>
        <w:rPr>
          <w:rFonts w:cs="Arial"/>
          <w:b/>
          <w:bCs/>
        </w:rPr>
        <w:t xml:space="preserve"> </w:t>
      </w:r>
      <w:r w:rsidR="000577F4" w:rsidRPr="000577F4">
        <w:rPr>
          <w:rStyle w:val="path"/>
        </w:rPr>
        <w:t>data/common/</w:t>
      </w:r>
      <w:proofErr w:type="spellStart"/>
      <w:r w:rsidR="000577F4" w:rsidRPr="000577F4">
        <w:rPr>
          <w:rStyle w:val="path"/>
        </w:rPr>
        <w:t>snpeff</w:t>
      </w:r>
      <w:proofErr w:type="spellEnd"/>
    </w:p>
    <w:p w14:paraId="738E9F07" w14:textId="70480944" w:rsidR="001F7F65" w:rsidRPr="009B72EC" w:rsidRDefault="001F7F65">
      <w:pPr>
        <w:pStyle w:val="Tekstpodstawowy"/>
        <w:numPr>
          <w:ilvl w:val="0"/>
          <w:numId w:val="38"/>
        </w:numPr>
        <w:jc w:val="both"/>
        <w:rPr>
          <w:rFonts w:cs="Arial"/>
        </w:rPr>
      </w:pPr>
      <w:r w:rsidRPr="009B72EC">
        <w:rPr>
          <w:rFonts w:cs="Arial"/>
          <w:b/>
          <w:bCs/>
        </w:rPr>
        <w:t xml:space="preserve">Brief description. </w:t>
      </w:r>
      <w:r w:rsidR="000F68F6" w:rsidRPr="009B72EC">
        <w:rPr>
          <w:rFonts w:cs="Arial"/>
        </w:rPr>
        <w:t xml:space="preserve">This dataset includes files required by the </w:t>
      </w:r>
      <w:proofErr w:type="spellStart"/>
      <w:r w:rsidR="000F68F6" w:rsidRPr="009B72EC">
        <w:rPr>
          <w:rFonts w:cs="Arial"/>
        </w:rPr>
        <w:t>snpEff</w:t>
      </w:r>
      <w:proofErr w:type="spellEnd"/>
      <w:r w:rsidR="000F68F6" w:rsidRPr="009B72EC">
        <w:rPr>
          <w:rFonts w:cs="Arial"/>
        </w:rPr>
        <w:t xml:space="preserve"> program, which predicts the effects of mutations observed in a sample’s genome relative to a predefined reference genome. If a mutation falls within a CDS region, the program reports its impact on the amino acid sequence of the corresponding protein. For more information on </w:t>
      </w:r>
      <w:proofErr w:type="spellStart"/>
      <w:r w:rsidR="000F68F6" w:rsidRPr="009B72EC">
        <w:rPr>
          <w:rFonts w:cs="Arial"/>
        </w:rPr>
        <w:t>snpEff</w:t>
      </w:r>
      <w:proofErr w:type="spellEnd"/>
      <w:r w:rsidR="000F68F6" w:rsidRPr="009B72EC">
        <w:rPr>
          <w:rFonts w:cs="Arial"/>
        </w:rPr>
        <w:t>, visit https://pcingola.github.io/SnpEff/.</w:t>
      </w:r>
    </w:p>
    <w:p w14:paraId="446487E4" w14:textId="5997719B" w:rsidR="004C49A2" w:rsidRPr="009B72EC" w:rsidRDefault="001F7F65">
      <w:pPr>
        <w:pStyle w:val="Tekstpodstawowy"/>
        <w:numPr>
          <w:ilvl w:val="0"/>
          <w:numId w:val="38"/>
        </w:numPr>
        <w:jc w:val="both"/>
        <w:rPr>
          <w:rFonts w:cs="Arial"/>
          <w:b/>
          <w:bCs/>
        </w:rPr>
      </w:pPr>
      <w:r w:rsidRPr="009B72EC">
        <w:rPr>
          <w:rFonts w:cs="Arial"/>
          <w:b/>
          <w:bCs/>
        </w:rPr>
        <w:t xml:space="preserve">Usage in the Pipeline </w:t>
      </w:r>
      <w:r w:rsidR="000F68F6" w:rsidRPr="009B72EC">
        <w:rPr>
          <w:rFonts w:cs="Arial"/>
        </w:rPr>
        <w:t xml:space="preserve">The </w:t>
      </w:r>
      <w:proofErr w:type="spellStart"/>
      <w:r w:rsidR="000F68F6" w:rsidRPr="009B72EC">
        <w:rPr>
          <w:rFonts w:cs="Arial"/>
        </w:rPr>
        <w:t>snpEff</w:t>
      </w:r>
      <w:proofErr w:type="spellEnd"/>
      <w:r w:rsidR="000F68F6" w:rsidRPr="009B72EC">
        <w:rPr>
          <w:rFonts w:cs="Arial"/>
        </w:rPr>
        <w:t xml:space="preserve"> database is utilized in the </w:t>
      </w:r>
      <w:proofErr w:type="spellStart"/>
      <w:r w:rsidR="000F68F6" w:rsidRPr="009B72EC">
        <w:rPr>
          <w:rFonts w:cs="Arial"/>
          <w:b/>
          <w:bCs/>
        </w:rPr>
        <w:t>snpEff</w:t>
      </w:r>
      <w:proofErr w:type="spellEnd"/>
      <w:r w:rsidR="000F68F6" w:rsidRPr="009B72EC">
        <w:rPr>
          <w:rFonts w:cs="Arial"/>
        </w:rPr>
        <w:t xml:space="preserve"> module, which is included in all viral workflows.</w:t>
      </w:r>
    </w:p>
    <w:p w14:paraId="2C4CE56E" w14:textId="346631D8" w:rsidR="001F7F65" w:rsidRPr="009B72EC" w:rsidRDefault="001F7F65">
      <w:pPr>
        <w:pStyle w:val="Tekstpodstawowy"/>
        <w:numPr>
          <w:ilvl w:val="0"/>
          <w:numId w:val="38"/>
        </w:numPr>
        <w:jc w:val="both"/>
        <w:rPr>
          <w:rFonts w:cs="Arial"/>
        </w:rPr>
      </w:pPr>
      <w:r w:rsidRPr="009B72EC">
        <w:rPr>
          <w:rFonts w:cs="Arial"/>
          <w:b/>
          <w:bCs/>
        </w:rPr>
        <w:t xml:space="preserve">Database organization </w:t>
      </w:r>
    </w:p>
    <w:p w14:paraId="379E4DB6" w14:textId="4F181A74" w:rsidR="004C49A2" w:rsidRPr="009B72EC" w:rsidRDefault="004C49A2" w:rsidP="004C49A2">
      <w:pPr>
        <w:pStyle w:val="Tekstpodstawowy"/>
        <w:ind w:left="360"/>
        <w:jc w:val="both"/>
        <w:rPr>
          <w:rFonts w:cs="Arial"/>
        </w:rPr>
      </w:pPr>
      <w:r w:rsidRPr="009B72EC">
        <w:rPr>
          <w:rFonts w:cs="Arial"/>
          <w:noProof/>
        </w:rPr>
        <w:lastRenderedPageBreak/>
        <w:drawing>
          <wp:inline distT="0" distB="0" distL="0" distR="0" wp14:anchorId="49880C4E" wp14:editId="393B119B">
            <wp:extent cx="1991003" cy="581106"/>
            <wp:effectExtent l="0" t="0" r="0" b="0"/>
            <wp:docPr id="646232339" name="Obraz 1" descr="Obraz zawierający tekst, Czcionka, biały,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32339" name="Obraz 1" descr="Obraz zawierający tekst, Czcionka, biały, linia&#10;&#10;Opis wygenerowany automatycznie"/>
                    <pic:cNvPicPr/>
                  </pic:nvPicPr>
                  <pic:blipFill>
                    <a:blip r:embed="rId52"/>
                    <a:stretch>
                      <a:fillRect/>
                    </a:stretch>
                  </pic:blipFill>
                  <pic:spPr>
                    <a:xfrm>
                      <a:off x="0" y="0"/>
                      <a:ext cx="1991003" cy="581106"/>
                    </a:xfrm>
                    <a:prstGeom prst="rect">
                      <a:avLst/>
                    </a:prstGeom>
                  </pic:spPr>
                </pic:pic>
              </a:graphicData>
            </a:graphic>
          </wp:inline>
        </w:drawing>
      </w:r>
    </w:p>
    <w:p w14:paraId="3BC26FCB" w14:textId="2BE5246E" w:rsidR="000F68F6" w:rsidRPr="009B72EC" w:rsidRDefault="000F68F6" w:rsidP="000F68F6">
      <w:pPr>
        <w:pStyle w:val="Tekstpodstawowy"/>
        <w:ind w:left="720"/>
        <w:jc w:val="both"/>
        <w:rPr>
          <w:rFonts w:cs="Arial"/>
        </w:rPr>
      </w:pPr>
      <w:r w:rsidRPr="009B72EC">
        <w:rPr>
          <w:rFonts w:cs="Arial"/>
        </w:rPr>
        <w:t>The data/common/</w:t>
      </w:r>
      <w:proofErr w:type="spellStart"/>
      <w:r w:rsidRPr="009B72EC">
        <w:rPr>
          <w:rFonts w:cs="Arial"/>
        </w:rPr>
        <w:t>snpEff</w:t>
      </w:r>
      <w:proofErr w:type="spellEnd"/>
      <w:r w:rsidRPr="009B72EC">
        <w:rPr>
          <w:rFonts w:cs="Arial"/>
        </w:rPr>
        <w:t xml:space="preserve"> directory contains the following:</w:t>
      </w:r>
    </w:p>
    <w:p w14:paraId="43EDCCC9" w14:textId="4B28FFA1" w:rsidR="004C49A2" w:rsidRPr="009B72EC" w:rsidRDefault="004C49A2">
      <w:pPr>
        <w:pStyle w:val="Tekstpodstawowy"/>
        <w:numPr>
          <w:ilvl w:val="0"/>
          <w:numId w:val="37"/>
        </w:numPr>
        <w:jc w:val="both"/>
        <w:rPr>
          <w:rFonts w:cs="Arial"/>
        </w:rPr>
      </w:pPr>
      <w:proofErr w:type="spellStart"/>
      <w:r w:rsidRPr="009B72EC">
        <w:rPr>
          <w:rFonts w:cs="Arial"/>
          <w:b/>
          <w:bCs/>
        </w:rPr>
        <w:t>snpEff.config</w:t>
      </w:r>
      <w:proofErr w:type="spellEnd"/>
      <w:r w:rsidRPr="009B72EC">
        <w:rPr>
          <w:rFonts w:cs="Arial"/>
        </w:rPr>
        <w:t xml:space="preserve"> – </w:t>
      </w:r>
      <w:r w:rsidR="000F68F6" w:rsidRPr="009B72EC">
        <w:rPr>
          <w:rFonts w:cs="Arial"/>
        </w:rPr>
        <w:t xml:space="preserve">This configuration file, which is part of the </w:t>
      </w:r>
      <w:proofErr w:type="spellStart"/>
      <w:r w:rsidR="000F68F6" w:rsidRPr="009B72EC">
        <w:rPr>
          <w:rFonts w:cs="Arial"/>
        </w:rPr>
        <w:t>snpEff</w:t>
      </w:r>
      <w:proofErr w:type="spellEnd"/>
      <w:r w:rsidR="000F68F6" w:rsidRPr="009B72EC">
        <w:rPr>
          <w:rFonts w:cs="Arial"/>
        </w:rPr>
        <w:t xml:space="preserve"> program, has been modified to include information about </w:t>
      </w:r>
      <w:proofErr w:type="spellStart"/>
      <w:r w:rsidR="000F68F6" w:rsidRPr="009B72EC">
        <w:rPr>
          <w:rFonts w:cs="Arial"/>
        </w:rPr>
        <w:t>hRSV</w:t>
      </w:r>
      <w:proofErr w:type="spellEnd"/>
      <w:r w:rsidR="000F68F6" w:rsidRPr="009B72EC">
        <w:rPr>
          <w:rFonts w:cs="Arial"/>
        </w:rPr>
        <w:t xml:space="preserve"> and Influenza viruses, which are not included in the original configuration. Our modifications involve appending 10 additional lines at the end of the file, specifying where the program should locate the data for these viruses.</w:t>
      </w:r>
    </w:p>
    <w:p w14:paraId="3CDEB0AA" w14:textId="1013A690" w:rsidR="004C49A2" w:rsidRPr="009B72EC" w:rsidRDefault="000F68F6">
      <w:pPr>
        <w:pStyle w:val="Tekstpodstawowy"/>
        <w:numPr>
          <w:ilvl w:val="0"/>
          <w:numId w:val="37"/>
        </w:numPr>
        <w:jc w:val="both"/>
        <w:rPr>
          <w:rFonts w:cs="Arial"/>
        </w:rPr>
      </w:pPr>
      <w:r w:rsidRPr="009B72EC">
        <w:rPr>
          <w:rFonts w:cs="Arial"/>
          <w:b/>
          <w:bCs/>
        </w:rPr>
        <w:t>D</w:t>
      </w:r>
      <w:r w:rsidR="004C49A2" w:rsidRPr="009B72EC">
        <w:rPr>
          <w:rFonts w:cs="Arial"/>
          <w:b/>
          <w:bCs/>
        </w:rPr>
        <w:t>ata</w:t>
      </w:r>
      <w:r w:rsidRPr="009B72EC">
        <w:rPr>
          <w:rFonts w:cs="Arial"/>
        </w:rPr>
        <w:t>/</w:t>
      </w:r>
      <w:r w:rsidR="004C49A2" w:rsidRPr="009B72EC">
        <w:rPr>
          <w:rFonts w:cs="Arial"/>
        </w:rPr>
        <w:t>.</w:t>
      </w:r>
      <w:r w:rsidRPr="009B72EC">
        <w:rPr>
          <w:rFonts w:eastAsia="Times New Roman" w:cs="Arial"/>
          <w:kern w:val="0"/>
          <w:sz w:val="28"/>
          <w:szCs w:val="28"/>
          <w:lang w:eastAsia="en-US" w:bidi="ar-SA"/>
        </w:rPr>
        <w:t xml:space="preserve"> </w:t>
      </w:r>
      <w:r w:rsidRPr="009B72EC">
        <w:rPr>
          <w:rFonts w:cs="Arial"/>
        </w:rPr>
        <w:t xml:space="preserve">This directory contains the actual data required by </w:t>
      </w:r>
      <w:proofErr w:type="spellStart"/>
      <w:r w:rsidRPr="009B72EC">
        <w:rPr>
          <w:rFonts w:cs="Arial"/>
        </w:rPr>
        <w:t>snpEff</w:t>
      </w:r>
      <w:proofErr w:type="spellEnd"/>
      <w:r w:rsidRPr="009B72EC">
        <w:rPr>
          <w:rFonts w:cs="Arial"/>
        </w:rPr>
        <w:t xml:space="preserve"> for each virus, type (for RSV), and subtype (for Influenza), stored in subdirectories. Additionally, it includes an intentionally empty directory named hybrid. For Influenza-related data, each subtype subdirectory contains two files:</w:t>
      </w:r>
    </w:p>
    <w:p w14:paraId="60C1F1FA" w14:textId="52C01BBA" w:rsidR="00AD776E" w:rsidRPr="009B72EC" w:rsidRDefault="00AD776E">
      <w:pPr>
        <w:pStyle w:val="Tekstpodstawowy"/>
        <w:numPr>
          <w:ilvl w:val="1"/>
          <w:numId w:val="40"/>
        </w:numPr>
        <w:spacing w:after="60"/>
        <w:ind w:left="1718" w:hanging="357"/>
        <w:jc w:val="both"/>
        <w:rPr>
          <w:rFonts w:cs="Arial"/>
        </w:rPr>
      </w:pPr>
      <w:proofErr w:type="spellStart"/>
      <w:r w:rsidRPr="009B72EC">
        <w:rPr>
          <w:rFonts w:cs="Arial"/>
          <w:b/>
          <w:bCs/>
        </w:rPr>
        <w:t>sequences.fa</w:t>
      </w:r>
      <w:proofErr w:type="spellEnd"/>
      <w:r w:rsidRPr="009B72EC">
        <w:rPr>
          <w:rFonts w:cs="Arial"/>
        </w:rPr>
        <w:t xml:space="preserve"> </w:t>
      </w:r>
      <w:r w:rsidR="000F68F6" w:rsidRPr="009B72EC">
        <w:rPr>
          <w:rFonts w:cs="Arial"/>
        </w:rPr>
        <w:t>A FASTA file with reference sequences for the given subtype. Each segment has a separate entry, with names consistent with pipeline conventions (e.g., chr1_PB2, chr2_PB1, etc.).</w:t>
      </w:r>
    </w:p>
    <w:p w14:paraId="5D9AAAF3" w14:textId="7D15C395" w:rsidR="00AD776E" w:rsidRPr="009B72EC" w:rsidRDefault="00AD776E">
      <w:pPr>
        <w:pStyle w:val="Tekstpodstawowy"/>
        <w:numPr>
          <w:ilvl w:val="1"/>
          <w:numId w:val="40"/>
        </w:numPr>
        <w:spacing w:after="60"/>
        <w:ind w:left="1718" w:hanging="357"/>
        <w:jc w:val="both"/>
        <w:rPr>
          <w:rFonts w:cs="Arial"/>
        </w:rPr>
      </w:pPr>
      <w:proofErr w:type="spellStart"/>
      <w:r w:rsidRPr="009B72EC">
        <w:rPr>
          <w:rFonts w:cs="Arial"/>
          <w:b/>
          <w:bCs/>
        </w:rPr>
        <w:t>genes.gtf</w:t>
      </w:r>
      <w:proofErr w:type="spellEnd"/>
      <w:r w:rsidRPr="009B72EC">
        <w:rPr>
          <w:rFonts w:cs="Arial"/>
          <w:b/>
          <w:bCs/>
        </w:rPr>
        <w:t>,</w:t>
      </w:r>
      <w:r w:rsidRPr="009B72EC">
        <w:rPr>
          <w:rFonts w:cs="Arial"/>
        </w:rPr>
        <w:t xml:space="preserve"> </w:t>
      </w:r>
      <w:r w:rsidR="000F68F6" w:rsidRPr="009B72EC">
        <w:rPr>
          <w:rFonts w:cs="Arial"/>
        </w:rPr>
        <w:t xml:space="preserve">A GTF file containing location of genes, transcripts, and CDSs in </w:t>
      </w:r>
      <w:proofErr w:type="spellStart"/>
      <w:r w:rsidR="000F68F6" w:rsidRPr="009B72EC">
        <w:rPr>
          <w:rFonts w:cs="Arial"/>
        </w:rPr>
        <w:t>sequences.fa</w:t>
      </w:r>
      <w:proofErr w:type="spellEnd"/>
      <w:r w:rsidR="000F68F6" w:rsidRPr="009B72EC">
        <w:rPr>
          <w:rFonts w:cs="Arial"/>
        </w:rPr>
        <w:t>. The GTF format, like GFF, is 1-indexed and right-open.</w:t>
      </w:r>
    </w:p>
    <w:p w14:paraId="04386280" w14:textId="163B787A" w:rsidR="00AD776E" w:rsidRPr="009B72EC" w:rsidRDefault="00AD776E" w:rsidP="00AD776E">
      <w:pPr>
        <w:pStyle w:val="Tekstpodstawowy"/>
        <w:ind w:left="1080"/>
        <w:jc w:val="both"/>
        <w:rPr>
          <w:rFonts w:cs="Arial"/>
        </w:rPr>
      </w:pPr>
      <w:r w:rsidRPr="009B72EC">
        <w:rPr>
          <w:rFonts w:cs="Arial"/>
        </w:rPr>
        <w:t xml:space="preserve">Both files are </w:t>
      </w:r>
      <w:r w:rsidR="00ED5EC0" w:rsidRPr="009B72EC">
        <w:rPr>
          <w:rFonts w:cs="Arial"/>
        </w:rPr>
        <w:t xml:space="preserve">required to produce a valid database for </w:t>
      </w:r>
      <w:proofErr w:type="spellStart"/>
      <w:r w:rsidR="00ED5EC0" w:rsidRPr="009B72EC">
        <w:rPr>
          <w:rFonts w:cs="Arial"/>
        </w:rPr>
        <w:t>snpeFF</w:t>
      </w:r>
      <w:proofErr w:type="spellEnd"/>
      <w:r w:rsidR="00ED5EC0" w:rsidRPr="009B72EC">
        <w:rPr>
          <w:rFonts w:cs="Arial"/>
        </w:rPr>
        <w:t xml:space="preserve">. This is done </w:t>
      </w:r>
      <w:r w:rsidRPr="009B72EC">
        <w:rPr>
          <w:rFonts w:cs="Arial"/>
        </w:rPr>
        <w:t xml:space="preserve"> internally by the pipeline </w:t>
      </w:r>
      <w:r w:rsidR="00ED5EC0" w:rsidRPr="009B72EC">
        <w:rPr>
          <w:rFonts w:cs="Arial"/>
        </w:rPr>
        <w:t xml:space="preserve">in the </w:t>
      </w:r>
      <w:proofErr w:type="spellStart"/>
      <w:r w:rsidR="00ED5EC0" w:rsidRPr="009B72EC">
        <w:rPr>
          <w:rFonts w:cs="Arial"/>
        </w:rPr>
        <w:t>snpEff</w:t>
      </w:r>
      <w:proofErr w:type="spellEnd"/>
      <w:r w:rsidR="00ED5EC0" w:rsidRPr="009B72EC">
        <w:rPr>
          <w:rFonts w:cs="Arial"/>
        </w:rPr>
        <w:t xml:space="preserve"> module.</w:t>
      </w:r>
    </w:p>
    <w:p w14:paraId="4D15F6ED" w14:textId="0E26343A" w:rsidR="000F68F6" w:rsidRPr="009B72EC" w:rsidRDefault="000F68F6" w:rsidP="000F68F6">
      <w:pPr>
        <w:pStyle w:val="Tekstpodstawowy"/>
        <w:ind w:left="720"/>
        <w:jc w:val="both"/>
        <w:rPr>
          <w:rFonts w:cs="Arial"/>
        </w:rPr>
      </w:pPr>
      <w:r w:rsidRPr="009B72EC">
        <w:rPr>
          <w:rFonts w:cs="Arial"/>
        </w:rPr>
        <w:t>For SARS-CoV-2 and RSV, their respective subdirectories contain at least:</w:t>
      </w:r>
    </w:p>
    <w:p w14:paraId="656ED4EF" w14:textId="3149440B" w:rsidR="000F68F6" w:rsidRPr="009B72EC" w:rsidRDefault="000F68F6">
      <w:pPr>
        <w:pStyle w:val="Tekstpodstawowy"/>
        <w:numPr>
          <w:ilvl w:val="1"/>
          <w:numId w:val="40"/>
        </w:numPr>
        <w:spacing w:after="60"/>
        <w:ind w:left="1718" w:hanging="357"/>
        <w:jc w:val="both"/>
        <w:rPr>
          <w:rFonts w:cs="Arial"/>
        </w:rPr>
      </w:pPr>
      <w:proofErr w:type="spellStart"/>
      <w:r w:rsidRPr="009B72EC">
        <w:rPr>
          <w:rFonts w:cs="Arial"/>
          <w:b/>
          <w:bCs/>
        </w:rPr>
        <w:t>sequences.fa</w:t>
      </w:r>
      <w:proofErr w:type="spellEnd"/>
      <w:r w:rsidRPr="009B72EC">
        <w:rPr>
          <w:rFonts w:cs="Arial"/>
        </w:rPr>
        <w:t xml:space="preserve"> A FASTA file with reference sequence</w:t>
      </w:r>
    </w:p>
    <w:p w14:paraId="1A591DB0" w14:textId="6E8FEDBB" w:rsidR="000F68F6" w:rsidRPr="009B72EC" w:rsidRDefault="000F68F6">
      <w:pPr>
        <w:pStyle w:val="Tekstpodstawowy"/>
        <w:numPr>
          <w:ilvl w:val="1"/>
          <w:numId w:val="40"/>
        </w:numPr>
        <w:spacing w:after="60"/>
        <w:ind w:left="1718" w:hanging="357"/>
        <w:jc w:val="both"/>
        <w:rPr>
          <w:rFonts w:cs="Arial"/>
        </w:rPr>
      </w:pPr>
      <w:proofErr w:type="spellStart"/>
      <w:r w:rsidRPr="009B72EC">
        <w:rPr>
          <w:rFonts w:cs="Arial"/>
          <w:b/>
          <w:bCs/>
        </w:rPr>
        <w:t>snpEffectPredictor.bin</w:t>
      </w:r>
      <w:proofErr w:type="spellEnd"/>
      <w:r w:rsidRPr="009B72EC">
        <w:rPr>
          <w:rFonts w:cs="Arial"/>
        </w:rPr>
        <w:t xml:space="preserve"> The precomputed </w:t>
      </w:r>
      <w:proofErr w:type="spellStart"/>
      <w:r w:rsidRPr="009B72EC">
        <w:rPr>
          <w:rFonts w:cs="Arial"/>
        </w:rPr>
        <w:t>snpEff</w:t>
      </w:r>
      <w:proofErr w:type="spellEnd"/>
      <w:r w:rsidRPr="009B72EC">
        <w:rPr>
          <w:rFonts w:cs="Arial"/>
        </w:rPr>
        <w:t xml:space="preserve"> database file for the reference genome. Unlike Influenza subtypes, these databases are not built “ad hoc” in the </w:t>
      </w:r>
      <w:proofErr w:type="spellStart"/>
      <w:r w:rsidRPr="009B72EC">
        <w:rPr>
          <w:rFonts w:cs="Arial"/>
        </w:rPr>
        <w:t>snpEff</w:t>
      </w:r>
      <w:proofErr w:type="spellEnd"/>
      <w:r w:rsidRPr="009B72EC">
        <w:rPr>
          <w:rFonts w:cs="Arial"/>
        </w:rPr>
        <w:t xml:space="preserve"> module, but are used “as in”</w:t>
      </w:r>
    </w:p>
    <w:p w14:paraId="3389CA32" w14:textId="77777777" w:rsidR="001F7F65" w:rsidRPr="009B72EC" w:rsidRDefault="001F7F65">
      <w:pPr>
        <w:pStyle w:val="Tekstpodstawowy"/>
        <w:numPr>
          <w:ilvl w:val="0"/>
          <w:numId w:val="38"/>
        </w:numPr>
        <w:jc w:val="both"/>
        <w:rPr>
          <w:rFonts w:cs="Arial"/>
          <w:b/>
          <w:bCs/>
        </w:rPr>
      </w:pPr>
      <w:r w:rsidRPr="009B72EC">
        <w:rPr>
          <w:rFonts w:cs="Arial"/>
          <w:b/>
          <w:bCs/>
        </w:rPr>
        <w:t xml:space="preserve">Additional comments </w:t>
      </w:r>
    </w:p>
    <w:p w14:paraId="1CB0C48B" w14:textId="53458F5D" w:rsidR="007F1040" w:rsidRPr="009B72EC" w:rsidRDefault="00667C14">
      <w:pPr>
        <w:pStyle w:val="Tekstpodstawowy"/>
        <w:numPr>
          <w:ilvl w:val="0"/>
          <w:numId w:val="23"/>
        </w:numPr>
        <w:tabs>
          <w:tab w:val="clear" w:pos="720"/>
          <w:tab w:val="num" w:pos="1418"/>
        </w:tabs>
        <w:ind w:firstLine="273"/>
        <w:jc w:val="both"/>
        <w:rPr>
          <w:rFonts w:cs="Arial"/>
        </w:rPr>
      </w:pPr>
      <w:r w:rsidRPr="009B72EC">
        <w:rPr>
          <w:rFonts w:cs="Arial"/>
        </w:rPr>
        <w:t xml:space="preserve">Reference sequences used for </w:t>
      </w:r>
      <w:proofErr w:type="spellStart"/>
      <w:r w:rsidRPr="009B72EC">
        <w:rPr>
          <w:rFonts w:cs="Arial"/>
        </w:rPr>
        <w:t>snpEff</w:t>
      </w:r>
      <w:proofErr w:type="spellEnd"/>
      <w:r w:rsidRPr="009B72EC">
        <w:rPr>
          <w:rFonts w:cs="Arial"/>
        </w:rPr>
        <w:t xml:space="preserve"> are identical to those used for mapping reads</w:t>
      </w:r>
      <w:r w:rsidR="00BB4E76" w:rsidRPr="009B72EC">
        <w:rPr>
          <w:rFonts w:cs="Arial"/>
        </w:rPr>
        <w:t>. Consult section regarding reference genomes of individual viruses for details.</w:t>
      </w:r>
    </w:p>
    <w:p w14:paraId="77A48402" w14:textId="73933980" w:rsidR="001F7F65" w:rsidRDefault="000577F4" w:rsidP="001F7F65">
      <w:pPr>
        <w:pStyle w:val="Nagwek3"/>
        <w:jc w:val="both"/>
        <w:rPr>
          <w:rFonts w:cs="Arial"/>
        </w:rPr>
      </w:pPr>
      <w:proofErr w:type="spellStart"/>
      <w:r w:rsidRPr="009B72EC">
        <w:rPr>
          <w:rFonts w:cs="Arial"/>
        </w:rPr>
        <w:t>I</w:t>
      </w:r>
      <w:r w:rsidR="001F7F65" w:rsidRPr="009B72EC">
        <w:rPr>
          <w:rFonts w:cs="Arial"/>
        </w:rPr>
        <w:t>nfl</w:t>
      </w:r>
      <w:r>
        <w:rPr>
          <w:rFonts w:cs="Arial"/>
        </w:rPr>
        <w:t>unza-specifi</w:t>
      </w:r>
      <w:proofErr w:type="spellEnd"/>
      <w:r>
        <w:rPr>
          <w:rFonts w:cs="Arial"/>
        </w:rPr>
        <w:t xml:space="preserve"> data</w:t>
      </w:r>
    </w:p>
    <w:p w14:paraId="32568DC7" w14:textId="7C86B37E" w:rsidR="000577F4" w:rsidRPr="000577F4" w:rsidRDefault="000577F4">
      <w:pPr>
        <w:pStyle w:val="Tekstpodstawowy"/>
        <w:numPr>
          <w:ilvl w:val="0"/>
          <w:numId w:val="39"/>
        </w:numPr>
        <w:jc w:val="both"/>
        <w:rPr>
          <w:rFonts w:cs="Arial"/>
          <w:b/>
          <w:bCs/>
        </w:rPr>
      </w:pPr>
      <w:r w:rsidRPr="000577F4">
        <w:rPr>
          <w:rFonts w:cs="Arial"/>
          <w:b/>
          <w:bCs/>
        </w:rPr>
        <w:t xml:space="preserve">Location: </w:t>
      </w:r>
      <w:r w:rsidRPr="000577F4">
        <w:rPr>
          <w:rStyle w:val="path"/>
        </w:rPr>
        <w:t>data/</w:t>
      </w:r>
      <w:proofErr w:type="spellStart"/>
      <w:r w:rsidRPr="000577F4">
        <w:rPr>
          <w:rStyle w:val="path"/>
        </w:rPr>
        <w:t>infl</w:t>
      </w:r>
      <w:proofErr w:type="spellEnd"/>
    </w:p>
    <w:p w14:paraId="7D6944BF" w14:textId="55018F03" w:rsidR="001F7F65" w:rsidRPr="000577F4" w:rsidRDefault="001F7F65">
      <w:pPr>
        <w:pStyle w:val="Tekstpodstawowy"/>
        <w:numPr>
          <w:ilvl w:val="0"/>
          <w:numId w:val="39"/>
        </w:numPr>
        <w:jc w:val="both"/>
        <w:rPr>
          <w:rFonts w:cs="Arial"/>
        </w:rPr>
      </w:pPr>
      <w:r w:rsidRPr="009B72EC">
        <w:rPr>
          <w:rFonts w:cs="Arial"/>
          <w:b/>
          <w:bCs/>
        </w:rPr>
        <w:t>Brief description.</w:t>
      </w:r>
      <w:r w:rsidR="001B13ED" w:rsidRPr="009B72EC">
        <w:rPr>
          <w:rFonts w:cs="Arial"/>
          <w:b/>
          <w:bCs/>
        </w:rPr>
        <w:t xml:space="preserve"> </w:t>
      </w:r>
      <w:r w:rsidR="001B13ED" w:rsidRPr="009B72EC">
        <w:rPr>
          <w:rFonts w:cs="Arial"/>
        </w:rPr>
        <w:t>The data located in the /data/</w:t>
      </w:r>
      <w:proofErr w:type="spellStart"/>
      <w:r w:rsidR="001B13ED" w:rsidRPr="009B72EC">
        <w:rPr>
          <w:rFonts w:cs="Arial"/>
        </w:rPr>
        <w:t>infl</w:t>
      </w:r>
      <w:proofErr w:type="spellEnd"/>
      <w:r w:rsidR="001B13ED" w:rsidRPr="009B72EC">
        <w:rPr>
          <w:rFonts w:cs="Arial"/>
        </w:rPr>
        <w:t xml:space="preserve"> directory is dedicated exclusively to influenza-specific analyses.</w:t>
      </w:r>
    </w:p>
    <w:p w14:paraId="4A7F55B0" w14:textId="21BC39A2" w:rsidR="001F7F65" w:rsidRPr="009B72EC" w:rsidRDefault="001F7F65">
      <w:pPr>
        <w:pStyle w:val="Tekstpodstawowy"/>
        <w:numPr>
          <w:ilvl w:val="0"/>
          <w:numId w:val="39"/>
        </w:numPr>
        <w:jc w:val="both"/>
        <w:rPr>
          <w:rFonts w:cs="Arial"/>
          <w:b/>
          <w:bCs/>
        </w:rPr>
      </w:pPr>
      <w:r w:rsidRPr="009B72EC">
        <w:rPr>
          <w:rFonts w:cs="Arial"/>
          <w:b/>
          <w:bCs/>
        </w:rPr>
        <w:t xml:space="preserve">Usage in the Pipeline </w:t>
      </w:r>
      <w:r w:rsidR="001B13ED" w:rsidRPr="009B72EC">
        <w:rPr>
          <w:rFonts w:cs="Arial"/>
        </w:rPr>
        <w:t xml:space="preserve"> This data is utilized solely by workflows related to influenza.</w:t>
      </w:r>
    </w:p>
    <w:p w14:paraId="120715FC" w14:textId="2D893302" w:rsidR="001F7F65" w:rsidRPr="009B72EC" w:rsidRDefault="001F7F65">
      <w:pPr>
        <w:pStyle w:val="Tekstpodstawowy"/>
        <w:numPr>
          <w:ilvl w:val="0"/>
          <w:numId w:val="39"/>
        </w:numPr>
        <w:jc w:val="both"/>
        <w:rPr>
          <w:rFonts w:cs="Arial"/>
        </w:rPr>
      </w:pPr>
      <w:r w:rsidRPr="009B72EC">
        <w:rPr>
          <w:rFonts w:cs="Arial"/>
          <w:b/>
          <w:bCs/>
        </w:rPr>
        <w:lastRenderedPageBreak/>
        <w:t xml:space="preserve">Database organization </w:t>
      </w:r>
    </w:p>
    <w:p w14:paraId="7A01AFF3" w14:textId="713AA356" w:rsidR="00061560" w:rsidRPr="009B72EC" w:rsidRDefault="008940E6" w:rsidP="00061560">
      <w:pPr>
        <w:pStyle w:val="Tekstpodstawowy"/>
        <w:ind w:left="720"/>
        <w:jc w:val="both"/>
        <w:rPr>
          <w:rFonts w:cs="Arial"/>
        </w:rPr>
      </w:pPr>
      <w:r w:rsidRPr="008940E6">
        <w:rPr>
          <w:rFonts w:cs="Arial"/>
          <w:noProof/>
        </w:rPr>
        <w:drawing>
          <wp:inline distT="0" distB="0" distL="0" distR="0" wp14:anchorId="2EFEC922" wp14:editId="588D216F">
            <wp:extent cx="2667372" cy="1019317"/>
            <wp:effectExtent l="0" t="0" r="0" b="0"/>
            <wp:docPr id="14871784" name="Obraz 1" descr="Obraz zawierający tekst, Czcionka, paragon, biały&#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784" name="Obraz 1" descr="Obraz zawierający tekst, Czcionka, paragon, biały&#10;&#10;Zawartość wygenerowana przez sztuczną inteligencję może być niepoprawna."/>
                    <pic:cNvPicPr/>
                  </pic:nvPicPr>
                  <pic:blipFill>
                    <a:blip r:embed="rId53"/>
                    <a:stretch>
                      <a:fillRect/>
                    </a:stretch>
                  </pic:blipFill>
                  <pic:spPr>
                    <a:xfrm>
                      <a:off x="0" y="0"/>
                      <a:ext cx="2667372" cy="1019317"/>
                    </a:xfrm>
                    <a:prstGeom prst="rect">
                      <a:avLst/>
                    </a:prstGeom>
                  </pic:spPr>
                </pic:pic>
              </a:graphicData>
            </a:graphic>
          </wp:inline>
        </w:drawing>
      </w:r>
      <w:r w:rsidRPr="008940E6">
        <w:rPr>
          <w:rFonts w:cs="Arial"/>
          <w:noProof/>
        </w:rPr>
        <w:t xml:space="preserve"> </w:t>
      </w:r>
    </w:p>
    <w:p w14:paraId="19A4041D" w14:textId="7B23EBD3" w:rsidR="001B13ED" w:rsidRPr="009B72EC" w:rsidRDefault="001B13ED" w:rsidP="00061560">
      <w:pPr>
        <w:pStyle w:val="Tekstpodstawowy"/>
        <w:ind w:left="720"/>
        <w:jc w:val="both"/>
        <w:rPr>
          <w:rFonts w:cs="Arial"/>
        </w:rPr>
      </w:pPr>
      <w:r w:rsidRPr="009B72EC">
        <w:rPr>
          <w:rFonts w:cs="Arial"/>
        </w:rPr>
        <w:t>Data in split into 3 directories:</w:t>
      </w:r>
    </w:p>
    <w:p w14:paraId="578D7C6A" w14:textId="77777777" w:rsidR="001B13ED" w:rsidRPr="009B72EC" w:rsidRDefault="001B13ED">
      <w:pPr>
        <w:pStyle w:val="Tekstpodstawowy"/>
        <w:numPr>
          <w:ilvl w:val="0"/>
          <w:numId w:val="40"/>
        </w:numPr>
        <w:jc w:val="both"/>
        <w:rPr>
          <w:rFonts w:cs="Arial"/>
        </w:rPr>
      </w:pPr>
      <w:r w:rsidRPr="009B72EC">
        <w:rPr>
          <w:rFonts w:cs="Arial"/>
          <w:b/>
          <w:bCs/>
        </w:rPr>
        <w:t>genomes/</w:t>
      </w:r>
    </w:p>
    <w:p w14:paraId="69EAE066" w14:textId="77777777" w:rsidR="001B13ED" w:rsidRPr="009B72EC" w:rsidRDefault="001B13ED">
      <w:pPr>
        <w:pStyle w:val="Tekstpodstawowy"/>
        <w:numPr>
          <w:ilvl w:val="1"/>
          <w:numId w:val="40"/>
        </w:numPr>
        <w:spacing w:after="60"/>
        <w:ind w:left="1718" w:hanging="357"/>
        <w:jc w:val="both"/>
        <w:rPr>
          <w:rFonts w:cs="Arial"/>
        </w:rPr>
      </w:pPr>
      <w:r w:rsidRPr="009B72EC">
        <w:rPr>
          <w:rFonts w:cs="Arial"/>
        </w:rPr>
        <w:t>Subdirectories are named according to the influenza subtype they correspond to (e.g., H1N1, H3N2). For certain subtypes, there are additional directories for specific clades (e.g., H1N1_6b1a5a2 for lineage 6b1a5a2 and H1N1_6b1a5a2a1 for lineage 6b1a5a2a1).</w:t>
      </w:r>
    </w:p>
    <w:p w14:paraId="72AF867D" w14:textId="77777777" w:rsidR="001B13ED" w:rsidRPr="009B72EC" w:rsidRDefault="001B13ED">
      <w:pPr>
        <w:pStyle w:val="Tekstpodstawowy"/>
        <w:numPr>
          <w:ilvl w:val="1"/>
          <w:numId w:val="40"/>
        </w:numPr>
        <w:spacing w:after="60"/>
        <w:ind w:left="1718" w:hanging="357"/>
        <w:jc w:val="both"/>
        <w:rPr>
          <w:rFonts w:cs="Arial"/>
        </w:rPr>
      </w:pPr>
      <w:r w:rsidRPr="009B72EC">
        <w:rPr>
          <w:rFonts w:cs="Arial"/>
        </w:rPr>
        <w:t>Each subdirectory contains a reference genome in FASTA format, named identically to the subdirectory, with the .fasta extension (e.g., H1N1.fasta).</w:t>
      </w:r>
    </w:p>
    <w:p w14:paraId="52C756A8" w14:textId="77777777" w:rsidR="001B13ED" w:rsidRPr="009B72EC" w:rsidRDefault="001B13ED">
      <w:pPr>
        <w:pStyle w:val="Tekstpodstawowy"/>
        <w:numPr>
          <w:ilvl w:val="1"/>
          <w:numId w:val="40"/>
        </w:numPr>
        <w:spacing w:after="60"/>
        <w:ind w:left="1718" w:hanging="357"/>
        <w:jc w:val="both"/>
        <w:rPr>
          <w:rFonts w:cs="Arial"/>
        </w:rPr>
      </w:pPr>
      <w:r w:rsidRPr="009B72EC">
        <w:rPr>
          <w:rFonts w:cs="Arial"/>
        </w:rPr>
        <w:t>FASTA files are indexed with the bwa program, so additional index files are present.</w:t>
      </w:r>
    </w:p>
    <w:p w14:paraId="44543E94" w14:textId="77777777" w:rsidR="001B13ED" w:rsidRPr="009B72EC" w:rsidRDefault="001B13ED">
      <w:pPr>
        <w:pStyle w:val="Tekstpodstawowy"/>
        <w:numPr>
          <w:ilvl w:val="1"/>
          <w:numId w:val="40"/>
        </w:numPr>
        <w:spacing w:after="60"/>
        <w:ind w:left="1718" w:hanging="357"/>
        <w:jc w:val="both"/>
        <w:rPr>
          <w:rFonts w:cs="Arial"/>
        </w:rPr>
      </w:pPr>
      <w:r w:rsidRPr="009B72EC">
        <w:rPr>
          <w:rFonts w:cs="Arial"/>
        </w:rPr>
        <w:t>Occasionally, a README file is included, written in Polish, explaining the origin of the sequence and any modifications made to produce the final sequence.</w:t>
      </w:r>
    </w:p>
    <w:p w14:paraId="6EF17B8B" w14:textId="77777777" w:rsidR="001B13ED" w:rsidRPr="009B72EC" w:rsidRDefault="001B13ED">
      <w:pPr>
        <w:pStyle w:val="Tekstpodstawowy"/>
        <w:numPr>
          <w:ilvl w:val="0"/>
          <w:numId w:val="40"/>
        </w:numPr>
        <w:jc w:val="both"/>
        <w:rPr>
          <w:rFonts w:cs="Arial"/>
        </w:rPr>
      </w:pPr>
      <w:r w:rsidRPr="009B72EC">
        <w:rPr>
          <w:rFonts w:cs="Arial"/>
          <w:b/>
          <w:bCs/>
        </w:rPr>
        <w:t>primers/</w:t>
      </w:r>
    </w:p>
    <w:p w14:paraId="411D8426" w14:textId="77777777" w:rsidR="001B13ED" w:rsidRPr="009B72EC" w:rsidRDefault="001B13ED">
      <w:pPr>
        <w:pStyle w:val="Tekstpodstawowy"/>
        <w:numPr>
          <w:ilvl w:val="1"/>
          <w:numId w:val="40"/>
        </w:numPr>
        <w:spacing w:after="60"/>
        <w:ind w:left="1718" w:hanging="357"/>
        <w:jc w:val="both"/>
        <w:rPr>
          <w:rFonts w:cs="Arial"/>
        </w:rPr>
      </w:pPr>
      <w:r w:rsidRPr="009B72EC">
        <w:rPr>
          <w:rFonts w:cs="Arial"/>
        </w:rPr>
        <w:t>This directory follows a similar structure to genomes/, with subdirectories corresponding to the subtypes.</w:t>
      </w:r>
    </w:p>
    <w:p w14:paraId="24637B00" w14:textId="77777777" w:rsidR="001B13ED" w:rsidRPr="009B72EC" w:rsidRDefault="001B13ED">
      <w:pPr>
        <w:pStyle w:val="Tekstpodstawowy"/>
        <w:numPr>
          <w:ilvl w:val="1"/>
          <w:numId w:val="40"/>
        </w:numPr>
        <w:spacing w:after="60"/>
        <w:ind w:left="1718" w:hanging="357"/>
        <w:jc w:val="both"/>
        <w:rPr>
          <w:rFonts w:cs="Arial"/>
        </w:rPr>
      </w:pPr>
      <w:r w:rsidRPr="009B72EC">
        <w:rPr>
          <w:rFonts w:cs="Arial"/>
        </w:rPr>
        <w:t>Each subdirectory contains a BED file with the locations of universal primers that match sequences in the corresponding subdirectory  in the genomes/ directory.</w:t>
      </w:r>
    </w:p>
    <w:p w14:paraId="177276A2" w14:textId="77777777" w:rsidR="001B13ED" w:rsidRPr="009B72EC" w:rsidRDefault="001B13ED">
      <w:pPr>
        <w:pStyle w:val="Tekstpodstawowy"/>
        <w:numPr>
          <w:ilvl w:val="1"/>
          <w:numId w:val="40"/>
        </w:numPr>
        <w:spacing w:after="60"/>
        <w:ind w:left="1718" w:hanging="357"/>
        <w:jc w:val="both"/>
        <w:rPr>
          <w:rFonts w:cs="Arial"/>
        </w:rPr>
      </w:pPr>
      <w:r w:rsidRPr="009B72EC">
        <w:rPr>
          <w:rFonts w:cs="Arial"/>
        </w:rPr>
        <w:t>Unlike SARS-CoV-2, influenza does not have multiple versions of primers for a given organism.</w:t>
      </w:r>
    </w:p>
    <w:p w14:paraId="50EA8689" w14:textId="77777777" w:rsidR="0022254E" w:rsidRPr="009B72EC" w:rsidRDefault="001B13ED">
      <w:pPr>
        <w:pStyle w:val="Tekstpodstawowy"/>
        <w:numPr>
          <w:ilvl w:val="0"/>
          <w:numId w:val="40"/>
        </w:numPr>
        <w:jc w:val="both"/>
        <w:rPr>
          <w:rFonts w:cs="Arial"/>
        </w:rPr>
      </w:pPr>
      <w:r w:rsidRPr="009B72EC">
        <w:rPr>
          <w:rFonts w:cs="Arial"/>
          <w:b/>
          <w:bCs/>
        </w:rPr>
        <w:t>resistance/</w:t>
      </w:r>
    </w:p>
    <w:p w14:paraId="372BC71E" w14:textId="77777777" w:rsidR="0022254E" w:rsidRPr="009B72EC" w:rsidRDefault="001B13ED" w:rsidP="0022254E">
      <w:pPr>
        <w:pStyle w:val="Tekstpodstawowy"/>
        <w:ind w:left="1003"/>
        <w:jc w:val="both"/>
        <w:rPr>
          <w:rFonts w:cs="Arial"/>
        </w:rPr>
      </w:pPr>
      <w:r w:rsidRPr="009B72EC">
        <w:rPr>
          <w:rFonts w:cs="Arial"/>
        </w:rPr>
        <w:t>This directory contains information necessary to predict the susceptibility of influenza samples originating from predefined subtypes to antiviral drugs.</w:t>
      </w:r>
      <w:r w:rsidR="0022254E" w:rsidRPr="009B72EC">
        <w:rPr>
          <w:rFonts w:cs="Arial"/>
        </w:rPr>
        <w:t xml:space="preserve"> </w:t>
      </w:r>
      <w:r w:rsidRPr="009B72EC">
        <w:rPr>
          <w:rFonts w:cs="Arial"/>
        </w:rPr>
        <w:t>Data is based on the WHO-provided PDFs available at:</w:t>
      </w:r>
    </w:p>
    <w:p w14:paraId="1B166223" w14:textId="77777777" w:rsidR="0022254E" w:rsidRPr="009B72EC" w:rsidRDefault="0022254E">
      <w:pPr>
        <w:pStyle w:val="Tekstpodstawowy"/>
        <w:numPr>
          <w:ilvl w:val="1"/>
          <w:numId w:val="40"/>
        </w:numPr>
        <w:spacing w:after="60"/>
        <w:ind w:left="1718" w:hanging="357"/>
        <w:jc w:val="both"/>
        <w:rPr>
          <w:rFonts w:cs="Arial"/>
        </w:rPr>
      </w:pPr>
      <w:hyperlink r:id="rId54" w:history="1">
        <w:r w:rsidRPr="009B72EC">
          <w:rPr>
            <w:rFonts w:cs="Arial"/>
          </w:rPr>
          <w:t>https://www.who.int/publications/m/item/summary-of-neuraminidase-(na)-amino-acid-substitutions-associated-with-reduced-inhibition-by-neuraminidase-inhibitors-(nais)</w:t>
        </w:r>
      </w:hyperlink>
    </w:p>
    <w:p w14:paraId="041850A9" w14:textId="77777777" w:rsidR="0022254E" w:rsidRPr="009B72EC" w:rsidRDefault="0022254E">
      <w:pPr>
        <w:pStyle w:val="Tekstpodstawowy"/>
        <w:numPr>
          <w:ilvl w:val="1"/>
          <w:numId w:val="40"/>
        </w:numPr>
        <w:spacing w:after="60"/>
        <w:ind w:left="1718" w:hanging="357"/>
        <w:jc w:val="both"/>
        <w:rPr>
          <w:rFonts w:cs="Arial"/>
        </w:rPr>
      </w:pPr>
      <w:hyperlink r:id="rId55" w:history="1">
        <w:r w:rsidRPr="009B72EC">
          <w:rPr>
            <w:rFonts w:cs="Arial"/>
          </w:rPr>
          <w:t>https://www.who.int/publications/m/item/summary-of-polymerase-acidic-(pa)-protein-amino-acid-substitutions-analysed-for-their-effects-on-baloxavir-susceptibility</w:t>
        </w:r>
      </w:hyperlink>
      <w:r w:rsidR="001B13ED" w:rsidRPr="009B72EC">
        <w:rPr>
          <w:rFonts w:cs="Arial"/>
        </w:rPr>
        <w:t>.</w:t>
      </w:r>
    </w:p>
    <w:p w14:paraId="7DE4E43A" w14:textId="45792A0D" w:rsidR="0022254E" w:rsidRPr="009B72EC" w:rsidRDefault="001B13ED" w:rsidP="0022254E">
      <w:pPr>
        <w:pStyle w:val="Tekstpodstawowy"/>
        <w:ind w:left="1003"/>
        <w:jc w:val="both"/>
        <w:rPr>
          <w:rFonts w:cs="Arial"/>
        </w:rPr>
      </w:pPr>
      <w:r w:rsidRPr="009B72EC">
        <w:rPr>
          <w:rFonts w:cs="Arial"/>
        </w:rPr>
        <w:t>For each subtype, the directory includes</w:t>
      </w:r>
      <w:r w:rsidR="0022254E" w:rsidRPr="009B72EC">
        <w:rPr>
          <w:rFonts w:cs="Arial"/>
        </w:rPr>
        <w:t>:</w:t>
      </w:r>
    </w:p>
    <w:p w14:paraId="3FED643A" w14:textId="7FEE8EB0" w:rsidR="001B13ED" w:rsidRPr="009B72EC" w:rsidRDefault="001B13ED">
      <w:pPr>
        <w:pStyle w:val="Tekstpodstawowy"/>
        <w:numPr>
          <w:ilvl w:val="1"/>
          <w:numId w:val="40"/>
        </w:numPr>
        <w:spacing w:after="60"/>
        <w:ind w:left="1718" w:hanging="357"/>
        <w:jc w:val="both"/>
        <w:rPr>
          <w:rFonts w:cs="Arial"/>
        </w:rPr>
      </w:pPr>
      <w:r w:rsidRPr="009B72EC">
        <w:rPr>
          <w:rFonts w:cs="Arial"/>
        </w:rPr>
        <w:t>Two FASTA files containing the amino acid sequences of two proteins (NA and PA) for WHO-designated reference strains.</w:t>
      </w:r>
    </w:p>
    <w:p w14:paraId="112AEE93" w14:textId="77777777" w:rsidR="001B13ED" w:rsidRPr="009B72EC" w:rsidRDefault="001B13ED">
      <w:pPr>
        <w:pStyle w:val="Tekstpodstawowy"/>
        <w:numPr>
          <w:ilvl w:val="1"/>
          <w:numId w:val="40"/>
        </w:numPr>
        <w:spacing w:after="60"/>
        <w:ind w:left="1718" w:hanging="357"/>
        <w:jc w:val="both"/>
        <w:rPr>
          <w:rFonts w:cs="Arial"/>
        </w:rPr>
      </w:pPr>
      <w:r w:rsidRPr="009B72EC">
        <w:rPr>
          <w:rFonts w:cs="Arial"/>
        </w:rPr>
        <w:t>Two text files: NA_resistance.txt and PA_resistance.txt, which include data from the above PDFs in text format.</w:t>
      </w:r>
    </w:p>
    <w:p w14:paraId="370F274A" w14:textId="77777777" w:rsidR="001B13ED" w:rsidRPr="009B72EC" w:rsidRDefault="001B13ED">
      <w:pPr>
        <w:pStyle w:val="Tekstpodstawowy"/>
        <w:numPr>
          <w:ilvl w:val="1"/>
          <w:numId w:val="40"/>
        </w:numPr>
        <w:spacing w:after="60"/>
        <w:ind w:left="1718" w:hanging="357"/>
        <w:jc w:val="both"/>
        <w:rPr>
          <w:rFonts w:cs="Arial"/>
        </w:rPr>
      </w:pPr>
      <w:r w:rsidRPr="009B72EC">
        <w:rPr>
          <w:rFonts w:cs="Arial"/>
        </w:rPr>
        <w:t>N2_numbering.txt, that provides mapping between numbering of amino acids in NA from the reference strain of a given subtype, and the NA numbering of the NA subtype 2 reference strain.</w:t>
      </w:r>
    </w:p>
    <w:p w14:paraId="7420E4C4" w14:textId="760E300B" w:rsidR="001B13ED" w:rsidRPr="009B72EC" w:rsidRDefault="001B13ED" w:rsidP="001B13ED">
      <w:pPr>
        <w:pStyle w:val="Tekstpodstawowy"/>
        <w:ind w:left="1080"/>
        <w:jc w:val="both"/>
        <w:rPr>
          <w:rFonts w:cs="Arial"/>
        </w:rPr>
      </w:pPr>
      <w:r w:rsidRPr="009B72EC">
        <w:rPr>
          <w:rFonts w:cs="Arial"/>
        </w:rPr>
        <w:t>Additionally, the f</w:t>
      </w:r>
      <w:r w:rsidR="00CA2D16" w:rsidRPr="009B72EC">
        <w:rPr>
          <w:rFonts w:cs="Arial"/>
        </w:rPr>
        <w:t xml:space="preserve">ile </w:t>
      </w:r>
      <w:r w:rsidRPr="009B72EC">
        <w:rPr>
          <w:rFonts w:cs="Arial"/>
        </w:rPr>
        <w:t>“</w:t>
      </w:r>
      <w:r w:rsidR="00CA2D16" w:rsidRPr="009B72EC">
        <w:rPr>
          <w:rFonts w:cs="Arial"/>
        </w:rPr>
        <w:t xml:space="preserve">strains_name.txt </w:t>
      </w:r>
      <w:r w:rsidRPr="009B72EC">
        <w:rPr>
          <w:rFonts w:cs="Arial"/>
        </w:rPr>
        <w:t>“ provides details about the reference strains used for each subtype (and clade, if applicable)</w:t>
      </w:r>
      <w:r w:rsidR="00517E25" w:rsidRPr="009B72EC">
        <w:rPr>
          <w:rFonts w:cs="Arial"/>
        </w:rPr>
        <w:t xml:space="preserve"> e.g. </w:t>
      </w:r>
      <w:r w:rsidRPr="009B72EC">
        <w:rPr>
          <w:rFonts w:cs="Arial"/>
        </w:rPr>
        <w:t>Strain name</w:t>
      </w:r>
      <w:r w:rsidR="00517E25" w:rsidRPr="009B72EC">
        <w:rPr>
          <w:rFonts w:cs="Arial"/>
        </w:rPr>
        <w:t xml:space="preserve"> and </w:t>
      </w:r>
      <w:r w:rsidRPr="009B72EC">
        <w:rPr>
          <w:rFonts w:cs="Arial"/>
        </w:rPr>
        <w:t>GISAID ID</w:t>
      </w:r>
      <w:r w:rsidR="00517E25" w:rsidRPr="009B72EC">
        <w:rPr>
          <w:rFonts w:cs="Arial"/>
        </w:rPr>
        <w:t xml:space="preserve">. </w:t>
      </w:r>
      <w:r w:rsidRPr="009B72EC">
        <w:rPr>
          <w:rFonts w:cs="Arial"/>
        </w:rPr>
        <w:t xml:space="preserve">Information for each segment </w:t>
      </w:r>
      <w:r w:rsidR="00517E25" w:rsidRPr="009B72EC">
        <w:rPr>
          <w:rFonts w:cs="Arial"/>
        </w:rPr>
        <w:t xml:space="preserve">is </w:t>
      </w:r>
      <w:r w:rsidRPr="009B72EC">
        <w:rPr>
          <w:rFonts w:cs="Arial"/>
        </w:rPr>
        <w:t>provided in columns</w:t>
      </w:r>
      <w:r w:rsidR="00517E25" w:rsidRPr="009B72EC">
        <w:rPr>
          <w:rFonts w:cs="Arial"/>
        </w:rPr>
        <w:t xml:space="preserve">. </w:t>
      </w:r>
    </w:p>
    <w:p w14:paraId="60A58EE5" w14:textId="77777777" w:rsidR="0022254E" w:rsidRPr="009B72EC" w:rsidRDefault="001F7F65">
      <w:pPr>
        <w:pStyle w:val="Tekstpodstawowy"/>
        <w:numPr>
          <w:ilvl w:val="0"/>
          <w:numId w:val="39"/>
        </w:numPr>
        <w:jc w:val="both"/>
        <w:rPr>
          <w:rFonts w:cs="Arial"/>
          <w:b/>
          <w:bCs/>
        </w:rPr>
      </w:pPr>
      <w:r w:rsidRPr="009B72EC">
        <w:rPr>
          <w:rFonts w:cs="Arial"/>
          <w:b/>
          <w:bCs/>
        </w:rPr>
        <w:t xml:space="preserve">Additional comments </w:t>
      </w:r>
    </w:p>
    <w:p w14:paraId="36453170" w14:textId="77777777" w:rsidR="0022254E" w:rsidRPr="009B72EC" w:rsidRDefault="00517E25" w:rsidP="0022254E">
      <w:pPr>
        <w:pStyle w:val="Tekstpodstawowy"/>
        <w:ind w:left="720"/>
        <w:jc w:val="both"/>
        <w:rPr>
          <w:rFonts w:cs="Arial"/>
          <w:b/>
          <w:bCs/>
        </w:rPr>
      </w:pPr>
      <w:r w:rsidRPr="009B72EC">
        <w:rPr>
          <w:rFonts w:cs="Arial"/>
        </w:rPr>
        <w:t>The inclusion of references for currently circulating clades of rapidly evolving subtypes addresses poor mapping performance when sequencing data are aligned to a single, reference genome. For example, mapping all reads to the H3N2 reference strain A/Perth/16/2009 often yields suboptimal results.</w:t>
      </w:r>
    </w:p>
    <w:p w14:paraId="309FC166" w14:textId="0DFCCCB0" w:rsidR="00517E25" w:rsidRPr="009B72EC" w:rsidRDefault="00517E25" w:rsidP="0022254E">
      <w:pPr>
        <w:pStyle w:val="Tekstpodstawowy"/>
        <w:ind w:left="720"/>
        <w:jc w:val="both"/>
        <w:rPr>
          <w:rFonts w:cs="Arial"/>
          <w:b/>
          <w:bCs/>
        </w:rPr>
      </w:pPr>
      <w:r w:rsidRPr="009B72EC">
        <w:rPr>
          <w:rFonts w:cs="Arial"/>
        </w:rPr>
        <w:t xml:space="preserve">Changes made to sequences obtained from GISAID to produce those stored in this directory are not explicitly documented. However, users can compare the original sequences with the ones in this repository by performing an alignment. Most changes involved addition of primer sequence at 3’ and 5’ end of the segment, sequences that are often not reported in GISAID. In most extreme cases, only CDS is reported for a given subtype. In such cases we added missing fragments using other GISAID entry, preferably originating from sequencing of the same strain as selected originally. </w:t>
      </w:r>
    </w:p>
    <w:p w14:paraId="0278DA01" w14:textId="77777777" w:rsidR="001B13ED" w:rsidRPr="009B72EC" w:rsidRDefault="001B13ED" w:rsidP="00CA2D16">
      <w:pPr>
        <w:pStyle w:val="Tekstpodstawowy"/>
        <w:ind w:left="720"/>
        <w:jc w:val="both"/>
        <w:rPr>
          <w:rFonts w:cs="Arial"/>
        </w:rPr>
      </w:pPr>
    </w:p>
    <w:p w14:paraId="65E1E550" w14:textId="26C49531" w:rsidR="001F7F65" w:rsidRDefault="001F7F65" w:rsidP="001F7F65">
      <w:pPr>
        <w:pStyle w:val="Nagwek3"/>
        <w:jc w:val="both"/>
        <w:rPr>
          <w:rFonts w:cs="Arial"/>
        </w:rPr>
      </w:pPr>
      <w:r w:rsidRPr="009B72EC">
        <w:rPr>
          <w:rFonts w:cs="Arial"/>
        </w:rPr>
        <w:t>Internal/</w:t>
      </w:r>
      <w:proofErr w:type="spellStart"/>
      <w:r w:rsidRPr="009B72EC">
        <w:rPr>
          <w:rFonts w:cs="Arial"/>
        </w:rPr>
        <w:t>rsv</w:t>
      </w:r>
      <w:proofErr w:type="spellEnd"/>
    </w:p>
    <w:p w14:paraId="5B3762EC" w14:textId="3EB2CA9B" w:rsidR="000577F4" w:rsidRPr="000577F4" w:rsidRDefault="000577F4">
      <w:pPr>
        <w:pStyle w:val="Tekstpodstawowy"/>
        <w:numPr>
          <w:ilvl w:val="0"/>
          <w:numId w:val="41"/>
        </w:numPr>
        <w:jc w:val="both"/>
        <w:rPr>
          <w:rFonts w:cs="Arial"/>
          <w:b/>
          <w:bCs/>
        </w:rPr>
      </w:pPr>
      <w:r w:rsidRPr="000577F4">
        <w:rPr>
          <w:rFonts w:cs="Arial"/>
          <w:b/>
          <w:bCs/>
        </w:rPr>
        <w:t xml:space="preserve">Location: </w:t>
      </w:r>
      <w:r w:rsidRPr="000577F4">
        <w:rPr>
          <w:rStyle w:val="path"/>
        </w:rPr>
        <w:t>data/</w:t>
      </w:r>
      <w:proofErr w:type="spellStart"/>
      <w:r w:rsidRPr="000577F4">
        <w:rPr>
          <w:rStyle w:val="path"/>
        </w:rPr>
        <w:t>infl</w:t>
      </w:r>
      <w:proofErr w:type="spellEnd"/>
    </w:p>
    <w:p w14:paraId="2A8CD841" w14:textId="66F14C23" w:rsidR="00CB6B71" w:rsidRPr="009B72EC" w:rsidRDefault="001F7F65">
      <w:pPr>
        <w:pStyle w:val="Tekstpodstawowy"/>
        <w:numPr>
          <w:ilvl w:val="0"/>
          <w:numId w:val="41"/>
        </w:numPr>
        <w:jc w:val="both"/>
        <w:rPr>
          <w:rFonts w:cs="Arial"/>
        </w:rPr>
      </w:pPr>
      <w:r w:rsidRPr="009B72EC">
        <w:rPr>
          <w:rFonts w:cs="Arial"/>
          <w:b/>
          <w:bCs/>
        </w:rPr>
        <w:t xml:space="preserve">Brief description. </w:t>
      </w:r>
      <w:r w:rsidR="00CB6B71" w:rsidRPr="009B72EC">
        <w:rPr>
          <w:rFonts w:cs="Arial"/>
        </w:rPr>
        <w:t>The data located in the /data/</w:t>
      </w:r>
      <w:proofErr w:type="spellStart"/>
      <w:r w:rsidR="00CB6B71" w:rsidRPr="009B72EC">
        <w:rPr>
          <w:rFonts w:cs="Arial"/>
        </w:rPr>
        <w:t>rsv</w:t>
      </w:r>
      <w:proofErr w:type="spellEnd"/>
      <w:r w:rsidR="00CB6B71" w:rsidRPr="009B72EC">
        <w:rPr>
          <w:rFonts w:cs="Arial"/>
        </w:rPr>
        <w:t xml:space="preserve"> directory is exclusively dedicated to RSV-specific analyses.</w:t>
      </w:r>
    </w:p>
    <w:p w14:paraId="473DE2DA" w14:textId="319C3699" w:rsidR="001F7F65" w:rsidRPr="009B72EC" w:rsidRDefault="001F7F65">
      <w:pPr>
        <w:pStyle w:val="Tekstpodstawowy"/>
        <w:numPr>
          <w:ilvl w:val="0"/>
          <w:numId w:val="41"/>
        </w:numPr>
        <w:jc w:val="both"/>
        <w:rPr>
          <w:rFonts w:cs="Arial"/>
          <w:b/>
          <w:bCs/>
        </w:rPr>
      </w:pPr>
      <w:r w:rsidRPr="009B72EC">
        <w:rPr>
          <w:rFonts w:cs="Arial"/>
          <w:b/>
          <w:bCs/>
        </w:rPr>
        <w:t xml:space="preserve">Usage in the Pipeline </w:t>
      </w:r>
      <w:r w:rsidR="0058237F" w:rsidRPr="009B72EC">
        <w:rPr>
          <w:rFonts w:cs="Arial"/>
        </w:rPr>
        <w:t>This data is utilized solely by workflows related to</w:t>
      </w:r>
      <w:r w:rsidR="00CB6B71" w:rsidRPr="009B72EC">
        <w:rPr>
          <w:rFonts w:cs="Arial"/>
        </w:rPr>
        <w:t xml:space="preserve"> RSV</w:t>
      </w:r>
      <w:r w:rsidR="0058237F" w:rsidRPr="009B72EC">
        <w:rPr>
          <w:rFonts w:cs="Arial"/>
        </w:rPr>
        <w:t>.</w:t>
      </w:r>
    </w:p>
    <w:p w14:paraId="2C34931F" w14:textId="77777777" w:rsidR="001F7F65" w:rsidRPr="009B72EC" w:rsidRDefault="001F7F65">
      <w:pPr>
        <w:pStyle w:val="Tekstpodstawowy"/>
        <w:numPr>
          <w:ilvl w:val="0"/>
          <w:numId w:val="41"/>
        </w:numPr>
        <w:jc w:val="both"/>
        <w:rPr>
          <w:rFonts w:cs="Arial"/>
        </w:rPr>
      </w:pPr>
      <w:r w:rsidRPr="009B72EC">
        <w:rPr>
          <w:rFonts w:cs="Arial"/>
          <w:b/>
          <w:bCs/>
        </w:rPr>
        <w:t xml:space="preserve">Database organization  </w:t>
      </w:r>
    </w:p>
    <w:p w14:paraId="042040AF" w14:textId="351076E5" w:rsidR="0058237F" w:rsidRPr="009B72EC" w:rsidRDefault="00534770" w:rsidP="0058237F">
      <w:pPr>
        <w:pStyle w:val="Tekstpodstawowy"/>
        <w:ind w:left="720"/>
        <w:jc w:val="both"/>
        <w:rPr>
          <w:rFonts w:cs="Arial"/>
        </w:rPr>
      </w:pPr>
      <w:r w:rsidRPr="00534770">
        <w:rPr>
          <w:rFonts w:cs="Arial"/>
          <w:noProof/>
        </w:rPr>
        <w:lastRenderedPageBreak/>
        <w:drawing>
          <wp:inline distT="0" distB="0" distL="0" distR="0" wp14:anchorId="2ABB5C20" wp14:editId="70CA1129">
            <wp:extent cx="1648055" cy="562053"/>
            <wp:effectExtent l="0" t="0" r="0" b="0"/>
            <wp:docPr id="34664714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47147" name=""/>
                    <pic:cNvPicPr/>
                  </pic:nvPicPr>
                  <pic:blipFill>
                    <a:blip r:embed="rId56"/>
                    <a:stretch>
                      <a:fillRect/>
                    </a:stretch>
                  </pic:blipFill>
                  <pic:spPr>
                    <a:xfrm>
                      <a:off x="0" y="0"/>
                      <a:ext cx="1648055" cy="562053"/>
                    </a:xfrm>
                    <a:prstGeom prst="rect">
                      <a:avLst/>
                    </a:prstGeom>
                  </pic:spPr>
                </pic:pic>
              </a:graphicData>
            </a:graphic>
          </wp:inline>
        </w:drawing>
      </w:r>
      <w:r w:rsidRPr="00534770">
        <w:rPr>
          <w:rFonts w:cs="Arial"/>
          <w:noProof/>
        </w:rPr>
        <w:t xml:space="preserve"> </w:t>
      </w:r>
    </w:p>
    <w:p w14:paraId="5F490AFE" w14:textId="77777777" w:rsidR="00CB6B71" w:rsidRPr="009B72EC" w:rsidRDefault="00CB6B71" w:rsidP="00CB6B71">
      <w:pPr>
        <w:pStyle w:val="Tekstpodstawowy"/>
        <w:ind w:left="720"/>
        <w:jc w:val="both"/>
        <w:rPr>
          <w:rFonts w:cs="Arial"/>
        </w:rPr>
      </w:pPr>
      <w:r w:rsidRPr="009B72EC">
        <w:rPr>
          <w:rFonts w:cs="Arial"/>
        </w:rPr>
        <w:t>The structure of the /data/</w:t>
      </w:r>
      <w:proofErr w:type="spellStart"/>
      <w:r w:rsidRPr="009B72EC">
        <w:rPr>
          <w:rFonts w:cs="Arial"/>
        </w:rPr>
        <w:t>rsv</w:t>
      </w:r>
      <w:proofErr w:type="spellEnd"/>
      <w:r w:rsidRPr="009B72EC">
        <w:rPr>
          <w:rFonts w:cs="Arial"/>
        </w:rPr>
        <w:t xml:space="preserve"> directory is similar to that of the Influenza virus directory but with RSV-specific distinctions, as f</w:t>
      </w:r>
      <w:r w:rsidR="0058237F" w:rsidRPr="009B72EC">
        <w:rPr>
          <w:rFonts w:cs="Arial"/>
        </w:rPr>
        <w:t xml:space="preserve">or </w:t>
      </w:r>
      <w:r w:rsidR="00AB743E" w:rsidRPr="009B72EC">
        <w:rPr>
          <w:rFonts w:cs="Arial"/>
        </w:rPr>
        <w:t>RSV</w:t>
      </w:r>
      <w:r w:rsidRPr="009B72EC">
        <w:rPr>
          <w:rFonts w:cs="Arial"/>
        </w:rPr>
        <w:t xml:space="preserve"> </w:t>
      </w:r>
      <w:r w:rsidR="0058237F" w:rsidRPr="009B72EC">
        <w:rPr>
          <w:rFonts w:cs="Arial"/>
        </w:rPr>
        <w:t xml:space="preserve">we </w:t>
      </w:r>
      <w:r w:rsidR="00CC44C4" w:rsidRPr="009B72EC">
        <w:rPr>
          <w:rFonts w:cs="Arial"/>
        </w:rPr>
        <w:t>distinguish two types</w:t>
      </w:r>
      <w:r w:rsidR="00AB743E" w:rsidRPr="009B72EC">
        <w:rPr>
          <w:rFonts w:cs="Arial"/>
        </w:rPr>
        <w:t xml:space="preserve"> of this virus</w:t>
      </w:r>
      <w:r w:rsidR="00CC44C4" w:rsidRPr="009B72EC">
        <w:rPr>
          <w:rFonts w:cs="Arial"/>
        </w:rPr>
        <w:t xml:space="preserve"> </w:t>
      </w:r>
      <w:r w:rsidR="00AB743E" w:rsidRPr="009B72EC">
        <w:rPr>
          <w:rFonts w:cs="Arial"/>
        </w:rPr>
        <w:t>“</w:t>
      </w:r>
      <w:r w:rsidR="00CC44C4" w:rsidRPr="009B72EC">
        <w:rPr>
          <w:rFonts w:cs="Arial"/>
        </w:rPr>
        <w:t>A</w:t>
      </w:r>
      <w:r w:rsidR="00AB743E" w:rsidRPr="009B72EC">
        <w:rPr>
          <w:rFonts w:cs="Arial"/>
        </w:rPr>
        <w:t>”</w:t>
      </w:r>
      <w:r w:rsidR="00CC44C4" w:rsidRPr="009B72EC">
        <w:rPr>
          <w:rFonts w:cs="Arial"/>
        </w:rPr>
        <w:t xml:space="preserve"> and </w:t>
      </w:r>
      <w:r w:rsidR="00AB743E" w:rsidRPr="009B72EC">
        <w:rPr>
          <w:rFonts w:cs="Arial"/>
        </w:rPr>
        <w:t>“</w:t>
      </w:r>
      <w:r w:rsidR="00CC44C4" w:rsidRPr="009B72EC">
        <w:rPr>
          <w:rFonts w:cs="Arial"/>
        </w:rPr>
        <w:t>B</w:t>
      </w:r>
      <w:r w:rsidR="00AB743E" w:rsidRPr="009B72EC">
        <w:rPr>
          <w:rFonts w:cs="Arial"/>
        </w:rPr>
        <w:t>”</w:t>
      </w:r>
      <w:r w:rsidRPr="009B72EC">
        <w:rPr>
          <w:rFonts w:cs="Arial"/>
        </w:rPr>
        <w:t>.</w:t>
      </w:r>
    </w:p>
    <w:p w14:paraId="6F97D3DE" w14:textId="34ED15C0" w:rsidR="00CB6B71" w:rsidRPr="009B72EC" w:rsidRDefault="00CB6B71">
      <w:pPr>
        <w:pStyle w:val="Tekstpodstawowy"/>
        <w:numPr>
          <w:ilvl w:val="0"/>
          <w:numId w:val="42"/>
        </w:numPr>
        <w:jc w:val="both"/>
        <w:rPr>
          <w:rFonts w:cs="Arial"/>
        </w:rPr>
      </w:pPr>
      <w:r w:rsidRPr="009B72EC">
        <w:rPr>
          <w:rFonts w:cs="Arial"/>
          <w:b/>
          <w:bCs/>
        </w:rPr>
        <w:t xml:space="preserve">genomes/ </w:t>
      </w:r>
      <w:r w:rsidRPr="009B72EC">
        <w:rPr>
          <w:rFonts w:cs="Arial"/>
        </w:rPr>
        <w:t>is divided into three</w:t>
      </w:r>
      <w:r w:rsidR="00CC44C4" w:rsidRPr="009B72EC">
        <w:rPr>
          <w:rFonts w:cs="Arial"/>
        </w:rPr>
        <w:t xml:space="preserve"> separate subdirectory </w:t>
      </w:r>
      <w:r w:rsidRPr="009B72EC">
        <w:rPr>
          <w:rFonts w:cs="Arial"/>
        </w:rPr>
        <w:t xml:space="preserve">– RSV, </w:t>
      </w:r>
      <w:r w:rsidR="00CC44C4" w:rsidRPr="009B72EC">
        <w:rPr>
          <w:rFonts w:cs="Arial"/>
        </w:rPr>
        <w:t>RSV_A</w:t>
      </w:r>
      <w:r w:rsidRPr="009B72EC">
        <w:rPr>
          <w:rFonts w:cs="Arial"/>
        </w:rPr>
        <w:t>,</w:t>
      </w:r>
      <w:r w:rsidR="00CC44C4" w:rsidRPr="009B72EC">
        <w:rPr>
          <w:rFonts w:cs="Arial"/>
        </w:rPr>
        <w:t xml:space="preserve"> and RSV_B. </w:t>
      </w:r>
    </w:p>
    <w:p w14:paraId="661489F0" w14:textId="758779CA" w:rsidR="00CB6B71" w:rsidRPr="009B72EC" w:rsidRDefault="00CB6B71">
      <w:pPr>
        <w:pStyle w:val="Tekstpodstawowy"/>
        <w:numPr>
          <w:ilvl w:val="1"/>
          <w:numId w:val="40"/>
        </w:numPr>
        <w:spacing w:after="60"/>
        <w:ind w:left="1718" w:hanging="357"/>
        <w:jc w:val="both"/>
        <w:rPr>
          <w:rFonts w:cs="Arial"/>
        </w:rPr>
      </w:pPr>
      <w:r w:rsidRPr="009B72EC">
        <w:rPr>
          <w:rFonts w:cs="Arial"/>
        </w:rPr>
        <w:t>F</w:t>
      </w:r>
      <w:r w:rsidR="00CC44C4" w:rsidRPr="009B72EC">
        <w:rPr>
          <w:rFonts w:cs="Arial"/>
        </w:rPr>
        <w:t xml:space="preserve">or RSV A </w:t>
      </w:r>
      <w:r w:rsidRPr="009B72EC">
        <w:rPr>
          <w:rFonts w:cs="Arial"/>
        </w:rPr>
        <w:t xml:space="preserve">the reference sequence </w:t>
      </w:r>
      <w:r w:rsidR="00CC44C4" w:rsidRPr="009B72EC">
        <w:rPr>
          <w:rFonts w:cs="Arial"/>
        </w:rPr>
        <w:t xml:space="preserve">is identical to the reference sequence </w:t>
      </w:r>
      <w:r w:rsidRPr="009B72EC">
        <w:rPr>
          <w:rFonts w:cs="Arial"/>
        </w:rPr>
        <w:t xml:space="preserve">selected by the </w:t>
      </w:r>
      <w:proofErr w:type="spellStart"/>
      <w:r w:rsidR="00CC44C4" w:rsidRPr="009B72EC">
        <w:rPr>
          <w:rFonts w:cs="Arial"/>
        </w:rPr>
        <w:t>Nextclade</w:t>
      </w:r>
      <w:proofErr w:type="spellEnd"/>
      <w:r w:rsidRPr="009B72EC">
        <w:rPr>
          <w:rFonts w:cs="Arial"/>
        </w:rPr>
        <w:t xml:space="preserve"> consortium </w:t>
      </w:r>
      <w:r w:rsidR="00C0041A" w:rsidRPr="009B72EC">
        <w:rPr>
          <w:rFonts w:cs="Arial"/>
        </w:rPr>
        <w:t>https://github.com/nextstrain/nextclade_data/tree/v2/data/datasets/rsv_a/references/EPI_ISL_412866</w:t>
      </w:r>
      <w:r w:rsidR="00CC44C4" w:rsidRPr="009B72EC">
        <w:rPr>
          <w:rFonts w:cs="Arial"/>
        </w:rPr>
        <w:t xml:space="preserve">. </w:t>
      </w:r>
    </w:p>
    <w:p w14:paraId="1A5FD3AE" w14:textId="77777777" w:rsidR="00CB6B71" w:rsidRPr="009B72EC" w:rsidRDefault="00CC44C4">
      <w:pPr>
        <w:pStyle w:val="Tekstpodstawowy"/>
        <w:numPr>
          <w:ilvl w:val="1"/>
          <w:numId w:val="40"/>
        </w:numPr>
        <w:spacing w:after="60"/>
        <w:ind w:left="1718" w:hanging="357"/>
        <w:jc w:val="both"/>
        <w:rPr>
          <w:rFonts w:cs="Arial"/>
        </w:rPr>
      </w:pPr>
      <w:r w:rsidRPr="009B72EC">
        <w:rPr>
          <w:rFonts w:cs="Arial"/>
        </w:rPr>
        <w:t>For RSV B</w:t>
      </w:r>
      <w:r w:rsidR="00CB6B71" w:rsidRPr="009B72EC">
        <w:rPr>
          <w:rFonts w:cs="Arial"/>
        </w:rPr>
        <w:t xml:space="preserve"> the reference sequence was obtained from the ARTIC repositor </w:t>
      </w:r>
      <w:r w:rsidR="00C0041A" w:rsidRPr="009B72EC">
        <w:rPr>
          <w:rFonts w:cs="Arial"/>
        </w:rPr>
        <w:t>(</w:t>
      </w:r>
      <w:hyperlink r:id="rId57" w:history="1">
        <w:r w:rsidR="00C0041A" w:rsidRPr="009B72EC">
          <w:rPr>
            <w:sz w:val="24"/>
            <w:szCs w:val="28"/>
          </w:rPr>
          <w:t>https://github.com/artic-network/artic-rsv/tree/main/resources/RSVB/V1</w:t>
        </w:r>
      </w:hyperlink>
      <w:r w:rsidR="00C0041A" w:rsidRPr="009B72EC">
        <w:rPr>
          <w:rFonts w:cs="Arial"/>
        </w:rPr>
        <w:t>)</w:t>
      </w:r>
      <w:r w:rsidRPr="009B72EC">
        <w:rPr>
          <w:rFonts w:cs="Arial"/>
        </w:rPr>
        <w:t xml:space="preserve">. </w:t>
      </w:r>
    </w:p>
    <w:p w14:paraId="04B27631" w14:textId="566BE4D4" w:rsidR="00CC44C4" w:rsidRPr="009B72EC" w:rsidRDefault="00CB6B71">
      <w:pPr>
        <w:pStyle w:val="Tekstpodstawowy"/>
        <w:numPr>
          <w:ilvl w:val="1"/>
          <w:numId w:val="40"/>
        </w:numPr>
        <w:spacing w:after="60"/>
        <w:ind w:left="1718" w:hanging="357"/>
        <w:jc w:val="both"/>
        <w:rPr>
          <w:rFonts w:cs="Arial"/>
        </w:rPr>
      </w:pPr>
      <w:r w:rsidRPr="009B72EC">
        <w:rPr>
          <w:rFonts w:cs="Arial"/>
        </w:rPr>
        <w:t>T</w:t>
      </w:r>
      <w:r w:rsidR="0098732E" w:rsidRPr="009B72EC">
        <w:rPr>
          <w:rFonts w:cs="Arial"/>
        </w:rPr>
        <w:t xml:space="preserve">he </w:t>
      </w:r>
      <w:r w:rsidR="00CC44C4" w:rsidRPr="009B72EC">
        <w:rPr>
          <w:rFonts w:cs="Arial"/>
        </w:rPr>
        <w:t xml:space="preserve">RSV </w:t>
      </w:r>
      <w:r w:rsidR="0098732E" w:rsidRPr="009B72EC">
        <w:rPr>
          <w:rFonts w:cs="Arial"/>
        </w:rPr>
        <w:t xml:space="preserve">directory </w:t>
      </w:r>
      <w:r w:rsidRPr="009B72EC">
        <w:rPr>
          <w:rFonts w:cs="Arial"/>
        </w:rPr>
        <w:t>includes a FASTA file containing combined genome data from both RSV types (A and B). All genome FASTA files are indexed using the bwa program.</w:t>
      </w:r>
    </w:p>
    <w:p w14:paraId="2AC29F35" w14:textId="2B53B92B" w:rsidR="00CB6B71" w:rsidRPr="009B72EC" w:rsidRDefault="00CB6B71">
      <w:pPr>
        <w:pStyle w:val="Tekstpodstawowy"/>
        <w:numPr>
          <w:ilvl w:val="0"/>
          <w:numId w:val="42"/>
        </w:numPr>
        <w:ind w:left="720"/>
        <w:jc w:val="both"/>
        <w:rPr>
          <w:rFonts w:cs="Arial"/>
        </w:rPr>
      </w:pPr>
      <w:r w:rsidRPr="009B72EC">
        <w:rPr>
          <w:rFonts w:cs="Arial"/>
          <w:b/>
          <w:bCs/>
        </w:rPr>
        <w:t xml:space="preserve">primers/ </w:t>
      </w:r>
      <w:r w:rsidR="00CC44C4" w:rsidRPr="009B72EC">
        <w:rPr>
          <w:rFonts w:cs="Arial"/>
        </w:rPr>
        <w:t xml:space="preserve">The primers directory </w:t>
      </w:r>
      <w:r w:rsidRPr="009B72EC">
        <w:rPr>
          <w:rFonts w:cs="Arial"/>
        </w:rPr>
        <w:t xml:space="preserve">is further divided into two subdirectories: </w:t>
      </w:r>
      <w:r w:rsidR="0098732E" w:rsidRPr="009B72EC">
        <w:rPr>
          <w:rFonts w:cs="Arial"/>
        </w:rPr>
        <w:t>“A” and “B”</w:t>
      </w:r>
      <w:r w:rsidRPr="009B72EC">
        <w:rPr>
          <w:rFonts w:cs="Arial"/>
        </w:rPr>
        <w:t>.</w:t>
      </w:r>
      <w:r w:rsidR="0098732E" w:rsidRPr="009B72EC">
        <w:rPr>
          <w:rFonts w:cs="Arial"/>
        </w:rPr>
        <w:t xml:space="preserve"> </w:t>
      </w:r>
      <w:r w:rsidRPr="009B72EC">
        <w:rPr>
          <w:rFonts w:cs="Arial"/>
        </w:rPr>
        <w:t>E</w:t>
      </w:r>
      <w:r w:rsidR="0098732E" w:rsidRPr="009B72EC">
        <w:rPr>
          <w:rFonts w:cs="Arial"/>
        </w:rPr>
        <w:t xml:space="preserve">ach </w:t>
      </w:r>
      <w:r w:rsidRPr="009B72EC">
        <w:rPr>
          <w:rFonts w:cs="Arial"/>
        </w:rPr>
        <w:t>contains</w:t>
      </w:r>
      <w:r w:rsidR="0098732E" w:rsidRPr="009B72EC">
        <w:rPr>
          <w:rFonts w:cs="Arial"/>
        </w:rPr>
        <w:t xml:space="preserve"> two subdirectories “V0” and “V1”.</w:t>
      </w:r>
      <w:r w:rsidRPr="009B72EC">
        <w:rPr>
          <w:rFonts w:cs="Arial"/>
        </w:rPr>
        <w:t xml:space="preserve"> </w:t>
      </w:r>
    </w:p>
    <w:p w14:paraId="0661EC5E" w14:textId="0A1C3950" w:rsidR="0049126E" w:rsidRPr="009B72EC" w:rsidRDefault="0049126E">
      <w:pPr>
        <w:pStyle w:val="Tekstpodstawowy"/>
        <w:numPr>
          <w:ilvl w:val="1"/>
          <w:numId w:val="40"/>
        </w:numPr>
        <w:spacing w:after="60"/>
        <w:ind w:left="1718" w:hanging="357"/>
        <w:jc w:val="both"/>
        <w:rPr>
          <w:rFonts w:cs="Arial"/>
        </w:rPr>
      </w:pPr>
      <w:r w:rsidRPr="009B72EC">
        <w:rPr>
          <w:rFonts w:cs="Arial"/>
        </w:rPr>
        <w:t>V0 is an informal name for primers proposed in the article "Sequencing and analysis of globally obtained human respiratory syncytial virus A and B genomes." These primers consist of 4 pairs of primers</w:t>
      </w:r>
    </w:p>
    <w:p w14:paraId="6B569BDD" w14:textId="2F6EAD03" w:rsidR="00CB6B71" w:rsidRPr="009B72EC" w:rsidRDefault="0049126E">
      <w:pPr>
        <w:pStyle w:val="Tekstpodstawowy"/>
        <w:numPr>
          <w:ilvl w:val="1"/>
          <w:numId w:val="40"/>
        </w:numPr>
        <w:spacing w:after="60"/>
        <w:ind w:left="1718" w:hanging="357"/>
        <w:jc w:val="both"/>
        <w:rPr>
          <w:rFonts w:cs="Arial"/>
          <w:szCs w:val="22"/>
        </w:rPr>
      </w:pPr>
      <w:r w:rsidRPr="009B72EC">
        <w:rPr>
          <w:rFonts w:cs="Arial"/>
        </w:rPr>
        <w:t xml:space="preserve">V1/: Primers designed by the ARTIC consortium, available on </w:t>
      </w:r>
      <w:hyperlink r:id="rId58" w:tgtFrame="_new" w:history="1">
        <w:r w:rsidRPr="009B72EC">
          <w:rPr>
            <w:rFonts w:cs="Arial"/>
          </w:rPr>
          <w:t>GitHub</w:t>
        </w:r>
      </w:hyperlink>
      <w:r w:rsidRPr="009B72EC">
        <w:rPr>
          <w:rFonts w:cs="Arial"/>
        </w:rPr>
        <w:t xml:space="preserve"> </w:t>
      </w:r>
      <w:hyperlink r:id="rId59" w:history="1">
        <w:r w:rsidRPr="009B72EC">
          <w:rPr>
            <w:sz w:val="24"/>
          </w:rPr>
          <w:t>https://github.com/artic-network/artic-rsv/tree/main/resource</w:t>
        </w:r>
      </w:hyperlink>
      <w:r w:rsidRPr="009B72EC">
        <w:rPr>
          <w:rFonts w:cs="Arial"/>
        </w:rPr>
        <w:t>. These primers follow the same design logic as those proposed for SARS-CoV-2, consisting of 50 pairs of primers</w:t>
      </w:r>
      <w:r w:rsidRPr="009B72EC">
        <w:rPr>
          <w:rFonts w:cs="Arial"/>
          <w:szCs w:val="22"/>
        </w:rPr>
        <w:t xml:space="preserve"> separated into two pools.</w:t>
      </w:r>
    </w:p>
    <w:p w14:paraId="7F022A03" w14:textId="2A0FC28B" w:rsidR="0098732E" w:rsidRPr="009B72EC" w:rsidRDefault="0049126E" w:rsidP="00AA24E6">
      <w:pPr>
        <w:pStyle w:val="tip"/>
        <w:ind w:left="1080"/>
        <w:jc w:val="both"/>
        <w:rPr>
          <w:rFonts w:cs="Arial"/>
          <w:sz w:val="22"/>
        </w:rPr>
      </w:pPr>
      <w:r w:rsidRPr="009B72EC">
        <w:rPr>
          <w:rFonts w:cs="Arial"/>
          <w:sz w:val="22"/>
        </w:rPr>
        <w:t>“</w:t>
      </w:r>
      <w:r w:rsidR="00AA24E6" w:rsidRPr="009B72EC">
        <w:rPr>
          <w:rFonts w:cs="Arial"/>
          <w:sz w:val="22"/>
        </w:rPr>
        <w:t>V0</w:t>
      </w:r>
      <w:r w:rsidRPr="009B72EC">
        <w:rPr>
          <w:rFonts w:cs="Arial"/>
          <w:sz w:val="22"/>
        </w:rPr>
        <w:t>”</w:t>
      </w:r>
      <w:r w:rsidR="00AA24E6" w:rsidRPr="009B72EC">
        <w:rPr>
          <w:rFonts w:cs="Arial"/>
          <w:sz w:val="22"/>
        </w:rPr>
        <w:t xml:space="preserve"> and </w:t>
      </w:r>
      <w:r w:rsidRPr="009B72EC">
        <w:rPr>
          <w:rFonts w:cs="Arial"/>
          <w:sz w:val="22"/>
        </w:rPr>
        <w:t>“</w:t>
      </w:r>
      <w:r w:rsidR="00AA24E6" w:rsidRPr="009B72EC">
        <w:rPr>
          <w:rFonts w:cs="Arial"/>
          <w:sz w:val="22"/>
        </w:rPr>
        <w:t>V1</w:t>
      </w:r>
      <w:r w:rsidRPr="009B72EC">
        <w:rPr>
          <w:rFonts w:cs="Arial"/>
          <w:sz w:val="22"/>
        </w:rPr>
        <w:t>”</w:t>
      </w:r>
      <w:r w:rsidR="00AA24E6" w:rsidRPr="009B72EC">
        <w:rPr>
          <w:rFonts w:cs="Arial"/>
          <w:sz w:val="22"/>
        </w:rPr>
        <w:t xml:space="preserve"> are the only valid primer</w:t>
      </w:r>
      <w:r w:rsidRPr="009B72EC">
        <w:rPr>
          <w:rFonts w:cs="Arial"/>
          <w:sz w:val="22"/>
        </w:rPr>
        <w:t xml:space="preserve"> sets</w:t>
      </w:r>
      <w:r w:rsidR="00AA24E6" w:rsidRPr="009B72EC">
        <w:rPr>
          <w:rFonts w:cs="Arial"/>
          <w:sz w:val="22"/>
        </w:rPr>
        <w:t xml:space="preserve"> if RSV </w:t>
      </w:r>
      <w:r w:rsidRPr="009B72EC">
        <w:rPr>
          <w:rFonts w:cs="Arial"/>
          <w:sz w:val="22"/>
        </w:rPr>
        <w:t>is</w:t>
      </w:r>
      <w:r w:rsidR="00AA24E6" w:rsidRPr="009B72EC">
        <w:rPr>
          <w:rFonts w:cs="Arial"/>
          <w:sz w:val="22"/>
        </w:rPr>
        <w:t xml:space="preserve"> specified as value </w:t>
      </w:r>
      <w:r w:rsidRPr="009B72EC">
        <w:rPr>
          <w:rFonts w:cs="Arial"/>
          <w:sz w:val="22"/>
        </w:rPr>
        <w:t xml:space="preserve">for the </w:t>
      </w:r>
      <w:r w:rsidRPr="009B72EC">
        <w:rPr>
          <w:rFonts w:cs="Arial"/>
          <w:b/>
          <w:bCs/>
          <w:sz w:val="22"/>
        </w:rPr>
        <w:t>species</w:t>
      </w:r>
      <w:r w:rsidRPr="009B72EC">
        <w:rPr>
          <w:rFonts w:cs="Arial"/>
          <w:sz w:val="22"/>
        </w:rPr>
        <w:t xml:space="preserve"> parameter in the pipeline.</w:t>
      </w:r>
    </w:p>
    <w:p w14:paraId="442724FF" w14:textId="00B11F4E" w:rsidR="0098732E" w:rsidRPr="009B72EC" w:rsidRDefault="001F7F65">
      <w:pPr>
        <w:pStyle w:val="Tekstpodstawowy"/>
        <w:numPr>
          <w:ilvl w:val="0"/>
          <w:numId w:val="41"/>
        </w:numPr>
        <w:jc w:val="both"/>
        <w:rPr>
          <w:rFonts w:cs="Arial"/>
          <w:b/>
          <w:bCs/>
        </w:rPr>
      </w:pPr>
      <w:r w:rsidRPr="009B72EC">
        <w:rPr>
          <w:rFonts w:cs="Arial"/>
          <w:b/>
          <w:bCs/>
        </w:rPr>
        <w:t xml:space="preserve">Additional comments </w:t>
      </w:r>
      <w:r w:rsidR="0098732E" w:rsidRPr="009B72EC">
        <w:rPr>
          <w:rFonts w:cs="Arial"/>
        </w:rPr>
        <w:t>None</w:t>
      </w:r>
    </w:p>
    <w:p w14:paraId="3C2BAF2B" w14:textId="209DC2A0" w:rsidR="001F7F65" w:rsidRDefault="001F7F65" w:rsidP="001F7F65">
      <w:pPr>
        <w:pStyle w:val="Nagwek3"/>
        <w:jc w:val="both"/>
        <w:rPr>
          <w:rFonts w:cs="Arial"/>
        </w:rPr>
      </w:pPr>
      <w:r w:rsidRPr="009B72EC">
        <w:rPr>
          <w:rFonts w:cs="Arial"/>
        </w:rPr>
        <w:t>Internal/sarscov2</w:t>
      </w:r>
    </w:p>
    <w:p w14:paraId="5666741E" w14:textId="16DF4C76" w:rsidR="000577F4" w:rsidRPr="000577F4" w:rsidRDefault="000577F4">
      <w:pPr>
        <w:pStyle w:val="Tekstpodstawowy"/>
        <w:numPr>
          <w:ilvl w:val="0"/>
          <w:numId w:val="43"/>
        </w:numPr>
        <w:jc w:val="both"/>
        <w:rPr>
          <w:rFonts w:cs="Arial"/>
          <w:b/>
          <w:bCs/>
        </w:rPr>
      </w:pPr>
      <w:r w:rsidRPr="000577F4">
        <w:rPr>
          <w:rFonts w:cs="Arial"/>
          <w:b/>
          <w:bCs/>
        </w:rPr>
        <w:t xml:space="preserve">Location: </w:t>
      </w:r>
      <w:r w:rsidRPr="000577F4">
        <w:rPr>
          <w:rStyle w:val="path"/>
        </w:rPr>
        <w:t>data/</w:t>
      </w:r>
      <w:r w:rsidR="0069330E" w:rsidRPr="0069330E">
        <w:rPr>
          <w:rFonts w:ascii="DejaVu Sans Mono" w:hAnsi="DejaVu Sans Mono"/>
          <w:bdr w:val="single" w:sz="2" w:space="0" w:color="DDDDDD"/>
        </w:rPr>
        <w:t>sarscov2</w:t>
      </w:r>
    </w:p>
    <w:p w14:paraId="72EBDF6E" w14:textId="3C19FB2C" w:rsidR="001F7F65" w:rsidRPr="009B72EC" w:rsidRDefault="001F7F65">
      <w:pPr>
        <w:pStyle w:val="Tekstpodstawowy"/>
        <w:numPr>
          <w:ilvl w:val="0"/>
          <w:numId w:val="43"/>
        </w:numPr>
        <w:jc w:val="both"/>
        <w:rPr>
          <w:rFonts w:cs="Arial"/>
        </w:rPr>
      </w:pPr>
      <w:r w:rsidRPr="009B72EC">
        <w:rPr>
          <w:rFonts w:cs="Arial"/>
          <w:b/>
          <w:bCs/>
        </w:rPr>
        <w:t xml:space="preserve">Brief description. </w:t>
      </w:r>
      <w:r w:rsidR="00365663" w:rsidRPr="009B72EC">
        <w:rPr>
          <w:rFonts w:cs="Arial"/>
        </w:rPr>
        <w:t>The data located in the /data/</w:t>
      </w:r>
      <w:proofErr w:type="spellStart"/>
      <w:r w:rsidR="00365663" w:rsidRPr="009B72EC">
        <w:rPr>
          <w:rFonts w:cs="Arial"/>
        </w:rPr>
        <w:t>rsv</w:t>
      </w:r>
      <w:proofErr w:type="spellEnd"/>
      <w:r w:rsidR="00365663" w:rsidRPr="009B72EC">
        <w:rPr>
          <w:rFonts w:cs="Arial"/>
        </w:rPr>
        <w:t xml:space="preserve"> directory is exclusively dedicated to RSV-specific analyses.</w:t>
      </w:r>
    </w:p>
    <w:p w14:paraId="5DE784DB" w14:textId="4D50634E" w:rsidR="001F7F65" w:rsidRPr="009B72EC" w:rsidRDefault="001F7F65">
      <w:pPr>
        <w:pStyle w:val="Tekstpodstawowy"/>
        <w:numPr>
          <w:ilvl w:val="0"/>
          <w:numId w:val="43"/>
        </w:numPr>
        <w:jc w:val="both"/>
        <w:rPr>
          <w:rFonts w:cs="Arial"/>
          <w:b/>
          <w:bCs/>
        </w:rPr>
      </w:pPr>
      <w:r w:rsidRPr="009B72EC">
        <w:rPr>
          <w:rFonts w:cs="Arial"/>
          <w:b/>
          <w:bCs/>
        </w:rPr>
        <w:t xml:space="preserve">Usage in the Pipeline  </w:t>
      </w:r>
      <w:r w:rsidR="00365663" w:rsidRPr="009B72EC">
        <w:rPr>
          <w:rFonts w:cs="Arial"/>
        </w:rPr>
        <w:t>This data is utilized solely by workflows related to SARS-CoV-2.</w:t>
      </w:r>
    </w:p>
    <w:p w14:paraId="582A62A4" w14:textId="0AF03951" w:rsidR="00365663" w:rsidRPr="009B72EC" w:rsidRDefault="001F7F65">
      <w:pPr>
        <w:pStyle w:val="Tekstpodstawowy"/>
        <w:numPr>
          <w:ilvl w:val="0"/>
          <w:numId w:val="43"/>
        </w:numPr>
        <w:jc w:val="both"/>
        <w:rPr>
          <w:rFonts w:cs="Arial"/>
        </w:rPr>
      </w:pPr>
      <w:r w:rsidRPr="009B72EC">
        <w:rPr>
          <w:rFonts w:cs="Arial"/>
          <w:b/>
          <w:bCs/>
        </w:rPr>
        <w:t xml:space="preserve">Database organization  </w:t>
      </w:r>
    </w:p>
    <w:p w14:paraId="1A437340" w14:textId="72090903" w:rsidR="00365663" w:rsidRPr="009B72EC" w:rsidRDefault="00365663" w:rsidP="00365663">
      <w:pPr>
        <w:pStyle w:val="Tekstpodstawowy"/>
        <w:ind w:left="720"/>
        <w:jc w:val="both"/>
        <w:rPr>
          <w:rFonts w:cs="Arial"/>
        </w:rPr>
      </w:pPr>
      <w:r w:rsidRPr="009B72EC">
        <w:rPr>
          <w:rFonts w:cs="Arial"/>
          <w:noProof/>
        </w:rPr>
        <w:lastRenderedPageBreak/>
        <w:drawing>
          <wp:inline distT="0" distB="0" distL="0" distR="0" wp14:anchorId="5FABA842" wp14:editId="02D2FA09">
            <wp:extent cx="2610214" cy="1066949"/>
            <wp:effectExtent l="0" t="0" r="0" b="0"/>
            <wp:docPr id="791139561" name="Obraz 1" descr="Obraz zawierający tekst, Czcionka, linia, biały&#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39561" name="Obraz 1" descr="Obraz zawierający tekst, Czcionka, linia, biały&#10;&#10;Opis wygenerowany automatycznie"/>
                    <pic:cNvPicPr/>
                  </pic:nvPicPr>
                  <pic:blipFill>
                    <a:blip r:embed="rId60"/>
                    <a:stretch>
                      <a:fillRect/>
                    </a:stretch>
                  </pic:blipFill>
                  <pic:spPr>
                    <a:xfrm>
                      <a:off x="0" y="0"/>
                      <a:ext cx="2610214" cy="1066949"/>
                    </a:xfrm>
                    <a:prstGeom prst="rect">
                      <a:avLst/>
                    </a:prstGeom>
                  </pic:spPr>
                </pic:pic>
              </a:graphicData>
            </a:graphic>
          </wp:inline>
        </w:drawing>
      </w:r>
    </w:p>
    <w:p w14:paraId="572B24B1" w14:textId="6921A457" w:rsidR="00365663" w:rsidRPr="009B72EC" w:rsidRDefault="00365663" w:rsidP="00365663">
      <w:pPr>
        <w:pStyle w:val="Tekstpodstawowy"/>
        <w:ind w:left="720"/>
        <w:jc w:val="both"/>
        <w:rPr>
          <w:rFonts w:cs="Arial"/>
        </w:rPr>
      </w:pPr>
      <w:r w:rsidRPr="009B72EC">
        <w:rPr>
          <w:rFonts w:cs="Arial"/>
        </w:rPr>
        <w:t xml:space="preserve">The structure of the /data/sarscov2 is divided into </w:t>
      </w:r>
      <w:r w:rsidR="0029660D" w:rsidRPr="009B72EC">
        <w:rPr>
          <w:rFonts w:cs="Arial"/>
        </w:rPr>
        <w:t>four main</w:t>
      </w:r>
      <w:r w:rsidRPr="009B72EC">
        <w:rPr>
          <w:rFonts w:cs="Arial"/>
        </w:rPr>
        <w:t xml:space="preserve"> </w:t>
      </w:r>
      <w:r w:rsidR="0029660D" w:rsidRPr="009B72EC">
        <w:rPr>
          <w:rFonts w:cs="Arial"/>
        </w:rPr>
        <w:t>sub</w:t>
      </w:r>
      <w:r w:rsidRPr="009B72EC">
        <w:rPr>
          <w:rFonts w:cs="Arial"/>
        </w:rPr>
        <w:t xml:space="preserve">directories. </w:t>
      </w:r>
      <w:r w:rsidR="0029660D" w:rsidRPr="009B72EC">
        <w:rPr>
          <w:rFonts w:cs="Arial"/>
        </w:rPr>
        <w:t>Unlike the directories for Influenza and RSV, there is no further subdivision by virus types or subtypes.</w:t>
      </w:r>
    </w:p>
    <w:p w14:paraId="04718D36" w14:textId="4562218D" w:rsidR="00365663" w:rsidRPr="009B72EC" w:rsidRDefault="00365663">
      <w:pPr>
        <w:pStyle w:val="Tekstpodstawowy"/>
        <w:numPr>
          <w:ilvl w:val="0"/>
          <w:numId w:val="44"/>
        </w:numPr>
        <w:jc w:val="both"/>
        <w:rPr>
          <w:rFonts w:cs="Arial"/>
        </w:rPr>
      </w:pPr>
      <w:r w:rsidRPr="009B72EC">
        <w:rPr>
          <w:rFonts w:cs="Arial"/>
          <w:b/>
          <w:bCs/>
        </w:rPr>
        <w:t xml:space="preserve">genomes/ </w:t>
      </w:r>
      <w:r w:rsidRPr="009B72EC">
        <w:rPr>
          <w:rFonts w:cs="Arial"/>
        </w:rPr>
        <w:t>contain a reference genome of SRAS-CoV-2 used for mapping.</w:t>
      </w:r>
      <w:r w:rsidR="00CB730C" w:rsidRPr="009B72EC">
        <w:rPr>
          <w:rFonts w:cs="Arial"/>
        </w:rPr>
        <w:t xml:space="preserve"> It was downloaded from </w:t>
      </w:r>
      <w:r w:rsidR="0029660D" w:rsidRPr="009B72EC">
        <w:rPr>
          <w:rFonts w:cs="Arial"/>
        </w:rPr>
        <w:t>the NCBI webpage</w:t>
      </w:r>
      <w:r w:rsidR="00CB730C" w:rsidRPr="009B72EC">
        <w:rPr>
          <w:rFonts w:cs="Arial"/>
        </w:rPr>
        <w:t xml:space="preserve"> (</w:t>
      </w:r>
      <w:hyperlink r:id="rId61" w:history="1">
        <w:r w:rsidR="00CB730C" w:rsidRPr="009B72EC">
          <w:rPr>
            <w:rStyle w:val="Hipercze"/>
            <w:rFonts w:cs="Arial"/>
          </w:rPr>
          <w:t>https://www.ncbi.nlm.nih.gov/nuccore/MN908947.3</w:t>
        </w:r>
      </w:hyperlink>
      <w:r w:rsidR="00CB730C" w:rsidRPr="009B72EC">
        <w:rPr>
          <w:rFonts w:cs="Arial"/>
        </w:rPr>
        <w:t>) and correspond</w:t>
      </w:r>
      <w:r w:rsidR="0029660D" w:rsidRPr="009B72EC">
        <w:rPr>
          <w:rFonts w:cs="Arial"/>
        </w:rPr>
        <w:t>s</w:t>
      </w:r>
      <w:r w:rsidR="00CB730C" w:rsidRPr="009B72EC">
        <w:rPr>
          <w:rFonts w:cs="Arial"/>
        </w:rPr>
        <w:t xml:space="preserve"> to the original Wuhan-1 strain. The </w:t>
      </w:r>
      <w:r w:rsidR="0029660D" w:rsidRPr="009B72EC">
        <w:rPr>
          <w:rFonts w:cs="Arial"/>
        </w:rPr>
        <w:t>genome</w:t>
      </w:r>
      <w:r w:rsidR="00CB730C" w:rsidRPr="009B72EC">
        <w:rPr>
          <w:rFonts w:cs="Arial"/>
        </w:rPr>
        <w:t xml:space="preserve"> is indexed with the bwa program.</w:t>
      </w:r>
    </w:p>
    <w:p w14:paraId="7798F8B5" w14:textId="2A29E75E" w:rsidR="00CB730C" w:rsidRPr="009B72EC" w:rsidRDefault="00CB730C">
      <w:pPr>
        <w:pStyle w:val="Tekstpodstawowy"/>
        <w:numPr>
          <w:ilvl w:val="0"/>
          <w:numId w:val="44"/>
        </w:numPr>
        <w:jc w:val="both"/>
        <w:rPr>
          <w:rFonts w:cs="Arial"/>
        </w:rPr>
      </w:pPr>
      <w:r w:rsidRPr="009B72EC">
        <w:rPr>
          <w:rFonts w:cs="Arial"/>
          <w:b/>
          <w:bCs/>
        </w:rPr>
        <w:t xml:space="preserve">primers/ </w:t>
      </w:r>
      <w:r w:rsidRPr="009B72EC">
        <w:rPr>
          <w:rFonts w:cs="Arial"/>
        </w:rPr>
        <w:t xml:space="preserve">includes data regarding primers used to amplify SARS-CoV-2 genetic material. </w:t>
      </w:r>
      <w:r w:rsidR="0029660D" w:rsidRPr="009B72EC">
        <w:rPr>
          <w:rFonts w:cs="Arial"/>
        </w:rPr>
        <w:t>There</w:t>
      </w:r>
      <w:r w:rsidRPr="009B72EC">
        <w:rPr>
          <w:rFonts w:cs="Arial"/>
        </w:rPr>
        <w:t xml:space="preserve"> are several “versions” of primers available to achieve this task</w:t>
      </w:r>
      <w:r w:rsidR="0029660D" w:rsidRPr="009B72EC">
        <w:rPr>
          <w:rFonts w:cs="Arial"/>
        </w:rPr>
        <w:t xml:space="preserve">, each with specific subdirectory </w:t>
      </w:r>
      <w:r w:rsidRPr="009B72EC">
        <w:rPr>
          <w:rFonts w:cs="Arial"/>
        </w:rPr>
        <w:t>. Currently following set of primers are implemented:</w:t>
      </w:r>
    </w:p>
    <w:p w14:paraId="4B82A2E3" w14:textId="36FAC947" w:rsidR="00CB730C" w:rsidRPr="009B72EC" w:rsidRDefault="00CB730C">
      <w:pPr>
        <w:pStyle w:val="Tekstpodstawowy"/>
        <w:numPr>
          <w:ilvl w:val="1"/>
          <w:numId w:val="40"/>
        </w:numPr>
        <w:spacing w:after="60"/>
        <w:ind w:left="1718" w:hanging="357"/>
        <w:jc w:val="both"/>
        <w:rPr>
          <w:rFonts w:cs="Arial"/>
        </w:rPr>
      </w:pPr>
      <w:r w:rsidRPr="009B72EC">
        <w:rPr>
          <w:rFonts w:cs="Arial"/>
        </w:rPr>
        <w:t>V1 to V.5.3.2 -</w:t>
      </w:r>
      <w:r w:rsidR="0029660D" w:rsidRPr="009B72EC">
        <w:rPr>
          <w:rFonts w:cs="Arial"/>
        </w:rPr>
        <w:t>v</w:t>
      </w:r>
      <w:r w:rsidRPr="009B72EC">
        <w:rPr>
          <w:rFonts w:cs="Arial"/>
        </w:rPr>
        <w:t xml:space="preserve">ersion of primers </w:t>
      </w:r>
      <w:r w:rsidR="0029660D" w:rsidRPr="009B72EC">
        <w:rPr>
          <w:rFonts w:cs="Arial"/>
        </w:rPr>
        <w:t xml:space="preserve">designed by the ARTIC consortium </w:t>
      </w:r>
      <w:r w:rsidRPr="009B72EC">
        <w:rPr>
          <w:rFonts w:cs="Arial"/>
        </w:rPr>
        <w:t xml:space="preserve">available on </w:t>
      </w:r>
      <w:proofErr w:type="spellStart"/>
      <w:r w:rsidRPr="009B72EC">
        <w:rPr>
          <w:rFonts w:cs="Arial"/>
        </w:rPr>
        <w:t>github</w:t>
      </w:r>
      <w:proofErr w:type="spellEnd"/>
      <w:r w:rsidRPr="009B72EC">
        <w:rPr>
          <w:rFonts w:cs="Arial"/>
        </w:rPr>
        <w:t>:</w:t>
      </w:r>
    </w:p>
    <w:p w14:paraId="533B8F44" w14:textId="03426B0D" w:rsidR="00CB730C" w:rsidRPr="009B72EC" w:rsidRDefault="00242719" w:rsidP="00242719">
      <w:pPr>
        <w:pStyle w:val="Tekstpodstawowy"/>
        <w:spacing w:after="60"/>
        <w:ind w:left="1718"/>
        <w:jc w:val="both"/>
        <w:rPr>
          <w:rFonts w:cs="Arial"/>
        </w:rPr>
      </w:pPr>
      <w:hyperlink r:id="rId62" w:history="1">
        <w:r w:rsidRPr="009B72EC">
          <w:rPr>
            <w:rStyle w:val="Hipercze"/>
            <w:sz w:val="24"/>
            <w:szCs w:val="28"/>
          </w:rPr>
          <w:t>https://github.com/epi2me-labs/wf-artic/tree/master/data/primer_schemes/SARS-CoV-2/ARTIC</w:t>
        </w:r>
      </w:hyperlink>
    </w:p>
    <w:p w14:paraId="18E3B417" w14:textId="7BB63273" w:rsidR="00CB730C" w:rsidRPr="009B72EC" w:rsidRDefault="00CB730C">
      <w:pPr>
        <w:pStyle w:val="Tekstpodstawowy"/>
        <w:numPr>
          <w:ilvl w:val="1"/>
          <w:numId w:val="40"/>
        </w:numPr>
        <w:spacing w:after="60"/>
        <w:ind w:left="1718" w:hanging="357"/>
        <w:jc w:val="both"/>
        <w:rPr>
          <w:rFonts w:cs="Arial"/>
        </w:rPr>
      </w:pPr>
      <w:r w:rsidRPr="009B72EC">
        <w:rPr>
          <w:rFonts w:cs="Arial"/>
        </w:rPr>
        <w:t xml:space="preserve">V1200 – </w:t>
      </w:r>
      <w:r w:rsidR="0029660D" w:rsidRPr="009B72EC">
        <w:rPr>
          <w:rFonts w:cs="Arial"/>
        </w:rPr>
        <w:t xml:space="preserve">the </w:t>
      </w:r>
      <w:r w:rsidRPr="009B72EC">
        <w:rPr>
          <w:rFonts w:cs="Arial"/>
        </w:rPr>
        <w:t>“Midnight” set of primers used mostly for amplification prior to sequencing with Nanopore</w:t>
      </w:r>
      <w:r w:rsidR="0029660D" w:rsidRPr="009B72EC">
        <w:rPr>
          <w:rFonts w:cs="Arial"/>
        </w:rPr>
        <w:t xml:space="preserve"> device</w:t>
      </w:r>
      <w:r w:rsidRPr="009B72EC">
        <w:rPr>
          <w:rFonts w:cs="Arial"/>
        </w:rPr>
        <w:t>, based on the data from:</w:t>
      </w:r>
    </w:p>
    <w:p w14:paraId="5C1496A6" w14:textId="03E036B8" w:rsidR="00CB730C" w:rsidRPr="009B72EC" w:rsidRDefault="00CB730C" w:rsidP="00242719">
      <w:pPr>
        <w:pStyle w:val="Tekstpodstawowy"/>
        <w:spacing w:after="60"/>
        <w:ind w:left="1718"/>
        <w:jc w:val="both"/>
        <w:rPr>
          <w:rFonts w:cs="Arial"/>
        </w:rPr>
      </w:pPr>
      <w:r w:rsidRPr="009B72EC">
        <w:rPr>
          <w:rFonts w:cs="Arial"/>
        </w:rPr>
        <w:t>https://zenodo.org/record/3897530#.Xv5EFpMzadY</w:t>
      </w:r>
    </w:p>
    <w:p w14:paraId="19571680" w14:textId="7FE1DCE9" w:rsidR="00CB730C" w:rsidRPr="009B72EC" w:rsidRDefault="00CB730C">
      <w:pPr>
        <w:pStyle w:val="Tekstpodstawowy"/>
        <w:numPr>
          <w:ilvl w:val="1"/>
          <w:numId w:val="40"/>
        </w:numPr>
        <w:spacing w:after="60"/>
        <w:ind w:left="1718" w:hanging="357"/>
        <w:jc w:val="both"/>
        <w:rPr>
          <w:rFonts w:cs="Arial"/>
        </w:rPr>
      </w:pPr>
      <w:r w:rsidRPr="009B72EC">
        <w:rPr>
          <w:rFonts w:cs="Arial"/>
        </w:rPr>
        <w:t>EQA2023.* and EQA2024.*</w:t>
      </w:r>
      <w:r w:rsidR="006C00EA">
        <w:rPr>
          <w:rFonts w:cs="Arial"/>
        </w:rPr>
        <w:t xml:space="preserve"> - </w:t>
      </w:r>
      <w:r w:rsidRPr="009B72EC">
        <w:rPr>
          <w:rFonts w:cs="Arial"/>
        </w:rPr>
        <w:t xml:space="preserve">primers used in European Quality Assessment </w:t>
      </w:r>
      <w:r w:rsidR="0029660D" w:rsidRPr="009B72EC">
        <w:rPr>
          <w:rFonts w:cs="Arial"/>
        </w:rPr>
        <w:t xml:space="preserve">(EQA) </w:t>
      </w:r>
      <w:r w:rsidRPr="009B72EC">
        <w:rPr>
          <w:rFonts w:cs="Arial"/>
        </w:rPr>
        <w:t xml:space="preserve">for </w:t>
      </w:r>
      <w:r w:rsidR="0029660D" w:rsidRPr="009B72EC">
        <w:rPr>
          <w:rFonts w:cs="Arial"/>
        </w:rPr>
        <w:t xml:space="preserve">the </w:t>
      </w:r>
      <w:r w:rsidRPr="009B72EC">
        <w:rPr>
          <w:rFonts w:cs="Arial"/>
        </w:rPr>
        <w:t>SARS-SoV-2</w:t>
      </w:r>
      <w:r w:rsidR="0029660D" w:rsidRPr="009B72EC">
        <w:rPr>
          <w:rFonts w:cs="Arial"/>
        </w:rPr>
        <w:t xml:space="preserve"> virus</w:t>
      </w:r>
      <w:r w:rsidRPr="009B72EC">
        <w:rPr>
          <w:rFonts w:cs="Arial"/>
        </w:rPr>
        <w:t xml:space="preserve">. </w:t>
      </w:r>
    </w:p>
    <w:p w14:paraId="0485E8FB" w14:textId="6A81DFEF" w:rsidR="006C00EA" w:rsidRDefault="00CB730C">
      <w:pPr>
        <w:pStyle w:val="Tekstpodstawowy"/>
        <w:numPr>
          <w:ilvl w:val="1"/>
          <w:numId w:val="40"/>
        </w:numPr>
        <w:spacing w:after="60"/>
        <w:ind w:left="1718" w:hanging="357"/>
        <w:jc w:val="both"/>
        <w:rPr>
          <w:rFonts w:cs="Arial"/>
        </w:rPr>
      </w:pPr>
      <w:proofErr w:type="spellStart"/>
      <w:r w:rsidRPr="009B72EC">
        <w:rPr>
          <w:rFonts w:cs="Arial"/>
        </w:rPr>
        <w:t>VarSkip</w:t>
      </w:r>
      <w:proofErr w:type="spellEnd"/>
      <w:r w:rsidR="006C00EA">
        <w:rPr>
          <w:rFonts w:cs="Arial"/>
        </w:rPr>
        <w:t>*</w:t>
      </w:r>
      <w:r w:rsidRPr="009B72EC">
        <w:rPr>
          <w:rFonts w:cs="Arial"/>
        </w:rPr>
        <w:t xml:space="preserve"> - </w:t>
      </w:r>
      <w:r w:rsidR="006C00EA">
        <w:rPr>
          <w:rFonts w:cs="Arial"/>
        </w:rPr>
        <w:t xml:space="preserve">a set of four primers </w:t>
      </w:r>
      <w:r w:rsidRPr="009B72EC">
        <w:rPr>
          <w:rFonts w:cs="Arial"/>
        </w:rPr>
        <w:t>scheme</w:t>
      </w:r>
      <w:r w:rsidR="006C00EA">
        <w:rPr>
          <w:rFonts w:cs="Arial"/>
        </w:rPr>
        <w:t>s</w:t>
      </w:r>
      <w:r w:rsidRPr="009B72EC">
        <w:rPr>
          <w:rFonts w:cs="Arial"/>
        </w:rPr>
        <w:t xml:space="preserve"> used by the </w:t>
      </w:r>
      <w:r w:rsidR="006C00EA" w:rsidRPr="006C00EA">
        <w:rPr>
          <w:rFonts w:cs="Arial"/>
        </w:rPr>
        <w:t>New England Biolabs (NEB)</w:t>
      </w:r>
      <w:r w:rsidR="006C00EA">
        <w:rPr>
          <w:rFonts w:cs="Arial"/>
        </w:rPr>
        <w:t xml:space="preserve"> available at </w:t>
      </w:r>
      <w:hyperlink r:id="rId63" w:history="1">
        <w:r w:rsidR="006C00EA" w:rsidRPr="00447414">
          <w:rPr>
            <w:rStyle w:val="Hipercze"/>
            <w:rFonts w:cs="Arial"/>
          </w:rPr>
          <w:t>https://github.com/nebiolabs/VarSkip</w:t>
        </w:r>
      </w:hyperlink>
      <w:r w:rsidR="006C00EA">
        <w:rPr>
          <w:rFonts w:cs="Arial"/>
        </w:rPr>
        <w:t xml:space="preserve">. </w:t>
      </w:r>
    </w:p>
    <w:p w14:paraId="2E52AE10" w14:textId="01E9E1BE" w:rsidR="00020950" w:rsidRPr="006C00EA" w:rsidRDefault="00020950" w:rsidP="006C00EA">
      <w:pPr>
        <w:pStyle w:val="Tekstpodstawowy"/>
        <w:spacing w:after="60"/>
        <w:ind w:left="1361"/>
        <w:jc w:val="both"/>
        <w:rPr>
          <w:rFonts w:cs="Arial"/>
        </w:rPr>
      </w:pPr>
      <w:r w:rsidRPr="006C00EA">
        <w:rPr>
          <w:rFonts w:cs="Arial"/>
        </w:rPr>
        <w:t xml:space="preserve">All primers in this directory have been "artificially" extended to make amplicons 1 bp longer at both the 5' and 3' ends. This modification ensures that the </w:t>
      </w:r>
      <w:proofErr w:type="spellStart"/>
      <w:r w:rsidRPr="006C00EA">
        <w:rPr>
          <w:rFonts w:cs="Arial"/>
        </w:rPr>
        <w:t>ivar</w:t>
      </w:r>
      <w:proofErr w:type="spellEnd"/>
      <w:r w:rsidRPr="006C00EA">
        <w:rPr>
          <w:rFonts w:cs="Arial"/>
        </w:rPr>
        <w:t xml:space="preserve"> program properly masks reads mapping just 1 bp beyond the amplicon, which, although biologically unsound, often appear in sequencing data. Further details on the structure of .bed and pairs.txt files in these subdirectories are provided in </w:t>
      </w:r>
      <w:r w:rsidRPr="006C00EA">
        <w:rPr>
          <w:rFonts w:cs="Arial"/>
          <w:b/>
          <w:bCs/>
        </w:rPr>
        <w:t>Appendix B.</w:t>
      </w:r>
    </w:p>
    <w:p w14:paraId="396ECB79" w14:textId="44E40533" w:rsidR="0029660D" w:rsidRPr="009B72EC" w:rsidRDefault="0029660D" w:rsidP="0029660D">
      <w:pPr>
        <w:pStyle w:val="tip"/>
        <w:ind w:left="1080"/>
        <w:jc w:val="both"/>
        <w:rPr>
          <w:rFonts w:cs="Arial"/>
          <w:sz w:val="22"/>
        </w:rPr>
      </w:pPr>
      <w:r w:rsidRPr="009B72EC">
        <w:rPr>
          <w:rFonts w:cs="Arial"/>
          <w:sz w:val="22"/>
        </w:rPr>
        <w:t>Names of directories are at the same time valid values for “primers” option of the pipeline</w:t>
      </w:r>
    </w:p>
    <w:p w14:paraId="148B2749" w14:textId="77777777" w:rsidR="0029660D" w:rsidRPr="009B72EC" w:rsidRDefault="0029660D" w:rsidP="00CB730C">
      <w:pPr>
        <w:pStyle w:val="Tekstpodstawowy"/>
        <w:ind w:left="1003"/>
        <w:jc w:val="both"/>
        <w:rPr>
          <w:rFonts w:cs="Arial"/>
        </w:rPr>
      </w:pPr>
    </w:p>
    <w:p w14:paraId="60CDA64E" w14:textId="52464820" w:rsidR="00993887" w:rsidRPr="009B72EC" w:rsidRDefault="00993887">
      <w:pPr>
        <w:pStyle w:val="Tekstpodstawowy"/>
        <w:numPr>
          <w:ilvl w:val="0"/>
          <w:numId w:val="44"/>
        </w:numPr>
        <w:jc w:val="both"/>
        <w:rPr>
          <w:rFonts w:cs="Arial"/>
        </w:rPr>
      </w:pPr>
      <w:r w:rsidRPr="009B72EC">
        <w:rPr>
          <w:rFonts w:cs="Arial"/>
          <w:b/>
          <w:bCs/>
        </w:rPr>
        <w:lastRenderedPageBreak/>
        <w:t>coinfections</w:t>
      </w:r>
      <w:r w:rsidR="00020950" w:rsidRPr="009B72EC">
        <w:rPr>
          <w:rFonts w:cs="Arial"/>
          <w:b/>
          <w:bCs/>
        </w:rPr>
        <w:t>/</w:t>
      </w:r>
      <w:r w:rsidRPr="009B72EC">
        <w:rPr>
          <w:rFonts w:cs="Arial"/>
          <w:b/>
          <w:bCs/>
        </w:rPr>
        <w:t xml:space="preserve"> </w:t>
      </w:r>
      <w:r w:rsidRPr="009B72EC">
        <w:rPr>
          <w:rFonts w:cs="Arial"/>
        </w:rPr>
        <w:t xml:space="preserve">directory includes results </w:t>
      </w:r>
      <w:r w:rsidR="00020950" w:rsidRPr="009B72EC">
        <w:rPr>
          <w:rFonts w:cs="Arial"/>
        </w:rPr>
        <w:t xml:space="preserve">that in the EQA test represent data for samples </w:t>
      </w:r>
      <w:r w:rsidR="003A2069" w:rsidRPr="009B72EC">
        <w:rPr>
          <w:rFonts w:cs="Arial"/>
        </w:rPr>
        <w:t xml:space="preserve"> identified as </w:t>
      </w:r>
      <w:r w:rsidR="00020950" w:rsidRPr="009B72EC">
        <w:rPr>
          <w:rFonts w:cs="Arial"/>
        </w:rPr>
        <w:t>“</w:t>
      </w:r>
      <w:r w:rsidRPr="009B72EC">
        <w:rPr>
          <w:rFonts w:cs="Arial"/>
        </w:rPr>
        <w:t>coinfected” with</w:t>
      </w:r>
      <w:r w:rsidR="00020950" w:rsidRPr="009B72EC">
        <w:rPr>
          <w:rFonts w:cs="Arial"/>
        </w:rPr>
        <w:t xml:space="preserve"> two lineages of the</w:t>
      </w:r>
      <w:r w:rsidRPr="009B72EC">
        <w:rPr>
          <w:rFonts w:cs="Arial"/>
        </w:rPr>
        <w:t xml:space="preserve"> SARS-CoV-2 </w:t>
      </w:r>
      <w:r w:rsidR="00020950" w:rsidRPr="009B72EC">
        <w:rPr>
          <w:rFonts w:cs="Arial"/>
        </w:rPr>
        <w:t>virus</w:t>
      </w:r>
      <w:r w:rsidRPr="009B72EC">
        <w:rPr>
          <w:rFonts w:cs="Arial"/>
        </w:rPr>
        <w:t xml:space="preserve">. </w:t>
      </w:r>
      <w:r w:rsidR="003A2069" w:rsidRPr="009B72EC">
        <w:rPr>
          <w:rFonts w:cs="Arial"/>
        </w:rPr>
        <w:t>All</w:t>
      </w:r>
      <w:r w:rsidRPr="009B72EC">
        <w:rPr>
          <w:rFonts w:cs="Arial"/>
        </w:rPr>
        <w:t xml:space="preserve"> .txt files </w:t>
      </w:r>
      <w:r w:rsidR="003A2069" w:rsidRPr="009B72EC">
        <w:rPr>
          <w:rFonts w:cs="Arial"/>
        </w:rPr>
        <w:t xml:space="preserve">in this directory </w:t>
      </w:r>
      <w:r w:rsidRPr="009B72EC">
        <w:rPr>
          <w:rFonts w:cs="Arial"/>
        </w:rPr>
        <w:t xml:space="preserve">were obtained after analysis of </w:t>
      </w:r>
      <w:r w:rsidR="003A2069" w:rsidRPr="009B72EC">
        <w:rPr>
          <w:rFonts w:cs="Arial"/>
        </w:rPr>
        <w:t xml:space="preserve">the </w:t>
      </w:r>
      <w:r w:rsidR="00116D0D" w:rsidRPr="009B72EC">
        <w:rPr>
          <w:rFonts w:cs="Arial"/>
        </w:rPr>
        <w:t>above-mentioned</w:t>
      </w:r>
      <w:r w:rsidRPr="009B72EC">
        <w:rPr>
          <w:rFonts w:cs="Arial"/>
        </w:rPr>
        <w:t xml:space="preserve"> samples with</w:t>
      </w:r>
      <w:r w:rsidR="00020950" w:rsidRPr="009B72EC">
        <w:rPr>
          <w:rFonts w:cs="Arial"/>
        </w:rPr>
        <w:t xml:space="preserve"> the</w:t>
      </w:r>
      <w:r w:rsidRPr="009B72EC">
        <w:rPr>
          <w:rFonts w:cs="Arial"/>
        </w:rPr>
        <w:t xml:space="preserve"> </w:t>
      </w:r>
      <w:proofErr w:type="spellStart"/>
      <w:r w:rsidRPr="009B72EC">
        <w:rPr>
          <w:rFonts w:cs="Arial"/>
        </w:rPr>
        <w:t>VarScan</w:t>
      </w:r>
      <w:proofErr w:type="spellEnd"/>
      <w:r w:rsidR="00020950" w:rsidRPr="009B72EC">
        <w:rPr>
          <w:rFonts w:cs="Arial"/>
        </w:rPr>
        <w:t xml:space="preserve"> program</w:t>
      </w:r>
      <w:r w:rsidR="003A2069" w:rsidRPr="009B72EC">
        <w:rPr>
          <w:rFonts w:cs="Arial"/>
        </w:rPr>
        <w:t xml:space="preserve">. </w:t>
      </w:r>
      <w:r w:rsidR="00116D0D">
        <w:rPr>
          <w:rFonts w:cs="Arial"/>
        </w:rPr>
        <w:t xml:space="preserve">The </w:t>
      </w:r>
      <w:proofErr w:type="spellStart"/>
      <w:r w:rsidR="00116D0D">
        <w:rPr>
          <w:rFonts w:cs="Arial"/>
        </w:rPr>
        <w:t>sampes</w:t>
      </w:r>
      <w:proofErr w:type="spellEnd"/>
      <w:r w:rsidR="00116D0D">
        <w:rPr>
          <w:rFonts w:cs="Arial"/>
        </w:rPr>
        <w:t xml:space="preserve"> which name includes “</w:t>
      </w:r>
      <w:r w:rsidR="00116D0D" w:rsidRPr="00116D0D">
        <w:rPr>
          <w:rFonts w:cs="Arial"/>
        </w:rPr>
        <w:t>SARS1</w:t>
      </w:r>
      <w:r w:rsidR="00116D0D">
        <w:rPr>
          <w:rFonts w:cs="Arial"/>
        </w:rPr>
        <w:t xml:space="preserve">“ were obtained by sequencing with the ONT technology, while samples with “SARS2” name were obtained with Illumina. </w:t>
      </w:r>
      <w:r w:rsidR="003A2069" w:rsidRPr="009B72EC">
        <w:rPr>
          <w:rFonts w:cs="Arial"/>
        </w:rPr>
        <w:t>During pipeline processing, these files are compared with the results from newly analyzed samples. If sufficient similarity is identified, the sample is flagged as “coinfected.”</w:t>
      </w:r>
      <w:r w:rsidR="003A2069" w:rsidRPr="009B72EC">
        <w:rPr>
          <w:rFonts w:cs="Arial"/>
          <w:b/>
          <w:bCs/>
        </w:rPr>
        <w:t xml:space="preserve"> </w:t>
      </w:r>
      <w:r w:rsidRPr="009B72EC">
        <w:rPr>
          <w:rFonts w:cs="Arial"/>
        </w:rPr>
        <w:t>Consult</w:t>
      </w:r>
      <w:r w:rsidR="003A2069" w:rsidRPr="009B72EC">
        <w:rPr>
          <w:rFonts w:cs="Arial"/>
        </w:rPr>
        <w:t xml:space="preserve"> the</w:t>
      </w:r>
      <w:r w:rsidRPr="009B72EC">
        <w:rPr>
          <w:rFonts w:cs="Arial"/>
        </w:rPr>
        <w:t xml:space="preserve"> “</w:t>
      </w:r>
      <w:proofErr w:type="spellStart"/>
      <w:r w:rsidRPr="009B72EC">
        <w:rPr>
          <w:rFonts w:cs="Arial"/>
        </w:rPr>
        <w:t>coinfections_analysis</w:t>
      </w:r>
      <w:proofErr w:type="spellEnd"/>
      <w:r w:rsidRPr="009B72EC">
        <w:rPr>
          <w:rFonts w:cs="Arial"/>
        </w:rPr>
        <w:t>” module for more detailed explanation.</w:t>
      </w:r>
    </w:p>
    <w:p w14:paraId="1096C921" w14:textId="6F6CA034" w:rsidR="00993887" w:rsidRPr="009B72EC" w:rsidRDefault="00993887">
      <w:pPr>
        <w:pStyle w:val="Tekstpodstawowy"/>
        <w:numPr>
          <w:ilvl w:val="0"/>
          <w:numId w:val="44"/>
        </w:numPr>
        <w:jc w:val="both"/>
        <w:rPr>
          <w:rFonts w:cs="Arial"/>
        </w:rPr>
      </w:pPr>
      <w:proofErr w:type="spellStart"/>
      <w:r w:rsidRPr="009B72EC">
        <w:rPr>
          <w:rFonts w:cs="Arial"/>
          <w:b/>
          <w:bCs/>
        </w:rPr>
        <w:t>vcf_template</w:t>
      </w:r>
      <w:proofErr w:type="spellEnd"/>
      <w:r w:rsidR="0029660D" w:rsidRPr="009B72EC">
        <w:rPr>
          <w:rFonts w:cs="Arial"/>
          <w:b/>
          <w:bCs/>
        </w:rPr>
        <w:t>/</w:t>
      </w:r>
      <w:r w:rsidRPr="009B72EC">
        <w:rPr>
          <w:rFonts w:cs="Arial"/>
        </w:rPr>
        <w:t xml:space="preserve"> </w:t>
      </w:r>
      <w:r w:rsidR="003A2069" w:rsidRPr="009B72EC">
        <w:rPr>
          <w:rFonts w:cs="Arial"/>
        </w:rPr>
        <w:t>Contains a template of an empty VCF file along with its index. This file is required by a "Reader" function in the VCF Python package, used in one of the pipeline modules.</w:t>
      </w:r>
    </w:p>
    <w:p w14:paraId="3797C0B9" w14:textId="3C1F72F2" w:rsidR="001F7F65" w:rsidRPr="00500DCC" w:rsidRDefault="001F7F65">
      <w:pPr>
        <w:pStyle w:val="Tekstpodstawowy"/>
        <w:numPr>
          <w:ilvl w:val="0"/>
          <w:numId w:val="43"/>
        </w:numPr>
        <w:jc w:val="both"/>
        <w:rPr>
          <w:rFonts w:cs="Arial"/>
          <w:b/>
          <w:bCs/>
        </w:rPr>
      </w:pPr>
      <w:r w:rsidRPr="009B72EC">
        <w:rPr>
          <w:rFonts w:cs="Arial"/>
          <w:b/>
          <w:bCs/>
        </w:rPr>
        <w:t xml:space="preserve">Additional comments </w:t>
      </w:r>
      <w:r w:rsidR="0029660D" w:rsidRPr="009B72EC">
        <w:rPr>
          <w:rFonts w:cs="Arial"/>
        </w:rPr>
        <w:t>None</w:t>
      </w:r>
    </w:p>
    <w:p w14:paraId="55F85248" w14:textId="204DC632" w:rsidR="0043319F" w:rsidRPr="009B72EC" w:rsidRDefault="0052022A" w:rsidP="004175D6">
      <w:pPr>
        <w:pStyle w:val="Tekstpodstawowy"/>
        <w:jc w:val="both"/>
        <w:rPr>
          <w:rFonts w:cs="Arial"/>
        </w:rPr>
      </w:pPr>
      <w:bookmarkStart w:id="42" w:name="__RefHeading___Toc849_1555702251"/>
      <w:bookmarkEnd w:id="42"/>
      <w:r w:rsidRPr="009B72EC">
        <w:rPr>
          <w:rFonts w:cs="Arial"/>
        </w:rPr>
        <w:br w:type="page"/>
      </w:r>
    </w:p>
    <w:p w14:paraId="08CCB4D2" w14:textId="77777777" w:rsidR="00D33E07" w:rsidRPr="009B72EC" w:rsidRDefault="00D33E07" w:rsidP="004175D6">
      <w:pPr>
        <w:pStyle w:val="Tekstpodstawowy"/>
        <w:jc w:val="both"/>
        <w:rPr>
          <w:rFonts w:cs="Arial"/>
        </w:rPr>
      </w:pPr>
    </w:p>
    <w:p w14:paraId="32797304" w14:textId="77777777" w:rsidR="0043319F" w:rsidRDefault="0052022A" w:rsidP="004175D6">
      <w:pPr>
        <w:pStyle w:val="Nagwek1"/>
        <w:jc w:val="both"/>
        <w:rPr>
          <w:rFonts w:cs="Arial"/>
        </w:rPr>
      </w:pPr>
      <w:bookmarkStart w:id="43" w:name="_Toc216267167"/>
      <w:r w:rsidRPr="009B72EC">
        <w:rPr>
          <w:rFonts w:cs="Arial"/>
        </w:rPr>
        <w:t>Running pipeline</w:t>
      </w:r>
      <w:bookmarkEnd w:id="43"/>
    </w:p>
    <w:p w14:paraId="45D7123C" w14:textId="3D6396DC" w:rsidR="009B4859" w:rsidRDefault="00BB3C95" w:rsidP="009B4859">
      <w:pPr>
        <w:pStyle w:val="Tekstpodstawowy"/>
        <w:jc w:val="both"/>
      </w:pPr>
      <w:r>
        <w:t xml:space="preserve">In this chapter we explain in details </w:t>
      </w:r>
      <w:r w:rsidR="009B4859">
        <w:t xml:space="preserve">how to run the pipeline and </w:t>
      </w:r>
      <w:r w:rsidR="00D87433">
        <w:t xml:space="preserve">how modification, the </w:t>
      </w:r>
      <w:proofErr w:type="spellStart"/>
      <w:r w:rsidR="00D87433">
        <w:t>avaialbe</w:t>
      </w:r>
      <w:proofErr w:type="spellEnd"/>
      <w:r w:rsidR="00D87433">
        <w:t xml:space="preserve"> </w:t>
      </w:r>
      <w:r w:rsidR="00B150C2">
        <w:t>options</w:t>
      </w:r>
      <w:r w:rsidR="00D87433">
        <w:t xml:space="preserve">  and values they can assume.</w:t>
      </w:r>
      <w:r w:rsidR="009B4859">
        <w:t xml:space="preserve">  In principal</w:t>
      </w:r>
      <w:r w:rsidR="00D87433">
        <w:t>,</w:t>
      </w:r>
      <w:r w:rsidR="009B4859">
        <w:t xml:space="preserve"> the pipeline can be executed to the same effect using </w:t>
      </w:r>
      <w:proofErr w:type="spellStart"/>
      <w:r w:rsidR="009B4859">
        <w:t>nextflow</w:t>
      </w:r>
      <w:proofErr w:type="spellEnd"/>
      <w:r w:rsidR="009B4859">
        <w:t xml:space="preserve"> program and the provided shell wrapper, however</w:t>
      </w:r>
      <w:r w:rsidR="00B150C2">
        <w:t>,</w:t>
      </w:r>
      <w:r w:rsidR="009B4859">
        <w:t xml:space="preserve"> we </w:t>
      </w:r>
      <w:proofErr w:type="spellStart"/>
      <w:r w:rsidR="009B4859">
        <w:t>recommed</w:t>
      </w:r>
      <w:proofErr w:type="spellEnd"/>
      <w:r w:rsidR="009B4859">
        <w:t xml:space="preserve"> the latter option. The </w:t>
      </w:r>
      <w:r w:rsidR="00D87433">
        <w:t>main</w:t>
      </w:r>
      <w:r w:rsidR="009B4859">
        <w:t xml:space="preserve"> benefit of </w:t>
      </w:r>
      <w:proofErr w:type="spellStart"/>
      <w:r w:rsidR="009B4859">
        <w:t>thiis</w:t>
      </w:r>
      <w:proofErr w:type="spellEnd"/>
      <w:r w:rsidR="009B4859">
        <w:t xml:space="preserve"> approach is </w:t>
      </w:r>
      <w:r w:rsidR="00B150C2">
        <w:t>that we plan to keep recommended in shall wrapper, and remove them in near future from the .</w:t>
      </w:r>
      <w:proofErr w:type="spellStart"/>
      <w:r w:rsidR="00B150C2">
        <w:t>nf</w:t>
      </w:r>
      <w:proofErr w:type="spellEnd"/>
      <w:r w:rsidR="00B150C2">
        <w:t xml:space="preserve"> file. S</w:t>
      </w:r>
      <w:r w:rsidR="009B4859">
        <w:t>econdly</w:t>
      </w:r>
      <w:r w:rsidR="00B150C2">
        <w:t>,</w:t>
      </w:r>
      <w:r w:rsidR="009B4859">
        <w:t xml:space="preserve"> validation </w:t>
      </w:r>
      <w:r w:rsidR="00B150C2">
        <w:t xml:space="preserve">of user provided values </w:t>
      </w:r>
      <w:r w:rsidR="009B4859">
        <w:t>is carried out only when using the wrapper</w:t>
      </w:r>
      <w:r w:rsidR="00B150C2">
        <w:t>. F</w:t>
      </w:r>
      <w:r w:rsidR="009B4859">
        <w:t>inally</w:t>
      </w:r>
      <w:r w:rsidR="00D87433">
        <w:t>,</w:t>
      </w:r>
      <w:r w:rsidR="009B4859">
        <w:t xml:space="preserve"> </w:t>
      </w:r>
      <w:r w:rsidR="00B150C2">
        <w:t xml:space="preserve">the </w:t>
      </w:r>
      <w:r w:rsidR="00D87433">
        <w:t>wrapper</w:t>
      </w:r>
      <w:r w:rsidR="009B4859">
        <w:t xml:space="preserve"> allows</w:t>
      </w:r>
      <w:r w:rsidR="00B150C2">
        <w:t xml:space="preserve"> to</w:t>
      </w:r>
      <w:r w:rsidR="009B4859">
        <w:t xml:space="preserve"> </w:t>
      </w:r>
      <w:proofErr w:type="spellStart"/>
      <w:r w:rsidR="009B4859">
        <w:t>acces</w:t>
      </w:r>
      <w:proofErr w:type="spellEnd"/>
      <w:r w:rsidR="009B4859">
        <w:t xml:space="preserve"> </w:t>
      </w:r>
      <w:r w:rsidR="00D87433">
        <w:t xml:space="preserve">to </w:t>
      </w:r>
      <w:r w:rsidR="009B4859">
        <w:t xml:space="preserve">both viral and bacterial pipeline. </w:t>
      </w:r>
    </w:p>
    <w:p w14:paraId="52369D75" w14:textId="19D35864" w:rsidR="00D87433" w:rsidRDefault="00D87433" w:rsidP="00D87433">
      <w:pPr>
        <w:pStyle w:val="Nagwek2"/>
        <w:jc w:val="both"/>
        <w:rPr>
          <w:rFonts w:cs="Arial"/>
        </w:rPr>
      </w:pPr>
      <w:bookmarkStart w:id="44" w:name="_Toc216267168"/>
      <w:r>
        <w:rPr>
          <w:rFonts w:cs="Arial"/>
        </w:rPr>
        <w:t xml:space="preserve">Running the </w:t>
      </w:r>
      <w:r w:rsidR="007D4034">
        <w:rPr>
          <w:rFonts w:cs="Arial"/>
        </w:rPr>
        <w:t xml:space="preserve">viral </w:t>
      </w:r>
      <w:r>
        <w:rPr>
          <w:rFonts w:cs="Arial"/>
        </w:rPr>
        <w:t>pipeline</w:t>
      </w:r>
      <w:bookmarkEnd w:id="44"/>
    </w:p>
    <w:p w14:paraId="5E610CC3" w14:textId="0BCC4938" w:rsidR="00D87433" w:rsidRDefault="00D87433" w:rsidP="00D87433">
      <w:pPr>
        <w:pStyle w:val="Nagwek3"/>
      </w:pPr>
      <w:r>
        <w:t>Nextflow execution</w:t>
      </w:r>
    </w:p>
    <w:p w14:paraId="1F3699B7" w14:textId="6B23EA36" w:rsidR="00D87433" w:rsidRDefault="00766870" w:rsidP="00B150C2">
      <w:pPr>
        <w:pStyle w:val="Tekstpodstawowy"/>
        <w:ind w:left="567"/>
        <w:jc w:val="both"/>
      </w:pPr>
      <w:r w:rsidRPr="00766870">
        <w:t xml:space="preserve">To execute the pipeline directly with Nextflow, you must provide all required pipeline parameters. The combination of values passed to the --machine and --species options determines which workflow is executed with the user-provided parameters. The command below is a starting point for running the pipeline if you choose not to use the recommended shell </w:t>
      </w:r>
      <w:r w:rsidR="007D4034">
        <w:t>wrapper.</w:t>
      </w:r>
    </w:p>
    <w:p w14:paraId="783949F7" w14:textId="146C18E1" w:rsidR="00D87433" w:rsidRDefault="00727DF4" w:rsidP="00B150C2">
      <w:pPr>
        <w:pStyle w:val="code-box"/>
        <w:ind w:left="709"/>
      </w:pPr>
      <w:proofErr w:type="spellStart"/>
      <w:r>
        <w:t>n</w:t>
      </w:r>
      <w:r w:rsidR="00D87433">
        <w:t>extflow</w:t>
      </w:r>
      <w:proofErr w:type="spellEnd"/>
      <w:r w:rsidR="00D87433">
        <w:t xml:space="preserve"> run /path/to/</w:t>
      </w:r>
      <w:r w:rsidR="00FE392F">
        <w:t xml:space="preserve"> </w:t>
      </w:r>
      <w:r w:rsidR="00D87433">
        <w:t>/repository/</w:t>
      </w:r>
      <w:r w:rsidR="00D87433" w:rsidRPr="00D87433">
        <w:t>nf_pipeline_viral.nf</w:t>
      </w:r>
      <w:r w:rsidR="00D87433">
        <w:t xml:space="preserve">  </w:t>
      </w:r>
      <w:r w:rsidR="00D87433" w:rsidRPr="00D87433">
        <w:t>--reads</w:t>
      </w:r>
      <w:r w:rsidR="00A41F42">
        <w:t>=”</w:t>
      </w:r>
      <w:proofErr w:type="spellStart"/>
      <w:r w:rsidR="00A41F42">
        <w:t>path+pattern</w:t>
      </w:r>
      <w:proofErr w:type="spellEnd"/>
      <w:r w:rsidR="00A41F42">
        <w:t>”</w:t>
      </w:r>
      <w:r>
        <w:t xml:space="preserve"> \</w:t>
      </w:r>
    </w:p>
    <w:p w14:paraId="2C18EE08" w14:textId="39D4D562" w:rsidR="00727DF4" w:rsidRDefault="00D87433" w:rsidP="00FE392F">
      <w:pPr>
        <w:pStyle w:val="code-box"/>
        <w:ind w:left="709" w:firstLine="5245"/>
      </w:pPr>
      <w:r w:rsidRPr="00D87433">
        <w:t>--machine=</w:t>
      </w:r>
      <w:r w:rsidR="00727DF4">
        <w:t>”string”</w:t>
      </w:r>
      <w:r w:rsidRPr="00D87433">
        <w:t xml:space="preserve"> </w:t>
      </w:r>
      <w:r w:rsidR="00727DF4">
        <w:t>\</w:t>
      </w:r>
    </w:p>
    <w:p w14:paraId="73C895E0" w14:textId="350AE4F9" w:rsidR="00D87433" w:rsidRPr="00D87433" w:rsidRDefault="00D87433" w:rsidP="00FE392F">
      <w:pPr>
        <w:pStyle w:val="code-box"/>
        <w:ind w:left="709" w:firstLine="5245"/>
      </w:pPr>
      <w:r w:rsidRPr="00D87433">
        <w:t>--species="</w:t>
      </w:r>
      <w:r w:rsidR="00727DF4">
        <w:t>string””\</w:t>
      </w:r>
    </w:p>
    <w:p w14:paraId="5F8B8977" w14:textId="7DFEEC29" w:rsidR="00D87433" w:rsidRDefault="00D87433" w:rsidP="00FE392F">
      <w:pPr>
        <w:pStyle w:val="code-box"/>
        <w:ind w:left="709" w:firstLine="5245"/>
      </w:pPr>
      <w:r w:rsidRPr="00D87433">
        <w:t>--</w:t>
      </w:r>
      <w:proofErr w:type="spellStart"/>
      <w:r w:rsidRPr="00D87433">
        <w:t>primers_id</w:t>
      </w:r>
      <w:proofErr w:type="spellEnd"/>
      <w:r w:rsidRPr="00D87433">
        <w:t>="</w:t>
      </w:r>
      <w:r w:rsidR="00727DF4">
        <w:t>string”\</w:t>
      </w:r>
    </w:p>
    <w:p w14:paraId="57F0C78B" w14:textId="37B6DA94" w:rsidR="00727DF4" w:rsidRDefault="00727DF4" w:rsidP="00FE392F">
      <w:pPr>
        <w:pStyle w:val="code-box"/>
        <w:ind w:left="709" w:firstLine="5245"/>
      </w:pPr>
      <w:r>
        <w:t>--</w:t>
      </w:r>
      <w:proofErr w:type="spellStart"/>
      <w:r w:rsidRPr="00727DF4">
        <w:t>main_image</w:t>
      </w:r>
      <w:proofErr w:type="spellEnd"/>
      <w:r>
        <w:t>=”string”\</w:t>
      </w:r>
    </w:p>
    <w:p w14:paraId="76C84CDC" w14:textId="6327908F" w:rsidR="00727DF4" w:rsidRDefault="00727DF4" w:rsidP="00FE392F">
      <w:pPr>
        <w:pStyle w:val="code-box"/>
        <w:ind w:left="709" w:firstLine="5245"/>
      </w:pPr>
      <w:r>
        <w:t>--</w:t>
      </w:r>
      <w:proofErr w:type="spellStart"/>
      <w:r w:rsidRPr="00727DF4">
        <w:t>manta_image</w:t>
      </w:r>
      <w:proofErr w:type="spellEnd"/>
      <w:r>
        <w:t>=”string” \</w:t>
      </w:r>
    </w:p>
    <w:p w14:paraId="7E720CC5" w14:textId="77E5BCE5" w:rsidR="00727DF4" w:rsidRDefault="00727DF4" w:rsidP="00FE392F">
      <w:pPr>
        <w:pStyle w:val="code-box"/>
        <w:ind w:left="709" w:firstLine="5245"/>
      </w:pPr>
      <w:r>
        <w:t>--</w:t>
      </w:r>
      <w:proofErr w:type="spellStart"/>
      <w:r w:rsidRPr="00727DF4">
        <w:t>medaka_image</w:t>
      </w:r>
      <w:proofErr w:type="spellEnd"/>
      <w:r>
        <w:t>=”string” \</w:t>
      </w:r>
    </w:p>
    <w:p w14:paraId="642A22DF" w14:textId="4FEA1D13" w:rsidR="00727DF4" w:rsidRDefault="00727DF4" w:rsidP="00FE392F">
      <w:pPr>
        <w:pStyle w:val="code-box"/>
        <w:ind w:left="709" w:firstLine="5245"/>
      </w:pPr>
      <w:r>
        <w:t>--</w:t>
      </w:r>
      <w:proofErr w:type="spellStart"/>
      <w:r w:rsidRPr="00727DF4">
        <w:t>alphafold_image</w:t>
      </w:r>
      <w:proofErr w:type="spellEnd"/>
      <w:r>
        <w:t xml:space="preserve">=”string”\ </w:t>
      </w:r>
    </w:p>
    <w:p w14:paraId="71B98C4B" w14:textId="398813A8" w:rsidR="00727DF4" w:rsidRDefault="00727DF4" w:rsidP="00FE392F">
      <w:pPr>
        <w:pStyle w:val="code-box"/>
        <w:ind w:left="709" w:firstLine="5245"/>
      </w:pPr>
      <w:r>
        <w:t>--</w:t>
      </w:r>
      <w:proofErr w:type="spellStart"/>
      <w:r w:rsidRPr="00727DF4">
        <w:t>projectDir</w:t>
      </w:r>
      <w:proofErr w:type="spellEnd"/>
      <w:r>
        <w:t>=”path” \</w:t>
      </w:r>
    </w:p>
    <w:p w14:paraId="4F5378AC" w14:textId="47EB37F9" w:rsidR="00727DF4" w:rsidRDefault="00727DF4" w:rsidP="00FE392F">
      <w:pPr>
        <w:pStyle w:val="code-box"/>
        <w:ind w:left="709" w:firstLine="5245"/>
      </w:pPr>
      <w:r>
        <w:t>--</w:t>
      </w:r>
      <w:proofErr w:type="spellStart"/>
      <w:r w:rsidRPr="00727DF4">
        <w:t>external_databases_path</w:t>
      </w:r>
      <w:proofErr w:type="spellEnd"/>
      <w:r>
        <w:t>=path”</w:t>
      </w:r>
      <w:r w:rsidR="007D4034">
        <w:t xml:space="preserve"> \</w:t>
      </w:r>
    </w:p>
    <w:p w14:paraId="5685AB1C" w14:textId="14B75EBA" w:rsidR="007D4034" w:rsidRDefault="007D4034" w:rsidP="00FE392F">
      <w:pPr>
        <w:pStyle w:val="code-box"/>
        <w:ind w:left="709" w:firstLine="5245"/>
      </w:pPr>
      <w:r>
        <w:t>--mask=20 \</w:t>
      </w:r>
    </w:p>
    <w:p w14:paraId="46A91FC3" w14:textId="04F29FD0" w:rsidR="007D4034" w:rsidRDefault="007D4034" w:rsidP="00FE392F">
      <w:pPr>
        <w:pStyle w:val="code-box"/>
        <w:ind w:left="709" w:firstLine="5245"/>
      </w:pPr>
      <w:r>
        <w:t>--</w:t>
      </w:r>
      <w:proofErr w:type="spellStart"/>
      <w:r w:rsidRPr="007D4034">
        <w:t>quality_snp</w:t>
      </w:r>
      <w:proofErr w:type="spellEnd"/>
      <w:r>
        <w:t>=15 \</w:t>
      </w:r>
    </w:p>
    <w:p w14:paraId="209B2411" w14:textId="44BE4CB9" w:rsidR="007D4034" w:rsidRDefault="007D4034" w:rsidP="00FE392F">
      <w:pPr>
        <w:pStyle w:val="code-box"/>
        <w:ind w:left="709" w:firstLine="5245"/>
      </w:pPr>
      <w:r>
        <w:t>--</w:t>
      </w:r>
      <w:proofErr w:type="spellStart"/>
      <w:r>
        <w:t>etc</w:t>
      </w:r>
      <w:proofErr w:type="spellEnd"/>
    </w:p>
    <w:p w14:paraId="13DCC609" w14:textId="136D9E15" w:rsidR="00027C40" w:rsidRPr="00027C40" w:rsidRDefault="00766870" w:rsidP="007D4034">
      <w:pPr>
        <w:pStyle w:val="tip"/>
        <w:ind w:left="709"/>
        <w:jc w:val="both"/>
        <w:rPr>
          <w:rFonts w:cs="Arial"/>
          <w:sz w:val="22"/>
        </w:rPr>
      </w:pPr>
      <w:r w:rsidRPr="00766870">
        <w:rPr>
          <w:rFonts w:cs="Arial"/>
          <w:sz w:val="22"/>
        </w:rPr>
        <w:lastRenderedPageBreak/>
        <w:t xml:space="preserve">Since version 1.4.0, default parameters are stored </w:t>
      </w:r>
      <w:r w:rsidRPr="00766870">
        <w:rPr>
          <w:rFonts w:cs="Arial"/>
          <w:b/>
          <w:bCs/>
          <w:sz w:val="22"/>
        </w:rPr>
        <w:t>only</w:t>
      </w:r>
      <w:r w:rsidRPr="00766870">
        <w:rPr>
          <w:rFonts w:cs="Arial"/>
          <w:sz w:val="22"/>
        </w:rPr>
        <w:t xml:space="preserve"> in the corresponding shell wrappers. When running the pipeline directly with </w:t>
      </w:r>
      <w:proofErr w:type="spellStart"/>
      <w:r w:rsidRPr="00766870">
        <w:rPr>
          <w:rFonts w:cs="Arial"/>
          <w:sz w:val="22"/>
        </w:rPr>
        <w:t>nextflow</w:t>
      </w:r>
      <w:proofErr w:type="spellEnd"/>
      <w:r w:rsidRPr="00766870">
        <w:rPr>
          <w:rFonts w:cs="Arial"/>
          <w:sz w:val="22"/>
        </w:rPr>
        <w:t xml:space="preserve"> run, the user must specify all options manually. Be advised that Nextflow does not validate the semantics of the provided parameters; incorrect values may cause the pipeline to fail or produce unexpected results</w:t>
      </w:r>
      <w:r>
        <w:rPr>
          <w:rFonts w:cs="Arial"/>
          <w:sz w:val="22"/>
        </w:rPr>
        <w:t xml:space="preserve"> </w:t>
      </w:r>
      <w:r w:rsidR="007D4034">
        <w:rPr>
          <w:rFonts w:cs="Arial"/>
          <w:sz w:val="22"/>
        </w:rPr>
        <w:t xml:space="preserve">. </w:t>
      </w:r>
    </w:p>
    <w:p w14:paraId="2C92CDB1" w14:textId="48F53A39" w:rsidR="00727DF4" w:rsidRDefault="00727DF4" w:rsidP="00727DF4">
      <w:pPr>
        <w:pStyle w:val="Nagwek3"/>
      </w:pPr>
      <w:r>
        <w:t>Execution with shell wrapper</w:t>
      </w:r>
    </w:p>
    <w:p w14:paraId="7B4DF26E" w14:textId="19F6B1C6" w:rsidR="00027C40" w:rsidRDefault="00766870" w:rsidP="00766870">
      <w:pPr>
        <w:pStyle w:val="Tekstpodstawowy"/>
        <w:ind w:left="567"/>
        <w:jc w:val="both"/>
      </w:pPr>
      <w:r w:rsidRPr="00766870">
        <w:t>Using the shell wrapper is the recommended way to run the pipeline. Starting from version 1.4.0, all default parameters are defined only in the shell wrapper. Consult Section 2.3 for a minimal example of shell-wrapper execution for viral species.</w:t>
      </w:r>
    </w:p>
    <w:p w14:paraId="783E38A4" w14:textId="16BDFDD0" w:rsidR="0043319F" w:rsidRPr="009B72EC" w:rsidRDefault="0052022A" w:rsidP="00526543">
      <w:pPr>
        <w:pStyle w:val="Nagwek3"/>
      </w:pPr>
      <w:r w:rsidRPr="009B72EC">
        <w:t>Pipeline</w:t>
      </w:r>
      <w:r w:rsidR="00E04A1C">
        <w:t>’s</w:t>
      </w:r>
      <w:r w:rsidRPr="009B72EC">
        <w:t xml:space="preserve"> </w:t>
      </w:r>
      <w:r w:rsidR="00E04A1C">
        <w:t>options</w:t>
      </w:r>
    </w:p>
    <w:p w14:paraId="39A390D0" w14:textId="52369058" w:rsidR="0043319F" w:rsidRDefault="0052022A" w:rsidP="00766870">
      <w:pPr>
        <w:pStyle w:val="Tekstpodstawowy"/>
        <w:ind w:left="567"/>
        <w:jc w:val="both"/>
        <w:rPr>
          <w:rFonts w:cs="Arial"/>
        </w:rPr>
      </w:pPr>
      <w:r w:rsidRPr="009B72EC">
        <w:rPr>
          <w:rFonts w:cs="Arial"/>
        </w:rPr>
        <w:t xml:space="preserve">There are </w:t>
      </w:r>
      <w:r w:rsidR="00E04A1C">
        <w:rPr>
          <w:rFonts w:cs="Arial"/>
        </w:rPr>
        <w:t>two</w:t>
      </w:r>
      <w:r w:rsidRPr="009B72EC">
        <w:rPr>
          <w:rFonts w:cs="Arial"/>
        </w:rPr>
        <w:t xml:space="preserve"> </w:t>
      </w:r>
      <w:r w:rsidR="004E1494">
        <w:rPr>
          <w:rFonts w:cs="Arial"/>
        </w:rPr>
        <w:t xml:space="preserve">main </w:t>
      </w:r>
      <w:r w:rsidRPr="009B72EC">
        <w:rPr>
          <w:rFonts w:cs="Arial"/>
        </w:rPr>
        <w:t xml:space="preserve">types of </w:t>
      </w:r>
      <w:r w:rsidR="00766870">
        <w:rPr>
          <w:rFonts w:cs="Arial"/>
        </w:rPr>
        <w:t>parameters</w:t>
      </w:r>
      <w:r w:rsidRPr="009B72EC">
        <w:rPr>
          <w:rFonts w:cs="Arial"/>
        </w:rPr>
        <w:t xml:space="preserve"> </w:t>
      </w:r>
      <w:r w:rsidR="00766870">
        <w:rPr>
          <w:rFonts w:cs="Arial"/>
          <w:i/>
          <w:iCs/>
        </w:rPr>
        <w:t>obligatory</w:t>
      </w:r>
      <w:r w:rsidR="00E04A1C">
        <w:rPr>
          <w:rFonts w:cs="Arial"/>
        </w:rPr>
        <w:t xml:space="preserve"> and</w:t>
      </w:r>
      <w:r w:rsidRPr="009B72EC">
        <w:rPr>
          <w:rFonts w:cs="Arial"/>
        </w:rPr>
        <w:t xml:space="preserve"> </w:t>
      </w:r>
      <w:r w:rsidR="00D26F32" w:rsidRPr="00766870">
        <w:rPr>
          <w:rFonts w:cs="Arial"/>
          <w:i/>
          <w:iCs/>
        </w:rPr>
        <w:t>optional</w:t>
      </w:r>
      <w:r w:rsidRPr="009B72EC">
        <w:rPr>
          <w:rFonts w:cs="Arial"/>
        </w:rPr>
        <w:t xml:space="preserve">. </w:t>
      </w:r>
      <w:r w:rsidR="00A60100">
        <w:rPr>
          <w:rFonts w:cs="Arial"/>
        </w:rPr>
        <w:t>Obligatory</w:t>
      </w:r>
      <w:r w:rsidRPr="009B72EC">
        <w:rPr>
          <w:rFonts w:cs="Arial"/>
        </w:rPr>
        <w:t xml:space="preserve"> </w:t>
      </w:r>
      <w:r w:rsidR="00D26F32">
        <w:rPr>
          <w:rFonts w:cs="Arial"/>
        </w:rPr>
        <w:t>parameters</w:t>
      </w:r>
      <w:r w:rsidR="00E04A1C">
        <w:rPr>
          <w:rFonts w:cs="Arial"/>
        </w:rPr>
        <w:t xml:space="preserve"> have </w:t>
      </w:r>
      <w:r w:rsidR="00D26F32">
        <w:rPr>
          <w:rFonts w:cs="Arial"/>
        </w:rPr>
        <w:t xml:space="preserve">(usually) </w:t>
      </w:r>
      <w:bookmarkStart w:id="45" w:name="__RefHeading___Toc855_1555702251"/>
      <w:bookmarkEnd w:id="45"/>
      <w:r w:rsidR="00766870" w:rsidRPr="00766870">
        <w:rPr>
          <w:rFonts w:cs="Arial"/>
        </w:rPr>
        <w:t>no default values and must be provided by the user when starting the pipeline. We tried to minimize the number of explicit options and restrict them to paths to input files and information about the sequencing process and preparation of biological material. Additionally, “semi-</w:t>
      </w:r>
      <w:r w:rsidR="00766870">
        <w:rPr>
          <w:rFonts w:cs="Arial"/>
        </w:rPr>
        <w:t>obligatory</w:t>
      </w:r>
      <w:r w:rsidR="00766870" w:rsidRPr="00766870">
        <w:rPr>
          <w:rFonts w:cs="Arial"/>
        </w:rPr>
        <w:t xml:space="preserve">” </w:t>
      </w:r>
      <w:r w:rsidR="00766870">
        <w:rPr>
          <w:rFonts w:cs="Arial"/>
        </w:rPr>
        <w:t>parameters</w:t>
      </w:r>
      <w:r w:rsidR="00766870" w:rsidRPr="00766870">
        <w:rPr>
          <w:rFonts w:cs="Arial"/>
        </w:rPr>
        <w:t xml:space="preserve"> specify the locations of databases and</w:t>
      </w:r>
      <w:r w:rsidR="00766870">
        <w:rPr>
          <w:rFonts w:cs="Arial"/>
        </w:rPr>
        <w:t xml:space="preserve"> names</w:t>
      </w:r>
      <w:r w:rsidR="00766870" w:rsidRPr="00766870">
        <w:rPr>
          <w:rFonts w:cs="Arial"/>
        </w:rPr>
        <w:t xml:space="preserve"> </w:t>
      </w:r>
      <w:r w:rsidR="00766870">
        <w:rPr>
          <w:rFonts w:cs="Arial"/>
        </w:rPr>
        <w:t xml:space="preserve">of </w:t>
      </w:r>
      <w:r w:rsidR="00766870" w:rsidRPr="00766870">
        <w:rPr>
          <w:rFonts w:cs="Arial"/>
        </w:rPr>
        <w:t xml:space="preserve">Docker images used by the pipeline. If the user followed the installation instructions from Section 2.2, these values can be </w:t>
      </w:r>
      <w:r w:rsidR="00766870">
        <w:rPr>
          <w:rFonts w:cs="Arial"/>
        </w:rPr>
        <w:t>undeclared</w:t>
      </w:r>
      <w:r w:rsidR="00766870" w:rsidRPr="00766870">
        <w:rPr>
          <w:rFonts w:cs="Arial"/>
        </w:rPr>
        <w:t>.</w:t>
      </w:r>
      <w:r w:rsidR="00766870">
        <w:rPr>
          <w:rFonts w:cs="Arial"/>
        </w:rPr>
        <w:t xml:space="preserve"> Optional</w:t>
      </w:r>
      <w:r w:rsidR="00766870" w:rsidRPr="00766870">
        <w:rPr>
          <w:rFonts w:cs="Arial"/>
        </w:rPr>
        <w:t xml:space="preserve"> </w:t>
      </w:r>
      <w:r w:rsidR="00766870">
        <w:rPr>
          <w:rFonts w:cs="Arial"/>
        </w:rPr>
        <w:t>parameters</w:t>
      </w:r>
      <w:r w:rsidR="00766870" w:rsidRPr="00766870">
        <w:rPr>
          <w:rFonts w:cs="Arial"/>
        </w:rPr>
        <w:t xml:space="preserve"> have default values that, in our opinion, allow the user to obtain biologically meaningful output in typical use cases.</w:t>
      </w:r>
      <w:r w:rsidR="00766870">
        <w:rPr>
          <w:rFonts w:cs="Arial"/>
        </w:rPr>
        <w:t xml:space="preserve"> </w:t>
      </w:r>
    </w:p>
    <w:p w14:paraId="19686B6C" w14:textId="75577E11" w:rsidR="00766870" w:rsidRDefault="00766870" w:rsidP="00766870">
      <w:pPr>
        <w:pStyle w:val="Nagwek3"/>
        <w:jc w:val="both"/>
        <w:rPr>
          <w:rFonts w:cs="Arial"/>
        </w:rPr>
      </w:pPr>
      <w:r>
        <w:rPr>
          <w:rFonts w:cs="Arial"/>
        </w:rPr>
        <w:t>Obligatory arguments</w:t>
      </w:r>
    </w:p>
    <w:p w14:paraId="77946E7E" w14:textId="227F0E27" w:rsidR="00ED280C" w:rsidRDefault="0052022A" w:rsidP="00AF16F7">
      <w:pPr>
        <w:pStyle w:val="Tekstpodstawowy"/>
        <w:ind w:left="993" w:hanging="426"/>
        <w:jc w:val="both"/>
        <w:rPr>
          <w:rFonts w:cs="Arial"/>
        </w:rPr>
      </w:pPr>
      <w:r w:rsidRPr="009B72EC">
        <w:rPr>
          <w:rStyle w:val="code"/>
          <w:rFonts w:cs="Arial"/>
        </w:rPr>
        <w:t>--reads</w:t>
      </w:r>
      <w:r w:rsidRPr="009B72EC">
        <w:rPr>
          <w:rFonts w:cs="Arial"/>
        </w:rPr>
        <w:t xml:space="preserve"> </w:t>
      </w:r>
      <w:r w:rsidR="00AF16F7">
        <w:rPr>
          <w:rFonts w:cs="Arial"/>
        </w:rPr>
        <w:t>–</w:t>
      </w:r>
      <w:r w:rsidRPr="009B72EC">
        <w:rPr>
          <w:rFonts w:cs="Arial"/>
        </w:rPr>
        <w:t xml:space="preserve"> </w:t>
      </w:r>
      <w:r w:rsidR="00AF16F7" w:rsidRPr="00AF16F7">
        <w:rPr>
          <w:rFonts w:cs="Arial"/>
        </w:rPr>
        <w:t>Path pattern to reads in fastq.gz format. For paired-end Illumina sequencing, the pattern must allow the pipeline to distinguish a pair of reads. For example, if paired files in a directory are named sample1_R1.fastq.gz and sample1_R2.fastq.gz, the pattern should be *_R{1,2}.fastq.gz. If the reads are named sample1_1.fastq.gz and sample1_2.fastq.gz, the pattern should be *_{1,2}.fastq.gz.</w:t>
      </w:r>
      <w:r w:rsidR="00AF16F7">
        <w:rPr>
          <w:rFonts w:cs="Arial"/>
        </w:rPr>
        <w:t xml:space="preserve"> </w:t>
      </w:r>
      <w:r w:rsidR="00AF16F7" w:rsidRPr="00AF16F7">
        <w:rPr>
          <w:rFonts w:cs="Arial"/>
        </w:rPr>
        <w:t>For single-end sequencing with Nanopore, all reads for a sample must be stored in a single file and the pattern can simply be *.fastq.gz.</w:t>
      </w:r>
      <w:r w:rsidR="00AF16F7">
        <w:rPr>
          <w:rFonts w:cs="Arial"/>
        </w:rPr>
        <w:t xml:space="preserve"> </w:t>
      </w:r>
      <w:r w:rsidR="00AF16F7" w:rsidRPr="00AF16F7">
        <w:rPr>
          <w:rFonts w:cs="Arial"/>
        </w:rPr>
        <w:t>If a directory contains output for multiple samples, the pipeline will analyze data for all of them, as long as the reads from different samples follow the same naming scheme (e.g. sample1_R1.fastq.gz, sample1_R2.fastq.gz, sample2_R1.fastq.gz, sample2_R2.fastq.gz, ...)</w:t>
      </w:r>
      <w:r w:rsidR="00AF16F7">
        <w:rPr>
          <w:rFonts w:cs="Arial"/>
        </w:rPr>
        <w:t xml:space="preserve"> </w:t>
      </w:r>
      <w:r w:rsidR="00ED280C">
        <w:rPr>
          <w:rFonts w:cs="Arial"/>
        </w:rPr>
        <w:t xml:space="preserve">To read </w:t>
      </w:r>
      <w:r w:rsidR="00BE653E">
        <w:rPr>
          <w:rFonts w:cs="Arial"/>
        </w:rPr>
        <w:t>more consult</w:t>
      </w:r>
      <w:r w:rsidR="00ED280C">
        <w:rPr>
          <w:rFonts w:cs="Arial"/>
        </w:rPr>
        <w:t xml:space="preserve"> </w:t>
      </w:r>
      <w:proofErr w:type="spellStart"/>
      <w:r w:rsidR="00ED280C">
        <w:rPr>
          <w:rFonts w:cs="Arial"/>
        </w:rPr>
        <w:t>nexflow</w:t>
      </w:r>
      <w:proofErr w:type="spellEnd"/>
      <w:r w:rsidR="00ED280C">
        <w:rPr>
          <w:rFonts w:cs="Arial"/>
        </w:rPr>
        <w:t xml:space="preserve"> documentation</w:t>
      </w:r>
      <w:r w:rsidR="00D26F32">
        <w:rPr>
          <w:rFonts w:cs="Arial"/>
        </w:rPr>
        <w:t xml:space="preserve"> for paired-end:</w:t>
      </w:r>
    </w:p>
    <w:p w14:paraId="1FAAF411" w14:textId="1ED6F3A8" w:rsidR="00ED280C" w:rsidRDefault="00ED280C" w:rsidP="00D26F32">
      <w:pPr>
        <w:pStyle w:val="Tekstpodstawowy"/>
        <w:ind w:left="993"/>
        <w:jc w:val="both"/>
        <w:rPr>
          <w:rFonts w:cs="Arial"/>
        </w:rPr>
      </w:pPr>
      <w:hyperlink r:id="rId64" w:anchor="fromfilepairs" w:history="1">
        <w:r w:rsidRPr="00917DE8">
          <w:rPr>
            <w:rStyle w:val="Hipercze"/>
            <w:rFonts w:cs="Arial"/>
          </w:rPr>
          <w:t>https://www.nextflow.io/docs/latest/reference/channel.html#fromfilepairs</w:t>
        </w:r>
      </w:hyperlink>
      <w:r>
        <w:rPr>
          <w:rFonts w:cs="Arial"/>
        </w:rPr>
        <w:t xml:space="preserve"> </w:t>
      </w:r>
    </w:p>
    <w:p w14:paraId="4F8A52A7" w14:textId="1E71B956" w:rsidR="00D26F32" w:rsidRDefault="00D26F32" w:rsidP="00D26F32">
      <w:pPr>
        <w:pStyle w:val="Tekstpodstawowy"/>
        <w:ind w:left="993"/>
        <w:jc w:val="both"/>
        <w:rPr>
          <w:rFonts w:cs="Arial"/>
        </w:rPr>
      </w:pPr>
      <w:r>
        <w:rPr>
          <w:rFonts w:cs="Arial"/>
        </w:rPr>
        <w:t>and for single end reads:</w:t>
      </w:r>
    </w:p>
    <w:p w14:paraId="5126F342" w14:textId="0F3A281B" w:rsidR="00ED280C" w:rsidRPr="00ED280C" w:rsidRDefault="00ED280C" w:rsidP="00234CE2">
      <w:pPr>
        <w:pStyle w:val="Tekstpodstawowy"/>
        <w:ind w:left="993"/>
        <w:jc w:val="both"/>
        <w:rPr>
          <w:rFonts w:cs="Arial"/>
        </w:rPr>
      </w:pPr>
      <w:hyperlink r:id="rId65" w:anchor="frompath" w:history="1">
        <w:r w:rsidRPr="00917DE8">
          <w:rPr>
            <w:rStyle w:val="Hipercze"/>
            <w:rFonts w:cs="Arial"/>
          </w:rPr>
          <w:t>https://www.nextflow.io/docs/latest/reference/channel.html#frompath</w:t>
        </w:r>
      </w:hyperlink>
      <w:r>
        <w:rPr>
          <w:rFonts w:cs="Arial"/>
        </w:rPr>
        <w:t xml:space="preserve"> </w:t>
      </w:r>
    </w:p>
    <w:p w14:paraId="395A9018" w14:textId="79202859" w:rsidR="00AE697C" w:rsidRPr="00234CE2" w:rsidRDefault="00AE697C" w:rsidP="00BE653E">
      <w:pPr>
        <w:pStyle w:val="Tekstpodstawowy"/>
        <w:ind w:left="1134" w:hanging="567"/>
        <w:jc w:val="both"/>
        <w:rPr>
          <w:rFonts w:cs="Arial"/>
        </w:rPr>
      </w:pPr>
      <w:r w:rsidRPr="00234CE2">
        <w:rPr>
          <w:rStyle w:val="code"/>
        </w:rPr>
        <w:t>--species</w:t>
      </w:r>
      <w:r w:rsidR="00D90BF7" w:rsidRPr="00234CE2">
        <w:rPr>
          <w:rFonts w:cs="Arial"/>
        </w:rPr>
        <w:t xml:space="preserve"> </w:t>
      </w:r>
      <w:r w:rsidR="001A5263">
        <w:rPr>
          <w:rFonts w:cs="Arial"/>
        </w:rPr>
        <w:t>-</w:t>
      </w:r>
      <w:r w:rsidR="00D90BF7" w:rsidRPr="00234CE2">
        <w:rPr>
          <w:rFonts w:cs="Arial"/>
        </w:rPr>
        <w:t xml:space="preserve"> </w:t>
      </w:r>
      <w:r w:rsidR="00AF16F7" w:rsidRPr="00AF16F7">
        <w:rPr>
          <w:rFonts w:cs="Arial"/>
        </w:rPr>
        <w:t>Name of the virus that underwent sequencing. Allowed values: SARS-CoV-2, Influenza, RSV.</w:t>
      </w:r>
    </w:p>
    <w:p w14:paraId="7DE0F31C" w14:textId="0D68F212" w:rsidR="00AE697C" w:rsidRDefault="00AE697C" w:rsidP="00BE653E">
      <w:pPr>
        <w:pStyle w:val="Tekstpodstawowy"/>
        <w:ind w:left="567"/>
        <w:jc w:val="both"/>
        <w:rPr>
          <w:rFonts w:cs="Arial"/>
        </w:rPr>
      </w:pPr>
      <w:r w:rsidRPr="00234CE2">
        <w:rPr>
          <w:rStyle w:val="code"/>
        </w:rPr>
        <w:t>--machine</w:t>
      </w:r>
      <w:r w:rsidR="00D90BF7">
        <w:rPr>
          <w:rFonts w:cs="Arial"/>
        </w:rPr>
        <w:t xml:space="preserve"> </w:t>
      </w:r>
      <w:r w:rsidR="001A5263">
        <w:rPr>
          <w:rFonts w:cs="Arial"/>
        </w:rPr>
        <w:t xml:space="preserve">- </w:t>
      </w:r>
      <w:r w:rsidR="001A5263" w:rsidRPr="001A5263">
        <w:rPr>
          <w:rFonts w:cs="Arial"/>
        </w:rPr>
        <w:t>Sequencing platform. Allowed values: Nanopore, Illumina.</w:t>
      </w:r>
    </w:p>
    <w:p w14:paraId="5E2A0499" w14:textId="51B40DE7" w:rsidR="00AE697C" w:rsidRDefault="00D90BF7" w:rsidP="00BE653E">
      <w:pPr>
        <w:pStyle w:val="Tekstpodstawowy"/>
        <w:ind w:left="993" w:hanging="426"/>
        <w:jc w:val="both"/>
        <w:rPr>
          <w:rFonts w:cs="Arial"/>
        </w:rPr>
      </w:pPr>
      <w:r w:rsidRPr="00234CE2">
        <w:rPr>
          <w:rStyle w:val="code"/>
        </w:rPr>
        <w:lastRenderedPageBreak/>
        <w:t>--</w:t>
      </w:r>
      <w:proofErr w:type="spellStart"/>
      <w:r w:rsidRPr="00234CE2">
        <w:rPr>
          <w:rStyle w:val="code"/>
        </w:rPr>
        <w:t>primers_id</w:t>
      </w:r>
      <w:proofErr w:type="spellEnd"/>
      <w:r w:rsidRPr="00234CE2">
        <w:rPr>
          <w:rFonts w:cs="Arial"/>
        </w:rPr>
        <w:t xml:space="preserve"> </w:t>
      </w:r>
      <w:r w:rsidR="001A5263">
        <w:rPr>
          <w:rFonts w:cs="Arial"/>
        </w:rPr>
        <w:t>-</w:t>
      </w:r>
      <w:r w:rsidRPr="00234CE2">
        <w:rPr>
          <w:rFonts w:cs="Arial"/>
        </w:rPr>
        <w:t xml:space="preserve"> </w:t>
      </w:r>
      <w:r w:rsidR="001A5263" w:rsidRPr="001A5263">
        <w:rPr>
          <w:rFonts w:cs="Arial"/>
        </w:rPr>
        <w:t>Name of the amplicon scheme used to amplify genetic material. Allowed values:</w:t>
      </w:r>
      <w:r w:rsidRPr="00234CE2">
        <w:rPr>
          <w:rFonts w:cs="Arial"/>
        </w:rPr>
        <w:t>. EQA2023.SARS1, EQA2023.SARS2, EQA2024.V4_1, EQA2024.V5_3</w:t>
      </w:r>
      <w:r w:rsidR="00BC4C6E" w:rsidRPr="00234CE2">
        <w:rPr>
          <w:rFonts w:cs="Arial"/>
        </w:rPr>
        <w:t>,</w:t>
      </w:r>
      <w:r w:rsidRPr="00234CE2">
        <w:rPr>
          <w:rFonts w:cs="Arial"/>
        </w:rPr>
        <w:t xml:space="preserve"> V1</w:t>
      </w:r>
      <w:r w:rsidR="00BC4C6E" w:rsidRPr="00234CE2">
        <w:rPr>
          <w:rFonts w:cs="Arial"/>
        </w:rPr>
        <w:t>,</w:t>
      </w:r>
      <w:r w:rsidRPr="00234CE2">
        <w:rPr>
          <w:rFonts w:cs="Arial"/>
        </w:rPr>
        <w:t xml:space="preserve"> V1200</w:t>
      </w:r>
      <w:r w:rsidR="00BC4C6E" w:rsidRPr="00234CE2">
        <w:rPr>
          <w:rFonts w:cs="Arial"/>
        </w:rPr>
        <w:t>,</w:t>
      </w:r>
      <w:r w:rsidRPr="00234CE2">
        <w:rPr>
          <w:rFonts w:cs="Arial"/>
        </w:rPr>
        <w:t xml:space="preserve"> V3</w:t>
      </w:r>
      <w:r w:rsidR="00BC4C6E" w:rsidRPr="00234CE2">
        <w:rPr>
          <w:rFonts w:cs="Arial"/>
        </w:rPr>
        <w:t>,</w:t>
      </w:r>
      <w:r w:rsidRPr="00234CE2">
        <w:rPr>
          <w:rFonts w:cs="Arial"/>
        </w:rPr>
        <w:t xml:space="preserve"> V4</w:t>
      </w:r>
      <w:r w:rsidR="00BC4C6E" w:rsidRPr="00234CE2">
        <w:rPr>
          <w:rFonts w:cs="Arial"/>
        </w:rPr>
        <w:t>,</w:t>
      </w:r>
      <w:r w:rsidRPr="00234CE2">
        <w:rPr>
          <w:rFonts w:cs="Arial"/>
        </w:rPr>
        <w:t xml:space="preserve"> V4.1</w:t>
      </w:r>
      <w:r w:rsidR="00BC4C6E" w:rsidRPr="00234CE2">
        <w:rPr>
          <w:rFonts w:cs="Arial"/>
        </w:rPr>
        <w:t>,</w:t>
      </w:r>
      <w:r w:rsidRPr="00234CE2">
        <w:rPr>
          <w:rFonts w:cs="Arial"/>
        </w:rPr>
        <w:t xml:space="preserve"> V5.3.2</w:t>
      </w:r>
      <w:r w:rsidR="00BC4C6E" w:rsidRPr="00234CE2">
        <w:rPr>
          <w:rFonts w:cs="Arial"/>
        </w:rPr>
        <w:t>,</w:t>
      </w:r>
      <w:r w:rsidRPr="00234CE2">
        <w:rPr>
          <w:rFonts w:cs="Arial"/>
        </w:rPr>
        <w:t xml:space="preserve"> </w:t>
      </w:r>
      <w:r w:rsidR="00BE653E">
        <w:rPr>
          <w:rFonts w:cs="Arial"/>
        </w:rPr>
        <w:t>V</w:t>
      </w:r>
      <w:r w:rsidR="00BE653E" w:rsidRPr="00BE653E">
        <w:rPr>
          <w:rFonts w:cs="Arial"/>
        </w:rPr>
        <w:t xml:space="preserve">arSkip2 VarSkip2b VarSkip1a VarSkip_long_1a </w:t>
      </w:r>
      <w:r w:rsidR="00BC4C6E" w:rsidRPr="00234CE2">
        <w:rPr>
          <w:rFonts w:cs="Arial"/>
        </w:rPr>
        <w:t>(</w:t>
      </w:r>
      <w:r w:rsidR="001A5263">
        <w:rPr>
          <w:rFonts w:cs="Arial"/>
        </w:rPr>
        <w:t xml:space="preserve">for </w:t>
      </w:r>
      <w:r w:rsidR="00BC4C6E" w:rsidRPr="00234CE2">
        <w:rPr>
          <w:rFonts w:cs="Arial"/>
        </w:rPr>
        <w:t>SARS-CoV-2); V0, V1 (for RSV)</w:t>
      </w:r>
      <w:r w:rsidR="001A5263">
        <w:rPr>
          <w:rFonts w:cs="Arial"/>
        </w:rPr>
        <w:t>.</w:t>
      </w:r>
      <w:r w:rsidR="00BC4C6E" w:rsidRPr="00234CE2">
        <w:rPr>
          <w:rFonts w:cs="Arial"/>
        </w:rPr>
        <w:t xml:space="preserve"> </w:t>
      </w:r>
      <w:r w:rsidR="001A5263" w:rsidRPr="001A5263">
        <w:rPr>
          <w:rFonts w:cs="Arial"/>
        </w:rPr>
        <w:t>For Influenza, this parameter is ignored.</w:t>
      </w:r>
    </w:p>
    <w:p w14:paraId="414DDEAB" w14:textId="03391130" w:rsidR="00D26F32" w:rsidRDefault="00D26F32" w:rsidP="00D26F32">
      <w:pPr>
        <w:pStyle w:val="Tekstpodstawowy"/>
        <w:ind w:left="567"/>
        <w:jc w:val="both"/>
        <w:rPr>
          <w:rFonts w:cs="Arial"/>
        </w:rPr>
      </w:pPr>
      <w:r w:rsidRPr="00E334F3">
        <w:rPr>
          <w:rStyle w:val="code"/>
        </w:rPr>
        <w:t>--</w:t>
      </w:r>
      <w:proofErr w:type="spellStart"/>
      <w:r w:rsidRPr="00E334F3">
        <w:rPr>
          <w:rStyle w:val="code"/>
        </w:rPr>
        <w:t>projectDir</w:t>
      </w:r>
      <w:proofErr w:type="spellEnd"/>
      <w:r w:rsidRPr="00A60E9D">
        <w:rPr>
          <w:rFonts w:cs="Arial"/>
        </w:rPr>
        <w:t xml:space="preserve"> </w:t>
      </w:r>
      <w:r w:rsidR="001A5263" w:rsidRPr="001A5263">
        <w:rPr>
          <w:rFonts w:cs="Arial"/>
        </w:rPr>
        <w:t>Directory with the project repository.</w:t>
      </w:r>
    </w:p>
    <w:p w14:paraId="63642ABF" w14:textId="6CB711CF" w:rsidR="00D26F32" w:rsidRDefault="00D26F32" w:rsidP="00D26F32">
      <w:pPr>
        <w:pStyle w:val="Tekstpodstawowy"/>
        <w:ind w:left="567"/>
        <w:jc w:val="both"/>
        <w:rPr>
          <w:rFonts w:cs="Arial"/>
        </w:rPr>
      </w:pPr>
      <w:r w:rsidRPr="00E334F3">
        <w:rPr>
          <w:rStyle w:val="code"/>
        </w:rPr>
        <w:t>--</w:t>
      </w:r>
      <w:proofErr w:type="spellStart"/>
      <w:r w:rsidRPr="00E334F3">
        <w:rPr>
          <w:rStyle w:val="code"/>
        </w:rPr>
        <w:t>external_databases_path</w:t>
      </w:r>
      <w:proofErr w:type="spellEnd"/>
      <w:r w:rsidRPr="00A60E9D">
        <w:rPr>
          <w:rFonts w:cs="Arial"/>
        </w:rPr>
        <w:t xml:space="preserve"> </w:t>
      </w:r>
      <w:r w:rsidR="001A5263">
        <w:rPr>
          <w:rFonts w:cs="Arial"/>
        </w:rPr>
        <w:t xml:space="preserve">- </w:t>
      </w:r>
      <w:r w:rsidR="001A5263" w:rsidRPr="001A5263">
        <w:rPr>
          <w:rFonts w:cs="Arial"/>
        </w:rPr>
        <w:t>Directory with all databases used by the program.</w:t>
      </w:r>
      <w:r w:rsidR="0018524C">
        <w:rPr>
          <w:rFonts w:cs="Arial"/>
        </w:rPr>
        <w:t xml:space="preserve"> Default: </w:t>
      </w:r>
      <w:r w:rsidR="0018524C" w:rsidRPr="0018524C">
        <w:rPr>
          <w:rFonts w:cs="Arial"/>
        </w:rPr>
        <w:t>"/</w:t>
      </w:r>
      <w:proofErr w:type="spellStart"/>
      <w:r w:rsidR="0018524C" w:rsidRPr="0018524C">
        <w:rPr>
          <w:rFonts w:cs="Arial"/>
        </w:rPr>
        <w:t>mnt</w:t>
      </w:r>
      <w:proofErr w:type="spellEnd"/>
      <w:r w:rsidR="0018524C" w:rsidRPr="0018524C">
        <w:rPr>
          <w:rFonts w:cs="Arial"/>
        </w:rPr>
        <w:t>/raid/</w:t>
      </w:r>
      <w:proofErr w:type="spellStart"/>
      <w:r w:rsidR="0018524C" w:rsidRPr="0018524C">
        <w:rPr>
          <w:rFonts w:cs="Arial"/>
        </w:rPr>
        <w:t>external_databases</w:t>
      </w:r>
      <w:proofErr w:type="spellEnd"/>
      <w:r w:rsidR="0018524C" w:rsidRPr="0018524C">
        <w:rPr>
          <w:rFonts w:cs="Arial"/>
        </w:rPr>
        <w:t>"</w:t>
      </w:r>
    </w:p>
    <w:p w14:paraId="14C8DF6B" w14:textId="62C42973" w:rsidR="00D26F32" w:rsidRDefault="00D26F32" w:rsidP="00D26F32">
      <w:pPr>
        <w:pStyle w:val="Tekstpodstawowy"/>
        <w:ind w:left="567"/>
        <w:jc w:val="both"/>
        <w:rPr>
          <w:rFonts w:cs="Arial"/>
        </w:rPr>
      </w:pPr>
      <w:r w:rsidRPr="00E334F3">
        <w:rPr>
          <w:rStyle w:val="code"/>
        </w:rPr>
        <w:t>--</w:t>
      </w:r>
      <w:proofErr w:type="spellStart"/>
      <w:r w:rsidRPr="00E334F3">
        <w:rPr>
          <w:rStyle w:val="code"/>
        </w:rPr>
        <w:t>main_image</w:t>
      </w:r>
      <w:proofErr w:type="spellEnd"/>
      <w:r w:rsidRPr="00A60E9D">
        <w:rPr>
          <w:rFonts w:cs="Arial"/>
        </w:rPr>
        <w:t xml:space="preserve"> </w:t>
      </w:r>
      <w:r w:rsidR="001A5263">
        <w:rPr>
          <w:rFonts w:cs="Arial"/>
        </w:rPr>
        <w:t xml:space="preserve">- </w:t>
      </w:r>
      <w:r w:rsidR="001A5263" w:rsidRPr="001A5263">
        <w:rPr>
          <w:rFonts w:cs="Arial"/>
        </w:rPr>
        <w:t>Name of the Docker image with the main program. Default</w:t>
      </w:r>
      <w:r w:rsidR="001A5263">
        <w:rPr>
          <w:rFonts w:cs="Arial"/>
        </w:rPr>
        <w:t>:</w:t>
      </w:r>
      <w:r>
        <w:rPr>
          <w:rFonts w:cs="Arial"/>
        </w:rPr>
        <w:t xml:space="preserve"> </w:t>
      </w:r>
      <w:proofErr w:type="spellStart"/>
      <w:r w:rsidR="00CB40F4">
        <w:rPr>
          <w:rFonts w:cs="Arial"/>
        </w:rPr>
        <w:t>plepiseq-wgs-pipeline</w:t>
      </w:r>
      <w:r w:rsidRPr="00D02896">
        <w:rPr>
          <w:rFonts w:cs="Arial"/>
        </w:rPr>
        <w:t>_main:latest</w:t>
      </w:r>
      <w:proofErr w:type="spellEnd"/>
    </w:p>
    <w:p w14:paraId="792FD346" w14:textId="66E89279" w:rsidR="00D26F32" w:rsidRDefault="00D26F32" w:rsidP="00D26F32">
      <w:pPr>
        <w:pStyle w:val="Tekstpodstawowy"/>
        <w:ind w:left="567"/>
        <w:jc w:val="both"/>
        <w:rPr>
          <w:rFonts w:cs="Arial"/>
        </w:rPr>
      </w:pPr>
      <w:r w:rsidRPr="00E334F3">
        <w:rPr>
          <w:rStyle w:val="code"/>
        </w:rPr>
        <w:t>--</w:t>
      </w:r>
      <w:proofErr w:type="spellStart"/>
      <w:r w:rsidRPr="00E334F3">
        <w:rPr>
          <w:rStyle w:val="code"/>
        </w:rPr>
        <w:t>manta_image</w:t>
      </w:r>
      <w:proofErr w:type="spellEnd"/>
      <w:r w:rsidRPr="00A60E9D">
        <w:rPr>
          <w:rFonts w:cs="Arial"/>
        </w:rPr>
        <w:t xml:space="preserve"> </w:t>
      </w:r>
      <w:r w:rsidR="001A5263">
        <w:rPr>
          <w:rFonts w:cs="Arial"/>
        </w:rPr>
        <w:t xml:space="preserve">- </w:t>
      </w:r>
      <w:r w:rsidR="001A5263" w:rsidRPr="001A5263">
        <w:rPr>
          <w:rFonts w:cs="Arial"/>
        </w:rPr>
        <w:t xml:space="preserve">Name of the Docker image with the Manta program. Default: </w:t>
      </w:r>
      <w:proofErr w:type="spellStart"/>
      <w:r w:rsidR="00CB40F4">
        <w:rPr>
          <w:rFonts w:cs="Arial"/>
        </w:rPr>
        <w:t>plepiseq-wgs-pipeline</w:t>
      </w:r>
      <w:r w:rsidRPr="00D02896">
        <w:rPr>
          <w:rFonts w:cs="Arial"/>
        </w:rPr>
        <w:t>_manta:latest</w:t>
      </w:r>
      <w:proofErr w:type="spellEnd"/>
    </w:p>
    <w:p w14:paraId="3AC9289B" w14:textId="3B952478" w:rsidR="00D26F32" w:rsidRDefault="00D26F32" w:rsidP="00D26F32">
      <w:pPr>
        <w:pStyle w:val="Tekstpodstawowy"/>
        <w:ind w:left="567"/>
        <w:jc w:val="both"/>
        <w:rPr>
          <w:rFonts w:cs="Arial"/>
        </w:rPr>
      </w:pPr>
      <w:r w:rsidRPr="00E334F3">
        <w:rPr>
          <w:rStyle w:val="code"/>
        </w:rPr>
        <w:t>--</w:t>
      </w:r>
      <w:proofErr w:type="spellStart"/>
      <w:r w:rsidRPr="00E334F3">
        <w:rPr>
          <w:rStyle w:val="code"/>
        </w:rPr>
        <w:t>medaka_image</w:t>
      </w:r>
      <w:proofErr w:type="spellEnd"/>
      <w:r w:rsidRPr="00A60E9D">
        <w:rPr>
          <w:rFonts w:cs="Arial"/>
        </w:rPr>
        <w:t xml:space="preserve"> </w:t>
      </w:r>
      <w:r w:rsidR="001A5263">
        <w:rPr>
          <w:rFonts w:cs="Arial"/>
        </w:rPr>
        <w:t xml:space="preserve">- </w:t>
      </w:r>
      <w:r w:rsidR="001A5263" w:rsidRPr="001A5263">
        <w:rPr>
          <w:rFonts w:cs="Arial"/>
        </w:rPr>
        <w:t xml:space="preserve">Name of the Docker image with the Medaka program. Default: </w:t>
      </w:r>
      <w:r w:rsidRPr="00D02896">
        <w:rPr>
          <w:rFonts w:cs="Arial"/>
        </w:rPr>
        <w:t>ontresearch/medaka:sha447c70a639b8bcf17dc49b51e74dfcde6474837b-amd64</w:t>
      </w:r>
      <w:r>
        <w:rPr>
          <w:rFonts w:cs="Arial"/>
        </w:rPr>
        <w:t>)</w:t>
      </w:r>
    </w:p>
    <w:p w14:paraId="522785AB" w14:textId="7C47448A" w:rsidR="00D26F32" w:rsidRDefault="00D26F32" w:rsidP="00D26F32">
      <w:pPr>
        <w:pStyle w:val="Tekstpodstawowy"/>
        <w:ind w:left="567"/>
        <w:jc w:val="both"/>
        <w:rPr>
          <w:rFonts w:cs="Arial"/>
        </w:rPr>
      </w:pPr>
      <w:r w:rsidRPr="00E334F3">
        <w:rPr>
          <w:rStyle w:val="code"/>
        </w:rPr>
        <w:t>--</w:t>
      </w:r>
      <w:proofErr w:type="spellStart"/>
      <w:r w:rsidRPr="00E334F3">
        <w:rPr>
          <w:rStyle w:val="code"/>
        </w:rPr>
        <w:t>alphafold_image</w:t>
      </w:r>
      <w:proofErr w:type="spellEnd"/>
      <w:r w:rsidRPr="00A60E9D">
        <w:rPr>
          <w:rFonts w:cs="Arial"/>
        </w:rPr>
        <w:t xml:space="preserve"> </w:t>
      </w:r>
      <w:r w:rsidR="001A5263">
        <w:rPr>
          <w:rFonts w:cs="Arial"/>
        </w:rPr>
        <w:t xml:space="preserve">- </w:t>
      </w:r>
      <w:r w:rsidR="001A5263" w:rsidRPr="001A5263">
        <w:rPr>
          <w:rFonts w:cs="Arial"/>
        </w:rPr>
        <w:t xml:space="preserve">Name of the Docker image with the AlphaFold program. Default: </w:t>
      </w:r>
      <w:r>
        <w:rPr>
          <w:rFonts w:cs="Arial"/>
        </w:rPr>
        <w:t>alphafold2:latest)</w:t>
      </w:r>
    </w:p>
    <w:p w14:paraId="019AB531" w14:textId="3C88A359" w:rsidR="0043319F" w:rsidRDefault="00D26F32" w:rsidP="008518FE">
      <w:pPr>
        <w:pStyle w:val="Nagwek3"/>
        <w:jc w:val="both"/>
        <w:rPr>
          <w:rFonts w:cs="Arial"/>
        </w:rPr>
      </w:pPr>
      <w:r>
        <w:rPr>
          <w:rFonts w:cs="Arial"/>
        </w:rPr>
        <w:t>Optional arguments</w:t>
      </w:r>
    </w:p>
    <w:p w14:paraId="6285AA9F" w14:textId="21E63EB5" w:rsidR="009432F5" w:rsidRDefault="009432F5" w:rsidP="00BE653E">
      <w:pPr>
        <w:pStyle w:val="Tekstpodstawowy"/>
        <w:ind w:left="1276" w:hanging="709"/>
        <w:jc w:val="both"/>
        <w:rPr>
          <w:rFonts w:cs="Arial"/>
        </w:rPr>
      </w:pPr>
      <w:r w:rsidRPr="00234CE2">
        <w:rPr>
          <w:rStyle w:val="code"/>
        </w:rPr>
        <w:t>--adapters</w:t>
      </w:r>
      <w:r w:rsidRPr="00234CE2">
        <w:rPr>
          <w:rFonts w:cs="Arial"/>
        </w:rPr>
        <w:t xml:space="preserve"> </w:t>
      </w:r>
      <w:r w:rsidR="001A5263">
        <w:rPr>
          <w:rFonts w:cs="Arial"/>
        </w:rPr>
        <w:t xml:space="preserve">- </w:t>
      </w:r>
      <w:r w:rsidR="001A5263" w:rsidRPr="001A5263">
        <w:rPr>
          <w:rFonts w:cs="Arial"/>
        </w:rPr>
        <w:t xml:space="preserve">Adapters used during Illumina-based sequencing. Default: TruSeq3-PE-2, as we expect that most users will use TruSeq3 adapters. The list of available adapters is: </w:t>
      </w:r>
      <w:proofErr w:type="spellStart"/>
      <w:r w:rsidR="001A5263" w:rsidRPr="001A5263">
        <w:rPr>
          <w:rFonts w:cs="Arial"/>
        </w:rPr>
        <w:t>NexteraPE</w:t>
      </w:r>
      <w:proofErr w:type="spellEnd"/>
      <w:r w:rsidR="001A5263" w:rsidRPr="001A5263">
        <w:rPr>
          <w:rFonts w:cs="Arial"/>
        </w:rPr>
        <w:t>-PE, TruSeq2-PE, TruSeq2-SE, TruSeq3-PE-2, TruSeq3-PE, TruSeq3-SE. FASTA files with adapter sequences are located in /data/common/adapters.</w:t>
      </w:r>
    </w:p>
    <w:p w14:paraId="46D73359" w14:textId="0A9692DB" w:rsidR="00F57B9D" w:rsidRDefault="00A60E9D" w:rsidP="00BE653E">
      <w:pPr>
        <w:pStyle w:val="Tekstpodstawowy"/>
        <w:ind w:left="567"/>
        <w:jc w:val="both"/>
        <w:rPr>
          <w:rFonts w:cs="Arial"/>
        </w:rPr>
      </w:pPr>
      <w:r w:rsidRPr="00F57B9D">
        <w:rPr>
          <w:rStyle w:val="code"/>
        </w:rPr>
        <w:t>--</w:t>
      </w:r>
      <w:proofErr w:type="spellStart"/>
      <w:r w:rsidRPr="00F57B9D">
        <w:rPr>
          <w:rStyle w:val="code"/>
        </w:rPr>
        <w:t>max_number_for_SV</w:t>
      </w:r>
      <w:proofErr w:type="spellEnd"/>
      <w:r w:rsidRPr="00A60E9D">
        <w:rPr>
          <w:rFonts w:cs="Arial"/>
        </w:rPr>
        <w:t xml:space="preserve"> </w:t>
      </w:r>
      <w:r w:rsidR="00AD7EE9">
        <w:rPr>
          <w:rFonts w:cs="Arial"/>
        </w:rPr>
        <w:t xml:space="preserve">- </w:t>
      </w:r>
      <w:r w:rsidR="001A5263" w:rsidRPr="001A5263">
        <w:rPr>
          <w:rFonts w:cs="Arial"/>
        </w:rPr>
        <w:t>Maximum number of reads used to predict structural variants (SVs) with Manta. Default value depends on species</w:t>
      </w:r>
      <w:r w:rsidR="001A5263">
        <w:rPr>
          <w:rFonts w:cs="Arial"/>
        </w:rPr>
        <w:t xml:space="preserve"> – </w:t>
      </w:r>
      <w:r w:rsidR="001A5263" w:rsidRPr="001A5263">
        <w:rPr>
          <w:rFonts w:cs="Arial"/>
        </w:rPr>
        <w:t>200</w:t>
      </w:r>
      <w:r w:rsidR="001A5263">
        <w:rPr>
          <w:rFonts w:cs="Arial"/>
        </w:rPr>
        <w:t>_</w:t>
      </w:r>
      <w:r w:rsidR="001A5263" w:rsidRPr="001A5263">
        <w:rPr>
          <w:rFonts w:cs="Arial"/>
        </w:rPr>
        <w:t>000</w:t>
      </w:r>
      <w:r w:rsidR="001A5263">
        <w:rPr>
          <w:rFonts w:cs="Arial"/>
        </w:rPr>
        <w:t xml:space="preserve"> for SARS-CoV-2, </w:t>
      </w:r>
      <w:r w:rsidR="001A5263" w:rsidRPr="001A5263">
        <w:rPr>
          <w:rFonts w:cs="Arial"/>
        </w:rPr>
        <w:t>100</w:t>
      </w:r>
      <w:r w:rsidR="001A5263">
        <w:rPr>
          <w:rFonts w:cs="Arial"/>
        </w:rPr>
        <w:t>_</w:t>
      </w:r>
      <w:r w:rsidR="001A5263" w:rsidRPr="001A5263">
        <w:rPr>
          <w:rFonts w:cs="Arial"/>
        </w:rPr>
        <w:t>000</w:t>
      </w:r>
      <w:r w:rsidR="001A5263">
        <w:rPr>
          <w:rFonts w:cs="Arial"/>
        </w:rPr>
        <w:t xml:space="preserve"> for RSV and 10_000 for Influenza</w:t>
      </w:r>
    </w:p>
    <w:p w14:paraId="44FC9FC7" w14:textId="3D57BEA1" w:rsidR="001A5263" w:rsidRDefault="001A5263" w:rsidP="00BE653E">
      <w:pPr>
        <w:pStyle w:val="Tekstpodstawowy"/>
        <w:ind w:left="567"/>
        <w:jc w:val="both"/>
        <w:rPr>
          <w:rFonts w:cs="Arial"/>
        </w:rPr>
      </w:pPr>
      <w:r w:rsidRPr="00AD7EE9">
        <w:rPr>
          <w:rStyle w:val="code"/>
        </w:rPr>
        <w:t>--</w:t>
      </w:r>
      <w:proofErr w:type="spellStart"/>
      <w:r w:rsidRPr="00AD7EE9">
        <w:rPr>
          <w:rStyle w:val="code"/>
        </w:rPr>
        <w:t>min_median_for_SV</w:t>
      </w:r>
      <w:proofErr w:type="spellEnd"/>
      <w:r w:rsidRPr="001A5263">
        <w:rPr>
          <w:rFonts w:cs="Arial"/>
        </w:rPr>
        <w:t xml:space="preserve"> </w:t>
      </w:r>
      <w:r w:rsidR="00AD7EE9">
        <w:rPr>
          <w:rFonts w:cs="Arial"/>
        </w:rPr>
        <w:t xml:space="preserve">- </w:t>
      </w:r>
      <w:r w:rsidR="00AD7EE9" w:rsidRPr="00AD7EE9">
        <w:rPr>
          <w:rFonts w:cs="Arial"/>
        </w:rPr>
        <w:t xml:space="preserve">Minimum median coverage for a segment required for SVs calling with </w:t>
      </w:r>
      <w:r w:rsidR="00AD7EE9">
        <w:rPr>
          <w:rFonts w:cs="Arial"/>
        </w:rPr>
        <w:t xml:space="preserve">Manta. </w:t>
      </w:r>
      <w:proofErr w:type="spellStart"/>
      <w:r w:rsidR="00AD7EE9">
        <w:rPr>
          <w:rFonts w:cs="Arial"/>
        </w:rPr>
        <w:t>Deafult</w:t>
      </w:r>
      <w:proofErr w:type="spellEnd"/>
      <w:r w:rsidR="00AD7EE9">
        <w:rPr>
          <w:rFonts w:cs="Arial"/>
        </w:rPr>
        <w:t>: 50</w:t>
      </w:r>
    </w:p>
    <w:p w14:paraId="26141D6C" w14:textId="0670ADA7" w:rsidR="00F57B9D" w:rsidRDefault="00A60E9D" w:rsidP="00BE653E">
      <w:pPr>
        <w:pStyle w:val="Tekstpodstawowy"/>
        <w:ind w:left="567"/>
        <w:jc w:val="both"/>
        <w:rPr>
          <w:rFonts w:cs="Arial"/>
        </w:rPr>
      </w:pPr>
      <w:r w:rsidRPr="00F57B9D">
        <w:rPr>
          <w:rStyle w:val="code"/>
        </w:rPr>
        <w:t>--variant</w:t>
      </w:r>
      <w:r w:rsidRPr="00A60E9D">
        <w:rPr>
          <w:rFonts w:cs="Arial"/>
        </w:rPr>
        <w:t xml:space="preserve"> </w:t>
      </w:r>
      <w:r w:rsidR="00AD7EE9">
        <w:rPr>
          <w:rFonts w:cs="Arial"/>
        </w:rPr>
        <w:t xml:space="preserve">- </w:t>
      </w:r>
      <w:r w:rsidRPr="00A60E9D">
        <w:rPr>
          <w:rFonts w:cs="Arial"/>
        </w:rPr>
        <w:t xml:space="preserve">Name of the expected influenza </w:t>
      </w:r>
      <w:r w:rsidR="00BE653E" w:rsidRPr="00A60E9D">
        <w:rPr>
          <w:rFonts w:cs="Arial"/>
        </w:rPr>
        <w:t>subtype</w:t>
      </w:r>
      <w:r w:rsidRPr="00A60E9D">
        <w:rPr>
          <w:rFonts w:cs="Arial"/>
        </w:rPr>
        <w:t xml:space="preserve"> (e.g. H5N1). </w:t>
      </w:r>
      <w:r w:rsidR="00F57B9D">
        <w:rPr>
          <w:rFonts w:cs="Arial"/>
        </w:rPr>
        <w:t>To auto-detect subtype this options should be se to “</w:t>
      </w:r>
      <w:r w:rsidRPr="00A60E9D">
        <w:rPr>
          <w:rFonts w:cs="Arial"/>
        </w:rPr>
        <w:t>UNK</w:t>
      </w:r>
      <w:r w:rsidR="00F57B9D">
        <w:rPr>
          <w:rFonts w:cs="Arial"/>
        </w:rPr>
        <w:t xml:space="preserve">”. </w:t>
      </w:r>
      <w:r w:rsidRPr="00A60E9D">
        <w:rPr>
          <w:rFonts w:cs="Arial"/>
        </w:rPr>
        <w:t xml:space="preserve"> </w:t>
      </w:r>
      <w:r w:rsidR="00F57B9D">
        <w:rPr>
          <w:rFonts w:cs="Arial"/>
        </w:rPr>
        <w:t xml:space="preserve">Default value “UNK”. This parameter is only valid </w:t>
      </w:r>
      <w:r w:rsidR="00AD7EE9">
        <w:rPr>
          <w:rFonts w:cs="Arial"/>
        </w:rPr>
        <w:t>for Influenza</w:t>
      </w:r>
    </w:p>
    <w:p w14:paraId="1C25B5C9" w14:textId="38BE8DF0" w:rsidR="00F57B9D" w:rsidRDefault="00A60E9D" w:rsidP="00BE653E">
      <w:pPr>
        <w:pStyle w:val="Tekstpodstawowy"/>
        <w:ind w:left="567"/>
        <w:jc w:val="both"/>
        <w:rPr>
          <w:rFonts w:cs="Arial"/>
        </w:rPr>
      </w:pPr>
      <w:r w:rsidRPr="00F57B9D">
        <w:rPr>
          <w:rStyle w:val="code"/>
        </w:rPr>
        <w:t>--</w:t>
      </w:r>
      <w:proofErr w:type="spellStart"/>
      <w:r w:rsidRPr="00F57B9D">
        <w:rPr>
          <w:rStyle w:val="code"/>
        </w:rPr>
        <w:t>min_number_of_reads</w:t>
      </w:r>
      <w:proofErr w:type="spellEnd"/>
      <w:r w:rsidRPr="00A60E9D">
        <w:rPr>
          <w:rFonts w:cs="Arial"/>
        </w:rPr>
        <w:t xml:space="preserve"> </w:t>
      </w:r>
      <w:r w:rsidR="00AD7EE9" w:rsidRPr="00AD7EE9">
        <w:rPr>
          <w:rFonts w:cs="Arial"/>
        </w:rPr>
        <w:t>Minimum number of reads in a FASTQ file required for the program to execute</w:t>
      </w:r>
      <w:r w:rsidR="00AD7EE9">
        <w:rPr>
          <w:rFonts w:cs="Arial"/>
        </w:rPr>
        <w:t>. Default is 1.</w:t>
      </w:r>
    </w:p>
    <w:p w14:paraId="08ABF671" w14:textId="3DD33886" w:rsidR="00F57B9D" w:rsidRPr="00F57B9D" w:rsidRDefault="00A60E9D" w:rsidP="00BE653E">
      <w:pPr>
        <w:pStyle w:val="Tekstpodstawowy"/>
        <w:ind w:left="567"/>
        <w:jc w:val="both"/>
        <w:rPr>
          <w:color w:val="000000"/>
          <w:bdr w:val="single" w:sz="2" w:space="1" w:color="808080"/>
          <w:shd w:val="clear" w:color="auto" w:fill="EEEEEE"/>
        </w:rPr>
      </w:pPr>
      <w:r w:rsidRPr="00F57B9D">
        <w:rPr>
          <w:rStyle w:val="code"/>
        </w:rPr>
        <w:t>--</w:t>
      </w:r>
      <w:proofErr w:type="spellStart"/>
      <w:r w:rsidRPr="00F57B9D">
        <w:rPr>
          <w:rStyle w:val="code"/>
        </w:rPr>
        <w:t>expected_genus_valu</w:t>
      </w:r>
      <w:r w:rsidR="00AD7EE9">
        <w:rPr>
          <w:rStyle w:val="code"/>
        </w:rPr>
        <w:t>e</w:t>
      </w:r>
      <w:proofErr w:type="spellEnd"/>
      <w:r w:rsidR="00AD7EE9">
        <w:rPr>
          <w:rFonts w:cs="Arial"/>
        </w:rPr>
        <w:t xml:space="preserve"> - </w:t>
      </w:r>
      <w:r w:rsidR="00AD7EE9" w:rsidRPr="00AD7EE9">
        <w:rPr>
          <w:rFonts w:cs="Arial"/>
        </w:rPr>
        <w:t xml:space="preserve">Minimal percentage of reads associated with the expected </w:t>
      </w:r>
      <w:r w:rsidR="00AD7EE9">
        <w:rPr>
          <w:rFonts w:cs="Arial"/>
        </w:rPr>
        <w:t>species</w:t>
      </w:r>
      <w:r w:rsidR="00AD7EE9" w:rsidRPr="00AD7EE9">
        <w:rPr>
          <w:rFonts w:cs="Arial"/>
        </w:rPr>
        <w:t xml:space="preserve"> for the program to execute. Default value:</w:t>
      </w:r>
      <w:r w:rsidR="00AD7EE9">
        <w:rPr>
          <w:rFonts w:cs="Arial"/>
        </w:rPr>
        <w:t xml:space="preserve"> 5%</w:t>
      </w:r>
    </w:p>
    <w:p w14:paraId="44D2A9C3" w14:textId="32D6B3F7" w:rsidR="00EA254F" w:rsidRDefault="00A60E9D" w:rsidP="00BE653E">
      <w:pPr>
        <w:pStyle w:val="Tekstpodstawowy"/>
        <w:ind w:left="567"/>
        <w:jc w:val="both"/>
        <w:rPr>
          <w:rFonts w:cs="Arial"/>
        </w:rPr>
      </w:pPr>
      <w:r w:rsidRPr="00F57B9D">
        <w:rPr>
          <w:rStyle w:val="code"/>
        </w:rPr>
        <w:t>--</w:t>
      </w:r>
      <w:proofErr w:type="spellStart"/>
      <w:r w:rsidRPr="00F57B9D">
        <w:rPr>
          <w:rStyle w:val="code"/>
        </w:rPr>
        <w:t>min_median_qualit</w:t>
      </w:r>
      <w:r w:rsidR="00AD7EE9">
        <w:rPr>
          <w:rStyle w:val="code"/>
        </w:rPr>
        <w:t>y</w:t>
      </w:r>
      <w:proofErr w:type="spellEnd"/>
      <w:r w:rsidR="00AD7EE9">
        <w:rPr>
          <w:rFonts w:cs="Arial"/>
        </w:rPr>
        <w:t xml:space="preserve"> - </w:t>
      </w:r>
      <w:r w:rsidR="00AD7EE9" w:rsidRPr="00AD7EE9">
        <w:rPr>
          <w:rFonts w:cs="Arial"/>
        </w:rPr>
        <w:t>Minimum median base quality in a read for it to be included in the analysis with the FastQC-based module</w:t>
      </w:r>
      <w:r w:rsidR="00AD7EE9">
        <w:rPr>
          <w:rFonts w:cs="Arial"/>
        </w:rPr>
        <w:t xml:space="preserve">. </w:t>
      </w:r>
      <w:r w:rsidR="00EA254F">
        <w:rPr>
          <w:rFonts w:cs="Arial"/>
        </w:rPr>
        <w:t xml:space="preserve">Default 0 (all basses are </w:t>
      </w:r>
      <w:r w:rsidR="00AD7EE9">
        <w:rPr>
          <w:rFonts w:cs="Arial"/>
        </w:rPr>
        <w:t>included in the analysis</w:t>
      </w:r>
      <w:r w:rsidR="00EA254F">
        <w:rPr>
          <w:rFonts w:cs="Arial"/>
        </w:rPr>
        <w:t>)</w:t>
      </w:r>
    </w:p>
    <w:p w14:paraId="5A67301B" w14:textId="1E3E8E23" w:rsidR="00EA254F" w:rsidRDefault="00A60E9D" w:rsidP="00BE653E">
      <w:pPr>
        <w:pStyle w:val="Tekstpodstawowy"/>
        <w:ind w:left="567"/>
        <w:jc w:val="both"/>
        <w:rPr>
          <w:rFonts w:cs="Arial"/>
        </w:rPr>
      </w:pPr>
      <w:r w:rsidRPr="00EA254F">
        <w:rPr>
          <w:rStyle w:val="code"/>
        </w:rPr>
        <w:lastRenderedPageBreak/>
        <w:t>--</w:t>
      </w:r>
      <w:proofErr w:type="spellStart"/>
      <w:r w:rsidRPr="00EA254F">
        <w:rPr>
          <w:rStyle w:val="code"/>
        </w:rPr>
        <w:t>quality_initial</w:t>
      </w:r>
      <w:proofErr w:type="spellEnd"/>
      <w:r w:rsidRPr="00A60E9D">
        <w:rPr>
          <w:rFonts w:cs="Arial"/>
        </w:rPr>
        <w:t xml:space="preserve"> </w:t>
      </w:r>
      <w:r w:rsidR="00AD7EE9">
        <w:rPr>
          <w:rFonts w:cs="Arial"/>
        </w:rPr>
        <w:t xml:space="preserve">- </w:t>
      </w:r>
      <w:r w:rsidR="00AD7EE9" w:rsidRPr="00AD7EE9">
        <w:rPr>
          <w:rFonts w:cs="Arial"/>
        </w:rPr>
        <w:t xml:space="preserve">Minimum quality of bases at the 5' and 3' ends of reads not trimmed with </w:t>
      </w:r>
      <w:proofErr w:type="spellStart"/>
      <w:r w:rsidR="00AD7EE9" w:rsidRPr="00AD7EE9">
        <w:rPr>
          <w:rFonts w:cs="Arial"/>
        </w:rPr>
        <w:t>Trimmomatic</w:t>
      </w:r>
      <w:proofErr w:type="spellEnd"/>
      <w:r w:rsidR="00AD7EE9" w:rsidRPr="00AD7EE9">
        <w:rPr>
          <w:rFonts w:cs="Arial"/>
        </w:rPr>
        <w:t>. Defaults: 5 for Illumina, 2 for Nanopore</w:t>
      </w:r>
      <w:r w:rsidR="00AD7EE9">
        <w:rPr>
          <w:rFonts w:cs="Arial"/>
        </w:rPr>
        <w:t>.</w:t>
      </w:r>
      <w:r w:rsidR="00AD7EE9" w:rsidRPr="00AD7EE9">
        <w:rPr>
          <w:rFonts w:cs="Arial"/>
        </w:rPr>
        <w:t>.</w:t>
      </w:r>
    </w:p>
    <w:p w14:paraId="75AE658D" w14:textId="7875A08C" w:rsidR="00EA254F" w:rsidRDefault="00A60E9D" w:rsidP="00BE653E">
      <w:pPr>
        <w:pStyle w:val="Tekstpodstawowy"/>
        <w:ind w:left="567"/>
        <w:jc w:val="both"/>
        <w:rPr>
          <w:rFonts w:cs="Arial"/>
        </w:rPr>
      </w:pPr>
      <w:r w:rsidRPr="00EA254F">
        <w:rPr>
          <w:rStyle w:val="code"/>
        </w:rPr>
        <w:t>--lengt</w:t>
      </w:r>
      <w:r w:rsidR="00EA254F" w:rsidRPr="00EA254F">
        <w:rPr>
          <w:rStyle w:val="code"/>
        </w:rPr>
        <w:t>h</w:t>
      </w:r>
      <w:r w:rsidR="00EA254F">
        <w:rPr>
          <w:rFonts w:cs="Arial"/>
        </w:rPr>
        <w:t xml:space="preserve"> </w:t>
      </w:r>
      <w:r w:rsidR="00AD7EE9">
        <w:rPr>
          <w:rFonts w:cs="Arial"/>
        </w:rPr>
        <w:t xml:space="preserve">- </w:t>
      </w:r>
      <w:r w:rsidR="00AD7EE9" w:rsidRPr="00AD7EE9">
        <w:rPr>
          <w:rFonts w:cs="Arial"/>
        </w:rPr>
        <w:t>Minimal length of a read after quality trimming for it to be used in the analysis</w:t>
      </w:r>
      <w:r w:rsidR="00AD7EE9">
        <w:rPr>
          <w:rFonts w:cs="Arial"/>
        </w:rPr>
        <w:t>. D</w:t>
      </w:r>
      <w:r w:rsidR="00AD7EE9" w:rsidRPr="00AD7EE9">
        <w:rPr>
          <w:rFonts w:cs="Arial"/>
        </w:rPr>
        <w:t>efault: 90 for Illumina, 49% of the initial read length for Nanopore</w:t>
      </w:r>
      <w:r w:rsidR="00AD7EE9">
        <w:rPr>
          <w:rFonts w:cs="Arial"/>
        </w:rPr>
        <w:t>.</w:t>
      </w:r>
    </w:p>
    <w:p w14:paraId="134DCE1E" w14:textId="69B89772" w:rsidR="00EA254F" w:rsidRDefault="00A60E9D" w:rsidP="00BE653E">
      <w:pPr>
        <w:pStyle w:val="Tekstpodstawowy"/>
        <w:ind w:left="567"/>
        <w:jc w:val="both"/>
        <w:rPr>
          <w:rFonts w:cs="Arial"/>
        </w:rPr>
      </w:pPr>
      <w:r w:rsidRPr="00EA254F">
        <w:rPr>
          <w:rStyle w:val="code"/>
        </w:rPr>
        <w:t>--</w:t>
      </w:r>
      <w:proofErr w:type="spellStart"/>
      <w:r w:rsidRPr="00EA254F">
        <w:rPr>
          <w:rStyle w:val="code"/>
        </w:rPr>
        <w:t>max_depth</w:t>
      </w:r>
      <w:proofErr w:type="spellEnd"/>
      <w:r w:rsidR="00BE653E">
        <w:rPr>
          <w:rFonts w:cs="Arial"/>
        </w:rPr>
        <w:t xml:space="preserve"> </w:t>
      </w:r>
      <w:r w:rsidR="00AD7EE9">
        <w:rPr>
          <w:rFonts w:cs="Arial"/>
        </w:rPr>
        <w:t xml:space="preserve">- </w:t>
      </w:r>
      <w:r w:rsidR="00AD7EE9" w:rsidRPr="00AD7EE9">
        <w:rPr>
          <w:rFonts w:cs="Arial"/>
        </w:rPr>
        <w:t>Maximum expected coverage at each position after coverage equalization</w:t>
      </w:r>
      <w:r w:rsidR="00AD7EE9">
        <w:rPr>
          <w:rFonts w:cs="Arial"/>
        </w:rPr>
        <w:t xml:space="preserve"> procedure. Default: 600.</w:t>
      </w:r>
    </w:p>
    <w:p w14:paraId="411664F2" w14:textId="5AC29B4C" w:rsidR="00EA254F" w:rsidRDefault="00A60E9D" w:rsidP="00BE653E">
      <w:pPr>
        <w:pStyle w:val="Tekstpodstawowy"/>
        <w:ind w:left="567"/>
        <w:jc w:val="both"/>
        <w:rPr>
          <w:rFonts w:cs="Arial"/>
        </w:rPr>
      </w:pPr>
      <w:r w:rsidRPr="00EA254F">
        <w:rPr>
          <w:rStyle w:val="code"/>
        </w:rPr>
        <w:t>--</w:t>
      </w:r>
      <w:proofErr w:type="spellStart"/>
      <w:r w:rsidRPr="00EA254F">
        <w:rPr>
          <w:rStyle w:val="code"/>
        </w:rPr>
        <w:t>min_cov</w:t>
      </w:r>
      <w:proofErr w:type="spellEnd"/>
      <w:r w:rsidRPr="00A60E9D">
        <w:rPr>
          <w:rFonts w:cs="Arial"/>
        </w:rPr>
        <w:t xml:space="preserve"> </w:t>
      </w:r>
      <w:r w:rsidR="00AD7EE9">
        <w:rPr>
          <w:rFonts w:cs="Arial"/>
        </w:rPr>
        <w:t xml:space="preserve">- </w:t>
      </w:r>
      <w:r w:rsidR="00AD7EE9" w:rsidRPr="00AD7EE9">
        <w:rPr>
          <w:rFonts w:cs="Arial"/>
        </w:rPr>
        <w:t>Minimum coverage at a position required to identify SNPs/INDELs. Defaults: 20 for Illumina, 50 for Nanopore.</w:t>
      </w:r>
    </w:p>
    <w:p w14:paraId="53B9D760" w14:textId="5D533B33" w:rsidR="00EA254F" w:rsidRDefault="00A60E9D" w:rsidP="00A60B04">
      <w:pPr>
        <w:pStyle w:val="Tekstpodstawowy"/>
        <w:ind w:left="567"/>
        <w:jc w:val="both"/>
        <w:rPr>
          <w:rFonts w:cs="Arial"/>
        </w:rPr>
      </w:pPr>
      <w:r w:rsidRPr="00EA254F">
        <w:rPr>
          <w:rStyle w:val="code"/>
        </w:rPr>
        <w:t>--mask</w:t>
      </w:r>
      <w:r w:rsidRPr="00A60E9D">
        <w:rPr>
          <w:rFonts w:cs="Arial"/>
        </w:rPr>
        <w:t xml:space="preserve"> </w:t>
      </w:r>
      <w:r w:rsidR="002022F8">
        <w:rPr>
          <w:rFonts w:cs="Arial"/>
        </w:rPr>
        <w:t xml:space="preserve">- </w:t>
      </w:r>
      <w:r w:rsidR="00A60B04" w:rsidRPr="00A60B04">
        <w:rPr>
          <w:rFonts w:cs="Arial"/>
        </w:rPr>
        <w:t>Maximum coverage value below which regions are masked with 'N' due to low coverage. Defaults: 20 for Illumina, 50 for Nanopore.</w:t>
      </w:r>
    </w:p>
    <w:p w14:paraId="5CE3053D" w14:textId="7310B044" w:rsidR="00EA254F" w:rsidRDefault="00A60E9D" w:rsidP="00BE653E">
      <w:pPr>
        <w:pStyle w:val="Tekstpodstawowy"/>
        <w:ind w:left="567"/>
        <w:jc w:val="both"/>
        <w:rPr>
          <w:rFonts w:cs="Arial"/>
        </w:rPr>
      </w:pPr>
      <w:r w:rsidRPr="00290902">
        <w:rPr>
          <w:rStyle w:val="code"/>
        </w:rPr>
        <w:t>--</w:t>
      </w:r>
      <w:proofErr w:type="spellStart"/>
      <w:r w:rsidRPr="00290902">
        <w:rPr>
          <w:rStyle w:val="code"/>
        </w:rPr>
        <w:t>quality_snp</w:t>
      </w:r>
      <w:proofErr w:type="spellEnd"/>
      <w:r w:rsidRPr="00A60E9D">
        <w:rPr>
          <w:rFonts w:cs="Arial"/>
        </w:rPr>
        <w:t xml:space="preserve"> </w:t>
      </w:r>
      <w:r w:rsidR="002022F8">
        <w:rPr>
          <w:rFonts w:cs="Arial"/>
        </w:rPr>
        <w:t xml:space="preserve">- </w:t>
      </w:r>
      <w:r w:rsidR="00A60B04" w:rsidRPr="00A60B04">
        <w:rPr>
          <w:rFonts w:cs="Arial"/>
        </w:rPr>
        <w:t>Minimum nucleotide quality in a read to be considered during SNP/INDEL/SV calling. Defaults: 15 for Illumina, 5 for Nanopore.</w:t>
      </w:r>
    </w:p>
    <w:p w14:paraId="2A3A55D3" w14:textId="520862DA" w:rsidR="00EA254F" w:rsidRDefault="00A60E9D" w:rsidP="00BE653E">
      <w:pPr>
        <w:pStyle w:val="Tekstpodstawowy"/>
        <w:ind w:left="567"/>
        <w:jc w:val="both"/>
        <w:rPr>
          <w:rFonts w:cs="Arial"/>
        </w:rPr>
      </w:pPr>
      <w:r w:rsidRPr="00290902">
        <w:rPr>
          <w:rStyle w:val="code"/>
        </w:rPr>
        <w:t>--</w:t>
      </w:r>
      <w:proofErr w:type="spellStart"/>
      <w:r w:rsidRPr="00290902">
        <w:rPr>
          <w:rStyle w:val="code"/>
        </w:rPr>
        <w:t>pval</w:t>
      </w:r>
      <w:proofErr w:type="spellEnd"/>
      <w:r w:rsidR="00EA254F">
        <w:rPr>
          <w:rFonts w:cs="Arial"/>
        </w:rPr>
        <w:t xml:space="preserve"> </w:t>
      </w:r>
      <w:r w:rsidR="002022F8">
        <w:rPr>
          <w:rFonts w:cs="Arial"/>
        </w:rPr>
        <w:t xml:space="preserve">- </w:t>
      </w:r>
      <w:r w:rsidR="00A60B04" w:rsidRPr="00A60B04">
        <w:rPr>
          <w:rFonts w:cs="Arial"/>
        </w:rPr>
        <w:t>p-value threshold to determine if a variant is significant for Illumina data. Default: 0.05.</w:t>
      </w:r>
      <w:r w:rsidR="00A60B04">
        <w:rPr>
          <w:rFonts w:cs="Arial"/>
        </w:rPr>
        <w:t xml:space="preserve"> Only valid for Illumina. Two equivalent parameters for Nanopore data are </w:t>
      </w:r>
      <w:proofErr w:type="spellStart"/>
      <w:r w:rsidR="00A60B04" w:rsidRPr="00A60B04">
        <w:rPr>
          <w:rFonts w:cs="Arial"/>
        </w:rPr>
        <w:t>first_round_pval</w:t>
      </w:r>
      <w:proofErr w:type="spellEnd"/>
      <w:r w:rsidR="00A60B04">
        <w:rPr>
          <w:rFonts w:cs="Arial"/>
        </w:rPr>
        <w:t xml:space="preserve"> and </w:t>
      </w:r>
      <w:proofErr w:type="spellStart"/>
      <w:r w:rsidR="00A60B04" w:rsidRPr="00A60B04">
        <w:rPr>
          <w:rFonts w:cs="Arial"/>
        </w:rPr>
        <w:t>second_round_pval</w:t>
      </w:r>
      <w:proofErr w:type="spellEnd"/>
    </w:p>
    <w:p w14:paraId="7A81066B" w14:textId="1184F66B" w:rsidR="00290902" w:rsidRDefault="00A60E9D" w:rsidP="00BE653E">
      <w:pPr>
        <w:pStyle w:val="Tekstpodstawowy"/>
        <w:ind w:left="567"/>
        <w:jc w:val="both"/>
        <w:rPr>
          <w:rFonts w:cs="Arial"/>
        </w:rPr>
      </w:pPr>
      <w:r w:rsidRPr="00290902">
        <w:rPr>
          <w:rStyle w:val="code"/>
        </w:rPr>
        <w:t>--</w:t>
      </w:r>
      <w:proofErr w:type="spellStart"/>
      <w:r w:rsidRPr="00290902">
        <w:rPr>
          <w:rStyle w:val="code"/>
        </w:rPr>
        <w:t>lower_</w:t>
      </w:r>
      <w:r w:rsidRPr="002022F8">
        <w:rPr>
          <w:rStyle w:val="code"/>
        </w:rPr>
        <w:t>ambig</w:t>
      </w:r>
      <w:proofErr w:type="spellEnd"/>
      <w:r w:rsidRPr="00A60E9D">
        <w:rPr>
          <w:rFonts w:cs="Arial"/>
        </w:rPr>
        <w:t xml:space="preserve"> </w:t>
      </w:r>
      <w:r w:rsidR="002022F8">
        <w:rPr>
          <w:rFonts w:cs="Arial"/>
        </w:rPr>
        <w:t xml:space="preserve">- </w:t>
      </w:r>
      <w:r w:rsidR="00A60B04" w:rsidRPr="00A60B04">
        <w:rPr>
          <w:rFonts w:cs="Arial"/>
        </w:rPr>
        <w:t>Minimum ratio of reads carrying a minor allele at a given position</w:t>
      </w:r>
      <w:r w:rsidR="00A60B04">
        <w:rPr>
          <w:rFonts w:cs="Arial"/>
        </w:rPr>
        <w:t xml:space="preserve"> above which ambiguous symbol can be introduced </w:t>
      </w:r>
      <w:r w:rsidR="00A60B04" w:rsidRPr="00A60B04">
        <w:rPr>
          <w:rFonts w:cs="Arial"/>
        </w:rPr>
        <w:t>. Default: 0.45.</w:t>
      </w:r>
    </w:p>
    <w:p w14:paraId="4C4E4E8B" w14:textId="7114C896" w:rsidR="00290902" w:rsidRDefault="00A60E9D" w:rsidP="00BE653E">
      <w:pPr>
        <w:pStyle w:val="Tekstpodstawowy"/>
        <w:ind w:left="567"/>
        <w:jc w:val="both"/>
        <w:rPr>
          <w:rFonts w:cs="Arial"/>
        </w:rPr>
      </w:pPr>
      <w:r w:rsidRPr="00290902">
        <w:rPr>
          <w:rStyle w:val="code"/>
        </w:rPr>
        <w:t>--</w:t>
      </w:r>
      <w:proofErr w:type="spellStart"/>
      <w:r w:rsidRPr="00290902">
        <w:rPr>
          <w:rStyle w:val="code"/>
        </w:rPr>
        <w:t>upper_ambig</w:t>
      </w:r>
      <w:proofErr w:type="spellEnd"/>
      <w:r w:rsidRPr="00A60E9D">
        <w:rPr>
          <w:rFonts w:cs="Arial"/>
        </w:rPr>
        <w:t xml:space="preserve"> </w:t>
      </w:r>
      <w:r w:rsidR="002022F8">
        <w:rPr>
          <w:rFonts w:cs="Arial"/>
        </w:rPr>
        <w:t xml:space="preserve">- </w:t>
      </w:r>
      <w:r w:rsidR="00A60B04" w:rsidRPr="00A60B04">
        <w:rPr>
          <w:rFonts w:cs="Arial"/>
        </w:rPr>
        <w:t>Maximum ratio of reads carrying a minor allele at a given position below which ambiguous symbol can be introduced. Default: 0.55</w:t>
      </w:r>
    </w:p>
    <w:p w14:paraId="333FD76C" w14:textId="008DD546" w:rsidR="003B438A" w:rsidRDefault="00A60E9D" w:rsidP="00BE653E">
      <w:pPr>
        <w:pStyle w:val="Tekstpodstawowy"/>
        <w:ind w:left="567"/>
        <w:jc w:val="both"/>
        <w:rPr>
          <w:rFonts w:cs="Arial"/>
        </w:rPr>
      </w:pPr>
      <w:r w:rsidRPr="003B438A">
        <w:rPr>
          <w:rStyle w:val="code"/>
        </w:rPr>
        <w:t xml:space="preserve"> --</w:t>
      </w:r>
      <w:proofErr w:type="spellStart"/>
      <w:r w:rsidRPr="003B438A">
        <w:rPr>
          <w:rStyle w:val="code"/>
        </w:rPr>
        <w:t>window_size</w:t>
      </w:r>
      <w:proofErr w:type="spellEnd"/>
      <w:r w:rsidRPr="00A60E9D">
        <w:rPr>
          <w:rFonts w:cs="Arial"/>
        </w:rPr>
        <w:t xml:space="preserve"> </w:t>
      </w:r>
      <w:r w:rsidR="002022F8">
        <w:rPr>
          <w:rFonts w:cs="Arial"/>
        </w:rPr>
        <w:t xml:space="preserve">- </w:t>
      </w:r>
      <w:r w:rsidR="00A60B04" w:rsidRPr="00A60B04">
        <w:rPr>
          <w:rFonts w:cs="Arial"/>
        </w:rPr>
        <w:t>Window size used during coverage equalization. Default: 50.</w:t>
      </w:r>
    </w:p>
    <w:p w14:paraId="5B064A90" w14:textId="68AF2CEC" w:rsidR="003B438A" w:rsidRDefault="00A60E9D" w:rsidP="00BE653E">
      <w:pPr>
        <w:pStyle w:val="Tekstpodstawowy"/>
        <w:ind w:left="567"/>
        <w:jc w:val="both"/>
        <w:rPr>
          <w:rFonts w:cs="Arial"/>
        </w:rPr>
      </w:pPr>
      <w:r w:rsidRPr="003B438A">
        <w:rPr>
          <w:rStyle w:val="code"/>
        </w:rPr>
        <w:t>--</w:t>
      </w:r>
      <w:proofErr w:type="spellStart"/>
      <w:r w:rsidRPr="003B438A">
        <w:rPr>
          <w:rStyle w:val="code"/>
        </w:rPr>
        <w:t>min_mapq</w:t>
      </w:r>
      <w:proofErr w:type="spellEnd"/>
      <w:r w:rsidRPr="00A60E9D">
        <w:rPr>
          <w:rFonts w:cs="Arial"/>
        </w:rPr>
        <w:t xml:space="preserve"> </w:t>
      </w:r>
      <w:r w:rsidR="002022F8">
        <w:rPr>
          <w:rFonts w:cs="Arial"/>
        </w:rPr>
        <w:t xml:space="preserve">- </w:t>
      </w:r>
      <w:r w:rsidR="00A60B04" w:rsidRPr="00A60B04">
        <w:rPr>
          <w:rFonts w:cs="Arial"/>
        </w:rPr>
        <w:t>Minimum mapping quality of a read to a reference genome to be used by the program. Default: 30.</w:t>
      </w:r>
    </w:p>
    <w:p w14:paraId="3D54A068" w14:textId="57174422" w:rsidR="003B438A" w:rsidRDefault="00A60E9D" w:rsidP="00BE653E">
      <w:pPr>
        <w:pStyle w:val="Tekstpodstawowy"/>
        <w:ind w:left="567"/>
        <w:jc w:val="both"/>
        <w:rPr>
          <w:rFonts w:cs="Arial"/>
        </w:rPr>
      </w:pPr>
      <w:r w:rsidRPr="003B438A">
        <w:rPr>
          <w:rStyle w:val="code"/>
        </w:rPr>
        <w:t>--</w:t>
      </w:r>
      <w:proofErr w:type="spellStart"/>
      <w:r w:rsidRPr="003B438A">
        <w:rPr>
          <w:rStyle w:val="code"/>
        </w:rPr>
        <w:t>quality_for_coverage</w:t>
      </w:r>
      <w:proofErr w:type="spellEnd"/>
      <w:r w:rsidRPr="00A60E9D">
        <w:rPr>
          <w:rFonts w:cs="Arial"/>
        </w:rPr>
        <w:t xml:space="preserve"> </w:t>
      </w:r>
      <w:r w:rsidR="002022F8">
        <w:rPr>
          <w:rFonts w:cs="Arial"/>
        </w:rPr>
        <w:t xml:space="preserve">- </w:t>
      </w:r>
      <w:r w:rsidR="00A60B04" w:rsidRPr="00A60B04">
        <w:rPr>
          <w:rFonts w:cs="Arial"/>
        </w:rPr>
        <w:t>Minimum nucleotide quality considered during determination of low coverage regions. Defaults: 10 for Illumina, 1 for Nanopore.</w:t>
      </w:r>
    </w:p>
    <w:p w14:paraId="15B782C9" w14:textId="2064E9BD" w:rsidR="00741CAB" w:rsidRDefault="00A60E9D" w:rsidP="00BE653E">
      <w:pPr>
        <w:pStyle w:val="Tekstpodstawowy"/>
        <w:ind w:left="567"/>
        <w:jc w:val="both"/>
        <w:rPr>
          <w:rFonts w:cs="Arial"/>
        </w:rPr>
      </w:pPr>
      <w:r w:rsidRPr="00741CAB">
        <w:rPr>
          <w:rStyle w:val="code"/>
        </w:rPr>
        <w:t>--</w:t>
      </w:r>
      <w:proofErr w:type="spellStart"/>
      <w:r w:rsidRPr="00741CAB">
        <w:rPr>
          <w:rStyle w:val="code"/>
        </w:rPr>
        <w:t>freyja_minq</w:t>
      </w:r>
      <w:proofErr w:type="spellEnd"/>
      <w:r w:rsidRPr="00A60E9D">
        <w:rPr>
          <w:rFonts w:cs="Arial"/>
        </w:rPr>
        <w:t xml:space="preserve"> </w:t>
      </w:r>
      <w:r w:rsidR="002022F8">
        <w:rPr>
          <w:rFonts w:cs="Arial"/>
        </w:rPr>
        <w:t xml:space="preserve">- </w:t>
      </w:r>
      <w:r w:rsidR="00BF37EC" w:rsidRPr="00BF37EC">
        <w:rPr>
          <w:rFonts w:cs="Arial"/>
        </w:rPr>
        <w:t>Minimum mapping quality of a read to a reference genome for coinfection analysis with Freyja. Defaults: 20 for Illumina, 2 for Nanopore.</w:t>
      </w:r>
    </w:p>
    <w:p w14:paraId="53F0F25A" w14:textId="544A6DC1" w:rsidR="00741CAB" w:rsidRDefault="00A60E9D" w:rsidP="00BE653E">
      <w:pPr>
        <w:pStyle w:val="Tekstpodstawowy"/>
        <w:ind w:left="567"/>
        <w:jc w:val="both"/>
        <w:rPr>
          <w:rFonts w:cs="Arial"/>
        </w:rPr>
      </w:pPr>
      <w:r w:rsidRPr="00E334F3">
        <w:rPr>
          <w:rStyle w:val="code"/>
        </w:rPr>
        <w:t>--</w:t>
      </w:r>
      <w:proofErr w:type="spellStart"/>
      <w:r w:rsidRPr="00E334F3">
        <w:rPr>
          <w:rStyle w:val="code"/>
        </w:rPr>
        <w:t>bed_offset</w:t>
      </w:r>
      <w:proofErr w:type="spellEnd"/>
      <w:r w:rsidRPr="00A60E9D">
        <w:rPr>
          <w:rFonts w:cs="Arial"/>
        </w:rPr>
        <w:t xml:space="preserve"> </w:t>
      </w:r>
      <w:r w:rsidR="002022F8">
        <w:rPr>
          <w:rFonts w:cs="Arial"/>
        </w:rPr>
        <w:t xml:space="preserve">- </w:t>
      </w:r>
      <w:r w:rsidR="00BF37EC" w:rsidRPr="00BF37EC">
        <w:rPr>
          <w:rFonts w:cs="Arial"/>
        </w:rPr>
        <w:t>Number of bases by which a read can exceed the primer boundary</w:t>
      </w:r>
      <w:r w:rsidR="00BF37EC">
        <w:rPr>
          <w:rFonts w:cs="Arial"/>
        </w:rPr>
        <w:t xml:space="preserve">. </w:t>
      </w:r>
      <w:r w:rsidR="00BF37EC" w:rsidRPr="00BF37EC">
        <w:rPr>
          <w:rFonts w:cs="Arial"/>
        </w:rPr>
        <w:t>Nanopore-specific; default: 10.</w:t>
      </w:r>
    </w:p>
    <w:p w14:paraId="2566F490" w14:textId="66E048DA" w:rsidR="00741CAB" w:rsidRDefault="00A60E9D" w:rsidP="00BE653E">
      <w:pPr>
        <w:pStyle w:val="Tekstpodstawowy"/>
        <w:ind w:left="567"/>
        <w:jc w:val="both"/>
        <w:rPr>
          <w:rFonts w:cs="Arial"/>
        </w:rPr>
      </w:pPr>
      <w:r w:rsidRPr="00E334F3">
        <w:rPr>
          <w:rStyle w:val="code"/>
        </w:rPr>
        <w:t>--</w:t>
      </w:r>
      <w:proofErr w:type="spellStart"/>
      <w:r w:rsidRPr="00E334F3">
        <w:rPr>
          <w:rStyle w:val="code"/>
        </w:rPr>
        <w:t>extra_bed_offset</w:t>
      </w:r>
      <w:proofErr w:type="spellEnd"/>
      <w:r w:rsidRPr="00A60E9D">
        <w:rPr>
          <w:rFonts w:cs="Arial"/>
        </w:rPr>
        <w:t xml:space="preserve"> </w:t>
      </w:r>
      <w:r w:rsidR="002022F8">
        <w:rPr>
          <w:rFonts w:cs="Arial"/>
        </w:rPr>
        <w:t xml:space="preserve">- </w:t>
      </w:r>
      <w:r w:rsidR="00BF37EC" w:rsidRPr="00BF37EC">
        <w:rPr>
          <w:rFonts w:cs="Arial"/>
        </w:rPr>
        <w:t xml:space="preserve">Number of bases by which a low-quality read can </w:t>
      </w:r>
      <w:r w:rsidR="00BF37EC">
        <w:rPr>
          <w:rFonts w:cs="Arial"/>
        </w:rPr>
        <w:t xml:space="preserve">additionally </w:t>
      </w:r>
      <w:r w:rsidR="00BF37EC" w:rsidRPr="00BF37EC">
        <w:rPr>
          <w:rFonts w:cs="Arial"/>
        </w:rPr>
        <w:t>exceed the primer boundary</w:t>
      </w:r>
      <w:r w:rsidR="00BF37EC">
        <w:rPr>
          <w:rFonts w:cs="Arial"/>
        </w:rPr>
        <w:t xml:space="preserve">. </w:t>
      </w:r>
      <w:r w:rsidR="00BF37EC" w:rsidRPr="00BF37EC">
        <w:rPr>
          <w:rFonts w:cs="Arial"/>
        </w:rPr>
        <w:t>Nanopore-specific; default: 10</w:t>
      </w:r>
      <w:r w:rsidR="00BF37EC">
        <w:rPr>
          <w:rFonts w:cs="Arial"/>
        </w:rPr>
        <w:t>.</w:t>
      </w:r>
    </w:p>
    <w:p w14:paraId="2FC67746" w14:textId="6ADC87CD" w:rsidR="00741CAB" w:rsidRDefault="00A60E9D" w:rsidP="00BE653E">
      <w:pPr>
        <w:pStyle w:val="Tekstpodstawowy"/>
        <w:ind w:left="567"/>
        <w:jc w:val="both"/>
        <w:rPr>
          <w:rFonts w:cs="Arial"/>
        </w:rPr>
      </w:pPr>
      <w:r w:rsidRPr="00E334F3">
        <w:rPr>
          <w:rStyle w:val="code"/>
        </w:rPr>
        <w:lastRenderedPageBreak/>
        <w:t>--</w:t>
      </w:r>
      <w:proofErr w:type="spellStart"/>
      <w:r w:rsidRPr="00E334F3">
        <w:rPr>
          <w:rStyle w:val="code"/>
        </w:rPr>
        <w:t>medaka_model</w:t>
      </w:r>
      <w:proofErr w:type="spellEnd"/>
      <w:r w:rsidR="002022F8">
        <w:rPr>
          <w:rFonts w:cs="Arial"/>
        </w:rPr>
        <w:t xml:space="preserve"> - </w:t>
      </w:r>
      <w:r w:rsidR="00BF37EC" w:rsidRPr="00BF37EC">
        <w:rPr>
          <w:rFonts w:cs="Arial"/>
        </w:rPr>
        <w:t>Medaka model. Nanopore</w:t>
      </w:r>
      <w:r w:rsidR="00BF37EC">
        <w:rPr>
          <w:rFonts w:cs="Arial"/>
        </w:rPr>
        <w:t xml:space="preserve"> </w:t>
      </w:r>
      <w:r w:rsidR="00BF37EC" w:rsidRPr="00BF37EC">
        <w:rPr>
          <w:rFonts w:cs="Arial"/>
        </w:rPr>
        <w:t>specific parameter. Default: 941_min_sup_variant_g507"</w:t>
      </w:r>
      <w:r w:rsidR="00BF37EC">
        <w:rPr>
          <w:rFonts w:cs="Arial"/>
        </w:rPr>
        <w:t>.</w:t>
      </w:r>
    </w:p>
    <w:p w14:paraId="61B95D6F" w14:textId="2F78831F" w:rsidR="00741CAB" w:rsidRDefault="00A60E9D" w:rsidP="00BE653E">
      <w:pPr>
        <w:pStyle w:val="Tekstpodstawowy"/>
        <w:ind w:left="567"/>
        <w:jc w:val="both"/>
        <w:rPr>
          <w:rFonts w:cs="Arial"/>
        </w:rPr>
      </w:pPr>
      <w:r w:rsidRPr="00E334F3">
        <w:rPr>
          <w:rStyle w:val="code"/>
        </w:rPr>
        <w:t>--</w:t>
      </w:r>
      <w:proofErr w:type="spellStart"/>
      <w:r w:rsidRPr="00E334F3">
        <w:rPr>
          <w:rStyle w:val="code"/>
        </w:rPr>
        <w:t>medaka_chunk_len</w:t>
      </w:r>
      <w:proofErr w:type="spellEnd"/>
      <w:r w:rsidRPr="00A60E9D">
        <w:rPr>
          <w:rFonts w:cs="Arial"/>
        </w:rPr>
        <w:t xml:space="preserve"> </w:t>
      </w:r>
      <w:r w:rsidR="002022F8">
        <w:rPr>
          <w:rFonts w:cs="Arial"/>
        </w:rPr>
        <w:t>-</w:t>
      </w:r>
      <w:r w:rsidR="00496A02">
        <w:rPr>
          <w:rFonts w:cs="Arial"/>
        </w:rPr>
        <w:t xml:space="preserve"> </w:t>
      </w:r>
      <w:r w:rsidR="00BF37EC" w:rsidRPr="00BF37EC">
        <w:rPr>
          <w:rFonts w:cs="Arial"/>
        </w:rPr>
        <w:t>Medaka chunk length</w:t>
      </w:r>
      <w:r w:rsidR="00BF37EC">
        <w:rPr>
          <w:rFonts w:cs="Arial"/>
        </w:rPr>
        <w:t xml:space="preserve">. </w:t>
      </w:r>
      <w:r w:rsidR="00BF37EC" w:rsidRPr="00BF37EC">
        <w:rPr>
          <w:rFonts w:cs="Arial"/>
        </w:rPr>
        <w:t>Nanopore</w:t>
      </w:r>
      <w:r w:rsidR="00BF37EC">
        <w:rPr>
          <w:rFonts w:cs="Arial"/>
        </w:rPr>
        <w:t xml:space="preserve"> </w:t>
      </w:r>
      <w:r w:rsidR="00BF37EC" w:rsidRPr="00BF37EC">
        <w:rPr>
          <w:rFonts w:cs="Arial"/>
        </w:rPr>
        <w:t>specific parameter.</w:t>
      </w:r>
      <w:r w:rsidR="00BF37EC">
        <w:rPr>
          <w:rFonts w:cs="Arial"/>
        </w:rPr>
        <w:t xml:space="preserve"> Default: 5_000 (for SARS-CoV_2 and RSV), 1_000 (for Influenza)</w:t>
      </w:r>
      <w:r w:rsidR="002022F8">
        <w:rPr>
          <w:rFonts w:cs="Arial"/>
        </w:rPr>
        <w:t>.</w:t>
      </w:r>
    </w:p>
    <w:p w14:paraId="5043367D" w14:textId="3CD801E9" w:rsidR="00741CAB" w:rsidRDefault="00A60E9D" w:rsidP="00BE653E">
      <w:pPr>
        <w:pStyle w:val="Tekstpodstawowy"/>
        <w:ind w:left="567"/>
        <w:jc w:val="both"/>
        <w:rPr>
          <w:rFonts w:cs="Arial"/>
        </w:rPr>
      </w:pPr>
      <w:r w:rsidRPr="00E334F3">
        <w:rPr>
          <w:rStyle w:val="code"/>
        </w:rPr>
        <w:t>--</w:t>
      </w:r>
      <w:proofErr w:type="spellStart"/>
      <w:r w:rsidRPr="00E334F3">
        <w:rPr>
          <w:rStyle w:val="code"/>
        </w:rPr>
        <w:t>medaka_chunk_overlap</w:t>
      </w:r>
      <w:proofErr w:type="spellEnd"/>
      <w:r w:rsidRPr="00A60E9D">
        <w:rPr>
          <w:rFonts w:cs="Arial"/>
        </w:rPr>
        <w:t xml:space="preserve"> </w:t>
      </w:r>
      <w:r w:rsidR="002022F8">
        <w:rPr>
          <w:rFonts w:cs="Arial"/>
        </w:rPr>
        <w:t xml:space="preserve">- </w:t>
      </w:r>
      <w:r w:rsidRPr="00A60E9D">
        <w:rPr>
          <w:rFonts w:cs="Arial"/>
        </w:rPr>
        <w:t>Medaka chunk overlap</w:t>
      </w:r>
      <w:r w:rsidR="00BF37EC">
        <w:rPr>
          <w:rFonts w:cs="Arial"/>
        </w:rPr>
        <w:t xml:space="preserve">. </w:t>
      </w:r>
      <w:r w:rsidR="00BF37EC" w:rsidRPr="00BF37EC">
        <w:rPr>
          <w:rFonts w:cs="Arial"/>
        </w:rPr>
        <w:t>Nanopore</w:t>
      </w:r>
      <w:r w:rsidR="00BF37EC">
        <w:rPr>
          <w:rFonts w:cs="Arial"/>
        </w:rPr>
        <w:t xml:space="preserve"> </w:t>
      </w:r>
      <w:r w:rsidR="00BF37EC" w:rsidRPr="00BF37EC">
        <w:rPr>
          <w:rFonts w:cs="Arial"/>
        </w:rPr>
        <w:t>specific parameter</w:t>
      </w:r>
      <w:r w:rsidR="00BF37EC">
        <w:rPr>
          <w:rFonts w:cs="Arial"/>
        </w:rPr>
        <w:t>. Default: 4_000 (for SARS-CoV_2 and RSV), 500 (for Influenza)</w:t>
      </w:r>
      <w:r w:rsidR="002022F8">
        <w:rPr>
          <w:rFonts w:cs="Arial"/>
        </w:rPr>
        <w:t>.</w:t>
      </w:r>
    </w:p>
    <w:p w14:paraId="2821E7A6" w14:textId="11B62EE7" w:rsidR="00741CAB" w:rsidRDefault="00A60E9D" w:rsidP="00BE653E">
      <w:pPr>
        <w:pStyle w:val="Tekstpodstawowy"/>
        <w:ind w:left="567"/>
        <w:jc w:val="both"/>
        <w:rPr>
          <w:rFonts w:cs="Arial"/>
        </w:rPr>
      </w:pPr>
      <w:r w:rsidRPr="00E334F3">
        <w:rPr>
          <w:rStyle w:val="code"/>
        </w:rPr>
        <w:t>--</w:t>
      </w:r>
      <w:proofErr w:type="spellStart"/>
      <w:r w:rsidRPr="00E334F3">
        <w:rPr>
          <w:rStyle w:val="code"/>
        </w:rPr>
        <w:t>first_round_pval</w:t>
      </w:r>
      <w:proofErr w:type="spellEnd"/>
      <w:r w:rsidRPr="00A60E9D">
        <w:rPr>
          <w:rFonts w:cs="Arial"/>
        </w:rPr>
        <w:t xml:space="preserve"> </w:t>
      </w:r>
      <w:r w:rsidR="002022F8">
        <w:rPr>
          <w:rFonts w:cs="Arial"/>
        </w:rPr>
        <w:t xml:space="preserve">- </w:t>
      </w:r>
      <w:r w:rsidR="002022F8" w:rsidRPr="002022F8">
        <w:rPr>
          <w:rFonts w:cs="Arial"/>
        </w:rPr>
        <w:t>p-value to determine if a variant is significant during initial genome prediction. Nanopore-specific parameter. Default: 0.25</w:t>
      </w:r>
      <w:r w:rsidR="002022F8">
        <w:rPr>
          <w:rFonts w:cs="Arial"/>
        </w:rPr>
        <w:t>.</w:t>
      </w:r>
    </w:p>
    <w:p w14:paraId="7DA5091E" w14:textId="398F33AB" w:rsidR="00741CAB" w:rsidRDefault="00A60E9D" w:rsidP="00BE653E">
      <w:pPr>
        <w:pStyle w:val="Tekstpodstawowy"/>
        <w:ind w:left="567"/>
        <w:jc w:val="both"/>
        <w:rPr>
          <w:rFonts w:cs="Arial"/>
        </w:rPr>
      </w:pPr>
      <w:r w:rsidRPr="00E334F3">
        <w:rPr>
          <w:rStyle w:val="code"/>
        </w:rPr>
        <w:t>--</w:t>
      </w:r>
      <w:proofErr w:type="spellStart"/>
      <w:r w:rsidRPr="00E334F3">
        <w:rPr>
          <w:rStyle w:val="code"/>
        </w:rPr>
        <w:t>second_round_pval</w:t>
      </w:r>
      <w:proofErr w:type="spellEnd"/>
      <w:r w:rsidRPr="00A60E9D">
        <w:rPr>
          <w:rFonts w:cs="Arial"/>
        </w:rPr>
        <w:t xml:space="preserve"> </w:t>
      </w:r>
      <w:r w:rsidR="002022F8">
        <w:rPr>
          <w:rFonts w:cs="Arial"/>
        </w:rPr>
        <w:t xml:space="preserve">- </w:t>
      </w:r>
      <w:r w:rsidR="002022F8" w:rsidRPr="002022F8">
        <w:rPr>
          <w:rFonts w:cs="Arial"/>
        </w:rPr>
        <w:t>p-value to determine if a variant is significant during genome fine-tuning. Nanopore-specific parameter. Default: 0.05</w:t>
      </w:r>
      <w:r w:rsidR="002022F8">
        <w:rPr>
          <w:rFonts w:cs="Arial"/>
        </w:rPr>
        <w:t>.</w:t>
      </w:r>
    </w:p>
    <w:p w14:paraId="5B3237E1" w14:textId="246018BE" w:rsidR="00A60E9D" w:rsidRDefault="00A60E9D" w:rsidP="00BE653E">
      <w:pPr>
        <w:pStyle w:val="Tekstpodstawowy"/>
        <w:ind w:left="567"/>
        <w:jc w:val="both"/>
        <w:rPr>
          <w:rFonts w:cs="Arial"/>
        </w:rPr>
      </w:pPr>
      <w:r w:rsidRPr="00E334F3">
        <w:rPr>
          <w:rStyle w:val="code"/>
        </w:rPr>
        <w:t>--</w:t>
      </w:r>
      <w:proofErr w:type="spellStart"/>
      <w:r w:rsidRPr="00E334F3">
        <w:rPr>
          <w:rStyle w:val="code"/>
        </w:rPr>
        <w:t>results_dir</w:t>
      </w:r>
      <w:proofErr w:type="spellEnd"/>
      <w:r w:rsidRPr="00A60E9D">
        <w:rPr>
          <w:rFonts w:cs="Arial"/>
        </w:rPr>
        <w:t xml:space="preserve"> </w:t>
      </w:r>
      <w:r w:rsidR="002022F8">
        <w:rPr>
          <w:rFonts w:cs="Arial"/>
        </w:rPr>
        <w:t xml:space="preserve">- </w:t>
      </w:r>
      <w:r w:rsidRPr="00A60E9D">
        <w:rPr>
          <w:rFonts w:cs="Arial"/>
        </w:rPr>
        <w:t>Directory to store results</w:t>
      </w:r>
      <w:r w:rsidR="002022F8">
        <w:rPr>
          <w:rFonts w:cs="Arial"/>
        </w:rPr>
        <w:t xml:space="preserve">. </w:t>
      </w:r>
      <w:r w:rsidR="00D02896">
        <w:rPr>
          <w:rFonts w:cs="Arial"/>
        </w:rPr>
        <w:t>Default ./results</w:t>
      </w:r>
      <w:r w:rsidR="002022F8">
        <w:rPr>
          <w:rFonts w:cs="Arial"/>
        </w:rPr>
        <w:t>.</w:t>
      </w:r>
    </w:p>
    <w:p w14:paraId="65441378" w14:textId="20625C20" w:rsidR="009613CF" w:rsidRDefault="009613CF" w:rsidP="00BE653E">
      <w:pPr>
        <w:pStyle w:val="Tekstpodstawowy"/>
        <w:ind w:left="567"/>
        <w:jc w:val="both"/>
        <w:rPr>
          <w:rFonts w:cs="Arial"/>
        </w:rPr>
      </w:pPr>
      <w:r w:rsidRPr="00E20A36">
        <w:rPr>
          <w:rStyle w:val="code"/>
        </w:rPr>
        <w:t>-</w:t>
      </w:r>
      <w:r w:rsidRPr="00BE653E">
        <w:rPr>
          <w:rStyle w:val="code"/>
        </w:rPr>
        <w:t>-threads</w:t>
      </w:r>
      <w:r>
        <w:rPr>
          <w:rFonts w:cs="Arial"/>
        </w:rPr>
        <w:t xml:space="preserve"> </w:t>
      </w:r>
      <w:r w:rsidR="002022F8">
        <w:rPr>
          <w:rFonts w:cs="Arial"/>
        </w:rPr>
        <w:t xml:space="preserve">- </w:t>
      </w:r>
      <w:r w:rsidR="002022F8" w:rsidRPr="002022F8">
        <w:rPr>
          <w:rFonts w:cs="Arial"/>
        </w:rPr>
        <w:t>Maximum number of CPUs allocated to a single module within Nextflow.</w:t>
      </w:r>
      <w:r w:rsidR="002022F8">
        <w:rPr>
          <w:rFonts w:cs="Arial"/>
        </w:rPr>
        <w:t xml:space="preserve"> Default: 40.</w:t>
      </w:r>
    </w:p>
    <w:p w14:paraId="4CD64D7A" w14:textId="20636D00" w:rsidR="002022F8" w:rsidRDefault="002022F8" w:rsidP="00BE653E">
      <w:pPr>
        <w:pStyle w:val="Tekstpodstawowy"/>
        <w:ind w:left="567"/>
        <w:jc w:val="both"/>
        <w:rPr>
          <w:rFonts w:cs="Arial"/>
        </w:rPr>
      </w:pPr>
      <w:r w:rsidRPr="002022F8">
        <w:rPr>
          <w:rStyle w:val="code"/>
        </w:rPr>
        <w:t>--profile</w:t>
      </w:r>
      <w:r>
        <w:rPr>
          <w:rFonts w:cs="Arial"/>
        </w:rPr>
        <w:t>- N</w:t>
      </w:r>
      <w:r w:rsidRPr="002022F8">
        <w:rPr>
          <w:rFonts w:cs="Arial"/>
        </w:rPr>
        <w:t xml:space="preserve">ame of the profile specified in the </w:t>
      </w:r>
      <w:r>
        <w:rPr>
          <w:rFonts w:cs="Arial"/>
        </w:rPr>
        <w:t>N</w:t>
      </w:r>
      <w:r w:rsidRPr="002022F8">
        <w:rPr>
          <w:rFonts w:cs="Arial"/>
        </w:rPr>
        <w:t>extflow configuration file</w:t>
      </w:r>
      <w:r>
        <w:rPr>
          <w:rFonts w:cs="Arial"/>
        </w:rPr>
        <w:t xml:space="preserve"> (Section 2.1.5)</w:t>
      </w:r>
      <w:r w:rsidRPr="002022F8">
        <w:rPr>
          <w:rFonts w:cs="Arial"/>
        </w:rPr>
        <w:t>.</w:t>
      </w:r>
      <w:r>
        <w:rPr>
          <w:rFonts w:cs="Arial"/>
        </w:rPr>
        <w:t>Allowed values: “local” and “</w:t>
      </w:r>
      <w:proofErr w:type="spellStart"/>
      <w:r>
        <w:rPr>
          <w:rFonts w:cs="Arial"/>
        </w:rPr>
        <w:t>slurm</w:t>
      </w:r>
      <w:proofErr w:type="spellEnd"/>
      <w:r>
        <w:rPr>
          <w:rFonts w:cs="Arial"/>
        </w:rPr>
        <w:t>”. Default “local”</w:t>
      </w:r>
    </w:p>
    <w:p w14:paraId="01796C8A" w14:textId="5E61DF4A" w:rsidR="002022F8" w:rsidRPr="002022F8" w:rsidRDefault="002022F8" w:rsidP="002022F8">
      <w:pPr>
        <w:pStyle w:val="Tekstpodstawowy"/>
        <w:ind w:left="567"/>
        <w:jc w:val="both"/>
        <w:rPr>
          <w:rFonts w:cs="Arial"/>
        </w:rPr>
      </w:pPr>
      <w:r w:rsidRPr="00BE653E">
        <w:rPr>
          <w:rStyle w:val="code"/>
        </w:rPr>
        <w:t>--no-</w:t>
      </w:r>
      <w:proofErr w:type="spellStart"/>
      <w:r w:rsidRPr="00BE653E">
        <w:rPr>
          <w:rStyle w:val="code"/>
        </w:rPr>
        <w:t>alphafold</w:t>
      </w:r>
      <w:proofErr w:type="spellEnd"/>
      <w:r>
        <w:rPr>
          <w:rStyle w:val="code"/>
        </w:rPr>
        <w:t xml:space="preserve"> </w:t>
      </w:r>
      <w:r w:rsidRPr="00BE653E">
        <w:rPr>
          <w:rFonts w:cs="Arial"/>
        </w:rPr>
        <w:t xml:space="preserve">– </w:t>
      </w:r>
      <w:r w:rsidRPr="002022F8">
        <w:rPr>
          <w:rFonts w:cs="Arial"/>
        </w:rPr>
        <w:t>Flag; provide this argument to skip AlphaFold calculations.</w:t>
      </w:r>
    </w:p>
    <w:p w14:paraId="6FB22366" w14:textId="16A73AB1" w:rsidR="00311251" w:rsidRPr="00311251" w:rsidRDefault="00E84B62" w:rsidP="00311251">
      <w:pPr>
        <w:pStyle w:val="Nagwek2"/>
        <w:jc w:val="both"/>
        <w:rPr>
          <w:rFonts w:cs="Arial"/>
        </w:rPr>
      </w:pPr>
      <w:bookmarkStart w:id="46" w:name="_Toc216267169"/>
      <w:r>
        <w:rPr>
          <w:rFonts w:cs="Arial"/>
        </w:rPr>
        <w:t>Running the bacterial pipeline</w:t>
      </w:r>
      <w:bookmarkEnd w:id="46"/>
    </w:p>
    <w:p w14:paraId="165636D3" w14:textId="5C8DBA97" w:rsidR="00311251" w:rsidRDefault="00311251" w:rsidP="004175D6">
      <w:pPr>
        <w:pStyle w:val="Tekstpodstawowy"/>
        <w:jc w:val="both"/>
        <w:rPr>
          <w:rFonts w:cs="Arial"/>
        </w:rPr>
      </w:pPr>
      <w:r w:rsidRPr="00311251">
        <w:rPr>
          <w:rFonts w:cs="Arial"/>
        </w:rPr>
        <w:t>The bacterial pipeline reconstructs, annotates, and quality-controls bacterial genomes (currently Salmonella, Escherichia, and Campylobacter). As with the viral pipeline, the recommended way to run it is via the dedicated shell wrapper, which encapsulates all default parameters and calls the underlying Nextflow workflow.</w:t>
      </w:r>
      <w:r>
        <w:rPr>
          <w:rFonts w:cs="Arial"/>
        </w:rPr>
        <w:t xml:space="preserve"> </w:t>
      </w:r>
      <w:r w:rsidRPr="00311251">
        <w:rPr>
          <w:rFonts w:cs="Arial"/>
        </w:rPr>
        <w:t>Consult Section 2.</w:t>
      </w:r>
      <w:r>
        <w:rPr>
          <w:rFonts w:cs="Arial"/>
        </w:rPr>
        <w:t xml:space="preserve">4 </w:t>
      </w:r>
      <w:r w:rsidRPr="00311251">
        <w:rPr>
          <w:rFonts w:cs="Arial"/>
        </w:rPr>
        <w:t xml:space="preserve">for a minimal example of shell-wrapper execution for </w:t>
      </w:r>
      <w:r>
        <w:rPr>
          <w:rFonts w:cs="Arial"/>
        </w:rPr>
        <w:t>bacterial</w:t>
      </w:r>
      <w:r w:rsidRPr="00311251">
        <w:rPr>
          <w:rFonts w:cs="Arial"/>
        </w:rPr>
        <w:t xml:space="preserve"> species.</w:t>
      </w:r>
    </w:p>
    <w:p w14:paraId="7D0978CC" w14:textId="77777777" w:rsidR="0018524C" w:rsidRDefault="0018524C" w:rsidP="0018524C">
      <w:pPr>
        <w:pStyle w:val="Nagwek3"/>
      </w:pPr>
      <w:r w:rsidRPr="009B72EC">
        <w:t>Pipeline</w:t>
      </w:r>
      <w:r>
        <w:t>’s</w:t>
      </w:r>
      <w:r w:rsidRPr="009B72EC">
        <w:t xml:space="preserve"> </w:t>
      </w:r>
      <w:r>
        <w:t>options</w:t>
      </w:r>
    </w:p>
    <w:p w14:paraId="289B952A" w14:textId="63A89731" w:rsidR="0018524C" w:rsidRPr="0018524C" w:rsidRDefault="00CE066D" w:rsidP="0018524C">
      <w:pPr>
        <w:pStyle w:val="Tekstpodstawowy"/>
        <w:ind w:left="567"/>
      </w:pPr>
      <w:r>
        <w:t xml:space="preserve">Like viral counterpart there are two types of parameters accepted by shell wrapper. Obligatory that do not have defined default values (save names of Docker images that follow naming pattern established in Chapter 2: Quick Start). </w:t>
      </w:r>
      <w:r>
        <w:rPr>
          <w:rFonts w:cs="Arial"/>
        </w:rPr>
        <w:t>Optional</w:t>
      </w:r>
      <w:r w:rsidRPr="00766870">
        <w:rPr>
          <w:rFonts w:cs="Arial"/>
        </w:rPr>
        <w:t xml:space="preserve"> </w:t>
      </w:r>
      <w:r>
        <w:rPr>
          <w:rFonts w:cs="Arial"/>
        </w:rPr>
        <w:t>parameters, on the other hand,</w:t>
      </w:r>
      <w:r w:rsidRPr="00766870">
        <w:rPr>
          <w:rFonts w:cs="Arial"/>
        </w:rPr>
        <w:t xml:space="preserve"> have default values that, in our opinion, allow the user to obtain biologically meaningful output in typical use cases.</w:t>
      </w:r>
    </w:p>
    <w:p w14:paraId="0F3B9D2D" w14:textId="77777777" w:rsidR="0018524C" w:rsidRDefault="0018524C" w:rsidP="004175D6">
      <w:pPr>
        <w:pStyle w:val="Tekstpodstawowy"/>
        <w:jc w:val="both"/>
        <w:rPr>
          <w:rFonts w:cs="Arial"/>
        </w:rPr>
      </w:pPr>
    </w:p>
    <w:p w14:paraId="4D8FA89F" w14:textId="77777777" w:rsidR="00311251" w:rsidRDefault="00311251" w:rsidP="00311251">
      <w:pPr>
        <w:pStyle w:val="Nagwek3"/>
        <w:jc w:val="both"/>
        <w:rPr>
          <w:rFonts w:cs="Arial"/>
        </w:rPr>
      </w:pPr>
      <w:r>
        <w:rPr>
          <w:rFonts w:cs="Arial"/>
        </w:rPr>
        <w:lastRenderedPageBreak/>
        <w:t>Obligatory arguments</w:t>
      </w:r>
    </w:p>
    <w:p w14:paraId="10DC3217" w14:textId="675F2063" w:rsidR="00311251" w:rsidRDefault="00311251" w:rsidP="0018524C">
      <w:pPr>
        <w:pStyle w:val="Tekstpodstawowy"/>
        <w:ind w:left="567"/>
      </w:pPr>
      <w:r w:rsidRPr="00311251">
        <w:rPr>
          <w:rStyle w:val="code"/>
        </w:rPr>
        <w:t>--read</w:t>
      </w:r>
      <w:r w:rsidR="00FC751A">
        <w:rPr>
          <w:rStyle w:val="code"/>
        </w:rPr>
        <w:t>s</w:t>
      </w:r>
      <w:r w:rsidR="00FC751A">
        <w:t xml:space="preserve"> - P</w:t>
      </w:r>
      <w:r w:rsidRPr="00311251">
        <w:t>ath pattern to the sequencing data in fastq.gz format, including a naming pattern that allows the script to group files by sample. It is recommended to enclose this argument in single quotes</w:t>
      </w:r>
      <w:r w:rsidR="00FC751A">
        <w:t xml:space="preserve">. </w:t>
      </w:r>
      <w:r w:rsidRPr="00311251">
        <w:t>Example: '/some/directory/*_R{1,2}.fastq.gz' for paired-end Illumina data.</w:t>
      </w:r>
    </w:p>
    <w:p w14:paraId="793B9F50" w14:textId="34E3AB25" w:rsidR="0018524C" w:rsidRPr="00311251" w:rsidRDefault="0018524C" w:rsidP="0018524C">
      <w:pPr>
        <w:pStyle w:val="Tekstpodstawowy"/>
        <w:ind w:left="567"/>
        <w:jc w:val="both"/>
      </w:pPr>
      <w:r w:rsidRPr="00311251">
        <w:rPr>
          <w:rStyle w:val="code"/>
        </w:rPr>
        <w:t>--machine</w:t>
      </w:r>
      <w:r>
        <w:t xml:space="preserve"> - </w:t>
      </w:r>
      <w:r w:rsidRPr="00311251">
        <w:t>Sequencing platform used. Allowed values: Nanopore or Illumina.</w:t>
      </w:r>
    </w:p>
    <w:p w14:paraId="6A7A6662" w14:textId="1B954760" w:rsidR="00311251" w:rsidRPr="00311251" w:rsidRDefault="00311251" w:rsidP="0018524C">
      <w:pPr>
        <w:pStyle w:val="Tekstpodstawowy"/>
        <w:ind w:left="567"/>
      </w:pPr>
      <w:r w:rsidRPr="00311251">
        <w:rPr>
          <w:rStyle w:val="code"/>
        </w:rPr>
        <w:t>--</w:t>
      </w:r>
      <w:proofErr w:type="spellStart"/>
      <w:r w:rsidRPr="00311251">
        <w:rPr>
          <w:rStyle w:val="code"/>
        </w:rPr>
        <w:t>projectDir</w:t>
      </w:r>
      <w:proofErr w:type="spellEnd"/>
      <w:r w:rsidR="00FC751A">
        <w:t xml:space="preserve"> - </w:t>
      </w:r>
      <w:r w:rsidRPr="00311251">
        <w:t>Path to the directory containing the cloned repository (project source code).</w:t>
      </w:r>
    </w:p>
    <w:p w14:paraId="74B6A91F" w14:textId="10E4018A" w:rsidR="00311251" w:rsidRPr="00311251" w:rsidRDefault="00311251" w:rsidP="0018524C">
      <w:pPr>
        <w:pStyle w:val="Tekstpodstawowy"/>
        <w:ind w:left="567"/>
      </w:pPr>
      <w:r w:rsidRPr="00311251">
        <w:rPr>
          <w:rStyle w:val="code"/>
        </w:rPr>
        <w:t>--</w:t>
      </w:r>
      <w:proofErr w:type="spellStart"/>
      <w:r w:rsidRPr="00311251">
        <w:rPr>
          <w:rStyle w:val="code"/>
        </w:rPr>
        <w:t>external_databases_path</w:t>
      </w:r>
      <w:proofErr w:type="spellEnd"/>
      <w:r w:rsidR="00FC751A">
        <w:t xml:space="preserve"> </w:t>
      </w:r>
      <w:r w:rsidRPr="00311251">
        <w:t>Path to the directory with all external databases required by the pipeline</w:t>
      </w:r>
      <w:r w:rsidR="0018524C">
        <w:t>. Default:</w:t>
      </w:r>
      <w:r w:rsidR="0018524C" w:rsidRPr="00311251">
        <w:t xml:space="preserve"> </w:t>
      </w:r>
      <w:r w:rsidR="0018524C" w:rsidRPr="0018524C">
        <w:t>"/</w:t>
      </w:r>
      <w:proofErr w:type="spellStart"/>
      <w:r w:rsidR="0018524C" w:rsidRPr="0018524C">
        <w:t>mnt</w:t>
      </w:r>
      <w:proofErr w:type="spellEnd"/>
      <w:r w:rsidR="0018524C" w:rsidRPr="0018524C">
        <w:t>/raid/</w:t>
      </w:r>
      <w:proofErr w:type="spellStart"/>
      <w:r w:rsidR="0018524C" w:rsidRPr="0018524C">
        <w:t>external_databases</w:t>
      </w:r>
      <w:proofErr w:type="spellEnd"/>
      <w:r w:rsidR="0018524C" w:rsidRPr="0018524C">
        <w:t>"</w:t>
      </w:r>
    </w:p>
    <w:p w14:paraId="1E82FD34" w14:textId="199968B0" w:rsidR="00311251" w:rsidRPr="00311251" w:rsidRDefault="00311251" w:rsidP="0018524C">
      <w:pPr>
        <w:pStyle w:val="Tekstpodstawowy"/>
        <w:ind w:left="567"/>
      </w:pPr>
      <w:r w:rsidRPr="00311251">
        <w:rPr>
          <w:rStyle w:val="code"/>
        </w:rPr>
        <w:t>--</w:t>
      </w:r>
      <w:proofErr w:type="spellStart"/>
      <w:r w:rsidRPr="00311251">
        <w:rPr>
          <w:rStyle w:val="code"/>
        </w:rPr>
        <w:t>main_image</w:t>
      </w:r>
      <w:proofErr w:type="spellEnd"/>
      <w:r w:rsidR="0018524C">
        <w:t xml:space="preserve"> - </w:t>
      </w:r>
      <w:r w:rsidRPr="00311251">
        <w:t>Name (including tag) of the Docker image with the main pipeline software stack.</w:t>
      </w:r>
      <w:r w:rsidR="0018524C">
        <w:t xml:space="preserve"> Default:</w:t>
      </w:r>
      <w:r w:rsidRPr="00311251">
        <w:t xml:space="preserve"> </w:t>
      </w:r>
      <w:proofErr w:type="spellStart"/>
      <w:r w:rsidR="0047722E" w:rsidRPr="0047722E">
        <w:t>plepiseq-wgs-pipeline-bacterial</w:t>
      </w:r>
      <w:r w:rsidRPr="00311251">
        <w:t>:latest</w:t>
      </w:r>
      <w:proofErr w:type="spellEnd"/>
      <w:r w:rsidRPr="00311251">
        <w:t>.</w:t>
      </w:r>
    </w:p>
    <w:p w14:paraId="22387FF2" w14:textId="76AADD77" w:rsidR="00311251" w:rsidRPr="00311251" w:rsidRDefault="00311251" w:rsidP="0018524C">
      <w:pPr>
        <w:pStyle w:val="Tekstpodstawowy"/>
        <w:ind w:left="567"/>
      </w:pPr>
      <w:r w:rsidRPr="00311251">
        <w:rPr>
          <w:rStyle w:val="code"/>
        </w:rPr>
        <w:t>--</w:t>
      </w:r>
      <w:proofErr w:type="spellStart"/>
      <w:r w:rsidRPr="00311251">
        <w:rPr>
          <w:rStyle w:val="code"/>
        </w:rPr>
        <w:t>prokka_image</w:t>
      </w:r>
      <w:proofErr w:type="spellEnd"/>
      <w:r w:rsidR="0018524C">
        <w:t xml:space="preserve"> - </w:t>
      </w:r>
      <w:r w:rsidRPr="00311251">
        <w:t xml:space="preserve">Name (including tag) of the Docker image with the </w:t>
      </w:r>
      <w:proofErr w:type="spellStart"/>
      <w:r w:rsidRPr="00311251">
        <w:t>Prokka</w:t>
      </w:r>
      <w:proofErr w:type="spellEnd"/>
      <w:r w:rsidRPr="00311251">
        <w:t xml:space="preserve"> annotation program</w:t>
      </w:r>
      <w:r w:rsidR="0018524C">
        <w:t>. Default</w:t>
      </w:r>
      <w:r w:rsidRPr="00311251">
        <w:t xml:space="preserve">: </w:t>
      </w:r>
      <w:proofErr w:type="spellStart"/>
      <w:r w:rsidRPr="00311251">
        <w:t>staphb</w:t>
      </w:r>
      <w:proofErr w:type="spellEnd"/>
      <w:r w:rsidRPr="00311251">
        <w:t>/</w:t>
      </w:r>
      <w:proofErr w:type="spellStart"/>
      <w:r w:rsidRPr="00311251">
        <w:t>prokka:latest</w:t>
      </w:r>
      <w:proofErr w:type="spellEnd"/>
      <w:r w:rsidRPr="00311251">
        <w:t>.</w:t>
      </w:r>
    </w:p>
    <w:p w14:paraId="7BCE09C8" w14:textId="49720BA6" w:rsidR="00311251" w:rsidRPr="00311251" w:rsidRDefault="00311251" w:rsidP="0018524C">
      <w:pPr>
        <w:pStyle w:val="Tekstpodstawowy"/>
        <w:ind w:left="567"/>
      </w:pPr>
      <w:r w:rsidRPr="00311251">
        <w:rPr>
          <w:rStyle w:val="code"/>
        </w:rPr>
        <w:t>--</w:t>
      </w:r>
      <w:proofErr w:type="spellStart"/>
      <w:r w:rsidRPr="00311251">
        <w:rPr>
          <w:rStyle w:val="code"/>
        </w:rPr>
        <w:t>alphafold_image</w:t>
      </w:r>
      <w:proofErr w:type="spellEnd"/>
      <w:r w:rsidR="0018524C">
        <w:t xml:space="preserve"> - </w:t>
      </w:r>
      <w:r w:rsidRPr="00311251">
        <w:t>Name (including tag) of the Docker image containing the AlphaFold program for 3D structure prediction.</w:t>
      </w:r>
      <w:r w:rsidR="0047722E">
        <w:t xml:space="preserve"> </w:t>
      </w:r>
      <w:r w:rsidR="0018524C">
        <w:t>Default</w:t>
      </w:r>
      <w:r w:rsidRPr="00311251">
        <w:t xml:space="preserve">: </w:t>
      </w:r>
      <w:proofErr w:type="spellStart"/>
      <w:r w:rsidR="0047722E" w:rsidRPr="0047722E">
        <w:t>plepiseq-wgs-pipeline-alphafold</w:t>
      </w:r>
      <w:r w:rsidRPr="00311251">
        <w:t>:latest</w:t>
      </w:r>
      <w:proofErr w:type="spellEnd"/>
      <w:r w:rsidRPr="00311251">
        <w:t>.</w:t>
      </w:r>
      <w:r w:rsidRPr="00311251">
        <w:br/>
      </w:r>
    </w:p>
    <w:p w14:paraId="55DE039D" w14:textId="77777777" w:rsidR="00311251" w:rsidRDefault="00311251" w:rsidP="00311251">
      <w:pPr>
        <w:pStyle w:val="Nagwek3"/>
        <w:jc w:val="both"/>
        <w:rPr>
          <w:rFonts w:cs="Arial"/>
        </w:rPr>
      </w:pPr>
      <w:r>
        <w:rPr>
          <w:rFonts w:cs="Arial"/>
        </w:rPr>
        <w:t>Optional arguments</w:t>
      </w:r>
    </w:p>
    <w:p w14:paraId="7A656F8A" w14:textId="77777777" w:rsidR="00311251" w:rsidRPr="00311251" w:rsidRDefault="00311251" w:rsidP="00311251">
      <w:pPr>
        <w:pStyle w:val="Tekstpodstawowy"/>
        <w:ind w:left="567"/>
      </w:pPr>
      <w:r w:rsidRPr="00311251">
        <w:t>All remaining parameters are optional and have defaults chosen to provide sensible quality control and biologically meaningful results for typical bacterial WGS data. In most routine use cases, these options do not need to be modified.</w:t>
      </w:r>
    </w:p>
    <w:p w14:paraId="207507C8" w14:textId="1162948D" w:rsidR="00311251" w:rsidRPr="00311251" w:rsidRDefault="00311251" w:rsidP="00EF2F61">
      <w:pPr>
        <w:pStyle w:val="Tekstpodstawowy"/>
        <w:ind w:left="567"/>
      </w:pPr>
      <w:r w:rsidRPr="00311251">
        <w:rPr>
          <w:rStyle w:val="code"/>
        </w:rPr>
        <w:t>--genus</w:t>
      </w:r>
      <w:r w:rsidR="00EF2F61">
        <w:t xml:space="preserve"> - </w:t>
      </w:r>
      <w:r w:rsidRPr="00311251">
        <w:t>Genus of the bacterium that underwent sequencing.</w:t>
      </w:r>
      <w:r w:rsidR="00EF2F61">
        <w:t xml:space="preserve"> </w:t>
      </w:r>
      <w:r w:rsidRPr="00311251">
        <w:t>Accepted values: Salmonella, Escherichia, Campylobacter.</w:t>
      </w:r>
      <w:r w:rsidR="00EF2F61">
        <w:t xml:space="preserve"> </w:t>
      </w:r>
      <w:r w:rsidRPr="00311251">
        <w:t>If omitted, the pipeline attempts to detect the genus automatically based on read classification (Kraken2).</w:t>
      </w:r>
    </w:p>
    <w:p w14:paraId="44B846DE" w14:textId="13B3F514" w:rsidR="00311251" w:rsidRPr="00311251" w:rsidRDefault="00311251" w:rsidP="00EF2F61">
      <w:pPr>
        <w:pStyle w:val="Tekstpodstawowy"/>
        <w:ind w:left="567"/>
      </w:pPr>
      <w:r w:rsidRPr="00311251">
        <w:rPr>
          <w:rStyle w:val="code"/>
        </w:rPr>
        <w:t>--</w:t>
      </w:r>
      <w:proofErr w:type="spellStart"/>
      <w:r w:rsidRPr="00311251">
        <w:rPr>
          <w:rStyle w:val="code"/>
        </w:rPr>
        <w:t>results_dir</w:t>
      </w:r>
      <w:proofErr w:type="spellEnd"/>
      <w:r w:rsidR="00EF2F61">
        <w:t xml:space="preserve"> - </w:t>
      </w:r>
      <w:r w:rsidRPr="00311251">
        <w:t>Output directory for pipeline results</w:t>
      </w:r>
      <w:r w:rsidR="00EF2F61">
        <w:t xml:space="preserve">. </w:t>
      </w:r>
      <w:r w:rsidRPr="00311251">
        <w:t>Default: ./results.</w:t>
      </w:r>
    </w:p>
    <w:p w14:paraId="6C8389DD" w14:textId="4AD9046B" w:rsidR="00311251" w:rsidRPr="00311251" w:rsidRDefault="00311251" w:rsidP="00EF2F61">
      <w:pPr>
        <w:pStyle w:val="Tekstpodstawowy"/>
        <w:ind w:left="567"/>
      </w:pPr>
      <w:r w:rsidRPr="00311251">
        <w:rPr>
          <w:rStyle w:val="code"/>
        </w:rPr>
        <w:t>--threads</w:t>
      </w:r>
      <w:r w:rsidR="00EF2F61">
        <w:t xml:space="preserve"> </w:t>
      </w:r>
      <w:r w:rsidRPr="00311251">
        <w:t xml:space="preserve">Maximum number of CPU cores </w:t>
      </w:r>
      <w:r w:rsidR="00EF2F61">
        <w:t xml:space="preserve">that can be </w:t>
      </w:r>
      <w:r w:rsidRPr="00311251">
        <w:t xml:space="preserve">allocated to a single </w:t>
      </w:r>
      <w:proofErr w:type="spellStart"/>
      <w:r w:rsidR="00EF2F61">
        <w:t>nextflow</w:t>
      </w:r>
      <w:proofErr w:type="spellEnd"/>
      <w:r w:rsidR="00EF2F61">
        <w:t xml:space="preserve"> module</w:t>
      </w:r>
      <w:r w:rsidRPr="00311251">
        <w:t>.</w:t>
      </w:r>
      <w:r w:rsidR="00EF2F61">
        <w:t xml:space="preserve"> </w:t>
      </w:r>
      <w:r w:rsidRPr="00311251">
        <w:t>Default: 40.</w:t>
      </w:r>
    </w:p>
    <w:p w14:paraId="0D4CCD9D" w14:textId="18B3A8DE" w:rsidR="00311251" w:rsidRPr="00311251" w:rsidRDefault="00311251" w:rsidP="00EF2F61">
      <w:pPr>
        <w:pStyle w:val="Tekstpodstawowy"/>
        <w:ind w:left="567"/>
      </w:pPr>
      <w:r w:rsidRPr="00311251">
        <w:rPr>
          <w:rStyle w:val="code"/>
        </w:rPr>
        <w:t>--profile</w:t>
      </w:r>
      <w:r w:rsidR="00EF2F61">
        <w:t xml:space="preserve"> - </w:t>
      </w:r>
      <w:r w:rsidRPr="00311251">
        <w:t>Name of the Nextflow profile defined in the configuration file, controlling the executor and runtime settings</w:t>
      </w:r>
      <w:r w:rsidR="00EF2F61">
        <w:t xml:space="preserve">. </w:t>
      </w:r>
      <w:r w:rsidRPr="00311251">
        <w:t>Allowed values: "local", "</w:t>
      </w:r>
      <w:proofErr w:type="spellStart"/>
      <w:r w:rsidRPr="00311251">
        <w:t>slurm</w:t>
      </w:r>
      <w:proofErr w:type="spellEnd"/>
      <w:r w:rsidRPr="00311251">
        <w:t>".Default: "local".</w:t>
      </w:r>
    </w:p>
    <w:p w14:paraId="6E1B8AD0" w14:textId="279A0F45" w:rsidR="00311251" w:rsidRPr="00311251" w:rsidRDefault="00311251" w:rsidP="00EF2F61">
      <w:pPr>
        <w:pStyle w:val="Tekstpodstawowy"/>
        <w:ind w:left="567"/>
      </w:pPr>
      <w:r w:rsidRPr="00311251">
        <w:rPr>
          <w:rStyle w:val="code"/>
        </w:rPr>
        <w:t>--quality</w:t>
      </w:r>
      <w:r w:rsidR="00EF2F61">
        <w:t xml:space="preserve"> - </w:t>
      </w:r>
      <w:r w:rsidRPr="00311251">
        <w:t>Maximum base quality at the 5' and 3' ends to be trimmed off.</w:t>
      </w:r>
      <w:r w:rsidR="00EF2F61">
        <w:t xml:space="preserve"> </w:t>
      </w:r>
      <w:r w:rsidRPr="00311251">
        <w:t>Defaults: 6 for Illumina, 2 for Nanopore.</w:t>
      </w:r>
    </w:p>
    <w:p w14:paraId="31A943BA" w14:textId="105DB611" w:rsidR="00311251" w:rsidRPr="00311251" w:rsidRDefault="00311251" w:rsidP="00EF2F61">
      <w:pPr>
        <w:pStyle w:val="Tekstpodstawowy"/>
        <w:ind w:left="567"/>
      </w:pPr>
      <w:r w:rsidRPr="00311251">
        <w:rPr>
          <w:rStyle w:val="code"/>
        </w:rPr>
        <w:lastRenderedPageBreak/>
        <w:t>--</w:t>
      </w:r>
      <w:proofErr w:type="spellStart"/>
      <w:r w:rsidRPr="00311251">
        <w:rPr>
          <w:rStyle w:val="code"/>
        </w:rPr>
        <w:t>min_number_of_reads</w:t>
      </w:r>
      <w:proofErr w:type="spellEnd"/>
      <w:r w:rsidR="00EF2F61">
        <w:t xml:space="preserve"> - </w:t>
      </w:r>
      <w:r w:rsidRPr="00311251">
        <w:t>Minimal number of reads required for a sample to be analyzed.</w:t>
      </w:r>
      <w:r w:rsidRPr="00311251">
        <w:br/>
        <w:t>Defaults: 50</w:t>
      </w:r>
      <w:r w:rsidR="00EF2F61">
        <w:t>_</w:t>
      </w:r>
      <w:r w:rsidRPr="00311251">
        <w:t>000 paired reads for Illumina; 10</w:t>
      </w:r>
      <w:r w:rsidR="00EF2F61">
        <w:t>_</w:t>
      </w:r>
      <w:r w:rsidRPr="00311251">
        <w:t>000 reads for Nanopore.</w:t>
      </w:r>
    </w:p>
    <w:p w14:paraId="4597FB48" w14:textId="2B2A80E3" w:rsidR="00311251" w:rsidRPr="00311251" w:rsidRDefault="00311251" w:rsidP="00EF2F61">
      <w:pPr>
        <w:pStyle w:val="Tekstpodstawowy"/>
        <w:ind w:left="567"/>
      </w:pPr>
      <w:r w:rsidRPr="00311251">
        <w:rPr>
          <w:rStyle w:val="code"/>
        </w:rPr>
        <w:t>--</w:t>
      </w:r>
      <w:proofErr w:type="spellStart"/>
      <w:r w:rsidRPr="00311251">
        <w:rPr>
          <w:rStyle w:val="code"/>
        </w:rPr>
        <w:t>min_median_quality</w:t>
      </w:r>
      <w:proofErr w:type="spellEnd"/>
      <w:r w:rsidR="00EF2F61">
        <w:t xml:space="preserve"> - </w:t>
      </w:r>
      <w:r w:rsidRPr="00311251">
        <w:t>Minimal median base quality required for a sample to be analyzed.</w:t>
      </w:r>
      <w:r w:rsidRPr="00311251">
        <w:br/>
        <w:t>Defaults: 10 for Illumina; 5 for Nanopore.</w:t>
      </w:r>
    </w:p>
    <w:p w14:paraId="728FC249" w14:textId="6B4DF179" w:rsidR="00311251" w:rsidRPr="00311251" w:rsidRDefault="00311251" w:rsidP="00EF2F61">
      <w:pPr>
        <w:pStyle w:val="Tekstpodstawowy"/>
        <w:ind w:left="567"/>
      </w:pPr>
      <w:r w:rsidRPr="00311251">
        <w:rPr>
          <w:rStyle w:val="code"/>
        </w:rPr>
        <w:t>--</w:t>
      </w:r>
      <w:proofErr w:type="spellStart"/>
      <w:r w:rsidRPr="00311251">
        <w:rPr>
          <w:rStyle w:val="code"/>
        </w:rPr>
        <w:t>main_genus_value</w:t>
      </w:r>
      <w:proofErr w:type="spellEnd"/>
      <w:r w:rsidR="00EF2F61">
        <w:t xml:space="preserve"> </w:t>
      </w:r>
      <w:r w:rsidRPr="00311251">
        <w:t>Minimal percentage of reads classified by Kraken2 to the main genus in a sample.</w:t>
      </w:r>
      <w:r w:rsidR="00EF2F61">
        <w:t xml:space="preserve"> </w:t>
      </w:r>
      <w:r w:rsidRPr="00311251">
        <w:t>Default: 50 (%).</w:t>
      </w:r>
      <w:r w:rsidR="00EF2F61">
        <w:t xml:space="preserve"> </w:t>
      </w:r>
    </w:p>
    <w:p w14:paraId="101D4F27" w14:textId="3CC6A4A4" w:rsidR="00311251" w:rsidRPr="00311251" w:rsidRDefault="00311251" w:rsidP="00EF2F61">
      <w:pPr>
        <w:pStyle w:val="Tekstpodstawowy"/>
        <w:ind w:left="567"/>
      </w:pPr>
      <w:r w:rsidRPr="00311251">
        <w:rPr>
          <w:rStyle w:val="code"/>
        </w:rPr>
        <w:t>--</w:t>
      </w:r>
      <w:proofErr w:type="spellStart"/>
      <w:r w:rsidRPr="00311251">
        <w:rPr>
          <w:rStyle w:val="code"/>
        </w:rPr>
        <w:t>kmerfinder_coverage</w:t>
      </w:r>
      <w:proofErr w:type="spellEnd"/>
      <w:r w:rsidR="00EF2F61">
        <w:t xml:space="preserve"> </w:t>
      </w:r>
      <w:r w:rsidRPr="00311251">
        <w:t xml:space="preserve">Minimal theoretical coverage for the main species in a sample as estimated by </w:t>
      </w:r>
      <w:proofErr w:type="spellStart"/>
      <w:r w:rsidRPr="00311251">
        <w:t>KmerFinder</w:t>
      </w:r>
      <w:proofErr w:type="spellEnd"/>
      <w:r w:rsidRPr="00311251">
        <w:t>.</w:t>
      </w:r>
      <w:r w:rsidR="00EF2F61">
        <w:t xml:space="preserve"> </w:t>
      </w:r>
      <w:r w:rsidRPr="00311251">
        <w:t>Default: 20.</w:t>
      </w:r>
    </w:p>
    <w:p w14:paraId="4F723C8C" w14:textId="3D8BD0D3" w:rsidR="00311251" w:rsidRPr="00311251" w:rsidRDefault="00311251" w:rsidP="00EF2F61">
      <w:pPr>
        <w:pStyle w:val="Tekstpodstawowy"/>
        <w:ind w:left="567"/>
      </w:pPr>
      <w:r w:rsidRPr="00311251">
        <w:rPr>
          <w:rStyle w:val="code"/>
        </w:rPr>
        <w:t>--</w:t>
      </w:r>
      <w:proofErr w:type="spellStart"/>
      <w:r w:rsidRPr="00311251">
        <w:rPr>
          <w:rStyle w:val="code"/>
        </w:rPr>
        <w:t>main_species_coverage</w:t>
      </w:r>
      <w:proofErr w:type="spellEnd"/>
      <w:r w:rsidR="00EF2F61">
        <w:t xml:space="preserve">- </w:t>
      </w:r>
      <w:r w:rsidRPr="00311251">
        <w:t>Minimal theoretical coverage during species identification.</w:t>
      </w:r>
      <w:r w:rsidR="00EF2F61">
        <w:t xml:space="preserve"> </w:t>
      </w:r>
      <w:r w:rsidRPr="00311251">
        <w:t>Default: 20.</w:t>
      </w:r>
    </w:p>
    <w:p w14:paraId="6C89953B" w14:textId="4106DE2D" w:rsidR="00311251" w:rsidRPr="00311251" w:rsidRDefault="00311251" w:rsidP="00EF2F61">
      <w:pPr>
        <w:pStyle w:val="Tekstpodstawowy"/>
        <w:ind w:left="567"/>
      </w:pPr>
      <w:r w:rsidRPr="00311251">
        <w:rPr>
          <w:rStyle w:val="code"/>
        </w:rPr>
        <w:t>--</w:t>
      </w:r>
      <w:proofErr w:type="spellStart"/>
      <w:r w:rsidRPr="00311251">
        <w:rPr>
          <w:rStyle w:val="code"/>
        </w:rPr>
        <w:t>min_genome_length</w:t>
      </w:r>
      <w:proofErr w:type="spellEnd"/>
      <w:r w:rsidR="00EF2F61">
        <w:t xml:space="preserve"> - </w:t>
      </w:r>
      <w:r w:rsidRPr="00311251">
        <w:t>Minimal length of the final assembly (as a fraction of expected genome length for the identified species) required for a sample to pass QC.</w:t>
      </w:r>
      <w:r w:rsidR="00EF2F61">
        <w:t xml:space="preserve"> </w:t>
      </w:r>
      <w:r w:rsidRPr="00311251">
        <w:t>Default: 0.75.</w:t>
      </w:r>
    </w:p>
    <w:p w14:paraId="25FF9739" w14:textId="3B59FA5A" w:rsidR="00311251" w:rsidRPr="00311251" w:rsidRDefault="00311251" w:rsidP="00EF2F61">
      <w:pPr>
        <w:pStyle w:val="Tekstpodstawowy"/>
        <w:ind w:left="567"/>
      </w:pPr>
      <w:r w:rsidRPr="00311251">
        <w:rPr>
          <w:rStyle w:val="code"/>
        </w:rPr>
        <w:t>--</w:t>
      </w:r>
      <w:proofErr w:type="spellStart"/>
      <w:r w:rsidRPr="00311251">
        <w:rPr>
          <w:rStyle w:val="code"/>
        </w:rPr>
        <w:t>unique_loci</w:t>
      </w:r>
      <w:proofErr w:type="spellEnd"/>
      <w:r w:rsidR="00EF2F61">
        <w:t xml:space="preserve"> - </w:t>
      </w:r>
      <w:r w:rsidRPr="00311251">
        <w:t xml:space="preserve">Minimal number of unique loci in the initial MLST screen. Samples with fewer unique loci are likely contaminated and are not </w:t>
      </w:r>
      <w:proofErr w:type="spellStart"/>
      <w:r w:rsidRPr="00311251">
        <w:t>analyzed.Defaults</w:t>
      </w:r>
      <w:proofErr w:type="spellEnd"/>
      <w:r w:rsidRPr="00311251">
        <w:t>: 5 for Illumina; 0 for Nanopore.</w:t>
      </w:r>
    </w:p>
    <w:p w14:paraId="59592804" w14:textId="69B9789A" w:rsidR="00311251" w:rsidRPr="00311251" w:rsidRDefault="00311251" w:rsidP="00EF2F61">
      <w:pPr>
        <w:pStyle w:val="Tekstpodstawowy"/>
        <w:ind w:left="567"/>
      </w:pPr>
      <w:r w:rsidRPr="00311251">
        <w:rPr>
          <w:rStyle w:val="code"/>
        </w:rPr>
        <w:t>--</w:t>
      </w:r>
      <w:proofErr w:type="spellStart"/>
      <w:r w:rsidRPr="00311251">
        <w:rPr>
          <w:rStyle w:val="code"/>
        </w:rPr>
        <w:t>contig_number</w:t>
      </w:r>
      <w:proofErr w:type="spellEnd"/>
      <w:r w:rsidR="00EF2F61">
        <w:t xml:space="preserve"> - </w:t>
      </w:r>
      <w:r w:rsidRPr="00311251">
        <w:t>Maximum number of contigs allowed after coverage-based filtering. Samples with more contigs are not analyzed.</w:t>
      </w:r>
      <w:r w:rsidR="00EF2F61">
        <w:t xml:space="preserve"> </w:t>
      </w:r>
      <w:r w:rsidRPr="00311251">
        <w:t>Defaults: 1</w:t>
      </w:r>
      <w:r w:rsidR="00EF2F61">
        <w:t>_</w:t>
      </w:r>
      <w:r w:rsidRPr="00311251">
        <w:t>000 for Illumina; 100 for Nanopore.</w:t>
      </w:r>
    </w:p>
    <w:p w14:paraId="4C611824" w14:textId="4E7D3569" w:rsidR="00311251" w:rsidRPr="00311251" w:rsidRDefault="00311251" w:rsidP="00EF2F61">
      <w:pPr>
        <w:pStyle w:val="Tekstpodstawowy"/>
        <w:ind w:left="567"/>
      </w:pPr>
      <w:r w:rsidRPr="00311251">
        <w:rPr>
          <w:rStyle w:val="code"/>
        </w:rPr>
        <w:t>--N50</w:t>
      </w:r>
      <w:r w:rsidR="00EF2F61">
        <w:t xml:space="preserve"> - </w:t>
      </w:r>
      <w:r w:rsidRPr="00311251">
        <w:t>Minimal N50 value (length of the shortest contig at 50% of the total assembly length)</w:t>
      </w:r>
      <w:r w:rsidR="00EF2F61">
        <w:t xml:space="preserve"> required for a sample to pass QC threshold. </w:t>
      </w:r>
      <w:r w:rsidRPr="00311251">
        <w:t>Default: 30</w:t>
      </w:r>
      <w:r w:rsidR="00EF2F61">
        <w:t>_</w:t>
      </w:r>
      <w:r w:rsidRPr="00311251">
        <w:t>000.</w:t>
      </w:r>
    </w:p>
    <w:p w14:paraId="43E7EC21" w14:textId="7225A300" w:rsidR="00311251" w:rsidRPr="00311251" w:rsidRDefault="00311251" w:rsidP="00EF2F61">
      <w:pPr>
        <w:pStyle w:val="Tekstpodstawowy"/>
        <w:ind w:left="567"/>
      </w:pPr>
      <w:r w:rsidRPr="00311251">
        <w:rPr>
          <w:rStyle w:val="code"/>
        </w:rPr>
        <w:t>--</w:t>
      </w:r>
      <w:proofErr w:type="spellStart"/>
      <w:r w:rsidRPr="00311251">
        <w:rPr>
          <w:rStyle w:val="code"/>
        </w:rPr>
        <w:t>min_coverage_ratio</w:t>
      </w:r>
      <w:proofErr w:type="spellEnd"/>
      <w:r w:rsidR="00EF2F61">
        <w:t>- M</w:t>
      </w:r>
      <w:r w:rsidRPr="00311251">
        <w:t>inimal coverage for a contig to pass filtering</w:t>
      </w:r>
      <w:r w:rsidR="00EF2F61">
        <w:t xml:space="preserve"> step</w:t>
      </w:r>
      <w:r w:rsidRPr="00311251">
        <w:t xml:space="preserve">, expressed as a fraction of the average coverage in the </w:t>
      </w:r>
      <w:proofErr w:type="spellStart"/>
      <w:r w:rsidRPr="00311251">
        <w:t>sample.Default</w:t>
      </w:r>
      <w:proofErr w:type="spellEnd"/>
      <w:r w:rsidRPr="00311251">
        <w:t>: 0.1.</w:t>
      </w:r>
    </w:p>
    <w:p w14:paraId="335A79AB" w14:textId="0DD36757" w:rsidR="00311251" w:rsidRPr="00311251" w:rsidRDefault="00311251" w:rsidP="00EF2F61">
      <w:pPr>
        <w:pStyle w:val="Tekstpodstawowy"/>
        <w:ind w:left="567"/>
      </w:pPr>
      <w:r w:rsidRPr="00311251">
        <w:rPr>
          <w:rStyle w:val="code"/>
        </w:rPr>
        <w:t>--</w:t>
      </w:r>
      <w:proofErr w:type="spellStart"/>
      <w:r w:rsidRPr="00311251">
        <w:rPr>
          <w:rStyle w:val="code"/>
        </w:rPr>
        <w:t>final_coverage</w:t>
      </w:r>
      <w:proofErr w:type="spellEnd"/>
      <w:r w:rsidR="00CE066D">
        <w:t xml:space="preserve"> - </w:t>
      </w:r>
      <w:r w:rsidRPr="00311251">
        <w:t xml:space="preserve">Minimal required </w:t>
      </w:r>
      <w:r w:rsidR="00CE066D">
        <w:t xml:space="preserve">coverage calculated for final assembly required to execute downstream analysis. </w:t>
      </w:r>
      <w:r w:rsidRPr="00311251">
        <w:t>Default: 20.</w:t>
      </w:r>
    </w:p>
    <w:p w14:paraId="30FA5A22" w14:textId="7B688A38" w:rsidR="00311251" w:rsidRPr="00311251" w:rsidRDefault="00311251" w:rsidP="00EF2F61">
      <w:pPr>
        <w:pStyle w:val="Tekstpodstawowy"/>
        <w:ind w:left="567"/>
      </w:pPr>
      <w:r w:rsidRPr="00311251">
        <w:rPr>
          <w:rStyle w:val="code"/>
        </w:rPr>
        <w:t>--</w:t>
      </w:r>
      <w:proofErr w:type="spellStart"/>
      <w:r w:rsidRPr="00311251">
        <w:rPr>
          <w:rStyle w:val="code"/>
        </w:rPr>
        <w:t>min_coverage_value</w:t>
      </w:r>
      <w:proofErr w:type="spellEnd"/>
      <w:r w:rsidR="00CE066D">
        <w:t xml:space="preserve">. </w:t>
      </w:r>
      <w:r w:rsidRPr="00311251">
        <w:t xml:space="preserve">Minimal absolute coverage for a </w:t>
      </w:r>
      <w:r w:rsidR="00CE066D">
        <w:t xml:space="preserve">single </w:t>
      </w:r>
      <w:r w:rsidRPr="00311251">
        <w:t>contig to pass filtering.</w:t>
      </w:r>
      <w:r w:rsidR="00CE066D">
        <w:t xml:space="preserve"> </w:t>
      </w:r>
      <w:r w:rsidRPr="00311251">
        <w:t>Default: 20</w:t>
      </w:r>
      <w:r w:rsidR="00CE066D">
        <w:t xml:space="preserve">. </w:t>
      </w:r>
      <w:r w:rsidRPr="00311251">
        <w:rPr>
          <w:b/>
          <w:bCs/>
        </w:rPr>
        <w:t>Note:</w:t>
      </w:r>
      <w:r w:rsidRPr="00311251">
        <w:t xml:space="preserve"> this option is currently marked as </w:t>
      </w:r>
      <w:r w:rsidRPr="00311251">
        <w:rPr>
          <w:i/>
          <w:iCs/>
        </w:rPr>
        <w:t>NOT IMPLEMENTED</w:t>
      </w:r>
      <w:r w:rsidRPr="00311251">
        <w:t xml:space="preserve"> and changing it has no effect</w:t>
      </w:r>
      <w:r w:rsidRPr="00311251">
        <w:rPr>
          <w:i/>
          <w:iCs/>
        </w:rPr>
        <w:t>.</w:t>
      </w:r>
      <w:r w:rsidR="00CE066D" w:rsidRPr="00CE066D">
        <w:rPr>
          <w:i/>
          <w:iCs/>
        </w:rPr>
        <w:t xml:space="preserve"> </w:t>
      </w:r>
      <w:proofErr w:type="spellStart"/>
      <w:r w:rsidR="00CE066D" w:rsidRPr="00CE066D">
        <w:rPr>
          <w:i/>
          <w:iCs/>
        </w:rPr>
        <w:t>min_coverage_ratio</w:t>
      </w:r>
      <w:proofErr w:type="spellEnd"/>
      <w:r w:rsidR="00CE066D">
        <w:t xml:space="preserve"> parameter is as of now the ONLY parameter determining if a contig is accepted or rejected.</w:t>
      </w:r>
    </w:p>
    <w:p w14:paraId="05744C6C" w14:textId="72BA2886" w:rsidR="00311251" w:rsidRPr="00311251" w:rsidRDefault="00311251" w:rsidP="00EF2F61">
      <w:pPr>
        <w:pStyle w:val="Tekstpodstawowy"/>
        <w:ind w:left="567"/>
      </w:pPr>
      <w:r w:rsidRPr="00311251">
        <w:rPr>
          <w:rStyle w:val="code"/>
        </w:rPr>
        <w:t>--</w:t>
      </w:r>
      <w:proofErr w:type="spellStart"/>
      <w:r w:rsidRPr="00311251">
        <w:rPr>
          <w:rStyle w:val="code"/>
        </w:rPr>
        <w:t>model_medaka</w:t>
      </w:r>
      <w:proofErr w:type="spellEnd"/>
      <w:r w:rsidR="00CE066D">
        <w:t xml:space="preserve"> - </w:t>
      </w:r>
      <w:r w:rsidRPr="00311251">
        <w:t xml:space="preserve">Medaka model used to polish the </w:t>
      </w:r>
      <w:r w:rsidR="00CE066D">
        <w:t>Flye</w:t>
      </w:r>
      <w:r w:rsidRPr="00311251">
        <w:t>-proposed assembly and call SNPs/SVs.</w:t>
      </w:r>
      <w:r w:rsidR="00CE066D">
        <w:t xml:space="preserve"> Valid only for Nanopore data. </w:t>
      </w:r>
      <w:r w:rsidRPr="00311251">
        <w:t>Default: r941_min_hac_g507 (still recommended even for R10 flow cells).</w:t>
      </w:r>
    </w:p>
    <w:p w14:paraId="1683FEF5" w14:textId="7590A761" w:rsidR="00311251" w:rsidRPr="00311251" w:rsidRDefault="00311251" w:rsidP="00EF2F61">
      <w:pPr>
        <w:pStyle w:val="Tekstpodstawowy"/>
        <w:ind w:left="567"/>
      </w:pPr>
      <w:r w:rsidRPr="00311251">
        <w:rPr>
          <w:rStyle w:val="code"/>
        </w:rPr>
        <w:lastRenderedPageBreak/>
        <w:t>--no-</w:t>
      </w:r>
      <w:proofErr w:type="spellStart"/>
      <w:r w:rsidRPr="00311251">
        <w:rPr>
          <w:rStyle w:val="code"/>
        </w:rPr>
        <w:t>alphafold</w:t>
      </w:r>
      <w:proofErr w:type="spellEnd"/>
      <w:r w:rsidR="00EF2F61">
        <w:t xml:space="preserve"> – </w:t>
      </w:r>
      <w:r w:rsidRPr="00311251">
        <w:t>Flag</w:t>
      </w:r>
      <w:r w:rsidR="00EF2F61">
        <w:t>, S</w:t>
      </w:r>
      <w:r w:rsidRPr="00311251">
        <w:t>kip calculation of 3D protein models with AlphaFold.</w:t>
      </w:r>
    </w:p>
    <w:p w14:paraId="1E46F683" w14:textId="5745E4E4" w:rsidR="00311251" w:rsidRPr="00311251" w:rsidRDefault="00311251" w:rsidP="00EF2F61">
      <w:pPr>
        <w:pStyle w:val="Tekstpodstawowy"/>
        <w:ind w:left="567"/>
      </w:pPr>
      <w:r w:rsidRPr="00311251">
        <w:rPr>
          <w:rStyle w:val="code"/>
        </w:rPr>
        <w:t>--all</w:t>
      </w:r>
      <w:r w:rsidR="00EF2F61">
        <w:t>- D</w:t>
      </w:r>
      <w:r w:rsidRPr="00311251">
        <w:t>isplay the full help message (list of all parameters) and exit.</w:t>
      </w:r>
    </w:p>
    <w:p w14:paraId="3A554486" w14:textId="4BAD4BAC" w:rsidR="00311251" w:rsidRDefault="00311251" w:rsidP="004175D6">
      <w:pPr>
        <w:pStyle w:val="Tekstpodstawowy"/>
        <w:jc w:val="both"/>
        <w:rPr>
          <w:rFonts w:cs="Arial"/>
        </w:rPr>
      </w:pPr>
      <w:r>
        <w:rPr>
          <w:rFonts w:cs="Arial"/>
        </w:rPr>
        <w:br w:type="page"/>
      </w:r>
    </w:p>
    <w:p w14:paraId="523CE05F" w14:textId="77777777" w:rsidR="00311251" w:rsidRDefault="00311251" w:rsidP="004175D6">
      <w:pPr>
        <w:pStyle w:val="Tekstpodstawowy"/>
        <w:jc w:val="both"/>
        <w:rPr>
          <w:rFonts w:cs="Arial"/>
        </w:rPr>
      </w:pPr>
    </w:p>
    <w:p w14:paraId="0B7D6F92" w14:textId="77777777" w:rsidR="0043319F" w:rsidRPr="009B72EC" w:rsidRDefault="0052022A" w:rsidP="004175D6">
      <w:pPr>
        <w:pStyle w:val="Nagwek1"/>
        <w:jc w:val="both"/>
        <w:rPr>
          <w:rFonts w:cs="Arial"/>
        </w:rPr>
      </w:pPr>
      <w:bookmarkStart w:id="47" w:name="_Toc216267170"/>
      <w:r w:rsidRPr="009B72EC">
        <w:rPr>
          <w:rFonts w:cs="Arial"/>
        </w:rPr>
        <w:t>Modules</w:t>
      </w:r>
      <w:bookmarkEnd w:id="47"/>
    </w:p>
    <w:p w14:paraId="662DE08B" w14:textId="523DCCFC" w:rsidR="0043319F" w:rsidRPr="009B72EC" w:rsidRDefault="0052022A" w:rsidP="004175D6">
      <w:pPr>
        <w:pStyle w:val="Nagwek2"/>
        <w:jc w:val="both"/>
        <w:rPr>
          <w:rFonts w:cs="Arial"/>
        </w:rPr>
      </w:pPr>
      <w:bookmarkStart w:id="48" w:name="_Toc216267171"/>
      <w:r w:rsidRPr="009B72EC">
        <w:rPr>
          <w:rFonts w:cs="Arial"/>
        </w:rPr>
        <w:t>Module alphafold.nf</w:t>
      </w:r>
      <w:r w:rsidR="00DA2FDC">
        <w:rPr>
          <w:rFonts w:cs="Arial"/>
        </w:rPr>
        <w:t xml:space="preserve"> (viral)</w:t>
      </w:r>
      <w:bookmarkEnd w:id="48"/>
    </w:p>
    <w:tbl>
      <w:tblPr>
        <w:tblW w:w="9672" w:type="dxa"/>
        <w:tblInd w:w="28" w:type="dxa"/>
        <w:tblLayout w:type="fixed"/>
        <w:tblCellMar>
          <w:top w:w="28" w:type="dxa"/>
          <w:left w:w="28" w:type="dxa"/>
          <w:right w:w="28" w:type="dxa"/>
        </w:tblCellMar>
        <w:tblLook w:val="0000" w:firstRow="0" w:lastRow="0" w:firstColumn="0" w:lastColumn="0" w:noHBand="0" w:noVBand="0"/>
      </w:tblPr>
      <w:tblGrid>
        <w:gridCol w:w="1020"/>
        <w:gridCol w:w="2408"/>
        <w:gridCol w:w="1844"/>
        <w:gridCol w:w="6"/>
        <w:gridCol w:w="1128"/>
        <w:gridCol w:w="1559"/>
        <w:gridCol w:w="1701"/>
        <w:gridCol w:w="6"/>
      </w:tblGrid>
      <w:tr w:rsidR="0043319F" w:rsidRPr="009B72EC" w14:paraId="3E71EBE9" w14:textId="77777777" w:rsidTr="009613CF">
        <w:tc>
          <w:tcPr>
            <w:tcW w:w="1020"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33B34FAF" w14:textId="77777777" w:rsidR="0043319F" w:rsidRPr="00FC7D9B" w:rsidRDefault="0052022A" w:rsidP="004175D6">
            <w:pPr>
              <w:pStyle w:val="TableContents"/>
              <w:jc w:val="both"/>
              <w:rPr>
                <w:rFonts w:cs="Arial"/>
                <w:b/>
                <w:bCs/>
                <w:sz w:val="24"/>
                <w:szCs w:val="36"/>
              </w:rPr>
            </w:pPr>
            <w:r w:rsidRPr="00FC7D9B">
              <w:rPr>
                <w:rFonts w:cs="Arial"/>
                <w:b/>
                <w:bCs/>
                <w:sz w:val="24"/>
                <w:szCs w:val="36"/>
              </w:rPr>
              <w:t>Platform</w:t>
            </w:r>
          </w:p>
        </w:tc>
        <w:tc>
          <w:tcPr>
            <w:tcW w:w="4258"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0104BE53" w14:textId="77777777" w:rsidR="0043319F" w:rsidRPr="00FC7D9B" w:rsidRDefault="0052022A" w:rsidP="004175D6">
            <w:pPr>
              <w:pStyle w:val="TableContents"/>
              <w:jc w:val="both"/>
              <w:rPr>
                <w:rFonts w:cs="Arial"/>
                <w:b/>
                <w:bCs/>
                <w:sz w:val="24"/>
                <w:szCs w:val="36"/>
              </w:rPr>
            </w:pPr>
            <w:r w:rsidRPr="00FC7D9B">
              <w:rPr>
                <w:rFonts w:cs="Arial"/>
                <w:b/>
                <w:bCs/>
                <w:sz w:val="24"/>
                <w:szCs w:val="36"/>
              </w:rPr>
              <w:t>Illumina</w:t>
            </w:r>
          </w:p>
        </w:tc>
        <w:tc>
          <w:tcPr>
            <w:tcW w:w="4394" w:type="dxa"/>
            <w:gridSpan w:val="4"/>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2E063026" w14:textId="77777777" w:rsidR="0043319F" w:rsidRPr="00FC7D9B" w:rsidRDefault="0052022A" w:rsidP="007F6005">
            <w:pPr>
              <w:pStyle w:val="TableContents"/>
              <w:ind w:left="-1190" w:firstLine="1190"/>
              <w:jc w:val="both"/>
              <w:rPr>
                <w:rFonts w:cs="Arial"/>
                <w:b/>
                <w:bCs/>
                <w:sz w:val="24"/>
                <w:szCs w:val="36"/>
              </w:rPr>
            </w:pPr>
            <w:r w:rsidRPr="00FC7D9B">
              <w:rPr>
                <w:rFonts w:cs="Arial"/>
                <w:b/>
                <w:bCs/>
                <w:sz w:val="24"/>
                <w:szCs w:val="36"/>
              </w:rPr>
              <w:t>Nanopore</w:t>
            </w:r>
          </w:p>
        </w:tc>
      </w:tr>
      <w:tr w:rsidR="0043319F" w:rsidRPr="009B72EC" w14:paraId="49F05A18" w14:textId="77777777" w:rsidTr="009613CF">
        <w:tc>
          <w:tcPr>
            <w:tcW w:w="1020" w:type="dxa"/>
            <w:tcBorders>
              <w:left w:val="single" w:sz="2" w:space="0" w:color="000000"/>
              <w:bottom w:val="single" w:sz="2" w:space="0" w:color="000000"/>
              <w:right w:val="single" w:sz="2" w:space="0" w:color="000000"/>
            </w:tcBorders>
            <w:shd w:val="clear" w:color="auto" w:fill="EEEEEE"/>
            <w:vAlign w:val="center"/>
          </w:tcPr>
          <w:p w14:paraId="33742146" w14:textId="77777777" w:rsidR="0043319F" w:rsidRPr="00FC7D9B" w:rsidRDefault="0052022A" w:rsidP="004175D6">
            <w:pPr>
              <w:pStyle w:val="TableContents"/>
              <w:jc w:val="both"/>
              <w:rPr>
                <w:rFonts w:cs="Arial"/>
                <w:b/>
                <w:bCs/>
                <w:sz w:val="24"/>
                <w:szCs w:val="36"/>
              </w:rPr>
            </w:pPr>
            <w:r w:rsidRPr="00FC7D9B">
              <w:rPr>
                <w:rFonts w:cs="Arial"/>
                <w:b/>
                <w:bCs/>
                <w:sz w:val="24"/>
                <w:szCs w:val="36"/>
              </w:rPr>
              <w:t>Species</w:t>
            </w:r>
          </w:p>
        </w:tc>
        <w:tc>
          <w:tcPr>
            <w:tcW w:w="4258" w:type="dxa"/>
            <w:gridSpan w:val="3"/>
            <w:tcBorders>
              <w:left w:val="single" w:sz="2" w:space="0" w:color="000000"/>
              <w:bottom w:val="single" w:sz="2" w:space="0" w:color="000000"/>
            </w:tcBorders>
            <w:tcMar>
              <w:left w:w="0" w:type="dxa"/>
            </w:tcMar>
            <w:vAlign w:val="center"/>
          </w:tcPr>
          <w:p w14:paraId="092D5180" w14:textId="77777777" w:rsidR="0043319F" w:rsidRPr="00FC7D9B" w:rsidRDefault="0052022A" w:rsidP="004175D6">
            <w:pPr>
              <w:pStyle w:val="TableContents"/>
              <w:jc w:val="both"/>
              <w:rPr>
                <w:rFonts w:cs="Arial"/>
                <w:sz w:val="24"/>
                <w:szCs w:val="36"/>
              </w:rPr>
            </w:pPr>
            <w:r w:rsidRPr="00FC7D9B">
              <w:rPr>
                <w:rFonts w:cs="Arial"/>
                <w:sz w:val="24"/>
                <w:szCs w:val="36"/>
              </w:rPr>
              <w:t>SARS</w:t>
            </w:r>
            <w:r w:rsidRPr="00FC7D9B">
              <w:rPr>
                <w:rFonts w:cs="Arial"/>
                <w:sz w:val="24"/>
                <w:szCs w:val="36"/>
              </w:rPr>
              <w:br/>
              <w:t>INFL</w:t>
            </w:r>
            <w:r w:rsidRPr="00FC7D9B">
              <w:rPr>
                <w:rFonts w:cs="Arial"/>
                <w:sz w:val="24"/>
                <w:szCs w:val="36"/>
              </w:rPr>
              <w:br/>
              <w:t>RSV</w:t>
            </w:r>
          </w:p>
        </w:tc>
        <w:tc>
          <w:tcPr>
            <w:tcW w:w="4394" w:type="dxa"/>
            <w:gridSpan w:val="4"/>
            <w:tcBorders>
              <w:left w:val="single" w:sz="2" w:space="0" w:color="000000"/>
              <w:bottom w:val="single" w:sz="2" w:space="0" w:color="000000"/>
              <w:right w:val="single" w:sz="2" w:space="0" w:color="000000"/>
            </w:tcBorders>
            <w:tcMar>
              <w:left w:w="0" w:type="dxa"/>
            </w:tcMar>
            <w:vAlign w:val="center"/>
          </w:tcPr>
          <w:p w14:paraId="2A9C5186" w14:textId="77777777" w:rsidR="0043319F" w:rsidRPr="00FC7D9B" w:rsidRDefault="0052022A" w:rsidP="004175D6">
            <w:pPr>
              <w:pStyle w:val="TableContents"/>
              <w:jc w:val="both"/>
              <w:rPr>
                <w:rFonts w:cs="Arial"/>
                <w:sz w:val="24"/>
                <w:szCs w:val="36"/>
              </w:rPr>
            </w:pPr>
            <w:r w:rsidRPr="00FC7D9B">
              <w:rPr>
                <w:rFonts w:cs="Arial"/>
                <w:sz w:val="24"/>
                <w:szCs w:val="36"/>
              </w:rPr>
              <w:t>SARS</w:t>
            </w:r>
            <w:r w:rsidRPr="00FC7D9B">
              <w:rPr>
                <w:rFonts w:cs="Arial"/>
                <w:sz w:val="24"/>
                <w:szCs w:val="36"/>
              </w:rPr>
              <w:br/>
              <w:t>INFL</w:t>
            </w:r>
            <w:r w:rsidRPr="00FC7D9B">
              <w:rPr>
                <w:rFonts w:cs="Arial"/>
                <w:sz w:val="24"/>
                <w:szCs w:val="36"/>
              </w:rPr>
              <w:br/>
              <w:t>RSV</w:t>
            </w:r>
          </w:p>
        </w:tc>
      </w:tr>
      <w:tr w:rsidR="0043319F" w:rsidRPr="009B72EC" w14:paraId="143BE4EE" w14:textId="77777777" w:rsidTr="009613CF">
        <w:trPr>
          <w:gridAfter w:val="1"/>
          <w:wAfter w:w="6" w:type="dxa"/>
        </w:trPr>
        <w:tc>
          <w:tcPr>
            <w:tcW w:w="1020"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24BD3173" w14:textId="77777777" w:rsidR="0043319F" w:rsidRPr="00FC7D9B" w:rsidRDefault="0052022A" w:rsidP="004175D6">
            <w:pPr>
              <w:pStyle w:val="TableContents"/>
              <w:jc w:val="both"/>
              <w:rPr>
                <w:rFonts w:cs="Arial"/>
                <w:b/>
                <w:bCs/>
                <w:sz w:val="24"/>
                <w:szCs w:val="36"/>
              </w:rPr>
            </w:pPr>
            <w:r w:rsidRPr="00FC7D9B">
              <w:rPr>
                <w:rFonts w:cs="Arial"/>
                <w:b/>
                <w:bCs/>
                <w:sz w:val="24"/>
                <w:szCs w:val="36"/>
              </w:rPr>
              <w:t>QC</w:t>
            </w:r>
          </w:p>
          <w:p w14:paraId="091EBD61" w14:textId="77777777" w:rsidR="0043319F" w:rsidRPr="00FC7D9B" w:rsidRDefault="0052022A" w:rsidP="004175D6">
            <w:pPr>
              <w:pStyle w:val="TableContents"/>
              <w:jc w:val="both"/>
              <w:rPr>
                <w:rFonts w:cs="Arial"/>
                <w:b/>
                <w:bCs/>
                <w:sz w:val="24"/>
                <w:szCs w:val="36"/>
              </w:rPr>
            </w:pPr>
            <w:r w:rsidRPr="00FC7D9B">
              <w:rPr>
                <w:rFonts w:cs="Arial"/>
                <w:b/>
                <w:bCs/>
                <w:sz w:val="24"/>
                <w:szCs w:val="36"/>
              </w:rPr>
              <w:t>switch</w:t>
            </w:r>
          </w:p>
        </w:tc>
        <w:tc>
          <w:tcPr>
            <w:tcW w:w="2408" w:type="dxa"/>
            <w:tcBorders>
              <w:top w:val="single" w:sz="2" w:space="0" w:color="000000"/>
              <w:left w:val="single" w:sz="2" w:space="0" w:color="000000"/>
              <w:bottom w:val="single" w:sz="2" w:space="0" w:color="000000"/>
            </w:tcBorders>
            <w:tcMar>
              <w:left w:w="0" w:type="dxa"/>
              <w:bottom w:w="28" w:type="dxa"/>
            </w:tcMar>
            <w:vAlign w:val="center"/>
          </w:tcPr>
          <w:p w14:paraId="7B53F958" w14:textId="77777777" w:rsidR="0043319F" w:rsidRPr="00FC7D9B" w:rsidRDefault="0052022A" w:rsidP="004175D6">
            <w:pPr>
              <w:pStyle w:val="TableContents"/>
              <w:jc w:val="both"/>
              <w:rPr>
                <w:rFonts w:cs="Arial"/>
                <w:sz w:val="24"/>
                <w:szCs w:val="36"/>
              </w:rPr>
            </w:pPr>
            <w:r w:rsidRPr="00FC7D9B">
              <w:rPr>
                <w:rFonts w:cs="Arial"/>
                <w:sz w:val="24"/>
                <w:szCs w:val="36"/>
              </w:rPr>
              <w:t>NO</w:t>
            </w:r>
          </w:p>
        </w:tc>
        <w:tc>
          <w:tcPr>
            <w:tcW w:w="1844"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5F918D44" w14:textId="77777777" w:rsidR="0043319F" w:rsidRPr="00FC7D9B" w:rsidRDefault="0052022A" w:rsidP="004175D6">
            <w:pPr>
              <w:pStyle w:val="TableContents"/>
              <w:jc w:val="both"/>
              <w:rPr>
                <w:rFonts w:cs="Arial"/>
                <w:b/>
                <w:bCs/>
                <w:sz w:val="24"/>
                <w:szCs w:val="36"/>
              </w:rPr>
            </w:pPr>
            <w:r w:rsidRPr="00FC7D9B">
              <w:rPr>
                <w:rFonts w:cs="Arial"/>
                <w:b/>
                <w:bCs/>
                <w:sz w:val="24"/>
                <w:szCs w:val="36"/>
              </w:rPr>
              <w:t>QC</w:t>
            </w:r>
          </w:p>
          <w:p w14:paraId="6DE563E9" w14:textId="77777777" w:rsidR="0043319F" w:rsidRPr="00FC7D9B" w:rsidRDefault="0052022A" w:rsidP="004175D6">
            <w:pPr>
              <w:pStyle w:val="TableContents"/>
              <w:jc w:val="both"/>
              <w:rPr>
                <w:rFonts w:cs="Arial"/>
                <w:b/>
                <w:bCs/>
                <w:sz w:val="24"/>
                <w:szCs w:val="36"/>
              </w:rPr>
            </w:pPr>
            <w:r w:rsidRPr="00FC7D9B">
              <w:rPr>
                <w:rFonts w:cs="Arial"/>
                <w:b/>
                <w:bCs/>
                <w:sz w:val="24"/>
                <w:szCs w:val="36"/>
              </w:rPr>
              <w:t>Criteria</w:t>
            </w:r>
          </w:p>
        </w:tc>
        <w:tc>
          <w:tcPr>
            <w:tcW w:w="4394" w:type="dxa"/>
            <w:gridSpan w:val="4"/>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1436C54D" w14:textId="77777777" w:rsidR="0043319F" w:rsidRPr="00FC7D9B" w:rsidRDefault="0043319F" w:rsidP="004175D6">
            <w:pPr>
              <w:pStyle w:val="TableContents"/>
              <w:jc w:val="both"/>
              <w:rPr>
                <w:rFonts w:cs="Arial"/>
                <w:sz w:val="24"/>
                <w:szCs w:val="36"/>
              </w:rPr>
            </w:pPr>
          </w:p>
        </w:tc>
      </w:tr>
      <w:tr w:rsidR="0043319F" w:rsidRPr="009B72EC" w14:paraId="6156F166" w14:textId="77777777" w:rsidTr="009613CF">
        <w:trPr>
          <w:gridAfter w:val="1"/>
          <w:wAfter w:w="6" w:type="dxa"/>
        </w:trPr>
        <w:tc>
          <w:tcPr>
            <w:tcW w:w="1020" w:type="dxa"/>
            <w:tcBorders>
              <w:left w:val="single" w:sz="2" w:space="0" w:color="000000"/>
              <w:bottom w:val="single" w:sz="4" w:space="0" w:color="auto"/>
              <w:right w:val="single" w:sz="2" w:space="0" w:color="000000"/>
            </w:tcBorders>
            <w:shd w:val="clear" w:color="auto" w:fill="EEEEEE"/>
            <w:tcMar>
              <w:bottom w:w="28" w:type="dxa"/>
            </w:tcMar>
            <w:vAlign w:val="center"/>
          </w:tcPr>
          <w:p w14:paraId="58CA3CA6" w14:textId="77777777" w:rsidR="0043319F" w:rsidRPr="00FC7D9B" w:rsidRDefault="0052022A" w:rsidP="004175D6">
            <w:pPr>
              <w:pStyle w:val="TableContents"/>
              <w:jc w:val="both"/>
              <w:rPr>
                <w:rFonts w:cs="Arial"/>
                <w:b/>
                <w:bCs/>
                <w:sz w:val="24"/>
                <w:szCs w:val="36"/>
              </w:rPr>
            </w:pPr>
            <w:r w:rsidRPr="00FC7D9B">
              <w:rPr>
                <w:rFonts w:cs="Arial"/>
                <w:b/>
                <w:bCs/>
                <w:sz w:val="24"/>
                <w:szCs w:val="36"/>
              </w:rPr>
              <w:t>JSON   output</w:t>
            </w:r>
          </w:p>
        </w:tc>
        <w:tc>
          <w:tcPr>
            <w:tcW w:w="2408" w:type="dxa"/>
            <w:tcBorders>
              <w:left w:val="single" w:sz="2" w:space="0" w:color="000000"/>
              <w:bottom w:val="single" w:sz="4" w:space="0" w:color="auto"/>
            </w:tcBorders>
            <w:tcMar>
              <w:left w:w="0" w:type="dxa"/>
              <w:bottom w:w="28" w:type="dxa"/>
            </w:tcMar>
            <w:vAlign w:val="center"/>
          </w:tcPr>
          <w:p w14:paraId="6185A35D" w14:textId="77777777" w:rsidR="0043319F" w:rsidRPr="00FC7D9B" w:rsidRDefault="0052022A" w:rsidP="004175D6">
            <w:pPr>
              <w:pStyle w:val="TableContents"/>
              <w:jc w:val="both"/>
              <w:rPr>
                <w:rFonts w:cs="Arial"/>
                <w:sz w:val="24"/>
                <w:szCs w:val="36"/>
              </w:rPr>
            </w:pPr>
            <w:r w:rsidRPr="00FC7D9B">
              <w:rPr>
                <w:rFonts w:cs="Arial"/>
                <w:sz w:val="24"/>
                <w:szCs w:val="36"/>
              </w:rPr>
              <w:t>YES</w:t>
            </w:r>
          </w:p>
        </w:tc>
        <w:tc>
          <w:tcPr>
            <w:tcW w:w="1844" w:type="dxa"/>
            <w:tcBorders>
              <w:left w:val="single" w:sz="2" w:space="0" w:color="000000"/>
              <w:bottom w:val="single" w:sz="4" w:space="0" w:color="auto"/>
            </w:tcBorders>
            <w:shd w:val="clear" w:color="auto" w:fill="EEEEEE"/>
            <w:tcMar>
              <w:left w:w="0" w:type="dxa"/>
              <w:bottom w:w="28" w:type="dxa"/>
            </w:tcMar>
            <w:vAlign w:val="center"/>
          </w:tcPr>
          <w:p w14:paraId="5ED918AD" w14:textId="77777777" w:rsidR="0043319F" w:rsidRPr="00FC7D9B" w:rsidRDefault="0052022A" w:rsidP="004175D6">
            <w:pPr>
              <w:pStyle w:val="TableContents"/>
              <w:jc w:val="both"/>
              <w:rPr>
                <w:rFonts w:cs="Arial"/>
                <w:b/>
                <w:bCs/>
                <w:sz w:val="24"/>
                <w:szCs w:val="36"/>
              </w:rPr>
            </w:pPr>
            <w:r w:rsidRPr="00FC7D9B">
              <w:rPr>
                <w:rFonts w:cs="Arial"/>
                <w:b/>
                <w:bCs/>
                <w:sz w:val="24"/>
                <w:szCs w:val="36"/>
              </w:rPr>
              <w:t>JSON   key</w:t>
            </w:r>
          </w:p>
        </w:tc>
        <w:tc>
          <w:tcPr>
            <w:tcW w:w="4394" w:type="dxa"/>
            <w:gridSpan w:val="4"/>
            <w:tcBorders>
              <w:left w:val="single" w:sz="2" w:space="0" w:color="000000"/>
              <w:bottom w:val="single" w:sz="4" w:space="0" w:color="auto"/>
              <w:right w:val="single" w:sz="2" w:space="0" w:color="000000"/>
            </w:tcBorders>
            <w:tcMar>
              <w:left w:w="0" w:type="dxa"/>
              <w:bottom w:w="28" w:type="dxa"/>
            </w:tcMar>
            <w:vAlign w:val="center"/>
          </w:tcPr>
          <w:p w14:paraId="49948248" w14:textId="77777777" w:rsidR="0043319F" w:rsidRPr="00FC7D9B" w:rsidRDefault="0052022A" w:rsidP="004175D6">
            <w:pPr>
              <w:pStyle w:val="TableContents"/>
              <w:jc w:val="both"/>
              <w:rPr>
                <w:rFonts w:cs="Arial"/>
                <w:sz w:val="24"/>
                <w:szCs w:val="36"/>
              </w:rPr>
            </w:pPr>
            <w:r w:rsidRPr="00FC7D9B">
              <w:rPr>
                <w:rFonts w:cs="Arial"/>
                <w:sz w:val="24"/>
                <w:szCs w:val="36"/>
              </w:rPr>
              <w:t xml:space="preserve"> </w:t>
            </w:r>
            <w:r w:rsidRPr="00FC7D9B">
              <w:rPr>
                <w:rStyle w:val="code"/>
                <w:rFonts w:cs="Arial"/>
                <w:sz w:val="24"/>
                <w:szCs w:val="36"/>
              </w:rPr>
              <w:t>"</w:t>
            </w:r>
            <w:proofErr w:type="spellStart"/>
            <w:r w:rsidRPr="00FC7D9B">
              <w:rPr>
                <w:rStyle w:val="code"/>
                <w:rFonts w:cs="Arial"/>
                <w:sz w:val="24"/>
                <w:szCs w:val="36"/>
              </w:rPr>
              <w:t>structural_data</w:t>
            </w:r>
            <w:proofErr w:type="spellEnd"/>
            <w:r w:rsidRPr="00FC7D9B">
              <w:rPr>
                <w:rStyle w:val="code"/>
                <w:rFonts w:cs="Arial"/>
                <w:sz w:val="24"/>
                <w:szCs w:val="36"/>
              </w:rPr>
              <w:t>": {}</w:t>
            </w:r>
          </w:p>
        </w:tc>
      </w:tr>
      <w:tr w:rsidR="007F6005" w:rsidRPr="009B72EC" w14:paraId="6853F3B0" w14:textId="77777777" w:rsidTr="009613CF">
        <w:trPr>
          <w:gridAfter w:val="1"/>
          <w:wAfter w:w="6" w:type="dxa"/>
        </w:trPr>
        <w:tc>
          <w:tcPr>
            <w:tcW w:w="1020" w:type="dxa"/>
            <w:tcBorders>
              <w:top w:val="single" w:sz="4" w:space="0" w:color="auto"/>
              <w:left w:val="single" w:sz="2" w:space="0" w:color="000000"/>
              <w:bottom w:val="single" w:sz="2" w:space="0" w:color="000000"/>
              <w:right w:val="single" w:sz="2" w:space="0" w:color="000000"/>
            </w:tcBorders>
            <w:shd w:val="clear" w:color="auto" w:fill="EEEEEE"/>
            <w:tcMar>
              <w:bottom w:w="28" w:type="dxa"/>
            </w:tcMar>
            <w:vAlign w:val="center"/>
          </w:tcPr>
          <w:p w14:paraId="54E0D24F" w14:textId="1DC7C043" w:rsidR="007F6005" w:rsidRPr="00FC7D9B" w:rsidRDefault="007F6005" w:rsidP="004175D6">
            <w:pPr>
              <w:pStyle w:val="TableContents"/>
              <w:jc w:val="both"/>
              <w:rPr>
                <w:rFonts w:cs="Arial"/>
                <w:b/>
                <w:bCs/>
                <w:sz w:val="24"/>
                <w:szCs w:val="36"/>
              </w:rPr>
            </w:pPr>
            <w:r w:rsidRPr="00FC7D9B">
              <w:rPr>
                <w:rFonts w:cs="Arial"/>
                <w:b/>
                <w:bCs/>
                <w:sz w:val="24"/>
                <w:szCs w:val="36"/>
              </w:rPr>
              <w:t>CPU</w:t>
            </w:r>
          </w:p>
        </w:tc>
        <w:tc>
          <w:tcPr>
            <w:tcW w:w="2408" w:type="dxa"/>
            <w:tcBorders>
              <w:top w:val="single" w:sz="4" w:space="0" w:color="auto"/>
              <w:left w:val="single" w:sz="2" w:space="0" w:color="000000"/>
              <w:bottom w:val="single" w:sz="2" w:space="0" w:color="000000"/>
            </w:tcBorders>
            <w:tcMar>
              <w:left w:w="0" w:type="dxa"/>
              <w:bottom w:w="28" w:type="dxa"/>
            </w:tcMar>
            <w:vAlign w:val="center"/>
          </w:tcPr>
          <w:p w14:paraId="4FF1136A" w14:textId="663BBE02" w:rsidR="007F6005" w:rsidRPr="00FC7D9B" w:rsidRDefault="009613CF" w:rsidP="004175D6">
            <w:pPr>
              <w:pStyle w:val="TableContents"/>
              <w:jc w:val="both"/>
              <w:rPr>
                <w:rFonts w:cs="Arial"/>
                <w:sz w:val="24"/>
                <w:szCs w:val="36"/>
              </w:rPr>
            </w:pPr>
            <w:r>
              <w:rPr>
                <w:rFonts w:cs="Arial"/>
                <w:sz w:val="24"/>
                <w:szCs w:val="36"/>
              </w:rPr>
              <w:t>As set by “thread” option but not more than</w:t>
            </w:r>
            <w:r w:rsidR="007F6005" w:rsidRPr="00FC7D9B">
              <w:rPr>
                <w:rFonts w:cs="Arial"/>
                <w:sz w:val="24"/>
                <w:szCs w:val="36"/>
              </w:rPr>
              <w:t xml:space="preserve"> 1</w:t>
            </w:r>
            <w:r>
              <w:rPr>
                <w:rFonts w:cs="Arial"/>
                <w:sz w:val="24"/>
                <w:szCs w:val="36"/>
              </w:rPr>
              <w:t xml:space="preserve">5 </w:t>
            </w:r>
            <w:r w:rsidR="007F6005" w:rsidRPr="00FC7D9B">
              <w:rPr>
                <w:rFonts w:cs="Arial"/>
                <w:sz w:val="24"/>
                <w:szCs w:val="36"/>
              </w:rPr>
              <w:t>CPUs</w:t>
            </w:r>
          </w:p>
        </w:tc>
        <w:tc>
          <w:tcPr>
            <w:tcW w:w="1844" w:type="dxa"/>
            <w:tcBorders>
              <w:top w:val="single" w:sz="4" w:space="0" w:color="auto"/>
              <w:left w:val="single" w:sz="2" w:space="0" w:color="000000"/>
              <w:bottom w:val="single" w:sz="2" w:space="0" w:color="000000"/>
            </w:tcBorders>
            <w:shd w:val="clear" w:color="auto" w:fill="EEEEEE"/>
            <w:tcMar>
              <w:left w:w="0" w:type="dxa"/>
              <w:bottom w:w="28" w:type="dxa"/>
            </w:tcMar>
            <w:vAlign w:val="center"/>
          </w:tcPr>
          <w:p w14:paraId="6E82A6DE" w14:textId="4E6598DA" w:rsidR="007F6005" w:rsidRPr="00FC7D9B" w:rsidRDefault="007F6005" w:rsidP="007F6005">
            <w:pPr>
              <w:pStyle w:val="TableContents"/>
              <w:ind w:left="68" w:hanging="68"/>
              <w:jc w:val="both"/>
              <w:rPr>
                <w:rFonts w:cs="Arial"/>
                <w:b/>
                <w:bCs/>
                <w:sz w:val="24"/>
                <w:szCs w:val="36"/>
              </w:rPr>
            </w:pPr>
            <w:r w:rsidRPr="00FC7D9B">
              <w:rPr>
                <w:rFonts w:cs="Arial"/>
                <w:b/>
                <w:bCs/>
                <w:sz w:val="24"/>
                <w:szCs w:val="36"/>
              </w:rPr>
              <w:t>Memory</w:t>
            </w:r>
          </w:p>
        </w:tc>
        <w:tc>
          <w:tcPr>
            <w:tcW w:w="1134" w:type="dxa"/>
            <w:gridSpan w:val="2"/>
            <w:tcBorders>
              <w:top w:val="single" w:sz="4" w:space="0" w:color="auto"/>
              <w:left w:val="single" w:sz="2" w:space="0" w:color="000000"/>
              <w:bottom w:val="single" w:sz="2" w:space="0" w:color="000000"/>
              <w:right w:val="single" w:sz="2" w:space="0" w:color="000000"/>
            </w:tcBorders>
            <w:tcMar>
              <w:left w:w="0" w:type="dxa"/>
              <w:bottom w:w="28" w:type="dxa"/>
            </w:tcMar>
            <w:vAlign w:val="center"/>
          </w:tcPr>
          <w:p w14:paraId="08A0CCE4" w14:textId="5A33AF67" w:rsidR="007F6005" w:rsidRPr="00FC7D9B" w:rsidRDefault="007F6005" w:rsidP="007F6005">
            <w:pPr>
              <w:pStyle w:val="TableContents"/>
              <w:ind w:firstLine="82"/>
              <w:jc w:val="both"/>
              <w:rPr>
                <w:rFonts w:cs="Arial"/>
                <w:sz w:val="24"/>
                <w:szCs w:val="36"/>
              </w:rPr>
            </w:pPr>
            <w:r w:rsidRPr="00FC7D9B">
              <w:rPr>
                <w:rFonts w:cs="Arial"/>
                <w:sz w:val="24"/>
                <w:szCs w:val="36"/>
              </w:rPr>
              <w:t>N/A</w:t>
            </w:r>
          </w:p>
        </w:tc>
        <w:tc>
          <w:tcPr>
            <w:tcW w:w="1559" w:type="dxa"/>
            <w:tcBorders>
              <w:top w:val="single" w:sz="4" w:space="0" w:color="auto"/>
              <w:left w:val="single" w:sz="2" w:space="0" w:color="000000"/>
              <w:bottom w:val="single" w:sz="2" w:space="0" w:color="000000"/>
              <w:right w:val="single" w:sz="2" w:space="0" w:color="000000"/>
            </w:tcBorders>
            <w:shd w:val="clear" w:color="auto" w:fill="E8E8E8" w:themeFill="background2"/>
            <w:vAlign w:val="center"/>
          </w:tcPr>
          <w:p w14:paraId="23D1C408" w14:textId="70138088" w:rsidR="007F6005" w:rsidRPr="00FC7D9B" w:rsidRDefault="007F6005" w:rsidP="004175D6">
            <w:pPr>
              <w:pStyle w:val="TableContents"/>
              <w:jc w:val="both"/>
              <w:rPr>
                <w:rFonts w:cs="Arial"/>
                <w:b/>
                <w:bCs/>
                <w:sz w:val="24"/>
                <w:szCs w:val="36"/>
              </w:rPr>
            </w:pPr>
            <w:r w:rsidRPr="00FC7D9B">
              <w:rPr>
                <w:rFonts w:cs="Arial"/>
                <w:b/>
                <w:bCs/>
                <w:sz w:val="24"/>
                <w:szCs w:val="36"/>
              </w:rPr>
              <w:t>GPU</w:t>
            </w:r>
          </w:p>
        </w:tc>
        <w:tc>
          <w:tcPr>
            <w:tcW w:w="1701" w:type="dxa"/>
            <w:tcBorders>
              <w:top w:val="single" w:sz="4" w:space="0" w:color="auto"/>
              <w:left w:val="single" w:sz="2" w:space="0" w:color="000000"/>
              <w:bottom w:val="single" w:sz="2" w:space="0" w:color="000000"/>
              <w:right w:val="single" w:sz="2" w:space="0" w:color="000000"/>
            </w:tcBorders>
            <w:vAlign w:val="center"/>
          </w:tcPr>
          <w:p w14:paraId="254878ED" w14:textId="0BDCF48A" w:rsidR="007F6005" w:rsidRPr="00FC7D9B" w:rsidRDefault="007F6005" w:rsidP="007F6005">
            <w:pPr>
              <w:pStyle w:val="TableContents"/>
              <w:ind w:left="602" w:hanging="491"/>
              <w:jc w:val="both"/>
              <w:rPr>
                <w:rFonts w:cs="Arial"/>
                <w:sz w:val="24"/>
                <w:szCs w:val="36"/>
              </w:rPr>
            </w:pPr>
            <w:r w:rsidRPr="00FC7D9B">
              <w:rPr>
                <w:rFonts w:cs="Arial"/>
                <w:sz w:val="24"/>
                <w:szCs w:val="36"/>
              </w:rPr>
              <w:t>1</w:t>
            </w:r>
          </w:p>
        </w:tc>
      </w:tr>
    </w:tbl>
    <w:p w14:paraId="5F77CFD0" w14:textId="77777777" w:rsidR="0043319F" w:rsidRPr="009B72EC" w:rsidRDefault="0043319F" w:rsidP="004175D6">
      <w:pPr>
        <w:jc w:val="both"/>
        <w:rPr>
          <w:rFonts w:cs="Arial"/>
        </w:rPr>
      </w:pPr>
    </w:p>
    <w:p w14:paraId="38E926CC" w14:textId="77777777" w:rsidR="00FC7D9B" w:rsidRPr="00FC7D9B" w:rsidRDefault="00FC7D9B" w:rsidP="00FC7D9B">
      <w:pPr>
        <w:pStyle w:val="Tekstpodstawowy"/>
        <w:jc w:val="both"/>
        <w:rPr>
          <w:rFonts w:cs="Arial"/>
        </w:rPr>
      </w:pPr>
      <w:r w:rsidRPr="009B72EC">
        <w:rPr>
          <w:rFonts w:cs="Arial"/>
          <w:b/>
          <w:bCs/>
        </w:rPr>
        <w:t xml:space="preserve">Brief description. </w:t>
      </w:r>
    </w:p>
    <w:p w14:paraId="10A53486" w14:textId="04D0D9C0" w:rsidR="001E34FC" w:rsidRDefault="001E34FC" w:rsidP="001E34FC">
      <w:pPr>
        <w:pStyle w:val="Tekstpodstawowy"/>
        <w:jc w:val="both"/>
        <w:rPr>
          <w:rFonts w:cs="Arial"/>
        </w:rPr>
      </w:pPr>
      <w:r w:rsidRPr="001E34FC">
        <w:rPr>
          <w:rFonts w:cs="Arial"/>
        </w:rPr>
        <w:t xml:space="preserve">This module runs the AlphaFold2 program (included in the </w:t>
      </w:r>
      <w:proofErr w:type="spellStart"/>
      <w:r w:rsidR="0047722E" w:rsidRPr="0047722E">
        <w:rPr>
          <w:rFonts w:cs="Arial"/>
        </w:rPr>
        <w:t>plepiseq-wgs-pipeline-alphafold</w:t>
      </w:r>
      <w:r w:rsidRPr="001E34FC">
        <w:rPr>
          <w:rFonts w:cs="Arial"/>
        </w:rPr>
        <w:t>:latest</w:t>
      </w:r>
      <w:proofErr w:type="spellEnd"/>
      <w:r w:rsidRPr="001E34FC">
        <w:rPr>
          <w:rFonts w:cs="Arial"/>
        </w:rPr>
        <w:t xml:space="preserve"> image, as described in Section 2.2.2.2) to predict the 3D structure of predefined viral proteins:</w:t>
      </w:r>
    </w:p>
    <w:p w14:paraId="3ED9E240" w14:textId="5996FE43" w:rsidR="001E34FC" w:rsidRPr="001E34FC" w:rsidRDefault="001E34FC">
      <w:pPr>
        <w:pStyle w:val="Tekstpodstawowy"/>
        <w:numPr>
          <w:ilvl w:val="0"/>
          <w:numId w:val="47"/>
        </w:numPr>
        <w:jc w:val="both"/>
        <w:rPr>
          <w:rFonts w:cs="Arial"/>
        </w:rPr>
      </w:pPr>
      <w:r w:rsidRPr="001E34FC">
        <w:rPr>
          <w:rFonts w:cs="Arial"/>
        </w:rPr>
        <w:t>SARS-CoV-2 – Spike</w:t>
      </w:r>
    </w:p>
    <w:p w14:paraId="47C98206" w14:textId="2CDCA68A" w:rsidR="001E34FC" w:rsidRPr="001E34FC" w:rsidRDefault="001E34FC">
      <w:pPr>
        <w:pStyle w:val="Tekstpodstawowy"/>
        <w:numPr>
          <w:ilvl w:val="0"/>
          <w:numId w:val="47"/>
        </w:numPr>
        <w:jc w:val="both"/>
        <w:rPr>
          <w:rFonts w:cs="Arial"/>
        </w:rPr>
      </w:pPr>
      <w:r w:rsidRPr="001E34FC">
        <w:rPr>
          <w:rFonts w:cs="Arial"/>
        </w:rPr>
        <w:t>Influenza – Haemagglutinin (HA) and Neuraminidase (NA)</w:t>
      </w:r>
    </w:p>
    <w:p w14:paraId="188DF2AE" w14:textId="27EDB5E8" w:rsidR="001E34FC" w:rsidRPr="001E34FC" w:rsidRDefault="001E34FC">
      <w:pPr>
        <w:pStyle w:val="Tekstpodstawowy"/>
        <w:numPr>
          <w:ilvl w:val="0"/>
          <w:numId w:val="47"/>
        </w:numPr>
        <w:jc w:val="both"/>
        <w:rPr>
          <w:rFonts w:cs="Arial"/>
        </w:rPr>
      </w:pPr>
      <w:r w:rsidRPr="001E34FC">
        <w:rPr>
          <w:rFonts w:cs="Arial"/>
        </w:rPr>
        <w:t>RSV – Fusion glycoprotein (F) and G protein (G)</w:t>
      </w:r>
    </w:p>
    <w:p w14:paraId="18A3B02A" w14:textId="0496883A" w:rsidR="001E34FC" w:rsidRPr="001E34FC" w:rsidRDefault="001E34FC" w:rsidP="001E34FC">
      <w:pPr>
        <w:pStyle w:val="Tekstpodstawowy"/>
        <w:jc w:val="both"/>
        <w:rPr>
          <w:rFonts w:cs="Arial"/>
          <w:b/>
          <w:bCs/>
        </w:rPr>
      </w:pPr>
      <w:r w:rsidRPr="001E34FC">
        <w:rPr>
          <w:rFonts w:cs="Arial"/>
          <w:b/>
          <w:bCs/>
        </w:rPr>
        <w:t>Detailed Comments</w:t>
      </w:r>
    </w:p>
    <w:p w14:paraId="3B1BC9FF" w14:textId="1F8F7AEE" w:rsidR="001E34FC" w:rsidRPr="001E34FC" w:rsidRDefault="001E34FC">
      <w:pPr>
        <w:pStyle w:val="Tekstpodstawowy"/>
        <w:numPr>
          <w:ilvl w:val="0"/>
          <w:numId w:val="52"/>
        </w:numPr>
        <w:tabs>
          <w:tab w:val="clear" w:pos="720"/>
          <w:tab w:val="num" w:pos="360"/>
        </w:tabs>
        <w:ind w:left="0" w:firstLine="0"/>
        <w:jc w:val="both"/>
        <w:rPr>
          <w:rFonts w:cs="Arial"/>
          <w:b/>
          <w:bCs/>
        </w:rPr>
      </w:pPr>
      <w:r w:rsidRPr="001E34FC">
        <w:rPr>
          <w:rFonts w:cs="Arial"/>
          <w:b/>
          <w:bCs/>
        </w:rPr>
        <w:t xml:space="preserve">Input </w:t>
      </w:r>
      <w:r w:rsidR="00925888">
        <w:rPr>
          <w:rFonts w:cs="Arial"/>
          <w:b/>
          <w:bCs/>
        </w:rPr>
        <w:t xml:space="preserve">, Output </w:t>
      </w:r>
      <w:r w:rsidRPr="001E34FC">
        <w:rPr>
          <w:rFonts w:cs="Arial"/>
          <w:b/>
          <w:bCs/>
        </w:rPr>
        <w:t>and Workflow Placement</w:t>
      </w:r>
    </w:p>
    <w:p w14:paraId="34211AF2" w14:textId="0C96DC0F" w:rsidR="001E34FC" w:rsidRPr="001E34FC" w:rsidRDefault="001E34FC" w:rsidP="001E34FC">
      <w:pPr>
        <w:pStyle w:val="Tekstpodstawowy"/>
        <w:jc w:val="both"/>
        <w:rPr>
          <w:rFonts w:cs="Arial"/>
        </w:rPr>
      </w:pPr>
      <w:r w:rsidRPr="001E34FC">
        <w:rPr>
          <w:rFonts w:cs="Arial"/>
        </w:rPr>
        <w:t xml:space="preserve">This module accepts a single input channel, created by the </w:t>
      </w:r>
      <w:proofErr w:type="spellStart"/>
      <w:r w:rsidRPr="001E34FC">
        <w:rPr>
          <w:rFonts w:cs="Arial"/>
          <w:b/>
          <w:bCs/>
        </w:rPr>
        <w:t>nextalign</w:t>
      </w:r>
      <w:proofErr w:type="spellEnd"/>
      <w:r w:rsidRPr="001E34FC">
        <w:rPr>
          <w:rFonts w:cs="Arial"/>
        </w:rPr>
        <w:t xml:space="preserve"> module (emit: </w:t>
      </w:r>
      <w:r>
        <w:rPr>
          <w:rFonts w:cs="Arial"/>
        </w:rPr>
        <w:t xml:space="preserve">named </w:t>
      </w:r>
      <w:r w:rsidRPr="001E34FC">
        <w:rPr>
          <w:rFonts w:cs="Arial"/>
        </w:rPr>
        <w:t>"</w:t>
      </w:r>
      <w:proofErr w:type="spellStart"/>
      <w:r w:rsidRPr="001E34FC">
        <w:rPr>
          <w:rFonts w:cs="Arial"/>
        </w:rPr>
        <w:t>to_modeller</w:t>
      </w:r>
      <w:proofErr w:type="spellEnd"/>
      <w:r w:rsidRPr="001E34FC">
        <w:rPr>
          <w:rFonts w:cs="Arial"/>
        </w:rPr>
        <w:t>"). The channel consists of a list with three elements:</w:t>
      </w:r>
    </w:p>
    <w:p w14:paraId="7513918C" w14:textId="77777777" w:rsidR="001E34FC" w:rsidRPr="001E34FC" w:rsidRDefault="001E34FC">
      <w:pPr>
        <w:pStyle w:val="Tekstpodstawowy"/>
        <w:numPr>
          <w:ilvl w:val="0"/>
          <w:numId w:val="51"/>
        </w:numPr>
        <w:jc w:val="both"/>
        <w:rPr>
          <w:rFonts w:cs="Arial"/>
        </w:rPr>
      </w:pPr>
      <w:r w:rsidRPr="001E34FC">
        <w:rPr>
          <w:rFonts w:cs="Arial"/>
          <w:b/>
          <w:bCs/>
        </w:rPr>
        <w:lastRenderedPageBreak/>
        <w:t>Sample ID</w:t>
      </w:r>
    </w:p>
    <w:p w14:paraId="0AC3ADAF" w14:textId="77777777" w:rsidR="001E34FC" w:rsidRPr="001E34FC" w:rsidRDefault="001E34FC">
      <w:pPr>
        <w:pStyle w:val="Tekstpodstawowy"/>
        <w:numPr>
          <w:ilvl w:val="0"/>
          <w:numId w:val="51"/>
        </w:numPr>
        <w:jc w:val="both"/>
        <w:rPr>
          <w:rFonts w:cs="Arial"/>
        </w:rPr>
      </w:pPr>
      <w:r w:rsidRPr="001E34FC">
        <w:rPr>
          <w:rFonts w:cs="Arial"/>
          <w:b/>
          <w:bCs/>
        </w:rPr>
        <w:t xml:space="preserve">A </w:t>
      </w:r>
      <w:proofErr w:type="spellStart"/>
      <w:r w:rsidRPr="001E34FC">
        <w:rPr>
          <w:rFonts w:cs="Arial"/>
          <w:b/>
          <w:bCs/>
        </w:rPr>
        <w:t>sublist</w:t>
      </w:r>
      <w:proofErr w:type="spellEnd"/>
      <w:r w:rsidRPr="001E34FC">
        <w:rPr>
          <w:rFonts w:cs="Arial"/>
        </w:rPr>
        <w:t xml:space="preserve"> containing any number of FASTA files</w:t>
      </w:r>
    </w:p>
    <w:p w14:paraId="0FEAD5F0" w14:textId="77777777" w:rsidR="001E34FC" w:rsidRPr="001E34FC" w:rsidRDefault="001E34FC">
      <w:pPr>
        <w:pStyle w:val="Tekstpodstawowy"/>
        <w:numPr>
          <w:ilvl w:val="0"/>
          <w:numId w:val="51"/>
        </w:numPr>
        <w:jc w:val="both"/>
        <w:rPr>
          <w:rFonts w:cs="Arial"/>
        </w:rPr>
      </w:pPr>
      <w:r w:rsidRPr="001E34FC">
        <w:rPr>
          <w:rFonts w:cs="Arial"/>
          <w:b/>
          <w:bCs/>
        </w:rPr>
        <w:t>QC status</w:t>
      </w:r>
    </w:p>
    <w:p w14:paraId="3F1E16FA" w14:textId="1D0A2A79" w:rsidR="001E34FC" w:rsidRPr="001E34FC" w:rsidRDefault="001E34FC" w:rsidP="001E34FC">
      <w:pPr>
        <w:pStyle w:val="Tekstpodstawowy"/>
        <w:jc w:val="both"/>
        <w:rPr>
          <w:rFonts w:cs="Arial"/>
        </w:rPr>
      </w:pPr>
      <w:r w:rsidRPr="001E34FC">
        <w:rPr>
          <w:rFonts w:cs="Arial"/>
        </w:rPr>
        <w:t xml:space="preserve">As one of the final modules in the workflow, its output is used only by the JSON aggregator </w:t>
      </w:r>
      <w:r>
        <w:rPr>
          <w:rFonts w:cs="Arial"/>
        </w:rPr>
        <w:t xml:space="preserve">module </w:t>
      </w:r>
      <w:r w:rsidRPr="001E34FC">
        <w:rPr>
          <w:rFonts w:cs="Arial"/>
        </w:rPr>
        <w:t xml:space="preserve">and is not required by any other analytical module. </w:t>
      </w:r>
      <w:r>
        <w:rPr>
          <w:rFonts w:cs="Arial"/>
        </w:rPr>
        <w:t xml:space="preserve">This </w:t>
      </w:r>
      <w:r w:rsidRPr="001E34FC">
        <w:rPr>
          <w:rFonts w:cs="Arial"/>
        </w:rPr>
        <w:t xml:space="preserve"> module produces two outputs:</w:t>
      </w:r>
    </w:p>
    <w:p w14:paraId="006456E8" w14:textId="77777777" w:rsidR="001E34FC" w:rsidRPr="001E34FC" w:rsidRDefault="001E34FC">
      <w:pPr>
        <w:pStyle w:val="Tekstpodstawowy"/>
        <w:numPr>
          <w:ilvl w:val="0"/>
          <w:numId w:val="48"/>
        </w:numPr>
        <w:jc w:val="both"/>
        <w:rPr>
          <w:rFonts w:cs="Arial"/>
        </w:rPr>
      </w:pPr>
      <w:r w:rsidRPr="001E34FC">
        <w:rPr>
          <w:rFonts w:cs="Arial"/>
        </w:rPr>
        <w:t>"</w:t>
      </w:r>
      <w:proofErr w:type="spellStart"/>
      <w:r w:rsidRPr="001E34FC">
        <w:rPr>
          <w:rFonts w:cs="Arial"/>
        </w:rPr>
        <w:t>to_pubdir</w:t>
      </w:r>
      <w:proofErr w:type="spellEnd"/>
      <w:r w:rsidRPr="001E34FC">
        <w:rPr>
          <w:rFonts w:cs="Arial"/>
        </w:rPr>
        <w:t>" – ensures PDB files are placed in the output directory</w:t>
      </w:r>
    </w:p>
    <w:p w14:paraId="2466ACD8" w14:textId="77777777" w:rsidR="001E34FC" w:rsidRPr="001E34FC" w:rsidRDefault="001E34FC">
      <w:pPr>
        <w:pStyle w:val="Tekstpodstawowy"/>
        <w:numPr>
          <w:ilvl w:val="0"/>
          <w:numId w:val="48"/>
        </w:numPr>
        <w:jc w:val="both"/>
        <w:rPr>
          <w:rFonts w:cs="Arial"/>
        </w:rPr>
      </w:pPr>
      <w:r w:rsidRPr="001E34FC">
        <w:rPr>
          <w:rFonts w:cs="Arial"/>
        </w:rPr>
        <w:t>"</w:t>
      </w:r>
      <w:proofErr w:type="spellStart"/>
      <w:r w:rsidRPr="001E34FC">
        <w:rPr>
          <w:rFonts w:cs="Arial"/>
        </w:rPr>
        <w:t>json</w:t>
      </w:r>
      <w:proofErr w:type="spellEnd"/>
      <w:r w:rsidRPr="001E34FC">
        <w:rPr>
          <w:rFonts w:cs="Arial"/>
        </w:rPr>
        <w:t>" – connects to the JSON aggregator</w:t>
      </w:r>
    </w:p>
    <w:p w14:paraId="1201948B" w14:textId="7B0E1E5A" w:rsidR="001E34FC" w:rsidRPr="001E34FC" w:rsidRDefault="00622D8D">
      <w:pPr>
        <w:pStyle w:val="Tekstpodstawowy"/>
        <w:numPr>
          <w:ilvl w:val="0"/>
          <w:numId w:val="52"/>
        </w:numPr>
        <w:tabs>
          <w:tab w:val="clear" w:pos="720"/>
          <w:tab w:val="num" w:pos="360"/>
        </w:tabs>
        <w:ind w:left="0" w:firstLine="0"/>
        <w:jc w:val="both"/>
        <w:rPr>
          <w:rFonts w:cs="Arial"/>
          <w:b/>
          <w:bCs/>
        </w:rPr>
      </w:pPr>
      <w:r>
        <w:rPr>
          <w:rFonts w:cs="Arial"/>
          <w:b/>
          <w:bCs/>
        </w:rPr>
        <w:t>Hardware</w:t>
      </w:r>
      <w:r w:rsidR="001E34FC" w:rsidRPr="001E34FC">
        <w:rPr>
          <w:rFonts w:cs="Arial"/>
          <w:b/>
          <w:bCs/>
        </w:rPr>
        <w:t xml:space="preserve"> Requirements and Resource Management</w:t>
      </w:r>
    </w:p>
    <w:p w14:paraId="61AC5197" w14:textId="77777777" w:rsidR="001E34FC" w:rsidRPr="001E34FC" w:rsidRDefault="001E34FC" w:rsidP="001E34FC">
      <w:pPr>
        <w:pStyle w:val="Tekstpodstawowy"/>
        <w:jc w:val="both"/>
        <w:rPr>
          <w:rFonts w:cs="Arial"/>
        </w:rPr>
      </w:pPr>
      <w:r w:rsidRPr="001E34FC">
        <w:rPr>
          <w:rFonts w:cs="Arial"/>
        </w:rPr>
        <w:t>This module is the only one in the pipeline requiring a GPU. Since Nextflow does not natively manage GPU usage, we implement the following safeguards to prevent system overload on an 8-GPU server:</w:t>
      </w:r>
    </w:p>
    <w:p w14:paraId="2AC2F76E" w14:textId="77777777" w:rsidR="001E34FC" w:rsidRPr="001E34FC" w:rsidRDefault="001E34FC">
      <w:pPr>
        <w:pStyle w:val="Tekstpodstawowy"/>
        <w:numPr>
          <w:ilvl w:val="0"/>
          <w:numId w:val="49"/>
        </w:numPr>
        <w:jc w:val="both"/>
        <w:rPr>
          <w:rFonts w:cs="Arial"/>
        </w:rPr>
      </w:pPr>
      <w:r w:rsidRPr="001E34FC">
        <w:rPr>
          <w:rFonts w:cs="Arial"/>
          <w:b/>
          <w:bCs/>
        </w:rPr>
        <w:t>Limited Concurrency:</w:t>
      </w:r>
      <w:r w:rsidRPr="001E34FC">
        <w:rPr>
          <w:rFonts w:cs="Arial"/>
        </w:rPr>
        <w:t xml:space="preserve"> </w:t>
      </w:r>
      <w:proofErr w:type="spellStart"/>
      <w:r w:rsidRPr="001E34FC">
        <w:rPr>
          <w:rFonts w:cs="Arial"/>
        </w:rPr>
        <w:t>maxForks</w:t>
      </w:r>
      <w:proofErr w:type="spellEnd"/>
      <w:r w:rsidRPr="001E34FC">
        <w:rPr>
          <w:rFonts w:cs="Arial"/>
        </w:rPr>
        <w:t xml:space="preserve"> is set to 8. This must be adjusted if running the pipeline on a system with a different number of GPUs.</w:t>
      </w:r>
    </w:p>
    <w:p w14:paraId="149B0E2E" w14:textId="2D6995B9" w:rsidR="001E34FC" w:rsidRPr="001E34FC" w:rsidRDefault="001E34FC">
      <w:pPr>
        <w:pStyle w:val="Tekstpodstawowy"/>
        <w:numPr>
          <w:ilvl w:val="0"/>
          <w:numId w:val="49"/>
        </w:numPr>
        <w:jc w:val="both"/>
        <w:rPr>
          <w:rFonts w:cs="Arial"/>
        </w:rPr>
      </w:pPr>
      <w:r w:rsidRPr="001E34FC">
        <w:rPr>
          <w:rFonts w:cs="Arial"/>
          <w:b/>
          <w:bCs/>
        </w:rPr>
        <w:t>Automatic Retry on Failure:</w:t>
      </w:r>
      <w:r w:rsidRPr="001E34FC">
        <w:rPr>
          <w:rFonts w:cs="Arial"/>
        </w:rPr>
        <w:t xml:space="preserve"> The </w:t>
      </w:r>
      <w:proofErr w:type="spellStart"/>
      <w:r w:rsidRPr="001E34FC">
        <w:rPr>
          <w:rFonts w:cs="Arial"/>
        </w:rPr>
        <w:t>errorStrategy</w:t>
      </w:r>
      <w:proofErr w:type="spellEnd"/>
      <w:r w:rsidRPr="001E34FC">
        <w:rPr>
          <w:rFonts w:cs="Arial"/>
        </w:rPr>
        <w:t xml:space="preserve"> directive is set to "retry", and </w:t>
      </w:r>
      <w:proofErr w:type="spellStart"/>
      <w:r w:rsidRPr="001E34FC">
        <w:rPr>
          <w:rFonts w:cs="Arial"/>
        </w:rPr>
        <w:t>maxRetries</w:t>
      </w:r>
      <w:proofErr w:type="spellEnd"/>
      <w:r w:rsidRPr="001E34FC">
        <w:rPr>
          <w:rFonts w:cs="Arial"/>
        </w:rPr>
        <w:t xml:space="preserve"> is set to 3. If two instances of the module run on the same GPU, AlphaFold2 crashes, terminating the module with an error. The pipeline will attempt to rerun the module </w:t>
      </w:r>
      <w:r w:rsidR="00761D12">
        <w:rPr>
          <w:rFonts w:cs="Arial"/>
        </w:rPr>
        <w:t xml:space="preserve"> for this input data </w:t>
      </w:r>
      <w:r w:rsidRPr="001E34FC">
        <w:rPr>
          <w:rFonts w:cs="Arial"/>
        </w:rPr>
        <w:t xml:space="preserve">up to three times, adhering to the </w:t>
      </w:r>
      <w:proofErr w:type="spellStart"/>
      <w:r w:rsidRPr="001E34FC">
        <w:rPr>
          <w:rFonts w:cs="Arial"/>
        </w:rPr>
        <w:t>maxForks</w:t>
      </w:r>
      <w:proofErr w:type="spellEnd"/>
      <w:r w:rsidRPr="001E34FC">
        <w:rPr>
          <w:rFonts w:cs="Arial"/>
        </w:rPr>
        <w:t xml:space="preserve"> rule. </w:t>
      </w:r>
      <w:r w:rsidR="00761D12">
        <w:rPr>
          <w:rFonts w:cs="Arial"/>
        </w:rPr>
        <w:t>Only</w:t>
      </w:r>
      <w:r w:rsidRPr="001E34FC">
        <w:rPr>
          <w:rFonts w:cs="Arial"/>
        </w:rPr>
        <w:t xml:space="preserve"> </w:t>
      </w:r>
      <w:r w:rsidR="00761D12">
        <w:rPr>
          <w:rFonts w:cs="Arial"/>
        </w:rPr>
        <w:t xml:space="preserve">if module with the same input </w:t>
      </w:r>
      <w:r w:rsidRPr="001E34FC">
        <w:rPr>
          <w:rFonts w:cs="Arial"/>
        </w:rPr>
        <w:t>fails three times, the entire workflow will terminate with an error.</w:t>
      </w:r>
    </w:p>
    <w:p w14:paraId="1B7BBEAC" w14:textId="77777777" w:rsidR="001E34FC" w:rsidRPr="001E34FC" w:rsidRDefault="001E34FC">
      <w:pPr>
        <w:pStyle w:val="Tekstpodstawowy"/>
        <w:numPr>
          <w:ilvl w:val="0"/>
          <w:numId w:val="49"/>
        </w:numPr>
        <w:jc w:val="both"/>
        <w:rPr>
          <w:rFonts w:cs="Arial"/>
        </w:rPr>
      </w:pPr>
      <w:r w:rsidRPr="001E34FC">
        <w:rPr>
          <w:rFonts w:cs="Arial"/>
          <w:b/>
          <w:bCs/>
        </w:rPr>
        <w:t>GPU Selection:</w:t>
      </w:r>
      <w:r w:rsidRPr="001E34FC">
        <w:rPr>
          <w:rFonts w:cs="Arial"/>
        </w:rPr>
        <w:t xml:space="preserve"> When executed, the module identifies a free GPU using </w:t>
      </w:r>
      <w:proofErr w:type="spellStart"/>
      <w:r w:rsidRPr="001E34FC">
        <w:rPr>
          <w:rFonts w:cs="Arial"/>
        </w:rPr>
        <w:t>nvidia-smi</w:t>
      </w:r>
      <w:proofErr w:type="spellEnd"/>
      <w:r w:rsidRPr="001E34FC">
        <w:rPr>
          <w:rFonts w:cs="Arial"/>
        </w:rPr>
        <w:t>, selecting one with less than 5MB memory load. The CUDA_VISIBLE_DEVICES variable is adjusted accordingly. However, if multiple instances start simultaneously, they may select the same GPU, leading to errors. The retry mechanism (point above) mitigates this issue at the cost of increased runtime.</w:t>
      </w:r>
    </w:p>
    <w:p w14:paraId="754E9CA8" w14:textId="77777777" w:rsidR="001E34FC" w:rsidRPr="001E34FC" w:rsidRDefault="001E34FC">
      <w:pPr>
        <w:pStyle w:val="Tekstpodstawowy"/>
        <w:numPr>
          <w:ilvl w:val="0"/>
          <w:numId w:val="49"/>
        </w:numPr>
        <w:jc w:val="both"/>
        <w:rPr>
          <w:rFonts w:cs="Arial"/>
        </w:rPr>
      </w:pPr>
      <w:r w:rsidRPr="001E34FC">
        <w:rPr>
          <w:rFonts w:cs="Arial"/>
          <w:b/>
          <w:bCs/>
        </w:rPr>
        <w:t>Delayed Execution Strategy:</w:t>
      </w:r>
      <w:r w:rsidRPr="001E34FC">
        <w:rPr>
          <w:rFonts w:cs="Arial"/>
        </w:rPr>
        <w:t xml:space="preserve"> When resuming the pipeline, multiple samples may start simultaneously, increasing the risk of GPU conflicts. To mitigate this, we introduce a 20-second delay in the input channel by inserting a loop that pauses execution before processing begins.</w:t>
      </w:r>
    </w:p>
    <w:p w14:paraId="3269CBD5" w14:textId="1B13A3D4" w:rsidR="00622D8D" w:rsidRDefault="001E34FC">
      <w:pPr>
        <w:pStyle w:val="Tekstpodstawowy"/>
        <w:numPr>
          <w:ilvl w:val="0"/>
          <w:numId w:val="52"/>
        </w:numPr>
        <w:tabs>
          <w:tab w:val="clear" w:pos="720"/>
          <w:tab w:val="num" w:pos="360"/>
        </w:tabs>
        <w:ind w:left="0" w:firstLine="0"/>
        <w:jc w:val="both"/>
        <w:rPr>
          <w:rFonts w:cs="Arial"/>
          <w:b/>
          <w:bCs/>
        </w:rPr>
      </w:pPr>
      <w:r w:rsidRPr="001E34FC">
        <w:rPr>
          <w:rFonts w:cs="Arial"/>
          <w:b/>
          <w:bCs/>
        </w:rPr>
        <w:t>Execution Behavior</w:t>
      </w:r>
    </w:p>
    <w:p w14:paraId="5D8F60C0" w14:textId="659AE5F7" w:rsidR="001E34FC" w:rsidRPr="001E34FC" w:rsidRDefault="00622D8D">
      <w:pPr>
        <w:pStyle w:val="Tekstpodstawowy"/>
        <w:numPr>
          <w:ilvl w:val="0"/>
          <w:numId w:val="49"/>
        </w:numPr>
        <w:jc w:val="both"/>
        <w:rPr>
          <w:rFonts w:cs="Arial"/>
        </w:rPr>
      </w:pPr>
      <w:r w:rsidRPr="00622D8D">
        <w:rPr>
          <w:rFonts w:cs="Arial"/>
        </w:rPr>
        <w:t>I</w:t>
      </w:r>
      <w:r w:rsidR="001E34FC" w:rsidRPr="001E34FC">
        <w:rPr>
          <w:rFonts w:cs="Arial"/>
        </w:rPr>
        <w:t>f the QC status is "</w:t>
      </w:r>
      <w:proofErr w:type="spellStart"/>
      <w:r w:rsidR="001E34FC" w:rsidRPr="001E34FC">
        <w:rPr>
          <w:rFonts w:cs="Arial"/>
        </w:rPr>
        <w:t>nie</w:t>
      </w:r>
      <w:proofErr w:type="spellEnd"/>
      <w:r w:rsidR="001E34FC" w:rsidRPr="001E34FC">
        <w:rPr>
          <w:rFonts w:cs="Arial"/>
        </w:rPr>
        <w:t xml:space="preserve">", the module does not generate </w:t>
      </w:r>
      <w:r w:rsidR="00761D12" w:rsidRPr="00622D8D">
        <w:rPr>
          <w:rFonts w:cs="Arial"/>
        </w:rPr>
        <w:t xml:space="preserve">any </w:t>
      </w:r>
      <w:r w:rsidR="001E34FC" w:rsidRPr="001E34FC">
        <w:rPr>
          <w:rFonts w:cs="Arial"/>
        </w:rPr>
        <w:t xml:space="preserve">PDB files. Instead, the </w:t>
      </w:r>
      <w:proofErr w:type="spellStart"/>
      <w:r w:rsidR="00761D12" w:rsidRPr="00622D8D">
        <w:rPr>
          <w:rFonts w:cs="Arial"/>
        </w:rPr>
        <w:t>structural_data</w:t>
      </w:r>
      <w:proofErr w:type="spellEnd"/>
      <w:r w:rsidR="00761D12" w:rsidRPr="00622D8D">
        <w:rPr>
          <w:rFonts w:cs="Arial"/>
        </w:rPr>
        <w:t xml:space="preserve"> in </w:t>
      </w:r>
      <w:r w:rsidR="001E34FC" w:rsidRPr="001E34FC">
        <w:rPr>
          <w:rFonts w:cs="Arial"/>
        </w:rPr>
        <w:t xml:space="preserve">JSON output </w:t>
      </w:r>
      <w:r w:rsidR="00761D12" w:rsidRPr="00622D8D">
        <w:rPr>
          <w:rFonts w:cs="Arial"/>
        </w:rPr>
        <w:t>will have a predefined structure with</w:t>
      </w:r>
      <w:r w:rsidR="001E34FC" w:rsidRPr="001E34FC">
        <w:rPr>
          <w:rFonts w:cs="Arial"/>
        </w:rPr>
        <w:t>:</w:t>
      </w:r>
      <w:r w:rsidR="00761D12" w:rsidRPr="00622D8D">
        <w:rPr>
          <w:rFonts w:cs="Arial"/>
        </w:rPr>
        <w:t xml:space="preserve"> </w:t>
      </w:r>
      <w:r w:rsidR="001E34FC" w:rsidRPr="001E34FC">
        <w:rPr>
          <w:rFonts w:cs="Arial"/>
        </w:rPr>
        <w:t xml:space="preserve">"status": </w:t>
      </w:r>
      <w:r w:rsidR="00761D12" w:rsidRPr="00622D8D">
        <w:rPr>
          <w:rFonts w:cs="Arial"/>
        </w:rPr>
        <w:t xml:space="preserve">value set to </w:t>
      </w:r>
      <w:r w:rsidR="001E34FC" w:rsidRPr="001E34FC">
        <w:rPr>
          <w:rFonts w:cs="Arial"/>
        </w:rPr>
        <w:t>"</w:t>
      </w:r>
      <w:proofErr w:type="spellStart"/>
      <w:r w:rsidR="001E34FC" w:rsidRPr="001E34FC">
        <w:rPr>
          <w:rFonts w:cs="Arial"/>
        </w:rPr>
        <w:t>nie</w:t>
      </w:r>
      <w:proofErr w:type="spellEnd"/>
      <w:r w:rsidR="001E34FC" w:rsidRPr="001E34FC">
        <w:rPr>
          <w:rFonts w:cs="Arial"/>
        </w:rPr>
        <w:t>"</w:t>
      </w:r>
      <w:r w:rsidR="00761D12" w:rsidRPr="00622D8D">
        <w:rPr>
          <w:rFonts w:cs="Arial"/>
        </w:rPr>
        <w:t xml:space="preserve">  and </w:t>
      </w:r>
      <w:r w:rsidR="001E34FC" w:rsidRPr="001E34FC">
        <w:rPr>
          <w:rFonts w:cs="Arial"/>
        </w:rPr>
        <w:t>"</w:t>
      </w:r>
      <w:proofErr w:type="spellStart"/>
      <w:r w:rsidR="001E34FC" w:rsidRPr="001E34FC">
        <w:rPr>
          <w:rFonts w:cs="Arial"/>
        </w:rPr>
        <w:t>error_message</w:t>
      </w:r>
      <w:proofErr w:type="spellEnd"/>
      <w:r w:rsidR="001E34FC" w:rsidRPr="001E34FC">
        <w:rPr>
          <w:rFonts w:cs="Arial"/>
        </w:rPr>
        <w:t>"</w:t>
      </w:r>
      <w:r w:rsidR="00761D12" w:rsidRPr="00622D8D">
        <w:rPr>
          <w:rFonts w:cs="Arial"/>
        </w:rPr>
        <w:t xml:space="preserve"> value set to predefined text.</w:t>
      </w:r>
    </w:p>
    <w:p w14:paraId="607F7D1D" w14:textId="52CD0CA9" w:rsidR="001E34FC" w:rsidRPr="001E34FC" w:rsidRDefault="001E34FC">
      <w:pPr>
        <w:pStyle w:val="Tekstpodstawowy"/>
        <w:numPr>
          <w:ilvl w:val="0"/>
          <w:numId w:val="52"/>
        </w:numPr>
        <w:tabs>
          <w:tab w:val="clear" w:pos="720"/>
          <w:tab w:val="num" w:pos="360"/>
        </w:tabs>
        <w:ind w:left="0" w:firstLine="0"/>
        <w:jc w:val="both"/>
        <w:rPr>
          <w:rFonts w:cs="Arial"/>
          <w:b/>
          <w:bCs/>
        </w:rPr>
      </w:pPr>
      <w:r w:rsidRPr="001E34FC">
        <w:rPr>
          <w:rFonts w:cs="Arial"/>
          <w:b/>
          <w:bCs/>
        </w:rPr>
        <w:t>Optimizations for Faster Computation</w:t>
      </w:r>
    </w:p>
    <w:p w14:paraId="15EFB9CC" w14:textId="77777777" w:rsidR="001E34FC" w:rsidRPr="001E34FC" w:rsidRDefault="001E34FC" w:rsidP="00761D12">
      <w:pPr>
        <w:pStyle w:val="Tekstpodstawowy"/>
        <w:ind w:firstLine="360"/>
        <w:jc w:val="both"/>
        <w:rPr>
          <w:rFonts w:cs="Arial"/>
        </w:rPr>
      </w:pPr>
      <w:r w:rsidRPr="001E34FC">
        <w:rPr>
          <w:rFonts w:cs="Arial"/>
        </w:rPr>
        <w:t>To accelerate calculations, the following modifications are applied to AlphaFold2:</w:t>
      </w:r>
    </w:p>
    <w:p w14:paraId="28B78F0B" w14:textId="66CA454B" w:rsidR="001E34FC" w:rsidRPr="001E34FC" w:rsidRDefault="001E34FC">
      <w:pPr>
        <w:pStyle w:val="Tekstpodstawowy"/>
        <w:numPr>
          <w:ilvl w:val="0"/>
          <w:numId w:val="50"/>
        </w:numPr>
        <w:jc w:val="both"/>
        <w:rPr>
          <w:rFonts w:cs="Arial"/>
        </w:rPr>
      </w:pPr>
      <w:r w:rsidRPr="001E34FC">
        <w:rPr>
          <w:rFonts w:cs="Arial"/>
        </w:rPr>
        <w:lastRenderedPageBreak/>
        <w:t>The configuration file (/app/</w:t>
      </w:r>
      <w:proofErr w:type="spellStart"/>
      <w:r w:rsidRPr="001E34FC">
        <w:rPr>
          <w:rFonts w:cs="Arial"/>
        </w:rPr>
        <w:t>alphafold</w:t>
      </w:r>
      <w:proofErr w:type="spellEnd"/>
      <w:r w:rsidRPr="001E34FC">
        <w:rPr>
          <w:rFonts w:cs="Arial"/>
        </w:rPr>
        <w:t>/</w:t>
      </w:r>
      <w:proofErr w:type="spellStart"/>
      <w:r w:rsidRPr="001E34FC">
        <w:rPr>
          <w:rFonts w:cs="Arial"/>
        </w:rPr>
        <w:t>alphafold</w:t>
      </w:r>
      <w:proofErr w:type="spellEnd"/>
      <w:r w:rsidRPr="001E34FC">
        <w:rPr>
          <w:rFonts w:cs="Arial"/>
        </w:rPr>
        <w:t xml:space="preserve">/model/config.py) is modified to use only model_1, instead of generating structures </w:t>
      </w:r>
      <w:r w:rsidR="00761D12">
        <w:rPr>
          <w:rFonts w:cs="Arial"/>
        </w:rPr>
        <w:t>with 5 different</w:t>
      </w:r>
      <w:r w:rsidRPr="001E34FC">
        <w:rPr>
          <w:rFonts w:cs="Arial"/>
        </w:rPr>
        <w:t xml:space="preserve"> models</w:t>
      </w:r>
      <w:r w:rsidR="00761D12">
        <w:rPr>
          <w:rFonts w:cs="Arial"/>
        </w:rPr>
        <w:t xml:space="preserve">. Structures for each model are reported independently, and no information is provided regarding their quality. As a result, we have no way to distinguish between good and bad structures, hence selecting structure would be random. Furthermore, we are mostly dealing with proteins with known crystal structures, </w:t>
      </w:r>
      <w:proofErr w:type="spellStart"/>
      <w:r w:rsidR="00761D12">
        <w:rPr>
          <w:rFonts w:cs="Arial"/>
        </w:rPr>
        <w:t>gence</w:t>
      </w:r>
      <w:proofErr w:type="spellEnd"/>
      <w:r w:rsidR="00761D12">
        <w:rPr>
          <w:rFonts w:cs="Arial"/>
        </w:rPr>
        <w:t xml:space="preserve"> structure generated with model_1 is probably as good as any other.</w:t>
      </w:r>
    </w:p>
    <w:p w14:paraId="24F75ADC" w14:textId="6A1C54C4" w:rsidR="001E34FC" w:rsidRPr="001E34FC" w:rsidRDefault="001E34FC">
      <w:pPr>
        <w:pStyle w:val="Tekstpodstawowy"/>
        <w:numPr>
          <w:ilvl w:val="0"/>
          <w:numId w:val="50"/>
        </w:numPr>
        <w:jc w:val="both"/>
        <w:rPr>
          <w:rFonts w:cs="Arial"/>
        </w:rPr>
      </w:pPr>
      <w:r w:rsidRPr="001E34FC">
        <w:rPr>
          <w:rFonts w:cs="Arial"/>
        </w:rPr>
        <w:t>The alignment tools (jackhmmer.py and hhblits.py) are configured to utilize more CPU resources</w:t>
      </w:r>
      <w:r w:rsidR="00761D12">
        <w:rPr>
          <w:rFonts w:cs="Arial"/>
        </w:rPr>
        <w:t>, equal to the option specified during the pipeline execution. We also noted that there is little gain in increasing CPUs above 15, thus even if a used runs pipeline with higher number of threads assign, the module will never exceed 15 CPUs.</w:t>
      </w:r>
    </w:p>
    <w:p w14:paraId="406576CC" w14:textId="77777777" w:rsidR="001E34FC" w:rsidRPr="001E34FC" w:rsidRDefault="001E34FC">
      <w:pPr>
        <w:pStyle w:val="Tekstpodstawowy"/>
        <w:numPr>
          <w:ilvl w:val="0"/>
          <w:numId w:val="50"/>
        </w:numPr>
        <w:jc w:val="both"/>
        <w:rPr>
          <w:rFonts w:cs="Arial"/>
        </w:rPr>
      </w:pPr>
      <w:r w:rsidRPr="001E34FC">
        <w:rPr>
          <w:rFonts w:cs="Arial"/>
        </w:rPr>
        <w:t>Additionally, the script /app/alphafold/run_alphafold.py is executed with the following non-default options:</w:t>
      </w:r>
    </w:p>
    <w:p w14:paraId="18BFA8B0" w14:textId="77777777" w:rsidR="00761D12" w:rsidRPr="00761D12" w:rsidRDefault="00761D12" w:rsidP="00622D8D">
      <w:pPr>
        <w:pStyle w:val="code-box"/>
        <w:ind w:left="851"/>
      </w:pPr>
      <w:r w:rsidRPr="00761D12">
        <w:t>--uniref90_database_path /</w:t>
      </w:r>
      <w:proofErr w:type="spellStart"/>
      <w:r w:rsidRPr="00761D12">
        <w:t>db</w:t>
      </w:r>
      <w:proofErr w:type="spellEnd"/>
      <w:r w:rsidRPr="00761D12">
        <w:t>/</w:t>
      </w:r>
      <w:proofErr w:type="spellStart"/>
      <w:r w:rsidRPr="00761D12">
        <w:t>uniref_viruses</w:t>
      </w:r>
      <w:proofErr w:type="spellEnd"/>
      <w:r w:rsidRPr="00761D12">
        <w:t xml:space="preserve">/uniref50_viral.fasta  </w:t>
      </w:r>
    </w:p>
    <w:p w14:paraId="0BB7333E" w14:textId="77777777" w:rsidR="00761D12" w:rsidRPr="00761D12" w:rsidRDefault="00761D12" w:rsidP="00622D8D">
      <w:pPr>
        <w:pStyle w:val="code-box"/>
        <w:ind w:left="851"/>
      </w:pPr>
      <w:r w:rsidRPr="00761D12">
        <w:t>--</w:t>
      </w:r>
      <w:proofErr w:type="spellStart"/>
      <w:r w:rsidRPr="00761D12">
        <w:t>mgnify_database_path</w:t>
      </w:r>
      <w:proofErr w:type="spellEnd"/>
      <w:r w:rsidRPr="00761D12">
        <w:t xml:space="preserve"> /</w:t>
      </w:r>
      <w:proofErr w:type="spellStart"/>
      <w:r w:rsidRPr="00761D12">
        <w:t>db</w:t>
      </w:r>
      <w:proofErr w:type="spellEnd"/>
      <w:r w:rsidRPr="00761D12">
        <w:t>/</w:t>
      </w:r>
      <w:proofErr w:type="spellStart"/>
      <w:r w:rsidRPr="00761D12">
        <w:t>uniref_viruses</w:t>
      </w:r>
      <w:proofErr w:type="spellEnd"/>
      <w:r w:rsidRPr="00761D12">
        <w:t xml:space="preserve">/uniref50_viral.fasta  </w:t>
      </w:r>
    </w:p>
    <w:p w14:paraId="51274E27" w14:textId="0E359A0F" w:rsidR="0043319F" w:rsidRDefault="00761D12" w:rsidP="00622D8D">
      <w:pPr>
        <w:pStyle w:val="code-box"/>
        <w:ind w:left="851"/>
      </w:pPr>
      <w:r w:rsidRPr="00761D12">
        <w:t>--</w:t>
      </w:r>
      <w:proofErr w:type="spellStart"/>
      <w:r w:rsidRPr="00761D12">
        <w:t>small_bfd_database_path</w:t>
      </w:r>
      <w:proofErr w:type="spellEnd"/>
      <w:r w:rsidRPr="00761D12">
        <w:t xml:space="preserve"> /</w:t>
      </w:r>
      <w:proofErr w:type="spellStart"/>
      <w:r w:rsidRPr="00761D12">
        <w:t>db</w:t>
      </w:r>
      <w:proofErr w:type="spellEnd"/>
      <w:r w:rsidRPr="00761D12">
        <w:t>/</w:t>
      </w:r>
      <w:proofErr w:type="spellStart"/>
      <w:r w:rsidRPr="00761D12">
        <w:t>uniref_viruses</w:t>
      </w:r>
      <w:proofErr w:type="spellEnd"/>
      <w:r w:rsidRPr="00761D12">
        <w:t xml:space="preserve">/uniref50_viral.fasta  </w:t>
      </w:r>
    </w:p>
    <w:p w14:paraId="19260059" w14:textId="3562CDEA" w:rsidR="00761D12" w:rsidRPr="00761D12" w:rsidRDefault="00761D12" w:rsidP="00622D8D">
      <w:pPr>
        <w:pStyle w:val="Tekstpodstawowy"/>
        <w:ind w:left="851"/>
        <w:jc w:val="both"/>
        <w:rPr>
          <w:rFonts w:cs="Arial"/>
        </w:rPr>
      </w:pPr>
      <w:r w:rsidRPr="00761D12">
        <w:rPr>
          <w:rFonts w:cs="Arial"/>
        </w:rPr>
        <w:t>These options specify a smaller sequence database (uniref50_viral.fasta),</w:t>
      </w:r>
      <w:r w:rsidR="00375A5C">
        <w:rPr>
          <w:rFonts w:cs="Arial"/>
        </w:rPr>
        <w:t xml:space="preserve"> as a target for MSA calculations</w:t>
      </w:r>
      <w:r w:rsidRPr="00761D12">
        <w:rPr>
          <w:rFonts w:cs="Arial"/>
        </w:rPr>
        <w:t xml:space="preserve"> reducing computation time from 30 minutes to ~2 minutes. Our </w:t>
      </w:r>
      <w:r w:rsidR="009318E9">
        <w:rPr>
          <w:rFonts w:cs="Arial"/>
        </w:rPr>
        <w:t xml:space="preserve">internal </w:t>
      </w:r>
      <w:r w:rsidRPr="00761D12">
        <w:rPr>
          <w:rFonts w:cs="Arial"/>
        </w:rPr>
        <w:t>analysis indicates that using a smaller dataset does not impact structure prediction quality for these proteins. The benefits of a larger dataset are likely relevant only for obscure proteins lacking clear PDB templates.</w:t>
      </w:r>
    </w:p>
    <w:p w14:paraId="6BEE0768" w14:textId="77777777" w:rsidR="0043319F" w:rsidRPr="009B72EC" w:rsidRDefault="0052022A" w:rsidP="004175D6">
      <w:pPr>
        <w:pStyle w:val="Nagwek2"/>
        <w:jc w:val="both"/>
        <w:rPr>
          <w:rFonts w:cs="Arial"/>
        </w:rPr>
      </w:pPr>
      <w:bookmarkStart w:id="49" w:name="_Toc216267172"/>
      <w:r w:rsidRPr="009B72EC">
        <w:rPr>
          <w:rFonts w:cs="Arial"/>
        </w:rPr>
        <w:t>Module bwa.nf</w:t>
      </w:r>
      <w:bookmarkEnd w:id="49"/>
    </w:p>
    <w:p w14:paraId="259F076F" w14:textId="30BF25A6" w:rsidR="0043319F" w:rsidRDefault="0043319F" w:rsidP="004175D6">
      <w:pPr>
        <w:pStyle w:val="Tekstpodstawowy"/>
        <w:jc w:val="both"/>
        <w:rPr>
          <w:rFonts w:cs="Arial"/>
          <w:i/>
          <w:iCs/>
        </w:rPr>
      </w:pPr>
    </w:p>
    <w:tbl>
      <w:tblPr>
        <w:tblW w:w="9672" w:type="dxa"/>
        <w:tblInd w:w="28" w:type="dxa"/>
        <w:tblLayout w:type="fixed"/>
        <w:tblCellMar>
          <w:top w:w="28" w:type="dxa"/>
          <w:left w:w="28" w:type="dxa"/>
          <w:right w:w="28" w:type="dxa"/>
        </w:tblCellMar>
        <w:tblLook w:val="0000" w:firstRow="0" w:lastRow="0" w:firstColumn="0" w:lastColumn="0" w:noHBand="0" w:noVBand="0"/>
      </w:tblPr>
      <w:tblGrid>
        <w:gridCol w:w="1020"/>
        <w:gridCol w:w="2408"/>
        <w:gridCol w:w="1844"/>
        <w:gridCol w:w="6"/>
        <w:gridCol w:w="1128"/>
        <w:gridCol w:w="1559"/>
        <w:gridCol w:w="1701"/>
        <w:gridCol w:w="6"/>
      </w:tblGrid>
      <w:tr w:rsidR="00593B2B" w:rsidRPr="009B72EC" w14:paraId="0CEB50E5" w14:textId="77777777" w:rsidTr="0086114C">
        <w:tc>
          <w:tcPr>
            <w:tcW w:w="1020"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65ED1E61" w14:textId="77777777" w:rsidR="00593B2B" w:rsidRPr="00FC7D9B" w:rsidRDefault="00593B2B" w:rsidP="0086114C">
            <w:pPr>
              <w:pStyle w:val="TableContents"/>
              <w:jc w:val="both"/>
              <w:rPr>
                <w:rFonts w:cs="Arial"/>
                <w:b/>
                <w:bCs/>
                <w:sz w:val="24"/>
                <w:szCs w:val="36"/>
              </w:rPr>
            </w:pPr>
            <w:r w:rsidRPr="00FC7D9B">
              <w:rPr>
                <w:rFonts w:cs="Arial"/>
                <w:b/>
                <w:bCs/>
                <w:sz w:val="24"/>
                <w:szCs w:val="36"/>
              </w:rPr>
              <w:t>Platform</w:t>
            </w:r>
          </w:p>
        </w:tc>
        <w:tc>
          <w:tcPr>
            <w:tcW w:w="4258"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54B36912" w14:textId="77777777" w:rsidR="00593B2B" w:rsidRPr="00FC7D9B" w:rsidRDefault="00593B2B" w:rsidP="0086114C">
            <w:pPr>
              <w:pStyle w:val="TableContents"/>
              <w:jc w:val="both"/>
              <w:rPr>
                <w:rFonts w:cs="Arial"/>
                <w:b/>
                <w:bCs/>
                <w:sz w:val="24"/>
                <w:szCs w:val="36"/>
              </w:rPr>
            </w:pPr>
            <w:r w:rsidRPr="00FC7D9B">
              <w:rPr>
                <w:rFonts w:cs="Arial"/>
                <w:b/>
                <w:bCs/>
                <w:sz w:val="24"/>
                <w:szCs w:val="36"/>
              </w:rPr>
              <w:t>Illumina</w:t>
            </w:r>
          </w:p>
        </w:tc>
        <w:tc>
          <w:tcPr>
            <w:tcW w:w="4394" w:type="dxa"/>
            <w:gridSpan w:val="4"/>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01D2BEB8" w14:textId="77777777" w:rsidR="00593B2B" w:rsidRPr="00FC7D9B" w:rsidRDefault="00593B2B" w:rsidP="0086114C">
            <w:pPr>
              <w:pStyle w:val="TableContents"/>
              <w:ind w:left="-1190" w:firstLine="1190"/>
              <w:jc w:val="both"/>
              <w:rPr>
                <w:rFonts w:cs="Arial"/>
                <w:b/>
                <w:bCs/>
                <w:sz w:val="24"/>
                <w:szCs w:val="36"/>
              </w:rPr>
            </w:pPr>
            <w:r w:rsidRPr="00FC7D9B">
              <w:rPr>
                <w:rFonts w:cs="Arial"/>
                <w:b/>
                <w:bCs/>
                <w:sz w:val="24"/>
                <w:szCs w:val="36"/>
              </w:rPr>
              <w:t>Nanopore</w:t>
            </w:r>
          </w:p>
        </w:tc>
      </w:tr>
      <w:tr w:rsidR="00593B2B" w:rsidRPr="009B72EC" w14:paraId="005D0867" w14:textId="77777777" w:rsidTr="0086114C">
        <w:tc>
          <w:tcPr>
            <w:tcW w:w="1020" w:type="dxa"/>
            <w:tcBorders>
              <w:left w:val="single" w:sz="2" w:space="0" w:color="000000"/>
              <w:bottom w:val="single" w:sz="2" w:space="0" w:color="000000"/>
              <w:right w:val="single" w:sz="2" w:space="0" w:color="000000"/>
            </w:tcBorders>
            <w:shd w:val="clear" w:color="auto" w:fill="EEEEEE"/>
            <w:vAlign w:val="center"/>
          </w:tcPr>
          <w:p w14:paraId="3A8B0F93" w14:textId="77777777" w:rsidR="00593B2B" w:rsidRPr="00FC7D9B" w:rsidRDefault="00593B2B" w:rsidP="0086114C">
            <w:pPr>
              <w:pStyle w:val="TableContents"/>
              <w:jc w:val="both"/>
              <w:rPr>
                <w:rFonts w:cs="Arial"/>
                <w:b/>
                <w:bCs/>
                <w:sz w:val="24"/>
                <w:szCs w:val="36"/>
              </w:rPr>
            </w:pPr>
            <w:r w:rsidRPr="00FC7D9B">
              <w:rPr>
                <w:rFonts w:cs="Arial"/>
                <w:b/>
                <w:bCs/>
                <w:sz w:val="24"/>
                <w:szCs w:val="36"/>
              </w:rPr>
              <w:t>Species</w:t>
            </w:r>
          </w:p>
        </w:tc>
        <w:tc>
          <w:tcPr>
            <w:tcW w:w="4258" w:type="dxa"/>
            <w:gridSpan w:val="3"/>
            <w:tcBorders>
              <w:left w:val="single" w:sz="2" w:space="0" w:color="000000"/>
              <w:bottom w:val="single" w:sz="2" w:space="0" w:color="000000"/>
            </w:tcBorders>
            <w:tcMar>
              <w:left w:w="0" w:type="dxa"/>
            </w:tcMar>
            <w:vAlign w:val="center"/>
          </w:tcPr>
          <w:p w14:paraId="03E15596" w14:textId="77777777" w:rsidR="00593B2B" w:rsidRPr="00FC7D9B" w:rsidRDefault="00593B2B" w:rsidP="0086114C">
            <w:pPr>
              <w:pStyle w:val="TableContents"/>
              <w:jc w:val="both"/>
              <w:rPr>
                <w:rFonts w:cs="Arial"/>
                <w:sz w:val="24"/>
                <w:szCs w:val="36"/>
              </w:rPr>
            </w:pPr>
            <w:r w:rsidRPr="00FC7D9B">
              <w:rPr>
                <w:rFonts w:cs="Arial"/>
                <w:sz w:val="24"/>
                <w:szCs w:val="36"/>
              </w:rPr>
              <w:t>SARS</w:t>
            </w:r>
            <w:r w:rsidRPr="00FC7D9B">
              <w:rPr>
                <w:rFonts w:cs="Arial"/>
                <w:sz w:val="24"/>
                <w:szCs w:val="36"/>
              </w:rPr>
              <w:br/>
              <w:t>INFL</w:t>
            </w:r>
            <w:r w:rsidRPr="00FC7D9B">
              <w:rPr>
                <w:rFonts w:cs="Arial"/>
                <w:sz w:val="24"/>
                <w:szCs w:val="36"/>
              </w:rPr>
              <w:br/>
              <w:t>RSV</w:t>
            </w:r>
          </w:p>
        </w:tc>
        <w:tc>
          <w:tcPr>
            <w:tcW w:w="4394" w:type="dxa"/>
            <w:gridSpan w:val="4"/>
            <w:tcBorders>
              <w:left w:val="single" w:sz="2" w:space="0" w:color="000000"/>
              <w:bottom w:val="single" w:sz="2" w:space="0" w:color="000000"/>
              <w:right w:val="single" w:sz="2" w:space="0" w:color="000000"/>
            </w:tcBorders>
            <w:tcMar>
              <w:left w:w="0" w:type="dxa"/>
            </w:tcMar>
            <w:vAlign w:val="center"/>
          </w:tcPr>
          <w:p w14:paraId="769D01DA" w14:textId="1B3E66A5" w:rsidR="00593B2B" w:rsidRPr="00FC7D9B" w:rsidRDefault="00593B2B" w:rsidP="0086114C">
            <w:pPr>
              <w:pStyle w:val="TableContents"/>
              <w:jc w:val="both"/>
              <w:rPr>
                <w:rFonts w:cs="Arial"/>
                <w:sz w:val="24"/>
                <w:szCs w:val="36"/>
              </w:rPr>
            </w:pPr>
          </w:p>
        </w:tc>
      </w:tr>
      <w:tr w:rsidR="00593B2B" w:rsidRPr="009B72EC" w14:paraId="03750DEC" w14:textId="77777777" w:rsidTr="0086114C">
        <w:trPr>
          <w:gridAfter w:val="1"/>
          <w:wAfter w:w="6" w:type="dxa"/>
        </w:trPr>
        <w:tc>
          <w:tcPr>
            <w:tcW w:w="1020"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0C1802CE" w14:textId="77777777" w:rsidR="00593B2B" w:rsidRPr="00FC7D9B" w:rsidRDefault="00593B2B" w:rsidP="0086114C">
            <w:pPr>
              <w:pStyle w:val="TableContents"/>
              <w:jc w:val="both"/>
              <w:rPr>
                <w:rFonts w:cs="Arial"/>
                <w:b/>
                <w:bCs/>
                <w:sz w:val="24"/>
                <w:szCs w:val="36"/>
              </w:rPr>
            </w:pPr>
            <w:r w:rsidRPr="00FC7D9B">
              <w:rPr>
                <w:rFonts w:cs="Arial"/>
                <w:b/>
                <w:bCs/>
                <w:sz w:val="24"/>
                <w:szCs w:val="36"/>
              </w:rPr>
              <w:t>QC</w:t>
            </w:r>
          </w:p>
          <w:p w14:paraId="103052D6" w14:textId="77777777" w:rsidR="00593B2B" w:rsidRPr="00FC7D9B" w:rsidRDefault="00593B2B" w:rsidP="0086114C">
            <w:pPr>
              <w:pStyle w:val="TableContents"/>
              <w:jc w:val="both"/>
              <w:rPr>
                <w:rFonts w:cs="Arial"/>
                <w:b/>
                <w:bCs/>
                <w:sz w:val="24"/>
                <w:szCs w:val="36"/>
              </w:rPr>
            </w:pPr>
            <w:r w:rsidRPr="00FC7D9B">
              <w:rPr>
                <w:rFonts w:cs="Arial"/>
                <w:b/>
                <w:bCs/>
                <w:sz w:val="24"/>
                <w:szCs w:val="36"/>
              </w:rPr>
              <w:t>switch</w:t>
            </w:r>
          </w:p>
        </w:tc>
        <w:tc>
          <w:tcPr>
            <w:tcW w:w="2408" w:type="dxa"/>
            <w:tcBorders>
              <w:top w:val="single" w:sz="2" w:space="0" w:color="000000"/>
              <w:left w:val="single" w:sz="2" w:space="0" w:color="000000"/>
              <w:bottom w:val="single" w:sz="2" w:space="0" w:color="000000"/>
            </w:tcBorders>
            <w:tcMar>
              <w:left w:w="0" w:type="dxa"/>
              <w:bottom w:w="28" w:type="dxa"/>
            </w:tcMar>
            <w:vAlign w:val="center"/>
          </w:tcPr>
          <w:p w14:paraId="28E68DDD" w14:textId="589FCE06" w:rsidR="00593B2B" w:rsidRPr="00FC7D9B" w:rsidRDefault="00593B2B" w:rsidP="0086114C">
            <w:pPr>
              <w:pStyle w:val="TableContents"/>
              <w:jc w:val="both"/>
              <w:rPr>
                <w:rFonts w:cs="Arial"/>
                <w:sz w:val="24"/>
                <w:szCs w:val="36"/>
              </w:rPr>
            </w:pPr>
            <w:r>
              <w:rPr>
                <w:rFonts w:cs="Arial"/>
                <w:sz w:val="24"/>
                <w:szCs w:val="36"/>
              </w:rPr>
              <w:t>Yes</w:t>
            </w:r>
          </w:p>
        </w:tc>
        <w:tc>
          <w:tcPr>
            <w:tcW w:w="1844"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4EA3748F" w14:textId="5C2E540A" w:rsidR="00593B2B" w:rsidRPr="00FC7D9B" w:rsidRDefault="00593B2B" w:rsidP="0086114C">
            <w:pPr>
              <w:pStyle w:val="TableContents"/>
              <w:jc w:val="both"/>
              <w:rPr>
                <w:rFonts w:cs="Arial"/>
                <w:b/>
                <w:bCs/>
                <w:sz w:val="24"/>
                <w:szCs w:val="36"/>
              </w:rPr>
            </w:pPr>
            <w:r>
              <w:rPr>
                <w:rFonts w:cs="Arial"/>
                <w:b/>
                <w:bCs/>
                <w:sz w:val="24"/>
                <w:szCs w:val="36"/>
              </w:rPr>
              <w:t xml:space="preserve">Option controlling </w:t>
            </w:r>
            <w:r w:rsidRPr="00FC7D9B">
              <w:rPr>
                <w:rFonts w:cs="Arial"/>
                <w:b/>
                <w:bCs/>
                <w:sz w:val="24"/>
                <w:szCs w:val="36"/>
              </w:rPr>
              <w:t>QC</w:t>
            </w:r>
            <w:r>
              <w:rPr>
                <w:rFonts w:cs="Arial"/>
                <w:b/>
                <w:bCs/>
                <w:sz w:val="24"/>
                <w:szCs w:val="36"/>
              </w:rPr>
              <w:t xml:space="preserve"> </w:t>
            </w:r>
          </w:p>
        </w:tc>
        <w:tc>
          <w:tcPr>
            <w:tcW w:w="4394" w:type="dxa"/>
            <w:gridSpan w:val="4"/>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6FBB6741" w14:textId="3D0EC2D8" w:rsidR="00593B2B" w:rsidRPr="00204AF5" w:rsidRDefault="00593B2B" w:rsidP="0086114C">
            <w:pPr>
              <w:pStyle w:val="TableContents"/>
              <w:jc w:val="both"/>
              <w:rPr>
                <w:rFonts w:cs="Arial"/>
                <w:sz w:val="24"/>
                <w:szCs w:val="36"/>
              </w:rPr>
            </w:pPr>
            <w:proofErr w:type="spellStart"/>
            <w:r w:rsidRPr="00204AF5">
              <w:rPr>
                <w:rStyle w:val="code"/>
                <w:sz w:val="24"/>
                <w:szCs w:val="36"/>
              </w:rPr>
              <w:t>min_number_of_reads</w:t>
            </w:r>
            <w:proofErr w:type="spellEnd"/>
          </w:p>
        </w:tc>
      </w:tr>
      <w:tr w:rsidR="00593B2B" w:rsidRPr="009B72EC" w14:paraId="627546F3" w14:textId="77777777" w:rsidTr="0086114C">
        <w:trPr>
          <w:gridAfter w:val="1"/>
          <w:wAfter w:w="6" w:type="dxa"/>
        </w:trPr>
        <w:tc>
          <w:tcPr>
            <w:tcW w:w="1020" w:type="dxa"/>
            <w:tcBorders>
              <w:left w:val="single" w:sz="2" w:space="0" w:color="000000"/>
              <w:bottom w:val="single" w:sz="4" w:space="0" w:color="auto"/>
              <w:right w:val="single" w:sz="2" w:space="0" w:color="000000"/>
            </w:tcBorders>
            <w:shd w:val="clear" w:color="auto" w:fill="EEEEEE"/>
            <w:tcMar>
              <w:bottom w:w="28" w:type="dxa"/>
            </w:tcMar>
            <w:vAlign w:val="center"/>
          </w:tcPr>
          <w:p w14:paraId="3CA3BA07" w14:textId="77777777" w:rsidR="00593B2B" w:rsidRPr="00FC7D9B" w:rsidRDefault="00593B2B" w:rsidP="0086114C">
            <w:pPr>
              <w:pStyle w:val="TableContents"/>
              <w:jc w:val="both"/>
              <w:rPr>
                <w:rFonts w:cs="Arial"/>
                <w:b/>
                <w:bCs/>
                <w:sz w:val="24"/>
                <w:szCs w:val="36"/>
              </w:rPr>
            </w:pPr>
            <w:r w:rsidRPr="00FC7D9B">
              <w:rPr>
                <w:rFonts w:cs="Arial"/>
                <w:b/>
                <w:bCs/>
                <w:sz w:val="24"/>
                <w:szCs w:val="36"/>
              </w:rPr>
              <w:t>JSON   output</w:t>
            </w:r>
          </w:p>
        </w:tc>
        <w:tc>
          <w:tcPr>
            <w:tcW w:w="2408" w:type="dxa"/>
            <w:tcBorders>
              <w:left w:val="single" w:sz="2" w:space="0" w:color="000000"/>
              <w:bottom w:val="single" w:sz="4" w:space="0" w:color="auto"/>
            </w:tcBorders>
            <w:tcMar>
              <w:left w:w="0" w:type="dxa"/>
              <w:bottom w:w="28" w:type="dxa"/>
            </w:tcMar>
            <w:vAlign w:val="center"/>
          </w:tcPr>
          <w:p w14:paraId="70246739" w14:textId="7B2A38A0" w:rsidR="00593B2B" w:rsidRPr="00FC7D9B" w:rsidRDefault="00593B2B" w:rsidP="0086114C">
            <w:pPr>
              <w:pStyle w:val="TableContents"/>
              <w:jc w:val="both"/>
              <w:rPr>
                <w:rFonts w:cs="Arial"/>
                <w:sz w:val="24"/>
                <w:szCs w:val="36"/>
              </w:rPr>
            </w:pPr>
            <w:r>
              <w:rPr>
                <w:rFonts w:cs="Arial"/>
                <w:sz w:val="24"/>
                <w:szCs w:val="36"/>
              </w:rPr>
              <w:t>Yes</w:t>
            </w:r>
          </w:p>
        </w:tc>
        <w:tc>
          <w:tcPr>
            <w:tcW w:w="1844" w:type="dxa"/>
            <w:tcBorders>
              <w:left w:val="single" w:sz="2" w:space="0" w:color="000000"/>
              <w:bottom w:val="single" w:sz="4" w:space="0" w:color="auto"/>
            </w:tcBorders>
            <w:shd w:val="clear" w:color="auto" w:fill="EEEEEE"/>
            <w:tcMar>
              <w:left w:w="0" w:type="dxa"/>
              <w:bottom w:w="28" w:type="dxa"/>
            </w:tcMar>
            <w:vAlign w:val="center"/>
          </w:tcPr>
          <w:p w14:paraId="3F98D6E4" w14:textId="77777777" w:rsidR="00593B2B" w:rsidRPr="00FC7D9B" w:rsidRDefault="00593B2B" w:rsidP="0086114C">
            <w:pPr>
              <w:pStyle w:val="TableContents"/>
              <w:jc w:val="both"/>
              <w:rPr>
                <w:rFonts w:cs="Arial"/>
                <w:b/>
                <w:bCs/>
                <w:sz w:val="24"/>
                <w:szCs w:val="36"/>
              </w:rPr>
            </w:pPr>
            <w:r w:rsidRPr="00FC7D9B">
              <w:rPr>
                <w:rFonts w:cs="Arial"/>
                <w:b/>
                <w:bCs/>
                <w:sz w:val="24"/>
                <w:szCs w:val="36"/>
              </w:rPr>
              <w:t>JSON   key</w:t>
            </w:r>
          </w:p>
        </w:tc>
        <w:tc>
          <w:tcPr>
            <w:tcW w:w="4394" w:type="dxa"/>
            <w:gridSpan w:val="4"/>
            <w:tcBorders>
              <w:left w:val="single" w:sz="2" w:space="0" w:color="000000"/>
              <w:bottom w:val="single" w:sz="4" w:space="0" w:color="auto"/>
              <w:right w:val="single" w:sz="2" w:space="0" w:color="000000"/>
            </w:tcBorders>
            <w:tcMar>
              <w:left w:w="0" w:type="dxa"/>
              <w:bottom w:w="28" w:type="dxa"/>
            </w:tcMar>
            <w:vAlign w:val="center"/>
          </w:tcPr>
          <w:p w14:paraId="6578B2EE" w14:textId="0DF9875C" w:rsidR="00593B2B" w:rsidRPr="00FC7D9B" w:rsidRDefault="00204AF5" w:rsidP="0086114C">
            <w:pPr>
              <w:pStyle w:val="TableContents"/>
              <w:jc w:val="both"/>
              <w:rPr>
                <w:rFonts w:cs="Arial"/>
                <w:sz w:val="24"/>
                <w:szCs w:val="36"/>
              </w:rPr>
            </w:pPr>
            <w:r>
              <w:rPr>
                <w:rFonts w:cs="Arial"/>
                <w:sz w:val="24"/>
                <w:szCs w:val="36"/>
              </w:rPr>
              <w:t>“</w:t>
            </w:r>
            <w:proofErr w:type="spellStart"/>
            <w:r>
              <w:rPr>
                <w:rFonts w:cs="Arial"/>
                <w:sz w:val="24"/>
                <w:szCs w:val="36"/>
              </w:rPr>
              <w:t>mapping_data</w:t>
            </w:r>
            <w:proofErr w:type="spellEnd"/>
            <w:r>
              <w:rPr>
                <w:rFonts w:cs="Arial"/>
                <w:sz w:val="24"/>
                <w:szCs w:val="36"/>
              </w:rPr>
              <w:t>” {}</w:t>
            </w:r>
          </w:p>
        </w:tc>
      </w:tr>
      <w:tr w:rsidR="00593B2B" w:rsidRPr="009B72EC" w14:paraId="0CC848A1" w14:textId="77777777" w:rsidTr="0086114C">
        <w:trPr>
          <w:gridAfter w:val="1"/>
          <w:wAfter w:w="6" w:type="dxa"/>
        </w:trPr>
        <w:tc>
          <w:tcPr>
            <w:tcW w:w="1020" w:type="dxa"/>
            <w:tcBorders>
              <w:top w:val="single" w:sz="4" w:space="0" w:color="auto"/>
              <w:left w:val="single" w:sz="2" w:space="0" w:color="000000"/>
              <w:bottom w:val="single" w:sz="2" w:space="0" w:color="000000"/>
              <w:right w:val="single" w:sz="2" w:space="0" w:color="000000"/>
            </w:tcBorders>
            <w:shd w:val="clear" w:color="auto" w:fill="EEEEEE"/>
            <w:tcMar>
              <w:bottom w:w="28" w:type="dxa"/>
            </w:tcMar>
            <w:vAlign w:val="center"/>
          </w:tcPr>
          <w:p w14:paraId="482FC719" w14:textId="77777777" w:rsidR="00593B2B" w:rsidRPr="00FC7D9B" w:rsidRDefault="00593B2B" w:rsidP="0086114C">
            <w:pPr>
              <w:pStyle w:val="TableContents"/>
              <w:jc w:val="both"/>
              <w:rPr>
                <w:rFonts w:cs="Arial"/>
                <w:b/>
                <w:bCs/>
                <w:sz w:val="24"/>
                <w:szCs w:val="36"/>
              </w:rPr>
            </w:pPr>
            <w:r w:rsidRPr="00FC7D9B">
              <w:rPr>
                <w:rFonts w:cs="Arial"/>
                <w:b/>
                <w:bCs/>
                <w:sz w:val="24"/>
                <w:szCs w:val="36"/>
              </w:rPr>
              <w:t>CPU</w:t>
            </w:r>
          </w:p>
        </w:tc>
        <w:tc>
          <w:tcPr>
            <w:tcW w:w="2408" w:type="dxa"/>
            <w:tcBorders>
              <w:top w:val="single" w:sz="4" w:space="0" w:color="auto"/>
              <w:left w:val="single" w:sz="2" w:space="0" w:color="000000"/>
              <w:bottom w:val="single" w:sz="2" w:space="0" w:color="000000"/>
            </w:tcBorders>
            <w:tcMar>
              <w:left w:w="0" w:type="dxa"/>
              <w:bottom w:w="28" w:type="dxa"/>
            </w:tcMar>
            <w:vAlign w:val="center"/>
          </w:tcPr>
          <w:p w14:paraId="6BF5D65B" w14:textId="42DF67F2" w:rsidR="00593B2B" w:rsidRPr="00FC7D9B" w:rsidRDefault="00593B2B" w:rsidP="0086114C">
            <w:pPr>
              <w:pStyle w:val="TableContents"/>
              <w:jc w:val="both"/>
              <w:rPr>
                <w:rFonts w:cs="Arial"/>
                <w:sz w:val="24"/>
                <w:szCs w:val="36"/>
              </w:rPr>
            </w:pPr>
            <w:r>
              <w:rPr>
                <w:rFonts w:cs="Arial"/>
                <w:sz w:val="24"/>
                <w:szCs w:val="36"/>
              </w:rPr>
              <w:t>As set by</w:t>
            </w:r>
            <w:r w:rsidR="00204AF5">
              <w:rPr>
                <w:rFonts w:cs="Arial"/>
                <w:sz w:val="24"/>
                <w:szCs w:val="36"/>
              </w:rPr>
              <w:t xml:space="preserve"> the</w:t>
            </w:r>
            <w:r>
              <w:rPr>
                <w:rFonts w:cs="Arial"/>
                <w:sz w:val="24"/>
                <w:szCs w:val="36"/>
              </w:rPr>
              <w:t xml:space="preserve"> “thread” option </w:t>
            </w:r>
          </w:p>
        </w:tc>
        <w:tc>
          <w:tcPr>
            <w:tcW w:w="1844" w:type="dxa"/>
            <w:tcBorders>
              <w:top w:val="single" w:sz="4" w:space="0" w:color="auto"/>
              <w:left w:val="single" w:sz="2" w:space="0" w:color="000000"/>
              <w:bottom w:val="single" w:sz="2" w:space="0" w:color="000000"/>
            </w:tcBorders>
            <w:shd w:val="clear" w:color="auto" w:fill="EEEEEE"/>
            <w:tcMar>
              <w:left w:w="0" w:type="dxa"/>
              <w:bottom w:w="28" w:type="dxa"/>
            </w:tcMar>
            <w:vAlign w:val="center"/>
          </w:tcPr>
          <w:p w14:paraId="512D5DD0" w14:textId="77777777" w:rsidR="00593B2B" w:rsidRPr="00FC7D9B" w:rsidRDefault="00593B2B" w:rsidP="0086114C">
            <w:pPr>
              <w:pStyle w:val="TableContents"/>
              <w:ind w:left="68" w:hanging="68"/>
              <w:jc w:val="both"/>
              <w:rPr>
                <w:rFonts w:cs="Arial"/>
                <w:b/>
                <w:bCs/>
                <w:sz w:val="24"/>
                <w:szCs w:val="36"/>
              </w:rPr>
            </w:pPr>
            <w:r w:rsidRPr="00FC7D9B">
              <w:rPr>
                <w:rFonts w:cs="Arial"/>
                <w:b/>
                <w:bCs/>
                <w:sz w:val="24"/>
                <w:szCs w:val="36"/>
              </w:rPr>
              <w:t>Memory</w:t>
            </w:r>
          </w:p>
        </w:tc>
        <w:tc>
          <w:tcPr>
            <w:tcW w:w="1134" w:type="dxa"/>
            <w:gridSpan w:val="2"/>
            <w:tcBorders>
              <w:top w:val="single" w:sz="4" w:space="0" w:color="auto"/>
              <w:left w:val="single" w:sz="2" w:space="0" w:color="000000"/>
              <w:bottom w:val="single" w:sz="2" w:space="0" w:color="000000"/>
              <w:right w:val="single" w:sz="2" w:space="0" w:color="000000"/>
            </w:tcBorders>
            <w:tcMar>
              <w:left w:w="0" w:type="dxa"/>
              <w:bottom w:w="28" w:type="dxa"/>
            </w:tcMar>
            <w:vAlign w:val="center"/>
          </w:tcPr>
          <w:p w14:paraId="5474DF09" w14:textId="77777777" w:rsidR="00593B2B" w:rsidRPr="00FC7D9B" w:rsidRDefault="00593B2B" w:rsidP="0086114C">
            <w:pPr>
              <w:pStyle w:val="TableContents"/>
              <w:ind w:firstLine="82"/>
              <w:jc w:val="both"/>
              <w:rPr>
                <w:rFonts w:cs="Arial"/>
                <w:sz w:val="24"/>
                <w:szCs w:val="36"/>
              </w:rPr>
            </w:pPr>
            <w:r w:rsidRPr="00FC7D9B">
              <w:rPr>
                <w:rFonts w:cs="Arial"/>
                <w:sz w:val="24"/>
                <w:szCs w:val="36"/>
              </w:rPr>
              <w:t>N/A</w:t>
            </w:r>
          </w:p>
        </w:tc>
        <w:tc>
          <w:tcPr>
            <w:tcW w:w="1559" w:type="dxa"/>
            <w:tcBorders>
              <w:top w:val="single" w:sz="4" w:space="0" w:color="auto"/>
              <w:left w:val="single" w:sz="2" w:space="0" w:color="000000"/>
              <w:bottom w:val="single" w:sz="2" w:space="0" w:color="000000"/>
              <w:right w:val="single" w:sz="2" w:space="0" w:color="000000"/>
            </w:tcBorders>
            <w:shd w:val="clear" w:color="auto" w:fill="E8E8E8" w:themeFill="background2"/>
            <w:vAlign w:val="center"/>
          </w:tcPr>
          <w:p w14:paraId="229D3A62" w14:textId="77777777" w:rsidR="00593B2B" w:rsidRPr="00FC7D9B" w:rsidRDefault="00593B2B" w:rsidP="0086114C">
            <w:pPr>
              <w:pStyle w:val="TableContents"/>
              <w:jc w:val="both"/>
              <w:rPr>
                <w:rFonts w:cs="Arial"/>
                <w:b/>
                <w:bCs/>
                <w:sz w:val="24"/>
                <w:szCs w:val="36"/>
              </w:rPr>
            </w:pPr>
            <w:r w:rsidRPr="00FC7D9B">
              <w:rPr>
                <w:rFonts w:cs="Arial"/>
                <w:b/>
                <w:bCs/>
                <w:sz w:val="24"/>
                <w:szCs w:val="36"/>
              </w:rPr>
              <w:t>GPU</w:t>
            </w:r>
          </w:p>
        </w:tc>
        <w:tc>
          <w:tcPr>
            <w:tcW w:w="1701" w:type="dxa"/>
            <w:tcBorders>
              <w:top w:val="single" w:sz="4" w:space="0" w:color="auto"/>
              <w:left w:val="single" w:sz="2" w:space="0" w:color="000000"/>
              <w:bottom w:val="single" w:sz="2" w:space="0" w:color="000000"/>
              <w:right w:val="single" w:sz="2" w:space="0" w:color="000000"/>
            </w:tcBorders>
            <w:vAlign w:val="center"/>
          </w:tcPr>
          <w:p w14:paraId="04D57A7A" w14:textId="4B5984E9" w:rsidR="00593B2B" w:rsidRPr="00FC7D9B" w:rsidRDefault="00204AF5" w:rsidP="0086114C">
            <w:pPr>
              <w:pStyle w:val="TableContents"/>
              <w:ind w:left="602" w:hanging="491"/>
              <w:jc w:val="both"/>
              <w:rPr>
                <w:rFonts w:cs="Arial"/>
                <w:sz w:val="24"/>
                <w:szCs w:val="36"/>
              </w:rPr>
            </w:pPr>
            <w:r>
              <w:rPr>
                <w:rFonts w:cs="Arial"/>
                <w:sz w:val="24"/>
                <w:szCs w:val="36"/>
              </w:rPr>
              <w:t>0</w:t>
            </w:r>
          </w:p>
        </w:tc>
      </w:tr>
    </w:tbl>
    <w:p w14:paraId="7A520F83" w14:textId="77777777" w:rsidR="00622D8D" w:rsidRDefault="00622D8D" w:rsidP="004175D6">
      <w:pPr>
        <w:pStyle w:val="Tekstpodstawowy"/>
        <w:jc w:val="both"/>
        <w:rPr>
          <w:rFonts w:cs="Arial"/>
          <w:i/>
          <w:iCs/>
        </w:rPr>
      </w:pPr>
    </w:p>
    <w:p w14:paraId="2BE50583" w14:textId="77777777" w:rsidR="00622D8D" w:rsidRPr="00FC7D9B" w:rsidRDefault="00622D8D" w:rsidP="00622D8D">
      <w:pPr>
        <w:pStyle w:val="Tekstpodstawowy"/>
        <w:jc w:val="both"/>
        <w:rPr>
          <w:rFonts w:cs="Arial"/>
        </w:rPr>
      </w:pPr>
      <w:r w:rsidRPr="009B72EC">
        <w:rPr>
          <w:rFonts w:cs="Arial"/>
          <w:b/>
          <w:bCs/>
        </w:rPr>
        <w:lastRenderedPageBreak/>
        <w:t xml:space="preserve">Brief description. </w:t>
      </w:r>
    </w:p>
    <w:p w14:paraId="1AD35092" w14:textId="02CD32D4" w:rsidR="00622D8D" w:rsidRPr="001E34FC" w:rsidRDefault="00622D8D" w:rsidP="00622D8D">
      <w:pPr>
        <w:pStyle w:val="Tekstpodstawowy"/>
        <w:jc w:val="both"/>
        <w:rPr>
          <w:rFonts w:cs="Arial"/>
        </w:rPr>
      </w:pPr>
      <w:r w:rsidRPr="001E34FC">
        <w:rPr>
          <w:rFonts w:cs="Arial"/>
        </w:rPr>
        <w:t xml:space="preserve">This module runs the </w:t>
      </w:r>
      <w:r>
        <w:rPr>
          <w:rFonts w:cs="Arial"/>
        </w:rPr>
        <w:t>bwa</w:t>
      </w:r>
      <w:r w:rsidRPr="001E34FC">
        <w:rPr>
          <w:rFonts w:cs="Arial"/>
        </w:rPr>
        <w:t xml:space="preserve"> program (included in the</w:t>
      </w:r>
      <w:r>
        <w:rPr>
          <w:rFonts w:cs="Arial"/>
        </w:rPr>
        <w:t xml:space="preserve"> </w:t>
      </w:r>
      <w:proofErr w:type="spellStart"/>
      <w:r w:rsidR="00CB40F4">
        <w:rPr>
          <w:rFonts w:cs="Arial"/>
        </w:rPr>
        <w:t>plepiseq-wgs-pipeline</w:t>
      </w:r>
      <w:r w:rsidRPr="00622D8D">
        <w:rPr>
          <w:rFonts w:cs="Arial"/>
        </w:rPr>
        <w:t>_main:latest</w:t>
      </w:r>
      <w:proofErr w:type="spellEnd"/>
      <w:r>
        <w:rPr>
          <w:rFonts w:cs="Arial"/>
        </w:rPr>
        <w:t xml:space="preserve"> docker image</w:t>
      </w:r>
      <w:r w:rsidRPr="001E34FC">
        <w:rPr>
          <w:rFonts w:cs="Arial"/>
        </w:rPr>
        <w:t>, as described in Section 2.2.</w:t>
      </w:r>
      <w:r>
        <w:rPr>
          <w:rFonts w:cs="Arial"/>
        </w:rPr>
        <w:t>1</w:t>
      </w:r>
      <w:r w:rsidRPr="001E34FC">
        <w:rPr>
          <w:rFonts w:cs="Arial"/>
        </w:rPr>
        <w:t xml:space="preserve">) to </w:t>
      </w:r>
      <w:r>
        <w:rPr>
          <w:rFonts w:cs="Arial"/>
        </w:rPr>
        <w:t xml:space="preserve">map the reads </w:t>
      </w:r>
      <w:r w:rsidR="00AA6399">
        <w:rPr>
          <w:rFonts w:cs="Arial"/>
        </w:rPr>
        <w:t xml:space="preserve">obtained with the Illumina sequencing platform </w:t>
      </w:r>
      <w:r>
        <w:rPr>
          <w:rFonts w:cs="Arial"/>
        </w:rPr>
        <w:t xml:space="preserve">to the </w:t>
      </w:r>
      <w:r w:rsidR="00AA6399">
        <w:rPr>
          <w:rFonts w:cs="Arial"/>
        </w:rPr>
        <w:t xml:space="preserve">preselected </w:t>
      </w:r>
      <w:r>
        <w:rPr>
          <w:rFonts w:cs="Arial"/>
        </w:rPr>
        <w:t>reference genome of a</w:t>
      </w:r>
      <w:r w:rsidR="00AA6399">
        <w:rPr>
          <w:rFonts w:cs="Arial"/>
        </w:rPr>
        <w:t xml:space="preserve"> </w:t>
      </w:r>
      <w:r>
        <w:rPr>
          <w:rFonts w:cs="Arial"/>
        </w:rPr>
        <w:t xml:space="preserve">species. </w:t>
      </w:r>
    </w:p>
    <w:p w14:paraId="39551718" w14:textId="77777777" w:rsidR="00622D8D" w:rsidRPr="001E34FC" w:rsidRDefault="00622D8D" w:rsidP="00622D8D">
      <w:pPr>
        <w:pStyle w:val="Tekstpodstawowy"/>
        <w:jc w:val="both"/>
        <w:rPr>
          <w:rFonts w:cs="Arial"/>
          <w:b/>
          <w:bCs/>
        </w:rPr>
      </w:pPr>
      <w:r w:rsidRPr="001E34FC">
        <w:rPr>
          <w:rFonts w:cs="Arial"/>
          <w:b/>
          <w:bCs/>
        </w:rPr>
        <w:t>Detailed Comments</w:t>
      </w:r>
    </w:p>
    <w:p w14:paraId="1063B908" w14:textId="5FC1477B" w:rsidR="00622D8D" w:rsidRPr="001E34FC" w:rsidRDefault="003B0DAF">
      <w:pPr>
        <w:pStyle w:val="Tekstpodstawowy"/>
        <w:numPr>
          <w:ilvl w:val="0"/>
          <w:numId w:val="53"/>
        </w:numPr>
        <w:tabs>
          <w:tab w:val="clear" w:pos="720"/>
          <w:tab w:val="left" w:pos="426"/>
        </w:tabs>
        <w:ind w:left="0" w:firstLine="0"/>
        <w:jc w:val="both"/>
        <w:rPr>
          <w:rFonts w:cs="Arial"/>
          <w:b/>
          <w:bCs/>
        </w:rPr>
      </w:pPr>
      <w:r w:rsidRPr="003B0DAF">
        <w:rPr>
          <w:rFonts w:cs="Arial"/>
          <w:b/>
          <w:bCs/>
        </w:rPr>
        <w:t>Input , Output and Workflow Placement</w:t>
      </w:r>
    </w:p>
    <w:p w14:paraId="78C58EF5" w14:textId="44E1AB45" w:rsidR="00832AFC" w:rsidRDefault="00832AFC" w:rsidP="00832AFC">
      <w:pPr>
        <w:pStyle w:val="Tekstpodstawowy"/>
        <w:ind w:left="360"/>
        <w:jc w:val="both"/>
        <w:rPr>
          <w:rFonts w:cs="Arial"/>
        </w:rPr>
      </w:pPr>
      <w:r w:rsidRPr="001E34FC">
        <w:rPr>
          <w:rFonts w:cs="Arial"/>
        </w:rPr>
        <w:t xml:space="preserve">This module </w:t>
      </w:r>
      <w:r>
        <w:rPr>
          <w:rFonts w:cs="Arial"/>
        </w:rPr>
        <w:t xml:space="preserve">accepts an </w:t>
      </w:r>
      <w:r w:rsidRPr="001E34FC">
        <w:rPr>
          <w:rFonts w:cs="Arial"/>
        </w:rPr>
        <w:t xml:space="preserve">input </w:t>
      </w:r>
      <w:r w:rsidR="006506AF">
        <w:rPr>
          <w:rFonts w:cs="Arial"/>
        </w:rPr>
        <w:t xml:space="preserve">a </w:t>
      </w:r>
      <w:r w:rsidRPr="001E34FC">
        <w:rPr>
          <w:rFonts w:cs="Arial"/>
        </w:rPr>
        <w:t>channel</w:t>
      </w:r>
      <w:r>
        <w:rPr>
          <w:rFonts w:cs="Arial"/>
        </w:rPr>
        <w:t xml:space="preserve"> </w:t>
      </w:r>
      <w:r w:rsidR="006506AF">
        <w:rPr>
          <w:rFonts w:cs="Arial"/>
        </w:rPr>
        <w:t>that comprises following list:</w:t>
      </w:r>
    </w:p>
    <w:p w14:paraId="34C92771" w14:textId="0FC92B6D" w:rsidR="006506AF" w:rsidRPr="001E34FC" w:rsidRDefault="006506AF">
      <w:pPr>
        <w:pStyle w:val="Tekstpodstawowy"/>
        <w:numPr>
          <w:ilvl w:val="0"/>
          <w:numId w:val="51"/>
        </w:numPr>
        <w:jc w:val="both"/>
        <w:rPr>
          <w:rFonts w:cs="Arial"/>
        </w:rPr>
      </w:pPr>
      <w:r>
        <w:rPr>
          <w:rFonts w:cs="Arial"/>
          <w:b/>
          <w:bCs/>
        </w:rPr>
        <w:t xml:space="preserve">variable </w:t>
      </w:r>
      <w:r w:rsidRPr="001E34FC">
        <w:rPr>
          <w:rFonts w:cs="Arial"/>
        </w:rPr>
        <w:t>Sample ID</w:t>
      </w:r>
    </w:p>
    <w:p w14:paraId="23FAFA30" w14:textId="2D1C6315" w:rsidR="006506AF" w:rsidRPr="001E34FC" w:rsidRDefault="006506AF">
      <w:pPr>
        <w:pStyle w:val="Tekstpodstawowy"/>
        <w:numPr>
          <w:ilvl w:val="0"/>
          <w:numId w:val="51"/>
        </w:numPr>
        <w:jc w:val="both"/>
        <w:rPr>
          <w:rFonts w:cs="Arial"/>
        </w:rPr>
      </w:pPr>
      <w:proofErr w:type="spellStart"/>
      <w:r w:rsidRPr="001E34FC">
        <w:rPr>
          <w:rFonts w:cs="Arial"/>
          <w:b/>
          <w:bCs/>
        </w:rPr>
        <w:t>sublist</w:t>
      </w:r>
      <w:proofErr w:type="spellEnd"/>
      <w:r w:rsidRPr="001E34FC">
        <w:rPr>
          <w:rFonts w:cs="Arial"/>
        </w:rPr>
        <w:t xml:space="preserve"> containing </w:t>
      </w:r>
      <w:r>
        <w:rPr>
          <w:rFonts w:cs="Arial"/>
        </w:rPr>
        <w:t xml:space="preserve">two </w:t>
      </w:r>
      <w:r w:rsidR="00925888">
        <w:rPr>
          <w:rFonts w:cs="Arial"/>
        </w:rPr>
        <w:t xml:space="preserve">compressed </w:t>
      </w:r>
      <w:r w:rsidRPr="001E34FC">
        <w:rPr>
          <w:rFonts w:cs="Arial"/>
        </w:rPr>
        <w:t>FAST</w:t>
      </w:r>
      <w:r w:rsidR="00925888">
        <w:rPr>
          <w:rFonts w:cs="Arial"/>
        </w:rPr>
        <w:t>Q</w:t>
      </w:r>
      <w:r w:rsidRPr="001E34FC">
        <w:rPr>
          <w:rFonts w:cs="Arial"/>
        </w:rPr>
        <w:t xml:space="preserve"> files</w:t>
      </w:r>
    </w:p>
    <w:p w14:paraId="4253E91D" w14:textId="444D1F6F" w:rsidR="006506AF" w:rsidRDefault="006506AF">
      <w:pPr>
        <w:pStyle w:val="Tekstpodstawowy"/>
        <w:numPr>
          <w:ilvl w:val="0"/>
          <w:numId w:val="51"/>
        </w:numPr>
        <w:jc w:val="both"/>
        <w:rPr>
          <w:rFonts w:cs="Arial"/>
        </w:rPr>
      </w:pPr>
      <w:proofErr w:type="spellStart"/>
      <w:r w:rsidRPr="001E34FC">
        <w:rPr>
          <w:rFonts w:cs="Arial"/>
          <w:b/>
          <w:bCs/>
        </w:rPr>
        <w:t>sublist</w:t>
      </w:r>
      <w:proofErr w:type="spellEnd"/>
      <w:r w:rsidRPr="001E34FC">
        <w:rPr>
          <w:rFonts w:cs="Arial"/>
        </w:rPr>
        <w:t xml:space="preserve"> containing </w:t>
      </w:r>
      <w:r>
        <w:rPr>
          <w:rFonts w:cs="Arial"/>
        </w:rPr>
        <w:t>a FASTA file with the refence genome and its index files</w:t>
      </w:r>
    </w:p>
    <w:p w14:paraId="64BDC47D" w14:textId="778530BF" w:rsidR="006506AF" w:rsidRDefault="006506AF">
      <w:pPr>
        <w:pStyle w:val="Tekstpodstawowy"/>
        <w:numPr>
          <w:ilvl w:val="0"/>
          <w:numId w:val="51"/>
        </w:numPr>
        <w:jc w:val="both"/>
        <w:rPr>
          <w:rFonts w:cs="Arial"/>
        </w:rPr>
      </w:pPr>
      <w:r w:rsidRPr="006506AF">
        <w:rPr>
          <w:rFonts w:cs="Arial"/>
          <w:b/>
          <w:bCs/>
        </w:rPr>
        <w:t>file</w:t>
      </w:r>
      <w:r w:rsidRPr="006506AF">
        <w:rPr>
          <w:rFonts w:cs="Arial"/>
        </w:rPr>
        <w:t xml:space="preserve"> in the bed format with primers used to amplify material prior to sequencing</w:t>
      </w:r>
    </w:p>
    <w:p w14:paraId="6E22B18C" w14:textId="745F905D" w:rsidR="006506AF" w:rsidRPr="001E34FC" w:rsidRDefault="006506AF">
      <w:pPr>
        <w:pStyle w:val="Tekstpodstawowy"/>
        <w:numPr>
          <w:ilvl w:val="0"/>
          <w:numId w:val="51"/>
        </w:numPr>
        <w:jc w:val="both"/>
        <w:rPr>
          <w:rFonts w:cs="Arial"/>
        </w:rPr>
      </w:pPr>
      <w:r>
        <w:rPr>
          <w:rFonts w:cs="Arial"/>
          <w:b/>
          <w:bCs/>
        </w:rPr>
        <w:t xml:space="preserve">variable </w:t>
      </w:r>
      <w:proofErr w:type="spellStart"/>
      <w:r w:rsidRPr="006506AF">
        <w:rPr>
          <w:rFonts w:cs="Arial"/>
        </w:rPr>
        <w:t>QC_status</w:t>
      </w:r>
      <w:proofErr w:type="spellEnd"/>
    </w:p>
    <w:p w14:paraId="7D735E62" w14:textId="43F39115" w:rsidR="00925888" w:rsidRDefault="006506AF" w:rsidP="00925888">
      <w:pPr>
        <w:pStyle w:val="Tekstpodstawowy"/>
        <w:ind w:left="360"/>
        <w:jc w:val="both"/>
        <w:rPr>
          <w:rFonts w:cs="Arial"/>
        </w:rPr>
      </w:pPr>
      <w:r>
        <w:rPr>
          <w:rFonts w:cs="Arial"/>
        </w:rPr>
        <w:t xml:space="preserve">This channel is created in species-related </w:t>
      </w:r>
      <w:r w:rsidR="00925888">
        <w:rPr>
          <w:rFonts w:cs="Arial"/>
        </w:rPr>
        <w:t>workflows</w:t>
      </w:r>
      <w:r>
        <w:rPr>
          <w:rFonts w:cs="Arial"/>
        </w:rPr>
        <w:t xml:space="preserve"> by combining output </w:t>
      </w:r>
      <w:r w:rsidR="00925888">
        <w:rPr>
          <w:rFonts w:cs="Arial"/>
        </w:rPr>
        <w:t xml:space="preserve">if the </w:t>
      </w:r>
      <w:proofErr w:type="spellStart"/>
      <w:r w:rsidR="00925888">
        <w:rPr>
          <w:rFonts w:cs="Arial"/>
        </w:rPr>
        <w:t>trimmoamtic</w:t>
      </w:r>
      <w:proofErr w:type="spellEnd"/>
      <w:r w:rsidR="00925888">
        <w:rPr>
          <w:rFonts w:cs="Arial"/>
        </w:rPr>
        <w:t xml:space="preserve"> module with </w:t>
      </w:r>
      <w:proofErr w:type="spellStart"/>
      <w:r w:rsidR="00925888">
        <w:rPr>
          <w:rFonts w:cs="Arial"/>
        </w:rPr>
        <w:t>copy</w:t>
      </w:r>
      <w:r>
        <w:rPr>
          <w:rFonts w:cs="Arial"/>
        </w:rPr>
        <w:t>_genome_and_</w:t>
      </w:r>
      <w:r w:rsidR="00925888">
        <w:rPr>
          <w:rFonts w:cs="Arial"/>
        </w:rPr>
        <w:t>primers</w:t>
      </w:r>
      <w:proofErr w:type="spellEnd"/>
      <w:r>
        <w:rPr>
          <w:rFonts w:cs="Arial"/>
        </w:rPr>
        <w:t xml:space="preserve"> module</w:t>
      </w:r>
      <w:r w:rsidR="00925888">
        <w:rPr>
          <w:rFonts w:cs="Arial"/>
        </w:rPr>
        <w:t xml:space="preserve"> (for SARS-CoV-2), reassortment modules (Influenza) or </w:t>
      </w:r>
      <w:proofErr w:type="spellStart"/>
      <w:r w:rsidR="00925888">
        <w:rPr>
          <w:rFonts w:cs="Arial"/>
        </w:rPr>
        <w:t>detect_type_rsv_illumina</w:t>
      </w:r>
      <w:proofErr w:type="spellEnd"/>
      <w:r w:rsidR="00925888">
        <w:rPr>
          <w:rFonts w:cs="Arial"/>
        </w:rPr>
        <w:t xml:space="preserve"> (RSV).</w:t>
      </w:r>
      <w:proofErr w:type="spellStart"/>
      <w:r w:rsidR="00925888">
        <w:rPr>
          <w:rFonts w:cs="Arial"/>
        </w:rPr>
        <w:t>Trimmomatic</w:t>
      </w:r>
      <w:proofErr w:type="spellEnd"/>
      <w:r w:rsidR="00925888">
        <w:rPr>
          <w:rFonts w:cs="Arial"/>
        </w:rPr>
        <w:t xml:space="preserve"> module is responsible for providing the channel with the “Sample ID” variable and a list with FASTQ files, with species-specific module provide input channel with genome and primers.</w:t>
      </w:r>
    </w:p>
    <w:p w14:paraId="281AF0F3" w14:textId="715D04FB" w:rsidR="00925888" w:rsidRDefault="00925888" w:rsidP="00925888">
      <w:pPr>
        <w:pStyle w:val="Tekstpodstawowy"/>
        <w:ind w:left="360"/>
        <w:jc w:val="both"/>
        <w:rPr>
          <w:rFonts w:cs="Arial"/>
        </w:rPr>
      </w:pPr>
      <w:r>
        <w:rPr>
          <w:rFonts w:cs="Arial"/>
        </w:rPr>
        <w:t xml:space="preserve">This is a crucial </w:t>
      </w:r>
      <w:r w:rsidRPr="001E34FC">
        <w:rPr>
          <w:rFonts w:cs="Arial"/>
        </w:rPr>
        <w:t>module in the</w:t>
      </w:r>
      <w:r>
        <w:rPr>
          <w:rFonts w:cs="Arial"/>
        </w:rPr>
        <w:t xml:space="preserve"> initial stage of a</w:t>
      </w:r>
      <w:r w:rsidRPr="001E34FC">
        <w:rPr>
          <w:rFonts w:cs="Arial"/>
        </w:rPr>
        <w:t xml:space="preserve"> workflow</w:t>
      </w:r>
      <w:r>
        <w:rPr>
          <w:rFonts w:cs="Arial"/>
        </w:rPr>
        <w:t>, and its output is used by other modules across the entire workflow. It produces four emits:</w:t>
      </w:r>
    </w:p>
    <w:p w14:paraId="255687ED" w14:textId="79B1EF8A" w:rsidR="00925888" w:rsidRDefault="00925888">
      <w:pPr>
        <w:pStyle w:val="Tekstpodstawowy"/>
        <w:numPr>
          <w:ilvl w:val="0"/>
          <w:numId w:val="51"/>
        </w:numPr>
        <w:jc w:val="both"/>
        <w:rPr>
          <w:rFonts w:cs="Arial"/>
        </w:rPr>
      </w:pPr>
      <w:proofErr w:type="spellStart"/>
      <w:r w:rsidRPr="00925888">
        <w:rPr>
          <w:rFonts w:cs="Arial"/>
        </w:rPr>
        <w:t>only_bam</w:t>
      </w:r>
      <w:proofErr w:type="spellEnd"/>
      <w:r>
        <w:rPr>
          <w:rFonts w:cs="Arial"/>
        </w:rPr>
        <w:t xml:space="preserve"> – provides other modules with mapped reads in form of an index bam file, as well as Sample Id and </w:t>
      </w:r>
      <w:proofErr w:type="spellStart"/>
      <w:r>
        <w:rPr>
          <w:rFonts w:cs="Arial"/>
        </w:rPr>
        <w:t>QC_status</w:t>
      </w:r>
      <w:proofErr w:type="spellEnd"/>
    </w:p>
    <w:p w14:paraId="6EDA3106" w14:textId="0C6AAA6F" w:rsidR="00925888" w:rsidRDefault="00925888">
      <w:pPr>
        <w:pStyle w:val="Tekstpodstawowy"/>
        <w:numPr>
          <w:ilvl w:val="0"/>
          <w:numId w:val="51"/>
        </w:numPr>
        <w:jc w:val="both"/>
        <w:rPr>
          <w:rFonts w:cs="Arial"/>
        </w:rPr>
      </w:pPr>
      <w:proofErr w:type="spellStart"/>
      <w:r w:rsidRPr="00925888">
        <w:rPr>
          <w:rFonts w:cs="Arial"/>
        </w:rPr>
        <w:t>bam_and_genome</w:t>
      </w:r>
      <w:proofErr w:type="spellEnd"/>
      <w:r>
        <w:rPr>
          <w:rFonts w:cs="Arial"/>
        </w:rPr>
        <w:t xml:space="preserve"> - </w:t>
      </w:r>
      <w:r w:rsidR="009F589B">
        <w:rPr>
          <w:rFonts w:cs="Arial"/>
        </w:rPr>
        <w:t>provides other modules with same data as “</w:t>
      </w:r>
      <w:proofErr w:type="spellStart"/>
      <w:r w:rsidR="009F589B">
        <w:rPr>
          <w:rFonts w:cs="Arial"/>
        </w:rPr>
        <w:t>only_bam</w:t>
      </w:r>
      <w:proofErr w:type="spellEnd"/>
      <w:r w:rsidR="009F589B">
        <w:rPr>
          <w:rFonts w:cs="Arial"/>
        </w:rPr>
        <w:t xml:space="preserve">” emit and </w:t>
      </w:r>
      <w:proofErr w:type="spellStart"/>
      <w:r w:rsidR="009F589B">
        <w:rPr>
          <w:rFonts w:cs="Arial"/>
        </w:rPr>
        <w:t>fasta</w:t>
      </w:r>
      <w:proofErr w:type="spellEnd"/>
      <w:r w:rsidR="009F589B">
        <w:rPr>
          <w:rFonts w:cs="Arial"/>
        </w:rPr>
        <w:t xml:space="preserve"> file with the reference genome</w:t>
      </w:r>
    </w:p>
    <w:p w14:paraId="0B2EFB34" w14:textId="1F11BE4B" w:rsidR="00925888" w:rsidRDefault="00925888">
      <w:pPr>
        <w:pStyle w:val="Tekstpodstawowy"/>
        <w:numPr>
          <w:ilvl w:val="0"/>
          <w:numId w:val="51"/>
        </w:numPr>
        <w:jc w:val="both"/>
        <w:rPr>
          <w:rFonts w:cs="Arial"/>
        </w:rPr>
      </w:pPr>
      <w:proofErr w:type="spellStart"/>
      <w:r w:rsidRPr="00925888">
        <w:rPr>
          <w:rFonts w:cs="Arial"/>
        </w:rPr>
        <w:t>to_coinfection</w:t>
      </w:r>
      <w:proofErr w:type="spellEnd"/>
      <w:r w:rsidR="009F589B">
        <w:rPr>
          <w:rFonts w:cs="Arial"/>
        </w:rPr>
        <w:t xml:space="preserve">  provides other modules with same data as </w:t>
      </w:r>
      <w:proofErr w:type="spellStart"/>
      <w:r w:rsidR="009F589B" w:rsidRPr="00925888">
        <w:rPr>
          <w:rFonts w:cs="Arial"/>
        </w:rPr>
        <w:t>bam_and_geno</w:t>
      </w:r>
      <w:r w:rsidR="009F589B">
        <w:rPr>
          <w:rFonts w:cs="Arial"/>
        </w:rPr>
        <w:t>me</w:t>
      </w:r>
      <w:proofErr w:type="spellEnd"/>
      <w:r w:rsidR="009F589B">
        <w:rPr>
          <w:rFonts w:cs="Arial"/>
        </w:rPr>
        <w:t xml:space="preserve"> plus a bed file with primers</w:t>
      </w:r>
    </w:p>
    <w:p w14:paraId="207067CC" w14:textId="585F4307" w:rsidR="00925888" w:rsidRDefault="00925888">
      <w:pPr>
        <w:pStyle w:val="Tekstpodstawowy"/>
        <w:numPr>
          <w:ilvl w:val="0"/>
          <w:numId w:val="51"/>
        </w:numPr>
        <w:jc w:val="both"/>
        <w:rPr>
          <w:rFonts w:cs="Arial"/>
        </w:rPr>
      </w:pPr>
      <w:proofErr w:type="spellStart"/>
      <w:r w:rsidRPr="00925888">
        <w:rPr>
          <w:rFonts w:cs="Arial"/>
        </w:rPr>
        <w:t>json</w:t>
      </w:r>
      <w:proofErr w:type="spellEnd"/>
      <w:r w:rsidR="009F589B">
        <w:rPr>
          <w:rFonts w:cs="Arial"/>
        </w:rPr>
        <w:t xml:space="preserve"> – used to </w:t>
      </w:r>
      <w:r w:rsidR="009F589B" w:rsidRPr="001E34FC">
        <w:rPr>
          <w:rFonts w:cs="Arial"/>
        </w:rPr>
        <w:t>connects to the JSON aggregator</w:t>
      </w:r>
      <w:r w:rsidR="009F589B">
        <w:rPr>
          <w:rFonts w:cs="Arial"/>
        </w:rPr>
        <w:t xml:space="preserve"> modules</w:t>
      </w:r>
    </w:p>
    <w:p w14:paraId="0B3AA47F" w14:textId="18892DB0" w:rsidR="00925888" w:rsidRDefault="009F589B">
      <w:pPr>
        <w:pStyle w:val="Tekstpodstawowy"/>
        <w:numPr>
          <w:ilvl w:val="0"/>
          <w:numId w:val="53"/>
        </w:numPr>
        <w:tabs>
          <w:tab w:val="clear" w:pos="720"/>
          <w:tab w:val="left" w:pos="426"/>
        </w:tabs>
        <w:ind w:left="0" w:firstLine="0"/>
        <w:jc w:val="both"/>
        <w:rPr>
          <w:rFonts w:cs="Arial"/>
          <w:b/>
          <w:bCs/>
        </w:rPr>
      </w:pPr>
      <w:r>
        <w:rPr>
          <w:rFonts w:cs="Arial"/>
          <w:b/>
          <w:bCs/>
        </w:rPr>
        <w:t>Hardware</w:t>
      </w:r>
      <w:r w:rsidRPr="001E34FC">
        <w:rPr>
          <w:rFonts w:cs="Arial"/>
          <w:b/>
          <w:bCs/>
        </w:rPr>
        <w:t xml:space="preserve"> Requirements and Resource Management</w:t>
      </w:r>
    </w:p>
    <w:p w14:paraId="08FF646E" w14:textId="77777777" w:rsidR="009F589B" w:rsidRDefault="009F589B" w:rsidP="005A5FFF">
      <w:pPr>
        <w:pStyle w:val="Tekstpodstawowy"/>
        <w:ind w:left="360"/>
        <w:jc w:val="both"/>
        <w:rPr>
          <w:rFonts w:cs="Arial"/>
        </w:rPr>
      </w:pPr>
      <w:r w:rsidRPr="009F589B">
        <w:rPr>
          <w:rFonts w:cs="Arial"/>
        </w:rPr>
        <w:t>Bwa is fast and efficient aligner, hen</w:t>
      </w:r>
      <w:r>
        <w:rPr>
          <w:rFonts w:cs="Arial"/>
        </w:rPr>
        <w:t>ce the module CPU usage is equal to that specified with --threads option</w:t>
      </w:r>
    </w:p>
    <w:p w14:paraId="3DFE8C29" w14:textId="77777777" w:rsidR="009F589B" w:rsidRDefault="009F589B">
      <w:pPr>
        <w:pStyle w:val="Tekstpodstawowy"/>
        <w:numPr>
          <w:ilvl w:val="0"/>
          <w:numId w:val="53"/>
        </w:numPr>
        <w:tabs>
          <w:tab w:val="clear" w:pos="720"/>
          <w:tab w:val="num" w:pos="360"/>
          <w:tab w:val="left" w:pos="426"/>
        </w:tabs>
        <w:ind w:left="0" w:firstLine="0"/>
        <w:jc w:val="both"/>
        <w:rPr>
          <w:rFonts w:cs="Arial"/>
          <w:b/>
          <w:bCs/>
        </w:rPr>
      </w:pPr>
      <w:r w:rsidRPr="001E34FC">
        <w:rPr>
          <w:rFonts w:cs="Arial"/>
          <w:b/>
          <w:bCs/>
        </w:rPr>
        <w:t>Execution Behavior</w:t>
      </w:r>
    </w:p>
    <w:p w14:paraId="6953D723" w14:textId="7CA524FC" w:rsidR="009F589B" w:rsidRDefault="009F589B">
      <w:pPr>
        <w:pStyle w:val="Tekstpodstawowy"/>
        <w:numPr>
          <w:ilvl w:val="0"/>
          <w:numId w:val="49"/>
        </w:numPr>
        <w:jc w:val="both"/>
        <w:rPr>
          <w:rFonts w:cs="Arial"/>
        </w:rPr>
      </w:pPr>
      <w:r w:rsidRPr="00622D8D">
        <w:rPr>
          <w:rFonts w:cs="Arial"/>
        </w:rPr>
        <w:lastRenderedPageBreak/>
        <w:t>I</w:t>
      </w:r>
      <w:r w:rsidRPr="001E34FC">
        <w:rPr>
          <w:rFonts w:cs="Arial"/>
        </w:rPr>
        <w:t>f the QC status is "</w:t>
      </w:r>
      <w:proofErr w:type="spellStart"/>
      <w:r w:rsidRPr="001E34FC">
        <w:rPr>
          <w:rFonts w:cs="Arial"/>
        </w:rPr>
        <w:t>nie</w:t>
      </w:r>
      <w:proofErr w:type="spellEnd"/>
      <w:r w:rsidRPr="001E34FC">
        <w:rPr>
          <w:rFonts w:cs="Arial"/>
        </w:rPr>
        <w:t xml:space="preserve">", the module </w:t>
      </w:r>
      <w:r>
        <w:rPr>
          <w:rFonts w:cs="Arial"/>
        </w:rPr>
        <w:t xml:space="preserve">emits empty an bam file. </w:t>
      </w:r>
      <w:r w:rsidRPr="001E34FC">
        <w:rPr>
          <w:rFonts w:cs="Arial"/>
        </w:rPr>
        <w:t xml:space="preserve"> </w:t>
      </w:r>
      <w:r>
        <w:rPr>
          <w:rFonts w:cs="Arial"/>
        </w:rPr>
        <w:t>T</w:t>
      </w:r>
      <w:r w:rsidRPr="001E34FC">
        <w:rPr>
          <w:rFonts w:cs="Arial"/>
        </w:rPr>
        <w:t xml:space="preserve">he </w:t>
      </w:r>
      <w:proofErr w:type="spellStart"/>
      <w:r>
        <w:rPr>
          <w:rFonts w:cs="Arial"/>
        </w:rPr>
        <w:t>mapping_data</w:t>
      </w:r>
      <w:proofErr w:type="spellEnd"/>
      <w:r w:rsidRPr="00622D8D">
        <w:rPr>
          <w:rFonts w:cs="Arial"/>
        </w:rPr>
        <w:t xml:space="preserve"> in </w:t>
      </w:r>
      <w:r w:rsidRPr="001E34FC">
        <w:rPr>
          <w:rFonts w:cs="Arial"/>
        </w:rPr>
        <w:t xml:space="preserve">JSON output </w:t>
      </w:r>
      <w:r w:rsidRPr="00622D8D">
        <w:rPr>
          <w:rFonts w:cs="Arial"/>
        </w:rPr>
        <w:t>will have a predefined structure with</w:t>
      </w:r>
      <w:r>
        <w:rPr>
          <w:rFonts w:cs="Arial"/>
        </w:rPr>
        <w:t xml:space="preserve"> </w:t>
      </w:r>
      <w:r w:rsidRPr="00622D8D">
        <w:rPr>
          <w:rFonts w:cs="Arial"/>
        </w:rPr>
        <w:t>value</w:t>
      </w:r>
      <w:r>
        <w:rPr>
          <w:rFonts w:cs="Arial"/>
        </w:rPr>
        <w:t xml:space="preserve"> of </w:t>
      </w:r>
      <w:r w:rsidRPr="001E34FC">
        <w:rPr>
          <w:rFonts w:cs="Arial"/>
        </w:rPr>
        <w:t xml:space="preserve">"status": </w:t>
      </w:r>
      <w:r w:rsidRPr="00622D8D">
        <w:rPr>
          <w:rFonts w:cs="Arial"/>
        </w:rPr>
        <w:t xml:space="preserve">set to </w:t>
      </w:r>
      <w:r w:rsidRPr="001E34FC">
        <w:rPr>
          <w:rFonts w:cs="Arial"/>
        </w:rPr>
        <w:t>"</w:t>
      </w:r>
      <w:proofErr w:type="spellStart"/>
      <w:r w:rsidRPr="001E34FC">
        <w:rPr>
          <w:rFonts w:cs="Arial"/>
        </w:rPr>
        <w:t>nie</w:t>
      </w:r>
      <w:proofErr w:type="spellEnd"/>
      <w:r w:rsidRPr="001E34FC">
        <w:rPr>
          <w:rFonts w:cs="Arial"/>
        </w:rPr>
        <w:t>"</w:t>
      </w:r>
      <w:r w:rsidRPr="00622D8D">
        <w:rPr>
          <w:rFonts w:cs="Arial"/>
        </w:rPr>
        <w:t xml:space="preserve"> </w:t>
      </w:r>
      <w:r>
        <w:rPr>
          <w:rFonts w:cs="Arial"/>
        </w:rPr>
        <w:t xml:space="preserve">and value of </w:t>
      </w:r>
      <w:r w:rsidRPr="00622D8D">
        <w:rPr>
          <w:rFonts w:cs="Arial"/>
        </w:rPr>
        <w:t xml:space="preserve"> </w:t>
      </w:r>
      <w:r w:rsidRPr="001E34FC">
        <w:rPr>
          <w:rFonts w:cs="Arial"/>
        </w:rPr>
        <w:t>"</w:t>
      </w:r>
      <w:proofErr w:type="spellStart"/>
      <w:r w:rsidRPr="001E34FC">
        <w:rPr>
          <w:rFonts w:cs="Arial"/>
        </w:rPr>
        <w:t>error_message</w:t>
      </w:r>
      <w:proofErr w:type="spellEnd"/>
      <w:r w:rsidRPr="001E34FC">
        <w:rPr>
          <w:rFonts w:cs="Arial"/>
        </w:rPr>
        <w:t>"</w:t>
      </w:r>
      <w:r w:rsidRPr="00622D8D">
        <w:rPr>
          <w:rFonts w:cs="Arial"/>
        </w:rPr>
        <w:t xml:space="preserve"> </w:t>
      </w:r>
      <w:proofErr w:type="spellStart"/>
      <w:r w:rsidRPr="00622D8D">
        <w:rPr>
          <w:rFonts w:cs="Arial"/>
        </w:rPr>
        <w:t>vset</w:t>
      </w:r>
      <w:proofErr w:type="spellEnd"/>
      <w:r w:rsidRPr="00622D8D">
        <w:rPr>
          <w:rFonts w:cs="Arial"/>
        </w:rPr>
        <w:t xml:space="preserve"> to predefined text.</w:t>
      </w:r>
    </w:p>
    <w:p w14:paraId="2CAC9CC6" w14:textId="223B3B76" w:rsidR="009F589B" w:rsidRPr="001E34FC" w:rsidRDefault="009F589B">
      <w:pPr>
        <w:pStyle w:val="Tekstpodstawowy"/>
        <w:numPr>
          <w:ilvl w:val="0"/>
          <w:numId w:val="49"/>
        </w:numPr>
        <w:jc w:val="both"/>
        <w:rPr>
          <w:rFonts w:cs="Arial"/>
        </w:rPr>
      </w:pPr>
      <w:r>
        <w:rPr>
          <w:rFonts w:cs="Arial"/>
        </w:rPr>
        <w:t>The module itself serves as a QC switch. It will effectively terminate execution of downstream modules if the number of reads mapped to a predefined genome is lower than one specified with the “</w:t>
      </w:r>
      <w:proofErr w:type="spellStart"/>
      <w:r w:rsidRPr="009F589B">
        <w:rPr>
          <w:rFonts w:cs="Arial"/>
        </w:rPr>
        <w:t>min_number_of_reads</w:t>
      </w:r>
      <w:proofErr w:type="spellEnd"/>
      <w:r>
        <w:rPr>
          <w:rFonts w:cs="Arial"/>
        </w:rPr>
        <w:t>” option. Currently the default value for this option is set to 1.</w:t>
      </w:r>
    </w:p>
    <w:p w14:paraId="1D9533E9" w14:textId="61B02F79" w:rsidR="009F589B" w:rsidRPr="001E34FC" w:rsidRDefault="009F589B" w:rsidP="009F589B">
      <w:pPr>
        <w:pStyle w:val="Tekstpodstawowy"/>
        <w:jc w:val="both"/>
        <w:rPr>
          <w:rFonts w:cs="Arial"/>
          <w:b/>
          <w:bCs/>
        </w:rPr>
      </w:pPr>
      <w:r w:rsidRPr="001E34FC">
        <w:rPr>
          <w:rFonts w:cs="Arial"/>
          <w:b/>
          <w:bCs/>
        </w:rPr>
        <w:t xml:space="preserve">Detailed </w:t>
      </w:r>
      <w:proofErr w:type="spellStart"/>
      <w:r>
        <w:rPr>
          <w:rFonts w:cs="Arial"/>
          <w:b/>
          <w:bCs/>
        </w:rPr>
        <w:t>Detailed</w:t>
      </w:r>
      <w:proofErr w:type="spellEnd"/>
      <w:r>
        <w:rPr>
          <w:rFonts w:cs="Arial"/>
          <w:b/>
          <w:bCs/>
        </w:rPr>
        <w:t xml:space="preserve"> </w:t>
      </w:r>
      <w:r w:rsidRPr="001E34FC">
        <w:rPr>
          <w:rFonts w:cs="Arial"/>
          <w:b/>
          <w:bCs/>
        </w:rPr>
        <w:t>Comment</w:t>
      </w:r>
    </w:p>
    <w:p w14:paraId="4FAC8FD6" w14:textId="638A24B6" w:rsidR="0043319F" w:rsidRDefault="0069185A" w:rsidP="005A5FFF">
      <w:pPr>
        <w:pStyle w:val="Tekstpodstawowy"/>
        <w:ind w:left="360"/>
        <w:jc w:val="both"/>
        <w:rPr>
          <w:rFonts w:cs="Arial"/>
        </w:rPr>
      </w:pPr>
      <w:r>
        <w:rPr>
          <w:rFonts w:cs="Arial"/>
        </w:rPr>
        <w:t xml:space="preserve">Below is the actual command we are running in this module. </w:t>
      </w:r>
    </w:p>
    <w:p w14:paraId="3EBB71C1" w14:textId="5EB47DD5" w:rsidR="0069185A" w:rsidRPr="0069185A" w:rsidRDefault="0069185A" w:rsidP="005A5FFF">
      <w:pPr>
        <w:pStyle w:val="code-box"/>
        <w:ind w:left="426"/>
        <w:jc w:val="both"/>
        <w:rPr>
          <w:rFonts w:cs="Arial"/>
          <w:sz w:val="18"/>
        </w:rPr>
      </w:pPr>
      <w:r w:rsidRPr="0069185A">
        <w:rPr>
          <w:rFonts w:cs="Arial"/>
          <w:sz w:val="18"/>
        </w:rPr>
        <w:t>bwa mem -t ${</w:t>
      </w:r>
      <w:proofErr w:type="spellStart"/>
      <w:r w:rsidRPr="0069185A">
        <w:rPr>
          <w:rFonts w:cs="Arial"/>
          <w:sz w:val="18"/>
        </w:rPr>
        <w:t>params.threads</w:t>
      </w:r>
      <w:proofErr w:type="spellEnd"/>
      <w:r w:rsidRPr="0069185A">
        <w:rPr>
          <w:rFonts w:cs="Arial"/>
          <w:sz w:val="18"/>
        </w:rPr>
        <w:t xml:space="preserve">} </w:t>
      </w:r>
      <w:r w:rsidR="00EA515C" w:rsidRPr="00EA515C">
        <w:rPr>
          <w:rFonts w:cs="Arial"/>
          <w:sz w:val="18"/>
        </w:rPr>
        <w:t>-T ${</w:t>
      </w:r>
      <w:proofErr w:type="spellStart"/>
      <w:r w:rsidR="00EA515C" w:rsidRPr="00EA515C">
        <w:rPr>
          <w:rFonts w:cs="Arial"/>
          <w:sz w:val="18"/>
        </w:rPr>
        <w:t>params.min_mapq</w:t>
      </w:r>
      <w:proofErr w:type="spellEnd"/>
      <w:r w:rsidR="00EA515C" w:rsidRPr="00EA515C">
        <w:rPr>
          <w:rFonts w:cs="Arial"/>
          <w:sz w:val="18"/>
        </w:rPr>
        <w:t>}</w:t>
      </w:r>
      <w:r w:rsidR="00EA515C">
        <w:rPr>
          <w:rFonts w:cs="Arial"/>
          <w:sz w:val="18"/>
        </w:rPr>
        <w:t xml:space="preserve"> </w:t>
      </w:r>
      <w:r w:rsidRPr="0069185A">
        <w:rPr>
          <w:rFonts w:cs="Arial"/>
          <w:sz w:val="18"/>
        </w:rPr>
        <w:t>${</w:t>
      </w:r>
      <w:proofErr w:type="spellStart"/>
      <w:r w:rsidRPr="0069185A">
        <w:rPr>
          <w:rFonts w:cs="Arial"/>
          <w:sz w:val="18"/>
        </w:rPr>
        <w:t>ref_genome_with_index</w:t>
      </w:r>
      <w:proofErr w:type="spellEnd"/>
      <w:r w:rsidRPr="0069185A">
        <w:rPr>
          <w:rFonts w:cs="Arial"/>
          <w:sz w:val="18"/>
        </w:rPr>
        <w:t>[</w:t>
      </w:r>
      <w:proofErr w:type="spellStart"/>
      <w:r w:rsidRPr="0069185A">
        <w:rPr>
          <w:rFonts w:cs="Arial"/>
          <w:sz w:val="18"/>
        </w:rPr>
        <w:t>final_index</w:t>
      </w:r>
      <w:proofErr w:type="spellEnd"/>
      <w:r w:rsidRPr="0069185A">
        <w:rPr>
          <w:rFonts w:cs="Arial"/>
          <w:sz w:val="18"/>
        </w:rPr>
        <w:t>]} ${reads[0]} ${reads[1]} | \</w:t>
      </w:r>
    </w:p>
    <w:p w14:paraId="3807D74D" w14:textId="123FB2AF" w:rsidR="0069185A" w:rsidRPr="0069185A" w:rsidRDefault="0069185A" w:rsidP="005A5FFF">
      <w:pPr>
        <w:pStyle w:val="code-box"/>
        <w:ind w:left="426"/>
        <w:jc w:val="both"/>
        <w:rPr>
          <w:rFonts w:cs="Arial"/>
          <w:sz w:val="18"/>
        </w:rPr>
      </w:pPr>
      <w:proofErr w:type="spellStart"/>
      <w:r w:rsidRPr="0069185A">
        <w:rPr>
          <w:rFonts w:cs="Arial"/>
          <w:sz w:val="18"/>
        </w:rPr>
        <w:t>samtools</w:t>
      </w:r>
      <w:proofErr w:type="spellEnd"/>
      <w:r w:rsidRPr="0069185A">
        <w:rPr>
          <w:rFonts w:cs="Arial"/>
          <w:sz w:val="18"/>
        </w:rPr>
        <w:t xml:space="preserve"> view -@ ${</w:t>
      </w:r>
      <w:proofErr w:type="spellStart"/>
      <w:r w:rsidRPr="0069185A">
        <w:rPr>
          <w:rFonts w:cs="Arial"/>
          <w:sz w:val="18"/>
        </w:rPr>
        <w:t>params.threads</w:t>
      </w:r>
      <w:proofErr w:type="spellEnd"/>
      <w:r w:rsidRPr="0069185A">
        <w:rPr>
          <w:rFonts w:cs="Arial"/>
          <w:sz w:val="18"/>
        </w:rPr>
        <w:t>} -Sb -f 3 -F 2048 - | \</w:t>
      </w:r>
    </w:p>
    <w:p w14:paraId="1FDB64D0" w14:textId="723668C6" w:rsidR="0069185A" w:rsidRPr="0069185A" w:rsidRDefault="0069185A" w:rsidP="005A5FFF">
      <w:pPr>
        <w:pStyle w:val="code-box"/>
        <w:ind w:left="426"/>
        <w:jc w:val="both"/>
        <w:rPr>
          <w:rFonts w:cs="Arial"/>
          <w:sz w:val="18"/>
        </w:rPr>
      </w:pPr>
      <w:proofErr w:type="spellStart"/>
      <w:r w:rsidRPr="0069185A">
        <w:rPr>
          <w:rFonts w:cs="Arial"/>
          <w:sz w:val="18"/>
        </w:rPr>
        <w:t>samtools</w:t>
      </w:r>
      <w:proofErr w:type="spellEnd"/>
      <w:r w:rsidRPr="0069185A">
        <w:rPr>
          <w:rFonts w:cs="Arial"/>
          <w:sz w:val="18"/>
        </w:rPr>
        <w:t xml:space="preserve"> sort -@ ${</w:t>
      </w:r>
      <w:proofErr w:type="spellStart"/>
      <w:r w:rsidRPr="0069185A">
        <w:rPr>
          <w:rFonts w:cs="Arial"/>
          <w:sz w:val="18"/>
        </w:rPr>
        <w:t>params.threads</w:t>
      </w:r>
      <w:proofErr w:type="spellEnd"/>
      <w:r w:rsidRPr="0069185A">
        <w:rPr>
          <w:rFonts w:cs="Arial"/>
          <w:sz w:val="18"/>
        </w:rPr>
        <w:t xml:space="preserve">} -o </w:t>
      </w:r>
      <w:proofErr w:type="spellStart"/>
      <w:r w:rsidRPr="0069185A">
        <w:rPr>
          <w:rFonts w:cs="Arial"/>
          <w:sz w:val="18"/>
        </w:rPr>
        <w:t>mapped_reads.bam</w:t>
      </w:r>
      <w:proofErr w:type="spellEnd"/>
      <w:r w:rsidRPr="0069185A">
        <w:rPr>
          <w:rFonts w:cs="Arial"/>
          <w:sz w:val="18"/>
        </w:rPr>
        <w:t xml:space="preserve"> -</w:t>
      </w:r>
    </w:p>
    <w:p w14:paraId="3EB7501C" w14:textId="1037B395" w:rsidR="0069185A" w:rsidRPr="0069185A" w:rsidRDefault="0069185A" w:rsidP="005A5FFF">
      <w:pPr>
        <w:pStyle w:val="code-box"/>
        <w:ind w:left="426"/>
        <w:jc w:val="both"/>
        <w:rPr>
          <w:rFonts w:cs="Arial"/>
          <w:sz w:val="18"/>
        </w:rPr>
      </w:pPr>
      <w:proofErr w:type="spellStart"/>
      <w:r w:rsidRPr="0069185A">
        <w:rPr>
          <w:rFonts w:cs="Arial"/>
          <w:sz w:val="18"/>
        </w:rPr>
        <w:t>samtools</w:t>
      </w:r>
      <w:proofErr w:type="spellEnd"/>
      <w:r w:rsidRPr="0069185A">
        <w:rPr>
          <w:rFonts w:cs="Arial"/>
          <w:sz w:val="18"/>
        </w:rPr>
        <w:t xml:space="preserve"> index </w:t>
      </w:r>
      <w:proofErr w:type="spellStart"/>
      <w:r w:rsidRPr="0069185A">
        <w:rPr>
          <w:rFonts w:cs="Arial"/>
          <w:sz w:val="18"/>
        </w:rPr>
        <w:t>mapped_reads.bam</w:t>
      </w:r>
      <w:proofErr w:type="spellEnd"/>
    </w:p>
    <w:p w14:paraId="6A8CB577" w14:textId="23DEB05B" w:rsidR="00EA515C" w:rsidRPr="005A5FFF" w:rsidRDefault="00EA515C" w:rsidP="005A5FFF">
      <w:pPr>
        <w:pStyle w:val="Tekstpodstawowy"/>
        <w:ind w:left="360"/>
        <w:jc w:val="both"/>
        <w:rPr>
          <w:rFonts w:cs="Arial"/>
        </w:rPr>
      </w:pPr>
      <w:r w:rsidRPr="005A5FFF">
        <w:rPr>
          <w:rFonts w:cs="Arial"/>
        </w:rPr>
        <w:t>in bwa mem “-T {</w:t>
      </w:r>
      <w:proofErr w:type="spellStart"/>
      <w:r w:rsidRPr="005A5FFF">
        <w:rPr>
          <w:rFonts w:cs="Arial"/>
        </w:rPr>
        <w:t>params.min_mapq</w:t>
      </w:r>
      <w:proofErr w:type="spellEnd"/>
      <w:r w:rsidRPr="005A5FFF">
        <w:rPr>
          <w:rFonts w:cs="Arial"/>
        </w:rPr>
        <w:t>} ” options assures no alignment with score lower than set are placed in the output bam file. “</w:t>
      </w:r>
      <w:proofErr w:type="spellStart"/>
      <w:r w:rsidRPr="005A5FFF">
        <w:rPr>
          <w:rFonts w:cs="Arial"/>
        </w:rPr>
        <w:t>min_mapq</w:t>
      </w:r>
      <w:proofErr w:type="spellEnd"/>
      <w:r w:rsidRPr="005A5FFF">
        <w:rPr>
          <w:rFonts w:cs="Arial"/>
        </w:rPr>
        <w:t xml:space="preserve">“ is by default set to 30. Reads in the bam file are next filtered with </w:t>
      </w:r>
      <w:proofErr w:type="spellStart"/>
      <w:r w:rsidRPr="005A5FFF">
        <w:rPr>
          <w:rFonts w:cs="Arial"/>
        </w:rPr>
        <w:t>samtools</w:t>
      </w:r>
      <w:proofErr w:type="spellEnd"/>
      <w:r w:rsidRPr="005A5FFF">
        <w:rPr>
          <w:rFonts w:cs="Arial"/>
        </w:rPr>
        <w:t xml:space="preserve"> to keep </w:t>
      </w:r>
      <w:r w:rsidR="00692643" w:rsidRPr="005A5FFF">
        <w:rPr>
          <w:rFonts w:cs="Arial"/>
        </w:rPr>
        <w:t xml:space="preserve">only </w:t>
      </w:r>
      <w:r w:rsidRPr="005A5FFF">
        <w:rPr>
          <w:rFonts w:cs="Arial"/>
        </w:rPr>
        <w:t xml:space="preserve">“proper” reads,  -f 3), and alternative alignments are removed ( -F 2048). After filtering reads are sorted and </w:t>
      </w:r>
      <w:proofErr w:type="spellStart"/>
      <w:r w:rsidRPr="005A5FFF">
        <w:rPr>
          <w:rFonts w:cs="Arial"/>
        </w:rPr>
        <w:t>ubdexed</w:t>
      </w:r>
      <w:proofErr w:type="spellEnd"/>
      <w:r w:rsidRPr="005A5FFF">
        <w:rPr>
          <w:rFonts w:cs="Arial"/>
        </w:rPr>
        <w:t>.</w:t>
      </w:r>
    </w:p>
    <w:p w14:paraId="2883F685" w14:textId="331A735E" w:rsidR="0069185A" w:rsidRDefault="0069185A" w:rsidP="0069185A"/>
    <w:p w14:paraId="290181F0" w14:textId="25AA7952" w:rsidR="0043319F" w:rsidRDefault="0052022A" w:rsidP="0069185A">
      <w:pPr>
        <w:pStyle w:val="Nagwek2"/>
        <w:jc w:val="both"/>
        <w:rPr>
          <w:rFonts w:cs="Arial"/>
        </w:rPr>
      </w:pPr>
      <w:bookmarkStart w:id="50" w:name="_Toc216267173"/>
      <w:r w:rsidRPr="009B72EC">
        <w:rPr>
          <w:rFonts w:cs="Arial"/>
        </w:rPr>
        <w:t>Module coinfection_analysis.nf</w:t>
      </w:r>
      <w:bookmarkEnd w:id="50"/>
    </w:p>
    <w:tbl>
      <w:tblPr>
        <w:tblW w:w="9672" w:type="dxa"/>
        <w:tblInd w:w="28" w:type="dxa"/>
        <w:tblLayout w:type="fixed"/>
        <w:tblCellMar>
          <w:top w:w="28" w:type="dxa"/>
          <w:left w:w="28" w:type="dxa"/>
          <w:right w:w="28" w:type="dxa"/>
        </w:tblCellMar>
        <w:tblLook w:val="0000" w:firstRow="0" w:lastRow="0" w:firstColumn="0" w:lastColumn="0" w:noHBand="0" w:noVBand="0"/>
      </w:tblPr>
      <w:tblGrid>
        <w:gridCol w:w="1020"/>
        <w:gridCol w:w="2408"/>
        <w:gridCol w:w="1844"/>
        <w:gridCol w:w="6"/>
        <w:gridCol w:w="1128"/>
        <w:gridCol w:w="1559"/>
        <w:gridCol w:w="1701"/>
        <w:gridCol w:w="6"/>
      </w:tblGrid>
      <w:tr w:rsidR="00A51B96" w:rsidRPr="009B72EC" w14:paraId="48995472" w14:textId="77777777" w:rsidTr="0086114C">
        <w:tc>
          <w:tcPr>
            <w:tcW w:w="1020"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1B4C774A" w14:textId="77777777" w:rsidR="00A51B96" w:rsidRPr="00FC7D9B" w:rsidRDefault="00A51B96" w:rsidP="0086114C">
            <w:pPr>
              <w:pStyle w:val="TableContents"/>
              <w:jc w:val="both"/>
              <w:rPr>
                <w:rFonts w:cs="Arial"/>
                <w:b/>
                <w:bCs/>
                <w:sz w:val="24"/>
                <w:szCs w:val="36"/>
              </w:rPr>
            </w:pPr>
            <w:r w:rsidRPr="00FC7D9B">
              <w:rPr>
                <w:rFonts w:cs="Arial"/>
                <w:b/>
                <w:bCs/>
                <w:sz w:val="24"/>
                <w:szCs w:val="36"/>
              </w:rPr>
              <w:t>Platform</w:t>
            </w:r>
          </w:p>
        </w:tc>
        <w:tc>
          <w:tcPr>
            <w:tcW w:w="4258"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5F891850" w14:textId="77777777" w:rsidR="00A51B96" w:rsidRPr="00FC7D9B" w:rsidRDefault="00A51B96" w:rsidP="0086114C">
            <w:pPr>
              <w:pStyle w:val="TableContents"/>
              <w:jc w:val="both"/>
              <w:rPr>
                <w:rFonts w:cs="Arial"/>
                <w:b/>
                <w:bCs/>
                <w:sz w:val="24"/>
                <w:szCs w:val="36"/>
              </w:rPr>
            </w:pPr>
            <w:r w:rsidRPr="00FC7D9B">
              <w:rPr>
                <w:rFonts w:cs="Arial"/>
                <w:b/>
                <w:bCs/>
                <w:sz w:val="24"/>
                <w:szCs w:val="36"/>
              </w:rPr>
              <w:t>Illumina</w:t>
            </w:r>
          </w:p>
        </w:tc>
        <w:tc>
          <w:tcPr>
            <w:tcW w:w="4394" w:type="dxa"/>
            <w:gridSpan w:val="4"/>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2976AB60" w14:textId="77777777" w:rsidR="00A51B96" w:rsidRPr="00FC7D9B" w:rsidRDefault="00A51B96" w:rsidP="0086114C">
            <w:pPr>
              <w:pStyle w:val="TableContents"/>
              <w:ind w:left="-1190" w:firstLine="1190"/>
              <w:jc w:val="both"/>
              <w:rPr>
                <w:rFonts w:cs="Arial"/>
                <w:b/>
                <w:bCs/>
                <w:sz w:val="24"/>
                <w:szCs w:val="36"/>
              </w:rPr>
            </w:pPr>
            <w:r w:rsidRPr="00FC7D9B">
              <w:rPr>
                <w:rFonts w:cs="Arial"/>
                <w:b/>
                <w:bCs/>
                <w:sz w:val="24"/>
                <w:szCs w:val="36"/>
              </w:rPr>
              <w:t>Nanopore</w:t>
            </w:r>
          </w:p>
        </w:tc>
      </w:tr>
      <w:tr w:rsidR="00A51B96" w:rsidRPr="009B72EC" w14:paraId="10DD3550" w14:textId="77777777" w:rsidTr="0086114C">
        <w:tc>
          <w:tcPr>
            <w:tcW w:w="1020" w:type="dxa"/>
            <w:tcBorders>
              <w:left w:val="single" w:sz="2" w:space="0" w:color="000000"/>
              <w:bottom w:val="single" w:sz="2" w:space="0" w:color="000000"/>
              <w:right w:val="single" w:sz="2" w:space="0" w:color="000000"/>
            </w:tcBorders>
            <w:shd w:val="clear" w:color="auto" w:fill="EEEEEE"/>
            <w:vAlign w:val="center"/>
          </w:tcPr>
          <w:p w14:paraId="3D4979B3" w14:textId="77777777" w:rsidR="00A51B96" w:rsidRPr="00FC7D9B" w:rsidRDefault="00A51B96" w:rsidP="0086114C">
            <w:pPr>
              <w:pStyle w:val="TableContents"/>
              <w:jc w:val="both"/>
              <w:rPr>
                <w:rFonts w:cs="Arial"/>
                <w:b/>
                <w:bCs/>
                <w:sz w:val="24"/>
                <w:szCs w:val="36"/>
              </w:rPr>
            </w:pPr>
            <w:r w:rsidRPr="00FC7D9B">
              <w:rPr>
                <w:rFonts w:cs="Arial"/>
                <w:b/>
                <w:bCs/>
                <w:sz w:val="24"/>
                <w:szCs w:val="36"/>
              </w:rPr>
              <w:t>Species</w:t>
            </w:r>
          </w:p>
        </w:tc>
        <w:tc>
          <w:tcPr>
            <w:tcW w:w="4258" w:type="dxa"/>
            <w:gridSpan w:val="3"/>
            <w:tcBorders>
              <w:left w:val="single" w:sz="2" w:space="0" w:color="000000"/>
              <w:bottom w:val="single" w:sz="2" w:space="0" w:color="000000"/>
            </w:tcBorders>
            <w:tcMar>
              <w:left w:w="0" w:type="dxa"/>
            </w:tcMar>
            <w:vAlign w:val="center"/>
          </w:tcPr>
          <w:p w14:paraId="46CE8B2A" w14:textId="7931B8F8" w:rsidR="00A51B96" w:rsidRPr="00FC7D9B" w:rsidRDefault="00A51B96" w:rsidP="0086114C">
            <w:pPr>
              <w:pStyle w:val="TableContents"/>
              <w:jc w:val="both"/>
              <w:rPr>
                <w:rFonts w:cs="Arial"/>
                <w:sz w:val="24"/>
                <w:szCs w:val="36"/>
              </w:rPr>
            </w:pPr>
            <w:r w:rsidRPr="00FC7D9B">
              <w:rPr>
                <w:rFonts w:cs="Arial"/>
                <w:sz w:val="24"/>
                <w:szCs w:val="36"/>
              </w:rPr>
              <w:t>SARS</w:t>
            </w:r>
            <w:r w:rsidR="00ED0CCB">
              <w:rPr>
                <w:rFonts w:cs="Arial"/>
                <w:sz w:val="24"/>
                <w:szCs w:val="36"/>
              </w:rPr>
              <w:t xml:space="preserve"> </w:t>
            </w:r>
          </w:p>
        </w:tc>
        <w:tc>
          <w:tcPr>
            <w:tcW w:w="4394" w:type="dxa"/>
            <w:gridSpan w:val="4"/>
            <w:tcBorders>
              <w:left w:val="single" w:sz="2" w:space="0" w:color="000000"/>
              <w:bottom w:val="single" w:sz="2" w:space="0" w:color="000000"/>
              <w:right w:val="single" w:sz="2" w:space="0" w:color="000000"/>
            </w:tcBorders>
            <w:tcMar>
              <w:left w:w="0" w:type="dxa"/>
            </w:tcMar>
            <w:vAlign w:val="center"/>
          </w:tcPr>
          <w:p w14:paraId="7CBD9A81" w14:textId="147483AA" w:rsidR="00A51B96" w:rsidRPr="00FC7D9B" w:rsidRDefault="00C43000" w:rsidP="0086114C">
            <w:pPr>
              <w:pStyle w:val="TableContents"/>
              <w:jc w:val="both"/>
              <w:rPr>
                <w:rFonts w:cs="Arial"/>
                <w:sz w:val="24"/>
                <w:szCs w:val="36"/>
              </w:rPr>
            </w:pPr>
            <w:r>
              <w:rPr>
                <w:rFonts w:cs="Arial"/>
                <w:sz w:val="24"/>
                <w:szCs w:val="36"/>
              </w:rPr>
              <w:t>SARS</w:t>
            </w:r>
            <w:r w:rsidR="00ED0CCB">
              <w:rPr>
                <w:rFonts w:cs="Arial"/>
                <w:sz w:val="24"/>
                <w:szCs w:val="36"/>
              </w:rPr>
              <w:t xml:space="preserve"> </w:t>
            </w:r>
          </w:p>
        </w:tc>
      </w:tr>
      <w:tr w:rsidR="00A51B96" w:rsidRPr="009B72EC" w14:paraId="31986A1D" w14:textId="77777777" w:rsidTr="0086114C">
        <w:trPr>
          <w:gridAfter w:val="1"/>
          <w:wAfter w:w="6" w:type="dxa"/>
        </w:trPr>
        <w:tc>
          <w:tcPr>
            <w:tcW w:w="1020"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1152E7A7" w14:textId="77777777" w:rsidR="00A51B96" w:rsidRPr="00FC7D9B" w:rsidRDefault="00A51B96" w:rsidP="0086114C">
            <w:pPr>
              <w:pStyle w:val="TableContents"/>
              <w:jc w:val="both"/>
              <w:rPr>
                <w:rFonts w:cs="Arial"/>
                <w:b/>
                <w:bCs/>
                <w:sz w:val="24"/>
                <w:szCs w:val="36"/>
              </w:rPr>
            </w:pPr>
            <w:r w:rsidRPr="00FC7D9B">
              <w:rPr>
                <w:rFonts w:cs="Arial"/>
                <w:b/>
                <w:bCs/>
                <w:sz w:val="24"/>
                <w:szCs w:val="36"/>
              </w:rPr>
              <w:t>QC</w:t>
            </w:r>
          </w:p>
          <w:p w14:paraId="348D9DE0" w14:textId="77777777" w:rsidR="00A51B96" w:rsidRPr="00FC7D9B" w:rsidRDefault="00A51B96" w:rsidP="0086114C">
            <w:pPr>
              <w:pStyle w:val="TableContents"/>
              <w:jc w:val="both"/>
              <w:rPr>
                <w:rFonts w:cs="Arial"/>
                <w:b/>
                <w:bCs/>
                <w:sz w:val="24"/>
                <w:szCs w:val="36"/>
              </w:rPr>
            </w:pPr>
            <w:r w:rsidRPr="00FC7D9B">
              <w:rPr>
                <w:rFonts w:cs="Arial"/>
                <w:b/>
                <w:bCs/>
                <w:sz w:val="24"/>
                <w:szCs w:val="36"/>
              </w:rPr>
              <w:t>switch</w:t>
            </w:r>
          </w:p>
        </w:tc>
        <w:tc>
          <w:tcPr>
            <w:tcW w:w="2408" w:type="dxa"/>
            <w:tcBorders>
              <w:top w:val="single" w:sz="2" w:space="0" w:color="000000"/>
              <w:left w:val="single" w:sz="2" w:space="0" w:color="000000"/>
              <w:bottom w:val="single" w:sz="2" w:space="0" w:color="000000"/>
            </w:tcBorders>
            <w:tcMar>
              <w:left w:w="0" w:type="dxa"/>
              <w:bottom w:w="28" w:type="dxa"/>
            </w:tcMar>
            <w:vAlign w:val="center"/>
          </w:tcPr>
          <w:p w14:paraId="37EE7AA9" w14:textId="64EF31F8" w:rsidR="00A51B96" w:rsidRPr="00FC7D9B" w:rsidRDefault="00C43000" w:rsidP="0086114C">
            <w:pPr>
              <w:pStyle w:val="TableContents"/>
              <w:jc w:val="both"/>
              <w:rPr>
                <w:rFonts w:cs="Arial"/>
                <w:sz w:val="24"/>
                <w:szCs w:val="36"/>
              </w:rPr>
            </w:pPr>
            <w:r>
              <w:rPr>
                <w:rFonts w:cs="Arial"/>
                <w:sz w:val="24"/>
                <w:szCs w:val="36"/>
              </w:rPr>
              <w:t>No</w:t>
            </w:r>
          </w:p>
        </w:tc>
        <w:tc>
          <w:tcPr>
            <w:tcW w:w="1844"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52E46888" w14:textId="77777777" w:rsidR="00A51B96" w:rsidRPr="00FC7D9B" w:rsidRDefault="00A51B96" w:rsidP="0086114C">
            <w:pPr>
              <w:pStyle w:val="TableContents"/>
              <w:jc w:val="both"/>
              <w:rPr>
                <w:rFonts w:cs="Arial"/>
                <w:b/>
                <w:bCs/>
                <w:sz w:val="24"/>
                <w:szCs w:val="36"/>
              </w:rPr>
            </w:pPr>
            <w:r>
              <w:rPr>
                <w:rFonts w:cs="Arial"/>
                <w:b/>
                <w:bCs/>
                <w:sz w:val="24"/>
                <w:szCs w:val="36"/>
              </w:rPr>
              <w:t xml:space="preserve">Option controlling </w:t>
            </w:r>
            <w:r w:rsidRPr="00FC7D9B">
              <w:rPr>
                <w:rFonts w:cs="Arial"/>
                <w:b/>
                <w:bCs/>
                <w:sz w:val="24"/>
                <w:szCs w:val="36"/>
              </w:rPr>
              <w:t>QC</w:t>
            </w:r>
            <w:r>
              <w:rPr>
                <w:rFonts w:cs="Arial"/>
                <w:b/>
                <w:bCs/>
                <w:sz w:val="24"/>
                <w:szCs w:val="36"/>
              </w:rPr>
              <w:t xml:space="preserve"> </w:t>
            </w:r>
          </w:p>
        </w:tc>
        <w:tc>
          <w:tcPr>
            <w:tcW w:w="4394" w:type="dxa"/>
            <w:gridSpan w:val="4"/>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1F8AF9A8" w14:textId="5B796D4F" w:rsidR="00A51B96" w:rsidRPr="00204AF5" w:rsidRDefault="00A51B96" w:rsidP="0086114C">
            <w:pPr>
              <w:pStyle w:val="TableContents"/>
              <w:jc w:val="both"/>
              <w:rPr>
                <w:rFonts w:cs="Arial"/>
                <w:sz w:val="24"/>
                <w:szCs w:val="36"/>
              </w:rPr>
            </w:pPr>
          </w:p>
        </w:tc>
      </w:tr>
      <w:tr w:rsidR="00A51B96" w:rsidRPr="009B72EC" w14:paraId="0C6475C8" w14:textId="77777777" w:rsidTr="0086114C">
        <w:trPr>
          <w:gridAfter w:val="1"/>
          <w:wAfter w:w="6" w:type="dxa"/>
        </w:trPr>
        <w:tc>
          <w:tcPr>
            <w:tcW w:w="1020" w:type="dxa"/>
            <w:tcBorders>
              <w:left w:val="single" w:sz="2" w:space="0" w:color="000000"/>
              <w:bottom w:val="single" w:sz="4" w:space="0" w:color="auto"/>
              <w:right w:val="single" w:sz="2" w:space="0" w:color="000000"/>
            </w:tcBorders>
            <w:shd w:val="clear" w:color="auto" w:fill="EEEEEE"/>
            <w:tcMar>
              <w:bottom w:w="28" w:type="dxa"/>
            </w:tcMar>
            <w:vAlign w:val="center"/>
          </w:tcPr>
          <w:p w14:paraId="3F2BAA56" w14:textId="77777777" w:rsidR="00A51B96" w:rsidRPr="00FC7D9B" w:rsidRDefault="00A51B96" w:rsidP="0086114C">
            <w:pPr>
              <w:pStyle w:val="TableContents"/>
              <w:jc w:val="both"/>
              <w:rPr>
                <w:rFonts w:cs="Arial"/>
                <w:b/>
                <w:bCs/>
                <w:sz w:val="24"/>
                <w:szCs w:val="36"/>
              </w:rPr>
            </w:pPr>
            <w:r w:rsidRPr="00FC7D9B">
              <w:rPr>
                <w:rFonts w:cs="Arial"/>
                <w:b/>
                <w:bCs/>
                <w:sz w:val="24"/>
                <w:szCs w:val="36"/>
              </w:rPr>
              <w:t>JSON   output</w:t>
            </w:r>
          </w:p>
        </w:tc>
        <w:tc>
          <w:tcPr>
            <w:tcW w:w="2408" w:type="dxa"/>
            <w:tcBorders>
              <w:left w:val="single" w:sz="2" w:space="0" w:color="000000"/>
              <w:bottom w:val="single" w:sz="4" w:space="0" w:color="auto"/>
            </w:tcBorders>
            <w:tcMar>
              <w:left w:w="0" w:type="dxa"/>
              <w:bottom w:w="28" w:type="dxa"/>
            </w:tcMar>
            <w:vAlign w:val="center"/>
          </w:tcPr>
          <w:p w14:paraId="093269E1" w14:textId="5B420B8D" w:rsidR="00A51B96" w:rsidRPr="00FC7D9B" w:rsidRDefault="00A51B96" w:rsidP="0086114C">
            <w:pPr>
              <w:pStyle w:val="TableContents"/>
              <w:jc w:val="both"/>
              <w:rPr>
                <w:rFonts w:cs="Arial"/>
                <w:sz w:val="24"/>
                <w:szCs w:val="36"/>
              </w:rPr>
            </w:pPr>
            <w:r>
              <w:rPr>
                <w:rFonts w:cs="Arial"/>
                <w:sz w:val="24"/>
                <w:szCs w:val="36"/>
              </w:rPr>
              <w:t>Y</w:t>
            </w:r>
            <w:r w:rsidR="00C43000">
              <w:rPr>
                <w:rFonts w:cs="Arial"/>
                <w:sz w:val="24"/>
                <w:szCs w:val="36"/>
              </w:rPr>
              <w:t>es</w:t>
            </w:r>
          </w:p>
        </w:tc>
        <w:tc>
          <w:tcPr>
            <w:tcW w:w="1844" w:type="dxa"/>
            <w:tcBorders>
              <w:left w:val="single" w:sz="2" w:space="0" w:color="000000"/>
              <w:bottom w:val="single" w:sz="4" w:space="0" w:color="auto"/>
            </w:tcBorders>
            <w:shd w:val="clear" w:color="auto" w:fill="EEEEEE"/>
            <w:tcMar>
              <w:left w:w="0" w:type="dxa"/>
              <w:bottom w:w="28" w:type="dxa"/>
            </w:tcMar>
            <w:vAlign w:val="center"/>
          </w:tcPr>
          <w:p w14:paraId="6E149EE6" w14:textId="77777777" w:rsidR="00A51B96" w:rsidRPr="00FC7D9B" w:rsidRDefault="00A51B96" w:rsidP="0086114C">
            <w:pPr>
              <w:pStyle w:val="TableContents"/>
              <w:jc w:val="both"/>
              <w:rPr>
                <w:rFonts w:cs="Arial"/>
                <w:b/>
                <w:bCs/>
                <w:sz w:val="24"/>
                <w:szCs w:val="36"/>
              </w:rPr>
            </w:pPr>
            <w:r w:rsidRPr="00FC7D9B">
              <w:rPr>
                <w:rFonts w:cs="Arial"/>
                <w:b/>
                <w:bCs/>
                <w:sz w:val="24"/>
                <w:szCs w:val="36"/>
              </w:rPr>
              <w:t>JSON   key</w:t>
            </w:r>
          </w:p>
        </w:tc>
        <w:tc>
          <w:tcPr>
            <w:tcW w:w="4394" w:type="dxa"/>
            <w:gridSpan w:val="4"/>
            <w:tcBorders>
              <w:left w:val="single" w:sz="2" w:space="0" w:color="000000"/>
              <w:bottom w:val="single" w:sz="4" w:space="0" w:color="auto"/>
              <w:right w:val="single" w:sz="2" w:space="0" w:color="000000"/>
            </w:tcBorders>
            <w:tcMar>
              <w:left w:w="0" w:type="dxa"/>
              <w:bottom w:w="28" w:type="dxa"/>
            </w:tcMar>
            <w:vAlign w:val="center"/>
          </w:tcPr>
          <w:p w14:paraId="2820C64E" w14:textId="36C1C580" w:rsidR="00A51B96" w:rsidRPr="00FC7D9B" w:rsidRDefault="00495E3F" w:rsidP="0086114C">
            <w:pPr>
              <w:pStyle w:val="TableContents"/>
              <w:jc w:val="both"/>
              <w:rPr>
                <w:rFonts w:cs="Arial"/>
                <w:sz w:val="24"/>
                <w:szCs w:val="36"/>
              </w:rPr>
            </w:pPr>
            <w:r>
              <w:rPr>
                <w:rFonts w:cs="Arial"/>
                <w:sz w:val="24"/>
                <w:szCs w:val="36"/>
              </w:rPr>
              <w:t xml:space="preserve">Selected keys from </w:t>
            </w:r>
            <w:r w:rsidR="00A51B96">
              <w:rPr>
                <w:rFonts w:cs="Arial"/>
                <w:sz w:val="24"/>
                <w:szCs w:val="36"/>
              </w:rPr>
              <w:t>“</w:t>
            </w:r>
            <w:proofErr w:type="spellStart"/>
            <w:r>
              <w:rPr>
                <w:rFonts w:cs="Arial"/>
                <w:sz w:val="24"/>
                <w:szCs w:val="36"/>
              </w:rPr>
              <w:t>sars_data</w:t>
            </w:r>
            <w:proofErr w:type="spellEnd"/>
            <w:r w:rsidR="00A51B96">
              <w:rPr>
                <w:rFonts w:cs="Arial"/>
                <w:sz w:val="24"/>
                <w:szCs w:val="36"/>
              </w:rPr>
              <w:t>” {}</w:t>
            </w:r>
          </w:p>
        </w:tc>
      </w:tr>
      <w:tr w:rsidR="00A51B96" w:rsidRPr="009B72EC" w14:paraId="48CE4E8F" w14:textId="77777777" w:rsidTr="0086114C">
        <w:trPr>
          <w:gridAfter w:val="1"/>
          <w:wAfter w:w="6" w:type="dxa"/>
        </w:trPr>
        <w:tc>
          <w:tcPr>
            <w:tcW w:w="1020" w:type="dxa"/>
            <w:tcBorders>
              <w:top w:val="single" w:sz="4" w:space="0" w:color="auto"/>
              <w:left w:val="single" w:sz="2" w:space="0" w:color="000000"/>
              <w:bottom w:val="single" w:sz="2" w:space="0" w:color="000000"/>
              <w:right w:val="single" w:sz="2" w:space="0" w:color="000000"/>
            </w:tcBorders>
            <w:shd w:val="clear" w:color="auto" w:fill="EEEEEE"/>
            <w:tcMar>
              <w:bottom w:w="28" w:type="dxa"/>
            </w:tcMar>
            <w:vAlign w:val="center"/>
          </w:tcPr>
          <w:p w14:paraId="05072C29" w14:textId="77777777" w:rsidR="00A51B96" w:rsidRPr="00FC7D9B" w:rsidRDefault="00A51B96" w:rsidP="0086114C">
            <w:pPr>
              <w:pStyle w:val="TableContents"/>
              <w:jc w:val="both"/>
              <w:rPr>
                <w:rFonts w:cs="Arial"/>
                <w:b/>
                <w:bCs/>
                <w:sz w:val="24"/>
                <w:szCs w:val="36"/>
              </w:rPr>
            </w:pPr>
            <w:r w:rsidRPr="00FC7D9B">
              <w:rPr>
                <w:rFonts w:cs="Arial"/>
                <w:b/>
                <w:bCs/>
                <w:sz w:val="24"/>
                <w:szCs w:val="36"/>
              </w:rPr>
              <w:t>CPU</w:t>
            </w:r>
          </w:p>
        </w:tc>
        <w:tc>
          <w:tcPr>
            <w:tcW w:w="2408" w:type="dxa"/>
            <w:tcBorders>
              <w:top w:val="single" w:sz="4" w:space="0" w:color="auto"/>
              <w:left w:val="single" w:sz="2" w:space="0" w:color="000000"/>
              <w:bottom w:val="single" w:sz="2" w:space="0" w:color="000000"/>
            </w:tcBorders>
            <w:tcMar>
              <w:left w:w="0" w:type="dxa"/>
              <w:bottom w:w="28" w:type="dxa"/>
            </w:tcMar>
            <w:vAlign w:val="center"/>
          </w:tcPr>
          <w:p w14:paraId="7F35E4B3" w14:textId="2426957F" w:rsidR="00A51B96" w:rsidRPr="00FC7D9B" w:rsidRDefault="00C43000" w:rsidP="0086114C">
            <w:pPr>
              <w:pStyle w:val="TableContents"/>
              <w:jc w:val="both"/>
              <w:rPr>
                <w:rFonts w:cs="Arial"/>
                <w:sz w:val="24"/>
                <w:szCs w:val="36"/>
              </w:rPr>
            </w:pPr>
            <w:r>
              <w:rPr>
                <w:rFonts w:cs="Arial"/>
                <w:sz w:val="24"/>
                <w:szCs w:val="36"/>
              </w:rPr>
              <w:t>1</w:t>
            </w:r>
            <w:r w:rsidR="00A51B96">
              <w:rPr>
                <w:rFonts w:cs="Arial"/>
                <w:sz w:val="24"/>
                <w:szCs w:val="36"/>
              </w:rPr>
              <w:t xml:space="preserve"> </w:t>
            </w:r>
          </w:p>
        </w:tc>
        <w:tc>
          <w:tcPr>
            <w:tcW w:w="1844" w:type="dxa"/>
            <w:tcBorders>
              <w:top w:val="single" w:sz="4" w:space="0" w:color="auto"/>
              <w:left w:val="single" w:sz="2" w:space="0" w:color="000000"/>
              <w:bottom w:val="single" w:sz="2" w:space="0" w:color="000000"/>
            </w:tcBorders>
            <w:shd w:val="clear" w:color="auto" w:fill="EEEEEE"/>
            <w:tcMar>
              <w:left w:w="0" w:type="dxa"/>
              <w:bottom w:w="28" w:type="dxa"/>
            </w:tcMar>
            <w:vAlign w:val="center"/>
          </w:tcPr>
          <w:p w14:paraId="5193B5FD" w14:textId="77777777" w:rsidR="00A51B96" w:rsidRPr="00FC7D9B" w:rsidRDefault="00A51B96" w:rsidP="0086114C">
            <w:pPr>
              <w:pStyle w:val="TableContents"/>
              <w:ind w:left="68" w:hanging="68"/>
              <w:jc w:val="both"/>
              <w:rPr>
                <w:rFonts w:cs="Arial"/>
                <w:b/>
                <w:bCs/>
                <w:sz w:val="24"/>
                <w:szCs w:val="36"/>
              </w:rPr>
            </w:pPr>
            <w:r w:rsidRPr="00FC7D9B">
              <w:rPr>
                <w:rFonts w:cs="Arial"/>
                <w:b/>
                <w:bCs/>
                <w:sz w:val="24"/>
                <w:szCs w:val="36"/>
              </w:rPr>
              <w:t>Memory</w:t>
            </w:r>
          </w:p>
        </w:tc>
        <w:tc>
          <w:tcPr>
            <w:tcW w:w="1134" w:type="dxa"/>
            <w:gridSpan w:val="2"/>
            <w:tcBorders>
              <w:top w:val="single" w:sz="4" w:space="0" w:color="auto"/>
              <w:left w:val="single" w:sz="2" w:space="0" w:color="000000"/>
              <w:bottom w:val="single" w:sz="2" w:space="0" w:color="000000"/>
              <w:right w:val="single" w:sz="2" w:space="0" w:color="000000"/>
            </w:tcBorders>
            <w:tcMar>
              <w:left w:w="0" w:type="dxa"/>
              <w:bottom w:w="28" w:type="dxa"/>
            </w:tcMar>
            <w:vAlign w:val="center"/>
          </w:tcPr>
          <w:p w14:paraId="2AB99AA1" w14:textId="77777777" w:rsidR="00A51B96" w:rsidRPr="00FC7D9B" w:rsidRDefault="00A51B96" w:rsidP="0086114C">
            <w:pPr>
              <w:pStyle w:val="TableContents"/>
              <w:ind w:firstLine="82"/>
              <w:jc w:val="both"/>
              <w:rPr>
                <w:rFonts w:cs="Arial"/>
                <w:sz w:val="24"/>
                <w:szCs w:val="36"/>
              </w:rPr>
            </w:pPr>
            <w:r w:rsidRPr="00FC7D9B">
              <w:rPr>
                <w:rFonts w:cs="Arial"/>
                <w:sz w:val="24"/>
                <w:szCs w:val="36"/>
              </w:rPr>
              <w:t>N/A</w:t>
            </w:r>
          </w:p>
        </w:tc>
        <w:tc>
          <w:tcPr>
            <w:tcW w:w="1559" w:type="dxa"/>
            <w:tcBorders>
              <w:top w:val="single" w:sz="4" w:space="0" w:color="auto"/>
              <w:left w:val="single" w:sz="2" w:space="0" w:color="000000"/>
              <w:bottom w:val="single" w:sz="2" w:space="0" w:color="000000"/>
              <w:right w:val="single" w:sz="2" w:space="0" w:color="000000"/>
            </w:tcBorders>
            <w:shd w:val="clear" w:color="auto" w:fill="E8E8E8" w:themeFill="background2"/>
            <w:vAlign w:val="center"/>
          </w:tcPr>
          <w:p w14:paraId="2D6DE5A9" w14:textId="77777777" w:rsidR="00A51B96" w:rsidRPr="00FC7D9B" w:rsidRDefault="00A51B96" w:rsidP="0086114C">
            <w:pPr>
              <w:pStyle w:val="TableContents"/>
              <w:jc w:val="both"/>
              <w:rPr>
                <w:rFonts w:cs="Arial"/>
                <w:b/>
                <w:bCs/>
                <w:sz w:val="24"/>
                <w:szCs w:val="36"/>
              </w:rPr>
            </w:pPr>
            <w:r w:rsidRPr="00FC7D9B">
              <w:rPr>
                <w:rFonts w:cs="Arial"/>
                <w:b/>
                <w:bCs/>
                <w:sz w:val="24"/>
                <w:szCs w:val="36"/>
              </w:rPr>
              <w:t>GPU</w:t>
            </w:r>
          </w:p>
        </w:tc>
        <w:tc>
          <w:tcPr>
            <w:tcW w:w="1701" w:type="dxa"/>
            <w:tcBorders>
              <w:top w:val="single" w:sz="4" w:space="0" w:color="auto"/>
              <w:left w:val="single" w:sz="2" w:space="0" w:color="000000"/>
              <w:bottom w:val="single" w:sz="2" w:space="0" w:color="000000"/>
              <w:right w:val="single" w:sz="2" w:space="0" w:color="000000"/>
            </w:tcBorders>
            <w:vAlign w:val="center"/>
          </w:tcPr>
          <w:p w14:paraId="6C104FB2" w14:textId="77777777" w:rsidR="00A51B96" w:rsidRPr="00FC7D9B" w:rsidRDefault="00A51B96" w:rsidP="0086114C">
            <w:pPr>
              <w:pStyle w:val="TableContents"/>
              <w:ind w:left="602" w:hanging="491"/>
              <w:jc w:val="both"/>
              <w:rPr>
                <w:rFonts w:cs="Arial"/>
                <w:sz w:val="24"/>
                <w:szCs w:val="36"/>
              </w:rPr>
            </w:pPr>
            <w:r>
              <w:rPr>
                <w:rFonts w:cs="Arial"/>
                <w:sz w:val="24"/>
                <w:szCs w:val="36"/>
              </w:rPr>
              <w:t>0</w:t>
            </w:r>
          </w:p>
        </w:tc>
      </w:tr>
    </w:tbl>
    <w:p w14:paraId="3E5A6D25" w14:textId="77777777" w:rsidR="00A51B96" w:rsidRDefault="00A51B96" w:rsidP="00A51B96">
      <w:pPr>
        <w:pStyle w:val="Tekstpodstawowy"/>
      </w:pPr>
    </w:p>
    <w:p w14:paraId="367EB5F4" w14:textId="77777777" w:rsidR="00ED0CCB" w:rsidRPr="00FC7D9B" w:rsidRDefault="00ED0CCB" w:rsidP="00ED0CCB">
      <w:pPr>
        <w:pStyle w:val="Tekstpodstawowy"/>
        <w:jc w:val="both"/>
        <w:rPr>
          <w:rFonts w:cs="Arial"/>
        </w:rPr>
      </w:pPr>
      <w:r w:rsidRPr="009B72EC">
        <w:rPr>
          <w:rFonts w:cs="Arial"/>
          <w:b/>
          <w:bCs/>
        </w:rPr>
        <w:t xml:space="preserve">Brief description. </w:t>
      </w:r>
    </w:p>
    <w:p w14:paraId="36173273" w14:textId="0E166738" w:rsidR="00ED0CCB" w:rsidRPr="001E34FC" w:rsidRDefault="00ED0CCB" w:rsidP="00ED0CCB">
      <w:pPr>
        <w:pStyle w:val="Tekstpodstawowy"/>
        <w:jc w:val="both"/>
        <w:rPr>
          <w:rFonts w:cs="Arial"/>
        </w:rPr>
      </w:pPr>
      <w:r w:rsidRPr="001E34FC">
        <w:rPr>
          <w:rFonts w:cs="Arial"/>
        </w:rPr>
        <w:lastRenderedPageBreak/>
        <w:t xml:space="preserve">This module runs the </w:t>
      </w:r>
      <w:r w:rsidR="00D73345">
        <w:rPr>
          <w:rFonts w:cs="Arial"/>
        </w:rPr>
        <w:t xml:space="preserve">custom python script called </w:t>
      </w:r>
      <w:r w:rsidR="00D73345" w:rsidRPr="00D73345">
        <w:rPr>
          <w:rFonts w:cs="Arial"/>
        </w:rPr>
        <w:t>predict_coinfection_illumina.py</w:t>
      </w:r>
      <w:r w:rsidR="00D73345">
        <w:rPr>
          <w:rFonts w:cs="Arial"/>
        </w:rPr>
        <w:t xml:space="preserve"> </w:t>
      </w:r>
      <w:r w:rsidRPr="001E34FC">
        <w:rPr>
          <w:rFonts w:cs="Arial"/>
        </w:rPr>
        <w:t>(included in the</w:t>
      </w:r>
      <w:r>
        <w:rPr>
          <w:rFonts w:cs="Arial"/>
        </w:rPr>
        <w:t xml:space="preserve"> </w:t>
      </w:r>
      <w:proofErr w:type="spellStart"/>
      <w:r w:rsidR="00CB40F4">
        <w:rPr>
          <w:rFonts w:cs="Arial"/>
        </w:rPr>
        <w:t>plepiseq-wgs-pipeline</w:t>
      </w:r>
      <w:r w:rsidRPr="00622D8D">
        <w:rPr>
          <w:rFonts w:cs="Arial"/>
        </w:rPr>
        <w:t>_main:latest</w:t>
      </w:r>
      <w:proofErr w:type="spellEnd"/>
      <w:r>
        <w:rPr>
          <w:rFonts w:cs="Arial"/>
        </w:rPr>
        <w:t xml:space="preserve"> docker image</w:t>
      </w:r>
      <w:r w:rsidRPr="001E34FC">
        <w:rPr>
          <w:rFonts w:cs="Arial"/>
        </w:rPr>
        <w:t xml:space="preserve">) </w:t>
      </w:r>
      <w:r w:rsidR="00CC5694">
        <w:rPr>
          <w:rFonts w:cs="Arial"/>
        </w:rPr>
        <w:t>that is used to</w:t>
      </w:r>
      <w:r w:rsidRPr="001E34FC">
        <w:rPr>
          <w:rFonts w:cs="Arial"/>
        </w:rPr>
        <w:t xml:space="preserve"> </w:t>
      </w:r>
      <w:r w:rsidR="00D73345">
        <w:rPr>
          <w:rFonts w:cs="Arial"/>
        </w:rPr>
        <w:t xml:space="preserve">compare empirical distribution of non-reference </w:t>
      </w:r>
      <w:proofErr w:type="spellStart"/>
      <w:r w:rsidR="00D73345">
        <w:rPr>
          <w:rFonts w:cs="Arial"/>
        </w:rPr>
        <w:t>allels</w:t>
      </w:r>
      <w:proofErr w:type="spellEnd"/>
      <w:r w:rsidR="00D73345">
        <w:rPr>
          <w:rFonts w:cs="Arial"/>
        </w:rPr>
        <w:t xml:space="preserve"> in a sample to the same distribution observed in </w:t>
      </w:r>
      <w:r w:rsidR="003B0DAF">
        <w:rPr>
          <w:rFonts w:cs="Arial"/>
        </w:rPr>
        <w:t xml:space="preserve"> the</w:t>
      </w:r>
      <w:r w:rsidR="0047722E">
        <w:rPr>
          <w:rFonts w:cs="Arial"/>
        </w:rPr>
        <w:t xml:space="preserve"> </w:t>
      </w:r>
      <w:r w:rsidR="00D73345">
        <w:rPr>
          <w:rFonts w:cs="Arial"/>
        </w:rPr>
        <w:t xml:space="preserve">“reference” samples, which were </w:t>
      </w:r>
      <w:r w:rsidR="003B0DAF">
        <w:rPr>
          <w:rFonts w:cs="Arial"/>
        </w:rPr>
        <w:t>labeled</w:t>
      </w:r>
      <w:r w:rsidR="00D73345">
        <w:rPr>
          <w:rFonts w:cs="Arial"/>
        </w:rPr>
        <w:t xml:space="preserve"> as “coinfected” in European Quality Assessment tests.</w:t>
      </w:r>
    </w:p>
    <w:p w14:paraId="32F73354" w14:textId="77777777" w:rsidR="00ED0CCB" w:rsidRPr="001E34FC" w:rsidRDefault="00ED0CCB" w:rsidP="00ED0CCB">
      <w:pPr>
        <w:pStyle w:val="Tekstpodstawowy"/>
        <w:jc w:val="both"/>
        <w:rPr>
          <w:rFonts w:cs="Arial"/>
          <w:b/>
          <w:bCs/>
        </w:rPr>
      </w:pPr>
      <w:r w:rsidRPr="001E34FC">
        <w:rPr>
          <w:rFonts w:cs="Arial"/>
          <w:b/>
          <w:bCs/>
        </w:rPr>
        <w:t>Detailed Comments</w:t>
      </w:r>
    </w:p>
    <w:p w14:paraId="3F09834B" w14:textId="77777777" w:rsidR="003B0DAF" w:rsidRPr="001E34FC" w:rsidRDefault="003B0DAF">
      <w:pPr>
        <w:pStyle w:val="Tekstpodstawowy"/>
        <w:numPr>
          <w:ilvl w:val="0"/>
          <w:numId w:val="54"/>
        </w:numPr>
        <w:tabs>
          <w:tab w:val="clear" w:pos="720"/>
          <w:tab w:val="left" w:pos="426"/>
        </w:tabs>
        <w:ind w:left="0" w:firstLine="0"/>
        <w:jc w:val="both"/>
        <w:rPr>
          <w:rFonts w:cs="Arial"/>
          <w:b/>
          <w:bCs/>
        </w:rPr>
      </w:pPr>
      <w:r w:rsidRPr="003B0DAF">
        <w:rPr>
          <w:rFonts w:cs="Arial"/>
          <w:b/>
          <w:bCs/>
        </w:rPr>
        <w:t>Input , Output and Workflow Placement</w:t>
      </w:r>
    </w:p>
    <w:p w14:paraId="78AF343E" w14:textId="446B92C9" w:rsidR="00495E3F" w:rsidRDefault="00495E3F" w:rsidP="00495E3F">
      <w:pPr>
        <w:pStyle w:val="Tekstpodstawowy"/>
        <w:ind w:left="360"/>
        <w:jc w:val="both"/>
        <w:rPr>
          <w:rFonts w:cs="Arial"/>
        </w:rPr>
      </w:pPr>
      <w:r w:rsidRPr="001E34FC">
        <w:rPr>
          <w:rFonts w:cs="Arial"/>
        </w:rPr>
        <w:t xml:space="preserve">This module </w:t>
      </w:r>
      <w:r w:rsidR="003B0DAF">
        <w:rPr>
          <w:rFonts w:cs="Arial"/>
        </w:rPr>
        <w:t xml:space="preserve">exclusively </w:t>
      </w:r>
      <w:r>
        <w:rPr>
          <w:rFonts w:cs="Arial"/>
        </w:rPr>
        <w:t xml:space="preserve">accepts </w:t>
      </w:r>
      <w:r w:rsidR="003B0DAF">
        <w:rPr>
          <w:rFonts w:cs="Arial"/>
        </w:rPr>
        <w:t xml:space="preserve">as </w:t>
      </w:r>
      <w:r>
        <w:rPr>
          <w:rFonts w:cs="Arial"/>
        </w:rPr>
        <w:t xml:space="preserve">an </w:t>
      </w:r>
      <w:r w:rsidRPr="001E34FC">
        <w:rPr>
          <w:rFonts w:cs="Arial"/>
        </w:rPr>
        <w:t xml:space="preserve">input </w:t>
      </w:r>
      <w:r>
        <w:rPr>
          <w:rFonts w:cs="Arial"/>
        </w:rPr>
        <w:t>a</w:t>
      </w:r>
      <w:r w:rsidR="003B0DAF">
        <w:rPr>
          <w:rFonts w:cs="Arial"/>
        </w:rPr>
        <w:t xml:space="preserve"> channel created by the “</w:t>
      </w:r>
      <w:proofErr w:type="spellStart"/>
      <w:r w:rsidR="003B0DAF">
        <w:rPr>
          <w:rFonts w:cs="Arial"/>
        </w:rPr>
        <w:t>coinfection_varscan_sars</w:t>
      </w:r>
      <w:proofErr w:type="spellEnd"/>
      <w:r w:rsidR="003B0DAF">
        <w:rPr>
          <w:rFonts w:cs="Arial"/>
        </w:rPr>
        <w:t xml:space="preserve">” module. The channel comprises a following list: </w:t>
      </w:r>
    </w:p>
    <w:p w14:paraId="74742548" w14:textId="77777777" w:rsidR="00495E3F" w:rsidRDefault="00495E3F">
      <w:pPr>
        <w:pStyle w:val="Tekstpodstawowy"/>
        <w:numPr>
          <w:ilvl w:val="0"/>
          <w:numId w:val="51"/>
        </w:numPr>
        <w:jc w:val="both"/>
        <w:rPr>
          <w:rFonts w:cs="Arial"/>
        </w:rPr>
      </w:pPr>
      <w:r>
        <w:rPr>
          <w:rFonts w:cs="Arial"/>
          <w:b/>
          <w:bCs/>
        </w:rPr>
        <w:t xml:space="preserve">variable </w:t>
      </w:r>
      <w:r w:rsidRPr="001E34FC">
        <w:rPr>
          <w:rFonts w:cs="Arial"/>
        </w:rPr>
        <w:t>Sample ID</w:t>
      </w:r>
    </w:p>
    <w:p w14:paraId="6EE53C72" w14:textId="621287F7" w:rsidR="003B0DAF" w:rsidRDefault="003B0DAF">
      <w:pPr>
        <w:pStyle w:val="Tekstpodstawowy"/>
        <w:numPr>
          <w:ilvl w:val="0"/>
          <w:numId w:val="51"/>
        </w:numPr>
        <w:jc w:val="both"/>
        <w:rPr>
          <w:rFonts w:cs="Arial"/>
        </w:rPr>
      </w:pPr>
      <w:r>
        <w:rPr>
          <w:rFonts w:cs="Arial"/>
          <w:b/>
          <w:bCs/>
        </w:rPr>
        <w:t xml:space="preserve">file </w:t>
      </w:r>
      <w:r>
        <w:rPr>
          <w:rFonts w:cs="Arial"/>
        </w:rPr>
        <w:t>a text file with processed data</w:t>
      </w:r>
    </w:p>
    <w:p w14:paraId="4DFF4FC6" w14:textId="16D6AEDB" w:rsidR="003B0DAF" w:rsidRPr="001E34FC" w:rsidRDefault="003B0DAF">
      <w:pPr>
        <w:pStyle w:val="Tekstpodstawowy"/>
        <w:numPr>
          <w:ilvl w:val="0"/>
          <w:numId w:val="51"/>
        </w:numPr>
        <w:jc w:val="both"/>
        <w:rPr>
          <w:rFonts w:cs="Arial"/>
        </w:rPr>
      </w:pPr>
      <w:r>
        <w:rPr>
          <w:rFonts w:cs="Arial"/>
          <w:b/>
          <w:bCs/>
        </w:rPr>
        <w:t xml:space="preserve">variable </w:t>
      </w:r>
      <w:proofErr w:type="spellStart"/>
      <w:r w:rsidRPr="003B0DAF">
        <w:rPr>
          <w:rFonts w:cs="Arial"/>
        </w:rPr>
        <w:t>QC_status</w:t>
      </w:r>
      <w:proofErr w:type="spellEnd"/>
    </w:p>
    <w:p w14:paraId="384DCA08" w14:textId="0C921DBA" w:rsidR="00A51B96" w:rsidRDefault="00553B0A" w:rsidP="00A51B96">
      <w:pPr>
        <w:pStyle w:val="Tekstpodstawowy"/>
      </w:pPr>
      <w:r w:rsidRPr="00553B0A">
        <w:t xml:space="preserve">This </w:t>
      </w:r>
      <w:r>
        <w:t xml:space="preserve">module is used only by </w:t>
      </w:r>
      <w:proofErr w:type="spellStart"/>
      <w:r>
        <w:t>wokflows</w:t>
      </w:r>
      <w:proofErr w:type="spellEnd"/>
      <w:r>
        <w:t xml:space="preserve"> for SARS-CoV-2 species, and is a “terminal” module, meaning that its output is not utilized by any other module save the </w:t>
      </w:r>
      <w:proofErr w:type="spellStart"/>
      <w:r>
        <w:t>json_aggregator</w:t>
      </w:r>
      <w:proofErr w:type="spellEnd"/>
      <w:r>
        <w:t xml:space="preserve"> module. It output includes to emits:</w:t>
      </w:r>
    </w:p>
    <w:p w14:paraId="3FFB990E" w14:textId="1E02E35C" w:rsidR="00553B0A" w:rsidRPr="001E34FC" w:rsidRDefault="00553B0A">
      <w:pPr>
        <w:pStyle w:val="Tekstpodstawowy"/>
        <w:numPr>
          <w:ilvl w:val="0"/>
          <w:numId w:val="48"/>
        </w:numPr>
        <w:jc w:val="both"/>
        <w:rPr>
          <w:rFonts w:cs="Arial"/>
        </w:rPr>
      </w:pPr>
      <w:r w:rsidRPr="001E34FC">
        <w:rPr>
          <w:rFonts w:cs="Arial"/>
        </w:rPr>
        <w:t>"</w:t>
      </w:r>
      <w:proofErr w:type="spellStart"/>
      <w:r w:rsidRPr="001E34FC">
        <w:rPr>
          <w:rFonts w:cs="Arial"/>
        </w:rPr>
        <w:t>to_pubdir</w:t>
      </w:r>
      <w:proofErr w:type="spellEnd"/>
      <w:r w:rsidRPr="001E34FC">
        <w:rPr>
          <w:rFonts w:cs="Arial"/>
        </w:rPr>
        <w:t>" –</w:t>
      </w:r>
      <w:r>
        <w:rPr>
          <w:rFonts w:cs="Arial"/>
        </w:rPr>
        <w:t xml:space="preserve">with data required to plot non-reference allele distribution. This file is put in the </w:t>
      </w:r>
      <w:r w:rsidR="00116D0D">
        <w:rPr>
          <w:rFonts w:cs="Arial"/>
        </w:rPr>
        <w:t>results directory</w:t>
      </w:r>
    </w:p>
    <w:p w14:paraId="322B8887" w14:textId="07A17192" w:rsidR="00553B0A" w:rsidRPr="001E34FC" w:rsidRDefault="00553B0A">
      <w:pPr>
        <w:pStyle w:val="Tekstpodstawowy"/>
        <w:numPr>
          <w:ilvl w:val="0"/>
          <w:numId w:val="48"/>
        </w:numPr>
        <w:jc w:val="both"/>
        <w:rPr>
          <w:rFonts w:cs="Arial"/>
        </w:rPr>
      </w:pPr>
      <w:r w:rsidRPr="001E34FC">
        <w:rPr>
          <w:rFonts w:cs="Arial"/>
        </w:rPr>
        <w:t>"</w:t>
      </w:r>
      <w:proofErr w:type="spellStart"/>
      <w:r w:rsidRPr="001E34FC">
        <w:rPr>
          <w:rFonts w:cs="Arial"/>
        </w:rPr>
        <w:t>json</w:t>
      </w:r>
      <w:proofErr w:type="spellEnd"/>
      <w:r w:rsidRPr="001E34FC">
        <w:rPr>
          <w:rFonts w:cs="Arial"/>
        </w:rPr>
        <w:t>" – connects to the JSON aggregator</w:t>
      </w:r>
      <w:r w:rsidR="00116D0D">
        <w:rPr>
          <w:rFonts w:cs="Arial"/>
        </w:rPr>
        <w:t>,  The JSON file has following keys “</w:t>
      </w:r>
      <w:proofErr w:type="spellStart"/>
      <w:r w:rsidR="00116D0D" w:rsidRPr="00116D0D">
        <w:rPr>
          <w:rFonts w:cs="Arial"/>
        </w:rPr>
        <w:t>coinfection_status</w:t>
      </w:r>
      <w:proofErr w:type="spellEnd"/>
      <w:r w:rsidR="00116D0D">
        <w:rPr>
          <w:rFonts w:cs="Arial"/>
        </w:rPr>
        <w:t>”, “</w:t>
      </w:r>
      <w:proofErr w:type="spellStart"/>
      <w:r w:rsidR="00116D0D" w:rsidRPr="00116D0D">
        <w:rPr>
          <w:rFonts w:cs="Arial"/>
        </w:rPr>
        <w:t>coinfection_result</w:t>
      </w:r>
      <w:proofErr w:type="spellEnd"/>
      <w:r w:rsidR="00116D0D">
        <w:rPr>
          <w:rFonts w:cs="Arial"/>
        </w:rPr>
        <w:t>”, “</w:t>
      </w:r>
      <w:proofErr w:type="spellStart"/>
      <w:r w:rsidR="00116D0D" w:rsidRPr="00116D0D">
        <w:rPr>
          <w:rFonts w:cs="Arial"/>
        </w:rPr>
        <w:t>coinfection_pvalue</w:t>
      </w:r>
      <w:proofErr w:type="spellEnd"/>
      <w:r w:rsidR="00116D0D">
        <w:rPr>
          <w:rFonts w:cs="Arial"/>
        </w:rPr>
        <w:t>”, and “</w:t>
      </w:r>
      <w:proofErr w:type="spellStart"/>
      <w:r w:rsidR="00116D0D" w:rsidRPr="00116D0D">
        <w:rPr>
          <w:rFonts w:cs="Arial"/>
        </w:rPr>
        <w:t>coinfection_histogram_file</w:t>
      </w:r>
      <w:proofErr w:type="spellEnd"/>
      <w:r w:rsidR="00116D0D">
        <w:rPr>
          <w:rFonts w:cs="Arial"/>
        </w:rPr>
        <w:t>”. Optionally “</w:t>
      </w:r>
      <w:proofErr w:type="spellStart"/>
      <w:r w:rsidR="00116D0D" w:rsidRPr="00116D0D">
        <w:rPr>
          <w:rFonts w:cs="Arial"/>
        </w:rPr>
        <w:t>coinfetion_error_message</w:t>
      </w:r>
      <w:proofErr w:type="spellEnd"/>
      <w:r w:rsidR="00116D0D">
        <w:rPr>
          <w:rFonts w:cs="Arial"/>
        </w:rPr>
        <w:t>”</w:t>
      </w:r>
    </w:p>
    <w:p w14:paraId="6739E703" w14:textId="77777777" w:rsidR="00116D0D" w:rsidRDefault="00116D0D">
      <w:pPr>
        <w:pStyle w:val="Tekstpodstawowy"/>
        <w:numPr>
          <w:ilvl w:val="0"/>
          <w:numId w:val="54"/>
        </w:numPr>
        <w:tabs>
          <w:tab w:val="clear" w:pos="720"/>
          <w:tab w:val="left" w:pos="426"/>
        </w:tabs>
        <w:ind w:left="0" w:firstLine="0"/>
        <w:jc w:val="both"/>
        <w:rPr>
          <w:rFonts w:cs="Arial"/>
          <w:b/>
          <w:bCs/>
        </w:rPr>
      </w:pPr>
      <w:r>
        <w:rPr>
          <w:rFonts w:cs="Arial"/>
          <w:b/>
          <w:bCs/>
        </w:rPr>
        <w:t>Hardware</w:t>
      </w:r>
      <w:r w:rsidRPr="001E34FC">
        <w:rPr>
          <w:rFonts w:cs="Arial"/>
          <w:b/>
          <w:bCs/>
        </w:rPr>
        <w:t xml:space="preserve"> Requirements and Resource Management</w:t>
      </w:r>
    </w:p>
    <w:p w14:paraId="33605A06" w14:textId="29B3B344" w:rsidR="00116D0D" w:rsidRDefault="00116D0D" w:rsidP="00116D0D">
      <w:pPr>
        <w:pStyle w:val="Tekstpodstawowy"/>
        <w:ind w:left="360"/>
        <w:jc w:val="both"/>
        <w:rPr>
          <w:rFonts w:cs="Arial"/>
        </w:rPr>
      </w:pPr>
      <w:r>
        <w:rPr>
          <w:rFonts w:cs="Arial"/>
        </w:rPr>
        <w:t xml:space="preserve">This is simple and lightweight module, it required a single CPU. This </w:t>
      </w:r>
      <w:proofErr w:type="spellStart"/>
      <w:r>
        <w:rPr>
          <w:rFonts w:cs="Arial"/>
        </w:rPr>
        <w:t>behaviour</w:t>
      </w:r>
      <w:proofErr w:type="spellEnd"/>
      <w:r>
        <w:rPr>
          <w:rFonts w:cs="Arial"/>
        </w:rPr>
        <w:t xml:space="preserve"> cannot be changed unless a user decides to modify the </w:t>
      </w:r>
      <w:proofErr w:type="spellStart"/>
      <w:r>
        <w:rPr>
          <w:rFonts w:cs="Arial"/>
        </w:rPr>
        <w:t>cpu</w:t>
      </w:r>
      <w:proofErr w:type="spellEnd"/>
      <w:r>
        <w:rPr>
          <w:rFonts w:cs="Arial"/>
        </w:rPr>
        <w:t xml:space="preserve"> directive.</w:t>
      </w:r>
    </w:p>
    <w:p w14:paraId="126A5C4B" w14:textId="77777777" w:rsidR="00116D0D" w:rsidRDefault="00116D0D">
      <w:pPr>
        <w:pStyle w:val="Tekstpodstawowy"/>
        <w:numPr>
          <w:ilvl w:val="0"/>
          <w:numId w:val="54"/>
        </w:numPr>
        <w:tabs>
          <w:tab w:val="clear" w:pos="720"/>
          <w:tab w:val="left" w:pos="426"/>
        </w:tabs>
        <w:ind w:left="0" w:firstLine="0"/>
        <w:jc w:val="both"/>
        <w:rPr>
          <w:rFonts w:cs="Arial"/>
          <w:b/>
          <w:bCs/>
        </w:rPr>
      </w:pPr>
      <w:r w:rsidRPr="001E34FC">
        <w:rPr>
          <w:rFonts w:cs="Arial"/>
          <w:b/>
          <w:bCs/>
        </w:rPr>
        <w:t>Execution Behavior</w:t>
      </w:r>
    </w:p>
    <w:p w14:paraId="156360FF" w14:textId="10A04557" w:rsidR="00116D0D" w:rsidRDefault="00116D0D">
      <w:pPr>
        <w:pStyle w:val="Tekstpodstawowy"/>
        <w:numPr>
          <w:ilvl w:val="0"/>
          <w:numId w:val="49"/>
        </w:numPr>
        <w:jc w:val="both"/>
        <w:rPr>
          <w:rFonts w:cs="Arial"/>
        </w:rPr>
      </w:pPr>
      <w:r w:rsidRPr="00622D8D">
        <w:rPr>
          <w:rFonts w:cs="Arial"/>
        </w:rPr>
        <w:t>I</w:t>
      </w:r>
      <w:r w:rsidRPr="001E34FC">
        <w:rPr>
          <w:rFonts w:cs="Arial"/>
        </w:rPr>
        <w:t>f the QC status is "</w:t>
      </w:r>
      <w:proofErr w:type="spellStart"/>
      <w:r w:rsidRPr="001E34FC">
        <w:rPr>
          <w:rFonts w:cs="Arial"/>
        </w:rPr>
        <w:t>nie</w:t>
      </w:r>
      <w:proofErr w:type="spellEnd"/>
      <w:r w:rsidRPr="001E34FC">
        <w:rPr>
          <w:rFonts w:cs="Arial"/>
        </w:rPr>
        <w:t xml:space="preserve">", the module </w:t>
      </w:r>
      <w:r>
        <w:rPr>
          <w:rFonts w:cs="Arial"/>
        </w:rPr>
        <w:t>emits empty file “</w:t>
      </w:r>
      <w:r w:rsidRPr="00116D0D">
        <w:rPr>
          <w:rFonts w:cs="Arial"/>
        </w:rPr>
        <w:t>${</w:t>
      </w:r>
      <w:r w:rsidRPr="001E34FC">
        <w:rPr>
          <w:rFonts w:cs="Arial"/>
        </w:rPr>
        <w:t>Sample ID</w:t>
      </w:r>
      <w:r w:rsidRPr="00116D0D">
        <w:rPr>
          <w:rFonts w:cs="Arial"/>
        </w:rPr>
        <w:t xml:space="preserve"> }_allele_usage_histogram.txt</w:t>
      </w:r>
      <w:r>
        <w:rPr>
          <w:rFonts w:cs="Arial"/>
        </w:rPr>
        <w:t>”. T</w:t>
      </w:r>
      <w:r w:rsidRPr="001E34FC">
        <w:rPr>
          <w:rFonts w:cs="Arial"/>
        </w:rPr>
        <w:t xml:space="preserve">he JSON output </w:t>
      </w:r>
      <w:r w:rsidRPr="00622D8D">
        <w:rPr>
          <w:rFonts w:cs="Arial"/>
        </w:rPr>
        <w:t>will have a predefined structure with</w:t>
      </w:r>
      <w:r>
        <w:rPr>
          <w:rFonts w:cs="Arial"/>
        </w:rPr>
        <w:t xml:space="preserve"> </w:t>
      </w:r>
      <w:r w:rsidRPr="00622D8D">
        <w:rPr>
          <w:rFonts w:cs="Arial"/>
        </w:rPr>
        <w:t>value</w:t>
      </w:r>
      <w:r>
        <w:rPr>
          <w:rFonts w:cs="Arial"/>
        </w:rPr>
        <w:t xml:space="preserve"> of </w:t>
      </w:r>
      <w:r w:rsidRPr="001E34FC">
        <w:rPr>
          <w:rFonts w:cs="Arial"/>
        </w:rPr>
        <w:t xml:space="preserve">"status": </w:t>
      </w:r>
      <w:r w:rsidRPr="00622D8D">
        <w:rPr>
          <w:rFonts w:cs="Arial"/>
        </w:rPr>
        <w:t xml:space="preserve">set to </w:t>
      </w:r>
      <w:r w:rsidRPr="001E34FC">
        <w:rPr>
          <w:rFonts w:cs="Arial"/>
        </w:rPr>
        <w:t>"</w:t>
      </w:r>
      <w:proofErr w:type="spellStart"/>
      <w:r w:rsidRPr="001E34FC">
        <w:rPr>
          <w:rFonts w:cs="Arial"/>
        </w:rPr>
        <w:t>nie</w:t>
      </w:r>
      <w:proofErr w:type="spellEnd"/>
      <w:r w:rsidRPr="001E34FC">
        <w:rPr>
          <w:rFonts w:cs="Arial"/>
        </w:rPr>
        <w:t>"</w:t>
      </w:r>
      <w:r w:rsidRPr="00622D8D">
        <w:rPr>
          <w:rFonts w:cs="Arial"/>
        </w:rPr>
        <w:t xml:space="preserve"> </w:t>
      </w:r>
      <w:r>
        <w:rPr>
          <w:rFonts w:cs="Arial"/>
        </w:rPr>
        <w:t xml:space="preserve">and value of </w:t>
      </w:r>
      <w:r w:rsidRPr="00622D8D">
        <w:rPr>
          <w:rFonts w:cs="Arial"/>
        </w:rPr>
        <w:t xml:space="preserve"> </w:t>
      </w:r>
      <w:r w:rsidRPr="001E34FC">
        <w:rPr>
          <w:rFonts w:cs="Arial"/>
        </w:rPr>
        <w:t>"</w:t>
      </w:r>
      <w:proofErr w:type="spellStart"/>
      <w:r w:rsidRPr="001E34FC">
        <w:rPr>
          <w:rFonts w:cs="Arial"/>
        </w:rPr>
        <w:t>error_message</w:t>
      </w:r>
      <w:proofErr w:type="spellEnd"/>
      <w:r w:rsidRPr="001E34FC">
        <w:rPr>
          <w:rFonts w:cs="Arial"/>
        </w:rPr>
        <w:t>"</w:t>
      </w:r>
      <w:r w:rsidRPr="00622D8D">
        <w:rPr>
          <w:rFonts w:cs="Arial"/>
        </w:rPr>
        <w:t xml:space="preserve"> set to predefined text.</w:t>
      </w:r>
    </w:p>
    <w:p w14:paraId="550182E5" w14:textId="77777777" w:rsidR="00116D0D" w:rsidRDefault="00116D0D" w:rsidP="00116D0D">
      <w:pPr>
        <w:pStyle w:val="Tekstpodstawowy"/>
        <w:jc w:val="both"/>
        <w:rPr>
          <w:rFonts w:cs="Arial"/>
          <w:b/>
          <w:bCs/>
        </w:rPr>
      </w:pPr>
      <w:r w:rsidRPr="001E34FC">
        <w:rPr>
          <w:rFonts w:cs="Arial"/>
          <w:b/>
          <w:bCs/>
        </w:rPr>
        <w:t xml:space="preserve">Detailed </w:t>
      </w:r>
      <w:proofErr w:type="spellStart"/>
      <w:r>
        <w:rPr>
          <w:rFonts w:cs="Arial"/>
          <w:b/>
          <w:bCs/>
        </w:rPr>
        <w:t>Detailed</w:t>
      </w:r>
      <w:proofErr w:type="spellEnd"/>
      <w:r>
        <w:rPr>
          <w:rFonts w:cs="Arial"/>
          <w:b/>
          <w:bCs/>
        </w:rPr>
        <w:t xml:space="preserve"> </w:t>
      </w:r>
      <w:r w:rsidRPr="001E34FC">
        <w:rPr>
          <w:rFonts w:cs="Arial"/>
          <w:b/>
          <w:bCs/>
        </w:rPr>
        <w:t>Comment</w:t>
      </w:r>
    </w:p>
    <w:p w14:paraId="1F4D489E" w14:textId="0BB4E903" w:rsidR="004C0B55" w:rsidRDefault="004C0B55" w:rsidP="00116D0D">
      <w:pPr>
        <w:pStyle w:val="Tekstpodstawowy"/>
        <w:jc w:val="both"/>
        <w:rPr>
          <w:rFonts w:cs="Arial"/>
        </w:rPr>
      </w:pPr>
      <w:r>
        <w:rPr>
          <w:rFonts w:cs="Arial"/>
        </w:rPr>
        <w:t xml:space="preserve">This module calls the </w:t>
      </w:r>
      <w:r w:rsidRPr="004C0B55">
        <w:rPr>
          <w:rFonts w:cs="Arial"/>
        </w:rPr>
        <w:t>predict_coinfection_illumina.py</w:t>
      </w:r>
      <w:r>
        <w:rPr>
          <w:rFonts w:cs="Arial"/>
        </w:rPr>
        <w:t xml:space="preserve"> which accepts following positional arguments:</w:t>
      </w:r>
    </w:p>
    <w:p w14:paraId="7858A578" w14:textId="50E4A812" w:rsidR="004C0B55" w:rsidRDefault="004C0B55">
      <w:pPr>
        <w:pStyle w:val="Tekstpodstawowy"/>
        <w:numPr>
          <w:ilvl w:val="0"/>
          <w:numId w:val="49"/>
        </w:numPr>
        <w:jc w:val="both"/>
        <w:rPr>
          <w:rFonts w:cs="Arial"/>
        </w:rPr>
      </w:pPr>
      <w:r>
        <w:rPr>
          <w:rFonts w:cs="Arial"/>
        </w:rPr>
        <w:t>Data for</w:t>
      </w:r>
      <w:r w:rsidR="00AF46E6">
        <w:rPr>
          <w:rFonts w:cs="Arial"/>
        </w:rPr>
        <w:t xml:space="preserve"> the</w:t>
      </w:r>
      <w:r>
        <w:rPr>
          <w:rFonts w:cs="Arial"/>
        </w:rPr>
        <w:t xml:space="preserve"> sample of interest, a part of an input </w:t>
      </w:r>
      <w:r w:rsidR="00AF46E6">
        <w:rPr>
          <w:rFonts w:cs="Arial"/>
        </w:rPr>
        <w:t>of</w:t>
      </w:r>
      <w:r>
        <w:rPr>
          <w:rFonts w:cs="Arial"/>
        </w:rPr>
        <w:t xml:space="preserve"> this module</w:t>
      </w:r>
    </w:p>
    <w:p w14:paraId="2B2FBFE0" w14:textId="17AD04B5" w:rsidR="004C0B55" w:rsidRDefault="004C0B55">
      <w:pPr>
        <w:pStyle w:val="Tekstpodstawowy"/>
        <w:numPr>
          <w:ilvl w:val="0"/>
          <w:numId w:val="49"/>
        </w:numPr>
        <w:jc w:val="both"/>
        <w:rPr>
          <w:rFonts w:cs="Arial"/>
        </w:rPr>
      </w:pPr>
      <w:r>
        <w:rPr>
          <w:rFonts w:cs="Arial"/>
        </w:rPr>
        <w:lastRenderedPageBreak/>
        <w:t xml:space="preserve">A string, used to plot a title </w:t>
      </w:r>
    </w:p>
    <w:p w14:paraId="3393F29C" w14:textId="2F7BE1A8" w:rsidR="004C0B55" w:rsidRDefault="004C0B55">
      <w:pPr>
        <w:pStyle w:val="Tekstpodstawowy"/>
        <w:numPr>
          <w:ilvl w:val="0"/>
          <w:numId w:val="49"/>
        </w:numPr>
        <w:jc w:val="both"/>
        <w:rPr>
          <w:rFonts w:cs="Arial"/>
        </w:rPr>
      </w:pPr>
      <w:r>
        <w:rPr>
          <w:rFonts w:cs="Arial"/>
        </w:rPr>
        <w:t>Any number of files with reference data</w:t>
      </w:r>
      <w:r w:rsidR="00AF46E6">
        <w:rPr>
          <w:rFonts w:cs="Arial"/>
        </w:rPr>
        <w:t xml:space="preserve"> (see section 5.4.10)</w:t>
      </w:r>
    </w:p>
    <w:p w14:paraId="25615365" w14:textId="25D045EB" w:rsidR="004C0B55" w:rsidRDefault="004C0B55" w:rsidP="004C0B55">
      <w:pPr>
        <w:pStyle w:val="Tekstpodstawowy"/>
        <w:jc w:val="both"/>
        <w:rPr>
          <w:rFonts w:cs="Arial"/>
        </w:rPr>
      </w:pPr>
      <w:r>
        <w:rPr>
          <w:rFonts w:cs="Arial"/>
        </w:rPr>
        <w:t xml:space="preserve">The script identifies </w:t>
      </w:r>
      <w:r w:rsidR="00AF46E6">
        <w:rPr>
          <w:rFonts w:cs="Arial"/>
        </w:rPr>
        <w:t>in</w:t>
      </w:r>
      <w:r>
        <w:rPr>
          <w:rFonts w:cs="Arial"/>
        </w:rPr>
        <w:t xml:space="preserve"> an </w:t>
      </w:r>
      <w:r w:rsidR="00AF46E6">
        <w:rPr>
          <w:rFonts w:cs="Arial"/>
        </w:rPr>
        <w:t xml:space="preserve">the </w:t>
      </w:r>
      <w:r>
        <w:rPr>
          <w:rFonts w:cs="Arial"/>
        </w:rPr>
        <w:t>input</w:t>
      </w:r>
      <w:r w:rsidR="00AF46E6">
        <w:rPr>
          <w:rFonts w:cs="Arial"/>
        </w:rPr>
        <w:t xml:space="preserve"> Sample </w:t>
      </w:r>
      <w:r>
        <w:rPr>
          <w:rFonts w:cs="Arial"/>
        </w:rPr>
        <w:t xml:space="preserve">positions in the reference genome where non-reference allele usage is between 10 </w:t>
      </w:r>
      <w:r w:rsidR="00AF46E6">
        <w:rPr>
          <w:rFonts w:cs="Arial"/>
        </w:rPr>
        <w:t xml:space="preserve">% </w:t>
      </w:r>
      <w:r>
        <w:rPr>
          <w:rFonts w:cs="Arial"/>
        </w:rPr>
        <w:t>to 90</w:t>
      </w:r>
      <w:r w:rsidR="00AF46E6">
        <w:rPr>
          <w:rFonts w:cs="Arial"/>
        </w:rPr>
        <w:t>%</w:t>
      </w:r>
      <w:r>
        <w:rPr>
          <w:rFonts w:cs="Arial"/>
        </w:rPr>
        <w:t xml:space="preserve">. </w:t>
      </w:r>
      <w:r w:rsidR="00AF46E6">
        <w:rPr>
          <w:rFonts w:cs="Arial"/>
        </w:rPr>
        <w:t xml:space="preserve">Next, usage of the non-reference allele is compared with the same data obtained for reference samples using </w:t>
      </w:r>
      <w:proofErr w:type="spellStart"/>
      <w:r w:rsidR="00AF46E6">
        <w:rPr>
          <w:rFonts w:cs="Arial"/>
        </w:rPr>
        <w:t>KStest</w:t>
      </w:r>
      <w:proofErr w:type="spellEnd"/>
      <w:r w:rsidR="00AF46E6">
        <w:rPr>
          <w:rFonts w:cs="Arial"/>
        </w:rPr>
        <w:t>. If p-</w:t>
      </w:r>
      <w:proofErr w:type="spellStart"/>
      <w:r w:rsidR="00AF46E6">
        <w:rPr>
          <w:rFonts w:cs="Arial"/>
        </w:rPr>
        <w:t>val</w:t>
      </w:r>
      <w:proofErr w:type="spellEnd"/>
      <w:r w:rsidR="00AF46E6">
        <w:rPr>
          <w:rFonts w:cs="Arial"/>
        </w:rPr>
        <w:t xml:space="preserve"> greater than 0.1 from any of these pairwise comparison we accept a null hypothesis (samples </w:t>
      </w:r>
      <w:r w:rsidR="00AF46E6" w:rsidRPr="00AF46E6">
        <w:rPr>
          <w:rFonts w:cs="Arial"/>
        </w:rPr>
        <w:t>are drawn from the same distribution</w:t>
      </w:r>
      <w:r w:rsidR="00AF46E6">
        <w:rPr>
          <w:rFonts w:cs="Arial"/>
        </w:rPr>
        <w:t xml:space="preserve">) and conclude that the analyzed sample must also be coinfected with at least two different strains of the SARS-CoV-2 virus. The sample is only analyzed with the KS test if there are at least 10 sites in a genome where non-reference allele usage is between 10 to 90%. </w:t>
      </w:r>
    </w:p>
    <w:p w14:paraId="32947612" w14:textId="77777777" w:rsidR="00AF46E6" w:rsidRPr="004C0B55" w:rsidRDefault="00AF46E6" w:rsidP="004C0B55">
      <w:pPr>
        <w:pStyle w:val="Tekstpodstawowy"/>
        <w:jc w:val="both"/>
        <w:rPr>
          <w:rFonts w:cs="Arial"/>
        </w:rPr>
      </w:pPr>
    </w:p>
    <w:p w14:paraId="0DBAFA60" w14:textId="77777777" w:rsidR="0043319F" w:rsidRDefault="0052022A" w:rsidP="004175D6">
      <w:pPr>
        <w:pStyle w:val="Nagwek2"/>
        <w:jc w:val="both"/>
        <w:rPr>
          <w:rFonts w:cs="Arial"/>
        </w:rPr>
      </w:pPr>
      <w:bookmarkStart w:id="51" w:name="_Toc216267174"/>
      <w:r w:rsidRPr="009B72EC">
        <w:rPr>
          <w:rFonts w:cs="Arial"/>
        </w:rPr>
        <w:t>Module coinfection_ivar.nf</w:t>
      </w:r>
      <w:bookmarkEnd w:id="51"/>
    </w:p>
    <w:tbl>
      <w:tblPr>
        <w:tblW w:w="9672" w:type="dxa"/>
        <w:tblInd w:w="28" w:type="dxa"/>
        <w:tblLayout w:type="fixed"/>
        <w:tblCellMar>
          <w:top w:w="28" w:type="dxa"/>
          <w:left w:w="28" w:type="dxa"/>
          <w:right w:w="28" w:type="dxa"/>
        </w:tblCellMar>
        <w:tblLook w:val="0000" w:firstRow="0" w:lastRow="0" w:firstColumn="0" w:lastColumn="0" w:noHBand="0" w:noVBand="0"/>
      </w:tblPr>
      <w:tblGrid>
        <w:gridCol w:w="1020"/>
        <w:gridCol w:w="2408"/>
        <w:gridCol w:w="1844"/>
        <w:gridCol w:w="6"/>
        <w:gridCol w:w="1128"/>
        <w:gridCol w:w="1559"/>
        <w:gridCol w:w="1701"/>
        <w:gridCol w:w="6"/>
      </w:tblGrid>
      <w:tr w:rsidR="00A82F18" w:rsidRPr="009B72EC" w14:paraId="1DDE763D" w14:textId="77777777" w:rsidTr="0086114C">
        <w:tc>
          <w:tcPr>
            <w:tcW w:w="1020"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64FAB8A8" w14:textId="77777777" w:rsidR="00A82F18" w:rsidRPr="00FC7D9B" w:rsidRDefault="00A82F18" w:rsidP="0086114C">
            <w:pPr>
              <w:pStyle w:val="TableContents"/>
              <w:jc w:val="both"/>
              <w:rPr>
                <w:rFonts w:cs="Arial"/>
                <w:b/>
                <w:bCs/>
                <w:sz w:val="24"/>
                <w:szCs w:val="36"/>
              </w:rPr>
            </w:pPr>
            <w:r w:rsidRPr="00FC7D9B">
              <w:rPr>
                <w:rFonts w:cs="Arial"/>
                <w:b/>
                <w:bCs/>
                <w:sz w:val="24"/>
                <w:szCs w:val="36"/>
              </w:rPr>
              <w:t>Platform</w:t>
            </w:r>
          </w:p>
        </w:tc>
        <w:tc>
          <w:tcPr>
            <w:tcW w:w="4258"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018AEA57" w14:textId="77777777" w:rsidR="00A82F18" w:rsidRPr="00FC7D9B" w:rsidRDefault="00A82F18" w:rsidP="0086114C">
            <w:pPr>
              <w:pStyle w:val="TableContents"/>
              <w:jc w:val="both"/>
              <w:rPr>
                <w:rFonts w:cs="Arial"/>
                <w:b/>
                <w:bCs/>
                <w:sz w:val="24"/>
                <w:szCs w:val="36"/>
              </w:rPr>
            </w:pPr>
            <w:r w:rsidRPr="00FC7D9B">
              <w:rPr>
                <w:rFonts w:cs="Arial"/>
                <w:b/>
                <w:bCs/>
                <w:sz w:val="24"/>
                <w:szCs w:val="36"/>
              </w:rPr>
              <w:t>Illumina</w:t>
            </w:r>
          </w:p>
        </w:tc>
        <w:tc>
          <w:tcPr>
            <w:tcW w:w="4394" w:type="dxa"/>
            <w:gridSpan w:val="4"/>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494CAEE5" w14:textId="77777777" w:rsidR="00A82F18" w:rsidRPr="00FC7D9B" w:rsidRDefault="00A82F18" w:rsidP="0086114C">
            <w:pPr>
              <w:pStyle w:val="TableContents"/>
              <w:ind w:left="-1190" w:firstLine="1190"/>
              <w:jc w:val="both"/>
              <w:rPr>
                <w:rFonts w:cs="Arial"/>
                <w:b/>
                <w:bCs/>
                <w:sz w:val="24"/>
                <w:szCs w:val="36"/>
              </w:rPr>
            </w:pPr>
            <w:r w:rsidRPr="00FC7D9B">
              <w:rPr>
                <w:rFonts w:cs="Arial"/>
                <w:b/>
                <w:bCs/>
                <w:sz w:val="24"/>
                <w:szCs w:val="36"/>
              </w:rPr>
              <w:t>Nanopore</w:t>
            </w:r>
          </w:p>
        </w:tc>
      </w:tr>
      <w:tr w:rsidR="00A82F18" w:rsidRPr="009B72EC" w14:paraId="2D58A2A0" w14:textId="77777777" w:rsidTr="0086114C">
        <w:tc>
          <w:tcPr>
            <w:tcW w:w="1020" w:type="dxa"/>
            <w:tcBorders>
              <w:left w:val="single" w:sz="2" w:space="0" w:color="000000"/>
              <w:bottom w:val="single" w:sz="2" w:space="0" w:color="000000"/>
              <w:right w:val="single" w:sz="2" w:space="0" w:color="000000"/>
            </w:tcBorders>
            <w:shd w:val="clear" w:color="auto" w:fill="EEEEEE"/>
            <w:vAlign w:val="center"/>
          </w:tcPr>
          <w:p w14:paraId="7A6AC871" w14:textId="77777777" w:rsidR="00A82F18" w:rsidRPr="00FC7D9B" w:rsidRDefault="00A82F18" w:rsidP="0086114C">
            <w:pPr>
              <w:pStyle w:val="TableContents"/>
              <w:jc w:val="both"/>
              <w:rPr>
                <w:rFonts w:cs="Arial"/>
                <w:b/>
                <w:bCs/>
                <w:sz w:val="24"/>
                <w:szCs w:val="36"/>
              </w:rPr>
            </w:pPr>
            <w:r w:rsidRPr="00FC7D9B">
              <w:rPr>
                <w:rFonts w:cs="Arial"/>
                <w:b/>
                <w:bCs/>
                <w:sz w:val="24"/>
                <w:szCs w:val="36"/>
              </w:rPr>
              <w:t>Species</w:t>
            </w:r>
          </w:p>
        </w:tc>
        <w:tc>
          <w:tcPr>
            <w:tcW w:w="4258" w:type="dxa"/>
            <w:gridSpan w:val="3"/>
            <w:tcBorders>
              <w:left w:val="single" w:sz="2" w:space="0" w:color="000000"/>
              <w:bottom w:val="single" w:sz="2" w:space="0" w:color="000000"/>
            </w:tcBorders>
            <w:tcMar>
              <w:left w:w="0" w:type="dxa"/>
            </w:tcMar>
            <w:vAlign w:val="center"/>
          </w:tcPr>
          <w:p w14:paraId="6D987F6C" w14:textId="790810A3" w:rsidR="00A82F18" w:rsidRPr="00FC7D9B" w:rsidRDefault="00A82F18" w:rsidP="0086114C">
            <w:pPr>
              <w:pStyle w:val="TableContents"/>
              <w:jc w:val="both"/>
              <w:rPr>
                <w:rFonts w:cs="Arial"/>
                <w:sz w:val="24"/>
                <w:szCs w:val="36"/>
              </w:rPr>
            </w:pPr>
            <w:r w:rsidRPr="00FC7D9B">
              <w:rPr>
                <w:rFonts w:cs="Arial"/>
                <w:sz w:val="24"/>
                <w:szCs w:val="36"/>
              </w:rPr>
              <w:t>SARS</w:t>
            </w:r>
            <w:r>
              <w:rPr>
                <w:rFonts w:cs="Arial"/>
                <w:sz w:val="24"/>
                <w:szCs w:val="36"/>
              </w:rPr>
              <w:t xml:space="preserve"> (</w:t>
            </w:r>
            <w:proofErr w:type="spellStart"/>
            <w:r w:rsidR="00186D9B" w:rsidRPr="00186D9B">
              <w:rPr>
                <w:rFonts w:cs="Arial"/>
                <w:sz w:val="24"/>
                <w:szCs w:val="36"/>
              </w:rPr>
              <w:t>coinfection_genome_masking_illumina</w:t>
            </w:r>
            <w:proofErr w:type="spellEnd"/>
            <w:r>
              <w:rPr>
                <w:rFonts w:cs="Arial"/>
                <w:sz w:val="24"/>
                <w:szCs w:val="36"/>
              </w:rPr>
              <w:t>)</w:t>
            </w:r>
          </w:p>
        </w:tc>
        <w:tc>
          <w:tcPr>
            <w:tcW w:w="4394" w:type="dxa"/>
            <w:gridSpan w:val="4"/>
            <w:tcBorders>
              <w:left w:val="single" w:sz="2" w:space="0" w:color="000000"/>
              <w:bottom w:val="single" w:sz="2" w:space="0" w:color="000000"/>
              <w:right w:val="single" w:sz="2" w:space="0" w:color="000000"/>
            </w:tcBorders>
            <w:tcMar>
              <w:left w:w="0" w:type="dxa"/>
            </w:tcMar>
            <w:vAlign w:val="center"/>
          </w:tcPr>
          <w:p w14:paraId="0E5D537D" w14:textId="4C613A8D" w:rsidR="00A82F18" w:rsidRPr="00FC7D9B" w:rsidRDefault="00A82F18" w:rsidP="0086114C">
            <w:pPr>
              <w:pStyle w:val="TableContents"/>
              <w:jc w:val="both"/>
              <w:rPr>
                <w:rFonts w:cs="Arial"/>
                <w:sz w:val="24"/>
                <w:szCs w:val="36"/>
              </w:rPr>
            </w:pPr>
            <w:r>
              <w:rPr>
                <w:rFonts w:cs="Arial"/>
                <w:sz w:val="24"/>
                <w:szCs w:val="36"/>
              </w:rPr>
              <w:t>SARS (</w:t>
            </w:r>
            <w:proofErr w:type="spellStart"/>
            <w:r w:rsidR="00186D9B" w:rsidRPr="00186D9B">
              <w:rPr>
                <w:rFonts w:cs="Arial"/>
                <w:sz w:val="24"/>
                <w:szCs w:val="36"/>
              </w:rPr>
              <w:t>coinfection_genome_masking</w:t>
            </w:r>
            <w:r w:rsidR="00186D9B">
              <w:rPr>
                <w:rFonts w:cs="Arial"/>
                <w:sz w:val="24"/>
                <w:szCs w:val="36"/>
              </w:rPr>
              <w:t>_nanopore</w:t>
            </w:r>
            <w:proofErr w:type="spellEnd"/>
            <w:r>
              <w:rPr>
                <w:rFonts w:cs="Arial"/>
                <w:sz w:val="24"/>
                <w:szCs w:val="36"/>
              </w:rPr>
              <w:t>)</w:t>
            </w:r>
          </w:p>
        </w:tc>
      </w:tr>
      <w:tr w:rsidR="00A82F18" w:rsidRPr="009B72EC" w14:paraId="11F8B5AD" w14:textId="77777777" w:rsidTr="0086114C">
        <w:trPr>
          <w:gridAfter w:val="1"/>
          <w:wAfter w:w="6" w:type="dxa"/>
        </w:trPr>
        <w:tc>
          <w:tcPr>
            <w:tcW w:w="1020"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3C63A127" w14:textId="77777777" w:rsidR="00A82F18" w:rsidRPr="00FC7D9B" w:rsidRDefault="00A82F18" w:rsidP="0086114C">
            <w:pPr>
              <w:pStyle w:val="TableContents"/>
              <w:jc w:val="both"/>
              <w:rPr>
                <w:rFonts w:cs="Arial"/>
                <w:b/>
                <w:bCs/>
                <w:sz w:val="24"/>
                <w:szCs w:val="36"/>
              </w:rPr>
            </w:pPr>
            <w:r w:rsidRPr="00FC7D9B">
              <w:rPr>
                <w:rFonts w:cs="Arial"/>
                <w:b/>
                <w:bCs/>
                <w:sz w:val="24"/>
                <w:szCs w:val="36"/>
              </w:rPr>
              <w:t>QC</w:t>
            </w:r>
          </w:p>
          <w:p w14:paraId="552A2484" w14:textId="77777777" w:rsidR="00A82F18" w:rsidRPr="00FC7D9B" w:rsidRDefault="00A82F18" w:rsidP="0086114C">
            <w:pPr>
              <w:pStyle w:val="TableContents"/>
              <w:jc w:val="both"/>
              <w:rPr>
                <w:rFonts w:cs="Arial"/>
                <w:b/>
                <w:bCs/>
                <w:sz w:val="24"/>
                <w:szCs w:val="36"/>
              </w:rPr>
            </w:pPr>
            <w:r w:rsidRPr="00FC7D9B">
              <w:rPr>
                <w:rFonts w:cs="Arial"/>
                <w:b/>
                <w:bCs/>
                <w:sz w:val="24"/>
                <w:szCs w:val="36"/>
              </w:rPr>
              <w:t>switch</w:t>
            </w:r>
          </w:p>
        </w:tc>
        <w:tc>
          <w:tcPr>
            <w:tcW w:w="2408" w:type="dxa"/>
            <w:tcBorders>
              <w:top w:val="single" w:sz="2" w:space="0" w:color="000000"/>
              <w:left w:val="single" w:sz="2" w:space="0" w:color="000000"/>
              <w:bottom w:val="single" w:sz="2" w:space="0" w:color="000000"/>
            </w:tcBorders>
            <w:tcMar>
              <w:left w:w="0" w:type="dxa"/>
              <w:bottom w:w="28" w:type="dxa"/>
            </w:tcMar>
            <w:vAlign w:val="center"/>
          </w:tcPr>
          <w:p w14:paraId="4CC7C381" w14:textId="77777777" w:rsidR="00A82F18" w:rsidRPr="00FC7D9B" w:rsidRDefault="00A82F18" w:rsidP="0086114C">
            <w:pPr>
              <w:pStyle w:val="TableContents"/>
              <w:jc w:val="both"/>
              <w:rPr>
                <w:rFonts w:cs="Arial"/>
                <w:sz w:val="24"/>
                <w:szCs w:val="36"/>
              </w:rPr>
            </w:pPr>
            <w:r>
              <w:rPr>
                <w:rFonts w:cs="Arial"/>
                <w:sz w:val="24"/>
                <w:szCs w:val="36"/>
              </w:rPr>
              <w:t>No</w:t>
            </w:r>
          </w:p>
        </w:tc>
        <w:tc>
          <w:tcPr>
            <w:tcW w:w="1844"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26A406C1" w14:textId="77777777" w:rsidR="00A82F18" w:rsidRPr="00FC7D9B" w:rsidRDefault="00A82F18" w:rsidP="0086114C">
            <w:pPr>
              <w:pStyle w:val="TableContents"/>
              <w:jc w:val="both"/>
              <w:rPr>
                <w:rFonts w:cs="Arial"/>
                <w:b/>
                <w:bCs/>
                <w:sz w:val="24"/>
                <w:szCs w:val="36"/>
              </w:rPr>
            </w:pPr>
            <w:r>
              <w:rPr>
                <w:rFonts w:cs="Arial"/>
                <w:b/>
                <w:bCs/>
                <w:sz w:val="24"/>
                <w:szCs w:val="36"/>
              </w:rPr>
              <w:t xml:space="preserve">Option controlling </w:t>
            </w:r>
            <w:r w:rsidRPr="00FC7D9B">
              <w:rPr>
                <w:rFonts w:cs="Arial"/>
                <w:b/>
                <w:bCs/>
                <w:sz w:val="24"/>
                <w:szCs w:val="36"/>
              </w:rPr>
              <w:t>QC</w:t>
            </w:r>
            <w:r>
              <w:rPr>
                <w:rFonts w:cs="Arial"/>
                <w:b/>
                <w:bCs/>
                <w:sz w:val="24"/>
                <w:szCs w:val="36"/>
              </w:rPr>
              <w:t xml:space="preserve"> </w:t>
            </w:r>
          </w:p>
        </w:tc>
        <w:tc>
          <w:tcPr>
            <w:tcW w:w="4394" w:type="dxa"/>
            <w:gridSpan w:val="4"/>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7DA3DA40" w14:textId="77777777" w:rsidR="00A82F18" w:rsidRPr="00204AF5" w:rsidRDefault="00A82F18" w:rsidP="0086114C">
            <w:pPr>
              <w:pStyle w:val="TableContents"/>
              <w:jc w:val="both"/>
              <w:rPr>
                <w:rFonts w:cs="Arial"/>
                <w:sz w:val="24"/>
                <w:szCs w:val="36"/>
              </w:rPr>
            </w:pPr>
          </w:p>
        </w:tc>
      </w:tr>
      <w:tr w:rsidR="00A82F18" w:rsidRPr="009B72EC" w14:paraId="72A65D55" w14:textId="77777777" w:rsidTr="0086114C">
        <w:trPr>
          <w:gridAfter w:val="1"/>
          <w:wAfter w:w="6" w:type="dxa"/>
        </w:trPr>
        <w:tc>
          <w:tcPr>
            <w:tcW w:w="1020" w:type="dxa"/>
            <w:tcBorders>
              <w:left w:val="single" w:sz="2" w:space="0" w:color="000000"/>
              <w:bottom w:val="single" w:sz="4" w:space="0" w:color="auto"/>
              <w:right w:val="single" w:sz="2" w:space="0" w:color="000000"/>
            </w:tcBorders>
            <w:shd w:val="clear" w:color="auto" w:fill="EEEEEE"/>
            <w:tcMar>
              <w:bottom w:w="28" w:type="dxa"/>
            </w:tcMar>
            <w:vAlign w:val="center"/>
          </w:tcPr>
          <w:p w14:paraId="0D5E5B08" w14:textId="77777777" w:rsidR="00A82F18" w:rsidRPr="00FC7D9B" w:rsidRDefault="00A82F18" w:rsidP="0086114C">
            <w:pPr>
              <w:pStyle w:val="TableContents"/>
              <w:jc w:val="both"/>
              <w:rPr>
                <w:rFonts w:cs="Arial"/>
                <w:b/>
                <w:bCs/>
                <w:sz w:val="24"/>
                <w:szCs w:val="36"/>
              </w:rPr>
            </w:pPr>
            <w:r w:rsidRPr="00FC7D9B">
              <w:rPr>
                <w:rFonts w:cs="Arial"/>
                <w:b/>
                <w:bCs/>
                <w:sz w:val="24"/>
                <w:szCs w:val="36"/>
              </w:rPr>
              <w:t>JSON   output</w:t>
            </w:r>
          </w:p>
        </w:tc>
        <w:tc>
          <w:tcPr>
            <w:tcW w:w="2408" w:type="dxa"/>
            <w:tcBorders>
              <w:left w:val="single" w:sz="2" w:space="0" w:color="000000"/>
              <w:bottom w:val="single" w:sz="4" w:space="0" w:color="auto"/>
            </w:tcBorders>
            <w:tcMar>
              <w:left w:w="0" w:type="dxa"/>
              <w:bottom w:w="28" w:type="dxa"/>
            </w:tcMar>
            <w:vAlign w:val="center"/>
          </w:tcPr>
          <w:p w14:paraId="77D709AF" w14:textId="491D074C" w:rsidR="00A82F18" w:rsidRPr="00FC7D9B" w:rsidRDefault="00186D9B" w:rsidP="0086114C">
            <w:pPr>
              <w:pStyle w:val="TableContents"/>
              <w:jc w:val="both"/>
              <w:rPr>
                <w:rFonts w:cs="Arial"/>
                <w:sz w:val="24"/>
                <w:szCs w:val="36"/>
              </w:rPr>
            </w:pPr>
            <w:r>
              <w:rPr>
                <w:rFonts w:cs="Arial"/>
                <w:sz w:val="24"/>
                <w:szCs w:val="36"/>
              </w:rPr>
              <w:t>No</w:t>
            </w:r>
          </w:p>
        </w:tc>
        <w:tc>
          <w:tcPr>
            <w:tcW w:w="1844" w:type="dxa"/>
            <w:tcBorders>
              <w:left w:val="single" w:sz="2" w:space="0" w:color="000000"/>
              <w:bottom w:val="single" w:sz="4" w:space="0" w:color="auto"/>
            </w:tcBorders>
            <w:shd w:val="clear" w:color="auto" w:fill="EEEEEE"/>
            <w:tcMar>
              <w:left w:w="0" w:type="dxa"/>
              <w:bottom w:w="28" w:type="dxa"/>
            </w:tcMar>
            <w:vAlign w:val="center"/>
          </w:tcPr>
          <w:p w14:paraId="0F9B7F3B" w14:textId="77777777" w:rsidR="00A82F18" w:rsidRPr="00FC7D9B" w:rsidRDefault="00A82F18" w:rsidP="0086114C">
            <w:pPr>
              <w:pStyle w:val="TableContents"/>
              <w:jc w:val="both"/>
              <w:rPr>
                <w:rFonts w:cs="Arial"/>
                <w:b/>
                <w:bCs/>
                <w:sz w:val="24"/>
                <w:szCs w:val="36"/>
              </w:rPr>
            </w:pPr>
            <w:r w:rsidRPr="00FC7D9B">
              <w:rPr>
                <w:rFonts w:cs="Arial"/>
                <w:b/>
                <w:bCs/>
                <w:sz w:val="24"/>
                <w:szCs w:val="36"/>
              </w:rPr>
              <w:t>JSON   key</w:t>
            </w:r>
          </w:p>
        </w:tc>
        <w:tc>
          <w:tcPr>
            <w:tcW w:w="4394" w:type="dxa"/>
            <w:gridSpan w:val="4"/>
            <w:tcBorders>
              <w:left w:val="single" w:sz="2" w:space="0" w:color="000000"/>
              <w:bottom w:val="single" w:sz="4" w:space="0" w:color="auto"/>
              <w:right w:val="single" w:sz="2" w:space="0" w:color="000000"/>
            </w:tcBorders>
            <w:tcMar>
              <w:left w:w="0" w:type="dxa"/>
              <w:bottom w:w="28" w:type="dxa"/>
            </w:tcMar>
            <w:vAlign w:val="center"/>
          </w:tcPr>
          <w:p w14:paraId="5B6CA943" w14:textId="79ADB869" w:rsidR="00A82F18" w:rsidRPr="00FC7D9B" w:rsidRDefault="00A82F18" w:rsidP="0086114C">
            <w:pPr>
              <w:pStyle w:val="TableContents"/>
              <w:jc w:val="both"/>
              <w:rPr>
                <w:rFonts w:cs="Arial"/>
                <w:sz w:val="24"/>
                <w:szCs w:val="36"/>
              </w:rPr>
            </w:pPr>
          </w:p>
        </w:tc>
      </w:tr>
      <w:tr w:rsidR="00A82F18" w:rsidRPr="009B72EC" w14:paraId="273BE8DD" w14:textId="77777777" w:rsidTr="0086114C">
        <w:trPr>
          <w:gridAfter w:val="1"/>
          <w:wAfter w:w="6" w:type="dxa"/>
        </w:trPr>
        <w:tc>
          <w:tcPr>
            <w:tcW w:w="1020" w:type="dxa"/>
            <w:tcBorders>
              <w:top w:val="single" w:sz="4" w:space="0" w:color="auto"/>
              <w:left w:val="single" w:sz="2" w:space="0" w:color="000000"/>
              <w:bottom w:val="single" w:sz="2" w:space="0" w:color="000000"/>
              <w:right w:val="single" w:sz="2" w:space="0" w:color="000000"/>
            </w:tcBorders>
            <w:shd w:val="clear" w:color="auto" w:fill="EEEEEE"/>
            <w:tcMar>
              <w:bottom w:w="28" w:type="dxa"/>
            </w:tcMar>
            <w:vAlign w:val="center"/>
          </w:tcPr>
          <w:p w14:paraId="73577897" w14:textId="77777777" w:rsidR="00A82F18" w:rsidRPr="00FC7D9B" w:rsidRDefault="00A82F18" w:rsidP="0086114C">
            <w:pPr>
              <w:pStyle w:val="TableContents"/>
              <w:jc w:val="both"/>
              <w:rPr>
                <w:rFonts w:cs="Arial"/>
                <w:b/>
                <w:bCs/>
                <w:sz w:val="24"/>
                <w:szCs w:val="36"/>
              </w:rPr>
            </w:pPr>
            <w:r w:rsidRPr="00FC7D9B">
              <w:rPr>
                <w:rFonts w:cs="Arial"/>
                <w:b/>
                <w:bCs/>
                <w:sz w:val="24"/>
                <w:szCs w:val="36"/>
              </w:rPr>
              <w:t>CPU</w:t>
            </w:r>
          </w:p>
        </w:tc>
        <w:tc>
          <w:tcPr>
            <w:tcW w:w="2408" w:type="dxa"/>
            <w:tcBorders>
              <w:top w:val="single" w:sz="4" w:space="0" w:color="auto"/>
              <w:left w:val="single" w:sz="2" w:space="0" w:color="000000"/>
              <w:bottom w:val="single" w:sz="2" w:space="0" w:color="000000"/>
            </w:tcBorders>
            <w:tcMar>
              <w:left w:w="0" w:type="dxa"/>
              <w:bottom w:w="28" w:type="dxa"/>
            </w:tcMar>
            <w:vAlign w:val="center"/>
          </w:tcPr>
          <w:p w14:paraId="7DBA3CA7" w14:textId="77777777" w:rsidR="00A82F18" w:rsidRPr="00FC7D9B" w:rsidRDefault="00A82F18" w:rsidP="0086114C">
            <w:pPr>
              <w:pStyle w:val="TableContents"/>
              <w:jc w:val="both"/>
              <w:rPr>
                <w:rFonts w:cs="Arial"/>
                <w:sz w:val="24"/>
                <w:szCs w:val="36"/>
              </w:rPr>
            </w:pPr>
            <w:r>
              <w:rPr>
                <w:rFonts w:cs="Arial"/>
                <w:sz w:val="24"/>
                <w:szCs w:val="36"/>
              </w:rPr>
              <w:t xml:space="preserve">1 </w:t>
            </w:r>
          </w:p>
        </w:tc>
        <w:tc>
          <w:tcPr>
            <w:tcW w:w="1844" w:type="dxa"/>
            <w:tcBorders>
              <w:top w:val="single" w:sz="4" w:space="0" w:color="auto"/>
              <w:left w:val="single" w:sz="2" w:space="0" w:color="000000"/>
              <w:bottom w:val="single" w:sz="2" w:space="0" w:color="000000"/>
            </w:tcBorders>
            <w:shd w:val="clear" w:color="auto" w:fill="EEEEEE"/>
            <w:tcMar>
              <w:left w:w="0" w:type="dxa"/>
              <w:bottom w:w="28" w:type="dxa"/>
            </w:tcMar>
            <w:vAlign w:val="center"/>
          </w:tcPr>
          <w:p w14:paraId="6CB5BFFC" w14:textId="77777777" w:rsidR="00A82F18" w:rsidRPr="00FC7D9B" w:rsidRDefault="00A82F18" w:rsidP="0086114C">
            <w:pPr>
              <w:pStyle w:val="TableContents"/>
              <w:ind w:left="68" w:hanging="68"/>
              <w:jc w:val="both"/>
              <w:rPr>
                <w:rFonts w:cs="Arial"/>
                <w:b/>
                <w:bCs/>
                <w:sz w:val="24"/>
                <w:szCs w:val="36"/>
              </w:rPr>
            </w:pPr>
            <w:r w:rsidRPr="00FC7D9B">
              <w:rPr>
                <w:rFonts w:cs="Arial"/>
                <w:b/>
                <w:bCs/>
                <w:sz w:val="24"/>
                <w:szCs w:val="36"/>
              </w:rPr>
              <w:t>Memory</w:t>
            </w:r>
          </w:p>
        </w:tc>
        <w:tc>
          <w:tcPr>
            <w:tcW w:w="1134" w:type="dxa"/>
            <w:gridSpan w:val="2"/>
            <w:tcBorders>
              <w:top w:val="single" w:sz="4" w:space="0" w:color="auto"/>
              <w:left w:val="single" w:sz="2" w:space="0" w:color="000000"/>
              <w:bottom w:val="single" w:sz="2" w:space="0" w:color="000000"/>
              <w:right w:val="single" w:sz="2" w:space="0" w:color="000000"/>
            </w:tcBorders>
            <w:tcMar>
              <w:left w:w="0" w:type="dxa"/>
              <w:bottom w:w="28" w:type="dxa"/>
            </w:tcMar>
            <w:vAlign w:val="center"/>
          </w:tcPr>
          <w:p w14:paraId="1393275A" w14:textId="77777777" w:rsidR="00A82F18" w:rsidRPr="00FC7D9B" w:rsidRDefault="00A82F18" w:rsidP="0086114C">
            <w:pPr>
              <w:pStyle w:val="TableContents"/>
              <w:ind w:firstLine="82"/>
              <w:jc w:val="both"/>
              <w:rPr>
                <w:rFonts w:cs="Arial"/>
                <w:sz w:val="24"/>
                <w:szCs w:val="36"/>
              </w:rPr>
            </w:pPr>
            <w:r w:rsidRPr="00FC7D9B">
              <w:rPr>
                <w:rFonts w:cs="Arial"/>
                <w:sz w:val="24"/>
                <w:szCs w:val="36"/>
              </w:rPr>
              <w:t>N/A</w:t>
            </w:r>
          </w:p>
        </w:tc>
        <w:tc>
          <w:tcPr>
            <w:tcW w:w="1559" w:type="dxa"/>
            <w:tcBorders>
              <w:top w:val="single" w:sz="4" w:space="0" w:color="auto"/>
              <w:left w:val="single" w:sz="2" w:space="0" w:color="000000"/>
              <w:bottom w:val="single" w:sz="2" w:space="0" w:color="000000"/>
              <w:right w:val="single" w:sz="2" w:space="0" w:color="000000"/>
            </w:tcBorders>
            <w:shd w:val="clear" w:color="auto" w:fill="E8E8E8" w:themeFill="background2"/>
            <w:vAlign w:val="center"/>
          </w:tcPr>
          <w:p w14:paraId="0F596477" w14:textId="77777777" w:rsidR="00A82F18" w:rsidRPr="00FC7D9B" w:rsidRDefault="00A82F18" w:rsidP="0086114C">
            <w:pPr>
              <w:pStyle w:val="TableContents"/>
              <w:jc w:val="both"/>
              <w:rPr>
                <w:rFonts w:cs="Arial"/>
                <w:b/>
                <w:bCs/>
                <w:sz w:val="24"/>
                <w:szCs w:val="36"/>
              </w:rPr>
            </w:pPr>
            <w:r w:rsidRPr="00FC7D9B">
              <w:rPr>
                <w:rFonts w:cs="Arial"/>
                <w:b/>
                <w:bCs/>
                <w:sz w:val="24"/>
                <w:szCs w:val="36"/>
              </w:rPr>
              <w:t>GPU</w:t>
            </w:r>
          </w:p>
        </w:tc>
        <w:tc>
          <w:tcPr>
            <w:tcW w:w="1701" w:type="dxa"/>
            <w:tcBorders>
              <w:top w:val="single" w:sz="4" w:space="0" w:color="auto"/>
              <w:left w:val="single" w:sz="2" w:space="0" w:color="000000"/>
              <w:bottom w:val="single" w:sz="2" w:space="0" w:color="000000"/>
              <w:right w:val="single" w:sz="2" w:space="0" w:color="000000"/>
            </w:tcBorders>
            <w:vAlign w:val="center"/>
          </w:tcPr>
          <w:p w14:paraId="736FE89E" w14:textId="77777777" w:rsidR="00A82F18" w:rsidRPr="00FC7D9B" w:rsidRDefault="00A82F18" w:rsidP="0086114C">
            <w:pPr>
              <w:pStyle w:val="TableContents"/>
              <w:ind w:left="602" w:hanging="491"/>
              <w:jc w:val="both"/>
              <w:rPr>
                <w:rFonts w:cs="Arial"/>
                <w:sz w:val="24"/>
                <w:szCs w:val="36"/>
              </w:rPr>
            </w:pPr>
            <w:r>
              <w:rPr>
                <w:rFonts w:cs="Arial"/>
                <w:sz w:val="24"/>
                <w:szCs w:val="36"/>
              </w:rPr>
              <w:t>0</w:t>
            </w:r>
          </w:p>
        </w:tc>
      </w:tr>
    </w:tbl>
    <w:p w14:paraId="2F9E3F9A" w14:textId="77777777" w:rsidR="00A82F18" w:rsidRPr="00A82F18" w:rsidRDefault="00A82F18" w:rsidP="00A82F18">
      <w:pPr>
        <w:pStyle w:val="Tekstpodstawowy"/>
      </w:pPr>
    </w:p>
    <w:p w14:paraId="2FB0AB14" w14:textId="77777777" w:rsidR="00186D9B" w:rsidRPr="00FC7D9B" w:rsidRDefault="00186D9B" w:rsidP="00186D9B">
      <w:pPr>
        <w:pStyle w:val="Tekstpodstawowy"/>
        <w:jc w:val="both"/>
        <w:rPr>
          <w:rFonts w:cs="Arial"/>
        </w:rPr>
      </w:pPr>
      <w:r w:rsidRPr="009B72EC">
        <w:rPr>
          <w:rFonts w:cs="Arial"/>
          <w:b/>
          <w:bCs/>
        </w:rPr>
        <w:t xml:space="preserve">Brief description. </w:t>
      </w:r>
    </w:p>
    <w:p w14:paraId="279FE693" w14:textId="55FFEDE0" w:rsidR="00186D9B" w:rsidRPr="001E34FC" w:rsidRDefault="00186D9B" w:rsidP="00186D9B">
      <w:pPr>
        <w:pStyle w:val="Tekstpodstawowy"/>
        <w:jc w:val="both"/>
        <w:rPr>
          <w:rFonts w:cs="Arial"/>
        </w:rPr>
      </w:pPr>
      <w:r w:rsidRPr="001E34FC">
        <w:rPr>
          <w:rFonts w:cs="Arial"/>
        </w:rPr>
        <w:t xml:space="preserve">This module </w:t>
      </w:r>
      <w:r>
        <w:rPr>
          <w:rFonts w:cs="Arial"/>
        </w:rPr>
        <w:t xml:space="preserve">is used to mask primer positions in the bam file after aligning reads to a reference genome. Unlike similar module executed in the “main” path of the workflow in the ”coinfection” branch, masking is done without prior filtering of reads, coverage equalization or considering validity of a read given material preparation prior to sequencing. </w:t>
      </w:r>
    </w:p>
    <w:p w14:paraId="3C5D53BE" w14:textId="77777777" w:rsidR="00186D9B" w:rsidRPr="001E34FC" w:rsidRDefault="00186D9B" w:rsidP="00186D9B">
      <w:pPr>
        <w:pStyle w:val="Tekstpodstawowy"/>
        <w:jc w:val="both"/>
        <w:rPr>
          <w:rFonts w:cs="Arial"/>
          <w:b/>
          <w:bCs/>
        </w:rPr>
      </w:pPr>
      <w:r w:rsidRPr="001E34FC">
        <w:rPr>
          <w:rFonts w:cs="Arial"/>
          <w:b/>
          <w:bCs/>
        </w:rPr>
        <w:t>Detailed Comments</w:t>
      </w:r>
    </w:p>
    <w:p w14:paraId="7A7078CF" w14:textId="29548D46" w:rsidR="00186D9B" w:rsidRDefault="00186D9B">
      <w:pPr>
        <w:pStyle w:val="Tekstpodstawowy"/>
        <w:numPr>
          <w:ilvl w:val="0"/>
          <w:numId w:val="55"/>
        </w:numPr>
        <w:tabs>
          <w:tab w:val="left" w:pos="426"/>
        </w:tabs>
        <w:ind w:hanging="720"/>
        <w:jc w:val="both"/>
        <w:rPr>
          <w:rFonts w:cs="Arial"/>
          <w:b/>
          <w:bCs/>
        </w:rPr>
      </w:pPr>
      <w:r>
        <w:rPr>
          <w:rFonts w:cs="Arial"/>
          <w:b/>
          <w:bCs/>
        </w:rPr>
        <w:t>I</w:t>
      </w:r>
      <w:r w:rsidRPr="003B0DAF">
        <w:rPr>
          <w:rFonts w:cs="Arial"/>
          <w:b/>
          <w:bCs/>
        </w:rPr>
        <w:t>nput , Output and Workflow Placement</w:t>
      </w:r>
    </w:p>
    <w:p w14:paraId="3C42A58C" w14:textId="77777777" w:rsidR="00186D9B" w:rsidRDefault="00186D9B">
      <w:pPr>
        <w:pStyle w:val="Tekstpodstawowy"/>
        <w:numPr>
          <w:ilvl w:val="0"/>
          <w:numId w:val="55"/>
        </w:numPr>
        <w:tabs>
          <w:tab w:val="clear" w:pos="720"/>
          <w:tab w:val="left" w:pos="426"/>
        </w:tabs>
        <w:ind w:left="0" w:firstLine="0"/>
        <w:jc w:val="both"/>
        <w:rPr>
          <w:rFonts w:cs="Arial"/>
          <w:b/>
          <w:bCs/>
        </w:rPr>
      </w:pPr>
      <w:r>
        <w:rPr>
          <w:rFonts w:cs="Arial"/>
          <w:b/>
          <w:bCs/>
        </w:rPr>
        <w:t>Hardware</w:t>
      </w:r>
      <w:r w:rsidRPr="001E34FC">
        <w:rPr>
          <w:rFonts w:cs="Arial"/>
          <w:b/>
          <w:bCs/>
        </w:rPr>
        <w:t xml:space="preserve"> Requirements and Resource Management</w:t>
      </w:r>
    </w:p>
    <w:p w14:paraId="622FEFF0" w14:textId="77777777" w:rsidR="00186D9B" w:rsidRDefault="00186D9B">
      <w:pPr>
        <w:pStyle w:val="Tekstpodstawowy"/>
        <w:numPr>
          <w:ilvl w:val="0"/>
          <w:numId w:val="55"/>
        </w:numPr>
        <w:tabs>
          <w:tab w:val="clear" w:pos="720"/>
          <w:tab w:val="left" w:pos="426"/>
        </w:tabs>
        <w:ind w:left="0" w:firstLine="0"/>
        <w:jc w:val="both"/>
        <w:rPr>
          <w:rFonts w:cs="Arial"/>
          <w:b/>
          <w:bCs/>
        </w:rPr>
      </w:pPr>
      <w:r w:rsidRPr="001E34FC">
        <w:rPr>
          <w:rFonts w:cs="Arial"/>
          <w:b/>
          <w:bCs/>
        </w:rPr>
        <w:lastRenderedPageBreak/>
        <w:t>Execution Behavior</w:t>
      </w:r>
    </w:p>
    <w:p w14:paraId="35DB61C5" w14:textId="143EFE92" w:rsidR="00186D9B" w:rsidRPr="001E34FC" w:rsidRDefault="00186D9B" w:rsidP="00186D9B">
      <w:pPr>
        <w:pStyle w:val="Tekstpodstawowy"/>
        <w:tabs>
          <w:tab w:val="left" w:pos="426"/>
        </w:tabs>
        <w:jc w:val="both"/>
        <w:rPr>
          <w:rFonts w:cs="Arial"/>
          <w:b/>
          <w:bCs/>
        </w:rPr>
      </w:pPr>
      <w:r w:rsidRPr="00186D9B">
        <w:rPr>
          <w:rFonts w:cs="Arial"/>
          <w:b/>
          <w:bCs/>
        </w:rPr>
        <w:t xml:space="preserve">Detailed </w:t>
      </w:r>
      <w:proofErr w:type="spellStart"/>
      <w:r w:rsidRPr="00186D9B">
        <w:rPr>
          <w:rFonts w:cs="Arial"/>
          <w:b/>
          <w:bCs/>
        </w:rPr>
        <w:t>Detailed</w:t>
      </w:r>
      <w:proofErr w:type="spellEnd"/>
      <w:r w:rsidRPr="00186D9B">
        <w:rPr>
          <w:rFonts w:cs="Arial"/>
          <w:b/>
          <w:bCs/>
        </w:rPr>
        <w:t xml:space="preserve"> Comment</w:t>
      </w:r>
    </w:p>
    <w:p w14:paraId="48B22AC9" w14:textId="77777777" w:rsidR="0043319F" w:rsidRPr="009B72EC" w:rsidRDefault="0043319F" w:rsidP="004175D6">
      <w:pPr>
        <w:jc w:val="both"/>
        <w:rPr>
          <w:rFonts w:cs="Arial"/>
        </w:rPr>
      </w:pPr>
    </w:p>
    <w:p w14:paraId="76203CF4" w14:textId="77777777" w:rsidR="0043319F" w:rsidRPr="009B72EC" w:rsidRDefault="0052022A" w:rsidP="004175D6">
      <w:pPr>
        <w:pStyle w:val="code-box"/>
        <w:jc w:val="both"/>
        <w:rPr>
          <w:rFonts w:cs="Arial"/>
          <w:i/>
          <w:iCs/>
          <w:sz w:val="18"/>
        </w:rPr>
      </w:pPr>
      <w:r w:rsidRPr="009B72EC">
        <w:rPr>
          <w:rFonts w:cs="Arial"/>
          <w:sz w:val="18"/>
        </w:rPr>
        <w:t xml:space="preserve">    </w:t>
      </w:r>
      <w:proofErr w:type="spellStart"/>
      <w:r w:rsidRPr="009B72EC">
        <w:rPr>
          <w:rFonts w:cs="Arial"/>
          <w:sz w:val="18"/>
        </w:rPr>
        <w:t>ivar</w:t>
      </w:r>
      <w:proofErr w:type="spellEnd"/>
      <w:r w:rsidRPr="009B72EC">
        <w:rPr>
          <w:rFonts w:cs="Arial"/>
          <w:sz w:val="18"/>
        </w:rPr>
        <w:t xml:space="preserve"> trim -</w:t>
      </w:r>
      <w:proofErr w:type="spellStart"/>
      <w:r w:rsidRPr="009B72EC">
        <w:rPr>
          <w:rFonts w:cs="Arial"/>
          <w:sz w:val="18"/>
        </w:rPr>
        <w:t>i</w:t>
      </w:r>
      <w:proofErr w:type="spellEnd"/>
      <w:r w:rsidRPr="009B72EC">
        <w:rPr>
          <w:rFonts w:cs="Arial"/>
          <w:sz w:val="18"/>
        </w:rPr>
        <w:t xml:space="preserve"> ${</w:t>
      </w:r>
      <w:proofErr w:type="spellStart"/>
      <w:r w:rsidRPr="009B72EC">
        <w:rPr>
          <w:rFonts w:cs="Arial"/>
          <w:sz w:val="18"/>
        </w:rPr>
        <w:t>mapped_reads</w:t>
      </w:r>
      <w:proofErr w:type="spellEnd"/>
      <w:r w:rsidRPr="009B72EC">
        <w:rPr>
          <w:rFonts w:cs="Arial"/>
          <w:sz w:val="18"/>
        </w:rPr>
        <w:t>} \</w:t>
      </w:r>
    </w:p>
    <w:p w14:paraId="4DCF57F9" w14:textId="77777777" w:rsidR="0043319F" w:rsidRPr="009B72EC" w:rsidRDefault="0052022A" w:rsidP="004175D6">
      <w:pPr>
        <w:pStyle w:val="code-box"/>
        <w:jc w:val="both"/>
        <w:rPr>
          <w:rFonts w:cs="Arial"/>
          <w:i/>
          <w:iCs/>
          <w:sz w:val="18"/>
        </w:rPr>
      </w:pPr>
      <w:r w:rsidRPr="009B72EC">
        <w:rPr>
          <w:rFonts w:cs="Arial"/>
          <w:sz w:val="18"/>
        </w:rPr>
        <w:t xml:space="preserve">              -b ${primers} \</w:t>
      </w:r>
    </w:p>
    <w:p w14:paraId="266EC4B3" w14:textId="77777777" w:rsidR="0043319F" w:rsidRPr="009B72EC" w:rsidRDefault="0052022A" w:rsidP="004175D6">
      <w:pPr>
        <w:pStyle w:val="code-box"/>
        <w:jc w:val="both"/>
        <w:rPr>
          <w:rFonts w:cs="Arial"/>
          <w:i/>
          <w:iCs/>
          <w:sz w:val="18"/>
        </w:rPr>
      </w:pPr>
      <w:r w:rsidRPr="009B72EC">
        <w:rPr>
          <w:rFonts w:cs="Arial"/>
          <w:sz w:val="18"/>
        </w:rPr>
        <w:t xml:space="preserve">              -m ${</w:t>
      </w:r>
      <w:proofErr w:type="spellStart"/>
      <w:r w:rsidRPr="009B72EC">
        <w:rPr>
          <w:rFonts w:cs="Arial"/>
          <w:sz w:val="18"/>
        </w:rPr>
        <w:t>params.length</w:t>
      </w:r>
      <w:proofErr w:type="spellEnd"/>
      <w:r w:rsidRPr="009B72EC">
        <w:rPr>
          <w:rFonts w:cs="Arial"/>
          <w:sz w:val="18"/>
        </w:rPr>
        <w:t>} \</w:t>
      </w:r>
    </w:p>
    <w:p w14:paraId="027CC752" w14:textId="77777777" w:rsidR="0043319F" w:rsidRPr="009B72EC" w:rsidRDefault="0052022A" w:rsidP="004175D6">
      <w:pPr>
        <w:pStyle w:val="code-box"/>
        <w:jc w:val="both"/>
        <w:rPr>
          <w:rFonts w:cs="Arial"/>
          <w:i/>
          <w:iCs/>
          <w:sz w:val="18"/>
        </w:rPr>
      </w:pPr>
      <w:r w:rsidRPr="009B72EC">
        <w:rPr>
          <w:rFonts w:cs="Arial"/>
          <w:sz w:val="18"/>
        </w:rPr>
        <w:t xml:space="preserve">              -q ${</w:t>
      </w:r>
      <w:proofErr w:type="spellStart"/>
      <w:r w:rsidRPr="009B72EC">
        <w:rPr>
          <w:rFonts w:cs="Arial"/>
          <w:sz w:val="18"/>
        </w:rPr>
        <w:t>params.quality_initial</w:t>
      </w:r>
      <w:proofErr w:type="spellEnd"/>
      <w:r w:rsidRPr="009B72EC">
        <w:rPr>
          <w:rFonts w:cs="Arial"/>
          <w:sz w:val="18"/>
        </w:rPr>
        <w:t>} \</w:t>
      </w:r>
    </w:p>
    <w:p w14:paraId="07F7426D" w14:textId="77777777" w:rsidR="0043319F" w:rsidRPr="009B72EC" w:rsidRDefault="0052022A" w:rsidP="004175D6">
      <w:pPr>
        <w:pStyle w:val="code-box"/>
        <w:jc w:val="both"/>
        <w:rPr>
          <w:rFonts w:cs="Arial"/>
          <w:i/>
          <w:iCs/>
          <w:sz w:val="18"/>
        </w:rPr>
      </w:pPr>
      <w:r w:rsidRPr="009B72EC">
        <w:rPr>
          <w:rFonts w:cs="Arial"/>
          <w:sz w:val="18"/>
        </w:rPr>
        <w:t xml:space="preserve">              -e \</w:t>
      </w:r>
    </w:p>
    <w:p w14:paraId="33BBF477" w14:textId="77777777" w:rsidR="0043319F" w:rsidRPr="009B72EC" w:rsidRDefault="0052022A" w:rsidP="004175D6">
      <w:pPr>
        <w:pStyle w:val="code-box"/>
        <w:jc w:val="both"/>
        <w:rPr>
          <w:rFonts w:cs="Arial"/>
          <w:i/>
          <w:iCs/>
          <w:sz w:val="18"/>
        </w:rPr>
      </w:pPr>
      <w:r w:rsidRPr="009B72EC">
        <w:rPr>
          <w:rFonts w:cs="Arial"/>
          <w:sz w:val="18"/>
        </w:rPr>
        <w:t xml:space="preserve">              -p </w:t>
      </w:r>
      <w:proofErr w:type="spellStart"/>
      <w:r w:rsidRPr="009B72EC">
        <w:rPr>
          <w:rFonts w:cs="Arial"/>
          <w:sz w:val="18"/>
        </w:rPr>
        <w:t>for_contamination</w:t>
      </w:r>
      <w:proofErr w:type="spellEnd"/>
    </w:p>
    <w:p w14:paraId="4C9E51C9" w14:textId="77777777" w:rsidR="0043319F" w:rsidRPr="009B72EC" w:rsidRDefault="0052022A" w:rsidP="004175D6">
      <w:pPr>
        <w:pStyle w:val="code-box"/>
        <w:jc w:val="both"/>
        <w:rPr>
          <w:rFonts w:cs="Arial"/>
          <w:i/>
          <w:iCs/>
          <w:sz w:val="18"/>
        </w:rPr>
      </w:pPr>
      <w:r w:rsidRPr="009B72EC">
        <w:rPr>
          <w:rFonts w:cs="Arial"/>
          <w:sz w:val="18"/>
        </w:rPr>
        <w:t>(...)</w:t>
      </w:r>
      <w:r w:rsidRPr="009B72EC">
        <w:rPr>
          <w:rFonts w:cs="Arial"/>
          <w:sz w:val="18"/>
        </w:rPr>
        <w:br/>
      </w:r>
      <w:proofErr w:type="spellStart"/>
      <w:r w:rsidRPr="009B72EC">
        <w:rPr>
          <w:rFonts w:cs="Arial"/>
          <w:sz w:val="18"/>
        </w:rPr>
        <w:t>samtools</w:t>
      </w:r>
      <w:proofErr w:type="spellEnd"/>
      <w:r w:rsidRPr="009B72EC">
        <w:rPr>
          <w:rFonts w:cs="Arial"/>
          <w:sz w:val="18"/>
        </w:rPr>
        <w:t xml:space="preserve"> </w:t>
      </w:r>
      <w:proofErr w:type="spellStart"/>
      <w:r w:rsidRPr="009B72EC">
        <w:rPr>
          <w:rFonts w:cs="Arial"/>
          <w:sz w:val="18"/>
        </w:rPr>
        <w:t>mpileup</w:t>
      </w:r>
      <w:proofErr w:type="spellEnd"/>
      <w:r w:rsidRPr="009B72EC">
        <w:rPr>
          <w:rFonts w:cs="Arial"/>
          <w:sz w:val="18"/>
        </w:rPr>
        <w:t xml:space="preserve"> --max-depth 10000 \</w:t>
      </w:r>
    </w:p>
    <w:p w14:paraId="70B4716F" w14:textId="77777777" w:rsidR="0043319F" w:rsidRPr="009B72EC" w:rsidRDefault="0052022A" w:rsidP="004175D6">
      <w:pPr>
        <w:pStyle w:val="code-box"/>
        <w:jc w:val="both"/>
        <w:rPr>
          <w:rFonts w:cs="Arial"/>
          <w:i/>
          <w:iCs/>
          <w:sz w:val="18"/>
        </w:rPr>
      </w:pPr>
      <w:r w:rsidRPr="009B72EC">
        <w:rPr>
          <w:rFonts w:cs="Arial"/>
          <w:sz w:val="18"/>
        </w:rPr>
        <w:t xml:space="preserve">                   --</w:t>
      </w:r>
      <w:proofErr w:type="spellStart"/>
      <w:r w:rsidRPr="009B72EC">
        <w:rPr>
          <w:rFonts w:cs="Arial"/>
          <w:sz w:val="18"/>
        </w:rPr>
        <w:t>fasta</w:t>
      </w:r>
      <w:proofErr w:type="spellEnd"/>
      <w:r w:rsidRPr="009B72EC">
        <w:rPr>
          <w:rFonts w:cs="Arial"/>
          <w:sz w:val="18"/>
        </w:rPr>
        <w:t>-ref  ${</w:t>
      </w:r>
      <w:proofErr w:type="spellStart"/>
      <w:r w:rsidRPr="009B72EC">
        <w:rPr>
          <w:rFonts w:cs="Arial"/>
          <w:sz w:val="18"/>
        </w:rPr>
        <w:t>ref_genome_with_index</w:t>
      </w:r>
      <w:proofErr w:type="spellEnd"/>
      <w:r w:rsidRPr="009B72EC">
        <w:rPr>
          <w:rFonts w:cs="Arial"/>
          <w:sz w:val="18"/>
        </w:rPr>
        <w:t>[</w:t>
      </w:r>
      <w:proofErr w:type="spellStart"/>
      <w:r w:rsidRPr="009B72EC">
        <w:rPr>
          <w:rFonts w:cs="Arial"/>
          <w:sz w:val="18"/>
        </w:rPr>
        <w:t>final_index</w:t>
      </w:r>
      <w:proofErr w:type="spellEnd"/>
      <w:r w:rsidRPr="009B72EC">
        <w:rPr>
          <w:rFonts w:cs="Arial"/>
          <w:sz w:val="18"/>
        </w:rPr>
        <w:t>]} \</w:t>
      </w:r>
    </w:p>
    <w:p w14:paraId="55709693" w14:textId="77777777" w:rsidR="0043319F" w:rsidRPr="009B72EC" w:rsidRDefault="0052022A" w:rsidP="004175D6">
      <w:pPr>
        <w:pStyle w:val="code-box"/>
        <w:jc w:val="both"/>
        <w:rPr>
          <w:rFonts w:cs="Arial"/>
          <w:i/>
          <w:iCs/>
          <w:sz w:val="18"/>
        </w:rPr>
      </w:pPr>
      <w:r w:rsidRPr="009B72EC">
        <w:rPr>
          <w:rFonts w:cs="Arial"/>
          <w:sz w:val="18"/>
        </w:rPr>
        <w:t xml:space="preserve">                   --min-BQ ${</w:t>
      </w:r>
      <w:proofErr w:type="spellStart"/>
      <w:r w:rsidRPr="009B72EC">
        <w:rPr>
          <w:rFonts w:cs="Arial"/>
          <w:sz w:val="18"/>
        </w:rPr>
        <w:t>params.quality_snp</w:t>
      </w:r>
      <w:proofErr w:type="spellEnd"/>
      <w:r w:rsidRPr="009B72EC">
        <w:rPr>
          <w:rFonts w:cs="Arial"/>
          <w:sz w:val="18"/>
        </w:rPr>
        <w:t>} \</w:t>
      </w:r>
    </w:p>
    <w:p w14:paraId="5B4D6AEE" w14:textId="77777777" w:rsidR="0043319F" w:rsidRPr="009B72EC" w:rsidRDefault="0052022A" w:rsidP="004175D6">
      <w:pPr>
        <w:pStyle w:val="code-box"/>
        <w:jc w:val="both"/>
        <w:rPr>
          <w:rFonts w:cs="Arial"/>
          <w:i/>
          <w:iCs/>
          <w:sz w:val="18"/>
        </w:rPr>
      </w:pPr>
      <w:r w:rsidRPr="009B72EC">
        <w:rPr>
          <w:rFonts w:cs="Arial"/>
          <w:sz w:val="18"/>
        </w:rPr>
        <w:t xml:space="preserve">                   </w:t>
      </w:r>
      <w:proofErr w:type="spellStart"/>
      <w:r w:rsidRPr="009B72EC">
        <w:rPr>
          <w:rFonts w:cs="Arial"/>
          <w:sz w:val="18"/>
        </w:rPr>
        <w:t>for_contamination_sorted.bam</w:t>
      </w:r>
      <w:proofErr w:type="spellEnd"/>
      <w:r w:rsidRPr="009B72EC">
        <w:rPr>
          <w:rFonts w:cs="Arial"/>
          <w:sz w:val="18"/>
        </w:rPr>
        <w:t xml:space="preserve"> &gt;&gt; </w:t>
      </w:r>
      <w:proofErr w:type="spellStart"/>
      <w:r w:rsidRPr="009B72EC">
        <w:rPr>
          <w:rFonts w:cs="Arial"/>
          <w:sz w:val="18"/>
        </w:rPr>
        <w:t>for_contamination.mpileup</w:t>
      </w:r>
      <w:proofErr w:type="spellEnd"/>
      <w:r w:rsidRPr="009B72EC">
        <w:rPr>
          <w:rFonts w:cs="Arial"/>
          <w:sz w:val="18"/>
        </w:rPr>
        <w:br w:type="page"/>
      </w:r>
    </w:p>
    <w:p w14:paraId="440C0B05" w14:textId="77777777" w:rsidR="0043319F" w:rsidRPr="009B72EC" w:rsidRDefault="0052022A" w:rsidP="004175D6">
      <w:pPr>
        <w:pStyle w:val="Nagwek2"/>
        <w:jc w:val="both"/>
        <w:rPr>
          <w:rFonts w:cs="Arial"/>
        </w:rPr>
      </w:pPr>
      <w:bookmarkStart w:id="52" w:name="_Toc216267175"/>
      <w:r w:rsidRPr="009B72EC">
        <w:rPr>
          <w:rFonts w:cs="Arial"/>
        </w:rPr>
        <w:lastRenderedPageBreak/>
        <w:t>Module coinfection_varscan.nf</w:t>
      </w:r>
      <w:bookmarkEnd w:id="52"/>
    </w:p>
    <w:p w14:paraId="1D0FA180" w14:textId="55B3A4EA" w:rsidR="0043319F" w:rsidRPr="009B72EC" w:rsidRDefault="0052022A" w:rsidP="004175D6">
      <w:pPr>
        <w:pStyle w:val="Tekstpodstawowy"/>
        <w:jc w:val="both"/>
        <w:rPr>
          <w:rFonts w:cs="Arial"/>
          <w:i/>
          <w:iCs/>
        </w:rPr>
      </w:pPr>
      <w:r w:rsidRPr="009B72EC">
        <w:rPr>
          <w:rFonts w:cs="Arial"/>
        </w:rPr>
        <w:t xml:space="preserve">Result of </w:t>
      </w:r>
      <w:r w:rsidRPr="009B72EC">
        <w:rPr>
          <w:rFonts w:cs="Arial"/>
        </w:rPr>
        <w:fldChar w:fldCharType="begin"/>
      </w:r>
      <w:r w:rsidRPr="009B72EC">
        <w:rPr>
          <w:rFonts w:cs="Arial"/>
        </w:rPr>
        <w:instrText xml:space="preserve"> REF __RefHeading___Toc2746_900569203 \h </w:instrText>
      </w:r>
      <w:r w:rsidR="004175D6" w:rsidRPr="009B72EC">
        <w:rPr>
          <w:rFonts w:cs="Arial"/>
        </w:rPr>
        <w:instrText xml:space="preserve"> \* MERGEFORMAT </w:instrText>
      </w:r>
      <w:r w:rsidRPr="009B72EC">
        <w:rPr>
          <w:rFonts w:cs="Arial"/>
        </w:rPr>
      </w:r>
      <w:r w:rsidRPr="009B72EC">
        <w:rPr>
          <w:rFonts w:cs="Arial"/>
        </w:rPr>
        <w:fldChar w:fldCharType="separate"/>
      </w:r>
      <w:r w:rsidR="004231ED">
        <w:rPr>
          <w:rFonts w:cs="Arial"/>
          <w:b/>
          <w:bCs/>
          <w:lang w:val="pl-PL"/>
        </w:rPr>
        <w:t>Błąd! Nie można odnaleźć źródła odwołania.</w:t>
      </w:r>
      <w:r w:rsidRPr="009B72EC">
        <w:rPr>
          <w:rFonts w:cs="Arial"/>
        </w:rPr>
        <w:fldChar w:fldCharType="end"/>
      </w:r>
      <w:r w:rsidRPr="009B72EC">
        <w:rPr>
          <w:rFonts w:cs="Arial"/>
        </w:rPr>
        <w:t xml:space="preserve"> is passed to the </w:t>
      </w:r>
      <w:proofErr w:type="spellStart"/>
      <w:r w:rsidRPr="009B72EC">
        <w:rPr>
          <w:rFonts w:cs="Arial"/>
        </w:rPr>
        <w:t>VarScan</w:t>
      </w:r>
      <w:proofErr w:type="spellEnd"/>
      <w:r w:rsidRPr="009B72EC">
        <w:rPr>
          <w:rFonts w:cs="Arial"/>
        </w:rPr>
        <w:t xml:space="preserve"> program, which identifies mutations in unfiltered samples.</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57A1AD44" w14:textId="77777777" w:rsidTr="001A617F">
        <w:tc>
          <w:tcPr>
            <w:tcW w:w="1020"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7BB36770"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2C943FE1"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4E636EE2"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4B47B521" w14:textId="77777777" w:rsidTr="001A617F">
        <w:tc>
          <w:tcPr>
            <w:tcW w:w="1020" w:type="dxa"/>
            <w:tcBorders>
              <w:left w:val="single" w:sz="2" w:space="0" w:color="000000"/>
              <w:bottom w:val="single" w:sz="2" w:space="0" w:color="000000"/>
              <w:right w:val="single" w:sz="2" w:space="0" w:color="000000"/>
            </w:tcBorders>
            <w:shd w:val="clear" w:color="auto" w:fill="EEEEEE"/>
            <w:vAlign w:val="center"/>
          </w:tcPr>
          <w:p w14:paraId="7080E962"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1C865315"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235" w:type="dxa"/>
            <w:tcBorders>
              <w:left w:val="single" w:sz="2" w:space="0" w:color="000000"/>
              <w:bottom w:val="single" w:sz="2" w:space="0" w:color="000000"/>
              <w:right w:val="single" w:sz="2" w:space="0" w:color="000000"/>
            </w:tcBorders>
            <w:tcMar>
              <w:left w:w="0" w:type="dxa"/>
            </w:tcMar>
            <w:vAlign w:val="center"/>
          </w:tcPr>
          <w:p w14:paraId="682E177B"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42AAAE54" w14:textId="77777777" w:rsidTr="001A617F">
        <w:tc>
          <w:tcPr>
            <w:tcW w:w="1020"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18FC9EF6" w14:textId="77777777" w:rsidR="0043319F" w:rsidRPr="009B72EC" w:rsidRDefault="0052022A" w:rsidP="004175D6">
            <w:pPr>
              <w:pStyle w:val="TableContents"/>
              <w:jc w:val="both"/>
              <w:rPr>
                <w:rFonts w:cs="Arial"/>
                <w:b/>
                <w:bCs/>
              </w:rPr>
            </w:pPr>
            <w:r w:rsidRPr="009B72EC">
              <w:rPr>
                <w:rFonts w:cs="Arial"/>
                <w:b/>
                <w:bCs/>
              </w:rPr>
              <w:t>QC</w:t>
            </w:r>
          </w:p>
          <w:p w14:paraId="2E6B1364"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5CD3BCDE" w14:textId="77777777" w:rsidR="0043319F" w:rsidRPr="009B72EC" w:rsidRDefault="0043319F" w:rsidP="004175D6">
            <w:pPr>
              <w:pStyle w:val="TableContents"/>
              <w:jc w:val="both"/>
              <w:rPr>
                <w:rFonts w:cs="Arial"/>
              </w:rPr>
            </w:pP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42016CCF" w14:textId="77777777" w:rsidR="0043319F" w:rsidRPr="009B72EC" w:rsidRDefault="0052022A" w:rsidP="004175D6">
            <w:pPr>
              <w:pStyle w:val="TableContents"/>
              <w:jc w:val="both"/>
              <w:rPr>
                <w:rFonts w:cs="Arial"/>
                <w:b/>
                <w:bCs/>
              </w:rPr>
            </w:pPr>
            <w:r w:rsidRPr="009B72EC">
              <w:rPr>
                <w:rFonts w:cs="Arial"/>
                <w:b/>
                <w:bCs/>
              </w:rPr>
              <w:t>QC</w:t>
            </w:r>
          </w:p>
          <w:p w14:paraId="4BB82B13"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735944A0" w14:textId="77777777" w:rsidR="0043319F" w:rsidRPr="009B72EC" w:rsidRDefault="0043319F">
            <w:pPr>
              <w:pStyle w:val="TableContents"/>
              <w:numPr>
                <w:ilvl w:val="0"/>
                <w:numId w:val="5"/>
              </w:numPr>
              <w:jc w:val="both"/>
              <w:rPr>
                <w:rFonts w:cs="Arial"/>
              </w:rPr>
            </w:pPr>
          </w:p>
        </w:tc>
      </w:tr>
      <w:tr w:rsidR="0043319F" w:rsidRPr="009B72EC" w14:paraId="262C915B" w14:textId="77777777" w:rsidTr="001A617F">
        <w:tc>
          <w:tcPr>
            <w:tcW w:w="1020" w:type="dxa"/>
            <w:tcBorders>
              <w:left w:val="single" w:sz="2" w:space="0" w:color="000000"/>
              <w:bottom w:val="single" w:sz="2" w:space="0" w:color="000000"/>
              <w:right w:val="single" w:sz="2" w:space="0" w:color="000000"/>
            </w:tcBorders>
            <w:shd w:val="clear" w:color="auto" w:fill="EEEEEE"/>
            <w:tcMar>
              <w:bottom w:w="28" w:type="dxa"/>
            </w:tcMar>
            <w:vAlign w:val="center"/>
          </w:tcPr>
          <w:p w14:paraId="28EE9E44"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653A50B2"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0936AD23"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119CBD7B" w14:textId="77777777" w:rsidR="0043319F" w:rsidRPr="009B72EC" w:rsidRDefault="0043319F" w:rsidP="004175D6">
            <w:pPr>
              <w:pStyle w:val="TableContents"/>
              <w:jc w:val="both"/>
              <w:rPr>
                <w:rFonts w:cs="Arial"/>
              </w:rPr>
            </w:pPr>
          </w:p>
          <w:p w14:paraId="451DE024" w14:textId="77777777" w:rsidR="0043319F" w:rsidRPr="009B72EC" w:rsidRDefault="0043319F" w:rsidP="004175D6">
            <w:pPr>
              <w:pStyle w:val="TableContents"/>
              <w:jc w:val="both"/>
              <w:rPr>
                <w:rFonts w:cs="Arial"/>
              </w:rPr>
            </w:pPr>
          </w:p>
        </w:tc>
      </w:tr>
    </w:tbl>
    <w:p w14:paraId="7A17DB37" w14:textId="77777777" w:rsidR="001A617F" w:rsidRPr="00FC7D9B" w:rsidRDefault="001A617F" w:rsidP="001A617F">
      <w:pPr>
        <w:pStyle w:val="Tekstpodstawowy"/>
        <w:jc w:val="both"/>
        <w:rPr>
          <w:rFonts w:cs="Arial"/>
        </w:rPr>
      </w:pPr>
      <w:r w:rsidRPr="009B72EC">
        <w:rPr>
          <w:rFonts w:cs="Arial"/>
          <w:b/>
          <w:bCs/>
        </w:rPr>
        <w:t xml:space="preserve">Brief description. </w:t>
      </w:r>
    </w:p>
    <w:p w14:paraId="74D1539E" w14:textId="77777777" w:rsidR="001A617F" w:rsidRPr="001E34FC" w:rsidRDefault="001A617F" w:rsidP="001A617F">
      <w:pPr>
        <w:pStyle w:val="Tekstpodstawowy"/>
        <w:jc w:val="both"/>
        <w:rPr>
          <w:rFonts w:cs="Arial"/>
          <w:b/>
          <w:bCs/>
        </w:rPr>
      </w:pPr>
      <w:r w:rsidRPr="001E34FC">
        <w:rPr>
          <w:rFonts w:cs="Arial"/>
          <w:b/>
          <w:bCs/>
        </w:rPr>
        <w:t>Detailed Comments</w:t>
      </w:r>
    </w:p>
    <w:p w14:paraId="1D81CD09" w14:textId="77777777" w:rsidR="001A617F" w:rsidRDefault="001A617F">
      <w:pPr>
        <w:pStyle w:val="Tekstpodstawowy"/>
        <w:numPr>
          <w:ilvl w:val="0"/>
          <w:numId w:val="55"/>
        </w:numPr>
        <w:tabs>
          <w:tab w:val="left" w:pos="426"/>
        </w:tabs>
        <w:ind w:hanging="720"/>
        <w:jc w:val="both"/>
        <w:rPr>
          <w:rFonts w:cs="Arial"/>
          <w:b/>
          <w:bCs/>
        </w:rPr>
      </w:pPr>
      <w:r>
        <w:rPr>
          <w:rFonts w:cs="Arial"/>
          <w:b/>
          <w:bCs/>
        </w:rPr>
        <w:t>I</w:t>
      </w:r>
      <w:r w:rsidRPr="003B0DAF">
        <w:rPr>
          <w:rFonts w:cs="Arial"/>
          <w:b/>
          <w:bCs/>
        </w:rPr>
        <w:t>nput , Output and Workflow Placement</w:t>
      </w:r>
    </w:p>
    <w:p w14:paraId="17A3A511" w14:textId="77777777" w:rsidR="001A617F" w:rsidRDefault="001A617F">
      <w:pPr>
        <w:pStyle w:val="Tekstpodstawowy"/>
        <w:numPr>
          <w:ilvl w:val="0"/>
          <w:numId w:val="55"/>
        </w:numPr>
        <w:tabs>
          <w:tab w:val="clear" w:pos="720"/>
          <w:tab w:val="left" w:pos="426"/>
        </w:tabs>
        <w:ind w:left="0" w:firstLine="0"/>
        <w:jc w:val="both"/>
        <w:rPr>
          <w:rFonts w:cs="Arial"/>
          <w:b/>
          <w:bCs/>
        </w:rPr>
      </w:pPr>
      <w:r>
        <w:rPr>
          <w:rFonts w:cs="Arial"/>
          <w:b/>
          <w:bCs/>
        </w:rPr>
        <w:t>Hardware</w:t>
      </w:r>
      <w:r w:rsidRPr="001E34FC">
        <w:rPr>
          <w:rFonts w:cs="Arial"/>
          <w:b/>
          <w:bCs/>
        </w:rPr>
        <w:t xml:space="preserve"> Requirements and Resource Management</w:t>
      </w:r>
    </w:p>
    <w:p w14:paraId="7C004BFF" w14:textId="77777777" w:rsidR="001A617F" w:rsidRDefault="001A617F">
      <w:pPr>
        <w:pStyle w:val="Tekstpodstawowy"/>
        <w:numPr>
          <w:ilvl w:val="0"/>
          <w:numId w:val="55"/>
        </w:numPr>
        <w:tabs>
          <w:tab w:val="clear" w:pos="720"/>
          <w:tab w:val="left" w:pos="426"/>
        </w:tabs>
        <w:ind w:left="0" w:firstLine="0"/>
        <w:jc w:val="both"/>
        <w:rPr>
          <w:rFonts w:cs="Arial"/>
          <w:b/>
          <w:bCs/>
        </w:rPr>
      </w:pPr>
      <w:r w:rsidRPr="001E34FC">
        <w:rPr>
          <w:rFonts w:cs="Arial"/>
          <w:b/>
          <w:bCs/>
        </w:rPr>
        <w:t>Execution Behavior</w:t>
      </w:r>
    </w:p>
    <w:p w14:paraId="32707923" w14:textId="77777777" w:rsidR="001A617F" w:rsidRPr="001E34FC" w:rsidRDefault="001A617F" w:rsidP="001A617F">
      <w:pPr>
        <w:pStyle w:val="Tekstpodstawowy"/>
        <w:tabs>
          <w:tab w:val="left" w:pos="426"/>
        </w:tabs>
        <w:jc w:val="both"/>
        <w:rPr>
          <w:rFonts w:cs="Arial"/>
          <w:b/>
          <w:bCs/>
        </w:rPr>
      </w:pPr>
      <w:r w:rsidRPr="00186D9B">
        <w:rPr>
          <w:rFonts w:cs="Arial"/>
          <w:b/>
          <w:bCs/>
        </w:rPr>
        <w:t xml:space="preserve">Detailed </w:t>
      </w:r>
      <w:proofErr w:type="spellStart"/>
      <w:r w:rsidRPr="00186D9B">
        <w:rPr>
          <w:rFonts w:cs="Arial"/>
          <w:b/>
          <w:bCs/>
        </w:rPr>
        <w:t>Detailed</w:t>
      </w:r>
      <w:proofErr w:type="spellEnd"/>
      <w:r w:rsidRPr="00186D9B">
        <w:rPr>
          <w:rFonts w:cs="Arial"/>
          <w:b/>
          <w:bCs/>
        </w:rPr>
        <w:t xml:space="preserve"> Comment</w:t>
      </w:r>
    </w:p>
    <w:p w14:paraId="16D12674" w14:textId="77777777" w:rsidR="0043319F" w:rsidRPr="009B72EC" w:rsidRDefault="0043319F" w:rsidP="004175D6">
      <w:pPr>
        <w:jc w:val="both"/>
        <w:rPr>
          <w:rFonts w:cs="Arial"/>
          <w:i/>
          <w:iCs/>
        </w:rPr>
      </w:pPr>
    </w:p>
    <w:p w14:paraId="70BCF42C"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varscan_qual</w:t>
      </w:r>
      <w:proofErr w:type="spellEnd"/>
      <w:r w:rsidRPr="009B72EC">
        <w:rPr>
          <w:rFonts w:cs="Arial"/>
          <w:sz w:val="18"/>
        </w:rPr>
        <w:t>=`echo "${</w:t>
      </w:r>
      <w:proofErr w:type="spellStart"/>
      <w:r w:rsidRPr="009B72EC">
        <w:rPr>
          <w:rFonts w:cs="Arial"/>
          <w:sz w:val="18"/>
        </w:rPr>
        <w:t>params.quality_snp</w:t>
      </w:r>
      <w:proofErr w:type="spellEnd"/>
      <w:r w:rsidRPr="009B72EC">
        <w:rPr>
          <w:rFonts w:cs="Arial"/>
          <w:sz w:val="18"/>
        </w:rPr>
        <w:t xml:space="preserve">} - 1" | </w:t>
      </w:r>
      <w:proofErr w:type="spellStart"/>
      <w:r w:rsidRPr="009B72EC">
        <w:rPr>
          <w:rFonts w:cs="Arial"/>
          <w:sz w:val="18"/>
        </w:rPr>
        <w:t>bc</w:t>
      </w:r>
      <w:proofErr w:type="spellEnd"/>
      <w:r w:rsidRPr="009B72EC">
        <w:rPr>
          <w:rFonts w:cs="Arial"/>
          <w:sz w:val="18"/>
        </w:rPr>
        <w:t xml:space="preserve"> -l`</w:t>
      </w:r>
    </w:p>
    <w:p w14:paraId="1BF0397E" w14:textId="77777777" w:rsidR="0043319F" w:rsidRPr="009B72EC" w:rsidRDefault="0052022A" w:rsidP="004175D6">
      <w:pPr>
        <w:pStyle w:val="code-box"/>
        <w:jc w:val="both"/>
        <w:rPr>
          <w:rFonts w:cs="Arial"/>
          <w:sz w:val="18"/>
        </w:rPr>
      </w:pPr>
      <w:r w:rsidRPr="009B72EC">
        <w:rPr>
          <w:rFonts w:cs="Arial"/>
          <w:sz w:val="18"/>
        </w:rPr>
        <w:t xml:space="preserve">    java -jar /opt/</w:t>
      </w:r>
      <w:proofErr w:type="spellStart"/>
      <w:r w:rsidRPr="009B72EC">
        <w:rPr>
          <w:rFonts w:cs="Arial"/>
          <w:sz w:val="18"/>
        </w:rPr>
        <w:t>varscan</w:t>
      </w:r>
      <w:proofErr w:type="spellEnd"/>
      <w:r w:rsidRPr="009B72EC">
        <w:rPr>
          <w:rFonts w:cs="Arial"/>
          <w:sz w:val="18"/>
        </w:rPr>
        <w:t>/VarScan.v2.4.6.jar pileup2snp ${</w:t>
      </w:r>
      <w:proofErr w:type="spellStart"/>
      <w:r w:rsidRPr="009B72EC">
        <w:rPr>
          <w:rFonts w:cs="Arial"/>
          <w:sz w:val="18"/>
        </w:rPr>
        <w:t>for_contamination_mpileup</w:t>
      </w:r>
      <w:proofErr w:type="spellEnd"/>
      <w:r w:rsidRPr="009B72EC">
        <w:rPr>
          <w:rFonts w:cs="Arial"/>
          <w:sz w:val="18"/>
        </w:rPr>
        <w:t>} \</w:t>
      </w:r>
    </w:p>
    <w:p w14:paraId="69DA53D6" w14:textId="77777777" w:rsidR="0043319F" w:rsidRPr="009B72EC" w:rsidRDefault="0052022A" w:rsidP="004175D6">
      <w:pPr>
        <w:pStyle w:val="code-box"/>
        <w:jc w:val="both"/>
        <w:rPr>
          <w:rFonts w:cs="Arial"/>
          <w:sz w:val="18"/>
        </w:rPr>
      </w:pPr>
      <w:r w:rsidRPr="009B72EC">
        <w:rPr>
          <w:rFonts w:cs="Arial"/>
          <w:sz w:val="18"/>
        </w:rPr>
        <w:t xml:space="preserve">                                                     --min-avg-qual \${</w:t>
      </w:r>
      <w:proofErr w:type="spellStart"/>
      <w:r w:rsidRPr="009B72EC">
        <w:rPr>
          <w:rFonts w:cs="Arial"/>
          <w:sz w:val="18"/>
        </w:rPr>
        <w:t>varscan_qual</w:t>
      </w:r>
      <w:proofErr w:type="spellEnd"/>
      <w:r w:rsidRPr="009B72EC">
        <w:rPr>
          <w:rFonts w:cs="Arial"/>
          <w:sz w:val="18"/>
        </w:rPr>
        <w:t>} \</w:t>
      </w:r>
    </w:p>
    <w:p w14:paraId="77CF3A5D" w14:textId="77777777" w:rsidR="0043319F" w:rsidRPr="009B72EC" w:rsidRDefault="0052022A" w:rsidP="004175D6">
      <w:pPr>
        <w:pStyle w:val="code-box"/>
        <w:jc w:val="both"/>
        <w:rPr>
          <w:rFonts w:cs="Arial"/>
          <w:sz w:val="18"/>
        </w:rPr>
      </w:pPr>
      <w:r w:rsidRPr="009B72EC">
        <w:rPr>
          <w:rFonts w:cs="Arial"/>
          <w:sz w:val="18"/>
        </w:rPr>
        <w:t xml:space="preserve">                                                     --p-value 0.9 \</w:t>
      </w:r>
    </w:p>
    <w:p w14:paraId="63FF0B20" w14:textId="77777777" w:rsidR="0043319F" w:rsidRPr="009B72EC" w:rsidRDefault="0052022A" w:rsidP="004175D6">
      <w:pPr>
        <w:pStyle w:val="code-box"/>
        <w:jc w:val="both"/>
        <w:rPr>
          <w:rFonts w:cs="Arial"/>
          <w:sz w:val="18"/>
        </w:rPr>
      </w:pPr>
      <w:r w:rsidRPr="009B72EC">
        <w:rPr>
          <w:rFonts w:cs="Arial"/>
          <w:sz w:val="18"/>
        </w:rPr>
        <w:t xml:space="preserve">                                                     --min-var-</w:t>
      </w:r>
      <w:proofErr w:type="spellStart"/>
      <w:r w:rsidRPr="009B72EC">
        <w:rPr>
          <w:rFonts w:cs="Arial"/>
          <w:sz w:val="18"/>
        </w:rPr>
        <w:t>freq</w:t>
      </w:r>
      <w:proofErr w:type="spellEnd"/>
      <w:r w:rsidRPr="009B72EC">
        <w:rPr>
          <w:rFonts w:cs="Arial"/>
          <w:sz w:val="18"/>
        </w:rPr>
        <w:t xml:space="preserve"> 0.05 \</w:t>
      </w:r>
    </w:p>
    <w:p w14:paraId="4A5AC8E1" w14:textId="77777777" w:rsidR="0043319F" w:rsidRPr="009B72EC" w:rsidRDefault="0052022A" w:rsidP="004175D6">
      <w:pPr>
        <w:pStyle w:val="code-box"/>
        <w:jc w:val="both"/>
        <w:rPr>
          <w:rFonts w:cs="Arial"/>
          <w:sz w:val="18"/>
        </w:rPr>
      </w:pPr>
      <w:r w:rsidRPr="009B72EC">
        <w:rPr>
          <w:rFonts w:cs="Arial"/>
          <w:sz w:val="18"/>
        </w:rPr>
        <w:t xml:space="preserve">                                                     --min-coverage 20 \</w:t>
      </w:r>
    </w:p>
    <w:p w14:paraId="17D93C0D" w14:textId="77777777" w:rsidR="0043319F" w:rsidRPr="009B72EC" w:rsidRDefault="0052022A" w:rsidP="004175D6">
      <w:pPr>
        <w:pStyle w:val="code-box"/>
        <w:jc w:val="both"/>
        <w:rPr>
          <w:rFonts w:cs="Arial"/>
          <w:sz w:val="18"/>
        </w:rPr>
      </w:pPr>
      <w:r w:rsidRPr="009B72EC">
        <w:rPr>
          <w:rFonts w:cs="Arial"/>
          <w:sz w:val="18"/>
        </w:rPr>
        <w:t xml:space="preserve">                                                     --variants \</w:t>
      </w:r>
    </w:p>
    <w:p w14:paraId="03E1902C" w14:textId="77777777" w:rsidR="0043319F" w:rsidRPr="009B72EC" w:rsidRDefault="0052022A" w:rsidP="004175D6">
      <w:pPr>
        <w:pStyle w:val="code-box"/>
        <w:jc w:val="both"/>
        <w:rPr>
          <w:rFonts w:cs="Arial"/>
          <w:sz w:val="18"/>
        </w:rPr>
      </w:pPr>
      <w:r w:rsidRPr="009B72EC">
        <w:rPr>
          <w:rFonts w:cs="Arial"/>
          <w:sz w:val="18"/>
        </w:rPr>
        <w:t xml:space="preserve">                                                     --min-reads2 0 &gt; detected_variants_varscan_contamination.txt</w:t>
      </w:r>
      <w:r w:rsidRPr="009B72EC">
        <w:rPr>
          <w:rFonts w:cs="Arial"/>
          <w:sz w:val="18"/>
        </w:rPr>
        <w:br w:type="page"/>
      </w:r>
    </w:p>
    <w:p w14:paraId="7F64AC77" w14:textId="77777777" w:rsidR="0043319F" w:rsidRPr="009B72EC" w:rsidRDefault="0052022A" w:rsidP="004175D6">
      <w:pPr>
        <w:pStyle w:val="Nagwek2"/>
        <w:jc w:val="both"/>
        <w:rPr>
          <w:rFonts w:cs="Arial"/>
        </w:rPr>
      </w:pPr>
      <w:bookmarkStart w:id="53" w:name="_Toc216267176"/>
      <w:r w:rsidRPr="009B72EC">
        <w:rPr>
          <w:rFonts w:cs="Arial"/>
        </w:rPr>
        <w:lastRenderedPageBreak/>
        <w:t>Module consensus.nf</w:t>
      </w:r>
      <w:bookmarkEnd w:id="53"/>
    </w:p>
    <w:p w14:paraId="5439522E" w14:textId="7C164524" w:rsidR="0043319F" w:rsidRPr="009B72EC" w:rsidRDefault="0052022A" w:rsidP="004175D6">
      <w:pPr>
        <w:pStyle w:val="Tekstpodstawowy"/>
        <w:jc w:val="both"/>
        <w:rPr>
          <w:rFonts w:cs="Arial"/>
        </w:rPr>
      </w:pPr>
      <w:r w:rsidRPr="009B72EC">
        <w:rPr>
          <w:rFonts w:cs="Arial"/>
        </w:rPr>
        <w:t>Consensus module predicts consensus sequence based on mutations identified by SNP Callers (</w:t>
      </w:r>
      <w:r w:rsidRPr="009B72EC">
        <w:rPr>
          <w:rFonts w:cs="Arial"/>
        </w:rPr>
        <w:fldChar w:fldCharType="begin"/>
      </w:r>
      <w:r w:rsidRPr="009B72EC">
        <w:rPr>
          <w:rFonts w:cs="Arial"/>
        </w:rPr>
        <w:instrText xml:space="preserve"> REF __RefHeading___Toc2768_900569203 \h </w:instrText>
      </w:r>
      <w:r w:rsidR="004175D6" w:rsidRPr="009B72EC">
        <w:rPr>
          <w:rFonts w:cs="Arial"/>
        </w:rPr>
        <w:instrText xml:space="preserve"> \* MERGEFORMAT </w:instrText>
      </w:r>
      <w:r w:rsidRPr="009B72EC">
        <w:rPr>
          <w:rFonts w:cs="Arial"/>
        </w:rPr>
      </w:r>
      <w:r w:rsidRPr="009B72EC">
        <w:rPr>
          <w:rFonts w:cs="Arial"/>
        </w:rPr>
        <w:fldChar w:fldCharType="separate"/>
      </w:r>
      <w:r w:rsidR="004231ED">
        <w:rPr>
          <w:rFonts w:cs="Arial"/>
          <w:b/>
          <w:bCs/>
          <w:lang w:val="pl-PL"/>
        </w:rPr>
        <w:t>Błąd! Nie można odnaleźć źródła odwołania.</w:t>
      </w:r>
      <w:r w:rsidRPr="009B72EC">
        <w:rPr>
          <w:rFonts w:cs="Arial"/>
        </w:rPr>
        <w:fldChar w:fldCharType="end"/>
      </w:r>
      <w:r w:rsidRPr="009B72EC">
        <w:rPr>
          <w:rFonts w:cs="Arial"/>
        </w:rPr>
        <w:t xml:space="preserve">, </w:t>
      </w:r>
      <w:r w:rsidRPr="009B72EC">
        <w:rPr>
          <w:rFonts w:cs="Arial"/>
        </w:rPr>
        <w:fldChar w:fldCharType="begin"/>
      </w:r>
      <w:r w:rsidRPr="009B72EC">
        <w:rPr>
          <w:rFonts w:cs="Arial"/>
        </w:rPr>
        <w:instrText xml:space="preserve"> REF __RefHeading___Toc2786_900569203 \h </w:instrText>
      </w:r>
      <w:r w:rsidR="004175D6" w:rsidRPr="009B72EC">
        <w:rPr>
          <w:rFonts w:cs="Arial"/>
        </w:rPr>
        <w:instrText xml:space="preserve"> \* MERGEFORMAT </w:instrText>
      </w:r>
      <w:r w:rsidRPr="009B72EC">
        <w:rPr>
          <w:rFonts w:cs="Arial"/>
        </w:rPr>
      </w:r>
      <w:r w:rsidRPr="009B72EC">
        <w:rPr>
          <w:rFonts w:cs="Arial"/>
        </w:rPr>
        <w:fldChar w:fldCharType="separate"/>
      </w:r>
      <w:r w:rsidR="004231ED">
        <w:rPr>
          <w:rFonts w:cs="Arial"/>
          <w:b/>
          <w:bCs/>
          <w:lang w:val="pl-PL"/>
        </w:rPr>
        <w:t>Błąd! Nie można odnaleźć źródła odwołania.</w:t>
      </w:r>
      <w:r w:rsidRPr="009B72EC">
        <w:rPr>
          <w:rFonts w:cs="Arial"/>
        </w:rPr>
        <w:fldChar w:fldCharType="end"/>
      </w:r>
      <w:r w:rsidRPr="009B72EC">
        <w:rPr>
          <w:rFonts w:cs="Arial"/>
        </w:rPr>
        <w:t xml:space="preserve">, </w:t>
      </w:r>
      <w:r w:rsidRPr="009B72EC">
        <w:rPr>
          <w:rFonts w:cs="Arial"/>
        </w:rPr>
        <w:fldChar w:fldCharType="begin"/>
      </w:r>
      <w:r w:rsidRPr="009B72EC">
        <w:rPr>
          <w:rFonts w:cs="Arial"/>
        </w:rPr>
        <w:instrText xml:space="preserve"> REF __RefHeading___Toc2826_900569203 \h </w:instrText>
      </w:r>
      <w:r w:rsidR="004175D6" w:rsidRPr="009B72EC">
        <w:rPr>
          <w:rFonts w:cs="Arial"/>
        </w:rPr>
        <w:instrText xml:space="preserve"> \* MERGEFORMAT </w:instrText>
      </w:r>
      <w:r w:rsidRPr="009B72EC">
        <w:rPr>
          <w:rFonts w:cs="Arial"/>
        </w:rPr>
      </w:r>
      <w:r w:rsidRPr="009B72EC">
        <w:rPr>
          <w:rFonts w:cs="Arial"/>
        </w:rPr>
        <w:fldChar w:fldCharType="separate"/>
      </w:r>
      <w:r w:rsidR="004231ED">
        <w:rPr>
          <w:rFonts w:cs="Arial"/>
          <w:b/>
          <w:bCs/>
          <w:lang w:val="pl-PL"/>
        </w:rPr>
        <w:t>Błąd! Nie można odnaleźć źródła odwołania.</w:t>
      </w:r>
      <w:r w:rsidRPr="009B72EC">
        <w:rPr>
          <w:rFonts w:cs="Arial"/>
        </w:rPr>
        <w:fldChar w:fldCharType="end"/>
      </w:r>
      <w:r w:rsidRPr="009B72EC">
        <w:rPr>
          <w:rFonts w:cs="Arial"/>
        </w:rPr>
        <w:t xml:space="preserve">) and masks the sequence. </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05D82D37"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36129FC7"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038872CF"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24A916B0"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42144A22" w14:textId="77777777">
        <w:tc>
          <w:tcPr>
            <w:tcW w:w="1019" w:type="dxa"/>
            <w:tcBorders>
              <w:left w:val="single" w:sz="2" w:space="0" w:color="000000"/>
              <w:bottom w:val="single" w:sz="2" w:space="0" w:color="000000"/>
              <w:right w:val="single" w:sz="2" w:space="0" w:color="000000"/>
            </w:tcBorders>
            <w:shd w:val="clear" w:color="auto" w:fill="EEEEEE"/>
            <w:vAlign w:val="center"/>
          </w:tcPr>
          <w:p w14:paraId="514B5133"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5176F089"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235" w:type="dxa"/>
            <w:tcBorders>
              <w:left w:val="single" w:sz="2" w:space="0" w:color="000000"/>
              <w:bottom w:val="single" w:sz="2" w:space="0" w:color="000000"/>
              <w:right w:val="single" w:sz="2" w:space="0" w:color="000000"/>
            </w:tcBorders>
            <w:tcMar>
              <w:left w:w="0" w:type="dxa"/>
            </w:tcMar>
            <w:vAlign w:val="center"/>
          </w:tcPr>
          <w:p w14:paraId="5AF69DE5"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29440229"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1F6CE26E" w14:textId="77777777" w:rsidR="0043319F" w:rsidRPr="009B72EC" w:rsidRDefault="0052022A" w:rsidP="004175D6">
            <w:pPr>
              <w:pStyle w:val="TableContents"/>
              <w:jc w:val="both"/>
              <w:rPr>
                <w:rFonts w:cs="Arial"/>
                <w:b/>
                <w:bCs/>
              </w:rPr>
            </w:pPr>
            <w:r w:rsidRPr="009B72EC">
              <w:rPr>
                <w:rFonts w:cs="Arial"/>
                <w:b/>
                <w:bCs/>
              </w:rPr>
              <w:t>QC</w:t>
            </w:r>
          </w:p>
          <w:p w14:paraId="2F3754E7"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78C0EB92" w14:textId="77777777" w:rsidR="0043319F" w:rsidRPr="009B72EC" w:rsidRDefault="0052022A" w:rsidP="004175D6">
            <w:pPr>
              <w:pStyle w:val="TableContents"/>
              <w:jc w:val="both"/>
              <w:rPr>
                <w:rFonts w:cs="Arial"/>
              </w:rPr>
            </w:pPr>
            <w:r w:rsidRPr="009B72EC">
              <w:rPr>
                <w:rFonts w:cs="Arial"/>
              </w:rPr>
              <w:t>NO</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1C1A2F16" w14:textId="77777777" w:rsidR="0043319F" w:rsidRPr="009B72EC" w:rsidRDefault="0052022A" w:rsidP="004175D6">
            <w:pPr>
              <w:pStyle w:val="TableContents"/>
              <w:jc w:val="both"/>
              <w:rPr>
                <w:rFonts w:cs="Arial"/>
                <w:b/>
                <w:bCs/>
              </w:rPr>
            </w:pPr>
            <w:r w:rsidRPr="009B72EC">
              <w:rPr>
                <w:rFonts w:cs="Arial"/>
                <w:b/>
                <w:bCs/>
              </w:rPr>
              <w:t>QC</w:t>
            </w:r>
          </w:p>
          <w:p w14:paraId="338D19F6"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4729CA55" w14:textId="77777777" w:rsidR="0043319F" w:rsidRPr="009B72EC" w:rsidRDefault="0043319F" w:rsidP="004175D6">
            <w:pPr>
              <w:pStyle w:val="TableContents"/>
              <w:jc w:val="both"/>
              <w:rPr>
                <w:rFonts w:cs="Arial"/>
              </w:rPr>
            </w:pPr>
          </w:p>
        </w:tc>
      </w:tr>
      <w:tr w:rsidR="0043319F" w:rsidRPr="009B72EC" w14:paraId="7CA2DADE"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3113AC39"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5AC2CB91"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7E0850BD"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200E656A" w14:textId="77777777" w:rsidR="0043319F" w:rsidRPr="009B72EC" w:rsidRDefault="0052022A" w:rsidP="004175D6">
            <w:pPr>
              <w:pStyle w:val="TableContents"/>
              <w:jc w:val="both"/>
              <w:rPr>
                <w:rFonts w:cs="Arial"/>
              </w:rPr>
            </w:pPr>
            <w:r w:rsidRPr="009B72EC">
              <w:rPr>
                <w:rFonts w:cs="Arial"/>
              </w:rPr>
              <w:t xml:space="preserve"> </w:t>
            </w:r>
            <w:r w:rsidRPr="009B72EC">
              <w:rPr>
                <w:rStyle w:val="code"/>
                <w:rFonts w:cs="Arial"/>
              </w:rPr>
              <w:t>"</w:t>
            </w:r>
            <w:proofErr w:type="spellStart"/>
            <w:r w:rsidRPr="009B72EC">
              <w:rPr>
                <w:rStyle w:val="code"/>
                <w:rFonts w:cs="Arial"/>
              </w:rPr>
              <w:t>genome_files_data</w:t>
            </w:r>
            <w:proofErr w:type="spellEnd"/>
            <w:r w:rsidRPr="009B72EC">
              <w:rPr>
                <w:rStyle w:val="code"/>
                <w:rFonts w:cs="Arial"/>
              </w:rPr>
              <w:t>": {}</w:t>
            </w:r>
          </w:p>
          <w:p w14:paraId="635545A2" w14:textId="77777777" w:rsidR="0043319F" w:rsidRPr="009B72EC" w:rsidRDefault="0052022A" w:rsidP="004175D6">
            <w:pPr>
              <w:pStyle w:val="TableContents"/>
              <w:jc w:val="both"/>
              <w:rPr>
                <w:rFonts w:cs="Arial"/>
              </w:rPr>
            </w:pPr>
            <w:r w:rsidRPr="009B72EC">
              <w:rPr>
                <w:rFonts w:cs="Arial"/>
              </w:rPr>
              <w:t xml:space="preserve"> </w:t>
            </w:r>
            <w:r w:rsidRPr="009B72EC">
              <w:rPr>
                <w:rStyle w:val="code"/>
                <w:rFonts w:cs="Arial"/>
              </w:rPr>
              <w:t>"</w:t>
            </w:r>
            <w:proofErr w:type="spellStart"/>
            <w:r w:rsidRPr="009B72EC">
              <w:rPr>
                <w:rStyle w:val="code"/>
                <w:rFonts w:cs="Arial"/>
              </w:rPr>
              <w:t>viral_genome_data</w:t>
            </w:r>
            <w:proofErr w:type="spellEnd"/>
            <w:r w:rsidRPr="009B72EC">
              <w:rPr>
                <w:rStyle w:val="code"/>
                <w:rFonts w:cs="Arial"/>
              </w:rPr>
              <w:t>": {}</w:t>
            </w:r>
          </w:p>
          <w:p w14:paraId="595D458C" w14:textId="77777777" w:rsidR="0043319F" w:rsidRPr="009B72EC" w:rsidRDefault="0052022A" w:rsidP="004175D6">
            <w:pPr>
              <w:pStyle w:val="TableContents"/>
              <w:jc w:val="both"/>
              <w:rPr>
                <w:rFonts w:cs="Arial"/>
              </w:rPr>
            </w:pPr>
            <w:r w:rsidRPr="009B72EC">
              <w:rPr>
                <w:rFonts w:cs="Arial"/>
              </w:rPr>
              <w:t xml:space="preserve"> (only for Nanopore platform - corresponding keys for </w:t>
            </w:r>
            <w:proofErr w:type="spellStart"/>
            <w:r w:rsidRPr="009B72EC">
              <w:rPr>
                <w:rFonts w:cs="Arial"/>
              </w:rPr>
              <w:t>illumina</w:t>
            </w:r>
            <w:proofErr w:type="spellEnd"/>
            <w:r w:rsidRPr="009B72EC">
              <w:rPr>
                <w:rFonts w:cs="Arial"/>
              </w:rPr>
              <w:t xml:space="preserve"> are returned by manta)</w:t>
            </w:r>
          </w:p>
          <w:p w14:paraId="6A41E2B3" w14:textId="77777777" w:rsidR="0043319F" w:rsidRPr="009B72EC" w:rsidRDefault="0043319F" w:rsidP="004175D6">
            <w:pPr>
              <w:pStyle w:val="TableContents"/>
              <w:jc w:val="both"/>
              <w:rPr>
                <w:rFonts w:cs="Arial"/>
              </w:rPr>
            </w:pPr>
          </w:p>
        </w:tc>
      </w:tr>
    </w:tbl>
    <w:p w14:paraId="0EB381CB" w14:textId="77777777" w:rsidR="0043319F" w:rsidRDefault="0043319F" w:rsidP="004175D6">
      <w:pPr>
        <w:jc w:val="both"/>
        <w:rPr>
          <w:rFonts w:cs="Arial"/>
          <w:i/>
          <w:iCs/>
        </w:rPr>
      </w:pPr>
    </w:p>
    <w:p w14:paraId="0A979BCE" w14:textId="77777777" w:rsidR="001A617F" w:rsidRPr="00FC7D9B" w:rsidRDefault="001A617F" w:rsidP="001A617F">
      <w:pPr>
        <w:pStyle w:val="Tekstpodstawowy"/>
        <w:jc w:val="both"/>
        <w:rPr>
          <w:rFonts w:cs="Arial"/>
        </w:rPr>
      </w:pPr>
      <w:r w:rsidRPr="009B72EC">
        <w:rPr>
          <w:rFonts w:cs="Arial"/>
          <w:b/>
          <w:bCs/>
        </w:rPr>
        <w:t xml:space="preserve">Brief description. </w:t>
      </w:r>
    </w:p>
    <w:p w14:paraId="7540EFD8" w14:textId="77777777" w:rsidR="001A617F" w:rsidRPr="001E34FC" w:rsidRDefault="001A617F" w:rsidP="001A617F">
      <w:pPr>
        <w:pStyle w:val="Tekstpodstawowy"/>
        <w:jc w:val="both"/>
        <w:rPr>
          <w:rFonts w:cs="Arial"/>
          <w:b/>
          <w:bCs/>
        </w:rPr>
      </w:pPr>
      <w:r w:rsidRPr="001E34FC">
        <w:rPr>
          <w:rFonts w:cs="Arial"/>
          <w:b/>
          <w:bCs/>
        </w:rPr>
        <w:t>Detailed Comments</w:t>
      </w:r>
    </w:p>
    <w:p w14:paraId="573E32A5" w14:textId="77777777" w:rsidR="001A617F" w:rsidRDefault="001A617F">
      <w:pPr>
        <w:pStyle w:val="Tekstpodstawowy"/>
        <w:numPr>
          <w:ilvl w:val="0"/>
          <w:numId w:val="55"/>
        </w:numPr>
        <w:tabs>
          <w:tab w:val="left" w:pos="426"/>
        </w:tabs>
        <w:ind w:hanging="720"/>
        <w:jc w:val="both"/>
        <w:rPr>
          <w:rFonts w:cs="Arial"/>
          <w:b/>
          <w:bCs/>
        </w:rPr>
      </w:pPr>
      <w:r>
        <w:rPr>
          <w:rFonts w:cs="Arial"/>
          <w:b/>
          <w:bCs/>
        </w:rPr>
        <w:t>I</w:t>
      </w:r>
      <w:r w:rsidRPr="003B0DAF">
        <w:rPr>
          <w:rFonts w:cs="Arial"/>
          <w:b/>
          <w:bCs/>
        </w:rPr>
        <w:t>nput , Output and Workflow Placement</w:t>
      </w:r>
    </w:p>
    <w:p w14:paraId="0829C37B" w14:textId="77777777" w:rsidR="001A617F" w:rsidRDefault="001A617F">
      <w:pPr>
        <w:pStyle w:val="Tekstpodstawowy"/>
        <w:numPr>
          <w:ilvl w:val="0"/>
          <w:numId w:val="55"/>
        </w:numPr>
        <w:tabs>
          <w:tab w:val="clear" w:pos="720"/>
          <w:tab w:val="left" w:pos="426"/>
        </w:tabs>
        <w:ind w:left="0" w:firstLine="0"/>
        <w:jc w:val="both"/>
        <w:rPr>
          <w:rFonts w:cs="Arial"/>
          <w:b/>
          <w:bCs/>
        </w:rPr>
      </w:pPr>
      <w:r>
        <w:rPr>
          <w:rFonts w:cs="Arial"/>
          <w:b/>
          <w:bCs/>
        </w:rPr>
        <w:t>Hardware</w:t>
      </w:r>
      <w:r w:rsidRPr="001E34FC">
        <w:rPr>
          <w:rFonts w:cs="Arial"/>
          <w:b/>
          <w:bCs/>
        </w:rPr>
        <w:t xml:space="preserve"> Requirements and Resource Management</w:t>
      </w:r>
    </w:p>
    <w:p w14:paraId="453CE980" w14:textId="77777777" w:rsidR="001A617F" w:rsidRDefault="001A617F">
      <w:pPr>
        <w:pStyle w:val="Tekstpodstawowy"/>
        <w:numPr>
          <w:ilvl w:val="0"/>
          <w:numId w:val="55"/>
        </w:numPr>
        <w:tabs>
          <w:tab w:val="clear" w:pos="720"/>
          <w:tab w:val="left" w:pos="426"/>
        </w:tabs>
        <w:ind w:left="0" w:firstLine="0"/>
        <w:jc w:val="both"/>
        <w:rPr>
          <w:rFonts w:cs="Arial"/>
          <w:b/>
          <w:bCs/>
        </w:rPr>
      </w:pPr>
      <w:r w:rsidRPr="001E34FC">
        <w:rPr>
          <w:rFonts w:cs="Arial"/>
          <w:b/>
          <w:bCs/>
        </w:rPr>
        <w:t>Execution Behavior</w:t>
      </w:r>
    </w:p>
    <w:p w14:paraId="4CD6A698" w14:textId="77777777" w:rsidR="001A617F" w:rsidRPr="001E34FC" w:rsidRDefault="001A617F" w:rsidP="001A617F">
      <w:pPr>
        <w:pStyle w:val="Tekstpodstawowy"/>
        <w:tabs>
          <w:tab w:val="left" w:pos="426"/>
        </w:tabs>
        <w:jc w:val="both"/>
        <w:rPr>
          <w:rFonts w:cs="Arial"/>
          <w:b/>
          <w:bCs/>
        </w:rPr>
      </w:pPr>
      <w:r w:rsidRPr="00186D9B">
        <w:rPr>
          <w:rFonts w:cs="Arial"/>
          <w:b/>
          <w:bCs/>
        </w:rPr>
        <w:t xml:space="preserve">Detailed </w:t>
      </w:r>
      <w:proofErr w:type="spellStart"/>
      <w:r w:rsidRPr="00186D9B">
        <w:rPr>
          <w:rFonts w:cs="Arial"/>
          <w:b/>
          <w:bCs/>
        </w:rPr>
        <w:t>Detailed</w:t>
      </w:r>
      <w:proofErr w:type="spellEnd"/>
      <w:r w:rsidRPr="00186D9B">
        <w:rPr>
          <w:rFonts w:cs="Arial"/>
          <w:b/>
          <w:bCs/>
        </w:rPr>
        <w:t xml:space="preserve"> Comment</w:t>
      </w:r>
    </w:p>
    <w:p w14:paraId="63172948" w14:textId="77777777" w:rsidR="001A617F" w:rsidRPr="009B72EC" w:rsidRDefault="001A617F" w:rsidP="004175D6">
      <w:pPr>
        <w:jc w:val="both"/>
        <w:rPr>
          <w:rFonts w:cs="Arial"/>
          <w:i/>
          <w:iCs/>
        </w:rPr>
      </w:pPr>
    </w:p>
    <w:p w14:paraId="17870810" w14:textId="77777777" w:rsidR="0043319F" w:rsidRPr="009B72EC" w:rsidRDefault="0052022A" w:rsidP="004175D6">
      <w:pPr>
        <w:jc w:val="both"/>
        <w:rPr>
          <w:rFonts w:cs="Arial"/>
        </w:rPr>
      </w:pPr>
      <w:r w:rsidRPr="009B72EC">
        <w:rPr>
          <w:rFonts w:cs="Arial"/>
        </w:rPr>
        <w:t>There are two custom scripts for this: one for the Illumina platform and another for the Nanopore platform.</w:t>
      </w:r>
    </w:p>
    <w:p w14:paraId="324D13F2" w14:textId="77777777" w:rsidR="0043319F" w:rsidRPr="009B72EC" w:rsidRDefault="0052022A" w:rsidP="007843A3">
      <w:pPr>
        <w:numPr>
          <w:ilvl w:val="0"/>
          <w:numId w:val="6"/>
        </w:numPr>
        <w:jc w:val="both"/>
        <w:rPr>
          <w:rFonts w:cs="Arial"/>
        </w:rPr>
      </w:pPr>
      <w:r w:rsidRPr="009B72EC">
        <w:rPr>
          <w:rStyle w:val="path"/>
          <w:rFonts w:ascii="Arial" w:hAnsi="Arial" w:cs="Arial"/>
        </w:rPr>
        <w:t>make_consensus.py</w:t>
      </w:r>
      <w:r w:rsidRPr="009B72EC">
        <w:rPr>
          <w:rFonts w:cs="Arial"/>
        </w:rPr>
        <w:t xml:space="preserve"> for </w:t>
      </w:r>
      <w:proofErr w:type="spellStart"/>
      <w:r w:rsidRPr="009B72EC">
        <w:rPr>
          <w:rFonts w:cs="Arial"/>
        </w:rPr>
        <w:t>illumina</w:t>
      </w:r>
      <w:proofErr w:type="spellEnd"/>
    </w:p>
    <w:p w14:paraId="5203055A" w14:textId="77777777" w:rsidR="0043319F" w:rsidRPr="009B72EC" w:rsidRDefault="0052022A" w:rsidP="007843A3">
      <w:pPr>
        <w:numPr>
          <w:ilvl w:val="0"/>
          <w:numId w:val="6"/>
        </w:numPr>
        <w:jc w:val="both"/>
        <w:rPr>
          <w:rFonts w:cs="Arial"/>
        </w:rPr>
      </w:pPr>
      <w:r w:rsidRPr="009B72EC">
        <w:rPr>
          <w:rStyle w:val="path"/>
          <w:rFonts w:ascii="Arial" w:hAnsi="Arial" w:cs="Arial"/>
        </w:rPr>
        <w:t>make_consensus_nanopore.py</w:t>
      </w:r>
      <w:r w:rsidRPr="009B72EC">
        <w:rPr>
          <w:rFonts w:cs="Arial"/>
        </w:rPr>
        <w:t xml:space="preserve"> for nanopore</w:t>
      </w:r>
    </w:p>
    <w:p w14:paraId="58F130C0" w14:textId="77777777" w:rsidR="0043319F" w:rsidRPr="009B72EC" w:rsidRDefault="0052022A" w:rsidP="004175D6">
      <w:pPr>
        <w:jc w:val="both"/>
        <w:rPr>
          <w:rFonts w:cs="Arial"/>
        </w:rPr>
      </w:pPr>
      <w:r w:rsidRPr="009B72EC">
        <w:rPr>
          <w:rFonts w:cs="Arial"/>
        </w:rPr>
        <w:br w:type="page"/>
      </w:r>
    </w:p>
    <w:p w14:paraId="37E81489" w14:textId="77777777" w:rsidR="0043319F" w:rsidRPr="009B72EC" w:rsidRDefault="0052022A" w:rsidP="004175D6">
      <w:pPr>
        <w:pStyle w:val="Nagwek2"/>
        <w:jc w:val="both"/>
        <w:rPr>
          <w:rFonts w:cs="Arial"/>
        </w:rPr>
      </w:pPr>
      <w:bookmarkStart w:id="54" w:name="_Toc216267177"/>
      <w:r w:rsidRPr="009B72EC">
        <w:rPr>
          <w:rFonts w:cs="Arial"/>
        </w:rPr>
        <w:lastRenderedPageBreak/>
        <w:t>Module copy_genome_and_primers.nf</w:t>
      </w:r>
      <w:bookmarkEnd w:id="54"/>
    </w:p>
    <w:p w14:paraId="5D689CFE" w14:textId="77777777" w:rsidR="0043319F" w:rsidRDefault="0052022A" w:rsidP="004175D6">
      <w:pPr>
        <w:pStyle w:val="Tekstpodstawowy"/>
        <w:jc w:val="both"/>
        <w:rPr>
          <w:rFonts w:cs="Arial"/>
        </w:rPr>
      </w:pPr>
      <w:r w:rsidRPr="009B72EC">
        <w:rPr>
          <w:rFonts w:cs="Arial"/>
        </w:rPr>
        <w:t xml:space="preserve">Helper modules that pass genome from within container to the </w:t>
      </w:r>
      <w:proofErr w:type="spellStart"/>
      <w:r w:rsidRPr="009B72EC">
        <w:rPr>
          <w:rFonts w:cs="Arial"/>
        </w:rPr>
        <w:t>nextflow</w:t>
      </w:r>
      <w:proofErr w:type="spellEnd"/>
      <w:r w:rsidRPr="009B72EC">
        <w:rPr>
          <w:rFonts w:cs="Arial"/>
        </w:rPr>
        <w:t xml:space="preserve"> work dir. There is no difference between </w:t>
      </w:r>
      <w:proofErr w:type="spellStart"/>
      <w:r w:rsidRPr="009B72EC">
        <w:rPr>
          <w:rFonts w:cs="Arial"/>
        </w:rPr>
        <w:t>lllumina</w:t>
      </w:r>
      <w:proofErr w:type="spellEnd"/>
      <w:r w:rsidRPr="009B72EC">
        <w:rPr>
          <w:rFonts w:cs="Arial"/>
        </w:rPr>
        <w:t xml:space="preserve"> and Nanopore</w:t>
      </w:r>
    </w:p>
    <w:p w14:paraId="4581B64F" w14:textId="77777777" w:rsidR="001A617F" w:rsidRPr="00FC7D9B" w:rsidRDefault="001A617F" w:rsidP="001A617F">
      <w:pPr>
        <w:pStyle w:val="Tekstpodstawowy"/>
        <w:jc w:val="both"/>
        <w:rPr>
          <w:rFonts w:cs="Arial"/>
        </w:rPr>
      </w:pPr>
      <w:r w:rsidRPr="009B72EC">
        <w:rPr>
          <w:rFonts w:cs="Arial"/>
          <w:b/>
          <w:bCs/>
        </w:rPr>
        <w:t xml:space="preserve">Brief description. </w:t>
      </w:r>
    </w:p>
    <w:p w14:paraId="1C3BDB94" w14:textId="77777777" w:rsidR="001A617F" w:rsidRPr="001E34FC" w:rsidRDefault="001A617F" w:rsidP="001A617F">
      <w:pPr>
        <w:pStyle w:val="Tekstpodstawowy"/>
        <w:jc w:val="both"/>
        <w:rPr>
          <w:rFonts w:cs="Arial"/>
          <w:b/>
          <w:bCs/>
        </w:rPr>
      </w:pPr>
      <w:r w:rsidRPr="001E34FC">
        <w:rPr>
          <w:rFonts w:cs="Arial"/>
          <w:b/>
          <w:bCs/>
        </w:rPr>
        <w:t>Detailed Comments</w:t>
      </w:r>
    </w:p>
    <w:p w14:paraId="3F637F4D" w14:textId="77777777" w:rsidR="001A617F" w:rsidRDefault="001A617F">
      <w:pPr>
        <w:pStyle w:val="Tekstpodstawowy"/>
        <w:numPr>
          <w:ilvl w:val="0"/>
          <w:numId w:val="55"/>
        </w:numPr>
        <w:tabs>
          <w:tab w:val="left" w:pos="426"/>
        </w:tabs>
        <w:ind w:hanging="720"/>
        <w:jc w:val="both"/>
        <w:rPr>
          <w:rFonts w:cs="Arial"/>
          <w:b/>
          <w:bCs/>
        </w:rPr>
      </w:pPr>
      <w:r>
        <w:rPr>
          <w:rFonts w:cs="Arial"/>
          <w:b/>
          <w:bCs/>
        </w:rPr>
        <w:t>I</w:t>
      </w:r>
      <w:r w:rsidRPr="003B0DAF">
        <w:rPr>
          <w:rFonts w:cs="Arial"/>
          <w:b/>
          <w:bCs/>
        </w:rPr>
        <w:t>nput , Output and Workflow Placement</w:t>
      </w:r>
    </w:p>
    <w:p w14:paraId="67179233" w14:textId="77777777" w:rsidR="001A617F" w:rsidRDefault="001A617F">
      <w:pPr>
        <w:pStyle w:val="Tekstpodstawowy"/>
        <w:numPr>
          <w:ilvl w:val="0"/>
          <w:numId w:val="55"/>
        </w:numPr>
        <w:tabs>
          <w:tab w:val="clear" w:pos="720"/>
          <w:tab w:val="left" w:pos="426"/>
        </w:tabs>
        <w:ind w:left="0" w:firstLine="0"/>
        <w:jc w:val="both"/>
        <w:rPr>
          <w:rFonts w:cs="Arial"/>
          <w:b/>
          <w:bCs/>
        </w:rPr>
      </w:pPr>
      <w:r>
        <w:rPr>
          <w:rFonts w:cs="Arial"/>
          <w:b/>
          <w:bCs/>
        </w:rPr>
        <w:t>Hardware</w:t>
      </w:r>
      <w:r w:rsidRPr="001E34FC">
        <w:rPr>
          <w:rFonts w:cs="Arial"/>
          <w:b/>
          <w:bCs/>
        </w:rPr>
        <w:t xml:space="preserve"> Requirements and Resource Management</w:t>
      </w:r>
    </w:p>
    <w:p w14:paraId="0E509795" w14:textId="77777777" w:rsidR="001A617F" w:rsidRDefault="001A617F">
      <w:pPr>
        <w:pStyle w:val="Tekstpodstawowy"/>
        <w:numPr>
          <w:ilvl w:val="0"/>
          <w:numId w:val="55"/>
        </w:numPr>
        <w:tabs>
          <w:tab w:val="clear" w:pos="720"/>
          <w:tab w:val="left" w:pos="426"/>
        </w:tabs>
        <w:ind w:left="0" w:firstLine="0"/>
        <w:jc w:val="both"/>
        <w:rPr>
          <w:rFonts w:cs="Arial"/>
          <w:b/>
          <w:bCs/>
        </w:rPr>
      </w:pPr>
      <w:r w:rsidRPr="001E34FC">
        <w:rPr>
          <w:rFonts w:cs="Arial"/>
          <w:b/>
          <w:bCs/>
        </w:rPr>
        <w:t>Execution Behavior</w:t>
      </w:r>
    </w:p>
    <w:p w14:paraId="44D3D591" w14:textId="77777777" w:rsidR="001A617F" w:rsidRPr="001E34FC" w:rsidRDefault="001A617F" w:rsidP="001A617F">
      <w:pPr>
        <w:pStyle w:val="Tekstpodstawowy"/>
        <w:tabs>
          <w:tab w:val="left" w:pos="426"/>
        </w:tabs>
        <w:jc w:val="both"/>
        <w:rPr>
          <w:rFonts w:cs="Arial"/>
          <w:b/>
          <w:bCs/>
        </w:rPr>
      </w:pPr>
      <w:r w:rsidRPr="00186D9B">
        <w:rPr>
          <w:rFonts w:cs="Arial"/>
          <w:b/>
          <w:bCs/>
        </w:rPr>
        <w:t xml:space="preserve">Detailed </w:t>
      </w:r>
      <w:proofErr w:type="spellStart"/>
      <w:r w:rsidRPr="00186D9B">
        <w:rPr>
          <w:rFonts w:cs="Arial"/>
          <w:b/>
          <w:bCs/>
        </w:rPr>
        <w:t>Detailed</w:t>
      </w:r>
      <w:proofErr w:type="spellEnd"/>
      <w:r w:rsidRPr="00186D9B">
        <w:rPr>
          <w:rFonts w:cs="Arial"/>
          <w:b/>
          <w:bCs/>
        </w:rPr>
        <w:t xml:space="preserve"> Comment</w:t>
      </w:r>
    </w:p>
    <w:p w14:paraId="10FFEF08" w14:textId="77777777" w:rsidR="001A617F" w:rsidRPr="009B72EC" w:rsidRDefault="001A617F" w:rsidP="004175D6">
      <w:pPr>
        <w:pStyle w:val="Tekstpodstawowy"/>
        <w:jc w:val="both"/>
        <w:rPr>
          <w:rFonts w:cs="Arial"/>
          <w:i/>
          <w:iCs/>
        </w:rPr>
      </w:pP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24A487A0"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115B9238"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01052EF0"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3EE65054"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76B33FCE" w14:textId="77777777">
        <w:tc>
          <w:tcPr>
            <w:tcW w:w="1019" w:type="dxa"/>
            <w:tcBorders>
              <w:left w:val="single" w:sz="2" w:space="0" w:color="000000"/>
              <w:bottom w:val="single" w:sz="2" w:space="0" w:color="000000"/>
              <w:right w:val="single" w:sz="2" w:space="0" w:color="000000"/>
            </w:tcBorders>
            <w:shd w:val="clear" w:color="auto" w:fill="EEEEEE"/>
            <w:vAlign w:val="center"/>
          </w:tcPr>
          <w:p w14:paraId="56F3D3A6"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630B6EEE"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235" w:type="dxa"/>
            <w:tcBorders>
              <w:left w:val="single" w:sz="2" w:space="0" w:color="000000"/>
              <w:bottom w:val="single" w:sz="2" w:space="0" w:color="000000"/>
              <w:right w:val="single" w:sz="2" w:space="0" w:color="000000"/>
            </w:tcBorders>
            <w:tcMar>
              <w:left w:w="0" w:type="dxa"/>
            </w:tcMar>
            <w:vAlign w:val="center"/>
          </w:tcPr>
          <w:p w14:paraId="48AB8251"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57ACCA38"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55A3AEA1" w14:textId="77777777" w:rsidR="0043319F" w:rsidRPr="009B72EC" w:rsidRDefault="0052022A" w:rsidP="004175D6">
            <w:pPr>
              <w:pStyle w:val="TableContents"/>
              <w:jc w:val="both"/>
              <w:rPr>
                <w:rFonts w:cs="Arial"/>
                <w:b/>
                <w:bCs/>
              </w:rPr>
            </w:pPr>
            <w:r w:rsidRPr="009B72EC">
              <w:rPr>
                <w:rFonts w:cs="Arial"/>
                <w:b/>
                <w:bCs/>
              </w:rPr>
              <w:t>QC</w:t>
            </w:r>
          </w:p>
          <w:p w14:paraId="036F4CCE"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5FE2270B" w14:textId="77777777" w:rsidR="0043319F" w:rsidRPr="009B72EC" w:rsidRDefault="0052022A" w:rsidP="004175D6">
            <w:pPr>
              <w:pStyle w:val="TableContents"/>
              <w:jc w:val="both"/>
              <w:rPr>
                <w:rFonts w:cs="Arial"/>
              </w:rPr>
            </w:pPr>
            <w:r w:rsidRPr="009B72EC">
              <w:rPr>
                <w:rFonts w:cs="Arial"/>
              </w:rPr>
              <w:t>NO</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0200B148" w14:textId="77777777" w:rsidR="0043319F" w:rsidRPr="009B72EC" w:rsidRDefault="0052022A" w:rsidP="004175D6">
            <w:pPr>
              <w:pStyle w:val="TableContents"/>
              <w:jc w:val="both"/>
              <w:rPr>
                <w:rFonts w:cs="Arial"/>
                <w:b/>
                <w:bCs/>
              </w:rPr>
            </w:pPr>
            <w:r w:rsidRPr="009B72EC">
              <w:rPr>
                <w:rFonts w:cs="Arial"/>
                <w:b/>
                <w:bCs/>
              </w:rPr>
              <w:t>QC</w:t>
            </w:r>
          </w:p>
          <w:p w14:paraId="6F9DDA4A"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15CC3F80" w14:textId="77777777" w:rsidR="0043319F" w:rsidRPr="009B72EC" w:rsidRDefault="0043319F" w:rsidP="004175D6">
            <w:pPr>
              <w:pStyle w:val="TableContents"/>
              <w:jc w:val="both"/>
              <w:rPr>
                <w:rFonts w:cs="Arial"/>
              </w:rPr>
            </w:pPr>
          </w:p>
        </w:tc>
      </w:tr>
      <w:tr w:rsidR="0043319F" w:rsidRPr="009B72EC" w14:paraId="514ECF57"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1AD6B371"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39AEBB83"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7F5C52AC"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13DC98A2" w14:textId="77777777" w:rsidR="0043319F" w:rsidRPr="009B72EC" w:rsidRDefault="0043319F" w:rsidP="004175D6">
            <w:pPr>
              <w:pStyle w:val="TableContents"/>
              <w:jc w:val="both"/>
              <w:rPr>
                <w:rFonts w:cs="Arial"/>
              </w:rPr>
            </w:pPr>
          </w:p>
          <w:p w14:paraId="10D833FB" w14:textId="77777777" w:rsidR="0043319F" w:rsidRPr="009B72EC" w:rsidRDefault="0043319F" w:rsidP="004175D6">
            <w:pPr>
              <w:pStyle w:val="TableContents"/>
              <w:jc w:val="both"/>
              <w:rPr>
                <w:rFonts w:cs="Arial"/>
              </w:rPr>
            </w:pPr>
          </w:p>
        </w:tc>
      </w:tr>
    </w:tbl>
    <w:p w14:paraId="57752E6C" w14:textId="77777777" w:rsidR="0043319F" w:rsidRPr="009B72EC" w:rsidRDefault="0052022A" w:rsidP="004175D6">
      <w:pPr>
        <w:jc w:val="both"/>
        <w:rPr>
          <w:rFonts w:cs="Arial"/>
          <w:i/>
          <w:iCs/>
        </w:rPr>
      </w:pPr>
      <w:r w:rsidRPr="009B72EC">
        <w:rPr>
          <w:rFonts w:cs="Arial"/>
        </w:rPr>
        <w:br w:type="page"/>
      </w:r>
    </w:p>
    <w:p w14:paraId="4582BBB4" w14:textId="77777777" w:rsidR="0043319F" w:rsidRPr="009B72EC" w:rsidRDefault="0052022A" w:rsidP="004175D6">
      <w:pPr>
        <w:pStyle w:val="Nagwek2"/>
        <w:jc w:val="both"/>
        <w:rPr>
          <w:rFonts w:cs="Arial"/>
        </w:rPr>
      </w:pPr>
      <w:bookmarkStart w:id="55" w:name="_Toc216267178"/>
      <w:r w:rsidRPr="009B72EC">
        <w:rPr>
          <w:rFonts w:cs="Arial"/>
        </w:rPr>
        <w:lastRenderedPageBreak/>
        <w:t>Module dehumanization.nf</w:t>
      </w:r>
      <w:bookmarkEnd w:id="55"/>
    </w:p>
    <w:p w14:paraId="4367B365" w14:textId="77777777" w:rsidR="0043319F" w:rsidRPr="009B72EC" w:rsidRDefault="0052022A" w:rsidP="004175D6">
      <w:pPr>
        <w:pStyle w:val="Tekstpodstawowy"/>
        <w:jc w:val="both"/>
        <w:rPr>
          <w:rFonts w:cs="Arial"/>
          <w:i/>
          <w:iCs/>
        </w:rPr>
      </w:pPr>
      <w:r w:rsidRPr="009B72EC">
        <w:rPr>
          <w:rFonts w:cs="Arial"/>
        </w:rPr>
        <w:t>This module removes reads that did not map to the expected organism species.</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33ABEAAD"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7C59FCB5"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2340B5D9"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048D16AF"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7A3D3A77" w14:textId="77777777">
        <w:tc>
          <w:tcPr>
            <w:tcW w:w="1019" w:type="dxa"/>
            <w:tcBorders>
              <w:left w:val="single" w:sz="2" w:space="0" w:color="000000"/>
              <w:bottom w:val="single" w:sz="2" w:space="0" w:color="000000"/>
              <w:right w:val="single" w:sz="2" w:space="0" w:color="000000"/>
            </w:tcBorders>
            <w:shd w:val="clear" w:color="auto" w:fill="EEEEEE"/>
            <w:vAlign w:val="center"/>
          </w:tcPr>
          <w:p w14:paraId="6556C40A"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4CABA1A1"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235" w:type="dxa"/>
            <w:tcBorders>
              <w:left w:val="single" w:sz="2" w:space="0" w:color="000000"/>
              <w:bottom w:val="single" w:sz="2" w:space="0" w:color="000000"/>
              <w:right w:val="single" w:sz="2" w:space="0" w:color="000000"/>
            </w:tcBorders>
            <w:tcMar>
              <w:left w:w="0" w:type="dxa"/>
            </w:tcMar>
            <w:vAlign w:val="center"/>
          </w:tcPr>
          <w:p w14:paraId="6F6469D6"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0CF38045"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19F8CDA9" w14:textId="77777777" w:rsidR="0043319F" w:rsidRPr="009B72EC" w:rsidRDefault="0052022A" w:rsidP="004175D6">
            <w:pPr>
              <w:pStyle w:val="TableContents"/>
              <w:jc w:val="both"/>
              <w:rPr>
                <w:rFonts w:cs="Arial"/>
                <w:b/>
                <w:bCs/>
              </w:rPr>
            </w:pPr>
            <w:r w:rsidRPr="009B72EC">
              <w:rPr>
                <w:rFonts w:cs="Arial"/>
                <w:b/>
                <w:bCs/>
              </w:rPr>
              <w:t>QC</w:t>
            </w:r>
          </w:p>
          <w:p w14:paraId="78F68B8E"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2554CB83" w14:textId="77777777" w:rsidR="0043319F" w:rsidRPr="009B72EC" w:rsidRDefault="0052022A" w:rsidP="004175D6">
            <w:pPr>
              <w:pStyle w:val="TableContents"/>
              <w:jc w:val="both"/>
              <w:rPr>
                <w:rFonts w:cs="Arial"/>
              </w:rPr>
            </w:pPr>
            <w:r w:rsidRPr="009B72EC">
              <w:rPr>
                <w:rFonts w:cs="Arial"/>
              </w:rPr>
              <w:t>NO</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41101D0F" w14:textId="77777777" w:rsidR="0043319F" w:rsidRPr="009B72EC" w:rsidRDefault="0052022A" w:rsidP="004175D6">
            <w:pPr>
              <w:pStyle w:val="TableContents"/>
              <w:jc w:val="both"/>
              <w:rPr>
                <w:rFonts w:cs="Arial"/>
                <w:b/>
                <w:bCs/>
              </w:rPr>
            </w:pPr>
            <w:r w:rsidRPr="009B72EC">
              <w:rPr>
                <w:rFonts w:cs="Arial"/>
                <w:b/>
                <w:bCs/>
              </w:rPr>
              <w:t>QC</w:t>
            </w:r>
          </w:p>
          <w:p w14:paraId="22379255"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48F57E1A" w14:textId="77777777" w:rsidR="0043319F" w:rsidRPr="009B72EC" w:rsidRDefault="0043319F" w:rsidP="004175D6">
            <w:pPr>
              <w:pStyle w:val="TableContents"/>
              <w:jc w:val="both"/>
              <w:rPr>
                <w:rFonts w:cs="Arial"/>
              </w:rPr>
            </w:pPr>
          </w:p>
        </w:tc>
      </w:tr>
      <w:tr w:rsidR="0043319F" w:rsidRPr="009B72EC" w14:paraId="3B1746A3"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748C7BDA"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4C786184" w14:textId="77777777" w:rsidR="0043319F" w:rsidRPr="009B72EC" w:rsidRDefault="0052022A" w:rsidP="004175D6">
            <w:pPr>
              <w:pStyle w:val="TableContents"/>
              <w:jc w:val="both"/>
              <w:rPr>
                <w:rFonts w:cs="Arial"/>
              </w:rPr>
            </w:pPr>
            <w:r w:rsidRPr="009B72EC">
              <w:rPr>
                <w:rFonts w:cs="Arial"/>
              </w:rPr>
              <w:t>YES</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4141E097"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1751E051" w14:textId="77777777" w:rsidR="0043319F" w:rsidRPr="009B72EC" w:rsidRDefault="0052022A" w:rsidP="004175D6">
            <w:pPr>
              <w:pStyle w:val="TableContents"/>
              <w:jc w:val="both"/>
              <w:rPr>
                <w:rFonts w:cs="Arial"/>
              </w:rPr>
            </w:pPr>
            <w:r w:rsidRPr="009B72EC">
              <w:rPr>
                <w:rFonts w:cs="Arial"/>
              </w:rPr>
              <w:t xml:space="preserve"> </w:t>
            </w:r>
            <w:r w:rsidRPr="009B72EC">
              <w:rPr>
                <w:rStyle w:val="code"/>
                <w:rFonts w:cs="Arial"/>
              </w:rPr>
              <w:t>"</w:t>
            </w:r>
            <w:proofErr w:type="spellStart"/>
            <w:r w:rsidRPr="009B72EC">
              <w:rPr>
                <w:rStyle w:val="code"/>
                <w:rFonts w:cs="Arial"/>
              </w:rPr>
              <w:t>dehumanized_data</w:t>
            </w:r>
            <w:proofErr w:type="spellEnd"/>
            <w:r w:rsidRPr="009B72EC">
              <w:rPr>
                <w:rStyle w:val="code"/>
                <w:rFonts w:cs="Arial"/>
              </w:rPr>
              <w:t>": {}</w:t>
            </w:r>
          </w:p>
        </w:tc>
      </w:tr>
    </w:tbl>
    <w:p w14:paraId="06FDB26F" w14:textId="77777777" w:rsidR="0043319F" w:rsidRPr="009B72EC" w:rsidRDefault="0043319F" w:rsidP="004175D6">
      <w:pPr>
        <w:jc w:val="both"/>
        <w:rPr>
          <w:rFonts w:cs="Arial"/>
          <w:i/>
          <w:iCs/>
        </w:rPr>
      </w:pPr>
    </w:p>
    <w:p w14:paraId="55A250D4" w14:textId="77777777" w:rsidR="001A617F" w:rsidRPr="00FC7D9B" w:rsidRDefault="001A617F" w:rsidP="001A617F">
      <w:pPr>
        <w:pStyle w:val="Tekstpodstawowy"/>
        <w:jc w:val="both"/>
        <w:rPr>
          <w:rFonts w:cs="Arial"/>
        </w:rPr>
      </w:pPr>
      <w:r w:rsidRPr="009B72EC">
        <w:rPr>
          <w:rFonts w:cs="Arial"/>
          <w:b/>
          <w:bCs/>
        </w:rPr>
        <w:t xml:space="preserve">Brief description. </w:t>
      </w:r>
    </w:p>
    <w:p w14:paraId="4F03A6C3" w14:textId="77777777" w:rsidR="001A617F" w:rsidRPr="001E34FC" w:rsidRDefault="001A617F" w:rsidP="001A617F">
      <w:pPr>
        <w:pStyle w:val="Tekstpodstawowy"/>
        <w:jc w:val="both"/>
        <w:rPr>
          <w:rFonts w:cs="Arial"/>
          <w:b/>
          <w:bCs/>
        </w:rPr>
      </w:pPr>
      <w:r w:rsidRPr="001E34FC">
        <w:rPr>
          <w:rFonts w:cs="Arial"/>
          <w:b/>
          <w:bCs/>
        </w:rPr>
        <w:t>Detailed Comments</w:t>
      </w:r>
    </w:p>
    <w:p w14:paraId="5A216732" w14:textId="77777777" w:rsidR="001A617F" w:rsidRDefault="001A617F">
      <w:pPr>
        <w:pStyle w:val="Tekstpodstawowy"/>
        <w:numPr>
          <w:ilvl w:val="0"/>
          <w:numId w:val="55"/>
        </w:numPr>
        <w:tabs>
          <w:tab w:val="left" w:pos="426"/>
        </w:tabs>
        <w:ind w:hanging="720"/>
        <w:jc w:val="both"/>
        <w:rPr>
          <w:rFonts w:cs="Arial"/>
          <w:b/>
          <w:bCs/>
        </w:rPr>
      </w:pPr>
      <w:r>
        <w:rPr>
          <w:rFonts w:cs="Arial"/>
          <w:b/>
          <w:bCs/>
        </w:rPr>
        <w:t>I</w:t>
      </w:r>
      <w:r w:rsidRPr="003B0DAF">
        <w:rPr>
          <w:rFonts w:cs="Arial"/>
          <w:b/>
          <w:bCs/>
        </w:rPr>
        <w:t>nput , Output and Workflow Placement</w:t>
      </w:r>
    </w:p>
    <w:p w14:paraId="4E80D9A2" w14:textId="77777777" w:rsidR="001A617F" w:rsidRDefault="001A617F">
      <w:pPr>
        <w:pStyle w:val="Tekstpodstawowy"/>
        <w:numPr>
          <w:ilvl w:val="0"/>
          <w:numId w:val="55"/>
        </w:numPr>
        <w:tabs>
          <w:tab w:val="clear" w:pos="720"/>
          <w:tab w:val="left" w:pos="426"/>
        </w:tabs>
        <w:ind w:left="0" w:firstLine="0"/>
        <w:jc w:val="both"/>
        <w:rPr>
          <w:rFonts w:cs="Arial"/>
          <w:b/>
          <w:bCs/>
        </w:rPr>
      </w:pPr>
      <w:r>
        <w:rPr>
          <w:rFonts w:cs="Arial"/>
          <w:b/>
          <w:bCs/>
        </w:rPr>
        <w:t>Hardware</w:t>
      </w:r>
      <w:r w:rsidRPr="001E34FC">
        <w:rPr>
          <w:rFonts w:cs="Arial"/>
          <w:b/>
          <w:bCs/>
        </w:rPr>
        <w:t xml:space="preserve"> Requirements and Resource Management</w:t>
      </w:r>
    </w:p>
    <w:p w14:paraId="4029E7FB" w14:textId="77777777" w:rsidR="001A617F" w:rsidRDefault="001A617F">
      <w:pPr>
        <w:pStyle w:val="Tekstpodstawowy"/>
        <w:numPr>
          <w:ilvl w:val="0"/>
          <w:numId w:val="55"/>
        </w:numPr>
        <w:tabs>
          <w:tab w:val="clear" w:pos="720"/>
          <w:tab w:val="left" w:pos="426"/>
        </w:tabs>
        <w:ind w:left="0" w:firstLine="0"/>
        <w:jc w:val="both"/>
        <w:rPr>
          <w:rFonts w:cs="Arial"/>
          <w:b/>
          <w:bCs/>
        </w:rPr>
      </w:pPr>
      <w:r w:rsidRPr="001E34FC">
        <w:rPr>
          <w:rFonts w:cs="Arial"/>
          <w:b/>
          <w:bCs/>
        </w:rPr>
        <w:t>Execution Behavior</w:t>
      </w:r>
    </w:p>
    <w:p w14:paraId="22B550A4" w14:textId="77777777" w:rsidR="001A617F" w:rsidRPr="001E34FC" w:rsidRDefault="001A617F" w:rsidP="001A617F">
      <w:pPr>
        <w:pStyle w:val="Tekstpodstawowy"/>
        <w:tabs>
          <w:tab w:val="left" w:pos="426"/>
        </w:tabs>
        <w:jc w:val="both"/>
        <w:rPr>
          <w:rFonts w:cs="Arial"/>
          <w:b/>
          <w:bCs/>
        </w:rPr>
      </w:pPr>
      <w:r w:rsidRPr="00186D9B">
        <w:rPr>
          <w:rFonts w:cs="Arial"/>
          <w:b/>
          <w:bCs/>
        </w:rPr>
        <w:t xml:space="preserve">Detailed </w:t>
      </w:r>
      <w:proofErr w:type="spellStart"/>
      <w:r w:rsidRPr="00186D9B">
        <w:rPr>
          <w:rFonts w:cs="Arial"/>
          <w:b/>
          <w:bCs/>
        </w:rPr>
        <w:t>Detailed</w:t>
      </w:r>
      <w:proofErr w:type="spellEnd"/>
      <w:r w:rsidRPr="00186D9B">
        <w:rPr>
          <w:rFonts w:cs="Arial"/>
          <w:b/>
          <w:bCs/>
        </w:rPr>
        <w:t xml:space="preserve"> Comment</w:t>
      </w:r>
    </w:p>
    <w:p w14:paraId="4DB31049" w14:textId="77777777" w:rsidR="0043319F" w:rsidRPr="009B72EC" w:rsidRDefault="0043319F" w:rsidP="004175D6">
      <w:pPr>
        <w:jc w:val="both"/>
        <w:rPr>
          <w:rFonts w:cs="Arial"/>
          <w:i/>
          <w:iCs/>
        </w:rPr>
      </w:pPr>
    </w:p>
    <w:p w14:paraId="698490B1" w14:textId="77777777" w:rsidR="0043319F" w:rsidRPr="009B72EC" w:rsidRDefault="0052022A" w:rsidP="004175D6">
      <w:pPr>
        <w:jc w:val="both"/>
        <w:rPr>
          <w:rFonts w:cs="Arial"/>
          <w:i/>
          <w:iCs/>
        </w:rPr>
      </w:pPr>
      <w:r w:rsidRPr="009B72EC">
        <w:rPr>
          <w:rFonts w:cs="Arial"/>
        </w:rPr>
        <w:t xml:space="preserve">The module uses </w:t>
      </w:r>
      <w:proofErr w:type="spellStart"/>
      <w:r w:rsidRPr="009B72EC">
        <w:rPr>
          <w:rStyle w:val="code"/>
          <w:rFonts w:cs="Arial"/>
        </w:rPr>
        <w:t>samtools</w:t>
      </w:r>
      <w:proofErr w:type="spellEnd"/>
      <w:r w:rsidRPr="009B72EC">
        <w:rPr>
          <w:rFonts w:cs="Arial"/>
        </w:rPr>
        <w:t xml:space="preserve"> for identifying mapped reads. Then, using the </w:t>
      </w:r>
      <w:proofErr w:type="spellStart"/>
      <w:r w:rsidRPr="009B72EC">
        <w:rPr>
          <w:rStyle w:val="code"/>
          <w:rFonts w:cs="Arial"/>
        </w:rPr>
        <w:t>seqkit</w:t>
      </w:r>
      <w:proofErr w:type="spellEnd"/>
      <w:r w:rsidRPr="009B72EC">
        <w:rPr>
          <w:rFonts w:cs="Arial"/>
        </w:rPr>
        <w:t xml:space="preserve"> program, FASTQ files are filtered with the list of identifiers generated in the first step.</w:t>
      </w:r>
      <w:r w:rsidRPr="009B72EC">
        <w:rPr>
          <w:rFonts w:cs="Arial"/>
        </w:rPr>
        <w:br w:type="page"/>
      </w:r>
    </w:p>
    <w:p w14:paraId="1DAFBDC7" w14:textId="77777777" w:rsidR="0043319F" w:rsidRPr="009B72EC" w:rsidRDefault="0052022A" w:rsidP="004175D6">
      <w:pPr>
        <w:pStyle w:val="Nagwek2"/>
        <w:jc w:val="both"/>
        <w:rPr>
          <w:rFonts w:cs="Arial"/>
        </w:rPr>
      </w:pPr>
      <w:bookmarkStart w:id="56" w:name="_Toc216267179"/>
      <w:r w:rsidRPr="009B72EC">
        <w:rPr>
          <w:rFonts w:cs="Arial"/>
        </w:rPr>
        <w:lastRenderedPageBreak/>
        <w:t>Module detect_subtype_nanopore.nf</w:t>
      </w:r>
      <w:bookmarkEnd w:id="56"/>
    </w:p>
    <w:p w14:paraId="7A104F36" w14:textId="77777777" w:rsidR="0043319F" w:rsidRPr="009B72EC" w:rsidRDefault="0052022A" w:rsidP="004175D6">
      <w:pPr>
        <w:pStyle w:val="Tekstpodstawowy"/>
        <w:jc w:val="both"/>
        <w:rPr>
          <w:rFonts w:cs="Arial"/>
          <w:i/>
          <w:iCs/>
        </w:rPr>
      </w:pPr>
      <w:r w:rsidRPr="009B72EC">
        <w:rPr>
          <w:rFonts w:cs="Arial"/>
          <w:i/>
          <w:iCs/>
        </w:rPr>
        <w:t>Short description</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21CE7133" w14:textId="77777777" w:rsidTr="001A617F">
        <w:tc>
          <w:tcPr>
            <w:tcW w:w="1020"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5EBBB53D"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6224D148"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397D951E"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2760D4EF" w14:textId="77777777" w:rsidTr="001A617F">
        <w:tc>
          <w:tcPr>
            <w:tcW w:w="1020" w:type="dxa"/>
            <w:tcBorders>
              <w:left w:val="single" w:sz="2" w:space="0" w:color="000000"/>
              <w:bottom w:val="single" w:sz="2" w:space="0" w:color="000000"/>
              <w:right w:val="single" w:sz="2" w:space="0" w:color="000000"/>
            </w:tcBorders>
            <w:shd w:val="clear" w:color="auto" w:fill="EEEEEE"/>
            <w:vAlign w:val="center"/>
          </w:tcPr>
          <w:p w14:paraId="07D96814"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3A7A83BC"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235" w:type="dxa"/>
            <w:tcBorders>
              <w:left w:val="single" w:sz="2" w:space="0" w:color="000000"/>
              <w:bottom w:val="single" w:sz="2" w:space="0" w:color="000000"/>
              <w:right w:val="single" w:sz="2" w:space="0" w:color="000000"/>
            </w:tcBorders>
            <w:tcMar>
              <w:left w:w="0" w:type="dxa"/>
            </w:tcMar>
            <w:vAlign w:val="center"/>
          </w:tcPr>
          <w:p w14:paraId="091C8D2E"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667EEC92" w14:textId="77777777" w:rsidTr="001A617F">
        <w:tc>
          <w:tcPr>
            <w:tcW w:w="1020"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48D5A9A5" w14:textId="77777777" w:rsidR="0043319F" w:rsidRPr="009B72EC" w:rsidRDefault="0052022A" w:rsidP="004175D6">
            <w:pPr>
              <w:pStyle w:val="TableContents"/>
              <w:jc w:val="both"/>
              <w:rPr>
                <w:rFonts w:cs="Arial"/>
                <w:b/>
                <w:bCs/>
              </w:rPr>
            </w:pPr>
            <w:r w:rsidRPr="009B72EC">
              <w:rPr>
                <w:rFonts w:cs="Arial"/>
                <w:b/>
                <w:bCs/>
              </w:rPr>
              <w:t>QC</w:t>
            </w:r>
          </w:p>
          <w:p w14:paraId="47D9EA18"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0DF67BAE" w14:textId="77777777" w:rsidR="0043319F" w:rsidRPr="009B72EC" w:rsidRDefault="0043319F" w:rsidP="004175D6">
            <w:pPr>
              <w:pStyle w:val="TableContents"/>
              <w:jc w:val="both"/>
              <w:rPr>
                <w:rFonts w:cs="Arial"/>
              </w:rPr>
            </w:pP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43F37756" w14:textId="77777777" w:rsidR="0043319F" w:rsidRPr="009B72EC" w:rsidRDefault="0052022A" w:rsidP="004175D6">
            <w:pPr>
              <w:pStyle w:val="TableContents"/>
              <w:jc w:val="both"/>
              <w:rPr>
                <w:rFonts w:cs="Arial"/>
                <w:b/>
                <w:bCs/>
              </w:rPr>
            </w:pPr>
            <w:r w:rsidRPr="009B72EC">
              <w:rPr>
                <w:rFonts w:cs="Arial"/>
                <w:b/>
                <w:bCs/>
              </w:rPr>
              <w:t>QC</w:t>
            </w:r>
          </w:p>
          <w:p w14:paraId="6E35EFC3"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263BFDA8" w14:textId="77777777" w:rsidR="0043319F" w:rsidRPr="009B72EC" w:rsidRDefault="0043319F">
            <w:pPr>
              <w:pStyle w:val="TableContents"/>
              <w:numPr>
                <w:ilvl w:val="0"/>
                <w:numId w:val="5"/>
              </w:numPr>
              <w:jc w:val="both"/>
              <w:rPr>
                <w:rFonts w:cs="Arial"/>
              </w:rPr>
            </w:pPr>
          </w:p>
        </w:tc>
      </w:tr>
      <w:tr w:rsidR="0043319F" w:rsidRPr="009B72EC" w14:paraId="7C679E39" w14:textId="77777777" w:rsidTr="001A617F">
        <w:tc>
          <w:tcPr>
            <w:tcW w:w="1020" w:type="dxa"/>
            <w:tcBorders>
              <w:left w:val="single" w:sz="2" w:space="0" w:color="000000"/>
              <w:bottom w:val="single" w:sz="2" w:space="0" w:color="000000"/>
              <w:right w:val="single" w:sz="2" w:space="0" w:color="000000"/>
            </w:tcBorders>
            <w:shd w:val="clear" w:color="auto" w:fill="EEEEEE"/>
            <w:tcMar>
              <w:bottom w:w="28" w:type="dxa"/>
            </w:tcMar>
            <w:vAlign w:val="center"/>
          </w:tcPr>
          <w:p w14:paraId="2E469560"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64DD52C6"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19BD5A09"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1033D886" w14:textId="77777777" w:rsidR="0043319F" w:rsidRPr="009B72EC" w:rsidRDefault="0043319F" w:rsidP="004175D6">
            <w:pPr>
              <w:pStyle w:val="TableContents"/>
              <w:jc w:val="both"/>
              <w:rPr>
                <w:rFonts w:cs="Arial"/>
              </w:rPr>
            </w:pPr>
          </w:p>
          <w:p w14:paraId="30064A92" w14:textId="77777777" w:rsidR="0043319F" w:rsidRPr="009B72EC" w:rsidRDefault="0043319F" w:rsidP="004175D6">
            <w:pPr>
              <w:pStyle w:val="TableContents"/>
              <w:jc w:val="both"/>
              <w:rPr>
                <w:rFonts w:cs="Arial"/>
              </w:rPr>
            </w:pPr>
          </w:p>
        </w:tc>
      </w:tr>
    </w:tbl>
    <w:p w14:paraId="4253D02E" w14:textId="77777777" w:rsidR="001A617F" w:rsidRPr="00FC7D9B" w:rsidRDefault="001A617F" w:rsidP="001A617F">
      <w:pPr>
        <w:pStyle w:val="Tekstpodstawowy"/>
        <w:jc w:val="both"/>
        <w:rPr>
          <w:rFonts w:cs="Arial"/>
        </w:rPr>
      </w:pPr>
      <w:r w:rsidRPr="009B72EC">
        <w:rPr>
          <w:rFonts w:cs="Arial"/>
          <w:b/>
          <w:bCs/>
        </w:rPr>
        <w:t xml:space="preserve">Brief description. </w:t>
      </w:r>
    </w:p>
    <w:p w14:paraId="246652AC" w14:textId="77777777" w:rsidR="001A617F" w:rsidRPr="001E34FC" w:rsidRDefault="001A617F" w:rsidP="001A617F">
      <w:pPr>
        <w:pStyle w:val="Tekstpodstawowy"/>
        <w:jc w:val="both"/>
        <w:rPr>
          <w:rFonts w:cs="Arial"/>
          <w:b/>
          <w:bCs/>
        </w:rPr>
      </w:pPr>
      <w:r w:rsidRPr="001E34FC">
        <w:rPr>
          <w:rFonts w:cs="Arial"/>
          <w:b/>
          <w:bCs/>
        </w:rPr>
        <w:t>Detailed Comments</w:t>
      </w:r>
    </w:p>
    <w:p w14:paraId="047E61C9" w14:textId="77777777" w:rsidR="001A617F" w:rsidRDefault="001A617F">
      <w:pPr>
        <w:pStyle w:val="Tekstpodstawowy"/>
        <w:numPr>
          <w:ilvl w:val="0"/>
          <w:numId w:val="55"/>
        </w:numPr>
        <w:tabs>
          <w:tab w:val="left" w:pos="426"/>
        </w:tabs>
        <w:ind w:hanging="720"/>
        <w:jc w:val="both"/>
        <w:rPr>
          <w:rFonts w:cs="Arial"/>
          <w:b/>
          <w:bCs/>
        </w:rPr>
      </w:pPr>
      <w:r>
        <w:rPr>
          <w:rFonts w:cs="Arial"/>
          <w:b/>
          <w:bCs/>
        </w:rPr>
        <w:t>I</w:t>
      </w:r>
      <w:r w:rsidRPr="003B0DAF">
        <w:rPr>
          <w:rFonts w:cs="Arial"/>
          <w:b/>
          <w:bCs/>
        </w:rPr>
        <w:t>nput , Output and Workflow Placement</w:t>
      </w:r>
    </w:p>
    <w:p w14:paraId="7F7A1290" w14:textId="77777777" w:rsidR="001A617F" w:rsidRDefault="001A617F">
      <w:pPr>
        <w:pStyle w:val="Tekstpodstawowy"/>
        <w:numPr>
          <w:ilvl w:val="0"/>
          <w:numId w:val="55"/>
        </w:numPr>
        <w:tabs>
          <w:tab w:val="clear" w:pos="720"/>
          <w:tab w:val="left" w:pos="426"/>
        </w:tabs>
        <w:ind w:left="0" w:firstLine="0"/>
        <w:jc w:val="both"/>
        <w:rPr>
          <w:rFonts w:cs="Arial"/>
          <w:b/>
          <w:bCs/>
        </w:rPr>
      </w:pPr>
      <w:r>
        <w:rPr>
          <w:rFonts w:cs="Arial"/>
          <w:b/>
          <w:bCs/>
        </w:rPr>
        <w:t>Hardware</w:t>
      </w:r>
      <w:r w:rsidRPr="001E34FC">
        <w:rPr>
          <w:rFonts w:cs="Arial"/>
          <w:b/>
          <w:bCs/>
        </w:rPr>
        <w:t xml:space="preserve"> Requirements and Resource Management</w:t>
      </w:r>
    </w:p>
    <w:p w14:paraId="09272783" w14:textId="77777777" w:rsidR="001A617F" w:rsidRDefault="001A617F">
      <w:pPr>
        <w:pStyle w:val="Tekstpodstawowy"/>
        <w:numPr>
          <w:ilvl w:val="0"/>
          <w:numId w:val="55"/>
        </w:numPr>
        <w:tabs>
          <w:tab w:val="clear" w:pos="720"/>
          <w:tab w:val="left" w:pos="426"/>
        </w:tabs>
        <w:ind w:left="0" w:firstLine="0"/>
        <w:jc w:val="both"/>
        <w:rPr>
          <w:rFonts w:cs="Arial"/>
          <w:b/>
          <w:bCs/>
        </w:rPr>
      </w:pPr>
      <w:r w:rsidRPr="001E34FC">
        <w:rPr>
          <w:rFonts w:cs="Arial"/>
          <w:b/>
          <w:bCs/>
        </w:rPr>
        <w:t>Execution Behavior</w:t>
      </w:r>
    </w:p>
    <w:p w14:paraId="3E23702E" w14:textId="77777777" w:rsidR="001A617F" w:rsidRPr="001E34FC" w:rsidRDefault="001A617F" w:rsidP="001A617F">
      <w:pPr>
        <w:pStyle w:val="Tekstpodstawowy"/>
        <w:tabs>
          <w:tab w:val="left" w:pos="426"/>
        </w:tabs>
        <w:jc w:val="both"/>
        <w:rPr>
          <w:rFonts w:cs="Arial"/>
          <w:b/>
          <w:bCs/>
        </w:rPr>
      </w:pPr>
      <w:r w:rsidRPr="00186D9B">
        <w:rPr>
          <w:rFonts w:cs="Arial"/>
          <w:b/>
          <w:bCs/>
        </w:rPr>
        <w:t xml:space="preserve">Detailed </w:t>
      </w:r>
      <w:proofErr w:type="spellStart"/>
      <w:r w:rsidRPr="00186D9B">
        <w:rPr>
          <w:rFonts w:cs="Arial"/>
          <w:b/>
          <w:bCs/>
        </w:rPr>
        <w:t>Detailed</w:t>
      </w:r>
      <w:proofErr w:type="spellEnd"/>
      <w:r w:rsidRPr="00186D9B">
        <w:rPr>
          <w:rFonts w:cs="Arial"/>
          <w:b/>
          <w:bCs/>
        </w:rPr>
        <w:t xml:space="preserve"> Comment</w:t>
      </w:r>
    </w:p>
    <w:p w14:paraId="0C6F640F" w14:textId="77777777" w:rsidR="001A617F" w:rsidRPr="001A617F" w:rsidRDefault="001A617F" w:rsidP="001A617F">
      <w:pPr>
        <w:pStyle w:val="Nagwek2"/>
        <w:numPr>
          <w:ilvl w:val="0"/>
          <w:numId w:val="0"/>
        </w:numPr>
        <w:jc w:val="both"/>
        <w:rPr>
          <w:rFonts w:cs="Arial"/>
        </w:rPr>
      </w:pPr>
    </w:p>
    <w:p w14:paraId="33D34891" w14:textId="1EB7CE3B" w:rsidR="0043319F" w:rsidRPr="009B72EC" w:rsidRDefault="0052022A" w:rsidP="004175D6">
      <w:pPr>
        <w:pStyle w:val="Nagwek2"/>
        <w:jc w:val="both"/>
        <w:rPr>
          <w:rFonts w:cs="Arial"/>
        </w:rPr>
      </w:pPr>
      <w:bookmarkStart w:id="57" w:name="_Toc216267180"/>
      <w:r w:rsidRPr="009B72EC">
        <w:rPr>
          <w:rFonts w:cs="Arial"/>
        </w:rPr>
        <w:t>Module detect_subtype.nf</w:t>
      </w:r>
      <w:bookmarkEnd w:id="57"/>
    </w:p>
    <w:p w14:paraId="4B93B7A5" w14:textId="77777777" w:rsidR="0043319F" w:rsidRDefault="0052022A" w:rsidP="004175D6">
      <w:pPr>
        <w:pStyle w:val="Tekstpodstawowy"/>
        <w:jc w:val="both"/>
        <w:rPr>
          <w:rFonts w:cs="Arial"/>
        </w:rPr>
      </w:pPr>
      <w:r w:rsidRPr="009B72EC">
        <w:rPr>
          <w:rFonts w:cs="Arial"/>
        </w:rPr>
        <w:t xml:space="preserve">This module detects the INFL subtype by mapping reads to predefined genomes. We record the scores for each segment (creating a genome vs. segments matrix) which is then passed to the reassortment detection module, where </w:t>
      </w:r>
      <w:proofErr w:type="spellStart"/>
      <w:r w:rsidRPr="009B72EC">
        <w:rPr>
          <w:rFonts w:cs="Arial"/>
        </w:rPr>
        <w:t>hybrid_genome</w:t>
      </w:r>
      <w:proofErr w:type="spellEnd"/>
      <w:r w:rsidRPr="009B72EC">
        <w:rPr>
          <w:rFonts w:cs="Arial"/>
        </w:rPr>
        <w:t xml:space="preserve"> will be constructed.</w:t>
      </w:r>
    </w:p>
    <w:p w14:paraId="3E5E75D2" w14:textId="77777777" w:rsidR="001A617F" w:rsidRDefault="001A617F" w:rsidP="004175D6">
      <w:pPr>
        <w:pStyle w:val="Tekstpodstawowy"/>
        <w:jc w:val="both"/>
        <w:rPr>
          <w:rFonts w:cs="Arial"/>
        </w:rPr>
      </w:pPr>
    </w:p>
    <w:p w14:paraId="2AB9A617" w14:textId="77777777" w:rsidR="001A617F" w:rsidRPr="00FC7D9B" w:rsidRDefault="001A617F" w:rsidP="001A617F">
      <w:pPr>
        <w:pStyle w:val="Tekstpodstawowy"/>
        <w:jc w:val="both"/>
        <w:rPr>
          <w:rFonts w:cs="Arial"/>
        </w:rPr>
      </w:pPr>
      <w:r w:rsidRPr="009B72EC">
        <w:rPr>
          <w:rFonts w:cs="Arial"/>
          <w:b/>
          <w:bCs/>
        </w:rPr>
        <w:t xml:space="preserve">Brief description. </w:t>
      </w:r>
    </w:p>
    <w:p w14:paraId="2F2591A7" w14:textId="77777777" w:rsidR="001A617F" w:rsidRPr="001E34FC" w:rsidRDefault="001A617F" w:rsidP="001A617F">
      <w:pPr>
        <w:pStyle w:val="Tekstpodstawowy"/>
        <w:jc w:val="both"/>
        <w:rPr>
          <w:rFonts w:cs="Arial"/>
          <w:b/>
          <w:bCs/>
        </w:rPr>
      </w:pPr>
      <w:r w:rsidRPr="001E34FC">
        <w:rPr>
          <w:rFonts w:cs="Arial"/>
          <w:b/>
          <w:bCs/>
        </w:rPr>
        <w:t>Detailed Comments</w:t>
      </w:r>
    </w:p>
    <w:p w14:paraId="4F519094" w14:textId="77777777" w:rsidR="001A617F" w:rsidRDefault="001A617F">
      <w:pPr>
        <w:pStyle w:val="Tekstpodstawowy"/>
        <w:numPr>
          <w:ilvl w:val="0"/>
          <w:numId w:val="55"/>
        </w:numPr>
        <w:tabs>
          <w:tab w:val="left" w:pos="426"/>
        </w:tabs>
        <w:ind w:hanging="720"/>
        <w:jc w:val="both"/>
        <w:rPr>
          <w:rFonts w:cs="Arial"/>
          <w:b/>
          <w:bCs/>
        </w:rPr>
      </w:pPr>
      <w:r>
        <w:rPr>
          <w:rFonts w:cs="Arial"/>
          <w:b/>
          <w:bCs/>
        </w:rPr>
        <w:t>I</w:t>
      </w:r>
      <w:r w:rsidRPr="003B0DAF">
        <w:rPr>
          <w:rFonts w:cs="Arial"/>
          <w:b/>
          <w:bCs/>
        </w:rPr>
        <w:t>nput , Output and Workflow Placement</w:t>
      </w:r>
    </w:p>
    <w:p w14:paraId="0724609A" w14:textId="77777777" w:rsidR="001A617F" w:rsidRDefault="001A617F">
      <w:pPr>
        <w:pStyle w:val="Tekstpodstawowy"/>
        <w:numPr>
          <w:ilvl w:val="0"/>
          <w:numId w:val="55"/>
        </w:numPr>
        <w:tabs>
          <w:tab w:val="clear" w:pos="720"/>
          <w:tab w:val="left" w:pos="426"/>
        </w:tabs>
        <w:ind w:left="0" w:firstLine="0"/>
        <w:jc w:val="both"/>
        <w:rPr>
          <w:rFonts w:cs="Arial"/>
          <w:b/>
          <w:bCs/>
        </w:rPr>
      </w:pPr>
      <w:r>
        <w:rPr>
          <w:rFonts w:cs="Arial"/>
          <w:b/>
          <w:bCs/>
        </w:rPr>
        <w:t>Hardware</w:t>
      </w:r>
      <w:r w:rsidRPr="001E34FC">
        <w:rPr>
          <w:rFonts w:cs="Arial"/>
          <w:b/>
          <w:bCs/>
        </w:rPr>
        <w:t xml:space="preserve"> Requirements and Resource Management</w:t>
      </w:r>
    </w:p>
    <w:p w14:paraId="199A9777" w14:textId="77777777" w:rsidR="001A617F" w:rsidRDefault="001A617F">
      <w:pPr>
        <w:pStyle w:val="Tekstpodstawowy"/>
        <w:numPr>
          <w:ilvl w:val="0"/>
          <w:numId w:val="55"/>
        </w:numPr>
        <w:tabs>
          <w:tab w:val="clear" w:pos="720"/>
          <w:tab w:val="left" w:pos="426"/>
        </w:tabs>
        <w:ind w:left="0" w:firstLine="0"/>
        <w:jc w:val="both"/>
        <w:rPr>
          <w:rFonts w:cs="Arial"/>
          <w:b/>
          <w:bCs/>
        </w:rPr>
      </w:pPr>
      <w:r w:rsidRPr="001E34FC">
        <w:rPr>
          <w:rFonts w:cs="Arial"/>
          <w:b/>
          <w:bCs/>
        </w:rPr>
        <w:t>Execution Behavior</w:t>
      </w:r>
    </w:p>
    <w:p w14:paraId="5AB16774" w14:textId="77777777" w:rsidR="001A617F" w:rsidRPr="001E34FC" w:rsidRDefault="001A617F" w:rsidP="001A617F">
      <w:pPr>
        <w:pStyle w:val="Tekstpodstawowy"/>
        <w:tabs>
          <w:tab w:val="left" w:pos="426"/>
        </w:tabs>
        <w:jc w:val="both"/>
        <w:rPr>
          <w:rFonts w:cs="Arial"/>
          <w:b/>
          <w:bCs/>
        </w:rPr>
      </w:pPr>
      <w:r w:rsidRPr="00186D9B">
        <w:rPr>
          <w:rFonts w:cs="Arial"/>
          <w:b/>
          <w:bCs/>
        </w:rPr>
        <w:lastRenderedPageBreak/>
        <w:t xml:space="preserve">Detailed </w:t>
      </w:r>
      <w:proofErr w:type="spellStart"/>
      <w:r w:rsidRPr="00186D9B">
        <w:rPr>
          <w:rFonts w:cs="Arial"/>
          <w:b/>
          <w:bCs/>
        </w:rPr>
        <w:t>Detailed</w:t>
      </w:r>
      <w:proofErr w:type="spellEnd"/>
      <w:r w:rsidRPr="00186D9B">
        <w:rPr>
          <w:rFonts w:cs="Arial"/>
          <w:b/>
          <w:bCs/>
        </w:rPr>
        <w:t xml:space="preserve"> Comment</w:t>
      </w:r>
    </w:p>
    <w:p w14:paraId="41210495" w14:textId="77777777" w:rsidR="001A617F" w:rsidRDefault="001A617F" w:rsidP="004175D6">
      <w:pPr>
        <w:pStyle w:val="Tekstpodstawowy"/>
        <w:jc w:val="both"/>
        <w:rPr>
          <w:rFonts w:cs="Arial"/>
          <w:i/>
          <w:iCs/>
        </w:rPr>
      </w:pPr>
    </w:p>
    <w:p w14:paraId="61366CA2" w14:textId="77777777" w:rsidR="001A617F" w:rsidRPr="009B72EC" w:rsidRDefault="001A617F" w:rsidP="004175D6">
      <w:pPr>
        <w:pStyle w:val="Tekstpodstawowy"/>
        <w:jc w:val="both"/>
        <w:rPr>
          <w:rFonts w:cs="Arial"/>
          <w:i/>
          <w:iCs/>
        </w:rPr>
      </w:pP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4873A38E"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7CF90E07"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799C219E"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75C2ACFF"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7D3E8226" w14:textId="77777777">
        <w:tc>
          <w:tcPr>
            <w:tcW w:w="1019" w:type="dxa"/>
            <w:tcBorders>
              <w:left w:val="single" w:sz="2" w:space="0" w:color="000000"/>
              <w:bottom w:val="single" w:sz="2" w:space="0" w:color="000000"/>
              <w:right w:val="single" w:sz="2" w:space="0" w:color="000000"/>
            </w:tcBorders>
            <w:shd w:val="clear" w:color="auto" w:fill="EEEEEE"/>
            <w:vAlign w:val="center"/>
          </w:tcPr>
          <w:p w14:paraId="17564E3D"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650430DB" w14:textId="77777777" w:rsidR="0043319F" w:rsidRPr="009B72EC" w:rsidRDefault="0052022A" w:rsidP="004175D6">
            <w:pPr>
              <w:pStyle w:val="TableContents"/>
              <w:jc w:val="both"/>
              <w:rPr>
                <w:rFonts w:cs="Arial"/>
              </w:rPr>
            </w:pPr>
            <w:r w:rsidRPr="009B72EC">
              <w:rPr>
                <w:rFonts w:cs="Arial"/>
              </w:rPr>
              <w:t>INFL</w:t>
            </w:r>
          </w:p>
        </w:tc>
        <w:tc>
          <w:tcPr>
            <w:tcW w:w="4235" w:type="dxa"/>
            <w:tcBorders>
              <w:left w:val="single" w:sz="2" w:space="0" w:color="000000"/>
              <w:bottom w:val="single" w:sz="2" w:space="0" w:color="000000"/>
              <w:right w:val="single" w:sz="2" w:space="0" w:color="000000"/>
            </w:tcBorders>
            <w:tcMar>
              <w:left w:w="0" w:type="dxa"/>
            </w:tcMar>
            <w:vAlign w:val="center"/>
          </w:tcPr>
          <w:p w14:paraId="6CD33253" w14:textId="77777777" w:rsidR="0043319F" w:rsidRPr="009B72EC" w:rsidRDefault="0052022A" w:rsidP="004175D6">
            <w:pPr>
              <w:pStyle w:val="TableContents"/>
              <w:jc w:val="both"/>
              <w:rPr>
                <w:rFonts w:cs="Arial"/>
              </w:rPr>
            </w:pPr>
            <w:r w:rsidRPr="009B72EC">
              <w:rPr>
                <w:rFonts w:cs="Arial"/>
              </w:rPr>
              <w:t>INFL</w:t>
            </w:r>
          </w:p>
        </w:tc>
      </w:tr>
      <w:tr w:rsidR="0043319F" w:rsidRPr="009B72EC" w14:paraId="45D400B1"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6213F080" w14:textId="77777777" w:rsidR="0043319F" w:rsidRPr="009B72EC" w:rsidRDefault="0052022A" w:rsidP="004175D6">
            <w:pPr>
              <w:pStyle w:val="TableContents"/>
              <w:jc w:val="both"/>
              <w:rPr>
                <w:rFonts w:cs="Arial"/>
                <w:b/>
                <w:bCs/>
              </w:rPr>
            </w:pPr>
            <w:r w:rsidRPr="009B72EC">
              <w:rPr>
                <w:rFonts w:cs="Arial"/>
                <w:b/>
                <w:bCs/>
              </w:rPr>
              <w:t>QC</w:t>
            </w:r>
          </w:p>
          <w:p w14:paraId="31FE52B7"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04B805C2" w14:textId="77777777" w:rsidR="0043319F" w:rsidRPr="009B72EC" w:rsidRDefault="0052022A" w:rsidP="004175D6">
            <w:pPr>
              <w:pStyle w:val="TableContents"/>
              <w:jc w:val="both"/>
              <w:rPr>
                <w:rFonts w:cs="Arial"/>
              </w:rPr>
            </w:pPr>
            <w:r w:rsidRPr="009B72EC">
              <w:rPr>
                <w:rFonts w:cs="Arial"/>
              </w:rPr>
              <w:t>NO</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22C19DB3" w14:textId="77777777" w:rsidR="0043319F" w:rsidRPr="009B72EC" w:rsidRDefault="0052022A" w:rsidP="004175D6">
            <w:pPr>
              <w:pStyle w:val="TableContents"/>
              <w:jc w:val="both"/>
              <w:rPr>
                <w:rFonts w:cs="Arial"/>
                <w:b/>
                <w:bCs/>
              </w:rPr>
            </w:pPr>
            <w:r w:rsidRPr="009B72EC">
              <w:rPr>
                <w:rFonts w:cs="Arial"/>
                <w:b/>
                <w:bCs/>
              </w:rPr>
              <w:t>QC</w:t>
            </w:r>
          </w:p>
          <w:p w14:paraId="78CB94AC"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3513709D" w14:textId="77777777" w:rsidR="0043319F" w:rsidRPr="009B72EC" w:rsidRDefault="0052022A" w:rsidP="004175D6">
            <w:pPr>
              <w:pStyle w:val="TableContents"/>
              <w:jc w:val="both"/>
              <w:rPr>
                <w:rFonts w:cs="Arial"/>
              </w:rPr>
            </w:pPr>
            <w:r w:rsidRPr="009B72EC">
              <w:rPr>
                <w:rFonts w:cs="Arial"/>
              </w:rPr>
              <w:t xml:space="preserve"> To be added (vide issue #18).</w:t>
            </w:r>
          </w:p>
        </w:tc>
      </w:tr>
      <w:tr w:rsidR="0043319F" w:rsidRPr="009B72EC" w14:paraId="3968E86D"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712B4EFB"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2581D45E"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00BCE442"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698D5DBD" w14:textId="77777777" w:rsidR="0043319F" w:rsidRPr="009B72EC" w:rsidRDefault="0043319F" w:rsidP="004175D6">
            <w:pPr>
              <w:pStyle w:val="TableContents"/>
              <w:jc w:val="both"/>
              <w:rPr>
                <w:rFonts w:cs="Arial"/>
              </w:rPr>
            </w:pPr>
          </w:p>
          <w:p w14:paraId="6F520A7A" w14:textId="77777777" w:rsidR="0043319F" w:rsidRPr="009B72EC" w:rsidRDefault="0043319F" w:rsidP="004175D6">
            <w:pPr>
              <w:pStyle w:val="TableContents"/>
              <w:jc w:val="both"/>
              <w:rPr>
                <w:rFonts w:cs="Arial"/>
              </w:rPr>
            </w:pPr>
          </w:p>
        </w:tc>
      </w:tr>
    </w:tbl>
    <w:p w14:paraId="08A96C0D" w14:textId="77777777" w:rsidR="0043319F" w:rsidRPr="009B72EC" w:rsidRDefault="0043319F" w:rsidP="004175D6">
      <w:pPr>
        <w:jc w:val="both"/>
        <w:rPr>
          <w:rFonts w:cs="Arial"/>
          <w:i/>
          <w:iCs/>
        </w:rPr>
      </w:pPr>
    </w:p>
    <w:p w14:paraId="66A2E904" w14:textId="77777777" w:rsidR="0043319F" w:rsidRPr="009B72EC" w:rsidRDefault="0052022A" w:rsidP="004175D6">
      <w:pPr>
        <w:jc w:val="both"/>
        <w:rPr>
          <w:rFonts w:cs="Arial"/>
          <w:i/>
          <w:iCs/>
        </w:rPr>
      </w:pPr>
      <w:r w:rsidRPr="009B72EC">
        <w:rPr>
          <w:rFonts w:cs="Arial"/>
        </w:rPr>
        <w:br w:type="page"/>
      </w:r>
    </w:p>
    <w:p w14:paraId="12D2246F" w14:textId="77777777" w:rsidR="0043319F" w:rsidRPr="009B72EC" w:rsidRDefault="0052022A" w:rsidP="004175D6">
      <w:pPr>
        <w:pStyle w:val="Nagwek2"/>
        <w:jc w:val="both"/>
        <w:rPr>
          <w:rFonts w:cs="Arial"/>
        </w:rPr>
      </w:pPr>
      <w:bookmarkStart w:id="58" w:name="_Toc216267181"/>
      <w:r w:rsidRPr="009B72EC">
        <w:rPr>
          <w:rFonts w:cs="Arial"/>
        </w:rPr>
        <w:lastRenderedPageBreak/>
        <w:t>Module detect_type.nf</w:t>
      </w:r>
      <w:bookmarkEnd w:id="58"/>
    </w:p>
    <w:p w14:paraId="22CC71F8" w14:textId="77777777" w:rsidR="0043319F" w:rsidRDefault="0052022A" w:rsidP="004175D6">
      <w:pPr>
        <w:pStyle w:val="Tekstpodstawowy"/>
        <w:jc w:val="both"/>
        <w:rPr>
          <w:rFonts w:cs="Arial"/>
        </w:rPr>
      </w:pPr>
      <w:r w:rsidRPr="009B72EC">
        <w:rPr>
          <w:rFonts w:cs="Arial"/>
        </w:rPr>
        <w:t>This module detects the RSV type by mapping reads to predefined genomes. We select the genome with the highest total mapping score.</w:t>
      </w:r>
    </w:p>
    <w:p w14:paraId="5CC5442A" w14:textId="77777777" w:rsidR="001A617F" w:rsidRDefault="001A617F" w:rsidP="004175D6">
      <w:pPr>
        <w:pStyle w:val="Tekstpodstawowy"/>
        <w:jc w:val="both"/>
        <w:rPr>
          <w:rFonts w:cs="Arial"/>
        </w:rPr>
      </w:pPr>
    </w:p>
    <w:p w14:paraId="16DC00F6" w14:textId="77777777" w:rsidR="001A617F" w:rsidRPr="00FC7D9B" w:rsidRDefault="001A617F" w:rsidP="001A617F">
      <w:pPr>
        <w:pStyle w:val="Tekstpodstawowy"/>
        <w:jc w:val="both"/>
        <w:rPr>
          <w:rFonts w:cs="Arial"/>
        </w:rPr>
      </w:pPr>
      <w:r w:rsidRPr="009B72EC">
        <w:rPr>
          <w:rFonts w:cs="Arial"/>
          <w:b/>
          <w:bCs/>
        </w:rPr>
        <w:t xml:space="preserve">Brief description. </w:t>
      </w:r>
    </w:p>
    <w:p w14:paraId="111D9F3B" w14:textId="77777777" w:rsidR="001A617F" w:rsidRPr="001E34FC" w:rsidRDefault="001A617F" w:rsidP="001A617F">
      <w:pPr>
        <w:pStyle w:val="Tekstpodstawowy"/>
        <w:jc w:val="both"/>
        <w:rPr>
          <w:rFonts w:cs="Arial"/>
          <w:b/>
          <w:bCs/>
        </w:rPr>
      </w:pPr>
      <w:r w:rsidRPr="001E34FC">
        <w:rPr>
          <w:rFonts w:cs="Arial"/>
          <w:b/>
          <w:bCs/>
        </w:rPr>
        <w:t>Detailed Comments</w:t>
      </w:r>
    </w:p>
    <w:p w14:paraId="38726750" w14:textId="77777777" w:rsidR="001A617F" w:rsidRDefault="001A617F">
      <w:pPr>
        <w:pStyle w:val="Tekstpodstawowy"/>
        <w:numPr>
          <w:ilvl w:val="0"/>
          <w:numId w:val="55"/>
        </w:numPr>
        <w:tabs>
          <w:tab w:val="left" w:pos="426"/>
        </w:tabs>
        <w:ind w:hanging="720"/>
        <w:jc w:val="both"/>
        <w:rPr>
          <w:rFonts w:cs="Arial"/>
          <w:b/>
          <w:bCs/>
        </w:rPr>
      </w:pPr>
      <w:r>
        <w:rPr>
          <w:rFonts w:cs="Arial"/>
          <w:b/>
          <w:bCs/>
        </w:rPr>
        <w:t>I</w:t>
      </w:r>
      <w:r w:rsidRPr="003B0DAF">
        <w:rPr>
          <w:rFonts w:cs="Arial"/>
          <w:b/>
          <w:bCs/>
        </w:rPr>
        <w:t>nput , Output and Workflow Placement</w:t>
      </w:r>
    </w:p>
    <w:p w14:paraId="17F2297A" w14:textId="77777777" w:rsidR="001A617F" w:rsidRDefault="001A617F">
      <w:pPr>
        <w:pStyle w:val="Tekstpodstawowy"/>
        <w:numPr>
          <w:ilvl w:val="0"/>
          <w:numId w:val="55"/>
        </w:numPr>
        <w:tabs>
          <w:tab w:val="clear" w:pos="720"/>
          <w:tab w:val="left" w:pos="426"/>
        </w:tabs>
        <w:ind w:left="0" w:firstLine="0"/>
        <w:jc w:val="both"/>
        <w:rPr>
          <w:rFonts w:cs="Arial"/>
          <w:b/>
          <w:bCs/>
        </w:rPr>
      </w:pPr>
      <w:r>
        <w:rPr>
          <w:rFonts w:cs="Arial"/>
          <w:b/>
          <w:bCs/>
        </w:rPr>
        <w:t>Hardware</w:t>
      </w:r>
      <w:r w:rsidRPr="001E34FC">
        <w:rPr>
          <w:rFonts w:cs="Arial"/>
          <w:b/>
          <w:bCs/>
        </w:rPr>
        <w:t xml:space="preserve"> Requirements and Resource Management</w:t>
      </w:r>
    </w:p>
    <w:p w14:paraId="402DF6C0" w14:textId="77777777" w:rsidR="001A617F" w:rsidRDefault="001A617F">
      <w:pPr>
        <w:pStyle w:val="Tekstpodstawowy"/>
        <w:numPr>
          <w:ilvl w:val="0"/>
          <w:numId w:val="55"/>
        </w:numPr>
        <w:tabs>
          <w:tab w:val="clear" w:pos="720"/>
          <w:tab w:val="left" w:pos="426"/>
        </w:tabs>
        <w:ind w:left="0" w:firstLine="0"/>
        <w:jc w:val="both"/>
        <w:rPr>
          <w:rFonts w:cs="Arial"/>
          <w:b/>
          <w:bCs/>
        </w:rPr>
      </w:pPr>
      <w:r w:rsidRPr="001E34FC">
        <w:rPr>
          <w:rFonts w:cs="Arial"/>
          <w:b/>
          <w:bCs/>
        </w:rPr>
        <w:t>Execution Behavior</w:t>
      </w:r>
    </w:p>
    <w:p w14:paraId="3E5FFDE4" w14:textId="77777777" w:rsidR="001A617F" w:rsidRPr="001E34FC" w:rsidRDefault="001A617F" w:rsidP="001A617F">
      <w:pPr>
        <w:pStyle w:val="Tekstpodstawowy"/>
        <w:tabs>
          <w:tab w:val="left" w:pos="426"/>
        </w:tabs>
        <w:jc w:val="both"/>
        <w:rPr>
          <w:rFonts w:cs="Arial"/>
          <w:b/>
          <w:bCs/>
        </w:rPr>
      </w:pPr>
      <w:r w:rsidRPr="00186D9B">
        <w:rPr>
          <w:rFonts w:cs="Arial"/>
          <w:b/>
          <w:bCs/>
        </w:rPr>
        <w:t xml:space="preserve">Detailed </w:t>
      </w:r>
      <w:proofErr w:type="spellStart"/>
      <w:r w:rsidRPr="00186D9B">
        <w:rPr>
          <w:rFonts w:cs="Arial"/>
          <w:b/>
          <w:bCs/>
        </w:rPr>
        <w:t>Detailed</w:t>
      </w:r>
      <w:proofErr w:type="spellEnd"/>
      <w:r w:rsidRPr="00186D9B">
        <w:rPr>
          <w:rFonts w:cs="Arial"/>
          <w:b/>
          <w:bCs/>
        </w:rPr>
        <w:t xml:space="preserve"> Comment</w:t>
      </w:r>
    </w:p>
    <w:p w14:paraId="7F5FBCD4" w14:textId="77777777" w:rsidR="001A617F" w:rsidRDefault="001A617F" w:rsidP="004175D6">
      <w:pPr>
        <w:pStyle w:val="Tekstpodstawowy"/>
        <w:jc w:val="both"/>
        <w:rPr>
          <w:rFonts w:cs="Arial"/>
          <w:i/>
          <w:iCs/>
        </w:rPr>
      </w:pPr>
    </w:p>
    <w:p w14:paraId="5156F4AB" w14:textId="77777777" w:rsidR="001A617F" w:rsidRPr="009B72EC" w:rsidRDefault="001A617F" w:rsidP="004175D6">
      <w:pPr>
        <w:pStyle w:val="Tekstpodstawowy"/>
        <w:jc w:val="both"/>
        <w:rPr>
          <w:rFonts w:cs="Arial"/>
          <w:i/>
          <w:iCs/>
        </w:rPr>
      </w:pP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7263DD5B"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183D010D"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775E0DE9"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6E489AB4"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3CE78FA6" w14:textId="77777777">
        <w:tc>
          <w:tcPr>
            <w:tcW w:w="1019" w:type="dxa"/>
            <w:tcBorders>
              <w:left w:val="single" w:sz="2" w:space="0" w:color="000000"/>
              <w:bottom w:val="single" w:sz="2" w:space="0" w:color="000000"/>
              <w:right w:val="single" w:sz="2" w:space="0" w:color="000000"/>
            </w:tcBorders>
            <w:shd w:val="clear" w:color="auto" w:fill="EEEEEE"/>
            <w:vAlign w:val="center"/>
          </w:tcPr>
          <w:p w14:paraId="7C2FD089"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516007F0" w14:textId="77777777" w:rsidR="0043319F" w:rsidRPr="009B72EC" w:rsidRDefault="0052022A" w:rsidP="004175D6">
            <w:pPr>
              <w:pStyle w:val="TableContents"/>
              <w:jc w:val="both"/>
              <w:rPr>
                <w:rFonts w:cs="Arial"/>
              </w:rPr>
            </w:pPr>
            <w:r w:rsidRPr="009B72EC">
              <w:rPr>
                <w:rFonts w:cs="Arial"/>
              </w:rPr>
              <w:t>RSV</w:t>
            </w:r>
          </w:p>
        </w:tc>
        <w:tc>
          <w:tcPr>
            <w:tcW w:w="4235" w:type="dxa"/>
            <w:tcBorders>
              <w:left w:val="single" w:sz="2" w:space="0" w:color="000000"/>
              <w:bottom w:val="single" w:sz="2" w:space="0" w:color="000000"/>
              <w:right w:val="single" w:sz="2" w:space="0" w:color="000000"/>
            </w:tcBorders>
            <w:tcMar>
              <w:left w:w="0" w:type="dxa"/>
            </w:tcMar>
            <w:vAlign w:val="center"/>
          </w:tcPr>
          <w:p w14:paraId="6C1D58E1" w14:textId="77777777" w:rsidR="0043319F" w:rsidRPr="009B72EC" w:rsidRDefault="0052022A" w:rsidP="004175D6">
            <w:pPr>
              <w:pStyle w:val="TableContents"/>
              <w:jc w:val="both"/>
              <w:rPr>
                <w:rFonts w:cs="Arial"/>
              </w:rPr>
            </w:pPr>
            <w:r w:rsidRPr="009B72EC">
              <w:rPr>
                <w:rFonts w:cs="Arial"/>
              </w:rPr>
              <w:t>RSV</w:t>
            </w:r>
          </w:p>
        </w:tc>
      </w:tr>
      <w:tr w:rsidR="0043319F" w:rsidRPr="009B72EC" w14:paraId="0A5BB931"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1A7E99F7" w14:textId="77777777" w:rsidR="0043319F" w:rsidRPr="009B72EC" w:rsidRDefault="0052022A" w:rsidP="004175D6">
            <w:pPr>
              <w:pStyle w:val="TableContents"/>
              <w:jc w:val="both"/>
              <w:rPr>
                <w:rFonts w:cs="Arial"/>
                <w:b/>
                <w:bCs/>
              </w:rPr>
            </w:pPr>
            <w:r w:rsidRPr="009B72EC">
              <w:rPr>
                <w:rFonts w:cs="Arial"/>
                <w:b/>
                <w:bCs/>
              </w:rPr>
              <w:t>QC</w:t>
            </w:r>
          </w:p>
          <w:p w14:paraId="05E55739"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4A4FEBEA" w14:textId="77777777" w:rsidR="0043319F" w:rsidRPr="009B72EC" w:rsidRDefault="0052022A" w:rsidP="004175D6">
            <w:pPr>
              <w:pStyle w:val="TableContents"/>
              <w:jc w:val="both"/>
              <w:rPr>
                <w:rFonts w:cs="Arial"/>
              </w:rPr>
            </w:pPr>
            <w:r w:rsidRPr="009B72EC">
              <w:rPr>
                <w:rFonts w:cs="Arial"/>
              </w:rPr>
              <w:t>YES</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771A5169" w14:textId="77777777" w:rsidR="0043319F" w:rsidRPr="009B72EC" w:rsidRDefault="0052022A" w:rsidP="004175D6">
            <w:pPr>
              <w:pStyle w:val="TableContents"/>
              <w:jc w:val="both"/>
              <w:rPr>
                <w:rFonts w:cs="Arial"/>
                <w:b/>
                <w:bCs/>
              </w:rPr>
            </w:pPr>
            <w:r w:rsidRPr="009B72EC">
              <w:rPr>
                <w:rFonts w:cs="Arial"/>
                <w:b/>
                <w:bCs/>
              </w:rPr>
              <w:t>QC</w:t>
            </w:r>
          </w:p>
          <w:p w14:paraId="47B22E71"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19AC844A" w14:textId="77777777" w:rsidR="0043319F" w:rsidRPr="009B72EC" w:rsidRDefault="0052022A">
            <w:pPr>
              <w:pStyle w:val="TableContents"/>
              <w:numPr>
                <w:ilvl w:val="0"/>
                <w:numId w:val="5"/>
              </w:numPr>
              <w:jc w:val="both"/>
              <w:rPr>
                <w:rFonts w:cs="Arial"/>
              </w:rPr>
            </w:pPr>
            <w:r w:rsidRPr="009B72EC">
              <w:rPr>
                <w:rFonts w:cs="Arial"/>
              </w:rPr>
              <w:t xml:space="preserve">Number of reads for A and B is less than predefined threshold (vide </w:t>
            </w:r>
            <w:hyperlink r:id="rId66">
              <w:r w:rsidR="0043319F" w:rsidRPr="009B72EC">
                <w:rPr>
                  <w:rStyle w:val="Hipercze"/>
                  <w:rFonts w:cs="Arial"/>
                </w:rPr>
                <w:t>issue #19</w:t>
              </w:r>
            </w:hyperlink>
            <w:r w:rsidRPr="009B72EC">
              <w:rPr>
                <w:rFonts w:cs="Arial"/>
              </w:rPr>
              <w:t>)</w:t>
            </w:r>
          </w:p>
        </w:tc>
      </w:tr>
      <w:tr w:rsidR="0043319F" w:rsidRPr="009B72EC" w14:paraId="0F0EB7A3"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7BDC4A04"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4D1064A7" w14:textId="77777777" w:rsidR="0043319F" w:rsidRPr="009B72EC" w:rsidRDefault="0052022A" w:rsidP="004175D6">
            <w:pPr>
              <w:pStyle w:val="TableContents"/>
              <w:jc w:val="both"/>
              <w:rPr>
                <w:rFonts w:cs="Arial"/>
              </w:rPr>
            </w:pPr>
            <w:r w:rsidRPr="009B72EC">
              <w:rPr>
                <w:rFonts w:cs="Arial"/>
              </w:rPr>
              <w:t>YES</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08F23569"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4EF7AF59" w14:textId="77777777" w:rsidR="0043319F" w:rsidRPr="009B72EC" w:rsidRDefault="0052022A" w:rsidP="004175D6">
            <w:pPr>
              <w:pStyle w:val="TableContents"/>
              <w:jc w:val="both"/>
              <w:rPr>
                <w:rFonts w:cs="Arial"/>
              </w:rPr>
            </w:pPr>
            <w:r w:rsidRPr="009B72EC">
              <w:rPr>
                <w:rFonts w:cs="Arial"/>
              </w:rPr>
              <w:t xml:space="preserve"> </w:t>
            </w:r>
            <w:r w:rsidRPr="009B72EC">
              <w:rPr>
                <w:rStyle w:val="code"/>
                <w:rFonts w:cs="Arial"/>
              </w:rPr>
              <w:t>"</w:t>
            </w:r>
            <w:proofErr w:type="spellStart"/>
            <w:r w:rsidRPr="009B72EC">
              <w:rPr>
                <w:rStyle w:val="code"/>
                <w:rFonts w:cs="Arial"/>
              </w:rPr>
              <w:t>rsv_data</w:t>
            </w:r>
            <w:proofErr w:type="spellEnd"/>
            <w:r w:rsidRPr="009B72EC">
              <w:rPr>
                <w:rStyle w:val="code"/>
                <w:rFonts w:cs="Arial"/>
              </w:rPr>
              <w:t>": {}</w:t>
            </w:r>
          </w:p>
        </w:tc>
      </w:tr>
    </w:tbl>
    <w:p w14:paraId="42A79493" w14:textId="77777777" w:rsidR="0043319F" w:rsidRPr="009B72EC" w:rsidRDefault="0052022A" w:rsidP="004175D6">
      <w:pPr>
        <w:jc w:val="both"/>
        <w:rPr>
          <w:rFonts w:cs="Arial"/>
          <w:i/>
          <w:iCs/>
        </w:rPr>
      </w:pPr>
      <w:r w:rsidRPr="009B72EC">
        <w:rPr>
          <w:rFonts w:cs="Arial"/>
        </w:rPr>
        <w:br w:type="page"/>
      </w:r>
    </w:p>
    <w:p w14:paraId="31FB9342" w14:textId="77777777" w:rsidR="0043319F" w:rsidRPr="009B72EC" w:rsidRDefault="0052022A" w:rsidP="004175D6">
      <w:pPr>
        <w:pStyle w:val="Nagwek2"/>
        <w:jc w:val="both"/>
        <w:rPr>
          <w:rFonts w:cs="Arial"/>
        </w:rPr>
      </w:pPr>
      <w:bookmarkStart w:id="59" w:name="_Toc216267182"/>
      <w:r w:rsidRPr="009B72EC">
        <w:rPr>
          <w:rFonts w:cs="Arial"/>
        </w:rPr>
        <w:lastRenderedPageBreak/>
        <w:t>Module fastqc.nf</w:t>
      </w:r>
      <w:bookmarkEnd w:id="59"/>
    </w:p>
    <w:p w14:paraId="1B4D2C3C" w14:textId="77777777" w:rsidR="0043319F" w:rsidRDefault="0052022A" w:rsidP="004175D6">
      <w:pPr>
        <w:pStyle w:val="Tekstpodstawowy"/>
        <w:jc w:val="both"/>
        <w:rPr>
          <w:rFonts w:cs="Arial"/>
        </w:rPr>
      </w:pPr>
      <w:r w:rsidRPr="009B72EC">
        <w:rPr>
          <w:rFonts w:cs="Arial"/>
        </w:rPr>
        <w:t xml:space="preserve">The </w:t>
      </w:r>
      <w:proofErr w:type="spellStart"/>
      <w:r w:rsidRPr="009B72EC">
        <w:rPr>
          <w:rStyle w:val="code"/>
          <w:rFonts w:cs="Arial"/>
        </w:rPr>
        <w:t>fastqc</w:t>
      </w:r>
      <w:proofErr w:type="spellEnd"/>
      <w:r w:rsidRPr="009B72EC">
        <w:rPr>
          <w:rFonts w:cs="Arial"/>
        </w:rPr>
        <w:t xml:space="preserve"> module performs quality control (QC) on paired-end sequencing reads. It generates statistical summaries and visualizations of read quality, length, and position-based metrics. It also evaluates if the input reads pass predefined QC thresholds, producing JSON files with detailed results and an overall QC status.</w:t>
      </w:r>
    </w:p>
    <w:p w14:paraId="4BC9C229" w14:textId="77777777" w:rsidR="001A617F" w:rsidRDefault="001A617F" w:rsidP="004175D6">
      <w:pPr>
        <w:pStyle w:val="Tekstpodstawowy"/>
        <w:jc w:val="both"/>
        <w:rPr>
          <w:rFonts w:cs="Arial"/>
        </w:rPr>
      </w:pPr>
    </w:p>
    <w:p w14:paraId="6BD74755" w14:textId="77777777" w:rsidR="001A617F" w:rsidRPr="00FC7D9B" w:rsidRDefault="001A617F" w:rsidP="001A617F">
      <w:pPr>
        <w:pStyle w:val="Tekstpodstawowy"/>
        <w:jc w:val="both"/>
        <w:rPr>
          <w:rFonts w:cs="Arial"/>
        </w:rPr>
      </w:pPr>
      <w:r w:rsidRPr="009B72EC">
        <w:rPr>
          <w:rFonts w:cs="Arial"/>
          <w:b/>
          <w:bCs/>
        </w:rPr>
        <w:t xml:space="preserve">Brief description. </w:t>
      </w:r>
    </w:p>
    <w:p w14:paraId="3CD885FC" w14:textId="77777777" w:rsidR="001A617F" w:rsidRPr="001E34FC" w:rsidRDefault="001A617F" w:rsidP="001A617F">
      <w:pPr>
        <w:pStyle w:val="Tekstpodstawowy"/>
        <w:jc w:val="both"/>
        <w:rPr>
          <w:rFonts w:cs="Arial"/>
          <w:b/>
          <w:bCs/>
        </w:rPr>
      </w:pPr>
      <w:r w:rsidRPr="001E34FC">
        <w:rPr>
          <w:rFonts w:cs="Arial"/>
          <w:b/>
          <w:bCs/>
        </w:rPr>
        <w:t>Detailed Comments</w:t>
      </w:r>
    </w:p>
    <w:p w14:paraId="5998E2FF" w14:textId="77777777" w:rsidR="001A617F" w:rsidRDefault="001A617F">
      <w:pPr>
        <w:pStyle w:val="Tekstpodstawowy"/>
        <w:numPr>
          <w:ilvl w:val="0"/>
          <w:numId w:val="55"/>
        </w:numPr>
        <w:tabs>
          <w:tab w:val="left" w:pos="426"/>
        </w:tabs>
        <w:ind w:hanging="720"/>
        <w:jc w:val="both"/>
        <w:rPr>
          <w:rFonts w:cs="Arial"/>
          <w:b/>
          <w:bCs/>
        </w:rPr>
      </w:pPr>
      <w:r>
        <w:rPr>
          <w:rFonts w:cs="Arial"/>
          <w:b/>
          <w:bCs/>
        </w:rPr>
        <w:t>I</w:t>
      </w:r>
      <w:r w:rsidRPr="003B0DAF">
        <w:rPr>
          <w:rFonts w:cs="Arial"/>
          <w:b/>
          <w:bCs/>
        </w:rPr>
        <w:t>nput , Output and Workflow Placement</w:t>
      </w:r>
    </w:p>
    <w:p w14:paraId="5949314B" w14:textId="77777777" w:rsidR="001A617F" w:rsidRDefault="001A617F">
      <w:pPr>
        <w:pStyle w:val="Tekstpodstawowy"/>
        <w:numPr>
          <w:ilvl w:val="0"/>
          <w:numId w:val="55"/>
        </w:numPr>
        <w:tabs>
          <w:tab w:val="clear" w:pos="720"/>
          <w:tab w:val="left" w:pos="426"/>
        </w:tabs>
        <w:ind w:left="0" w:firstLine="0"/>
        <w:jc w:val="both"/>
        <w:rPr>
          <w:rFonts w:cs="Arial"/>
          <w:b/>
          <w:bCs/>
        </w:rPr>
      </w:pPr>
      <w:r>
        <w:rPr>
          <w:rFonts w:cs="Arial"/>
          <w:b/>
          <w:bCs/>
        </w:rPr>
        <w:t>Hardware</w:t>
      </w:r>
      <w:r w:rsidRPr="001E34FC">
        <w:rPr>
          <w:rFonts w:cs="Arial"/>
          <w:b/>
          <w:bCs/>
        </w:rPr>
        <w:t xml:space="preserve"> Requirements and Resource Management</w:t>
      </w:r>
    </w:p>
    <w:p w14:paraId="67F4F039" w14:textId="77777777" w:rsidR="001A617F" w:rsidRDefault="001A617F">
      <w:pPr>
        <w:pStyle w:val="Tekstpodstawowy"/>
        <w:numPr>
          <w:ilvl w:val="0"/>
          <w:numId w:val="55"/>
        </w:numPr>
        <w:tabs>
          <w:tab w:val="clear" w:pos="720"/>
          <w:tab w:val="left" w:pos="426"/>
        </w:tabs>
        <w:ind w:left="0" w:firstLine="0"/>
        <w:jc w:val="both"/>
        <w:rPr>
          <w:rFonts w:cs="Arial"/>
          <w:b/>
          <w:bCs/>
        </w:rPr>
      </w:pPr>
      <w:r w:rsidRPr="001E34FC">
        <w:rPr>
          <w:rFonts w:cs="Arial"/>
          <w:b/>
          <w:bCs/>
        </w:rPr>
        <w:t>Execution Behavior</w:t>
      </w:r>
    </w:p>
    <w:p w14:paraId="3AB09CB7" w14:textId="77777777" w:rsidR="001A617F" w:rsidRPr="001E34FC" w:rsidRDefault="001A617F" w:rsidP="001A617F">
      <w:pPr>
        <w:pStyle w:val="Tekstpodstawowy"/>
        <w:tabs>
          <w:tab w:val="left" w:pos="426"/>
        </w:tabs>
        <w:jc w:val="both"/>
        <w:rPr>
          <w:rFonts w:cs="Arial"/>
          <w:b/>
          <w:bCs/>
        </w:rPr>
      </w:pPr>
      <w:r w:rsidRPr="00186D9B">
        <w:rPr>
          <w:rFonts w:cs="Arial"/>
          <w:b/>
          <w:bCs/>
        </w:rPr>
        <w:t xml:space="preserve">Detailed </w:t>
      </w:r>
      <w:proofErr w:type="spellStart"/>
      <w:r w:rsidRPr="00186D9B">
        <w:rPr>
          <w:rFonts w:cs="Arial"/>
          <w:b/>
          <w:bCs/>
        </w:rPr>
        <w:t>Detailed</w:t>
      </w:r>
      <w:proofErr w:type="spellEnd"/>
      <w:r w:rsidRPr="00186D9B">
        <w:rPr>
          <w:rFonts w:cs="Arial"/>
          <w:b/>
          <w:bCs/>
        </w:rPr>
        <w:t xml:space="preserve"> Comment</w:t>
      </w:r>
    </w:p>
    <w:p w14:paraId="78FBB838" w14:textId="77777777" w:rsidR="001A617F" w:rsidRPr="009B72EC" w:rsidRDefault="001A617F" w:rsidP="004175D6">
      <w:pPr>
        <w:pStyle w:val="Tekstpodstawowy"/>
        <w:jc w:val="both"/>
        <w:rPr>
          <w:rFonts w:cs="Arial"/>
        </w:rPr>
      </w:pPr>
    </w:p>
    <w:tbl>
      <w:tblPr>
        <w:tblW w:w="9643" w:type="dxa"/>
        <w:tblInd w:w="28" w:type="dxa"/>
        <w:tblLayout w:type="fixed"/>
        <w:tblCellMar>
          <w:top w:w="28" w:type="dxa"/>
          <w:left w:w="28" w:type="dxa"/>
          <w:right w:w="28" w:type="dxa"/>
        </w:tblCellMar>
        <w:tblLook w:val="0000" w:firstRow="0" w:lastRow="0" w:firstColumn="0" w:lastColumn="0" w:noHBand="0" w:noVBand="0"/>
      </w:tblPr>
      <w:tblGrid>
        <w:gridCol w:w="1024"/>
        <w:gridCol w:w="559"/>
        <w:gridCol w:w="911"/>
        <w:gridCol w:w="2964"/>
        <w:gridCol w:w="4185"/>
      </w:tblGrid>
      <w:tr w:rsidR="0043319F" w:rsidRPr="009B72EC" w14:paraId="1EF2BDEF" w14:textId="77777777">
        <w:tc>
          <w:tcPr>
            <w:tcW w:w="1023"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7AA6CACB" w14:textId="77777777" w:rsidR="0043319F" w:rsidRPr="009B72EC" w:rsidRDefault="0052022A" w:rsidP="004175D6">
            <w:pPr>
              <w:pStyle w:val="TableContents"/>
              <w:jc w:val="both"/>
              <w:rPr>
                <w:rFonts w:cs="Arial"/>
                <w:b/>
                <w:bCs/>
              </w:rPr>
            </w:pPr>
            <w:r w:rsidRPr="009B72EC">
              <w:rPr>
                <w:rFonts w:cs="Arial"/>
                <w:b/>
                <w:bCs/>
              </w:rPr>
              <w:t>Platform</w:t>
            </w:r>
          </w:p>
        </w:tc>
        <w:tc>
          <w:tcPr>
            <w:tcW w:w="4434"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6BBEB525" w14:textId="77777777" w:rsidR="0043319F" w:rsidRPr="009B72EC" w:rsidRDefault="0052022A" w:rsidP="004175D6">
            <w:pPr>
              <w:pStyle w:val="TableContents"/>
              <w:jc w:val="both"/>
              <w:rPr>
                <w:rFonts w:cs="Arial"/>
                <w:b/>
                <w:bCs/>
              </w:rPr>
            </w:pPr>
            <w:r w:rsidRPr="009B72EC">
              <w:rPr>
                <w:rFonts w:cs="Arial"/>
                <w:b/>
                <w:bCs/>
              </w:rPr>
              <w:t>Illumina</w:t>
            </w:r>
          </w:p>
        </w:tc>
        <w:tc>
          <w:tcPr>
            <w:tcW w:w="418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0E383FC2"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3ED5F938" w14:textId="77777777">
        <w:tc>
          <w:tcPr>
            <w:tcW w:w="1023" w:type="dxa"/>
            <w:tcBorders>
              <w:left w:val="single" w:sz="2" w:space="0" w:color="000000"/>
              <w:bottom w:val="single" w:sz="2" w:space="0" w:color="000000"/>
              <w:right w:val="single" w:sz="2" w:space="0" w:color="000000"/>
            </w:tcBorders>
            <w:shd w:val="clear" w:color="auto" w:fill="EEEEEE"/>
            <w:vAlign w:val="center"/>
          </w:tcPr>
          <w:p w14:paraId="616D4619" w14:textId="77777777" w:rsidR="0043319F" w:rsidRPr="009B72EC" w:rsidRDefault="0052022A" w:rsidP="004175D6">
            <w:pPr>
              <w:pStyle w:val="TableContents"/>
              <w:jc w:val="both"/>
              <w:rPr>
                <w:rFonts w:cs="Arial"/>
                <w:b/>
                <w:bCs/>
              </w:rPr>
            </w:pPr>
            <w:r w:rsidRPr="009B72EC">
              <w:rPr>
                <w:rFonts w:cs="Arial"/>
                <w:b/>
                <w:bCs/>
              </w:rPr>
              <w:t>Species</w:t>
            </w:r>
          </w:p>
        </w:tc>
        <w:tc>
          <w:tcPr>
            <w:tcW w:w="4434" w:type="dxa"/>
            <w:gridSpan w:val="3"/>
            <w:tcBorders>
              <w:left w:val="single" w:sz="2" w:space="0" w:color="000000"/>
              <w:bottom w:val="single" w:sz="2" w:space="0" w:color="000000"/>
            </w:tcBorders>
            <w:tcMar>
              <w:left w:w="0" w:type="dxa"/>
            </w:tcMar>
            <w:vAlign w:val="center"/>
          </w:tcPr>
          <w:p w14:paraId="382729D7"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185" w:type="dxa"/>
            <w:tcBorders>
              <w:left w:val="single" w:sz="2" w:space="0" w:color="000000"/>
              <w:bottom w:val="single" w:sz="2" w:space="0" w:color="000000"/>
              <w:right w:val="single" w:sz="2" w:space="0" w:color="000000"/>
            </w:tcBorders>
            <w:tcMar>
              <w:left w:w="0" w:type="dxa"/>
            </w:tcMar>
            <w:vAlign w:val="center"/>
          </w:tcPr>
          <w:p w14:paraId="517CE124"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7C3F002C" w14:textId="77777777">
        <w:tc>
          <w:tcPr>
            <w:tcW w:w="1023"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31C6BCB3" w14:textId="77777777" w:rsidR="0043319F" w:rsidRPr="009B72EC" w:rsidRDefault="0052022A" w:rsidP="004175D6">
            <w:pPr>
              <w:pStyle w:val="TableContents"/>
              <w:jc w:val="both"/>
              <w:rPr>
                <w:rFonts w:cs="Arial"/>
                <w:b/>
                <w:bCs/>
              </w:rPr>
            </w:pPr>
            <w:r w:rsidRPr="009B72EC">
              <w:rPr>
                <w:rFonts w:cs="Arial"/>
                <w:b/>
                <w:bCs/>
              </w:rPr>
              <w:t>QC</w:t>
            </w:r>
          </w:p>
          <w:p w14:paraId="3041F353" w14:textId="77777777" w:rsidR="0043319F" w:rsidRPr="009B72EC" w:rsidRDefault="0052022A" w:rsidP="004175D6">
            <w:pPr>
              <w:pStyle w:val="TableContents"/>
              <w:jc w:val="both"/>
              <w:rPr>
                <w:rFonts w:cs="Arial"/>
                <w:b/>
                <w:bCs/>
              </w:rPr>
            </w:pPr>
            <w:r w:rsidRPr="009B72EC">
              <w:rPr>
                <w:rFonts w:cs="Arial"/>
                <w:b/>
                <w:bCs/>
              </w:rPr>
              <w:t>switch</w:t>
            </w:r>
          </w:p>
        </w:tc>
        <w:tc>
          <w:tcPr>
            <w:tcW w:w="559" w:type="dxa"/>
            <w:tcBorders>
              <w:top w:val="single" w:sz="2" w:space="0" w:color="000000"/>
              <w:left w:val="single" w:sz="2" w:space="0" w:color="000000"/>
              <w:bottom w:val="single" w:sz="2" w:space="0" w:color="000000"/>
            </w:tcBorders>
            <w:tcMar>
              <w:left w:w="0" w:type="dxa"/>
              <w:bottom w:w="28" w:type="dxa"/>
            </w:tcMar>
            <w:vAlign w:val="center"/>
          </w:tcPr>
          <w:p w14:paraId="6D2077E3" w14:textId="77777777" w:rsidR="0043319F" w:rsidRPr="009B72EC" w:rsidRDefault="0052022A" w:rsidP="004175D6">
            <w:pPr>
              <w:pStyle w:val="TableContents"/>
              <w:jc w:val="both"/>
              <w:rPr>
                <w:rFonts w:cs="Arial"/>
              </w:rPr>
            </w:pPr>
            <w:r w:rsidRPr="009B72EC">
              <w:rPr>
                <w:rFonts w:cs="Arial"/>
              </w:rPr>
              <w:t>YES</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11A43D46" w14:textId="77777777" w:rsidR="0043319F" w:rsidRPr="009B72EC" w:rsidRDefault="0052022A" w:rsidP="004175D6">
            <w:pPr>
              <w:pStyle w:val="TableContents"/>
              <w:jc w:val="both"/>
              <w:rPr>
                <w:rFonts w:cs="Arial"/>
                <w:b/>
                <w:bCs/>
              </w:rPr>
            </w:pPr>
            <w:r w:rsidRPr="009B72EC">
              <w:rPr>
                <w:rFonts w:cs="Arial"/>
                <w:b/>
                <w:bCs/>
              </w:rPr>
              <w:t>QC</w:t>
            </w:r>
          </w:p>
          <w:p w14:paraId="64CF5901" w14:textId="77777777" w:rsidR="0043319F" w:rsidRPr="009B72EC" w:rsidRDefault="0052022A" w:rsidP="004175D6">
            <w:pPr>
              <w:pStyle w:val="TableContents"/>
              <w:jc w:val="both"/>
              <w:rPr>
                <w:rFonts w:cs="Arial"/>
                <w:b/>
                <w:bCs/>
              </w:rPr>
            </w:pPr>
            <w:r w:rsidRPr="009B72EC">
              <w:rPr>
                <w:rFonts w:cs="Arial"/>
                <w:b/>
                <w:bCs/>
              </w:rPr>
              <w:t>Criteria</w:t>
            </w:r>
          </w:p>
        </w:tc>
        <w:tc>
          <w:tcPr>
            <w:tcW w:w="7149"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01966C82" w14:textId="77777777" w:rsidR="0043319F" w:rsidRPr="009B72EC" w:rsidRDefault="0052022A">
            <w:pPr>
              <w:pStyle w:val="TableContents"/>
              <w:numPr>
                <w:ilvl w:val="0"/>
                <w:numId w:val="5"/>
              </w:numPr>
              <w:jc w:val="both"/>
              <w:rPr>
                <w:rFonts w:cs="Arial"/>
              </w:rPr>
            </w:pPr>
            <w:r w:rsidRPr="009B72EC">
              <w:rPr>
                <w:rFonts w:cs="Arial"/>
              </w:rPr>
              <w:t>criterium 1</w:t>
            </w:r>
          </w:p>
          <w:p w14:paraId="02CD7559" w14:textId="77777777" w:rsidR="0043319F" w:rsidRPr="009B72EC" w:rsidRDefault="0052022A">
            <w:pPr>
              <w:pStyle w:val="TableContents"/>
              <w:numPr>
                <w:ilvl w:val="0"/>
                <w:numId w:val="5"/>
              </w:numPr>
              <w:jc w:val="both"/>
              <w:rPr>
                <w:rFonts w:cs="Arial"/>
              </w:rPr>
            </w:pPr>
            <w:r w:rsidRPr="009B72EC">
              <w:rPr>
                <w:rFonts w:cs="Arial"/>
              </w:rPr>
              <w:t>criterium 2</w:t>
            </w:r>
          </w:p>
          <w:p w14:paraId="1F1B7AB4" w14:textId="77777777" w:rsidR="0043319F" w:rsidRPr="009B72EC" w:rsidRDefault="0052022A">
            <w:pPr>
              <w:pStyle w:val="TableContents"/>
              <w:numPr>
                <w:ilvl w:val="0"/>
                <w:numId w:val="5"/>
              </w:numPr>
              <w:jc w:val="both"/>
              <w:rPr>
                <w:rFonts w:cs="Arial"/>
              </w:rPr>
            </w:pPr>
            <w:r w:rsidRPr="009B72EC">
              <w:rPr>
                <w:rFonts w:cs="Arial"/>
              </w:rPr>
              <w:t>criterium 3</w:t>
            </w:r>
          </w:p>
        </w:tc>
      </w:tr>
      <w:tr w:rsidR="0043319F" w:rsidRPr="009B72EC" w14:paraId="04CAB56B" w14:textId="77777777">
        <w:tc>
          <w:tcPr>
            <w:tcW w:w="1023" w:type="dxa"/>
            <w:tcBorders>
              <w:left w:val="single" w:sz="2" w:space="0" w:color="000000"/>
              <w:bottom w:val="single" w:sz="2" w:space="0" w:color="000000"/>
              <w:right w:val="single" w:sz="2" w:space="0" w:color="000000"/>
            </w:tcBorders>
            <w:shd w:val="clear" w:color="auto" w:fill="EEEEEE"/>
            <w:tcMar>
              <w:bottom w:w="28" w:type="dxa"/>
            </w:tcMar>
            <w:vAlign w:val="center"/>
          </w:tcPr>
          <w:p w14:paraId="17F6930F" w14:textId="77777777" w:rsidR="0043319F" w:rsidRPr="009B72EC" w:rsidRDefault="0052022A" w:rsidP="004175D6">
            <w:pPr>
              <w:pStyle w:val="TableContents"/>
              <w:jc w:val="both"/>
              <w:rPr>
                <w:rFonts w:cs="Arial"/>
                <w:b/>
                <w:bCs/>
              </w:rPr>
            </w:pPr>
            <w:r w:rsidRPr="009B72EC">
              <w:rPr>
                <w:rFonts w:cs="Arial"/>
                <w:b/>
                <w:bCs/>
              </w:rPr>
              <w:t>JSON   output</w:t>
            </w:r>
          </w:p>
        </w:tc>
        <w:tc>
          <w:tcPr>
            <w:tcW w:w="559" w:type="dxa"/>
            <w:tcBorders>
              <w:left w:val="single" w:sz="2" w:space="0" w:color="000000"/>
              <w:bottom w:val="single" w:sz="2" w:space="0" w:color="000000"/>
            </w:tcBorders>
            <w:tcMar>
              <w:left w:w="0" w:type="dxa"/>
              <w:bottom w:w="28" w:type="dxa"/>
            </w:tcMar>
            <w:vAlign w:val="center"/>
          </w:tcPr>
          <w:p w14:paraId="69745414" w14:textId="77777777" w:rsidR="0043319F" w:rsidRPr="009B72EC" w:rsidRDefault="0052022A" w:rsidP="004175D6">
            <w:pPr>
              <w:pStyle w:val="TableContents"/>
              <w:jc w:val="both"/>
              <w:rPr>
                <w:rFonts w:cs="Arial"/>
              </w:rPr>
            </w:pPr>
            <w:r w:rsidRPr="009B72EC">
              <w:rPr>
                <w:rFonts w:cs="Arial"/>
              </w:rPr>
              <w:t>YES</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2ECA74DC" w14:textId="77777777" w:rsidR="0043319F" w:rsidRPr="009B72EC" w:rsidRDefault="0052022A" w:rsidP="004175D6">
            <w:pPr>
              <w:pStyle w:val="TableContents"/>
              <w:jc w:val="both"/>
              <w:rPr>
                <w:rFonts w:cs="Arial"/>
                <w:b/>
                <w:bCs/>
              </w:rPr>
            </w:pPr>
            <w:r w:rsidRPr="009B72EC">
              <w:rPr>
                <w:rFonts w:cs="Arial"/>
                <w:b/>
                <w:bCs/>
              </w:rPr>
              <w:t>JSON   key</w:t>
            </w:r>
          </w:p>
        </w:tc>
        <w:tc>
          <w:tcPr>
            <w:tcW w:w="7149" w:type="dxa"/>
            <w:gridSpan w:val="2"/>
            <w:tcBorders>
              <w:left w:val="single" w:sz="2" w:space="0" w:color="000000"/>
              <w:bottom w:val="single" w:sz="2" w:space="0" w:color="000000"/>
              <w:right w:val="single" w:sz="2" w:space="0" w:color="000000"/>
            </w:tcBorders>
            <w:tcMar>
              <w:left w:w="0" w:type="dxa"/>
              <w:bottom w:w="28" w:type="dxa"/>
            </w:tcMar>
            <w:vAlign w:val="center"/>
          </w:tcPr>
          <w:p w14:paraId="27F1DD7C" w14:textId="77777777" w:rsidR="0043319F" w:rsidRPr="009B72EC" w:rsidRDefault="0052022A" w:rsidP="004175D6">
            <w:pPr>
              <w:pStyle w:val="TableContents"/>
              <w:jc w:val="both"/>
              <w:rPr>
                <w:rFonts w:cs="Arial"/>
              </w:rPr>
            </w:pPr>
            <w:r w:rsidRPr="009B72EC">
              <w:rPr>
                <w:rFonts w:cs="Arial"/>
              </w:rPr>
              <w:t xml:space="preserve"> </w:t>
            </w:r>
            <w:r w:rsidRPr="009B72EC">
              <w:rPr>
                <w:rStyle w:val="code"/>
                <w:rFonts w:cs="Arial"/>
              </w:rPr>
              <w:t>{"output": "</w:t>
            </w:r>
            <w:proofErr w:type="spellStart"/>
            <w:r w:rsidRPr="009B72EC">
              <w:rPr>
                <w:rStyle w:val="code"/>
                <w:rFonts w:cs="Arial"/>
              </w:rPr>
              <w:t>sequencing_summary_data</w:t>
            </w:r>
            <w:proofErr w:type="spellEnd"/>
            <w:r w:rsidRPr="009B72EC">
              <w:rPr>
                <w:rStyle w:val="code"/>
                <w:rFonts w:cs="Arial"/>
              </w:rPr>
              <w:t>": [...]}</w:t>
            </w:r>
          </w:p>
        </w:tc>
      </w:tr>
    </w:tbl>
    <w:p w14:paraId="6F9E7567" w14:textId="77777777" w:rsidR="0043319F" w:rsidRPr="009B72EC" w:rsidRDefault="0052022A" w:rsidP="004175D6">
      <w:pPr>
        <w:pStyle w:val="Nagwek3"/>
        <w:jc w:val="both"/>
        <w:rPr>
          <w:rFonts w:cs="Arial"/>
        </w:rPr>
      </w:pPr>
      <w:bookmarkStart w:id="60" w:name="__RefHeading___Toc868_1555702251"/>
      <w:bookmarkEnd w:id="60"/>
      <w:r w:rsidRPr="009B72EC">
        <w:rPr>
          <w:rFonts w:cs="Arial"/>
        </w:rPr>
        <w:t>Input</w:t>
      </w:r>
    </w:p>
    <w:p w14:paraId="2D0ADEB7" w14:textId="77777777" w:rsidR="0043319F" w:rsidRPr="009B72EC" w:rsidRDefault="0052022A" w:rsidP="004175D6">
      <w:pPr>
        <w:pStyle w:val="Tekstpodstawowy"/>
        <w:jc w:val="both"/>
        <w:rPr>
          <w:rFonts w:cs="Arial"/>
        </w:rPr>
      </w:pPr>
      <w:proofErr w:type="spellStart"/>
      <w:r w:rsidRPr="009B72EC">
        <w:rPr>
          <w:rStyle w:val="code"/>
          <w:rFonts w:cs="Arial"/>
        </w:rPr>
        <w:t>sampleId</w:t>
      </w:r>
      <w:proofErr w:type="spellEnd"/>
      <w:r w:rsidRPr="009B72EC">
        <w:rPr>
          <w:rFonts w:cs="Arial"/>
        </w:rPr>
        <w:t>: Identifier for the sample being analyzed.</w:t>
      </w:r>
    </w:p>
    <w:p w14:paraId="150ED458" w14:textId="77777777" w:rsidR="0043319F" w:rsidRPr="009B72EC" w:rsidRDefault="0052022A" w:rsidP="004175D6">
      <w:pPr>
        <w:pStyle w:val="Tekstpodstawowy"/>
        <w:jc w:val="both"/>
        <w:rPr>
          <w:rFonts w:cs="Arial"/>
        </w:rPr>
      </w:pPr>
      <w:r w:rsidRPr="009B72EC">
        <w:rPr>
          <w:rStyle w:val="code"/>
          <w:rFonts w:cs="Arial"/>
        </w:rPr>
        <w:t>reads</w:t>
      </w:r>
      <w:r w:rsidRPr="009B72EC">
        <w:rPr>
          <w:rFonts w:cs="Arial"/>
        </w:rPr>
        <w:t>: Path to paired-end sequencing read files (forward and reverse).</w:t>
      </w:r>
    </w:p>
    <w:p w14:paraId="74F500D8" w14:textId="77777777" w:rsidR="0043319F" w:rsidRPr="009B72EC" w:rsidRDefault="0052022A" w:rsidP="004175D6">
      <w:pPr>
        <w:pStyle w:val="Tekstpodstawowy"/>
        <w:jc w:val="both"/>
        <w:rPr>
          <w:rFonts w:cs="Arial"/>
        </w:rPr>
      </w:pPr>
      <w:r w:rsidRPr="009B72EC">
        <w:rPr>
          <w:rStyle w:val="code"/>
          <w:rFonts w:cs="Arial"/>
        </w:rPr>
        <w:t>QC_STATUS</w:t>
      </w:r>
      <w:r w:rsidRPr="009B72EC">
        <w:rPr>
          <w:rFonts w:cs="Arial"/>
        </w:rPr>
        <w:t>: Initial QC status from previous module (default: "</w:t>
      </w:r>
      <w:proofErr w:type="spellStart"/>
      <w:r w:rsidRPr="009B72EC">
        <w:rPr>
          <w:rFonts w:cs="Arial"/>
        </w:rPr>
        <w:t>tak</w:t>
      </w:r>
      <w:proofErr w:type="spellEnd"/>
      <w:r w:rsidRPr="009B72EC">
        <w:rPr>
          <w:rFonts w:cs="Arial"/>
        </w:rPr>
        <w:t>").</w:t>
      </w:r>
    </w:p>
    <w:p w14:paraId="762E463E" w14:textId="77777777" w:rsidR="0043319F" w:rsidRPr="009B72EC" w:rsidRDefault="0052022A" w:rsidP="004175D6">
      <w:pPr>
        <w:pStyle w:val="Tekstpodstawowy"/>
        <w:jc w:val="both"/>
        <w:rPr>
          <w:rFonts w:cs="Arial"/>
        </w:rPr>
      </w:pPr>
      <w:r w:rsidRPr="009B72EC">
        <w:rPr>
          <w:rStyle w:val="code"/>
          <w:rFonts w:cs="Arial"/>
        </w:rPr>
        <w:t>prefix</w:t>
      </w:r>
      <w:r w:rsidRPr="009B72EC">
        <w:rPr>
          <w:rFonts w:cs="Arial"/>
        </w:rPr>
        <w:t>: Prefix for output files.</w:t>
      </w:r>
    </w:p>
    <w:p w14:paraId="6849A864" w14:textId="77777777" w:rsidR="0043319F" w:rsidRPr="009B72EC" w:rsidRDefault="0052022A" w:rsidP="004175D6">
      <w:pPr>
        <w:pStyle w:val="info"/>
        <w:ind w:left="643"/>
        <w:jc w:val="both"/>
        <w:rPr>
          <w:rFonts w:cs="Arial"/>
        </w:rPr>
      </w:pPr>
      <w:r w:rsidRPr="009B72EC">
        <w:rPr>
          <w:rFonts w:cs="Arial"/>
        </w:rPr>
        <w:lastRenderedPageBreak/>
        <w:t xml:space="preserve">The prefix field is used to identify module calls. The </w:t>
      </w:r>
      <w:proofErr w:type="spellStart"/>
      <w:r w:rsidRPr="009B72EC">
        <w:rPr>
          <w:rFonts w:cs="Arial"/>
        </w:rPr>
        <w:t>fastqc</w:t>
      </w:r>
      <w:proofErr w:type="spellEnd"/>
      <w:r w:rsidRPr="009B72EC">
        <w:rPr>
          <w:rFonts w:cs="Arial"/>
        </w:rPr>
        <w:t xml:space="preserve"> module is invoked twice: before and after </w:t>
      </w:r>
      <w:proofErr w:type="spellStart"/>
      <w:r w:rsidRPr="009B72EC">
        <w:rPr>
          <w:rFonts w:cs="Arial"/>
        </w:rPr>
        <w:t>Trimmomatic</w:t>
      </w:r>
      <w:proofErr w:type="spellEnd"/>
      <w:r w:rsidRPr="009B72EC">
        <w:rPr>
          <w:rFonts w:cs="Arial"/>
        </w:rPr>
        <w:t>, and the quality of the reads is assessed twice. The same module is imported twice. To allow Nextflow to distinguish between them, a prefix field is added with an arbitrary label: "</w:t>
      </w:r>
      <w:r w:rsidRPr="009B72EC">
        <w:rPr>
          <w:rStyle w:val="code"/>
          <w:rFonts w:cs="Arial"/>
        </w:rPr>
        <w:t>pre-filtering</w:t>
      </w:r>
      <w:r w:rsidRPr="009B72EC">
        <w:rPr>
          <w:rFonts w:cs="Arial"/>
        </w:rPr>
        <w:t>" or "</w:t>
      </w:r>
      <w:r w:rsidRPr="009B72EC">
        <w:rPr>
          <w:rStyle w:val="code"/>
          <w:rFonts w:cs="Arial"/>
        </w:rPr>
        <w:t>post-filtering</w:t>
      </w:r>
      <w:r w:rsidRPr="009B72EC">
        <w:rPr>
          <w:rFonts w:cs="Arial"/>
        </w:rPr>
        <w:t>".</w:t>
      </w:r>
    </w:p>
    <w:p w14:paraId="6CCDE582" w14:textId="77777777" w:rsidR="0043319F" w:rsidRPr="009B72EC" w:rsidRDefault="0052022A" w:rsidP="004175D6">
      <w:pPr>
        <w:pStyle w:val="Nagwek3"/>
        <w:jc w:val="both"/>
        <w:rPr>
          <w:rFonts w:cs="Arial"/>
        </w:rPr>
      </w:pPr>
      <w:bookmarkStart w:id="61" w:name="__RefHeading___Toc870_1555702251"/>
      <w:bookmarkEnd w:id="61"/>
      <w:r w:rsidRPr="009B72EC">
        <w:rPr>
          <w:rFonts w:cs="Arial"/>
        </w:rPr>
        <w:t>Output</w:t>
      </w:r>
    </w:p>
    <w:p w14:paraId="31EA9C9F" w14:textId="77777777" w:rsidR="0043319F" w:rsidRPr="009B72EC" w:rsidRDefault="0052022A" w:rsidP="004175D6">
      <w:pPr>
        <w:pStyle w:val="Tekstpodstawowy"/>
        <w:jc w:val="both"/>
        <w:rPr>
          <w:rFonts w:cs="Arial"/>
        </w:rPr>
      </w:pPr>
      <w:r w:rsidRPr="009B72EC">
        <w:rPr>
          <w:rFonts w:cs="Arial"/>
        </w:rPr>
        <w:t>CSV files with read quality metrics and histograms (e.g., read quality histogram, read length histogram, position-based quality plot).</w:t>
      </w:r>
    </w:p>
    <w:p w14:paraId="108744EC" w14:textId="77777777" w:rsidR="0043319F" w:rsidRPr="009B72EC" w:rsidRDefault="0052022A" w:rsidP="004175D6">
      <w:pPr>
        <w:pStyle w:val="Tekstpodstawowy"/>
        <w:jc w:val="both"/>
        <w:rPr>
          <w:rFonts w:cs="Arial"/>
        </w:rPr>
      </w:pPr>
      <w:r w:rsidRPr="009B72EC">
        <w:rPr>
          <w:rFonts w:cs="Arial"/>
        </w:rPr>
        <w:t>JSON files (forward_&lt;prefix&gt;.</w:t>
      </w:r>
      <w:proofErr w:type="spellStart"/>
      <w:r w:rsidRPr="009B72EC">
        <w:rPr>
          <w:rFonts w:cs="Arial"/>
        </w:rPr>
        <w:t>json</w:t>
      </w:r>
      <w:proofErr w:type="spellEnd"/>
      <w:r w:rsidRPr="009B72EC">
        <w:rPr>
          <w:rFonts w:cs="Arial"/>
        </w:rPr>
        <w:t>, reverse_&lt;prefix&gt;.</w:t>
      </w:r>
      <w:proofErr w:type="spellStart"/>
      <w:r w:rsidRPr="009B72EC">
        <w:rPr>
          <w:rFonts w:cs="Arial"/>
        </w:rPr>
        <w:t>json</w:t>
      </w:r>
      <w:proofErr w:type="spellEnd"/>
      <w:r w:rsidRPr="009B72EC">
        <w:rPr>
          <w:rFonts w:cs="Arial"/>
        </w:rPr>
        <w:t>) containing detailed QC results.</w:t>
      </w:r>
    </w:p>
    <w:p w14:paraId="306BDE50" w14:textId="77777777" w:rsidR="0043319F" w:rsidRPr="009B72EC" w:rsidRDefault="0052022A" w:rsidP="004175D6">
      <w:pPr>
        <w:pStyle w:val="Tekstpodstawowy"/>
        <w:jc w:val="both"/>
        <w:rPr>
          <w:rFonts w:cs="Arial"/>
        </w:rPr>
      </w:pPr>
      <w:r w:rsidRPr="009B72EC">
        <w:rPr>
          <w:rFonts w:cs="Arial"/>
        </w:rPr>
        <w:t xml:space="preserve">Environment variable </w:t>
      </w:r>
      <w:r w:rsidRPr="009B72EC">
        <w:rPr>
          <w:rFonts w:cs="Arial"/>
          <w:b/>
          <w:bCs/>
        </w:rPr>
        <w:t>QC_STATUS_EXIT</w:t>
      </w:r>
      <w:r w:rsidRPr="009B72EC">
        <w:rPr>
          <w:rFonts w:cs="Arial"/>
        </w:rPr>
        <w:t xml:space="preserve"> indicating the overall QC status ("</w:t>
      </w:r>
      <w:proofErr w:type="spellStart"/>
      <w:r w:rsidRPr="009B72EC">
        <w:rPr>
          <w:rFonts w:cs="Arial"/>
        </w:rPr>
        <w:t>tak</w:t>
      </w:r>
      <w:proofErr w:type="spellEnd"/>
      <w:r w:rsidRPr="009B72EC">
        <w:rPr>
          <w:rFonts w:cs="Arial"/>
        </w:rPr>
        <w:t>", "</w:t>
      </w:r>
      <w:proofErr w:type="spellStart"/>
      <w:r w:rsidRPr="009B72EC">
        <w:rPr>
          <w:rFonts w:cs="Arial"/>
        </w:rPr>
        <w:t>nie</w:t>
      </w:r>
      <w:proofErr w:type="spellEnd"/>
      <w:r w:rsidRPr="009B72EC">
        <w:rPr>
          <w:rFonts w:cs="Arial"/>
        </w:rPr>
        <w:t>", or "</w:t>
      </w:r>
      <w:proofErr w:type="spellStart"/>
      <w:r w:rsidRPr="009B72EC">
        <w:rPr>
          <w:rFonts w:cs="Arial"/>
        </w:rPr>
        <w:t>blad</w:t>
      </w:r>
      <w:proofErr w:type="spellEnd"/>
      <w:r w:rsidRPr="009B72EC">
        <w:rPr>
          <w:rFonts w:cs="Arial"/>
        </w:rPr>
        <w:t>").</w:t>
      </w:r>
    </w:p>
    <w:p w14:paraId="353C6EF7" w14:textId="77777777" w:rsidR="0043319F" w:rsidRPr="009B72EC" w:rsidRDefault="0052022A" w:rsidP="004175D6">
      <w:pPr>
        <w:pStyle w:val="info"/>
        <w:ind w:left="643"/>
        <w:jc w:val="both"/>
        <w:rPr>
          <w:rFonts w:cs="Arial"/>
        </w:rPr>
      </w:pPr>
      <w:r w:rsidRPr="009B72EC">
        <w:rPr>
          <w:rFonts w:cs="Arial"/>
        </w:rPr>
        <w:t xml:space="preserve">The </w:t>
      </w:r>
      <w:r w:rsidRPr="009B72EC">
        <w:rPr>
          <w:rFonts w:cs="Arial"/>
          <w:b/>
          <w:bCs/>
        </w:rPr>
        <w:t>QC_STATUS_EXIT</w:t>
      </w:r>
      <w:r w:rsidRPr="009B72EC">
        <w:rPr>
          <w:rFonts w:cs="Arial"/>
        </w:rPr>
        <w:t xml:space="preserve"> field acts as a quality control flag. It is passed to each subsequent module. If an error is detected at any stage that prevents further analysis, or if data quality issues are identified, the flag is set to "error" or "no." In such cases, subsequent modules will not perform analyses but will instead pass the results obtained so far to the result-aggregating module.</w:t>
      </w:r>
    </w:p>
    <w:p w14:paraId="6A79D3A4" w14:textId="77777777" w:rsidR="0043319F" w:rsidRPr="009B72EC" w:rsidRDefault="0052022A" w:rsidP="004175D6">
      <w:pPr>
        <w:pStyle w:val="Nagwek3"/>
        <w:jc w:val="both"/>
        <w:rPr>
          <w:rFonts w:cs="Arial"/>
        </w:rPr>
      </w:pPr>
      <w:bookmarkStart w:id="62" w:name="__RefHeading___Toc872_1555702251"/>
      <w:bookmarkEnd w:id="62"/>
      <w:r w:rsidRPr="009B72EC">
        <w:rPr>
          <w:rFonts w:cs="Arial"/>
        </w:rPr>
        <w:t>Description</w:t>
      </w:r>
    </w:p>
    <w:p w14:paraId="5EB93994" w14:textId="77777777" w:rsidR="0043319F" w:rsidRPr="009B72EC" w:rsidRDefault="0052022A" w:rsidP="004175D6">
      <w:pPr>
        <w:pStyle w:val="Tekstpodstawowy"/>
        <w:jc w:val="both"/>
        <w:rPr>
          <w:rFonts w:cs="Arial"/>
        </w:rPr>
      </w:pPr>
      <w:r w:rsidRPr="009B72EC">
        <w:rPr>
          <w:rFonts w:cs="Arial"/>
        </w:rPr>
        <w:t xml:space="preserve">Ten </w:t>
      </w:r>
      <w:proofErr w:type="spellStart"/>
      <w:r w:rsidRPr="009B72EC">
        <w:rPr>
          <w:rFonts w:cs="Arial"/>
        </w:rPr>
        <w:t>moduł</w:t>
      </w:r>
      <w:proofErr w:type="spellEnd"/>
      <w:r w:rsidRPr="009B72EC">
        <w:rPr>
          <w:rFonts w:cs="Arial"/>
        </w:rPr>
        <w:t xml:space="preserve"> jest </w:t>
      </w:r>
      <w:proofErr w:type="spellStart"/>
      <w:r w:rsidRPr="009B72EC">
        <w:rPr>
          <w:rFonts w:cs="Arial"/>
        </w:rPr>
        <w:t>wrapperem</w:t>
      </w:r>
      <w:proofErr w:type="spellEnd"/>
      <w:r w:rsidRPr="009B72EC">
        <w:rPr>
          <w:rFonts w:cs="Arial"/>
        </w:rPr>
        <w:t xml:space="preserve"> </w:t>
      </w:r>
      <w:proofErr w:type="spellStart"/>
      <w:r w:rsidRPr="009B72EC">
        <w:rPr>
          <w:rFonts w:cs="Arial"/>
        </w:rPr>
        <w:t>dla</w:t>
      </w:r>
      <w:proofErr w:type="spellEnd"/>
      <w:r w:rsidRPr="009B72EC">
        <w:rPr>
          <w:rFonts w:cs="Arial"/>
        </w:rPr>
        <w:t xml:space="preserve"> </w:t>
      </w:r>
      <w:proofErr w:type="spellStart"/>
      <w:r w:rsidRPr="009B72EC">
        <w:rPr>
          <w:rFonts w:cs="Arial"/>
        </w:rPr>
        <w:t>skryptu</w:t>
      </w:r>
      <w:proofErr w:type="spellEnd"/>
      <w:r w:rsidRPr="009B72EC">
        <w:rPr>
          <w:rFonts w:cs="Arial"/>
        </w:rPr>
        <w:t xml:space="preserve"> python</w:t>
      </w:r>
    </w:p>
    <w:p w14:paraId="02E2DE67" w14:textId="77777777" w:rsidR="0043319F" w:rsidRPr="009B72EC" w:rsidRDefault="0052022A" w:rsidP="004175D6">
      <w:pPr>
        <w:pStyle w:val="Tekstpodstawowy"/>
        <w:jc w:val="both"/>
        <w:rPr>
          <w:rFonts w:cs="Arial"/>
        </w:rPr>
      </w:pPr>
      <w:r w:rsidRPr="009B72EC">
        <w:rPr>
          <w:rStyle w:val="code"/>
          <w:rFonts w:cs="Arial"/>
        </w:rPr>
        <w:t>bin/common/run_fastqc_and_generate_json.py</w:t>
      </w:r>
      <w:r w:rsidRPr="009B72EC">
        <w:rPr>
          <w:rFonts w:cs="Arial"/>
        </w:rPr>
        <w:t xml:space="preserve"> </w:t>
      </w:r>
      <w:proofErr w:type="spellStart"/>
      <w:r w:rsidRPr="009B72EC">
        <w:rPr>
          <w:rFonts w:cs="Arial"/>
        </w:rPr>
        <w:t>uruchamianym</w:t>
      </w:r>
      <w:proofErr w:type="spellEnd"/>
      <w:r w:rsidRPr="009B72EC">
        <w:rPr>
          <w:rFonts w:cs="Arial"/>
        </w:rPr>
        <w:t xml:space="preserve"> w </w:t>
      </w:r>
      <w:proofErr w:type="spellStart"/>
      <w:r w:rsidRPr="009B72EC">
        <w:rPr>
          <w:rFonts w:cs="Arial"/>
        </w:rPr>
        <w:t>linijkach</w:t>
      </w:r>
      <w:proofErr w:type="spellEnd"/>
      <w:r w:rsidRPr="009B72EC">
        <w:rPr>
          <w:rFonts w:cs="Arial"/>
        </w:rPr>
        <w:t>:</w:t>
      </w:r>
    </w:p>
    <w:p w14:paraId="547ABDA7" w14:textId="77777777" w:rsidR="0043319F" w:rsidRPr="009B72EC" w:rsidRDefault="0052022A" w:rsidP="004175D6">
      <w:pPr>
        <w:pStyle w:val="code-box"/>
        <w:ind w:left="643"/>
        <w:jc w:val="both"/>
        <w:rPr>
          <w:rFonts w:cs="Arial"/>
          <w:sz w:val="18"/>
        </w:rPr>
      </w:pPr>
      <w:r w:rsidRPr="009B72EC">
        <w:rPr>
          <w:rFonts w:cs="Arial"/>
          <w:sz w:val="18"/>
        </w:rPr>
        <w:t>DANE_FORWARD=(`run_fastqc_and_generate_json.py -</w:t>
      </w:r>
      <w:proofErr w:type="spellStart"/>
      <w:r w:rsidRPr="009B72EC">
        <w:rPr>
          <w:rFonts w:cs="Arial"/>
          <w:sz w:val="18"/>
        </w:rPr>
        <w:t>i</w:t>
      </w:r>
      <w:proofErr w:type="spellEnd"/>
      <w:r w:rsidRPr="009B72EC">
        <w:rPr>
          <w:rFonts w:cs="Arial"/>
          <w:sz w:val="18"/>
        </w:rPr>
        <w:t xml:space="preserve"> ${reads[0]} -m</w:t>
      </w:r>
    </w:p>
    <w:p w14:paraId="03CA9E45" w14:textId="77777777" w:rsidR="0043319F" w:rsidRPr="009B72EC" w:rsidRDefault="0052022A" w:rsidP="004175D6">
      <w:pPr>
        <w:pStyle w:val="code-box"/>
        <w:ind w:left="643"/>
        <w:jc w:val="both"/>
        <w:rPr>
          <w:rFonts w:cs="Arial"/>
          <w:sz w:val="18"/>
        </w:rPr>
      </w:pPr>
      <w:r w:rsidRPr="009B72EC">
        <w:rPr>
          <w:rFonts w:cs="Arial"/>
          <w:sz w:val="18"/>
        </w:rPr>
        <w:t>${</w:t>
      </w:r>
      <w:proofErr w:type="spellStart"/>
      <w:r w:rsidRPr="009B72EC">
        <w:rPr>
          <w:rFonts w:cs="Arial"/>
          <w:sz w:val="18"/>
        </w:rPr>
        <w:t>params.memory</w:t>
      </w:r>
      <w:proofErr w:type="spellEnd"/>
      <w:r w:rsidRPr="009B72EC">
        <w:rPr>
          <w:rFonts w:cs="Arial"/>
          <w:sz w:val="18"/>
        </w:rPr>
        <w:t>} -c ${</w:t>
      </w:r>
      <w:proofErr w:type="spellStart"/>
      <w:r w:rsidRPr="009B72EC">
        <w:rPr>
          <w:rFonts w:cs="Arial"/>
          <w:sz w:val="18"/>
        </w:rPr>
        <w:t>params.threads</w:t>
      </w:r>
      <w:proofErr w:type="spellEnd"/>
      <w:r w:rsidRPr="009B72EC">
        <w:rPr>
          <w:rFonts w:cs="Arial"/>
          <w:sz w:val="18"/>
        </w:rPr>
        <w:t>} -x</w:t>
      </w:r>
    </w:p>
    <w:p w14:paraId="0F266515" w14:textId="77777777" w:rsidR="0043319F" w:rsidRPr="009B72EC" w:rsidRDefault="0052022A" w:rsidP="004175D6">
      <w:pPr>
        <w:pStyle w:val="code-box"/>
        <w:ind w:left="643"/>
        <w:jc w:val="both"/>
        <w:rPr>
          <w:rFonts w:cs="Arial"/>
          <w:sz w:val="18"/>
        </w:rPr>
      </w:pPr>
      <w:r w:rsidRPr="009B72EC">
        <w:rPr>
          <w:rFonts w:cs="Arial"/>
          <w:sz w:val="18"/>
        </w:rPr>
        <w:t>${</w:t>
      </w:r>
      <w:proofErr w:type="spellStart"/>
      <w:r w:rsidRPr="009B72EC">
        <w:rPr>
          <w:rFonts w:cs="Arial"/>
          <w:sz w:val="18"/>
        </w:rPr>
        <w:t>params.min_number_of_reads</w:t>
      </w:r>
      <w:proofErr w:type="spellEnd"/>
      <w:r w:rsidRPr="009B72EC">
        <w:rPr>
          <w:rFonts w:cs="Arial"/>
          <w:sz w:val="18"/>
        </w:rPr>
        <w:t>} -y ${</w:t>
      </w:r>
      <w:proofErr w:type="spellStart"/>
      <w:r w:rsidRPr="009B72EC">
        <w:rPr>
          <w:rFonts w:cs="Arial"/>
          <w:sz w:val="18"/>
        </w:rPr>
        <w:t>params.min_median_quality</w:t>
      </w:r>
      <w:proofErr w:type="spellEnd"/>
      <w:r w:rsidRPr="009B72EC">
        <w:rPr>
          <w:rFonts w:cs="Arial"/>
          <w:sz w:val="18"/>
        </w:rPr>
        <w:t>} -s</w:t>
      </w:r>
    </w:p>
    <w:p w14:paraId="4F0089F4" w14:textId="77777777" w:rsidR="0043319F" w:rsidRPr="009B72EC" w:rsidRDefault="0052022A" w:rsidP="004175D6">
      <w:pPr>
        <w:pStyle w:val="code-box"/>
        <w:ind w:left="643"/>
        <w:jc w:val="both"/>
        <w:rPr>
          <w:rFonts w:cs="Arial"/>
          <w:sz w:val="18"/>
        </w:rPr>
      </w:pPr>
      <w:r w:rsidRPr="009B72EC">
        <w:rPr>
          <w:rFonts w:cs="Arial"/>
          <w:sz w:val="18"/>
        </w:rPr>
        <w:t>${QC_STATUS} -r "\${ERROR_MSG}" -e ${prefix} -p</w:t>
      </w:r>
    </w:p>
    <w:p w14:paraId="62B93FBD" w14:textId="77777777" w:rsidR="0043319F" w:rsidRPr="009B72EC" w:rsidRDefault="0052022A" w:rsidP="004175D6">
      <w:pPr>
        <w:pStyle w:val="code-box"/>
        <w:ind w:left="643"/>
        <w:jc w:val="both"/>
        <w:rPr>
          <w:rFonts w:cs="Arial"/>
          <w:sz w:val="18"/>
        </w:rPr>
      </w:pPr>
      <w:r w:rsidRPr="009B72EC">
        <w:rPr>
          <w:rFonts w:cs="Arial"/>
          <w:sz w:val="18"/>
        </w:rPr>
        <w:t>"${</w:t>
      </w:r>
      <w:proofErr w:type="spellStart"/>
      <w:r w:rsidRPr="009B72EC">
        <w:rPr>
          <w:rFonts w:cs="Arial"/>
          <w:sz w:val="18"/>
        </w:rPr>
        <w:t>params.results_dir</w:t>
      </w:r>
      <w:proofErr w:type="spellEnd"/>
      <w:r w:rsidRPr="009B72EC">
        <w:rPr>
          <w:rFonts w:cs="Arial"/>
          <w:sz w:val="18"/>
        </w:rPr>
        <w:t>}/${</w:t>
      </w:r>
      <w:proofErr w:type="spellStart"/>
      <w:r w:rsidRPr="009B72EC">
        <w:rPr>
          <w:rFonts w:cs="Arial"/>
          <w:sz w:val="18"/>
        </w:rPr>
        <w:t>sampleId</w:t>
      </w:r>
      <w:proofErr w:type="spellEnd"/>
      <w:r w:rsidRPr="009B72EC">
        <w:rPr>
          <w:rFonts w:cs="Arial"/>
          <w:sz w:val="18"/>
        </w:rPr>
        <w:t>}/QC" -o forward_${prefix}.</w:t>
      </w:r>
      <w:proofErr w:type="spellStart"/>
      <w:r w:rsidRPr="009B72EC">
        <w:rPr>
          <w:rFonts w:cs="Arial"/>
          <w:sz w:val="18"/>
        </w:rPr>
        <w:t>json</w:t>
      </w:r>
      <w:proofErr w:type="spellEnd"/>
      <w:r w:rsidRPr="009B72EC">
        <w:rPr>
          <w:rFonts w:cs="Arial"/>
          <w:sz w:val="18"/>
        </w:rPr>
        <w:t>`)</w:t>
      </w:r>
    </w:p>
    <w:p w14:paraId="77CF174A" w14:textId="77777777" w:rsidR="0043319F" w:rsidRPr="009B72EC" w:rsidRDefault="0052022A" w:rsidP="004175D6">
      <w:pPr>
        <w:pStyle w:val="code-box"/>
        <w:ind w:left="643"/>
        <w:jc w:val="both"/>
        <w:rPr>
          <w:rFonts w:cs="Arial"/>
          <w:sz w:val="18"/>
        </w:rPr>
      </w:pPr>
      <w:r w:rsidRPr="009B72EC">
        <w:rPr>
          <w:rFonts w:cs="Arial"/>
          <w:sz w:val="18"/>
        </w:rPr>
        <w:t>(...)</w:t>
      </w:r>
    </w:p>
    <w:p w14:paraId="5EBD65B8" w14:textId="77777777" w:rsidR="0043319F" w:rsidRPr="009B72EC" w:rsidRDefault="0052022A" w:rsidP="004175D6">
      <w:pPr>
        <w:pStyle w:val="code-box"/>
        <w:ind w:left="643"/>
        <w:jc w:val="both"/>
        <w:rPr>
          <w:rFonts w:cs="Arial"/>
          <w:sz w:val="18"/>
        </w:rPr>
      </w:pPr>
      <w:r w:rsidRPr="009B72EC">
        <w:rPr>
          <w:rFonts w:cs="Arial"/>
          <w:sz w:val="18"/>
        </w:rPr>
        <w:t>DANE_REVERSE=(`run_fastqc_and_generate_json.py -</w:t>
      </w:r>
      <w:proofErr w:type="spellStart"/>
      <w:r w:rsidRPr="009B72EC">
        <w:rPr>
          <w:rFonts w:cs="Arial"/>
          <w:sz w:val="18"/>
        </w:rPr>
        <w:t>i</w:t>
      </w:r>
      <w:proofErr w:type="spellEnd"/>
      <w:r w:rsidRPr="009B72EC">
        <w:rPr>
          <w:rFonts w:cs="Arial"/>
          <w:sz w:val="18"/>
        </w:rPr>
        <w:t xml:space="preserve"> ${reads[1]} -m</w:t>
      </w:r>
    </w:p>
    <w:p w14:paraId="22F43D28" w14:textId="77777777" w:rsidR="0043319F" w:rsidRPr="009B72EC" w:rsidRDefault="0052022A" w:rsidP="004175D6">
      <w:pPr>
        <w:pStyle w:val="code-box"/>
        <w:ind w:left="643"/>
        <w:jc w:val="both"/>
        <w:rPr>
          <w:rFonts w:cs="Arial"/>
          <w:sz w:val="18"/>
        </w:rPr>
      </w:pPr>
      <w:r w:rsidRPr="009B72EC">
        <w:rPr>
          <w:rFonts w:cs="Arial"/>
          <w:sz w:val="18"/>
        </w:rPr>
        <w:t>${</w:t>
      </w:r>
      <w:proofErr w:type="spellStart"/>
      <w:r w:rsidRPr="009B72EC">
        <w:rPr>
          <w:rFonts w:cs="Arial"/>
          <w:sz w:val="18"/>
        </w:rPr>
        <w:t>params.memory</w:t>
      </w:r>
      <w:proofErr w:type="spellEnd"/>
      <w:r w:rsidRPr="009B72EC">
        <w:rPr>
          <w:rFonts w:cs="Arial"/>
          <w:sz w:val="18"/>
        </w:rPr>
        <w:t>} -c ${</w:t>
      </w:r>
      <w:proofErr w:type="spellStart"/>
      <w:r w:rsidRPr="009B72EC">
        <w:rPr>
          <w:rFonts w:cs="Arial"/>
          <w:sz w:val="18"/>
        </w:rPr>
        <w:t>params.threads</w:t>
      </w:r>
      <w:proofErr w:type="spellEnd"/>
      <w:r w:rsidRPr="009B72EC">
        <w:rPr>
          <w:rFonts w:cs="Arial"/>
          <w:sz w:val="18"/>
        </w:rPr>
        <w:t>} -x</w:t>
      </w:r>
    </w:p>
    <w:p w14:paraId="0EDADDEF" w14:textId="77777777" w:rsidR="0043319F" w:rsidRPr="009B72EC" w:rsidRDefault="0052022A" w:rsidP="004175D6">
      <w:pPr>
        <w:pStyle w:val="code-box"/>
        <w:ind w:left="643"/>
        <w:jc w:val="both"/>
        <w:rPr>
          <w:rFonts w:cs="Arial"/>
          <w:sz w:val="18"/>
        </w:rPr>
      </w:pPr>
      <w:r w:rsidRPr="009B72EC">
        <w:rPr>
          <w:rFonts w:cs="Arial"/>
          <w:sz w:val="18"/>
        </w:rPr>
        <w:t>${</w:t>
      </w:r>
      <w:proofErr w:type="spellStart"/>
      <w:r w:rsidRPr="009B72EC">
        <w:rPr>
          <w:rFonts w:cs="Arial"/>
          <w:sz w:val="18"/>
        </w:rPr>
        <w:t>params.min_number_of_reads</w:t>
      </w:r>
      <w:proofErr w:type="spellEnd"/>
      <w:r w:rsidRPr="009B72EC">
        <w:rPr>
          <w:rFonts w:cs="Arial"/>
          <w:sz w:val="18"/>
        </w:rPr>
        <w:t>} -y ${</w:t>
      </w:r>
      <w:proofErr w:type="spellStart"/>
      <w:r w:rsidRPr="009B72EC">
        <w:rPr>
          <w:rFonts w:cs="Arial"/>
          <w:sz w:val="18"/>
        </w:rPr>
        <w:t>params.min_median_quality</w:t>
      </w:r>
      <w:proofErr w:type="spellEnd"/>
      <w:r w:rsidRPr="009B72EC">
        <w:rPr>
          <w:rFonts w:cs="Arial"/>
          <w:sz w:val="18"/>
        </w:rPr>
        <w:t>} -s</w:t>
      </w:r>
    </w:p>
    <w:p w14:paraId="7D80C85A" w14:textId="77777777" w:rsidR="0043319F" w:rsidRPr="009B72EC" w:rsidRDefault="0052022A" w:rsidP="004175D6">
      <w:pPr>
        <w:pStyle w:val="code-box"/>
        <w:ind w:left="643"/>
        <w:jc w:val="both"/>
        <w:rPr>
          <w:rFonts w:cs="Arial"/>
          <w:sz w:val="18"/>
        </w:rPr>
      </w:pPr>
      <w:r w:rsidRPr="009B72EC">
        <w:rPr>
          <w:rFonts w:cs="Arial"/>
          <w:sz w:val="18"/>
        </w:rPr>
        <w:t>${QC_STATUS} -r "\${ERROR_MSG}" -e ${prefix} -p</w:t>
      </w:r>
    </w:p>
    <w:p w14:paraId="50931D2E" w14:textId="77777777" w:rsidR="0043319F" w:rsidRPr="009B72EC" w:rsidRDefault="0052022A" w:rsidP="004175D6">
      <w:pPr>
        <w:pStyle w:val="code-box"/>
        <w:ind w:left="643"/>
        <w:jc w:val="both"/>
        <w:rPr>
          <w:rFonts w:cs="Arial"/>
          <w:sz w:val="18"/>
        </w:rPr>
      </w:pPr>
      <w:r w:rsidRPr="009B72EC">
        <w:rPr>
          <w:rFonts w:cs="Arial"/>
          <w:sz w:val="18"/>
        </w:rPr>
        <w:t>"${</w:t>
      </w:r>
      <w:proofErr w:type="spellStart"/>
      <w:r w:rsidRPr="009B72EC">
        <w:rPr>
          <w:rFonts w:cs="Arial"/>
          <w:sz w:val="18"/>
        </w:rPr>
        <w:t>params.results_dir</w:t>
      </w:r>
      <w:proofErr w:type="spellEnd"/>
      <w:r w:rsidRPr="009B72EC">
        <w:rPr>
          <w:rFonts w:cs="Arial"/>
          <w:sz w:val="18"/>
        </w:rPr>
        <w:t>}/${</w:t>
      </w:r>
      <w:proofErr w:type="spellStart"/>
      <w:r w:rsidRPr="009B72EC">
        <w:rPr>
          <w:rFonts w:cs="Arial"/>
          <w:sz w:val="18"/>
        </w:rPr>
        <w:t>sampleId</w:t>
      </w:r>
      <w:proofErr w:type="spellEnd"/>
      <w:r w:rsidRPr="009B72EC">
        <w:rPr>
          <w:rFonts w:cs="Arial"/>
          <w:sz w:val="18"/>
        </w:rPr>
        <w:t>}/QC" -o reverse_${prefix}.</w:t>
      </w:r>
      <w:proofErr w:type="spellStart"/>
      <w:r w:rsidRPr="009B72EC">
        <w:rPr>
          <w:rFonts w:cs="Arial"/>
          <w:sz w:val="18"/>
        </w:rPr>
        <w:t>json</w:t>
      </w:r>
      <w:proofErr w:type="spellEnd"/>
      <w:r w:rsidRPr="009B72EC">
        <w:rPr>
          <w:rFonts w:cs="Arial"/>
          <w:sz w:val="18"/>
        </w:rPr>
        <w:t>`)</w:t>
      </w:r>
    </w:p>
    <w:p w14:paraId="36D34A8C" w14:textId="77777777" w:rsidR="0043319F" w:rsidRPr="009B72EC" w:rsidRDefault="0052022A" w:rsidP="004175D6">
      <w:pPr>
        <w:pStyle w:val="Tekstpodstawowy"/>
        <w:jc w:val="both"/>
        <w:rPr>
          <w:rFonts w:cs="Arial"/>
        </w:rPr>
      </w:pPr>
      <w:proofErr w:type="spellStart"/>
      <w:r w:rsidRPr="009B72EC">
        <w:rPr>
          <w:rFonts w:cs="Arial"/>
        </w:rPr>
        <w:t>Opcje</w:t>
      </w:r>
      <w:proofErr w:type="spellEnd"/>
      <w:r w:rsidRPr="009B72EC">
        <w:rPr>
          <w:rFonts w:cs="Arial"/>
        </w:rPr>
        <w:t xml:space="preserve"> </w:t>
      </w:r>
      <w:proofErr w:type="spellStart"/>
      <w:r w:rsidRPr="009B72EC">
        <w:rPr>
          <w:rFonts w:cs="Arial"/>
        </w:rPr>
        <w:t>skryptu</w:t>
      </w:r>
      <w:proofErr w:type="spellEnd"/>
      <w:r w:rsidRPr="009B72EC">
        <w:rPr>
          <w:rFonts w:cs="Arial"/>
        </w:rPr>
        <w:t xml:space="preserve"> </w:t>
      </w:r>
      <w:r w:rsidRPr="009B72EC">
        <w:rPr>
          <w:rStyle w:val="code"/>
          <w:rFonts w:cs="Arial"/>
        </w:rPr>
        <w:t>run_fastqc_and_generate_json.py</w:t>
      </w:r>
      <w:r w:rsidRPr="009B72EC">
        <w:rPr>
          <w:rFonts w:cs="Arial"/>
        </w:rPr>
        <w:t>:</w:t>
      </w:r>
    </w:p>
    <w:p w14:paraId="62DFB8B8" w14:textId="77777777" w:rsidR="0043319F" w:rsidRPr="009B72EC" w:rsidRDefault="0052022A" w:rsidP="004175D6">
      <w:pPr>
        <w:pStyle w:val="code-box"/>
        <w:ind w:left="643"/>
        <w:jc w:val="both"/>
        <w:rPr>
          <w:rFonts w:cs="Arial"/>
          <w:sz w:val="18"/>
        </w:rPr>
      </w:pPr>
      <w:r w:rsidRPr="009B72EC">
        <w:rPr>
          <w:rFonts w:cs="Arial"/>
          <w:sz w:val="18"/>
        </w:rPr>
        <w:t>Usage: run_fastqc_and_generate_json.py [OPTIONS]</w:t>
      </w:r>
    </w:p>
    <w:p w14:paraId="3BBE5F35" w14:textId="77777777" w:rsidR="0043319F" w:rsidRPr="009B72EC" w:rsidRDefault="0043319F" w:rsidP="004175D6">
      <w:pPr>
        <w:pStyle w:val="code-box"/>
        <w:ind w:left="643"/>
        <w:jc w:val="both"/>
        <w:rPr>
          <w:rFonts w:cs="Arial"/>
          <w:sz w:val="18"/>
        </w:rPr>
      </w:pPr>
    </w:p>
    <w:p w14:paraId="11575178" w14:textId="77777777" w:rsidR="0043319F" w:rsidRPr="009B72EC" w:rsidRDefault="0052022A" w:rsidP="004175D6">
      <w:pPr>
        <w:pStyle w:val="code-box"/>
        <w:ind w:left="643"/>
        <w:jc w:val="both"/>
        <w:rPr>
          <w:rFonts w:cs="Arial"/>
          <w:sz w:val="18"/>
        </w:rPr>
      </w:pPr>
      <w:r w:rsidRPr="009B72EC">
        <w:rPr>
          <w:rFonts w:cs="Arial"/>
          <w:sz w:val="18"/>
        </w:rPr>
        <w:lastRenderedPageBreak/>
        <w:t>Options:</w:t>
      </w:r>
    </w:p>
    <w:p w14:paraId="5DDD1A92" w14:textId="77777777" w:rsidR="0043319F" w:rsidRPr="009B72EC" w:rsidRDefault="0052022A" w:rsidP="004175D6">
      <w:pPr>
        <w:pStyle w:val="code-box"/>
        <w:ind w:left="643"/>
        <w:jc w:val="both"/>
        <w:rPr>
          <w:rFonts w:cs="Arial"/>
          <w:sz w:val="18"/>
        </w:rPr>
      </w:pPr>
      <w:r w:rsidRPr="009B72EC">
        <w:rPr>
          <w:rFonts w:cs="Arial"/>
          <w:sz w:val="18"/>
        </w:rPr>
        <w:t>-</w:t>
      </w:r>
      <w:proofErr w:type="spellStart"/>
      <w:r w:rsidRPr="009B72EC">
        <w:rPr>
          <w:rFonts w:cs="Arial"/>
          <w:sz w:val="18"/>
        </w:rPr>
        <w:t>i</w:t>
      </w:r>
      <w:proofErr w:type="spellEnd"/>
      <w:r w:rsidRPr="009B72EC">
        <w:rPr>
          <w:rFonts w:cs="Arial"/>
          <w:sz w:val="18"/>
        </w:rPr>
        <w:t>, --</w:t>
      </w:r>
      <w:proofErr w:type="spellStart"/>
      <w:r w:rsidRPr="009B72EC">
        <w:rPr>
          <w:rFonts w:cs="Arial"/>
          <w:sz w:val="18"/>
        </w:rPr>
        <w:t>input_file</w:t>
      </w:r>
      <w:proofErr w:type="spellEnd"/>
      <w:r w:rsidRPr="009B72EC">
        <w:rPr>
          <w:rFonts w:cs="Arial"/>
          <w:sz w:val="18"/>
        </w:rPr>
        <w:t xml:space="preserve"> PATH    [INPUT] a path to a file in </w:t>
      </w:r>
      <w:proofErr w:type="spellStart"/>
      <w:r w:rsidRPr="009B72EC">
        <w:rPr>
          <w:rFonts w:cs="Arial"/>
          <w:sz w:val="18"/>
        </w:rPr>
        <w:t>fastq</w:t>
      </w:r>
      <w:proofErr w:type="spellEnd"/>
      <w:r w:rsidRPr="009B72EC">
        <w:rPr>
          <w:rFonts w:cs="Arial"/>
          <w:sz w:val="18"/>
        </w:rPr>
        <w:t xml:space="preserve"> format</w:t>
      </w:r>
    </w:p>
    <w:p w14:paraId="065132CD" w14:textId="77777777" w:rsidR="0043319F" w:rsidRPr="009B72EC" w:rsidRDefault="0052022A" w:rsidP="004175D6">
      <w:pPr>
        <w:pStyle w:val="code-box"/>
        <w:ind w:left="643"/>
        <w:jc w:val="both"/>
        <w:rPr>
          <w:rFonts w:cs="Arial"/>
          <w:sz w:val="18"/>
        </w:rPr>
      </w:pPr>
      <w:r w:rsidRPr="009B72EC">
        <w:rPr>
          <w:rFonts w:cs="Arial"/>
          <w:sz w:val="18"/>
        </w:rPr>
        <w:t xml:space="preserve">-m, --memory INTEGER     [INPUT] Memory available to </w:t>
      </w:r>
      <w:proofErr w:type="spellStart"/>
      <w:r w:rsidRPr="009B72EC">
        <w:rPr>
          <w:rFonts w:cs="Arial"/>
          <w:sz w:val="18"/>
        </w:rPr>
        <w:t>fastqc</w:t>
      </w:r>
      <w:proofErr w:type="spellEnd"/>
      <w:r w:rsidRPr="009B72EC">
        <w:rPr>
          <w:rFonts w:cs="Arial"/>
          <w:sz w:val="18"/>
        </w:rPr>
        <w:t xml:space="preserve"> program</w:t>
      </w:r>
    </w:p>
    <w:p w14:paraId="74169B31" w14:textId="77777777" w:rsidR="0043319F" w:rsidRPr="009B72EC" w:rsidRDefault="0052022A" w:rsidP="004175D6">
      <w:pPr>
        <w:pStyle w:val="code-box"/>
        <w:ind w:left="643"/>
        <w:jc w:val="both"/>
        <w:rPr>
          <w:rFonts w:cs="Arial"/>
          <w:sz w:val="18"/>
        </w:rPr>
      </w:pPr>
      <w:r w:rsidRPr="009B72EC">
        <w:rPr>
          <w:rFonts w:cs="Arial"/>
          <w:sz w:val="18"/>
        </w:rPr>
        <w:t>-c, --</w:t>
      </w:r>
      <w:proofErr w:type="spellStart"/>
      <w:r w:rsidRPr="009B72EC">
        <w:rPr>
          <w:rFonts w:cs="Arial"/>
          <w:sz w:val="18"/>
        </w:rPr>
        <w:t>cpu</w:t>
      </w:r>
      <w:proofErr w:type="spellEnd"/>
      <w:r w:rsidRPr="009B72EC">
        <w:rPr>
          <w:rFonts w:cs="Arial"/>
          <w:sz w:val="18"/>
        </w:rPr>
        <w:t xml:space="preserve"> INTEGER        [INPUT] CPUs available to </w:t>
      </w:r>
      <w:proofErr w:type="spellStart"/>
      <w:r w:rsidRPr="009B72EC">
        <w:rPr>
          <w:rFonts w:cs="Arial"/>
          <w:sz w:val="18"/>
        </w:rPr>
        <w:t>fastqc</w:t>
      </w:r>
      <w:proofErr w:type="spellEnd"/>
      <w:r w:rsidRPr="009B72EC">
        <w:rPr>
          <w:rFonts w:cs="Arial"/>
          <w:sz w:val="18"/>
        </w:rPr>
        <w:t xml:space="preserve"> program</w:t>
      </w:r>
    </w:p>
    <w:p w14:paraId="224C93E6" w14:textId="77777777" w:rsidR="0043319F" w:rsidRPr="009B72EC" w:rsidRDefault="0052022A" w:rsidP="004175D6">
      <w:pPr>
        <w:pStyle w:val="code-box"/>
        <w:ind w:left="643"/>
        <w:jc w:val="both"/>
        <w:rPr>
          <w:rFonts w:cs="Arial"/>
          <w:sz w:val="18"/>
        </w:rPr>
      </w:pPr>
      <w:r w:rsidRPr="009B72EC">
        <w:rPr>
          <w:rFonts w:cs="Arial"/>
          <w:sz w:val="18"/>
        </w:rPr>
        <w:t>-x, --</w:t>
      </w:r>
      <w:proofErr w:type="spellStart"/>
      <w:r w:rsidRPr="009B72EC">
        <w:rPr>
          <w:rFonts w:cs="Arial"/>
          <w:sz w:val="18"/>
        </w:rPr>
        <w:t>min_number</w:t>
      </w:r>
      <w:proofErr w:type="spellEnd"/>
      <w:r w:rsidRPr="009B72EC">
        <w:rPr>
          <w:rFonts w:cs="Arial"/>
          <w:sz w:val="18"/>
        </w:rPr>
        <w:t xml:space="preserve"> INTEGER [INPUT] QC parameter if sample has less reads, </w:t>
      </w:r>
    </w:p>
    <w:p w14:paraId="6ED2A403" w14:textId="77777777" w:rsidR="0043319F" w:rsidRPr="009B72EC" w:rsidRDefault="0052022A" w:rsidP="004175D6">
      <w:pPr>
        <w:pStyle w:val="code-box"/>
        <w:ind w:left="643"/>
        <w:jc w:val="both"/>
        <w:rPr>
          <w:rFonts w:cs="Arial"/>
          <w:sz w:val="18"/>
        </w:rPr>
      </w:pPr>
      <w:r w:rsidRPr="009B72EC">
        <w:rPr>
          <w:rFonts w:cs="Arial"/>
          <w:sz w:val="18"/>
        </w:rPr>
        <w:t xml:space="preserve">                         the </w:t>
      </w:r>
      <w:proofErr w:type="spellStart"/>
      <w:r w:rsidRPr="009B72EC">
        <w:rPr>
          <w:rFonts w:cs="Arial"/>
          <w:sz w:val="18"/>
        </w:rPr>
        <w:t>json</w:t>
      </w:r>
      <w:proofErr w:type="spellEnd"/>
      <w:r w:rsidRPr="009B72EC">
        <w:rPr>
          <w:rFonts w:cs="Arial"/>
          <w:sz w:val="18"/>
        </w:rPr>
        <w:t xml:space="preserve"> will contain </w:t>
      </w:r>
      <w:proofErr w:type="spellStart"/>
      <w:r w:rsidRPr="009B72EC">
        <w:rPr>
          <w:rFonts w:cs="Arial"/>
          <w:sz w:val="18"/>
        </w:rPr>
        <w:t>blad</w:t>
      </w:r>
      <w:proofErr w:type="spellEnd"/>
      <w:r w:rsidRPr="009B72EC">
        <w:rPr>
          <w:rFonts w:cs="Arial"/>
          <w:sz w:val="18"/>
        </w:rPr>
        <w:t xml:space="preserve"> </w:t>
      </w:r>
    </w:p>
    <w:p w14:paraId="21EAEF8B" w14:textId="77777777" w:rsidR="0043319F" w:rsidRPr="009B72EC" w:rsidRDefault="0052022A" w:rsidP="004175D6">
      <w:pPr>
        <w:pStyle w:val="code-box"/>
        <w:ind w:left="643"/>
        <w:jc w:val="both"/>
        <w:rPr>
          <w:rFonts w:cs="Arial"/>
          <w:sz w:val="18"/>
        </w:rPr>
      </w:pPr>
      <w:r w:rsidRPr="009B72EC">
        <w:rPr>
          <w:rFonts w:cs="Arial"/>
          <w:sz w:val="18"/>
        </w:rPr>
        <w:t>-y, --</w:t>
      </w:r>
      <w:proofErr w:type="spellStart"/>
      <w:r w:rsidRPr="009B72EC">
        <w:rPr>
          <w:rFonts w:cs="Arial"/>
          <w:sz w:val="18"/>
        </w:rPr>
        <w:t>min_qual</w:t>
      </w:r>
      <w:proofErr w:type="spellEnd"/>
      <w:r w:rsidRPr="009B72EC">
        <w:rPr>
          <w:rFonts w:cs="Arial"/>
          <w:sz w:val="18"/>
        </w:rPr>
        <w:t xml:space="preserve"> INTEGER   [INPUT] QC parameter if reads have median quality</w:t>
      </w:r>
    </w:p>
    <w:p w14:paraId="4CF46310" w14:textId="77777777" w:rsidR="0043319F" w:rsidRPr="009B72EC" w:rsidRDefault="0052022A" w:rsidP="004175D6">
      <w:pPr>
        <w:pStyle w:val="code-box"/>
        <w:ind w:left="643"/>
        <w:jc w:val="both"/>
        <w:rPr>
          <w:rFonts w:cs="Arial"/>
          <w:sz w:val="18"/>
        </w:rPr>
      </w:pPr>
      <w:r w:rsidRPr="009B72EC">
        <w:rPr>
          <w:rFonts w:cs="Arial"/>
          <w:sz w:val="18"/>
        </w:rPr>
        <w:t xml:space="preserve">                         less than this value the </w:t>
      </w:r>
      <w:proofErr w:type="spellStart"/>
      <w:r w:rsidRPr="009B72EC">
        <w:rPr>
          <w:rFonts w:cs="Arial"/>
          <w:sz w:val="18"/>
        </w:rPr>
        <w:t>json</w:t>
      </w:r>
      <w:proofErr w:type="spellEnd"/>
      <w:r w:rsidRPr="009B72EC">
        <w:rPr>
          <w:rFonts w:cs="Arial"/>
          <w:sz w:val="18"/>
        </w:rPr>
        <w:t xml:space="preserve"> will contain </w:t>
      </w:r>
      <w:proofErr w:type="spellStart"/>
      <w:r w:rsidRPr="009B72EC">
        <w:rPr>
          <w:rFonts w:cs="Arial"/>
          <w:sz w:val="18"/>
        </w:rPr>
        <w:t>blad</w:t>
      </w:r>
      <w:proofErr w:type="spellEnd"/>
    </w:p>
    <w:p w14:paraId="56894629" w14:textId="77777777" w:rsidR="0043319F" w:rsidRPr="009B72EC" w:rsidRDefault="0052022A" w:rsidP="004175D6">
      <w:pPr>
        <w:pStyle w:val="code-box"/>
        <w:ind w:left="643"/>
        <w:jc w:val="both"/>
        <w:rPr>
          <w:rFonts w:cs="Arial"/>
          <w:sz w:val="18"/>
        </w:rPr>
      </w:pPr>
      <w:r w:rsidRPr="009B72EC">
        <w:rPr>
          <w:rFonts w:cs="Arial"/>
          <w:sz w:val="18"/>
        </w:rPr>
        <w:t>-s, --status [</w:t>
      </w:r>
      <w:proofErr w:type="spellStart"/>
      <w:r w:rsidRPr="009B72EC">
        <w:rPr>
          <w:rFonts w:cs="Arial"/>
          <w:sz w:val="18"/>
        </w:rPr>
        <w:t>tak|nie|blad</w:t>
      </w:r>
      <w:proofErr w:type="spellEnd"/>
      <w:r w:rsidRPr="009B72EC">
        <w:rPr>
          <w:rFonts w:cs="Arial"/>
          <w:sz w:val="18"/>
        </w:rPr>
        <w:t xml:space="preserve">] </w:t>
      </w:r>
    </w:p>
    <w:p w14:paraId="6B557B91" w14:textId="77777777" w:rsidR="0043319F" w:rsidRPr="009B72EC" w:rsidRDefault="0052022A" w:rsidP="004175D6">
      <w:pPr>
        <w:pStyle w:val="code-box"/>
        <w:ind w:left="643"/>
        <w:jc w:val="both"/>
        <w:rPr>
          <w:rFonts w:cs="Arial"/>
          <w:sz w:val="18"/>
        </w:rPr>
      </w:pPr>
      <w:r w:rsidRPr="009B72EC">
        <w:rPr>
          <w:rFonts w:cs="Arial"/>
          <w:sz w:val="18"/>
        </w:rPr>
        <w:t xml:space="preserve">                         [INPUT] PREDEFINED status that is transferred to</w:t>
      </w:r>
    </w:p>
    <w:p w14:paraId="4972605D" w14:textId="77777777" w:rsidR="0043319F" w:rsidRPr="009B72EC" w:rsidRDefault="0052022A" w:rsidP="004175D6">
      <w:pPr>
        <w:pStyle w:val="code-box"/>
        <w:ind w:left="643"/>
        <w:jc w:val="both"/>
        <w:rPr>
          <w:rFonts w:cs="Arial"/>
          <w:sz w:val="18"/>
        </w:rPr>
      </w:pPr>
      <w:r w:rsidRPr="009B72EC">
        <w:rPr>
          <w:rFonts w:cs="Arial"/>
          <w:sz w:val="18"/>
        </w:rPr>
        <w:t xml:space="preserve">                                 an output </w:t>
      </w:r>
      <w:proofErr w:type="spellStart"/>
      <w:r w:rsidRPr="009B72EC">
        <w:rPr>
          <w:rFonts w:cs="Arial"/>
          <w:sz w:val="18"/>
        </w:rPr>
        <w:t>json</w:t>
      </w:r>
      <w:proofErr w:type="spellEnd"/>
      <w:r w:rsidRPr="009B72EC">
        <w:rPr>
          <w:rFonts w:cs="Arial"/>
          <w:sz w:val="18"/>
        </w:rPr>
        <w:t>. If this status was either</w:t>
      </w:r>
    </w:p>
    <w:p w14:paraId="43E79ED6" w14:textId="77777777" w:rsidR="0043319F" w:rsidRPr="009B72EC" w:rsidRDefault="0052022A" w:rsidP="004175D6">
      <w:pPr>
        <w:pStyle w:val="code-box"/>
        <w:ind w:left="643"/>
        <w:jc w:val="both"/>
        <w:rPr>
          <w:rFonts w:cs="Arial"/>
          <w:sz w:val="18"/>
        </w:rPr>
      </w:pPr>
      <w:r w:rsidRPr="009B72EC">
        <w:rPr>
          <w:rFonts w:cs="Arial"/>
          <w:sz w:val="18"/>
        </w:rPr>
        <w:t xml:space="preserve">                                 </w:t>
      </w:r>
      <w:proofErr w:type="spellStart"/>
      <w:r w:rsidRPr="009B72EC">
        <w:rPr>
          <w:rFonts w:cs="Arial"/>
          <w:sz w:val="18"/>
        </w:rPr>
        <w:t>nie</w:t>
      </w:r>
      <w:proofErr w:type="spellEnd"/>
      <w:r w:rsidRPr="009B72EC">
        <w:rPr>
          <w:rFonts w:cs="Arial"/>
          <w:sz w:val="18"/>
        </w:rPr>
        <w:t xml:space="preserve"> or </w:t>
      </w:r>
      <w:proofErr w:type="spellStart"/>
      <w:r w:rsidRPr="009B72EC">
        <w:rPr>
          <w:rFonts w:cs="Arial"/>
          <w:sz w:val="18"/>
        </w:rPr>
        <w:t>blad</w:t>
      </w:r>
      <w:proofErr w:type="spellEnd"/>
      <w:r w:rsidRPr="009B72EC">
        <w:rPr>
          <w:rFonts w:cs="Arial"/>
          <w:sz w:val="18"/>
        </w:rPr>
        <w:t xml:space="preserve"> </w:t>
      </w:r>
      <w:proofErr w:type="spellStart"/>
      <w:r w:rsidRPr="009B72EC">
        <w:rPr>
          <w:rFonts w:cs="Arial"/>
          <w:sz w:val="18"/>
        </w:rPr>
        <w:t>fastqc</w:t>
      </w:r>
      <w:proofErr w:type="spellEnd"/>
      <w:r w:rsidRPr="009B72EC">
        <w:rPr>
          <w:rFonts w:cs="Arial"/>
          <w:sz w:val="18"/>
        </w:rPr>
        <w:t xml:space="preserve"> will not run</w:t>
      </w:r>
    </w:p>
    <w:p w14:paraId="27C5436C" w14:textId="77777777" w:rsidR="0043319F" w:rsidRPr="009B72EC" w:rsidRDefault="0052022A" w:rsidP="004175D6">
      <w:pPr>
        <w:pStyle w:val="code-box"/>
        <w:ind w:left="643"/>
        <w:jc w:val="both"/>
        <w:rPr>
          <w:rFonts w:cs="Arial"/>
          <w:sz w:val="18"/>
        </w:rPr>
      </w:pPr>
      <w:r w:rsidRPr="009B72EC">
        <w:rPr>
          <w:rFonts w:cs="Arial"/>
          <w:sz w:val="18"/>
        </w:rPr>
        <w:t xml:space="preserve">                                 [required]</w:t>
      </w:r>
    </w:p>
    <w:p w14:paraId="55B84B3E" w14:textId="77777777" w:rsidR="0043319F" w:rsidRPr="009B72EC" w:rsidRDefault="0052022A" w:rsidP="004175D6">
      <w:pPr>
        <w:pStyle w:val="code-box"/>
        <w:ind w:left="643"/>
        <w:jc w:val="both"/>
        <w:rPr>
          <w:rFonts w:cs="Arial"/>
          <w:sz w:val="18"/>
        </w:rPr>
      </w:pPr>
      <w:r w:rsidRPr="009B72EC">
        <w:rPr>
          <w:rFonts w:cs="Arial"/>
          <w:sz w:val="18"/>
        </w:rPr>
        <w:t>-e, --stage [</w:t>
      </w:r>
      <w:proofErr w:type="spellStart"/>
      <w:r w:rsidRPr="009B72EC">
        <w:rPr>
          <w:rFonts w:cs="Arial"/>
          <w:sz w:val="18"/>
        </w:rPr>
        <w:t>pre-filtering|post-filtering</w:t>
      </w:r>
      <w:proofErr w:type="spellEnd"/>
      <w:r w:rsidRPr="009B72EC">
        <w:rPr>
          <w:rFonts w:cs="Arial"/>
          <w:sz w:val="18"/>
        </w:rPr>
        <w:t xml:space="preserve">] </w:t>
      </w:r>
    </w:p>
    <w:p w14:paraId="1A2B6E88" w14:textId="77777777" w:rsidR="0043319F" w:rsidRPr="009B72EC" w:rsidRDefault="0052022A" w:rsidP="004175D6">
      <w:pPr>
        <w:pStyle w:val="code-box"/>
        <w:ind w:left="643"/>
        <w:jc w:val="both"/>
        <w:rPr>
          <w:rFonts w:cs="Arial"/>
          <w:sz w:val="18"/>
        </w:rPr>
      </w:pPr>
      <w:r w:rsidRPr="009B72EC">
        <w:rPr>
          <w:rFonts w:cs="Arial"/>
          <w:sz w:val="18"/>
        </w:rPr>
        <w:t xml:space="preserve">                         [INPUT] Stage on which data is analyzed </w:t>
      </w:r>
    </w:p>
    <w:p w14:paraId="0F3C0531" w14:textId="77777777" w:rsidR="0043319F" w:rsidRPr="009B72EC" w:rsidRDefault="0052022A" w:rsidP="004175D6">
      <w:pPr>
        <w:pStyle w:val="code-box"/>
        <w:ind w:left="643"/>
        <w:jc w:val="both"/>
        <w:rPr>
          <w:rFonts w:cs="Arial"/>
          <w:sz w:val="18"/>
        </w:rPr>
      </w:pPr>
      <w:r w:rsidRPr="009B72EC">
        <w:rPr>
          <w:rFonts w:cs="Arial"/>
          <w:sz w:val="18"/>
        </w:rPr>
        <w:t>-p, --</w:t>
      </w:r>
      <w:proofErr w:type="spellStart"/>
      <w:r w:rsidRPr="009B72EC">
        <w:rPr>
          <w:rFonts w:cs="Arial"/>
          <w:sz w:val="18"/>
        </w:rPr>
        <w:t>publishdir</w:t>
      </w:r>
      <w:proofErr w:type="spellEnd"/>
      <w:r w:rsidRPr="009B72EC">
        <w:rPr>
          <w:rFonts w:cs="Arial"/>
          <w:sz w:val="18"/>
        </w:rPr>
        <w:t xml:space="preserve"> TEXT    [INPUT] Path with </w:t>
      </w:r>
      <w:proofErr w:type="spellStart"/>
      <w:r w:rsidRPr="009B72EC">
        <w:rPr>
          <w:rFonts w:cs="Arial"/>
          <w:sz w:val="18"/>
        </w:rPr>
        <w:t>fNEXTFLOW</w:t>
      </w:r>
      <w:proofErr w:type="spellEnd"/>
      <w:r w:rsidRPr="009B72EC">
        <w:rPr>
          <w:rFonts w:cs="Arial"/>
          <w:sz w:val="18"/>
        </w:rPr>
        <w:t xml:space="preserve"> output, required to</w:t>
      </w:r>
    </w:p>
    <w:p w14:paraId="0C9FDB9B" w14:textId="77777777" w:rsidR="0043319F" w:rsidRPr="009B72EC" w:rsidRDefault="0052022A" w:rsidP="004175D6">
      <w:pPr>
        <w:pStyle w:val="code-box"/>
        <w:ind w:left="643"/>
        <w:jc w:val="both"/>
        <w:rPr>
          <w:rFonts w:cs="Arial"/>
          <w:sz w:val="18"/>
        </w:rPr>
      </w:pPr>
      <w:r w:rsidRPr="009B72EC">
        <w:rPr>
          <w:rFonts w:cs="Arial"/>
          <w:sz w:val="18"/>
        </w:rPr>
        <w:t xml:space="preserve">                                 correctly format </w:t>
      </w:r>
      <w:proofErr w:type="spellStart"/>
      <w:r w:rsidRPr="009B72EC">
        <w:rPr>
          <w:rFonts w:cs="Arial"/>
          <w:sz w:val="18"/>
        </w:rPr>
        <w:t>json</w:t>
      </w:r>
      <w:proofErr w:type="spellEnd"/>
      <w:r w:rsidRPr="009B72EC">
        <w:rPr>
          <w:rFonts w:cs="Arial"/>
          <w:sz w:val="18"/>
        </w:rPr>
        <w:t xml:space="preserve"> [required]</w:t>
      </w:r>
    </w:p>
    <w:p w14:paraId="6BB882A0" w14:textId="77777777" w:rsidR="0043319F" w:rsidRPr="009B72EC" w:rsidRDefault="0052022A" w:rsidP="004175D6">
      <w:pPr>
        <w:pStyle w:val="code-box"/>
        <w:ind w:left="643"/>
        <w:jc w:val="both"/>
        <w:rPr>
          <w:rFonts w:cs="Arial"/>
          <w:sz w:val="18"/>
        </w:rPr>
      </w:pPr>
      <w:r w:rsidRPr="009B72EC">
        <w:rPr>
          <w:rFonts w:cs="Arial"/>
          <w:sz w:val="18"/>
        </w:rPr>
        <w:t>-r, --error TEXT         [INPUT] PREDEFINED error message that is put in</w:t>
      </w:r>
    </w:p>
    <w:p w14:paraId="2078329B" w14:textId="77777777" w:rsidR="0043319F" w:rsidRPr="009B72EC" w:rsidRDefault="0052022A" w:rsidP="004175D6">
      <w:pPr>
        <w:pStyle w:val="code-box"/>
        <w:ind w:left="643"/>
        <w:jc w:val="both"/>
        <w:rPr>
          <w:rFonts w:cs="Arial"/>
          <w:sz w:val="18"/>
        </w:rPr>
      </w:pPr>
      <w:r w:rsidRPr="009B72EC">
        <w:rPr>
          <w:rFonts w:cs="Arial"/>
          <w:sz w:val="18"/>
        </w:rPr>
        <w:t xml:space="preserve">                                 </w:t>
      </w:r>
      <w:proofErr w:type="spellStart"/>
      <w:r w:rsidRPr="009B72EC">
        <w:rPr>
          <w:rFonts w:cs="Arial"/>
          <w:sz w:val="18"/>
        </w:rPr>
        <w:t>json</w:t>
      </w:r>
      <w:proofErr w:type="spellEnd"/>
      <w:r w:rsidRPr="009B72EC">
        <w:rPr>
          <w:rFonts w:cs="Arial"/>
          <w:sz w:val="18"/>
        </w:rPr>
        <w:t>. Only used when status was set to</w:t>
      </w:r>
    </w:p>
    <w:p w14:paraId="3E3A2F2A" w14:textId="77777777" w:rsidR="0043319F" w:rsidRPr="009B72EC" w:rsidRDefault="0052022A" w:rsidP="004175D6">
      <w:pPr>
        <w:pStyle w:val="code-box"/>
        <w:ind w:left="643"/>
        <w:jc w:val="both"/>
        <w:rPr>
          <w:rFonts w:cs="Arial"/>
          <w:sz w:val="18"/>
        </w:rPr>
      </w:pPr>
      <w:r w:rsidRPr="009B72EC">
        <w:rPr>
          <w:rFonts w:cs="Arial"/>
          <w:sz w:val="18"/>
        </w:rPr>
        <w:t xml:space="preserve">                                 </w:t>
      </w:r>
      <w:proofErr w:type="spellStart"/>
      <w:r w:rsidRPr="009B72EC">
        <w:rPr>
          <w:rFonts w:cs="Arial"/>
          <w:sz w:val="18"/>
        </w:rPr>
        <w:t>nie</w:t>
      </w:r>
      <w:proofErr w:type="spellEnd"/>
      <w:r w:rsidRPr="009B72EC">
        <w:rPr>
          <w:rFonts w:cs="Arial"/>
          <w:sz w:val="18"/>
        </w:rPr>
        <w:t xml:space="preserve"> or </w:t>
      </w:r>
      <w:proofErr w:type="spellStart"/>
      <w:r w:rsidRPr="009B72EC">
        <w:rPr>
          <w:rFonts w:cs="Arial"/>
          <w:sz w:val="18"/>
        </w:rPr>
        <w:t>blad</w:t>
      </w:r>
      <w:proofErr w:type="spellEnd"/>
    </w:p>
    <w:p w14:paraId="59302357" w14:textId="77777777" w:rsidR="0043319F" w:rsidRPr="009B72EC" w:rsidRDefault="0052022A" w:rsidP="004175D6">
      <w:pPr>
        <w:pStyle w:val="code-box"/>
        <w:ind w:left="643"/>
        <w:jc w:val="both"/>
        <w:rPr>
          <w:rFonts w:cs="Arial"/>
          <w:sz w:val="18"/>
        </w:rPr>
      </w:pPr>
      <w:r w:rsidRPr="009B72EC">
        <w:rPr>
          <w:rFonts w:cs="Arial"/>
          <w:sz w:val="18"/>
        </w:rPr>
        <w:t xml:space="preserve">-o, --output TEXT        [Output] Name of a file with </w:t>
      </w:r>
      <w:proofErr w:type="spellStart"/>
      <w:r w:rsidRPr="009B72EC">
        <w:rPr>
          <w:rFonts w:cs="Arial"/>
          <w:sz w:val="18"/>
        </w:rPr>
        <w:t>json</w:t>
      </w:r>
      <w:proofErr w:type="spellEnd"/>
      <w:r w:rsidRPr="009B72EC">
        <w:rPr>
          <w:rFonts w:cs="Arial"/>
          <w:sz w:val="18"/>
        </w:rPr>
        <w:t xml:space="preserve"> output </w:t>
      </w:r>
    </w:p>
    <w:p w14:paraId="26C8AC94" w14:textId="77777777" w:rsidR="0043319F" w:rsidRPr="009B72EC" w:rsidRDefault="0052022A" w:rsidP="004175D6">
      <w:pPr>
        <w:pStyle w:val="code-box"/>
        <w:ind w:left="643"/>
        <w:jc w:val="both"/>
        <w:rPr>
          <w:rFonts w:cs="Arial"/>
          <w:sz w:val="18"/>
        </w:rPr>
      </w:pPr>
      <w:r w:rsidRPr="009B72EC">
        <w:rPr>
          <w:rFonts w:cs="Arial"/>
          <w:sz w:val="18"/>
        </w:rPr>
        <w:t>--help                            Show this message and exit.</w:t>
      </w:r>
    </w:p>
    <w:p w14:paraId="7B9179C9" w14:textId="77777777" w:rsidR="0043319F" w:rsidRPr="009B72EC" w:rsidRDefault="0052022A" w:rsidP="004175D6">
      <w:pPr>
        <w:pStyle w:val="Tekstpodstawowy"/>
        <w:jc w:val="both"/>
        <w:rPr>
          <w:rFonts w:cs="Arial"/>
        </w:rPr>
      </w:pPr>
      <w:r w:rsidRPr="009B72EC">
        <w:rPr>
          <w:rFonts w:cs="Arial"/>
        </w:rPr>
        <w:br w:type="page"/>
      </w:r>
    </w:p>
    <w:p w14:paraId="16FA13ED" w14:textId="77777777" w:rsidR="0043319F" w:rsidRPr="009B72EC" w:rsidRDefault="0052022A" w:rsidP="004175D6">
      <w:pPr>
        <w:pStyle w:val="Nagwek2"/>
        <w:jc w:val="both"/>
        <w:rPr>
          <w:rFonts w:cs="Arial"/>
        </w:rPr>
      </w:pPr>
      <w:bookmarkStart w:id="63" w:name="_Toc216267183"/>
      <w:r w:rsidRPr="009B72EC">
        <w:rPr>
          <w:rFonts w:cs="Arial"/>
        </w:rPr>
        <w:lastRenderedPageBreak/>
        <w:t>Module filtering_multiple_segments.nf</w:t>
      </w:r>
      <w:bookmarkEnd w:id="63"/>
    </w:p>
    <w:p w14:paraId="12DB20F9" w14:textId="77777777" w:rsidR="0043319F" w:rsidRDefault="0052022A" w:rsidP="004175D6">
      <w:pPr>
        <w:pStyle w:val="Tekstpodstawowy"/>
        <w:jc w:val="both"/>
        <w:rPr>
          <w:rFonts w:cs="Arial"/>
        </w:rPr>
      </w:pPr>
      <w:r w:rsidRPr="009B72EC">
        <w:rPr>
          <w:rFonts w:cs="Arial"/>
        </w:rPr>
        <w:t>Coverage equalization for INFL.</w:t>
      </w:r>
    </w:p>
    <w:p w14:paraId="7B48FB5D" w14:textId="77777777" w:rsidR="001A617F" w:rsidRDefault="001A617F" w:rsidP="004175D6">
      <w:pPr>
        <w:pStyle w:val="Tekstpodstawowy"/>
        <w:jc w:val="both"/>
        <w:rPr>
          <w:rFonts w:cs="Arial"/>
        </w:rPr>
      </w:pPr>
    </w:p>
    <w:p w14:paraId="651D2708" w14:textId="77777777" w:rsidR="001A617F" w:rsidRPr="00FC7D9B" w:rsidRDefault="001A617F" w:rsidP="001A617F">
      <w:pPr>
        <w:pStyle w:val="Tekstpodstawowy"/>
        <w:jc w:val="both"/>
        <w:rPr>
          <w:rFonts w:cs="Arial"/>
        </w:rPr>
      </w:pPr>
      <w:r w:rsidRPr="009B72EC">
        <w:rPr>
          <w:rFonts w:cs="Arial"/>
          <w:b/>
          <w:bCs/>
        </w:rPr>
        <w:t xml:space="preserve">Brief description. </w:t>
      </w:r>
    </w:p>
    <w:p w14:paraId="2A6F49E1" w14:textId="77777777" w:rsidR="001A617F" w:rsidRPr="001E34FC" w:rsidRDefault="001A617F" w:rsidP="001A617F">
      <w:pPr>
        <w:pStyle w:val="Tekstpodstawowy"/>
        <w:jc w:val="both"/>
        <w:rPr>
          <w:rFonts w:cs="Arial"/>
          <w:b/>
          <w:bCs/>
        </w:rPr>
      </w:pPr>
      <w:r w:rsidRPr="001E34FC">
        <w:rPr>
          <w:rFonts w:cs="Arial"/>
          <w:b/>
          <w:bCs/>
        </w:rPr>
        <w:t>Detailed Comments</w:t>
      </w:r>
    </w:p>
    <w:p w14:paraId="0A720CC4" w14:textId="77777777" w:rsidR="001A617F" w:rsidRDefault="001A617F">
      <w:pPr>
        <w:pStyle w:val="Tekstpodstawowy"/>
        <w:numPr>
          <w:ilvl w:val="0"/>
          <w:numId w:val="55"/>
        </w:numPr>
        <w:tabs>
          <w:tab w:val="left" w:pos="426"/>
        </w:tabs>
        <w:ind w:hanging="720"/>
        <w:jc w:val="both"/>
        <w:rPr>
          <w:rFonts w:cs="Arial"/>
          <w:b/>
          <w:bCs/>
        </w:rPr>
      </w:pPr>
      <w:r>
        <w:rPr>
          <w:rFonts w:cs="Arial"/>
          <w:b/>
          <w:bCs/>
        </w:rPr>
        <w:t>I</w:t>
      </w:r>
      <w:r w:rsidRPr="003B0DAF">
        <w:rPr>
          <w:rFonts w:cs="Arial"/>
          <w:b/>
          <w:bCs/>
        </w:rPr>
        <w:t>nput , Output and Workflow Placement</w:t>
      </w:r>
    </w:p>
    <w:p w14:paraId="54606E61" w14:textId="77777777" w:rsidR="001A617F" w:rsidRDefault="001A617F">
      <w:pPr>
        <w:pStyle w:val="Tekstpodstawowy"/>
        <w:numPr>
          <w:ilvl w:val="0"/>
          <w:numId w:val="55"/>
        </w:numPr>
        <w:tabs>
          <w:tab w:val="clear" w:pos="720"/>
          <w:tab w:val="left" w:pos="426"/>
        </w:tabs>
        <w:ind w:left="0" w:firstLine="0"/>
        <w:jc w:val="both"/>
        <w:rPr>
          <w:rFonts w:cs="Arial"/>
          <w:b/>
          <w:bCs/>
        </w:rPr>
      </w:pPr>
      <w:r>
        <w:rPr>
          <w:rFonts w:cs="Arial"/>
          <w:b/>
          <w:bCs/>
        </w:rPr>
        <w:t>Hardware</w:t>
      </w:r>
      <w:r w:rsidRPr="001E34FC">
        <w:rPr>
          <w:rFonts w:cs="Arial"/>
          <w:b/>
          <w:bCs/>
        </w:rPr>
        <w:t xml:space="preserve"> Requirements and Resource Management</w:t>
      </w:r>
    </w:p>
    <w:p w14:paraId="12775B67" w14:textId="77777777" w:rsidR="001A617F" w:rsidRDefault="001A617F">
      <w:pPr>
        <w:pStyle w:val="Tekstpodstawowy"/>
        <w:numPr>
          <w:ilvl w:val="0"/>
          <w:numId w:val="55"/>
        </w:numPr>
        <w:tabs>
          <w:tab w:val="clear" w:pos="720"/>
          <w:tab w:val="left" w:pos="426"/>
        </w:tabs>
        <w:ind w:left="0" w:firstLine="0"/>
        <w:jc w:val="both"/>
        <w:rPr>
          <w:rFonts w:cs="Arial"/>
          <w:b/>
          <w:bCs/>
        </w:rPr>
      </w:pPr>
      <w:r w:rsidRPr="001E34FC">
        <w:rPr>
          <w:rFonts w:cs="Arial"/>
          <w:b/>
          <w:bCs/>
        </w:rPr>
        <w:t>Execution Behavior</w:t>
      </w:r>
    </w:p>
    <w:p w14:paraId="07FA41EF" w14:textId="77777777" w:rsidR="001A617F" w:rsidRPr="001E34FC" w:rsidRDefault="001A617F" w:rsidP="001A617F">
      <w:pPr>
        <w:pStyle w:val="Tekstpodstawowy"/>
        <w:tabs>
          <w:tab w:val="left" w:pos="426"/>
        </w:tabs>
        <w:jc w:val="both"/>
        <w:rPr>
          <w:rFonts w:cs="Arial"/>
          <w:b/>
          <w:bCs/>
        </w:rPr>
      </w:pPr>
      <w:r w:rsidRPr="00186D9B">
        <w:rPr>
          <w:rFonts w:cs="Arial"/>
          <w:b/>
          <w:bCs/>
        </w:rPr>
        <w:t xml:space="preserve">Detailed </w:t>
      </w:r>
      <w:proofErr w:type="spellStart"/>
      <w:r w:rsidRPr="00186D9B">
        <w:rPr>
          <w:rFonts w:cs="Arial"/>
          <w:b/>
          <w:bCs/>
        </w:rPr>
        <w:t>Detailed</w:t>
      </w:r>
      <w:proofErr w:type="spellEnd"/>
      <w:r w:rsidRPr="00186D9B">
        <w:rPr>
          <w:rFonts w:cs="Arial"/>
          <w:b/>
          <w:bCs/>
        </w:rPr>
        <w:t xml:space="preserve"> Comment</w:t>
      </w:r>
    </w:p>
    <w:p w14:paraId="65CF848E" w14:textId="77777777" w:rsidR="001A617F" w:rsidRDefault="001A617F" w:rsidP="004175D6">
      <w:pPr>
        <w:pStyle w:val="Tekstpodstawowy"/>
        <w:jc w:val="both"/>
        <w:rPr>
          <w:rFonts w:cs="Arial"/>
          <w:i/>
          <w:iCs/>
        </w:rPr>
      </w:pPr>
    </w:p>
    <w:p w14:paraId="59C6307B" w14:textId="77777777" w:rsidR="001A617F" w:rsidRPr="009B72EC" w:rsidRDefault="001A617F" w:rsidP="004175D6">
      <w:pPr>
        <w:pStyle w:val="Tekstpodstawowy"/>
        <w:jc w:val="both"/>
        <w:rPr>
          <w:rFonts w:cs="Arial"/>
          <w:i/>
          <w:iCs/>
        </w:rPr>
      </w:pP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66833563"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7B8CBAEF"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60EC51CB"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650AB308"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6DC30362" w14:textId="77777777">
        <w:tc>
          <w:tcPr>
            <w:tcW w:w="1019" w:type="dxa"/>
            <w:tcBorders>
              <w:left w:val="single" w:sz="2" w:space="0" w:color="000000"/>
              <w:bottom w:val="single" w:sz="2" w:space="0" w:color="000000"/>
              <w:right w:val="single" w:sz="2" w:space="0" w:color="000000"/>
            </w:tcBorders>
            <w:shd w:val="clear" w:color="auto" w:fill="EEEEEE"/>
            <w:vAlign w:val="center"/>
          </w:tcPr>
          <w:p w14:paraId="52A3FDFE"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7853C9BE" w14:textId="77777777" w:rsidR="0043319F" w:rsidRPr="009B72EC" w:rsidRDefault="0052022A" w:rsidP="004175D6">
            <w:pPr>
              <w:pStyle w:val="TableContents"/>
              <w:jc w:val="both"/>
              <w:rPr>
                <w:rFonts w:cs="Arial"/>
              </w:rPr>
            </w:pPr>
            <w:r w:rsidRPr="009B72EC">
              <w:rPr>
                <w:rFonts w:cs="Arial"/>
              </w:rPr>
              <w:t>INFL</w:t>
            </w:r>
          </w:p>
        </w:tc>
        <w:tc>
          <w:tcPr>
            <w:tcW w:w="4235" w:type="dxa"/>
            <w:tcBorders>
              <w:left w:val="single" w:sz="2" w:space="0" w:color="000000"/>
              <w:bottom w:val="single" w:sz="2" w:space="0" w:color="000000"/>
              <w:right w:val="single" w:sz="2" w:space="0" w:color="000000"/>
            </w:tcBorders>
            <w:tcMar>
              <w:left w:w="0" w:type="dxa"/>
            </w:tcMar>
            <w:vAlign w:val="center"/>
          </w:tcPr>
          <w:p w14:paraId="416F815F" w14:textId="77777777" w:rsidR="0043319F" w:rsidRPr="009B72EC" w:rsidRDefault="0052022A" w:rsidP="004175D6">
            <w:pPr>
              <w:pStyle w:val="TableContents"/>
              <w:jc w:val="both"/>
              <w:rPr>
                <w:rFonts w:cs="Arial"/>
              </w:rPr>
            </w:pPr>
            <w:r w:rsidRPr="009B72EC">
              <w:rPr>
                <w:rFonts w:cs="Arial"/>
              </w:rPr>
              <w:t>INFL</w:t>
            </w:r>
          </w:p>
        </w:tc>
      </w:tr>
      <w:tr w:rsidR="0043319F" w:rsidRPr="009B72EC" w14:paraId="640E9EE7"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6D65B9B0" w14:textId="77777777" w:rsidR="0043319F" w:rsidRPr="009B72EC" w:rsidRDefault="0052022A" w:rsidP="004175D6">
            <w:pPr>
              <w:pStyle w:val="TableContents"/>
              <w:jc w:val="both"/>
              <w:rPr>
                <w:rFonts w:cs="Arial"/>
                <w:b/>
                <w:bCs/>
              </w:rPr>
            </w:pPr>
            <w:r w:rsidRPr="009B72EC">
              <w:rPr>
                <w:rFonts w:cs="Arial"/>
                <w:b/>
                <w:bCs/>
              </w:rPr>
              <w:t>QC</w:t>
            </w:r>
          </w:p>
          <w:p w14:paraId="72919523"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561357D3" w14:textId="77777777" w:rsidR="0043319F" w:rsidRPr="009B72EC" w:rsidRDefault="0043319F" w:rsidP="004175D6">
            <w:pPr>
              <w:pStyle w:val="TableContents"/>
              <w:jc w:val="both"/>
              <w:rPr>
                <w:rFonts w:cs="Arial"/>
              </w:rPr>
            </w:pP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3F1D1A16" w14:textId="77777777" w:rsidR="0043319F" w:rsidRPr="009B72EC" w:rsidRDefault="0052022A" w:rsidP="004175D6">
            <w:pPr>
              <w:pStyle w:val="TableContents"/>
              <w:jc w:val="both"/>
              <w:rPr>
                <w:rFonts w:cs="Arial"/>
                <w:b/>
                <w:bCs/>
              </w:rPr>
            </w:pPr>
            <w:r w:rsidRPr="009B72EC">
              <w:rPr>
                <w:rFonts w:cs="Arial"/>
                <w:b/>
                <w:bCs/>
              </w:rPr>
              <w:t>QC</w:t>
            </w:r>
          </w:p>
          <w:p w14:paraId="5A7E8F10"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4443472F" w14:textId="77777777" w:rsidR="0043319F" w:rsidRPr="009B72EC" w:rsidRDefault="0043319F">
            <w:pPr>
              <w:pStyle w:val="TableContents"/>
              <w:numPr>
                <w:ilvl w:val="0"/>
                <w:numId w:val="5"/>
              </w:numPr>
              <w:jc w:val="both"/>
              <w:rPr>
                <w:rFonts w:cs="Arial"/>
              </w:rPr>
            </w:pPr>
          </w:p>
        </w:tc>
      </w:tr>
      <w:tr w:rsidR="0043319F" w:rsidRPr="009B72EC" w14:paraId="108354E1"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1FF2F30A"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4662886B" w14:textId="77777777" w:rsidR="0043319F" w:rsidRPr="009B72EC" w:rsidRDefault="0052022A" w:rsidP="004175D6">
            <w:pPr>
              <w:pStyle w:val="TableContents"/>
              <w:jc w:val="both"/>
              <w:rPr>
                <w:rFonts w:cs="Arial"/>
              </w:rPr>
            </w:pPr>
            <w:r w:rsidRPr="009B72EC">
              <w:rPr>
                <w:rFonts w:cs="Arial"/>
              </w:rPr>
              <w:t>YES</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4D185D24"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3ABA19FA" w14:textId="77777777" w:rsidR="0043319F" w:rsidRPr="009B72EC" w:rsidRDefault="0052022A" w:rsidP="004175D6">
            <w:pPr>
              <w:pStyle w:val="TableContents"/>
              <w:jc w:val="both"/>
              <w:rPr>
                <w:rFonts w:cs="Arial"/>
              </w:rPr>
            </w:pPr>
            <w:r w:rsidRPr="009B72EC">
              <w:rPr>
                <w:rFonts w:cs="Arial"/>
              </w:rPr>
              <w:t xml:space="preserve"> </w:t>
            </w:r>
            <w:r w:rsidRPr="009B72EC">
              <w:rPr>
                <w:rStyle w:val="code"/>
                <w:rFonts w:cs="Arial"/>
              </w:rPr>
              <w:t>{</w:t>
            </w:r>
            <w:proofErr w:type="spellStart"/>
            <w:r w:rsidRPr="009B72EC">
              <w:rPr>
                <w:rStyle w:val="code"/>
                <w:rFonts w:cs="Arial"/>
              </w:rPr>
              <w:t>viral_genome_data</w:t>
            </w:r>
            <w:proofErr w:type="spellEnd"/>
            <w:r w:rsidRPr="009B72EC">
              <w:rPr>
                <w:rStyle w:val="code"/>
                <w:rFonts w:cs="Arial"/>
              </w:rPr>
              <w:t>: {</w:t>
            </w:r>
            <w:proofErr w:type="spellStart"/>
            <w:r w:rsidRPr="009B72EC">
              <w:rPr>
                <w:rStyle w:val="code"/>
                <w:rFonts w:cs="Arial"/>
              </w:rPr>
              <w:t>primer_usage_data</w:t>
            </w:r>
            <w:proofErr w:type="spellEnd"/>
            <w:r w:rsidRPr="009B72EC">
              <w:rPr>
                <w:rStyle w:val="code"/>
                <w:rFonts w:cs="Arial"/>
              </w:rPr>
              <w:t>:[]}}</w:t>
            </w:r>
          </w:p>
        </w:tc>
      </w:tr>
    </w:tbl>
    <w:p w14:paraId="195BF30A" w14:textId="77777777" w:rsidR="0043319F" w:rsidRPr="009B72EC" w:rsidRDefault="0043319F" w:rsidP="004175D6">
      <w:pPr>
        <w:jc w:val="both"/>
        <w:rPr>
          <w:rFonts w:cs="Arial"/>
          <w:i/>
          <w:iCs/>
        </w:rPr>
      </w:pPr>
    </w:p>
    <w:p w14:paraId="77877C0E" w14:textId="77777777" w:rsidR="0043319F" w:rsidRPr="009B72EC" w:rsidRDefault="0052022A" w:rsidP="004175D6">
      <w:pPr>
        <w:jc w:val="both"/>
        <w:rPr>
          <w:rFonts w:cs="Arial"/>
          <w:i/>
          <w:iCs/>
        </w:rPr>
      </w:pPr>
      <w:r w:rsidRPr="009B72EC">
        <w:rPr>
          <w:rFonts w:cs="Arial"/>
        </w:rPr>
        <w:t xml:space="preserve"> simple_filter_illumina_INFL.py</w:t>
      </w:r>
    </w:p>
    <w:p w14:paraId="23AF127C" w14:textId="77777777" w:rsidR="0043319F" w:rsidRPr="009B72EC" w:rsidRDefault="0043319F" w:rsidP="004175D6">
      <w:pPr>
        <w:jc w:val="both"/>
        <w:rPr>
          <w:rFonts w:cs="Arial"/>
          <w:i/>
          <w:iCs/>
        </w:rPr>
      </w:pPr>
    </w:p>
    <w:p w14:paraId="0E64DA05" w14:textId="77777777" w:rsidR="0043319F" w:rsidRPr="009B72EC" w:rsidRDefault="0052022A" w:rsidP="004175D6">
      <w:pPr>
        <w:jc w:val="both"/>
        <w:rPr>
          <w:rFonts w:cs="Arial"/>
          <w:i/>
          <w:iCs/>
        </w:rPr>
      </w:pPr>
      <w:r w:rsidRPr="009B72EC">
        <w:rPr>
          <w:rFonts w:cs="Arial"/>
        </w:rPr>
        <w:t>simple_filter_nanopore_INFL_ekstralayer_EQA2024.py</w:t>
      </w:r>
      <w:r w:rsidRPr="009B72EC">
        <w:rPr>
          <w:rFonts w:cs="Arial"/>
        </w:rPr>
        <w:br w:type="page"/>
      </w:r>
    </w:p>
    <w:p w14:paraId="4E0CA36B" w14:textId="77777777" w:rsidR="0043319F" w:rsidRPr="009B72EC" w:rsidRDefault="0052022A" w:rsidP="004175D6">
      <w:pPr>
        <w:pStyle w:val="Nagwek2"/>
        <w:jc w:val="both"/>
        <w:rPr>
          <w:rFonts w:cs="Arial"/>
        </w:rPr>
      </w:pPr>
      <w:bookmarkStart w:id="64" w:name="_Toc216267184"/>
      <w:r w:rsidRPr="009B72EC">
        <w:rPr>
          <w:rFonts w:cs="Arial"/>
        </w:rPr>
        <w:lastRenderedPageBreak/>
        <w:t>Module filtering_one_segment.nf</w:t>
      </w:r>
      <w:bookmarkEnd w:id="64"/>
    </w:p>
    <w:p w14:paraId="55E62326" w14:textId="77777777" w:rsidR="0043319F" w:rsidRPr="009B72EC" w:rsidRDefault="0052022A" w:rsidP="004175D6">
      <w:pPr>
        <w:pStyle w:val="Tekstpodstawowy"/>
        <w:jc w:val="both"/>
        <w:rPr>
          <w:rFonts w:cs="Arial"/>
        </w:rPr>
      </w:pPr>
      <w:r w:rsidRPr="009B72EC">
        <w:rPr>
          <w:rFonts w:cs="Arial"/>
        </w:rPr>
        <w:t>Coverage equalization for single segment organisms (SARS-CoV-2 and RSV)</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3A7466A6"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78DF5C7E"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2BEC38FF"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205365C8"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59D7DD64" w14:textId="77777777">
        <w:tc>
          <w:tcPr>
            <w:tcW w:w="1019" w:type="dxa"/>
            <w:tcBorders>
              <w:left w:val="single" w:sz="2" w:space="0" w:color="000000"/>
              <w:bottom w:val="single" w:sz="2" w:space="0" w:color="000000"/>
              <w:right w:val="single" w:sz="2" w:space="0" w:color="000000"/>
            </w:tcBorders>
            <w:shd w:val="clear" w:color="auto" w:fill="EEEEEE"/>
            <w:vAlign w:val="center"/>
          </w:tcPr>
          <w:p w14:paraId="1E92C29A"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7F404EAE" w14:textId="77777777" w:rsidR="0043319F" w:rsidRPr="009B72EC" w:rsidRDefault="0052022A" w:rsidP="004175D6">
            <w:pPr>
              <w:pStyle w:val="TableContents"/>
              <w:jc w:val="both"/>
              <w:rPr>
                <w:rFonts w:cs="Arial"/>
              </w:rPr>
            </w:pPr>
            <w:r w:rsidRPr="009B72EC">
              <w:rPr>
                <w:rFonts w:cs="Arial"/>
              </w:rPr>
              <w:t>SARS</w:t>
            </w:r>
            <w:r w:rsidRPr="009B72EC">
              <w:rPr>
                <w:rFonts w:cs="Arial"/>
              </w:rPr>
              <w:br/>
              <w:t>RSV</w:t>
            </w:r>
          </w:p>
        </w:tc>
        <w:tc>
          <w:tcPr>
            <w:tcW w:w="4235" w:type="dxa"/>
            <w:tcBorders>
              <w:left w:val="single" w:sz="2" w:space="0" w:color="000000"/>
              <w:bottom w:val="single" w:sz="2" w:space="0" w:color="000000"/>
              <w:right w:val="single" w:sz="2" w:space="0" w:color="000000"/>
            </w:tcBorders>
            <w:tcMar>
              <w:left w:w="0" w:type="dxa"/>
            </w:tcMar>
            <w:vAlign w:val="center"/>
          </w:tcPr>
          <w:p w14:paraId="61176704" w14:textId="77777777" w:rsidR="0043319F" w:rsidRPr="009B72EC" w:rsidRDefault="0052022A" w:rsidP="004175D6">
            <w:pPr>
              <w:pStyle w:val="TableContents"/>
              <w:jc w:val="both"/>
              <w:rPr>
                <w:rFonts w:cs="Arial"/>
              </w:rPr>
            </w:pPr>
            <w:r w:rsidRPr="009B72EC">
              <w:rPr>
                <w:rFonts w:cs="Arial"/>
              </w:rPr>
              <w:t>SARS</w:t>
            </w:r>
            <w:r w:rsidRPr="009B72EC">
              <w:rPr>
                <w:rFonts w:cs="Arial"/>
              </w:rPr>
              <w:br/>
              <w:t>RSV</w:t>
            </w:r>
          </w:p>
        </w:tc>
      </w:tr>
      <w:tr w:rsidR="0043319F" w:rsidRPr="009B72EC" w14:paraId="7A083338"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49553678" w14:textId="77777777" w:rsidR="0043319F" w:rsidRPr="009B72EC" w:rsidRDefault="0052022A" w:rsidP="004175D6">
            <w:pPr>
              <w:pStyle w:val="TableContents"/>
              <w:jc w:val="both"/>
              <w:rPr>
                <w:rFonts w:cs="Arial"/>
                <w:b/>
                <w:bCs/>
              </w:rPr>
            </w:pPr>
            <w:r w:rsidRPr="009B72EC">
              <w:rPr>
                <w:rFonts w:cs="Arial"/>
                <w:b/>
                <w:bCs/>
              </w:rPr>
              <w:t>QC</w:t>
            </w:r>
          </w:p>
          <w:p w14:paraId="65177E12"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514C68A2" w14:textId="77777777" w:rsidR="0043319F" w:rsidRPr="009B72EC" w:rsidRDefault="0043319F" w:rsidP="004175D6">
            <w:pPr>
              <w:pStyle w:val="TableContents"/>
              <w:jc w:val="both"/>
              <w:rPr>
                <w:rFonts w:cs="Arial"/>
              </w:rPr>
            </w:pP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7B56DE7F" w14:textId="77777777" w:rsidR="0043319F" w:rsidRPr="009B72EC" w:rsidRDefault="0052022A" w:rsidP="004175D6">
            <w:pPr>
              <w:pStyle w:val="TableContents"/>
              <w:jc w:val="both"/>
              <w:rPr>
                <w:rFonts w:cs="Arial"/>
                <w:b/>
                <w:bCs/>
              </w:rPr>
            </w:pPr>
            <w:r w:rsidRPr="009B72EC">
              <w:rPr>
                <w:rFonts w:cs="Arial"/>
                <w:b/>
                <w:bCs/>
              </w:rPr>
              <w:t>QC</w:t>
            </w:r>
          </w:p>
          <w:p w14:paraId="4EA2B18F"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5282ABDE" w14:textId="77777777" w:rsidR="0043319F" w:rsidRPr="009B72EC" w:rsidRDefault="0043319F">
            <w:pPr>
              <w:pStyle w:val="TableContents"/>
              <w:numPr>
                <w:ilvl w:val="0"/>
                <w:numId w:val="5"/>
              </w:numPr>
              <w:jc w:val="both"/>
              <w:rPr>
                <w:rFonts w:cs="Arial"/>
              </w:rPr>
            </w:pPr>
          </w:p>
        </w:tc>
      </w:tr>
      <w:tr w:rsidR="0043319F" w:rsidRPr="009B72EC" w14:paraId="30AD2FD3"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27A1E7CD"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09467213" w14:textId="77777777" w:rsidR="0043319F" w:rsidRPr="009B72EC" w:rsidRDefault="0052022A" w:rsidP="004175D6">
            <w:pPr>
              <w:pStyle w:val="TableContents"/>
              <w:jc w:val="both"/>
              <w:rPr>
                <w:rFonts w:cs="Arial"/>
              </w:rPr>
            </w:pPr>
            <w:r w:rsidRPr="009B72EC">
              <w:rPr>
                <w:rFonts w:cs="Arial"/>
              </w:rPr>
              <w:t>YES</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6E930B21"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1A1EF517" w14:textId="77777777" w:rsidR="0043319F" w:rsidRPr="009B72EC" w:rsidRDefault="0052022A" w:rsidP="004175D6">
            <w:pPr>
              <w:pStyle w:val="TableContents"/>
              <w:jc w:val="both"/>
              <w:rPr>
                <w:rFonts w:cs="Arial"/>
              </w:rPr>
            </w:pPr>
            <w:r w:rsidRPr="009B72EC">
              <w:rPr>
                <w:rFonts w:cs="Arial"/>
              </w:rPr>
              <w:t xml:space="preserve"> </w:t>
            </w:r>
            <w:r w:rsidRPr="009B72EC">
              <w:rPr>
                <w:rStyle w:val="code"/>
                <w:rFonts w:cs="Arial"/>
              </w:rPr>
              <w:t>{</w:t>
            </w:r>
            <w:proofErr w:type="spellStart"/>
            <w:r w:rsidRPr="009B72EC">
              <w:rPr>
                <w:rStyle w:val="code"/>
                <w:rFonts w:cs="Arial"/>
              </w:rPr>
              <w:t>viral_genome_data</w:t>
            </w:r>
            <w:proofErr w:type="spellEnd"/>
            <w:r w:rsidRPr="009B72EC">
              <w:rPr>
                <w:rStyle w:val="code"/>
                <w:rFonts w:cs="Arial"/>
              </w:rPr>
              <w:t>: {</w:t>
            </w:r>
            <w:proofErr w:type="spellStart"/>
            <w:r w:rsidRPr="009B72EC">
              <w:rPr>
                <w:rStyle w:val="code"/>
                <w:rFonts w:cs="Arial"/>
              </w:rPr>
              <w:t>primer_usage_data</w:t>
            </w:r>
            <w:proofErr w:type="spellEnd"/>
            <w:r w:rsidRPr="009B72EC">
              <w:rPr>
                <w:rStyle w:val="code"/>
                <w:rFonts w:cs="Arial"/>
              </w:rPr>
              <w:t>:[]}}</w:t>
            </w:r>
          </w:p>
        </w:tc>
      </w:tr>
    </w:tbl>
    <w:p w14:paraId="7F107B87" w14:textId="77777777" w:rsidR="0043319F" w:rsidRPr="009B72EC" w:rsidRDefault="0052022A" w:rsidP="004175D6">
      <w:pPr>
        <w:jc w:val="both"/>
        <w:rPr>
          <w:rFonts w:cs="Arial"/>
          <w:i/>
          <w:iCs/>
        </w:rPr>
      </w:pPr>
      <w:r w:rsidRPr="009B72EC">
        <w:rPr>
          <w:rFonts w:cs="Arial"/>
        </w:rPr>
        <w:br w:type="page"/>
      </w:r>
    </w:p>
    <w:p w14:paraId="365FEDFE" w14:textId="77777777" w:rsidR="0043319F" w:rsidRPr="009B72EC" w:rsidRDefault="0052022A" w:rsidP="004175D6">
      <w:pPr>
        <w:pStyle w:val="Nagwek2"/>
        <w:jc w:val="both"/>
        <w:rPr>
          <w:rFonts w:cs="Arial"/>
        </w:rPr>
      </w:pPr>
      <w:bookmarkStart w:id="65" w:name="_Toc216267185"/>
      <w:r w:rsidRPr="009B72EC">
        <w:rPr>
          <w:rFonts w:cs="Arial"/>
        </w:rPr>
        <w:lastRenderedPageBreak/>
        <w:t>Module filter_out_non_SNPs.nf</w:t>
      </w:r>
      <w:bookmarkEnd w:id="65"/>
    </w:p>
    <w:p w14:paraId="1939FE2B" w14:textId="77777777" w:rsidR="0043319F" w:rsidRPr="009B72EC" w:rsidRDefault="0052022A" w:rsidP="004175D6">
      <w:pPr>
        <w:pStyle w:val="Tekstpodstawowy"/>
        <w:jc w:val="both"/>
        <w:rPr>
          <w:rFonts w:cs="Arial"/>
        </w:rPr>
      </w:pPr>
      <w:r w:rsidRPr="009B72EC">
        <w:rPr>
          <w:rFonts w:cs="Arial"/>
        </w:rPr>
        <w:t>A module that filters out mutations from a VCF file that alter the genome length while retaining those that do not change the genome length. In Nanopore sequencing, genome generation occurs in two stages. The first is a rough draft, where only mutations that do not alter the genome length are considered.</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0499FE2C"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60D889BE"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6E291ADB"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39F845C9"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1B8AA1BF" w14:textId="77777777">
        <w:tc>
          <w:tcPr>
            <w:tcW w:w="1019" w:type="dxa"/>
            <w:tcBorders>
              <w:left w:val="single" w:sz="2" w:space="0" w:color="000000"/>
              <w:bottom w:val="single" w:sz="2" w:space="0" w:color="000000"/>
              <w:right w:val="single" w:sz="2" w:space="0" w:color="000000"/>
            </w:tcBorders>
            <w:shd w:val="clear" w:color="auto" w:fill="EEEEEE"/>
            <w:vAlign w:val="center"/>
          </w:tcPr>
          <w:p w14:paraId="22B8A2C5"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20492FAB" w14:textId="77777777" w:rsidR="0043319F" w:rsidRPr="009B72EC" w:rsidRDefault="0043319F" w:rsidP="004175D6">
            <w:pPr>
              <w:pStyle w:val="TableContents"/>
              <w:jc w:val="both"/>
              <w:rPr>
                <w:rFonts w:cs="Arial"/>
              </w:rPr>
            </w:pPr>
          </w:p>
        </w:tc>
        <w:tc>
          <w:tcPr>
            <w:tcW w:w="4235" w:type="dxa"/>
            <w:tcBorders>
              <w:left w:val="single" w:sz="2" w:space="0" w:color="000000"/>
              <w:bottom w:val="single" w:sz="2" w:space="0" w:color="000000"/>
              <w:right w:val="single" w:sz="2" w:space="0" w:color="000000"/>
            </w:tcBorders>
            <w:tcMar>
              <w:left w:w="0" w:type="dxa"/>
            </w:tcMar>
            <w:vAlign w:val="center"/>
          </w:tcPr>
          <w:p w14:paraId="32B66D44"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63CF46A7"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306BE046" w14:textId="77777777" w:rsidR="0043319F" w:rsidRPr="009B72EC" w:rsidRDefault="0052022A" w:rsidP="004175D6">
            <w:pPr>
              <w:pStyle w:val="TableContents"/>
              <w:jc w:val="both"/>
              <w:rPr>
                <w:rFonts w:cs="Arial"/>
                <w:b/>
                <w:bCs/>
              </w:rPr>
            </w:pPr>
            <w:r w:rsidRPr="009B72EC">
              <w:rPr>
                <w:rFonts w:cs="Arial"/>
                <w:b/>
                <w:bCs/>
              </w:rPr>
              <w:t>QC</w:t>
            </w:r>
          </w:p>
          <w:p w14:paraId="3587A6A3"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30108073" w14:textId="77777777" w:rsidR="0043319F" w:rsidRPr="009B72EC" w:rsidRDefault="0052022A" w:rsidP="004175D6">
            <w:pPr>
              <w:pStyle w:val="TableContents"/>
              <w:jc w:val="both"/>
              <w:rPr>
                <w:rFonts w:cs="Arial"/>
              </w:rPr>
            </w:pPr>
            <w:r w:rsidRPr="009B72EC">
              <w:rPr>
                <w:rFonts w:cs="Arial"/>
              </w:rPr>
              <w:t>NO</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041C8F54" w14:textId="77777777" w:rsidR="0043319F" w:rsidRPr="009B72EC" w:rsidRDefault="0052022A" w:rsidP="004175D6">
            <w:pPr>
              <w:pStyle w:val="TableContents"/>
              <w:jc w:val="both"/>
              <w:rPr>
                <w:rFonts w:cs="Arial"/>
                <w:b/>
                <w:bCs/>
              </w:rPr>
            </w:pPr>
            <w:r w:rsidRPr="009B72EC">
              <w:rPr>
                <w:rFonts w:cs="Arial"/>
                <w:b/>
                <w:bCs/>
              </w:rPr>
              <w:t>QC</w:t>
            </w:r>
          </w:p>
          <w:p w14:paraId="56B32AEF"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3282ED1D" w14:textId="77777777" w:rsidR="0043319F" w:rsidRPr="009B72EC" w:rsidRDefault="0043319F" w:rsidP="004175D6">
            <w:pPr>
              <w:pStyle w:val="TableContents"/>
              <w:ind w:left="720"/>
              <w:jc w:val="both"/>
              <w:rPr>
                <w:rFonts w:cs="Arial"/>
              </w:rPr>
            </w:pPr>
          </w:p>
        </w:tc>
      </w:tr>
      <w:tr w:rsidR="0043319F" w:rsidRPr="009B72EC" w14:paraId="37141AF7"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21D65BB2"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37888C23"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0C74F7B4"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7E4F77D3" w14:textId="77777777" w:rsidR="0043319F" w:rsidRPr="009B72EC" w:rsidRDefault="0043319F" w:rsidP="004175D6">
            <w:pPr>
              <w:pStyle w:val="TableContents"/>
              <w:jc w:val="both"/>
              <w:rPr>
                <w:rFonts w:cs="Arial"/>
              </w:rPr>
            </w:pPr>
          </w:p>
          <w:p w14:paraId="49B4C5C6" w14:textId="77777777" w:rsidR="0043319F" w:rsidRPr="009B72EC" w:rsidRDefault="0043319F" w:rsidP="004175D6">
            <w:pPr>
              <w:pStyle w:val="TableContents"/>
              <w:jc w:val="both"/>
              <w:rPr>
                <w:rFonts w:cs="Arial"/>
              </w:rPr>
            </w:pPr>
          </w:p>
        </w:tc>
      </w:tr>
    </w:tbl>
    <w:p w14:paraId="195B4E00" w14:textId="77777777" w:rsidR="0043319F" w:rsidRPr="009B72EC" w:rsidRDefault="0052022A" w:rsidP="004175D6">
      <w:pPr>
        <w:jc w:val="both"/>
        <w:rPr>
          <w:rFonts w:cs="Arial"/>
          <w:i/>
          <w:iCs/>
        </w:rPr>
      </w:pPr>
      <w:r w:rsidRPr="009B72EC">
        <w:rPr>
          <w:rFonts w:cs="Arial"/>
        </w:rPr>
        <w:br w:type="page"/>
      </w:r>
    </w:p>
    <w:p w14:paraId="5ECC086D" w14:textId="77777777" w:rsidR="0043319F" w:rsidRPr="009B72EC" w:rsidRDefault="0052022A" w:rsidP="004175D6">
      <w:pPr>
        <w:pStyle w:val="Nagwek2"/>
        <w:jc w:val="both"/>
        <w:rPr>
          <w:rFonts w:cs="Arial"/>
        </w:rPr>
      </w:pPr>
      <w:bookmarkStart w:id="66" w:name="_Toc216267186"/>
      <w:r w:rsidRPr="009B72EC">
        <w:rPr>
          <w:rFonts w:cs="Arial"/>
        </w:rPr>
        <w:lastRenderedPageBreak/>
        <w:t>Module freeBayes.nf</w:t>
      </w:r>
      <w:bookmarkEnd w:id="66"/>
    </w:p>
    <w:p w14:paraId="546C20CD" w14:textId="77777777" w:rsidR="0043319F" w:rsidRPr="009B72EC" w:rsidRDefault="0052022A" w:rsidP="004175D6">
      <w:pPr>
        <w:pStyle w:val="Tekstpodstawowy"/>
        <w:jc w:val="both"/>
        <w:rPr>
          <w:rFonts w:cs="Arial"/>
          <w:i/>
          <w:iCs/>
        </w:rPr>
      </w:pPr>
      <w:r w:rsidRPr="009B72EC">
        <w:rPr>
          <w:rFonts w:cs="Arial"/>
          <w:i/>
          <w:iCs/>
        </w:rPr>
        <w:t>Short description</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6C8AAA55"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53334531"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70F25824"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1C2C5A23"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5BB90DF5" w14:textId="77777777">
        <w:tc>
          <w:tcPr>
            <w:tcW w:w="1019" w:type="dxa"/>
            <w:tcBorders>
              <w:left w:val="single" w:sz="2" w:space="0" w:color="000000"/>
              <w:bottom w:val="single" w:sz="2" w:space="0" w:color="000000"/>
              <w:right w:val="single" w:sz="2" w:space="0" w:color="000000"/>
            </w:tcBorders>
            <w:shd w:val="clear" w:color="auto" w:fill="EEEEEE"/>
            <w:vAlign w:val="center"/>
          </w:tcPr>
          <w:p w14:paraId="1EB572DF"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32048F62"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235" w:type="dxa"/>
            <w:tcBorders>
              <w:left w:val="single" w:sz="2" w:space="0" w:color="000000"/>
              <w:bottom w:val="single" w:sz="2" w:space="0" w:color="000000"/>
              <w:right w:val="single" w:sz="2" w:space="0" w:color="000000"/>
            </w:tcBorders>
            <w:tcMar>
              <w:left w:w="0" w:type="dxa"/>
            </w:tcMar>
            <w:vAlign w:val="center"/>
          </w:tcPr>
          <w:p w14:paraId="73FD692E"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161D4CE4"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655960C5" w14:textId="77777777" w:rsidR="0043319F" w:rsidRPr="009B72EC" w:rsidRDefault="0052022A" w:rsidP="004175D6">
            <w:pPr>
              <w:pStyle w:val="TableContents"/>
              <w:jc w:val="both"/>
              <w:rPr>
                <w:rFonts w:cs="Arial"/>
                <w:b/>
                <w:bCs/>
              </w:rPr>
            </w:pPr>
            <w:r w:rsidRPr="009B72EC">
              <w:rPr>
                <w:rFonts w:cs="Arial"/>
                <w:b/>
                <w:bCs/>
              </w:rPr>
              <w:t>QC</w:t>
            </w:r>
          </w:p>
          <w:p w14:paraId="30E24D91"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74C69202" w14:textId="77777777" w:rsidR="0043319F" w:rsidRPr="009B72EC" w:rsidRDefault="0043319F" w:rsidP="004175D6">
            <w:pPr>
              <w:pStyle w:val="TableContents"/>
              <w:jc w:val="both"/>
              <w:rPr>
                <w:rFonts w:cs="Arial"/>
              </w:rPr>
            </w:pP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00DC4ADF" w14:textId="77777777" w:rsidR="0043319F" w:rsidRPr="009B72EC" w:rsidRDefault="0052022A" w:rsidP="004175D6">
            <w:pPr>
              <w:pStyle w:val="TableContents"/>
              <w:jc w:val="both"/>
              <w:rPr>
                <w:rFonts w:cs="Arial"/>
                <w:b/>
                <w:bCs/>
              </w:rPr>
            </w:pPr>
            <w:r w:rsidRPr="009B72EC">
              <w:rPr>
                <w:rFonts w:cs="Arial"/>
                <w:b/>
                <w:bCs/>
              </w:rPr>
              <w:t>QC</w:t>
            </w:r>
          </w:p>
          <w:p w14:paraId="1E30EF1B"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5651AB16" w14:textId="77777777" w:rsidR="0043319F" w:rsidRPr="009B72EC" w:rsidRDefault="0043319F">
            <w:pPr>
              <w:pStyle w:val="TableContents"/>
              <w:numPr>
                <w:ilvl w:val="0"/>
                <w:numId w:val="5"/>
              </w:numPr>
              <w:jc w:val="both"/>
              <w:rPr>
                <w:rFonts w:cs="Arial"/>
              </w:rPr>
            </w:pPr>
          </w:p>
        </w:tc>
      </w:tr>
      <w:tr w:rsidR="0043319F" w:rsidRPr="009B72EC" w14:paraId="71FAF361"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7D1B732F"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211EC04C"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33C3DE94"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7C3EABBA" w14:textId="77777777" w:rsidR="0043319F" w:rsidRPr="009B72EC" w:rsidRDefault="0043319F" w:rsidP="004175D6">
            <w:pPr>
              <w:pStyle w:val="TableContents"/>
              <w:jc w:val="both"/>
              <w:rPr>
                <w:rFonts w:cs="Arial"/>
              </w:rPr>
            </w:pPr>
          </w:p>
          <w:p w14:paraId="0B4F0838" w14:textId="77777777" w:rsidR="0043319F" w:rsidRPr="009B72EC" w:rsidRDefault="0043319F" w:rsidP="004175D6">
            <w:pPr>
              <w:pStyle w:val="TableContents"/>
              <w:jc w:val="both"/>
              <w:rPr>
                <w:rFonts w:cs="Arial"/>
              </w:rPr>
            </w:pPr>
          </w:p>
        </w:tc>
      </w:tr>
    </w:tbl>
    <w:p w14:paraId="4357C26E" w14:textId="77777777" w:rsidR="0043319F" w:rsidRPr="009B72EC" w:rsidRDefault="0043319F" w:rsidP="004175D6">
      <w:pPr>
        <w:jc w:val="both"/>
        <w:rPr>
          <w:rFonts w:cs="Arial"/>
          <w:i/>
          <w:iCs/>
        </w:rPr>
      </w:pPr>
    </w:p>
    <w:p w14:paraId="18CAC8E9" w14:textId="77777777" w:rsidR="0043319F" w:rsidRPr="009B72EC" w:rsidRDefault="0043319F" w:rsidP="004175D6">
      <w:pPr>
        <w:jc w:val="both"/>
        <w:rPr>
          <w:rFonts w:cs="Arial"/>
          <w:i/>
          <w:iCs/>
        </w:rPr>
      </w:pPr>
    </w:p>
    <w:p w14:paraId="368A490B" w14:textId="77777777" w:rsidR="0043319F" w:rsidRPr="009B72EC" w:rsidRDefault="0052022A" w:rsidP="004175D6">
      <w:pPr>
        <w:pStyle w:val="code-box"/>
        <w:jc w:val="both"/>
        <w:rPr>
          <w:rFonts w:cs="Arial"/>
          <w:i/>
          <w:iCs/>
          <w:sz w:val="18"/>
        </w:rPr>
      </w:pPr>
      <w:r w:rsidRPr="009B72EC">
        <w:rPr>
          <w:rFonts w:cs="Arial"/>
          <w:sz w:val="18"/>
        </w:rPr>
        <w:t xml:space="preserve">    </w:t>
      </w:r>
      <w:proofErr w:type="spellStart"/>
      <w:r w:rsidRPr="009B72EC">
        <w:rPr>
          <w:rFonts w:cs="Arial"/>
          <w:sz w:val="18"/>
        </w:rPr>
        <w:t>freebayes</w:t>
      </w:r>
      <w:proofErr w:type="spellEnd"/>
      <w:r w:rsidRPr="009B72EC">
        <w:rPr>
          <w:rFonts w:cs="Arial"/>
          <w:sz w:val="18"/>
        </w:rPr>
        <w:t xml:space="preserve"> --limit-coverage ${</w:t>
      </w:r>
      <w:proofErr w:type="spellStart"/>
      <w:r w:rsidRPr="009B72EC">
        <w:rPr>
          <w:rFonts w:cs="Arial"/>
          <w:sz w:val="18"/>
        </w:rPr>
        <w:t>params.max_depth</w:t>
      </w:r>
      <w:proofErr w:type="spellEnd"/>
      <w:r w:rsidRPr="009B72EC">
        <w:rPr>
          <w:rFonts w:cs="Arial"/>
          <w:sz w:val="18"/>
        </w:rPr>
        <w:t>} \</w:t>
      </w:r>
    </w:p>
    <w:p w14:paraId="7220FFE3" w14:textId="77777777" w:rsidR="0043319F" w:rsidRPr="009B72EC" w:rsidRDefault="0052022A" w:rsidP="004175D6">
      <w:pPr>
        <w:pStyle w:val="code-box"/>
        <w:jc w:val="both"/>
        <w:rPr>
          <w:rFonts w:cs="Arial"/>
          <w:i/>
          <w:iCs/>
          <w:sz w:val="18"/>
        </w:rPr>
      </w:pPr>
      <w:r w:rsidRPr="009B72EC">
        <w:rPr>
          <w:rFonts w:cs="Arial"/>
          <w:sz w:val="18"/>
        </w:rPr>
        <w:t xml:space="preserve">              --min-coverage ${</w:t>
      </w:r>
      <w:proofErr w:type="spellStart"/>
      <w:r w:rsidRPr="009B72EC">
        <w:rPr>
          <w:rFonts w:cs="Arial"/>
          <w:sz w:val="18"/>
        </w:rPr>
        <w:t>params.min_cov</w:t>
      </w:r>
      <w:proofErr w:type="spellEnd"/>
      <w:r w:rsidRPr="009B72EC">
        <w:rPr>
          <w:rFonts w:cs="Arial"/>
          <w:sz w:val="18"/>
        </w:rPr>
        <w:t>} \</w:t>
      </w:r>
    </w:p>
    <w:p w14:paraId="77059FF2" w14:textId="77777777" w:rsidR="0043319F" w:rsidRPr="009B72EC" w:rsidRDefault="0052022A" w:rsidP="004175D6">
      <w:pPr>
        <w:pStyle w:val="code-box"/>
        <w:jc w:val="both"/>
        <w:rPr>
          <w:rFonts w:cs="Arial"/>
          <w:i/>
          <w:iCs/>
          <w:sz w:val="18"/>
        </w:rPr>
      </w:pPr>
      <w:r w:rsidRPr="009B72EC">
        <w:rPr>
          <w:rFonts w:cs="Arial"/>
          <w:sz w:val="18"/>
        </w:rPr>
        <w:t xml:space="preserve">              --min-mapping-quality 20 \</w:t>
      </w:r>
    </w:p>
    <w:p w14:paraId="2DD60A1D" w14:textId="77777777" w:rsidR="0043319F" w:rsidRPr="009B72EC" w:rsidRDefault="0052022A" w:rsidP="004175D6">
      <w:pPr>
        <w:pStyle w:val="code-box"/>
        <w:jc w:val="both"/>
        <w:rPr>
          <w:rFonts w:cs="Arial"/>
          <w:i/>
          <w:iCs/>
          <w:sz w:val="18"/>
        </w:rPr>
      </w:pPr>
      <w:r w:rsidRPr="009B72EC">
        <w:rPr>
          <w:rFonts w:cs="Arial"/>
          <w:sz w:val="18"/>
        </w:rPr>
        <w:t xml:space="preserve">              --min-base-quality ${</w:t>
      </w:r>
      <w:proofErr w:type="spellStart"/>
      <w:r w:rsidRPr="009B72EC">
        <w:rPr>
          <w:rFonts w:cs="Arial"/>
          <w:sz w:val="18"/>
        </w:rPr>
        <w:t>params.quality_snp</w:t>
      </w:r>
      <w:proofErr w:type="spellEnd"/>
      <w:r w:rsidRPr="009B72EC">
        <w:rPr>
          <w:rFonts w:cs="Arial"/>
          <w:sz w:val="18"/>
        </w:rPr>
        <w:t>} \</w:t>
      </w:r>
    </w:p>
    <w:p w14:paraId="074ED67A" w14:textId="77777777" w:rsidR="0043319F" w:rsidRPr="009B72EC" w:rsidRDefault="0052022A" w:rsidP="004175D6">
      <w:pPr>
        <w:pStyle w:val="code-box"/>
        <w:jc w:val="both"/>
        <w:rPr>
          <w:rFonts w:cs="Arial"/>
          <w:i/>
          <w:iCs/>
          <w:sz w:val="18"/>
        </w:rPr>
      </w:pPr>
      <w:r w:rsidRPr="009B72EC">
        <w:rPr>
          <w:rFonts w:cs="Arial"/>
          <w:sz w:val="18"/>
        </w:rPr>
        <w:t xml:space="preserve">              --use-mapping-quality \</w:t>
      </w:r>
    </w:p>
    <w:p w14:paraId="7686B4EC" w14:textId="77777777" w:rsidR="0043319F" w:rsidRPr="009B72EC" w:rsidRDefault="0052022A" w:rsidP="004175D6">
      <w:pPr>
        <w:pStyle w:val="code-box"/>
        <w:jc w:val="both"/>
        <w:rPr>
          <w:rFonts w:cs="Arial"/>
          <w:i/>
          <w:iCs/>
          <w:sz w:val="18"/>
        </w:rPr>
      </w:pPr>
      <w:r w:rsidRPr="009B72EC">
        <w:rPr>
          <w:rFonts w:cs="Arial"/>
          <w:sz w:val="18"/>
        </w:rPr>
        <w:t xml:space="preserve">              --</w:t>
      </w:r>
      <w:proofErr w:type="spellStart"/>
      <w:r w:rsidRPr="009B72EC">
        <w:rPr>
          <w:rFonts w:cs="Arial"/>
          <w:sz w:val="18"/>
        </w:rPr>
        <w:t>fasta</w:t>
      </w:r>
      <w:proofErr w:type="spellEnd"/>
      <w:r w:rsidRPr="009B72EC">
        <w:rPr>
          <w:rFonts w:cs="Arial"/>
          <w:sz w:val="18"/>
        </w:rPr>
        <w:t>-reference ${</w:t>
      </w:r>
      <w:proofErr w:type="spellStart"/>
      <w:r w:rsidRPr="009B72EC">
        <w:rPr>
          <w:rFonts w:cs="Arial"/>
          <w:sz w:val="18"/>
        </w:rPr>
        <w:t>reference_fasta</w:t>
      </w:r>
      <w:proofErr w:type="spellEnd"/>
      <w:r w:rsidRPr="009B72EC">
        <w:rPr>
          <w:rFonts w:cs="Arial"/>
          <w:sz w:val="18"/>
        </w:rPr>
        <w:t>} \</w:t>
      </w:r>
    </w:p>
    <w:p w14:paraId="28D7C130" w14:textId="77777777" w:rsidR="0043319F" w:rsidRPr="009B72EC" w:rsidRDefault="0052022A" w:rsidP="004175D6">
      <w:pPr>
        <w:pStyle w:val="code-box"/>
        <w:jc w:val="both"/>
        <w:rPr>
          <w:rFonts w:cs="Arial"/>
          <w:i/>
          <w:iCs/>
          <w:sz w:val="18"/>
        </w:rPr>
      </w:pPr>
      <w:r w:rsidRPr="009B72EC">
        <w:rPr>
          <w:rFonts w:cs="Arial"/>
          <w:sz w:val="18"/>
        </w:rPr>
        <w:t xml:space="preserve">              --ploidy 1 \</w:t>
      </w:r>
    </w:p>
    <w:p w14:paraId="781B2739" w14:textId="77777777" w:rsidR="0043319F" w:rsidRPr="009B72EC" w:rsidRDefault="0052022A" w:rsidP="004175D6">
      <w:pPr>
        <w:pStyle w:val="code-box"/>
        <w:jc w:val="both"/>
        <w:rPr>
          <w:rFonts w:cs="Arial"/>
          <w:i/>
          <w:iCs/>
          <w:sz w:val="18"/>
        </w:rPr>
      </w:pPr>
      <w:r w:rsidRPr="009B72EC">
        <w:rPr>
          <w:rFonts w:cs="Arial"/>
          <w:sz w:val="18"/>
        </w:rPr>
        <w:t xml:space="preserve">              ${bam} &gt; detected_variants_freebayes.vcf</w:t>
      </w:r>
    </w:p>
    <w:p w14:paraId="44BCBF47" w14:textId="77777777" w:rsidR="0043319F" w:rsidRPr="009B72EC" w:rsidRDefault="0043319F" w:rsidP="004175D6">
      <w:pPr>
        <w:jc w:val="both"/>
        <w:rPr>
          <w:rFonts w:cs="Arial"/>
          <w:i/>
          <w:iCs/>
        </w:rPr>
      </w:pPr>
    </w:p>
    <w:p w14:paraId="1802CD27" w14:textId="77777777" w:rsidR="0043319F" w:rsidRPr="009B72EC" w:rsidRDefault="0052022A" w:rsidP="004175D6">
      <w:pPr>
        <w:jc w:val="both"/>
        <w:rPr>
          <w:rFonts w:cs="Arial"/>
          <w:i/>
          <w:iCs/>
        </w:rPr>
      </w:pPr>
      <w:r w:rsidRPr="009B72EC">
        <w:rPr>
          <w:rFonts w:cs="Arial"/>
        </w:rPr>
        <w:t xml:space="preserve">Calling the </w:t>
      </w:r>
      <w:proofErr w:type="spellStart"/>
      <w:r w:rsidRPr="009B72EC">
        <w:rPr>
          <w:rFonts w:cs="Arial"/>
        </w:rPr>
        <w:t>freebayes</w:t>
      </w:r>
      <w:proofErr w:type="spellEnd"/>
      <w:r w:rsidRPr="009B72EC">
        <w:rPr>
          <w:rFonts w:cs="Arial"/>
        </w:rPr>
        <w:t xml:space="preserve"> program. The options used are:</w:t>
      </w:r>
    </w:p>
    <w:p w14:paraId="3E851A26" w14:textId="77777777" w:rsidR="0043319F" w:rsidRPr="009B72EC" w:rsidRDefault="0043319F" w:rsidP="004175D6">
      <w:pPr>
        <w:jc w:val="both"/>
        <w:rPr>
          <w:rFonts w:cs="Arial"/>
          <w:i/>
          <w:iCs/>
        </w:rPr>
      </w:pPr>
    </w:p>
    <w:p w14:paraId="1348FA80" w14:textId="77777777" w:rsidR="0043319F" w:rsidRPr="009B72EC" w:rsidRDefault="0052022A" w:rsidP="007843A3">
      <w:pPr>
        <w:numPr>
          <w:ilvl w:val="0"/>
          <w:numId w:val="7"/>
        </w:numPr>
        <w:jc w:val="both"/>
        <w:rPr>
          <w:rFonts w:cs="Arial"/>
        </w:rPr>
      </w:pPr>
      <w:r w:rsidRPr="009B72EC">
        <w:rPr>
          <w:rStyle w:val="code"/>
          <w:rFonts w:cs="Arial"/>
        </w:rPr>
        <w:t>--limit-coverage ${</w:t>
      </w:r>
      <w:proofErr w:type="spellStart"/>
      <w:r w:rsidRPr="009B72EC">
        <w:rPr>
          <w:rStyle w:val="code"/>
          <w:rFonts w:cs="Arial"/>
        </w:rPr>
        <w:t>max_depth</w:t>
      </w:r>
      <w:proofErr w:type="spellEnd"/>
      <w:r w:rsidRPr="009B72EC">
        <w:rPr>
          <w:rStyle w:val="code"/>
          <w:rFonts w:cs="Arial"/>
        </w:rPr>
        <w:t>}</w:t>
      </w:r>
      <w:r w:rsidRPr="009B72EC">
        <w:rPr>
          <w:rFonts w:cs="Arial"/>
        </w:rPr>
        <w:t xml:space="preserve"> – limit coverage at a position to this value when identifying variants. Please note that quasi-</w:t>
      </w:r>
      <w:proofErr w:type="spellStart"/>
      <w:r w:rsidRPr="009B72EC">
        <w:rPr>
          <w:rFonts w:cs="Arial"/>
        </w:rPr>
        <w:t>downsampling</w:t>
      </w:r>
      <w:proofErr w:type="spellEnd"/>
      <w:r w:rsidRPr="009B72EC">
        <w:rPr>
          <w:rFonts w:cs="Arial"/>
        </w:rPr>
        <w:t xml:space="preserve"> used in Step 4 for read filtering does not guarantee that a given position will not exceed the value specified in the </w:t>
      </w:r>
      <w:proofErr w:type="spellStart"/>
      <w:r w:rsidRPr="009B72EC">
        <w:rPr>
          <w:rFonts w:cs="Arial"/>
        </w:rPr>
        <w:t>max_depth</w:t>
      </w:r>
      <w:proofErr w:type="spellEnd"/>
      <w:r w:rsidRPr="009B72EC">
        <w:rPr>
          <w:rFonts w:cs="Arial"/>
        </w:rPr>
        <w:t xml:space="preserve"> variable.</w:t>
      </w:r>
    </w:p>
    <w:p w14:paraId="71BEBA0B" w14:textId="77777777" w:rsidR="0043319F" w:rsidRPr="009B72EC" w:rsidRDefault="0052022A" w:rsidP="007843A3">
      <w:pPr>
        <w:numPr>
          <w:ilvl w:val="0"/>
          <w:numId w:val="7"/>
        </w:numPr>
        <w:jc w:val="both"/>
        <w:rPr>
          <w:rFonts w:cs="Arial"/>
        </w:rPr>
      </w:pPr>
      <w:r w:rsidRPr="009B72EC">
        <w:rPr>
          <w:rFonts w:cs="Arial"/>
        </w:rPr>
        <w:t xml:space="preserve"> </w:t>
      </w:r>
      <w:r w:rsidRPr="009B72EC">
        <w:rPr>
          <w:rStyle w:val="code"/>
          <w:rFonts w:cs="Arial"/>
        </w:rPr>
        <w:t>--min-coverage ${</w:t>
      </w:r>
      <w:proofErr w:type="spellStart"/>
      <w:r w:rsidRPr="009B72EC">
        <w:rPr>
          <w:rStyle w:val="code"/>
          <w:rFonts w:cs="Arial"/>
        </w:rPr>
        <w:t>min_cov</w:t>
      </w:r>
      <w:proofErr w:type="spellEnd"/>
      <w:r w:rsidRPr="009B72EC">
        <w:rPr>
          <w:rStyle w:val="code"/>
          <w:rFonts w:cs="Arial"/>
        </w:rPr>
        <w:t>}</w:t>
      </w:r>
      <w:r w:rsidRPr="009B72EC">
        <w:rPr>
          <w:rFonts w:cs="Arial"/>
        </w:rPr>
        <w:t xml:space="preserve"> – minimum coverage for a position to be considered as a variant.</w:t>
      </w:r>
    </w:p>
    <w:p w14:paraId="3CF42504" w14:textId="77777777" w:rsidR="0043319F" w:rsidRPr="009B72EC" w:rsidRDefault="0052022A" w:rsidP="007843A3">
      <w:pPr>
        <w:numPr>
          <w:ilvl w:val="0"/>
          <w:numId w:val="7"/>
        </w:numPr>
        <w:jc w:val="both"/>
        <w:rPr>
          <w:rFonts w:cs="Arial"/>
        </w:rPr>
      </w:pPr>
      <w:r w:rsidRPr="009B72EC">
        <w:rPr>
          <w:rFonts w:cs="Arial"/>
        </w:rPr>
        <w:t xml:space="preserve"> </w:t>
      </w:r>
      <w:r w:rsidRPr="009B72EC">
        <w:rPr>
          <w:rStyle w:val="code"/>
          <w:rFonts w:cs="Arial"/>
        </w:rPr>
        <w:t>-m 20</w:t>
      </w:r>
      <w:r w:rsidRPr="009B72EC">
        <w:rPr>
          <w:rFonts w:cs="Arial"/>
        </w:rPr>
        <w:t xml:space="preserve"> – alignment quality of a read for its nucleotides to be considered in variant analysis.</w:t>
      </w:r>
    </w:p>
    <w:p w14:paraId="7D3CEF61" w14:textId="77777777" w:rsidR="0043319F" w:rsidRPr="009B72EC" w:rsidRDefault="0052022A" w:rsidP="007843A3">
      <w:pPr>
        <w:numPr>
          <w:ilvl w:val="0"/>
          <w:numId w:val="7"/>
        </w:numPr>
        <w:jc w:val="both"/>
        <w:rPr>
          <w:rFonts w:cs="Arial"/>
        </w:rPr>
      </w:pPr>
      <w:r w:rsidRPr="009B72EC">
        <w:rPr>
          <w:rFonts w:cs="Arial"/>
        </w:rPr>
        <w:t xml:space="preserve"> </w:t>
      </w:r>
      <w:r w:rsidRPr="009B72EC">
        <w:rPr>
          <w:rStyle w:val="code"/>
          <w:rFonts w:cs="Arial"/>
        </w:rPr>
        <w:t>-q ${</w:t>
      </w:r>
      <w:proofErr w:type="spellStart"/>
      <w:r w:rsidRPr="009B72EC">
        <w:rPr>
          <w:rStyle w:val="code"/>
          <w:rFonts w:cs="Arial"/>
        </w:rPr>
        <w:t>quality_SNP</w:t>
      </w:r>
      <w:proofErr w:type="spellEnd"/>
      <w:r w:rsidRPr="009B72EC">
        <w:rPr>
          <w:rStyle w:val="code"/>
          <w:rFonts w:cs="Arial"/>
        </w:rPr>
        <w:t>}</w:t>
      </w:r>
      <w:r w:rsidRPr="009B72EC">
        <w:rPr>
          <w:rFonts w:cs="Arial"/>
        </w:rPr>
        <w:t xml:space="preserve"> – minimum nucleotide quality at a position in a read to be considered in variant counting.</w:t>
      </w:r>
    </w:p>
    <w:p w14:paraId="25B84FC8" w14:textId="77777777" w:rsidR="0043319F" w:rsidRPr="009B72EC" w:rsidRDefault="0052022A" w:rsidP="007843A3">
      <w:pPr>
        <w:numPr>
          <w:ilvl w:val="0"/>
          <w:numId w:val="7"/>
        </w:numPr>
        <w:jc w:val="both"/>
        <w:rPr>
          <w:rFonts w:cs="Arial"/>
        </w:rPr>
      </w:pPr>
      <w:r w:rsidRPr="009B72EC">
        <w:rPr>
          <w:rStyle w:val="code"/>
          <w:rFonts w:cs="Arial"/>
        </w:rPr>
        <w:t>-p 1</w:t>
      </w:r>
      <w:r w:rsidRPr="009B72EC">
        <w:rPr>
          <w:rFonts w:cs="Arial"/>
        </w:rPr>
        <w:t xml:space="preserve"> – ploidy of the analyzed organism.</w:t>
      </w:r>
    </w:p>
    <w:p w14:paraId="2AD962BB" w14:textId="77777777" w:rsidR="0043319F" w:rsidRPr="009B72EC" w:rsidRDefault="0052022A" w:rsidP="007843A3">
      <w:pPr>
        <w:numPr>
          <w:ilvl w:val="0"/>
          <w:numId w:val="7"/>
        </w:numPr>
        <w:jc w:val="both"/>
        <w:rPr>
          <w:rFonts w:cs="Arial"/>
        </w:rPr>
      </w:pPr>
      <w:r w:rsidRPr="009B72EC">
        <w:rPr>
          <w:rStyle w:val="code"/>
          <w:rFonts w:cs="Arial"/>
        </w:rPr>
        <w:t>-f ${</w:t>
      </w:r>
      <w:proofErr w:type="spellStart"/>
      <w:r w:rsidRPr="009B72EC">
        <w:rPr>
          <w:rStyle w:val="code"/>
          <w:rFonts w:cs="Arial"/>
        </w:rPr>
        <w:t>input_genome</w:t>
      </w:r>
      <w:proofErr w:type="spellEnd"/>
      <w:r w:rsidRPr="009B72EC">
        <w:rPr>
          <w:rStyle w:val="code"/>
          <w:rFonts w:cs="Arial"/>
        </w:rPr>
        <w:t>}</w:t>
      </w:r>
      <w:r w:rsidRPr="009B72EC">
        <w:rPr>
          <w:rFonts w:cs="Arial"/>
        </w:rPr>
        <w:t xml:space="preserve"> – path to the reference genome.</w:t>
      </w:r>
    </w:p>
    <w:p w14:paraId="70AD66D0" w14:textId="77777777" w:rsidR="0043319F" w:rsidRPr="009B72EC" w:rsidRDefault="0052022A" w:rsidP="007843A3">
      <w:pPr>
        <w:numPr>
          <w:ilvl w:val="0"/>
          <w:numId w:val="7"/>
        </w:numPr>
        <w:jc w:val="both"/>
        <w:rPr>
          <w:rFonts w:cs="Arial"/>
          <w:i/>
          <w:iCs/>
        </w:rPr>
      </w:pPr>
      <w:r w:rsidRPr="009B72EC">
        <w:rPr>
          <w:rStyle w:val="code"/>
          <w:rFonts w:cs="Arial"/>
        </w:rPr>
        <w:t>-j</w:t>
      </w:r>
      <w:r w:rsidRPr="009B72EC">
        <w:rPr>
          <w:rFonts w:cs="Arial"/>
        </w:rPr>
        <w:t xml:space="preserve"> – use mapping qualities when calculating variant likelihood.</w:t>
      </w:r>
    </w:p>
    <w:p w14:paraId="474E3352" w14:textId="77777777" w:rsidR="0043319F" w:rsidRPr="009B72EC" w:rsidRDefault="0043319F" w:rsidP="004175D6">
      <w:pPr>
        <w:jc w:val="both"/>
        <w:rPr>
          <w:rFonts w:cs="Arial"/>
          <w:i/>
          <w:iCs/>
        </w:rPr>
      </w:pPr>
    </w:p>
    <w:p w14:paraId="1E13B113" w14:textId="77777777" w:rsidR="0043319F" w:rsidRPr="009B72EC" w:rsidRDefault="0052022A" w:rsidP="004175D6">
      <w:pPr>
        <w:pStyle w:val="code-box"/>
        <w:jc w:val="both"/>
        <w:rPr>
          <w:rFonts w:cs="Arial"/>
          <w:sz w:val="18"/>
        </w:rPr>
      </w:pPr>
      <w:r w:rsidRPr="009B72EC">
        <w:rPr>
          <w:rFonts w:cs="Arial"/>
          <w:sz w:val="18"/>
        </w:rPr>
        <w:lastRenderedPageBreak/>
        <w:t xml:space="preserve">    cat detected_variants_freebayes.vcf | \</w:t>
      </w:r>
    </w:p>
    <w:p w14:paraId="747CE909"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bcftools</w:t>
      </w:r>
      <w:proofErr w:type="spellEnd"/>
      <w:r w:rsidRPr="009B72EC">
        <w:rPr>
          <w:rFonts w:cs="Arial"/>
          <w:sz w:val="18"/>
        </w:rPr>
        <w:t xml:space="preserve"> norm --check-ref w \</w:t>
      </w:r>
    </w:p>
    <w:p w14:paraId="7704F4E1" w14:textId="77777777" w:rsidR="0043319F" w:rsidRPr="009B72EC" w:rsidRDefault="0052022A" w:rsidP="004175D6">
      <w:pPr>
        <w:pStyle w:val="code-box"/>
        <w:jc w:val="both"/>
        <w:rPr>
          <w:rFonts w:cs="Arial"/>
          <w:sz w:val="18"/>
        </w:rPr>
      </w:pPr>
      <w:r w:rsidRPr="009B72EC">
        <w:rPr>
          <w:rFonts w:cs="Arial"/>
          <w:sz w:val="18"/>
        </w:rPr>
        <w:t xml:space="preserve">                      --rm-dup all \</w:t>
      </w:r>
    </w:p>
    <w:p w14:paraId="14334A43"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fasta</w:t>
      </w:r>
      <w:proofErr w:type="spellEnd"/>
      <w:r w:rsidRPr="009B72EC">
        <w:rPr>
          <w:rFonts w:cs="Arial"/>
          <w:sz w:val="18"/>
        </w:rPr>
        <w:t>-ref ${</w:t>
      </w:r>
      <w:proofErr w:type="spellStart"/>
      <w:r w:rsidRPr="009B72EC">
        <w:rPr>
          <w:rFonts w:cs="Arial"/>
          <w:sz w:val="18"/>
        </w:rPr>
        <w:t>reference_fasta</w:t>
      </w:r>
      <w:proofErr w:type="spellEnd"/>
      <w:r w:rsidRPr="009B72EC">
        <w:rPr>
          <w:rFonts w:cs="Arial"/>
          <w:sz w:val="18"/>
        </w:rPr>
        <w:t>} | \</w:t>
      </w:r>
    </w:p>
    <w:p w14:paraId="0EB49CD2"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bcftools</w:t>
      </w:r>
      <w:proofErr w:type="spellEnd"/>
      <w:r w:rsidRPr="009B72EC">
        <w:rPr>
          <w:rFonts w:cs="Arial"/>
          <w:sz w:val="18"/>
        </w:rPr>
        <w:t xml:space="preserve"> norm --check-ref w \</w:t>
      </w:r>
    </w:p>
    <w:p w14:paraId="41F0EBC5"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multiallelics</w:t>
      </w:r>
      <w:proofErr w:type="spellEnd"/>
      <w:r w:rsidRPr="009B72EC">
        <w:rPr>
          <w:rFonts w:cs="Arial"/>
          <w:sz w:val="18"/>
        </w:rPr>
        <w:t xml:space="preserve"> -indels \</w:t>
      </w:r>
    </w:p>
    <w:p w14:paraId="5291C958"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fasta</w:t>
      </w:r>
      <w:proofErr w:type="spellEnd"/>
      <w:r w:rsidRPr="009B72EC">
        <w:rPr>
          <w:rFonts w:cs="Arial"/>
          <w:sz w:val="18"/>
        </w:rPr>
        <w:t>-ref ${</w:t>
      </w:r>
      <w:proofErr w:type="spellStart"/>
      <w:r w:rsidRPr="009B72EC">
        <w:rPr>
          <w:rFonts w:cs="Arial"/>
          <w:sz w:val="18"/>
        </w:rPr>
        <w:t>reference_fasta</w:t>
      </w:r>
      <w:proofErr w:type="spellEnd"/>
      <w:r w:rsidRPr="009B72EC">
        <w:rPr>
          <w:rFonts w:cs="Arial"/>
          <w:sz w:val="18"/>
        </w:rPr>
        <w:t>} &gt; detected_variants_freebayes_fix.vcf</w:t>
      </w:r>
    </w:p>
    <w:p w14:paraId="3DE61A92" w14:textId="77777777" w:rsidR="0043319F" w:rsidRPr="009B72EC" w:rsidRDefault="0043319F" w:rsidP="004175D6">
      <w:pPr>
        <w:jc w:val="both"/>
        <w:rPr>
          <w:rFonts w:cs="Arial"/>
          <w:i/>
          <w:iCs/>
        </w:rPr>
      </w:pPr>
    </w:p>
    <w:p w14:paraId="3F963891" w14:textId="0BCE17F2" w:rsidR="0043319F" w:rsidRPr="009B72EC" w:rsidRDefault="0052022A" w:rsidP="004175D6">
      <w:pPr>
        <w:jc w:val="both"/>
        <w:rPr>
          <w:rFonts w:cs="Arial"/>
          <w:i/>
          <w:iCs/>
        </w:rPr>
      </w:pPr>
      <w:r w:rsidRPr="009B72EC">
        <w:rPr>
          <w:rFonts w:cs="Arial"/>
        </w:rPr>
        <w:t xml:space="preserve">Normalization of the VCF file similar to </w:t>
      </w:r>
      <w:r w:rsidRPr="009B72EC">
        <w:rPr>
          <w:rFonts w:cs="Arial"/>
        </w:rPr>
        <w:fldChar w:fldCharType="begin"/>
      </w:r>
      <w:r w:rsidRPr="009B72EC">
        <w:rPr>
          <w:rFonts w:cs="Arial"/>
        </w:rPr>
        <w:instrText xml:space="preserve"> REF __RefHeading___Toc2826_900569203 \h </w:instrText>
      </w:r>
      <w:r w:rsidR="004175D6" w:rsidRPr="009B72EC">
        <w:rPr>
          <w:rFonts w:cs="Arial"/>
        </w:rPr>
        <w:instrText xml:space="preserve"> \* MERGEFORMAT </w:instrText>
      </w:r>
      <w:r w:rsidRPr="009B72EC">
        <w:rPr>
          <w:rFonts w:cs="Arial"/>
        </w:rPr>
      </w:r>
      <w:r w:rsidRPr="009B72EC">
        <w:rPr>
          <w:rFonts w:cs="Arial"/>
        </w:rPr>
        <w:fldChar w:fldCharType="separate"/>
      </w:r>
      <w:r w:rsidR="004231ED">
        <w:rPr>
          <w:rFonts w:cs="Arial"/>
          <w:b/>
          <w:bCs/>
          <w:lang w:val="pl-PL"/>
        </w:rPr>
        <w:t>Błąd! Nie można odnaleźć źródła odwołania.</w:t>
      </w:r>
      <w:r w:rsidRPr="009B72EC">
        <w:rPr>
          <w:rFonts w:cs="Arial"/>
        </w:rPr>
        <w:fldChar w:fldCharType="end"/>
      </w:r>
      <w:r w:rsidRPr="009B72EC">
        <w:rPr>
          <w:rFonts w:cs="Arial"/>
        </w:rPr>
        <w:t>.</w:t>
      </w:r>
    </w:p>
    <w:p w14:paraId="0104F13D" w14:textId="77777777" w:rsidR="0043319F" w:rsidRPr="009B72EC" w:rsidRDefault="0043319F" w:rsidP="004175D6">
      <w:pPr>
        <w:jc w:val="both"/>
        <w:rPr>
          <w:rFonts w:cs="Arial"/>
          <w:i/>
          <w:iCs/>
        </w:rPr>
      </w:pPr>
    </w:p>
    <w:p w14:paraId="35A76D7A"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bcftools</w:t>
      </w:r>
      <w:proofErr w:type="spellEnd"/>
      <w:r w:rsidRPr="009B72EC">
        <w:rPr>
          <w:rFonts w:cs="Arial"/>
          <w:sz w:val="18"/>
        </w:rPr>
        <w:t xml:space="preserve"> filter --include "QUAL &gt;= \${qual} &amp; INFO/DP &gt;= ${</w:t>
      </w:r>
      <w:proofErr w:type="spellStart"/>
      <w:r w:rsidRPr="009B72EC">
        <w:rPr>
          <w:rFonts w:cs="Arial"/>
          <w:sz w:val="18"/>
        </w:rPr>
        <w:t>params.min_cov</w:t>
      </w:r>
      <w:proofErr w:type="spellEnd"/>
      <w:r w:rsidRPr="009B72EC">
        <w:rPr>
          <w:rFonts w:cs="Arial"/>
          <w:sz w:val="18"/>
        </w:rPr>
        <w:t>} &amp; (SAF  + SAR)/(SRF + SRR + SAF + SAR) &gt; ${</w:t>
      </w:r>
      <w:proofErr w:type="spellStart"/>
      <w:r w:rsidRPr="009B72EC">
        <w:rPr>
          <w:rFonts w:cs="Arial"/>
          <w:sz w:val="18"/>
        </w:rPr>
        <w:t>params.upper_ambig</w:t>
      </w:r>
      <w:proofErr w:type="spellEnd"/>
      <w:r w:rsidRPr="009B72EC">
        <w:rPr>
          <w:rFonts w:cs="Arial"/>
          <w:sz w:val="18"/>
        </w:rPr>
        <w:t>} " \</w:t>
      </w:r>
    </w:p>
    <w:p w14:paraId="731FC3A0" w14:textId="77777777" w:rsidR="0043319F" w:rsidRPr="009B72EC" w:rsidRDefault="0052022A" w:rsidP="004175D6">
      <w:pPr>
        <w:pStyle w:val="code-box"/>
        <w:jc w:val="both"/>
        <w:rPr>
          <w:rFonts w:cs="Arial"/>
          <w:sz w:val="18"/>
        </w:rPr>
      </w:pPr>
      <w:r w:rsidRPr="009B72EC">
        <w:rPr>
          <w:rFonts w:cs="Arial"/>
          <w:sz w:val="18"/>
        </w:rPr>
        <w:t xml:space="preserve">             detected_variants_freebayes_fix.vcf &gt; detected_variants_freebayes_fix_high.vcf</w:t>
      </w:r>
    </w:p>
    <w:p w14:paraId="24A0C26B" w14:textId="77777777" w:rsidR="0043319F" w:rsidRPr="009B72EC" w:rsidRDefault="0052022A" w:rsidP="004175D6">
      <w:pPr>
        <w:jc w:val="both"/>
        <w:rPr>
          <w:rFonts w:cs="Arial"/>
          <w:i/>
          <w:iCs/>
        </w:rPr>
      </w:pPr>
      <w:r w:rsidRPr="009B72EC">
        <w:rPr>
          <w:rFonts w:cs="Arial"/>
        </w:rPr>
        <w:t xml:space="preserve">   </w:t>
      </w:r>
    </w:p>
    <w:p w14:paraId="464F4EEC" w14:textId="77777777" w:rsidR="0043319F" w:rsidRPr="009B72EC" w:rsidRDefault="0052022A" w:rsidP="004175D6">
      <w:pPr>
        <w:jc w:val="both"/>
        <w:rPr>
          <w:rFonts w:cs="Arial"/>
          <w:i/>
          <w:iCs/>
        </w:rPr>
      </w:pPr>
      <w:proofErr w:type="spellStart"/>
      <w:r w:rsidRPr="009B72EC">
        <w:rPr>
          <w:rFonts w:cs="Arial"/>
        </w:rPr>
        <w:t>Freebayes</w:t>
      </w:r>
      <w:proofErr w:type="spellEnd"/>
      <w:r w:rsidRPr="009B72EC">
        <w:rPr>
          <w:rFonts w:cs="Arial"/>
        </w:rPr>
        <w:t xml:space="preserve"> cannot identify ambiguous positions, and at the position corresponding to the alternative allele in the VCF file, it always introduces a symbol: </w:t>
      </w:r>
      <w:r w:rsidRPr="009B72EC">
        <w:rPr>
          <w:rStyle w:val="code"/>
          <w:rFonts w:cs="Arial"/>
        </w:rPr>
        <w:t>A</w:t>
      </w:r>
      <w:r w:rsidRPr="009B72EC">
        <w:rPr>
          <w:rFonts w:cs="Arial"/>
        </w:rPr>
        <w:t xml:space="preserve">, </w:t>
      </w:r>
      <w:r w:rsidRPr="009B72EC">
        <w:rPr>
          <w:rStyle w:val="code"/>
          <w:rFonts w:cs="Arial"/>
        </w:rPr>
        <w:t>T</w:t>
      </w:r>
      <w:r w:rsidRPr="009B72EC">
        <w:rPr>
          <w:rFonts w:cs="Arial"/>
        </w:rPr>
        <w:t xml:space="preserve">, </w:t>
      </w:r>
      <w:r w:rsidRPr="009B72EC">
        <w:rPr>
          <w:rStyle w:val="code"/>
          <w:rFonts w:cs="Arial"/>
        </w:rPr>
        <w:t>G</w:t>
      </w:r>
      <w:r w:rsidRPr="009B72EC">
        <w:rPr>
          <w:rFonts w:cs="Arial"/>
        </w:rPr>
        <w:t xml:space="preserve">, or </w:t>
      </w:r>
      <w:r w:rsidRPr="009B72EC">
        <w:rPr>
          <w:rStyle w:val="code"/>
          <w:rFonts w:cs="Arial"/>
        </w:rPr>
        <w:t>C</w:t>
      </w:r>
      <w:r w:rsidRPr="009B72EC">
        <w:rPr>
          <w:rFonts w:cs="Arial"/>
        </w:rPr>
        <w:t xml:space="preserve">. Introducing the allele ambiguous symbol at such a position must be done manually. In the first step, we save to the </w:t>
      </w:r>
      <w:r w:rsidRPr="009B72EC">
        <w:rPr>
          <w:rStyle w:val="path"/>
          <w:rFonts w:ascii="Arial" w:hAnsi="Arial" w:cs="Arial"/>
        </w:rPr>
        <w:t>detected_variants_freebayes_fix_high.vcf</w:t>
      </w:r>
      <w:r w:rsidRPr="009B72EC">
        <w:rPr>
          <w:rFonts w:cs="Arial"/>
        </w:rPr>
        <w:t xml:space="preserve"> file all mutations in which the frequency of using the alternative allele exceeds the value provided in the </w:t>
      </w:r>
      <w:r w:rsidRPr="009B72EC">
        <w:rPr>
          <w:rStyle w:val="code"/>
          <w:rFonts w:cs="Arial"/>
        </w:rPr>
        <w:t>${</w:t>
      </w:r>
      <w:proofErr w:type="spellStart"/>
      <w:r w:rsidRPr="009B72EC">
        <w:rPr>
          <w:rStyle w:val="code"/>
          <w:rFonts w:cs="Arial"/>
        </w:rPr>
        <w:t>upper_ambig</w:t>
      </w:r>
      <w:proofErr w:type="spellEnd"/>
      <w:r w:rsidRPr="009B72EC">
        <w:rPr>
          <w:rStyle w:val="code"/>
          <w:rFonts w:cs="Arial"/>
        </w:rPr>
        <w:t>}</w:t>
      </w:r>
      <w:r w:rsidRPr="009B72EC">
        <w:rPr>
          <w:rFonts w:cs="Arial"/>
        </w:rPr>
        <w:t xml:space="preserve"> variable and whose quality is greater than 15 (meaning p-value is less than 0.03).</w:t>
      </w:r>
    </w:p>
    <w:p w14:paraId="6B939B95" w14:textId="77777777" w:rsidR="0043319F" w:rsidRPr="009B72EC" w:rsidRDefault="0043319F" w:rsidP="004175D6">
      <w:pPr>
        <w:jc w:val="both"/>
        <w:rPr>
          <w:rFonts w:cs="Arial"/>
          <w:i/>
          <w:iCs/>
        </w:rPr>
      </w:pPr>
    </w:p>
    <w:p w14:paraId="18C499E5" w14:textId="77777777" w:rsidR="0043319F" w:rsidRPr="009B72EC" w:rsidRDefault="0052022A" w:rsidP="004175D6">
      <w:pPr>
        <w:pStyle w:val="code-box"/>
        <w:jc w:val="both"/>
        <w:rPr>
          <w:rFonts w:cs="Arial"/>
          <w:i/>
          <w:iCs/>
          <w:sz w:val="18"/>
        </w:rPr>
      </w:pPr>
      <w:r w:rsidRPr="009B72EC">
        <w:rPr>
          <w:rFonts w:cs="Arial"/>
          <w:sz w:val="18"/>
        </w:rPr>
        <w:t xml:space="preserve">    </w:t>
      </w:r>
      <w:proofErr w:type="spellStart"/>
      <w:r w:rsidRPr="009B72EC">
        <w:rPr>
          <w:rFonts w:cs="Arial"/>
          <w:sz w:val="18"/>
        </w:rPr>
        <w:t>bcftools</w:t>
      </w:r>
      <w:proofErr w:type="spellEnd"/>
      <w:r w:rsidRPr="009B72EC">
        <w:rPr>
          <w:rFonts w:cs="Arial"/>
          <w:sz w:val="18"/>
        </w:rPr>
        <w:t xml:space="preserve"> filter --include "QUAL &gt;= \${qual} &amp; INFO/DP &gt;=  ${</w:t>
      </w:r>
      <w:proofErr w:type="spellStart"/>
      <w:r w:rsidRPr="009B72EC">
        <w:rPr>
          <w:rFonts w:cs="Arial"/>
          <w:sz w:val="18"/>
        </w:rPr>
        <w:t>params.min_cov</w:t>
      </w:r>
      <w:proofErr w:type="spellEnd"/>
      <w:r w:rsidRPr="009B72EC">
        <w:rPr>
          <w:rFonts w:cs="Arial"/>
          <w:sz w:val="18"/>
        </w:rPr>
        <w:t>}  &amp; (SAF  + SAR)/(SRF + SRR + SAF + SAR) &gt;= ${</w:t>
      </w:r>
      <w:proofErr w:type="spellStart"/>
      <w:r w:rsidRPr="009B72EC">
        <w:rPr>
          <w:rFonts w:cs="Arial"/>
          <w:sz w:val="18"/>
        </w:rPr>
        <w:t>params.lower_ambig</w:t>
      </w:r>
      <w:proofErr w:type="spellEnd"/>
      <w:r w:rsidRPr="009B72EC">
        <w:rPr>
          <w:rFonts w:cs="Arial"/>
          <w:sz w:val="18"/>
        </w:rPr>
        <w:t>}  &amp; (SAF  + SAR)/(SRF + SRR + SAF + SAR) &lt;= ${</w:t>
      </w:r>
      <w:proofErr w:type="spellStart"/>
      <w:r w:rsidRPr="009B72EC">
        <w:rPr>
          <w:rFonts w:cs="Arial"/>
          <w:sz w:val="18"/>
        </w:rPr>
        <w:t>params.upper_ambig</w:t>
      </w:r>
      <w:proofErr w:type="spellEnd"/>
      <w:r w:rsidRPr="009B72EC">
        <w:rPr>
          <w:rFonts w:cs="Arial"/>
          <w:sz w:val="18"/>
        </w:rPr>
        <w:t>} " \</w:t>
      </w:r>
    </w:p>
    <w:p w14:paraId="495095EC" w14:textId="77777777" w:rsidR="0043319F" w:rsidRPr="009B72EC" w:rsidRDefault="0052022A" w:rsidP="004175D6">
      <w:pPr>
        <w:pStyle w:val="code-box"/>
        <w:jc w:val="both"/>
        <w:rPr>
          <w:rFonts w:cs="Arial"/>
          <w:i/>
          <w:iCs/>
          <w:sz w:val="18"/>
        </w:rPr>
      </w:pPr>
      <w:r w:rsidRPr="009B72EC">
        <w:rPr>
          <w:rFonts w:cs="Arial"/>
          <w:sz w:val="18"/>
        </w:rPr>
        <w:t xml:space="preserve">             detected_variants_freebayes_fix.vcf &gt; tmp_low.vcf</w:t>
      </w:r>
    </w:p>
    <w:p w14:paraId="33944D43" w14:textId="77777777" w:rsidR="0043319F" w:rsidRPr="009B72EC" w:rsidRDefault="0052022A" w:rsidP="004175D6">
      <w:pPr>
        <w:pStyle w:val="code-box"/>
        <w:jc w:val="both"/>
        <w:rPr>
          <w:rFonts w:cs="Arial"/>
          <w:i/>
          <w:iCs/>
          <w:sz w:val="18"/>
        </w:rPr>
      </w:pPr>
      <w:r w:rsidRPr="009B72EC">
        <w:rPr>
          <w:rFonts w:cs="Arial"/>
          <w:sz w:val="18"/>
        </w:rPr>
        <w:t xml:space="preserve">    introduce_amb_2_vcf.py tmp_low.vcf \</w:t>
      </w:r>
    </w:p>
    <w:p w14:paraId="5B64C49A" w14:textId="77777777" w:rsidR="0043319F" w:rsidRPr="009B72EC" w:rsidRDefault="0052022A" w:rsidP="004175D6">
      <w:pPr>
        <w:pStyle w:val="code-box"/>
        <w:jc w:val="both"/>
        <w:rPr>
          <w:rFonts w:cs="Arial"/>
          <w:i/>
          <w:iCs/>
          <w:sz w:val="18"/>
        </w:rPr>
      </w:pPr>
      <w:r w:rsidRPr="009B72EC">
        <w:rPr>
          <w:rFonts w:cs="Arial"/>
          <w:sz w:val="18"/>
        </w:rPr>
        <w:t xml:space="preserve">           detected_variants_freebayes_fix_ambig.vcf</w:t>
      </w:r>
    </w:p>
    <w:p w14:paraId="43D729CD" w14:textId="77777777" w:rsidR="0043319F" w:rsidRPr="009B72EC" w:rsidRDefault="0043319F" w:rsidP="004175D6">
      <w:pPr>
        <w:jc w:val="both"/>
        <w:rPr>
          <w:rFonts w:cs="Arial"/>
          <w:i/>
          <w:iCs/>
        </w:rPr>
      </w:pPr>
    </w:p>
    <w:p w14:paraId="306B7FDB" w14:textId="77777777" w:rsidR="0043319F" w:rsidRPr="009B72EC" w:rsidRDefault="0052022A" w:rsidP="004175D6">
      <w:pPr>
        <w:jc w:val="both"/>
        <w:rPr>
          <w:rFonts w:cs="Arial"/>
          <w:i/>
          <w:iCs/>
        </w:rPr>
      </w:pPr>
      <w:r w:rsidRPr="009B72EC">
        <w:rPr>
          <w:rFonts w:cs="Arial"/>
        </w:rPr>
        <w:t>Next, we extract mutations with allele alternative frequency between the values specified in the variables `$</w:t>
      </w:r>
      <w:proofErr w:type="spellStart"/>
      <w:r w:rsidRPr="009B72EC">
        <w:rPr>
          <w:rFonts w:cs="Arial"/>
        </w:rPr>
        <w:t>lower_ambig</w:t>
      </w:r>
      <w:proofErr w:type="spellEnd"/>
      <w:r w:rsidRPr="009B72EC">
        <w:rPr>
          <w:rFonts w:cs="Arial"/>
        </w:rPr>
        <w:t>` and `$</w:t>
      </w:r>
      <w:proofErr w:type="spellStart"/>
      <w:r w:rsidRPr="009B72EC">
        <w:rPr>
          <w:rFonts w:cs="Arial"/>
        </w:rPr>
        <w:t>upper_ambig</w:t>
      </w:r>
      <w:proofErr w:type="spellEnd"/>
      <w:r w:rsidRPr="009B72EC">
        <w:rPr>
          <w:rFonts w:cs="Arial"/>
        </w:rPr>
        <w:t>`. For these positions, we apply a simple Python script where instead of introducing the alt allele symbol, we introduce the ambiguous nucleotide symbol.</w:t>
      </w:r>
    </w:p>
    <w:p w14:paraId="2714BAFE" w14:textId="77777777" w:rsidR="0043319F" w:rsidRPr="009B72EC" w:rsidRDefault="0043319F" w:rsidP="004175D6">
      <w:pPr>
        <w:jc w:val="both"/>
        <w:rPr>
          <w:rFonts w:cs="Arial"/>
          <w:i/>
          <w:iCs/>
        </w:rPr>
      </w:pPr>
    </w:p>
    <w:p w14:paraId="61567238"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bcftools</w:t>
      </w:r>
      <w:proofErr w:type="spellEnd"/>
      <w:r w:rsidRPr="009B72EC">
        <w:rPr>
          <w:rFonts w:cs="Arial"/>
          <w:sz w:val="18"/>
        </w:rPr>
        <w:t xml:space="preserve"> concat detected_variants_freebayes_fix_high.vcf.gz \</w:t>
      </w:r>
    </w:p>
    <w:p w14:paraId="4C68C747" w14:textId="77777777" w:rsidR="0043319F" w:rsidRPr="009B72EC" w:rsidRDefault="0052022A" w:rsidP="004175D6">
      <w:pPr>
        <w:pStyle w:val="code-box"/>
        <w:jc w:val="both"/>
        <w:rPr>
          <w:rFonts w:cs="Arial"/>
          <w:sz w:val="18"/>
        </w:rPr>
      </w:pPr>
      <w:r w:rsidRPr="009B72EC">
        <w:rPr>
          <w:rFonts w:cs="Arial"/>
          <w:sz w:val="18"/>
        </w:rPr>
        <w:t xml:space="preserve">                    detected_variants_freebayes_fix_ambig.vcf.gz | \</w:t>
      </w:r>
    </w:p>
    <w:p w14:paraId="6AB1CF13"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bcftools</w:t>
      </w:r>
      <w:proofErr w:type="spellEnd"/>
      <w:r w:rsidRPr="009B72EC">
        <w:rPr>
          <w:rFonts w:cs="Arial"/>
          <w:sz w:val="18"/>
        </w:rPr>
        <w:t xml:space="preserve"> sort --output-type z &gt; detected_variants_freebayes_final.vcf.gz</w:t>
      </w:r>
      <w:r w:rsidRPr="009B72EC">
        <w:rPr>
          <w:rFonts w:cs="Arial"/>
          <w:sz w:val="18"/>
        </w:rPr>
        <w:br w:type="page"/>
      </w:r>
    </w:p>
    <w:p w14:paraId="4261F567" w14:textId="77777777" w:rsidR="0043319F" w:rsidRPr="009B72EC" w:rsidRDefault="0052022A" w:rsidP="004175D6">
      <w:pPr>
        <w:pStyle w:val="Nagwek2"/>
        <w:jc w:val="both"/>
        <w:rPr>
          <w:rFonts w:cs="Arial"/>
        </w:rPr>
      </w:pPr>
      <w:bookmarkStart w:id="67" w:name="_Toc216267187"/>
      <w:r w:rsidRPr="009B72EC">
        <w:rPr>
          <w:rFonts w:cs="Arial"/>
        </w:rPr>
        <w:lastRenderedPageBreak/>
        <w:t>Module freyja.nf</w:t>
      </w:r>
      <w:bookmarkEnd w:id="67"/>
    </w:p>
    <w:p w14:paraId="431040AB" w14:textId="77777777" w:rsidR="0043319F" w:rsidRPr="009B72EC" w:rsidRDefault="0052022A" w:rsidP="004175D6">
      <w:pPr>
        <w:jc w:val="both"/>
        <w:rPr>
          <w:rFonts w:cs="Arial"/>
          <w:i/>
          <w:iCs/>
        </w:rPr>
      </w:pPr>
      <w:r w:rsidRPr="009B72EC">
        <w:rPr>
          <w:rFonts w:cs="Arial"/>
        </w:rPr>
        <w:t>Freyja is an alternative tool to detect coinfections in SARS-CoV-2 samples.</w:t>
      </w:r>
    </w:p>
    <w:p w14:paraId="618DA833" w14:textId="77777777" w:rsidR="0043319F" w:rsidRPr="009B72EC" w:rsidRDefault="0043319F" w:rsidP="004175D6">
      <w:pPr>
        <w:jc w:val="both"/>
        <w:rPr>
          <w:rFonts w:cs="Arial"/>
          <w:i/>
          <w:iCs/>
        </w:rPr>
      </w:pP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71B3B814"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127AA2B1"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05C024F0"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3755CD5A"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2DDFF3F1" w14:textId="77777777">
        <w:tc>
          <w:tcPr>
            <w:tcW w:w="1019" w:type="dxa"/>
            <w:tcBorders>
              <w:left w:val="single" w:sz="2" w:space="0" w:color="000000"/>
              <w:bottom w:val="single" w:sz="2" w:space="0" w:color="000000"/>
              <w:right w:val="single" w:sz="2" w:space="0" w:color="000000"/>
            </w:tcBorders>
            <w:shd w:val="clear" w:color="auto" w:fill="EEEEEE"/>
            <w:vAlign w:val="center"/>
          </w:tcPr>
          <w:p w14:paraId="16A9D4EC"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0C5A2CBE" w14:textId="77777777" w:rsidR="0043319F" w:rsidRPr="009B72EC" w:rsidRDefault="0052022A" w:rsidP="004175D6">
            <w:pPr>
              <w:pStyle w:val="TableContents"/>
              <w:jc w:val="both"/>
              <w:rPr>
                <w:rFonts w:cs="Arial"/>
              </w:rPr>
            </w:pPr>
            <w:r w:rsidRPr="009B72EC">
              <w:rPr>
                <w:rFonts w:cs="Arial"/>
              </w:rPr>
              <w:t>SARS</w:t>
            </w:r>
          </w:p>
        </w:tc>
        <w:tc>
          <w:tcPr>
            <w:tcW w:w="4235" w:type="dxa"/>
            <w:tcBorders>
              <w:left w:val="single" w:sz="2" w:space="0" w:color="000000"/>
              <w:bottom w:val="single" w:sz="2" w:space="0" w:color="000000"/>
              <w:right w:val="single" w:sz="2" w:space="0" w:color="000000"/>
            </w:tcBorders>
            <w:tcMar>
              <w:left w:w="0" w:type="dxa"/>
            </w:tcMar>
            <w:vAlign w:val="center"/>
          </w:tcPr>
          <w:p w14:paraId="7A7321AD" w14:textId="77777777" w:rsidR="0043319F" w:rsidRPr="009B72EC" w:rsidRDefault="0052022A" w:rsidP="004175D6">
            <w:pPr>
              <w:pStyle w:val="TableContents"/>
              <w:jc w:val="both"/>
              <w:rPr>
                <w:rFonts w:cs="Arial"/>
              </w:rPr>
            </w:pPr>
            <w:r w:rsidRPr="009B72EC">
              <w:rPr>
                <w:rFonts w:cs="Arial"/>
              </w:rPr>
              <w:t>SARS</w:t>
            </w:r>
          </w:p>
        </w:tc>
      </w:tr>
      <w:tr w:rsidR="0043319F" w:rsidRPr="009B72EC" w14:paraId="01324D7C"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039E3567" w14:textId="77777777" w:rsidR="0043319F" w:rsidRPr="009B72EC" w:rsidRDefault="0052022A" w:rsidP="004175D6">
            <w:pPr>
              <w:pStyle w:val="TableContents"/>
              <w:jc w:val="both"/>
              <w:rPr>
                <w:rFonts w:cs="Arial"/>
                <w:b/>
                <w:bCs/>
              </w:rPr>
            </w:pPr>
            <w:r w:rsidRPr="009B72EC">
              <w:rPr>
                <w:rFonts w:cs="Arial"/>
                <w:b/>
                <w:bCs/>
              </w:rPr>
              <w:t>QC</w:t>
            </w:r>
          </w:p>
          <w:p w14:paraId="67736384"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50BDBA82" w14:textId="77777777" w:rsidR="0043319F" w:rsidRPr="009B72EC" w:rsidRDefault="0052022A" w:rsidP="004175D6">
            <w:pPr>
              <w:pStyle w:val="TableContents"/>
              <w:jc w:val="both"/>
              <w:rPr>
                <w:rFonts w:cs="Arial"/>
              </w:rPr>
            </w:pPr>
            <w:r w:rsidRPr="009B72EC">
              <w:rPr>
                <w:rFonts w:cs="Arial"/>
              </w:rPr>
              <w:t>NO</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19A8FB39" w14:textId="77777777" w:rsidR="0043319F" w:rsidRPr="009B72EC" w:rsidRDefault="0052022A" w:rsidP="004175D6">
            <w:pPr>
              <w:pStyle w:val="TableContents"/>
              <w:jc w:val="both"/>
              <w:rPr>
                <w:rFonts w:cs="Arial"/>
                <w:b/>
                <w:bCs/>
              </w:rPr>
            </w:pPr>
            <w:r w:rsidRPr="009B72EC">
              <w:rPr>
                <w:rFonts w:cs="Arial"/>
                <w:b/>
                <w:bCs/>
              </w:rPr>
              <w:t>QC</w:t>
            </w:r>
          </w:p>
          <w:p w14:paraId="02BA8610"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48B5CACF" w14:textId="77777777" w:rsidR="0043319F" w:rsidRPr="009B72EC" w:rsidRDefault="0043319F" w:rsidP="004175D6">
            <w:pPr>
              <w:pStyle w:val="TableContents"/>
              <w:jc w:val="both"/>
              <w:rPr>
                <w:rFonts w:cs="Arial"/>
              </w:rPr>
            </w:pPr>
          </w:p>
        </w:tc>
      </w:tr>
      <w:tr w:rsidR="0043319F" w:rsidRPr="009B72EC" w14:paraId="206931EF"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01D32FD8"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1DDF21E0" w14:textId="77777777" w:rsidR="0043319F" w:rsidRPr="009B72EC" w:rsidRDefault="0052022A" w:rsidP="004175D6">
            <w:pPr>
              <w:pStyle w:val="TableContents"/>
              <w:jc w:val="both"/>
              <w:rPr>
                <w:rFonts w:cs="Arial"/>
              </w:rPr>
            </w:pPr>
            <w:r w:rsidRPr="009B72EC">
              <w:rPr>
                <w:rFonts w:cs="Arial"/>
              </w:rPr>
              <w:t>YES</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14235A64"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2B4F6883" w14:textId="77777777" w:rsidR="0043319F" w:rsidRPr="009B72EC" w:rsidRDefault="0052022A" w:rsidP="004175D6">
            <w:pPr>
              <w:pStyle w:val="TableContents"/>
              <w:jc w:val="both"/>
              <w:rPr>
                <w:rFonts w:cs="Arial"/>
              </w:rPr>
            </w:pPr>
            <w:r w:rsidRPr="009B72EC">
              <w:rPr>
                <w:rFonts w:cs="Arial"/>
              </w:rPr>
              <w:t xml:space="preserve"> </w:t>
            </w:r>
            <w:r w:rsidRPr="009B72EC">
              <w:rPr>
                <w:rStyle w:val="code"/>
                <w:rFonts w:cs="Arial"/>
              </w:rPr>
              <w:t>"</w:t>
            </w:r>
            <w:proofErr w:type="spellStart"/>
            <w:r w:rsidRPr="009B72EC">
              <w:rPr>
                <w:rStyle w:val="code"/>
                <w:rFonts w:cs="Arial"/>
              </w:rPr>
              <w:t>sars_data</w:t>
            </w:r>
            <w:proofErr w:type="spellEnd"/>
            <w:r w:rsidRPr="009B72EC">
              <w:rPr>
                <w:rStyle w:val="code"/>
                <w:rFonts w:cs="Arial"/>
              </w:rPr>
              <w:t>": {}</w:t>
            </w:r>
          </w:p>
        </w:tc>
      </w:tr>
    </w:tbl>
    <w:p w14:paraId="7EAD72D4" w14:textId="77777777" w:rsidR="0043319F" w:rsidRPr="009B72EC" w:rsidRDefault="0043319F" w:rsidP="004175D6">
      <w:pPr>
        <w:jc w:val="both"/>
        <w:rPr>
          <w:rFonts w:cs="Arial"/>
          <w:i/>
          <w:iCs/>
        </w:rPr>
      </w:pPr>
    </w:p>
    <w:p w14:paraId="5F1B1EC5" w14:textId="77777777" w:rsidR="0043319F" w:rsidRPr="009B72EC" w:rsidRDefault="0052022A" w:rsidP="004175D6">
      <w:pPr>
        <w:pStyle w:val="code-box"/>
        <w:jc w:val="both"/>
        <w:rPr>
          <w:rFonts w:cs="Arial"/>
          <w:i/>
          <w:iCs/>
          <w:sz w:val="18"/>
        </w:rPr>
      </w:pPr>
      <w:proofErr w:type="spellStart"/>
      <w:r w:rsidRPr="009B72EC">
        <w:rPr>
          <w:rFonts w:cs="Arial"/>
          <w:sz w:val="18"/>
        </w:rPr>
        <w:t>mkdir</w:t>
      </w:r>
      <w:proofErr w:type="spellEnd"/>
      <w:r w:rsidRPr="009B72EC">
        <w:rPr>
          <w:rFonts w:cs="Arial"/>
          <w:sz w:val="18"/>
        </w:rPr>
        <w:t xml:space="preserve"> </w:t>
      </w:r>
      <w:proofErr w:type="spellStart"/>
      <w:r w:rsidRPr="009B72EC">
        <w:rPr>
          <w:rFonts w:cs="Arial"/>
          <w:sz w:val="18"/>
        </w:rPr>
        <w:t>variants_files</w:t>
      </w:r>
      <w:proofErr w:type="spellEnd"/>
      <w:r w:rsidRPr="009B72EC">
        <w:rPr>
          <w:rFonts w:cs="Arial"/>
          <w:sz w:val="18"/>
        </w:rPr>
        <w:t xml:space="preserve"> </w:t>
      </w:r>
      <w:proofErr w:type="spellStart"/>
      <w:r w:rsidRPr="009B72EC">
        <w:rPr>
          <w:rFonts w:cs="Arial"/>
          <w:sz w:val="18"/>
        </w:rPr>
        <w:t>depth_files</w:t>
      </w:r>
      <w:proofErr w:type="spellEnd"/>
      <w:r w:rsidRPr="009B72EC">
        <w:rPr>
          <w:rFonts w:cs="Arial"/>
          <w:sz w:val="18"/>
        </w:rPr>
        <w:t xml:space="preserve"> </w:t>
      </w:r>
      <w:proofErr w:type="spellStart"/>
      <w:r w:rsidRPr="009B72EC">
        <w:rPr>
          <w:rFonts w:cs="Arial"/>
          <w:sz w:val="18"/>
        </w:rPr>
        <w:t>demix_files</w:t>
      </w:r>
      <w:proofErr w:type="spellEnd"/>
    </w:p>
    <w:p w14:paraId="2E785571" w14:textId="77777777" w:rsidR="0043319F" w:rsidRPr="009B72EC" w:rsidRDefault="0052022A" w:rsidP="004175D6">
      <w:pPr>
        <w:pStyle w:val="code-box"/>
        <w:jc w:val="both"/>
        <w:rPr>
          <w:rFonts w:cs="Arial"/>
          <w:i/>
          <w:iCs/>
          <w:sz w:val="18"/>
        </w:rPr>
      </w:pPr>
      <w:proofErr w:type="spellStart"/>
      <w:r w:rsidRPr="009B72EC">
        <w:rPr>
          <w:rFonts w:cs="Arial"/>
          <w:sz w:val="18"/>
        </w:rPr>
        <w:t>freyja</w:t>
      </w:r>
      <w:proofErr w:type="spellEnd"/>
      <w:r w:rsidRPr="009B72EC">
        <w:rPr>
          <w:rFonts w:cs="Arial"/>
          <w:sz w:val="18"/>
        </w:rPr>
        <w:t xml:space="preserve"> variants </w:t>
      </w:r>
      <w:proofErr w:type="spellStart"/>
      <w:r w:rsidRPr="009B72EC">
        <w:rPr>
          <w:rFonts w:cs="Arial"/>
          <w:sz w:val="18"/>
        </w:rPr>
        <w:t>mapped_reads.bam</w:t>
      </w:r>
      <w:proofErr w:type="spellEnd"/>
      <w:r w:rsidRPr="009B72EC">
        <w:rPr>
          <w:rFonts w:cs="Arial"/>
          <w:sz w:val="18"/>
        </w:rPr>
        <w:t xml:space="preserve"> --variants </w:t>
      </w:r>
      <w:proofErr w:type="spellStart"/>
      <w:r w:rsidRPr="009B72EC">
        <w:rPr>
          <w:rFonts w:cs="Arial"/>
          <w:sz w:val="18"/>
        </w:rPr>
        <w:t>variants_files</w:t>
      </w:r>
      <w:proofErr w:type="spellEnd"/>
      <w:r w:rsidRPr="009B72EC">
        <w:rPr>
          <w:rFonts w:cs="Arial"/>
          <w:sz w:val="18"/>
        </w:rPr>
        <w:t>/</w:t>
      </w:r>
      <w:proofErr w:type="spellStart"/>
      <w:r w:rsidRPr="009B72EC">
        <w:rPr>
          <w:rFonts w:cs="Arial"/>
          <w:sz w:val="18"/>
        </w:rPr>
        <w:t>test.variants.tsv</w:t>
      </w:r>
      <w:proofErr w:type="spellEnd"/>
      <w:r w:rsidRPr="009B72EC">
        <w:rPr>
          <w:rFonts w:cs="Arial"/>
          <w:sz w:val="18"/>
        </w:rPr>
        <w:t xml:space="preserve"> --depths </w:t>
      </w:r>
      <w:proofErr w:type="spellStart"/>
      <w:r w:rsidRPr="009B72EC">
        <w:rPr>
          <w:rFonts w:cs="Arial"/>
          <w:sz w:val="18"/>
        </w:rPr>
        <w:t>depth_files</w:t>
      </w:r>
      <w:proofErr w:type="spellEnd"/>
      <w:r w:rsidRPr="009B72EC">
        <w:rPr>
          <w:rFonts w:cs="Arial"/>
          <w:sz w:val="18"/>
        </w:rPr>
        <w:t>/</w:t>
      </w:r>
      <w:proofErr w:type="spellStart"/>
      <w:r w:rsidRPr="009B72EC">
        <w:rPr>
          <w:rFonts w:cs="Arial"/>
          <w:sz w:val="18"/>
        </w:rPr>
        <w:t>test.depth</w:t>
      </w:r>
      <w:proofErr w:type="spellEnd"/>
      <w:r w:rsidRPr="009B72EC">
        <w:rPr>
          <w:rFonts w:cs="Arial"/>
          <w:sz w:val="18"/>
        </w:rPr>
        <w:t xml:space="preserve"> --ref ${</w:t>
      </w:r>
      <w:proofErr w:type="spellStart"/>
      <w:r w:rsidRPr="009B72EC">
        <w:rPr>
          <w:rFonts w:cs="Arial"/>
          <w:sz w:val="18"/>
        </w:rPr>
        <w:t>reference_fasta</w:t>
      </w:r>
      <w:proofErr w:type="spellEnd"/>
      <w:r w:rsidRPr="009B72EC">
        <w:rPr>
          <w:rFonts w:cs="Arial"/>
          <w:sz w:val="18"/>
        </w:rPr>
        <w:t>}</w:t>
      </w:r>
    </w:p>
    <w:p w14:paraId="59729CC7" w14:textId="77777777" w:rsidR="0043319F" w:rsidRPr="009B72EC" w:rsidRDefault="0052022A" w:rsidP="004175D6">
      <w:pPr>
        <w:pStyle w:val="code-box"/>
        <w:jc w:val="both"/>
        <w:rPr>
          <w:rFonts w:cs="Arial"/>
          <w:i/>
          <w:iCs/>
          <w:sz w:val="18"/>
        </w:rPr>
      </w:pPr>
      <w:proofErr w:type="spellStart"/>
      <w:r w:rsidRPr="009B72EC">
        <w:rPr>
          <w:rFonts w:cs="Arial"/>
          <w:sz w:val="18"/>
        </w:rPr>
        <w:t>freyja</w:t>
      </w:r>
      <w:proofErr w:type="spellEnd"/>
      <w:r w:rsidRPr="009B72EC">
        <w:rPr>
          <w:rFonts w:cs="Arial"/>
          <w:sz w:val="18"/>
        </w:rPr>
        <w:t xml:space="preserve"> </w:t>
      </w:r>
      <w:proofErr w:type="spellStart"/>
      <w:r w:rsidRPr="009B72EC">
        <w:rPr>
          <w:rFonts w:cs="Arial"/>
          <w:sz w:val="18"/>
        </w:rPr>
        <w:t>demix</w:t>
      </w:r>
      <w:proofErr w:type="spellEnd"/>
      <w:r w:rsidRPr="009B72EC">
        <w:rPr>
          <w:rFonts w:cs="Arial"/>
          <w:sz w:val="18"/>
        </w:rPr>
        <w:t xml:space="preserve"> </w:t>
      </w:r>
      <w:proofErr w:type="spellStart"/>
      <w:r w:rsidRPr="009B72EC">
        <w:rPr>
          <w:rFonts w:cs="Arial"/>
          <w:sz w:val="18"/>
        </w:rPr>
        <w:t>variants_files</w:t>
      </w:r>
      <w:proofErr w:type="spellEnd"/>
      <w:r w:rsidRPr="009B72EC">
        <w:rPr>
          <w:rFonts w:cs="Arial"/>
          <w:sz w:val="18"/>
        </w:rPr>
        <w:t>/</w:t>
      </w:r>
      <w:proofErr w:type="spellStart"/>
      <w:r w:rsidRPr="009B72EC">
        <w:rPr>
          <w:rFonts w:cs="Arial"/>
          <w:sz w:val="18"/>
        </w:rPr>
        <w:t>test.variants.tsv</w:t>
      </w:r>
      <w:proofErr w:type="spellEnd"/>
      <w:r w:rsidRPr="009B72EC">
        <w:rPr>
          <w:rFonts w:cs="Arial"/>
          <w:sz w:val="18"/>
        </w:rPr>
        <w:t xml:space="preserve"> </w:t>
      </w:r>
      <w:proofErr w:type="spellStart"/>
      <w:r w:rsidRPr="009B72EC">
        <w:rPr>
          <w:rFonts w:cs="Arial"/>
          <w:sz w:val="18"/>
        </w:rPr>
        <w:t>depth_files</w:t>
      </w:r>
      <w:proofErr w:type="spellEnd"/>
      <w:r w:rsidRPr="009B72EC">
        <w:rPr>
          <w:rFonts w:cs="Arial"/>
          <w:sz w:val="18"/>
        </w:rPr>
        <w:t>/</w:t>
      </w:r>
      <w:proofErr w:type="spellStart"/>
      <w:r w:rsidRPr="009B72EC">
        <w:rPr>
          <w:rFonts w:cs="Arial"/>
          <w:sz w:val="18"/>
        </w:rPr>
        <w:t>test.depth</w:t>
      </w:r>
      <w:proofErr w:type="spellEnd"/>
      <w:r w:rsidRPr="009B72EC">
        <w:rPr>
          <w:rFonts w:cs="Arial"/>
          <w:sz w:val="18"/>
        </w:rPr>
        <w:t xml:space="preserve"> --output </w:t>
      </w:r>
      <w:proofErr w:type="spellStart"/>
      <w:r w:rsidRPr="009B72EC">
        <w:rPr>
          <w:rFonts w:cs="Arial"/>
          <w:sz w:val="18"/>
        </w:rPr>
        <w:t>demix_files</w:t>
      </w:r>
      <w:proofErr w:type="spellEnd"/>
      <w:r w:rsidRPr="009B72EC">
        <w:rPr>
          <w:rFonts w:cs="Arial"/>
          <w:sz w:val="18"/>
        </w:rPr>
        <w:t>/</w:t>
      </w:r>
      <w:proofErr w:type="spellStart"/>
      <w:r w:rsidRPr="009B72EC">
        <w:rPr>
          <w:rFonts w:cs="Arial"/>
          <w:sz w:val="18"/>
        </w:rPr>
        <w:t>test.output</w:t>
      </w:r>
      <w:proofErr w:type="spellEnd"/>
      <w:r w:rsidRPr="009B72EC">
        <w:rPr>
          <w:rFonts w:cs="Arial"/>
          <w:sz w:val="18"/>
        </w:rPr>
        <w:t xml:space="preserve"> --</w:t>
      </w:r>
      <w:proofErr w:type="spellStart"/>
      <w:r w:rsidRPr="009B72EC">
        <w:rPr>
          <w:rFonts w:cs="Arial"/>
          <w:sz w:val="18"/>
        </w:rPr>
        <w:t>confirmedonly</w:t>
      </w:r>
      <w:proofErr w:type="spellEnd"/>
      <w:r w:rsidRPr="009B72EC">
        <w:rPr>
          <w:rFonts w:cs="Arial"/>
          <w:sz w:val="18"/>
        </w:rPr>
        <w:t xml:space="preserve"> --barcodes  /home/</w:t>
      </w:r>
      <w:proofErr w:type="spellStart"/>
      <w:r w:rsidRPr="009B72EC">
        <w:rPr>
          <w:rFonts w:cs="Arial"/>
          <w:sz w:val="18"/>
        </w:rPr>
        <w:t>external_databases</w:t>
      </w:r>
      <w:proofErr w:type="spellEnd"/>
      <w:r w:rsidRPr="009B72EC">
        <w:rPr>
          <w:rFonts w:cs="Arial"/>
          <w:sz w:val="18"/>
        </w:rPr>
        <w:t>/</w:t>
      </w:r>
      <w:proofErr w:type="spellStart"/>
      <w:r w:rsidRPr="009B72EC">
        <w:rPr>
          <w:rFonts w:cs="Arial"/>
          <w:sz w:val="18"/>
        </w:rPr>
        <w:t>freyja</w:t>
      </w:r>
      <w:proofErr w:type="spellEnd"/>
      <w:r w:rsidRPr="009B72EC">
        <w:rPr>
          <w:rFonts w:cs="Arial"/>
          <w:sz w:val="18"/>
        </w:rPr>
        <w:t>/usher_barcodes.csv</w:t>
      </w:r>
    </w:p>
    <w:p w14:paraId="1CF55822" w14:textId="77777777" w:rsidR="0043319F" w:rsidRPr="009B72EC" w:rsidRDefault="0052022A" w:rsidP="004175D6">
      <w:pPr>
        <w:pStyle w:val="code-box"/>
        <w:jc w:val="both"/>
        <w:rPr>
          <w:rFonts w:cs="Arial"/>
          <w:i/>
          <w:iCs/>
          <w:sz w:val="18"/>
        </w:rPr>
      </w:pPr>
      <w:proofErr w:type="spellStart"/>
      <w:r w:rsidRPr="009B72EC">
        <w:rPr>
          <w:rFonts w:cs="Arial"/>
          <w:sz w:val="18"/>
        </w:rPr>
        <w:t>freyja</w:t>
      </w:r>
      <w:proofErr w:type="spellEnd"/>
      <w:r w:rsidRPr="009B72EC">
        <w:rPr>
          <w:rFonts w:cs="Arial"/>
          <w:sz w:val="18"/>
        </w:rPr>
        <w:t xml:space="preserve"> aggregate </w:t>
      </w:r>
      <w:proofErr w:type="spellStart"/>
      <w:r w:rsidRPr="009B72EC">
        <w:rPr>
          <w:rFonts w:cs="Arial"/>
          <w:sz w:val="18"/>
        </w:rPr>
        <w:t>demix_files</w:t>
      </w:r>
      <w:proofErr w:type="spellEnd"/>
      <w:r w:rsidRPr="009B72EC">
        <w:rPr>
          <w:rFonts w:cs="Arial"/>
          <w:sz w:val="18"/>
        </w:rPr>
        <w:t xml:space="preserve">/ --output </w:t>
      </w:r>
      <w:proofErr w:type="spellStart"/>
      <w:r w:rsidRPr="009B72EC">
        <w:rPr>
          <w:rFonts w:cs="Arial"/>
          <w:sz w:val="18"/>
        </w:rPr>
        <w:t>coinfections.tsv</w:t>
      </w:r>
      <w:proofErr w:type="spellEnd"/>
    </w:p>
    <w:p w14:paraId="0B42E207" w14:textId="77777777" w:rsidR="0043319F" w:rsidRPr="009B72EC" w:rsidRDefault="0043319F" w:rsidP="004175D6">
      <w:pPr>
        <w:jc w:val="both"/>
        <w:rPr>
          <w:rFonts w:cs="Arial"/>
          <w:i/>
          <w:iCs/>
        </w:rPr>
      </w:pPr>
    </w:p>
    <w:p w14:paraId="1FE5D992" w14:textId="77777777" w:rsidR="0043319F" w:rsidRPr="009B72EC" w:rsidRDefault="0052022A" w:rsidP="004175D6">
      <w:pPr>
        <w:jc w:val="both"/>
        <w:rPr>
          <w:rFonts w:cs="Arial"/>
          <w:i/>
          <w:iCs/>
        </w:rPr>
      </w:pPr>
      <w:r w:rsidRPr="009B72EC">
        <w:rPr>
          <w:rFonts w:cs="Arial"/>
          <w:i/>
          <w:iCs/>
        </w:rPr>
        <w:t xml:space="preserve">The method uses lineage-determining mutational “barcodes” derived from the </w:t>
      </w:r>
      <w:proofErr w:type="spellStart"/>
      <w:r w:rsidRPr="009B72EC">
        <w:rPr>
          <w:rFonts w:cs="Arial"/>
          <w:i/>
          <w:iCs/>
        </w:rPr>
        <w:t>UShER</w:t>
      </w:r>
      <w:proofErr w:type="spellEnd"/>
      <w:r w:rsidRPr="009B72EC">
        <w:rPr>
          <w:rFonts w:cs="Arial"/>
          <w:i/>
          <w:iCs/>
        </w:rPr>
        <w:t xml:space="preserve"> global phylogenetic tree as a basis set to solve the constrained (unit sum, non-negative) de-mixing problem.</w:t>
      </w:r>
    </w:p>
    <w:p w14:paraId="4FD88443" w14:textId="77777777" w:rsidR="0043319F" w:rsidRPr="009B72EC" w:rsidRDefault="0043319F" w:rsidP="004175D6">
      <w:pPr>
        <w:jc w:val="both"/>
        <w:rPr>
          <w:rFonts w:cs="Arial"/>
          <w:i/>
          <w:iCs/>
        </w:rPr>
      </w:pPr>
    </w:p>
    <w:p w14:paraId="4056F075" w14:textId="77777777" w:rsidR="0043319F" w:rsidRPr="009B72EC" w:rsidRDefault="0052022A" w:rsidP="004175D6">
      <w:pPr>
        <w:jc w:val="both"/>
        <w:rPr>
          <w:rFonts w:cs="Arial"/>
          <w:i/>
          <w:iCs/>
        </w:rPr>
      </w:pPr>
      <w:r w:rsidRPr="009B72EC">
        <w:rPr>
          <w:rFonts w:cs="Arial"/>
        </w:rPr>
        <w:t xml:space="preserve">Documentation - </w:t>
      </w:r>
      <w:hyperlink r:id="rId67">
        <w:r w:rsidR="0043319F" w:rsidRPr="009B72EC">
          <w:rPr>
            <w:rStyle w:val="Hipercze"/>
            <w:rFonts w:cs="Arial"/>
          </w:rPr>
          <w:t>https://andersen-lab.github.io/Freyja/index.html</w:t>
        </w:r>
      </w:hyperlink>
      <w:r w:rsidRPr="009B72EC">
        <w:rPr>
          <w:rFonts w:cs="Arial"/>
        </w:rPr>
        <w:br w:type="page"/>
      </w:r>
    </w:p>
    <w:p w14:paraId="6253847B" w14:textId="77777777" w:rsidR="0043319F" w:rsidRPr="009B72EC" w:rsidRDefault="0052022A" w:rsidP="004175D6">
      <w:pPr>
        <w:pStyle w:val="Nagwek2"/>
        <w:jc w:val="both"/>
        <w:rPr>
          <w:rFonts w:cs="Arial"/>
        </w:rPr>
      </w:pPr>
      <w:bookmarkStart w:id="68" w:name="_Toc216267188"/>
      <w:r w:rsidRPr="009B72EC">
        <w:rPr>
          <w:rFonts w:cs="Arial"/>
        </w:rPr>
        <w:lastRenderedPageBreak/>
        <w:t>Module indelQual.nf</w:t>
      </w:r>
      <w:bookmarkEnd w:id="68"/>
    </w:p>
    <w:p w14:paraId="390E4391" w14:textId="77777777" w:rsidR="0043319F" w:rsidRPr="009B72EC" w:rsidRDefault="0052022A" w:rsidP="004175D6">
      <w:pPr>
        <w:pStyle w:val="Tekstpodstawowy"/>
        <w:jc w:val="both"/>
        <w:rPr>
          <w:rFonts w:cs="Arial"/>
          <w:i/>
          <w:iCs/>
        </w:rPr>
      </w:pPr>
      <w:r w:rsidRPr="009B72EC">
        <w:rPr>
          <w:rFonts w:cs="Arial"/>
        </w:rPr>
        <w:t>Improves mapping scores in a BAM file around indels using the Viterbi algorithm.</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421F96A7"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7342E631"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6885E1CE"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73348D59"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58C12901" w14:textId="77777777">
        <w:tc>
          <w:tcPr>
            <w:tcW w:w="1019" w:type="dxa"/>
            <w:tcBorders>
              <w:left w:val="single" w:sz="2" w:space="0" w:color="000000"/>
              <w:bottom w:val="single" w:sz="2" w:space="0" w:color="000000"/>
              <w:right w:val="single" w:sz="2" w:space="0" w:color="000000"/>
            </w:tcBorders>
            <w:shd w:val="clear" w:color="auto" w:fill="EEEEEE"/>
            <w:vAlign w:val="center"/>
          </w:tcPr>
          <w:p w14:paraId="50E3604E"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3DF26FCC"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235" w:type="dxa"/>
            <w:tcBorders>
              <w:left w:val="single" w:sz="2" w:space="0" w:color="000000"/>
              <w:bottom w:val="single" w:sz="2" w:space="0" w:color="000000"/>
              <w:right w:val="single" w:sz="2" w:space="0" w:color="000000"/>
            </w:tcBorders>
            <w:tcMar>
              <w:left w:w="0" w:type="dxa"/>
            </w:tcMar>
            <w:vAlign w:val="center"/>
          </w:tcPr>
          <w:p w14:paraId="18B7A853"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149ACC4F"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054EF5B1" w14:textId="77777777" w:rsidR="0043319F" w:rsidRPr="009B72EC" w:rsidRDefault="0052022A" w:rsidP="004175D6">
            <w:pPr>
              <w:pStyle w:val="TableContents"/>
              <w:jc w:val="both"/>
              <w:rPr>
                <w:rFonts w:cs="Arial"/>
                <w:b/>
                <w:bCs/>
              </w:rPr>
            </w:pPr>
            <w:r w:rsidRPr="009B72EC">
              <w:rPr>
                <w:rFonts w:cs="Arial"/>
                <w:b/>
                <w:bCs/>
              </w:rPr>
              <w:t>QC</w:t>
            </w:r>
          </w:p>
          <w:p w14:paraId="4134311C"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0A4CE6A7" w14:textId="77777777" w:rsidR="0043319F" w:rsidRPr="009B72EC" w:rsidRDefault="0052022A" w:rsidP="004175D6">
            <w:pPr>
              <w:pStyle w:val="TableContents"/>
              <w:jc w:val="both"/>
              <w:rPr>
                <w:rFonts w:cs="Arial"/>
              </w:rPr>
            </w:pPr>
            <w:r w:rsidRPr="009B72EC">
              <w:rPr>
                <w:rFonts w:cs="Arial"/>
              </w:rPr>
              <w:t>NO</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43394239" w14:textId="77777777" w:rsidR="0043319F" w:rsidRPr="009B72EC" w:rsidRDefault="0052022A" w:rsidP="004175D6">
            <w:pPr>
              <w:pStyle w:val="TableContents"/>
              <w:jc w:val="both"/>
              <w:rPr>
                <w:rFonts w:cs="Arial"/>
                <w:b/>
                <w:bCs/>
              </w:rPr>
            </w:pPr>
            <w:r w:rsidRPr="009B72EC">
              <w:rPr>
                <w:rFonts w:cs="Arial"/>
                <w:b/>
                <w:bCs/>
              </w:rPr>
              <w:t>QC</w:t>
            </w:r>
          </w:p>
          <w:p w14:paraId="06AE6F55"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6CF1D58F" w14:textId="77777777" w:rsidR="0043319F" w:rsidRPr="009B72EC" w:rsidRDefault="0043319F" w:rsidP="004175D6">
            <w:pPr>
              <w:pStyle w:val="TableContents"/>
              <w:jc w:val="both"/>
              <w:rPr>
                <w:rFonts w:cs="Arial"/>
              </w:rPr>
            </w:pPr>
          </w:p>
        </w:tc>
      </w:tr>
      <w:tr w:rsidR="0043319F" w:rsidRPr="009B72EC" w14:paraId="2DD5B018"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119CA1D5"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40F92585"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3121418C"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63DC76B7" w14:textId="77777777" w:rsidR="0043319F" w:rsidRPr="009B72EC" w:rsidRDefault="0043319F" w:rsidP="004175D6">
            <w:pPr>
              <w:pStyle w:val="TableContents"/>
              <w:jc w:val="both"/>
              <w:rPr>
                <w:rFonts w:cs="Arial"/>
              </w:rPr>
            </w:pPr>
          </w:p>
          <w:p w14:paraId="1BC34909" w14:textId="77777777" w:rsidR="0043319F" w:rsidRPr="009B72EC" w:rsidRDefault="0043319F" w:rsidP="004175D6">
            <w:pPr>
              <w:pStyle w:val="TableContents"/>
              <w:jc w:val="both"/>
              <w:rPr>
                <w:rFonts w:cs="Arial"/>
              </w:rPr>
            </w:pPr>
          </w:p>
        </w:tc>
      </w:tr>
    </w:tbl>
    <w:p w14:paraId="79D149AE" w14:textId="77777777" w:rsidR="0043319F" w:rsidRPr="009B72EC" w:rsidRDefault="0043319F" w:rsidP="004175D6">
      <w:pPr>
        <w:jc w:val="both"/>
        <w:rPr>
          <w:rFonts w:cs="Arial"/>
          <w:i/>
          <w:iCs/>
        </w:rPr>
      </w:pPr>
    </w:p>
    <w:p w14:paraId="6D04848E" w14:textId="77777777" w:rsidR="0043319F" w:rsidRPr="009B72EC" w:rsidRDefault="0043319F" w:rsidP="004175D6">
      <w:pPr>
        <w:jc w:val="both"/>
        <w:rPr>
          <w:rFonts w:cs="Arial"/>
          <w:i/>
          <w:iCs/>
        </w:rPr>
      </w:pPr>
    </w:p>
    <w:p w14:paraId="615E2E99"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lofreq</w:t>
      </w:r>
      <w:proofErr w:type="spellEnd"/>
      <w:r w:rsidRPr="009B72EC">
        <w:rPr>
          <w:rFonts w:cs="Arial"/>
          <w:sz w:val="18"/>
        </w:rPr>
        <w:t xml:space="preserve"> </w:t>
      </w:r>
      <w:proofErr w:type="spellStart"/>
      <w:r w:rsidRPr="009B72EC">
        <w:rPr>
          <w:rFonts w:cs="Arial"/>
          <w:sz w:val="18"/>
        </w:rPr>
        <w:t>indelqual</w:t>
      </w:r>
      <w:proofErr w:type="spellEnd"/>
      <w:r w:rsidRPr="009B72EC">
        <w:rPr>
          <w:rFonts w:cs="Arial"/>
          <w:sz w:val="18"/>
        </w:rPr>
        <w:t xml:space="preserve"> --ref ${</w:t>
      </w:r>
      <w:proofErr w:type="spellStart"/>
      <w:r w:rsidRPr="009B72EC">
        <w:rPr>
          <w:rFonts w:cs="Arial"/>
          <w:sz w:val="18"/>
        </w:rPr>
        <w:t>reference_fasta</w:t>
      </w:r>
      <w:proofErr w:type="spellEnd"/>
      <w:r w:rsidRPr="009B72EC">
        <w:rPr>
          <w:rFonts w:cs="Arial"/>
          <w:sz w:val="18"/>
        </w:rPr>
        <w:t>} \</w:t>
      </w:r>
    </w:p>
    <w:p w14:paraId="752E9CE3" w14:textId="77777777" w:rsidR="0043319F" w:rsidRPr="009B72EC" w:rsidRDefault="0052022A" w:rsidP="004175D6">
      <w:pPr>
        <w:pStyle w:val="code-box"/>
        <w:jc w:val="both"/>
        <w:rPr>
          <w:rFonts w:cs="Arial"/>
          <w:sz w:val="18"/>
        </w:rPr>
      </w:pPr>
      <w:r w:rsidRPr="009B72EC">
        <w:rPr>
          <w:rFonts w:cs="Arial"/>
          <w:sz w:val="18"/>
        </w:rPr>
        <w:t xml:space="preserve">                     --out </w:t>
      </w:r>
      <w:proofErr w:type="spellStart"/>
      <w:r w:rsidRPr="009B72EC">
        <w:rPr>
          <w:rFonts w:cs="Arial"/>
          <w:sz w:val="18"/>
        </w:rPr>
        <w:t>forvariants.bam</w:t>
      </w:r>
      <w:proofErr w:type="spellEnd"/>
      <w:r w:rsidRPr="009B72EC">
        <w:rPr>
          <w:rFonts w:cs="Arial"/>
          <w:sz w:val="18"/>
        </w:rPr>
        <w:t xml:space="preserve"> \</w:t>
      </w:r>
    </w:p>
    <w:p w14:paraId="1845B398"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dindel</w:t>
      </w:r>
      <w:proofErr w:type="spellEnd"/>
      <w:r w:rsidRPr="009B72EC">
        <w:rPr>
          <w:rFonts w:cs="Arial"/>
          <w:sz w:val="18"/>
        </w:rPr>
        <w:t xml:space="preserve"> </w:t>
      </w:r>
      <w:proofErr w:type="spellStart"/>
      <w:r w:rsidRPr="009B72EC">
        <w:rPr>
          <w:rFonts w:cs="Arial"/>
          <w:sz w:val="18"/>
        </w:rPr>
        <w:t>clean_sort_dedup_trimmed_sort_viterbi.bam</w:t>
      </w:r>
      <w:proofErr w:type="spellEnd"/>
    </w:p>
    <w:p w14:paraId="45077CE6"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samtools</w:t>
      </w:r>
      <w:proofErr w:type="spellEnd"/>
      <w:r w:rsidRPr="009B72EC">
        <w:rPr>
          <w:rFonts w:cs="Arial"/>
          <w:sz w:val="18"/>
        </w:rPr>
        <w:t xml:space="preserve"> sort -@ ${</w:t>
      </w:r>
      <w:proofErr w:type="spellStart"/>
      <w:r w:rsidRPr="009B72EC">
        <w:rPr>
          <w:rFonts w:cs="Arial"/>
          <w:sz w:val="18"/>
        </w:rPr>
        <w:t>params.threads</w:t>
      </w:r>
      <w:proofErr w:type="spellEnd"/>
      <w:r w:rsidRPr="009B72EC">
        <w:rPr>
          <w:rFonts w:cs="Arial"/>
          <w:sz w:val="18"/>
        </w:rPr>
        <w:t>} \</w:t>
      </w:r>
    </w:p>
    <w:p w14:paraId="4B4F639D" w14:textId="77777777" w:rsidR="0043319F" w:rsidRPr="009B72EC" w:rsidRDefault="0052022A" w:rsidP="004175D6">
      <w:pPr>
        <w:pStyle w:val="code-box"/>
        <w:jc w:val="both"/>
        <w:rPr>
          <w:rFonts w:cs="Arial"/>
          <w:sz w:val="18"/>
        </w:rPr>
      </w:pPr>
      <w:r w:rsidRPr="009B72EC">
        <w:rPr>
          <w:rFonts w:cs="Arial"/>
          <w:sz w:val="18"/>
        </w:rPr>
        <w:t xml:space="preserve">                  -o </w:t>
      </w:r>
      <w:proofErr w:type="spellStart"/>
      <w:r w:rsidRPr="009B72EC">
        <w:rPr>
          <w:rFonts w:cs="Arial"/>
          <w:sz w:val="18"/>
        </w:rPr>
        <w:t>forvariants.bam</w:t>
      </w:r>
      <w:proofErr w:type="spellEnd"/>
      <w:r w:rsidRPr="009B72EC">
        <w:rPr>
          <w:rFonts w:cs="Arial"/>
          <w:sz w:val="18"/>
        </w:rPr>
        <w:t xml:space="preserve"> \</w:t>
      </w:r>
    </w:p>
    <w:p w14:paraId="3FAD52A1"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forvariants.bam</w:t>
      </w:r>
      <w:proofErr w:type="spellEnd"/>
    </w:p>
    <w:p w14:paraId="7747C719"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samtools</w:t>
      </w:r>
      <w:proofErr w:type="spellEnd"/>
      <w:r w:rsidRPr="009B72EC">
        <w:rPr>
          <w:rFonts w:cs="Arial"/>
          <w:sz w:val="18"/>
        </w:rPr>
        <w:t xml:space="preserve"> index </w:t>
      </w:r>
      <w:proofErr w:type="spellStart"/>
      <w:r w:rsidRPr="009B72EC">
        <w:rPr>
          <w:rFonts w:cs="Arial"/>
          <w:sz w:val="18"/>
        </w:rPr>
        <w:t>forvariants.bam</w:t>
      </w:r>
      <w:proofErr w:type="spellEnd"/>
    </w:p>
    <w:p w14:paraId="17ADF768" w14:textId="77777777" w:rsidR="0043319F" w:rsidRPr="009B72EC" w:rsidRDefault="0043319F" w:rsidP="004175D6">
      <w:pPr>
        <w:jc w:val="both"/>
        <w:rPr>
          <w:rFonts w:cs="Arial"/>
          <w:i/>
          <w:iCs/>
        </w:rPr>
      </w:pPr>
    </w:p>
    <w:p w14:paraId="07F904DC" w14:textId="77777777" w:rsidR="0043319F" w:rsidRPr="009B72EC" w:rsidRDefault="0052022A" w:rsidP="004175D6">
      <w:pPr>
        <w:jc w:val="both"/>
        <w:rPr>
          <w:rFonts w:cs="Arial"/>
          <w:i/>
          <w:iCs/>
        </w:rPr>
      </w:pPr>
      <w:r w:rsidRPr="009B72EC">
        <w:rPr>
          <w:rFonts w:cs="Arial"/>
        </w:rPr>
        <w:t xml:space="preserve">This fragment is part of the procedure recommended for identifying reads using the </w:t>
      </w:r>
      <w:proofErr w:type="spellStart"/>
      <w:r w:rsidRPr="009B72EC">
        <w:rPr>
          <w:rFonts w:cs="Arial"/>
        </w:rPr>
        <w:t>Lofreq</w:t>
      </w:r>
      <w:proofErr w:type="spellEnd"/>
      <w:r w:rsidRPr="009B72EC">
        <w:rPr>
          <w:rFonts w:cs="Arial"/>
        </w:rPr>
        <w:t xml:space="preserve"> program following GATK recommendations. Reads are realigned and a quality score is introduced for indel quality, enabling their identification by the </w:t>
      </w:r>
      <w:proofErr w:type="spellStart"/>
      <w:r w:rsidRPr="009B72EC">
        <w:rPr>
          <w:rFonts w:cs="Arial"/>
        </w:rPr>
        <w:t>Lofreq</w:t>
      </w:r>
      <w:proofErr w:type="spellEnd"/>
      <w:r w:rsidRPr="009B72EC">
        <w:rPr>
          <w:rFonts w:cs="Arial"/>
        </w:rPr>
        <w:t xml:space="preserve"> program. The above procedure does not affect the results of </w:t>
      </w:r>
      <w:proofErr w:type="spellStart"/>
      <w:r w:rsidRPr="009B72EC">
        <w:rPr>
          <w:rFonts w:cs="Arial"/>
        </w:rPr>
        <w:t>Varscan</w:t>
      </w:r>
      <w:proofErr w:type="spellEnd"/>
      <w:r w:rsidRPr="009B72EC">
        <w:rPr>
          <w:rFonts w:cs="Arial"/>
        </w:rPr>
        <w:t xml:space="preserve"> or </w:t>
      </w:r>
      <w:proofErr w:type="spellStart"/>
      <w:r w:rsidRPr="009B72EC">
        <w:rPr>
          <w:rFonts w:cs="Arial"/>
        </w:rPr>
        <w:t>Freebayes</w:t>
      </w:r>
      <w:proofErr w:type="spellEnd"/>
      <w:r w:rsidRPr="009B72EC">
        <w:rPr>
          <w:rFonts w:cs="Arial"/>
        </w:rPr>
        <w:t>.</w:t>
      </w:r>
      <w:r w:rsidRPr="009B72EC">
        <w:rPr>
          <w:rFonts w:cs="Arial"/>
        </w:rPr>
        <w:br w:type="page"/>
      </w:r>
    </w:p>
    <w:p w14:paraId="773C289C" w14:textId="77777777" w:rsidR="0043319F" w:rsidRPr="009B72EC" w:rsidRDefault="0052022A" w:rsidP="004175D6">
      <w:pPr>
        <w:pStyle w:val="Nagwek2"/>
        <w:jc w:val="both"/>
        <w:rPr>
          <w:rFonts w:cs="Arial"/>
        </w:rPr>
      </w:pPr>
      <w:bookmarkStart w:id="69" w:name="_Toc216267189"/>
      <w:r w:rsidRPr="009B72EC">
        <w:rPr>
          <w:rFonts w:cs="Arial"/>
        </w:rPr>
        <w:lastRenderedPageBreak/>
        <w:t>Module integrate_medaka_and_varscan.nf</w:t>
      </w:r>
      <w:bookmarkEnd w:id="69"/>
    </w:p>
    <w:p w14:paraId="59EEEDD1" w14:textId="77777777" w:rsidR="0043319F" w:rsidRPr="009B72EC" w:rsidRDefault="0052022A" w:rsidP="004175D6">
      <w:pPr>
        <w:pStyle w:val="Tekstpodstawowy"/>
        <w:jc w:val="both"/>
        <w:rPr>
          <w:rFonts w:cs="Arial"/>
        </w:rPr>
      </w:pPr>
      <w:r w:rsidRPr="009B72EC">
        <w:rPr>
          <w:rFonts w:cs="Arial"/>
        </w:rPr>
        <w:t xml:space="preserve">This module integrates medaka </w:t>
      </w:r>
      <w:proofErr w:type="spellStart"/>
      <w:r w:rsidRPr="009B72EC">
        <w:rPr>
          <w:rFonts w:cs="Arial"/>
        </w:rPr>
        <w:t>vcf</w:t>
      </w:r>
      <w:proofErr w:type="spellEnd"/>
      <w:r w:rsidRPr="009B72EC">
        <w:rPr>
          <w:rFonts w:cs="Arial"/>
        </w:rPr>
        <w:t xml:space="preserve"> and SPECIFIC parts of </w:t>
      </w:r>
      <w:proofErr w:type="spellStart"/>
      <w:r w:rsidRPr="009B72EC">
        <w:rPr>
          <w:rFonts w:cs="Arial"/>
        </w:rPr>
        <w:t>varscan</w:t>
      </w:r>
      <w:proofErr w:type="spellEnd"/>
      <w:r w:rsidRPr="009B72EC">
        <w:rPr>
          <w:rFonts w:cs="Arial"/>
        </w:rPr>
        <w:t xml:space="preserve"> prediction i.e. SNPs with over 80% usage (according to </w:t>
      </w:r>
      <w:proofErr w:type="spellStart"/>
      <w:r w:rsidRPr="009B72EC">
        <w:rPr>
          <w:rFonts w:cs="Arial"/>
        </w:rPr>
        <w:t>varscan</w:t>
      </w:r>
      <w:proofErr w:type="spellEnd"/>
      <w:r w:rsidRPr="009B72EC">
        <w:rPr>
          <w:rFonts w:cs="Arial"/>
        </w:rPr>
        <w:t>) that are not predicted as valid SNPs according to medaka due to complex underlying genotype of a region</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70D66420"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3E266296"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61A0F167"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7659DF3F"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2F8D0F0C" w14:textId="77777777">
        <w:tc>
          <w:tcPr>
            <w:tcW w:w="1019" w:type="dxa"/>
            <w:tcBorders>
              <w:left w:val="single" w:sz="2" w:space="0" w:color="000000"/>
              <w:bottom w:val="single" w:sz="2" w:space="0" w:color="000000"/>
              <w:right w:val="single" w:sz="2" w:space="0" w:color="000000"/>
            </w:tcBorders>
            <w:shd w:val="clear" w:color="auto" w:fill="EEEEEE"/>
            <w:vAlign w:val="center"/>
          </w:tcPr>
          <w:p w14:paraId="6BCC23B9"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1183530A" w14:textId="77777777" w:rsidR="0043319F" w:rsidRPr="009B72EC" w:rsidRDefault="0043319F" w:rsidP="004175D6">
            <w:pPr>
              <w:pStyle w:val="TableContents"/>
              <w:jc w:val="both"/>
              <w:rPr>
                <w:rFonts w:cs="Arial"/>
              </w:rPr>
            </w:pPr>
          </w:p>
        </w:tc>
        <w:tc>
          <w:tcPr>
            <w:tcW w:w="4235" w:type="dxa"/>
            <w:tcBorders>
              <w:left w:val="single" w:sz="2" w:space="0" w:color="000000"/>
              <w:bottom w:val="single" w:sz="2" w:space="0" w:color="000000"/>
              <w:right w:val="single" w:sz="2" w:space="0" w:color="000000"/>
            </w:tcBorders>
            <w:tcMar>
              <w:left w:w="0" w:type="dxa"/>
            </w:tcMar>
            <w:vAlign w:val="center"/>
          </w:tcPr>
          <w:p w14:paraId="76157096"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7042DBD7"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51871035" w14:textId="77777777" w:rsidR="0043319F" w:rsidRPr="009B72EC" w:rsidRDefault="0052022A" w:rsidP="004175D6">
            <w:pPr>
              <w:pStyle w:val="TableContents"/>
              <w:jc w:val="both"/>
              <w:rPr>
                <w:rFonts w:cs="Arial"/>
                <w:b/>
                <w:bCs/>
              </w:rPr>
            </w:pPr>
            <w:r w:rsidRPr="009B72EC">
              <w:rPr>
                <w:rFonts w:cs="Arial"/>
                <w:b/>
                <w:bCs/>
              </w:rPr>
              <w:t>QC</w:t>
            </w:r>
          </w:p>
          <w:p w14:paraId="45859AB8"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318D5A0A" w14:textId="77777777" w:rsidR="0043319F" w:rsidRPr="009B72EC" w:rsidRDefault="0052022A" w:rsidP="004175D6">
            <w:pPr>
              <w:pStyle w:val="TableContents"/>
              <w:jc w:val="both"/>
              <w:rPr>
                <w:rFonts w:cs="Arial"/>
              </w:rPr>
            </w:pPr>
            <w:r w:rsidRPr="009B72EC">
              <w:rPr>
                <w:rFonts w:cs="Arial"/>
              </w:rPr>
              <w:t>NO</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16C3F944" w14:textId="77777777" w:rsidR="0043319F" w:rsidRPr="009B72EC" w:rsidRDefault="0052022A" w:rsidP="004175D6">
            <w:pPr>
              <w:pStyle w:val="TableContents"/>
              <w:jc w:val="both"/>
              <w:rPr>
                <w:rFonts w:cs="Arial"/>
                <w:b/>
                <w:bCs/>
              </w:rPr>
            </w:pPr>
            <w:r w:rsidRPr="009B72EC">
              <w:rPr>
                <w:rFonts w:cs="Arial"/>
                <w:b/>
                <w:bCs/>
              </w:rPr>
              <w:t>QC</w:t>
            </w:r>
          </w:p>
          <w:p w14:paraId="773E720D"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31AA6073" w14:textId="77777777" w:rsidR="0043319F" w:rsidRPr="009B72EC" w:rsidRDefault="0043319F" w:rsidP="004175D6">
            <w:pPr>
              <w:pStyle w:val="TableContents"/>
              <w:jc w:val="both"/>
              <w:rPr>
                <w:rFonts w:cs="Arial"/>
              </w:rPr>
            </w:pPr>
          </w:p>
        </w:tc>
      </w:tr>
      <w:tr w:rsidR="0043319F" w:rsidRPr="009B72EC" w14:paraId="3662DE48"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4FF8AC8F"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1200C1B2"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421371AD"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7EFCD389" w14:textId="77777777" w:rsidR="0043319F" w:rsidRPr="009B72EC" w:rsidRDefault="0043319F" w:rsidP="004175D6">
            <w:pPr>
              <w:pStyle w:val="TableContents"/>
              <w:jc w:val="both"/>
              <w:rPr>
                <w:rFonts w:cs="Arial"/>
              </w:rPr>
            </w:pPr>
          </w:p>
          <w:p w14:paraId="444C18DE" w14:textId="77777777" w:rsidR="0043319F" w:rsidRPr="009B72EC" w:rsidRDefault="0043319F" w:rsidP="004175D6">
            <w:pPr>
              <w:pStyle w:val="TableContents"/>
              <w:jc w:val="both"/>
              <w:rPr>
                <w:rFonts w:cs="Arial"/>
              </w:rPr>
            </w:pPr>
          </w:p>
        </w:tc>
      </w:tr>
    </w:tbl>
    <w:p w14:paraId="09F63DA3" w14:textId="77777777" w:rsidR="0043319F" w:rsidRPr="009B72EC" w:rsidRDefault="0043319F" w:rsidP="004175D6">
      <w:pPr>
        <w:jc w:val="both"/>
        <w:rPr>
          <w:rFonts w:cs="Arial"/>
          <w:i/>
          <w:iCs/>
        </w:rPr>
      </w:pPr>
    </w:p>
    <w:p w14:paraId="46A742A6" w14:textId="77777777" w:rsidR="0043319F" w:rsidRPr="009B72EC" w:rsidRDefault="0052022A" w:rsidP="004175D6">
      <w:pPr>
        <w:jc w:val="both"/>
        <w:rPr>
          <w:rFonts w:cs="Arial"/>
        </w:rPr>
      </w:pPr>
      <w:r w:rsidRPr="009B72EC">
        <w:rPr>
          <w:rFonts w:cs="Arial"/>
        </w:rPr>
        <w:t>Operates in two rounds - first for rough draft, and then for final genome.</w:t>
      </w:r>
      <w:r w:rsidRPr="009B72EC">
        <w:rPr>
          <w:rFonts w:cs="Arial"/>
        </w:rPr>
        <w:br w:type="page"/>
      </w:r>
    </w:p>
    <w:p w14:paraId="19B4A922" w14:textId="77777777" w:rsidR="0043319F" w:rsidRPr="009B72EC" w:rsidRDefault="0052022A" w:rsidP="004175D6">
      <w:pPr>
        <w:pStyle w:val="Nagwek2"/>
        <w:jc w:val="both"/>
        <w:rPr>
          <w:rFonts w:cs="Arial"/>
        </w:rPr>
      </w:pPr>
      <w:bookmarkStart w:id="70" w:name="_Toc216267190"/>
      <w:r w:rsidRPr="009B72EC">
        <w:rPr>
          <w:rFonts w:cs="Arial"/>
        </w:rPr>
        <w:lastRenderedPageBreak/>
        <w:t>Module json_aggregator.nf</w:t>
      </w:r>
      <w:bookmarkEnd w:id="70"/>
    </w:p>
    <w:p w14:paraId="42C93420" w14:textId="77777777" w:rsidR="0043319F" w:rsidRPr="009B72EC" w:rsidRDefault="0052022A" w:rsidP="004175D6">
      <w:pPr>
        <w:pStyle w:val="Tekstpodstawowy"/>
        <w:jc w:val="both"/>
        <w:rPr>
          <w:rFonts w:cs="Arial"/>
        </w:rPr>
      </w:pPr>
      <w:r w:rsidRPr="009B72EC">
        <w:rPr>
          <w:rFonts w:cs="Arial"/>
        </w:rPr>
        <w:t>Main module aggregating partial JSON files into a final output file.</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215F7C04"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3BE180FF"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551E9A84"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121A98AA"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0570D8DC" w14:textId="77777777">
        <w:tc>
          <w:tcPr>
            <w:tcW w:w="1019" w:type="dxa"/>
            <w:tcBorders>
              <w:left w:val="single" w:sz="2" w:space="0" w:color="000000"/>
              <w:bottom w:val="single" w:sz="2" w:space="0" w:color="000000"/>
              <w:right w:val="single" w:sz="2" w:space="0" w:color="000000"/>
            </w:tcBorders>
            <w:shd w:val="clear" w:color="auto" w:fill="EEEEEE"/>
            <w:vAlign w:val="center"/>
          </w:tcPr>
          <w:p w14:paraId="67255927"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1EDA13BF"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235" w:type="dxa"/>
            <w:tcBorders>
              <w:left w:val="single" w:sz="2" w:space="0" w:color="000000"/>
              <w:bottom w:val="single" w:sz="2" w:space="0" w:color="000000"/>
              <w:right w:val="single" w:sz="2" w:space="0" w:color="000000"/>
            </w:tcBorders>
            <w:tcMar>
              <w:left w:w="0" w:type="dxa"/>
            </w:tcMar>
            <w:vAlign w:val="center"/>
          </w:tcPr>
          <w:p w14:paraId="2F34536A"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6B5E02BE"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553C311C" w14:textId="77777777" w:rsidR="0043319F" w:rsidRPr="009B72EC" w:rsidRDefault="0052022A" w:rsidP="004175D6">
            <w:pPr>
              <w:pStyle w:val="TableContents"/>
              <w:jc w:val="both"/>
              <w:rPr>
                <w:rFonts w:cs="Arial"/>
                <w:b/>
                <w:bCs/>
              </w:rPr>
            </w:pPr>
            <w:r w:rsidRPr="009B72EC">
              <w:rPr>
                <w:rFonts w:cs="Arial"/>
                <w:b/>
                <w:bCs/>
              </w:rPr>
              <w:t>QC</w:t>
            </w:r>
          </w:p>
          <w:p w14:paraId="0134DA10"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639E57F3" w14:textId="77777777" w:rsidR="0043319F" w:rsidRPr="009B72EC" w:rsidRDefault="0052022A" w:rsidP="004175D6">
            <w:pPr>
              <w:pStyle w:val="TableContents"/>
              <w:jc w:val="both"/>
              <w:rPr>
                <w:rFonts w:cs="Arial"/>
              </w:rPr>
            </w:pPr>
            <w:r w:rsidRPr="009B72EC">
              <w:rPr>
                <w:rFonts w:cs="Arial"/>
              </w:rPr>
              <w:t>NO</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4CA0F1B3" w14:textId="77777777" w:rsidR="0043319F" w:rsidRPr="009B72EC" w:rsidRDefault="0052022A" w:rsidP="004175D6">
            <w:pPr>
              <w:pStyle w:val="TableContents"/>
              <w:jc w:val="both"/>
              <w:rPr>
                <w:rFonts w:cs="Arial"/>
                <w:b/>
                <w:bCs/>
              </w:rPr>
            </w:pPr>
            <w:r w:rsidRPr="009B72EC">
              <w:rPr>
                <w:rFonts w:cs="Arial"/>
                <w:b/>
                <w:bCs/>
              </w:rPr>
              <w:t>QC</w:t>
            </w:r>
          </w:p>
          <w:p w14:paraId="55653EF6"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282D4287" w14:textId="77777777" w:rsidR="0043319F" w:rsidRPr="009B72EC" w:rsidRDefault="0043319F" w:rsidP="004175D6">
            <w:pPr>
              <w:pStyle w:val="TableContents"/>
              <w:ind w:left="720"/>
              <w:jc w:val="both"/>
              <w:rPr>
                <w:rFonts w:cs="Arial"/>
              </w:rPr>
            </w:pPr>
          </w:p>
        </w:tc>
      </w:tr>
      <w:tr w:rsidR="0043319F" w:rsidRPr="009B72EC" w14:paraId="0462834C"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109C1ABA"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4FBA1408" w14:textId="77777777" w:rsidR="0043319F" w:rsidRPr="009B72EC" w:rsidRDefault="0052022A" w:rsidP="004175D6">
            <w:pPr>
              <w:pStyle w:val="TableContents"/>
              <w:jc w:val="both"/>
              <w:rPr>
                <w:rFonts w:cs="Arial"/>
              </w:rPr>
            </w:pPr>
            <w:r w:rsidRPr="009B72EC">
              <w:rPr>
                <w:rFonts w:cs="Arial"/>
              </w:rPr>
              <w:t>YES</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309F552B"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6B93196D" w14:textId="77777777" w:rsidR="0043319F" w:rsidRPr="009B72EC" w:rsidRDefault="0052022A" w:rsidP="007843A3">
            <w:pPr>
              <w:pStyle w:val="TableContents"/>
              <w:numPr>
                <w:ilvl w:val="0"/>
                <w:numId w:val="8"/>
              </w:numPr>
              <w:jc w:val="both"/>
              <w:rPr>
                <w:rFonts w:cs="Arial"/>
              </w:rPr>
            </w:pPr>
            <w:r w:rsidRPr="009B72EC">
              <w:rPr>
                <w:rFonts w:cs="Arial"/>
              </w:rPr>
              <w:t xml:space="preserve"> </w:t>
            </w:r>
            <w:r w:rsidRPr="009B72EC">
              <w:rPr>
                <w:rStyle w:val="code"/>
                <w:rFonts w:cs="Arial"/>
              </w:rPr>
              <w:t>"timestamp": str</w:t>
            </w:r>
          </w:p>
          <w:p w14:paraId="05435D64" w14:textId="77777777" w:rsidR="0043319F" w:rsidRPr="009B72EC" w:rsidRDefault="0052022A" w:rsidP="007843A3">
            <w:pPr>
              <w:pStyle w:val="TableContents"/>
              <w:numPr>
                <w:ilvl w:val="0"/>
                <w:numId w:val="8"/>
              </w:numPr>
              <w:jc w:val="both"/>
              <w:rPr>
                <w:rFonts w:cs="Arial"/>
              </w:rPr>
            </w:pPr>
            <w:r w:rsidRPr="009B72EC">
              <w:rPr>
                <w:rFonts w:cs="Arial"/>
              </w:rPr>
              <w:t xml:space="preserve"> </w:t>
            </w:r>
            <w:r w:rsidRPr="009B72EC">
              <w:rPr>
                <w:rStyle w:val="code"/>
                <w:rFonts w:cs="Arial"/>
              </w:rPr>
              <w:t>"output": {}</w:t>
            </w:r>
            <w:r w:rsidRPr="009B72EC">
              <w:rPr>
                <w:rFonts w:cs="Arial"/>
              </w:rPr>
              <w:t xml:space="preserve"> - main output file</w:t>
            </w:r>
          </w:p>
        </w:tc>
      </w:tr>
    </w:tbl>
    <w:p w14:paraId="5253B667" w14:textId="77777777" w:rsidR="0043319F" w:rsidRPr="009B72EC" w:rsidRDefault="0043319F" w:rsidP="004175D6">
      <w:pPr>
        <w:jc w:val="both"/>
        <w:rPr>
          <w:rFonts w:cs="Arial"/>
          <w:i/>
          <w:iCs/>
        </w:rPr>
      </w:pPr>
    </w:p>
    <w:p w14:paraId="7089654E" w14:textId="77777777" w:rsidR="0043319F" w:rsidRPr="009B72EC" w:rsidRDefault="0052022A" w:rsidP="004175D6">
      <w:pPr>
        <w:jc w:val="both"/>
        <w:rPr>
          <w:rFonts w:cs="Arial"/>
          <w:i/>
          <w:iCs/>
        </w:rPr>
      </w:pPr>
      <w:r w:rsidRPr="009B72EC">
        <w:rPr>
          <w:rFonts w:cs="Arial"/>
        </w:rPr>
        <w:t>It contain six submodules one-per each pipeline. Apart from aggregating partial results, it also fills in several metadata fields.</w:t>
      </w:r>
      <w:r w:rsidRPr="009B72EC">
        <w:rPr>
          <w:rFonts w:cs="Arial"/>
        </w:rPr>
        <w:br w:type="page"/>
      </w:r>
    </w:p>
    <w:p w14:paraId="62006402" w14:textId="77777777" w:rsidR="0043319F" w:rsidRPr="009B72EC" w:rsidRDefault="0052022A" w:rsidP="004175D6">
      <w:pPr>
        <w:pStyle w:val="Nagwek2"/>
        <w:jc w:val="both"/>
        <w:rPr>
          <w:rFonts w:cs="Arial"/>
        </w:rPr>
      </w:pPr>
      <w:bookmarkStart w:id="71" w:name="_Toc216267191"/>
      <w:r w:rsidRPr="009B72EC">
        <w:rPr>
          <w:rFonts w:cs="Arial"/>
        </w:rPr>
        <w:lastRenderedPageBreak/>
        <w:t>Module kraken2.nf</w:t>
      </w:r>
      <w:bookmarkEnd w:id="71"/>
    </w:p>
    <w:p w14:paraId="44099889" w14:textId="77777777" w:rsidR="0043319F" w:rsidRPr="009B72EC" w:rsidRDefault="0052022A" w:rsidP="004175D6">
      <w:pPr>
        <w:pStyle w:val="Tekstpodstawowy"/>
        <w:jc w:val="both"/>
        <w:rPr>
          <w:rFonts w:cs="Arial"/>
        </w:rPr>
      </w:pPr>
      <w:r w:rsidRPr="009B72EC">
        <w:rPr>
          <w:rFonts w:cs="Arial"/>
        </w:rPr>
        <w:t>The kraken2 module combines Kraken2 with a species identification process for Illumina reads. It evaluates contamination and updates the QC status based on the presence of reads from the expected genus.</w:t>
      </w:r>
    </w:p>
    <w:tbl>
      <w:tblPr>
        <w:tblW w:w="9643" w:type="dxa"/>
        <w:tblInd w:w="28" w:type="dxa"/>
        <w:tblLayout w:type="fixed"/>
        <w:tblCellMar>
          <w:top w:w="28" w:type="dxa"/>
          <w:left w:w="28" w:type="dxa"/>
          <w:right w:w="28" w:type="dxa"/>
        </w:tblCellMar>
        <w:tblLook w:val="0000" w:firstRow="0" w:lastRow="0" w:firstColumn="0" w:lastColumn="0" w:noHBand="0" w:noVBand="0"/>
      </w:tblPr>
      <w:tblGrid>
        <w:gridCol w:w="1024"/>
        <w:gridCol w:w="559"/>
        <w:gridCol w:w="911"/>
        <w:gridCol w:w="2964"/>
        <w:gridCol w:w="4185"/>
      </w:tblGrid>
      <w:tr w:rsidR="0043319F" w:rsidRPr="009B72EC" w14:paraId="0A5239AE" w14:textId="77777777">
        <w:tc>
          <w:tcPr>
            <w:tcW w:w="1023"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3F2DAA9E" w14:textId="77777777" w:rsidR="0043319F" w:rsidRPr="009B72EC" w:rsidRDefault="0052022A" w:rsidP="004175D6">
            <w:pPr>
              <w:pStyle w:val="TableContents"/>
              <w:jc w:val="both"/>
              <w:rPr>
                <w:rFonts w:cs="Arial"/>
                <w:b/>
                <w:bCs/>
              </w:rPr>
            </w:pPr>
            <w:r w:rsidRPr="009B72EC">
              <w:rPr>
                <w:rFonts w:cs="Arial"/>
                <w:b/>
                <w:bCs/>
              </w:rPr>
              <w:t>Platform</w:t>
            </w:r>
          </w:p>
        </w:tc>
        <w:tc>
          <w:tcPr>
            <w:tcW w:w="4434"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55F749FC" w14:textId="77777777" w:rsidR="0043319F" w:rsidRPr="009B72EC" w:rsidRDefault="0052022A" w:rsidP="004175D6">
            <w:pPr>
              <w:pStyle w:val="TableContents"/>
              <w:jc w:val="both"/>
              <w:rPr>
                <w:rFonts w:cs="Arial"/>
                <w:b/>
                <w:bCs/>
              </w:rPr>
            </w:pPr>
            <w:r w:rsidRPr="009B72EC">
              <w:rPr>
                <w:rFonts w:cs="Arial"/>
                <w:b/>
                <w:bCs/>
              </w:rPr>
              <w:t>Illumina</w:t>
            </w:r>
          </w:p>
        </w:tc>
        <w:tc>
          <w:tcPr>
            <w:tcW w:w="418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0ADE398B"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73FB40BF" w14:textId="77777777">
        <w:tc>
          <w:tcPr>
            <w:tcW w:w="1023" w:type="dxa"/>
            <w:tcBorders>
              <w:left w:val="single" w:sz="2" w:space="0" w:color="000000"/>
              <w:bottom w:val="single" w:sz="2" w:space="0" w:color="000000"/>
              <w:right w:val="single" w:sz="2" w:space="0" w:color="000000"/>
            </w:tcBorders>
            <w:shd w:val="clear" w:color="auto" w:fill="EEEEEE"/>
            <w:vAlign w:val="center"/>
          </w:tcPr>
          <w:p w14:paraId="0F7B73D3" w14:textId="77777777" w:rsidR="0043319F" w:rsidRPr="009B72EC" w:rsidRDefault="0052022A" w:rsidP="004175D6">
            <w:pPr>
              <w:pStyle w:val="TableContents"/>
              <w:jc w:val="both"/>
              <w:rPr>
                <w:rFonts w:cs="Arial"/>
                <w:b/>
                <w:bCs/>
              </w:rPr>
            </w:pPr>
            <w:r w:rsidRPr="009B72EC">
              <w:rPr>
                <w:rFonts w:cs="Arial"/>
                <w:b/>
                <w:bCs/>
              </w:rPr>
              <w:t>Species</w:t>
            </w:r>
          </w:p>
        </w:tc>
        <w:tc>
          <w:tcPr>
            <w:tcW w:w="4434" w:type="dxa"/>
            <w:gridSpan w:val="3"/>
            <w:tcBorders>
              <w:left w:val="single" w:sz="2" w:space="0" w:color="000000"/>
              <w:bottom w:val="single" w:sz="2" w:space="0" w:color="000000"/>
            </w:tcBorders>
            <w:tcMar>
              <w:left w:w="0" w:type="dxa"/>
            </w:tcMar>
            <w:vAlign w:val="center"/>
          </w:tcPr>
          <w:p w14:paraId="0E170E31"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185" w:type="dxa"/>
            <w:tcBorders>
              <w:left w:val="single" w:sz="2" w:space="0" w:color="000000"/>
              <w:bottom w:val="single" w:sz="2" w:space="0" w:color="000000"/>
              <w:right w:val="single" w:sz="2" w:space="0" w:color="000000"/>
            </w:tcBorders>
            <w:tcMar>
              <w:left w:w="0" w:type="dxa"/>
            </w:tcMar>
            <w:vAlign w:val="center"/>
          </w:tcPr>
          <w:p w14:paraId="25882B8B"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1D9DD776" w14:textId="77777777">
        <w:tc>
          <w:tcPr>
            <w:tcW w:w="1023"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08EFC3A5" w14:textId="77777777" w:rsidR="0043319F" w:rsidRPr="009B72EC" w:rsidRDefault="0052022A" w:rsidP="004175D6">
            <w:pPr>
              <w:pStyle w:val="TableContents"/>
              <w:jc w:val="both"/>
              <w:rPr>
                <w:rFonts w:cs="Arial"/>
                <w:b/>
                <w:bCs/>
              </w:rPr>
            </w:pPr>
            <w:r w:rsidRPr="009B72EC">
              <w:rPr>
                <w:rFonts w:cs="Arial"/>
                <w:b/>
                <w:bCs/>
              </w:rPr>
              <w:t>QC</w:t>
            </w:r>
          </w:p>
          <w:p w14:paraId="713145EA" w14:textId="77777777" w:rsidR="0043319F" w:rsidRPr="009B72EC" w:rsidRDefault="0052022A" w:rsidP="004175D6">
            <w:pPr>
              <w:pStyle w:val="TableContents"/>
              <w:jc w:val="both"/>
              <w:rPr>
                <w:rFonts w:cs="Arial"/>
                <w:b/>
                <w:bCs/>
              </w:rPr>
            </w:pPr>
            <w:r w:rsidRPr="009B72EC">
              <w:rPr>
                <w:rFonts w:cs="Arial"/>
                <w:b/>
                <w:bCs/>
              </w:rPr>
              <w:t>switch</w:t>
            </w:r>
          </w:p>
        </w:tc>
        <w:tc>
          <w:tcPr>
            <w:tcW w:w="559" w:type="dxa"/>
            <w:tcBorders>
              <w:top w:val="single" w:sz="2" w:space="0" w:color="000000"/>
              <w:left w:val="single" w:sz="2" w:space="0" w:color="000000"/>
              <w:bottom w:val="single" w:sz="2" w:space="0" w:color="000000"/>
            </w:tcBorders>
            <w:tcMar>
              <w:left w:w="0" w:type="dxa"/>
              <w:bottom w:w="28" w:type="dxa"/>
            </w:tcMar>
            <w:vAlign w:val="center"/>
          </w:tcPr>
          <w:p w14:paraId="0A540BF6" w14:textId="77777777" w:rsidR="0043319F" w:rsidRPr="009B72EC" w:rsidRDefault="0052022A" w:rsidP="004175D6">
            <w:pPr>
              <w:pStyle w:val="TableContents"/>
              <w:jc w:val="both"/>
              <w:rPr>
                <w:rFonts w:cs="Arial"/>
              </w:rPr>
            </w:pPr>
            <w:r w:rsidRPr="009B72EC">
              <w:rPr>
                <w:rFonts w:cs="Arial"/>
              </w:rPr>
              <w:t>YES</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555B89D9" w14:textId="77777777" w:rsidR="0043319F" w:rsidRPr="009B72EC" w:rsidRDefault="0052022A" w:rsidP="004175D6">
            <w:pPr>
              <w:pStyle w:val="TableContents"/>
              <w:jc w:val="both"/>
              <w:rPr>
                <w:rFonts w:cs="Arial"/>
                <w:b/>
                <w:bCs/>
              </w:rPr>
            </w:pPr>
            <w:r w:rsidRPr="009B72EC">
              <w:rPr>
                <w:rFonts w:cs="Arial"/>
                <w:b/>
                <w:bCs/>
              </w:rPr>
              <w:t>QC</w:t>
            </w:r>
          </w:p>
          <w:p w14:paraId="33C42D7D" w14:textId="77777777" w:rsidR="0043319F" w:rsidRPr="009B72EC" w:rsidRDefault="0052022A" w:rsidP="004175D6">
            <w:pPr>
              <w:pStyle w:val="TableContents"/>
              <w:jc w:val="both"/>
              <w:rPr>
                <w:rFonts w:cs="Arial"/>
                <w:b/>
                <w:bCs/>
              </w:rPr>
            </w:pPr>
            <w:r w:rsidRPr="009B72EC">
              <w:rPr>
                <w:rFonts w:cs="Arial"/>
                <w:b/>
                <w:bCs/>
              </w:rPr>
              <w:t>Criteria</w:t>
            </w:r>
          </w:p>
        </w:tc>
        <w:tc>
          <w:tcPr>
            <w:tcW w:w="7149"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0811DE38" w14:textId="77777777" w:rsidR="0043319F" w:rsidRPr="009B72EC" w:rsidRDefault="0052022A">
            <w:pPr>
              <w:pStyle w:val="TableContents"/>
              <w:numPr>
                <w:ilvl w:val="0"/>
                <w:numId w:val="5"/>
              </w:numPr>
              <w:jc w:val="both"/>
              <w:rPr>
                <w:rFonts w:cs="Arial"/>
              </w:rPr>
            </w:pPr>
            <w:r w:rsidRPr="009B72EC">
              <w:rPr>
                <w:rFonts w:cs="Arial"/>
              </w:rPr>
              <w:t>criterium 1</w:t>
            </w:r>
          </w:p>
          <w:p w14:paraId="3086BA99" w14:textId="77777777" w:rsidR="0043319F" w:rsidRPr="009B72EC" w:rsidRDefault="0052022A">
            <w:pPr>
              <w:pStyle w:val="TableContents"/>
              <w:numPr>
                <w:ilvl w:val="0"/>
                <w:numId w:val="5"/>
              </w:numPr>
              <w:jc w:val="both"/>
              <w:rPr>
                <w:rFonts w:cs="Arial"/>
              </w:rPr>
            </w:pPr>
            <w:r w:rsidRPr="009B72EC">
              <w:rPr>
                <w:rFonts w:cs="Arial"/>
              </w:rPr>
              <w:t>criterium 2</w:t>
            </w:r>
          </w:p>
          <w:p w14:paraId="3BB15886" w14:textId="77777777" w:rsidR="0043319F" w:rsidRPr="009B72EC" w:rsidRDefault="0052022A">
            <w:pPr>
              <w:pStyle w:val="TableContents"/>
              <w:numPr>
                <w:ilvl w:val="0"/>
                <w:numId w:val="5"/>
              </w:numPr>
              <w:jc w:val="both"/>
              <w:rPr>
                <w:rFonts w:cs="Arial"/>
              </w:rPr>
            </w:pPr>
            <w:r w:rsidRPr="009B72EC">
              <w:rPr>
                <w:rFonts w:cs="Arial"/>
              </w:rPr>
              <w:t>criterium 3</w:t>
            </w:r>
          </w:p>
        </w:tc>
      </w:tr>
      <w:tr w:rsidR="0043319F" w:rsidRPr="009B72EC" w14:paraId="58EF8216" w14:textId="77777777">
        <w:tc>
          <w:tcPr>
            <w:tcW w:w="1023" w:type="dxa"/>
            <w:tcBorders>
              <w:left w:val="single" w:sz="2" w:space="0" w:color="000000"/>
              <w:bottom w:val="single" w:sz="2" w:space="0" w:color="000000"/>
              <w:right w:val="single" w:sz="2" w:space="0" w:color="000000"/>
            </w:tcBorders>
            <w:shd w:val="clear" w:color="auto" w:fill="EEEEEE"/>
            <w:tcMar>
              <w:bottom w:w="28" w:type="dxa"/>
            </w:tcMar>
            <w:vAlign w:val="center"/>
          </w:tcPr>
          <w:p w14:paraId="4B5F87FB" w14:textId="77777777" w:rsidR="0043319F" w:rsidRPr="009B72EC" w:rsidRDefault="0052022A" w:rsidP="004175D6">
            <w:pPr>
              <w:pStyle w:val="TableContents"/>
              <w:jc w:val="both"/>
              <w:rPr>
                <w:rFonts w:cs="Arial"/>
                <w:b/>
                <w:bCs/>
              </w:rPr>
            </w:pPr>
            <w:r w:rsidRPr="009B72EC">
              <w:rPr>
                <w:rFonts w:cs="Arial"/>
                <w:b/>
                <w:bCs/>
              </w:rPr>
              <w:t>JSON   output</w:t>
            </w:r>
          </w:p>
        </w:tc>
        <w:tc>
          <w:tcPr>
            <w:tcW w:w="559" w:type="dxa"/>
            <w:tcBorders>
              <w:left w:val="single" w:sz="2" w:space="0" w:color="000000"/>
              <w:bottom w:val="single" w:sz="2" w:space="0" w:color="000000"/>
            </w:tcBorders>
            <w:tcMar>
              <w:left w:w="0" w:type="dxa"/>
              <w:bottom w:w="28" w:type="dxa"/>
            </w:tcMar>
            <w:vAlign w:val="center"/>
          </w:tcPr>
          <w:p w14:paraId="2AF09847" w14:textId="77777777" w:rsidR="0043319F" w:rsidRPr="009B72EC" w:rsidRDefault="0052022A" w:rsidP="004175D6">
            <w:pPr>
              <w:pStyle w:val="TableContents"/>
              <w:jc w:val="both"/>
              <w:rPr>
                <w:rFonts w:cs="Arial"/>
              </w:rPr>
            </w:pPr>
            <w:r w:rsidRPr="009B72EC">
              <w:rPr>
                <w:rFonts w:cs="Arial"/>
              </w:rPr>
              <w:t>YES</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6B0EAB70" w14:textId="77777777" w:rsidR="0043319F" w:rsidRPr="009B72EC" w:rsidRDefault="0052022A" w:rsidP="004175D6">
            <w:pPr>
              <w:pStyle w:val="TableContents"/>
              <w:jc w:val="both"/>
              <w:rPr>
                <w:rFonts w:cs="Arial"/>
                <w:b/>
                <w:bCs/>
              </w:rPr>
            </w:pPr>
            <w:r w:rsidRPr="009B72EC">
              <w:rPr>
                <w:rFonts w:cs="Arial"/>
                <w:b/>
                <w:bCs/>
              </w:rPr>
              <w:t>JSON   key</w:t>
            </w:r>
          </w:p>
        </w:tc>
        <w:tc>
          <w:tcPr>
            <w:tcW w:w="7149" w:type="dxa"/>
            <w:gridSpan w:val="2"/>
            <w:tcBorders>
              <w:left w:val="single" w:sz="2" w:space="0" w:color="000000"/>
              <w:bottom w:val="single" w:sz="2" w:space="0" w:color="000000"/>
              <w:right w:val="single" w:sz="2" w:space="0" w:color="000000"/>
            </w:tcBorders>
            <w:tcMar>
              <w:left w:w="0" w:type="dxa"/>
              <w:bottom w:w="28" w:type="dxa"/>
            </w:tcMar>
            <w:vAlign w:val="center"/>
          </w:tcPr>
          <w:p w14:paraId="2CD3EB1D" w14:textId="77777777" w:rsidR="0043319F" w:rsidRPr="009B72EC" w:rsidRDefault="0052022A" w:rsidP="004175D6">
            <w:pPr>
              <w:pStyle w:val="TableContents"/>
              <w:jc w:val="both"/>
              <w:rPr>
                <w:rFonts w:cs="Arial"/>
              </w:rPr>
            </w:pPr>
            <w:r w:rsidRPr="009B72EC">
              <w:rPr>
                <w:rFonts w:cs="Arial"/>
              </w:rPr>
              <w:t>{"output": "</w:t>
            </w:r>
            <w:proofErr w:type="spellStart"/>
            <w:r w:rsidRPr="009B72EC">
              <w:rPr>
                <w:rFonts w:cs="Arial"/>
              </w:rPr>
              <w:t>sequencing_summary_data</w:t>
            </w:r>
            <w:proofErr w:type="spellEnd"/>
            <w:r w:rsidRPr="009B72EC">
              <w:rPr>
                <w:rFonts w:cs="Arial"/>
              </w:rPr>
              <w:t>": [...]}</w:t>
            </w:r>
          </w:p>
        </w:tc>
      </w:tr>
    </w:tbl>
    <w:p w14:paraId="775E7BED" w14:textId="77777777" w:rsidR="0043319F" w:rsidRPr="009B72EC" w:rsidRDefault="0043319F" w:rsidP="004175D6">
      <w:pPr>
        <w:jc w:val="both"/>
        <w:rPr>
          <w:rFonts w:cs="Arial"/>
        </w:rPr>
      </w:pPr>
    </w:p>
    <w:p w14:paraId="7EC52F8D" w14:textId="77777777" w:rsidR="0043319F" w:rsidRPr="009B72EC" w:rsidRDefault="0052022A" w:rsidP="004175D6">
      <w:pPr>
        <w:pStyle w:val="Tekstpodstawowy"/>
        <w:jc w:val="both"/>
        <w:rPr>
          <w:rFonts w:cs="Arial"/>
        </w:rPr>
      </w:pPr>
      <w:r w:rsidRPr="009B72EC">
        <w:rPr>
          <w:rStyle w:val="path"/>
          <w:rFonts w:ascii="Arial" w:hAnsi="Arial" w:cs="Arial"/>
        </w:rPr>
        <w:t>kraken2.nf</w:t>
      </w:r>
      <w:r w:rsidRPr="009B72EC">
        <w:rPr>
          <w:rFonts w:cs="Arial"/>
        </w:rPr>
        <w:t xml:space="preserve"> file contain two modules:  </w:t>
      </w:r>
      <w:r w:rsidRPr="009B72EC">
        <w:rPr>
          <w:rStyle w:val="code"/>
          <w:rFonts w:cs="Arial"/>
        </w:rPr>
        <w:t>kraken2_illumina</w:t>
      </w:r>
      <w:r w:rsidRPr="009B72EC">
        <w:rPr>
          <w:rFonts w:cs="Arial"/>
        </w:rPr>
        <w:t xml:space="preserve"> and </w:t>
      </w:r>
      <w:r w:rsidRPr="009B72EC">
        <w:rPr>
          <w:rStyle w:val="code"/>
          <w:rFonts w:cs="Arial"/>
        </w:rPr>
        <w:t>kraken2_nanopore</w:t>
      </w:r>
      <w:r w:rsidRPr="009B72EC">
        <w:rPr>
          <w:rFonts w:cs="Arial"/>
        </w:rPr>
        <w:t xml:space="preserve"> modules. They vary with inputs. </w:t>
      </w:r>
    </w:p>
    <w:p w14:paraId="6DBE292F" w14:textId="77777777" w:rsidR="0043319F" w:rsidRPr="009B72EC" w:rsidRDefault="0052022A" w:rsidP="004175D6">
      <w:pPr>
        <w:pStyle w:val="Nagwek3"/>
        <w:jc w:val="both"/>
        <w:rPr>
          <w:rFonts w:cs="Arial"/>
        </w:rPr>
      </w:pPr>
      <w:bookmarkStart w:id="72" w:name="__RefHeading___Toc2780_900569203"/>
      <w:bookmarkEnd w:id="72"/>
      <w:r w:rsidRPr="009B72EC">
        <w:rPr>
          <w:rFonts w:cs="Arial"/>
        </w:rPr>
        <w:t>Input</w:t>
      </w:r>
    </w:p>
    <w:p w14:paraId="333EDEBF" w14:textId="77777777" w:rsidR="0043319F" w:rsidRPr="009B72EC" w:rsidRDefault="0052022A">
      <w:pPr>
        <w:pStyle w:val="Tekstpodstawowy"/>
        <w:numPr>
          <w:ilvl w:val="0"/>
          <w:numId w:val="3"/>
        </w:numPr>
        <w:jc w:val="both"/>
        <w:rPr>
          <w:rFonts w:cs="Arial"/>
        </w:rPr>
      </w:pPr>
      <w:proofErr w:type="spellStart"/>
      <w:r w:rsidRPr="009B72EC">
        <w:rPr>
          <w:rStyle w:val="code"/>
          <w:rFonts w:cs="Arial"/>
        </w:rPr>
        <w:t>sampleId</w:t>
      </w:r>
      <w:proofErr w:type="spellEnd"/>
      <w:r w:rsidRPr="009B72EC">
        <w:rPr>
          <w:rFonts w:cs="Arial"/>
        </w:rPr>
        <w:t>: Sample identifier.</w:t>
      </w:r>
    </w:p>
    <w:p w14:paraId="0DF403CE" w14:textId="77777777" w:rsidR="0043319F" w:rsidRPr="009B72EC" w:rsidRDefault="0052022A">
      <w:pPr>
        <w:pStyle w:val="Tekstpodstawowy"/>
        <w:numPr>
          <w:ilvl w:val="0"/>
          <w:numId w:val="3"/>
        </w:numPr>
        <w:jc w:val="both"/>
        <w:rPr>
          <w:rFonts w:cs="Arial"/>
        </w:rPr>
      </w:pPr>
      <w:r w:rsidRPr="009B72EC">
        <w:rPr>
          <w:rStyle w:val="code"/>
          <w:rFonts w:cs="Arial"/>
        </w:rPr>
        <w:t>reads</w:t>
      </w:r>
      <w:r w:rsidRPr="009B72EC">
        <w:rPr>
          <w:rFonts w:cs="Arial"/>
        </w:rPr>
        <w:t>: Path to paired-end sequencing read files.</w:t>
      </w:r>
    </w:p>
    <w:p w14:paraId="6542B513" w14:textId="77777777" w:rsidR="0043319F" w:rsidRPr="009B72EC" w:rsidRDefault="0052022A">
      <w:pPr>
        <w:pStyle w:val="Tekstpodstawowy"/>
        <w:numPr>
          <w:ilvl w:val="0"/>
          <w:numId w:val="3"/>
        </w:numPr>
        <w:jc w:val="both"/>
        <w:rPr>
          <w:rFonts w:cs="Arial"/>
        </w:rPr>
      </w:pPr>
      <w:r w:rsidRPr="009B72EC">
        <w:rPr>
          <w:rStyle w:val="code"/>
          <w:rFonts w:cs="Arial"/>
        </w:rPr>
        <w:t>QC_STATUS</w:t>
      </w:r>
      <w:r w:rsidRPr="009B72EC">
        <w:rPr>
          <w:rFonts w:cs="Arial"/>
        </w:rPr>
        <w:t>: QC status from the upstream module.</w:t>
      </w:r>
    </w:p>
    <w:p w14:paraId="4B297F6E" w14:textId="77777777" w:rsidR="0043319F" w:rsidRPr="009B72EC" w:rsidRDefault="0052022A">
      <w:pPr>
        <w:pStyle w:val="Tekstpodstawowy"/>
        <w:numPr>
          <w:ilvl w:val="0"/>
          <w:numId w:val="3"/>
        </w:numPr>
        <w:jc w:val="both"/>
        <w:rPr>
          <w:rFonts w:cs="Arial"/>
        </w:rPr>
      </w:pPr>
      <w:r w:rsidRPr="009B72EC">
        <w:rPr>
          <w:rStyle w:val="code"/>
          <w:rFonts w:cs="Arial"/>
        </w:rPr>
        <w:t>EXPECTED_GENUS</w:t>
      </w:r>
      <w:r w:rsidRPr="009B72EC">
        <w:rPr>
          <w:rFonts w:cs="Arial"/>
        </w:rPr>
        <w:t>: Expected genus for the sample.</w:t>
      </w:r>
    </w:p>
    <w:p w14:paraId="120A7D86" w14:textId="77777777" w:rsidR="0043319F" w:rsidRPr="009B72EC" w:rsidRDefault="0052022A" w:rsidP="004175D6">
      <w:pPr>
        <w:pStyle w:val="Nagwek3"/>
        <w:jc w:val="both"/>
        <w:rPr>
          <w:rFonts w:cs="Arial"/>
        </w:rPr>
      </w:pPr>
      <w:bookmarkStart w:id="73" w:name="__RefHeading___Toc2782_900569203"/>
      <w:bookmarkEnd w:id="73"/>
      <w:r w:rsidRPr="009B72EC">
        <w:rPr>
          <w:rFonts w:cs="Arial"/>
        </w:rPr>
        <w:t>Output</w:t>
      </w:r>
    </w:p>
    <w:p w14:paraId="377E39FF" w14:textId="77777777" w:rsidR="0043319F" w:rsidRPr="009B72EC" w:rsidRDefault="0052022A">
      <w:pPr>
        <w:pStyle w:val="Tekstpodstawowy"/>
        <w:numPr>
          <w:ilvl w:val="0"/>
          <w:numId w:val="4"/>
        </w:numPr>
        <w:jc w:val="both"/>
        <w:rPr>
          <w:rFonts w:cs="Arial"/>
        </w:rPr>
      </w:pPr>
      <w:r w:rsidRPr="009B72EC">
        <w:rPr>
          <w:rFonts w:cs="Arial"/>
        </w:rPr>
        <w:t>JSON file (`</w:t>
      </w:r>
      <w:proofErr w:type="spellStart"/>
      <w:r w:rsidRPr="009B72EC">
        <w:rPr>
          <w:rFonts w:cs="Arial"/>
        </w:rPr>
        <w:t>contaminations.json</w:t>
      </w:r>
      <w:proofErr w:type="spellEnd"/>
      <w:r w:rsidRPr="009B72EC">
        <w:rPr>
          <w:rFonts w:cs="Arial"/>
        </w:rPr>
        <w:t>`) with contamination results.</w:t>
      </w:r>
    </w:p>
    <w:p w14:paraId="0083CDF2" w14:textId="77777777" w:rsidR="0043319F" w:rsidRPr="009B72EC" w:rsidRDefault="0052022A">
      <w:pPr>
        <w:pStyle w:val="Tekstpodstawowy"/>
        <w:numPr>
          <w:ilvl w:val="0"/>
          <w:numId w:val="4"/>
        </w:numPr>
        <w:jc w:val="both"/>
        <w:rPr>
          <w:rFonts w:cs="Arial"/>
        </w:rPr>
      </w:pPr>
      <w:proofErr w:type="spellStart"/>
      <w:r w:rsidRPr="009B72EC">
        <w:rPr>
          <w:rFonts w:cs="Arial"/>
        </w:rPr>
        <w:t>QC_status_contaminations</w:t>
      </w:r>
      <w:proofErr w:type="spellEnd"/>
      <w:r w:rsidRPr="009B72EC">
        <w:rPr>
          <w:rFonts w:cs="Arial"/>
        </w:rPr>
        <w:t>**: Updated QC status as an environment variable.</w:t>
      </w:r>
    </w:p>
    <w:p w14:paraId="5B807C61" w14:textId="77777777" w:rsidR="0043319F" w:rsidRPr="009B72EC" w:rsidRDefault="0052022A">
      <w:pPr>
        <w:pStyle w:val="Tekstpodstawowy"/>
        <w:numPr>
          <w:ilvl w:val="0"/>
          <w:numId w:val="4"/>
        </w:numPr>
        <w:jc w:val="both"/>
        <w:rPr>
          <w:rFonts w:cs="Arial"/>
        </w:rPr>
      </w:pPr>
      <w:r w:rsidRPr="009B72EC">
        <w:rPr>
          <w:rFonts w:cs="Arial"/>
        </w:rPr>
        <w:t>FINAL_GENUS: Most likely genus as an environment variable.</w:t>
      </w:r>
      <w:r w:rsidRPr="009B72EC">
        <w:rPr>
          <w:rFonts w:cs="Arial"/>
        </w:rPr>
        <w:br w:type="page"/>
      </w:r>
    </w:p>
    <w:p w14:paraId="6B30694F" w14:textId="77777777" w:rsidR="0043319F" w:rsidRPr="009B72EC" w:rsidRDefault="0052022A" w:rsidP="004175D6">
      <w:pPr>
        <w:pStyle w:val="Nagwek2"/>
        <w:jc w:val="both"/>
        <w:rPr>
          <w:rFonts w:cs="Arial"/>
        </w:rPr>
      </w:pPr>
      <w:bookmarkStart w:id="74" w:name="_Toc216267192"/>
      <w:r w:rsidRPr="009B72EC">
        <w:rPr>
          <w:rFonts w:cs="Arial"/>
        </w:rPr>
        <w:lastRenderedPageBreak/>
        <w:t>Module lofreq.nf</w:t>
      </w:r>
      <w:bookmarkEnd w:id="74"/>
    </w:p>
    <w:p w14:paraId="3B44D95C" w14:textId="77777777" w:rsidR="0043319F" w:rsidRPr="009B72EC" w:rsidRDefault="0052022A" w:rsidP="004175D6">
      <w:pPr>
        <w:pStyle w:val="Tekstpodstawowy"/>
        <w:jc w:val="both"/>
        <w:rPr>
          <w:rFonts w:cs="Arial"/>
          <w:i/>
          <w:iCs/>
        </w:rPr>
      </w:pPr>
      <w:r w:rsidRPr="009B72EC">
        <w:rPr>
          <w:rFonts w:cs="Arial"/>
        </w:rPr>
        <w:t>One of three SNP callers that uses a probabilistic model to detect low-frequency variants from high-throughput sequencing data, optimizing for sensitivity in the presence of sequencing errors.</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7454B295"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5B537A5C"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2C89F064"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42D8056B"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1A65EB83" w14:textId="77777777">
        <w:tc>
          <w:tcPr>
            <w:tcW w:w="1019" w:type="dxa"/>
            <w:tcBorders>
              <w:left w:val="single" w:sz="2" w:space="0" w:color="000000"/>
              <w:bottom w:val="single" w:sz="2" w:space="0" w:color="000000"/>
              <w:right w:val="single" w:sz="2" w:space="0" w:color="000000"/>
            </w:tcBorders>
            <w:shd w:val="clear" w:color="auto" w:fill="EEEEEE"/>
            <w:vAlign w:val="center"/>
          </w:tcPr>
          <w:p w14:paraId="705400BA"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61ACD07C"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235" w:type="dxa"/>
            <w:tcBorders>
              <w:left w:val="single" w:sz="2" w:space="0" w:color="000000"/>
              <w:bottom w:val="single" w:sz="2" w:space="0" w:color="000000"/>
              <w:right w:val="single" w:sz="2" w:space="0" w:color="000000"/>
            </w:tcBorders>
            <w:tcMar>
              <w:left w:w="0" w:type="dxa"/>
            </w:tcMar>
            <w:vAlign w:val="center"/>
          </w:tcPr>
          <w:p w14:paraId="3DC71B0F"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6E29F119"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5308CAFE" w14:textId="77777777" w:rsidR="0043319F" w:rsidRPr="009B72EC" w:rsidRDefault="0052022A" w:rsidP="004175D6">
            <w:pPr>
              <w:pStyle w:val="TableContents"/>
              <w:jc w:val="both"/>
              <w:rPr>
                <w:rFonts w:cs="Arial"/>
                <w:b/>
                <w:bCs/>
              </w:rPr>
            </w:pPr>
            <w:r w:rsidRPr="009B72EC">
              <w:rPr>
                <w:rFonts w:cs="Arial"/>
                <w:b/>
                <w:bCs/>
              </w:rPr>
              <w:t>QC</w:t>
            </w:r>
          </w:p>
          <w:p w14:paraId="13605A47"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72740DC3" w14:textId="77777777" w:rsidR="0043319F" w:rsidRPr="009B72EC" w:rsidRDefault="0043319F" w:rsidP="004175D6">
            <w:pPr>
              <w:pStyle w:val="TableContents"/>
              <w:jc w:val="both"/>
              <w:rPr>
                <w:rFonts w:cs="Arial"/>
              </w:rPr>
            </w:pP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6940E5FA" w14:textId="77777777" w:rsidR="0043319F" w:rsidRPr="009B72EC" w:rsidRDefault="0052022A" w:rsidP="004175D6">
            <w:pPr>
              <w:pStyle w:val="TableContents"/>
              <w:jc w:val="both"/>
              <w:rPr>
                <w:rFonts w:cs="Arial"/>
                <w:b/>
                <w:bCs/>
              </w:rPr>
            </w:pPr>
            <w:r w:rsidRPr="009B72EC">
              <w:rPr>
                <w:rFonts w:cs="Arial"/>
                <w:b/>
                <w:bCs/>
              </w:rPr>
              <w:t>QC</w:t>
            </w:r>
          </w:p>
          <w:p w14:paraId="79C396A3"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5F76DDDB" w14:textId="77777777" w:rsidR="0043319F" w:rsidRPr="009B72EC" w:rsidRDefault="0043319F">
            <w:pPr>
              <w:pStyle w:val="TableContents"/>
              <w:numPr>
                <w:ilvl w:val="0"/>
                <w:numId w:val="5"/>
              </w:numPr>
              <w:jc w:val="both"/>
              <w:rPr>
                <w:rFonts w:cs="Arial"/>
              </w:rPr>
            </w:pPr>
          </w:p>
        </w:tc>
      </w:tr>
      <w:tr w:rsidR="0043319F" w:rsidRPr="009B72EC" w14:paraId="2B304E18"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5A13446A"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30348BEC"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6AE8A869"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7A91AF83" w14:textId="77777777" w:rsidR="0043319F" w:rsidRPr="009B72EC" w:rsidRDefault="0043319F" w:rsidP="004175D6">
            <w:pPr>
              <w:pStyle w:val="TableContents"/>
              <w:jc w:val="both"/>
              <w:rPr>
                <w:rFonts w:cs="Arial"/>
              </w:rPr>
            </w:pPr>
          </w:p>
          <w:p w14:paraId="42074008" w14:textId="77777777" w:rsidR="0043319F" w:rsidRPr="009B72EC" w:rsidRDefault="0043319F" w:rsidP="004175D6">
            <w:pPr>
              <w:pStyle w:val="TableContents"/>
              <w:jc w:val="both"/>
              <w:rPr>
                <w:rFonts w:cs="Arial"/>
              </w:rPr>
            </w:pPr>
          </w:p>
        </w:tc>
      </w:tr>
    </w:tbl>
    <w:p w14:paraId="7730CABA" w14:textId="77777777" w:rsidR="0043319F" w:rsidRPr="009B72EC" w:rsidRDefault="0043319F" w:rsidP="004175D6">
      <w:pPr>
        <w:jc w:val="both"/>
        <w:rPr>
          <w:rFonts w:cs="Arial"/>
          <w:i/>
          <w:iCs/>
        </w:rPr>
      </w:pPr>
    </w:p>
    <w:p w14:paraId="25DE43DF" w14:textId="77777777" w:rsidR="0043319F" w:rsidRPr="009B72EC" w:rsidRDefault="0043319F" w:rsidP="004175D6">
      <w:pPr>
        <w:jc w:val="both"/>
        <w:rPr>
          <w:rFonts w:cs="Arial"/>
          <w:i/>
          <w:iCs/>
        </w:rPr>
      </w:pPr>
    </w:p>
    <w:p w14:paraId="5ADE970E" w14:textId="77777777" w:rsidR="0043319F" w:rsidRPr="009B72EC" w:rsidRDefault="0052022A" w:rsidP="004175D6">
      <w:pPr>
        <w:pStyle w:val="code-box"/>
        <w:jc w:val="both"/>
        <w:rPr>
          <w:rFonts w:cs="Arial"/>
          <w:i/>
          <w:iCs/>
          <w:sz w:val="18"/>
        </w:rPr>
      </w:pPr>
      <w:r w:rsidRPr="009B72EC">
        <w:rPr>
          <w:rFonts w:cs="Arial"/>
          <w:sz w:val="18"/>
        </w:rPr>
        <w:t xml:space="preserve">    </w:t>
      </w:r>
      <w:proofErr w:type="spellStart"/>
      <w:r w:rsidRPr="009B72EC">
        <w:rPr>
          <w:rFonts w:cs="Arial"/>
          <w:sz w:val="18"/>
        </w:rPr>
        <w:t>lofreq</w:t>
      </w:r>
      <w:proofErr w:type="spellEnd"/>
      <w:r w:rsidRPr="009B72EC">
        <w:rPr>
          <w:rFonts w:cs="Arial"/>
          <w:sz w:val="18"/>
        </w:rPr>
        <w:t xml:space="preserve"> call-parallel --pp-threads ${</w:t>
      </w:r>
      <w:proofErr w:type="spellStart"/>
      <w:r w:rsidRPr="009B72EC">
        <w:rPr>
          <w:rFonts w:cs="Arial"/>
          <w:sz w:val="18"/>
        </w:rPr>
        <w:t>params.threads</w:t>
      </w:r>
      <w:proofErr w:type="spellEnd"/>
      <w:r w:rsidRPr="009B72EC">
        <w:rPr>
          <w:rFonts w:cs="Arial"/>
          <w:sz w:val="18"/>
        </w:rPr>
        <w:t>} \</w:t>
      </w:r>
    </w:p>
    <w:p w14:paraId="2855D425" w14:textId="77777777" w:rsidR="0043319F" w:rsidRPr="009B72EC" w:rsidRDefault="0052022A" w:rsidP="004175D6">
      <w:pPr>
        <w:pStyle w:val="code-box"/>
        <w:jc w:val="both"/>
        <w:rPr>
          <w:rFonts w:cs="Arial"/>
          <w:i/>
          <w:iCs/>
          <w:sz w:val="18"/>
        </w:rPr>
      </w:pPr>
      <w:r w:rsidRPr="009B72EC">
        <w:rPr>
          <w:rFonts w:cs="Arial"/>
          <w:sz w:val="18"/>
        </w:rPr>
        <w:t xml:space="preserve">                         --ref ${</w:t>
      </w:r>
      <w:proofErr w:type="spellStart"/>
      <w:r w:rsidRPr="009B72EC">
        <w:rPr>
          <w:rFonts w:cs="Arial"/>
          <w:sz w:val="18"/>
        </w:rPr>
        <w:t>reference_fasta</w:t>
      </w:r>
      <w:proofErr w:type="spellEnd"/>
      <w:r w:rsidRPr="009B72EC">
        <w:rPr>
          <w:rFonts w:cs="Arial"/>
          <w:sz w:val="18"/>
        </w:rPr>
        <w:t>} \</w:t>
      </w:r>
    </w:p>
    <w:p w14:paraId="7FB86408" w14:textId="77777777" w:rsidR="0043319F" w:rsidRPr="009B72EC" w:rsidRDefault="0052022A" w:rsidP="004175D6">
      <w:pPr>
        <w:pStyle w:val="code-box"/>
        <w:jc w:val="both"/>
        <w:rPr>
          <w:rFonts w:cs="Arial"/>
          <w:i/>
          <w:iCs/>
          <w:sz w:val="18"/>
        </w:rPr>
      </w:pPr>
      <w:r w:rsidRPr="009B72EC">
        <w:rPr>
          <w:rFonts w:cs="Arial"/>
          <w:sz w:val="18"/>
        </w:rPr>
        <w:t xml:space="preserve">                         --max-depth ${</w:t>
      </w:r>
      <w:proofErr w:type="spellStart"/>
      <w:r w:rsidRPr="009B72EC">
        <w:rPr>
          <w:rFonts w:cs="Arial"/>
          <w:sz w:val="18"/>
        </w:rPr>
        <w:t>params.max_depth</w:t>
      </w:r>
      <w:proofErr w:type="spellEnd"/>
      <w:r w:rsidRPr="009B72EC">
        <w:rPr>
          <w:rFonts w:cs="Arial"/>
          <w:sz w:val="18"/>
        </w:rPr>
        <w:t>} \</w:t>
      </w:r>
    </w:p>
    <w:p w14:paraId="5FE289E1" w14:textId="77777777" w:rsidR="0043319F" w:rsidRPr="009B72EC" w:rsidRDefault="0052022A" w:rsidP="004175D6">
      <w:pPr>
        <w:pStyle w:val="code-box"/>
        <w:jc w:val="both"/>
        <w:rPr>
          <w:rFonts w:cs="Arial"/>
          <w:i/>
          <w:iCs/>
          <w:sz w:val="18"/>
        </w:rPr>
      </w:pPr>
      <w:r w:rsidRPr="009B72EC">
        <w:rPr>
          <w:rFonts w:cs="Arial"/>
          <w:sz w:val="18"/>
        </w:rPr>
        <w:t xml:space="preserve">                         --min-</w:t>
      </w:r>
      <w:proofErr w:type="spellStart"/>
      <w:r w:rsidRPr="009B72EC">
        <w:rPr>
          <w:rFonts w:cs="Arial"/>
          <w:sz w:val="18"/>
        </w:rPr>
        <w:t>cov</w:t>
      </w:r>
      <w:proofErr w:type="spellEnd"/>
      <w:r w:rsidRPr="009B72EC">
        <w:rPr>
          <w:rFonts w:cs="Arial"/>
          <w:sz w:val="18"/>
        </w:rPr>
        <w:t xml:space="preserve"> ${</w:t>
      </w:r>
      <w:proofErr w:type="spellStart"/>
      <w:r w:rsidRPr="009B72EC">
        <w:rPr>
          <w:rFonts w:cs="Arial"/>
          <w:sz w:val="18"/>
        </w:rPr>
        <w:t>params.min_cov</w:t>
      </w:r>
      <w:proofErr w:type="spellEnd"/>
      <w:r w:rsidRPr="009B72EC">
        <w:rPr>
          <w:rFonts w:cs="Arial"/>
          <w:sz w:val="18"/>
        </w:rPr>
        <w:t>} \</w:t>
      </w:r>
    </w:p>
    <w:p w14:paraId="10D06A10" w14:textId="77777777" w:rsidR="0043319F" w:rsidRPr="009B72EC" w:rsidRDefault="0052022A" w:rsidP="004175D6">
      <w:pPr>
        <w:pStyle w:val="code-box"/>
        <w:jc w:val="both"/>
        <w:rPr>
          <w:rFonts w:cs="Arial"/>
          <w:i/>
          <w:iCs/>
          <w:sz w:val="18"/>
        </w:rPr>
      </w:pPr>
      <w:r w:rsidRPr="009B72EC">
        <w:rPr>
          <w:rFonts w:cs="Arial"/>
          <w:sz w:val="18"/>
        </w:rPr>
        <w:t xml:space="preserve">                         --call-indels \</w:t>
      </w:r>
    </w:p>
    <w:p w14:paraId="26819BD1" w14:textId="77777777" w:rsidR="0043319F" w:rsidRPr="009B72EC" w:rsidRDefault="0052022A" w:rsidP="004175D6">
      <w:pPr>
        <w:pStyle w:val="code-box"/>
        <w:jc w:val="both"/>
        <w:rPr>
          <w:rFonts w:cs="Arial"/>
          <w:i/>
          <w:iCs/>
          <w:sz w:val="18"/>
        </w:rPr>
      </w:pPr>
      <w:r w:rsidRPr="009B72EC">
        <w:rPr>
          <w:rFonts w:cs="Arial"/>
          <w:sz w:val="18"/>
        </w:rPr>
        <w:t xml:space="preserve">                         --out detected_variants_lofreq.vcf \</w:t>
      </w:r>
    </w:p>
    <w:p w14:paraId="554356A6" w14:textId="77777777" w:rsidR="0043319F" w:rsidRPr="009B72EC" w:rsidRDefault="0052022A" w:rsidP="004175D6">
      <w:pPr>
        <w:pStyle w:val="code-box"/>
        <w:jc w:val="both"/>
        <w:rPr>
          <w:rFonts w:cs="Arial"/>
          <w:i/>
          <w:iCs/>
          <w:sz w:val="18"/>
        </w:rPr>
      </w:pPr>
      <w:r w:rsidRPr="009B72EC">
        <w:rPr>
          <w:rFonts w:cs="Arial"/>
          <w:sz w:val="18"/>
        </w:rPr>
        <w:t xml:space="preserve">                         ${bam}</w:t>
      </w:r>
    </w:p>
    <w:p w14:paraId="13600137" w14:textId="77777777" w:rsidR="0043319F" w:rsidRPr="009B72EC" w:rsidRDefault="0043319F" w:rsidP="004175D6">
      <w:pPr>
        <w:jc w:val="both"/>
        <w:rPr>
          <w:rFonts w:cs="Arial"/>
          <w:i/>
          <w:iCs/>
        </w:rPr>
      </w:pPr>
    </w:p>
    <w:p w14:paraId="651B4576" w14:textId="77777777" w:rsidR="0043319F" w:rsidRPr="009B72EC" w:rsidRDefault="0043319F" w:rsidP="004175D6">
      <w:pPr>
        <w:jc w:val="both"/>
        <w:rPr>
          <w:rFonts w:cs="Arial"/>
          <w:i/>
          <w:iCs/>
        </w:rPr>
      </w:pPr>
    </w:p>
    <w:p w14:paraId="6244BFB1" w14:textId="77777777" w:rsidR="0043319F" w:rsidRPr="009B72EC" w:rsidRDefault="0052022A" w:rsidP="007843A3">
      <w:pPr>
        <w:numPr>
          <w:ilvl w:val="0"/>
          <w:numId w:val="9"/>
        </w:numPr>
        <w:jc w:val="both"/>
        <w:rPr>
          <w:rFonts w:cs="Arial"/>
        </w:rPr>
      </w:pPr>
      <w:r w:rsidRPr="009B72EC">
        <w:rPr>
          <w:rStyle w:val="code"/>
          <w:rFonts w:cs="Arial"/>
        </w:rPr>
        <w:t>--pp-threads</w:t>
      </w:r>
      <w:r w:rsidRPr="009B72EC">
        <w:rPr>
          <w:rFonts w:cs="Arial"/>
        </w:rPr>
        <w:t xml:space="preserve"> – number of CPU threads used for computations</w:t>
      </w:r>
    </w:p>
    <w:p w14:paraId="027AE4DD" w14:textId="77777777" w:rsidR="0043319F" w:rsidRPr="009B72EC" w:rsidRDefault="0052022A" w:rsidP="007843A3">
      <w:pPr>
        <w:numPr>
          <w:ilvl w:val="0"/>
          <w:numId w:val="9"/>
        </w:numPr>
        <w:jc w:val="both"/>
        <w:rPr>
          <w:rFonts w:cs="Arial"/>
        </w:rPr>
      </w:pPr>
      <w:r w:rsidRPr="009B72EC">
        <w:rPr>
          <w:rStyle w:val="code"/>
          <w:rFonts w:cs="Arial"/>
        </w:rPr>
        <w:t>-f</w:t>
      </w:r>
      <w:r w:rsidRPr="009B72EC">
        <w:rPr>
          <w:rFonts w:cs="Arial"/>
        </w:rPr>
        <w:t xml:space="preserve"> – path to the reference genome</w:t>
      </w:r>
    </w:p>
    <w:p w14:paraId="3FAA938E" w14:textId="77777777" w:rsidR="0043319F" w:rsidRPr="009B72EC" w:rsidRDefault="0052022A" w:rsidP="007843A3">
      <w:pPr>
        <w:numPr>
          <w:ilvl w:val="0"/>
          <w:numId w:val="9"/>
        </w:numPr>
        <w:jc w:val="both"/>
        <w:rPr>
          <w:rFonts w:cs="Arial"/>
        </w:rPr>
      </w:pPr>
      <w:r w:rsidRPr="009B72EC">
        <w:rPr>
          <w:rStyle w:val="code"/>
          <w:rFonts w:cs="Arial"/>
        </w:rPr>
        <w:t>--max-depth</w:t>
      </w:r>
      <w:r w:rsidRPr="009B72EC">
        <w:rPr>
          <w:rFonts w:cs="Arial"/>
        </w:rPr>
        <w:t xml:space="preserve"> – cutoff for the maximum coverage considered for each position</w:t>
      </w:r>
    </w:p>
    <w:p w14:paraId="0DEB7AF2" w14:textId="77777777" w:rsidR="0043319F" w:rsidRPr="009B72EC" w:rsidRDefault="0052022A" w:rsidP="007843A3">
      <w:pPr>
        <w:numPr>
          <w:ilvl w:val="0"/>
          <w:numId w:val="9"/>
        </w:numPr>
        <w:jc w:val="both"/>
        <w:rPr>
          <w:rFonts w:cs="Arial"/>
        </w:rPr>
      </w:pPr>
      <w:r w:rsidRPr="009B72EC">
        <w:rPr>
          <w:rStyle w:val="code"/>
          <w:rFonts w:cs="Arial"/>
        </w:rPr>
        <w:t>-C</w:t>
      </w:r>
      <w:r w:rsidRPr="009B72EC">
        <w:rPr>
          <w:rFonts w:cs="Arial"/>
        </w:rPr>
        <w:t xml:space="preserve"> – minimum coverage required for a position to be considered carrying a variant</w:t>
      </w:r>
    </w:p>
    <w:p w14:paraId="1DD83D8E" w14:textId="77777777" w:rsidR="0043319F" w:rsidRPr="009B72EC" w:rsidRDefault="0052022A" w:rsidP="007843A3">
      <w:pPr>
        <w:numPr>
          <w:ilvl w:val="0"/>
          <w:numId w:val="9"/>
        </w:numPr>
        <w:jc w:val="both"/>
        <w:rPr>
          <w:rFonts w:cs="Arial"/>
          <w:i/>
          <w:iCs/>
        </w:rPr>
      </w:pPr>
      <w:r w:rsidRPr="009B72EC">
        <w:rPr>
          <w:rStyle w:val="code"/>
          <w:rFonts w:cs="Arial"/>
        </w:rPr>
        <w:t>--call-indels</w:t>
      </w:r>
      <w:r w:rsidRPr="009B72EC">
        <w:rPr>
          <w:rFonts w:cs="Arial"/>
        </w:rPr>
        <w:t xml:space="preserve"> – also identify INDELs</w:t>
      </w:r>
    </w:p>
    <w:p w14:paraId="0BBE2770" w14:textId="77777777" w:rsidR="0043319F" w:rsidRPr="009B72EC" w:rsidRDefault="0043319F" w:rsidP="004175D6">
      <w:pPr>
        <w:jc w:val="both"/>
        <w:rPr>
          <w:rFonts w:cs="Arial"/>
          <w:i/>
          <w:iCs/>
        </w:rPr>
      </w:pPr>
    </w:p>
    <w:p w14:paraId="18FBA5AB" w14:textId="7E5F92AA" w:rsidR="0043319F" w:rsidRPr="009B72EC" w:rsidRDefault="0052022A" w:rsidP="004175D6">
      <w:pPr>
        <w:jc w:val="both"/>
        <w:rPr>
          <w:rFonts w:cs="Arial"/>
          <w:i/>
          <w:iCs/>
        </w:rPr>
      </w:pPr>
      <w:r w:rsidRPr="009B72EC">
        <w:rPr>
          <w:rFonts w:cs="Arial"/>
        </w:rPr>
        <w:t xml:space="preserve">In the case of the </w:t>
      </w:r>
      <w:proofErr w:type="spellStart"/>
      <w:r w:rsidRPr="009B72EC">
        <w:rPr>
          <w:rFonts w:cs="Arial"/>
        </w:rPr>
        <w:t>lofreq</w:t>
      </w:r>
      <w:proofErr w:type="spellEnd"/>
      <w:r w:rsidRPr="009B72EC">
        <w:rPr>
          <w:rFonts w:cs="Arial"/>
        </w:rPr>
        <w:t xml:space="preserve"> program, we do not use parameters related to nucleotide quality in the read and mapping quality to the reference genome. The issue with counting correct coverage in such situations by the </w:t>
      </w:r>
      <w:proofErr w:type="spellStart"/>
      <w:r w:rsidRPr="009B72EC">
        <w:rPr>
          <w:rFonts w:cs="Arial"/>
        </w:rPr>
        <w:t>lofreq</w:t>
      </w:r>
      <w:proofErr w:type="spellEnd"/>
      <w:r w:rsidRPr="009B72EC">
        <w:rPr>
          <w:rFonts w:cs="Arial"/>
        </w:rPr>
        <w:t xml:space="preserve"> program is described in the following GitHub issue: </w:t>
      </w:r>
      <w:hyperlink r:id="rId68">
        <w:r w:rsidR="0043319F" w:rsidRPr="009B72EC">
          <w:rPr>
            <w:rStyle w:val="Hipercze"/>
            <w:rFonts w:cs="Arial"/>
          </w:rPr>
          <w:t>https://github.com/CSB5/lofreq/issues/80</w:t>
        </w:r>
      </w:hyperlink>
      <w:r w:rsidRPr="009B72EC">
        <w:rPr>
          <w:rFonts w:cs="Arial"/>
        </w:rPr>
        <w:t xml:space="preserve">. To calculate the proportions of the reference and alternative alleles, we use the DP4 field from the VCF file. It should be noted that it does not always sum up to the value in the DP field. For example, position 19,985 for Sample 10 from the EQA test. This is a region where the mutation is just behind a deletion, and moreover, the sequence being deleted is a repeated element in a palindrome. </w:t>
      </w:r>
      <w:r w:rsidRPr="009B72EC">
        <w:rPr>
          <w:rFonts w:cs="Arial"/>
        </w:rPr>
        <w:lastRenderedPageBreak/>
        <w:t>Additionally, this field is erroneous in the case of INDELs, so they continue to be analyzed if they meet the coverage, quality, and reference allele frequency criteria defined by the variable `</w:t>
      </w:r>
      <w:r w:rsidRPr="009B72EC">
        <w:rPr>
          <w:rStyle w:val="code"/>
          <w:rFonts w:cs="Arial"/>
        </w:rPr>
        <w:t>$</w:t>
      </w:r>
      <w:proofErr w:type="spellStart"/>
      <w:r w:rsidRPr="009B72EC">
        <w:rPr>
          <w:rStyle w:val="code"/>
          <w:rFonts w:cs="Arial"/>
        </w:rPr>
        <w:t>lower_ambig</w:t>
      </w:r>
      <w:proofErr w:type="spellEnd"/>
      <w:r w:rsidRPr="009B72EC">
        <w:rPr>
          <w:rFonts w:cs="Arial"/>
        </w:rPr>
        <w:t>`.</w:t>
      </w:r>
    </w:p>
    <w:p w14:paraId="090F4A85" w14:textId="77777777" w:rsidR="0043319F" w:rsidRPr="009B72EC" w:rsidRDefault="0043319F" w:rsidP="004175D6">
      <w:pPr>
        <w:jc w:val="both"/>
        <w:rPr>
          <w:rFonts w:cs="Arial"/>
          <w:i/>
          <w:iCs/>
        </w:rPr>
      </w:pPr>
    </w:p>
    <w:p w14:paraId="2AAA890A" w14:textId="77777777" w:rsidR="0043319F" w:rsidRPr="009B72EC" w:rsidRDefault="0052022A" w:rsidP="004175D6">
      <w:pPr>
        <w:jc w:val="both"/>
        <w:rPr>
          <w:rFonts w:cs="Arial"/>
          <w:i/>
          <w:iCs/>
        </w:rPr>
      </w:pPr>
      <w:r w:rsidRPr="009B72EC">
        <w:rPr>
          <w:rFonts w:cs="Arial"/>
        </w:rPr>
        <w:t xml:space="preserve">Then, the steps are identical to those for the </w:t>
      </w:r>
      <w:proofErr w:type="spellStart"/>
      <w:r w:rsidRPr="009B72EC">
        <w:rPr>
          <w:rFonts w:cs="Arial"/>
        </w:rPr>
        <w:t>freebayes</w:t>
      </w:r>
      <w:proofErr w:type="spellEnd"/>
      <w:r w:rsidRPr="009B72EC">
        <w:rPr>
          <w:rFonts w:cs="Arial"/>
        </w:rPr>
        <w:t xml:space="preserve"> program. The </w:t>
      </w:r>
      <w:r w:rsidRPr="009B72EC">
        <w:rPr>
          <w:rStyle w:val="path"/>
          <w:rFonts w:ascii="Arial" w:hAnsi="Arial" w:cs="Arial"/>
        </w:rPr>
        <w:t>output_detected_variants_lofreq.vcf</w:t>
      </w:r>
      <w:r w:rsidRPr="009B72EC">
        <w:rPr>
          <w:rFonts w:cs="Arial"/>
        </w:rPr>
        <w:t xml:space="preserve"> file is split into two: one with mutations with high usage of the alternative allele, and the other with similar usage of the reference and alternative alleles. The files are appropriately filtered, merged, and used to identify the final list of mutations. Intermediate files leading to the creation of a fasta file with the sample genome are created as with the other programs.</w:t>
      </w:r>
      <w:r w:rsidRPr="009B72EC">
        <w:rPr>
          <w:rFonts w:cs="Arial"/>
        </w:rPr>
        <w:br w:type="page"/>
      </w:r>
    </w:p>
    <w:p w14:paraId="6B580B5D" w14:textId="77777777" w:rsidR="0043319F" w:rsidRPr="009B72EC" w:rsidRDefault="0052022A" w:rsidP="004175D6">
      <w:pPr>
        <w:pStyle w:val="Nagwek2"/>
        <w:jc w:val="both"/>
        <w:rPr>
          <w:rFonts w:cs="Arial"/>
        </w:rPr>
      </w:pPr>
      <w:bookmarkStart w:id="75" w:name="_Toc216267193"/>
      <w:r w:rsidRPr="009B72EC">
        <w:rPr>
          <w:rFonts w:cs="Arial"/>
        </w:rPr>
        <w:lastRenderedPageBreak/>
        <w:t>Module lowCov.nf</w:t>
      </w:r>
      <w:bookmarkEnd w:id="75"/>
    </w:p>
    <w:p w14:paraId="2BB8DA9C" w14:textId="77777777" w:rsidR="0043319F" w:rsidRPr="009B72EC" w:rsidRDefault="0052022A" w:rsidP="004175D6">
      <w:pPr>
        <w:pStyle w:val="Tekstpodstawowy"/>
        <w:jc w:val="both"/>
        <w:rPr>
          <w:rFonts w:cs="Arial"/>
          <w:i/>
          <w:iCs/>
        </w:rPr>
      </w:pPr>
      <w:r w:rsidRPr="009B72EC">
        <w:rPr>
          <w:rFonts w:cs="Arial"/>
        </w:rPr>
        <w:t>Predicts regions with low coverage.</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490471D3"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6DA754D5"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476E5821"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6F37C16D"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2FB433AC" w14:textId="77777777">
        <w:tc>
          <w:tcPr>
            <w:tcW w:w="1019" w:type="dxa"/>
            <w:tcBorders>
              <w:left w:val="single" w:sz="2" w:space="0" w:color="000000"/>
              <w:bottom w:val="single" w:sz="2" w:space="0" w:color="000000"/>
              <w:right w:val="single" w:sz="2" w:space="0" w:color="000000"/>
            </w:tcBorders>
            <w:shd w:val="clear" w:color="auto" w:fill="EEEEEE"/>
            <w:vAlign w:val="center"/>
          </w:tcPr>
          <w:p w14:paraId="4A8F95FA"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017967FF"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235" w:type="dxa"/>
            <w:tcBorders>
              <w:left w:val="single" w:sz="2" w:space="0" w:color="000000"/>
              <w:bottom w:val="single" w:sz="2" w:space="0" w:color="000000"/>
              <w:right w:val="single" w:sz="2" w:space="0" w:color="000000"/>
            </w:tcBorders>
            <w:tcMar>
              <w:left w:w="0" w:type="dxa"/>
            </w:tcMar>
            <w:vAlign w:val="center"/>
          </w:tcPr>
          <w:p w14:paraId="299762C0"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40BF82D4"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2F2F1D3F" w14:textId="77777777" w:rsidR="0043319F" w:rsidRPr="009B72EC" w:rsidRDefault="0052022A" w:rsidP="004175D6">
            <w:pPr>
              <w:pStyle w:val="TableContents"/>
              <w:jc w:val="both"/>
              <w:rPr>
                <w:rFonts w:cs="Arial"/>
                <w:b/>
                <w:bCs/>
              </w:rPr>
            </w:pPr>
            <w:r w:rsidRPr="009B72EC">
              <w:rPr>
                <w:rFonts w:cs="Arial"/>
                <w:b/>
                <w:bCs/>
              </w:rPr>
              <w:t>QC</w:t>
            </w:r>
          </w:p>
          <w:p w14:paraId="3D81CE38"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37D111C0" w14:textId="77777777" w:rsidR="0043319F" w:rsidRPr="009B72EC" w:rsidRDefault="0052022A" w:rsidP="004175D6">
            <w:pPr>
              <w:pStyle w:val="TableContents"/>
              <w:jc w:val="both"/>
              <w:rPr>
                <w:rFonts w:cs="Arial"/>
              </w:rPr>
            </w:pPr>
            <w:r w:rsidRPr="009B72EC">
              <w:rPr>
                <w:rFonts w:cs="Arial"/>
              </w:rPr>
              <w:t>NO</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6AA2B4FC" w14:textId="77777777" w:rsidR="0043319F" w:rsidRPr="009B72EC" w:rsidRDefault="0052022A" w:rsidP="004175D6">
            <w:pPr>
              <w:pStyle w:val="TableContents"/>
              <w:jc w:val="both"/>
              <w:rPr>
                <w:rFonts w:cs="Arial"/>
                <w:b/>
                <w:bCs/>
              </w:rPr>
            </w:pPr>
            <w:r w:rsidRPr="009B72EC">
              <w:rPr>
                <w:rFonts w:cs="Arial"/>
                <w:b/>
                <w:bCs/>
              </w:rPr>
              <w:t>QC</w:t>
            </w:r>
          </w:p>
          <w:p w14:paraId="7F061743"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27B75EE0" w14:textId="77777777" w:rsidR="0043319F" w:rsidRPr="009B72EC" w:rsidRDefault="0043319F" w:rsidP="004175D6">
            <w:pPr>
              <w:pStyle w:val="TableContents"/>
              <w:jc w:val="both"/>
              <w:rPr>
                <w:rFonts w:cs="Arial"/>
              </w:rPr>
            </w:pPr>
          </w:p>
        </w:tc>
      </w:tr>
      <w:tr w:rsidR="0043319F" w:rsidRPr="009B72EC" w14:paraId="1A87C8F7"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0E0AD57C"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50ACC10D"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0E76E2BF"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01E576C2" w14:textId="77777777" w:rsidR="0043319F" w:rsidRPr="009B72EC" w:rsidRDefault="0043319F" w:rsidP="004175D6">
            <w:pPr>
              <w:pStyle w:val="TableContents"/>
              <w:jc w:val="both"/>
              <w:rPr>
                <w:rFonts w:cs="Arial"/>
              </w:rPr>
            </w:pPr>
          </w:p>
          <w:p w14:paraId="5B099AE2" w14:textId="77777777" w:rsidR="0043319F" w:rsidRPr="009B72EC" w:rsidRDefault="0043319F" w:rsidP="004175D6">
            <w:pPr>
              <w:pStyle w:val="TableContents"/>
              <w:jc w:val="both"/>
              <w:rPr>
                <w:rFonts w:cs="Arial"/>
              </w:rPr>
            </w:pPr>
          </w:p>
        </w:tc>
      </w:tr>
    </w:tbl>
    <w:p w14:paraId="663575AF" w14:textId="77777777" w:rsidR="0043319F" w:rsidRPr="009B72EC" w:rsidRDefault="0043319F" w:rsidP="004175D6">
      <w:pPr>
        <w:jc w:val="both"/>
        <w:rPr>
          <w:rFonts w:cs="Arial"/>
          <w:i/>
          <w:iCs/>
        </w:rPr>
      </w:pPr>
    </w:p>
    <w:p w14:paraId="2BF09F21" w14:textId="77777777" w:rsidR="0043319F" w:rsidRPr="009B72EC" w:rsidRDefault="0043319F" w:rsidP="004175D6">
      <w:pPr>
        <w:jc w:val="both"/>
        <w:rPr>
          <w:rFonts w:cs="Arial"/>
          <w:i/>
          <w:iCs/>
        </w:rPr>
      </w:pPr>
    </w:p>
    <w:p w14:paraId="491585B0" w14:textId="77777777" w:rsidR="0043319F" w:rsidRPr="009B72EC" w:rsidRDefault="0052022A" w:rsidP="004175D6">
      <w:pPr>
        <w:jc w:val="both"/>
        <w:rPr>
          <w:rFonts w:cs="Arial"/>
        </w:rPr>
      </w:pPr>
      <w:r w:rsidRPr="009B72EC">
        <w:rPr>
          <w:rStyle w:val="code"/>
          <w:rFonts w:cs="Arial"/>
        </w:rPr>
        <w:t xml:space="preserve">    pysam_quality_mask_final.py ${bam} 10 ${</w:t>
      </w:r>
      <w:proofErr w:type="spellStart"/>
      <w:r w:rsidRPr="009B72EC">
        <w:rPr>
          <w:rStyle w:val="code"/>
          <w:rFonts w:cs="Arial"/>
        </w:rPr>
        <w:t>params.mask</w:t>
      </w:r>
      <w:proofErr w:type="spellEnd"/>
      <w:r w:rsidRPr="009B72EC">
        <w:rPr>
          <w:rStyle w:val="code"/>
          <w:rFonts w:cs="Arial"/>
        </w:rPr>
        <w:t>}</w:t>
      </w:r>
    </w:p>
    <w:p w14:paraId="59B67C77" w14:textId="77777777" w:rsidR="0043319F" w:rsidRPr="009B72EC" w:rsidRDefault="0043319F" w:rsidP="004175D6">
      <w:pPr>
        <w:jc w:val="both"/>
        <w:rPr>
          <w:rFonts w:cs="Arial"/>
          <w:i/>
          <w:iCs/>
        </w:rPr>
      </w:pPr>
    </w:p>
    <w:p w14:paraId="48D1BEAA" w14:textId="77777777" w:rsidR="0043319F" w:rsidRPr="009B72EC" w:rsidRDefault="0052022A" w:rsidP="004175D6">
      <w:pPr>
        <w:jc w:val="both"/>
        <w:rPr>
          <w:rFonts w:cs="Arial"/>
          <w:i/>
          <w:iCs/>
        </w:rPr>
      </w:pPr>
      <w:r w:rsidRPr="009B72EC">
        <w:rPr>
          <w:rFonts w:cs="Arial"/>
        </w:rPr>
        <w:t xml:space="preserve">To identify regions with low coverage, we utilize the "count coverage" function available within the </w:t>
      </w:r>
      <w:proofErr w:type="spellStart"/>
      <w:r w:rsidRPr="009B72EC">
        <w:rPr>
          <w:rFonts w:cs="Arial"/>
        </w:rPr>
        <w:t>pysam</w:t>
      </w:r>
      <w:proofErr w:type="spellEnd"/>
      <w:r w:rsidRPr="009B72EC">
        <w:rPr>
          <w:rFonts w:cs="Arial"/>
        </w:rPr>
        <w:t xml:space="preserve"> package. This function has an advantage over a similar function in the `</w:t>
      </w:r>
      <w:proofErr w:type="spellStart"/>
      <w:r w:rsidRPr="009B72EC">
        <w:rPr>
          <w:rFonts w:cs="Arial"/>
        </w:rPr>
        <w:t>bedtools</w:t>
      </w:r>
      <w:proofErr w:type="spellEnd"/>
      <w:r w:rsidRPr="009B72EC">
        <w:rPr>
          <w:rFonts w:cs="Arial"/>
        </w:rPr>
        <w:t>` package because it allows counting coverage while considering nucleotide quality. The Python script takes 3 arguments. The first is the bam file from which coverage is calculated, the second is the quality threshold, only nucleotides mapping to a region with at least this value are considered. The last argument is the coverage value, only positions in the genome with coverage below this value are returned. The output is a file named `</w:t>
      </w:r>
      <w:proofErr w:type="spellStart"/>
      <w:r w:rsidRPr="009B72EC">
        <w:rPr>
          <w:rFonts w:cs="Arial"/>
        </w:rPr>
        <w:t>quality_mask.bed</w:t>
      </w:r>
      <w:proofErr w:type="spellEnd"/>
      <w:r w:rsidRPr="009B72EC">
        <w:rPr>
          <w:rFonts w:cs="Arial"/>
        </w:rPr>
        <w:t>`. In this file, each position with coverage below the threshold is returned as a separate entry. The file has standard 3 columns. The first is the chromosome name, the second is the start of the region (0-indexed), and the third column is the end of the region (0-indexed). Like any bed file, the regions are closed on the left and open on the right. An example content of the file is:</w:t>
      </w:r>
    </w:p>
    <w:p w14:paraId="318C6D01" w14:textId="77777777" w:rsidR="0043319F" w:rsidRPr="009B72EC" w:rsidRDefault="0043319F" w:rsidP="004175D6">
      <w:pPr>
        <w:jc w:val="both"/>
        <w:rPr>
          <w:rFonts w:cs="Arial"/>
          <w:i/>
          <w:iCs/>
        </w:rPr>
      </w:pPr>
    </w:p>
    <w:p w14:paraId="733E92C1" w14:textId="77777777" w:rsidR="0043319F" w:rsidRPr="009B72EC" w:rsidRDefault="0052022A" w:rsidP="004175D6">
      <w:pPr>
        <w:pStyle w:val="code-box"/>
        <w:jc w:val="both"/>
        <w:rPr>
          <w:rFonts w:cs="Arial"/>
          <w:sz w:val="18"/>
        </w:rPr>
      </w:pPr>
      <w:r w:rsidRPr="009B72EC">
        <w:rPr>
          <w:rFonts w:cs="Arial"/>
          <w:sz w:val="18"/>
        </w:rPr>
        <w:t>MN908947.3    0    1</w:t>
      </w:r>
    </w:p>
    <w:p w14:paraId="4290FCAF" w14:textId="77777777" w:rsidR="0043319F" w:rsidRPr="009B72EC" w:rsidRDefault="0052022A" w:rsidP="004175D6">
      <w:pPr>
        <w:pStyle w:val="code-box"/>
        <w:jc w:val="both"/>
        <w:rPr>
          <w:rFonts w:cs="Arial"/>
          <w:sz w:val="18"/>
        </w:rPr>
      </w:pPr>
      <w:r w:rsidRPr="009B72EC">
        <w:rPr>
          <w:rFonts w:cs="Arial"/>
          <w:sz w:val="18"/>
        </w:rPr>
        <w:t>MN908947.3    1    2</w:t>
      </w:r>
    </w:p>
    <w:p w14:paraId="4F3AA81B" w14:textId="77777777" w:rsidR="0043319F" w:rsidRPr="009B72EC" w:rsidRDefault="0052022A" w:rsidP="004175D6">
      <w:pPr>
        <w:pStyle w:val="code-box"/>
        <w:jc w:val="both"/>
        <w:rPr>
          <w:rFonts w:cs="Arial"/>
          <w:sz w:val="18"/>
        </w:rPr>
      </w:pPr>
      <w:r w:rsidRPr="009B72EC">
        <w:rPr>
          <w:rFonts w:cs="Arial"/>
          <w:sz w:val="18"/>
        </w:rPr>
        <w:t>MN908947.3    2    3</w:t>
      </w:r>
    </w:p>
    <w:p w14:paraId="184FE82E" w14:textId="77777777" w:rsidR="0043319F" w:rsidRPr="009B72EC" w:rsidRDefault="0052022A" w:rsidP="004175D6">
      <w:pPr>
        <w:pStyle w:val="code-box"/>
        <w:jc w:val="both"/>
        <w:rPr>
          <w:rFonts w:cs="Arial"/>
          <w:sz w:val="18"/>
        </w:rPr>
      </w:pPr>
      <w:r w:rsidRPr="009B72EC">
        <w:rPr>
          <w:rFonts w:cs="Arial"/>
          <w:sz w:val="18"/>
        </w:rPr>
        <w:t>MN908947.3    2    4</w:t>
      </w:r>
    </w:p>
    <w:p w14:paraId="4C8AF46B" w14:textId="77777777" w:rsidR="0043319F" w:rsidRPr="009B72EC" w:rsidRDefault="0052022A" w:rsidP="004175D6">
      <w:pPr>
        <w:pStyle w:val="code-box"/>
        <w:jc w:val="both"/>
        <w:rPr>
          <w:rFonts w:cs="Arial"/>
          <w:sz w:val="18"/>
        </w:rPr>
      </w:pPr>
      <w:r w:rsidRPr="009B72EC">
        <w:rPr>
          <w:rFonts w:cs="Arial"/>
          <w:sz w:val="18"/>
        </w:rPr>
        <w:t>MN908947.3    100    200</w:t>
      </w:r>
    </w:p>
    <w:p w14:paraId="09CF8032" w14:textId="77777777" w:rsidR="0043319F" w:rsidRPr="009B72EC" w:rsidRDefault="0043319F" w:rsidP="004175D6">
      <w:pPr>
        <w:jc w:val="both"/>
        <w:rPr>
          <w:rFonts w:cs="Arial"/>
          <w:i/>
          <w:iCs/>
        </w:rPr>
      </w:pPr>
    </w:p>
    <w:p w14:paraId="7875B10A" w14:textId="77777777" w:rsidR="0043319F" w:rsidRPr="009B72EC" w:rsidRDefault="0052022A" w:rsidP="004175D6">
      <w:pPr>
        <w:pStyle w:val="code-box"/>
        <w:jc w:val="both"/>
        <w:rPr>
          <w:rFonts w:cs="Arial"/>
          <w:i/>
          <w:iCs/>
          <w:sz w:val="18"/>
        </w:rPr>
      </w:pPr>
      <w:r w:rsidRPr="009B72EC">
        <w:rPr>
          <w:rFonts w:cs="Arial"/>
          <w:sz w:val="18"/>
        </w:rPr>
        <w:t xml:space="preserve">    cat </w:t>
      </w:r>
      <w:proofErr w:type="spellStart"/>
      <w:r w:rsidRPr="009B72EC">
        <w:rPr>
          <w:rFonts w:cs="Arial"/>
          <w:sz w:val="18"/>
        </w:rPr>
        <w:t>quality_mask.bed</w:t>
      </w:r>
      <w:proofErr w:type="spellEnd"/>
      <w:r w:rsidRPr="009B72EC">
        <w:rPr>
          <w:rFonts w:cs="Arial"/>
          <w:sz w:val="18"/>
        </w:rPr>
        <w:t xml:space="preserve"> | </w:t>
      </w:r>
      <w:proofErr w:type="spellStart"/>
      <w:r w:rsidRPr="009B72EC">
        <w:rPr>
          <w:rFonts w:cs="Arial"/>
          <w:sz w:val="18"/>
        </w:rPr>
        <w:t>bedtools</w:t>
      </w:r>
      <w:proofErr w:type="spellEnd"/>
      <w:r w:rsidRPr="009B72EC">
        <w:rPr>
          <w:rFonts w:cs="Arial"/>
          <w:sz w:val="18"/>
        </w:rPr>
        <w:t xml:space="preserve"> merge -d 2 | \</w:t>
      </w:r>
    </w:p>
    <w:p w14:paraId="5615B349" w14:textId="77777777" w:rsidR="0043319F" w:rsidRPr="009B72EC" w:rsidRDefault="0052022A" w:rsidP="004175D6">
      <w:pPr>
        <w:pStyle w:val="code-box"/>
        <w:jc w:val="both"/>
        <w:rPr>
          <w:rFonts w:cs="Arial"/>
          <w:i/>
          <w:iCs/>
          <w:sz w:val="18"/>
        </w:rPr>
      </w:pPr>
      <w:r w:rsidRPr="009B72EC">
        <w:rPr>
          <w:rFonts w:cs="Arial"/>
          <w:sz w:val="18"/>
        </w:rPr>
        <w:t xml:space="preserve">                           awk 'BEGIN {OFS = "\t"}; {if (\$3-\$2 &gt; 3) print \$1,\$2,\$3}' &gt;&gt; </w:t>
      </w:r>
      <w:proofErr w:type="spellStart"/>
      <w:r w:rsidRPr="009B72EC">
        <w:rPr>
          <w:rFonts w:cs="Arial"/>
          <w:sz w:val="18"/>
        </w:rPr>
        <w:t>low_coverage.bed</w:t>
      </w:r>
      <w:proofErr w:type="spellEnd"/>
    </w:p>
    <w:p w14:paraId="198BCBAB" w14:textId="77777777" w:rsidR="0043319F" w:rsidRPr="009B72EC" w:rsidRDefault="0043319F" w:rsidP="004175D6">
      <w:pPr>
        <w:jc w:val="both"/>
        <w:rPr>
          <w:rFonts w:cs="Arial"/>
          <w:i/>
          <w:iCs/>
        </w:rPr>
      </w:pPr>
    </w:p>
    <w:p w14:paraId="231111ED" w14:textId="77777777" w:rsidR="0043319F" w:rsidRPr="009B72EC" w:rsidRDefault="0052022A" w:rsidP="004175D6">
      <w:pPr>
        <w:jc w:val="both"/>
        <w:rPr>
          <w:rFonts w:cs="Arial"/>
          <w:i/>
          <w:iCs/>
        </w:rPr>
      </w:pPr>
      <w:r w:rsidRPr="009B72EC">
        <w:rPr>
          <w:rFonts w:cs="Arial"/>
        </w:rPr>
        <w:t xml:space="preserve">In the next step, using </w:t>
      </w:r>
      <w:proofErr w:type="spellStart"/>
      <w:r w:rsidRPr="009B72EC">
        <w:rPr>
          <w:rStyle w:val="code"/>
          <w:rFonts w:cs="Arial"/>
        </w:rPr>
        <w:t>bedtools</w:t>
      </w:r>
      <w:proofErr w:type="spellEnd"/>
      <w:r w:rsidRPr="009B72EC">
        <w:rPr>
          <w:rFonts w:cs="Arial"/>
        </w:rPr>
        <w:t xml:space="preserve">, regions in the </w:t>
      </w:r>
      <w:proofErr w:type="spellStart"/>
      <w:r w:rsidRPr="009B72EC">
        <w:rPr>
          <w:rStyle w:val="path"/>
          <w:rFonts w:ascii="Arial" w:hAnsi="Arial" w:cs="Arial"/>
        </w:rPr>
        <w:t>quality_mask.bed</w:t>
      </w:r>
      <w:proofErr w:type="spellEnd"/>
      <w:r w:rsidRPr="009B72EC">
        <w:rPr>
          <w:rFonts w:cs="Arial"/>
        </w:rPr>
        <w:t xml:space="preserve"> file are merged if the ranges they cover are separated by no more than 2 nucleotides. If, after merging, a low coverage region is at least 4 nucleotides long, it is saved to the </w:t>
      </w:r>
      <w:proofErr w:type="spellStart"/>
      <w:r w:rsidRPr="009B72EC">
        <w:rPr>
          <w:rStyle w:val="path"/>
          <w:rFonts w:ascii="Arial" w:hAnsi="Arial" w:cs="Arial"/>
        </w:rPr>
        <w:t>low_coverage.bed</w:t>
      </w:r>
      <w:proofErr w:type="spellEnd"/>
      <w:r w:rsidRPr="009B72EC">
        <w:rPr>
          <w:rFonts w:cs="Arial"/>
        </w:rPr>
        <w:t xml:space="preserve"> file; otherwise, the region is </w:t>
      </w:r>
      <w:r w:rsidRPr="009B72EC">
        <w:rPr>
          <w:rFonts w:cs="Arial"/>
        </w:rPr>
        <w:lastRenderedPageBreak/>
        <w:t xml:space="preserve">ignored. This empirical criterion helps avoid situations where coverage in a region oscillates around the value given in the </w:t>
      </w:r>
      <w:r w:rsidRPr="009B72EC">
        <w:rPr>
          <w:rStyle w:val="code"/>
          <w:rFonts w:cs="Arial"/>
        </w:rPr>
        <w:t>$mask</w:t>
      </w:r>
      <w:r w:rsidRPr="009B72EC">
        <w:rPr>
          <w:rFonts w:cs="Arial"/>
        </w:rPr>
        <w:t xml:space="preserve"> argument, and the region is alternately masked and unmasked by very short segments. The example content of the </w:t>
      </w:r>
      <w:proofErr w:type="spellStart"/>
      <w:r w:rsidRPr="009B72EC">
        <w:rPr>
          <w:rStyle w:val="path"/>
          <w:rFonts w:ascii="Arial" w:hAnsi="Arial" w:cs="Arial"/>
        </w:rPr>
        <w:t>quality_mask.bed</w:t>
      </w:r>
      <w:proofErr w:type="spellEnd"/>
      <w:r w:rsidRPr="009B72EC">
        <w:rPr>
          <w:rFonts w:cs="Arial"/>
        </w:rPr>
        <w:t xml:space="preserve"> file shown above, after this step, would look like this:</w:t>
      </w:r>
    </w:p>
    <w:p w14:paraId="60E96A6B" w14:textId="77777777" w:rsidR="0043319F" w:rsidRPr="009B72EC" w:rsidRDefault="0043319F" w:rsidP="004175D6">
      <w:pPr>
        <w:jc w:val="both"/>
        <w:rPr>
          <w:rFonts w:cs="Arial"/>
          <w:i/>
          <w:iCs/>
        </w:rPr>
      </w:pPr>
    </w:p>
    <w:p w14:paraId="75A462FC" w14:textId="77777777" w:rsidR="0043319F" w:rsidRPr="009B72EC" w:rsidRDefault="0052022A" w:rsidP="004175D6">
      <w:pPr>
        <w:pStyle w:val="code-box"/>
        <w:jc w:val="both"/>
        <w:rPr>
          <w:rFonts w:cs="Arial"/>
          <w:i/>
          <w:iCs/>
          <w:sz w:val="18"/>
        </w:rPr>
      </w:pPr>
      <w:r w:rsidRPr="009B72EC">
        <w:rPr>
          <w:rFonts w:cs="Arial"/>
          <w:sz w:val="18"/>
        </w:rPr>
        <w:t>MN908947.3    0    4</w:t>
      </w:r>
    </w:p>
    <w:p w14:paraId="3E764EC4" w14:textId="77777777" w:rsidR="0043319F" w:rsidRPr="009B72EC" w:rsidRDefault="0043319F" w:rsidP="004175D6">
      <w:pPr>
        <w:jc w:val="both"/>
        <w:rPr>
          <w:rFonts w:cs="Arial"/>
          <w:i/>
          <w:iCs/>
        </w:rPr>
      </w:pPr>
    </w:p>
    <w:p w14:paraId="5BB87A5C" w14:textId="77777777" w:rsidR="0043319F" w:rsidRPr="009B72EC" w:rsidRDefault="0043319F" w:rsidP="004175D6">
      <w:pPr>
        <w:jc w:val="both"/>
        <w:rPr>
          <w:rFonts w:cs="Arial"/>
          <w:i/>
          <w:iCs/>
        </w:rPr>
      </w:pPr>
    </w:p>
    <w:p w14:paraId="4F3B0E5C" w14:textId="77777777" w:rsidR="0043319F" w:rsidRPr="009B72EC" w:rsidRDefault="0052022A" w:rsidP="004175D6">
      <w:pPr>
        <w:jc w:val="both"/>
        <w:rPr>
          <w:rFonts w:cs="Arial"/>
          <w:i/>
          <w:iCs/>
        </w:rPr>
      </w:pPr>
      <w:r w:rsidRPr="009B72EC">
        <w:rPr>
          <w:rFonts w:cs="Arial"/>
        </w:rPr>
        <w:t xml:space="preserve">This information is stored in the </w:t>
      </w:r>
      <w:proofErr w:type="spellStart"/>
      <w:r w:rsidRPr="009B72EC">
        <w:rPr>
          <w:rStyle w:val="path"/>
          <w:rFonts w:ascii="Arial" w:hAnsi="Arial" w:cs="Arial"/>
        </w:rPr>
        <w:t>low_coverage.bed</w:t>
      </w:r>
      <w:proofErr w:type="spellEnd"/>
      <w:r w:rsidRPr="009B72EC">
        <w:rPr>
          <w:rFonts w:cs="Arial"/>
        </w:rPr>
        <w:t xml:space="preserve"> file.</w:t>
      </w:r>
    </w:p>
    <w:p w14:paraId="27A2D1B0" w14:textId="77777777" w:rsidR="0043319F" w:rsidRPr="009B72EC" w:rsidRDefault="0043319F" w:rsidP="004175D6">
      <w:pPr>
        <w:jc w:val="both"/>
        <w:rPr>
          <w:rFonts w:cs="Arial"/>
          <w:i/>
          <w:iCs/>
        </w:rPr>
      </w:pPr>
    </w:p>
    <w:p w14:paraId="2C5326DA"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bedtools</w:t>
      </w:r>
      <w:proofErr w:type="spellEnd"/>
      <w:r w:rsidRPr="009B72EC">
        <w:rPr>
          <w:rFonts w:cs="Arial"/>
          <w:sz w:val="18"/>
        </w:rPr>
        <w:t xml:space="preserve"> </w:t>
      </w:r>
      <w:proofErr w:type="spellStart"/>
      <w:r w:rsidRPr="009B72EC">
        <w:rPr>
          <w:rFonts w:cs="Arial"/>
          <w:sz w:val="18"/>
        </w:rPr>
        <w:t>maskfasta</w:t>
      </w:r>
      <w:proofErr w:type="spellEnd"/>
      <w:r w:rsidRPr="009B72EC">
        <w:rPr>
          <w:rFonts w:cs="Arial"/>
          <w:sz w:val="18"/>
        </w:rPr>
        <w:t xml:space="preserve"> -fi ${</w:t>
      </w:r>
      <w:proofErr w:type="spellStart"/>
      <w:r w:rsidRPr="009B72EC">
        <w:rPr>
          <w:rFonts w:cs="Arial"/>
          <w:sz w:val="18"/>
        </w:rPr>
        <w:t>reference_fasta</w:t>
      </w:r>
      <w:proofErr w:type="spellEnd"/>
      <w:r w:rsidRPr="009B72EC">
        <w:rPr>
          <w:rFonts w:cs="Arial"/>
          <w:sz w:val="18"/>
        </w:rPr>
        <w:t>} \</w:t>
      </w:r>
    </w:p>
    <w:p w14:paraId="0D0651D7" w14:textId="77777777" w:rsidR="0043319F" w:rsidRPr="009B72EC" w:rsidRDefault="0052022A" w:rsidP="004175D6">
      <w:pPr>
        <w:pStyle w:val="code-box"/>
        <w:jc w:val="both"/>
        <w:rPr>
          <w:rFonts w:cs="Arial"/>
          <w:sz w:val="18"/>
        </w:rPr>
      </w:pPr>
      <w:r w:rsidRPr="009B72EC">
        <w:rPr>
          <w:rFonts w:cs="Arial"/>
          <w:sz w:val="18"/>
        </w:rPr>
        <w:t xml:space="preserve">                       -bed </w:t>
      </w:r>
      <w:proofErr w:type="spellStart"/>
      <w:r w:rsidRPr="009B72EC">
        <w:rPr>
          <w:rFonts w:cs="Arial"/>
          <w:sz w:val="18"/>
        </w:rPr>
        <w:t>low_coverage.bed</w:t>
      </w:r>
      <w:proofErr w:type="spellEnd"/>
      <w:r w:rsidRPr="009B72EC">
        <w:rPr>
          <w:rFonts w:cs="Arial"/>
          <w:sz w:val="18"/>
        </w:rPr>
        <w:t xml:space="preserve"> \</w:t>
      </w:r>
    </w:p>
    <w:p w14:paraId="467E5403"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fo</w:t>
      </w:r>
      <w:proofErr w:type="spellEnd"/>
      <w:r w:rsidRPr="009B72EC">
        <w:rPr>
          <w:rFonts w:cs="Arial"/>
          <w:sz w:val="18"/>
        </w:rPr>
        <w:t xml:space="preserve"> </w:t>
      </w:r>
      <w:proofErr w:type="spellStart"/>
      <w:r w:rsidRPr="009B72EC">
        <w:rPr>
          <w:rFonts w:cs="Arial"/>
          <w:sz w:val="18"/>
        </w:rPr>
        <w:t>lowcoverage_masked.fa</w:t>
      </w:r>
      <w:proofErr w:type="spellEnd"/>
    </w:p>
    <w:p w14:paraId="7769C5B0" w14:textId="77777777" w:rsidR="0043319F" w:rsidRPr="009B72EC" w:rsidRDefault="0043319F" w:rsidP="004175D6">
      <w:pPr>
        <w:jc w:val="both"/>
        <w:rPr>
          <w:rFonts w:cs="Arial"/>
          <w:i/>
          <w:iCs/>
        </w:rPr>
      </w:pPr>
    </w:p>
    <w:p w14:paraId="2FD1DF88" w14:textId="77777777" w:rsidR="0043319F" w:rsidRPr="009B72EC" w:rsidRDefault="0052022A" w:rsidP="004175D6">
      <w:pPr>
        <w:jc w:val="both"/>
        <w:rPr>
          <w:rFonts w:cs="Arial"/>
          <w:i/>
          <w:iCs/>
        </w:rPr>
      </w:pPr>
      <w:r w:rsidRPr="009B72EC">
        <w:rPr>
          <w:rFonts w:cs="Arial"/>
        </w:rPr>
        <w:t xml:space="preserve">The final step is to create a fasta file with the reference genome where positions with low coverage are masked with Ns. For this purpose, we use the appropriate function of </w:t>
      </w:r>
      <w:proofErr w:type="spellStart"/>
      <w:r w:rsidRPr="009B72EC">
        <w:rPr>
          <w:rFonts w:cs="Arial"/>
        </w:rPr>
        <w:t>the`</w:t>
      </w:r>
      <w:r w:rsidRPr="009B72EC">
        <w:rPr>
          <w:rStyle w:val="code"/>
          <w:rFonts w:cs="Arial"/>
        </w:rPr>
        <w:t>bedtools</w:t>
      </w:r>
      <w:proofErr w:type="spellEnd"/>
      <w:r w:rsidRPr="009B72EC">
        <w:rPr>
          <w:rFonts w:cs="Arial"/>
        </w:rPr>
        <w:t xml:space="preserve"> program. The fasta file with such a genome is named </w:t>
      </w:r>
      <w:proofErr w:type="spellStart"/>
      <w:r w:rsidRPr="009B72EC">
        <w:rPr>
          <w:rStyle w:val="path"/>
          <w:rFonts w:ascii="Arial" w:hAnsi="Arial" w:cs="Arial"/>
        </w:rPr>
        <w:t>lowcoverage_masked.fa</w:t>
      </w:r>
      <w:proofErr w:type="spellEnd"/>
      <w:r w:rsidRPr="009B72EC">
        <w:rPr>
          <w:rFonts w:cs="Arial"/>
        </w:rPr>
        <w:t>.</w:t>
      </w:r>
      <w:r w:rsidRPr="009B72EC">
        <w:rPr>
          <w:rFonts w:cs="Arial"/>
        </w:rPr>
        <w:br w:type="page"/>
      </w:r>
    </w:p>
    <w:p w14:paraId="21794225" w14:textId="77777777" w:rsidR="0043319F" w:rsidRPr="009B72EC" w:rsidRDefault="0052022A" w:rsidP="004175D6">
      <w:pPr>
        <w:pStyle w:val="Nagwek2"/>
        <w:jc w:val="both"/>
        <w:rPr>
          <w:rFonts w:cs="Arial"/>
        </w:rPr>
      </w:pPr>
      <w:bookmarkStart w:id="76" w:name="_Toc216267194"/>
      <w:r w:rsidRPr="009B72EC">
        <w:rPr>
          <w:rFonts w:cs="Arial"/>
        </w:rPr>
        <w:lastRenderedPageBreak/>
        <w:t>Module make_genome_from_vcf.nf</w:t>
      </w:r>
      <w:bookmarkEnd w:id="76"/>
    </w:p>
    <w:p w14:paraId="43EB41D5" w14:textId="7E90858F" w:rsidR="0043319F" w:rsidRPr="009B72EC" w:rsidRDefault="0052022A" w:rsidP="004175D6">
      <w:pPr>
        <w:pStyle w:val="Tekstpodstawowy"/>
        <w:jc w:val="both"/>
        <w:rPr>
          <w:rFonts w:cs="Arial"/>
        </w:rPr>
      </w:pPr>
      <w:r w:rsidRPr="009B72EC">
        <w:rPr>
          <w:rFonts w:cs="Arial"/>
        </w:rPr>
        <w:t xml:space="preserve">Creates genome from VCF file (nanopore only). Equivalent of </w:t>
      </w:r>
      <w:r w:rsidRPr="009B72EC">
        <w:rPr>
          <w:rFonts w:cs="Arial"/>
        </w:rPr>
        <w:fldChar w:fldCharType="begin"/>
      </w:r>
      <w:r w:rsidRPr="009B72EC">
        <w:rPr>
          <w:rFonts w:cs="Arial"/>
        </w:rPr>
        <w:instrText xml:space="preserve"> REF __RefHeading___Toc2750_900569203 \h </w:instrText>
      </w:r>
      <w:r w:rsidR="004175D6" w:rsidRPr="009B72EC">
        <w:rPr>
          <w:rFonts w:cs="Arial"/>
        </w:rPr>
        <w:instrText xml:space="preserve"> \* MERGEFORMAT </w:instrText>
      </w:r>
      <w:r w:rsidRPr="009B72EC">
        <w:rPr>
          <w:rFonts w:cs="Arial"/>
        </w:rPr>
      </w:r>
      <w:r w:rsidRPr="009B72EC">
        <w:rPr>
          <w:rFonts w:cs="Arial"/>
        </w:rPr>
        <w:fldChar w:fldCharType="separate"/>
      </w:r>
      <w:r w:rsidR="004231ED">
        <w:rPr>
          <w:rFonts w:cs="Arial"/>
          <w:b/>
          <w:bCs/>
          <w:lang w:val="pl-PL"/>
        </w:rPr>
        <w:t>Błąd! Nie można odnaleźć źródła odwołania.</w:t>
      </w:r>
      <w:r w:rsidRPr="009B72EC">
        <w:rPr>
          <w:rFonts w:cs="Arial"/>
        </w:rPr>
        <w:fldChar w:fldCharType="end"/>
      </w:r>
      <w:r w:rsidRPr="009B72EC">
        <w:rPr>
          <w:rFonts w:cs="Arial"/>
        </w:rPr>
        <w:t>.</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66E87076"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334971A7"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2399F560"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64673851"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2EE1AA3C" w14:textId="77777777">
        <w:tc>
          <w:tcPr>
            <w:tcW w:w="1019" w:type="dxa"/>
            <w:tcBorders>
              <w:left w:val="single" w:sz="2" w:space="0" w:color="000000"/>
              <w:bottom w:val="single" w:sz="2" w:space="0" w:color="000000"/>
              <w:right w:val="single" w:sz="2" w:space="0" w:color="000000"/>
            </w:tcBorders>
            <w:shd w:val="clear" w:color="auto" w:fill="EEEEEE"/>
            <w:vAlign w:val="center"/>
          </w:tcPr>
          <w:p w14:paraId="7E2F546D"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78C6D992" w14:textId="77777777" w:rsidR="0043319F" w:rsidRPr="009B72EC" w:rsidRDefault="0043319F" w:rsidP="004175D6">
            <w:pPr>
              <w:pStyle w:val="TableContents"/>
              <w:jc w:val="both"/>
              <w:rPr>
                <w:rFonts w:cs="Arial"/>
              </w:rPr>
            </w:pPr>
          </w:p>
        </w:tc>
        <w:tc>
          <w:tcPr>
            <w:tcW w:w="4235" w:type="dxa"/>
            <w:tcBorders>
              <w:left w:val="single" w:sz="2" w:space="0" w:color="000000"/>
              <w:bottom w:val="single" w:sz="2" w:space="0" w:color="000000"/>
              <w:right w:val="single" w:sz="2" w:space="0" w:color="000000"/>
            </w:tcBorders>
            <w:tcMar>
              <w:left w:w="0" w:type="dxa"/>
            </w:tcMar>
            <w:vAlign w:val="center"/>
          </w:tcPr>
          <w:p w14:paraId="7F95BF87"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70F4BDA0"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224C93F2" w14:textId="77777777" w:rsidR="0043319F" w:rsidRPr="009B72EC" w:rsidRDefault="0052022A" w:rsidP="004175D6">
            <w:pPr>
              <w:pStyle w:val="TableContents"/>
              <w:jc w:val="both"/>
              <w:rPr>
                <w:rFonts w:cs="Arial"/>
                <w:b/>
                <w:bCs/>
              </w:rPr>
            </w:pPr>
            <w:r w:rsidRPr="009B72EC">
              <w:rPr>
                <w:rFonts w:cs="Arial"/>
                <w:b/>
                <w:bCs/>
              </w:rPr>
              <w:t>QC</w:t>
            </w:r>
          </w:p>
          <w:p w14:paraId="6ED45DB7"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641C1529" w14:textId="77777777" w:rsidR="0043319F" w:rsidRPr="009B72EC" w:rsidRDefault="0043319F" w:rsidP="004175D6">
            <w:pPr>
              <w:pStyle w:val="TableContents"/>
              <w:jc w:val="both"/>
              <w:rPr>
                <w:rFonts w:cs="Arial"/>
              </w:rPr>
            </w:pP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2464C473" w14:textId="77777777" w:rsidR="0043319F" w:rsidRPr="009B72EC" w:rsidRDefault="0052022A" w:rsidP="004175D6">
            <w:pPr>
              <w:pStyle w:val="TableContents"/>
              <w:jc w:val="both"/>
              <w:rPr>
                <w:rFonts w:cs="Arial"/>
                <w:b/>
                <w:bCs/>
              </w:rPr>
            </w:pPr>
            <w:r w:rsidRPr="009B72EC">
              <w:rPr>
                <w:rFonts w:cs="Arial"/>
                <w:b/>
                <w:bCs/>
              </w:rPr>
              <w:t>QC</w:t>
            </w:r>
          </w:p>
          <w:p w14:paraId="48D14199"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1ECE71E9" w14:textId="77777777" w:rsidR="0043319F" w:rsidRPr="009B72EC" w:rsidRDefault="0043319F">
            <w:pPr>
              <w:pStyle w:val="TableContents"/>
              <w:numPr>
                <w:ilvl w:val="0"/>
                <w:numId w:val="5"/>
              </w:numPr>
              <w:jc w:val="both"/>
              <w:rPr>
                <w:rFonts w:cs="Arial"/>
              </w:rPr>
            </w:pPr>
          </w:p>
        </w:tc>
      </w:tr>
      <w:tr w:rsidR="0043319F" w:rsidRPr="009B72EC" w14:paraId="64CE7C12"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781B95FD"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5555F648"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5DD60D3C"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77C691E8" w14:textId="77777777" w:rsidR="0043319F" w:rsidRPr="009B72EC" w:rsidRDefault="0043319F" w:rsidP="004175D6">
            <w:pPr>
              <w:pStyle w:val="TableContents"/>
              <w:jc w:val="both"/>
              <w:rPr>
                <w:rFonts w:cs="Arial"/>
              </w:rPr>
            </w:pPr>
          </w:p>
          <w:p w14:paraId="17D86CB1" w14:textId="77777777" w:rsidR="0043319F" w:rsidRPr="009B72EC" w:rsidRDefault="0043319F" w:rsidP="004175D6">
            <w:pPr>
              <w:pStyle w:val="TableContents"/>
              <w:jc w:val="both"/>
              <w:rPr>
                <w:rFonts w:cs="Arial"/>
              </w:rPr>
            </w:pPr>
          </w:p>
        </w:tc>
      </w:tr>
    </w:tbl>
    <w:p w14:paraId="607A9A1A" w14:textId="77777777" w:rsidR="0043319F" w:rsidRPr="009B72EC" w:rsidRDefault="0043319F" w:rsidP="004175D6">
      <w:pPr>
        <w:jc w:val="both"/>
        <w:rPr>
          <w:rFonts w:cs="Arial"/>
          <w:i/>
          <w:iCs/>
        </w:rPr>
      </w:pPr>
    </w:p>
    <w:p w14:paraId="5A76AFEF" w14:textId="77777777" w:rsidR="0043319F" w:rsidRPr="009B72EC" w:rsidRDefault="0052022A" w:rsidP="004175D6">
      <w:pPr>
        <w:pStyle w:val="code-box"/>
        <w:jc w:val="both"/>
        <w:rPr>
          <w:rFonts w:cs="Arial"/>
          <w:i/>
          <w:iCs/>
          <w:sz w:val="18"/>
        </w:rPr>
      </w:pPr>
      <w:r w:rsidRPr="009B72EC">
        <w:rPr>
          <w:rFonts w:cs="Arial"/>
          <w:sz w:val="18"/>
        </w:rPr>
        <w:t xml:space="preserve">  cat </w:t>
      </w:r>
      <w:proofErr w:type="spellStart"/>
      <w:r w:rsidRPr="009B72EC">
        <w:rPr>
          <w:rFonts w:cs="Arial"/>
          <w:sz w:val="18"/>
        </w:rPr>
        <w:t>genome.fasta</w:t>
      </w:r>
      <w:proofErr w:type="spellEnd"/>
      <w:r w:rsidRPr="009B72EC">
        <w:rPr>
          <w:rFonts w:cs="Arial"/>
          <w:sz w:val="18"/>
        </w:rPr>
        <w:t xml:space="preserve"> | </w:t>
      </w:r>
      <w:proofErr w:type="spellStart"/>
      <w:r w:rsidRPr="009B72EC">
        <w:rPr>
          <w:rFonts w:cs="Arial"/>
          <w:sz w:val="18"/>
        </w:rPr>
        <w:t>bcftools</w:t>
      </w:r>
      <w:proofErr w:type="spellEnd"/>
      <w:r w:rsidRPr="009B72EC">
        <w:rPr>
          <w:rFonts w:cs="Arial"/>
          <w:sz w:val="18"/>
        </w:rPr>
        <w:t xml:space="preserve"> consensus --mark-del X input.vcf.gz &gt; </w:t>
      </w:r>
      <w:proofErr w:type="spellStart"/>
      <w:r w:rsidRPr="009B72EC">
        <w:rPr>
          <w:rFonts w:cs="Arial"/>
          <w:sz w:val="18"/>
        </w:rPr>
        <w:t>sample_genome.fa</w:t>
      </w:r>
      <w:proofErr w:type="spellEnd"/>
    </w:p>
    <w:p w14:paraId="16485186" w14:textId="77777777" w:rsidR="0043319F" w:rsidRPr="009B72EC" w:rsidRDefault="0052022A" w:rsidP="004175D6">
      <w:pPr>
        <w:jc w:val="both"/>
        <w:rPr>
          <w:rFonts w:cs="Arial"/>
          <w:i/>
          <w:iCs/>
        </w:rPr>
      </w:pPr>
      <w:r w:rsidRPr="009B72EC">
        <w:rPr>
          <w:rFonts w:cs="Arial"/>
        </w:rPr>
        <w:t xml:space="preserve">   </w:t>
      </w:r>
    </w:p>
    <w:p w14:paraId="6F6C3228" w14:textId="77777777" w:rsidR="0043319F" w:rsidRPr="009B72EC" w:rsidRDefault="0052022A" w:rsidP="007843A3">
      <w:pPr>
        <w:numPr>
          <w:ilvl w:val="0"/>
          <w:numId w:val="10"/>
        </w:numPr>
        <w:jc w:val="both"/>
        <w:rPr>
          <w:rFonts w:cs="Arial"/>
          <w:i/>
          <w:iCs/>
        </w:rPr>
      </w:pPr>
      <w:r w:rsidRPr="009B72EC">
        <w:rPr>
          <w:rStyle w:val="code"/>
          <w:rFonts w:cs="Arial"/>
        </w:rPr>
        <w:t>--mark-del X</w:t>
      </w:r>
      <w:r w:rsidRPr="009B72EC">
        <w:rPr>
          <w:rFonts w:cs="Arial"/>
        </w:rPr>
        <w:t xml:space="preserve"> - very important option, that makes alignments easier.</w:t>
      </w:r>
      <w:r w:rsidRPr="009B72EC">
        <w:rPr>
          <w:rFonts w:cs="Arial"/>
        </w:rPr>
        <w:br w:type="page"/>
      </w:r>
    </w:p>
    <w:p w14:paraId="24CD1661" w14:textId="77777777" w:rsidR="0043319F" w:rsidRPr="009B72EC" w:rsidRDefault="0052022A" w:rsidP="004175D6">
      <w:pPr>
        <w:pStyle w:val="Nagwek2"/>
        <w:jc w:val="both"/>
        <w:rPr>
          <w:rFonts w:cs="Arial"/>
        </w:rPr>
      </w:pPr>
      <w:bookmarkStart w:id="77" w:name="_Toc216267195"/>
      <w:r w:rsidRPr="009B72EC">
        <w:rPr>
          <w:rFonts w:cs="Arial"/>
        </w:rPr>
        <w:lastRenderedPageBreak/>
        <w:t>Module manta.nf</w:t>
      </w:r>
      <w:bookmarkEnd w:id="77"/>
    </w:p>
    <w:p w14:paraId="6AE045CD" w14:textId="77777777" w:rsidR="0043319F" w:rsidRPr="009B72EC" w:rsidRDefault="0052022A" w:rsidP="004175D6">
      <w:pPr>
        <w:pStyle w:val="Tekstpodstawowy"/>
        <w:jc w:val="both"/>
        <w:rPr>
          <w:rFonts w:cs="Arial"/>
          <w:i/>
          <w:iCs/>
        </w:rPr>
      </w:pPr>
      <w:r w:rsidRPr="009B72EC">
        <w:rPr>
          <w:rFonts w:cs="Arial"/>
        </w:rPr>
        <w:t xml:space="preserve">The purpose of the Manta module is to identify structural variants. Manta utilizes a separate container named </w:t>
      </w:r>
      <w:r w:rsidRPr="009B72EC">
        <w:rPr>
          <w:rStyle w:val="code"/>
          <w:rFonts w:cs="Arial"/>
        </w:rPr>
        <w:t>nf_illumina_sars-4.1-manta</w:t>
      </w:r>
      <w:r w:rsidRPr="009B72EC">
        <w:rPr>
          <w:rFonts w:cs="Arial"/>
        </w:rPr>
        <w:t>. Manta is a standalone pipeline described in detail on the [GitHub page](</w:t>
      </w:r>
      <w:hyperlink r:id="rId69">
        <w:r w:rsidR="0043319F" w:rsidRPr="009B72EC">
          <w:rPr>
            <w:rStyle w:val="Hipercze"/>
            <w:rFonts w:cs="Arial"/>
          </w:rPr>
          <w:t>https://github.com/Illumina/manta</w:t>
        </w:r>
      </w:hyperlink>
      <w:r w:rsidRPr="009B72EC">
        <w:rPr>
          <w:rFonts w:cs="Arial"/>
        </w:rPr>
        <w:t>).</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24ED35A5"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38E2BD03"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6D79F986"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7B6676EC"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05A572D9" w14:textId="77777777">
        <w:tc>
          <w:tcPr>
            <w:tcW w:w="1019" w:type="dxa"/>
            <w:tcBorders>
              <w:left w:val="single" w:sz="2" w:space="0" w:color="000000"/>
              <w:bottom w:val="single" w:sz="2" w:space="0" w:color="000000"/>
              <w:right w:val="single" w:sz="2" w:space="0" w:color="000000"/>
            </w:tcBorders>
            <w:shd w:val="clear" w:color="auto" w:fill="EEEEEE"/>
            <w:vAlign w:val="center"/>
          </w:tcPr>
          <w:p w14:paraId="3B2FC2CC"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3250ED5E"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235" w:type="dxa"/>
            <w:tcBorders>
              <w:left w:val="single" w:sz="2" w:space="0" w:color="000000"/>
              <w:bottom w:val="single" w:sz="2" w:space="0" w:color="000000"/>
              <w:right w:val="single" w:sz="2" w:space="0" w:color="000000"/>
            </w:tcBorders>
            <w:tcMar>
              <w:left w:w="0" w:type="dxa"/>
            </w:tcMar>
            <w:vAlign w:val="center"/>
          </w:tcPr>
          <w:p w14:paraId="65AF0025" w14:textId="77777777" w:rsidR="0043319F" w:rsidRPr="009B72EC" w:rsidRDefault="0043319F" w:rsidP="004175D6">
            <w:pPr>
              <w:pStyle w:val="TableContents"/>
              <w:jc w:val="both"/>
              <w:rPr>
                <w:rFonts w:cs="Arial"/>
              </w:rPr>
            </w:pPr>
          </w:p>
        </w:tc>
      </w:tr>
      <w:tr w:rsidR="0043319F" w:rsidRPr="009B72EC" w14:paraId="18D7F766"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3733956C" w14:textId="77777777" w:rsidR="0043319F" w:rsidRPr="009B72EC" w:rsidRDefault="0052022A" w:rsidP="004175D6">
            <w:pPr>
              <w:pStyle w:val="TableContents"/>
              <w:jc w:val="both"/>
              <w:rPr>
                <w:rFonts w:cs="Arial"/>
                <w:b/>
                <w:bCs/>
              </w:rPr>
            </w:pPr>
            <w:r w:rsidRPr="009B72EC">
              <w:rPr>
                <w:rFonts w:cs="Arial"/>
                <w:b/>
                <w:bCs/>
              </w:rPr>
              <w:t>QC</w:t>
            </w:r>
          </w:p>
          <w:p w14:paraId="50F8189D"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58D52AB5" w14:textId="77777777" w:rsidR="0043319F" w:rsidRPr="009B72EC" w:rsidRDefault="0052022A" w:rsidP="004175D6">
            <w:pPr>
              <w:pStyle w:val="TableContents"/>
              <w:jc w:val="both"/>
              <w:rPr>
                <w:rFonts w:cs="Arial"/>
              </w:rPr>
            </w:pPr>
            <w:r w:rsidRPr="009B72EC">
              <w:rPr>
                <w:rFonts w:cs="Arial"/>
              </w:rPr>
              <w:t>YES</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04D43C45" w14:textId="77777777" w:rsidR="0043319F" w:rsidRPr="009B72EC" w:rsidRDefault="0052022A" w:rsidP="004175D6">
            <w:pPr>
              <w:pStyle w:val="TableContents"/>
              <w:jc w:val="both"/>
              <w:rPr>
                <w:rFonts w:cs="Arial"/>
                <w:b/>
                <w:bCs/>
              </w:rPr>
            </w:pPr>
            <w:r w:rsidRPr="009B72EC">
              <w:rPr>
                <w:rFonts w:cs="Arial"/>
                <w:b/>
                <w:bCs/>
              </w:rPr>
              <w:t>QC</w:t>
            </w:r>
          </w:p>
          <w:p w14:paraId="5D18E6BA"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1F58483C" w14:textId="77777777" w:rsidR="0043319F" w:rsidRPr="009B72EC" w:rsidRDefault="0052022A">
            <w:pPr>
              <w:pStyle w:val="TableContents"/>
              <w:numPr>
                <w:ilvl w:val="0"/>
                <w:numId w:val="5"/>
              </w:numPr>
              <w:jc w:val="both"/>
              <w:rPr>
                <w:rFonts w:cs="Arial"/>
              </w:rPr>
            </w:pPr>
            <w:r w:rsidRPr="009B72EC">
              <w:rPr>
                <w:rFonts w:cs="Arial"/>
              </w:rPr>
              <w:t>The proportion of Ns to the genome length exceeds 90%.</w:t>
            </w:r>
          </w:p>
        </w:tc>
      </w:tr>
      <w:tr w:rsidR="0043319F" w:rsidRPr="009B72EC" w14:paraId="04E89347"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303AB01D"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56831AE1" w14:textId="77777777" w:rsidR="0043319F" w:rsidRPr="009B72EC" w:rsidRDefault="0052022A" w:rsidP="004175D6">
            <w:pPr>
              <w:pStyle w:val="TableContents"/>
              <w:jc w:val="both"/>
              <w:rPr>
                <w:rFonts w:cs="Arial"/>
              </w:rPr>
            </w:pPr>
            <w:r w:rsidRPr="009B72EC">
              <w:rPr>
                <w:rFonts w:cs="Arial"/>
              </w:rPr>
              <w:t>YES</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7EAB1B7A"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054A0D30" w14:textId="77777777" w:rsidR="0043319F" w:rsidRPr="009B72EC" w:rsidRDefault="0052022A" w:rsidP="004175D6">
            <w:pPr>
              <w:pStyle w:val="TableContents"/>
              <w:jc w:val="both"/>
              <w:rPr>
                <w:rFonts w:cs="Arial"/>
              </w:rPr>
            </w:pPr>
            <w:r w:rsidRPr="009B72EC">
              <w:rPr>
                <w:rFonts w:cs="Arial"/>
              </w:rPr>
              <w:t xml:space="preserve"> </w:t>
            </w:r>
            <w:r w:rsidRPr="009B72EC">
              <w:rPr>
                <w:rStyle w:val="code"/>
                <w:rFonts w:cs="Arial"/>
              </w:rPr>
              <w:t>"</w:t>
            </w:r>
            <w:proofErr w:type="spellStart"/>
            <w:r w:rsidRPr="009B72EC">
              <w:rPr>
                <w:rStyle w:val="code"/>
                <w:rFonts w:cs="Arial"/>
              </w:rPr>
              <w:t>genome_files_data</w:t>
            </w:r>
            <w:proofErr w:type="spellEnd"/>
            <w:r w:rsidRPr="009B72EC">
              <w:rPr>
                <w:rStyle w:val="code"/>
                <w:rFonts w:cs="Arial"/>
              </w:rPr>
              <w:t>": {}</w:t>
            </w:r>
          </w:p>
        </w:tc>
      </w:tr>
    </w:tbl>
    <w:p w14:paraId="6966BE0B" w14:textId="77777777" w:rsidR="0043319F" w:rsidRPr="009B72EC" w:rsidRDefault="0052022A" w:rsidP="004175D6">
      <w:pPr>
        <w:jc w:val="both"/>
        <w:rPr>
          <w:rFonts w:cs="Arial"/>
          <w:i/>
          <w:iCs/>
        </w:rPr>
      </w:pPr>
      <w:r w:rsidRPr="009B72EC">
        <w:rPr>
          <w:rFonts w:cs="Arial"/>
        </w:rPr>
        <w:br w:type="page"/>
      </w:r>
    </w:p>
    <w:p w14:paraId="25958F21" w14:textId="77777777" w:rsidR="0043319F" w:rsidRPr="009B72EC" w:rsidRDefault="0052022A" w:rsidP="004175D6">
      <w:pPr>
        <w:pStyle w:val="Nagwek2"/>
        <w:jc w:val="both"/>
        <w:rPr>
          <w:rFonts w:cs="Arial"/>
        </w:rPr>
      </w:pPr>
      <w:bookmarkStart w:id="78" w:name="_Toc216267196"/>
      <w:r w:rsidRPr="009B72EC">
        <w:rPr>
          <w:rFonts w:cs="Arial"/>
        </w:rPr>
        <w:lastRenderedPageBreak/>
        <w:t>Module masking.nf</w:t>
      </w:r>
      <w:bookmarkEnd w:id="78"/>
    </w:p>
    <w:p w14:paraId="75A0A460" w14:textId="77777777" w:rsidR="0043319F" w:rsidRPr="009B72EC" w:rsidRDefault="0052022A" w:rsidP="004175D6">
      <w:pPr>
        <w:pStyle w:val="Tekstpodstawowy"/>
        <w:jc w:val="both"/>
        <w:rPr>
          <w:rFonts w:cs="Arial"/>
          <w:i/>
          <w:iCs/>
        </w:rPr>
      </w:pPr>
      <w:r w:rsidRPr="009B72EC">
        <w:rPr>
          <w:rFonts w:cs="Arial"/>
          <w:i/>
          <w:iCs/>
        </w:rPr>
        <w:t>Primer masking (There are two separate modules for Illumina and Nanopore.</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4454D669"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2ECEEA57"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5300E1FF"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63EADE08"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6FD58945" w14:textId="77777777">
        <w:tc>
          <w:tcPr>
            <w:tcW w:w="1019" w:type="dxa"/>
            <w:tcBorders>
              <w:left w:val="single" w:sz="2" w:space="0" w:color="000000"/>
              <w:bottom w:val="single" w:sz="2" w:space="0" w:color="000000"/>
              <w:right w:val="single" w:sz="2" w:space="0" w:color="000000"/>
            </w:tcBorders>
            <w:shd w:val="clear" w:color="auto" w:fill="EEEEEE"/>
            <w:vAlign w:val="center"/>
          </w:tcPr>
          <w:p w14:paraId="05B25D81"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26B9CBCC"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235" w:type="dxa"/>
            <w:tcBorders>
              <w:left w:val="single" w:sz="2" w:space="0" w:color="000000"/>
              <w:bottom w:val="single" w:sz="2" w:space="0" w:color="000000"/>
              <w:right w:val="single" w:sz="2" w:space="0" w:color="000000"/>
            </w:tcBorders>
            <w:tcMar>
              <w:left w:w="0" w:type="dxa"/>
            </w:tcMar>
            <w:vAlign w:val="center"/>
          </w:tcPr>
          <w:p w14:paraId="40CC11D9"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04067629"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6E001B4B" w14:textId="77777777" w:rsidR="0043319F" w:rsidRPr="009B72EC" w:rsidRDefault="0052022A" w:rsidP="004175D6">
            <w:pPr>
              <w:pStyle w:val="TableContents"/>
              <w:jc w:val="both"/>
              <w:rPr>
                <w:rFonts w:cs="Arial"/>
                <w:b/>
                <w:bCs/>
              </w:rPr>
            </w:pPr>
            <w:r w:rsidRPr="009B72EC">
              <w:rPr>
                <w:rFonts w:cs="Arial"/>
                <w:b/>
                <w:bCs/>
              </w:rPr>
              <w:t>QC</w:t>
            </w:r>
          </w:p>
          <w:p w14:paraId="1523F693"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1FB70F4A" w14:textId="77777777" w:rsidR="0043319F" w:rsidRPr="009B72EC" w:rsidRDefault="0043319F" w:rsidP="004175D6">
            <w:pPr>
              <w:pStyle w:val="TableContents"/>
              <w:jc w:val="both"/>
              <w:rPr>
                <w:rFonts w:cs="Arial"/>
              </w:rPr>
            </w:pP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4CD251F7" w14:textId="77777777" w:rsidR="0043319F" w:rsidRPr="009B72EC" w:rsidRDefault="0052022A" w:rsidP="004175D6">
            <w:pPr>
              <w:pStyle w:val="TableContents"/>
              <w:jc w:val="both"/>
              <w:rPr>
                <w:rFonts w:cs="Arial"/>
                <w:b/>
                <w:bCs/>
              </w:rPr>
            </w:pPr>
            <w:r w:rsidRPr="009B72EC">
              <w:rPr>
                <w:rFonts w:cs="Arial"/>
                <w:b/>
                <w:bCs/>
              </w:rPr>
              <w:t>QC</w:t>
            </w:r>
          </w:p>
          <w:p w14:paraId="3B9F4088"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677B660A" w14:textId="77777777" w:rsidR="0043319F" w:rsidRPr="009B72EC" w:rsidRDefault="0043319F">
            <w:pPr>
              <w:pStyle w:val="TableContents"/>
              <w:numPr>
                <w:ilvl w:val="0"/>
                <w:numId w:val="5"/>
              </w:numPr>
              <w:jc w:val="both"/>
              <w:rPr>
                <w:rFonts w:cs="Arial"/>
              </w:rPr>
            </w:pPr>
          </w:p>
        </w:tc>
      </w:tr>
      <w:tr w:rsidR="0043319F" w:rsidRPr="009B72EC" w14:paraId="2E459156"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06EFC549"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37703273"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664C30B4"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13F55BCF" w14:textId="77777777" w:rsidR="0043319F" w:rsidRPr="009B72EC" w:rsidRDefault="0043319F" w:rsidP="004175D6">
            <w:pPr>
              <w:pStyle w:val="TableContents"/>
              <w:jc w:val="both"/>
              <w:rPr>
                <w:rFonts w:cs="Arial"/>
              </w:rPr>
            </w:pPr>
          </w:p>
          <w:p w14:paraId="46CFD5B0" w14:textId="77777777" w:rsidR="0043319F" w:rsidRPr="009B72EC" w:rsidRDefault="0043319F" w:rsidP="004175D6">
            <w:pPr>
              <w:pStyle w:val="TableContents"/>
              <w:jc w:val="both"/>
              <w:rPr>
                <w:rFonts w:cs="Arial"/>
              </w:rPr>
            </w:pPr>
          </w:p>
        </w:tc>
      </w:tr>
    </w:tbl>
    <w:p w14:paraId="3DE56643" w14:textId="77777777" w:rsidR="0043319F" w:rsidRPr="009B72EC" w:rsidRDefault="0043319F" w:rsidP="004175D6">
      <w:pPr>
        <w:jc w:val="both"/>
        <w:rPr>
          <w:rFonts w:cs="Arial"/>
          <w:i/>
          <w:iCs/>
        </w:rPr>
      </w:pPr>
    </w:p>
    <w:p w14:paraId="2490DFE6" w14:textId="77777777" w:rsidR="0043319F" w:rsidRPr="009B72EC" w:rsidRDefault="0052022A" w:rsidP="004175D6">
      <w:pPr>
        <w:pStyle w:val="Nagwek3"/>
        <w:jc w:val="both"/>
        <w:rPr>
          <w:rFonts w:cs="Arial"/>
          <w:i/>
          <w:iCs/>
        </w:rPr>
      </w:pPr>
      <w:r w:rsidRPr="009B72EC">
        <w:rPr>
          <w:rFonts w:cs="Arial"/>
        </w:rPr>
        <w:t>Illumina</w:t>
      </w:r>
    </w:p>
    <w:p w14:paraId="64EA3FF0" w14:textId="77777777" w:rsidR="0043319F" w:rsidRPr="009B72EC" w:rsidRDefault="0052022A" w:rsidP="004175D6">
      <w:pPr>
        <w:pStyle w:val="code-box"/>
        <w:jc w:val="both"/>
        <w:rPr>
          <w:rFonts w:cs="Arial"/>
          <w:sz w:val="18"/>
        </w:rPr>
      </w:pPr>
      <w:r w:rsidRPr="009B72EC">
        <w:rPr>
          <w:rFonts w:cs="Arial"/>
          <w:sz w:val="18"/>
        </w:rPr>
        <w:t xml:space="preserve">    length=`echo "${</w:t>
      </w:r>
      <w:proofErr w:type="spellStart"/>
      <w:r w:rsidRPr="009B72EC">
        <w:rPr>
          <w:rFonts w:cs="Arial"/>
          <w:sz w:val="18"/>
        </w:rPr>
        <w:t>params.length</w:t>
      </w:r>
      <w:proofErr w:type="spellEnd"/>
      <w:r w:rsidRPr="009B72EC">
        <w:rPr>
          <w:rFonts w:cs="Arial"/>
          <w:sz w:val="18"/>
        </w:rPr>
        <w:t xml:space="preserve">} - 40" | </w:t>
      </w:r>
      <w:proofErr w:type="spellStart"/>
      <w:r w:rsidRPr="009B72EC">
        <w:rPr>
          <w:rFonts w:cs="Arial"/>
          <w:sz w:val="18"/>
        </w:rPr>
        <w:t>bc</w:t>
      </w:r>
      <w:proofErr w:type="spellEnd"/>
      <w:r w:rsidRPr="009B72EC">
        <w:rPr>
          <w:rFonts w:cs="Arial"/>
          <w:sz w:val="18"/>
        </w:rPr>
        <w:t xml:space="preserve"> -l`</w:t>
      </w:r>
    </w:p>
    <w:p w14:paraId="09A3BBAC"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ivar</w:t>
      </w:r>
      <w:proofErr w:type="spellEnd"/>
      <w:r w:rsidRPr="009B72EC">
        <w:rPr>
          <w:rFonts w:cs="Arial"/>
          <w:sz w:val="18"/>
        </w:rPr>
        <w:t xml:space="preserve"> trim -</w:t>
      </w:r>
      <w:proofErr w:type="spellStart"/>
      <w:r w:rsidRPr="009B72EC">
        <w:rPr>
          <w:rFonts w:cs="Arial"/>
          <w:sz w:val="18"/>
        </w:rPr>
        <w:t>i</w:t>
      </w:r>
      <w:proofErr w:type="spellEnd"/>
      <w:r w:rsidRPr="009B72EC">
        <w:rPr>
          <w:rFonts w:cs="Arial"/>
          <w:sz w:val="18"/>
        </w:rPr>
        <w:t xml:space="preserve"> ${bam} \</w:t>
      </w:r>
    </w:p>
    <w:p w14:paraId="69637505" w14:textId="77777777" w:rsidR="0043319F" w:rsidRPr="009B72EC" w:rsidRDefault="0052022A" w:rsidP="004175D6">
      <w:pPr>
        <w:pStyle w:val="code-box"/>
        <w:jc w:val="both"/>
        <w:rPr>
          <w:rFonts w:cs="Arial"/>
          <w:sz w:val="18"/>
        </w:rPr>
      </w:pPr>
      <w:r w:rsidRPr="009B72EC">
        <w:rPr>
          <w:rFonts w:cs="Arial"/>
          <w:sz w:val="18"/>
        </w:rPr>
        <w:t xml:space="preserve">             -b ${primers} \</w:t>
      </w:r>
    </w:p>
    <w:p w14:paraId="278D4238" w14:textId="77777777" w:rsidR="0043319F" w:rsidRPr="009B72EC" w:rsidRDefault="0052022A" w:rsidP="004175D6">
      <w:pPr>
        <w:pStyle w:val="code-box"/>
        <w:jc w:val="both"/>
        <w:rPr>
          <w:rFonts w:cs="Arial"/>
          <w:sz w:val="18"/>
        </w:rPr>
      </w:pPr>
      <w:r w:rsidRPr="009B72EC">
        <w:rPr>
          <w:rFonts w:cs="Arial"/>
          <w:sz w:val="18"/>
        </w:rPr>
        <w:t xml:space="preserve">             -m \${length} \</w:t>
      </w:r>
    </w:p>
    <w:p w14:paraId="71322C6B" w14:textId="77777777" w:rsidR="0043319F" w:rsidRPr="009B72EC" w:rsidRDefault="0052022A" w:rsidP="004175D6">
      <w:pPr>
        <w:pStyle w:val="code-box"/>
        <w:jc w:val="both"/>
        <w:rPr>
          <w:rFonts w:cs="Arial"/>
          <w:sz w:val="18"/>
        </w:rPr>
      </w:pPr>
      <w:r w:rsidRPr="009B72EC">
        <w:rPr>
          <w:rFonts w:cs="Arial"/>
          <w:sz w:val="18"/>
        </w:rPr>
        <w:t xml:space="preserve">             -f ${pairs} \</w:t>
      </w:r>
    </w:p>
    <w:p w14:paraId="2CDEE90D" w14:textId="77777777" w:rsidR="0043319F" w:rsidRPr="009B72EC" w:rsidRDefault="0052022A" w:rsidP="004175D6">
      <w:pPr>
        <w:pStyle w:val="code-box"/>
        <w:jc w:val="both"/>
        <w:rPr>
          <w:rFonts w:cs="Arial"/>
          <w:sz w:val="18"/>
        </w:rPr>
      </w:pPr>
      <w:r w:rsidRPr="009B72EC">
        <w:rPr>
          <w:rFonts w:cs="Arial"/>
          <w:sz w:val="18"/>
        </w:rPr>
        <w:t xml:space="preserve">             -q ${</w:t>
      </w:r>
      <w:proofErr w:type="spellStart"/>
      <w:r w:rsidRPr="009B72EC">
        <w:rPr>
          <w:rFonts w:cs="Arial"/>
          <w:sz w:val="18"/>
        </w:rPr>
        <w:t>params.quality_initial</w:t>
      </w:r>
      <w:proofErr w:type="spellEnd"/>
      <w:r w:rsidRPr="009B72EC">
        <w:rPr>
          <w:rFonts w:cs="Arial"/>
          <w:sz w:val="18"/>
        </w:rPr>
        <w:t>} \</w:t>
      </w:r>
    </w:p>
    <w:p w14:paraId="7E9F6C03" w14:textId="77777777" w:rsidR="0043319F" w:rsidRPr="009B72EC" w:rsidRDefault="0052022A" w:rsidP="004175D6">
      <w:pPr>
        <w:pStyle w:val="code-box"/>
        <w:jc w:val="both"/>
        <w:rPr>
          <w:rFonts w:cs="Arial"/>
          <w:sz w:val="18"/>
        </w:rPr>
      </w:pPr>
      <w:r w:rsidRPr="009B72EC">
        <w:rPr>
          <w:rFonts w:cs="Arial"/>
          <w:sz w:val="18"/>
        </w:rPr>
        <w:t xml:space="preserve">             -e \</w:t>
      </w:r>
    </w:p>
    <w:p w14:paraId="44FFBC8E" w14:textId="77777777" w:rsidR="0043319F" w:rsidRPr="009B72EC" w:rsidRDefault="0052022A" w:rsidP="004175D6">
      <w:pPr>
        <w:pStyle w:val="code-box"/>
        <w:jc w:val="both"/>
        <w:rPr>
          <w:rFonts w:cs="Arial"/>
          <w:sz w:val="18"/>
        </w:rPr>
      </w:pPr>
      <w:r w:rsidRPr="009B72EC">
        <w:rPr>
          <w:rFonts w:cs="Arial"/>
          <w:sz w:val="18"/>
        </w:rPr>
        <w:t xml:space="preserve">             -p </w:t>
      </w:r>
      <w:proofErr w:type="spellStart"/>
      <w:r w:rsidRPr="009B72EC">
        <w:rPr>
          <w:rFonts w:cs="Arial"/>
          <w:sz w:val="18"/>
        </w:rPr>
        <w:t>ivar_trimmed_all</w:t>
      </w:r>
      <w:proofErr w:type="spellEnd"/>
    </w:p>
    <w:p w14:paraId="21F16B08" w14:textId="77777777" w:rsidR="0043319F" w:rsidRPr="009B72EC" w:rsidRDefault="0052022A" w:rsidP="004175D6">
      <w:pPr>
        <w:jc w:val="both"/>
        <w:rPr>
          <w:rFonts w:cs="Arial"/>
          <w:i/>
          <w:iCs/>
        </w:rPr>
      </w:pPr>
      <w:r w:rsidRPr="009B72EC">
        <w:rPr>
          <w:rFonts w:cs="Arial"/>
        </w:rPr>
        <w:t xml:space="preserve">Standard </w:t>
      </w:r>
      <w:proofErr w:type="spellStart"/>
      <w:r w:rsidRPr="009B72EC">
        <w:rPr>
          <w:rFonts w:cs="Arial"/>
        </w:rPr>
        <w:t>ivar</w:t>
      </w:r>
      <w:proofErr w:type="spellEnd"/>
      <w:r w:rsidRPr="009B72EC">
        <w:rPr>
          <w:rFonts w:cs="Arial"/>
        </w:rPr>
        <w:t xml:space="preserve"> usage. Here, we invoke it only on reads that map to a single amplicon (reads from Step 4 points 1 </w:t>
      </w:r>
      <w:proofErr w:type="spellStart"/>
      <w:r w:rsidRPr="009B72EC">
        <w:rPr>
          <w:rFonts w:cs="Arial"/>
        </w:rPr>
        <w:t>a,b,c</w:t>
      </w:r>
      <w:proofErr w:type="spellEnd"/>
      <w:r w:rsidRPr="009B72EC">
        <w:rPr>
          <w:rFonts w:cs="Arial"/>
        </w:rPr>
        <w:t xml:space="preserve">). These reads are stored in a file named </w:t>
      </w:r>
      <w:proofErr w:type="spellStart"/>
      <w:r w:rsidRPr="009B72EC">
        <w:rPr>
          <w:rStyle w:val="code"/>
          <w:rFonts w:cs="Arial"/>
        </w:rPr>
        <w:t>reads_inneramplicon_sort.bam</w:t>
      </w:r>
      <w:proofErr w:type="spellEnd"/>
      <w:r w:rsidRPr="009B72EC">
        <w:rPr>
          <w:rFonts w:cs="Arial"/>
        </w:rPr>
        <w:t>. At this stage, we DO NOT use reads that come from amplicon fusions, as those are removed in the Python script call in Step 4.</w:t>
      </w:r>
    </w:p>
    <w:p w14:paraId="45A3C468" w14:textId="77777777" w:rsidR="0043319F" w:rsidRPr="009B72EC" w:rsidRDefault="0043319F" w:rsidP="004175D6">
      <w:pPr>
        <w:jc w:val="both"/>
        <w:rPr>
          <w:rFonts w:cs="Arial"/>
          <w:i/>
          <w:iCs/>
        </w:rPr>
      </w:pPr>
    </w:p>
    <w:p w14:paraId="36B2B3F5" w14:textId="77777777" w:rsidR="0043319F" w:rsidRPr="009B72EC" w:rsidRDefault="0052022A" w:rsidP="004175D6">
      <w:pPr>
        <w:jc w:val="both"/>
        <w:rPr>
          <w:rFonts w:cs="Arial"/>
          <w:i/>
          <w:iCs/>
        </w:rPr>
      </w:pPr>
      <w:r w:rsidRPr="009B72EC">
        <w:rPr>
          <w:rFonts w:cs="Arial"/>
        </w:rPr>
        <w:t xml:space="preserve">The flags for </w:t>
      </w:r>
      <w:proofErr w:type="spellStart"/>
      <w:r w:rsidRPr="009B72EC">
        <w:rPr>
          <w:rFonts w:cs="Arial"/>
        </w:rPr>
        <w:t>ivar</w:t>
      </w:r>
      <w:proofErr w:type="spellEnd"/>
      <w:r w:rsidRPr="009B72EC">
        <w:rPr>
          <w:rFonts w:cs="Arial"/>
        </w:rPr>
        <w:t xml:space="preserve"> signify:</w:t>
      </w:r>
    </w:p>
    <w:p w14:paraId="00AE803F" w14:textId="77777777" w:rsidR="0043319F" w:rsidRPr="009B72EC" w:rsidRDefault="0052022A" w:rsidP="007843A3">
      <w:pPr>
        <w:numPr>
          <w:ilvl w:val="0"/>
          <w:numId w:val="11"/>
        </w:numPr>
        <w:jc w:val="both"/>
        <w:rPr>
          <w:rFonts w:cs="Arial"/>
        </w:rPr>
      </w:pPr>
      <w:r w:rsidRPr="009B72EC">
        <w:rPr>
          <w:rStyle w:val="code"/>
          <w:rFonts w:cs="Arial"/>
        </w:rPr>
        <w:t>-b</w:t>
      </w:r>
      <w:r w:rsidRPr="009B72EC">
        <w:rPr>
          <w:rFonts w:cs="Arial"/>
        </w:rPr>
        <w:tab/>
        <w:t>path to the amplicon scheme file</w:t>
      </w:r>
    </w:p>
    <w:p w14:paraId="417A93E1" w14:textId="77777777" w:rsidR="0043319F" w:rsidRPr="009B72EC" w:rsidRDefault="0052022A" w:rsidP="007843A3">
      <w:pPr>
        <w:numPr>
          <w:ilvl w:val="0"/>
          <w:numId w:val="11"/>
        </w:numPr>
        <w:jc w:val="both"/>
        <w:rPr>
          <w:rFonts w:cs="Arial"/>
        </w:rPr>
      </w:pPr>
      <w:r w:rsidRPr="009B72EC">
        <w:rPr>
          <w:rStyle w:val="code"/>
          <w:rFonts w:cs="Arial"/>
        </w:rPr>
        <w:t>-m</w:t>
      </w:r>
      <w:r w:rsidRPr="009B72EC">
        <w:rPr>
          <w:rFonts w:cs="Arial"/>
        </w:rPr>
        <w:tab/>
        <w:t>minimum read length after masking. Symbolically, it indicates that a read can be 40 bases shorter than the length selected during script invocation (the minimum length read in Step 2 covering the longest EQA test primer would have this length after primer masking)</w:t>
      </w:r>
    </w:p>
    <w:p w14:paraId="1687F1EA" w14:textId="77777777" w:rsidR="0043319F" w:rsidRPr="009B72EC" w:rsidRDefault="0052022A" w:rsidP="007843A3">
      <w:pPr>
        <w:numPr>
          <w:ilvl w:val="0"/>
          <w:numId w:val="11"/>
        </w:numPr>
        <w:jc w:val="both"/>
        <w:rPr>
          <w:rFonts w:cs="Arial"/>
        </w:rPr>
      </w:pPr>
      <w:r w:rsidRPr="009B72EC">
        <w:rPr>
          <w:rStyle w:val="code"/>
          <w:rFonts w:cs="Arial"/>
        </w:rPr>
        <w:t>-q</w:t>
      </w:r>
      <w:r w:rsidRPr="009B72EC">
        <w:rPr>
          <w:rFonts w:cs="Arial"/>
        </w:rPr>
        <w:tab/>
        <w:t xml:space="preserve">additional trimming of nucleotides based on quality. This option cannot be turned off, so to prevent </w:t>
      </w:r>
      <w:proofErr w:type="spellStart"/>
      <w:r w:rsidRPr="009B72EC">
        <w:rPr>
          <w:rFonts w:cs="Arial"/>
        </w:rPr>
        <w:t>ivar</w:t>
      </w:r>
      <w:proofErr w:type="spellEnd"/>
      <w:r w:rsidRPr="009B72EC">
        <w:rPr>
          <w:rFonts w:cs="Arial"/>
        </w:rPr>
        <w:t xml:space="preserve"> from removing nucleotides, we set the flag to the same value as that for </w:t>
      </w:r>
      <w:proofErr w:type="spellStart"/>
      <w:r w:rsidRPr="009B72EC">
        <w:rPr>
          <w:rFonts w:cs="Arial"/>
        </w:rPr>
        <w:t>Trimmomatic</w:t>
      </w:r>
      <w:proofErr w:type="spellEnd"/>
      <w:r w:rsidRPr="009B72EC">
        <w:rPr>
          <w:rFonts w:cs="Arial"/>
        </w:rPr>
        <w:t xml:space="preserve"> in Step 2</w:t>
      </w:r>
    </w:p>
    <w:p w14:paraId="78584E69" w14:textId="77777777" w:rsidR="0043319F" w:rsidRPr="009B72EC" w:rsidRDefault="0052022A" w:rsidP="007843A3">
      <w:pPr>
        <w:numPr>
          <w:ilvl w:val="0"/>
          <w:numId w:val="11"/>
        </w:numPr>
        <w:jc w:val="both"/>
        <w:rPr>
          <w:rFonts w:cs="Arial"/>
        </w:rPr>
      </w:pPr>
      <w:r w:rsidRPr="009B72EC">
        <w:rPr>
          <w:rStyle w:val="code"/>
          <w:rFonts w:cs="Arial"/>
        </w:rPr>
        <w:t>-e</w:t>
      </w:r>
      <w:r w:rsidRPr="009B72EC">
        <w:rPr>
          <w:rFonts w:cs="Arial"/>
        </w:rPr>
        <w:tab/>
        <w:t xml:space="preserve">Keep all reads in the output file, including those not mapping to any primer. By default, </w:t>
      </w:r>
      <w:proofErr w:type="spellStart"/>
      <w:r w:rsidRPr="009B72EC">
        <w:rPr>
          <w:rFonts w:cs="Arial"/>
        </w:rPr>
        <w:t>ivar</w:t>
      </w:r>
      <w:proofErr w:type="spellEnd"/>
      <w:r w:rsidRPr="009B72EC">
        <w:rPr>
          <w:rFonts w:cs="Arial"/>
        </w:rPr>
        <w:t xml:space="preserve"> retains only those reads (not pairs, but individual reads from pairs) that map to any primer. In our case, all we expect from the program is to mask the regions in reads that come </w:t>
      </w:r>
      <w:r w:rsidRPr="009B72EC">
        <w:rPr>
          <w:rFonts w:cs="Arial"/>
        </w:rPr>
        <w:lastRenderedPageBreak/>
        <w:t>from the primer among the pool of predefined read pairs. We want to further analyze reads that are within the amplicon but do not cover the primer.</w:t>
      </w:r>
    </w:p>
    <w:p w14:paraId="6EC4F905" w14:textId="77777777" w:rsidR="0043319F" w:rsidRPr="009B72EC" w:rsidRDefault="0052022A" w:rsidP="007843A3">
      <w:pPr>
        <w:numPr>
          <w:ilvl w:val="0"/>
          <w:numId w:val="11"/>
        </w:numPr>
        <w:jc w:val="both"/>
        <w:rPr>
          <w:rFonts w:cs="Arial"/>
          <w:i/>
          <w:iCs/>
        </w:rPr>
      </w:pPr>
      <w:r w:rsidRPr="009B72EC">
        <w:rPr>
          <w:rStyle w:val="code"/>
          <w:rFonts w:cs="Arial"/>
        </w:rPr>
        <w:t>-p</w:t>
      </w:r>
      <w:r w:rsidRPr="009B72EC">
        <w:rPr>
          <w:rFonts w:cs="Arial"/>
        </w:rPr>
        <w:tab/>
        <w:t>prefix, the program will generate a bam file with this name</w:t>
      </w:r>
    </w:p>
    <w:p w14:paraId="15921DCB" w14:textId="77777777" w:rsidR="0043319F" w:rsidRPr="009B72EC" w:rsidRDefault="0052022A" w:rsidP="004175D6">
      <w:pPr>
        <w:pStyle w:val="Nagwek3"/>
        <w:jc w:val="both"/>
        <w:rPr>
          <w:rFonts w:cs="Arial"/>
          <w:i/>
          <w:iCs/>
        </w:rPr>
      </w:pPr>
      <w:r w:rsidRPr="009B72EC">
        <w:rPr>
          <w:rFonts w:cs="Arial"/>
        </w:rPr>
        <w:t>Nanopore</w:t>
      </w:r>
    </w:p>
    <w:p w14:paraId="218DBAA8" w14:textId="77777777" w:rsidR="0043319F" w:rsidRPr="009B72EC" w:rsidRDefault="0052022A" w:rsidP="004175D6">
      <w:pPr>
        <w:pStyle w:val="code-box"/>
        <w:jc w:val="both"/>
        <w:rPr>
          <w:rFonts w:cs="Arial"/>
          <w:i/>
          <w:iCs/>
          <w:sz w:val="18"/>
        </w:rPr>
      </w:pPr>
      <w:r w:rsidRPr="009B72EC">
        <w:rPr>
          <w:rFonts w:cs="Arial"/>
          <w:sz w:val="18"/>
        </w:rPr>
        <w:t xml:space="preserve">      if [ ${</w:t>
      </w:r>
      <w:proofErr w:type="spellStart"/>
      <w:r w:rsidRPr="009B72EC">
        <w:rPr>
          <w:rFonts w:cs="Arial"/>
          <w:sz w:val="18"/>
        </w:rPr>
        <w:t>skip_trimming</w:t>
      </w:r>
      <w:proofErr w:type="spellEnd"/>
      <w:r w:rsidRPr="009B72EC">
        <w:rPr>
          <w:rFonts w:cs="Arial"/>
          <w:sz w:val="18"/>
        </w:rPr>
        <w:t>} -eq 1 ]; then</w:t>
      </w:r>
    </w:p>
    <w:p w14:paraId="553E8490" w14:textId="77777777" w:rsidR="0043319F" w:rsidRPr="009B72EC" w:rsidRDefault="0052022A" w:rsidP="004175D6">
      <w:pPr>
        <w:pStyle w:val="code-box"/>
        <w:jc w:val="both"/>
        <w:rPr>
          <w:rFonts w:cs="Arial"/>
          <w:i/>
          <w:iCs/>
          <w:sz w:val="18"/>
        </w:rPr>
      </w:pPr>
      <w:r w:rsidRPr="009B72EC">
        <w:rPr>
          <w:rFonts w:cs="Arial"/>
          <w:sz w:val="18"/>
        </w:rPr>
        <w:t xml:space="preserve">        </w:t>
      </w:r>
      <w:proofErr w:type="spellStart"/>
      <w:r w:rsidRPr="009B72EC">
        <w:rPr>
          <w:rFonts w:cs="Arial"/>
          <w:sz w:val="18"/>
        </w:rPr>
        <w:t>samtools</w:t>
      </w:r>
      <w:proofErr w:type="spellEnd"/>
      <w:r w:rsidRPr="009B72EC">
        <w:rPr>
          <w:rFonts w:cs="Arial"/>
          <w:sz w:val="18"/>
        </w:rPr>
        <w:t xml:space="preserve"> sort -o </w:t>
      </w:r>
      <w:proofErr w:type="spellStart"/>
      <w:r w:rsidRPr="009B72EC">
        <w:rPr>
          <w:rFonts w:cs="Arial"/>
          <w:sz w:val="18"/>
        </w:rPr>
        <w:t>trimmed.bam</w:t>
      </w:r>
      <w:proofErr w:type="spellEnd"/>
      <w:r w:rsidRPr="009B72EC">
        <w:rPr>
          <w:rFonts w:cs="Arial"/>
          <w:sz w:val="18"/>
        </w:rPr>
        <w:t xml:space="preserve"> $bam</w:t>
      </w:r>
    </w:p>
    <w:p w14:paraId="5A7077BB" w14:textId="77777777" w:rsidR="0043319F" w:rsidRPr="009B72EC" w:rsidRDefault="0052022A" w:rsidP="004175D6">
      <w:pPr>
        <w:pStyle w:val="code-box"/>
        <w:jc w:val="both"/>
        <w:rPr>
          <w:rFonts w:cs="Arial"/>
          <w:i/>
          <w:iCs/>
          <w:sz w:val="18"/>
        </w:rPr>
      </w:pPr>
      <w:r w:rsidRPr="009B72EC">
        <w:rPr>
          <w:rFonts w:cs="Arial"/>
          <w:sz w:val="18"/>
        </w:rPr>
        <w:t xml:space="preserve">        </w:t>
      </w:r>
      <w:proofErr w:type="spellStart"/>
      <w:r w:rsidRPr="009B72EC">
        <w:rPr>
          <w:rFonts w:cs="Arial"/>
          <w:sz w:val="18"/>
        </w:rPr>
        <w:t>samtools</w:t>
      </w:r>
      <w:proofErr w:type="spellEnd"/>
      <w:r w:rsidRPr="009B72EC">
        <w:rPr>
          <w:rFonts w:cs="Arial"/>
          <w:sz w:val="18"/>
        </w:rPr>
        <w:t xml:space="preserve"> index </w:t>
      </w:r>
      <w:proofErr w:type="spellStart"/>
      <w:r w:rsidRPr="009B72EC">
        <w:rPr>
          <w:rFonts w:cs="Arial"/>
          <w:sz w:val="18"/>
        </w:rPr>
        <w:t>trimmed.bam</w:t>
      </w:r>
      <w:proofErr w:type="spellEnd"/>
    </w:p>
    <w:p w14:paraId="27AE1E99" w14:textId="77777777" w:rsidR="0043319F" w:rsidRPr="009B72EC" w:rsidRDefault="0052022A" w:rsidP="004175D6">
      <w:pPr>
        <w:pStyle w:val="code-box"/>
        <w:jc w:val="both"/>
        <w:rPr>
          <w:rFonts w:cs="Arial"/>
          <w:i/>
          <w:iCs/>
          <w:sz w:val="18"/>
        </w:rPr>
      </w:pPr>
      <w:r w:rsidRPr="009B72EC">
        <w:rPr>
          <w:rFonts w:cs="Arial"/>
          <w:sz w:val="18"/>
        </w:rPr>
        <w:t xml:space="preserve">      else</w:t>
      </w:r>
    </w:p>
    <w:p w14:paraId="5DD88901" w14:textId="77777777" w:rsidR="0043319F" w:rsidRPr="009B72EC" w:rsidRDefault="0052022A" w:rsidP="004175D6">
      <w:pPr>
        <w:pStyle w:val="code-box"/>
        <w:jc w:val="both"/>
        <w:rPr>
          <w:rFonts w:cs="Arial"/>
          <w:i/>
          <w:iCs/>
          <w:sz w:val="18"/>
        </w:rPr>
      </w:pPr>
      <w:r w:rsidRPr="009B72EC">
        <w:rPr>
          <w:rFonts w:cs="Arial"/>
          <w:sz w:val="18"/>
        </w:rPr>
        <w:t xml:space="preserve">        </w:t>
      </w:r>
      <w:proofErr w:type="spellStart"/>
      <w:r w:rsidRPr="009B72EC">
        <w:rPr>
          <w:rFonts w:cs="Arial"/>
          <w:sz w:val="18"/>
        </w:rPr>
        <w:t>samtools</w:t>
      </w:r>
      <w:proofErr w:type="spellEnd"/>
      <w:r w:rsidRPr="009B72EC">
        <w:rPr>
          <w:rFonts w:cs="Arial"/>
          <w:sz w:val="18"/>
        </w:rPr>
        <w:t xml:space="preserve"> </w:t>
      </w:r>
      <w:proofErr w:type="spellStart"/>
      <w:r w:rsidRPr="009B72EC">
        <w:rPr>
          <w:rFonts w:cs="Arial"/>
          <w:sz w:val="18"/>
        </w:rPr>
        <w:t>ampliconclip</w:t>
      </w:r>
      <w:proofErr w:type="spellEnd"/>
      <w:r w:rsidRPr="009B72EC">
        <w:rPr>
          <w:rFonts w:cs="Arial"/>
          <w:sz w:val="18"/>
        </w:rPr>
        <w:t xml:space="preserve"> --filter-</w:t>
      </w:r>
      <w:proofErr w:type="spellStart"/>
      <w:r w:rsidRPr="009B72EC">
        <w:rPr>
          <w:rFonts w:cs="Arial"/>
          <w:sz w:val="18"/>
        </w:rPr>
        <w:t>len</w:t>
      </w:r>
      <w:proofErr w:type="spellEnd"/>
      <w:r w:rsidRPr="009B72EC">
        <w:rPr>
          <w:rFonts w:cs="Arial"/>
          <w:sz w:val="18"/>
        </w:rPr>
        <w:t xml:space="preserve"> 1 --both-ends -b ${primers} --tolerance ${tolerance} -o </w:t>
      </w:r>
      <w:proofErr w:type="spellStart"/>
      <w:r w:rsidRPr="009B72EC">
        <w:rPr>
          <w:rFonts w:cs="Arial"/>
          <w:sz w:val="18"/>
        </w:rPr>
        <w:t>forvariants_initial.bam</w:t>
      </w:r>
      <w:proofErr w:type="spellEnd"/>
      <w:r w:rsidRPr="009B72EC">
        <w:rPr>
          <w:rFonts w:cs="Arial"/>
          <w:sz w:val="18"/>
        </w:rPr>
        <w:t xml:space="preserve"> -O bam ${bam} </w:t>
      </w:r>
    </w:p>
    <w:p w14:paraId="570CD8C2" w14:textId="77777777" w:rsidR="0043319F" w:rsidRPr="009B72EC" w:rsidRDefault="0052022A" w:rsidP="004175D6">
      <w:pPr>
        <w:pStyle w:val="code-box"/>
        <w:jc w:val="both"/>
        <w:rPr>
          <w:rFonts w:cs="Arial"/>
          <w:i/>
          <w:iCs/>
          <w:sz w:val="18"/>
        </w:rPr>
      </w:pPr>
      <w:r w:rsidRPr="009B72EC">
        <w:rPr>
          <w:rFonts w:cs="Arial"/>
          <w:sz w:val="18"/>
        </w:rPr>
        <w:t xml:space="preserve">        </w:t>
      </w:r>
      <w:proofErr w:type="spellStart"/>
      <w:r w:rsidRPr="009B72EC">
        <w:rPr>
          <w:rFonts w:cs="Arial"/>
          <w:sz w:val="18"/>
        </w:rPr>
        <w:t>samtools</w:t>
      </w:r>
      <w:proofErr w:type="spellEnd"/>
      <w:r w:rsidRPr="009B72EC">
        <w:rPr>
          <w:rFonts w:cs="Arial"/>
          <w:sz w:val="18"/>
        </w:rPr>
        <w:t xml:space="preserve"> sort -o </w:t>
      </w:r>
      <w:proofErr w:type="spellStart"/>
      <w:r w:rsidRPr="009B72EC">
        <w:rPr>
          <w:rFonts w:cs="Arial"/>
          <w:sz w:val="18"/>
        </w:rPr>
        <w:t>trimmed.bam</w:t>
      </w:r>
      <w:proofErr w:type="spellEnd"/>
      <w:r w:rsidRPr="009B72EC">
        <w:rPr>
          <w:rFonts w:cs="Arial"/>
          <w:sz w:val="18"/>
        </w:rPr>
        <w:t xml:space="preserve"> </w:t>
      </w:r>
      <w:proofErr w:type="spellStart"/>
      <w:r w:rsidRPr="009B72EC">
        <w:rPr>
          <w:rFonts w:cs="Arial"/>
          <w:sz w:val="18"/>
        </w:rPr>
        <w:t>forvariants_initial.bam</w:t>
      </w:r>
      <w:proofErr w:type="spellEnd"/>
    </w:p>
    <w:p w14:paraId="22E46BCF" w14:textId="77777777" w:rsidR="0043319F" w:rsidRPr="009B72EC" w:rsidRDefault="0052022A" w:rsidP="004175D6">
      <w:pPr>
        <w:pStyle w:val="code-box"/>
        <w:jc w:val="both"/>
        <w:rPr>
          <w:rFonts w:cs="Arial"/>
          <w:i/>
          <w:iCs/>
          <w:sz w:val="18"/>
        </w:rPr>
      </w:pPr>
      <w:r w:rsidRPr="009B72EC">
        <w:rPr>
          <w:rFonts w:cs="Arial"/>
          <w:sz w:val="18"/>
        </w:rPr>
        <w:t xml:space="preserve">        </w:t>
      </w:r>
      <w:proofErr w:type="spellStart"/>
      <w:r w:rsidRPr="009B72EC">
        <w:rPr>
          <w:rFonts w:cs="Arial"/>
          <w:sz w:val="18"/>
        </w:rPr>
        <w:t>samtools</w:t>
      </w:r>
      <w:proofErr w:type="spellEnd"/>
      <w:r w:rsidRPr="009B72EC">
        <w:rPr>
          <w:rFonts w:cs="Arial"/>
          <w:sz w:val="18"/>
        </w:rPr>
        <w:t xml:space="preserve"> index </w:t>
      </w:r>
      <w:proofErr w:type="spellStart"/>
      <w:r w:rsidRPr="009B72EC">
        <w:rPr>
          <w:rFonts w:cs="Arial"/>
          <w:sz w:val="18"/>
        </w:rPr>
        <w:t>trimmed.bam</w:t>
      </w:r>
      <w:proofErr w:type="spellEnd"/>
    </w:p>
    <w:p w14:paraId="3008BC2B" w14:textId="77777777" w:rsidR="0043319F" w:rsidRPr="009B72EC" w:rsidRDefault="0052022A" w:rsidP="004175D6">
      <w:pPr>
        <w:pStyle w:val="code-box"/>
        <w:jc w:val="both"/>
        <w:rPr>
          <w:rFonts w:cs="Arial"/>
          <w:i/>
          <w:iCs/>
          <w:sz w:val="18"/>
        </w:rPr>
      </w:pPr>
      <w:r w:rsidRPr="009B72EC">
        <w:rPr>
          <w:rFonts w:cs="Arial"/>
          <w:sz w:val="18"/>
        </w:rPr>
        <w:t xml:space="preserve">      fi</w:t>
      </w:r>
    </w:p>
    <w:p w14:paraId="5A277A89" w14:textId="77777777" w:rsidR="0043319F" w:rsidRPr="009B72EC" w:rsidRDefault="0043319F" w:rsidP="004175D6">
      <w:pPr>
        <w:jc w:val="both"/>
        <w:rPr>
          <w:rFonts w:cs="Arial"/>
          <w:i/>
          <w:iCs/>
        </w:rPr>
      </w:pPr>
    </w:p>
    <w:p w14:paraId="3794CD76" w14:textId="77777777" w:rsidR="0043319F" w:rsidRPr="009B72EC" w:rsidRDefault="0043319F" w:rsidP="004175D6">
      <w:pPr>
        <w:jc w:val="both"/>
        <w:rPr>
          <w:rFonts w:cs="Arial"/>
          <w:i/>
          <w:iCs/>
        </w:rPr>
      </w:pPr>
    </w:p>
    <w:p w14:paraId="629AECB9" w14:textId="77777777" w:rsidR="0043319F" w:rsidRPr="009B72EC" w:rsidRDefault="0052022A" w:rsidP="004175D6">
      <w:pPr>
        <w:jc w:val="both"/>
        <w:rPr>
          <w:rFonts w:cs="Arial"/>
          <w:i/>
          <w:iCs/>
        </w:rPr>
      </w:pPr>
      <w:r w:rsidRPr="009B72EC">
        <w:rPr>
          <w:rFonts w:cs="Arial"/>
        </w:rPr>
        <w:br w:type="page"/>
      </w:r>
    </w:p>
    <w:p w14:paraId="6C7872A2" w14:textId="77777777" w:rsidR="0043319F" w:rsidRPr="009B72EC" w:rsidRDefault="0052022A" w:rsidP="004175D6">
      <w:pPr>
        <w:pStyle w:val="Nagwek2"/>
        <w:jc w:val="both"/>
        <w:rPr>
          <w:rFonts w:cs="Arial"/>
        </w:rPr>
      </w:pPr>
      <w:bookmarkStart w:id="79" w:name="_Toc216267197"/>
      <w:r w:rsidRPr="009B72EC">
        <w:rPr>
          <w:rFonts w:cs="Arial"/>
        </w:rPr>
        <w:lastRenderedPageBreak/>
        <w:t>Module medaka.nf</w:t>
      </w:r>
      <w:bookmarkEnd w:id="79"/>
    </w:p>
    <w:p w14:paraId="63D2B399" w14:textId="77777777" w:rsidR="0043319F" w:rsidRPr="009B72EC" w:rsidRDefault="0052022A" w:rsidP="004175D6">
      <w:pPr>
        <w:pStyle w:val="Tekstpodstawowy"/>
        <w:jc w:val="both"/>
        <w:rPr>
          <w:rFonts w:cs="Arial"/>
        </w:rPr>
      </w:pPr>
      <w:r w:rsidRPr="009B72EC">
        <w:rPr>
          <w:rFonts w:cs="Arial"/>
        </w:rPr>
        <w:t xml:space="preserve">Base </w:t>
      </w:r>
      <w:proofErr w:type="spellStart"/>
      <w:r w:rsidRPr="009B72EC">
        <w:rPr>
          <w:rFonts w:cs="Arial"/>
        </w:rPr>
        <w:t>mustation</w:t>
      </w:r>
      <w:proofErr w:type="spellEnd"/>
      <w:r w:rsidRPr="009B72EC">
        <w:rPr>
          <w:rFonts w:cs="Arial"/>
        </w:rPr>
        <w:t xml:space="preserve"> caller for Nanopore data (SNPs, INDELS and SVs).</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41FC67E0"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2540F370"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47C7D705"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5890B1A8"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42342047" w14:textId="77777777">
        <w:tc>
          <w:tcPr>
            <w:tcW w:w="1019" w:type="dxa"/>
            <w:tcBorders>
              <w:left w:val="single" w:sz="2" w:space="0" w:color="000000"/>
              <w:bottom w:val="single" w:sz="2" w:space="0" w:color="000000"/>
              <w:right w:val="single" w:sz="2" w:space="0" w:color="000000"/>
            </w:tcBorders>
            <w:shd w:val="clear" w:color="auto" w:fill="EEEEEE"/>
            <w:vAlign w:val="center"/>
          </w:tcPr>
          <w:p w14:paraId="0B29E128"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60AF7AC5" w14:textId="77777777" w:rsidR="0043319F" w:rsidRPr="009B72EC" w:rsidRDefault="0043319F" w:rsidP="004175D6">
            <w:pPr>
              <w:pStyle w:val="TableContents"/>
              <w:jc w:val="both"/>
              <w:rPr>
                <w:rFonts w:cs="Arial"/>
              </w:rPr>
            </w:pPr>
          </w:p>
        </w:tc>
        <w:tc>
          <w:tcPr>
            <w:tcW w:w="4235" w:type="dxa"/>
            <w:tcBorders>
              <w:left w:val="single" w:sz="2" w:space="0" w:color="000000"/>
              <w:bottom w:val="single" w:sz="2" w:space="0" w:color="000000"/>
              <w:right w:val="single" w:sz="2" w:space="0" w:color="000000"/>
            </w:tcBorders>
            <w:tcMar>
              <w:left w:w="0" w:type="dxa"/>
            </w:tcMar>
            <w:vAlign w:val="center"/>
          </w:tcPr>
          <w:p w14:paraId="4705BD18"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04131F4C"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64C72679" w14:textId="77777777" w:rsidR="0043319F" w:rsidRPr="009B72EC" w:rsidRDefault="0052022A" w:rsidP="004175D6">
            <w:pPr>
              <w:pStyle w:val="TableContents"/>
              <w:jc w:val="both"/>
              <w:rPr>
                <w:rFonts w:cs="Arial"/>
                <w:b/>
                <w:bCs/>
              </w:rPr>
            </w:pPr>
            <w:r w:rsidRPr="009B72EC">
              <w:rPr>
                <w:rFonts w:cs="Arial"/>
                <w:b/>
                <w:bCs/>
              </w:rPr>
              <w:t>QC</w:t>
            </w:r>
          </w:p>
          <w:p w14:paraId="471BD243"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115E3A2C" w14:textId="77777777" w:rsidR="0043319F" w:rsidRPr="009B72EC" w:rsidRDefault="0052022A" w:rsidP="004175D6">
            <w:pPr>
              <w:pStyle w:val="TableContents"/>
              <w:jc w:val="both"/>
              <w:rPr>
                <w:rFonts w:cs="Arial"/>
              </w:rPr>
            </w:pPr>
            <w:r w:rsidRPr="009B72EC">
              <w:rPr>
                <w:rFonts w:cs="Arial"/>
              </w:rPr>
              <w:t>NO</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66EA57B0" w14:textId="77777777" w:rsidR="0043319F" w:rsidRPr="009B72EC" w:rsidRDefault="0052022A" w:rsidP="004175D6">
            <w:pPr>
              <w:pStyle w:val="TableContents"/>
              <w:jc w:val="both"/>
              <w:rPr>
                <w:rFonts w:cs="Arial"/>
                <w:b/>
                <w:bCs/>
              </w:rPr>
            </w:pPr>
            <w:r w:rsidRPr="009B72EC">
              <w:rPr>
                <w:rFonts w:cs="Arial"/>
                <w:b/>
                <w:bCs/>
              </w:rPr>
              <w:t>QC</w:t>
            </w:r>
          </w:p>
          <w:p w14:paraId="4732F37F"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08B432F2" w14:textId="77777777" w:rsidR="0043319F" w:rsidRPr="009B72EC" w:rsidRDefault="0043319F" w:rsidP="004175D6">
            <w:pPr>
              <w:pStyle w:val="TableContents"/>
              <w:jc w:val="both"/>
              <w:rPr>
                <w:rFonts w:cs="Arial"/>
              </w:rPr>
            </w:pPr>
          </w:p>
        </w:tc>
      </w:tr>
      <w:tr w:rsidR="0043319F" w:rsidRPr="009B72EC" w14:paraId="211440C8"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6CA44E9E"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76690373"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35B63CF4"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2B4D1EF4" w14:textId="77777777" w:rsidR="0043319F" w:rsidRPr="009B72EC" w:rsidRDefault="0043319F" w:rsidP="004175D6">
            <w:pPr>
              <w:pStyle w:val="TableContents"/>
              <w:jc w:val="both"/>
              <w:rPr>
                <w:rFonts w:cs="Arial"/>
              </w:rPr>
            </w:pPr>
          </w:p>
          <w:p w14:paraId="48A946F7" w14:textId="77777777" w:rsidR="0043319F" w:rsidRPr="009B72EC" w:rsidRDefault="0043319F" w:rsidP="004175D6">
            <w:pPr>
              <w:pStyle w:val="TableContents"/>
              <w:jc w:val="both"/>
              <w:rPr>
                <w:rFonts w:cs="Arial"/>
              </w:rPr>
            </w:pPr>
          </w:p>
        </w:tc>
      </w:tr>
    </w:tbl>
    <w:p w14:paraId="21060456" w14:textId="77777777" w:rsidR="0043319F" w:rsidRPr="009B72EC" w:rsidRDefault="0043319F" w:rsidP="004175D6">
      <w:pPr>
        <w:jc w:val="both"/>
        <w:rPr>
          <w:rFonts w:cs="Arial"/>
          <w:i/>
          <w:iCs/>
        </w:rPr>
      </w:pPr>
    </w:p>
    <w:p w14:paraId="7EE11C3F" w14:textId="77777777" w:rsidR="0043319F" w:rsidRPr="009B72EC" w:rsidRDefault="0052022A" w:rsidP="004175D6">
      <w:pPr>
        <w:pStyle w:val="Tekstpodstawowy"/>
        <w:jc w:val="both"/>
        <w:rPr>
          <w:rFonts w:cs="Arial"/>
          <w:i/>
          <w:iCs/>
        </w:rPr>
      </w:pPr>
      <w:r w:rsidRPr="009B72EC">
        <w:rPr>
          <w:rFonts w:cs="Arial"/>
        </w:rPr>
        <w:t xml:space="preserve">Medaka is a tool designed for consensus sequence generation and variant calling specifically tailored for Nanopore sequencing data. It works by leveraging a machine learning model to refine the draft consensus sequence generated by </w:t>
      </w:r>
      <w:proofErr w:type="spellStart"/>
      <w:r w:rsidRPr="009B72EC">
        <w:rPr>
          <w:rFonts w:cs="Arial"/>
        </w:rPr>
        <w:t>basecallers</w:t>
      </w:r>
      <w:proofErr w:type="spellEnd"/>
      <w:r w:rsidRPr="009B72EC">
        <w:rPr>
          <w:rFonts w:cs="Arial"/>
        </w:rPr>
        <w:t xml:space="preserve"> or assemblers, improving accuracy by detecting subtle errors. The process involves aligning reads to a draft reference sequence, followed by applying Medaka's neural network model to correct base-level errors and generate a highly accurate consensus sequence. This step is essential for reducing the inherent noise and systematic biases characteristic of Nanopore data.</w:t>
      </w:r>
    </w:p>
    <w:p w14:paraId="1D05A841" w14:textId="77777777" w:rsidR="0043319F" w:rsidRPr="009B72EC" w:rsidRDefault="0052022A" w:rsidP="004175D6">
      <w:pPr>
        <w:pStyle w:val="Tekstpodstawowy"/>
        <w:jc w:val="both"/>
        <w:rPr>
          <w:rFonts w:cs="Arial"/>
          <w:i/>
          <w:iCs/>
        </w:rPr>
      </w:pPr>
      <w:r w:rsidRPr="009B72EC">
        <w:rPr>
          <w:rFonts w:cs="Arial"/>
        </w:rPr>
        <w:t>In addition to consensus polishing, Medaka provides functionality for mutation calling by comparing the polished sequence to a reference genome. It identifies single nucleotide variants (SNVs) and small insertions or deletions (indels) with high sensitivity and precision, ensuring reliable detection even for challenging regions. Medaka is particularly valuable in genomic studies requiring high-resolution variant detection, such as microbial genomics or cancer research, where the ability to handle complex datasets and generate high-quality results is crucial.</w:t>
      </w:r>
    </w:p>
    <w:p w14:paraId="7D1499C1" w14:textId="77777777" w:rsidR="0043319F" w:rsidRPr="009B72EC" w:rsidRDefault="0052022A" w:rsidP="004175D6">
      <w:pPr>
        <w:jc w:val="both"/>
        <w:rPr>
          <w:rFonts w:cs="Arial"/>
          <w:i/>
          <w:iCs/>
        </w:rPr>
      </w:pPr>
      <w:r w:rsidRPr="009B72EC">
        <w:rPr>
          <w:rFonts w:cs="Arial"/>
        </w:rPr>
        <w:br w:type="page"/>
      </w:r>
    </w:p>
    <w:p w14:paraId="1A5B80A5" w14:textId="77777777" w:rsidR="0043319F" w:rsidRPr="009B72EC" w:rsidRDefault="0052022A" w:rsidP="004175D6">
      <w:pPr>
        <w:pStyle w:val="Nagwek2"/>
        <w:jc w:val="both"/>
        <w:rPr>
          <w:rFonts w:cs="Arial"/>
        </w:rPr>
      </w:pPr>
      <w:bookmarkStart w:id="80" w:name="_Toc216267198"/>
      <w:r w:rsidRPr="009B72EC">
        <w:rPr>
          <w:rFonts w:cs="Arial"/>
        </w:rPr>
        <w:lastRenderedPageBreak/>
        <w:t>Module merging_nanopore.nf</w:t>
      </w:r>
      <w:bookmarkEnd w:id="80"/>
    </w:p>
    <w:p w14:paraId="4362F369" w14:textId="77777777" w:rsidR="0043319F" w:rsidRPr="009B72EC" w:rsidRDefault="0052022A" w:rsidP="004175D6">
      <w:pPr>
        <w:pStyle w:val="Tekstpodstawowy"/>
        <w:jc w:val="both"/>
        <w:rPr>
          <w:rFonts w:cs="Arial"/>
          <w:i/>
          <w:iCs/>
        </w:rPr>
      </w:pPr>
      <w:r w:rsidRPr="009B72EC">
        <w:rPr>
          <w:rFonts w:cs="Arial"/>
        </w:rPr>
        <w:t>Helper module - only for Nanopore</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6EC17D92"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4620E932"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779F0C23"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2BA186EA"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405C0053" w14:textId="77777777">
        <w:tc>
          <w:tcPr>
            <w:tcW w:w="1019" w:type="dxa"/>
            <w:tcBorders>
              <w:left w:val="single" w:sz="2" w:space="0" w:color="000000"/>
              <w:bottom w:val="single" w:sz="2" w:space="0" w:color="000000"/>
              <w:right w:val="single" w:sz="2" w:space="0" w:color="000000"/>
            </w:tcBorders>
            <w:shd w:val="clear" w:color="auto" w:fill="EEEEEE"/>
            <w:vAlign w:val="center"/>
          </w:tcPr>
          <w:p w14:paraId="0FFB3D95"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34763434" w14:textId="77777777" w:rsidR="0043319F" w:rsidRPr="009B72EC" w:rsidRDefault="0043319F" w:rsidP="004175D6">
            <w:pPr>
              <w:pStyle w:val="TableContents"/>
              <w:jc w:val="both"/>
              <w:rPr>
                <w:rFonts w:cs="Arial"/>
              </w:rPr>
            </w:pPr>
          </w:p>
        </w:tc>
        <w:tc>
          <w:tcPr>
            <w:tcW w:w="4235" w:type="dxa"/>
            <w:tcBorders>
              <w:left w:val="single" w:sz="2" w:space="0" w:color="000000"/>
              <w:bottom w:val="single" w:sz="2" w:space="0" w:color="000000"/>
              <w:right w:val="single" w:sz="2" w:space="0" w:color="000000"/>
            </w:tcBorders>
            <w:tcMar>
              <w:left w:w="0" w:type="dxa"/>
            </w:tcMar>
            <w:vAlign w:val="center"/>
          </w:tcPr>
          <w:p w14:paraId="35BD75C6"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3FCF6F2E"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2485505D" w14:textId="77777777" w:rsidR="0043319F" w:rsidRPr="009B72EC" w:rsidRDefault="0052022A" w:rsidP="004175D6">
            <w:pPr>
              <w:pStyle w:val="TableContents"/>
              <w:jc w:val="both"/>
              <w:rPr>
                <w:rFonts w:cs="Arial"/>
                <w:b/>
                <w:bCs/>
              </w:rPr>
            </w:pPr>
            <w:r w:rsidRPr="009B72EC">
              <w:rPr>
                <w:rFonts w:cs="Arial"/>
                <w:b/>
                <w:bCs/>
              </w:rPr>
              <w:t>QC</w:t>
            </w:r>
          </w:p>
          <w:p w14:paraId="2968BBF4"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31FF5403" w14:textId="77777777" w:rsidR="0043319F" w:rsidRPr="009B72EC" w:rsidRDefault="0052022A" w:rsidP="004175D6">
            <w:pPr>
              <w:pStyle w:val="TableContents"/>
              <w:jc w:val="both"/>
              <w:rPr>
                <w:rFonts w:cs="Arial"/>
              </w:rPr>
            </w:pPr>
            <w:r w:rsidRPr="009B72EC">
              <w:rPr>
                <w:rFonts w:cs="Arial"/>
              </w:rPr>
              <w:t>NO</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2B46BECC" w14:textId="77777777" w:rsidR="0043319F" w:rsidRPr="009B72EC" w:rsidRDefault="0052022A" w:rsidP="004175D6">
            <w:pPr>
              <w:pStyle w:val="TableContents"/>
              <w:jc w:val="both"/>
              <w:rPr>
                <w:rFonts w:cs="Arial"/>
                <w:b/>
                <w:bCs/>
              </w:rPr>
            </w:pPr>
            <w:r w:rsidRPr="009B72EC">
              <w:rPr>
                <w:rFonts w:cs="Arial"/>
                <w:b/>
                <w:bCs/>
              </w:rPr>
              <w:t>QC</w:t>
            </w:r>
          </w:p>
          <w:p w14:paraId="54126B6E"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61B03433" w14:textId="77777777" w:rsidR="0043319F" w:rsidRPr="009B72EC" w:rsidRDefault="0043319F" w:rsidP="004175D6">
            <w:pPr>
              <w:pStyle w:val="TableContents"/>
              <w:jc w:val="both"/>
              <w:rPr>
                <w:rFonts w:cs="Arial"/>
              </w:rPr>
            </w:pPr>
          </w:p>
        </w:tc>
      </w:tr>
      <w:tr w:rsidR="0043319F" w:rsidRPr="009B72EC" w14:paraId="0EF8C7BB"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13E90BB5"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6E72E9FB"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49872A1C"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61674B9D" w14:textId="77777777" w:rsidR="0043319F" w:rsidRPr="009B72EC" w:rsidRDefault="0043319F" w:rsidP="004175D6">
            <w:pPr>
              <w:pStyle w:val="TableContents"/>
              <w:jc w:val="both"/>
              <w:rPr>
                <w:rFonts w:cs="Arial"/>
              </w:rPr>
            </w:pPr>
          </w:p>
          <w:p w14:paraId="52CC9EE6" w14:textId="77777777" w:rsidR="0043319F" w:rsidRPr="009B72EC" w:rsidRDefault="0043319F" w:rsidP="004175D6">
            <w:pPr>
              <w:pStyle w:val="TableContents"/>
              <w:jc w:val="both"/>
              <w:rPr>
                <w:rFonts w:cs="Arial"/>
              </w:rPr>
            </w:pPr>
          </w:p>
        </w:tc>
      </w:tr>
    </w:tbl>
    <w:p w14:paraId="7913132B" w14:textId="77777777" w:rsidR="0043319F" w:rsidRPr="009B72EC" w:rsidRDefault="0043319F" w:rsidP="004175D6">
      <w:pPr>
        <w:jc w:val="both"/>
        <w:rPr>
          <w:rFonts w:cs="Arial"/>
          <w:i/>
          <w:iCs/>
        </w:rPr>
      </w:pPr>
    </w:p>
    <w:p w14:paraId="6BD34856" w14:textId="77777777" w:rsidR="0043319F" w:rsidRPr="009B72EC" w:rsidRDefault="0052022A" w:rsidP="004175D6">
      <w:pPr>
        <w:jc w:val="both"/>
        <w:rPr>
          <w:rFonts w:cs="Arial"/>
          <w:i/>
          <w:iCs/>
        </w:rPr>
      </w:pPr>
      <w:r w:rsidRPr="009B72EC">
        <w:rPr>
          <w:rFonts w:cs="Arial"/>
        </w:rPr>
        <w:t>Auxiliary module for merging filtering results of reads from other modules.</w:t>
      </w:r>
    </w:p>
    <w:p w14:paraId="238B04DA" w14:textId="77777777" w:rsidR="0043319F" w:rsidRPr="009B72EC" w:rsidRDefault="0043319F" w:rsidP="004175D6">
      <w:pPr>
        <w:jc w:val="both"/>
        <w:rPr>
          <w:rFonts w:cs="Arial"/>
          <w:i/>
          <w:iCs/>
        </w:rPr>
      </w:pPr>
    </w:p>
    <w:p w14:paraId="2745F18B" w14:textId="77777777" w:rsidR="0043319F" w:rsidRPr="009B72EC" w:rsidRDefault="0052022A" w:rsidP="004175D6">
      <w:pPr>
        <w:pStyle w:val="code-box"/>
        <w:jc w:val="both"/>
        <w:rPr>
          <w:rFonts w:cs="Arial"/>
          <w:i/>
          <w:iCs/>
          <w:sz w:val="18"/>
        </w:rPr>
      </w:pPr>
      <w:r w:rsidRPr="009B72EC">
        <w:rPr>
          <w:rFonts w:cs="Arial"/>
          <w:sz w:val="18"/>
        </w:rPr>
        <w:t xml:space="preserve">      </w:t>
      </w:r>
      <w:proofErr w:type="spellStart"/>
      <w:r w:rsidRPr="009B72EC">
        <w:rPr>
          <w:rFonts w:cs="Arial"/>
          <w:sz w:val="18"/>
        </w:rPr>
        <w:t>samtools</w:t>
      </w:r>
      <w:proofErr w:type="spellEnd"/>
      <w:r w:rsidRPr="009B72EC">
        <w:rPr>
          <w:rFonts w:cs="Arial"/>
          <w:sz w:val="18"/>
        </w:rPr>
        <w:t xml:space="preserve"> merge -o </w:t>
      </w:r>
      <w:proofErr w:type="spellStart"/>
      <w:r w:rsidRPr="009B72EC">
        <w:rPr>
          <w:rFonts w:cs="Arial"/>
          <w:sz w:val="18"/>
        </w:rPr>
        <w:t>merged_initial.bam</w:t>
      </w:r>
      <w:proofErr w:type="spellEnd"/>
      <w:r w:rsidRPr="009B72EC">
        <w:rPr>
          <w:rFonts w:cs="Arial"/>
          <w:sz w:val="18"/>
        </w:rPr>
        <w:t xml:space="preserve"> </w:t>
      </w:r>
      <w:proofErr w:type="spellStart"/>
      <w:r w:rsidRPr="009B72EC">
        <w:rPr>
          <w:rFonts w:cs="Arial"/>
          <w:sz w:val="18"/>
        </w:rPr>
        <w:t>trimmed_first.bam</w:t>
      </w:r>
      <w:proofErr w:type="spellEnd"/>
      <w:r w:rsidRPr="009B72EC">
        <w:rPr>
          <w:rFonts w:cs="Arial"/>
          <w:sz w:val="18"/>
        </w:rPr>
        <w:t xml:space="preserve"> </w:t>
      </w:r>
      <w:proofErr w:type="spellStart"/>
      <w:r w:rsidRPr="009B72EC">
        <w:rPr>
          <w:rFonts w:cs="Arial"/>
          <w:sz w:val="18"/>
        </w:rPr>
        <w:t>trimmed_second.bam</w:t>
      </w:r>
      <w:proofErr w:type="spellEnd"/>
    </w:p>
    <w:p w14:paraId="41502CE0" w14:textId="77777777" w:rsidR="0043319F" w:rsidRPr="009B72EC" w:rsidRDefault="0052022A" w:rsidP="004175D6">
      <w:pPr>
        <w:pStyle w:val="code-box"/>
        <w:jc w:val="both"/>
        <w:rPr>
          <w:rFonts w:cs="Arial"/>
          <w:i/>
          <w:iCs/>
          <w:sz w:val="18"/>
        </w:rPr>
      </w:pPr>
      <w:r w:rsidRPr="009B72EC">
        <w:rPr>
          <w:rFonts w:cs="Arial"/>
          <w:sz w:val="18"/>
        </w:rPr>
        <w:t xml:space="preserve">      </w:t>
      </w:r>
      <w:proofErr w:type="spellStart"/>
      <w:r w:rsidRPr="009B72EC">
        <w:rPr>
          <w:rFonts w:cs="Arial"/>
          <w:sz w:val="18"/>
        </w:rPr>
        <w:t>samtools</w:t>
      </w:r>
      <w:proofErr w:type="spellEnd"/>
      <w:r w:rsidRPr="009B72EC">
        <w:rPr>
          <w:rFonts w:cs="Arial"/>
          <w:sz w:val="18"/>
        </w:rPr>
        <w:t xml:space="preserve"> sort -@ ${</w:t>
      </w:r>
      <w:proofErr w:type="spellStart"/>
      <w:r w:rsidRPr="009B72EC">
        <w:rPr>
          <w:rFonts w:cs="Arial"/>
          <w:sz w:val="18"/>
        </w:rPr>
        <w:t>task.cpus</w:t>
      </w:r>
      <w:proofErr w:type="spellEnd"/>
      <w:r w:rsidRPr="009B72EC">
        <w:rPr>
          <w:rFonts w:cs="Arial"/>
          <w:sz w:val="18"/>
        </w:rPr>
        <w:t xml:space="preserve">} -o </w:t>
      </w:r>
      <w:proofErr w:type="spellStart"/>
      <w:r w:rsidRPr="009B72EC">
        <w:rPr>
          <w:rFonts w:cs="Arial"/>
          <w:sz w:val="18"/>
        </w:rPr>
        <w:t>merged.bam</w:t>
      </w:r>
      <w:proofErr w:type="spellEnd"/>
      <w:r w:rsidRPr="009B72EC">
        <w:rPr>
          <w:rFonts w:cs="Arial"/>
          <w:sz w:val="18"/>
        </w:rPr>
        <w:t xml:space="preserve"> </w:t>
      </w:r>
      <w:proofErr w:type="spellStart"/>
      <w:r w:rsidRPr="009B72EC">
        <w:rPr>
          <w:rFonts w:cs="Arial"/>
          <w:sz w:val="18"/>
        </w:rPr>
        <w:t>merged_initial.bam</w:t>
      </w:r>
      <w:proofErr w:type="spellEnd"/>
    </w:p>
    <w:p w14:paraId="3BD65CE0" w14:textId="77777777" w:rsidR="0043319F" w:rsidRPr="009B72EC" w:rsidRDefault="0052022A" w:rsidP="004175D6">
      <w:pPr>
        <w:pStyle w:val="code-box"/>
        <w:jc w:val="both"/>
        <w:rPr>
          <w:rFonts w:cs="Arial"/>
          <w:i/>
          <w:iCs/>
          <w:sz w:val="18"/>
        </w:rPr>
      </w:pPr>
      <w:r w:rsidRPr="009B72EC">
        <w:rPr>
          <w:rFonts w:cs="Arial"/>
          <w:sz w:val="18"/>
        </w:rPr>
        <w:t xml:space="preserve">      </w:t>
      </w:r>
      <w:proofErr w:type="spellStart"/>
      <w:r w:rsidRPr="009B72EC">
        <w:rPr>
          <w:rFonts w:cs="Arial"/>
          <w:sz w:val="18"/>
        </w:rPr>
        <w:t>samtools</w:t>
      </w:r>
      <w:proofErr w:type="spellEnd"/>
      <w:r w:rsidRPr="009B72EC">
        <w:rPr>
          <w:rFonts w:cs="Arial"/>
          <w:sz w:val="18"/>
        </w:rPr>
        <w:t xml:space="preserve"> index </w:t>
      </w:r>
      <w:proofErr w:type="spellStart"/>
      <w:r w:rsidRPr="009B72EC">
        <w:rPr>
          <w:rFonts w:cs="Arial"/>
          <w:sz w:val="18"/>
        </w:rPr>
        <w:t>merged.bam</w:t>
      </w:r>
      <w:proofErr w:type="spellEnd"/>
      <w:r w:rsidRPr="009B72EC">
        <w:rPr>
          <w:rFonts w:cs="Arial"/>
          <w:sz w:val="18"/>
        </w:rPr>
        <w:br w:type="page"/>
      </w:r>
    </w:p>
    <w:p w14:paraId="29B5CC80" w14:textId="77777777" w:rsidR="0043319F" w:rsidRPr="009B72EC" w:rsidRDefault="0052022A" w:rsidP="004175D6">
      <w:pPr>
        <w:pStyle w:val="Nagwek2"/>
        <w:jc w:val="both"/>
        <w:rPr>
          <w:rFonts w:cs="Arial"/>
        </w:rPr>
      </w:pPr>
      <w:bookmarkStart w:id="81" w:name="_Toc216267199"/>
      <w:r w:rsidRPr="009B72EC">
        <w:rPr>
          <w:rFonts w:cs="Arial"/>
        </w:rPr>
        <w:lastRenderedPageBreak/>
        <w:t>Module merging_one_segment_filtering.nf</w:t>
      </w:r>
      <w:bookmarkEnd w:id="81"/>
    </w:p>
    <w:p w14:paraId="3E731D25" w14:textId="77777777" w:rsidR="0043319F" w:rsidRPr="009B72EC" w:rsidRDefault="0052022A" w:rsidP="004175D6">
      <w:pPr>
        <w:pStyle w:val="Tekstpodstawowy"/>
        <w:jc w:val="both"/>
        <w:rPr>
          <w:rFonts w:cs="Arial"/>
          <w:i/>
          <w:iCs/>
        </w:rPr>
      </w:pPr>
      <w:r w:rsidRPr="009B72EC">
        <w:rPr>
          <w:rFonts w:cs="Arial"/>
        </w:rPr>
        <w:t>Helper module - only for Illumina SARS and RSV</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5203374D"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6131FBB1"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55919AAE"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4DE7D5D5"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6386DA8C" w14:textId="77777777">
        <w:tc>
          <w:tcPr>
            <w:tcW w:w="1019" w:type="dxa"/>
            <w:tcBorders>
              <w:left w:val="single" w:sz="2" w:space="0" w:color="000000"/>
              <w:bottom w:val="single" w:sz="2" w:space="0" w:color="000000"/>
              <w:right w:val="single" w:sz="2" w:space="0" w:color="000000"/>
            </w:tcBorders>
            <w:shd w:val="clear" w:color="auto" w:fill="EEEEEE"/>
            <w:vAlign w:val="center"/>
          </w:tcPr>
          <w:p w14:paraId="606D6687"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600335EA" w14:textId="77777777" w:rsidR="0043319F" w:rsidRPr="009B72EC" w:rsidRDefault="0052022A" w:rsidP="004175D6">
            <w:pPr>
              <w:pStyle w:val="TableContents"/>
              <w:jc w:val="both"/>
              <w:rPr>
                <w:rFonts w:cs="Arial"/>
              </w:rPr>
            </w:pPr>
            <w:r w:rsidRPr="009B72EC">
              <w:rPr>
                <w:rFonts w:cs="Arial"/>
              </w:rPr>
              <w:t>SARS</w:t>
            </w:r>
            <w:r w:rsidRPr="009B72EC">
              <w:rPr>
                <w:rFonts w:cs="Arial"/>
              </w:rPr>
              <w:br/>
              <w:t>RSV</w:t>
            </w:r>
          </w:p>
        </w:tc>
        <w:tc>
          <w:tcPr>
            <w:tcW w:w="4235" w:type="dxa"/>
            <w:tcBorders>
              <w:left w:val="single" w:sz="2" w:space="0" w:color="000000"/>
              <w:bottom w:val="single" w:sz="2" w:space="0" w:color="000000"/>
              <w:right w:val="single" w:sz="2" w:space="0" w:color="000000"/>
            </w:tcBorders>
            <w:tcMar>
              <w:left w:w="0" w:type="dxa"/>
            </w:tcMar>
            <w:vAlign w:val="center"/>
          </w:tcPr>
          <w:p w14:paraId="763828EC" w14:textId="77777777" w:rsidR="0043319F" w:rsidRPr="009B72EC" w:rsidRDefault="0043319F" w:rsidP="004175D6">
            <w:pPr>
              <w:pStyle w:val="TableContents"/>
              <w:jc w:val="both"/>
              <w:rPr>
                <w:rFonts w:cs="Arial"/>
              </w:rPr>
            </w:pPr>
          </w:p>
        </w:tc>
      </w:tr>
      <w:tr w:rsidR="0043319F" w:rsidRPr="009B72EC" w14:paraId="76BF0DCE"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477B0D97" w14:textId="77777777" w:rsidR="0043319F" w:rsidRPr="009B72EC" w:rsidRDefault="0052022A" w:rsidP="004175D6">
            <w:pPr>
              <w:pStyle w:val="TableContents"/>
              <w:jc w:val="both"/>
              <w:rPr>
                <w:rFonts w:cs="Arial"/>
                <w:b/>
                <w:bCs/>
              </w:rPr>
            </w:pPr>
            <w:r w:rsidRPr="009B72EC">
              <w:rPr>
                <w:rFonts w:cs="Arial"/>
                <w:b/>
                <w:bCs/>
              </w:rPr>
              <w:t>QC</w:t>
            </w:r>
          </w:p>
          <w:p w14:paraId="56C546CD"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693A045B" w14:textId="77777777" w:rsidR="0043319F" w:rsidRPr="009B72EC" w:rsidRDefault="0052022A" w:rsidP="004175D6">
            <w:pPr>
              <w:pStyle w:val="TableContents"/>
              <w:jc w:val="both"/>
              <w:rPr>
                <w:rFonts w:cs="Arial"/>
              </w:rPr>
            </w:pPr>
            <w:r w:rsidRPr="009B72EC">
              <w:rPr>
                <w:rFonts w:cs="Arial"/>
              </w:rPr>
              <w:t>NO</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71C607BF" w14:textId="77777777" w:rsidR="0043319F" w:rsidRPr="009B72EC" w:rsidRDefault="0052022A" w:rsidP="004175D6">
            <w:pPr>
              <w:pStyle w:val="TableContents"/>
              <w:jc w:val="both"/>
              <w:rPr>
                <w:rFonts w:cs="Arial"/>
                <w:b/>
                <w:bCs/>
              </w:rPr>
            </w:pPr>
            <w:r w:rsidRPr="009B72EC">
              <w:rPr>
                <w:rFonts w:cs="Arial"/>
                <w:b/>
                <w:bCs/>
              </w:rPr>
              <w:t>QC</w:t>
            </w:r>
          </w:p>
          <w:p w14:paraId="552431C8"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6896A82F" w14:textId="77777777" w:rsidR="0043319F" w:rsidRPr="009B72EC" w:rsidRDefault="0043319F" w:rsidP="004175D6">
            <w:pPr>
              <w:pStyle w:val="TableContents"/>
              <w:jc w:val="both"/>
              <w:rPr>
                <w:rFonts w:cs="Arial"/>
              </w:rPr>
            </w:pPr>
          </w:p>
        </w:tc>
      </w:tr>
      <w:tr w:rsidR="0043319F" w:rsidRPr="009B72EC" w14:paraId="09BEA647"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1A8185E9"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75FAE8AC"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35BD150E"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31DD9C9E" w14:textId="77777777" w:rsidR="0043319F" w:rsidRPr="009B72EC" w:rsidRDefault="0043319F" w:rsidP="004175D6">
            <w:pPr>
              <w:pStyle w:val="TableContents"/>
              <w:jc w:val="both"/>
              <w:rPr>
                <w:rFonts w:cs="Arial"/>
              </w:rPr>
            </w:pPr>
          </w:p>
          <w:p w14:paraId="1DCE2DC5" w14:textId="77777777" w:rsidR="0043319F" w:rsidRPr="009B72EC" w:rsidRDefault="0043319F" w:rsidP="004175D6">
            <w:pPr>
              <w:pStyle w:val="TableContents"/>
              <w:jc w:val="both"/>
              <w:rPr>
                <w:rFonts w:cs="Arial"/>
              </w:rPr>
            </w:pPr>
          </w:p>
        </w:tc>
      </w:tr>
    </w:tbl>
    <w:p w14:paraId="71FD9EBF" w14:textId="77777777" w:rsidR="0043319F" w:rsidRPr="009B72EC" w:rsidRDefault="0043319F" w:rsidP="004175D6">
      <w:pPr>
        <w:jc w:val="both"/>
        <w:rPr>
          <w:rFonts w:cs="Arial"/>
          <w:i/>
          <w:iCs/>
        </w:rPr>
      </w:pPr>
    </w:p>
    <w:p w14:paraId="29C004FE" w14:textId="77777777" w:rsidR="0043319F" w:rsidRPr="009B72EC" w:rsidRDefault="0052022A" w:rsidP="004175D6">
      <w:pPr>
        <w:pStyle w:val="code-box"/>
        <w:jc w:val="both"/>
        <w:rPr>
          <w:rFonts w:cs="Arial"/>
          <w:i/>
          <w:iCs/>
          <w:sz w:val="18"/>
        </w:rPr>
      </w:pPr>
      <w:proofErr w:type="spellStart"/>
      <w:r w:rsidRPr="009B72EC">
        <w:rPr>
          <w:rFonts w:cs="Arial"/>
          <w:sz w:val="18"/>
        </w:rPr>
        <w:t>samtools</w:t>
      </w:r>
      <w:proofErr w:type="spellEnd"/>
      <w:r w:rsidRPr="009B72EC">
        <w:rPr>
          <w:rFonts w:cs="Arial"/>
          <w:sz w:val="18"/>
        </w:rPr>
        <w:t xml:space="preserve"> merge -o </w:t>
      </w:r>
      <w:proofErr w:type="spellStart"/>
      <w:r w:rsidRPr="009B72EC">
        <w:rPr>
          <w:rFonts w:cs="Arial"/>
          <w:sz w:val="18"/>
        </w:rPr>
        <w:t>clean_sort_dedup_trimmed_sort_tmp.bam</w:t>
      </w:r>
      <w:proofErr w:type="spellEnd"/>
      <w:r w:rsidRPr="009B72EC">
        <w:rPr>
          <w:rFonts w:cs="Arial"/>
          <w:sz w:val="18"/>
        </w:rPr>
        <w:t xml:space="preserve"> ${</w:t>
      </w:r>
      <w:proofErr w:type="spellStart"/>
      <w:r w:rsidRPr="009B72EC">
        <w:rPr>
          <w:rFonts w:cs="Arial"/>
          <w:sz w:val="18"/>
        </w:rPr>
        <w:t>filtering_bam</w:t>
      </w:r>
      <w:proofErr w:type="spellEnd"/>
      <w:r w:rsidRPr="009B72EC">
        <w:rPr>
          <w:rFonts w:cs="Arial"/>
          <w:sz w:val="18"/>
        </w:rPr>
        <w:t>} ${</w:t>
      </w:r>
      <w:proofErr w:type="spellStart"/>
      <w:r w:rsidRPr="009B72EC">
        <w:rPr>
          <w:rFonts w:cs="Arial"/>
          <w:sz w:val="18"/>
        </w:rPr>
        <w:t>ivar_bam</w:t>
      </w:r>
      <w:proofErr w:type="spellEnd"/>
      <w:r w:rsidRPr="009B72EC">
        <w:rPr>
          <w:rFonts w:cs="Arial"/>
          <w:sz w:val="18"/>
        </w:rPr>
        <w:t>}</w:t>
      </w:r>
      <w:r w:rsidRPr="009B72EC">
        <w:rPr>
          <w:rFonts w:cs="Arial"/>
          <w:sz w:val="18"/>
        </w:rPr>
        <w:br/>
      </w:r>
      <w:proofErr w:type="spellStart"/>
      <w:r w:rsidRPr="009B72EC">
        <w:rPr>
          <w:rFonts w:cs="Arial"/>
          <w:sz w:val="18"/>
        </w:rPr>
        <w:t>samtools</w:t>
      </w:r>
      <w:proofErr w:type="spellEnd"/>
      <w:r w:rsidRPr="009B72EC">
        <w:rPr>
          <w:rFonts w:cs="Arial"/>
          <w:sz w:val="18"/>
        </w:rPr>
        <w:t xml:space="preserve"> sort -@ ${</w:t>
      </w:r>
      <w:proofErr w:type="spellStart"/>
      <w:r w:rsidRPr="009B72EC">
        <w:rPr>
          <w:rFonts w:cs="Arial"/>
          <w:sz w:val="18"/>
        </w:rPr>
        <w:t>task.cpus</w:t>
      </w:r>
      <w:proofErr w:type="spellEnd"/>
      <w:r w:rsidRPr="009B72EC">
        <w:rPr>
          <w:rFonts w:cs="Arial"/>
          <w:sz w:val="18"/>
        </w:rPr>
        <w:t xml:space="preserve">} -o </w:t>
      </w:r>
      <w:proofErr w:type="spellStart"/>
      <w:r w:rsidRPr="009B72EC">
        <w:rPr>
          <w:rFonts w:cs="Arial"/>
          <w:sz w:val="18"/>
        </w:rPr>
        <w:t>clean_sort_dedup_trimmed_sort.bam</w:t>
      </w:r>
      <w:proofErr w:type="spellEnd"/>
      <w:r w:rsidRPr="009B72EC">
        <w:rPr>
          <w:rFonts w:cs="Arial"/>
          <w:sz w:val="18"/>
        </w:rPr>
        <w:t xml:space="preserve"> </w:t>
      </w:r>
      <w:proofErr w:type="spellStart"/>
      <w:r w:rsidRPr="009B72EC">
        <w:rPr>
          <w:rFonts w:cs="Arial"/>
          <w:sz w:val="18"/>
        </w:rPr>
        <w:t>clean_sort_dedup_trimmed_sort_tmp.bam</w:t>
      </w:r>
      <w:proofErr w:type="spellEnd"/>
      <w:r w:rsidRPr="009B72EC">
        <w:rPr>
          <w:rFonts w:cs="Arial"/>
          <w:sz w:val="18"/>
        </w:rPr>
        <w:br/>
      </w:r>
      <w:proofErr w:type="spellStart"/>
      <w:r w:rsidRPr="009B72EC">
        <w:rPr>
          <w:rFonts w:cs="Arial"/>
          <w:sz w:val="18"/>
        </w:rPr>
        <w:t>samtools</w:t>
      </w:r>
      <w:proofErr w:type="spellEnd"/>
      <w:r w:rsidRPr="009B72EC">
        <w:rPr>
          <w:rFonts w:cs="Arial"/>
          <w:sz w:val="18"/>
        </w:rPr>
        <w:t xml:space="preserve"> index </w:t>
      </w:r>
      <w:proofErr w:type="spellStart"/>
      <w:r w:rsidRPr="009B72EC">
        <w:rPr>
          <w:rFonts w:cs="Arial"/>
          <w:sz w:val="18"/>
        </w:rPr>
        <w:t>clean_sort_dedup_trimmed_sort.bam</w:t>
      </w:r>
      <w:proofErr w:type="spellEnd"/>
      <w:r w:rsidRPr="009B72EC">
        <w:rPr>
          <w:rFonts w:cs="Arial"/>
          <w:sz w:val="18"/>
        </w:rPr>
        <w:br w:type="page"/>
      </w:r>
    </w:p>
    <w:p w14:paraId="468C44A3" w14:textId="77777777" w:rsidR="0043319F" w:rsidRPr="009B72EC" w:rsidRDefault="0052022A" w:rsidP="004175D6">
      <w:pPr>
        <w:pStyle w:val="Nagwek2"/>
        <w:jc w:val="both"/>
        <w:rPr>
          <w:rFonts w:cs="Arial"/>
        </w:rPr>
      </w:pPr>
      <w:bookmarkStart w:id="82" w:name="_Toc216267200"/>
      <w:r w:rsidRPr="009B72EC">
        <w:rPr>
          <w:rFonts w:cs="Arial"/>
        </w:rPr>
        <w:lastRenderedPageBreak/>
        <w:t>Module minimap2.nf</w:t>
      </w:r>
      <w:bookmarkEnd w:id="82"/>
    </w:p>
    <w:p w14:paraId="0E31FC2E" w14:textId="77777777" w:rsidR="0043319F" w:rsidRPr="009B72EC" w:rsidRDefault="0052022A" w:rsidP="004175D6">
      <w:pPr>
        <w:pStyle w:val="Tekstpodstawowy"/>
        <w:jc w:val="both"/>
        <w:rPr>
          <w:rFonts w:cs="Arial"/>
          <w:i/>
          <w:iCs/>
        </w:rPr>
      </w:pPr>
      <w:r w:rsidRPr="009B72EC">
        <w:rPr>
          <w:rFonts w:cs="Arial"/>
        </w:rPr>
        <w:t>Main mapping utility for Nanopore.</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6F5185BC"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2EA437D2"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6CFE3539"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6F4CC5EA"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66D080A8" w14:textId="77777777">
        <w:tc>
          <w:tcPr>
            <w:tcW w:w="1019" w:type="dxa"/>
            <w:tcBorders>
              <w:left w:val="single" w:sz="2" w:space="0" w:color="000000"/>
              <w:bottom w:val="single" w:sz="2" w:space="0" w:color="000000"/>
              <w:right w:val="single" w:sz="2" w:space="0" w:color="000000"/>
            </w:tcBorders>
            <w:shd w:val="clear" w:color="auto" w:fill="EEEEEE"/>
            <w:vAlign w:val="center"/>
          </w:tcPr>
          <w:p w14:paraId="25847482"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657678C4" w14:textId="77777777" w:rsidR="0043319F" w:rsidRPr="009B72EC" w:rsidRDefault="0043319F" w:rsidP="004175D6">
            <w:pPr>
              <w:pStyle w:val="TableContents"/>
              <w:jc w:val="both"/>
              <w:rPr>
                <w:rFonts w:cs="Arial"/>
              </w:rPr>
            </w:pPr>
          </w:p>
        </w:tc>
        <w:tc>
          <w:tcPr>
            <w:tcW w:w="4235" w:type="dxa"/>
            <w:tcBorders>
              <w:left w:val="single" w:sz="2" w:space="0" w:color="000000"/>
              <w:bottom w:val="single" w:sz="2" w:space="0" w:color="000000"/>
              <w:right w:val="single" w:sz="2" w:space="0" w:color="000000"/>
            </w:tcBorders>
            <w:tcMar>
              <w:left w:w="0" w:type="dxa"/>
            </w:tcMar>
            <w:vAlign w:val="center"/>
          </w:tcPr>
          <w:p w14:paraId="0D03D35E"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4AE55813"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67E4A01E" w14:textId="77777777" w:rsidR="0043319F" w:rsidRPr="009B72EC" w:rsidRDefault="0052022A" w:rsidP="004175D6">
            <w:pPr>
              <w:pStyle w:val="TableContents"/>
              <w:jc w:val="both"/>
              <w:rPr>
                <w:rFonts w:cs="Arial"/>
                <w:b/>
                <w:bCs/>
              </w:rPr>
            </w:pPr>
            <w:r w:rsidRPr="009B72EC">
              <w:rPr>
                <w:rFonts w:cs="Arial"/>
                <w:b/>
                <w:bCs/>
              </w:rPr>
              <w:t>QC</w:t>
            </w:r>
          </w:p>
          <w:p w14:paraId="48DF9F1A"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45E77A1E" w14:textId="77777777" w:rsidR="0043319F" w:rsidRPr="009B72EC" w:rsidRDefault="0052022A" w:rsidP="004175D6">
            <w:pPr>
              <w:pStyle w:val="TableContents"/>
              <w:jc w:val="both"/>
              <w:rPr>
                <w:rFonts w:cs="Arial"/>
              </w:rPr>
            </w:pPr>
            <w:r w:rsidRPr="009B72EC">
              <w:rPr>
                <w:rFonts w:cs="Arial"/>
              </w:rPr>
              <w:t>YES</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5C44AA49" w14:textId="77777777" w:rsidR="0043319F" w:rsidRPr="009B72EC" w:rsidRDefault="0052022A" w:rsidP="004175D6">
            <w:pPr>
              <w:pStyle w:val="TableContents"/>
              <w:jc w:val="both"/>
              <w:rPr>
                <w:rFonts w:cs="Arial"/>
                <w:b/>
                <w:bCs/>
              </w:rPr>
            </w:pPr>
            <w:r w:rsidRPr="009B72EC">
              <w:rPr>
                <w:rFonts w:cs="Arial"/>
                <w:b/>
                <w:bCs/>
              </w:rPr>
              <w:t>QC</w:t>
            </w:r>
          </w:p>
          <w:p w14:paraId="5145A71B"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7828A8EC" w14:textId="77777777" w:rsidR="0043319F" w:rsidRPr="009B72EC" w:rsidRDefault="0052022A">
            <w:pPr>
              <w:pStyle w:val="TableContents"/>
              <w:numPr>
                <w:ilvl w:val="0"/>
                <w:numId w:val="5"/>
              </w:numPr>
              <w:jc w:val="both"/>
              <w:rPr>
                <w:rFonts w:cs="Arial"/>
              </w:rPr>
            </w:pPr>
            <w:r w:rsidRPr="009B72EC">
              <w:rPr>
                <w:rFonts w:cs="Arial"/>
              </w:rPr>
              <w:t xml:space="preserve">number of mapped reads is lower than threshold defined in parameter </w:t>
            </w:r>
            <w:r w:rsidRPr="009B72EC">
              <w:rPr>
                <w:rStyle w:val="code"/>
                <w:rFonts w:cs="Arial"/>
              </w:rPr>
              <w:t>${</w:t>
            </w:r>
            <w:proofErr w:type="spellStart"/>
            <w:r w:rsidRPr="009B72EC">
              <w:rPr>
                <w:rStyle w:val="code"/>
                <w:rFonts w:cs="Arial"/>
              </w:rPr>
              <w:t>params.min_number_of_reads</w:t>
            </w:r>
            <w:proofErr w:type="spellEnd"/>
            <w:r w:rsidRPr="009B72EC">
              <w:rPr>
                <w:rStyle w:val="code"/>
                <w:rFonts w:cs="Arial"/>
              </w:rPr>
              <w:t>}</w:t>
            </w:r>
          </w:p>
        </w:tc>
      </w:tr>
      <w:tr w:rsidR="0043319F" w:rsidRPr="009B72EC" w14:paraId="1F12E93E"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5B70B1EF"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0D670049" w14:textId="77777777" w:rsidR="0043319F" w:rsidRPr="009B72EC" w:rsidRDefault="0052022A" w:rsidP="004175D6">
            <w:pPr>
              <w:pStyle w:val="TableContents"/>
              <w:jc w:val="both"/>
              <w:rPr>
                <w:rFonts w:cs="Arial"/>
              </w:rPr>
            </w:pPr>
            <w:r w:rsidRPr="009B72EC">
              <w:rPr>
                <w:rFonts w:cs="Arial"/>
              </w:rPr>
              <w:t>YES</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4382978F"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03FD14C8" w14:textId="77777777" w:rsidR="0043319F" w:rsidRPr="009B72EC" w:rsidRDefault="0052022A" w:rsidP="007843A3">
            <w:pPr>
              <w:pStyle w:val="TableContents"/>
              <w:numPr>
                <w:ilvl w:val="0"/>
                <w:numId w:val="12"/>
              </w:numPr>
              <w:jc w:val="both"/>
              <w:rPr>
                <w:rFonts w:cs="Arial"/>
              </w:rPr>
            </w:pPr>
            <w:r w:rsidRPr="009B72EC">
              <w:rPr>
                <w:rStyle w:val="code"/>
                <w:rFonts w:cs="Arial"/>
              </w:rPr>
              <w:t>"</w:t>
            </w:r>
            <w:proofErr w:type="spellStart"/>
            <w:r w:rsidRPr="009B72EC">
              <w:rPr>
                <w:rStyle w:val="code"/>
                <w:rFonts w:cs="Arial"/>
              </w:rPr>
              <w:t>viral_mapping_data</w:t>
            </w:r>
            <w:proofErr w:type="spellEnd"/>
            <w:r w:rsidRPr="009B72EC">
              <w:rPr>
                <w:rStyle w:val="code"/>
                <w:rFonts w:cs="Arial"/>
              </w:rPr>
              <w:t>": {}</w:t>
            </w:r>
          </w:p>
        </w:tc>
      </w:tr>
    </w:tbl>
    <w:p w14:paraId="338AA5EC" w14:textId="77777777" w:rsidR="0043319F" w:rsidRPr="009B72EC" w:rsidRDefault="0043319F" w:rsidP="004175D6">
      <w:pPr>
        <w:jc w:val="both"/>
        <w:rPr>
          <w:rFonts w:cs="Arial"/>
          <w:i/>
          <w:iCs/>
        </w:rPr>
      </w:pPr>
    </w:p>
    <w:p w14:paraId="690C23A0" w14:textId="77777777" w:rsidR="0043319F" w:rsidRPr="009B72EC" w:rsidRDefault="0052022A" w:rsidP="004175D6">
      <w:pPr>
        <w:pStyle w:val="code-box"/>
        <w:jc w:val="both"/>
        <w:rPr>
          <w:rFonts w:cs="Arial"/>
          <w:i/>
          <w:iCs/>
          <w:sz w:val="18"/>
        </w:rPr>
      </w:pPr>
      <w:r w:rsidRPr="009B72EC">
        <w:rPr>
          <w:rFonts w:cs="Arial"/>
          <w:sz w:val="18"/>
        </w:rPr>
        <w:t>minimap2 -a -x map-</w:t>
      </w:r>
      <w:proofErr w:type="spellStart"/>
      <w:r w:rsidRPr="009B72EC">
        <w:rPr>
          <w:rFonts w:cs="Arial"/>
          <w:sz w:val="18"/>
        </w:rPr>
        <w:t>ont</w:t>
      </w:r>
      <w:proofErr w:type="spellEnd"/>
      <w:r w:rsidRPr="009B72EC">
        <w:rPr>
          <w:rFonts w:cs="Arial"/>
          <w:sz w:val="18"/>
        </w:rPr>
        <w:t xml:space="preserve"> -t ${</w:t>
      </w:r>
      <w:proofErr w:type="spellStart"/>
      <w:r w:rsidRPr="009B72EC">
        <w:rPr>
          <w:rFonts w:cs="Arial"/>
          <w:sz w:val="18"/>
        </w:rPr>
        <w:t>params.threads</w:t>
      </w:r>
      <w:proofErr w:type="spellEnd"/>
      <w:r w:rsidRPr="009B72EC">
        <w:rPr>
          <w:rFonts w:cs="Arial"/>
          <w:sz w:val="18"/>
        </w:rPr>
        <w:t xml:space="preserve">} -o </w:t>
      </w:r>
      <w:proofErr w:type="spellStart"/>
      <w:r w:rsidRPr="009B72EC">
        <w:rPr>
          <w:rFonts w:cs="Arial"/>
          <w:sz w:val="18"/>
        </w:rPr>
        <w:t>tmp.sam</w:t>
      </w:r>
      <w:proofErr w:type="spellEnd"/>
      <w:r w:rsidRPr="009B72EC">
        <w:rPr>
          <w:rFonts w:cs="Arial"/>
          <w:sz w:val="18"/>
        </w:rPr>
        <w:t xml:space="preserve"> </w:t>
      </w:r>
      <w:proofErr w:type="spellStart"/>
      <w:r w:rsidRPr="009B72EC">
        <w:rPr>
          <w:rFonts w:cs="Arial"/>
          <w:sz w:val="18"/>
        </w:rPr>
        <w:t>ref_genome.fasta</w:t>
      </w:r>
      <w:proofErr w:type="spellEnd"/>
      <w:r w:rsidRPr="009B72EC">
        <w:rPr>
          <w:rFonts w:cs="Arial"/>
          <w:sz w:val="18"/>
        </w:rPr>
        <w:t xml:space="preserve"> ${reads}</w:t>
      </w:r>
      <w:r w:rsidRPr="009B72EC">
        <w:rPr>
          <w:rFonts w:cs="Arial"/>
          <w:sz w:val="18"/>
        </w:rPr>
        <w:br/>
      </w:r>
      <w:proofErr w:type="spellStart"/>
      <w:r w:rsidRPr="009B72EC">
        <w:rPr>
          <w:rFonts w:cs="Arial"/>
          <w:sz w:val="18"/>
        </w:rPr>
        <w:t>samtools</w:t>
      </w:r>
      <w:proofErr w:type="spellEnd"/>
      <w:r w:rsidRPr="009B72EC">
        <w:rPr>
          <w:rFonts w:cs="Arial"/>
          <w:sz w:val="18"/>
        </w:rPr>
        <w:t xml:space="preserve"> view -@ ${</w:t>
      </w:r>
      <w:proofErr w:type="spellStart"/>
      <w:r w:rsidRPr="009B72EC">
        <w:rPr>
          <w:rFonts w:cs="Arial"/>
          <w:sz w:val="18"/>
        </w:rPr>
        <w:t>params.threads</w:t>
      </w:r>
      <w:proofErr w:type="spellEnd"/>
      <w:r w:rsidRPr="009B72EC">
        <w:rPr>
          <w:rFonts w:cs="Arial"/>
          <w:sz w:val="18"/>
        </w:rPr>
        <w:t xml:space="preserve">} -Sb -F 2052 </w:t>
      </w:r>
      <w:proofErr w:type="spellStart"/>
      <w:r w:rsidRPr="009B72EC">
        <w:rPr>
          <w:rFonts w:cs="Arial"/>
          <w:sz w:val="18"/>
        </w:rPr>
        <w:t>tmp.sam</w:t>
      </w:r>
      <w:proofErr w:type="spellEnd"/>
      <w:r w:rsidRPr="009B72EC">
        <w:rPr>
          <w:rFonts w:cs="Arial"/>
          <w:sz w:val="18"/>
        </w:rPr>
        <w:t xml:space="preserve"> | \</w:t>
      </w:r>
      <w:r w:rsidRPr="009B72EC">
        <w:rPr>
          <w:rFonts w:cs="Arial"/>
          <w:sz w:val="18"/>
        </w:rPr>
        <w:br/>
      </w:r>
      <w:proofErr w:type="spellStart"/>
      <w:r w:rsidRPr="009B72EC">
        <w:rPr>
          <w:rFonts w:cs="Arial"/>
          <w:sz w:val="18"/>
        </w:rPr>
        <w:t>samtools</w:t>
      </w:r>
      <w:proofErr w:type="spellEnd"/>
      <w:r w:rsidRPr="009B72EC">
        <w:rPr>
          <w:rFonts w:cs="Arial"/>
          <w:sz w:val="18"/>
        </w:rPr>
        <w:t xml:space="preserve"> sort -@ ${</w:t>
      </w:r>
      <w:proofErr w:type="spellStart"/>
      <w:r w:rsidRPr="009B72EC">
        <w:rPr>
          <w:rFonts w:cs="Arial"/>
          <w:sz w:val="18"/>
        </w:rPr>
        <w:t>params.threads</w:t>
      </w:r>
      <w:proofErr w:type="spellEnd"/>
      <w:r w:rsidRPr="009B72EC">
        <w:rPr>
          <w:rFonts w:cs="Arial"/>
          <w:sz w:val="18"/>
        </w:rPr>
        <w:t xml:space="preserve">} -o </w:t>
      </w:r>
      <w:proofErr w:type="spellStart"/>
      <w:r w:rsidRPr="009B72EC">
        <w:rPr>
          <w:rFonts w:cs="Arial"/>
          <w:sz w:val="18"/>
        </w:rPr>
        <w:t>mapped_reads.bam</w:t>
      </w:r>
      <w:proofErr w:type="spellEnd"/>
      <w:r w:rsidRPr="009B72EC">
        <w:rPr>
          <w:rFonts w:cs="Arial"/>
          <w:sz w:val="18"/>
        </w:rPr>
        <w:t xml:space="preserve"> -</w:t>
      </w:r>
      <w:r w:rsidRPr="009B72EC">
        <w:rPr>
          <w:rFonts w:cs="Arial"/>
          <w:sz w:val="18"/>
        </w:rPr>
        <w:br/>
      </w:r>
      <w:proofErr w:type="spellStart"/>
      <w:r w:rsidRPr="009B72EC">
        <w:rPr>
          <w:rFonts w:cs="Arial"/>
          <w:sz w:val="18"/>
        </w:rPr>
        <w:t>samtools</w:t>
      </w:r>
      <w:proofErr w:type="spellEnd"/>
      <w:r w:rsidRPr="009B72EC">
        <w:rPr>
          <w:rFonts w:cs="Arial"/>
          <w:sz w:val="18"/>
        </w:rPr>
        <w:t xml:space="preserve"> index </w:t>
      </w:r>
      <w:proofErr w:type="spellStart"/>
      <w:r w:rsidRPr="009B72EC">
        <w:rPr>
          <w:rFonts w:cs="Arial"/>
          <w:sz w:val="18"/>
        </w:rPr>
        <w:t>mapped_reads.bam</w:t>
      </w:r>
      <w:proofErr w:type="spellEnd"/>
      <w:r w:rsidRPr="009B72EC">
        <w:rPr>
          <w:rFonts w:cs="Arial"/>
          <w:sz w:val="18"/>
        </w:rPr>
        <w:br/>
        <w:t xml:space="preserve">rm </w:t>
      </w:r>
      <w:proofErr w:type="spellStart"/>
      <w:r w:rsidRPr="009B72EC">
        <w:rPr>
          <w:rFonts w:cs="Arial"/>
          <w:sz w:val="18"/>
        </w:rPr>
        <w:t>tmp.sam</w:t>
      </w:r>
      <w:proofErr w:type="spellEnd"/>
      <w:r w:rsidRPr="009B72EC">
        <w:rPr>
          <w:rFonts w:cs="Arial"/>
          <w:sz w:val="18"/>
        </w:rPr>
        <w:br/>
        <w:t>NO_READS=`</w:t>
      </w:r>
      <w:proofErr w:type="spellStart"/>
      <w:r w:rsidRPr="009B72EC">
        <w:rPr>
          <w:rFonts w:cs="Arial"/>
          <w:sz w:val="18"/>
        </w:rPr>
        <w:t>samtools</w:t>
      </w:r>
      <w:proofErr w:type="spellEnd"/>
      <w:r w:rsidRPr="009B72EC">
        <w:rPr>
          <w:rFonts w:cs="Arial"/>
          <w:sz w:val="18"/>
        </w:rPr>
        <w:t xml:space="preserve"> view </w:t>
      </w:r>
      <w:proofErr w:type="spellStart"/>
      <w:r w:rsidRPr="009B72EC">
        <w:rPr>
          <w:rFonts w:cs="Arial"/>
          <w:sz w:val="18"/>
        </w:rPr>
        <w:t>mapped_reads.bam</w:t>
      </w:r>
      <w:proofErr w:type="spellEnd"/>
      <w:r w:rsidRPr="009B72EC">
        <w:rPr>
          <w:rFonts w:cs="Arial"/>
          <w:sz w:val="18"/>
        </w:rPr>
        <w:t xml:space="preserve"> | </w:t>
      </w:r>
      <w:proofErr w:type="spellStart"/>
      <w:r w:rsidRPr="009B72EC">
        <w:rPr>
          <w:rFonts w:cs="Arial"/>
          <w:sz w:val="18"/>
        </w:rPr>
        <w:t>wc</w:t>
      </w:r>
      <w:proofErr w:type="spellEnd"/>
      <w:r w:rsidRPr="009B72EC">
        <w:rPr>
          <w:rFonts w:cs="Arial"/>
          <w:sz w:val="18"/>
        </w:rPr>
        <w:t xml:space="preserve"> -l`</w:t>
      </w:r>
    </w:p>
    <w:p w14:paraId="11BFA99D" w14:textId="77777777" w:rsidR="0043319F" w:rsidRPr="009B72EC" w:rsidRDefault="0043319F" w:rsidP="004175D6">
      <w:pPr>
        <w:jc w:val="both"/>
        <w:rPr>
          <w:rFonts w:cs="Arial"/>
          <w:i/>
          <w:iCs/>
        </w:rPr>
      </w:pPr>
    </w:p>
    <w:p w14:paraId="00DAA283" w14:textId="77777777" w:rsidR="0043319F" w:rsidRPr="009B72EC" w:rsidRDefault="0052022A" w:rsidP="004175D6">
      <w:pPr>
        <w:jc w:val="both"/>
        <w:rPr>
          <w:rFonts w:cs="Arial"/>
          <w:i/>
          <w:iCs/>
        </w:rPr>
      </w:pPr>
      <w:r w:rsidRPr="009B72EC">
        <w:rPr>
          <w:rFonts w:cs="Arial"/>
        </w:rPr>
        <w:br w:type="page"/>
      </w:r>
    </w:p>
    <w:p w14:paraId="5E993116" w14:textId="77777777" w:rsidR="0043319F" w:rsidRPr="009B72EC" w:rsidRDefault="0052022A" w:rsidP="004175D6">
      <w:pPr>
        <w:pStyle w:val="Nagwek2"/>
        <w:jc w:val="both"/>
        <w:rPr>
          <w:rFonts w:cs="Arial"/>
        </w:rPr>
      </w:pPr>
      <w:bookmarkStart w:id="83" w:name="_Toc216267201"/>
      <w:r w:rsidRPr="009B72EC">
        <w:rPr>
          <w:rFonts w:cs="Arial"/>
        </w:rPr>
        <w:lastRenderedPageBreak/>
        <w:t>Module nextalign.nf</w:t>
      </w:r>
      <w:bookmarkEnd w:id="83"/>
    </w:p>
    <w:p w14:paraId="35FD0D5C" w14:textId="77777777" w:rsidR="0043319F" w:rsidRPr="009B72EC" w:rsidRDefault="0052022A" w:rsidP="004175D6">
      <w:pPr>
        <w:pStyle w:val="Tekstpodstawowy"/>
        <w:jc w:val="both"/>
        <w:rPr>
          <w:rFonts w:cs="Arial"/>
          <w:i/>
          <w:iCs/>
        </w:rPr>
      </w:pPr>
      <w:r w:rsidRPr="009B72EC">
        <w:rPr>
          <w:rFonts w:cs="Arial"/>
        </w:rPr>
        <w:t xml:space="preserve">Predict all </w:t>
      </w:r>
      <w:proofErr w:type="spellStart"/>
      <w:r w:rsidRPr="009B72EC">
        <w:rPr>
          <w:rFonts w:cs="Arial"/>
        </w:rPr>
        <w:t>aminoacid</w:t>
      </w:r>
      <w:proofErr w:type="spellEnd"/>
      <w:r w:rsidRPr="009B72EC">
        <w:rPr>
          <w:rFonts w:cs="Arial"/>
        </w:rPr>
        <w:t xml:space="preserve"> sequences of all proteins in predicted viral genome.</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59B0013D"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47F644BC"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4DB7B09F"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1AFF92D0"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12E4520D" w14:textId="77777777">
        <w:tc>
          <w:tcPr>
            <w:tcW w:w="1019" w:type="dxa"/>
            <w:tcBorders>
              <w:left w:val="single" w:sz="2" w:space="0" w:color="000000"/>
              <w:bottom w:val="single" w:sz="2" w:space="0" w:color="000000"/>
              <w:right w:val="single" w:sz="2" w:space="0" w:color="000000"/>
            </w:tcBorders>
            <w:shd w:val="clear" w:color="auto" w:fill="EEEEEE"/>
            <w:vAlign w:val="center"/>
          </w:tcPr>
          <w:p w14:paraId="502C6C88"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534C8269"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235" w:type="dxa"/>
            <w:tcBorders>
              <w:left w:val="single" w:sz="2" w:space="0" w:color="000000"/>
              <w:bottom w:val="single" w:sz="2" w:space="0" w:color="000000"/>
              <w:right w:val="single" w:sz="2" w:space="0" w:color="000000"/>
            </w:tcBorders>
            <w:tcMar>
              <w:left w:w="0" w:type="dxa"/>
            </w:tcMar>
            <w:vAlign w:val="center"/>
          </w:tcPr>
          <w:p w14:paraId="3933CA4A"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3624F946"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5C2C760B" w14:textId="77777777" w:rsidR="0043319F" w:rsidRPr="009B72EC" w:rsidRDefault="0052022A" w:rsidP="004175D6">
            <w:pPr>
              <w:pStyle w:val="TableContents"/>
              <w:jc w:val="both"/>
              <w:rPr>
                <w:rFonts w:cs="Arial"/>
                <w:b/>
                <w:bCs/>
              </w:rPr>
            </w:pPr>
            <w:r w:rsidRPr="009B72EC">
              <w:rPr>
                <w:rFonts w:cs="Arial"/>
                <w:b/>
                <w:bCs/>
              </w:rPr>
              <w:t>QC</w:t>
            </w:r>
          </w:p>
          <w:p w14:paraId="30B95C1D"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520F8F63" w14:textId="77777777" w:rsidR="0043319F" w:rsidRPr="009B72EC" w:rsidRDefault="0052022A" w:rsidP="004175D6">
            <w:pPr>
              <w:pStyle w:val="TableContents"/>
              <w:jc w:val="both"/>
              <w:rPr>
                <w:rFonts w:cs="Arial"/>
              </w:rPr>
            </w:pPr>
            <w:r w:rsidRPr="009B72EC">
              <w:rPr>
                <w:rFonts w:cs="Arial"/>
              </w:rPr>
              <w:t>NO</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39FCB46A" w14:textId="77777777" w:rsidR="0043319F" w:rsidRPr="009B72EC" w:rsidRDefault="0052022A" w:rsidP="004175D6">
            <w:pPr>
              <w:pStyle w:val="TableContents"/>
              <w:jc w:val="both"/>
              <w:rPr>
                <w:rFonts w:cs="Arial"/>
                <w:b/>
                <w:bCs/>
              </w:rPr>
            </w:pPr>
            <w:r w:rsidRPr="009B72EC">
              <w:rPr>
                <w:rFonts w:cs="Arial"/>
                <w:b/>
                <w:bCs/>
              </w:rPr>
              <w:t>QC</w:t>
            </w:r>
          </w:p>
          <w:p w14:paraId="2EA20C1E"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19B7AAED" w14:textId="77777777" w:rsidR="0043319F" w:rsidRPr="009B72EC" w:rsidRDefault="0043319F" w:rsidP="004175D6">
            <w:pPr>
              <w:pStyle w:val="TableContents"/>
              <w:jc w:val="both"/>
              <w:rPr>
                <w:rFonts w:cs="Arial"/>
              </w:rPr>
            </w:pPr>
          </w:p>
        </w:tc>
      </w:tr>
      <w:tr w:rsidR="0043319F" w:rsidRPr="009B72EC" w14:paraId="6142D6FB"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437BCE97"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7FB160BA"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52D8B2A9"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5E4AD73B" w14:textId="77777777" w:rsidR="0043319F" w:rsidRPr="009B72EC" w:rsidRDefault="0043319F" w:rsidP="004175D6">
            <w:pPr>
              <w:pStyle w:val="TableContents"/>
              <w:jc w:val="both"/>
              <w:rPr>
                <w:rFonts w:cs="Arial"/>
              </w:rPr>
            </w:pPr>
          </w:p>
          <w:p w14:paraId="782FEA77" w14:textId="77777777" w:rsidR="0043319F" w:rsidRPr="009B72EC" w:rsidRDefault="0043319F" w:rsidP="004175D6">
            <w:pPr>
              <w:pStyle w:val="TableContents"/>
              <w:jc w:val="both"/>
              <w:rPr>
                <w:rFonts w:cs="Arial"/>
              </w:rPr>
            </w:pPr>
          </w:p>
        </w:tc>
      </w:tr>
    </w:tbl>
    <w:p w14:paraId="5C3E4FD8" w14:textId="77777777" w:rsidR="0043319F" w:rsidRPr="009B72EC" w:rsidRDefault="0043319F" w:rsidP="004175D6">
      <w:pPr>
        <w:jc w:val="both"/>
        <w:rPr>
          <w:rFonts w:cs="Arial"/>
          <w:i/>
          <w:iCs/>
        </w:rPr>
      </w:pPr>
    </w:p>
    <w:p w14:paraId="5D8A0A8D" w14:textId="77777777" w:rsidR="0043319F" w:rsidRPr="009B72EC" w:rsidRDefault="0052022A" w:rsidP="004175D6">
      <w:pPr>
        <w:pStyle w:val="Nagwek3"/>
        <w:jc w:val="both"/>
        <w:rPr>
          <w:rFonts w:cs="Arial"/>
          <w:i/>
          <w:iCs/>
        </w:rPr>
      </w:pPr>
      <w:r w:rsidRPr="009B72EC">
        <w:rPr>
          <w:rFonts w:cs="Arial"/>
        </w:rPr>
        <w:t>SARS-CoV-2</w:t>
      </w:r>
    </w:p>
    <w:p w14:paraId="13C3B172" w14:textId="77777777" w:rsidR="0043319F" w:rsidRPr="009B72EC" w:rsidRDefault="0052022A" w:rsidP="004175D6">
      <w:pPr>
        <w:pStyle w:val="code-box"/>
        <w:jc w:val="both"/>
        <w:rPr>
          <w:rFonts w:cs="Arial"/>
          <w:i/>
          <w:iCs/>
          <w:sz w:val="18"/>
        </w:rPr>
      </w:pPr>
      <w:proofErr w:type="spellStart"/>
      <w:r w:rsidRPr="009B72EC">
        <w:rPr>
          <w:rFonts w:cs="Arial"/>
          <w:sz w:val="18"/>
        </w:rPr>
        <w:t>nextalign</w:t>
      </w:r>
      <w:proofErr w:type="spellEnd"/>
      <w:r w:rsidRPr="009B72EC">
        <w:rPr>
          <w:rFonts w:cs="Arial"/>
          <w:sz w:val="18"/>
        </w:rPr>
        <w:t xml:space="preserve"> run -r /home/data/common/</w:t>
      </w:r>
      <w:proofErr w:type="spellStart"/>
      <w:r w:rsidRPr="009B72EC">
        <w:rPr>
          <w:rFonts w:cs="Arial"/>
          <w:sz w:val="18"/>
        </w:rPr>
        <w:t>nextalign</w:t>
      </w:r>
      <w:proofErr w:type="spellEnd"/>
      <w:r w:rsidRPr="009B72EC">
        <w:rPr>
          <w:rFonts w:cs="Arial"/>
          <w:sz w:val="18"/>
        </w:rPr>
        <w:t>/MN908947.3/</w:t>
      </w:r>
      <w:proofErr w:type="spellStart"/>
      <w:r w:rsidRPr="009B72EC">
        <w:rPr>
          <w:rFonts w:cs="Arial"/>
          <w:sz w:val="18"/>
        </w:rPr>
        <w:t>sequences.fa</w:t>
      </w:r>
      <w:proofErr w:type="spellEnd"/>
      <w:r w:rsidRPr="009B72EC">
        <w:rPr>
          <w:rFonts w:cs="Arial"/>
          <w:sz w:val="18"/>
        </w:rPr>
        <w:t xml:space="preserve"> \</w:t>
      </w:r>
    </w:p>
    <w:p w14:paraId="557B1D4F" w14:textId="77777777" w:rsidR="0043319F" w:rsidRPr="009B72EC" w:rsidRDefault="0052022A" w:rsidP="004175D6">
      <w:pPr>
        <w:pStyle w:val="code-box"/>
        <w:jc w:val="both"/>
        <w:rPr>
          <w:rFonts w:cs="Arial"/>
          <w:i/>
          <w:iCs/>
          <w:sz w:val="18"/>
        </w:rPr>
      </w:pPr>
      <w:r w:rsidRPr="009B72EC">
        <w:rPr>
          <w:rFonts w:cs="Arial"/>
          <w:sz w:val="18"/>
        </w:rPr>
        <w:t xml:space="preserve">                      -m /home/data/common/</w:t>
      </w:r>
      <w:proofErr w:type="spellStart"/>
      <w:r w:rsidRPr="009B72EC">
        <w:rPr>
          <w:rFonts w:cs="Arial"/>
          <w:sz w:val="18"/>
        </w:rPr>
        <w:t>nextalign</w:t>
      </w:r>
      <w:proofErr w:type="spellEnd"/>
      <w:r w:rsidRPr="009B72EC">
        <w:rPr>
          <w:rFonts w:cs="Arial"/>
          <w:sz w:val="18"/>
        </w:rPr>
        <w:t>/MN908947.3/genes.gff3 \</w:t>
      </w:r>
    </w:p>
    <w:p w14:paraId="6F2030B2" w14:textId="77777777" w:rsidR="0043319F" w:rsidRPr="009B72EC" w:rsidRDefault="0052022A" w:rsidP="004175D6">
      <w:pPr>
        <w:pStyle w:val="code-box"/>
        <w:jc w:val="both"/>
        <w:rPr>
          <w:rFonts w:cs="Arial"/>
          <w:i/>
          <w:iCs/>
          <w:sz w:val="18"/>
        </w:rPr>
      </w:pPr>
      <w:r w:rsidRPr="009B72EC">
        <w:rPr>
          <w:rFonts w:cs="Arial"/>
          <w:sz w:val="18"/>
        </w:rPr>
        <w:t xml:space="preserve">                      -g "E,M,N,ORF10,orf1a,orf1b,ORF3a,ORF6,ORF7a,ORF8,S" \</w:t>
      </w:r>
    </w:p>
    <w:p w14:paraId="40F90411" w14:textId="77777777" w:rsidR="0043319F" w:rsidRPr="009B72EC" w:rsidRDefault="0052022A" w:rsidP="004175D6">
      <w:pPr>
        <w:pStyle w:val="code-box"/>
        <w:jc w:val="both"/>
        <w:rPr>
          <w:rFonts w:cs="Arial"/>
          <w:i/>
          <w:iCs/>
          <w:sz w:val="18"/>
        </w:rPr>
      </w:pPr>
      <w:r w:rsidRPr="009B72EC">
        <w:rPr>
          <w:rFonts w:cs="Arial"/>
          <w:sz w:val="18"/>
        </w:rPr>
        <w:t xml:space="preserve">                      -O . \</w:t>
      </w:r>
    </w:p>
    <w:p w14:paraId="2C1DCD21" w14:textId="77777777" w:rsidR="0043319F" w:rsidRPr="009B72EC" w:rsidRDefault="0052022A" w:rsidP="004175D6">
      <w:pPr>
        <w:pStyle w:val="code-box"/>
        <w:jc w:val="both"/>
        <w:rPr>
          <w:rFonts w:cs="Arial"/>
          <w:i/>
          <w:iCs/>
          <w:sz w:val="18"/>
        </w:rPr>
      </w:pPr>
      <w:r w:rsidRPr="009B72EC">
        <w:rPr>
          <w:rFonts w:cs="Arial"/>
          <w:sz w:val="18"/>
        </w:rPr>
        <w:t xml:space="preserve">                      </w:t>
      </w:r>
      <w:proofErr w:type="spellStart"/>
      <w:r w:rsidRPr="009B72EC">
        <w:rPr>
          <w:rFonts w:cs="Arial"/>
          <w:sz w:val="18"/>
        </w:rPr>
        <w:t>output_consensus_masked_SV.fa</w:t>
      </w:r>
      <w:proofErr w:type="spellEnd"/>
    </w:p>
    <w:p w14:paraId="0E53335F" w14:textId="77777777" w:rsidR="0043319F" w:rsidRPr="009B72EC" w:rsidRDefault="0052022A" w:rsidP="004175D6">
      <w:pPr>
        <w:pStyle w:val="Nagwek3"/>
        <w:jc w:val="both"/>
        <w:rPr>
          <w:rFonts w:cs="Arial"/>
          <w:i/>
          <w:iCs/>
        </w:rPr>
      </w:pPr>
      <w:r w:rsidRPr="009B72EC">
        <w:rPr>
          <w:rFonts w:cs="Arial"/>
        </w:rPr>
        <w:t>RSV</w:t>
      </w:r>
    </w:p>
    <w:p w14:paraId="28E688D2" w14:textId="77777777" w:rsidR="0043319F" w:rsidRPr="009B72EC" w:rsidRDefault="0052022A" w:rsidP="004175D6">
      <w:pPr>
        <w:pStyle w:val="code-box"/>
        <w:jc w:val="both"/>
        <w:rPr>
          <w:rFonts w:cs="Arial"/>
          <w:i/>
          <w:iCs/>
          <w:sz w:val="18"/>
        </w:rPr>
      </w:pPr>
      <w:proofErr w:type="spellStart"/>
      <w:r w:rsidRPr="009B72EC">
        <w:rPr>
          <w:rFonts w:cs="Arial"/>
          <w:sz w:val="18"/>
        </w:rPr>
        <w:t>nextalign</w:t>
      </w:r>
      <w:proofErr w:type="spellEnd"/>
      <w:r w:rsidRPr="009B72EC">
        <w:rPr>
          <w:rFonts w:cs="Arial"/>
          <w:sz w:val="18"/>
        </w:rPr>
        <w:t xml:space="preserve"> run -r /home/data/common/</w:t>
      </w:r>
      <w:proofErr w:type="spellStart"/>
      <w:r w:rsidRPr="009B72EC">
        <w:rPr>
          <w:rFonts w:cs="Arial"/>
          <w:sz w:val="18"/>
        </w:rPr>
        <w:t>nextalign</w:t>
      </w:r>
      <w:proofErr w:type="spellEnd"/>
      <w:r w:rsidRPr="009B72EC">
        <w:rPr>
          <w:rFonts w:cs="Arial"/>
          <w:sz w:val="18"/>
        </w:rPr>
        <w:t>/</w:t>
      </w:r>
      <w:proofErr w:type="spellStart"/>
      <w:r w:rsidRPr="009B72EC">
        <w:rPr>
          <w:rFonts w:cs="Arial"/>
          <w:sz w:val="18"/>
        </w:rPr>
        <w:t>hRSV</w:t>
      </w:r>
      <w:proofErr w:type="spellEnd"/>
      <w:r w:rsidRPr="009B72EC">
        <w:rPr>
          <w:rFonts w:cs="Arial"/>
          <w:sz w:val="18"/>
        </w:rPr>
        <w:t>_${SAMPLE_SUBTYPE}/</w:t>
      </w:r>
      <w:proofErr w:type="spellStart"/>
      <w:r w:rsidRPr="009B72EC">
        <w:rPr>
          <w:rFonts w:cs="Arial"/>
          <w:sz w:val="18"/>
        </w:rPr>
        <w:t>sequences.fa</w:t>
      </w:r>
      <w:proofErr w:type="spellEnd"/>
      <w:r w:rsidRPr="009B72EC">
        <w:rPr>
          <w:rFonts w:cs="Arial"/>
          <w:sz w:val="18"/>
        </w:rPr>
        <w:t xml:space="preserve"> \</w:t>
      </w:r>
      <w:r w:rsidRPr="009B72EC">
        <w:rPr>
          <w:rFonts w:cs="Arial"/>
          <w:sz w:val="18"/>
        </w:rPr>
        <w:br/>
        <w:t xml:space="preserve">              -m /home/data/common/</w:t>
      </w:r>
      <w:proofErr w:type="spellStart"/>
      <w:r w:rsidRPr="009B72EC">
        <w:rPr>
          <w:rFonts w:cs="Arial"/>
          <w:sz w:val="18"/>
        </w:rPr>
        <w:t>nextalign</w:t>
      </w:r>
      <w:proofErr w:type="spellEnd"/>
      <w:r w:rsidRPr="009B72EC">
        <w:rPr>
          <w:rFonts w:cs="Arial"/>
          <w:sz w:val="18"/>
        </w:rPr>
        <w:t>/</w:t>
      </w:r>
      <w:proofErr w:type="spellStart"/>
      <w:r w:rsidRPr="009B72EC">
        <w:rPr>
          <w:rFonts w:cs="Arial"/>
          <w:sz w:val="18"/>
        </w:rPr>
        <w:t>hRSV</w:t>
      </w:r>
      <w:proofErr w:type="spellEnd"/>
      <w:r w:rsidRPr="009B72EC">
        <w:rPr>
          <w:rFonts w:cs="Arial"/>
          <w:sz w:val="18"/>
        </w:rPr>
        <w:t>_${SAMPLE_SUBTYPE}/genes.gff3 \</w:t>
      </w:r>
      <w:r w:rsidRPr="009B72EC">
        <w:rPr>
          <w:rFonts w:cs="Arial"/>
          <w:sz w:val="18"/>
        </w:rPr>
        <w:br/>
        <w:t xml:space="preserve">              -g "NS1,NS2,N,P,M,SH,G,F,M2,M2,L" \</w:t>
      </w:r>
      <w:r w:rsidRPr="009B72EC">
        <w:rPr>
          <w:rFonts w:cs="Arial"/>
          <w:sz w:val="18"/>
        </w:rPr>
        <w:br/>
        <w:t xml:space="preserve">              -O . \</w:t>
      </w:r>
      <w:r w:rsidRPr="009B72EC">
        <w:rPr>
          <w:rFonts w:cs="Arial"/>
          <w:sz w:val="18"/>
        </w:rPr>
        <w:br/>
        <w:t xml:space="preserve">              </w:t>
      </w:r>
      <w:proofErr w:type="spellStart"/>
      <w:r w:rsidRPr="009B72EC">
        <w:rPr>
          <w:rFonts w:cs="Arial"/>
          <w:sz w:val="18"/>
        </w:rPr>
        <w:t>output_consensus_masked_SV.fa</w:t>
      </w:r>
      <w:proofErr w:type="spellEnd"/>
    </w:p>
    <w:p w14:paraId="2F1BBACE" w14:textId="77777777" w:rsidR="0043319F" w:rsidRPr="009B72EC" w:rsidRDefault="0043319F" w:rsidP="004175D6">
      <w:pPr>
        <w:jc w:val="both"/>
        <w:rPr>
          <w:rFonts w:cs="Arial"/>
          <w:i/>
          <w:iCs/>
        </w:rPr>
      </w:pPr>
    </w:p>
    <w:p w14:paraId="55DA347F" w14:textId="77777777" w:rsidR="0043319F" w:rsidRPr="009B72EC" w:rsidRDefault="0052022A" w:rsidP="004175D6">
      <w:pPr>
        <w:pStyle w:val="Nagwek3"/>
        <w:jc w:val="both"/>
        <w:rPr>
          <w:rFonts w:cs="Arial"/>
          <w:i/>
          <w:iCs/>
        </w:rPr>
      </w:pPr>
      <w:r w:rsidRPr="009B72EC">
        <w:rPr>
          <w:rFonts w:cs="Arial"/>
        </w:rPr>
        <w:t>Influenza</w:t>
      </w:r>
    </w:p>
    <w:p w14:paraId="2F1CC6CD" w14:textId="77777777" w:rsidR="0043319F" w:rsidRPr="009B72EC" w:rsidRDefault="0052022A" w:rsidP="004175D6">
      <w:pPr>
        <w:pStyle w:val="code-box"/>
        <w:jc w:val="both"/>
        <w:rPr>
          <w:rFonts w:cs="Arial"/>
          <w:i/>
          <w:iCs/>
          <w:sz w:val="18"/>
        </w:rPr>
      </w:pPr>
      <w:proofErr w:type="spellStart"/>
      <w:r w:rsidRPr="009B72EC">
        <w:rPr>
          <w:rFonts w:cs="Arial"/>
          <w:sz w:val="18"/>
        </w:rPr>
        <w:t>nextalign</w:t>
      </w:r>
      <w:proofErr w:type="spellEnd"/>
      <w:r w:rsidRPr="009B72EC">
        <w:rPr>
          <w:rFonts w:cs="Arial"/>
          <w:sz w:val="18"/>
        </w:rPr>
        <w:t xml:space="preserve"> run -r \${NEXTALIGN_DB}/${SAMPLE_SUBTYPE}/\${SEGMENT}.</w:t>
      </w:r>
      <w:proofErr w:type="spellStart"/>
      <w:r w:rsidRPr="009B72EC">
        <w:rPr>
          <w:rFonts w:cs="Arial"/>
          <w:sz w:val="18"/>
        </w:rPr>
        <w:t>fasta</w:t>
      </w:r>
      <w:proofErr w:type="spellEnd"/>
      <w:r w:rsidRPr="009B72EC">
        <w:rPr>
          <w:rFonts w:cs="Arial"/>
          <w:sz w:val="18"/>
        </w:rPr>
        <w:t xml:space="preserve"> \</w:t>
      </w:r>
      <w:r w:rsidRPr="009B72EC">
        <w:rPr>
          <w:rFonts w:cs="Arial"/>
          <w:sz w:val="18"/>
        </w:rPr>
        <w:br/>
        <w:t xml:space="preserve">              -m \${NEXTALIGN_DB}/${SAMPLE_SUBTYPE}/${SAMPLE_SUBTYPE}.</w:t>
      </w:r>
      <w:proofErr w:type="spellStart"/>
      <w:r w:rsidRPr="009B72EC">
        <w:rPr>
          <w:rFonts w:cs="Arial"/>
          <w:sz w:val="18"/>
        </w:rPr>
        <w:t>gff</w:t>
      </w:r>
      <w:proofErr w:type="spellEnd"/>
      <w:r w:rsidRPr="009B72EC">
        <w:rPr>
          <w:rFonts w:cs="Arial"/>
          <w:sz w:val="18"/>
        </w:rPr>
        <w:t xml:space="preserve"> \</w:t>
      </w:r>
      <w:r w:rsidRPr="009B72EC">
        <w:rPr>
          <w:rFonts w:cs="Arial"/>
          <w:sz w:val="18"/>
        </w:rPr>
        <w:br/>
        <w:t xml:space="preserve">              -g \${SEGMENT} \</w:t>
      </w:r>
      <w:r w:rsidRPr="009B72EC">
        <w:rPr>
          <w:rFonts w:cs="Arial"/>
          <w:sz w:val="18"/>
        </w:rPr>
        <w:br/>
        <w:t xml:space="preserve">              -O . \${FILE}</w:t>
      </w:r>
    </w:p>
    <w:p w14:paraId="7E037811" w14:textId="77777777" w:rsidR="0043319F" w:rsidRPr="009B72EC" w:rsidRDefault="0043319F" w:rsidP="004175D6">
      <w:pPr>
        <w:pStyle w:val="code-box"/>
        <w:jc w:val="both"/>
        <w:rPr>
          <w:rFonts w:cs="Arial"/>
          <w:i/>
          <w:iCs/>
          <w:sz w:val="18"/>
        </w:rPr>
      </w:pPr>
    </w:p>
    <w:p w14:paraId="66221CF5" w14:textId="77777777" w:rsidR="0043319F" w:rsidRPr="009B72EC" w:rsidRDefault="0043319F" w:rsidP="004175D6">
      <w:pPr>
        <w:jc w:val="both"/>
        <w:rPr>
          <w:rFonts w:cs="Arial"/>
          <w:i/>
          <w:iCs/>
        </w:rPr>
      </w:pPr>
    </w:p>
    <w:p w14:paraId="45BDDBB7" w14:textId="77777777" w:rsidR="0043319F" w:rsidRPr="009B72EC" w:rsidRDefault="0052022A" w:rsidP="004175D6">
      <w:pPr>
        <w:jc w:val="both"/>
        <w:rPr>
          <w:rFonts w:cs="Arial"/>
          <w:i/>
          <w:iCs/>
        </w:rPr>
      </w:pPr>
      <w:r w:rsidRPr="009B72EC">
        <w:rPr>
          <w:rFonts w:cs="Arial"/>
        </w:rPr>
        <w:t>and for MP protein</w:t>
      </w:r>
    </w:p>
    <w:p w14:paraId="1FA2C6DC" w14:textId="77777777" w:rsidR="0043319F" w:rsidRPr="009B72EC" w:rsidRDefault="0043319F" w:rsidP="004175D6">
      <w:pPr>
        <w:jc w:val="both"/>
        <w:rPr>
          <w:rFonts w:cs="Arial"/>
          <w:i/>
          <w:iCs/>
        </w:rPr>
      </w:pPr>
    </w:p>
    <w:p w14:paraId="42B3B56C" w14:textId="77777777" w:rsidR="0043319F" w:rsidRPr="009B72EC" w:rsidRDefault="0052022A" w:rsidP="004175D6">
      <w:pPr>
        <w:pStyle w:val="code-box"/>
        <w:jc w:val="both"/>
        <w:rPr>
          <w:rFonts w:cs="Arial"/>
          <w:i/>
          <w:iCs/>
          <w:sz w:val="18"/>
        </w:rPr>
      </w:pPr>
      <w:r w:rsidRPr="009B72EC">
        <w:rPr>
          <w:rFonts w:cs="Arial"/>
          <w:sz w:val="18"/>
        </w:rPr>
        <w:t xml:space="preserve"> sed -</w:t>
      </w:r>
      <w:proofErr w:type="spellStart"/>
      <w:r w:rsidRPr="009B72EC">
        <w:rPr>
          <w:rFonts w:cs="Arial"/>
          <w:sz w:val="18"/>
        </w:rPr>
        <w:t>i</w:t>
      </w:r>
      <w:proofErr w:type="spellEnd"/>
      <w:r w:rsidRPr="009B72EC">
        <w:rPr>
          <w:rFonts w:cs="Arial"/>
          <w:sz w:val="18"/>
        </w:rPr>
        <w:t xml:space="preserve"> s"/chr7_MP_SV/MP/"g </w:t>
      </w:r>
      <w:proofErr w:type="spellStart"/>
      <w:r w:rsidRPr="009B72EC">
        <w:rPr>
          <w:rFonts w:cs="Arial"/>
          <w:sz w:val="18"/>
        </w:rPr>
        <w:t>consensus_MP.fasta</w:t>
      </w:r>
      <w:proofErr w:type="spellEnd"/>
      <w:r w:rsidRPr="009B72EC">
        <w:rPr>
          <w:rFonts w:cs="Arial"/>
          <w:sz w:val="18"/>
        </w:rPr>
        <w:br/>
        <w:t xml:space="preserve"> sed -</w:t>
      </w:r>
      <w:proofErr w:type="spellStart"/>
      <w:r w:rsidRPr="009B72EC">
        <w:rPr>
          <w:rFonts w:cs="Arial"/>
          <w:sz w:val="18"/>
        </w:rPr>
        <w:t>i</w:t>
      </w:r>
      <w:proofErr w:type="spellEnd"/>
      <w:r w:rsidRPr="009B72EC">
        <w:rPr>
          <w:rFonts w:cs="Arial"/>
          <w:sz w:val="18"/>
        </w:rPr>
        <w:t xml:space="preserve"> s"/chr7_MP/MP/"g </w:t>
      </w:r>
      <w:proofErr w:type="spellStart"/>
      <w:r w:rsidRPr="009B72EC">
        <w:rPr>
          <w:rFonts w:cs="Arial"/>
          <w:sz w:val="18"/>
        </w:rPr>
        <w:t>consensus_MP.fasta</w:t>
      </w:r>
      <w:proofErr w:type="spellEnd"/>
      <w:r w:rsidRPr="009B72EC">
        <w:rPr>
          <w:rFonts w:cs="Arial"/>
          <w:sz w:val="18"/>
        </w:rPr>
        <w:br/>
        <w:t xml:space="preserve"> prep_M2.py ${SAMPLE_SUBTYPE} sample_M2.fasta \${NEXTALIGN_DB} . .</w:t>
      </w:r>
      <w:r w:rsidRPr="009B72EC">
        <w:rPr>
          <w:rFonts w:cs="Arial"/>
          <w:sz w:val="18"/>
        </w:rPr>
        <w:br/>
        <w:t xml:space="preserve"> </w:t>
      </w:r>
      <w:proofErr w:type="spellStart"/>
      <w:r w:rsidRPr="009B72EC">
        <w:rPr>
          <w:rFonts w:cs="Arial"/>
          <w:sz w:val="18"/>
        </w:rPr>
        <w:t>nextalign</w:t>
      </w:r>
      <w:proofErr w:type="spellEnd"/>
      <w:r w:rsidRPr="009B72EC">
        <w:rPr>
          <w:rFonts w:cs="Arial"/>
          <w:sz w:val="18"/>
        </w:rPr>
        <w:t xml:space="preserve"> run -r M2.fasta \</w:t>
      </w:r>
      <w:r w:rsidRPr="009B72EC">
        <w:rPr>
          <w:rFonts w:cs="Arial"/>
          <w:sz w:val="18"/>
        </w:rPr>
        <w:br/>
        <w:t xml:space="preserve">               -m \${NEXTALIGN_DB}/${SAMPLE_SUBTYPE}/${SAMPLE_SUBTYPE}.</w:t>
      </w:r>
      <w:proofErr w:type="spellStart"/>
      <w:r w:rsidRPr="009B72EC">
        <w:rPr>
          <w:rFonts w:cs="Arial"/>
          <w:sz w:val="18"/>
        </w:rPr>
        <w:t>gff</w:t>
      </w:r>
      <w:proofErr w:type="spellEnd"/>
      <w:r w:rsidRPr="009B72EC">
        <w:rPr>
          <w:rFonts w:cs="Arial"/>
          <w:sz w:val="18"/>
        </w:rPr>
        <w:t xml:space="preserve"> \</w:t>
      </w:r>
      <w:r w:rsidRPr="009B72EC">
        <w:rPr>
          <w:rFonts w:cs="Arial"/>
          <w:sz w:val="18"/>
        </w:rPr>
        <w:br/>
        <w:t xml:space="preserve">               -g M2 \</w:t>
      </w:r>
      <w:r w:rsidRPr="009B72EC">
        <w:rPr>
          <w:rFonts w:cs="Arial"/>
          <w:sz w:val="18"/>
        </w:rPr>
        <w:br/>
        <w:t xml:space="preserve">               -O . consensus_M2.fasta</w:t>
      </w:r>
      <w:r w:rsidRPr="009B72EC">
        <w:rPr>
          <w:rFonts w:cs="Arial"/>
          <w:sz w:val="18"/>
        </w:rPr>
        <w:br/>
        <w:t>cp nextalign_gene_M2.translation.fasta sample_M2.fasta</w:t>
      </w:r>
    </w:p>
    <w:p w14:paraId="0343BF5D" w14:textId="77777777" w:rsidR="0043319F" w:rsidRPr="009B72EC" w:rsidRDefault="0052022A" w:rsidP="004175D6">
      <w:pPr>
        <w:jc w:val="both"/>
        <w:rPr>
          <w:rFonts w:cs="Arial"/>
          <w:i/>
          <w:iCs/>
        </w:rPr>
      </w:pPr>
      <w:r w:rsidRPr="009B72EC">
        <w:rPr>
          <w:rFonts w:cs="Arial"/>
        </w:rPr>
        <w:br w:type="page"/>
      </w:r>
    </w:p>
    <w:p w14:paraId="5910FF11" w14:textId="77777777" w:rsidR="0043319F" w:rsidRPr="009B72EC" w:rsidRDefault="0052022A" w:rsidP="004175D6">
      <w:pPr>
        <w:pStyle w:val="Nagwek2"/>
        <w:jc w:val="both"/>
        <w:rPr>
          <w:rFonts w:cs="Arial"/>
        </w:rPr>
      </w:pPr>
      <w:bookmarkStart w:id="84" w:name="_Toc216267202"/>
      <w:r w:rsidRPr="009B72EC">
        <w:rPr>
          <w:rFonts w:cs="Arial"/>
        </w:rPr>
        <w:lastRenderedPageBreak/>
        <w:t>Module nextclade.nf</w:t>
      </w:r>
      <w:bookmarkEnd w:id="84"/>
    </w:p>
    <w:p w14:paraId="7C16166D" w14:textId="77777777" w:rsidR="0043319F" w:rsidRPr="009B72EC" w:rsidRDefault="0052022A" w:rsidP="004175D6">
      <w:pPr>
        <w:pStyle w:val="Tekstpodstawowy"/>
        <w:jc w:val="both"/>
        <w:rPr>
          <w:rFonts w:cs="Arial"/>
          <w:i/>
          <w:iCs/>
        </w:rPr>
      </w:pPr>
      <w:proofErr w:type="spellStart"/>
      <w:r w:rsidRPr="009B72EC">
        <w:rPr>
          <w:rFonts w:cs="Arial"/>
        </w:rPr>
        <w:t>Nextclade</w:t>
      </w:r>
      <w:proofErr w:type="spellEnd"/>
      <w:r w:rsidRPr="009B72EC">
        <w:rPr>
          <w:rFonts w:cs="Arial"/>
        </w:rPr>
        <w:t xml:space="preserve"> is module for determination evolutionary lineage.</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656FEC35"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76674FFA"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747417BD"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24BF997C"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09ADF76C" w14:textId="77777777">
        <w:tc>
          <w:tcPr>
            <w:tcW w:w="1019" w:type="dxa"/>
            <w:tcBorders>
              <w:left w:val="single" w:sz="2" w:space="0" w:color="000000"/>
              <w:bottom w:val="single" w:sz="2" w:space="0" w:color="000000"/>
              <w:right w:val="single" w:sz="2" w:space="0" w:color="000000"/>
            </w:tcBorders>
            <w:shd w:val="clear" w:color="auto" w:fill="EEEEEE"/>
            <w:vAlign w:val="center"/>
          </w:tcPr>
          <w:p w14:paraId="11C59602"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64187BA7"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235" w:type="dxa"/>
            <w:tcBorders>
              <w:left w:val="single" w:sz="2" w:space="0" w:color="000000"/>
              <w:bottom w:val="single" w:sz="2" w:space="0" w:color="000000"/>
              <w:right w:val="single" w:sz="2" w:space="0" w:color="000000"/>
            </w:tcBorders>
            <w:tcMar>
              <w:left w:w="0" w:type="dxa"/>
            </w:tcMar>
            <w:vAlign w:val="center"/>
          </w:tcPr>
          <w:p w14:paraId="1A4CA6F6"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03AE8EC6"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71F9ABB8" w14:textId="77777777" w:rsidR="0043319F" w:rsidRPr="009B72EC" w:rsidRDefault="0052022A" w:rsidP="004175D6">
            <w:pPr>
              <w:pStyle w:val="TableContents"/>
              <w:jc w:val="both"/>
              <w:rPr>
                <w:rFonts w:cs="Arial"/>
                <w:b/>
                <w:bCs/>
              </w:rPr>
            </w:pPr>
            <w:r w:rsidRPr="009B72EC">
              <w:rPr>
                <w:rFonts w:cs="Arial"/>
                <w:b/>
                <w:bCs/>
              </w:rPr>
              <w:t>QC</w:t>
            </w:r>
          </w:p>
          <w:p w14:paraId="123DA89C"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627A1866" w14:textId="77777777" w:rsidR="0043319F" w:rsidRPr="009B72EC" w:rsidRDefault="0043319F" w:rsidP="004175D6">
            <w:pPr>
              <w:pStyle w:val="TableContents"/>
              <w:jc w:val="both"/>
              <w:rPr>
                <w:rFonts w:cs="Arial"/>
              </w:rPr>
            </w:pP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0106F5F2" w14:textId="77777777" w:rsidR="0043319F" w:rsidRPr="009B72EC" w:rsidRDefault="0052022A" w:rsidP="004175D6">
            <w:pPr>
              <w:pStyle w:val="TableContents"/>
              <w:jc w:val="both"/>
              <w:rPr>
                <w:rFonts w:cs="Arial"/>
                <w:b/>
                <w:bCs/>
              </w:rPr>
            </w:pPr>
            <w:r w:rsidRPr="009B72EC">
              <w:rPr>
                <w:rFonts w:cs="Arial"/>
                <w:b/>
                <w:bCs/>
              </w:rPr>
              <w:t>QC</w:t>
            </w:r>
          </w:p>
          <w:p w14:paraId="0316062E"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7EF7CE34" w14:textId="77777777" w:rsidR="0043319F" w:rsidRPr="009B72EC" w:rsidRDefault="0043319F">
            <w:pPr>
              <w:pStyle w:val="TableContents"/>
              <w:numPr>
                <w:ilvl w:val="0"/>
                <w:numId w:val="5"/>
              </w:numPr>
              <w:jc w:val="both"/>
              <w:rPr>
                <w:rFonts w:cs="Arial"/>
              </w:rPr>
            </w:pPr>
          </w:p>
        </w:tc>
      </w:tr>
      <w:tr w:rsidR="0043319F" w:rsidRPr="009B72EC" w14:paraId="6EC20CE3"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5AA8000B"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7A169616"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4F88C001"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4C3AC380" w14:textId="77777777" w:rsidR="0043319F" w:rsidRPr="009B72EC" w:rsidRDefault="0043319F" w:rsidP="004175D6">
            <w:pPr>
              <w:pStyle w:val="TableContents"/>
              <w:jc w:val="both"/>
              <w:rPr>
                <w:rFonts w:cs="Arial"/>
              </w:rPr>
            </w:pPr>
          </w:p>
          <w:p w14:paraId="056AD6E0" w14:textId="77777777" w:rsidR="0043319F" w:rsidRPr="009B72EC" w:rsidRDefault="0043319F" w:rsidP="004175D6">
            <w:pPr>
              <w:pStyle w:val="TableContents"/>
              <w:jc w:val="both"/>
              <w:rPr>
                <w:rFonts w:cs="Arial"/>
              </w:rPr>
            </w:pPr>
          </w:p>
        </w:tc>
      </w:tr>
    </w:tbl>
    <w:p w14:paraId="2575658A" w14:textId="77777777" w:rsidR="0043319F" w:rsidRPr="009B72EC" w:rsidRDefault="0043319F" w:rsidP="004175D6">
      <w:pPr>
        <w:jc w:val="both"/>
        <w:rPr>
          <w:rFonts w:cs="Arial"/>
          <w:i/>
          <w:iCs/>
        </w:rPr>
      </w:pPr>
    </w:p>
    <w:p w14:paraId="23C52964" w14:textId="77777777" w:rsidR="0043319F" w:rsidRPr="009B72EC" w:rsidRDefault="0052022A" w:rsidP="004175D6">
      <w:pPr>
        <w:pStyle w:val="code-box"/>
        <w:jc w:val="both"/>
        <w:rPr>
          <w:rFonts w:cs="Arial"/>
          <w:i/>
          <w:iCs/>
          <w:sz w:val="18"/>
        </w:rPr>
      </w:pPr>
      <w:r w:rsidRPr="009B72EC">
        <w:rPr>
          <w:rFonts w:cs="Arial"/>
          <w:sz w:val="18"/>
        </w:rPr>
        <w:t xml:space="preserve">   </w:t>
      </w:r>
      <w:proofErr w:type="spellStart"/>
      <w:r w:rsidRPr="009B72EC">
        <w:rPr>
          <w:rFonts w:cs="Arial"/>
          <w:sz w:val="18"/>
        </w:rPr>
        <w:t>nextclade</w:t>
      </w:r>
      <w:proofErr w:type="spellEnd"/>
      <w:r w:rsidRPr="009B72EC">
        <w:rPr>
          <w:rFonts w:cs="Arial"/>
          <w:sz w:val="18"/>
        </w:rPr>
        <w:t xml:space="preserve"> run --input-dataset /home/</w:t>
      </w:r>
      <w:proofErr w:type="spellStart"/>
      <w:r w:rsidRPr="009B72EC">
        <w:rPr>
          <w:rFonts w:cs="Arial"/>
          <w:sz w:val="18"/>
        </w:rPr>
        <w:t>external_databases</w:t>
      </w:r>
      <w:proofErr w:type="spellEnd"/>
      <w:r w:rsidRPr="009B72EC">
        <w:rPr>
          <w:rFonts w:cs="Arial"/>
          <w:sz w:val="18"/>
        </w:rPr>
        <w:t>/</w:t>
      </w:r>
      <w:proofErr w:type="spellStart"/>
      <w:r w:rsidRPr="009B72EC">
        <w:rPr>
          <w:rFonts w:cs="Arial"/>
          <w:sz w:val="18"/>
        </w:rPr>
        <w:t>nextclade_db</w:t>
      </w:r>
      <w:proofErr w:type="spellEnd"/>
      <w:r w:rsidRPr="009B72EC">
        <w:rPr>
          <w:rFonts w:cs="Arial"/>
          <w:sz w:val="18"/>
        </w:rPr>
        <w:t>/sars-cov-2.zip \</w:t>
      </w:r>
      <w:r w:rsidRPr="009B72EC">
        <w:rPr>
          <w:rFonts w:cs="Arial"/>
          <w:sz w:val="18"/>
        </w:rPr>
        <w:br/>
        <w:t xml:space="preserve">              --output-csv nextstrain_lineage.csv \</w:t>
      </w:r>
      <w:r w:rsidRPr="009B72EC">
        <w:rPr>
          <w:rFonts w:cs="Arial"/>
          <w:sz w:val="18"/>
        </w:rPr>
        <w:br/>
        <w:t xml:space="preserve">              --output-all </w:t>
      </w:r>
      <w:proofErr w:type="spellStart"/>
      <w:r w:rsidRPr="009B72EC">
        <w:rPr>
          <w:rFonts w:cs="Arial"/>
          <w:sz w:val="18"/>
        </w:rPr>
        <w:t>nextclade_lineages</w:t>
      </w:r>
      <w:proofErr w:type="spellEnd"/>
      <w:r w:rsidRPr="009B72EC">
        <w:rPr>
          <w:rFonts w:cs="Arial"/>
          <w:sz w:val="18"/>
        </w:rPr>
        <w:t xml:space="preserve"> \</w:t>
      </w:r>
      <w:r w:rsidRPr="009B72EC">
        <w:rPr>
          <w:rFonts w:cs="Arial"/>
          <w:sz w:val="18"/>
        </w:rPr>
        <w:br/>
        <w:t xml:space="preserve">              ${</w:t>
      </w:r>
      <w:proofErr w:type="spellStart"/>
      <w:r w:rsidRPr="009B72EC">
        <w:rPr>
          <w:rFonts w:cs="Arial"/>
          <w:sz w:val="18"/>
        </w:rPr>
        <w:t>consensus_masked_sv_fa</w:t>
      </w:r>
      <w:proofErr w:type="spellEnd"/>
      <w:r w:rsidRPr="009B72EC">
        <w:rPr>
          <w:rFonts w:cs="Arial"/>
          <w:sz w:val="18"/>
        </w:rPr>
        <w:t>}</w:t>
      </w:r>
    </w:p>
    <w:p w14:paraId="5DD19507" w14:textId="77777777" w:rsidR="0043319F" w:rsidRPr="009B72EC" w:rsidRDefault="0043319F" w:rsidP="004175D6">
      <w:pPr>
        <w:jc w:val="both"/>
        <w:rPr>
          <w:rFonts w:cs="Arial"/>
          <w:i/>
          <w:iCs/>
        </w:rPr>
      </w:pPr>
    </w:p>
    <w:p w14:paraId="4C4F141F" w14:textId="77777777" w:rsidR="0043319F" w:rsidRPr="009B72EC" w:rsidRDefault="0052022A" w:rsidP="004175D6">
      <w:pPr>
        <w:jc w:val="both"/>
        <w:rPr>
          <w:rFonts w:cs="Arial"/>
          <w:i/>
          <w:iCs/>
        </w:rPr>
      </w:pPr>
      <w:r w:rsidRPr="009B72EC">
        <w:rPr>
          <w:rFonts w:cs="Arial"/>
        </w:rPr>
        <w:t xml:space="preserve">After obtaining the genome sequence of the sampled individual, each of the variants (individual sequences from each program as well as the consensus) is analyzed for classification into specific variants. For this purpose, we use the </w:t>
      </w:r>
      <w:proofErr w:type="spellStart"/>
      <w:r w:rsidRPr="009B72EC">
        <w:rPr>
          <w:rFonts w:cs="Arial"/>
        </w:rPr>
        <w:t>pango</w:t>
      </w:r>
      <w:proofErr w:type="spellEnd"/>
      <w:r w:rsidRPr="009B72EC">
        <w:rPr>
          <w:rFonts w:cs="Arial"/>
        </w:rPr>
        <w:t xml:space="preserve"> and </w:t>
      </w:r>
      <w:proofErr w:type="spellStart"/>
      <w:r w:rsidRPr="009B72EC">
        <w:rPr>
          <w:rFonts w:cs="Arial"/>
        </w:rPr>
        <w:t>nextclade</w:t>
      </w:r>
      <w:proofErr w:type="spellEnd"/>
      <w:r w:rsidRPr="009B72EC">
        <w:rPr>
          <w:rFonts w:cs="Arial"/>
        </w:rPr>
        <w:t xml:space="preserve"> programs. Their invocation does not require special arguments, as their configuration is done at the container creation level.</w:t>
      </w:r>
      <w:r w:rsidRPr="009B72EC">
        <w:rPr>
          <w:rFonts w:cs="Arial"/>
        </w:rPr>
        <w:br/>
      </w:r>
    </w:p>
    <w:p w14:paraId="10C3B64B" w14:textId="77777777" w:rsidR="0043319F" w:rsidRPr="009B72EC" w:rsidRDefault="0052022A" w:rsidP="004175D6">
      <w:pPr>
        <w:jc w:val="both"/>
        <w:rPr>
          <w:rFonts w:cs="Arial"/>
          <w:i/>
          <w:iCs/>
        </w:rPr>
      </w:pPr>
      <w:r w:rsidRPr="009B72EC">
        <w:rPr>
          <w:rFonts w:cs="Arial"/>
        </w:rPr>
        <w:br w:type="page"/>
      </w:r>
    </w:p>
    <w:p w14:paraId="3F35043B" w14:textId="77777777" w:rsidR="0043319F" w:rsidRPr="009B72EC" w:rsidRDefault="0052022A" w:rsidP="004175D6">
      <w:pPr>
        <w:pStyle w:val="Nagwek2"/>
        <w:jc w:val="both"/>
        <w:rPr>
          <w:rFonts w:cs="Arial"/>
        </w:rPr>
      </w:pPr>
      <w:bookmarkStart w:id="85" w:name="_Toc216267203"/>
      <w:r w:rsidRPr="009B72EC">
        <w:rPr>
          <w:rFonts w:cs="Arial"/>
        </w:rPr>
        <w:lastRenderedPageBreak/>
        <w:t>Module pangolin.nf</w:t>
      </w:r>
      <w:bookmarkEnd w:id="85"/>
    </w:p>
    <w:p w14:paraId="6FF032FB" w14:textId="77777777" w:rsidR="0043319F" w:rsidRPr="009B72EC" w:rsidRDefault="0052022A" w:rsidP="004175D6">
      <w:pPr>
        <w:pStyle w:val="Tekstpodstawowy"/>
        <w:jc w:val="both"/>
        <w:rPr>
          <w:rFonts w:cs="Arial"/>
          <w:i/>
          <w:iCs/>
        </w:rPr>
      </w:pPr>
      <w:r w:rsidRPr="009B72EC">
        <w:rPr>
          <w:rFonts w:cs="Arial"/>
        </w:rPr>
        <w:t>Pangolin is module for determination evolutionary lineage.</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29652523"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6CE0C86F"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067630E8"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7F3EDB04"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10BE8D84" w14:textId="77777777">
        <w:tc>
          <w:tcPr>
            <w:tcW w:w="1019" w:type="dxa"/>
            <w:tcBorders>
              <w:left w:val="single" w:sz="2" w:space="0" w:color="000000"/>
              <w:bottom w:val="single" w:sz="2" w:space="0" w:color="000000"/>
              <w:right w:val="single" w:sz="2" w:space="0" w:color="000000"/>
            </w:tcBorders>
            <w:shd w:val="clear" w:color="auto" w:fill="EEEEEE"/>
            <w:vAlign w:val="center"/>
          </w:tcPr>
          <w:p w14:paraId="284E6CC8"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63B00FEB"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235" w:type="dxa"/>
            <w:tcBorders>
              <w:left w:val="single" w:sz="2" w:space="0" w:color="000000"/>
              <w:bottom w:val="single" w:sz="2" w:space="0" w:color="000000"/>
              <w:right w:val="single" w:sz="2" w:space="0" w:color="000000"/>
            </w:tcBorders>
            <w:tcMar>
              <w:left w:w="0" w:type="dxa"/>
            </w:tcMar>
            <w:vAlign w:val="center"/>
          </w:tcPr>
          <w:p w14:paraId="745F8D59"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3C84803D"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7947AFEE" w14:textId="77777777" w:rsidR="0043319F" w:rsidRPr="009B72EC" w:rsidRDefault="0052022A" w:rsidP="004175D6">
            <w:pPr>
              <w:pStyle w:val="TableContents"/>
              <w:jc w:val="both"/>
              <w:rPr>
                <w:rFonts w:cs="Arial"/>
                <w:b/>
                <w:bCs/>
              </w:rPr>
            </w:pPr>
            <w:r w:rsidRPr="009B72EC">
              <w:rPr>
                <w:rFonts w:cs="Arial"/>
                <w:b/>
                <w:bCs/>
              </w:rPr>
              <w:t>QC</w:t>
            </w:r>
          </w:p>
          <w:p w14:paraId="4E353964"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6AE79BF3" w14:textId="77777777" w:rsidR="0043319F" w:rsidRPr="009B72EC" w:rsidRDefault="0052022A" w:rsidP="004175D6">
            <w:pPr>
              <w:pStyle w:val="TableContents"/>
              <w:jc w:val="both"/>
              <w:rPr>
                <w:rFonts w:cs="Arial"/>
              </w:rPr>
            </w:pPr>
            <w:r w:rsidRPr="009B72EC">
              <w:rPr>
                <w:rFonts w:cs="Arial"/>
              </w:rPr>
              <w:t>NO</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5256A553" w14:textId="77777777" w:rsidR="0043319F" w:rsidRPr="009B72EC" w:rsidRDefault="0052022A" w:rsidP="004175D6">
            <w:pPr>
              <w:pStyle w:val="TableContents"/>
              <w:jc w:val="both"/>
              <w:rPr>
                <w:rFonts w:cs="Arial"/>
                <w:b/>
                <w:bCs/>
              </w:rPr>
            </w:pPr>
            <w:r w:rsidRPr="009B72EC">
              <w:rPr>
                <w:rFonts w:cs="Arial"/>
                <w:b/>
                <w:bCs/>
              </w:rPr>
              <w:t>QC</w:t>
            </w:r>
          </w:p>
          <w:p w14:paraId="6111384B"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6CA97899" w14:textId="77777777" w:rsidR="0043319F" w:rsidRPr="009B72EC" w:rsidRDefault="0043319F" w:rsidP="004175D6">
            <w:pPr>
              <w:pStyle w:val="TableContents"/>
              <w:jc w:val="both"/>
              <w:rPr>
                <w:rFonts w:cs="Arial"/>
              </w:rPr>
            </w:pPr>
          </w:p>
        </w:tc>
      </w:tr>
      <w:tr w:rsidR="0043319F" w:rsidRPr="009B72EC" w14:paraId="46FAEC61"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42388B56"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0E4640A8" w14:textId="77777777" w:rsidR="0043319F" w:rsidRPr="009B72EC" w:rsidRDefault="0052022A" w:rsidP="004175D6">
            <w:pPr>
              <w:pStyle w:val="TableContents"/>
              <w:jc w:val="both"/>
              <w:rPr>
                <w:rFonts w:cs="Arial"/>
              </w:rPr>
            </w:pPr>
            <w:r w:rsidRPr="009B72EC">
              <w:rPr>
                <w:rFonts w:cs="Arial"/>
              </w:rPr>
              <w:t>YES</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382B1B6A"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68C775B1" w14:textId="77777777" w:rsidR="0043319F" w:rsidRPr="009B72EC" w:rsidRDefault="0052022A" w:rsidP="007843A3">
            <w:pPr>
              <w:pStyle w:val="TableContents"/>
              <w:numPr>
                <w:ilvl w:val="0"/>
                <w:numId w:val="13"/>
              </w:numPr>
              <w:jc w:val="both"/>
              <w:rPr>
                <w:rFonts w:cs="Arial"/>
              </w:rPr>
            </w:pPr>
            <w:r w:rsidRPr="009B72EC">
              <w:rPr>
                <w:rStyle w:val="code"/>
                <w:rFonts w:cs="Arial"/>
              </w:rPr>
              <w:t>"</w:t>
            </w:r>
            <w:proofErr w:type="spellStart"/>
            <w:r w:rsidRPr="009B72EC">
              <w:rPr>
                <w:rStyle w:val="code"/>
                <w:rFonts w:cs="Arial"/>
              </w:rPr>
              <w:t>viral_classification_data</w:t>
            </w:r>
            <w:proofErr w:type="spellEnd"/>
            <w:r w:rsidRPr="009B72EC">
              <w:rPr>
                <w:rStyle w:val="code"/>
                <w:rFonts w:cs="Arial"/>
              </w:rPr>
              <w:t>": []</w:t>
            </w:r>
          </w:p>
        </w:tc>
      </w:tr>
    </w:tbl>
    <w:p w14:paraId="234B205A" w14:textId="77777777" w:rsidR="0043319F" w:rsidRPr="009B72EC" w:rsidRDefault="0043319F" w:rsidP="004175D6">
      <w:pPr>
        <w:jc w:val="both"/>
        <w:rPr>
          <w:rFonts w:cs="Arial"/>
          <w:i/>
          <w:iCs/>
        </w:rPr>
      </w:pPr>
    </w:p>
    <w:p w14:paraId="1424F1BE" w14:textId="77777777" w:rsidR="0043319F" w:rsidRPr="009B72EC" w:rsidRDefault="0052022A" w:rsidP="004175D6">
      <w:pPr>
        <w:pStyle w:val="code-box"/>
        <w:jc w:val="both"/>
        <w:rPr>
          <w:rFonts w:cs="Arial"/>
          <w:i/>
          <w:iCs/>
          <w:sz w:val="18"/>
        </w:rPr>
      </w:pPr>
      <w:r w:rsidRPr="009B72EC">
        <w:rPr>
          <w:rFonts w:cs="Arial"/>
          <w:sz w:val="18"/>
        </w:rPr>
        <w:t>pangolin --</w:t>
      </w:r>
      <w:proofErr w:type="spellStart"/>
      <w:r w:rsidRPr="009B72EC">
        <w:rPr>
          <w:rFonts w:cs="Arial"/>
          <w:sz w:val="18"/>
        </w:rPr>
        <w:t>outfile</w:t>
      </w:r>
      <w:proofErr w:type="spellEnd"/>
      <w:r w:rsidRPr="009B72EC">
        <w:rPr>
          <w:rFonts w:cs="Arial"/>
          <w:sz w:val="18"/>
        </w:rPr>
        <w:t xml:space="preserve"> pangolin_lineage.csv \</w:t>
      </w:r>
      <w:r w:rsidRPr="009B72EC">
        <w:rPr>
          <w:rFonts w:cs="Arial"/>
          <w:sz w:val="18"/>
        </w:rPr>
        <w:br/>
        <w:t xml:space="preserve">       --threads ${</w:t>
      </w:r>
      <w:proofErr w:type="spellStart"/>
      <w:r w:rsidRPr="009B72EC">
        <w:rPr>
          <w:rFonts w:cs="Arial"/>
          <w:sz w:val="18"/>
        </w:rPr>
        <w:t>task.cpus</w:t>
      </w:r>
      <w:proofErr w:type="spellEnd"/>
      <w:r w:rsidRPr="009B72EC">
        <w:rPr>
          <w:rFonts w:cs="Arial"/>
          <w:sz w:val="18"/>
        </w:rPr>
        <w:t>} \</w:t>
      </w:r>
      <w:r w:rsidRPr="009B72EC">
        <w:rPr>
          <w:rFonts w:cs="Arial"/>
          <w:sz w:val="18"/>
        </w:rPr>
        <w:br/>
        <w:t xml:space="preserve">       </w:t>
      </w:r>
      <w:proofErr w:type="spellStart"/>
      <w:r w:rsidRPr="009B72EC">
        <w:rPr>
          <w:rFonts w:cs="Arial"/>
          <w:sz w:val="18"/>
        </w:rPr>
        <w:t>output_consensus_masked_SV.fa</w:t>
      </w:r>
      <w:proofErr w:type="spellEnd"/>
      <w:r w:rsidRPr="009B72EC">
        <w:rPr>
          <w:rFonts w:cs="Arial"/>
          <w:sz w:val="18"/>
        </w:rPr>
        <w:br/>
        <w:t xml:space="preserve">parse_pangolin_output_csv2json.py pangolin_lineage.csv </w:t>
      </w:r>
      <w:proofErr w:type="spellStart"/>
      <w:r w:rsidRPr="009B72EC">
        <w:rPr>
          <w:rFonts w:cs="Arial"/>
          <w:sz w:val="18"/>
        </w:rPr>
        <w:t>pangolin_sars.json</w:t>
      </w:r>
      <w:proofErr w:type="spellEnd"/>
      <w:r w:rsidRPr="009B72EC">
        <w:rPr>
          <w:rFonts w:cs="Arial"/>
          <w:sz w:val="18"/>
        </w:rPr>
        <w:br/>
      </w:r>
      <w:proofErr w:type="spellStart"/>
      <w:r w:rsidRPr="009B72EC">
        <w:rPr>
          <w:rFonts w:cs="Arial"/>
          <w:sz w:val="18"/>
        </w:rPr>
        <w:t>jq</w:t>
      </w:r>
      <w:proofErr w:type="spellEnd"/>
      <w:r w:rsidRPr="009B72EC">
        <w:rPr>
          <w:rFonts w:cs="Arial"/>
          <w:sz w:val="18"/>
        </w:rPr>
        <w:t xml:space="preserve"> -s "." </w:t>
      </w:r>
      <w:proofErr w:type="spellStart"/>
      <w:r w:rsidRPr="009B72EC">
        <w:rPr>
          <w:rFonts w:cs="Arial"/>
          <w:sz w:val="18"/>
        </w:rPr>
        <w:t>pangolin_sars.json</w:t>
      </w:r>
      <w:proofErr w:type="spellEnd"/>
      <w:r w:rsidRPr="009B72EC">
        <w:rPr>
          <w:rFonts w:cs="Arial"/>
          <w:sz w:val="18"/>
        </w:rPr>
        <w:t xml:space="preserve"> &gt; </w:t>
      </w:r>
      <w:proofErr w:type="spellStart"/>
      <w:r w:rsidRPr="009B72EC">
        <w:rPr>
          <w:rFonts w:cs="Arial"/>
          <w:sz w:val="18"/>
        </w:rPr>
        <w:t>pangolin.json</w:t>
      </w:r>
      <w:proofErr w:type="spellEnd"/>
    </w:p>
    <w:p w14:paraId="685ABFB7" w14:textId="77777777" w:rsidR="0043319F" w:rsidRPr="009B72EC" w:rsidRDefault="0043319F" w:rsidP="004175D6">
      <w:pPr>
        <w:jc w:val="both"/>
        <w:rPr>
          <w:rFonts w:cs="Arial"/>
          <w:i/>
          <w:iCs/>
        </w:rPr>
      </w:pPr>
    </w:p>
    <w:p w14:paraId="7C79CA6F" w14:textId="77777777" w:rsidR="0043319F" w:rsidRPr="009B72EC" w:rsidRDefault="0052022A" w:rsidP="004175D6">
      <w:pPr>
        <w:jc w:val="both"/>
        <w:rPr>
          <w:rFonts w:cs="Arial"/>
          <w:i/>
          <w:iCs/>
        </w:rPr>
      </w:pPr>
      <w:r w:rsidRPr="009B72EC">
        <w:rPr>
          <w:rFonts w:cs="Arial"/>
        </w:rPr>
        <w:t>This module is part of all pipelines, although it is actually run only for SARS. This is a remnant from the time when the concept of a single unified pipeline for all organisms was being considered.</w:t>
      </w:r>
      <w:r w:rsidRPr="009B72EC">
        <w:rPr>
          <w:rFonts w:cs="Arial"/>
        </w:rPr>
        <w:br w:type="page"/>
      </w:r>
    </w:p>
    <w:p w14:paraId="6758074C" w14:textId="77777777" w:rsidR="0043319F" w:rsidRPr="009B72EC" w:rsidRDefault="0052022A" w:rsidP="004175D6">
      <w:pPr>
        <w:pStyle w:val="Nagwek2"/>
        <w:jc w:val="both"/>
        <w:rPr>
          <w:rFonts w:cs="Arial"/>
        </w:rPr>
      </w:pPr>
      <w:bookmarkStart w:id="86" w:name="_Toc216267204"/>
      <w:r w:rsidRPr="009B72EC">
        <w:rPr>
          <w:rFonts w:cs="Arial"/>
        </w:rPr>
        <w:lastRenderedPageBreak/>
        <w:t>Module picard.nf</w:t>
      </w:r>
      <w:bookmarkEnd w:id="86"/>
    </w:p>
    <w:p w14:paraId="371CDBEE" w14:textId="77777777" w:rsidR="0043319F" w:rsidRPr="009B72EC" w:rsidRDefault="0052022A" w:rsidP="004175D6">
      <w:pPr>
        <w:pStyle w:val="Tekstpodstawowy"/>
        <w:jc w:val="both"/>
        <w:rPr>
          <w:rFonts w:cs="Arial"/>
          <w:i/>
          <w:iCs/>
        </w:rPr>
      </w:pPr>
      <w:r w:rsidRPr="009B72EC">
        <w:rPr>
          <w:rFonts w:cs="Arial"/>
        </w:rPr>
        <w:t>Down-sampling module</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7EB4F585"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692E13D3"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27BB61BE"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5AA17290"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1829F3D7" w14:textId="77777777">
        <w:tc>
          <w:tcPr>
            <w:tcW w:w="1019" w:type="dxa"/>
            <w:tcBorders>
              <w:left w:val="single" w:sz="2" w:space="0" w:color="000000"/>
              <w:bottom w:val="single" w:sz="2" w:space="0" w:color="000000"/>
              <w:right w:val="single" w:sz="2" w:space="0" w:color="000000"/>
            </w:tcBorders>
            <w:shd w:val="clear" w:color="auto" w:fill="EEEEEE"/>
            <w:vAlign w:val="center"/>
          </w:tcPr>
          <w:p w14:paraId="7F3BEF24"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395233C9"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235" w:type="dxa"/>
            <w:tcBorders>
              <w:left w:val="single" w:sz="2" w:space="0" w:color="000000"/>
              <w:bottom w:val="single" w:sz="2" w:space="0" w:color="000000"/>
              <w:right w:val="single" w:sz="2" w:space="0" w:color="000000"/>
            </w:tcBorders>
            <w:tcMar>
              <w:left w:w="0" w:type="dxa"/>
            </w:tcMar>
            <w:vAlign w:val="center"/>
          </w:tcPr>
          <w:p w14:paraId="21997BAA" w14:textId="77777777" w:rsidR="0043319F" w:rsidRPr="009B72EC" w:rsidRDefault="0043319F" w:rsidP="004175D6">
            <w:pPr>
              <w:pStyle w:val="TableContents"/>
              <w:jc w:val="both"/>
              <w:rPr>
                <w:rFonts w:cs="Arial"/>
              </w:rPr>
            </w:pPr>
          </w:p>
        </w:tc>
      </w:tr>
      <w:tr w:rsidR="0043319F" w:rsidRPr="009B72EC" w14:paraId="65AA1861"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1C7C32BC" w14:textId="77777777" w:rsidR="0043319F" w:rsidRPr="009B72EC" w:rsidRDefault="0052022A" w:rsidP="004175D6">
            <w:pPr>
              <w:pStyle w:val="TableContents"/>
              <w:jc w:val="both"/>
              <w:rPr>
                <w:rFonts w:cs="Arial"/>
                <w:b/>
                <w:bCs/>
              </w:rPr>
            </w:pPr>
            <w:r w:rsidRPr="009B72EC">
              <w:rPr>
                <w:rFonts w:cs="Arial"/>
                <w:b/>
                <w:bCs/>
              </w:rPr>
              <w:t>QC</w:t>
            </w:r>
          </w:p>
          <w:p w14:paraId="63B30F8A"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676818A4" w14:textId="77777777" w:rsidR="0043319F" w:rsidRPr="009B72EC" w:rsidRDefault="0052022A" w:rsidP="004175D6">
            <w:pPr>
              <w:pStyle w:val="TableContents"/>
              <w:jc w:val="both"/>
              <w:rPr>
                <w:rFonts w:cs="Arial"/>
              </w:rPr>
            </w:pPr>
            <w:r w:rsidRPr="009B72EC">
              <w:rPr>
                <w:rFonts w:cs="Arial"/>
              </w:rPr>
              <w:t>YES</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1F8640EB" w14:textId="77777777" w:rsidR="0043319F" w:rsidRPr="009B72EC" w:rsidRDefault="0052022A" w:rsidP="004175D6">
            <w:pPr>
              <w:pStyle w:val="TableContents"/>
              <w:jc w:val="both"/>
              <w:rPr>
                <w:rFonts w:cs="Arial"/>
                <w:b/>
                <w:bCs/>
              </w:rPr>
            </w:pPr>
            <w:r w:rsidRPr="009B72EC">
              <w:rPr>
                <w:rFonts w:cs="Arial"/>
                <w:b/>
                <w:bCs/>
              </w:rPr>
              <w:t>QC</w:t>
            </w:r>
          </w:p>
          <w:p w14:paraId="7C753C14"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388EBAC2" w14:textId="77777777" w:rsidR="0043319F" w:rsidRPr="009B72EC" w:rsidRDefault="0052022A" w:rsidP="004175D6">
            <w:pPr>
              <w:pStyle w:val="TableContents"/>
              <w:jc w:val="both"/>
              <w:rPr>
                <w:rFonts w:cs="Arial"/>
              </w:rPr>
            </w:pPr>
            <w:r w:rsidRPr="009B72EC">
              <w:rPr>
                <w:rFonts w:cs="Arial"/>
              </w:rPr>
              <w:t xml:space="preserve">SARS </w:t>
            </w:r>
            <w:proofErr w:type="spellStart"/>
            <w:r w:rsidRPr="009B72EC">
              <w:rPr>
                <w:rFonts w:cs="Arial"/>
              </w:rPr>
              <w:t>i</w:t>
            </w:r>
            <w:proofErr w:type="spellEnd"/>
            <w:r w:rsidRPr="009B72EC">
              <w:rPr>
                <w:rFonts w:cs="Arial"/>
              </w:rPr>
              <w:t xml:space="preserve"> RSV</w:t>
            </w:r>
          </w:p>
          <w:p w14:paraId="569F891B" w14:textId="77777777" w:rsidR="0043319F" w:rsidRPr="009B72EC" w:rsidRDefault="0052022A" w:rsidP="007843A3">
            <w:pPr>
              <w:pStyle w:val="TableContents"/>
              <w:numPr>
                <w:ilvl w:val="0"/>
                <w:numId w:val="14"/>
              </w:numPr>
              <w:jc w:val="both"/>
              <w:rPr>
                <w:rFonts w:cs="Arial"/>
              </w:rPr>
            </w:pPr>
            <w:r w:rsidRPr="009B72EC">
              <w:rPr>
                <w:rFonts w:cs="Arial"/>
              </w:rPr>
              <w:t>Number of Reads lower than hardcoded threshold at level 10'000 of reads</w:t>
            </w:r>
          </w:p>
          <w:p w14:paraId="415BA87A" w14:textId="77777777" w:rsidR="0043319F" w:rsidRPr="009B72EC" w:rsidRDefault="0052022A" w:rsidP="004175D6">
            <w:pPr>
              <w:pStyle w:val="TableContents"/>
              <w:jc w:val="both"/>
              <w:rPr>
                <w:rFonts w:cs="Arial"/>
              </w:rPr>
            </w:pPr>
            <w:r w:rsidRPr="009B72EC">
              <w:rPr>
                <w:rFonts w:cs="Arial"/>
              </w:rPr>
              <w:t>INFL</w:t>
            </w:r>
          </w:p>
          <w:p w14:paraId="745B17B9" w14:textId="77777777" w:rsidR="0043319F" w:rsidRPr="009B72EC" w:rsidRDefault="0052022A" w:rsidP="007843A3">
            <w:pPr>
              <w:pStyle w:val="TableContents"/>
              <w:numPr>
                <w:ilvl w:val="0"/>
                <w:numId w:val="15"/>
              </w:numPr>
              <w:jc w:val="both"/>
              <w:rPr>
                <w:rFonts w:cs="Arial"/>
              </w:rPr>
            </w:pPr>
            <w:r w:rsidRPr="009B72EC">
              <w:rPr>
                <w:rFonts w:cs="Arial"/>
              </w:rPr>
              <w:t>The median coverage of the segment is less than the hardcoded value of 50.</w:t>
            </w:r>
          </w:p>
        </w:tc>
      </w:tr>
      <w:tr w:rsidR="0043319F" w:rsidRPr="009B72EC" w14:paraId="0BDD1EB0"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49762AF6"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555B0485"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1FC94466"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0751CDFB" w14:textId="77777777" w:rsidR="0043319F" w:rsidRPr="009B72EC" w:rsidRDefault="0043319F" w:rsidP="004175D6">
            <w:pPr>
              <w:pStyle w:val="TableContents"/>
              <w:jc w:val="both"/>
              <w:rPr>
                <w:rFonts w:cs="Arial"/>
              </w:rPr>
            </w:pPr>
          </w:p>
          <w:p w14:paraId="6857D040" w14:textId="77777777" w:rsidR="0043319F" w:rsidRPr="009B72EC" w:rsidRDefault="0043319F" w:rsidP="004175D6">
            <w:pPr>
              <w:pStyle w:val="TableContents"/>
              <w:jc w:val="both"/>
              <w:rPr>
                <w:rFonts w:cs="Arial"/>
              </w:rPr>
            </w:pPr>
          </w:p>
        </w:tc>
      </w:tr>
    </w:tbl>
    <w:p w14:paraId="3CEF0DF2" w14:textId="77777777" w:rsidR="0043319F" w:rsidRPr="009B72EC" w:rsidRDefault="0043319F" w:rsidP="004175D6">
      <w:pPr>
        <w:jc w:val="both"/>
        <w:rPr>
          <w:rFonts w:cs="Arial"/>
          <w:i/>
          <w:iCs/>
        </w:rPr>
      </w:pPr>
    </w:p>
    <w:p w14:paraId="39F6C5BF" w14:textId="77777777" w:rsidR="0043319F" w:rsidRPr="009B72EC" w:rsidRDefault="0052022A" w:rsidP="004175D6">
      <w:pPr>
        <w:pStyle w:val="code-box"/>
        <w:jc w:val="both"/>
        <w:rPr>
          <w:rFonts w:cs="Arial"/>
          <w:i/>
          <w:iCs/>
          <w:sz w:val="18"/>
        </w:rPr>
      </w:pPr>
      <w:r w:rsidRPr="009B72EC">
        <w:rPr>
          <w:rFonts w:cs="Arial"/>
          <w:sz w:val="18"/>
        </w:rPr>
        <w:t>java -jar /opt/</w:t>
      </w:r>
      <w:proofErr w:type="spellStart"/>
      <w:r w:rsidRPr="009B72EC">
        <w:rPr>
          <w:rFonts w:cs="Arial"/>
          <w:sz w:val="18"/>
        </w:rPr>
        <w:t>picard</w:t>
      </w:r>
      <w:proofErr w:type="spellEnd"/>
      <w:r w:rsidRPr="009B72EC">
        <w:rPr>
          <w:rFonts w:cs="Arial"/>
          <w:sz w:val="18"/>
        </w:rPr>
        <w:t xml:space="preserve">/picard.jar </w:t>
      </w:r>
      <w:proofErr w:type="spellStart"/>
      <w:r w:rsidRPr="009B72EC">
        <w:rPr>
          <w:rFonts w:cs="Arial"/>
          <w:sz w:val="18"/>
        </w:rPr>
        <w:t>PositionBasedDownsampleSam</w:t>
      </w:r>
      <w:proofErr w:type="spellEnd"/>
      <w:r w:rsidRPr="009B72EC">
        <w:rPr>
          <w:rFonts w:cs="Arial"/>
          <w:sz w:val="18"/>
        </w:rPr>
        <w:t xml:space="preserve"> \</w:t>
      </w:r>
      <w:r w:rsidRPr="009B72EC">
        <w:rPr>
          <w:rFonts w:cs="Arial"/>
          <w:sz w:val="18"/>
        </w:rPr>
        <w:br/>
        <w:t xml:space="preserve">                                --INPUT ${bam} \</w:t>
      </w:r>
      <w:r w:rsidRPr="009B72EC">
        <w:rPr>
          <w:rFonts w:cs="Arial"/>
          <w:sz w:val="18"/>
        </w:rPr>
        <w:br/>
        <w:t xml:space="preserve">                                --OUTPUT </w:t>
      </w:r>
      <w:proofErr w:type="spellStart"/>
      <w:r w:rsidRPr="009B72EC">
        <w:rPr>
          <w:rFonts w:cs="Arial"/>
          <w:sz w:val="18"/>
        </w:rPr>
        <w:t>downsample.bam</w:t>
      </w:r>
      <w:proofErr w:type="spellEnd"/>
      <w:r w:rsidRPr="009B72EC">
        <w:rPr>
          <w:rFonts w:cs="Arial"/>
          <w:sz w:val="18"/>
        </w:rPr>
        <w:t xml:space="preserve"> -F \${NORM}</w:t>
      </w:r>
    </w:p>
    <w:p w14:paraId="4B0CF924" w14:textId="77777777" w:rsidR="0043319F" w:rsidRPr="009B72EC" w:rsidRDefault="0043319F" w:rsidP="004175D6">
      <w:pPr>
        <w:jc w:val="both"/>
        <w:rPr>
          <w:rFonts w:cs="Arial"/>
          <w:i/>
          <w:iCs/>
        </w:rPr>
      </w:pPr>
    </w:p>
    <w:p w14:paraId="4BBEC23A" w14:textId="77777777" w:rsidR="0043319F" w:rsidRPr="009B72EC" w:rsidRDefault="0052022A" w:rsidP="004175D6">
      <w:pPr>
        <w:jc w:val="both"/>
        <w:rPr>
          <w:rFonts w:cs="Arial"/>
          <w:i/>
          <w:iCs/>
        </w:rPr>
      </w:pPr>
      <w:r w:rsidRPr="009B72EC">
        <w:rPr>
          <w:rFonts w:cs="Arial"/>
        </w:rPr>
        <w:br w:type="page"/>
      </w:r>
    </w:p>
    <w:p w14:paraId="702E1757" w14:textId="77777777" w:rsidR="0043319F" w:rsidRPr="009B72EC" w:rsidRDefault="0052022A" w:rsidP="004175D6">
      <w:pPr>
        <w:pStyle w:val="Nagwek2"/>
        <w:jc w:val="both"/>
        <w:rPr>
          <w:rFonts w:cs="Arial"/>
        </w:rPr>
      </w:pPr>
      <w:bookmarkStart w:id="87" w:name="_Toc216267205"/>
      <w:r w:rsidRPr="009B72EC">
        <w:rPr>
          <w:rFonts w:cs="Arial"/>
        </w:rPr>
        <w:lastRenderedPageBreak/>
        <w:t>Module picard_wgsMetrics.nf</w:t>
      </w:r>
      <w:bookmarkEnd w:id="87"/>
    </w:p>
    <w:p w14:paraId="33425081" w14:textId="77777777" w:rsidR="0043319F" w:rsidRPr="009B72EC" w:rsidRDefault="0052022A" w:rsidP="004175D6">
      <w:pPr>
        <w:pStyle w:val="Tekstpodstawowy"/>
        <w:jc w:val="both"/>
        <w:rPr>
          <w:rFonts w:cs="Arial"/>
          <w:i/>
          <w:iCs/>
        </w:rPr>
      </w:pPr>
      <w:r w:rsidRPr="009B72EC">
        <w:rPr>
          <w:rFonts w:cs="Arial"/>
        </w:rPr>
        <w:t xml:space="preserve">This module collects some standard metrics from WGS and </w:t>
      </w:r>
      <w:proofErr w:type="spellStart"/>
      <w:r w:rsidRPr="009B72EC">
        <w:rPr>
          <w:rFonts w:cs="Arial"/>
        </w:rPr>
        <w:t>and</w:t>
      </w:r>
      <w:proofErr w:type="spellEnd"/>
      <w:r w:rsidRPr="009B72EC">
        <w:rPr>
          <w:rFonts w:cs="Arial"/>
        </w:rPr>
        <w:t xml:space="preserve"> expose them as JSON file.</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1533E7B3"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12172DEC"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1E496E09"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020F04B3"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40EBA2D5" w14:textId="77777777">
        <w:tc>
          <w:tcPr>
            <w:tcW w:w="1019" w:type="dxa"/>
            <w:tcBorders>
              <w:left w:val="single" w:sz="2" w:space="0" w:color="000000"/>
              <w:bottom w:val="single" w:sz="2" w:space="0" w:color="000000"/>
              <w:right w:val="single" w:sz="2" w:space="0" w:color="000000"/>
            </w:tcBorders>
            <w:shd w:val="clear" w:color="auto" w:fill="EEEEEE"/>
            <w:vAlign w:val="center"/>
          </w:tcPr>
          <w:p w14:paraId="034C7901"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27CABD9B"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235" w:type="dxa"/>
            <w:tcBorders>
              <w:left w:val="single" w:sz="2" w:space="0" w:color="000000"/>
              <w:bottom w:val="single" w:sz="2" w:space="0" w:color="000000"/>
              <w:right w:val="single" w:sz="2" w:space="0" w:color="000000"/>
            </w:tcBorders>
            <w:tcMar>
              <w:left w:w="0" w:type="dxa"/>
            </w:tcMar>
            <w:vAlign w:val="center"/>
          </w:tcPr>
          <w:p w14:paraId="27D8BD87"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3A16B5B9"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2AD2A776" w14:textId="77777777" w:rsidR="0043319F" w:rsidRPr="009B72EC" w:rsidRDefault="0052022A" w:rsidP="004175D6">
            <w:pPr>
              <w:pStyle w:val="TableContents"/>
              <w:jc w:val="both"/>
              <w:rPr>
                <w:rFonts w:cs="Arial"/>
                <w:b/>
                <w:bCs/>
              </w:rPr>
            </w:pPr>
            <w:r w:rsidRPr="009B72EC">
              <w:rPr>
                <w:rFonts w:cs="Arial"/>
                <w:b/>
                <w:bCs/>
              </w:rPr>
              <w:t>QC</w:t>
            </w:r>
          </w:p>
          <w:p w14:paraId="6E6F2ACA"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39C967D1" w14:textId="77777777" w:rsidR="0043319F" w:rsidRPr="009B72EC" w:rsidRDefault="0052022A" w:rsidP="004175D6">
            <w:pPr>
              <w:pStyle w:val="TableContents"/>
              <w:jc w:val="both"/>
              <w:rPr>
                <w:rFonts w:cs="Arial"/>
              </w:rPr>
            </w:pPr>
            <w:r w:rsidRPr="009B72EC">
              <w:rPr>
                <w:rFonts w:cs="Arial"/>
              </w:rPr>
              <w:t>NO</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7EA08E12" w14:textId="77777777" w:rsidR="0043319F" w:rsidRPr="009B72EC" w:rsidRDefault="0052022A" w:rsidP="004175D6">
            <w:pPr>
              <w:pStyle w:val="TableContents"/>
              <w:jc w:val="both"/>
              <w:rPr>
                <w:rFonts w:cs="Arial"/>
                <w:b/>
                <w:bCs/>
              </w:rPr>
            </w:pPr>
            <w:r w:rsidRPr="009B72EC">
              <w:rPr>
                <w:rFonts w:cs="Arial"/>
                <w:b/>
                <w:bCs/>
              </w:rPr>
              <w:t>QC</w:t>
            </w:r>
          </w:p>
          <w:p w14:paraId="70773DE0"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298DA599" w14:textId="77777777" w:rsidR="0043319F" w:rsidRPr="009B72EC" w:rsidRDefault="0043319F" w:rsidP="004175D6">
            <w:pPr>
              <w:pStyle w:val="TableContents"/>
              <w:ind w:left="720"/>
              <w:jc w:val="both"/>
              <w:rPr>
                <w:rFonts w:cs="Arial"/>
              </w:rPr>
            </w:pPr>
          </w:p>
        </w:tc>
      </w:tr>
      <w:tr w:rsidR="0043319F" w:rsidRPr="009B72EC" w14:paraId="6ADA985B"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14465D91"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6A80319B"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52FBEE69"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25F60996" w14:textId="77777777" w:rsidR="0043319F" w:rsidRPr="009B72EC" w:rsidRDefault="0052022A" w:rsidP="007843A3">
            <w:pPr>
              <w:pStyle w:val="TableContents"/>
              <w:numPr>
                <w:ilvl w:val="0"/>
                <w:numId w:val="16"/>
              </w:numPr>
              <w:jc w:val="both"/>
              <w:rPr>
                <w:rFonts w:cs="Arial"/>
              </w:rPr>
            </w:pPr>
            <w:r w:rsidRPr="009B72EC">
              <w:rPr>
                <w:rStyle w:val="code"/>
                <w:rFonts w:cs="Arial"/>
              </w:rPr>
              <w:t>"</w:t>
            </w:r>
            <w:proofErr w:type="spellStart"/>
            <w:r w:rsidRPr="009B72EC">
              <w:rPr>
                <w:rStyle w:val="code"/>
                <w:rFonts w:cs="Arial"/>
              </w:rPr>
              <w:t>viral_genome_data</w:t>
            </w:r>
            <w:proofErr w:type="spellEnd"/>
            <w:r w:rsidRPr="009B72EC">
              <w:rPr>
                <w:rStyle w:val="code"/>
                <w:rFonts w:cs="Arial"/>
              </w:rPr>
              <w:t>": {}</w:t>
            </w:r>
          </w:p>
        </w:tc>
      </w:tr>
    </w:tbl>
    <w:p w14:paraId="5F13C53B" w14:textId="77777777" w:rsidR="0043319F" w:rsidRPr="009B72EC" w:rsidRDefault="0043319F" w:rsidP="004175D6">
      <w:pPr>
        <w:jc w:val="both"/>
        <w:rPr>
          <w:rFonts w:cs="Arial"/>
          <w:i/>
          <w:iCs/>
        </w:rPr>
      </w:pPr>
    </w:p>
    <w:p w14:paraId="1482511D" w14:textId="77777777" w:rsidR="0043319F" w:rsidRPr="009B72EC" w:rsidRDefault="0052022A" w:rsidP="004175D6">
      <w:pPr>
        <w:pStyle w:val="code-box"/>
        <w:jc w:val="both"/>
        <w:rPr>
          <w:rFonts w:cs="Arial"/>
          <w:i/>
          <w:iCs/>
          <w:sz w:val="18"/>
        </w:rPr>
      </w:pPr>
      <w:r w:rsidRPr="009B72EC">
        <w:rPr>
          <w:rFonts w:cs="Arial"/>
          <w:sz w:val="18"/>
        </w:rPr>
        <w:t>if [ ${</w:t>
      </w:r>
      <w:proofErr w:type="spellStart"/>
      <w:r w:rsidRPr="009B72EC">
        <w:rPr>
          <w:rFonts w:cs="Arial"/>
          <w:sz w:val="18"/>
        </w:rPr>
        <w:t>params.machine</w:t>
      </w:r>
      <w:proofErr w:type="spellEnd"/>
      <w:r w:rsidRPr="009B72EC">
        <w:rPr>
          <w:rFonts w:cs="Arial"/>
          <w:sz w:val="18"/>
        </w:rPr>
        <w:t>} == 'Illumina' ]; then</w:t>
      </w:r>
      <w:r w:rsidRPr="009B72EC">
        <w:rPr>
          <w:rFonts w:cs="Arial"/>
          <w:sz w:val="18"/>
        </w:rPr>
        <w:br/>
        <w:t xml:space="preserve">  java -jar /opt/</w:t>
      </w:r>
      <w:proofErr w:type="spellStart"/>
      <w:r w:rsidRPr="009B72EC">
        <w:rPr>
          <w:rFonts w:cs="Arial"/>
          <w:sz w:val="18"/>
        </w:rPr>
        <w:t>picard</w:t>
      </w:r>
      <w:proofErr w:type="spellEnd"/>
      <w:r w:rsidRPr="009B72EC">
        <w:rPr>
          <w:rFonts w:cs="Arial"/>
          <w:sz w:val="18"/>
        </w:rPr>
        <w:t>/picard.jar CollectWgsMetrics --REFERENCE_SEQUENCE ${</w:t>
      </w:r>
      <w:proofErr w:type="spellStart"/>
      <w:r w:rsidRPr="009B72EC">
        <w:rPr>
          <w:rFonts w:cs="Arial"/>
          <w:sz w:val="18"/>
        </w:rPr>
        <w:t>ref_genome</w:t>
      </w:r>
      <w:proofErr w:type="spellEnd"/>
      <w:r w:rsidRPr="009B72EC">
        <w:rPr>
          <w:rFonts w:cs="Arial"/>
          <w:sz w:val="18"/>
        </w:rPr>
        <w:t>} \</w:t>
      </w:r>
      <w:r w:rsidRPr="009B72EC">
        <w:rPr>
          <w:rFonts w:cs="Arial"/>
          <w:sz w:val="18"/>
        </w:rPr>
        <w:br/>
        <w:t xml:space="preserve">                                                    --MINIMUM_BASE_QUALITY ${</w:t>
      </w:r>
      <w:proofErr w:type="spellStart"/>
      <w:r w:rsidRPr="009B72EC">
        <w:rPr>
          <w:rFonts w:cs="Arial"/>
          <w:sz w:val="18"/>
        </w:rPr>
        <w:t>params.quality_initial</w:t>
      </w:r>
      <w:proofErr w:type="spellEnd"/>
      <w:r w:rsidRPr="009B72EC">
        <w:rPr>
          <w:rFonts w:cs="Arial"/>
          <w:sz w:val="18"/>
        </w:rPr>
        <w:t>} \</w:t>
      </w:r>
      <w:r w:rsidRPr="009B72EC">
        <w:rPr>
          <w:rFonts w:cs="Arial"/>
          <w:sz w:val="18"/>
        </w:rPr>
        <w:br/>
        <w:t xml:space="preserve">                                                    --MINIMUM_MAPPING_QUALITY ${</w:t>
      </w:r>
      <w:proofErr w:type="spellStart"/>
      <w:r w:rsidRPr="009B72EC">
        <w:rPr>
          <w:rFonts w:cs="Arial"/>
          <w:sz w:val="18"/>
        </w:rPr>
        <w:t>params.min_mapq</w:t>
      </w:r>
      <w:proofErr w:type="spellEnd"/>
      <w:r w:rsidRPr="009B72EC">
        <w:rPr>
          <w:rFonts w:cs="Arial"/>
          <w:sz w:val="18"/>
        </w:rPr>
        <w:t>} \</w:t>
      </w:r>
      <w:r w:rsidRPr="009B72EC">
        <w:rPr>
          <w:rFonts w:cs="Arial"/>
          <w:sz w:val="18"/>
        </w:rPr>
        <w:br/>
        <w:t xml:space="preserve">                                                    --INPUT ${bam} \</w:t>
      </w:r>
      <w:r w:rsidRPr="009B72EC">
        <w:rPr>
          <w:rFonts w:cs="Arial"/>
          <w:sz w:val="18"/>
        </w:rPr>
        <w:br/>
        <w:t xml:space="preserve">                                                    --OUTPUT picard_statistics.txt</w:t>
      </w:r>
      <w:r w:rsidRPr="009B72EC">
        <w:rPr>
          <w:rFonts w:cs="Arial"/>
          <w:sz w:val="18"/>
        </w:rPr>
        <w:br/>
      </w:r>
      <w:proofErr w:type="spellStart"/>
      <w:r w:rsidRPr="009B72EC">
        <w:rPr>
          <w:rFonts w:cs="Arial"/>
          <w:sz w:val="18"/>
        </w:rPr>
        <w:t>elif</w:t>
      </w:r>
      <w:proofErr w:type="spellEnd"/>
      <w:r w:rsidRPr="009B72EC">
        <w:rPr>
          <w:rFonts w:cs="Arial"/>
          <w:sz w:val="18"/>
        </w:rPr>
        <w:t xml:space="preserve"> [ ${</w:t>
      </w:r>
      <w:proofErr w:type="spellStart"/>
      <w:r w:rsidRPr="009B72EC">
        <w:rPr>
          <w:rFonts w:cs="Arial"/>
          <w:sz w:val="18"/>
        </w:rPr>
        <w:t>params.machine</w:t>
      </w:r>
      <w:proofErr w:type="spellEnd"/>
      <w:r w:rsidRPr="009B72EC">
        <w:rPr>
          <w:rFonts w:cs="Arial"/>
          <w:sz w:val="18"/>
        </w:rPr>
        <w:t>} == 'Nanopore' ]; then</w:t>
      </w:r>
      <w:r w:rsidRPr="009B72EC">
        <w:rPr>
          <w:rFonts w:cs="Arial"/>
          <w:sz w:val="18"/>
        </w:rPr>
        <w:br/>
      </w:r>
      <w:r w:rsidRPr="009B72EC">
        <w:rPr>
          <w:rFonts w:cs="Arial"/>
          <w:sz w:val="18"/>
        </w:rPr>
        <w:br/>
        <w:t xml:space="preserve">  java -jar /opt/</w:t>
      </w:r>
      <w:proofErr w:type="spellStart"/>
      <w:r w:rsidRPr="009B72EC">
        <w:rPr>
          <w:rFonts w:cs="Arial"/>
          <w:sz w:val="18"/>
        </w:rPr>
        <w:t>picard</w:t>
      </w:r>
      <w:proofErr w:type="spellEnd"/>
      <w:r w:rsidRPr="009B72EC">
        <w:rPr>
          <w:rFonts w:cs="Arial"/>
          <w:sz w:val="18"/>
        </w:rPr>
        <w:t>/picard.jar CollectWgsMetrics --REFERENCE_SEQUENCE ${</w:t>
      </w:r>
      <w:proofErr w:type="spellStart"/>
      <w:r w:rsidRPr="009B72EC">
        <w:rPr>
          <w:rFonts w:cs="Arial"/>
          <w:sz w:val="18"/>
        </w:rPr>
        <w:t>ref_genome</w:t>
      </w:r>
      <w:proofErr w:type="spellEnd"/>
      <w:r w:rsidRPr="009B72EC">
        <w:rPr>
          <w:rFonts w:cs="Arial"/>
          <w:sz w:val="18"/>
        </w:rPr>
        <w:t>} \</w:t>
      </w:r>
      <w:r w:rsidRPr="009B72EC">
        <w:rPr>
          <w:rFonts w:cs="Arial"/>
          <w:sz w:val="18"/>
        </w:rPr>
        <w:br/>
        <w:t xml:space="preserve">                                                      --MINIMUM_BASE_QUALITY ${</w:t>
      </w:r>
      <w:proofErr w:type="spellStart"/>
      <w:r w:rsidRPr="009B72EC">
        <w:rPr>
          <w:rFonts w:cs="Arial"/>
          <w:sz w:val="18"/>
        </w:rPr>
        <w:t>params.quality_initial</w:t>
      </w:r>
      <w:proofErr w:type="spellEnd"/>
      <w:r w:rsidRPr="009B72EC">
        <w:rPr>
          <w:rFonts w:cs="Arial"/>
          <w:sz w:val="18"/>
        </w:rPr>
        <w:t>} \</w:t>
      </w:r>
      <w:r w:rsidRPr="009B72EC">
        <w:rPr>
          <w:rFonts w:cs="Arial"/>
          <w:sz w:val="18"/>
        </w:rPr>
        <w:br/>
        <w:t xml:space="preserve">                                                      --MINIMUM_MAPPING_QUALITY ${</w:t>
      </w:r>
      <w:proofErr w:type="spellStart"/>
      <w:r w:rsidRPr="009B72EC">
        <w:rPr>
          <w:rFonts w:cs="Arial"/>
          <w:sz w:val="18"/>
        </w:rPr>
        <w:t>params.min_mapq</w:t>
      </w:r>
      <w:proofErr w:type="spellEnd"/>
      <w:r w:rsidRPr="009B72EC">
        <w:rPr>
          <w:rFonts w:cs="Arial"/>
          <w:sz w:val="18"/>
        </w:rPr>
        <w:t>} \</w:t>
      </w:r>
      <w:r w:rsidRPr="009B72EC">
        <w:rPr>
          <w:rFonts w:cs="Arial"/>
          <w:sz w:val="18"/>
        </w:rPr>
        <w:br/>
        <w:t xml:space="preserve">                                                      --INPUT ${bam} \</w:t>
      </w:r>
      <w:r w:rsidRPr="009B72EC">
        <w:rPr>
          <w:rFonts w:cs="Arial"/>
          <w:sz w:val="18"/>
        </w:rPr>
        <w:br/>
        <w:t xml:space="preserve">                                                      --COUNT_UNPAIRED TRUE \</w:t>
      </w:r>
      <w:r w:rsidRPr="009B72EC">
        <w:rPr>
          <w:rFonts w:cs="Arial"/>
          <w:sz w:val="18"/>
        </w:rPr>
        <w:br/>
        <w:t xml:space="preserve">                                                      --OUTPUT picard_statistics.txt</w:t>
      </w:r>
      <w:r w:rsidRPr="009B72EC">
        <w:rPr>
          <w:rFonts w:cs="Arial"/>
          <w:sz w:val="18"/>
        </w:rPr>
        <w:br/>
        <w:t xml:space="preserve"> fi</w:t>
      </w:r>
    </w:p>
    <w:p w14:paraId="666E6F7E" w14:textId="77777777" w:rsidR="0043319F" w:rsidRPr="009B72EC" w:rsidRDefault="0043319F" w:rsidP="004175D6">
      <w:pPr>
        <w:pStyle w:val="code-box"/>
        <w:jc w:val="both"/>
        <w:rPr>
          <w:rFonts w:cs="Arial"/>
          <w:i/>
          <w:iCs/>
          <w:sz w:val="18"/>
        </w:rPr>
      </w:pPr>
    </w:p>
    <w:p w14:paraId="35B82A30" w14:textId="77777777" w:rsidR="0043319F" w:rsidRPr="009B72EC" w:rsidRDefault="0052022A" w:rsidP="004175D6">
      <w:pPr>
        <w:pStyle w:val="code-box"/>
        <w:jc w:val="both"/>
        <w:rPr>
          <w:rFonts w:cs="Arial"/>
          <w:i/>
          <w:iCs/>
          <w:sz w:val="18"/>
        </w:rPr>
      </w:pPr>
      <w:r w:rsidRPr="009B72EC">
        <w:rPr>
          <w:rFonts w:cs="Arial"/>
          <w:sz w:val="18"/>
        </w:rPr>
        <w:t>(...)</w:t>
      </w:r>
    </w:p>
    <w:p w14:paraId="75373F1D" w14:textId="77777777" w:rsidR="0043319F" w:rsidRPr="009B72EC" w:rsidRDefault="0043319F" w:rsidP="004175D6">
      <w:pPr>
        <w:pStyle w:val="code-box"/>
        <w:jc w:val="both"/>
        <w:rPr>
          <w:rFonts w:cs="Arial"/>
          <w:i/>
          <w:iCs/>
          <w:sz w:val="18"/>
        </w:rPr>
      </w:pPr>
    </w:p>
    <w:p w14:paraId="637D26E8" w14:textId="77777777" w:rsidR="0043319F" w:rsidRPr="009B72EC" w:rsidRDefault="0052022A" w:rsidP="004175D6">
      <w:pPr>
        <w:pStyle w:val="code-box"/>
        <w:jc w:val="both"/>
        <w:rPr>
          <w:rFonts w:cs="Arial"/>
          <w:i/>
          <w:iCs/>
          <w:sz w:val="18"/>
        </w:rPr>
      </w:pPr>
      <w:r w:rsidRPr="009B72EC">
        <w:rPr>
          <w:rFonts w:cs="Arial"/>
          <w:sz w:val="18"/>
        </w:rPr>
        <w:t>picard_parser.py --</w:t>
      </w:r>
      <w:proofErr w:type="spellStart"/>
      <w:r w:rsidRPr="009B72EC">
        <w:rPr>
          <w:rFonts w:cs="Arial"/>
          <w:sz w:val="18"/>
        </w:rPr>
        <w:t>input_file_picard</w:t>
      </w:r>
      <w:proofErr w:type="spellEnd"/>
      <w:r w:rsidRPr="009B72EC">
        <w:rPr>
          <w:rFonts w:cs="Arial"/>
          <w:sz w:val="18"/>
        </w:rPr>
        <w:t xml:space="preserve"> picard_statistics.txt \</w:t>
      </w:r>
      <w:r w:rsidRPr="009B72EC">
        <w:rPr>
          <w:rFonts w:cs="Arial"/>
          <w:sz w:val="18"/>
        </w:rPr>
        <w:br/>
        <w:t xml:space="preserve">                --</w:t>
      </w:r>
      <w:proofErr w:type="spellStart"/>
      <w:r w:rsidRPr="009B72EC">
        <w:rPr>
          <w:rFonts w:cs="Arial"/>
          <w:sz w:val="18"/>
        </w:rPr>
        <w:t>input_file_primers</w:t>
      </w:r>
      <w:proofErr w:type="spellEnd"/>
      <w:r w:rsidRPr="009B72EC">
        <w:rPr>
          <w:rFonts w:cs="Arial"/>
          <w:sz w:val="18"/>
        </w:rPr>
        <w:t xml:space="preserve"> Primer_usage.txt \</w:t>
      </w:r>
      <w:r w:rsidRPr="009B72EC">
        <w:rPr>
          <w:rFonts w:cs="Arial"/>
          <w:sz w:val="18"/>
        </w:rPr>
        <w:br/>
        <w:t xml:space="preserve">                --</w:t>
      </w:r>
      <w:proofErr w:type="spellStart"/>
      <w:r w:rsidRPr="009B72EC">
        <w:rPr>
          <w:rFonts w:cs="Arial"/>
          <w:sz w:val="18"/>
        </w:rPr>
        <w:t>input_file_bedgraph</w:t>
      </w:r>
      <w:proofErr w:type="spellEnd"/>
      <w:r w:rsidRPr="009B72EC">
        <w:rPr>
          <w:rFonts w:cs="Arial"/>
          <w:sz w:val="18"/>
        </w:rPr>
        <w:t xml:space="preserve"> \${</w:t>
      </w:r>
      <w:proofErr w:type="spellStart"/>
      <w:r w:rsidRPr="009B72EC">
        <w:rPr>
          <w:rFonts w:cs="Arial"/>
          <w:sz w:val="18"/>
        </w:rPr>
        <w:t>summary_coverage_file</w:t>
      </w:r>
      <w:proofErr w:type="spellEnd"/>
      <w:r w:rsidRPr="009B72EC">
        <w:rPr>
          <w:rFonts w:cs="Arial"/>
          <w:sz w:val="18"/>
        </w:rPr>
        <w:t>} \</w:t>
      </w:r>
      <w:r w:rsidRPr="009B72EC">
        <w:rPr>
          <w:rFonts w:cs="Arial"/>
          <w:sz w:val="18"/>
        </w:rPr>
        <w:br/>
        <w:t xml:space="preserve">                --</w:t>
      </w:r>
      <w:proofErr w:type="spellStart"/>
      <w:r w:rsidRPr="009B72EC">
        <w:rPr>
          <w:rFonts w:cs="Arial"/>
          <w:sz w:val="18"/>
        </w:rPr>
        <w:t>output_path</w:t>
      </w:r>
      <w:proofErr w:type="spellEnd"/>
      <w:r w:rsidRPr="009B72EC">
        <w:rPr>
          <w:rFonts w:cs="Arial"/>
          <w:sz w:val="18"/>
        </w:rPr>
        <w:t xml:space="preserve"> "${</w:t>
      </w:r>
      <w:proofErr w:type="spellStart"/>
      <w:r w:rsidRPr="009B72EC">
        <w:rPr>
          <w:rFonts w:cs="Arial"/>
          <w:sz w:val="18"/>
        </w:rPr>
        <w:t>params.results_dir</w:t>
      </w:r>
      <w:proofErr w:type="spellEnd"/>
      <w:r w:rsidRPr="009B72EC">
        <w:rPr>
          <w:rFonts w:cs="Arial"/>
          <w:sz w:val="18"/>
        </w:rPr>
        <w:t>}/${</w:t>
      </w:r>
      <w:proofErr w:type="spellStart"/>
      <w:r w:rsidRPr="009B72EC">
        <w:rPr>
          <w:rFonts w:cs="Arial"/>
          <w:sz w:val="18"/>
        </w:rPr>
        <w:t>sampleId</w:t>
      </w:r>
      <w:proofErr w:type="spellEnd"/>
      <w:r w:rsidRPr="009B72EC">
        <w:rPr>
          <w:rFonts w:cs="Arial"/>
          <w:sz w:val="18"/>
        </w:rPr>
        <w:t>}/" \</w:t>
      </w:r>
      <w:r w:rsidRPr="009B72EC">
        <w:rPr>
          <w:rFonts w:cs="Arial"/>
          <w:sz w:val="18"/>
        </w:rPr>
        <w:br/>
        <w:t xml:space="preserve">                --status "</w:t>
      </w:r>
      <w:proofErr w:type="spellStart"/>
      <w:r w:rsidRPr="009B72EC">
        <w:rPr>
          <w:rFonts w:cs="Arial"/>
          <w:sz w:val="18"/>
        </w:rPr>
        <w:t>tak</w:t>
      </w:r>
      <w:proofErr w:type="spellEnd"/>
      <w:r w:rsidRPr="009B72EC">
        <w:rPr>
          <w:rFonts w:cs="Arial"/>
          <w:sz w:val="18"/>
        </w:rPr>
        <w:t>" \</w:t>
      </w:r>
      <w:r w:rsidRPr="009B72EC">
        <w:rPr>
          <w:rFonts w:cs="Arial"/>
          <w:sz w:val="18"/>
        </w:rPr>
        <w:br/>
        <w:t xml:space="preserve">                --output </w:t>
      </w:r>
      <w:proofErr w:type="spellStart"/>
      <w:r w:rsidRPr="009B72EC">
        <w:rPr>
          <w:rFonts w:cs="Arial"/>
          <w:sz w:val="18"/>
        </w:rPr>
        <w:t>viral_genome_data.json</w:t>
      </w:r>
      <w:proofErr w:type="spellEnd"/>
    </w:p>
    <w:p w14:paraId="534A775C" w14:textId="77777777" w:rsidR="0043319F" w:rsidRPr="009B72EC" w:rsidRDefault="0052022A" w:rsidP="004175D6">
      <w:pPr>
        <w:pStyle w:val="code-box"/>
        <w:jc w:val="both"/>
        <w:rPr>
          <w:rFonts w:cs="Arial"/>
          <w:i/>
          <w:iCs/>
          <w:sz w:val="18"/>
        </w:rPr>
      </w:pPr>
      <w:r w:rsidRPr="009B72EC">
        <w:rPr>
          <w:rFonts w:cs="Arial"/>
          <w:sz w:val="18"/>
        </w:rPr>
        <w:br w:type="page"/>
      </w:r>
    </w:p>
    <w:p w14:paraId="6AD1DF88" w14:textId="77777777" w:rsidR="0043319F" w:rsidRPr="009B72EC" w:rsidRDefault="0052022A" w:rsidP="004175D6">
      <w:pPr>
        <w:pStyle w:val="Nagwek2"/>
        <w:jc w:val="both"/>
        <w:rPr>
          <w:rFonts w:cs="Arial"/>
        </w:rPr>
      </w:pPr>
      <w:bookmarkStart w:id="88" w:name="_Toc216267206"/>
      <w:r w:rsidRPr="009B72EC">
        <w:rPr>
          <w:rFonts w:cs="Arial"/>
        </w:rPr>
        <w:lastRenderedPageBreak/>
        <w:t>Module reassortment.nf</w:t>
      </w:r>
      <w:bookmarkEnd w:id="88"/>
    </w:p>
    <w:p w14:paraId="10795FD1" w14:textId="77777777" w:rsidR="0043319F" w:rsidRPr="009B72EC" w:rsidRDefault="0052022A" w:rsidP="004175D6">
      <w:pPr>
        <w:pStyle w:val="Tekstpodstawowy"/>
        <w:jc w:val="both"/>
        <w:rPr>
          <w:rFonts w:cs="Arial"/>
          <w:i/>
          <w:iCs/>
        </w:rPr>
      </w:pPr>
      <w:r w:rsidRPr="009B72EC">
        <w:rPr>
          <w:rFonts w:cs="Arial"/>
        </w:rPr>
        <w:t>The module creates a reference genome for a given sample.</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4780AEB8"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1B5D8EB3"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6F381E39"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56EC6F8F"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4FF9BBEA" w14:textId="77777777">
        <w:tc>
          <w:tcPr>
            <w:tcW w:w="1019" w:type="dxa"/>
            <w:tcBorders>
              <w:left w:val="single" w:sz="2" w:space="0" w:color="000000"/>
              <w:bottom w:val="single" w:sz="2" w:space="0" w:color="000000"/>
              <w:right w:val="single" w:sz="2" w:space="0" w:color="000000"/>
            </w:tcBorders>
            <w:shd w:val="clear" w:color="auto" w:fill="EEEEEE"/>
            <w:vAlign w:val="center"/>
          </w:tcPr>
          <w:p w14:paraId="2EBBA6A8"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6FF53E64" w14:textId="77777777" w:rsidR="0043319F" w:rsidRPr="009B72EC" w:rsidRDefault="0052022A" w:rsidP="004175D6">
            <w:pPr>
              <w:pStyle w:val="TableContents"/>
              <w:jc w:val="both"/>
              <w:rPr>
                <w:rFonts w:cs="Arial"/>
              </w:rPr>
            </w:pPr>
            <w:r w:rsidRPr="009B72EC">
              <w:rPr>
                <w:rFonts w:cs="Arial"/>
              </w:rPr>
              <w:t>INFL</w:t>
            </w:r>
          </w:p>
        </w:tc>
        <w:tc>
          <w:tcPr>
            <w:tcW w:w="4235" w:type="dxa"/>
            <w:tcBorders>
              <w:left w:val="single" w:sz="2" w:space="0" w:color="000000"/>
              <w:bottom w:val="single" w:sz="2" w:space="0" w:color="000000"/>
              <w:right w:val="single" w:sz="2" w:space="0" w:color="000000"/>
            </w:tcBorders>
            <w:tcMar>
              <w:left w:w="0" w:type="dxa"/>
            </w:tcMar>
            <w:vAlign w:val="center"/>
          </w:tcPr>
          <w:p w14:paraId="2E67677C" w14:textId="77777777" w:rsidR="0043319F" w:rsidRPr="009B72EC" w:rsidRDefault="0052022A" w:rsidP="004175D6">
            <w:pPr>
              <w:pStyle w:val="TableContents"/>
              <w:jc w:val="both"/>
              <w:rPr>
                <w:rFonts w:cs="Arial"/>
              </w:rPr>
            </w:pPr>
            <w:r w:rsidRPr="009B72EC">
              <w:rPr>
                <w:rFonts w:cs="Arial"/>
              </w:rPr>
              <w:t>INFL</w:t>
            </w:r>
          </w:p>
        </w:tc>
      </w:tr>
      <w:tr w:rsidR="0043319F" w:rsidRPr="009B72EC" w14:paraId="07ADE8DD"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3AAADEDE" w14:textId="77777777" w:rsidR="0043319F" w:rsidRPr="009B72EC" w:rsidRDefault="0052022A" w:rsidP="004175D6">
            <w:pPr>
              <w:pStyle w:val="TableContents"/>
              <w:jc w:val="both"/>
              <w:rPr>
                <w:rFonts w:cs="Arial"/>
                <w:b/>
                <w:bCs/>
              </w:rPr>
            </w:pPr>
            <w:r w:rsidRPr="009B72EC">
              <w:rPr>
                <w:rFonts w:cs="Arial"/>
                <w:b/>
                <w:bCs/>
              </w:rPr>
              <w:t>QC</w:t>
            </w:r>
          </w:p>
          <w:p w14:paraId="4834C2D7"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2B2383EE" w14:textId="77777777" w:rsidR="0043319F" w:rsidRPr="009B72EC" w:rsidRDefault="0052022A" w:rsidP="004175D6">
            <w:pPr>
              <w:pStyle w:val="TableContents"/>
              <w:jc w:val="both"/>
              <w:rPr>
                <w:rFonts w:cs="Arial"/>
              </w:rPr>
            </w:pPr>
            <w:r w:rsidRPr="009B72EC">
              <w:rPr>
                <w:rFonts w:cs="Arial"/>
              </w:rPr>
              <w:t>NO</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0C89026D" w14:textId="77777777" w:rsidR="0043319F" w:rsidRPr="009B72EC" w:rsidRDefault="0052022A" w:rsidP="004175D6">
            <w:pPr>
              <w:pStyle w:val="TableContents"/>
              <w:jc w:val="both"/>
              <w:rPr>
                <w:rFonts w:cs="Arial"/>
                <w:b/>
                <w:bCs/>
              </w:rPr>
            </w:pPr>
            <w:r w:rsidRPr="009B72EC">
              <w:rPr>
                <w:rFonts w:cs="Arial"/>
                <w:b/>
                <w:bCs/>
              </w:rPr>
              <w:t>QC</w:t>
            </w:r>
          </w:p>
          <w:p w14:paraId="7F2ED594"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42C481A1" w14:textId="77777777" w:rsidR="0043319F" w:rsidRPr="009B72EC" w:rsidRDefault="0043319F" w:rsidP="004175D6">
            <w:pPr>
              <w:pStyle w:val="TableContents"/>
              <w:jc w:val="both"/>
              <w:rPr>
                <w:rFonts w:cs="Arial"/>
              </w:rPr>
            </w:pPr>
          </w:p>
        </w:tc>
      </w:tr>
      <w:tr w:rsidR="0043319F" w:rsidRPr="009B72EC" w14:paraId="7FFF25E0"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35CB24ED"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4D546C3E"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3AC95FB0"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5A68C29F" w14:textId="77777777" w:rsidR="0043319F" w:rsidRPr="009B72EC" w:rsidRDefault="0052022A" w:rsidP="007843A3">
            <w:pPr>
              <w:pStyle w:val="TableContents"/>
              <w:numPr>
                <w:ilvl w:val="0"/>
                <w:numId w:val="17"/>
              </w:numPr>
              <w:jc w:val="both"/>
              <w:rPr>
                <w:rFonts w:cs="Arial"/>
              </w:rPr>
            </w:pPr>
            <w:r w:rsidRPr="009B72EC">
              <w:rPr>
                <w:rStyle w:val="code"/>
                <w:rFonts w:cs="Arial"/>
              </w:rPr>
              <w:t>"</w:t>
            </w:r>
            <w:proofErr w:type="spellStart"/>
            <w:r w:rsidRPr="009B72EC">
              <w:rPr>
                <w:rStyle w:val="code"/>
                <w:rFonts w:cs="Arial"/>
              </w:rPr>
              <w:t>infl_data</w:t>
            </w:r>
            <w:proofErr w:type="spellEnd"/>
            <w:r w:rsidRPr="009B72EC">
              <w:rPr>
                <w:rStyle w:val="code"/>
                <w:rFonts w:cs="Arial"/>
              </w:rPr>
              <w:t>": {}</w:t>
            </w:r>
          </w:p>
        </w:tc>
      </w:tr>
    </w:tbl>
    <w:p w14:paraId="7A5CF397" w14:textId="77777777" w:rsidR="0043319F" w:rsidRPr="009B72EC" w:rsidRDefault="0043319F" w:rsidP="004175D6">
      <w:pPr>
        <w:jc w:val="both"/>
        <w:rPr>
          <w:rFonts w:cs="Arial"/>
          <w:i/>
          <w:iCs/>
        </w:rPr>
      </w:pPr>
    </w:p>
    <w:p w14:paraId="5AF9D360" w14:textId="77777777" w:rsidR="0043319F" w:rsidRPr="009B72EC" w:rsidRDefault="0052022A" w:rsidP="004175D6">
      <w:pPr>
        <w:jc w:val="both"/>
        <w:rPr>
          <w:rFonts w:cs="Arial"/>
          <w:i/>
          <w:iCs/>
        </w:rPr>
      </w:pPr>
      <w:r w:rsidRPr="009B72EC">
        <w:rPr>
          <w:rFonts w:cs="Arial"/>
        </w:rPr>
        <w:t>We start by selecting the HX NY subtypes, then we examine the mapping matrix for each of the subtypes. If the mapping score is below 0.7 and the sequence of the segment with a better score than your sequence (meaning the sequences are indeed different), we consider it to be a better sequence for the mappings (and an indication that it is actually reassortment). The score comes from the Needleman-Wunsch algorithm.</w:t>
      </w:r>
      <w:r w:rsidRPr="009B72EC">
        <w:rPr>
          <w:rFonts w:cs="Arial"/>
        </w:rPr>
        <w:br w:type="page"/>
      </w:r>
    </w:p>
    <w:p w14:paraId="3D2EFCE4" w14:textId="77777777" w:rsidR="0043319F" w:rsidRPr="009B72EC" w:rsidRDefault="0052022A" w:rsidP="004175D6">
      <w:pPr>
        <w:pStyle w:val="Nagwek2"/>
        <w:jc w:val="both"/>
        <w:rPr>
          <w:rFonts w:cs="Arial"/>
        </w:rPr>
      </w:pPr>
      <w:bookmarkStart w:id="89" w:name="_Toc216267207"/>
      <w:r w:rsidRPr="009B72EC">
        <w:rPr>
          <w:rFonts w:cs="Arial"/>
        </w:rPr>
        <w:lastRenderedPageBreak/>
        <w:t>Module resistance.nf</w:t>
      </w:r>
      <w:bookmarkEnd w:id="89"/>
    </w:p>
    <w:p w14:paraId="4EA889B3" w14:textId="77777777" w:rsidR="0043319F" w:rsidRPr="009B72EC" w:rsidRDefault="0052022A" w:rsidP="004175D6">
      <w:pPr>
        <w:pStyle w:val="Tekstpodstawowy"/>
        <w:jc w:val="both"/>
        <w:rPr>
          <w:rFonts w:cs="Arial"/>
          <w:i/>
          <w:iCs/>
        </w:rPr>
      </w:pPr>
      <w:r w:rsidRPr="009B72EC">
        <w:rPr>
          <w:rFonts w:cs="Arial"/>
        </w:rPr>
        <w:t>The module predicts drug resistance for influenza strains.</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3498F9FD"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32B76DD2"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41FCEA4E"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1EB58416"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46D18CC5" w14:textId="77777777">
        <w:tc>
          <w:tcPr>
            <w:tcW w:w="1019" w:type="dxa"/>
            <w:tcBorders>
              <w:left w:val="single" w:sz="2" w:space="0" w:color="000000"/>
              <w:bottom w:val="single" w:sz="2" w:space="0" w:color="000000"/>
              <w:right w:val="single" w:sz="2" w:space="0" w:color="000000"/>
            </w:tcBorders>
            <w:shd w:val="clear" w:color="auto" w:fill="EEEEEE"/>
            <w:vAlign w:val="center"/>
          </w:tcPr>
          <w:p w14:paraId="6BBB2903"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06214A96" w14:textId="77777777" w:rsidR="0043319F" w:rsidRPr="009B72EC" w:rsidRDefault="0052022A" w:rsidP="004175D6">
            <w:pPr>
              <w:pStyle w:val="TableContents"/>
              <w:jc w:val="both"/>
              <w:rPr>
                <w:rFonts w:cs="Arial"/>
              </w:rPr>
            </w:pPr>
            <w:r w:rsidRPr="009B72EC">
              <w:rPr>
                <w:rFonts w:cs="Arial"/>
              </w:rPr>
              <w:t>INFL</w:t>
            </w:r>
          </w:p>
        </w:tc>
        <w:tc>
          <w:tcPr>
            <w:tcW w:w="4235" w:type="dxa"/>
            <w:tcBorders>
              <w:left w:val="single" w:sz="2" w:space="0" w:color="000000"/>
              <w:bottom w:val="single" w:sz="2" w:space="0" w:color="000000"/>
              <w:right w:val="single" w:sz="2" w:space="0" w:color="000000"/>
            </w:tcBorders>
            <w:tcMar>
              <w:left w:w="0" w:type="dxa"/>
            </w:tcMar>
            <w:vAlign w:val="center"/>
          </w:tcPr>
          <w:p w14:paraId="4636FE96" w14:textId="77777777" w:rsidR="0043319F" w:rsidRPr="009B72EC" w:rsidRDefault="0052022A" w:rsidP="004175D6">
            <w:pPr>
              <w:pStyle w:val="TableContents"/>
              <w:jc w:val="both"/>
              <w:rPr>
                <w:rFonts w:cs="Arial"/>
              </w:rPr>
            </w:pPr>
            <w:r w:rsidRPr="009B72EC">
              <w:rPr>
                <w:rFonts w:cs="Arial"/>
              </w:rPr>
              <w:t>INFL</w:t>
            </w:r>
          </w:p>
        </w:tc>
      </w:tr>
      <w:tr w:rsidR="0043319F" w:rsidRPr="009B72EC" w14:paraId="0D2CCE4D"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701237F5" w14:textId="77777777" w:rsidR="0043319F" w:rsidRPr="009B72EC" w:rsidRDefault="0052022A" w:rsidP="004175D6">
            <w:pPr>
              <w:pStyle w:val="TableContents"/>
              <w:jc w:val="both"/>
              <w:rPr>
                <w:rFonts w:cs="Arial"/>
                <w:b/>
                <w:bCs/>
              </w:rPr>
            </w:pPr>
            <w:r w:rsidRPr="009B72EC">
              <w:rPr>
                <w:rFonts w:cs="Arial"/>
                <w:b/>
                <w:bCs/>
              </w:rPr>
              <w:t>QC</w:t>
            </w:r>
          </w:p>
          <w:p w14:paraId="05F99C68"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53F1F28F" w14:textId="77777777" w:rsidR="0043319F" w:rsidRPr="009B72EC" w:rsidRDefault="0052022A" w:rsidP="004175D6">
            <w:pPr>
              <w:pStyle w:val="TableContents"/>
              <w:jc w:val="both"/>
              <w:rPr>
                <w:rFonts w:cs="Arial"/>
              </w:rPr>
            </w:pPr>
            <w:r w:rsidRPr="009B72EC">
              <w:rPr>
                <w:rFonts w:cs="Arial"/>
              </w:rPr>
              <w:t>NO</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03F33B4F" w14:textId="77777777" w:rsidR="0043319F" w:rsidRPr="009B72EC" w:rsidRDefault="0052022A" w:rsidP="004175D6">
            <w:pPr>
              <w:pStyle w:val="TableContents"/>
              <w:jc w:val="both"/>
              <w:rPr>
                <w:rFonts w:cs="Arial"/>
                <w:b/>
                <w:bCs/>
              </w:rPr>
            </w:pPr>
            <w:r w:rsidRPr="009B72EC">
              <w:rPr>
                <w:rFonts w:cs="Arial"/>
                <w:b/>
                <w:bCs/>
              </w:rPr>
              <w:t>QC</w:t>
            </w:r>
          </w:p>
          <w:p w14:paraId="2536F3A2"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482D4E97" w14:textId="77777777" w:rsidR="0043319F" w:rsidRPr="009B72EC" w:rsidRDefault="0043319F" w:rsidP="004175D6">
            <w:pPr>
              <w:pStyle w:val="TableContents"/>
              <w:jc w:val="both"/>
              <w:rPr>
                <w:rFonts w:cs="Arial"/>
              </w:rPr>
            </w:pPr>
          </w:p>
        </w:tc>
      </w:tr>
      <w:tr w:rsidR="0043319F" w:rsidRPr="009B72EC" w14:paraId="774F84C9"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0AF3127A"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2A189622" w14:textId="77777777" w:rsidR="0043319F" w:rsidRPr="009B72EC" w:rsidRDefault="0052022A" w:rsidP="004175D6">
            <w:pPr>
              <w:pStyle w:val="TableContents"/>
              <w:jc w:val="both"/>
              <w:rPr>
                <w:rFonts w:cs="Arial"/>
              </w:rPr>
            </w:pPr>
            <w:r w:rsidRPr="009B72EC">
              <w:rPr>
                <w:rFonts w:cs="Arial"/>
              </w:rPr>
              <w:t>YES</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0C445897"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35076236" w14:textId="77777777" w:rsidR="0043319F" w:rsidRPr="009B72EC" w:rsidRDefault="0052022A" w:rsidP="007843A3">
            <w:pPr>
              <w:pStyle w:val="TableContents"/>
              <w:numPr>
                <w:ilvl w:val="0"/>
                <w:numId w:val="17"/>
              </w:numPr>
              <w:jc w:val="both"/>
              <w:rPr>
                <w:rFonts w:cs="Arial"/>
              </w:rPr>
            </w:pPr>
            <w:r w:rsidRPr="009B72EC">
              <w:rPr>
                <w:rStyle w:val="code"/>
                <w:rFonts w:cs="Arial"/>
              </w:rPr>
              <w:t>"</w:t>
            </w:r>
            <w:proofErr w:type="spellStart"/>
            <w:r w:rsidRPr="009B72EC">
              <w:rPr>
                <w:rStyle w:val="code"/>
                <w:rFonts w:cs="Arial"/>
              </w:rPr>
              <w:t>infl_data</w:t>
            </w:r>
            <w:proofErr w:type="spellEnd"/>
            <w:r w:rsidRPr="009B72EC">
              <w:rPr>
                <w:rStyle w:val="code"/>
                <w:rFonts w:cs="Arial"/>
              </w:rPr>
              <w:t>": {}</w:t>
            </w:r>
          </w:p>
        </w:tc>
      </w:tr>
    </w:tbl>
    <w:p w14:paraId="40A604B0" w14:textId="77777777" w:rsidR="0043319F" w:rsidRPr="009B72EC" w:rsidRDefault="0043319F" w:rsidP="004175D6">
      <w:pPr>
        <w:jc w:val="both"/>
        <w:rPr>
          <w:rFonts w:cs="Arial"/>
          <w:i/>
          <w:iCs/>
        </w:rPr>
      </w:pPr>
    </w:p>
    <w:p w14:paraId="3C0E9C8B" w14:textId="77777777" w:rsidR="0043319F" w:rsidRPr="009B72EC" w:rsidRDefault="0052022A" w:rsidP="004175D6">
      <w:pPr>
        <w:jc w:val="both"/>
        <w:rPr>
          <w:rFonts w:cs="Arial"/>
          <w:i/>
          <w:iCs/>
        </w:rPr>
      </w:pPr>
      <w:r w:rsidRPr="009B72EC">
        <w:rPr>
          <w:rFonts w:cs="Arial"/>
        </w:rPr>
        <w:t>There is a WHO PDF document listing mutations and drugs.</w:t>
      </w:r>
    </w:p>
    <w:p w14:paraId="17985AB6" w14:textId="77777777" w:rsidR="0043319F" w:rsidRPr="009B72EC" w:rsidRDefault="0043319F" w:rsidP="004175D6">
      <w:pPr>
        <w:jc w:val="both"/>
        <w:rPr>
          <w:rFonts w:cs="Arial"/>
          <w:i/>
          <w:iCs/>
        </w:rPr>
      </w:pPr>
    </w:p>
    <w:p w14:paraId="4ADCC644" w14:textId="77777777" w:rsidR="0043319F" w:rsidRPr="009B72EC" w:rsidRDefault="0043319F" w:rsidP="007843A3">
      <w:pPr>
        <w:numPr>
          <w:ilvl w:val="0"/>
          <w:numId w:val="18"/>
        </w:numPr>
        <w:jc w:val="both"/>
        <w:rPr>
          <w:rFonts w:cs="Arial"/>
        </w:rPr>
      </w:pPr>
      <w:hyperlink r:id="rId70">
        <w:r w:rsidRPr="009B72EC">
          <w:rPr>
            <w:rStyle w:val="Hipercze"/>
            <w:rFonts w:cs="Arial"/>
          </w:rPr>
          <w:t>https://www.who.int/publications/m/item/summary-of-neuraminidase-(na)-amino-acid-substitutions-associated-with-reduced-inhibition-by-neuraminidase-inhibitors-(nais)</w:t>
        </w:r>
      </w:hyperlink>
    </w:p>
    <w:p w14:paraId="12AF09DB" w14:textId="77777777" w:rsidR="0043319F" w:rsidRPr="009B72EC" w:rsidRDefault="0043319F" w:rsidP="007843A3">
      <w:pPr>
        <w:numPr>
          <w:ilvl w:val="0"/>
          <w:numId w:val="18"/>
        </w:numPr>
        <w:jc w:val="both"/>
        <w:rPr>
          <w:rFonts w:cs="Arial"/>
        </w:rPr>
      </w:pPr>
      <w:hyperlink r:id="rId71">
        <w:r w:rsidRPr="009B72EC">
          <w:rPr>
            <w:rStyle w:val="Hipercze"/>
            <w:rFonts w:cs="Arial"/>
          </w:rPr>
          <w:t>https://www.who.int/publications/m/item/summary-of-polymerase-acidic-(pa)-protein-amino-acid-substitutions-analysed-for-their-effects-on-baloxavir-susceptibility</w:t>
        </w:r>
      </w:hyperlink>
    </w:p>
    <w:p w14:paraId="6019C04B" w14:textId="77777777" w:rsidR="0043319F" w:rsidRPr="009B72EC" w:rsidRDefault="0052022A" w:rsidP="004175D6">
      <w:pPr>
        <w:jc w:val="both"/>
        <w:rPr>
          <w:rFonts w:cs="Arial"/>
          <w:i/>
          <w:iCs/>
        </w:rPr>
      </w:pPr>
      <w:r w:rsidRPr="009B72EC">
        <w:rPr>
          <w:rFonts w:cs="Arial"/>
        </w:rPr>
        <w:t>The table has been manually parsed and is used for comparison with the sequence obtained from the reassortment module.</w:t>
      </w:r>
      <w:r w:rsidRPr="009B72EC">
        <w:rPr>
          <w:rFonts w:cs="Arial"/>
        </w:rPr>
        <w:br w:type="page"/>
      </w:r>
    </w:p>
    <w:p w14:paraId="56F2DDC1" w14:textId="77777777" w:rsidR="0043319F" w:rsidRPr="009B72EC" w:rsidRDefault="0052022A" w:rsidP="004175D6">
      <w:pPr>
        <w:pStyle w:val="Nagwek2"/>
        <w:jc w:val="both"/>
        <w:rPr>
          <w:rFonts w:cs="Arial"/>
        </w:rPr>
      </w:pPr>
      <w:bookmarkStart w:id="90" w:name="_Toc216267208"/>
      <w:r w:rsidRPr="009B72EC">
        <w:rPr>
          <w:rFonts w:cs="Arial"/>
        </w:rPr>
        <w:lastRenderedPageBreak/>
        <w:t>Module snpEff.nf</w:t>
      </w:r>
      <w:bookmarkEnd w:id="90"/>
    </w:p>
    <w:p w14:paraId="3E320D28" w14:textId="77777777" w:rsidR="0043319F" w:rsidRPr="009B72EC" w:rsidRDefault="0052022A" w:rsidP="004175D6">
      <w:pPr>
        <w:pStyle w:val="Tekstpodstawowy"/>
        <w:jc w:val="both"/>
        <w:rPr>
          <w:rFonts w:cs="Arial"/>
          <w:i/>
          <w:iCs/>
        </w:rPr>
      </w:pPr>
      <w:r w:rsidRPr="009B72EC">
        <w:rPr>
          <w:rFonts w:cs="Arial"/>
        </w:rPr>
        <w:t xml:space="preserve">Predicts </w:t>
      </w:r>
      <w:proofErr w:type="spellStart"/>
      <w:r w:rsidRPr="009B72EC">
        <w:rPr>
          <w:rFonts w:cs="Arial"/>
        </w:rPr>
        <w:t>fenotypic</w:t>
      </w:r>
      <w:proofErr w:type="spellEnd"/>
      <w:r w:rsidRPr="009B72EC">
        <w:rPr>
          <w:rFonts w:cs="Arial"/>
        </w:rPr>
        <w:t xml:space="preserve"> effects of a mutation.</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24A27F0C"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212F7B6B"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359E8114"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1CCAA180"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3E4280BB" w14:textId="77777777">
        <w:tc>
          <w:tcPr>
            <w:tcW w:w="1019" w:type="dxa"/>
            <w:tcBorders>
              <w:left w:val="single" w:sz="2" w:space="0" w:color="000000"/>
              <w:bottom w:val="single" w:sz="2" w:space="0" w:color="000000"/>
              <w:right w:val="single" w:sz="2" w:space="0" w:color="000000"/>
            </w:tcBorders>
            <w:shd w:val="clear" w:color="auto" w:fill="EEEEEE"/>
            <w:vAlign w:val="center"/>
          </w:tcPr>
          <w:p w14:paraId="08F0B725"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15AEBA5F"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235" w:type="dxa"/>
            <w:tcBorders>
              <w:left w:val="single" w:sz="2" w:space="0" w:color="000000"/>
              <w:bottom w:val="single" w:sz="2" w:space="0" w:color="000000"/>
              <w:right w:val="single" w:sz="2" w:space="0" w:color="000000"/>
            </w:tcBorders>
            <w:tcMar>
              <w:left w:w="0" w:type="dxa"/>
            </w:tcMar>
            <w:vAlign w:val="center"/>
          </w:tcPr>
          <w:p w14:paraId="6B307D44"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15674682"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1851567C" w14:textId="77777777" w:rsidR="0043319F" w:rsidRPr="009B72EC" w:rsidRDefault="0052022A" w:rsidP="004175D6">
            <w:pPr>
              <w:pStyle w:val="TableContents"/>
              <w:jc w:val="both"/>
              <w:rPr>
                <w:rFonts w:cs="Arial"/>
                <w:b/>
                <w:bCs/>
              </w:rPr>
            </w:pPr>
            <w:r w:rsidRPr="009B72EC">
              <w:rPr>
                <w:rFonts w:cs="Arial"/>
                <w:b/>
                <w:bCs/>
              </w:rPr>
              <w:t>QC</w:t>
            </w:r>
          </w:p>
          <w:p w14:paraId="036F90A4"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6A0CA2E4" w14:textId="77777777" w:rsidR="0043319F" w:rsidRPr="009B72EC" w:rsidRDefault="0043319F" w:rsidP="004175D6">
            <w:pPr>
              <w:pStyle w:val="TableContents"/>
              <w:jc w:val="both"/>
              <w:rPr>
                <w:rFonts w:cs="Arial"/>
              </w:rPr>
            </w:pP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01D1F154" w14:textId="77777777" w:rsidR="0043319F" w:rsidRPr="009B72EC" w:rsidRDefault="0052022A" w:rsidP="004175D6">
            <w:pPr>
              <w:pStyle w:val="TableContents"/>
              <w:jc w:val="both"/>
              <w:rPr>
                <w:rFonts w:cs="Arial"/>
                <w:b/>
                <w:bCs/>
              </w:rPr>
            </w:pPr>
            <w:r w:rsidRPr="009B72EC">
              <w:rPr>
                <w:rFonts w:cs="Arial"/>
                <w:b/>
                <w:bCs/>
              </w:rPr>
              <w:t>QC</w:t>
            </w:r>
          </w:p>
          <w:p w14:paraId="6E23D797"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70129EE9" w14:textId="77777777" w:rsidR="0043319F" w:rsidRPr="009B72EC" w:rsidRDefault="0043319F" w:rsidP="004175D6">
            <w:pPr>
              <w:pStyle w:val="TableContents"/>
              <w:jc w:val="both"/>
              <w:rPr>
                <w:rFonts w:cs="Arial"/>
              </w:rPr>
            </w:pPr>
          </w:p>
        </w:tc>
      </w:tr>
      <w:tr w:rsidR="0043319F" w:rsidRPr="009B72EC" w14:paraId="1093AAD9"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3608B86D"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07980737"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6E5985BF"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7B6CD623" w14:textId="77777777" w:rsidR="0043319F" w:rsidRPr="009B72EC" w:rsidRDefault="0043319F" w:rsidP="004175D6">
            <w:pPr>
              <w:pStyle w:val="TableContents"/>
              <w:jc w:val="both"/>
              <w:rPr>
                <w:rFonts w:cs="Arial"/>
              </w:rPr>
            </w:pPr>
          </w:p>
          <w:p w14:paraId="195FF055" w14:textId="77777777" w:rsidR="0043319F" w:rsidRPr="009B72EC" w:rsidRDefault="0043319F" w:rsidP="004175D6">
            <w:pPr>
              <w:pStyle w:val="TableContents"/>
              <w:jc w:val="both"/>
              <w:rPr>
                <w:rFonts w:cs="Arial"/>
              </w:rPr>
            </w:pPr>
          </w:p>
        </w:tc>
      </w:tr>
    </w:tbl>
    <w:p w14:paraId="0C0E02A1" w14:textId="77777777" w:rsidR="0043319F" w:rsidRPr="009B72EC" w:rsidRDefault="0043319F" w:rsidP="004175D6">
      <w:pPr>
        <w:jc w:val="both"/>
        <w:rPr>
          <w:rFonts w:cs="Arial"/>
          <w:i/>
          <w:iCs/>
        </w:rPr>
      </w:pPr>
    </w:p>
    <w:p w14:paraId="10878C05" w14:textId="77777777" w:rsidR="0043319F" w:rsidRPr="009B72EC" w:rsidRDefault="0052022A" w:rsidP="004175D6">
      <w:pPr>
        <w:pStyle w:val="code-box"/>
        <w:jc w:val="both"/>
        <w:rPr>
          <w:rFonts w:cs="Arial"/>
          <w:i/>
          <w:iCs/>
          <w:sz w:val="18"/>
        </w:rPr>
      </w:pPr>
      <w:r w:rsidRPr="009B72EC">
        <w:rPr>
          <w:rFonts w:cs="Arial"/>
          <w:sz w:val="18"/>
        </w:rPr>
        <w:t xml:space="preserve">    java -jar /opt/</w:t>
      </w:r>
      <w:proofErr w:type="spellStart"/>
      <w:r w:rsidRPr="009B72EC">
        <w:rPr>
          <w:rFonts w:cs="Arial"/>
          <w:sz w:val="18"/>
        </w:rPr>
        <w:t>snpEff</w:t>
      </w:r>
      <w:proofErr w:type="spellEnd"/>
      <w:r w:rsidRPr="009B72EC">
        <w:rPr>
          <w:rFonts w:cs="Arial"/>
          <w:sz w:val="18"/>
        </w:rPr>
        <w:t xml:space="preserve">/snpEff.jar </w:t>
      </w:r>
      <w:proofErr w:type="spellStart"/>
      <w:r w:rsidRPr="009B72EC">
        <w:rPr>
          <w:rFonts w:cs="Arial"/>
          <w:sz w:val="18"/>
        </w:rPr>
        <w:t>ann</w:t>
      </w:r>
      <w:proofErr w:type="spellEnd"/>
      <w:r w:rsidRPr="009B72EC">
        <w:rPr>
          <w:rFonts w:cs="Arial"/>
          <w:sz w:val="18"/>
        </w:rPr>
        <w:t xml:space="preserve"> -</w:t>
      </w:r>
      <w:proofErr w:type="spellStart"/>
      <w:r w:rsidRPr="009B72EC">
        <w:rPr>
          <w:rFonts w:cs="Arial"/>
          <w:sz w:val="18"/>
        </w:rPr>
        <w:t>noStats</w:t>
      </w:r>
      <w:proofErr w:type="spellEnd"/>
      <w:r w:rsidRPr="009B72EC">
        <w:rPr>
          <w:rFonts w:cs="Arial"/>
          <w:sz w:val="18"/>
        </w:rPr>
        <w:t xml:space="preserve"> ${</w:t>
      </w:r>
      <w:proofErr w:type="spellStart"/>
      <w:r w:rsidRPr="009B72EC">
        <w:rPr>
          <w:rFonts w:cs="Arial"/>
          <w:sz w:val="18"/>
        </w:rPr>
        <w:t>params.ref_genome_id</w:t>
      </w:r>
      <w:proofErr w:type="spellEnd"/>
      <w:r w:rsidRPr="009B72EC">
        <w:rPr>
          <w:rFonts w:cs="Arial"/>
          <w:sz w:val="18"/>
        </w:rPr>
        <w:t>} \</w:t>
      </w:r>
      <w:r w:rsidRPr="009B72EC">
        <w:rPr>
          <w:rFonts w:cs="Arial"/>
          <w:sz w:val="18"/>
        </w:rPr>
        <w:br/>
        <w:t xml:space="preserve">         ${</w:t>
      </w:r>
      <w:proofErr w:type="spellStart"/>
      <w:r w:rsidRPr="009B72EC">
        <w:rPr>
          <w:rFonts w:cs="Arial"/>
          <w:sz w:val="18"/>
        </w:rPr>
        <w:t>consensus_vcf_gz</w:t>
      </w:r>
      <w:proofErr w:type="spellEnd"/>
      <w:r w:rsidRPr="009B72EC">
        <w:rPr>
          <w:rFonts w:cs="Arial"/>
          <w:sz w:val="18"/>
        </w:rPr>
        <w:t>} &gt; detected_variants_consensus_annotated.vcf</w:t>
      </w:r>
    </w:p>
    <w:p w14:paraId="3B1351C4" w14:textId="77777777" w:rsidR="0043319F" w:rsidRPr="009B72EC" w:rsidRDefault="0043319F" w:rsidP="004175D6">
      <w:pPr>
        <w:jc w:val="both"/>
        <w:rPr>
          <w:rFonts w:cs="Arial"/>
          <w:i/>
          <w:iCs/>
        </w:rPr>
      </w:pPr>
    </w:p>
    <w:p w14:paraId="6F349DA6" w14:textId="77777777" w:rsidR="0043319F" w:rsidRPr="009B72EC" w:rsidRDefault="0052022A" w:rsidP="004175D6">
      <w:pPr>
        <w:jc w:val="both"/>
        <w:rPr>
          <w:rFonts w:cs="Arial"/>
          <w:i/>
          <w:iCs/>
        </w:rPr>
      </w:pPr>
      <w:r w:rsidRPr="009B72EC">
        <w:rPr>
          <w:rFonts w:cs="Arial"/>
        </w:rPr>
        <w:t xml:space="preserve">The analysis was conducted using the </w:t>
      </w:r>
      <w:proofErr w:type="spellStart"/>
      <w:r w:rsidRPr="009B72EC">
        <w:rPr>
          <w:rFonts w:cs="Arial"/>
        </w:rPr>
        <w:t>snpEFF</w:t>
      </w:r>
      <w:proofErr w:type="spellEnd"/>
      <w:r w:rsidRPr="009B72EC">
        <w:rPr>
          <w:rFonts w:cs="Arial"/>
        </w:rPr>
        <w:t xml:space="preserve"> program. The only required input, besides specifying the genome name present in the database, is a VCF file containing mutations. This file is then parsed into a text file using </w:t>
      </w:r>
      <w:proofErr w:type="spellStart"/>
      <w:r w:rsidRPr="009B72EC">
        <w:rPr>
          <w:rFonts w:cs="Arial"/>
        </w:rPr>
        <w:t>bcftools</w:t>
      </w:r>
      <w:proofErr w:type="spellEnd"/>
      <w:r w:rsidRPr="009B72EC">
        <w:rPr>
          <w:rFonts w:cs="Arial"/>
        </w:rPr>
        <w:t>. At this stage, a consensus VCF file is created. Note that this file is only used for functional analysis, not for creating the genome sequence.</w:t>
      </w:r>
    </w:p>
    <w:p w14:paraId="5090D427" w14:textId="77777777" w:rsidR="0043319F" w:rsidRPr="009B72EC" w:rsidRDefault="0043319F" w:rsidP="004175D6">
      <w:pPr>
        <w:jc w:val="both"/>
        <w:rPr>
          <w:rFonts w:cs="Arial"/>
          <w:i/>
          <w:iCs/>
        </w:rPr>
      </w:pPr>
    </w:p>
    <w:p w14:paraId="5F27B6E8" w14:textId="77777777" w:rsidR="0043319F" w:rsidRPr="009B72EC" w:rsidRDefault="0052022A" w:rsidP="004175D6">
      <w:pPr>
        <w:pStyle w:val="code-box"/>
        <w:jc w:val="both"/>
        <w:rPr>
          <w:rFonts w:cs="Arial"/>
          <w:i/>
          <w:iCs/>
          <w:sz w:val="18"/>
        </w:rPr>
      </w:pPr>
      <w:r w:rsidRPr="009B72EC">
        <w:rPr>
          <w:rFonts w:cs="Arial"/>
          <w:sz w:val="18"/>
        </w:rPr>
        <w:t xml:space="preserve">    </w:t>
      </w:r>
      <w:proofErr w:type="spellStart"/>
      <w:r w:rsidRPr="009B72EC">
        <w:rPr>
          <w:rFonts w:cs="Arial"/>
          <w:sz w:val="18"/>
        </w:rPr>
        <w:t>bcftools</w:t>
      </w:r>
      <w:proofErr w:type="spellEnd"/>
      <w:r w:rsidRPr="009B72EC">
        <w:rPr>
          <w:rFonts w:cs="Arial"/>
          <w:sz w:val="18"/>
        </w:rPr>
        <w:t xml:space="preserve"> query --format '%REF%POS%ALT| %ANN \n' \</w:t>
      </w:r>
      <w:r w:rsidRPr="009B72EC">
        <w:rPr>
          <w:rFonts w:cs="Arial"/>
          <w:sz w:val="18"/>
        </w:rPr>
        <w:br/>
        <w:t xml:space="preserve">               detected_variants_consensus_annotated.vcf.gz | \</w:t>
      </w:r>
      <w:r w:rsidRPr="009B72EC">
        <w:rPr>
          <w:rFonts w:cs="Arial"/>
          <w:sz w:val="18"/>
        </w:rPr>
        <w:br/>
        <w:t xml:space="preserve">                  cut -d "|" -f1,3,5,12 | \</w:t>
      </w:r>
      <w:r w:rsidRPr="009B72EC">
        <w:rPr>
          <w:rFonts w:cs="Arial"/>
          <w:sz w:val="18"/>
        </w:rPr>
        <w:br/>
        <w:t xml:space="preserve">                  tr "|" "\t" | \</w:t>
      </w:r>
      <w:r w:rsidRPr="009B72EC">
        <w:rPr>
          <w:rFonts w:cs="Arial"/>
          <w:sz w:val="18"/>
        </w:rPr>
        <w:br/>
        <w:t xml:space="preserve">                  awk  'BEGIN {OFS = "\t"} {if ( \$2 == "</w:t>
      </w:r>
      <w:proofErr w:type="spellStart"/>
      <w:r w:rsidRPr="009B72EC">
        <w:rPr>
          <w:rFonts w:cs="Arial"/>
          <w:sz w:val="18"/>
        </w:rPr>
        <w:t>upstream_gene_variant</w:t>
      </w:r>
      <w:proofErr w:type="spellEnd"/>
      <w:r w:rsidRPr="009B72EC">
        <w:rPr>
          <w:rFonts w:cs="Arial"/>
          <w:sz w:val="18"/>
        </w:rPr>
        <w:t>" || \$2 == "</w:t>
      </w:r>
      <w:proofErr w:type="spellStart"/>
      <w:r w:rsidRPr="009B72EC">
        <w:rPr>
          <w:rFonts w:cs="Arial"/>
          <w:sz w:val="18"/>
        </w:rPr>
        <w:t>downstream_gene_variant</w:t>
      </w:r>
      <w:proofErr w:type="spellEnd"/>
      <w:r w:rsidRPr="009B72EC">
        <w:rPr>
          <w:rFonts w:cs="Arial"/>
          <w:sz w:val="18"/>
        </w:rPr>
        <w:t>") {gene="."; aa="."} else {gene=\$3; aa=\$4}; print gene, \$1, aa, \$2}' &gt; detected_variants_consensus_annotated.txt</w:t>
      </w:r>
    </w:p>
    <w:p w14:paraId="11A0BADA" w14:textId="77777777" w:rsidR="0043319F" w:rsidRPr="009B72EC" w:rsidRDefault="0043319F" w:rsidP="004175D6">
      <w:pPr>
        <w:jc w:val="both"/>
        <w:rPr>
          <w:rFonts w:cs="Arial"/>
          <w:i/>
          <w:iCs/>
        </w:rPr>
      </w:pPr>
    </w:p>
    <w:p w14:paraId="5E2CE521" w14:textId="77777777" w:rsidR="0043319F" w:rsidRPr="009B72EC" w:rsidRDefault="0052022A" w:rsidP="004175D6">
      <w:pPr>
        <w:jc w:val="both"/>
        <w:rPr>
          <w:rFonts w:cs="Arial"/>
          <w:i/>
          <w:iCs/>
        </w:rPr>
      </w:pPr>
      <w:r w:rsidRPr="009B72EC">
        <w:rPr>
          <w:rFonts w:cs="Arial"/>
        </w:rPr>
        <w:t>The `</w:t>
      </w:r>
      <w:r w:rsidRPr="009B72EC">
        <w:rPr>
          <w:rStyle w:val="code"/>
          <w:rFonts w:cs="Arial"/>
        </w:rPr>
        <w:t>-n+2</w:t>
      </w:r>
      <w:r w:rsidRPr="009B72EC">
        <w:rPr>
          <w:rFonts w:cs="Arial"/>
        </w:rPr>
        <w:t>` option ensures that only mutations occurring in at least two partial files are reported, while `</w:t>
      </w:r>
      <w:r w:rsidRPr="009B72EC">
        <w:rPr>
          <w:rStyle w:val="code"/>
          <w:rFonts w:cs="Arial"/>
        </w:rPr>
        <w:t>-c</w:t>
      </w:r>
      <w:r w:rsidRPr="009B72EC">
        <w:rPr>
          <w:rFonts w:cs="Arial"/>
        </w:rPr>
        <w:t>` all defines how positions in different files are treated, with "all" indicating that entries in different files covering the same position are treated as identical.</w:t>
      </w:r>
    </w:p>
    <w:p w14:paraId="7B5F1C12" w14:textId="77777777" w:rsidR="0043319F" w:rsidRPr="009B72EC" w:rsidRDefault="0043319F" w:rsidP="004175D6">
      <w:pPr>
        <w:jc w:val="both"/>
        <w:rPr>
          <w:rFonts w:cs="Arial"/>
          <w:i/>
          <w:iCs/>
        </w:rPr>
      </w:pPr>
    </w:p>
    <w:p w14:paraId="0AC4CCC3" w14:textId="77777777" w:rsidR="0043319F" w:rsidRPr="009B72EC" w:rsidRDefault="0052022A" w:rsidP="004175D6">
      <w:pPr>
        <w:jc w:val="both"/>
        <w:rPr>
          <w:rFonts w:cs="Arial"/>
          <w:i/>
          <w:iCs/>
        </w:rPr>
      </w:pPr>
      <w:r w:rsidRPr="009B72EC">
        <w:rPr>
          <w:rFonts w:cs="Arial"/>
        </w:rPr>
        <w:t xml:space="preserve">Subsequently, the </w:t>
      </w:r>
      <w:proofErr w:type="spellStart"/>
      <w:r w:rsidRPr="009B72EC">
        <w:rPr>
          <w:rFonts w:cs="Arial"/>
        </w:rPr>
        <w:t>snpEFF</w:t>
      </w:r>
      <w:proofErr w:type="spellEnd"/>
      <w:r w:rsidRPr="009B72EC">
        <w:rPr>
          <w:rFonts w:cs="Arial"/>
        </w:rPr>
        <w:t xml:space="preserve"> program utilizes the files `</w:t>
      </w:r>
      <w:r w:rsidRPr="009B72EC">
        <w:rPr>
          <w:rStyle w:val="path"/>
          <w:rFonts w:ascii="Arial" w:hAnsi="Arial" w:cs="Arial"/>
        </w:rPr>
        <w:t>0000.vcf</w:t>
      </w:r>
      <w:r w:rsidRPr="009B72EC">
        <w:rPr>
          <w:rFonts w:cs="Arial"/>
        </w:rPr>
        <w:t>` and `</w:t>
      </w:r>
      <w:r w:rsidRPr="009B72EC">
        <w:rPr>
          <w:rStyle w:val="path"/>
          <w:rFonts w:ascii="Arial" w:hAnsi="Arial" w:cs="Arial"/>
        </w:rPr>
        <w:t>0001.vcf</w:t>
      </w:r>
      <w:r w:rsidRPr="009B72EC">
        <w:rPr>
          <w:rFonts w:cs="Arial"/>
        </w:rPr>
        <w:t xml:space="preserve">` created in the </w:t>
      </w:r>
      <w:proofErr w:type="spellStart"/>
      <w:r w:rsidRPr="009B72EC">
        <w:rPr>
          <w:rFonts w:cs="Arial"/>
        </w:rPr>
        <w:t>dir</w:t>
      </w:r>
      <w:proofErr w:type="spellEnd"/>
      <w:r w:rsidRPr="009B72EC">
        <w:rPr>
          <w:rFonts w:cs="Arial"/>
        </w:rPr>
        <w:t xml:space="preserve"> directory, which contain VCF files from the </w:t>
      </w:r>
      <w:proofErr w:type="spellStart"/>
      <w:r w:rsidRPr="009B72EC">
        <w:rPr>
          <w:rFonts w:cs="Arial"/>
        </w:rPr>
        <w:t>lofreq</w:t>
      </w:r>
      <w:proofErr w:type="spellEnd"/>
      <w:r w:rsidRPr="009B72EC">
        <w:rPr>
          <w:rFonts w:cs="Arial"/>
        </w:rPr>
        <w:t xml:space="preserve"> and </w:t>
      </w:r>
      <w:proofErr w:type="spellStart"/>
      <w:r w:rsidRPr="009B72EC">
        <w:rPr>
          <w:rFonts w:cs="Arial"/>
        </w:rPr>
        <w:t>freebayes</w:t>
      </w:r>
      <w:proofErr w:type="spellEnd"/>
      <w:r w:rsidRPr="009B72EC">
        <w:rPr>
          <w:rFonts w:cs="Arial"/>
        </w:rPr>
        <w:t xml:space="preserve"> programs filtered to include only positions present in at least 2 programs. These files are parsed in the script to obtain a nicely formatted table.</w:t>
      </w:r>
      <w:r w:rsidRPr="009B72EC">
        <w:rPr>
          <w:rFonts w:cs="Arial"/>
        </w:rPr>
        <w:br/>
      </w:r>
    </w:p>
    <w:p w14:paraId="3AF00FCF" w14:textId="77777777" w:rsidR="0043319F" w:rsidRPr="009B72EC" w:rsidRDefault="0052022A" w:rsidP="004175D6">
      <w:pPr>
        <w:jc w:val="both"/>
        <w:rPr>
          <w:rFonts w:cs="Arial"/>
          <w:i/>
          <w:iCs/>
        </w:rPr>
      </w:pPr>
      <w:r w:rsidRPr="009B72EC">
        <w:rPr>
          <w:rFonts w:cs="Arial"/>
        </w:rPr>
        <w:t xml:space="preserve">Note: In the case of complicated variants (deletions of different lengths), there is no guarantee that such a position will be found in the annotated VCF file, which is a limitation of the </w:t>
      </w:r>
      <w:proofErr w:type="spellStart"/>
      <w:r w:rsidRPr="009B72EC">
        <w:rPr>
          <w:rFonts w:cs="Arial"/>
        </w:rPr>
        <w:t>isec</w:t>
      </w:r>
      <w:proofErr w:type="spellEnd"/>
      <w:r w:rsidRPr="009B72EC">
        <w:rPr>
          <w:rFonts w:cs="Arial"/>
        </w:rPr>
        <w:t xml:space="preserve"> function.</w:t>
      </w:r>
    </w:p>
    <w:p w14:paraId="269B502B" w14:textId="77777777" w:rsidR="0043319F" w:rsidRPr="009B72EC" w:rsidRDefault="0052022A" w:rsidP="004175D6">
      <w:pPr>
        <w:jc w:val="both"/>
        <w:rPr>
          <w:rFonts w:cs="Arial"/>
          <w:i/>
          <w:iCs/>
        </w:rPr>
      </w:pPr>
      <w:r w:rsidRPr="009B72EC">
        <w:rPr>
          <w:rFonts w:cs="Arial"/>
        </w:rPr>
        <w:lastRenderedPageBreak/>
        <w:br w:type="page"/>
      </w:r>
    </w:p>
    <w:p w14:paraId="2F5F3E8A" w14:textId="77777777" w:rsidR="0043319F" w:rsidRPr="009B72EC" w:rsidRDefault="0052022A" w:rsidP="004175D6">
      <w:pPr>
        <w:pStyle w:val="Nagwek2"/>
        <w:jc w:val="both"/>
        <w:rPr>
          <w:rFonts w:cs="Arial"/>
        </w:rPr>
      </w:pPr>
      <w:bookmarkStart w:id="91" w:name="_Toc216267209"/>
      <w:r w:rsidRPr="009B72EC">
        <w:rPr>
          <w:rFonts w:cs="Arial"/>
        </w:rPr>
        <w:lastRenderedPageBreak/>
        <w:t>Module sort_and_index.nf</w:t>
      </w:r>
      <w:bookmarkEnd w:id="91"/>
    </w:p>
    <w:p w14:paraId="73EF0175" w14:textId="77777777" w:rsidR="0043319F" w:rsidRPr="009B72EC" w:rsidRDefault="0052022A" w:rsidP="004175D6">
      <w:pPr>
        <w:pStyle w:val="Tekstpodstawowy"/>
        <w:jc w:val="both"/>
        <w:rPr>
          <w:rFonts w:cs="Arial"/>
          <w:i/>
          <w:iCs/>
        </w:rPr>
      </w:pPr>
      <w:r w:rsidRPr="009B72EC">
        <w:rPr>
          <w:rFonts w:cs="Arial"/>
        </w:rPr>
        <w:t>Auxiliary module for Influenza that replaces merging from other pipelines. It only sorts and indexes BAM files.</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2417D141"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3317D0BA"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33AF46B7"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66389778"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24387DF1" w14:textId="77777777">
        <w:tc>
          <w:tcPr>
            <w:tcW w:w="1019" w:type="dxa"/>
            <w:tcBorders>
              <w:left w:val="single" w:sz="2" w:space="0" w:color="000000"/>
              <w:bottom w:val="single" w:sz="2" w:space="0" w:color="000000"/>
              <w:right w:val="single" w:sz="2" w:space="0" w:color="000000"/>
            </w:tcBorders>
            <w:shd w:val="clear" w:color="auto" w:fill="EEEEEE"/>
            <w:vAlign w:val="center"/>
          </w:tcPr>
          <w:p w14:paraId="40C36B5A"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23FA3323" w14:textId="77777777" w:rsidR="0043319F" w:rsidRPr="009B72EC" w:rsidRDefault="0052022A" w:rsidP="004175D6">
            <w:pPr>
              <w:pStyle w:val="TableContents"/>
              <w:jc w:val="both"/>
              <w:rPr>
                <w:rFonts w:cs="Arial"/>
              </w:rPr>
            </w:pPr>
            <w:r w:rsidRPr="009B72EC">
              <w:rPr>
                <w:rFonts w:cs="Arial"/>
              </w:rPr>
              <w:t>INFL</w:t>
            </w:r>
          </w:p>
        </w:tc>
        <w:tc>
          <w:tcPr>
            <w:tcW w:w="4235" w:type="dxa"/>
            <w:tcBorders>
              <w:left w:val="single" w:sz="2" w:space="0" w:color="000000"/>
              <w:bottom w:val="single" w:sz="2" w:space="0" w:color="000000"/>
              <w:right w:val="single" w:sz="2" w:space="0" w:color="000000"/>
            </w:tcBorders>
            <w:tcMar>
              <w:left w:w="0" w:type="dxa"/>
            </w:tcMar>
            <w:vAlign w:val="center"/>
          </w:tcPr>
          <w:p w14:paraId="50889E94" w14:textId="77777777" w:rsidR="0043319F" w:rsidRPr="009B72EC" w:rsidRDefault="0043319F" w:rsidP="004175D6">
            <w:pPr>
              <w:pStyle w:val="TableContents"/>
              <w:jc w:val="both"/>
              <w:rPr>
                <w:rFonts w:cs="Arial"/>
              </w:rPr>
            </w:pPr>
          </w:p>
        </w:tc>
      </w:tr>
      <w:tr w:rsidR="0043319F" w:rsidRPr="009B72EC" w14:paraId="483D415B"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264448CA" w14:textId="77777777" w:rsidR="0043319F" w:rsidRPr="009B72EC" w:rsidRDefault="0052022A" w:rsidP="004175D6">
            <w:pPr>
              <w:pStyle w:val="TableContents"/>
              <w:jc w:val="both"/>
              <w:rPr>
                <w:rFonts w:cs="Arial"/>
                <w:b/>
                <w:bCs/>
              </w:rPr>
            </w:pPr>
            <w:r w:rsidRPr="009B72EC">
              <w:rPr>
                <w:rFonts w:cs="Arial"/>
                <w:b/>
                <w:bCs/>
              </w:rPr>
              <w:t>QC</w:t>
            </w:r>
          </w:p>
          <w:p w14:paraId="24A936BD"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0AA5C3D6" w14:textId="77777777" w:rsidR="0043319F" w:rsidRPr="009B72EC" w:rsidRDefault="0052022A" w:rsidP="004175D6">
            <w:pPr>
              <w:pStyle w:val="TableContents"/>
              <w:jc w:val="both"/>
              <w:rPr>
                <w:rFonts w:cs="Arial"/>
              </w:rPr>
            </w:pPr>
            <w:r w:rsidRPr="009B72EC">
              <w:rPr>
                <w:rFonts w:cs="Arial"/>
              </w:rPr>
              <w:t>NO</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14568DAF" w14:textId="77777777" w:rsidR="0043319F" w:rsidRPr="009B72EC" w:rsidRDefault="0052022A" w:rsidP="004175D6">
            <w:pPr>
              <w:pStyle w:val="TableContents"/>
              <w:jc w:val="both"/>
              <w:rPr>
                <w:rFonts w:cs="Arial"/>
                <w:b/>
                <w:bCs/>
              </w:rPr>
            </w:pPr>
            <w:r w:rsidRPr="009B72EC">
              <w:rPr>
                <w:rFonts w:cs="Arial"/>
                <w:b/>
                <w:bCs/>
              </w:rPr>
              <w:t>QC</w:t>
            </w:r>
          </w:p>
          <w:p w14:paraId="57863B1B"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53964E0E" w14:textId="77777777" w:rsidR="0043319F" w:rsidRPr="009B72EC" w:rsidRDefault="0043319F" w:rsidP="004175D6">
            <w:pPr>
              <w:pStyle w:val="TableContents"/>
              <w:jc w:val="both"/>
              <w:rPr>
                <w:rFonts w:cs="Arial"/>
              </w:rPr>
            </w:pPr>
          </w:p>
        </w:tc>
      </w:tr>
      <w:tr w:rsidR="0043319F" w:rsidRPr="009B72EC" w14:paraId="3500E7DE"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71012AD4"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54D500FF"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0A942BC1"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715F3AEA" w14:textId="77777777" w:rsidR="0043319F" w:rsidRPr="009B72EC" w:rsidRDefault="0043319F" w:rsidP="004175D6">
            <w:pPr>
              <w:pStyle w:val="TableContents"/>
              <w:jc w:val="both"/>
              <w:rPr>
                <w:rFonts w:cs="Arial"/>
              </w:rPr>
            </w:pPr>
          </w:p>
          <w:p w14:paraId="6D641EDD" w14:textId="77777777" w:rsidR="0043319F" w:rsidRPr="009B72EC" w:rsidRDefault="0043319F" w:rsidP="004175D6">
            <w:pPr>
              <w:pStyle w:val="TableContents"/>
              <w:jc w:val="both"/>
              <w:rPr>
                <w:rFonts w:cs="Arial"/>
              </w:rPr>
            </w:pPr>
          </w:p>
        </w:tc>
      </w:tr>
    </w:tbl>
    <w:p w14:paraId="7ECBF28E" w14:textId="77777777" w:rsidR="0043319F" w:rsidRPr="009B72EC" w:rsidRDefault="0043319F" w:rsidP="004175D6">
      <w:pPr>
        <w:jc w:val="both"/>
        <w:rPr>
          <w:rFonts w:cs="Arial"/>
          <w:i/>
          <w:iCs/>
        </w:rPr>
      </w:pPr>
    </w:p>
    <w:p w14:paraId="712539A7" w14:textId="77777777" w:rsidR="0043319F" w:rsidRPr="009B72EC" w:rsidRDefault="0052022A" w:rsidP="004175D6">
      <w:pPr>
        <w:pStyle w:val="code-box"/>
        <w:jc w:val="both"/>
        <w:rPr>
          <w:rFonts w:cs="Arial"/>
          <w:i/>
          <w:iCs/>
          <w:sz w:val="18"/>
        </w:rPr>
      </w:pPr>
      <w:proofErr w:type="spellStart"/>
      <w:r w:rsidRPr="009B72EC">
        <w:rPr>
          <w:rFonts w:cs="Arial"/>
          <w:sz w:val="18"/>
        </w:rPr>
        <w:t>samtools</w:t>
      </w:r>
      <w:proofErr w:type="spellEnd"/>
      <w:r w:rsidRPr="009B72EC">
        <w:rPr>
          <w:rFonts w:cs="Arial"/>
          <w:sz w:val="18"/>
        </w:rPr>
        <w:t xml:space="preserve"> sort -o ${</w:t>
      </w:r>
      <w:proofErr w:type="spellStart"/>
      <w:r w:rsidRPr="009B72EC">
        <w:rPr>
          <w:rFonts w:cs="Arial"/>
          <w:sz w:val="18"/>
        </w:rPr>
        <w:t>newBam</w:t>
      </w:r>
      <w:proofErr w:type="spellEnd"/>
      <w:r w:rsidRPr="009B72EC">
        <w:rPr>
          <w:rFonts w:cs="Arial"/>
          <w:sz w:val="18"/>
        </w:rPr>
        <w:t>} ${bam}</w:t>
      </w:r>
      <w:r w:rsidRPr="009B72EC">
        <w:rPr>
          <w:rFonts w:cs="Arial"/>
          <w:sz w:val="18"/>
        </w:rPr>
        <w:br/>
      </w:r>
      <w:proofErr w:type="spellStart"/>
      <w:r w:rsidRPr="009B72EC">
        <w:rPr>
          <w:rFonts w:cs="Arial"/>
          <w:sz w:val="18"/>
        </w:rPr>
        <w:t>samtools</w:t>
      </w:r>
      <w:proofErr w:type="spellEnd"/>
      <w:r w:rsidRPr="009B72EC">
        <w:rPr>
          <w:rFonts w:cs="Arial"/>
          <w:sz w:val="18"/>
        </w:rPr>
        <w:t xml:space="preserve"> index ${</w:t>
      </w:r>
      <w:proofErr w:type="spellStart"/>
      <w:r w:rsidRPr="009B72EC">
        <w:rPr>
          <w:rFonts w:cs="Arial"/>
          <w:sz w:val="18"/>
        </w:rPr>
        <w:t>newBam</w:t>
      </w:r>
      <w:proofErr w:type="spellEnd"/>
      <w:r w:rsidRPr="009B72EC">
        <w:rPr>
          <w:rFonts w:cs="Arial"/>
          <w:sz w:val="18"/>
        </w:rPr>
        <w:t>}</w:t>
      </w:r>
      <w:r w:rsidRPr="009B72EC">
        <w:rPr>
          <w:rFonts w:cs="Arial"/>
          <w:sz w:val="18"/>
        </w:rPr>
        <w:br w:type="page"/>
      </w:r>
    </w:p>
    <w:p w14:paraId="3C21B67A" w14:textId="77777777" w:rsidR="0043319F" w:rsidRPr="009B72EC" w:rsidRDefault="0052022A" w:rsidP="004175D6">
      <w:pPr>
        <w:pStyle w:val="Nagwek2"/>
        <w:jc w:val="both"/>
        <w:rPr>
          <w:rFonts w:cs="Arial"/>
        </w:rPr>
      </w:pPr>
      <w:bookmarkStart w:id="92" w:name="_Toc216267210"/>
      <w:r w:rsidRPr="009B72EC">
        <w:rPr>
          <w:rFonts w:cs="Arial"/>
        </w:rPr>
        <w:lastRenderedPageBreak/>
        <w:t>Module substitute_ref.nf</w:t>
      </w:r>
      <w:bookmarkEnd w:id="92"/>
    </w:p>
    <w:p w14:paraId="74623511" w14:textId="77777777" w:rsidR="0043319F" w:rsidRPr="009B72EC" w:rsidRDefault="0052022A" w:rsidP="004175D6">
      <w:pPr>
        <w:pStyle w:val="Tekstpodstawowy"/>
        <w:jc w:val="both"/>
        <w:rPr>
          <w:rFonts w:cs="Arial"/>
          <w:i/>
          <w:iCs/>
        </w:rPr>
      </w:pPr>
      <w:r w:rsidRPr="009B72EC">
        <w:rPr>
          <w:rFonts w:cs="Arial"/>
        </w:rPr>
        <w:t>Auxiliary module in Nanopore to facilitate the double-round process.</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258E6037"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769AC9B4"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2B38FA66"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43EAE635"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74139F58" w14:textId="77777777">
        <w:tc>
          <w:tcPr>
            <w:tcW w:w="1019" w:type="dxa"/>
            <w:tcBorders>
              <w:left w:val="single" w:sz="2" w:space="0" w:color="000000"/>
              <w:bottom w:val="single" w:sz="2" w:space="0" w:color="000000"/>
              <w:right w:val="single" w:sz="2" w:space="0" w:color="000000"/>
            </w:tcBorders>
            <w:shd w:val="clear" w:color="auto" w:fill="EEEEEE"/>
            <w:vAlign w:val="center"/>
          </w:tcPr>
          <w:p w14:paraId="620DD31A"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47688455"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235" w:type="dxa"/>
            <w:tcBorders>
              <w:left w:val="single" w:sz="2" w:space="0" w:color="000000"/>
              <w:bottom w:val="single" w:sz="2" w:space="0" w:color="000000"/>
              <w:right w:val="single" w:sz="2" w:space="0" w:color="000000"/>
            </w:tcBorders>
            <w:tcMar>
              <w:left w:w="0" w:type="dxa"/>
            </w:tcMar>
            <w:vAlign w:val="center"/>
          </w:tcPr>
          <w:p w14:paraId="0FA97C56"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596842DE"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2FD4E456" w14:textId="77777777" w:rsidR="0043319F" w:rsidRPr="009B72EC" w:rsidRDefault="0052022A" w:rsidP="004175D6">
            <w:pPr>
              <w:pStyle w:val="TableContents"/>
              <w:jc w:val="both"/>
              <w:rPr>
                <w:rFonts w:cs="Arial"/>
                <w:b/>
                <w:bCs/>
              </w:rPr>
            </w:pPr>
            <w:r w:rsidRPr="009B72EC">
              <w:rPr>
                <w:rFonts w:cs="Arial"/>
                <w:b/>
                <w:bCs/>
              </w:rPr>
              <w:t>QC</w:t>
            </w:r>
          </w:p>
          <w:p w14:paraId="15488A57"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1AEFEFF1" w14:textId="77777777" w:rsidR="0043319F" w:rsidRPr="009B72EC" w:rsidRDefault="0052022A" w:rsidP="004175D6">
            <w:pPr>
              <w:pStyle w:val="TableContents"/>
              <w:jc w:val="both"/>
              <w:rPr>
                <w:rFonts w:cs="Arial"/>
              </w:rPr>
            </w:pPr>
            <w:r w:rsidRPr="009B72EC">
              <w:rPr>
                <w:rFonts w:cs="Arial"/>
              </w:rPr>
              <w:t>YES</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01D4BD35" w14:textId="77777777" w:rsidR="0043319F" w:rsidRPr="009B72EC" w:rsidRDefault="0052022A" w:rsidP="004175D6">
            <w:pPr>
              <w:pStyle w:val="TableContents"/>
              <w:jc w:val="both"/>
              <w:rPr>
                <w:rFonts w:cs="Arial"/>
                <w:b/>
                <w:bCs/>
              </w:rPr>
            </w:pPr>
            <w:r w:rsidRPr="009B72EC">
              <w:rPr>
                <w:rFonts w:cs="Arial"/>
                <w:b/>
                <w:bCs/>
              </w:rPr>
              <w:t>QC</w:t>
            </w:r>
          </w:p>
          <w:p w14:paraId="596B46C3"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03867CA4" w14:textId="77777777" w:rsidR="0043319F" w:rsidRPr="009B72EC" w:rsidRDefault="0052022A">
            <w:pPr>
              <w:pStyle w:val="TableContents"/>
              <w:numPr>
                <w:ilvl w:val="0"/>
                <w:numId w:val="5"/>
              </w:numPr>
              <w:jc w:val="both"/>
              <w:rPr>
                <w:rFonts w:cs="Arial"/>
              </w:rPr>
            </w:pPr>
            <w:r w:rsidRPr="009B72EC">
              <w:rPr>
                <w:rFonts w:cs="Arial"/>
              </w:rPr>
              <w:t>The proportion of Ns to the genome length exceeds 90%.</w:t>
            </w:r>
          </w:p>
        </w:tc>
      </w:tr>
      <w:tr w:rsidR="0043319F" w:rsidRPr="009B72EC" w14:paraId="1F426341"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0FDA2DB2"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4017C07C"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6A401F13"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38F5076D" w14:textId="77777777" w:rsidR="0043319F" w:rsidRPr="009B72EC" w:rsidRDefault="0043319F" w:rsidP="004175D6">
            <w:pPr>
              <w:pStyle w:val="TableContents"/>
              <w:jc w:val="both"/>
              <w:rPr>
                <w:rFonts w:cs="Arial"/>
              </w:rPr>
            </w:pPr>
          </w:p>
          <w:p w14:paraId="2B2AAD2D" w14:textId="77777777" w:rsidR="0043319F" w:rsidRPr="009B72EC" w:rsidRDefault="0043319F" w:rsidP="004175D6">
            <w:pPr>
              <w:pStyle w:val="TableContents"/>
              <w:jc w:val="both"/>
              <w:rPr>
                <w:rFonts w:cs="Arial"/>
              </w:rPr>
            </w:pPr>
          </w:p>
        </w:tc>
      </w:tr>
    </w:tbl>
    <w:p w14:paraId="50E6682A" w14:textId="77777777" w:rsidR="0043319F" w:rsidRPr="009B72EC" w:rsidRDefault="0043319F" w:rsidP="004175D6">
      <w:pPr>
        <w:jc w:val="both"/>
        <w:rPr>
          <w:rFonts w:cs="Arial"/>
          <w:i/>
          <w:iCs/>
        </w:rPr>
      </w:pPr>
    </w:p>
    <w:p w14:paraId="3236EBE6" w14:textId="77777777" w:rsidR="0043319F" w:rsidRPr="009B72EC" w:rsidRDefault="0052022A" w:rsidP="004175D6">
      <w:pPr>
        <w:jc w:val="both"/>
        <w:rPr>
          <w:rFonts w:cs="Arial"/>
          <w:i/>
          <w:iCs/>
        </w:rPr>
      </w:pPr>
      <w:r w:rsidRPr="009B72EC">
        <w:rPr>
          <w:rFonts w:cs="Arial"/>
        </w:rPr>
        <w:t xml:space="preserve">This process substitutes the reference genome from the second step of genome generation in Nanopore with the originally used reference genome and integrates Nanopore and Illumina I/O. It also functions as a QC switch to replicate the behavior of the </w:t>
      </w:r>
      <w:proofErr w:type="spellStart"/>
      <w:r w:rsidRPr="009B72EC">
        <w:rPr>
          <w:rFonts w:cs="Arial"/>
        </w:rPr>
        <w:t>introduce_SV_with_manta</w:t>
      </w:r>
      <w:proofErr w:type="spellEnd"/>
      <w:r w:rsidRPr="009B72EC">
        <w:rPr>
          <w:rFonts w:cs="Arial"/>
        </w:rPr>
        <w:t xml:space="preserve"> module from Illumina.</w:t>
      </w:r>
      <w:r w:rsidRPr="009B72EC">
        <w:rPr>
          <w:rFonts w:cs="Arial"/>
        </w:rPr>
        <w:br w:type="page"/>
      </w:r>
    </w:p>
    <w:p w14:paraId="0004ABD4" w14:textId="77777777" w:rsidR="0043319F" w:rsidRPr="009B72EC" w:rsidRDefault="0052022A" w:rsidP="004175D6">
      <w:pPr>
        <w:pStyle w:val="Nagwek2"/>
        <w:jc w:val="both"/>
        <w:rPr>
          <w:rFonts w:cs="Arial"/>
        </w:rPr>
      </w:pPr>
      <w:bookmarkStart w:id="93" w:name="_Toc216267211"/>
      <w:r w:rsidRPr="009B72EC">
        <w:rPr>
          <w:rFonts w:cs="Arial"/>
        </w:rPr>
        <w:lastRenderedPageBreak/>
        <w:t>Module trimmomatic.nf</w:t>
      </w:r>
      <w:bookmarkEnd w:id="93"/>
    </w:p>
    <w:p w14:paraId="4E408C40" w14:textId="77777777" w:rsidR="0043319F" w:rsidRPr="009B72EC" w:rsidRDefault="0052022A" w:rsidP="004175D6">
      <w:pPr>
        <w:pStyle w:val="Tekstpodstawowy"/>
        <w:jc w:val="both"/>
        <w:rPr>
          <w:rFonts w:cs="Arial"/>
        </w:rPr>
      </w:pPr>
      <w:proofErr w:type="spellStart"/>
      <w:r w:rsidRPr="009B72EC">
        <w:rPr>
          <w:rFonts w:cs="Arial"/>
        </w:rPr>
        <w:t>Trimmomatic</w:t>
      </w:r>
      <w:proofErr w:type="spellEnd"/>
      <w:r w:rsidRPr="009B72EC">
        <w:rPr>
          <w:rFonts w:cs="Arial"/>
        </w:rPr>
        <w:t xml:space="preserve"> is a tool for processing and filtering NGS reads. It performs adapter removal, quality trimming (leading, trailing, and using a sliding window), and discards reads below a specified minimum length. Additionally, it separates paired-end reads into paired and unpaired outputs based on the trimming results.</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20"/>
        <w:gridCol w:w="563"/>
        <w:gridCol w:w="911"/>
        <w:gridCol w:w="2966"/>
        <w:gridCol w:w="4235"/>
      </w:tblGrid>
      <w:tr w:rsidR="0043319F" w:rsidRPr="009B72EC" w14:paraId="4D6802FD"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1D5161D9"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56238711" w14:textId="77777777" w:rsidR="0043319F" w:rsidRPr="009B72EC" w:rsidRDefault="0052022A" w:rsidP="004175D6">
            <w:pPr>
              <w:pStyle w:val="TableContents"/>
              <w:jc w:val="both"/>
              <w:rPr>
                <w:rFonts w:cs="Arial"/>
                <w:b/>
                <w:bCs/>
              </w:rPr>
            </w:pPr>
            <w:r w:rsidRPr="009B72EC">
              <w:rPr>
                <w:rFonts w:cs="Arial"/>
                <w:b/>
                <w:bCs/>
              </w:rPr>
              <w:t>Illumina</w:t>
            </w:r>
          </w:p>
        </w:tc>
        <w:tc>
          <w:tcPr>
            <w:tcW w:w="4235"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2C016AB9"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3CDA9191" w14:textId="77777777">
        <w:tc>
          <w:tcPr>
            <w:tcW w:w="1019" w:type="dxa"/>
            <w:tcBorders>
              <w:left w:val="single" w:sz="2" w:space="0" w:color="000000"/>
              <w:bottom w:val="single" w:sz="2" w:space="0" w:color="000000"/>
              <w:right w:val="single" w:sz="2" w:space="0" w:color="000000"/>
            </w:tcBorders>
            <w:shd w:val="clear" w:color="auto" w:fill="EEEEEE"/>
            <w:vAlign w:val="center"/>
          </w:tcPr>
          <w:p w14:paraId="2A477E33"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13C13FA6"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235" w:type="dxa"/>
            <w:tcBorders>
              <w:left w:val="single" w:sz="2" w:space="0" w:color="000000"/>
              <w:bottom w:val="single" w:sz="2" w:space="0" w:color="000000"/>
              <w:right w:val="single" w:sz="2" w:space="0" w:color="000000"/>
            </w:tcBorders>
            <w:tcMar>
              <w:left w:w="0" w:type="dxa"/>
            </w:tcMar>
            <w:vAlign w:val="center"/>
          </w:tcPr>
          <w:p w14:paraId="77B383F7"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4D436F06"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280F44D0" w14:textId="77777777" w:rsidR="0043319F" w:rsidRPr="009B72EC" w:rsidRDefault="0052022A" w:rsidP="004175D6">
            <w:pPr>
              <w:pStyle w:val="TableContents"/>
              <w:jc w:val="both"/>
              <w:rPr>
                <w:rFonts w:cs="Arial"/>
                <w:b/>
                <w:bCs/>
              </w:rPr>
            </w:pPr>
            <w:r w:rsidRPr="009B72EC">
              <w:rPr>
                <w:rFonts w:cs="Arial"/>
                <w:b/>
                <w:bCs/>
              </w:rPr>
              <w:t>QC</w:t>
            </w:r>
          </w:p>
          <w:p w14:paraId="6CCFB0EF"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76C3A4B3" w14:textId="77777777" w:rsidR="0043319F" w:rsidRPr="009B72EC" w:rsidRDefault="0043319F" w:rsidP="004175D6">
            <w:pPr>
              <w:pStyle w:val="TableContents"/>
              <w:jc w:val="both"/>
              <w:rPr>
                <w:rFonts w:cs="Arial"/>
              </w:rPr>
            </w:pP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4A926C2D" w14:textId="77777777" w:rsidR="0043319F" w:rsidRPr="009B72EC" w:rsidRDefault="0052022A" w:rsidP="004175D6">
            <w:pPr>
              <w:pStyle w:val="TableContents"/>
              <w:jc w:val="both"/>
              <w:rPr>
                <w:rFonts w:cs="Arial"/>
                <w:b/>
                <w:bCs/>
              </w:rPr>
            </w:pPr>
            <w:r w:rsidRPr="009B72EC">
              <w:rPr>
                <w:rFonts w:cs="Arial"/>
                <w:b/>
                <w:bCs/>
              </w:rPr>
              <w:t>QC</w:t>
            </w:r>
          </w:p>
          <w:p w14:paraId="6E4CCBA4" w14:textId="77777777" w:rsidR="0043319F" w:rsidRPr="009B72EC" w:rsidRDefault="0052022A" w:rsidP="004175D6">
            <w:pPr>
              <w:pStyle w:val="TableContents"/>
              <w:jc w:val="both"/>
              <w:rPr>
                <w:rFonts w:cs="Arial"/>
                <w:b/>
                <w:bCs/>
              </w:rPr>
            </w:pPr>
            <w:r w:rsidRPr="009B72EC">
              <w:rPr>
                <w:rFonts w:cs="Arial"/>
                <w:b/>
                <w:bCs/>
              </w:rPr>
              <w:t>Criteria</w:t>
            </w:r>
          </w:p>
        </w:tc>
        <w:tc>
          <w:tcPr>
            <w:tcW w:w="7201"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132D55DB" w14:textId="77777777" w:rsidR="0043319F" w:rsidRPr="009B72EC" w:rsidRDefault="0043319F">
            <w:pPr>
              <w:pStyle w:val="TableContents"/>
              <w:numPr>
                <w:ilvl w:val="0"/>
                <w:numId w:val="5"/>
              </w:numPr>
              <w:jc w:val="both"/>
              <w:rPr>
                <w:rFonts w:cs="Arial"/>
              </w:rPr>
            </w:pPr>
          </w:p>
        </w:tc>
      </w:tr>
      <w:tr w:rsidR="0043319F" w:rsidRPr="009B72EC" w14:paraId="76BD641B"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2F07296C"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40CCF1D2"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1165DA1C" w14:textId="77777777" w:rsidR="0043319F" w:rsidRPr="009B72EC" w:rsidRDefault="0052022A" w:rsidP="004175D6">
            <w:pPr>
              <w:pStyle w:val="TableContents"/>
              <w:jc w:val="both"/>
              <w:rPr>
                <w:rFonts w:cs="Arial"/>
                <w:b/>
                <w:bCs/>
              </w:rPr>
            </w:pPr>
            <w:r w:rsidRPr="009B72EC">
              <w:rPr>
                <w:rFonts w:cs="Arial"/>
                <w:b/>
                <w:bCs/>
              </w:rPr>
              <w:t>JSON   key</w:t>
            </w:r>
          </w:p>
        </w:tc>
        <w:tc>
          <w:tcPr>
            <w:tcW w:w="7201" w:type="dxa"/>
            <w:gridSpan w:val="2"/>
            <w:tcBorders>
              <w:left w:val="single" w:sz="2" w:space="0" w:color="000000"/>
              <w:bottom w:val="single" w:sz="2" w:space="0" w:color="000000"/>
              <w:right w:val="single" w:sz="2" w:space="0" w:color="000000"/>
            </w:tcBorders>
            <w:tcMar>
              <w:left w:w="0" w:type="dxa"/>
              <w:bottom w:w="28" w:type="dxa"/>
            </w:tcMar>
            <w:vAlign w:val="center"/>
          </w:tcPr>
          <w:p w14:paraId="0B6D2F54" w14:textId="77777777" w:rsidR="0043319F" w:rsidRPr="009B72EC" w:rsidRDefault="0043319F" w:rsidP="004175D6">
            <w:pPr>
              <w:pStyle w:val="TableContents"/>
              <w:jc w:val="both"/>
              <w:rPr>
                <w:rFonts w:cs="Arial"/>
              </w:rPr>
            </w:pPr>
          </w:p>
        </w:tc>
      </w:tr>
    </w:tbl>
    <w:p w14:paraId="5AB661A8" w14:textId="77777777" w:rsidR="0043319F" w:rsidRPr="009B72EC" w:rsidRDefault="0052022A" w:rsidP="004175D6">
      <w:pPr>
        <w:pStyle w:val="code-box"/>
        <w:jc w:val="both"/>
        <w:rPr>
          <w:rFonts w:cs="Arial"/>
          <w:sz w:val="18"/>
        </w:rPr>
      </w:pPr>
      <w:r w:rsidRPr="009B72EC">
        <w:rPr>
          <w:rFonts w:cs="Arial"/>
          <w:sz w:val="18"/>
        </w:rPr>
        <w:t>java -jar /opt/</w:t>
      </w:r>
      <w:proofErr w:type="spellStart"/>
      <w:r w:rsidRPr="009B72EC">
        <w:rPr>
          <w:rFonts w:cs="Arial"/>
          <w:sz w:val="18"/>
        </w:rPr>
        <w:t>trimmomatic</w:t>
      </w:r>
      <w:proofErr w:type="spellEnd"/>
      <w:r w:rsidRPr="009B72EC">
        <w:rPr>
          <w:rFonts w:cs="Arial"/>
          <w:sz w:val="18"/>
        </w:rPr>
        <w:t>/trimmomatic.jar PE ${reads[0]} ${reads[1]} \</w:t>
      </w:r>
    </w:p>
    <w:p w14:paraId="21CD61FE" w14:textId="77777777" w:rsidR="0043319F" w:rsidRPr="009B72EC" w:rsidRDefault="0052022A" w:rsidP="004175D6">
      <w:pPr>
        <w:pStyle w:val="code-box"/>
        <w:jc w:val="both"/>
        <w:rPr>
          <w:rFonts w:cs="Arial"/>
          <w:sz w:val="18"/>
        </w:rPr>
      </w:pPr>
      <w:r w:rsidRPr="009B72EC">
        <w:rPr>
          <w:rFonts w:cs="Arial"/>
          <w:sz w:val="18"/>
        </w:rPr>
        <w:t xml:space="preserve">                                           forward_paired.fastq.gz \</w:t>
      </w:r>
    </w:p>
    <w:p w14:paraId="5F351FB1" w14:textId="77777777" w:rsidR="0043319F" w:rsidRPr="009B72EC" w:rsidRDefault="0052022A" w:rsidP="004175D6">
      <w:pPr>
        <w:pStyle w:val="code-box"/>
        <w:jc w:val="both"/>
        <w:rPr>
          <w:rFonts w:cs="Arial"/>
          <w:sz w:val="18"/>
        </w:rPr>
      </w:pPr>
      <w:r w:rsidRPr="009B72EC">
        <w:rPr>
          <w:rFonts w:cs="Arial"/>
          <w:sz w:val="18"/>
        </w:rPr>
        <w:t xml:space="preserve">                                           forward_unpaired.fastq.gz \</w:t>
      </w:r>
    </w:p>
    <w:p w14:paraId="140DC203" w14:textId="77777777" w:rsidR="0043319F" w:rsidRPr="009B72EC" w:rsidRDefault="0052022A" w:rsidP="004175D6">
      <w:pPr>
        <w:pStyle w:val="code-box"/>
        <w:jc w:val="both"/>
        <w:rPr>
          <w:rFonts w:cs="Arial"/>
          <w:sz w:val="18"/>
        </w:rPr>
      </w:pPr>
      <w:r w:rsidRPr="009B72EC">
        <w:rPr>
          <w:rFonts w:cs="Arial"/>
          <w:sz w:val="18"/>
        </w:rPr>
        <w:t xml:space="preserve">                                           reverse_paired.fastq.gz \</w:t>
      </w:r>
    </w:p>
    <w:p w14:paraId="6ED8B877" w14:textId="77777777" w:rsidR="0043319F" w:rsidRPr="009B72EC" w:rsidRDefault="0052022A" w:rsidP="004175D6">
      <w:pPr>
        <w:pStyle w:val="code-box"/>
        <w:jc w:val="both"/>
        <w:rPr>
          <w:rFonts w:cs="Arial"/>
          <w:sz w:val="18"/>
        </w:rPr>
      </w:pPr>
      <w:r w:rsidRPr="009B72EC">
        <w:rPr>
          <w:rFonts w:cs="Arial"/>
          <w:sz w:val="18"/>
        </w:rPr>
        <w:t xml:space="preserve">                                           reverse_unpaired.fastq.gz \</w:t>
      </w:r>
    </w:p>
    <w:p w14:paraId="0B29A319" w14:textId="77777777" w:rsidR="0043319F" w:rsidRPr="009B72EC" w:rsidRDefault="0052022A" w:rsidP="004175D6">
      <w:pPr>
        <w:pStyle w:val="code-box"/>
        <w:jc w:val="both"/>
        <w:rPr>
          <w:rFonts w:cs="Arial"/>
          <w:sz w:val="18"/>
        </w:rPr>
      </w:pPr>
      <w:r w:rsidRPr="009B72EC">
        <w:rPr>
          <w:rFonts w:cs="Arial"/>
          <w:sz w:val="18"/>
        </w:rPr>
        <w:t xml:space="preserve">                                           ILLUMINACLIP:${adapters}:2:30:10:8:True \</w:t>
      </w:r>
    </w:p>
    <w:p w14:paraId="57629EEB" w14:textId="77777777" w:rsidR="0043319F" w:rsidRPr="009B72EC" w:rsidRDefault="0052022A" w:rsidP="004175D6">
      <w:pPr>
        <w:pStyle w:val="code-box"/>
        <w:jc w:val="both"/>
        <w:rPr>
          <w:rFonts w:cs="Arial"/>
          <w:sz w:val="18"/>
        </w:rPr>
      </w:pPr>
      <w:r w:rsidRPr="009B72EC">
        <w:rPr>
          <w:rFonts w:cs="Arial"/>
          <w:sz w:val="18"/>
        </w:rPr>
        <w:t xml:space="preserve">                                           LEADING:${</w:t>
      </w:r>
      <w:proofErr w:type="spellStart"/>
      <w:r w:rsidRPr="009B72EC">
        <w:rPr>
          <w:rFonts w:cs="Arial"/>
          <w:sz w:val="18"/>
        </w:rPr>
        <w:t>params.quality_initial</w:t>
      </w:r>
      <w:proofErr w:type="spellEnd"/>
      <w:r w:rsidRPr="009B72EC">
        <w:rPr>
          <w:rFonts w:cs="Arial"/>
          <w:sz w:val="18"/>
        </w:rPr>
        <w:t>} \</w:t>
      </w:r>
    </w:p>
    <w:p w14:paraId="7D7776FB" w14:textId="77777777" w:rsidR="0043319F" w:rsidRPr="009B72EC" w:rsidRDefault="0052022A" w:rsidP="004175D6">
      <w:pPr>
        <w:pStyle w:val="code-box"/>
        <w:jc w:val="both"/>
        <w:rPr>
          <w:rFonts w:cs="Arial"/>
          <w:sz w:val="18"/>
        </w:rPr>
      </w:pPr>
      <w:r w:rsidRPr="009B72EC">
        <w:rPr>
          <w:rFonts w:cs="Arial"/>
          <w:sz w:val="18"/>
        </w:rPr>
        <w:t xml:space="preserve">                                           TRAILING:${</w:t>
      </w:r>
      <w:proofErr w:type="spellStart"/>
      <w:r w:rsidRPr="009B72EC">
        <w:rPr>
          <w:rFonts w:cs="Arial"/>
          <w:sz w:val="18"/>
        </w:rPr>
        <w:t>params.quality_initial</w:t>
      </w:r>
      <w:proofErr w:type="spellEnd"/>
      <w:r w:rsidRPr="009B72EC">
        <w:rPr>
          <w:rFonts w:cs="Arial"/>
          <w:sz w:val="18"/>
        </w:rPr>
        <w:t>} \</w:t>
      </w:r>
    </w:p>
    <w:p w14:paraId="6B1C84AD" w14:textId="77777777" w:rsidR="0043319F" w:rsidRPr="009B72EC" w:rsidRDefault="0052022A" w:rsidP="004175D6">
      <w:pPr>
        <w:pStyle w:val="code-box"/>
        <w:jc w:val="both"/>
        <w:rPr>
          <w:rFonts w:cs="Arial"/>
          <w:sz w:val="18"/>
        </w:rPr>
      </w:pPr>
      <w:r w:rsidRPr="009B72EC">
        <w:rPr>
          <w:rFonts w:cs="Arial"/>
          <w:sz w:val="18"/>
        </w:rPr>
        <w:t xml:space="preserve">                                           SLIDINGWINDOW:4:4 \</w:t>
      </w:r>
    </w:p>
    <w:p w14:paraId="401AC6AD" w14:textId="77777777" w:rsidR="0043319F" w:rsidRPr="009B72EC" w:rsidRDefault="0052022A" w:rsidP="004175D6">
      <w:pPr>
        <w:pStyle w:val="code-box"/>
        <w:jc w:val="both"/>
        <w:rPr>
          <w:rFonts w:cs="Arial"/>
          <w:sz w:val="18"/>
        </w:rPr>
      </w:pPr>
      <w:r w:rsidRPr="009B72EC">
        <w:rPr>
          <w:rFonts w:cs="Arial"/>
          <w:sz w:val="18"/>
        </w:rPr>
        <w:t xml:space="preserve">                                           MINLEN:${</w:t>
      </w:r>
      <w:proofErr w:type="spellStart"/>
      <w:r w:rsidRPr="009B72EC">
        <w:rPr>
          <w:rFonts w:cs="Arial"/>
          <w:sz w:val="18"/>
        </w:rPr>
        <w:t>params.length</w:t>
      </w:r>
      <w:proofErr w:type="spellEnd"/>
      <w:r w:rsidRPr="009B72EC">
        <w:rPr>
          <w:rFonts w:cs="Arial"/>
          <w:sz w:val="18"/>
        </w:rPr>
        <w:t>}</w:t>
      </w:r>
    </w:p>
    <w:p w14:paraId="5E44AEFE" w14:textId="77777777" w:rsidR="0043319F" w:rsidRPr="009B72EC" w:rsidRDefault="0052022A" w:rsidP="004175D6">
      <w:pPr>
        <w:pStyle w:val="Tekstpodstawowy"/>
        <w:jc w:val="both"/>
        <w:rPr>
          <w:rFonts w:cs="Arial"/>
        </w:rPr>
      </w:pPr>
      <w:r w:rsidRPr="009B72EC">
        <w:rPr>
          <w:rFonts w:cs="Arial"/>
        </w:rPr>
        <w:t xml:space="preserve">At this stage, we remove nucleotides of low quality from the 5’ and 3’ ends of the reads as well as adapter sequences from the reads. Then, we filter out reads that do not meet the length criterion. Those pairs in which both reads meet the length criterion are saved to appropriate files named "paired", and those pairs in which one of the reads does not meet the length criterion after filtering are saved to files named "unpaired". Adapter sequences are provided in the form of .fasta files. In the pipeline, we use adapter sequences provided by the authors of the </w:t>
      </w:r>
      <w:proofErr w:type="spellStart"/>
      <w:r w:rsidRPr="009B72EC">
        <w:rPr>
          <w:rFonts w:cs="Arial"/>
        </w:rPr>
        <w:t>Trimmomatic</w:t>
      </w:r>
      <w:proofErr w:type="spellEnd"/>
      <w:r w:rsidRPr="009B72EC">
        <w:rPr>
          <w:rFonts w:cs="Arial"/>
        </w:rPr>
        <w:t xml:space="preserve"> program (e.g., default sequences from the </w:t>
      </w:r>
      <w:r w:rsidRPr="009B72EC">
        <w:rPr>
          <w:rStyle w:val="path"/>
          <w:rFonts w:ascii="Arial" w:hAnsi="Arial" w:cs="Arial"/>
        </w:rPr>
        <w:t>TruSeq3-PE-2.fa</w:t>
      </w:r>
      <w:r w:rsidRPr="009B72EC">
        <w:rPr>
          <w:rFonts w:cs="Arial"/>
        </w:rPr>
        <w:t xml:space="preserve"> file), which have been placed in the container in the </w:t>
      </w:r>
      <w:r w:rsidRPr="009B72EC">
        <w:rPr>
          <w:rStyle w:val="path"/>
          <w:rFonts w:ascii="Arial" w:hAnsi="Arial" w:cs="Arial"/>
        </w:rPr>
        <w:t>/SARS-CoV2/adapters/</w:t>
      </w:r>
      <w:r w:rsidRPr="009B72EC">
        <w:rPr>
          <w:rFonts w:cs="Arial"/>
        </w:rPr>
        <w:t xml:space="preserve"> directory.</w:t>
      </w:r>
    </w:p>
    <w:p w14:paraId="0BFA1F71" w14:textId="77777777" w:rsidR="0043319F" w:rsidRPr="009B72EC" w:rsidRDefault="0052022A" w:rsidP="004175D6">
      <w:pPr>
        <w:pStyle w:val="Tekstpodstawowy"/>
        <w:jc w:val="both"/>
        <w:rPr>
          <w:rFonts w:cs="Arial"/>
        </w:rPr>
      </w:pPr>
      <w:r w:rsidRPr="009B72EC">
        <w:rPr>
          <w:rFonts w:cs="Arial"/>
        </w:rPr>
        <w:t>When setting the quality threshold, it is recommended to use low qualities (default is just 5), which may seem "unorthodox" at first glance. However, it should be remembered that we are dealing with amplicon-based sequencing, and the crucial information here is from which amplicon the read originates and whether it maps to any of the primers. Removing a fragment of the read from its 5’ and 3’ ends may lead to its incorrect classification, which will affect further analysis. On the other hand, not removing reads of very poor quality may result in incorrect read alignment. Below is an example of what excessive zeal in removing nucleotides from the 5’/3’ end can lead to.</w:t>
      </w:r>
    </w:p>
    <w:p w14:paraId="1594EB60" w14:textId="77777777" w:rsidR="0043319F" w:rsidRPr="009B72EC" w:rsidRDefault="0052022A" w:rsidP="004175D6">
      <w:pPr>
        <w:pStyle w:val="Tekstpodstawowy"/>
        <w:jc w:val="both"/>
        <w:rPr>
          <w:rFonts w:cs="Arial"/>
        </w:rPr>
      </w:pPr>
      <w:r w:rsidRPr="009B72EC">
        <w:rPr>
          <w:rFonts w:cs="Arial"/>
        </w:rPr>
        <w:lastRenderedPageBreak/>
        <w:t>1. Original situation (X - any nucleotide; P – primer position in the reference genome; M - masked position in the read, i.e., not used for variant identification or coverage counting)</w:t>
      </w:r>
    </w:p>
    <w:p w14:paraId="0D1673A1" w14:textId="77777777" w:rsidR="0043319F" w:rsidRPr="009B72EC" w:rsidRDefault="0052022A" w:rsidP="004175D6">
      <w:pPr>
        <w:pStyle w:val="code-box"/>
        <w:jc w:val="both"/>
        <w:rPr>
          <w:rFonts w:cs="Arial"/>
          <w:sz w:val="18"/>
        </w:rPr>
      </w:pPr>
      <w:r w:rsidRPr="009B72EC">
        <w:rPr>
          <w:rFonts w:cs="Arial"/>
          <w:sz w:val="18"/>
        </w:rPr>
        <w:t xml:space="preserve">    Read                       XXXXXXXXXXXXXXXXXXXXXXX</w:t>
      </w:r>
    </w:p>
    <w:p w14:paraId="315EB258" w14:textId="77777777" w:rsidR="0043319F" w:rsidRPr="009B72EC" w:rsidRDefault="0052022A" w:rsidP="004175D6">
      <w:pPr>
        <w:pStyle w:val="code-box"/>
        <w:jc w:val="both"/>
        <w:rPr>
          <w:rFonts w:cs="Arial"/>
          <w:sz w:val="18"/>
        </w:rPr>
      </w:pPr>
      <w:r w:rsidRPr="009B72EC">
        <w:rPr>
          <w:rFonts w:cs="Arial"/>
          <w:sz w:val="18"/>
        </w:rPr>
        <w:t xml:space="preserve">    Reference genome XXXXXXXXXXXXXPPPPPPPPPXXXXXXXXXXXXXXXXXXXXXXXXXXXXX</w:t>
      </w:r>
    </w:p>
    <w:p w14:paraId="18EC9F0E" w14:textId="77777777" w:rsidR="0043319F" w:rsidRPr="009B72EC" w:rsidRDefault="0052022A" w:rsidP="004175D6">
      <w:pPr>
        <w:pStyle w:val="Tekstpodstawowy"/>
        <w:jc w:val="both"/>
        <w:rPr>
          <w:rFonts w:cs="Arial"/>
        </w:rPr>
      </w:pPr>
      <w:r w:rsidRPr="009B72EC">
        <w:rPr>
          <w:rFonts w:cs="Arial"/>
        </w:rPr>
        <w:t>2. Mapping after rigorous removal of nucleotides from the 5’/3’ end of the read.</w:t>
      </w:r>
    </w:p>
    <w:p w14:paraId="489EA1B2" w14:textId="77777777" w:rsidR="0043319F" w:rsidRPr="009B72EC" w:rsidRDefault="0052022A" w:rsidP="004175D6">
      <w:pPr>
        <w:pStyle w:val="code-box"/>
        <w:jc w:val="both"/>
        <w:rPr>
          <w:rFonts w:cs="Arial"/>
          <w:sz w:val="18"/>
        </w:rPr>
      </w:pPr>
      <w:r w:rsidRPr="009B72EC">
        <w:rPr>
          <w:rFonts w:cs="Arial"/>
          <w:sz w:val="18"/>
        </w:rPr>
        <w:t xml:space="preserve">    Read                            XXXXXXXXXXXXXXXXXX</w:t>
      </w:r>
    </w:p>
    <w:p w14:paraId="08ADF9B1" w14:textId="77777777" w:rsidR="0043319F" w:rsidRPr="009B72EC" w:rsidRDefault="0052022A" w:rsidP="004175D6">
      <w:pPr>
        <w:pStyle w:val="code-box"/>
        <w:jc w:val="both"/>
        <w:rPr>
          <w:rFonts w:cs="Arial"/>
          <w:sz w:val="18"/>
        </w:rPr>
      </w:pPr>
      <w:r w:rsidRPr="009B72EC">
        <w:rPr>
          <w:rFonts w:cs="Arial"/>
          <w:sz w:val="18"/>
        </w:rPr>
        <w:t xml:space="preserve">    Reference genome XXXXXXXXXXXXXPPPPPPPPPXXXXXXXXXXXXXXXXXXXXXXXXXXXXX</w:t>
      </w:r>
    </w:p>
    <w:p w14:paraId="1550AE7B" w14:textId="77777777" w:rsidR="0043319F" w:rsidRPr="009B72EC" w:rsidRDefault="0052022A" w:rsidP="004175D6">
      <w:pPr>
        <w:pStyle w:val="Tekstpodstawowy"/>
        <w:jc w:val="both"/>
        <w:rPr>
          <w:rFonts w:cs="Arial"/>
        </w:rPr>
      </w:pPr>
      <w:r w:rsidRPr="009B72EC">
        <w:rPr>
          <w:rFonts w:cs="Arial"/>
        </w:rPr>
        <w:t>3. Final effect after masking primers for the read after rigorous removal of the 5’/3’ end (described in Step 5)</w:t>
      </w:r>
    </w:p>
    <w:p w14:paraId="53425A7B" w14:textId="77777777" w:rsidR="0043319F" w:rsidRPr="009B72EC" w:rsidRDefault="0052022A" w:rsidP="004175D6">
      <w:pPr>
        <w:pStyle w:val="code-box"/>
        <w:jc w:val="both"/>
        <w:rPr>
          <w:rFonts w:cs="Arial"/>
          <w:sz w:val="18"/>
        </w:rPr>
      </w:pPr>
      <w:r w:rsidRPr="009B72EC">
        <w:rPr>
          <w:rFonts w:cs="Arial"/>
          <w:sz w:val="18"/>
        </w:rPr>
        <w:t xml:space="preserve">    Read                              MMMMXXXXXXXXXXX</w:t>
      </w:r>
    </w:p>
    <w:p w14:paraId="33960A8F" w14:textId="77777777" w:rsidR="0043319F" w:rsidRPr="009B72EC" w:rsidRDefault="0052022A" w:rsidP="004175D6">
      <w:pPr>
        <w:pStyle w:val="code-box"/>
        <w:jc w:val="both"/>
        <w:rPr>
          <w:rFonts w:cs="Arial"/>
          <w:sz w:val="18"/>
        </w:rPr>
      </w:pPr>
      <w:r w:rsidRPr="009B72EC">
        <w:rPr>
          <w:rFonts w:cs="Arial"/>
          <w:sz w:val="18"/>
        </w:rPr>
        <w:t xml:space="preserve">    Reference genome XXXXXXXXXXXXXPPPPPPPPPXXXXXXXXXXXXXXXXXXXXXXXXXXXXX</w:t>
      </w:r>
    </w:p>
    <w:p w14:paraId="1E1FDCAE" w14:textId="77777777" w:rsidR="0043319F" w:rsidRPr="009B72EC" w:rsidRDefault="0052022A" w:rsidP="004175D6">
      <w:pPr>
        <w:pStyle w:val="Tekstpodstawowy"/>
        <w:jc w:val="both"/>
        <w:rPr>
          <w:rFonts w:cs="Arial"/>
        </w:rPr>
      </w:pPr>
      <w:r w:rsidRPr="009B72EC">
        <w:rPr>
          <w:rFonts w:cs="Arial"/>
        </w:rPr>
        <w:t>In the above situation, it can be seen that the read does not originate from amplification using the shown primer (it maps before its start). However, after removing the initial nucleotides (which tend to have lower quality), we will assume that the read was indeed generated using this primer. Consequently, the entire read region that maps to this primer will be masked, and we will not use this information in further analysis. Although this problem may seem insignificant due to excessive sequencing of SARS-CoV-2 samples with coverages exceeding tens of thousands, it has serious consequences in regions where the use of a given amplicon is small and the information conveyed by individual reads is very valuable. Additionally, please note that the variable $length is set to 90. This is related to the analysis of one of the EQA test sequences, where short reads (length ~50) were artificially boosting coverages near the 5’ end of the genome.</w:t>
      </w:r>
      <w:r w:rsidRPr="009B72EC">
        <w:rPr>
          <w:rFonts w:cs="Arial"/>
        </w:rPr>
        <w:br w:type="page"/>
      </w:r>
    </w:p>
    <w:p w14:paraId="4761B2B0" w14:textId="77777777" w:rsidR="0043319F" w:rsidRPr="009B72EC" w:rsidRDefault="0052022A" w:rsidP="004175D6">
      <w:pPr>
        <w:pStyle w:val="Nagwek2"/>
        <w:jc w:val="both"/>
        <w:rPr>
          <w:rFonts w:cs="Arial"/>
        </w:rPr>
      </w:pPr>
      <w:bookmarkStart w:id="94" w:name="_Toc216267212"/>
      <w:r w:rsidRPr="009B72EC">
        <w:rPr>
          <w:rFonts w:cs="Arial"/>
        </w:rPr>
        <w:lastRenderedPageBreak/>
        <w:t>Module varscan.nf</w:t>
      </w:r>
      <w:bookmarkEnd w:id="94"/>
    </w:p>
    <w:p w14:paraId="0A10DB9D" w14:textId="77777777" w:rsidR="0043319F" w:rsidRPr="009B72EC" w:rsidRDefault="0052022A" w:rsidP="004175D6">
      <w:pPr>
        <w:pStyle w:val="Tekstpodstawowy"/>
        <w:jc w:val="both"/>
        <w:rPr>
          <w:rFonts w:cs="Arial"/>
        </w:rPr>
      </w:pPr>
      <w:r w:rsidRPr="009B72EC">
        <w:rPr>
          <w:rFonts w:cs="Arial"/>
        </w:rPr>
        <w:t>One of INDEL and SNP Callers.</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19"/>
        <w:gridCol w:w="563"/>
        <w:gridCol w:w="911"/>
        <w:gridCol w:w="2966"/>
        <w:gridCol w:w="4236"/>
      </w:tblGrid>
      <w:tr w:rsidR="0043319F" w:rsidRPr="009B72EC" w14:paraId="55A7A1F1"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43C5C910"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15BF390A" w14:textId="77777777" w:rsidR="0043319F" w:rsidRPr="009B72EC" w:rsidRDefault="0052022A" w:rsidP="004175D6">
            <w:pPr>
              <w:pStyle w:val="TableContents"/>
              <w:jc w:val="both"/>
              <w:rPr>
                <w:rFonts w:cs="Arial"/>
                <w:b/>
                <w:bCs/>
              </w:rPr>
            </w:pPr>
            <w:r w:rsidRPr="009B72EC">
              <w:rPr>
                <w:rFonts w:cs="Arial"/>
                <w:b/>
                <w:bCs/>
              </w:rPr>
              <w:t>Illumina</w:t>
            </w:r>
          </w:p>
        </w:tc>
        <w:tc>
          <w:tcPr>
            <w:tcW w:w="4236"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63FC0062"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6C7B149C" w14:textId="77777777">
        <w:tc>
          <w:tcPr>
            <w:tcW w:w="1019" w:type="dxa"/>
            <w:tcBorders>
              <w:left w:val="single" w:sz="2" w:space="0" w:color="000000"/>
              <w:bottom w:val="single" w:sz="2" w:space="0" w:color="000000"/>
              <w:right w:val="single" w:sz="2" w:space="0" w:color="000000"/>
            </w:tcBorders>
            <w:shd w:val="clear" w:color="auto" w:fill="EEEEEE"/>
            <w:vAlign w:val="center"/>
          </w:tcPr>
          <w:p w14:paraId="1AFC7B70"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631825D7"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236" w:type="dxa"/>
            <w:tcBorders>
              <w:left w:val="single" w:sz="2" w:space="0" w:color="000000"/>
              <w:bottom w:val="single" w:sz="2" w:space="0" w:color="000000"/>
              <w:right w:val="single" w:sz="2" w:space="0" w:color="000000"/>
            </w:tcBorders>
            <w:tcMar>
              <w:left w:w="0" w:type="dxa"/>
            </w:tcMar>
            <w:vAlign w:val="center"/>
          </w:tcPr>
          <w:p w14:paraId="3070A51D"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554AE569"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48D2A506" w14:textId="77777777" w:rsidR="0043319F" w:rsidRPr="009B72EC" w:rsidRDefault="0052022A" w:rsidP="004175D6">
            <w:pPr>
              <w:pStyle w:val="TableContents"/>
              <w:jc w:val="both"/>
              <w:rPr>
                <w:rFonts w:cs="Arial"/>
                <w:b/>
                <w:bCs/>
              </w:rPr>
            </w:pPr>
            <w:r w:rsidRPr="009B72EC">
              <w:rPr>
                <w:rFonts w:cs="Arial"/>
                <w:b/>
                <w:bCs/>
              </w:rPr>
              <w:t>QC</w:t>
            </w:r>
          </w:p>
          <w:p w14:paraId="5411B6DD"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46A11467" w14:textId="77777777" w:rsidR="0043319F" w:rsidRPr="009B72EC" w:rsidRDefault="0052022A" w:rsidP="004175D6">
            <w:pPr>
              <w:pStyle w:val="TableContents"/>
              <w:jc w:val="both"/>
              <w:rPr>
                <w:rFonts w:cs="Arial"/>
              </w:rPr>
            </w:pPr>
            <w:r w:rsidRPr="009B72EC">
              <w:rPr>
                <w:rFonts w:cs="Arial"/>
              </w:rPr>
              <w:t>NO</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2C987E46" w14:textId="77777777" w:rsidR="0043319F" w:rsidRPr="009B72EC" w:rsidRDefault="0052022A" w:rsidP="004175D6">
            <w:pPr>
              <w:pStyle w:val="TableContents"/>
              <w:jc w:val="both"/>
              <w:rPr>
                <w:rFonts w:cs="Arial"/>
                <w:b/>
                <w:bCs/>
              </w:rPr>
            </w:pPr>
            <w:r w:rsidRPr="009B72EC">
              <w:rPr>
                <w:rFonts w:cs="Arial"/>
                <w:b/>
                <w:bCs/>
              </w:rPr>
              <w:t>QC</w:t>
            </w:r>
          </w:p>
          <w:p w14:paraId="71310883" w14:textId="77777777" w:rsidR="0043319F" w:rsidRPr="009B72EC" w:rsidRDefault="0052022A" w:rsidP="004175D6">
            <w:pPr>
              <w:pStyle w:val="TableContents"/>
              <w:jc w:val="both"/>
              <w:rPr>
                <w:rFonts w:cs="Arial"/>
                <w:b/>
                <w:bCs/>
              </w:rPr>
            </w:pPr>
            <w:r w:rsidRPr="009B72EC">
              <w:rPr>
                <w:rFonts w:cs="Arial"/>
                <w:b/>
                <w:bCs/>
              </w:rPr>
              <w:t>Criteria</w:t>
            </w:r>
          </w:p>
        </w:tc>
        <w:tc>
          <w:tcPr>
            <w:tcW w:w="7202"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01207591" w14:textId="77777777" w:rsidR="0043319F" w:rsidRPr="009B72EC" w:rsidRDefault="0043319F" w:rsidP="004175D6">
            <w:pPr>
              <w:pStyle w:val="TableContents"/>
              <w:jc w:val="both"/>
              <w:rPr>
                <w:rFonts w:cs="Arial"/>
              </w:rPr>
            </w:pPr>
          </w:p>
        </w:tc>
      </w:tr>
      <w:tr w:rsidR="0043319F" w:rsidRPr="009B72EC" w14:paraId="038BF54D"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354FCDA8"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5191632C"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51967137" w14:textId="77777777" w:rsidR="0043319F" w:rsidRPr="009B72EC" w:rsidRDefault="0052022A" w:rsidP="004175D6">
            <w:pPr>
              <w:pStyle w:val="TableContents"/>
              <w:jc w:val="both"/>
              <w:rPr>
                <w:rFonts w:cs="Arial"/>
                <w:b/>
                <w:bCs/>
              </w:rPr>
            </w:pPr>
            <w:r w:rsidRPr="009B72EC">
              <w:rPr>
                <w:rFonts w:cs="Arial"/>
                <w:b/>
                <w:bCs/>
              </w:rPr>
              <w:t>JSON   key</w:t>
            </w:r>
          </w:p>
        </w:tc>
        <w:tc>
          <w:tcPr>
            <w:tcW w:w="7202" w:type="dxa"/>
            <w:gridSpan w:val="2"/>
            <w:tcBorders>
              <w:left w:val="single" w:sz="2" w:space="0" w:color="000000"/>
              <w:bottom w:val="single" w:sz="2" w:space="0" w:color="000000"/>
              <w:right w:val="single" w:sz="2" w:space="0" w:color="000000"/>
            </w:tcBorders>
            <w:tcMar>
              <w:left w:w="0" w:type="dxa"/>
              <w:bottom w:w="28" w:type="dxa"/>
            </w:tcMar>
            <w:vAlign w:val="center"/>
          </w:tcPr>
          <w:p w14:paraId="138229D8" w14:textId="77777777" w:rsidR="0043319F" w:rsidRPr="009B72EC" w:rsidRDefault="0043319F" w:rsidP="004175D6">
            <w:pPr>
              <w:pStyle w:val="TableContents"/>
              <w:jc w:val="both"/>
              <w:rPr>
                <w:rFonts w:cs="Arial"/>
              </w:rPr>
            </w:pPr>
          </w:p>
        </w:tc>
      </w:tr>
    </w:tbl>
    <w:p w14:paraId="2B4E366F" w14:textId="77777777" w:rsidR="0043319F" w:rsidRPr="009B72EC" w:rsidRDefault="0043319F" w:rsidP="004175D6">
      <w:pPr>
        <w:jc w:val="both"/>
        <w:rPr>
          <w:rFonts w:cs="Arial"/>
        </w:rPr>
      </w:pPr>
    </w:p>
    <w:p w14:paraId="728B0149" w14:textId="77777777" w:rsidR="0043319F" w:rsidRPr="009B72EC" w:rsidRDefault="0052022A" w:rsidP="004175D6">
      <w:pPr>
        <w:jc w:val="both"/>
        <w:rPr>
          <w:rFonts w:cs="Arial"/>
        </w:rPr>
      </w:pPr>
      <w:r w:rsidRPr="009B72EC">
        <w:rPr>
          <w:rFonts w:cs="Arial"/>
        </w:rPr>
        <w:t xml:space="preserve">Below is the procedure on how we use and parse the </w:t>
      </w:r>
      <w:proofErr w:type="spellStart"/>
      <w:r w:rsidRPr="009B72EC">
        <w:rPr>
          <w:rFonts w:cs="Arial"/>
        </w:rPr>
        <w:t>varscan</w:t>
      </w:r>
      <w:proofErr w:type="spellEnd"/>
      <w:r w:rsidRPr="009B72EC">
        <w:rPr>
          <w:rFonts w:cs="Arial"/>
        </w:rPr>
        <w:t xml:space="preserve"> program:</w:t>
      </w:r>
    </w:p>
    <w:p w14:paraId="59BD39DD" w14:textId="77777777" w:rsidR="0043319F" w:rsidRPr="009B72EC" w:rsidRDefault="0043319F" w:rsidP="004175D6">
      <w:pPr>
        <w:jc w:val="both"/>
        <w:rPr>
          <w:rFonts w:cs="Arial"/>
        </w:rPr>
      </w:pPr>
    </w:p>
    <w:p w14:paraId="4B61C64D"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samtools</w:t>
      </w:r>
      <w:proofErr w:type="spellEnd"/>
      <w:r w:rsidRPr="009B72EC">
        <w:rPr>
          <w:rFonts w:cs="Arial"/>
          <w:sz w:val="18"/>
        </w:rPr>
        <w:t xml:space="preserve"> </w:t>
      </w:r>
      <w:proofErr w:type="spellStart"/>
      <w:r w:rsidRPr="009B72EC">
        <w:rPr>
          <w:rFonts w:cs="Arial"/>
          <w:sz w:val="18"/>
        </w:rPr>
        <w:t>mpileup</w:t>
      </w:r>
      <w:proofErr w:type="spellEnd"/>
      <w:r w:rsidRPr="009B72EC">
        <w:rPr>
          <w:rFonts w:cs="Arial"/>
          <w:sz w:val="18"/>
        </w:rPr>
        <w:t xml:space="preserve"> --max-depth ${</w:t>
      </w:r>
      <w:proofErr w:type="spellStart"/>
      <w:r w:rsidRPr="009B72EC">
        <w:rPr>
          <w:rFonts w:cs="Arial"/>
          <w:sz w:val="18"/>
        </w:rPr>
        <w:t>params.max_depth</w:t>
      </w:r>
      <w:proofErr w:type="spellEnd"/>
      <w:r w:rsidRPr="009B72EC">
        <w:rPr>
          <w:rFonts w:cs="Arial"/>
          <w:sz w:val="18"/>
        </w:rPr>
        <w:t>} \</w:t>
      </w:r>
    </w:p>
    <w:p w14:paraId="01014AD9"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fasta</w:t>
      </w:r>
      <w:proofErr w:type="spellEnd"/>
      <w:r w:rsidRPr="009B72EC">
        <w:rPr>
          <w:rFonts w:cs="Arial"/>
          <w:sz w:val="18"/>
        </w:rPr>
        <w:t>-ref ${</w:t>
      </w:r>
      <w:proofErr w:type="spellStart"/>
      <w:r w:rsidRPr="009B72EC">
        <w:rPr>
          <w:rFonts w:cs="Arial"/>
          <w:sz w:val="18"/>
        </w:rPr>
        <w:t>reference_fasta</w:t>
      </w:r>
      <w:proofErr w:type="spellEnd"/>
      <w:r w:rsidRPr="009B72EC">
        <w:rPr>
          <w:rFonts w:cs="Arial"/>
          <w:sz w:val="18"/>
        </w:rPr>
        <w:t>} \</w:t>
      </w:r>
    </w:p>
    <w:p w14:paraId="29A11643" w14:textId="77777777" w:rsidR="0043319F" w:rsidRPr="009B72EC" w:rsidRDefault="0052022A" w:rsidP="004175D6">
      <w:pPr>
        <w:pStyle w:val="code-box"/>
        <w:jc w:val="both"/>
        <w:rPr>
          <w:rFonts w:cs="Arial"/>
          <w:sz w:val="18"/>
        </w:rPr>
      </w:pPr>
      <w:r w:rsidRPr="009B72EC">
        <w:rPr>
          <w:rFonts w:cs="Arial"/>
          <w:sz w:val="18"/>
        </w:rPr>
        <w:t xml:space="preserve">                 --min-BQ ${</w:t>
      </w:r>
      <w:proofErr w:type="spellStart"/>
      <w:r w:rsidRPr="009B72EC">
        <w:rPr>
          <w:rFonts w:cs="Arial"/>
          <w:sz w:val="18"/>
        </w:rPr>
        <w:t>params.quality_snp</w:t>
      </w:r>
      <w:proofErr w:type="spellEnd"/>
      <w:r w:rsidRPr="009B72EC">
        <w:rPr>
          <w:rFonts w:cs="Arial"/>
          <w:sz w:val="18"/>
        </w:rPr>
        <w:t>} \</w:t>
      </w:r>
    </w:p>
    <w:p w14:paraId="23DFE15C" w14:textId="77777777" w:rsidR="0043319F" w:rsidRPr="009B72EC" w:rsidRDefault="0052022A" w:rsidP="004175D6">
      <w:pPr>
        <w:pStyle w:val="code-box"/>
        <w:jc w:val="both"/>
        <w:rPr>
          <w:rFonts w:cs="Arial"/>
          <w:sz w:val="18"/>
        </w:rPr>
      </w:pPr>
      <w:r w:rsidRPr="009B72EC">
        <w:rPr>
          <w:rFonts w:cs="Arial"/>
          <w:sz w:val="18"/>
        </w:rPr>
        <w:t xml:space="preserve">                 ${bam} &gt;&gt; ${bam}.</w:t>
      </w:r>
      <w:proofErr w:type="spellStart"/>
      <w:r w:rsidRPr="009B72EC">
        <w:rPr>
          <w:rFonts w:cs="Arial"/>
          <w:sz w:val="18"/>
        </w:rPr>
        <w:t>mpileup</w:t>
      </w:r>
      <w:proofErr w:type="spellEnd"/>
    </w:p>
    <w:p w14:paraId="5ED53D4E" w14:textId="77777777" w:rsidR="0043319F" w:rsidRPr="009B72EC" w:rsidRDefault="0043319F" w:rsidP="004175D6">
      <w:pPr>
        <w:jc w:val="both"/>
        <w:rPr>
          <w:rFonts w:cs="Arial"/>
        </w:rPr>
      </w:pPr>
    </w:p>
    <w:p w14:paraId="359DC858" w14:textId="77777777" w:rsidR="0043319F" w:rsidRPr="009B72EC" w:rsidRDefault="0052022A" w:rsidP="004175D6">
      <w:pPr>
        <w:jc w:val="both"/>
        <w:rPr>
          <w:rFonts w:cs="Arial"/>
        </w:rPr>
      </w:pPr>
      <w:r w:rsidRPr="009B72EC">
        <w:rPr>
          <w:rFonts w:cs="Arial"/>
        </w:rPr>
        <w:t xml:space="preserve">Creating the </w:t>
      </w:r>
      <w:proofErr w:type="spellStart"/>
      <w:r w:rsidRPr="009B72EC">
        <w:rPr>
          <w:rFonts w:cs="Arial"/>
        </w:rPr>
        <w:t>mpileup</w:t>
      </w:r>
      <w:proofErr w:type="spellEnd"/>
      <w:r w:rsidRPr="009B72EC">
        <w:rPr>
          <w:rFonts w:cs="Arial"/>
        </w:rPr>
        <w:t xml:space="preserve"> file required by the program. The option `-d` (note: properly functioning from `</w:t>
      </w:r>
      <w:proofErr w:type="spellStart"/>
      <w:r w:rsidRPr="009B72EC">
        <w:rPr>
          <w:rFonts w:cs="Arial"/>
        </w:rPr>
        <w:t>samtools</w:t>
      </w:r>
      <w:proofErr w:type="spellEnd"/>
      <w:r w:rsidRPr="009B72EC">
        <w:rPr>
          <w:rFonts w:cs="Arial"/>
        </w:rPr>
        <w:t>` version 1.09 onwards) ignores further reads mapping to a given position if the coverage exceeds the assumed value.</w:t>
      </w:r>
    </w:p>
    <w:p w14:paraId="011BA274" w14:textId="77777777" w:rsidR="0043319F" w:rsidRPr="009B72EC" w:rsidRDefault="0043319F" w:rsidP="004175D6">
      <w:pPr>
        <w:jc w:val="both"/>
        <w:rPr>
          <w:rFonts w:cs="Arial"/>
        </w:rPr>
      </w:pPr>
    </w:p>
    <w:p w14:paraId="1C33DE63"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varscan_qual</w:t>
      </w:r>
      <w:proofErr w:type="spellEnd"/>
      <w:r w:rsidRPr="009B72EC">
        <w:rPr>
          <w:rFonts w:cs="Arial"/>
          <w:sz w:val="18"/>
        </w:rPr>
        <w:t>=`echo "${</w:t>
      </w:r>
      <w:proofErr w:type="spellStart"/>
      <w:r w:rsidRPr="009B72EC">
        <w:rPr>
          <w:rFonts w:cs="Arial"/>
          <w:sz w:val="18"/>
        </w:rPr>
        <w:t>params.quality_snp</w:t>
      </w:r>
      <w:proofErr w:type="spellEnd"/>
      <w:r w:rsidRPr="009B72EC">
        <w:rPr>
          <w:rFonts w:cs="Arial"/>
          <w:sz w:val="18"/>
        </w:rPr>
        <w:t xml:space="preserve">} - 1" | </w:t>
      </w:r>
      <w:proofErr w:type="spellStart"/>
      <w:r w:rsidRPr="009B72EC">
        <w:rPr>
          <w:rFonts w:cs="Arial"/>
          <w:sz w:val="18"/>
        </w:rPr>
        <w:t>bc</w:t>
      </w:r>
      <w:proofErr w:type="spellEnd"/>
      <w:r w:rsidRPr="009B72EC">
        <w:rPr>
          <w:rFonts w:cs="Arial"/>
          <w:sz w:val="18"/>
        </w:rPr>
        <w:t xml:space="preserve"> -l`</w:t>
      </w:r>
    </w:p>
    <w:p w14:paraId="0CE72FD2" w14:textId="77777777" w:rsidR="0043319F" w:rsidRPr="009B72EC" w:rsidRDefault="0052022A" w:rsidP="004175D6">
      <w:pPr>
        <w:pStyle w:val="code-box"/>
        <w:jc w:val="both"/>
        <w:rPr>
          <w:rFonts w:cs="Arial"/>
          <w:sz w:val="18"/>
        </w:rPr>
      </w:pPr>
      <w:r w:rsidRPr="009B72EC">
        <w:rPr>
          <w:rFonts w:cs="Arial"/>
          <w:sz w:val="18"/>
        </w:rPr>
        <w:t xml:space="preserve">    java -jar /opt/</w:t>
      </w:r>
      <w:proofErr w:type="spellStart"/>
      <w:r w:rsidRPr="009B72EC">
        <w:rPr>
          <w:rFonts w:cs="Arial"/>
          <w:sz w:val="18"/>
        </w:rPr>
        <w:t>varscan</w:t>
      </w:r>
      <w:proofErr w:type="spellEnd"/>
      <w:r w:rsidRPr="009B72EC">
        <w:rPr>
          <w:rFonts w:cs="Arial"/>
          <w:sz w:val="18"/>
        </w:rPr>
        <w:t>/VarScan.v2.4.6.jar pileup2cns ${bam}.</w:t>
      </w:r>
      <w:proofErr w:type="spellStart"/>
      <w:r w:rsidRPr="009B72EC">
        <w:rPr>
          <w:rFonts w:cs="Arial"/>
          <w:sz w:val="18"/>
        </w:rPr>
        <w:t>mpileup</w:t>
      </w:r>
      <w:proofErr w:type="spellEnd"/>
      <w:r w:rsidRPr="009B72EC">
        <w:rPr>
          <w:rFonts w:cs="Arial"/>
          <w:sz w:val="18"/>
        </w:rPr>
        <w:t xml:space="preserve"> \</w:t>
      </w:r>
    </w:p>
    <w:p w14:paraId="1C223E94" w14:textId="77777777" w:rsidR="0043319F" w:rsidRPr="009B72EC" w:rsidRDefault="0052022A" w:rsidP="004175D6">
      <w:pPr>
        <w:pStyle w:val="code-box"/>
        <w:jc w:val="both"/>
        <w:rPr>
          <w:rFonts w:cs="Arial"/>
          <w:sz w:val="18"/>
        </w:rPr>
      </w:pPr>
      <w:r w:rsidRPr="009B72EC">
        <w:rPr>
          <w:rFonts w:cs="Arial"/>
          <w:sz w:val="18"/>
        </w:rPr>
        <w:t xml:space="preserve">         --min-avg-qual \${</w:t>
      </w:r>
      <w:proofErr w:type="spellStart"/>
      <w:r w:rsidRPr="009B72EC">
        <w:rPr>
          <w:rFonts w:cs="Arial"/>
          <w:sz w:val="18"/>
        </w:rPr>
        <w:t>varscan_qual</w:t>
      </w:r>
      <w:proofErr w:type="spellEnd"/>
      <w:r w:rsidRPr="009B72EC">
        <w:rPr>
          <w:rFonts w:cs="Arial"/>
          <w:sz w:val="18"/>
        </w:rPr>
        <w:t>} \</w:t>
      </w:r>
    </w:p>
    <w:p w14:paraId="68C78732" w14:textId="77777777" w:rsidR="0043319F" w:rsidRPr="009B72EC" w:rsidRDefault="0052022A" w:rsidP="004175D6">
      <w:pPr>
        <w:pStyle w:val="code-box"/>
        <w:jc w:val="both"/>
        <w:rPr>
          <w:rFonts w:cs="Arial"/>
          <w:sz w:val="18"/>
        </w:rPr>
      </w:pPr>
      <w:r w:rsidRPr="009B72EC">
        <w:rPr>
          <w:rFonts w:cs="Arial"/>
          <w:sz w:val="18"/>
        </w:rPr>
        <w:t xml:space="preserve">         --p-value ${</w:t>
      </w:r>
      <w:proofErr w:type="spellStart"/>
      <w:r w:rsidRPr="009B72EC">
        <w:rPr>
          <w:rFonts w:cs="Arial"/>
          <w:sz w:val="18"/>
        </w:rPr>
        <w:t>params.pval</w:t>
      </w:r>
      <w:proofErr w:type="spellEnd"/>
      <w:r w:rsidRPr="009B72EC">
        <w:rPr>
          <w:rFonts w:cs="Arial"/>
          <w:sz w:val="18"/>
        </w:rPr>
        <w:t>} \</w:t>
      </w:r>
    </w:p>
    <w:p w14:paraId="499A800A" w14:textId="77777777" w:rsidR="0043319F" w:rsidRPr="009B72EC" w:rsidRDefault="0052022A" w:rsidP="004175D6">
      <w:pPr>
        <w:pStyle w:val="code-box"/>
        <w:jc w:val="both"/>
        <w:rPr>
          <w:rFonts w:cs="Arial"/>
          <w:sz w:val="18"/>
        </w:rPr>
      </w:pPr>
      <w:r w:rsidRPr="009B72EC">
        <w:rPr>
          <w:rFonts w:cs="Arial"/>
          <w:sz w:val="18"/>
        </w:rPr>
        <w:t xml:space="preserve">         --min-var-</w:t>
      </w:r>
      <w:proofErr w:type="spellStart"/>
      <w:r w:rsidRPr="009B72EC">
        <w:rPr>
          <w:rFonts w:cs="Arial"/>
          <w:sz w:val="18"/>
        </w:rPr>
        <w:t>freq</w:t>
      </w:r>
      <w:proofErr w:type="spellEnd"/>
      <w:r w:rsidRPr="009B72EC">
        <w:rPr>
          <w:rFonts w:cs="Arial"/>
          <w:sz w:val="18"/>
        </w:rPr>
        <w:t xml:space="preserve"> ${</w:t>
      </w:r>
      <w:proofErr w:type="spellStart"/>
      <w:r w:rsidRPr="009B72EC">
        <w:rPr>
          <w:rFonts w:cs="Arial"/>
          <w:sz w:val="18"/>
        </w:rPr>
        <w:t>params.lower_ambig</w:t>
      </w:r>
      <w:proofErr w:type="spellEnd"/>
      <w:r w:rsidRPr="009B72EC">
        <w:rPr>
          <w:rFonts w:cs="Arial"/>
          <w:sz w:val="18"/>
        </w:rPr>
        <w:t>} \</w:t>
      </w:r>
    </w:p>
    <w:p w14:paraId="472ECCF5" w14:textId="77777777" w:rsidR="0043319F" w:rsidRPr="009B72EC" w:rsidRDefault="0052022A" w:rsidP="004175D6">
      <w:pPr>
        <w:pStyle w:val="code-box"/>
        <w:jc w:val="both"/>
        <w:rPr>
          <w:rFonts w:cs="Arial"/>
          <w:sz w:val="18"/>
        </w:rPr>
      </w:pPr>
      <w:r w:rsidRPr="009B72EC">
        <w:rPr>
          <w:rFonts w:cs="Arial"/>
          <w:sz w:val="18"/>
        </w:rPr>
        <w:t xml:space="preserve">         --min-coverage ${</w:t>
      </w:r>
      <w:proofErr w:type="spellStart"/>
      <w:r w:rsidRPr="009B72EC">
        <w:rPr>
          <w:rFonts w:cs="Arial"/>
          <w:sz w:val="18"/>
        </w:rPr>
        <w:t>params.min_cov</w:t>
      </w:r>
      <w:proofErr w:type="spellEnd"/>
      <w:r w:rsidRPr="009B72EC">
        <w:rPr>
          <w:rFonts w:cs="Arial"/>
          <w:sz w:val="18"/>
        </w:rPr>
        <w:t>} \</w:t>
      </w:r>
    </w:p>
    <w:p w14:paraId="6979BE39" w14:textId="77777777" w:rsidR="0043319F" w:rsidRPr="009B72EC" w:rsidRDefault="0052022A" w:rsidP="004175D6">
      <w:pPr>
        <w:pStyle w:val="code-box"/>
        <w:jc w:val="both"/>
        <w:rPr>
          <w:rFonts w:cs="Arial"/>
          <w:sz w:val="18"/>
        </w:rPr>
      </w:pPr>
      <w:r w:rsidRPr="009B72EC">
        <w:rPr>
          <w:rFonts w:cs="Arial"/>
          <w:sz w:val="18"/>
        </w:rPr>
        <w:t xml:space="preserve">         --variants \</w:t>
      </w:r>
    </w:p>
    <w:p w14:paraId="7E838E22" w14:textId="77777777" w:rsidR="0043319F" w:rsidRPr="009B72EC" w:rsidRDefault="0052022A" w:rsidP="004175D6">
      <w:pPr>
        <w:pStyle w:val="code-box"/>
        <w:jc w:val="both"/>
        <w:rPr>
          <w:rFonts w:cs="Arial"/>
          <w:sz w:val="18"/>
        </w:rPr>
      </w:pPr>
      <w:r w:rsidRPr="009B72EC">
        <w:rPr>
          <w:rFonts w:cs="Arial"/>
          <w:sz w:val="18"/>
        </w:rPr>
        <w:t xml:space="preserve">         --min-reads2 0 &gt; detected_variants_varscan.txt</w:t>
      </w:r>
    </w:p>
    <w:p w14:paraId="17F0B11B" w14:textId="77777777" w:rsidR="0043319F" w:rsidRPr="009B72EC" w:rsidRDefault="0043319F" w:rsidP="004175D6">
      <w:pPr>
        <w:jc w:val="both"/>
        <w:rPr>
          <w:rFonts w:cs="Arial"/>
        </w:rPr>
      </w:pPr>
    </w:p>
    <w:p w14:paraId="07C70AF0" w14:textId="77777777" w:rsidR="0043319F" w:rsidRPr="009B72EC" w:rsidRDefault="0052022A" w:rsidP="004175D6">
      <w:pPr>
        <w:jc w:val="both"/>
        <w:rPr>
          <w:rFonts w:cs="Arial"/>
        </w:rPr>
      </w:pPr>
      <w:r w:rsidRPr="009B72EC">
        <w:rPr>
          <w:rFonts w:cs="Arial"/>
        </w:rPr>
        <w:t xml:space="preserve">Calling </w:t>
      </w:r>
      <w:proofErr w:type="spellStart"/>
      <w:r w:rsidRPr="009B72EC">
        <w:rPr>
          <w:rFonts w:cs="Arial"/>
        </w:rPr>
        <w:t>varscan</w:t>
      </w:r>
      <w:proofErr w:type="spellEnd"/>
      <w:r w:rsidRPr="009B72EC">
        <w:rPr>
          <w:rFonts w:cs="Arial"/>
        </w:rPr>
        <w:t>, the above options signify:</w:t>
      </w:r>
    </w:p>
    <w:p w14:paraId="79FB6084" w14:textId="77777777" w:rsidR="0043319F" w:rsidRPr="009B72EC" w:rsidRDefault="0043319F" w:rsidP="004175D6">
      <w:pPr>
        <w:jc w:val="both"/>
        <w:rPr>
          <w:rFonts w:cs="Arial"/>
        </w:rPr>
      </w:pPr>
    </w:p>
    <w:p w14:paraId="3BB2A529" w14:textId="77777777" w:rsidR="0043319F" w:rsidRPr="009B72EC" w:rsidRDefault="0052022A" w:rsidP="007843A3">
      <w:pPr>
        <w:numPr>
          <w:ilvl w:val="0"/>
          <w:numId w:val="19"/>
        </w:numPr>
        <w:jc w:val="both"/>
        <w:rPr>
          <w:rFonts w:cs="Arial"/>
        </w:rPr>
      </w:pPr>
      <w:r w:rsidRPr="009B72EC">
        <w:rPr>
          <w:rStyle w:val="code"/>
          <w:rFonts w:cs="Arial"/>
        </w:rPr>
        <w:t>--min-coverage</w:t>
      </w:r>
      <w:r w:rsidRPr="009B72EC">
        <w:rPr>
          <w:rFonts w:cs="Arial"/>
        </w:rPr>
        <w:t xml:space="preserve"> – minimum coverage at a given position required for the program to identify a variant.</w:t>
      </w:r>
    </w:p>
    <w:p w14:paraId="4F76DD73" w14:textId="77777777" w:rsidR="0043319F" w:rsidRPr="009B72EC" w:rsidRDefault="0052022A" w:rsidP="007843A3">
      <w:pPr>
        <w:numPr>
          <w:ilvl w:val="0"/>
          <w:numId w:val="19"/>
        </w:numPr>
        <w:jc w:val="both"/>
        <w:rPr>
          <w:rFonts w:cs="Arial"/>
        </w:rPr>
      </w:pPr>
      <w:r w:rsidRPr="009B72EC">
        <w:rPr>
          <w:rStyle w:val="code"/>
          <w:rFonts w:cs="Arial"/>
        </w:rPr>
        <w:lastRenderedPageBreak/>
        <w:t>--min-reads2</w:t>
      </w:r>
      <w:r w:rsidRPr="009B72EC">
        <w:rPr>
          <w:rFonts w:cs="Arial"/>
        </w:rPr>
        <w:t xml:space="preserve"> - minimum number of reads supporting the variant, set to 0.</w:t>
      </w:r>
    </w:p>
    <w:p w14:paraId="1E1A7087" w14:textId="77777777" w:rsidR="0043319F" w:rsidRPr="009B72EC" w:rsidRDefault="0052022A" w:rsidP="007843A3">
      <w:pPr>
        <w:numPr>
          <w:ilvl w:val="0"/>
          <w:numId w:val="19"/>
        </w:numPr>
        <w:jc w:val="both"/>
        <w:rPr>
          <w:rFonts w:cs="Arial"/>
        </w:rPr>
      </w:pPr>
      <w:r w:rsidRPr="009B72EC">
        <w:rPr>
          <w:rStyle w:val="code"/>
          <w:rFonts w:cs="Arial"/>
        </w:rPr>
        <w:t>--min-avg-qual</w:t>
      </w:r>
      <w:r w:rsidRPr="009B72EC">
        <w:rPr>
          <w:rFonts w:cs="Arial"/>
        </w:rPr>
        <w:t xml:space="preserve"> – minimum read quality at this position required to include the read in the analysis.</w:t>
      </w:r>
    </w:p>
    <w:p w14:paraId="775BA629" w14:textId="77777777" w:rsidR="0043319F" w:rsidRPr="009B72EC" w:rsidRDefault="0052022A" w:rsidP="007843A3">
      <w:pPr>
        <w:numPr>
          <w:ilvl w:val="0"/>
          <w:numId w:val="19"/>
        </w:numPr>
        <w:jc w:val="both"/>
        <w:rPr>
          <w:rFonts w:cs="Arial"/>
        </w:rPr>
      </w:pPr>
      <w:r w:rsidRPr="009B72EC">
        <w:rPr>
          <w:rStyle w:val="code"/>
          <w:rFonts w:cs="Arial"/>
        </w:rPr>
        <w:t>--p-value</w:t>
      </w:r>
      <w:r w:rsidRPr="009B72EC">
        <w:rPr>
          <w:rFonts w:cs="Arial"/>
        </w:rPr>
        <w:t xml:space="preserve"> – threshold p-value the variant must achieve to be reported.</w:t>
      </w:r>
    </w:p>
    <w:p w14:paraId="120258CD" w14:textId="77777777" w:rsidR="0043319F" w:rsidRPr="009B72EC" w:rsidRDefault="0052022A" w:rsidP="007843A3">
      <w:pPr>
        <w:numPr>
          <w:ilvl w:val="0"/>
          <w:numId w:val="19"/>
        </w:numPr>
        <w:jc w:val="both"/>
        <w:rPr>
          <w:rFonts w:cs="Arial"/>
        </w:rPr>
      </w:pPr>
      <w:r w:rsidRPr="009B72EC">
        <w:rPr>
          <w:rStyle w:val="code"/>
          <w:rFonts w:cs="Arial"/>
        </w:rPr>
        <w:t>--min-var-</w:t>
      </w:r>
      <w:proofErr w:type="spellStart"/>
      <w:r w:rsidRPr="009B72EC">
        <w:rPr>
          <w:rStyle w:val="code"/>
          <w:rFonts w:cs="Arial"/>
        </w:rPr>
        <w:t>freq</w:t>
      </w:r>
      <w:proofErr w:type="spellEnd"/>
      <w:r w:rsidRPr="009B72EC">
        <w:rPr>
          <w:rFonts w:cs="Arial"/>
        </w:rPr>
        <w:t xml:space="preserve"> – minimum percentage of reads with a non-reference allele required to report a variant.</w:t>
      </w:r>
    </w:p>
    <w:p w14:paraId="7F156525" w14:textId="77777777" w:rsidR="0043319F" w:rsidRPr="009B72EC" w:rsidRDefault="0052022A" w:rsidP="007843A3">
      <w:pPr>
        <w:numPr>
          <w:ilvl w:val="0"/>
          <w:numId w:val="19"/>
        </w:numPr>
        <w:jc w:val="both"/>
        <w:rPr>
          <w:rFonts w:cs="Arial"/>
        </w:rPr>
      </w:pPr>
      <w:r w:rsidRPr="009B72EC">
        <w:rPr>
          <w:rStyle w:val="code"/>
          <w:rFonts w:cs="Arial"/>
        </w:rPr>
        <w:t>--variants</w:t>
      </w:r>
      <w:r w:rsidRPr="009B72EC">
        <w:rPr>
          <w:rFonts w:cs="Arial"/>
        </w:rPr>
        <w:t xml:space="preserve"> – besides SNPs, the program should also identify short INDELs.`</w:t>
      </w:r>
    </w:p>
    <w:p w14:paraId="72D630E1" w14:textId="77777777" w:rsidR="0043319F" w:rsidRPr="009B72EC" w:rsidRDefault="0043319F" w:rsidP="004175D6">
      <w:pPr>
        <w:jc w:val="both"/>
        <w:rPr>
          <w:rFonts w:cs="Arial"/>
        </w:rPr>
      </w:pPr>
    </w:p>
    <w:p w14:paraId="1E1E0C12" w14:textId="77777777" w:rsidR="0043319F" w:rsidRPr="009B72EC" w:rsidRDefault="0052022A" w:rsidP="004175D6">
      <w:pPr>
        <w:pStyle w:val="code-box"/>
        <w:jc w:val="both"/>
        <w:rPr>
          <w:rFonts w:cs="Arial"/>
          <w:sz w:val="18"/>
        </w:rPr>
      </w:pPr>
      <w:r w:rsidRPr="009B72EC">
        <w:rPr>
          <w:rFonts w:cs="Arial"/>
          <w:sz w:val="18"/>
        </w:rPr>
        <w:t xml:space="preserve">    parse_vcf_output_final.py detected_variants_varscan.txt ${</w:t>
      </w:r>
      <w:proofErr w:type="spellStart"/>
      <w:r w:rsidRPr="009B72EC">
        <w:rPr>
          <w:rFonts w:cs="Arial"/>
          <w:sz w:val="18"/>
        </w:rPr>
        <w:t>params.upper_ambig</w:t>
      </w:r>
      <w:proofErr w:type="spellEnd"/>
      <w:r w:rsidRPr="009B72EC">
        <w:rPr>
          <w:rFonts w:cs="Arial"/>
          <w:sz w:val="18"/>
        </w:rPr>
        <w:t>} ${</w:t>
      </w:r>
      <w:proofErr w:type="spellStart"/>
      <w:r w:rsidRPr="009B72EC">
        <w:rPr>
          <w:rFonts w:cs="Arial"/>
          <w:sz w:val="18"/>
        </w:rPr>
        <w:t>params.pval</w:t>
      </w:r>
      <w:proofErr w:type="spellEnd"/>
      <w:r w:rsidRPr="009B72EC">
        <w:rPr>
          <w:rFonts w:cs="Arial"/>
          <w:sz w:val="18"/>
        </w:rPr>
        <w:t>}</w:t>
      </w:r>
    </w:p>
    <w:p w14:paraId="01C1CA69" w14:textId="77777777" w:rsidR="0043319F" w:rsidRPr="009B72EC" w:rsidRDefault="0043319F" w:rsidP="004175D6">
      <w:pPr>
        <w:jc w:val="both"/>
        <w:rPr>
          <w:rFonts w:cs="Arial"/>
        </w:rPr>
      </w:pPr>
    </w:p>
    <w:p w14:paraId="027ED6A5" w14:textId="77777777" w:rsidR="0043319F" w:rsidRPr="009B72EC" w:rsidRDefault="0052022A" w:rsidP="004175D6">
      <w:pPr>
        <w:jc w:val="both"/>
        <w:rPr>
          <w:rFonts w:cs="Arial"/>
        </w:rPr>
      </w:pPr>
      <w:r w:rsidRPr="009B72EC">
        <w:rPr>
          <w:rFonts w:cs="Arial"/>
        </w:rPr>
        <w:t>A parser converting the text file `</w:t>
      </w:r>
      <w:r w:rsidRPr="009B72EC">
        <w:rPr>
          <w:rStyle w:val="path"/>
          <w:rFonts w:ascii="Arial" w:hAnsi="Arial" w:cs="Arial"/>
        </w:rPr>
        <w:t>detected_variants_varscan.txt</w:t>
      </w:r>
      <w:r w:rsidRPr="009B72EC">
        <w:rPr>
          <w:rFonts w:cs="Arial"/>
        </w:rPr>
        <w:t xml:space="preserve">` to a </w:t>
      </w:r>
      <w:proofErr w:type="spellStart"/>
      <w:r w:rsidRPr="009B72EC">
        <w:rPr>
          <w:rFonts w:cs="Arial"/>
        </w:rPr>
        <w:t>vcf</w:t>
      </w:r>
      <w:proofErr w:type="spellEnd"/>
      <w:r w:rsidRPr="009B72EC">
        <w:rPr>
          <w:rFonts w:cs="Arial"/>
        </w:rPr>
        <w:t xml:space="preserve"> file format. Compared to the txt file, the </w:t>
      </w:r>
      <w:proofErr w:type="spellStart"/>
      <w:r w:rsidRPr="009B72EC">
        <w:rPr>
          <w:rFonts w:cs="Arial"/>
        </w:rPr>
        <w:t>vcf</w:t>
      </w:r>
      <w:proofErr w:type="spellEnd"/>
      <w:r w:rsidRPr="009B72EC">
        <w:rPr>
          <w:rFonts w:cs="Arial"/>
        </w:rPr>
        <w:t xml:space="preserve"> file introduces the following changes:</w:t>
      </w:r>
    </w:p>
    <w:p w14:paraId="56FD29C5" w14:textId="77777777" w:rsidR="0043319F" w:rsidRPr="009B72EC" w:rsidRDefault="0043319F" w:rsidP="004175D6">
      <w:pPr>
        <w:jc w:val="both"/>
        <w:rPr>
          <w:rFonts w:cs="Arial"/>
        </w:rPr>
      </w:pPr>
    </w:p>
    <w:p w14:paraId="49385363" w14:textId="77777777" w:rsidR="0043319F" w:rsidRPr="009B72EC" w:rsidRDefault="0052022A" w:rsidP="004175D6">
      <w:pPr>
        <w:jc w:val="both"/>
        <w:rPr>
          <w:rFonts w:cs="Arial"/>
        </w:rPr>
      </w:pPr>
      <w:r w:rsidRPr="009B72EC">
        <w:rPr>
          <w:rFonts w:cs="Arial"/>
        </w:rPr>
        <w:t>1. Positions reported as deletions/insertions relative to the reference genome, e.g.,</w:t>
      </w:r>
    </w:p>
    <w:p w14:paraId="10E3D396" w14:textId="77777777" w:rsidR="0043319F" w:rsidRPr="009B72EC" w:rsidRDefault="0052022A" w:rsidP="004175D6">
      <w:pPr>
        <w:jc w:val="both"/>
        <w:rPr>
          <w:rFonts w:cs="Arial"/>
        </w:rPr>
      </w:pPr>
      <w:r w:rsidRPr="009B72EC">
        <w:rPr>
          <w:rFonts w:cs="Arial"/>
        </w:rPr>
        <w:t xml:space="preserve">    </w:t>
      </w:r>
    </w:p>
    <w:p w14:paraId="0F38D412" w14:textId="77777777" w:rsidR="0043319F" w:rsidRPr="009B72EC" w:rsidRDefault="0052022A" w:rsidP="004175D6">
      <w:pPr>
        <w:pStyle w:val="code-box"/>
        <w:jc w:val="both"/>
        <w:rPr>
          <w:rFonts w:cs="Arial"/>
          <w:sz w:val="18"/>
        </w:rPr>
      </w:pPr>
      <w:r w:rsidRPr="009B72EC">
        <w:rPr>
          <w:rFonts w:cs="Arial"/>
          <w:sz w:val="18"/>
        </w:rPr>
        <w:t xml:space="preserve">       MN908947.3    22204    T    +GAGCCAGAA</w:t>
      </w:r>
    </w:p>
    <w:p w14:paraId="122C8152" w14:textId="77777777" w:rsidR="0043319F" w:rsidRPr="009B72EC" w:rsidRDefault="0052022A" w:rsidP="004175D6">
      <w:pPr>
        <w:jc w:val="both"/>
        <w:rPr>
          <w:rFonts w:cs="Arial"/>
        </w:rPr>
      </w:pPr>
      <w:r w:rsidRPr="009B72EC">
        <w:rPr>
          <w:rFonts w:cs="Arial"/>
        </w:rPr>
        <w:t xml:space="preserve">   Containing symbols "+" or "-" are corrected to:</w:t>
      </w:r>
    </w:p>
    <w:p w14:paraId="5069E4E7" w14:textId="77777777" w:rsidR="0043319F" w:rsidRPr="009B72EC" w:rsidRDefault="0052022A" w:rsidP="004175D6">
      <w:pPr>
        <w:pStyle w:val="code-box"/>
        <w:jc w:val="both"/>
        <w:rPr>
          <w:rFonts w:cs="Arial"/>
          <w:sz w:val="18"/>
        </w:rPr>
      </w:pPr>
      <w:r w:rsidRPr="009B72EC">
        <w:rPr>
          <w:rFonts w:cs="Arial"/>
          <w:sz w:val="18"/>
        </w:rPr>
        <w:t xml:space="preserve">       MN908947.3    22204    .    T    TGAGCCAGAA</w:t>
      </w:r>
    </w:p>
    <w:p w14:paraId="097F6204" w14:textId="77777777" w:rsidR="0043319F" w:rsidRPr="009B72EC" w:rsidRDefault="0043319F" w:rsidP="004175D6">
      <w:pPr>
        <w:jc w:val="both"/>
        <w:rPr>
          <w:rFonts w:cs="Arial"/>
        </w:rPr>
      </w:pPr>
    </w:p>
    <w:p w14:paraId="76DFDCBC" w14:textId="77777777" w:rsidR="0043319F" w:rsidRPr="009B72EC" w:rsidRDefault="0052022A" w:rsidP="004175D6">
      <w:pPr>
        <w:jc w:val="both"/>
        <w:rPr>
          <w:rFonts w:cs="Arial"/>
        </w:rPr>
      </w:pPr>
      <w:r w:rsidRPr="009B72EC">
        <w:rPr>
          <w:rFonts w:cs="Arial"/>
        </w:rPr>
        <w:t>2. Heterozygous positions, e.g.,</w:t>
      </w:r>
    </w:p>
    <w:p w14:paraId="05241BBA" w14:textId="77777777" w:rsidR="0043319F" w:rsidRPr="009B72EC" w:rsidRDefault="0052022A" w:rsidP="004175D6">
      <w:pPr>
        <w:pStyle w:val="code-box"/>
        <w:jc w:val="both"/>
        <w:rPr>
          <w:rFonts w:cs="Arial"/>
          <w:sz w:val="18"/>
        </w:rPr>
      </w:pPr>
      <w:r w:rsidRPr="009B72EC">
        <w:rPr>
          <w:rFonts w:cs="Arial"/>
          <w:sz w:val="18"/>
        </w:rPr>
        <w:t xml:space="preserve">       MN908947.3    21766    .    ACATGTC    A</w:t>
      </w:r>
    </w:p>
    <w:p w14:paraId="554852C2" w14:textId="77777777" w:rsidR="0043319F" w:rsidRPr="009B72EC" w:rsidRDefault="0043319F" w:rsidP="004175D6">
      <w:pPr>
        <w:jc w:val="both"/>
        <w:rPr>
          <w:rFonts w:cs="Arial"/>
        </w:rPr>
      </w:pPr>
    </w:p>
    <w:p w14:paraId="529BD26A" w14:textId="77777777" w:rsidR="0043319F" w:rsidRPr="009B72EC" w:rsidRDefault="0052022A" w:rsidP="004175D6">
      <w:pPr>
        <w:jc w:val="both"/>
        <w:rPr>
          <w:rFonts w:cs="Arial"/>
        </w:rPr>
      </w:pPr>
      <w:r w:rsidRPr="009B72EC">
        <w:rPr>
          <w:rFonts w:cs="Arial"/>
        </w:rPr>
        <w:t>3. Positions where the frequency of using the alternative allele is greater than the value provided in the variable $</w:t>
      </w:r>
      <w:proofErr w:type="spellStart"/>
      <w:r w:rsidRPr="009B72EC">
        <w:rPr>
          <w:rFonts w:cs="Arial"/>
        </w:rPr>
        <w:t>upper_ambig</w:t>
      </w:r>
      <w:proofErr w:type="spellEnd"/>
      <w:r w:rsidRPr="009B72EC">
        <w:rPr>
          <w:rFonts w:cs="Arial"/>
        </w:rPr>
        <w:t xml:space="preserve"> are converted from ambiguous to the alternative allele version. </w:t>
      </w:r>
      <w:proofErr w:type="spellStart"/>
      <w:r w:rsidRPr="009B72EC">
        <w:rPr>
          <w:rFonts w:cs="Arial"/>
        </w:rPr>
        <w:t>Varscan</w:t>
      </w:r>
      <w:proofErr w:type="spellEnd"/>
      <w:r w:rsidRPr="009B72EC">
        <w:rPr>
          <w:rFonts w:cs="Arial"/>
        </w:rPr>
        <w:t xml:space="preserve"> returns ambiguous positions even with a reference allele frequency of 0.75, e.g.,</w:t>
      </w:r>
    </w:p>
    <w:p w14:paraId="3EE4029A" w14:textId="77777777" w:rsidR="0043319F" w:rsidRPr="009B72EC" w:rsidRDefault="0052022A" w:rsidP="004175D6">
      <w:pPr>
        <w:jc w:val="both"/>
        <w:rPr>
          <w:rFonts w:cs="Arial"/>
        </w:rPr>
      </w:pPr>
      <w:r w:rsidRPr="009B72EC">
        <w:rPr>
          <w:rFonts w:cs="Arial"/>
        </w:rPr>
        <w:t xml:space="preserve">    </w:t>
      </w:r>
    </w:p>
    <w:p w14:paraId="4C449C78" w14:textId="77777777" w:rsidR="0043319F" w:rsidRPr="009B72EC" w:rsidRDefault="0052022A" w:rsidP="004175D6">
      <w:pPr>
        <w:pStyle w:val="code-box"/>
        <w:jc w:val="both"/>
        <w:rPr>
          <w:rFonts w:cs="Arial"/>
          <w:sz w:val="18"/>
        </w:rPr>
      </w:pPr>
      <w:r w:rsidRPr="009B72EC">
        <w:rPr>
          <w:rFonts w:cs="Arial"/>
          <w:sz w:val="18"/>
        </w:rPr>
        <w:t xml:space="preserve">       MN908947.    25324    C    M (where the frequency of allele A is 60%)</w:t>
      </w:r>
    </w:p>
    <w:p w14:paraId="7F338F37" w14:textId="77777777" w:rsidR="0043319F" w:rsidRPr="009B72EC" w:rsidRDefault="0052022A" w:rsidP="004175D6">
      <w:pPr>
        <w:jc w:val="both"/>
        <w:rPr>
          <w:rFonts w:cs="Arial"/>
        </w:rPr>
      </w:pPr>
      <w:r w:rsidRPr="009B72EC">
        <w:rPr>
          <w:rFonts w:cs="Arial"/>
        </w:rPr>
        <w:t xml:space="preserve">      are corrected to</w:t>
      </w:r>
    </w:p>
    <w:p w14:paraId="780A3932" w14:textId="77777777" w:rsidR="0043319F" w:rsidRPr="009B72EC" w:rsidRDefault="0052022A" w:rsidP="004175D6">
      <w:pPr>
        <w:pStyle w:val="code-box"/>
        <w:jc w:val="both"/>
        <w:rPr>
          <w:rFonts w:cs="Arial"/>
          <w:sz w:val="18"/>
        </w:rPr>
      </w:pPr>
      <w:r w:rsidRPr="009B72EC">
        <w:rPr>
          <w:rFonts w:cs="Arial"/>
          <w:sz w:val="18"/>
        </w:rPr>
        <w:t xml:space="preserve">       MN908947.3    25324    .    C    A</w:t>
      </w:r>
    </w:p>
    <w:p w14:paraId="3B413C0F" w14:textId="77777777" w:rsidR="0043319F" w:rsidRPr="009B72EC" w:rsidRDefault="0043319F" w:rsidP="004175D6">
      <w:pPr>
        <w:jc w:val="both"/>
        <w:rPr>
          <w:rFonts w:cs="Arial"/>
        </w:rPr>
      </w:pPr>
    </w:p>
    <w:p w14:paraId="50A9DFE5" w14:textId="77777777" w:rsidR="0043319F" w:rsidRPr="009B72EC" w:rsidRDefault="0052022A" w:rsidP="004175D6">
      <w:pPr>
        <w:jc w:val="both"/>
        <w:rPr>
          <w:rFonts w:cs="Arial"/>
        </w:rPr>
      </w:pPr>
      <w:r w:rsidRPr="009B72EC">
        <w:rPr>
          <w:rFonts w:cs="Arial"/>
        </w:rPr>
        <w:t xml:space="preserve">4. The QUAL field, which does not have a clear representation in the </w:t>
      </w:r>
      <w:proofErr w:type="spellStart"/>
      <w:r w:rsidRPr="009B72EC">
        <w:rPr>
          <w:rFonts w:cs="Arial"/>
        </w:rPr>
        <w:t>varscan</w:t>
      </w:r>
      <w:proofErr w:type="spellEnd"/>
      <w:r w:rsidRPr="009B72EC">
        <w:rPr>
          <w:rFonts w:cs="Arial"/>
        </w:rPr>
        <w:t xml:space="preserve"> output, is changed to 30 in the </w:t>
      </w:r>
      <w:proofErr w:type="spellStart"/>
      <w:r w:rsidRPr="009B72EC">
        <w:rPr>
          <w:rFonts w:cs="Arial"/>
        </w:rPr>
        <w:t>vcf</w:t>
      </w:r>
      <w:proofErr w:type="spellEnd"/>
      <w:r w:rsidRPr="009B72EC">
        <w:rPr>
          <w:rFonts w:cs="Arial"/>
        </w:rPr>
        <w:t xml:space="preserve"> file.</w:t>
      </w:r>
    </w:p>
    <w:p w14:paraId="1FFF22DE" w14:textId="77777777" w:rsidR="0043319F" w:rsidRPr="009B72EC" w:rsidRDefault="0043319F" w:rsidP="004175D6">
      <w:pPr>
        <w:jc w:val="both"/>
        <w:rPr>
          <w:rFonts w:cs="Arial"/>
        </w:rPr>
      </w:pPr>
    </w:p>
    <w:p w14:paraId="19E96DDA" w14:textId="77777777" w:rsidR="0043319F" w:rsidRPr="009B72EC" w:rsidRDefault="0052022A" w:rsidP="004175D6">
      <w:pPr>
        <w:pStyle w:val="code-box"/>
        <w:jc w:val="both"/>
        <w:rPr>
          <w:rFonts w:cs="Arial"/>
          <w:sz w:val="18"/>
        </w:rPr>
      </w:pPr>
      <w:proofErr w:type="spellStart"/>
      <w:r w:rsidRPr="009B72EC">
        <w:rPr>
          <w:rFonts w:cs="Arial"/>
          <w:sz w:val="18"/>
        </w:rPr>
        <w:t>bcftools</w:t>
      </w:r>
      <w:proofErr w:type="spellEnd"/>
      <w:r w:rsidRPr="009B72EC">
        <w:rPr>
          <w:rFonts w:cs="Arial"/>
          <w:sz w:val="18"/>
        </w:rPr>
        <w:t xml:space="preserve"> norm --check-ref w \</w:t>
      </w:r>
    </w:p>
    <w:p w14:paraId="2B27F773" w14:textId="77777777" w:rsidR="0043319F" w:rsidRPr="009B72EC" w:rsidRDefault="0052022A" w:rsidP="004175D6">
      <w:pPr>
        <w:pStyle w:val="code-box"/>
        <w:jc w:val="both"/>
        <w:rPr>
          <w:rFonts w:cs="Arial"/>
          <w:sz w:val="18"/>
        </w:rPr>
      </w:pPr>
      <w:r w:rsidRPr="009B72EC">
        <w:rPr>
          <w:rFonts w:cs="Arial"/>
          <w:sz w:val="18"/>
        </w:rPr>
        <w:t xml:space="preserve">                  --rm-dup all \</w:t>
      </w:r>
    </w:p>
    <w:p w14:paraId="374CB38C"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fasta</w:t>
      </w:r>
      <w:proofErr w:type="spellEnd"/>
      <w:r w:rsidRPr="009B72EC">
        <w:rPr>
          <w:rFonts w:cs="Arial"/>
          <w:sz w:val="18"/>
        </w:rPr>
        <w:t>-ref ${</w:t>
      </w:r>
      <w:proofErr w:type="spellStart"/>
      <w:r w:rsidRPr="009B72EC">
        <w:rPr>
          <w:rFonts w:cs="Arial"/>
          <w:sz w:val="18"/>
        </w:rPr>
        <w:t>reference_fasta</w:t>
      </w:r>
      <w:proofErr w:type="spellEnd"/>
      <w:r w:rsidRPr="009B72EC">
        <w:rPr>
          <w:rFonts w:cs="Arial"/>
          <w:sz w:val="18"/>
        </w:rPr>
        <w:t>}\</w:t>
      </w:r>
    </w:p>
    <w:p w14:paraId="1490C140" w14:textId="77777777" w:rsidR="0043319F" w:rsidRPr="009B72EC" w:rsidRDefault="0052022A" w:rsidP="004175D6">
      <w:pPr>
        <w:pStyle w:val="code-box"/>
        <w:jc w:val="both"/>
        <w:rPr>
          <w:rFonts w:cs="Arial"/>
          <w:sz w:val="18"/>
        </w:rPr>
      </w:pPr>
      <w:r w:rsidRPr="009B72EC">
        <w:rPr>
          <w:rFonts w:cs="Arial"/>
          <w:sz w:val="18"/>
        </w:rPr>
        <w:t xml:space="preserve">                   detected_variants_varscan.vcf.gz | \</w:t>
      </w:r>
    </w:p>
    <w:p w14:paraId="1052815B"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bcftools</w:t>
      </w:r>
      <w:proofErr w:type="spellEnd"/>
      <w:r w:rsidRPr="009B72EC">
        <w:rPr>
          <w:rFonts w:cs="Arial"/>
          <w:sz w:val="18"/>
        </w:rPr>
        <w:t xml:space="preserve"> norm --check-ref w \</w:t>
      </w:r>
    </w:p>
    <w:p w14:paraId="48393003"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multiallelics</w:t>
      </w:r>
      <w:proofErr w:type="spellEnd"/>
      <w:r w:rsidRPr="009B72EC">
        <w:rPr>
          <w:rFonts w:cs="Arial"/>
          <w:sz w:val="18"/>
        </w:rPr>
        <w:t xml:space="preserve"> -indels \</w:t>
      </w:r>
    </w:p>
    <w:p w14:paraId="54F3C685"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fasta</w:t>
      </w:r>
      <w:proofErr w:type="spellEnd"/>
      <w:r w:rsidRPr="009B72EC">
        <w:rPr>
          <w:rFonts w:cs="Arial"/>
          <w:sz w:val="18"/>
        </w:rPr>
        <w:t>-ref ${reference_fasta} | \</w:t>
      </w:r>
    </w:p>
    <w:p w14:paraId="2713B795" w14:textId="77777777" w:rsidR="0043319F" w:rsidRPr="009B72EC" w:rsidRDefault="0052022A" w:rsidP="004175D6">
      <w:pPr>
        <w:pStyle w:val="code-box"/>
        <w:jc w:val="both"/>
        <w:rPr>
          <w:rFonts w:cs="Arial"/>
          <w:sz w:val="18"/>
        </w:rPr>
      </w:pPr>
      <w:r w:rsidRPr="009B72EC">
        <w:rPr>
          <w:rFonts w:cs="Arial"/>
          <w:sz w:val="18"/>
        </w:rPr>
        <w:t xml:space="preserve">                                           </w:t>
      </w:r>
      <w:proofErr w:type="spellStart"/>
      <w:r w:rsidRPr="009B72EC">
        <w:rPr>
          <w:rFonts w:cs="Arial"/>
          <w:sz w:val="18"/>
        </w:rPr>
        <w:t>bcftools</w:t>
      </w:r>
      <w:proofErr w:type="spellEnd"/>
      <w:r w:rsidRPr="009B72EC">
        <w:rPr>
          <w:rFonts w:cs="Arial"/>
          <w:sz w:val="18"/>
        </w:rPr>
        <w:t xml:space="preserve"> filter \</w:t>
      </w:r>
    </w:p>
    <w:p w14:paraId="3A768BBF" w14:textId="77777777" w:rsidR="0043319F" w:rsidRPr="009B72EC" w:rsidRDefault="0052022A" w:rsidP="004175D6">
      <w:pPr>
        <w:pStyle w:val="code-box"/>
        <w:jc w:val="both"/>
        <w:rPr>
          <w:rFonts w:cs="Arial"/>
          <w:sz w:val="18"/>
        </w:rPr>
      </w:pPr>
      <w:r w:rsidRPr="009B72EC">
        <w:rPr>
          <w:rFonts w:cs="Arial"/>
          <w:sz w:val="18"/>
        </w:rPr>
        <w:t xml:space="preserve">                                                    --include "QUAL &gt;= \${qual} &amp;&amp; AF &gt;= ${</w:t>
      </w:r>
      <w:proofErr w:type="spellStart"/>
      <w:r w:rsidRPr="009B72EC">
        <w:rPr>
          <w:rFonts w:cs="Arial"/>
          <w:sz w:val="18"/>
        </w:rPr>
        <w:t>params.lower_ambig</w:t>
      </w:r>
      <w:proofErr w:type="spellEnd"/>
      <w:r w:rsidRPr="009B72EC">
        <w:rPr>
          <w:rFonts w:cs="Arial"/>
          <w:sz w:val="18"/>
        </w:rPr>
        <w:t>} &amp;&amp; DP &gt;= ${</w:t>
      </w:r>
      <w:proofErr w:type="spellStart"/>
      <w:r w:rsidRPr="009B72EC">
        <w:rPr>
          <w:rFonts w:cs="Arial"/>
          <w:sz w:val="18"/>
        </w:rPr>
        <w:t>params.min_cov</w:t>
      </w:r>
      <w:proofErr w:type="spellEnd"/>
      <w:r w:rsidRPr="009B72EC">
        <w:rPr>
          <w:rFonts w:cs="Arial"/>
          <w:sz w:val="18"/>
        </w:rPr>
        <w:t>}" &gt; detected_variants_varscan_final.vcf</w:t>
      </w:r>
    </w:p>
    <w:p w14:paraId="70DBF633" w14:textId="77777777" w:rsidR="0043319F" w:rsidRPr="009B72EC" w:rsidRDefault="0043319F" w:rsidP="004175D6">
      <w:pPr>
        <w:jc w:val="both"/>
        <w:rPr>
          <w:rFonts w:cs="Arial"/>
        </w:rPr>
      </w:pPr>
    </w:p>
    <w:p w14:paraId="4180FE3C" w14:textId="77777777" w:rsidR="0043319F" w:rsidRPr="009B72EC" w:rsidRDefault="0052022A" w:rsidP="004175D6">
      <w:pPr>
        <w:jc w:val="both"/>
        <w:rPr>
          <w:rFonts w:cs="Arial"/>
        </w:rPr>
      </w:pPr>
      <w:r w:rsidRPr="009B72EC">
        <w:rPr>
          <w:rFonts w:cs="Arial"/>
        </w:rPr>
        <w:t xml:space="preserve">"Sorting" the </w:t>
      </w:r>
      <w:proofErr w:type="spellStart"/>
      <w:r w:rsidRPr="009B72EC">
        <w:rPr>
          <w:rFonts w:cs="Arial"/>
        </w:rPr>
        <w:t>vcf</w:t>
      </w:r>
      <w:proofErr w:type="spellEnd"/>
      <w:r w:rsidRPr="009B72EC">
        <w:rPr>
          <w:rFonts w:cs="Arial"/>
        </w:rPr>
        <w:t xml:space="preserve"> file using the norm function from the </w:t>
      </w:r>
      <w:proofErr w:type="spellStart"/>
      <w:r w:rsidRPr="009B72EC">
        <w:rPr>
          <w:rFonts w:cs="Arial"/>
        </w:rPr>
        <w:t>bcftools</w:t>
      </w:r>
      <w:proofErr w:type="spellEnd"/>
      <w:r w:rsidRPr="009B72EC">
        <w:rPr>
          <w:rFonts w:cs="Arial"/>
        </w:rPr>
        <w:t xml:space="preserve"> package. The `</w:t>
      </w:r>
      <w:r w:rsidRPr="009B72EC">
        <w:rPr>
          <w:rStyle w:val="code"/>
          <w:rFonts w:cs="Arial"/>
        </w:rPr>
        <w:t>-c w</w:t>
      </w:r>
      <w:r w:rsidRPr="009B72EC">
        <w:rPr>
          <w:rFonts w:cs="Arial"/>
        </w:rPr>
        <w:t xml:space="preserve">` option causes the program to return a warning instead of an error if ambiguous positions are present in the file, and further process the </w:t>
      </w:r>
      <w:proofErr w:type="spellStart"/>
      <w:r w:rsidRPr="009B72EC">
        <w:rPr>
          <w:rFonts w:cs="Arial"/>
        </w:rPr>
        <w:t>vcf</w:t>
      </w:r>
      <w:proofErr w:type="spellEnd"/>
      <w:r w:rsidRPr="009B72EC">
        <w:rPr>
          <w:rFonts w:cs="Arial"/>
        </w:rPr>
        <w:t xml:space="preserve"> file. The "-d all" removes duplicates, the `</w:t>
      </w:r>
      <w:r w:rsidRPr="009B72EC">
        <w:rPr>
          <w:rStyle w:val="code"/>
          <w:rFonts w:cs="Arial"/>
        </w:rPr>
        <w:t>-m -indels</w:t>
      </w:r>
      <w:r w:rsidRPr="009B72EC">
        <w:rPr>
          <w:rFonts w:cs="Arial"/>
        </w:rPr>
        <w:t xml:space="preserve">` option splits multiallelic positions into individual entries. Generally, </w:t>
      </w:r>
      <w:proofErr w:type="spellStart"/>
      <w:r w:rsidRPr="009B72EC">
        <w:rPr>
          <w:rFonts w:cs="Arial"/>
        </w:rPr>
        <w:t>vcf</w:t>
      </w:r>
      <w:proofErr w:type="spellEnd"/>
      <w:r w:rsidRPr="009B72EC">
        <w:rPr>
          <w:rFonts w:cs="Arial"/>
        </w:rPr>
        <w:t xml:space="preserve"> files show the richness of changes identified by programs. Sometimes overlapping changes occur, sometimes programs return unusual mutation notations, multiallelic positions, etc. To organize such a </w:t>
      </w:r>
      <w:proofErr w:type="spellStart"/>
      <w:r w:rsidRPr="009B72EC">
        <w:rPr>
          <w:rFonts w:cs="Arial"/>
        </w:rPr>
        <w:t>vcf</w:t>
      </w:r>
      <w:proofErr w:type="spellEnd"/>
      <w:r w:rsidRPr="009B72EC">
        <w:rPr>
          <w:rFonts w:cs="Arial"/>
        </w:rPr>
        <w:t xml:space="preserve"> file, we call the above command. Then we ensure that the resulting records still meet the quality and coverage criteria. In the case of </w:t>
      </w:r>
      <w:proofErr w:type="spellStart"/>
      <w:r w:rsidRPr="009B72EC">
        <w:rPr>
          <w:rFonts w:cs="Arial"/>
        </w:rPr>
        <w:t>varscan</w:t>
      </w:r>
      <w:proofErr w:type="spellEnd"/>
      <w:r w:rsidRPr="009B72EC">
        <w:rPr>
          <w:rFonts w:cs="Arial"/>
        </w:rPr>
        <w:t xml:space="preserve">, this is not as important because when parsing its output, we set the quality to 1 or 30. Simple examples of changes identified in sample 1 from EQA for the </w:t>
      </w:r>
      <w:proofErr w:type="spellStart"/>
      <w:r w:rsidRPr="009B72EC">
        <w:rPr>
          <w:rFonts w:cs="Arial"/>
        </w:rPr>
        <w:t>freebayes</w:t>
      </w:r>
      <w:proofErr w:type="spellEnd"/>
      <w:r w:rsidRPr="009B72EC">
        <w:rPr>
          <w:rFonts w:cs="Arial"/>
        </w:rPr>
        <w:t xml:space="preserve"> program.</w:t>
      </w:r>
    </w:p>
    <w:p w14:paraId="0CA61972" w14:textId="77777777" w:rsidR="0043319F" w:rsidRPr="009B72EC" w:rsidRDefault="0043319F" w:rsidP="004175D6">
      <w:pPr>
        <w:jc w:val="both"/>
        <w:rPr>
          <w:rFonts w:cs="Arial"/>
        </w:rPr>
      </w:pPr>
    </w:p>
    <w:p w14:paraId="5B2ACF21" w14:textId="77777777" w:rsidR="0043319F" w:rsidRPr="009B72EC" w:rsidRDefault="0052022A" w:rsidP="004175D6">
      <w:pPr>
        <w:jc w:val="both"/>
        <w:rPr>
          <w:rFonts w:cs="Arial"/>
        </w:rPr>
      </w:pPr>
      <w:r w:rsidRPr="009B72EC">
        <w:rPr>
          <w:rFonts w:cs="Arial"/>
        </w:rPr>
        <w:t>Before:</w:t>
      </w:r>
    </w:p>
    <w:p w14:paraId="1458FEFB" w14:textId="77777777" w:rsidR="0043319F" w:rsidRPr="009B72EC" w:rsidRDefault="0043319F" w:rsidP="004175D6">
      <w:pPr>
        <w:jc w:val="both"/>
        <w:rPr>
          <w:rFonts w:cs="Arial"/>
        </w:rPr>
      </w:pPr>
    </w:p>
    <w:p w14:paraId="353A9C6E" w14:textId="77777777" w:rsidR="0043319F" w:rsidRPr="009B72EC" w:rsidRDefault="0052022A" w:rsidP="004175D6">
      <w:pPr>
        <w:pStyle w:val="code-box"/>
        <w:jc w:val="both"/>
        <w:rPr>
          <w:rFonts w:cs="Arial"/>
          <w:sz w:val="18"/>
        </w:rPr>
      </w:pPr>
      <w:r w:rsidRPr="009B72EC">
        <w:rPr>
          <w:rFonts w:cs="Arial"/>
          <w:sz w:val="18"/>
        </w:rPr>
        <w:t xml:space="preserve">    MN908947.3    22204    .    TGA    TGAGCCAGAAGA</w:t>
      </w:r>
    </w:p>
    <w:p w14:paraId="248FF91C" w14:textId="77777777" w:rsidR="0043319F" w:rsidRPr="009B72EC" w:rsidRDefault="0043319F" w:rsidP="004175D6">
      <w:pPr>
        <w:jc w:val="both"/>
        <w:rPr>
          <w:rFonts w:cs="Arial"/>
        </w:rPr>
      </w:pPr>
    </w:p>
    <w:p w14:paraId="42547625" w14:textId="77777777" w:rsidR="0043319F" w:rsidRPr="009B72EC" w:rsidRDefault="0052022A" w:rsidP="004175D6">
      <w:pPr>
        <w:jc w:val="both"/>
        <w:rPr>
          <w:rFonts w:cs="Arial"/>
        </w:rPr>
      </w:pPr>
      <w:r w:rsidRPr="009B72EC">
        <w:rPr>
          <w:rFonts w:cs="Arial"/>
        </w:rPr>
        <w:t>After:</w:t>
      </w:r>
    </w:p>
    <w:p w14:paraId="3D455484" w14:textId="77777777" w:rsidR="0043319F" w:rsidRPr="009B72EC" w:rsidRDefault="0043319F" w:rsidP="004175D6">
      <w:pPr>
        <w:jc w:val="both"/>
        <w:rPr>
          <w:rFonts w:cs="Arial"/>
        </w:rPr>
      </w:pPr>
    </w:p>
    <w:p w14:paraId="27C81516" w14:textId="77777777" w:rsidR="0043319F" w:rsidRPr="009B72EC" w:rsidRDefault="0052022A" w:rsidP="004175D6">
      <w:pPr>
        <w:pStyle w:val="code-box"/>
        <w:jc w:val="both"/>
        <w:rPr>
          <w:rFonts w:cs="Arial"/>
          <w:sz w:val="18"/>
        </w:rPr>
      </w:pPr>
      <w:r w:rsidRPr="009B72EC">
        <w:rPr>
          <w:rFonts w:cs="Arial"/>
          <w:sz w:val="18"/>
        </w:rPr>
        <w:t xml:space="preserve">    MN908947.3    22204    .    T    TGAGCCAGAA</w:t>
      </w:r>
    </w:p>
    <w:p w14:paraId="41DDAB42" w14:textId="77777777" w:rsidR="0043319F" w:rsidRPr="009B72EC" w:rsidRDefault="0052022A" w:rsidP="004175D6">
      <w:pPr>
        <w:jc w:val="both"/>
        <w:rPr>
          <w:rFonts w:cs="Arial"/>
        </w:rPr>
      </w:pPr>
      <w:r w:rsidRPr="009B72EC">
        <w:rPr>
          <w:rFonts w:cs="Arial"/>
        </w:rPr>
        <w:t>Or splitting a complex mutation</w:t>
      </w:r>
    </w:p>
    <w:p w14:paraId="6FFFDAA4" w14:textId="77777777" w:rsidR="0043319F" w:rsidRPr="009B72EC" w:rsidRDefault="0052022A" w:rsidP="004175D6">
      <w:pPr>
        <w:jc w:val="both"/>
        <w:rPr>
          <w:rFonts w:cs="Arial"/>
        </w:rPr>
      </w:pPr>
      <w:r w:rsidRPr="009B72EC">
        <w:rPr>
          <w:rFonts w:cs="Arial"/>
        </w:rPr>
        <w:t>Before:</w:t>
      </w:r>
    </w:p>
    <w:p w14:paraId="4573B359" w14:textId="77777777" w:rsidR="0043319F" w:rsidRPr="009B72EC" w:rsidRDefault="0043319F" w:rsidP="004175D6">
      <w:pPr>
        <w:jc w:val="both"/>
        <w:rPr>
          <w:rFonts w:cs="Arial"/>
        </w:rPr>
      </w:pPr>
    </w:p>
    <w:p w14:paraId="02B43B39" w14:textId="77777777" w:rsidR="0043319F" w:rsidRPr="009B72EC" w:rsidRDefault="0052022A" w:rsidP="004175D6">
      <w:pPr>
        <w:pStyle w:val="code-box"/>
        <w:jc w:val="both"/>
        <w:rPr>
          <w:rFonts w:cs="Arial"/>
          <w:sz w:val="18"/>
        </w:rPr>
      </w:pPr>
      <w:r w:rsidRPr="009B72EC">
        <w:rPr>
          <w:rFonts w:cs="Arial"/>
          <w:sz w:val="18"/>
        </w:rPr>
        <w:t xml:space="preserve">    MN908947.3    25334    .    GAAG    CACG,CACC,GACC,GAAC</w:t>
      </w:r>
    </w:p>
    <w:p w14:paraId="57509DAC" w14:textId="77777777" w:rsidR="0043319F" w:rsidRPr="009B72EC" w:rsidRDefault="0052022A" w:rsidP="004175D6">
      <w:pPr>
        <w:jc w:val="both"/>
        <w:rPr>
          <w:rFonts w:cs="Arial"/>
        </w:rPr>
      </w:pPr>
      <w:r w:rsidRPr="009B72EC">
        <w:rPr>
          <w:rFonts w:cs="Arial"/>
        </w:rPr>
        <w:t>After, splitting the mutation into components</w:t>
      </w:r>
    </w:p>
    <w:p w14:paraId="4ABDB085" w14:textId="77777777" w:rsidR="0043319F" w:rsidRPr="009B72EC" w:rsidRDefault="0043319F" w:rsidP="004175D6">
      <w:pPr>
        <w:jc w:val="both"/>
        <w:rPr>
          <w:rFonts w:cs="Arial"/>
        </w:rPr>
      </w:pPr>
    </w:p>
    <w:p w14:paraId="6A29B169" w14:textId="77777777" w:rsidR="0043319F" w:rsidRPr="009B72EC" w:rsidRDefault="0052022A" w:rsidP="004175D6">
      <w:pPr>
        <w:pStyle w:val="code-box"/>
        <w:jc w:val="both"/>
        <w:rPr>
          <w:rFonts w:cs="Arial"/>
          <w:sz w:val="18"/>
        </w:rPr>
      </w:pPr>
      <w:r w:rsidRPr="009B72EC">
        <w:rPr>
          <w:rFonts w:cs="Arial"/>
          <w:sz w:val="18"/>
        </w:rPr>
        <w:t xml:space="preserve">    MN908947.3    25334    .    GAA    CAC</w:t>
      </w:r>
    </w:p>
    <w:p w14:paraId="5C87F3D7" w14:textId="77777777" w:rsidR="0043319F" w:rsidRPr="009B72EC" w:rsidRDefault="0052022A" w:rsidP="004175D6">
      <w:pPr>
        <w:pStyle w:val="code-box"/>
        <w:jc w:val="both"/>
        <w:rPr>
          <w:rFonts w:cs="Arial"/>
          <w:sz w:val="18"/>
        </w:rPr>
      </w:pPr>
      <w:r w:rsidRPr="009B72EC">
        <w:rPr>
          <w:rFonts w:cs="Arial"/>
          <w:sz w:val="18"/>
        </w:rPr>
        <w:t xml:space="preserve">    MN908947.3    25334    .    GAAG    CACC</w:t>
      </w:r>
    </w:p>
    <w:p w14:paraId="66A2721E" w14:textId="77777777" w:rsidR="0043319F" w:rsidRPr="009B72EC" w:rsidRDefault="0052022A" w:rsidP="004175D6">
      <w:pPr>
        <w:pStyle w:val="code-box"/>
        <w:jc w:val="both"/>
        <w:rPr>
          <w:rFonts w:cs="Arial"/>
          <w:sz w:val="18"/>
        </w:rPr>
      </w:pPr>
      <w:r w:rsidRPr="009B72EC">
        <w:rPr>
          <w:rFonts w:cs="Arial"/>
          <w:sz w:val="18"/>
        </w:rPr>
        <w:t xml:space="preserve">    MN908947.3    25336    .    AG    CC</w:t>
      </w:r>
    </w:p>
    <w:p w14:paraId="0100E223" w14:textId="77777777" w:rsidR="0043319F" w:rsidRPr="009B72EC" w:rsidRDefault="0052022A" w:rsidP="004175D6">
      <w:pPr>
        <w:pStyle w:val="code-box"/>
        <w:jc w:val="both"/>
        <w:rPr>
          <w:rFonts w:cs="Arial"/>
          <w:sz w:val="18"/>
        </w:rPr>
      </w:pPr>
      <w:r w:rsidRPr="009B72EC">
        <w:rPr>
          <w:rFonts w:cs="Arial"/>
          <w:sz w:val="18"/>
        </w:rPr>
        <w:t xml:space="preserve">    MN908947.3    25337    .    G    C</w:t>
      </w:r>
    </w:p>
    <w:p w14:paraId="19F00826" w14:textId="77777777" w:rsidR="0043319F" w:rsidRPr="009B72EC" w:rsidRDefault="0043319F" w:rsidP="004175D6">
      <w:pPr>
        <w:jc w:val="both"/>
        <w:rPr>
          <w:rFonts w:cs="Arial"/>
        </w:rPr>
      </w:pPr>
    </w:p>
    <w:p w14:paraId="28754C76" w14:textId="77777777" w:rsidR="0043319F" w:rsidRPr="009B72EC" w:rsidRDefault="0043319F" w:rsidP="004175D6">
      <w:pPr>
        <w:jc w:val="both"/>
        <w:rPr>
          <w:rFonts w:cs="Arial"/>
        </w:rPr>
      </w:pPr>
    </w:p>
    <w:p w14:paraId="370301C1" w14:textId="77777777" w:rsidR="0043319F" w:rsidRPr="009B72EC" w:rsidRDefault="0052022A" w:rsidP="004175D6">
      <w:pPr>
        <w:pStyle w:val="code-box"/>
        <w:jc w:val="both"/>
        <w:rPr>
          <w:rFonts w:cs="Arial"/>
          <w:sz w:val="18"/>
        </w:rPr>
      </w:pPr>
      <w:r w:rsidRPr="009B72EC">
        <w:rPr>
          <w:rFonts w:cs="Arial"/>
          <w:sz w:val="18"/>
        </w:rPr>
        <w:t xml:space="preserve">    cat ${</w:t>
      </w:r>
      <w:proofErr w:type="spellStart"/>
      <w:r w:rsidRPr="009B72EC">
        <w:rPr>
          <w:rFonts w:cs="Arial"/>
          <w:sz w:val="18"/>
        </w:rPr>
        <w:t>reference_fasta</w:t>
      </w:r>
      <w:proofErr w:type="spellEnd"/>
      <w:r w:rsidRPr="009B72EC">
        <w:rPr>
          <w:rFonts w:cs="Arial"/>
          <w:sz w:val="18"/>
        </w:rPr>
        <w:t xml:space="preserve">} | </w:t>
      </w:r>
      <w:proofErr w:type="spellStart"/>
      <w:r w:rsidRPr="009B72EC">
        <w:rPr>
          <w:rFonts w:cs="Arial"/>
          <w:sz w:val="18"/>
        </w:rPr>
        <w:t>bcftools</w:t>
      </w:r>
      <w:proofErr w:type="spellEnd"/>
      <w:r w:rsidRPr="009B72EC">
        <w:rPr>
          <w:rFonts w:cs="Arial"/>
          <w:sz w:val="18"/>
        </w:rPr>
        <w:t xml:space="preserve"> consensus --samples - detected_variants_varscan_final.vcf.gz &gt; </w:t>
      </w:r>
      <w:proofErr w:type="spellStart"/>
      <w:r w:rsidRPr="009B72EC">
        <w:rPr>
          <w:rFonts w:cs="Arial"/>
          <w:sz w:val="18"/>
        </w:rPr>
        <w:t>varscan.fa</w:t>
      </w:r>
      <w:proofErr w:type="spellEnd"/>
    </w:p>
    <w:p w14:paraId="096711C3" w14:textId="77777777" w:rsidR="0043319F" w:rsidRPr="009B72EC" w:rsidRDefault="0043319F" w:rsidP="004175D6">
      <w:pPr>
        <w:jc w:val="both"/>
        <w:rPr>
          <w:rFonts w:cs="Arial"/>
        </w:rPr>
      </w:pPr>
    </w:p>
    <w:p w14:paraId="522109F4" w14:textId="77777777" w:rsidR="0043319F" w:rsidRPr="009B72EC" w:rsidRDefault="0043319F" w:rsidP="004175D6">
      <w:pPr>
        <w:jc w:val="both"/>
        <w:rPr>
          <w:rFonts w:cs="Arial"/>
        </w:rPr>
      </w:pPr>
    </w:p>
    <w:p w14:paraId="5887C49C" w14:textId="77777777" w:rsidR="0043319F" w:rsidRPr="009B72EC" w:rsidRDefault="0052022A" w:rsidP="004175D6">
      <w:pPr>
        <w:jc w:val="both"/>
        <w:rPr>
          <w:rFonts w:cs="Arial"/>
        </w:rPr>
      </w:pPr>
      <w:r w:rsidRPr="009B72EC">
        <w:rPr>
          <w:rFonts w:cs="Arial"/>
        </w:rPr>
        <w:t xml:space="preserve">The above command incorporates all mutations present in the </w:t>
      </w:r>
      <w:proofErr w:type="spellStart"/>
      <w:r w:rsidRPr="009B72EC">
        <w:rPr>
          <w:rFonts w:cs="Arial"/>
        </w:rPr>
        <w:t>vcf</w:t>
      </w:r>
      <w:proofErr w:type="spellEnd"/>
      <w:r w:rsidRPr="009B72EC">
        <w:rPr>
          <w:rFonts w:cs="Arial"/>
        </w:rPr>
        <w:t xml:space="preserve"> file into the reference genome. The </w:t>
      </w:r>
      <w:r w:rsidRPr="009B72EC">
        <w:rPr>
          <w:rStyle w:val="code"/>
          <w:rFonts w:cs="Arial"/>
        </w:rPr>
        <w:t>-s -</w:t>
      </w:r>
      <w:r w:rsidRPr="009B72EC">
        <w:rPr>
          <w:rFonts w:cs="Arial"/>
        </w:rPr>
        <w:t xml:space="preserve"> option means that we ignore the genotype for the sample (we do not have multiple samples in the </w:t>
      </w:r>
      <w:proofErr w:type="spellStart"/>
      <w:r w:rsidRPr="009B72EC">
        <w:rPr>
          <w:rFonts w:cs="Arial"/>
        </w:rPr>
        <w:t>vcf</w:t>
      </w:r>
      <w:proofErr w:type="spellEnd"/>
      <w:r w:rsidRPr="009B72EC">
        <w:rPr>
          <w:rFonts w:cs="Arial"/>
        </w:rPr>
        <w:t xml:space="preserve"> file), and we introduce all mutations present in the </w:t>
      </w:r>
      <w:proofErr w:type="spellStart"/>
      <w:r w:rsidRPr="009B72EC">
        <w:rPr>
          <w:rFonts w:cs="Arial"/>
        </w:rPr>
        <w:t>vcf</w:t>
      </w:r>
      <w:proofErr w:type="spellEnd"/>
      <w:r w:rsidRPr="009B72EC">
        <w:rPr>
          <w:rFonts w:cs="Arial"/>
        </w:rPr>
        <w:t xml:space="preserve"> file. The result is a fasta file format with the genome.</w:t>
      </w:r>
      <w:r w:rsidRPr="009B72EC">
        <w:rPr>
          <w:rFonts w:cs="Arial"/>
        </w:rPr>
        <w:br w:type="page"/>
      </w:r>
    </w:p>
    <w:p w14:paraId="6B8E6EE2" w14:textId="77777777" w:rsidR="0043319F" w:rsidRPr="009B72EC" w:rsidRDefault="0052022A" w:rsidP="004175D6">
      <w:pPr>
        <w:pStyle w:val="Nagwek2"/>
        <w:jc w:val="both"/>
        <w:rPr>
          <w:rFonts w:cs="Arial"/>
        </w:rPr>
      </w:pPr>
      <w:bookmarkStart w:id="95" w:name="_Toc216267213"/>
      <w:r w:rsidRPr="009B72EC">
        <w:rPr>
          <w:rFonts w:cs="Arial"/>
        </w:rPr>
        <w:lastRenderedPageBreak/>
        <w:t>Module vcf_from_fasta.nf</w:t>
      </w:r>
      <w:bookmarkEnd w:id="95"/>
    </w:p>
    <w:p w14:paraId="5240C89D" w14:textId="77777777" w:rsidR="0043319F" w:rsidRPr="009B72EC" w:rsidRDefault="0052022A" w:rsidP="004175D6">
      <w:pPr>
        <w:pStyle w:val="Tekstpodstawowy"/>
        <w:jc w:val="both"/>
        <w:rPr>
          <w:rFonts w:cs="Arial"/>
        </w:rPr>
      </w:pPr>
      <w:r w:rsidRPr="009B72EC">
        <w:rPr>
          <w:rFonts w:cs="Arial"/>
        </w:rPr>
        <w:t>The module generates a VCF file based on FASTA files.</w:t>
      </w:r>
    </w:p>
    <w:tbl>
      <w:tblPr>
        <w:tblW w:w="9695" w:type="dxa"/>
        <w:tblInd w:w="28" w:type="dxa"/>
        <w:tblLayout w:type="fixed"/>
        <w:tblCellMar>
          <w:top w:w="28" w:type="dxa"/>
          <w:left w:w="28" w:type="dxa"/>
          <w:right w:w="28" w:type="dxa"/>
        </w:tblCellMar>
        <w:tblLook w:val="0000" w:firstRow="0" w:lastRow="0" w:firstColumn="0" w:lastColumn="0" w:noHBand="0" w:noVBand="0"/>
      </w:tblPr>
      <w:tblGrid>
        <w:gridCol w:w="1019"/>
        <w:gridCol w:w="563"/>
        <w:gridCol w:w="911"/>
        <w:gridCol w:w="2966"/>
        <w:gridCol w:w="4236"/>
      </w:tblGrid>
      <w:tr w:rsidR="0043319F" w:rsidRPr="009B72EC" w14:paraId="56B61704"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1A5D1A43" w14:textId="77777777" w:rsidR="0043319F" w:rsidRPr="009B72EC" w:rsidRDefault="0052022A" w:rsidP="004175D6">
            <w:pPr>
              <w:pStyle w:val="TableContents"/>
              <w:jc w:val="both"/>
              <w:rPr>
                <w:rFonts w:cs="Arial"/>
                <w:b/>
                <w:bCs/>
              </w:rPr>
            </w:pPr>
            <w:r w:rsidRPr="009B72EC">
              <w:rPr>
                <w:rFonts w:cs="Arial"/>
                <w:b/>
                <w:bCs/>
              </w:rPr>
              <w:t>Platform</w:t>
            </w:r>
          </w:p>
        </w:tc>
        <w:tc>
          <w:tcPr>
            <w:tcW w:w="4440" w:type="dxa"/>
            <w:gridSpan w:val="3"/>
            <w:tcBorders>
              <w:top w:val="single" w:sz="2" w:space="0" w:color="000000"/>
              <w:left w:val="single" w:sz="2" w:space="0" w:color="000000"/>
              <w:bottom w:val="single" w:sz="2" w:space="0" w:color="000000"/>
            </w:tcBorders>
            <w:shd w:val="clear" w:color="auto" w:fill="EEEEEE"/>
            <w:tcMar>
              <w:left w:w="0" w:type="dxa"/>
            </w:tcMar>
            <w:vAlign w:val="center"/>
          </w:tcPr>
          <w:p w14:paraId="00C52D0C" w14:textId="77777777" w:rsidR="0043319F" w:rsidRPr="009B72EC" w:rsidRDefault="0052022A" w:rsidP="004175D6">
            <w:pPr>
              <w:pStyle w:val="TableContents"/>
              <w:jc w:val="both"/>
              <w:rPr>
                <w:rFonts w:cs="Arial"/>
                <w:b/>
                <w:bCs/>
              </w:rPr>
            </w:pPr>
            <w:r w:rsidRPr="009B72EC">
              <w:rPr>
                <w:rFonts w:cs="Arial"/>
                <w:b/>
                <w:bCs/>
              </w:rPr>
              <w:t>Illumina</w:t>
            </w:r>
          </w:p>
        </w:tc>
        <w:tc>
          <w:tcPr>
            <w:tcW w:w="4236" w:type="dxa"/>
            <w:tcBorders>
              <w:top w:val="single" w:sz="2" w:space="0" w:color="000000"/>
              <w:left w:val="single" w:sz="2" w:space="0" w:color="000000"/>
              <w:bottom w:val="single" w:sz="2" w:space="0" w:color="000000"/>
              <w:right w:val="single" w:sz="2" w:space="0" w:color="000000"/>
            </w:tcBorders>
            <w:shd w:val="clear" w:color="auto" w:fill="EEEEEE"/>
            <w:tcMar>
              <w:left w:w="0" w:type="dxa"/>
            </w:tcMar>
            <w:vAlign w:val="center"/>
          </w:tcPr>
          <w:p w14:paraId="275DDB62" w14:textId="77777777" w:rsidR="0043319F" w:rsidRPr="009B72EC" w:rsidRDefault="0052022A" w:rsidP="004175D6">
            <w:pPr>
              <w:pStyle w:val="TableContents"/>
              <w:jc w:val="both"/>
              <w:rPr>
                <w:rFonts w:cs="Arial"/>
                <w:b/>
                <w:bCs/>
              </w:rPr>
            </w:pPr>
            <w:r w:rsidRPr="009B72EC">
              <w:rPr>
                <w:rFonts w:cs="Arial"/>
                <w:b/>
                <w:bCs/>
              </w:rPr>
              <w:t>Nanopore</w:t>
            </w:r>
          </w:p>
        </w:tc>
      </w:tr>
      <w:tr w:rsidR="0043319F" w:rsidRPr="009B72EC" w14:paraId="00E90A04" w14:textId="77777777">
        <w:tc>
          <w:tcPr>
            <w:tcW w:w="1019" w:type="dxa"/>
            <w:tcBorders>
              <w:left w:val="single" w:sz="2" w:space="0" w:color="000000"/>
              <w:bottom w:val="single" w:sz="2" w:space="0" w:color="000000"/>
              <w:right w:val="single" w:sz="2" w:space="0" w:color="000000"/>
            </w:tcBorders>
            <w:shd w:val="clear" w:color="auto" w:fill="EEEEEE"/>
            <w:vAlign w:val="center"/>
          </w:tcPr>
          <w:p w14:paraId="229DE6AF" w14:textId="77777777" w:rsidR="0043319F" w:rsidRPr="009B72EC" w:rsidRDefault="0052022A" w:rsidP="004175D6">
            <w:pPr>
              <w:pStyle w:val="TableContents"/>
              <w:jc w:val="both"/>
              <w:rPr>
                <w:rFonts w:cs="Arial"/>
                <w:b/>
                <w:bCs/>
              </w:rPr>
            </w:pPr>
            <w:r w:rsidRPr="009B72EC">
              <w:rPr>
                <w:rFonts w:cs="Arial"/>
                <w:b/>
                <w:bCs/>
              </w:rPr>
              <w:t>Species</w:t>
            </w:r>
          </w:p>
        </w:tc>
        <w:tc>
          <w:tcPr>
            <w:tcW w:w="4440" w:type="dxa"/>
            <w:gridSpan w:val="3"/>
            <w:tcBorders>
              <w:left w:val="single" w:sz="2" w:space="0" w:color="000000"/>
              <w:bottom w:val="single" w:sz="2" w:space="0" w:color="000000"/>
            </w:tcBorders>
            <w:tcMar>
              <w:left w:w="0" w:type="dxa"/>
            </w:tcMar>
            <w:vAlign w:val="center"/>
          </w:tcPr>
          <w:p w14:paraId="1EA78ADD"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c>
          <w:tcPr>
            <w:tcW w:w="4236" w:type="dxa"/>
            <w:tcBorders>
              <w:left w:val="single" w:sz="2" w:space="0" w:color="000000"/>
              <w:bottom w:val="single" w:sz="2" w:space="0" w:color="000000"/>
              <w:right w:val="single" w:sz="2" w:space="0" w:color="000000"/>
            </w:tcBorders>
            <w:tcMar>
              <w:left w:w="0" w:type="dxa"/>
            </w:tcMar>
            <w:vAlign w:val="center"/>
          </w:tcPr>
          <w:p w14:paraId="1C86F81C" w14:textId="77777777" w:rsidR="0043319F" w:rsidRPr="009B72EC" w:rsidRDefault="0052022A" w:rsidP="004175D6">
            <w:pPr>
              <w:pStyle w:val="TableContents"/>
              <w:jc w:val="both"/>
              <w:rPr>
                <w:rFonts w:cs="Arial"/>
              </w:rPr>
            </w:pPr>
            <w:r w:rsidRPr="009B72EC">
              <w:rPr>
                <w:rFonts w:cs="Arial"/>
              </w:rPr>
              <w:t>SARS</w:t>
            </w:r>
            <w:r w:rsidRPr="009B72EC">
              <w:rPr>
                <w:rFonts w:cs="Arial"/>
              </w:rPr>
              <w:br/>
              <w:t>INFL</w:t>
            </w:r>
            <w:r w:rsidRPr="009B72EC">
              <w:rPr>
                <w:rFonts w:cs="Arial"/>
              </w:rPr>
              <w:br/>
              <w:t>RSV</w:t>
            </w:r>
          </w:p>
        </w:tc>
      </w:tr>
      <w:tr w:rsidR="0043319F" w:rsidRPr="009B72EC" w14:paraId="5FBB9887" w14:textId="77777777">
        <w:tc>
          <w:tcPr>
            <w:tcW w:w="1019" w:type="dxa"/>
            <w:tcBorders>
              <w:top w:val="single" w:sz="2" w:space="0" w:color="000000"/>
              <w:left w:val="single" w:sz="2" w:space="0" w:color="000000"/>
              <w:bottom w:val="single" w:sz="2" w:space="0" w:color="000000"/>
              <w:right w:val="single" w:sz="2" w:space="0" w:color="000000"/>
            </w:tcBorders>
            <w:shd w:val="clear" w:color="auto" w:fill="EEEEEE"/>
            <w:tcMar>
              <w:bottom w:w="28" w:type="dxa"/>
            </w:tcMar>
            <w:vAlign w:val="center"/>
          </w:tcPr>
          <w:p w14:paraId="0731E5A4" w14:textId="77777777" w:rsidR="0043319F" w:rsidRPr="009B72EC" w:rsidRDefault="0052022A" w:rsidP="004175D6">
            <w:pPr>
              <w:pStyle w:val="TableContents"/>
              <w:jc w:val="both"/>
              <w:rPr>
                <w:rFonts w:cs="Arial"/>
                <w:b/>
                <w:bCs/>
              </w:rPr>
            </w:pPr>
            <w:r w:rsidRPr="009B72EC">
              <w:rPr>
                <w:rFonts w:cs="Arial"/>
                <w:b/>
                <w:bCs/>
              </w:rPr>
              <w:t>QC</w:t>
            </w:r>
          </w:p>
          <w:p w14:paraId="2043822C" w14:textId="77777777" w:rsidR="0043319F" w:rsidRPr="009B72EC" w:rsidRDefault="0052022A" w:rsidP="004175D6">
            <w:pPr>
              <w:pStyle w:val="TableContents"/>
              <w:jc w:val="both"/>
              <w:rPr>
                <w:rFonts w:cs="Arial"/>
                <w:b/>
                <w:bCs/>
              </w:rPr>
            </w:pPr>
            <w:r w:rsidRPr="009B72EC">
              <w:rPr>
                <w:rFonts w:cs="Arial"/>
                <w:b/>
                <w:bCs/>
              </w:rPr>
              <w:t>switch</w:t>
            </w:r>
          </w:p>
        </w:tc>
        <w:tc>
          <w:tcPr>
            <w:tcW w:w="563" w:type="dxa"/>
            <w:tcBorders>
              <w:top w:val="single" w:sz="2" w:space="0" w:color="000000"/>
              <w:left w:val="single" w:sz="2" w:space="0" w:color="000000"/>
              <w:bottom w:val="single" w:sz="2" w:space="0" w:color="000000"/>
            </w:tcBorders>
            <w:tcMar>
              <w:left w:w="0" w:type="dxa"/>
              <w:bottom w:w="28" w:type="dxa"/>
            </w:tcMar>
            <w:vAlign w:val="center"/>
          </w:tcPr>
          <w:p w14:paraId="58E59CCD" w14:textId="77777777" w:rsidR="0043319F" w:rsidRPr="009B72EC" w:rsidRDefault="0052022A" w:rsidP="004175D6">
            <w:pPr>
              <w:pStyle w:val="TableContents"/>
              <w:jc w:val="both"/>
              <w:rPr>
                <w:rFonts w:cs="Arial"/>
              </w:rPr>
            </w:pPr>
            <w:r w:rsidRPr="009B72EC">
              <w:rPr>
                <w:rFonts w:cs="Arial"/>
              </w:rPr>
              <w:t>NO</w:t>
            </w:r>
          </w:p>
        </w:tc>
        <w:tc>
          <w:tcPr>
            <w:tcW w:w="911" w:type="dxa"/>
            <w:tcBorders>
              <w:top w:val="single" w:sz="2" w:space="0" w:color="000000"/>
              <w:left w:val="single" w:sz="2" w:space="0" w:color="000000"/>
              <w:bottom w:val="single" w:sz="2" w:space="0" w:color="000000"/>
            </w:tcBorders>
            <w:shd w:val="clear" w:color="auto" w:fill="EEEEEE"/>
            <w:tcMar>
              <w:left w:w="0" w:type="dxa"/>
              <w:bottom w:w="28" w:type="dxa"/>
            </w:tcMar>
            <w:vAlign w:val="center"/>
          </w:tcPr>
          <w:p w14:paraId="7BBD3940" w14:textId="77777777" w:rsidR="0043319F" w:rsidRPr="009B72EC" w:rsidRDefault="0052022A" w:rsidP="004175D6">
            <w:pPr>
              <w:pStyle w:val="TableContents"/>
              <w:jc w:val="both"/>
              <w:rPr>
                <w:rFonts w:cs="Arial"/>
                <w:b/>
                <w:bCs/>
              </w:rPr>
            </w:pPr>
            <w:r w:rsidRPr="009B72EC">
              <w:rPr>
                <w:rFonts w:cs="Arial"/>
                <w:b/>
                <w:bCs/>
              </w:rPr>
              <w:t>QC</w:t>
            </w:r>
          </w:p>
          <w:p w14:paraId="254A4D6E" w14:textId="77777777" w:rsidR="0043319F" w:rsidRPr="009B72EC" w:rsidRDefault="0052022A" w:rsidP="004175D6">
            <w:pPr>
              <w:pStyle w:val="TableContents"/>
              <w:jc w:val="both"/>
              <w:rPr>
                <w:rFonts w:cs="Arial"/>
                <w:b/>
                <w:bCs/>
              </w:rPr>
            </w:pPr>
            <w:r w:rsidRPr="009B72EC">
              <w:rPr>
                <w:rFonts w:cs="Arial"/>
                <w:b/>
                <w:bCs/>
              </w:rPr>
              <w:t>Criteria</w:t>
            </w:r>
          </w:p>
        </w:tc>
        <w:tc>
          <w:tcPr>
            <w:tcW w:w="7202" w:type="dxa"/>
            <w:gridSpan w:val="2"/>
            <w:tcBorders>
              <w:top w:val="single" w:sz="2" w:space="0" w:color="000000"/>
              <w:left w:val="single" w:sz="2" w:space="0" w:color="000000"/>
              <w:bottom w:val="single" w:sz="2" w:space="0" w:color="000000"/>
              <w:right w:val="single" w:sz="2" w:space="0" w:color="000000"/>
            </w:tcBorders>
            <w:tcMar>
              <w:left w:w="0" w:type="dxa"/>
              <w:bottom w:w="28" w:type="dxa"/>
            </w:tcMar>
            <w:vAlign w:val="center"/>
          </w:tcPr>
          <w:p w14:paraId="2E892E22" w14:textId="77777777" w:rsidR="0043319F" w:rsidRPr="009B72EC" w:rsidRDefault="0043319F" w:rsidP="004175D6">
            <w:pPr>
              <w:pStyle w:val="TableContents"/>
              <w:jc w:val="both"/>
              <w:rPr>
                <w:rFonts w:cs="Arial"/>
              </w:rPr>
            </w:pPr>
          </w:p>
        </w:tc>
      </w:tr>
      <w:tr w:rsidR="0043319F" w:rsidRPr="009B72EC" w14:paraId="746EE6CA" w14:textId="77777777">
        <w:tc>
          <w:tcPr>
            <w:tcW w:w="1019" w:type="dxa"/>
            <w:tcBorders>
              <w:left w:val="single" w:sz="2" w:space="0" w:color="000000"/>
              <w:bottom w:val="single" w:sz="2" w:space="0" w:color="000000"/>
              <w:right w:val="single" w:sz="2" w:space="0" w:color="000000"/>
            </w:tcBorders>
            <w:shd w:val="clear" w:color="auto" w:fill="EEEEEE"/>
            <w:tcMar>
              <w:bottom w:w="28" w:type="dxa"/>
            </w:tcMar>
            <w:vAlign w:val="center"/>
          </w:tcPr>
          <w:p w14:paraId="3AD76C81" w14:textId="77777777" w:rsidR="0043319F" w:rsidRPr="009B72EC" w:rsidRDefault="0052022A" w:rsidP="004175D6">
            <w:pPr>
              <w:pStyle w:val="TableContents"/>
              <w:jc w:val="both"/>
              <w:rPr>
                <w:rFonts w:cs="Arial"/>
                <w:b/>
                <w:bCs/>
              </w:rPr>
            </w:pPr>
            <w:r w:rsidRPr="009B72EC">
              <w:rPr>
                <w:rFonts w:cs="Arial"/>
                <w:b/>
                <w:bCs/>
              </w:rPr>
              <w:t>JSON   output</w:t>
            </w:r>
          </w:p>
        </w:tc>
        <w:tc>
          <w:tcPr>
            <w:tcW w:w="563" w:type="dxa"/>
            <w:tcBorders>
              <w:left w:val="single" w:sz="2" w:space="0" w:color="000000"/>
              <w:bottom w:val="single" w:sz="2" w:space="0" w:color="000000"/>
            </w:tcBorders>
            <w:tcMar>
              <w:left w:w="0" w:type="dxa"/>
              <w:bottom w:w="28" w:type="dxa"/>
            </w:tcMar>
            <w:vAlign w:val="center"/>
          </w:tcPr>
          <w:p w14:paraId="756A5532" w14:textId="77777777" w:rsidR="0043319F" w:rsidRPr="009B72EC" w:rsidRDefault="0052022A" w:rsidP="004175D6">
            <w:pPr>
              <w:pStyle w:val="TableContents"/>
              <w:jc w:val="both"/>
              <w:rPr>
                <w:rFonts w:cs="Arial"/>
              </w:rPr>
            </w:pPr>
            <w:r w:rsidRPr="009B72EC">
              <w:rPr>
                <w:rFonts w:cs="Arial"/>
              </w:rPr>
              <w:t>NO</w:t>
            </w:r>
          </w:p>
        </w:tc>
        <w:tc>
          <w:tcPr>
            <w:tcW w:w="911" w:type="dxa"/>
            <w:tcBorders>
              <w:left w:val="single" w:sz="2" w:space="0" w:color="000000"/>
              <w:bottom w:val="single" w:sz="2" w:space="0" w:color="000000"/>
            </w:tcBorders>
            <w:shd w:val="clear" w:color="auto" w:fill="EEEEEE"/>
            <w:tcMar>
              <w:left w:w="0" w:type="dxa"/>
              <w:bottom w:w="28" w:type="dxa"/>
            </w:tcMar>
            <w:vAlign w:val="center"/>
          </w:tcPr>
          <w:p w14:paraId="0B53522F" w14:textId="77777777" w:rsidR="0043319F" w:rsidRPr="009B72EC" w:rsidRDefault="0052022A" w:rsidP="004175D6">
            <w:pPr>
              <w:pStyle w:val="TableContents"/>
              <w:jc w:val="both"/>
              <w:rPr>
                <w:rFonts w:cs="Arial"/>
                <w:b/>
                <w:bCs/>
              </w:rPr>
            </w:pPr>
            <w:r w:rsidRPr="009B72EC">
              <w:rPr>
                <w:rFonts w:cs="Arial"/>
                <w:b/>
                <w:bCs/>
              </w:rPr>
              <w:t>JSON   key</w:t>
            </w:r>
          </w:p>
        </w:tc>
        <w:tc>
          <w:tcPr>
            <w:tcW w:w="7202" w:type="dxa"/>
            <w:gridSpan w:val="2"/>
            <w:tcBorders>
              <w:left w:val="single" w:sz="2" w:space="0" w:color="000000"/>
              <w:bottom w:val="single" w:sz="2" w:space="0" w:color="000000"/>
              <w:right w:val="single" w:sz="2" w:space="0" w:color="000000"/>
            </w:tcBorders>
            <w:tcMar>
              <w:left w:w="0" w:type="dxa"/>
              <w:bottom w:w="28" w:type="dxa"/>
            </w:tcMar>
            <w:vAlign w:val="center"/>
          </w:tcPr>
          <w:p w14:paraId="168481A9" w14:textId="77777777" w:rsidR="0043319F" w:rsidRPr="009B72EC" w:rsidRDefault="0043319F" w:rsidP="004175D6">
            <w:pPr>
              <w:pStyle w:val="TableContents"/>
              <w:jc w:val="both"/>
              <w:rPr>
                <w:rFonts w:cs="Arial"/>
              </w:rPr>
            </w:pPr>
          </w:p>
        </w:tc>
      </w:tr>
    </w:tbl>
    <w:p w14:paraId="5D98CEA3" w14:textId="77777777" w:rsidR="0043319F" w:rsidRDefault="0052022A" w:rsidP="004175D6">
      <w:pPr>
        <w:pStyle w:val="Nagwek1"/>
        <w:jc w:val="both"/>
        <w:rPr>
          <w:rFonts w:cs="Arial"/>
        </w:rPr>
      </w:pPr>
      <w:r w:rsidRPr="009B72EC">
        <w:rPr>
          <w:rFonts w:cs="Arial"/>
        </w:rPr>
        <w:br w:type="page"/>
      </w:r>
      <w:bookmarkStart w:id="96" w:name="_Toc216267214"/>
      <w:r w:rsidRPr="009B72EC">
        <w:rPr>
          <w:rFonts w:cs="Arial"/>
        </w:rPr>
        <w:lastRenderedPageBreak/>
        <w:t>JSON output</w:t>
      </w:r>
      <w:bookmarkEnd w:id="96"/>
    </w:p>
    <w:p w14:paraId="344AF153" w14:textId="24808311" w:rsidR="002B6216" w:rsidRDefault="002B6216" w:rsidP="002B6216">
      <w:pPr>
        <w:pStyle w:val="Tekstpodstawowy"/>
        <w:ind w:left="567"/>
      </w:pPr>
      <w:r>
        <w:t>The formal definition of</w:t>
      </w:r>
      <w:r w:rsidR="00896984">
        <w:t xml:space="preserve"> both</w:t>
      </w:r>
      <w:r>
        <w:t xml:space="preserve"> bacterial and viral pipeline in form of a JSON schema can be found at  </w:t>
      </w:r>
      <w:hyperlink r:id="rId72" w:history="1">
        <w:r w:rsidRPr="00070337">
          <w:rPr>
            <w:rStyle w:val="Hipercze"/>
          </w:rPr>
          <w:t>https://github.com/michallaz/plepiseq_json</w:t>
        </w:r>
      </w:hyperlink>
      <w:r w:rsidR="00896984">
        <w:t xml:space="preserve"> in </w:t>
      </w:r>
      <w:proofErr w:type="spellStart"/>
      <w:r w:rsidR="00896984" w:rsidRPr="00896984">
        <w:t>main_output_schema.json</w:t>
      </w:r>
      <w:proofErr w:type="spellEnd"/>
      <w:r w:rsidR="00896984">
        <w:t xml:space="preserve"> file.</w:t>
      </w:r>
    </w:p>
    <w:p w14:paraId="305379C9" w14:textId="4C1DA45C" w:rsidR="0043319F" w:rsidRPr="009B72EC" w:rsidRDefault="008353DD" w:rsidP="008353DD">
      <w:pPr>
        <w:pStyle w:val="Nagwek1"/>
        <w:jc w:val="both"/>
        <w:rPr>
          <w:rFonts w:cs="Arial"/>
        </w:rPr>
      </w:pPr>
      <w:bookmarkStart w:id="97" w:name="_Toc216267215"/>
      <w:r w:rsidRPr="009B72EC">
        <w:rPr>
          <w:rFonts w:cs="Arial"/>
        </w:rPr>
        <w:t xml:space="preserve">Appendix </w:t>
      </w:r>
      <w:r w:rsidR="0095492E">
        <w:rPr>
          <w:rFonts w:cs="Arial"/>
        </w:rPr>
        <w:t>A</w:t>
      </w:r>
      <w:r w:rsidR="002C7D34" w:rsidRPr="009B72EC">
        <w:rPr>
          <w:rFonts w:cs="Arial"/>
        </w:rPr>
        <w:t xml:space="preserve"> Primers</w:t>
      </w:r>
      <w:bookmarkEnd w:id="97"/>
    </w:p>
    <w:p w14:paraId="16351DD2" w14:textId="089FF749" w:rsidR="008353DD" w:rsidRPr="009B72EC" w:rsidRDefault="008353DD" w:rsidP="008353DD">
      <w:pPr>
        <w:pStyle w:val="Tekstpodstawowy"/>
        <w:rPr>
          <w:rFonts w:cs="Arial"/>
          <w:sz w:val="24"/>
          <w:szCs w:val="28"/>
        </w:rPr>
      </w:pPr>
      <w:proofErr w:type="spellStart"/>
      <w:r w:rsidRPr="009B72EC">
        <w:rPr>
          <w:rFonts w:cs="Arial"/>
          <w:sz w:val="24"/>
          <w:szCs w:val="28"/>
        </w:rPr>
        <w:t>Plik</w:t>
      </w:r>
      <w:proofErr w:type="spellEnd"/>
      <w:r w:rsidRPr="009B72EC">
        <w:rPr>
          <w:rFonts w:cs="Arial"/>
          <w:sz w:val="24"/>
          <w:szCs w:val="28"/>
        </w:rPr>
        <w:t xml:space="preserve"> bed z </w:t>
      </w:r>
      <w:proofErr w:type="spellStart"/>
      <w:r w:rsidRPr="009B72EC">
        <w:rPr>
          <w:rFonts w:cs="Arial"/>
          <w:sz w:val="24"/>
          <w:szCs w:val="28"/>
        </w:rPr>
        <w:t>primerami</w:t>
      </w:r>
      <w:proofErr w:type="spellEnd"/>
      <w:r w:rsidRPr="009B72EC">
        <w:rPr>
          <w:rFonts w:cs="Arial"/>
          <w:sz w:val="24"/>
          <w:szCs w:val="28"/>
        </w:rPr>
        <w:t xml:space="preserve"> to </w:t>
      </w:r>
      <w:proofErr w:type="spellStart"/>
      <w:r w:rsidRPr="009B72EC">
        <w:rPr>
          <w:rFonts w:cs="Arial"/>
          <w:sz w:val="24"/>
          <w:szCs w:val="28"/>
        </w:rPr>
        <w:t>prosty</w:t>
      </w:r>
      <w:proofErr w:type="spellEnd"/>
      <w:r w:rsidRPr="009B72EC">
        <w:rPr>
          <w:rFonts w:cs="Arial"/>
          <w:sz w:val="24"/>
          <w:szCs w:val="28"/>
        </w:rPr>
        <w:t xml:space="preserve"> </w:t>
      </w:r>
      <w:proofErr w:type="spellStart"/>
      <w:r w:rsidRPr="009B72EC">
        <w:rPr>
          <w:rFonts w:cs="Arial"/>
          <w:sz w:val="24"/>
          <w:szCs w:val="28"/>
        </w:rPr>
        <w:t>plik</w:t>
      </w:r>
      <w:proofErr w:type="spellEnd"/>
      <w:r w:rsidRPr="009B72EC">
        <w:rPr>
          <w:rFonts w:cs="Arial"/>
          <w:sz w:val="24"/>
          <w:szCs w:val="28"/>
        </w:rPr>
        <w:t xml:space="preserve"> </w:t>
      </w:r>
      <w:proofErr w:type="spellStart"/>
      <w:r w:rsidRPr="009B72EC">
        <w:rPr>
          <w:rFonts w:cs="Arial"/>
          <w:sz w:val="24"/>
          <w:szCs w:val="28"/>
        </w:rPr>
        <w:t>tekstowy</w:t>
      </w:r>
      <w:proofErr w:type="spellEnd"/>
      <w:r w:rsidRPr="009B72EC">
        <w:rPr>
          <w:rFonts w:cs="Arial"/>
          <w:sz w:val="24"/>
          <w:szCs w:val="28"/>
        </w:rPr>
        <w:t xml:space="preserve"> z 6 </w:t>
      </w:r>
      <w:proofErr w:type="spellStart"/>
      <w:r w:rsidR="00301847" w:rsidRPr="009B72EC">
        <w:rPr>
          <w:rFonts w:cs="Arial"/>
          <w:sz w:val="24"/>
          <w:szCs w:val="28"/>
        </w:rPr>
        <w:t>kolumnami</w:t>
      </w:r>
      <w:proofErr w:type="spellEnd"/>
      <w:r w:rsidRPr="009B72EC">
        <w:rPr>
          <w:rFonts w:cs="Arial"/>
          <w:sz w:val="24"/>
          <w:szCs w:val="28"/>
        </w:rPr>
        <w:t>:</w:t>
      </w:r>
    </w:p>
    <w:p w14:paraId="7A972185" w14:textId="2ABF01BA" w:rsidR="00EB1008" w:rsidRPr="009B72EC" w:rsidRDefault="008353DD">
      <w:pPr>
        <w:pStyle w:val="Akapitzlist"/>
        <w:numPr>
          <w:ilvl w:val="1"/>
          <w:numId w:val="43"/>
        </w:numPr>
        <w:suppressAutoHyphens w:val="0"/>
        <w:overflowPunct/>
        <w:spacing w:after="100"/>
        <w:jc w:val="both"/>
        <w:rPr>
          <w:rFonts w:cs="Arial"/>
          <w:sz w:val="24"/>
          <w:szCs w:val="28"/>
        </w:rPr>
      </w:pPr>
      <w:proofErr w:type="spellStart"/>
      <w:r w:rsidRPr="009B72EC">
        <w:rPr>
          <w:rFonts w:cs="Arial"/>
          <w:sz w:val="24"/>
          <w:szCs w:val="28"/>
        </w:rPr>
        <w:t>Kolumna</w:t>
      </w:r>
      <w:proofErr w:type="spellEnd"/>
      <w:r w:rsidRPr="009B72EC">
        <w:rPr>
          <w:rFonts w:cs="Arial"/>
          <w:sz w:val="24"/>
          <w:szCs w:val="28"/>
        </w:rPr>
        <w:t xml:space="preserve"> z </w:t>
      </w:r>
      <w:proofErr w:type="spellStart"/>
      <w:r w:rsidRPr="009B72EC">
        <w:rPr>
          <w:rFonts w:cs="Arial"/>
          <w:sz w:val="24"/>
          <w:szCs w:val="28"/>
        </w:rPr>
        <w:t>identyfikatorem</w:t>
      </w:r>
      <w:proofErr w:type="spellEnd"/>
      <w:r w:rsidRPr="009B72EC">
        <w:rPr>
          <w:rFonts w:cs="Arial"/>
          <w:sz w:val="24"/>
          <w:szCs w:val="28"/>
        </w:rPr>
        <w:t xml:space="preserve"> </w:t>
      </w:r>
      <w:proofErr w:type="spellStart"/>
      <w:r w:rsidRPr="009B72EC">
        <w:rPr>
          <w:rFonts w:cs="Arial"/>
          <w:sz w:val="24"/>
          <w:szCs w:val="28"/>
        </w:rPr>
        <w:t>sekwencji</w:t>
      </w:r>
      <w:proofErr w:type="spellEnd"/>
      <w:r w:rsidRPr="009B72EC">
        <w:rPr>
          <w:rFonts w:cs="Arial"/>
          <w:sz w:val="24"/>
          <w:szCs w:val="28"/>
        </w:rPr>
        <w:t xml:space="preserve">, </w:t>
      </w:r>
      <w:proofErr w:type="spellStart"/>
      <w:r w:rsidR="00EB1008" w:rsidRPr="009B72EC">
        <w:rPr>
          <w:rFonts w:cs="Arial"/>
          <w:sz w:val="24"/>
          <w:szCs w:val="28"/>
        </w:rPr>
        <w:t>którego</w:t>
      </w:r>
      <w:proofErr w:type="spellEnd"/>
      <w:r w:rsidRPr="009B72EC">
        <w:rPr>
          <w:rFonts w:cs="Arial"/>
          <w:sz w:val="24"/>
          <w:szCs w:val="28"/>
        </w:rPr>
        <w:t xml:space="preserve"> </w:t>
      </w:r>
      <w:proofErr w:type="spellStart"/>
      <w:r w:rsidRPr="009B72EC">
        <w:rPr>
          <w:rFonts w:cs="Arial"/>
          <w:sz w:val="24"/>
          <w:szCs w:val="28"/>
        </w:rPr>
        <w:t>zakres</w:t>
      </w:r>
      <w:proofErr w:type="spellEnd"/>
      <w:r w:rsidRPr="009B72EC">
        <w:rPr>
          <w:rFonts w:cs="Arial"/>
          <w:sz w:val="24"/>
          <w:szCs w:val="28"/>
        </w:rPr>
        <w:t xml:space="preserve"> </w:t>
      </w:r>
      <w:proofErr w:type="spellStart"/>
      <w:r w:rsidRPr="009B72EC">
        <w:rPr>
          <w:rFonts w:cs="Arial"/>
          <w:sz w:val="24"/>
          <w:szCs w:val="28"/>
        </w:rPr>
        <w:t>dotyczy</w:t>
      </w:r>
      <w:proofErr w:type="spellEnd"/>
      <w:r w:rsidRPr="009B72EC">
        <w:rPr>
          <w:rFonts w:cs="Arial"/>
          <w:sz w:val="24"/>
          <w:szCs w:val="28"/>
        </w:rPr>
        <w:t xml:space="preserve">, </w:t>
      </w:r>
      <w:proofErr w:type="spellStart"/>
      <w:r w:rsidR="00EB1008" w:rsidRPr="009B72EC">
        <w:rPr>
          <w:rFonts w:cs="Arial"/>
          <w:sz w:val="24"/>
          <w:szCs w:val="28"/>
        </w:rPr>
        <w:t>musi</w:t>
      </w:r>
      <w:proofErr w:type="spellEnd"/>
      <w:r w:rsidRPr="009B72EC">
        <w:rPr>
          <w:rFonts w:cs="Arial"/>
          <w:sz w:val="24"/>
          <w:szCs w:val="28"/>
        </w:rPr>
        <w:t xml:space="preserve"> </w:t>
      </w:r>
      <w:proofErr w:type="spellStart"/>
      <w:r w:rsidRPr="009B72EC">
        <w:rPr>
          <w:rFonts w:cs="Arial"/>
          <w:sz w:val="24"/>
          <w:szCs w:val="28"/>
        </w:rPr>
        <w:t>byc</w:t>
      </w:r>
      <w:proofErr w:type="spellEnd"/>
      <w:r w:rsidRPr="009B72EC">
        <w:rPr>
          <w:rFonts w:cs="Arial"/>
          <w:sz w:val="24"/>
          <w:szCs w:val="28"/>
        </w:rPr>
        <w:t xml:space="preserve"> </w:t>
      </w:r>
      <w:proofErr w:type="spellStart"/>
      <w:r w:rsidR="00EB1008" w:rsidRPr="009B72EC">
        <w:rPr>
          <w:rFonts w:cs="Arial"/>
          <w:sz w:val="24"/>
          <w:szCs w:val="28"/>
        </w:rPr>
        <w:t>tożsama</w:t>
      </w:r>
      <w:proofErr w:type="spellEnd"/>
      <w:r w:rsidRPr="009B72EC">
        <w:rPr>
          <w:rFonts w:cs="Arial"/>
          <w:sz w:val="24"/>
          <w:szCs w:val="28"/>
        </w:rPr>
        <w:t xml:space="preserve"> z </w:t>
      </w:r>
      <w:proofErr w:type="spellStart"/>
      <w:r w:rsidR="00EB1008" w:rsidRPr="009B72EC">
        <w:rPr>
          <w:rFonts w:cs="Arial"/>
          <w:sz w:val="24"/>
          <w:szCs w:val="28"/>
        </w:rPr>
        <w:t>identyfikatorem</w:t>
      </w:r>
      <w:proofErr w:type="spellEnd"/>
      <w:r w:rsidRPr="009B72EC">
        <w:rPr>
          <w:rFonts w:cs="Arial"/>
          <w:sz w:val="24"/>
          <w:szCs w:val="28"/>
        </w:rPr>
        <w:t xml:space="preserve"> </w:t>
      </w:r>
      <w:proofErr w:type="spellStart"/>
      <w:r w:rsidRPr="009B72EC">
        <w:rPr>
          <w:rFonts w:cs="Arial"/>
          <w:sz w:val="24"/>
          <w:szCs w:val="28"/>
        </w:rPr>
        <w:t>genomu</w:t>
      </w:r>
      <w:proofErr w:type="spellEnd"/>
      <w:r w:rsidRPr="009B72EC">
        <w:rPr>
          <w:rFonts w:cs="Arial"/>
          <w:sz w:val="24"/>
          <w:szCs w:val="28"/>
        </w:rPr>
        <w:t xml:space="preserve"> z </w:t>
      </w:r>
      <w:proofErr w:type="spellStart"/>
      <w:r w:rsidRPr="009B72EC">
        <w:rPr>
          <w:rFonts w:cs="Arial"/>
          <w:sz w:val="24"/>
          <w:szCs w:val="28"/>
        </w:rPr>
        <w:t>pliku</w:t>
      </w:r>
      <w:proofErr w:type="spellEnd"/>
      <w:r w:rsidRPr="009B72EC">
        <w:rPr>
          <w:rFonts w:cs="Arial"/>
          <w:sz w:val="24"/>
          <w:szCs w:val="28"/>
        </w:rPr>
        <w:t xml:space="preserve"> FASTA</w:t>
      </w:r>
      <w:r w:rsidR="00EB1008" w:rsidRPr="009B72EC">
        <w:rPr>
          <w:rFonts w:cs="Arial"/>
          <w:sz w:val="24"/>
          <w:szCs w:val="28"/>
        </w:rPr>
        <w:t xml:space="preserve">. </w:t>
      </w:r>
    </w:p>
    <w:p w14:paraId="68A17B27" w14:textId="77777777" w:rsidR="00301847" w:rsidRPr="009B72EC" w:rsidRDefault="008353DD" w:rsidP="00301847">
      <w:pPr>
        <w:pStyle w:val="Akapitzlist"/>
        <w:suppressAutoHyphens w:val="0"/>
        <w:overflowPunct/>
        <w:spacing w:after="100"/>
        <w:ind w:left="1440"/>
        <w:jc w:val="both"/>
        <w:rPr>
          <w:rFonts w:cs="Arial"/>
          <w:sz w:val="24"/>
          <w:szCs w:val="28"/>
        </w:rPr>
      </w:pPr>
      <w:r w:rsidRPr="009B72EC">
        <w:rPr>
          <w:rFonts w:cs="Arial"/>
          <w:sz w:val="24"/>
          <w:szCs w:val="28"/>
        </w:rPr>
        <w:t xml:space="preserve">W </w:t>
      </w:r>
      <w:proofErr w:type="spellStart"/>
      <w:r w:rsidRPr="009B72EC">
        <w:rPr>
          <w:rFonts w:cs="Arial"/>
          <w:sz w:val="24"/>
          <w:szCs w:val="28"/>
        </w:rPr>
        <w:t>przypadku</w:t>
      </w:r>
      <w:proofErr w:type="spellEnd"/>
      <w:r w:rsidRPr="009B72EC">
        <w:rPr>
          <w:rFonts w:cs="Arial"/>
          <w:sz w:val="24"/>
          <w:szCs w:val="28"/>
        </w:rPr>
        <w:t xml:space="preserve"> </w:t>
      </w:r>
      <w:proofErr w:type="spellStart"/>
      <w:r w:rsidR="00EB1008" w:rsidRPr="009B72EC">
        <w:rPr>
          <w:rFonts w:cs="Arial"/>
          <w:sz w:val="24"/>
          <w:szCs w:val="28"/>
        </w:rPr>
        <w:t>organizmów</w:t>
      </w:r>
      <w:proofErr w:type="spellEnd"/>
      <w:r w:rsidRPr="009B72EC">
        <w:rPr>
          <w:rFonts w:cs="Arial"/>
          <w:sz w:val="24"/>
          <w:szCs w:val="28"/>
        </w:rPr>
        <w:t xml:space="preserve"> o genome </w:t>
      </w:r>
      <w:proofErr w:type="spellStart"/>
      <w:r w:rsidRPr="009B72EC">
        <w:rPr>
          <w:rFonts w:cs="Arial"/>
          <w:sz w:val="24"/>
          <w:szCs w:val="28"/>
        </w:rPr>
        <w:t>niepodzielonym</w:t>
      </w:r>
      <w:proofErr w:type="spellEnd"/>
      <w:r w:rsidRPr="009B72EC">
        <w:rPr>
          <w:rFonts w:cs="Arial"/>
          <w:sz w:val="24"/>
          <w:szCs w:val="28"/>
        </w:rPr>
        <w:t xml:space="preserve"> </w:t>
      </w:r>
      <w:proofErr w:type="spellStart"/>
      <w:r w:rsidRPr="009B72EC">
        <w:rPr>
          <w:rFonts w:cs="Arial"/>
          <w:sz w:val="24"/>
          <w:szCs w:val="28"/>
        </w:rPr>
        <w:t>na</w:t>
      </w:r>
      <w:proofErr w:type="spellEnd"/>
      <w:r w:rsidRPr="009B72EC">
        <w:rPr>
          <w:rFonts w:cs="Arial"/>
          <w:sz w:val="24"/>
          <w:szCs w:val="28"/>
        </w:rPr>
        <w:t xml:space="preserve"> </w:t>
      </w:r>
      <w:proofErr w:type="spellStart"/>
      <w:r w:rsidRPr="009B72EC">
        <w:rPr>
          <w:rFonts w:cs="Arial"/>
          <w:sz w:val="24"/>
          <w:szCs w:val="28"/>
        </w:rPr>
        <w:t>segmenty</w:t>
      </w:r>
      <w:proofErr w:type="spellEnd"/>
      <w:r w:rsidRPr="009B72EC">
        <w:rPr>
          <w:rFonts w:cs="Arial"/>
          <w:sz w:val="24"/>
          <w:szCs w:val="28"/>
        </w:rPr>
        <w:t xml:space="preserve"> w </w:t>
      </w:r>
      <w:proofErr w:type="spellStart"/>
      <w:r w:rsidRPr="009B72EC">
        <w:rPr>
          <w:rFonts w:cs="Arial"/>
          <w:sz w:val="24"/>
          <w:szCs w:val="28"/>
        </w:rPr>
        <w:t>pliku</w:t>
      </w:r>
      <w:proofErr w:type="spellEnd"/>
      <w:r w:rsidRPr="009B72EC">
        <w:rPr>
          <w:rFonts w:cs="Arial"/>
          <w:sz w:val="24"/>
          <w:szCs w:val="28"/>
        </w:rPr>
        <w:t xml:space="preserve"> </w:t>
      </w:r>
      <w:proofErr w:type="spellStart"/>
      <w:r w:rsidR="00EB1008" w:rsidRPr="009B72EC">
        <w:rPr>
          <w:rFonts w:cs="Arial"/>
          <w:sz w:val="24"/>
          <w:szCs w:val="28"/>
        </w:rPr>
        <w:t>fasta</w:t>
      </w:r>
      <w:proofErr w:type="spellEnd"/>
      <w:r w:rsidRPr="009B72EC">
        <w:rPr>
          <w:rFonts w:cs="Arial"/>
          <w:sz w:val="24"/>
          <w:szCs w:val="28"/>
        </w:rPr>
        <w:t xml:space="preserve"> </w:t>
      </w:r>
      <w:proofErr w:type="spellStart"/>
      <w:r w:rsidRPr="009B72EC">
        <w:rPr>
          <w:rFonts w:cs="Arial"/>
          <w:sz w:val="24"/>
          <w:szCs w:val="28"/>
        </w:rPr>
        <w:t>mamy</w:t>
      </w:r>
      <w:proofErr w:type="spellEnd"/>
      <w:r w:rsidRPr="009B72EC">
        <w:rPr>
          <w:rFonts w:cs="Arial"/>
          <w:sz w:val="24"/>
          <w:szCs w:val="28"/>
        </w:rPr>
        <w:t xml:space="preserve"> </w:t>
      </w:r>
      <w:proofErr w:type="spellStart"/>
      <w:r w:rsidRPr="009B72EC">
        <w:rPr>
          <w:rFonts w:cs="Arial"/>
          <w:sz w:val="24"/>
          <w:szCs w:val="28"/>
        </w:rPr>
        <w:t>tylko</w:t>
      </w:r>
      <w:proofErr w:type="spellEnd"/>
      <w:r w:rsidRPr="009B72EC">
        <w:rPr>
          <w:rFonts w:cs="Arial"/>
          <w:sz w:val="24"/>
          <w:szCs w:val="28"/>
        </w:rPr>
        <w:t xml:space="preserve"> </w:t>
      </w:r>
      <w:proofErr w:type="spellStart"/>
      <w:r w:rsidRPr="009B72EC">
        <w:rPr>
          <w:rFonts w:cs="Arial"/>
          <w:sz w:val="24"/>
          <w:szCs w:val="28"/>
        </w:rPr>
        <w:t>jeden</w:t>
      </w:r>
      <w:proofErr w:type="spellEnd"/>
      <w:r w:rsidRPr="009B72EC">
        <w:rPr>
          <w:rFonts w:cs="Arial"/>
          <w:sz w:val="24"/>
          <w:szCs w:val="28"/>
        </w:rPr>
        <w:t xml:space="preserve"> </w:t>
      </w:r>
      <w:proofErr w:type="spellStart"/>
      <w:r w:rsidRPr="009B72EC">
        <w:rPr>
          <w:rFonts w:cs="Arial"/>
          <w:sz w:val="24"/>
          <w:szCs w:val="28"/>
        </w:rPr>
        <w:t>identyfikator</w:t>
      </w:r>
      <w:proofErr w:type="spellEnd"/>
      <w:r w:rsidRPr="009B72EC">
        <w:rPr>
          <w:rFonts w:cs="Arial"/>
          <w:sz w:val="24"/>
          <w:szCs w:val="28"/>
        </w:rPr>
        <w:t xml:space="preserve">, np. “MN908947.3” </w:t>
      </w:r>
      <w:proofErr w:type="spellStart"/>
      <w:r w:rsidR="00301847" w:rsidRPr="009B72EC">
        <w:rPr>
          <w:rFonts w:cs="Arial"/>
          <w:sz w:val="24"/>
          <w:szCs w:val="28"/>
        </w:rPr>
        <w:t>dla</w:t>
      </w:r>
      <w:proofErr w:type="spellEnd"/>
      <w:r w:rsidR="00301847" w:rsidRPr="009B72EC">
        <w:rPr>
          <w:rFonts w:cs="Arial"/>
          <w:sz w:val="24"/>
          <w:szCs w:val="28"/>
        </w:rPr>
        <w:t xml:space="preserve"> SARS-CoV-2, </w:t>
      </w:r>
      <w:proofErr w:type="spellStart"/>
      <w:r w:rsidRPr="009B72EC">
        <w:rPr>
          <w:rFonts w:cs="Arial"/>
          <w:sz w:val="24"/>
          <w:szCs w:val="28"/>
        </w:rPr>
        <w:t>lub</w:t>
      </w:r>
      <w:proofErr w:type="spellEnd"/>
      <w:r w:rsidRPr="009B72EC">
        <w:rPr>
          <w:rFonts w:cs="Arial"/>
          <w:sz w:val="24"/>
          <w:szCs w:val="28"/>
        </w:rPr>
        <w:t xml:space="preserve"> </w:t>
      </w:r>
      <w:r w:rsidR="00EB1008" w:rsidRPr="009B72EC">
        <w:rPr>
          <w:rFonts w:cs="Arial"/>
          <w:sz w:val="24"/>
          <w:szCs w:val="28"/>
        </w:rPr>
        <w:t>“</w:t>
      </w:r>
      <w:proofErr w:type="spellStart"/>
      <w:r w:rsidR="00EB1008" w:rsidRPr="009B72EC">
        <w:rPr>
          <w:rFonts w:cs="Arial"/>
          <w:sz w:val="24"/>
          <w:szCs w:val="28"/>
        </w:rPr>
        <w:t>hRSV</w:t>
      </w:r>
      <w:proofErr w:type="spellEnd"/>
      <w:r w:rsidR="00EB1008" w:rsidRPr="009B72EC">
        <w:rPr>
          <w:rFonts w:cs="Arial"/>
          <w:sz w:val="24"/>
          <w:szCs w:val="28"/>
        </w:rPr>
        <w:t xml:space="preserve">/A/England/397/2017” </w:t>
      </w:r>
      <w:proofErr w:type="spellStart"/>
      <w:r w:rsidR="00EB1008" w:rsidRPr="009B72EC">
        <w:rPr>
          <w:rFonts w:cs="Arial"/>
          <w:sz w:val="24"/>
          <w:szCs w:val="28"/>
        </w:rPr>
        <w:t>dla</w:t>
      </w:r>
      <w:proofErr w:type="spellEnd"/>
      <w:r w:rsidR="00EB1008" w:rsidRPr="009B72EC">
        <w:rPr>
          <w:rFonts w:cs="Arial"/>
          <w:sz w:val="24"/>
          <w:szCs w:val="28"/>
        </w:rPr>
        <w:t xml:space="preserve"> RSV </w:t>
      </w:r>
      <w:proofErr w:type="spellStart"/>
      <w:r w:rsidR="00EB1008" w:rsidRPr="009B72EC">
        <w:rPr>
          <w:rFonts w:cs="Arial"/>
          <w:sz w:val="24"/>
          <w:szCs w:val="28"/>
        </w:rPr>
        <w:t>typu</w:t>
      </w:r>
      <w:proofErr w:type="spellEnd"/>
      <w:r w:rsidR="00EB1008" w:rsidRPr="009B72EC">
        <w:rPr>
          <w:rFonts w:cs="Arial"/>
          <w:sz w:val="24"/>
          <w:szCs w:val="28"/>
        </w:rPr>
        <w:t xml:space="preserve"> </w:t>
      </w:r>
      <w:r w:rsidR="00301847" w:rsidRPr="009B72EC">
        <w:rPr>
          <w:rFonts w:cs="Arial"/>
          <w:sz w:val="24"/>
          <w:szCs w:val="28"/>
        </w:rPr>
        <w:t>A</w:t>
      </w:r>
      <w:r w:rsidR="00EB1008" w:rsidRPr="009B72EC">
        <w:rPr>
          <w:rFonts w:cs="Arial"/>
          <w:sz w:val="24"/>
          <w:szCs w:val="28"/>
        </w:rPr>
        <w:t xml:space="preserve">. Z </w:t>
      </w:r>
      <w:proofErr w:type="spellStart"/>
      <w:r w:rsidR="00EB1008" w:rsidRPr="009B72EC">
        <w:rPr>
          <w:rFonts w:cs="Arial"/>
          <w:sz w:val="24"/>
          <w:szCs w:val="28"/>
        </w:rPr>
        <w:t>tego</w:t>
      </w:r>
      <w:proofErr w:type="spellEnd"/>
      <w:r w:rsidR="00EB1008" w:rsidRPr="009B72EC">
        <w:rPr>
          <w:rFonts w:cs="Arial"/>
          <w:sz w:val="24"/>
          <w:szCs w:val="28"/>
        </w:rPr>
        <w:t xml:space="preserve"> </w:t>
      </w:r>
      <w:proofErr w:type="spellStart"/>
      <w:r w:rsidR="00EB1008" w:rsidRPr="009B72EC">
        <w:rPr>
          <w:rFonts w:cs="Arial"/>
          <w:sz w:val="24"/>
          <w:szCs w:val="28"/>
        </w:rPr>
        <w:t>powodu</w:t>
      </w:r>
      <w:proofErr w:type="spellEnd"/>
      <w:r w:rsidR="00EB1008" w:rsidRPr="009B72EC">
        <w:rPr>
          <w:rFonts w:cs="Arial"/>
          <w:sz w:val="24"/>
          <w:szCs w:val="28"/>
        </w:rPr>
        <w:t xml:space="preserve"> </w:t>
      </w:r>
      <w:proofErr w:type="spellStart"/>
      <w:r w:rsidR="00EB1008" w:rsidRPr="009B72EC">
        <w:rPr>
          <w:rFonts w:cs="Arial"/>
          <w:sz w:val="24"/>
          <w:szCs w:val="28"/>
        </w:rPr>
        <w:t>kolumna</w:t>
      </w:r>
      <w:proofErr w:type="spellEnd"/>
      <w:r w:rsidR="00EB1008" w:rsidRPr="009B72EC">
        <w:rPr>
          <w:rFonts w:cs="Arial"/>
          <w:sz w:val="24"/>
          <w:szCs w:val="28"/>
        </w:rPr>
        <w:t xml:space="preserve"> </w:t>
      </w:r>
      <w:r w:rsidR="00301847" w:rsidRPr="009B72EC">
        <w:rPr>
          <w:rFonts w:cs="Arial"/>
          <w:sz w:val="24"/>
          <w:szCs w:val="28"/>
        </w:rPr>
        <w:t xml:space="preserve">ta </w:t>
      </w:r>
      <w:r w:rsidR="00EB1008" w:rsidRPr="009B72EC">
        <w:rPr>
          <w:rFonts w:cs="Arial"/>
          <w:sz w:val="24"/>
          <w:szCs w:val="28"/>
        </w:rPr>
        <w:t xml:space="preserve">w </w:t>
      </w:r>
      <w:proofErr w:type="spellStart"/>
      <w:r w:rsidR="00EB1008" w:rsidRPr="009B72EC">
        <w:rPr>
          <w:rFonts w:cs="Arial"/>
          <w:sz w:val="24"/>
          <w:szCs w:val="28"/>
        </w:rPr>
        <w:t>pliku</w:t>
      </w:r>
      <w:proofErr w:type="spellEnd"/>
      <w:r w:rsidR="00EB1008" w:rsidRPr="009B72EC">
        <w:rPr>
          <w:rFonts w:cs="Arial"/>
          <w:sz w:val="24"/>
          <w:szCs w:val="28"/>
        </w:rPr>
        <w:t xml:space="preserve"> bed ma </w:t>
      </w:r>
      <w:proofErr w:type="spellStart"/>
      <w:r w:rsidR="00EB1008" w:rsidRPr="009B72EC">
        <w:rPr>
          <w:rFonts w:cs="Arial"/>
          <w:sz w:val="24"/>
          <w:szCs w:val="28"/>
        </w:rPr>
        <w:t>zawsze</w:t>
      </w:r>
      <w:proofErr w:type="spellEnd"/>
      <w:r w:rsidR="00EB1008" w:rsidRPr="009B72EC">
        <w:rPr>
          <w:rFonts w:cs="Arial"/>
          <w:sz w:val="24"/>
          <w:szCs w:val="28"/>
        </w:rPr>
        <w:t xml:space="preserve"> </w:t>
      </w:r>
      <w:proofErr w:type="spellStart"/>
      <w:r w:rsidR="00EB1008" w:rsidRPr="009B72EC">
        <w:rPr>
          <w:rFonts w:cs="Arial"/>
          <w:sz w:val="24"/>
          <w:szCs w:val="28"/>
        </w:rPr>
        <w:t>identyczną</w:t>
      </w:r>
      <w:proofErr w:type="spellEnd"/>
      <w:r w:rsidR="00EB1008" w:rsidRPr="009B72EC">
        <w:rPr>
          <w:rFonts w:cs="Arial"/>
          <w:sz w:val="24"/>
          <w:szCs w:val="28"/>
        </w:rPr>
        <w:t xml:space="preserve"> </w:t>
      </w:r>
      <w:proofErr w:type="spellStart"/>
      <w:r w:rsidR="00EB1008" w:rsidRPr="009B72EC">
        <w:rPr>
          <w:rFonts w:cs="Arial"/>
          <w:sz w:val="24"/>
          <w:szCs w:val="28"/>
        </w:rPr>
        <w:t>wartość</w:t>
      </w:r>
      <w:proofErr w:type="spellEnd"/>
      <w:r w:rsidR="00EB1008" w:rsidRPr="009B72EC">
        <w:rPr>
          <w:rFonts w:cs="Arial"/>
          <w:sz w:val="24"/>
          <w:szCs w:val="28"/>
        </w:rPr>
        <w:t xml:space="preserve"> </w:t>
      </w:r>
      <w:proofErr w:type="spellStart"/>
      <w:r w:rsidR="00EB1008" w:rsidRPr="009B72EC">
        <w:rPr>
          <w:rFonts w:cs="Arial"/>
          <w:sz w:val="24"/>
          <w:szCs w:val="28"/>
        </w:rPr>
        <w:t>Dla</w:t>
      </w:r>
      <w:proofErr w:type="spellEnd"/>
      <w:r w:rsidR="00EB1008" w:rsidRPr="009B72EC">
        <w:rPr>
          <w:rFonts w:cs="Arial"/>
          <w:sz w:val="24"/>
          <w:szCs w:val="28"/>
        </w:rPr>
        <w:t xml:space="preserve"> </w:t>
      </w:r>
      <w:proofErr w:type="spellStart"/>
      <w:r w:rsidR="00EB1008" w:rsidRPr="009B72EC">
        <w:rPr>
          <w:rFonts w:cs="Arial"/>
          <w:sz w:val="24"/>
          <w:szCs w:val="28"/>
        </w:rPr>
        <w:t>wirusów</w:t>
      </w:r>
      <w:proofErr w:type="spellEnd"/>
      <w:r w:rsidR="00EB1008" w:rsidRPr="009B72EC">
        <w:rPr>
          <w:rFonts w:cs="Arial"/>
          <w:sz w:val="24"/>
          <w:szCs w:val="28"/>
        </w:rPr>
        <w:t xml:space="preserve"> z </w:t>
      </w:r>
      <w:proofErr w:type="spellStart"/>
      <w:r w:rsidR="00EB1008" w:rsidRPr="009B72EC">
        <w:rPr>
          <w:rFonts w:cs="Arial"/>
          <w:sz w:val="24"/>
          <w:szCs w:val="28"/>
        </w:rPr>
        <w:t>genomem</w:t>
      </w:r>
      <w:proofErr w:type="spellEnd"/>
      <w:r w:rsidR="00EB1008" w:rsidRPr="009B72EC">
        <w:rPr>
          <w:rFonts w:cs="Arial"/>
          <w:sz w:val="24"/>
          <w:szCs w:val="28"/>
        </w:rPr>
        <w:t xml:space="preserve"> </w:t>
      </w:r>
      <w:proofErr w:type="spellStart"/>
      <w:r w:rsidR="00EB1008" w:rsidRPr="009B72EC">
        <w:rPr>
          <w:rFonts w:cs="Arial"/>
          <w:sz w:val="24"/>
          <w:szCs w:val="28"/>
        </w:rPr>
        <w:t>podzielonym</w:t>
      </w:r>
      <w:proofErr w:type="spellEnd"/>
      <w:r w:rsidR="00EB1008" w:rsidRPr="009B72EC">
        <w:rPr>
          <w:rFonts w:cs="Arial"/>
          <w:sz w:val="24"/>
          <w:szCs w:val="28"/>
        </w:rPr>
        <w:t xml:space="preserve"> </w:t>
      </w:r>
      <w:proofErr w:type="spellStart"/>
      <w:r w:rsidR="00EB1008" w:rsidRPr="009B72EC">
        <w:rPr>
          <w:rFonts w:cs="Arial"/>
          <w:sz w:val="24"/>
          <w:szCs w:val="28"/>
        </w:rPr>
        <w:t>na</w:t>
      </w:r>
      <w:proofErr w:type="spellEnd"/>
      <w:r w:rsidR="00EB1008" w:rsidRPr="009B72EC">
        <w:rPr>
          <w:rFonts w:cs="Arial"/>
          <w:sz w:val="24"/>
          <w:szCs w:val="28"/>
        </w:rPr>
        <w:t xml:space="preserve"> segment </w:t>
      </w:r>
      <w:proofErr w:type="spellStart"/>
      <w:r w:rsidR="00EB1008" w:rsidRPr="009B72EC">
        <w:rPr>
          <w:rFonts w:cs="Arial"/>
          <w:sz w:val="24"/>
          <w:szCs w:val="28"/>
        </w:rPr>
        <w:t>plik</w:t>
      </w:r>
      <w:proofErr w:type="spellEnd"/>
      <w:r w:rsidR="00EB1008" w:rsidRPr="009B72EC">
        <w:rPr>
          <w:rFonts w:cs="Arial"/>
          <w:sz w:val="24"/>
          <w:szCs w:val="28"/>
        </w:rPr>
        <w:t xml:space="preserve"> bed </w:t>
      </w:r>
      <w:proofErr w:type="spellStart"/>
      <w:r w:rsidR="00EB1008" w:rsidRPr="009B72EC">
        <w:rPr>
          <w:rFonts w:cs="Arial"/>
          <w:sz w:val="24"/>
          <w:szCs w:val="28"/>
        </w:rPr>
        <w:t>może</w:t>
      </w:r>
      <w:proofErr w:type="spellEnd"/>
      <w:r w:rsidR="00EB1008" w:rsidRPr="009B72EC">
        <w:rPr>
          <w:rFonts w:cs="Arial"/>
          <w:sz w:val="24"/>
          <w:szCs w:val="28"/>
        </w:rPr>
        <w:t xml:space="preserve"> </w:t>
      </w:r>
      <w:proofErr w:type="spellStart"/>
      <w:r w:rsidR="00EB1008" w:rsidRPr="009B72EC">
        <w:rPr>
          <w:rFonts w:cs="Arial"/>
          <w:sz w:val="24"/>
          <w:szCs w:val="28"/>
        </w:rPr>
        <w:t>mieć</w:t>
      </w:r>
      <w:proofErr w:type="spellEnd"/>
      <w:r w:rsidR="00301847" w:rsidRPr="009B72EC">
        <w:rPr>
          <w:rFonts w:cs="Arial"/>
          <w:sz w:val="24"/>
          <w:szCs w:val="28"/>
        </w:rPr>
        <w:t xml:space="preserve"> </w:t>
      </w:r>
      <w:proofErr w:type="spellStart"/>
      <w:r w:rsidR="00EB1008" w:rsidRPr="009B72EC">
        <w:rPr>
          <w:rFonts w:cs="Arial"/>
          <w:sz w:val="24"/>
          <w:szCs w:val="28"/>
        </w:rPr>
        <w:t>w</w:t>
      </w:r>
      <w:r w:rsidR="00301847" w:rsidRPr="009B72EC">
        <w:rPr>
          <w:rFonts w:cs="Arial"/>
          <w:sz w:val="24"/>
          <w:szCs w:val="28"/>
        </w:rPr>
        <w:t>ięcej</w:t>
      </w:r>
      <w:proofErr w:type="spellEnd"/>
      <w:r w:rsidR="00301847" w:rsidRPr="009B72EC">
        <w:rPr>
          <w:rFonts w:cs="Arial"/>
          <w:sz w:val="24"/>
          <w:szCs w:val="28"/>
        </w:rPr>
        <w:t xml:space="preserve"> </w:t>
      </w:r>
      <w:proofErr w:type="spellStart"/>
      <w:r w:rsidR="00301847" w:rsidRPr="009B72EC">
        <w:rPr>
          <w:rFonts w:cs="Arial"/>
          <w:sz w:val="24"/>
          <w:szCs w:val="28"/>
        </w:rPr>
        <w:t>wartości</w:t>
      </w:r>
      <w:proofErr w:type="spellEnd"/>
      <w:r w:rsidR="00301847" w:rsidRPr="009B72EC">
        <w:rPr>
          <w:rFonts w:cs="Arial"/>
          <w:sz w:val="24"/>
          <w:szCs w:val="28"/>
        </w:rPr>
        <w:t xml:space="preserve"> , </w:t>
      </w:r>
      <w:proofErr w:type="spellStart"/>
      <w:r w:rsidR="00301847" w:rsidRPr="009B72EC">
        <w:rPr>
          <w:rFonts w:cs="Arial"/>
          <w:sz w:val="24"/>
          <w:szCs w:val="28"/>
        </w:rPr>
        <w:t>które</w:t>
      </w:r>
      <w:proofErr w:type="spellEnd"/>
      <w:r w:rsidR="00301847" w:rsidRPr="009B72EC">
        <w:rPr>
          <w:rFonts w:cs="Arial"/>
          <w:sz w:val="24"/>
          <w:szCs w:val="28"/>
        </w:rPr>
        <w:t xml:space="preserve"> </w:t>
      </w:r>
      <w:proofErr w:type="spellStart"/>
      <w:r w:rsidR="00301847" w:rsidRPr="009B72EC">
        <w:rPr>
          <w:rFonts w:cs="Arial"/>
          <w:sz w:val="24"/>
          <w:szCs w:val="28"/>
        </w:rPr>
        <w:t>informują</w:t>
      </w:r>
      <w:proofErr w:type="spellEnd"/>
      <w:r w:rsidR="00301847" w:rsidRPr="009B72EC">
        <w:rPr>
          <w:rFonts w:cs="Arial"/>
          <w:sz w:val="24"/>
          <w:szCs w:val="28"/>
        </w:rPr>
        <w:t xml:space="preserve"> ze </w:t>
      </w:r>
      <w:proofErr w:type="spellStart"/>
      <w:r w:rsidR="00301847" w:rsidRPr="009B72EC">
        <w:rPr>
          <w:rFonts w:cs="Arial"/>
          <w:sz w:val="24"/>
          <w:szCs w:val="28"/>
        </w:rPr>
        <w:t>zakres</w:t>
      </w:r>
      <w:proofErr w:type="spellEnd"/>
      <w:r w:rsidR="00301847" w:rsidRPr="009B72EC">
        <w:rPr>
          <w:rFonts w:cs="Arial"/>
          <w:sz w:val="24"/>
          <w:szCs w:val="28"/>
        </w:rPr>
        <w:t xml:space="preserve"> </w:t>
      </w:r>
      <w:proofErr w:type="spellStart"/>
      <w:r w:rsidR="00301847" w:rsidRPr="009B72EC">
        <w:rPr>
          <w:rFonts w:cs="Arial"/>
          <w:sz w:val="24"/>
          <w:szCs w:val="28"/>
        </w:rPr>
        <w:t>odnosi</w:t>
      </w:r>
      <w:proofErr w:type="spellEnd"/>
      <w:r w:rsidR="00301847" w:rsidRPr="009B72EC">
        <w:rPr>
          <w:rFonts w:cs="Arial"/>
          <w:sz w:val="24"/>
          <w:szCs w:val="28"/>
        </w:rPr>
        <w:t xml:space="preserve"> </w:t>
      </w:r>
      <w:proofErr w:type="spellStart"/>
      <w:r w:rsidR="00301847" w:rsidRPr="009B72EC">
        <w:rPr>
          <w:rFonts w:cs="Arial"/>
          <w:sz w:val="24"/>
          <w:szCs w:val="28"/>
        </w:rPr>
        <w:t>się</w:t>
      </w:r>
      <w:proofErr w:type="spellEnd"/>
      <w:r w:rsidR="00EB1008" w:rsidRPr="009B72EC">
        <w:rPr>
          <w:rFonts w:cs="Arial"/>
          <w:sz w:val="24"/>
          <w:szCs w:val="28"/>
        </w:rPr>
        <w:t xml:space="preserve"> </w:t>
      </w:r>
      <w:r w:rsidR="00301847" w:rsidRPr="009B72EC">
        <w:rPr>
          <w:rFonts w:cs="Arial"/>
          <w:sz w:val="24"/>
          <w:szCs w:val="28"/>
        </w:rPr>
        <w:t xml:space="preserve">do </w:t>
      </w:r>
      <w:proofErr w:type="spellStart"/>
      <w:r w:rsidR="00301847" w:rsidRPr="009B72EC">
        <w:rPr>
          <w:rFonts w:cs="Arial"/>
          <w:sz w:val="24"/>
          <w:szCs w:val="28"/>
        </w:rPr>
        <w:t>konkretnego</w:t>
      </w:r>
      <w:proofErr w:type="spellEnd"/>
      <w:r w:rsidR="00301847" w:rsidRPr="009B72EC">
        <w:rPr>
          <w:rFonts w:cs="Arial"/>
          <w:sz w:val="24"/>
          <w:szCs w:val="28"/>
        </w:rPr>
        <w:t xml:space="preserve"> </w:t>
      </w:r>
      <w:proofErr w:type="spellStart"/>
      <w:r w:rsidR="00301847" w:rsidRPr="009B72EC">
        <w:rPr>
          <w:rFonts w:cs="Arial"/>
          <w:sz w:val="24"/>
          <w:szCs w:val="28"/>
        </w:rPr>
        <w:t>segmentu</w:t>
      </w:r>
      <w:proofErr w:type="spellEnd"/>
      <w:r w:rsidR="00301847" w:rsidRPr="009B72EC">
        <w:rPr>
          <w:rFonts w:cs="Arial"/>
          <w:sz w:val="24"/>
          <w:szCs w:val="28"/>
        </w:rPr>
        <w:t xml:space="preserve"> z </w:t>
      </w:r>
      <w:proofErr w:type="spellStart"/>
      <w:r w:rsidR="00301847" w:rsidRPr="009B72EC">
        <w:rPr>
          <w:rFonts w:cs="Arial"/>
          <w:sz w:val="24"/>
          <w:szCs w:val="28"/>
        </w:rPr>
        <w:t>pliku</w:t>
      </w:r>
      <w:proofErr w:type="spellEnd"/>
      <w:r w:rsidR="00301847" w:rsidRPr="009B72EC">
        <w:rPr>
          <w:rFonts w:cs="Arial"/>
          <w:sz w:val="24"/>
          <w:szCs w:val="28"/>
        </w:rPr>
        <w:t xml:space="preserve"> </w:t>
      </w:r>
      <w:proofErr w:type="spellStart"/>
      <w:r w:rsidR="00301847" w:rsidRPr="009B72EC">
        <w:rPr>
          <w:rFonts w:cs="Arial"/>
          <w:sz w:val="24"/>
          <w:szCs w:val="28"/>
        </w:rPr>
        <w:t>fasta</w:t>
      </w:r>
      <w:proofErr w:type="spellEnd"/>
      <w:r w:rsidR="00301847" w:rsidRPr="009B72EC">
        <w:rPr>
          <w:rFonts w:cs="Arial"/>
          <w:sz w:val="24"/>
          <w:szCs w:val="28"/>
        </w:rPr>
        <w:t xml:space="preserve">. </w:t>
      </w:r>
    </w:p>
    <w:p w14:paraId="017B70DC" w14:textId="77777777" w:rsidR="00301847" w:rsidRPr="009B72EC" w:rsidRDefault="00301847">
      <w:pPr>
        <w:pStyle w:val="Akapitzlist"/>
        <w:numPr>
          <w:ilvl w:val="1"/>
          <w:numId w:val="43"/>
        </w:numPr>
        <w:suppressAutoHyphens w:val="0"/>
        <w:overflowPunct/>
        <w:spacing w:after="100"/>
        <w:jc w:val="both"/>
        <w:rPr>
          <w:rFonts w:cs="Arial"/>
          <w:sz w:val="24"/>
          <w:szCs w:val="28"/>
        </w:rPr>
      </w:pPr>
      <w:proofErr w:type="spellStart"/>
      <w:r w:rsidRPr="009B72EC">
        <w:rPr>
          <w:rFonts w:cs="Arial"/>
          <w:sz w:val="24"/>
          <w:szCs w:val="28"/>
        </w:rPr>
        <w:t>Pozycja</w:t>
      </w:r>
      <w:proofErr w:type="spellEnd"/>
      <w:r w:rsidRPr="009B72EC">
        <w:rPr>
          <w:rFonts w:cs="Arial"/>
          <w:sz w:val="24"/>
          <w:szCs w:val="28"/>
        </w:rPr>
        <w:t xml:space="preserve"> start </w:t>
      </w:r>
      <w:proofErr w:type="spellStart"/>
      <w:r w:rsidRPr="009B72EC">
        <w:rPr>
          <w:rFonts w:cs="Arial"/>
          <w:sz w:val="24"/>
          <w:szCs w:val="28"/>
        </w:rPr>
        <w:t>primer’u</w:t>
      </w:r>
      <w:proofErr w:type="spellEnd"/>
      <w:r w:rsidRPr="009B72EC">
        <w:rPr>
          <w:rFonts w:cs="Arial"/>
          <w:sz w:val="24"/>
          <w:szCs w:val="28"/>
        </w:rPr>
        <w:t xml:space="preserve">. </w:t>
      </w:r>
      <w:proofErr w:type="spellStart"/>
      <w:r w:rsidRPr="009B72EC">
        <w:rPr>
          <w:rFonts w:cs="Arial"/>
          <w:sz w:val="24"/>
          <w:szCs w:val="28"/>
        </w:rPr>
        <w:t>Uwaga</w:t>
      </w:r>
      <w:proofErr w:type="spellEnd"/>
      <w:r w:rsidRPr="009B72EC">
        <w:rPr>
          <w:rFonts w:cs="Arial"/>
          <w:sz w:val="24"/>
          <w:szCs w:val="28"/>
        </w:rPr>
        <w:t xml:space="preserve"> w </w:t>
      </w:r>
      <w:proofErr w:type="spellStart"/>
      <w:r w:rsidRPr="009B72EC">
        <w:rPr>
          <w:rFonts w:cs="Arial"/>
          <w:sz w:val="24"/>
          <w:szCs w:val="28"/>
        </w:rPr>
        <w:t>pliku</w:t>
      </w:r>
      <w:proofErr w:type="spellEnd"/>
      <w:r w:rsidRPr="009B72EC">
        <w:rPr>
          <w:rFonts w:cs="Arial"/>
          <w:sz w:val="24"/>
          <w:szCs w:val="28"/>
        </w:rPr>
        <w:t xml:space="preserve"> bam </w:t>
      </w:r>
      <w:proofErr w:type="spellStart"/>
      <w:r w:rsidRPr="009B72EC">
        <w:rPr>
          <w:rFonts w:cs="Arial"/>
          <w:sz w:val="24"/>
          <w:szCs w:val="28"/>
        </w:rPr>
        <w:t>pozycje</w:t>
      </w:r>
      <w:proofErr w:type="spellEnd"/>
      <w:r w:rsidRPr="009B72EC">
        <w:rPr>
          <w:rFonts w:cs="Arial"/>
          <w:sz w:val="24"/>
          <w:szCs w:val="28"/>
        </w:rPr>
        <w:t xml:space="preserve"> </w:t>
      </w:r>
      <w:proofErr w:type="spellStart"/>
      <w:r w:rsidRPr="009B72EC">
        <w:rPr>
          <w:rFonts w:cs="Arial"/>
          <w:sz w:val="24"/>
          <w:szCs w:val="28"/>
        </w:rPr>
        <w:t>są</w:t>
      </w:r>
      <w:proofErr w:type="spellEnd"/>
      <w:r w:rsidRPr="009B72EC">
        <w:rPr>
          <w:rFonts w:cs="Arial"/>
          <w:sz w:val="24"/>
          <w:szCs w:val="28"/>
        </w:rPr>
        <w:t xml:space="preserve"> </w:t>
      </w:r>
      <w:proofErr w:type="spellStart"/>
      <w:r w:rsidRPr="009B72EC">
        <w:rPr>
          <w:rFonts w:cs="Arial"/>
          <w:sz w:val="24"/>
          <w:szCs w:val="28"/>
        </w:rPr>
        <w:t>indeksowane</w:t>
      </w:r>
      <w:proofErr w:type="spellEnd"/>
      <w:r w:rsidRPr="009B72EC">
        <w:rPr>
          <w:rFonts w:cs="Arial"/>
          <w:sz w:val="24"/>
          <w:szCs w:val="28"/>
        </w:rPr>
        <w:t xml:space="preserve"> od 0, </w:t>
      </w:r>
      <w:proofErr w:type="spellStart"/>
      <w:r w:rsidRPr="009B72EC">
        <w:rPr>
          <w:rFonts w:cs="Arial"/>
          <w:sz w:val="24"/>
          <w:szCs w:val="28"/>
        </w:rPr>
        <w:t>zakres</w:t>
      </w:r>
      <w:proofErr w:type="spellEnd"/>
      <w:r w:rsidRPr="009B72EC">
        <w:rPr>
          <w:rFonts w:cs="Arial"/>
          <w:sz w:val="24"/>
          <w:szCs w:val="28"/>
        </w:rPr>
        <w:t xml:space="preserve"> z </w:t>
      </w:r>
      <w:proofErr w:type="spellStart"/>
      <w:r w:rsidRPr="009B72EC">
        <w:rPr>
          <w:rFonts w:cs="Arial"/>
          <w:sz w:val="24"/>
          <w:szCs w:val="28"/>
        </w:rPr>
        <w:t>lewej</w:t>
      </w:r>
      <w:proofErr w:type="spellEnd"/>
      <w:r w:rsidRPr="009B72EC">
        <w:rPr>
          <w:rFonts w:cs="Arial"/>
          <w:sz w:val="24"/>
          <w:szCs w:val="28"/>
        </w:rPr>
        <w:t xml:space="preserve"> </w:t>
      </w:r>
      <w:proofErr w:type="spellStart"/>
      <w:r w:rsidRPr="009B72EC">
        <w:rPr>
          <w:rFonts w:cs="Arial"/>
          <w:sz w:val="24"/>
          <w:szCs w:val="28"/>
        </w:rPr>
        <w:t>strony</w:t>
      </w:r>
      <w:proofErr w:type="spellEnd"/>
      <w:r w:rsidRPr="009B72EC">
        <w:rPr>
          <w:rFonts w:cs="Arial"/>
          <w:sz w:val="24"/>
          <w:szCs w:val="28"/>
        </w:rPr>
        <w:t xml:space="preserve"> jest </w:t>
      </w:r>
      <w:proofErr w:type="spellStart"/>
      <w:r w:rsidRPr="009B72EC">
        <w:rPr>
          <w:rFonts w:cs="Arial"/>
          <w:sz w:val="24"/>
          <w:szCs w:val="28"/>
        </w:rPr>
        <w:t>zamknięty</w:t>
      </w:r>
      <w:proofErr w:type="spellEnd"/>
      <w:r w:rsidRPr="009B72EC">
        <w:rPr>
          <w:rFonts w:cs="Arial"/>
          <w:sz w:val="24"/>
          <w:szCs w:val="28"/>
        </w:rPr>
        <w:t>.</w:t>
      </w:r>
    </w:p>
    <w:p w14:paraId="2BDC4C23" w14:textId="77777777" w:rsidR="00301847" w:rsidRPr="009B72EC" w:rsidRDefault="00301847">
      <w:pPr>
        <w:pStyle w:val="Akapitzlist"/>
        <w:numPr>
          <w:ilvl w:val="1"/>
          <w:numId w:val="43"/>
        </w:numPr>
        <w:suppressAutoHyphens w:val="0"/>
        <w:overflowPunct/>
        <w:spacing w:after="100"/>
        <w:jc w:val="both"/>
        <w:rPr>
          <w:rFonts w:cs="Arial"/>
          <w:sz w:val="24"/>
          <w:szCs w:val="28"/>
        </w:rPr>
      </w:pPr>
      <w:proofErr w:type="spellStart"/>
      <w:r w:rsidRPr="009B72EC">
        <w:rPr>
          <w:rFonts w:cs="Arial"/>
          <w:sz w:val="24"/>
          <w:szCs w:val="28"/>
        </w:rPr>
        <w:t>Pozycja</w:t>
      </w:r>
      <w:proofErr w:type="spellEnd"/>
      <w:r w:rsidRPr="009B72EC">
        <w:rPr>
          <w:rFonts w:cs="Arial"/>
          <w:sz w:val="24"/>
          <w:szCs w:val="28"/>
        </w:rPr>
        <w:t xml:space="preserve"> end </w:t>
      </w:r>
      <w:proofErr w:type="spellStart"/>
      <w:r w:rsidRPr="009B72EC">
        <w:rPr>
          <w:rFonts w:cs="Arial"/>
          <w:sz w:val="24"/>
          <w:szCs w:val="28"/>
        </w:rPr>
        <w:t>dla</w:t>
      </w:r>
      <w:proofErr w:type="spellEnd"/>
      <w:r w:rsidRPr="009B72EC">
        <w:rPr>
          <w:rFonts w:cs="Arial"/>
          <w:sz w:val="24"/>
          <w:szCs w:val="28"/>
        </w:rPr>
        <w:t xml:space="preserve"> </w:t>
      </w:r>
      <w:proofErr w:type="spellStart"/>
      <w:r w:rsidRPr="009B72EC">
        <w:rPr>
          <w:rFonts w:cs="Arial"/>
          <w:sz w:val="24"/>
          <w:szCs w:val="28"/>
        </w:rPr>
        <w:t>prime’u</w:t>
      </w:r>
      <w:proofErr w:type="spellEnd"/>
      <w:r w:rsidRPr="009B72EC">
        <w:rPr>
          <w:rFonts w:cs="Arial"/>
          <w:sz w:val="24"/>
          <w:szCs w:val="28"/>
        </w:rPr>
        <w:t xml:space="preserve">. </w:t>
      </w:r>
      <w:proofErr w:type="spellStart"/>
      <w:r w:rsidRPr="009B72EC">
        <w:rPr>
          <w:rFonts w:cs="Arial"/>
          <w:sz w:val="24"/>
          <w:szCs w:val="28"/>
        </w:rPr>
        <w:t>Uwaga</w:t>
      </w:r>
      <w:proofErr w:type="spellEnd"/>
      <w:r w:rsidRPr="009B72EC">
        <w:rPr>
          <w:rFonts w:cs="Arial"/>
          <w:sz w:val="24"/>
          <w:szCs w:val="28"/>
        </w:rPr>
        <w:t xml:space="preserve"> w </w:t>
      </w:r>
      <w:proofErr w:type="spellStart"/>
      <w:r w:rsidRPr="009B72EC">
        <w:rPr>
          <w:rFonts w:cs="Arial"/>
          <w:sz w:val="24"/>
          <w:szCs w:val="28"/>
        </w:rPr>
        <w:t>pliku</w:t>
      </w:r>
      <w:proofErr w:type="spellEnd"/>
      <w:r w:rsidRPr="009B72EC">
        <w:rPr>
          <w:rFonts w:cs="Arial"/>
          <w:sz w:val="24"/>
          <w:szCs w:val="28"/>
        </w:rPr>
        <w:t xml:space="preserve"> bed </w:t>
      </w:r>
      <w:proofErr w:type="spellStart"/>
      <w:r w:rsidRPr="009B72EC">
        <w:rPr>
          <w:rFonts w:cs="Arial"/>
          <w:sz w:val="24"/>
          <w:szCs w:val="28"/>
        </w:rPr>
        <w:t>prawy</w:t>
      </w:r>
      <w:proofErr w:type="spellEnd"/>
      <w:r w:rsidRPr="009B72EC">
        <w:rPr>
          <w:rFonts w:cs="Arial"/>
          <w:sz w:val="24"/>
          <w:szCs w:val="28"/>
        </w:rPr>
        <w:t xml:space="preserve"> </w:t>
      </w:r>
      <w:proofErr w:type="spellStart"/>
      <w:r w:rsidRPr="009B72EC">
        <w:rPr>
          <w:rFonts w:cs="Arial"/>
          <w:sz w:val="24"/>
          <w:szCs w:val="28"/>
        </w:rPr>
        <w:t>zakres</w:t>
      </w:r>
      <w:proofErr w:type="spellEnd"/>
      <w:r w:rsidRPr="009B72EC">
        <w:rPr>
          <w:rFonts w:cs="Arial"/>
          <w:sz w:val="24"/>
          <w:szCs w:val="28"/>
        </w:rPr>
        <w:t xml:space="preserve"> jest </w:t>
      </w:r>
      <w:proofErr w:type="spellStart"/>
      <w:r w:rsidRPr="009B72EC">
        <w:rPr>
          <w:rFonts w:cs="Arial"/>
          <w:sz w:val="24"/>
          <w:szCs w:val="28"/>
        </w:rPr>
        <w:t>półotwarty</w:t>
      </w:r>
      <w:proofErr w:type="spellEnd"/>
    </w:p>
    <w:p w14:paraId="1D35AF3B" w14:textId="77777777" w:rsidR="00301847" w:rsidRPr="009B72EC" w:rsidRDefault="00301847">
      <w:pPr>
        <w:pStyle w:val="Akapitzlist"/>
        <w:numPr>
          <w:ilvl w:val="1"/>
          <w:numId w:val="43"/>
        </w:numPr>
        <w:suppressAutoHyphens w:val="0"/>
        <w:overflowPunct/>
        <w:spacing w:after="100"/>
        <w:jc w:val="both"/>
        <w:rPr>
          <w:rFonts w:cs="Arial"/>
          <w:sz w:val="24"/>
          <w:szCs w:val="28"/>
        </w:rPr>
      </w:pPr>
      <w:r w:rsidRPr="009B72EC">
        <w:rPr>
          <w:rFonts w:cs="Arial"/>
          <w:sz w:val="24"/>
          <w:szCs w:val="28"/>
        </w:rPr>
        <w:t xml:space="preserve">Nazwa </w:t>
      </w:r>
      <w:proofErr w:type="spellStart"/>
      <w:r w:rsidRPr="009B72EC">
        <w:rPr>
          <w:rFonts w:cs="Arial"/>
          <w:sz w:val="24"/>
          <w:szCs w:val="28"/>
        </w:rPr>
        <w:t>primeru</w:t>
      </w:r>
      <w:proofErr w:type="spellEnd"/>
      <w:r w:rsidRPr="009B72EC">
        <w:rPr>
          <w:rFonts w:cs="Arial"/>
          <w:sz w:val="24"/>
          <w:szCs w:val="28"/>
        </w:rPr>
        <w:t xml:space="preserve">. Nazwa </w:t>
      </w:r>
      <w:proofErr w:type="spellStart"/>
      <w:r w:rsidRPr="009B72EC">
        <w:rPr>
          <w:rFonts w:cs="Arial"/>
          <w:sz w:val="24"/>
          <w:szCs w:val="28"/>
        </w:rPr>
        <w:t>zbudowana</w:t>
      </w:r>
      <w:proofErr w:type="spellEnd"/>
      <w:r w:rsidRPr="009B72EC">
        <w:rPr>
          <w:rFonts w:cs="Arial"/>
          <w:sz w:val="24"/>
          <w:szCs w:val="28"/>
        </w:rPr>
        <w:t xml:space="preserve"> </w:t>
      </w:r>
      <w:proofErr w:type="spellStart"/>
      <w:r w:rsidRPr="009B72EC">
        <w:rPr>
          <w:rFonts w:cs="Arial"/>
          <w:sz w:val="24"/>
          <w:szCs w:val="28"/>
        </w:rPr>
        <w:t>według</w:t>
      </w:r>
      <w:proofErr w:type="spellEnd"/>
      <w:r w:rsidRPr="009B72EC">
        <w:rPr>
          <w:rFonts w:cs="Arial"/>
          <w:sz w:val="24"/>
          <w:szCs w:val="28"/>
        </w:rPr>
        <w:t xml:space="preserve"> </w:t>
      </w:r>
      <w:proofErr w:type="spellStart"/>
      <w:r w:rsidRPr="009B72EC">
        <w:rPr>
          <w:rFonts w:cs="Arial"/>
          <w:sz w:val="24"/>
          <w:szCs w:val="28"/>
        </w:rPr>
        <w:t>schematu</w:t>
      </w:r>
      <w:proofErr w:type="spellEnd"/>
      <w:r w:rsidRPr="009B72EC">
        <w:rPr>
          <w:rFonts w:cs="Arial"/>
          <w:sz w:val="24"/>
          <w:szCs w:val="28"/>
        </w:rPr>
        <w:t xml:space="preserve"> w </w:t>
      </w:r>
      <w:proofErr w:type="spellStart"/>
      <w:r w:rsidRPr="009B72EC">
        <w:rPr>
          <w:rFonts w:cs="Arial"/>
          <w:sz w:val="24"/>
          <w:szCs w:val="28"/>
        </w:rPr>
        <w:t>którym</w:t>
      </w:r>
      <w:proofErr w:type="spellEnd"/>
      <w:r w:rsidRPr="009B72EC">
        <w:rPr>
          <w:rFonts w:cs="Arial"/>
          <w:sz w:val="24"/>
          <w:szCs w:val="28"/>
        </w:rPr>
        <w:t xml:space="preserve"> </w:t>
      </w:r>
      <w:proofErr w:type="spellStart"/>
      <w:r w:rsidRPr="009B72EC">
        <w:rPr>
          <w:rFonts w:cs="Arial"/>
          <w:sz w:val="24"/>
          <w:szCs w:val="28"/>
        </w:rPr>
        <w:t>kolejne</w:t>
      </w:r>
      <w:proofErr w:type="spellEnd"/>
      <w:r w:rsidRPr="009B72EC">
        <w:rPr>
          <w:rFonts w:cs="Arial"/>
          <w:sz w:val="24"/>
          <w:szCs w:val="28"/>
        </w:rPr>
        <w:t xml:space="preserve"> </w:t>
      </w:r>
      <w:proofErr w:type="spellStart"/>
      <w:r w:rsidRPr="009B72EC">
        <w:rPr>
          <w:rFonts w:cs="Arial"/>
          <w:sz w:val="24"/>
          <w:szCs w:val="28"/>
        </w:rPr>
        <w:t>elementy</w:t>
      </w:r>
      <w:proofErr w:type="spellEnd"/>
      <w:r w:rsidRPr="009B72EC">
        <w:rPr>
          <w:rFonts w:cs="Arial"/>
          <w:sz w:val="24"/>
          <w:szCs w:val="28"/>
        </w:rPr>
        <w:t xml:space="preserve"> </w:t>
      </w:r>
      <w:proofErr w:type="spellStart"/>
      <w:r w:rsidRPr="009B72EC">
        <w:rPr>
          <w:rFonts w:cs="Arial"/>
          <w:sz w:val="24"/>
          <w:szCs w:val="28"/>
        </w:rPr>
        <w:t>oddzielone</w:t>
      </w:r>
      <w:proofErr w:type="spellEnd"/>
      <w:r w:rsidRPr="009B72EC">
        <w:rPr>
          <w:rFonts w:cs="Arial"/>
          <w:sz w:val="24"/>
          <w:szCs w:val="28"/>
        </w:rPr>
        <w:t xml:space="preserve"> </w:t>
      </w:r>
      <w:proofErr w:type="spellStart"/>
      <w:r w:rsidRPr="009B72EC">
        <w:rPr>
          <w:rFonts w:cs="Arial"/>
          <w:sz w:val="24"/>
          <w:szCs w:val="28"/>
        </w:rPr>
        <w:t>są</w:t>
      </w:r>
      <w:proofErr w:type="spellEnd"/>
      <w:r w:rsidRPr="009B72EC">
        <w:rPr>
          <w:rFonts w:cs="Arial"/>
          <w:sz w:val="24"/>
          <w:szCs w:val="28"/>
        </w:rPr>
        <w:t xml:space="preserve"> ”_”. W </w:t>
      </w:r>
      <w:proofErr w:type="spellStart"/>
      <w:r w:rsidRPr="009B72EC">
        <w:rPr>
          <w:rFonts w:cs="Arial"/>
          <w:sz w:val="24"/>
          <w:szCs w:val="28"/>
        </w:rPr>
        <w:t>przypadku</w:t>
      </w:r>
      <w:proofErr w:type="spellEnd"/>
      <w:r w:rsidRPr="009B72EC">
        <w:rPr>
          <w:rFonts w:cs="Arial"/>
          <w:sz w:val="24"/>
          <w:szCs w:val="28"/>
        </w:rPr>
        <w:t xml:space="preserve"> SARS-CoV-2 </w:t>
      </w:r>
      <w:proofErr w:type="spellStart"/>
      <w:r w:rsidRPr="009B72EC">
        <w:rPr>
          <w:rFonts w:cs="Arial"/>
          <w:sz w:val="24"/>
          <w:szCs w:val="28"/>
        </w:rPr>
        <w:t>wygląda</w:t>
      </w:r>
      <w:proofErr w:type="spellEnd"/>
      <w:r w:rsidRPr="009B72EC">
        <w:rPr>
          <w:rFonts w:cs="Arial"/>
          <w:sz w:val="24"/>
          <w:szCs w:val="28"/>
        </w:rPr>
        <w:t xml:space="preserve"> </w:t>
      </w:r>
      <w:proofErr w:type="spellStart"/>
      <w:r w:rsidRPr="009B72EC">
        <w:rPr>
          <w:rFonts w:cs="Arial"/>
          <w:sz w:val="24"/>
          <w:szCs w:val="28"/>
        </w:rPr>
        <w:t>następująco</w:t>
      </w:r>
      <w:proofErr w:type="spellEnd"/>
      <w:r w:rsidRPr="009B72EC">
        <w:rPr>
          <w:rFonts w:cs="Arial"/>
          <w:sz w:val="24"/>
          <w:szCs w:val="28"/>
        </w:rPr>
        <w:t>:</w:t>
      </w:r>
    </w:p>
    <w:p w14:paraId="3BCBAE0F" w14:textId="7F539B82" w:rsidR="00301847" w:rsidRPr="009B72EC" w:rsidRDefault="001F3884">
      <w:pPr>
        <w:pStyle w:val="Akapitzlist"/>
        <w:numPr>
          <w:ilvl w:val="2"/>
          <w:numId w:val="45"/>
        </w:numPr>
        <w:suppressAutoHyphens w:val="0"/>
        <w:overflowPunct/>
        <w:spacing w:after="100"/>
        <w:jc w:val="both"/>
        <w:rPr>
          <w:rFonts w:cs="Arial"/>
          <w:sz w:val="24"/>
          <w:szCs w:val="28"/>
        </w:rPr>
      </w:pPr>
      <w:r w:rsidRPr="009B72EC">
        <w:rPr>
          <w:rFonts w:cs="Arial"/>
          <w:sz w:val="24"/>
          <w:szCs w:val="28"/>
        </w:rPr>
        <w:t>“</w:t>
      </w:r>
      <w:r w:rsidR="00301847" w:rsidRPr="009B72EC">
        <w:rPr>
          <w:rFonts w:cs="Arial"/>
          <w:sz w:val="24"/>
          <w:szCs w:val="28"/>
        </w:rPr>
        <w:t>nCoV-2019</w:t>
      </w:r>
      <w:r w:rsidRPr="009B72EC">
        <w:rPr>
          <w:rFonts w:cs="Arial"/>
          <w:sz w:val="24"/>
          <w:szCs w:val="28"/>
        </w:rPr>
        <w:t>”</w:t>
      </w:r>
      <w:r w:rsidR="00301847" w:rsidRPr="009B72EC">
        <w:rPr>
          <w:rFonts w:cs="Arial"/>
          <w:sz w:val="24"/>
          <w:szCs w:val="28"/>
        </w:rPr>
        <w:t xml:space="preserve"> – </w:t>
      </w:r>
      <w:proofErr w:type="spellStart"/>
      <w:r w:rsidR="00301847" w:rsidRPr="009B72EC">
        <w:rPr>
          <w:rFonts w:cs="Arial"/>
          <w:sz w:val="24"/>
          <w:szCs w:val="28"/>
        </w:rPr>
        <w:t>identyfikator</w:t>
      </w:r>
      <w:proofErr w:type="spellEnd"/>
      <w:r w:rsidR="00301847" w:rsidRPr="009B72EC">
        <w:rPr>
          <w:rFonts w:cs="Arial"/>
          <w:sz w:val="24"/>
          <w:szCs w:val="28"/>
        </w:rPr>
        <w:t xml:space="preserve"> </w:t>
      </w:r>
      <w:proofErr w:type="spellStart"/>
      <w:r w:rsidR="00301847" w:rsidRPr="009B72EC">
        <w:rPr>
          <w:rFonts w:cs="Arial"/>
          <w:sz w:val="24"/>
          <w:szCs w:val="28"/>
        </w:rPr>
        <w:t>organizmu</w:t>
      </w:r>
      <w:proofErr w:type="spellEnd"/>
      <w:r w:rsidRPr="009B72EC">
        <w:rPr>
          <w:rFonts w:cs="Arial"/>
          <w:sz w:val="24"/>
          <w:szCs w:val="28"/>
        </w:rPr>
        <w:t xml:space="preserve">, de facto </w:t>
      </w:r>
      <w:proofErr w:type="spellStart"/>
      <w:r w:rsidRPr="009B72EC">
        <w:rPr>
          <w:rFonts w:cs="Arial"/>
          <w:sz w:val="24"/>
          <w:szCs w:val="28"/>
        </w:rPr>
        <w:t>może</w:t>
      </w:r>
      <w:proofErr w:type="spellEnd"/>
      <w:r w:rsidRPr="009B72EC">
        <w:rPr>
          <w:rFonts w:cs="Arial"/>
          <w:sz w:val="24"/>
          <w:szCs w:val="28"/>
        </w:rPr>
        <w:t xml:space="preserve"> </w:t>
      </w:r>
      <w:proofErr w:type="spellStart"/>
      <w:r w:rsidRPr="009B72EC">
        <w:rPr>
          <w:rFonts w:cs="Arial"/>
          <w:sz w:val="24"/>
          <w:szCs w:val="28"/>
        </w:rPr>
        <w:t>byćtutaj</w:t>
      </w:r>
      <w:proofErr w:type="spellEnd"/>
      <w:r w:rsidRPr="009B72EC">
        <w:rPr>
          <w:rFonts w:cs="Arial"/>
          <w:sz w:val="24"/>
          <w:szCs w:val="28"/>
        </w:rPr>
        <w:t xml:space="preserve"> </w:t>
      </w:r>
      <w:proofErr w:type="spellStart"/>
      <w:r w:rsidRPr="009B72EC">
        <w:rPr>
          <w:rFonts w:cs="Arial"/>
          <w:sz w:val="24"/>
          <w:szCs w:val="28"/>
        </w:rPr>
        <w:t>dowolny</w:t>
      </w:r>
      <w:proofErr w:type="spellEnd"/>
      <w:r w:rsidRPr="009B72EC">
        <w:rPr>
          <w:rFonts w:cs="Arial"/>
          <w:sz w:val="24"/>
          <w:szCs w:val="28"/>
        </w:rPr>
        <w:t xml:space="preserve"> string</w:t>
      </w:r>
    </w:p>
    <w:p w14:paraId="0A66E2F8" w14:textId="125EF782" w:rsidR="001F3884" w:rsidRPr="009B72EC" w:rsidRDefault="001F3884">
      <w:pPr>
        <w:pStyle w:val="Akapitzlist"/>
        <w:numPr>
          <w:ilvl w:val="2"/>
          <w:numId w:val="45"/>
        </w:numPr>
        <w:suppressAutoHyphens w:val="0"/>
        <w:overflowPunct/>
        <w:spacing w:after="100"/>
        <w:jc w:val="both"/>
        <w:rPr>
          <w:rFonts w:cs="Arial"/>
          <w:sz w:val="24"/>
          <w:szCs w:val="28"/>
        </w:rPr>
      </w:pPr>
      <w:r w:rsidRPr="009B72EC">
        <w:rPr>
          <w:rFonts w:cs="Arial"/>
          <w:sz w:val="24"/>
          <w:szCs w:val="28"/>
        </w:rPr>
        <w:t>“</w:t>
      </w:r>
      <w:proofErr w:type="spellStart"/>
      <w:r w:rsidR="00301847" w:rsidRPr="009B72EC">
        <w:rPr>
          <w:rFonts w:cs="Arial"/>
          <w:sz w:val="24"/>
          <w:szCs w:val="28"/>
        </w:rPr>
        <w:t>numer</w:t>
      </w:r>
      <w:proofErr w:type="spellEnd"/>
      <w:r w:rsidR="00301847" w:rsidRPr="009B72EC">
        <w:rPr>
          <w:rFonts w:cs="Arial"/>
          <w:sz w:val="24"/>
          <w:szCs w:val="28"/>
        </w:rPr>
        <w:t xml:space="preserve"> </w:t>
      </w:r>
      <w:proofErr w:type="spellStart"/>
      <w:r w:rsidR="00301847" w:rsidRPr="009B72EC">
        <w:rPr>
          <w:rFonts w:cs="Arial"/>
          <w:sz w:val="24"/>
          <w:szCs w:val="28"/>
        </w:rPr>
        <w:t>amplikonu</w:t>
      </w:r>
      <w:proofErr w:type="spellEnd"/>
      <w:r w:rsidRPr="009B72EC">
        <w:rPr>
          <w:rFonts w:cs="Arial"/>
          <w:sz w:val="24"/>
          <w:szCs w:val="28"/>
        </w:rPr>
        <w:t xml:space="preserve">” – </w:t>
      </w:r>
      <w:proofErr w:type="spellStart"/>
      <w:r w:rsidRPr="009B72EC">
        <w:rPr>
          <w:rFonts w:cs="Arial"/>
          <w:sz w:val="24"/>
          <w:szCs w:val="28"/>
        </w:rPr>
        <w:t>amplikony</w:t>
      </w:r>
      <w:proofErr w:type="spellEnd"/>
      <w:r w:rsidRPr="009B72EC">
        <w:rPr>
          <w:rFonts w:cs="Arial"/>
          <w:sz w:val="24"/>
          <w:szCs w:val="28"/>
        </w:rPr>
        <w:t xml:space="preserve"> </w:t>
      </w:r>
      <w:proofErr w:type="spellStart"/>
      <w:r w:rsidRPr="009B72EC">
        <w:rPr>
          <w:rFonts w:cs="Arial"/>
          <w:sz w:val="24"/>
          <w:szCs w:val="28"/>
        </w:rPr>
        <w:t>numerowane</w:t>
      </w:r>
      <w:proofErr w:type="spellEnd"/>
      <w:r w:rsidRPr="009B72EC">
        <w:rPr>
          <w:rFonts w:cs="Arial"/>
          <w:sz w:val="24"/>
          <w:szCs w:val="28"/>
        </w:rPr>
        <w:t xml:space="preserve"> </w:t>
      </w:r>
      <w:proofErr w:type="spellStart"/>
      <w:r w:rsidRPr="009B72EC">
        <w:rPr>
          <w:rFonts w:cs="Arial"/>
          <w:sz w:val="24"/>
          <w:szCs w:val="28"/>
        </w:rPr>
        <w:t>są</w:t>
      </w:r>
      <w:proofErr w:type="spellEnd"/>
      <w:r w:rsidRPr="009B72EC">
        <w:rPr>
          <w:rFonts w:cs="Arial"/>
          <w:sz w:val="24"/>
          <w:szCs w:val="28"/>
        </w:rPr>
        <w:t xml:space="preserve"> od 1.  </w:t>
      </w:r>
      <w:proofErr w:type="spellStart"/>
      <w:r w:rsidRPr="009B72EC">
        <w:rPr>
          <w:rFonts w:cs="Arial"/>
          <w:sz w:val="24"/>
          <w:szCs w:val="28"/>
        </w:rPr>
        <w:t>Numer</w:t>
      </w:r>
      <w:proofErr w:type="spellEnd"/>
      <w:r w:rsidRPr="009B72EC">
        <w:rPr>
          <w:rFonts w:cs="Arial"/>
          <w:sz w:val="24"/>
          <w:szCs w:val="28"/>
        </w:rPr>
        <w:t xml:space="preserve"> </w:t>
      </w:r>
      <w:proofErr w:type="spellStart"/>
      <w:r w:rsidRPr="009B72EC">
        <w:rPr>
          <w:rFonts w:cs="Arial"/>
          <w:sz w:val="24"/>
          <w:szCs w:val="28"/>
        </w:rPr>
        <w:t>musi</w:t>
      </w:r>
      <w:proofErr w:type="spellEnd"/>
      <w:r w:rsidRPr="009B72EC">
        <w:rPr>
          <w:rFonts w:cs="Arial"/>
          <w:sz w:val="24"/>
          <w:szCs w:val="28"/>
        </w:rPr>
        <w:t xml:space="preserve"> </w:t>
      </w:r>
      <w:proofErr w:type="spellStart"/>
      <w:r w:rsidRPr="009B72EC">
        <w:rPr>
          <w:rFonts w:cs="Arial"/>
          <w:sz w:val="24"/>
          <w:szCs w:val="28"/>
        </w:rPr>
        <w:t>zawsze</w:t>
      </w:r>
      <w:proofErr w:type="spellEnd"/>
      <w:r w:rsidRPr="009B72EC">
        <w:rPr>
          <w:rFonts w:cs="Arial"/>
          <w:sz w:val="24"/>
          <w:szCs w:val="28"/>
        </w:rPr>
        <w:t xml:space="preserve"> </w:t>
      </w:r>
      <w:proofErr w:type="spellStart"/>
      <w:r w:rsidRPr="009B72EC">
        <w:rPr>
          <w:rFonts w:cs="Arial"/>
          <w:sz w:val="24"/>
          <w:szCs w:val="28"/>
        </w:rPr>
        <w:t>wystpępować</w:t>
      </w:r>
      <w:proofErr w:type="spellEnd"/>
      <w:r w:rsidRPr="009B72EC">
        <w:rPr>
          <w:rFonts w:cs="Arial"/>
          <w:sz w:val="24"/>
          <w:szCs w:val="28"/>
        </w:rPr>
        <w:t xml:space="preserve"> </w:t>
      </w:r>
      <w:proofErr w:type="spellStart"/>
      <w:r w:rsidRPr="009B72EC">
        <w:rPr>
          <w:rFonts w:cs="Arial"/>
          <w:sz w:val="24"/>
          <w:szCs w:val="28"/>
        </w:rPr>
        <w:t>na</w:t>
      </w:r>
      <w:proofErr w:type="spellEnd"/>
      <w:r w:rsidRPr="009B72EC">
        <w:rPr>
          <w:rFonts w:cs="Arial"/>
          <w:sz w:val="24"/>
          <w:szCs w:val="28"/>
        </w:rPr>
        <w:t xml:space="preserve"> </w:t>
      </w:r>
      <w:proofErr w:type="spellStart"/>
      <w:r w:rsidRPr="009B72EC">
        <w:rPr>
          <w:rFonts w:cs="Arial"/>
          <w:sz w:val="24"/>
          <w:szCs w:val="28"/>
        </w:rPr>
        <w:t>drugiej</w:t>
      </w:r>
      <w:proofErr w:type="spellEnd"/>
      <w:r w:rsidRPr="009B72EC">
        <w:rPr>
          <w:rFonts w:cs="Arial"/>
          <w:sz w:val="24"/>
          <w:szCs w:val="28"/>
        </w:rPr>
        <w:t xml:space="preserve"> </w:t>
      </w:r>
      <w:proofErr w:type="spellStart"/>
      <w:r w:rsidRPr="009B72EC">
        <w:rPr>
          <w:rFonts w:cs="Arial"/>
          <w:sz w:val="24"/>
          <w:szCs w:val="28"/>
        </w:rPr>
        <w:t>pozycji</w:t>
      </w:r>
      <w:proofErr w:type="spellEnd"/>
      <w:r w:rsidRPr="009B72EC">
        <w:rPr>
          <w:rFonts w:cs="Arial"/>
          <w:sz w:val="24"/>
          <w:szCs w:val="28"/>
        </w:rPr>
        <w:t xml:space="preserve"> </w:t>
      </w:r>
    </w:p>
    <w:p w14:paraId="35F41AC0" w14:textId="6C1A0EB8" w:rsidR="001F3884" w:rsidRPr="009B72EC" w:rsidRDefault="001F3884">
      <w:pPr>
        <w:pStyle w:val="Akapitzlist"/>
        <w:numPr>
          <w:ilvl w:val="2"/>
          <w:numId w:val="45"/>
        </w:numPr>
        <w:suppressAutoHyphens w:val="0"/>
        <w:overflowPunct/>
        <w:spacing w:after="100"/>
        <w:jc w:val="both"/>
        <w:rPr>
          <w:rFonts w:cs="Arial"/>
          <w:sz w:val="24"/>
          <w:szCs w:val="28"/>
        </w:rPr>
      </w:pPr>
      <w:r w:rsidRPr="009B72EC">
        <w:rPr>
          <w:rFonts w:cs="Arial"/>
          <w:sz w:val="24"/>
          <w:szCs w:val="28"/>
        </w:rPr>
        <w:t xml:space="preserve">“LEFT/RIGHT” – </w:t>
      </w:r>
      <w:proofErr w:type="spellStart"/>
      <w:r w:rsidRPr="009B72EC">
        <w:rPr>
          <w:rFonts w:cs="Arial"/>
          <w:sz w:val="24"/>
          <w:szCs w:val="28"/>
        </w:rPr>
        <w:t>informacja</w:t>
      </w:r>
      <w:proofErr w:type="spellEnd"/>
      <w:r w:rsidRPr="009B72EC">
        <w:rPr>
          <w:rFonts w:cs="Arial"/>
          <w:sz w:val="24"/>
          <w:szCs w:val="28"/>
        </w:rPr>
        <w:t xml:space="preserve"> </w:t>
      </w:r>
      <w:proofErr w:type="spellStart"/>
      <w:r w:rsidRPr="009B72EC">
        <w:rPr>
          <w:rFonts w:cs="Arial"/>
          <w:sz w:val="24"/>
          <w:szCs w:val="28"/>
        </w:rPr>
        <w:t>jesli</w:t>
      </w:r>
      <w:proofErr w:type="spellEnd"/>
      <w:r w:rsidRPr="009B72EC">
        <w:rPr>
          <w:rFonts w:cs="Arial"/>
          <w:sz w:val="24"/>
          <w:szCs w:val="28"/>
        </w:rPr>
        <w:t xml:space="preserve"> primer </w:t>
      </w:r>
      <w:proofErr w:type="spellStart"/>
      <w:r w:rsidRPr="009B72EC">
        <w:rPr>
          <w:rFonts w:cs="Arial"/>
          <w:sz w:val="24"/>
          <w:szCs w:val="28"/>
        </w:rPr>
        <w:t>flankuje</w:t>
      </w:r>
      <w:proofErr w:type="spellEnd"/>
      <w:r w:rsidRPr="009B72EC">
        <w:rPr>
          <w:rFonts w:cs="Arial"/>
          <w:sz w:val="24"/>
          <w:szCs w:val="28"/>
        </w:rPr>
        <w:t xml:space="preserve"> </w:t>
      </w:r>
      <w:proofErr w:type="spellStart"/>
      <w:r w:rsidRPr="009B72EC">
        <w:rPr>
          <w:rFonts w:cs="Arial"/>
          <w:sz w:val="24"/>
          <w:szCs w:val="28"/>
        </w:rPr>
        <w:t>amplikon</w:t>
      </w:r>
      <w:proofErr w:type="spellEnd"/>
      <w:r w:rsidRPr="009B72EC">
        <w:rPr>
          <w:rFonts w:cs="Arial"/>
          <w:sz w:val="24"/>
          <w:szCs w:val="28"/>
        </w:rPr>
        <w:t xml:space="preserve"> od </w:t>
      </w:r>
      <w:proofErr w:type="spellStart"/>
      <w:r w:rsidRPr="009B72EC">
        <w:rPr>
          <w:rFonts w:cs="Arial"/>
          <w:sz w:val="24"/>
          <w:szCs w:val="28"/>
        </w:rPr>
        <w:t>strony</w:t>
      </w:r>
      <w:proofErr w:type="spellEnd"/>
      <w:r w:rsidRPr="009B72EC">
        <w:rPr>
          <w:rFonts w:cs="Arial"/>
          <w:sz w:val="24"/>
          <w:szCs w:val="28"/>
        </w:rPr>
        <w:t xml:space="preserve"> 5’ </w:t>
      </w:r>
      <w:proofErr w:type="spellStart"/>
      <w:r w:rsidRPr="009B72EC">
        <w:rPr>
          <w:rFonts w:cs="Arial"/>
          <w:sz w:val="24"/>
          <w:szCs w:val="28"/>
        </w:rPr>
        <w:t>uzywamy</w:t>
      </w:r>
      <w:proofErr w:type="spellEnd"/>
      <w:r w:rsidRPr="009B72EC">
        <w:rPr>
          <w:rFonts w:cs="Arial"/>
          <w:sz w:val="24"/>
          <w:szCs w:val="28"/>
        </w:rPr>
        <w:t xml:space="preserve"> </w:t>
      </w:r>
      <w:proofErr w:type="spellStart"/>
      <w:r w:rsidRPr="009B72EC">
        <w:rPr>
          <w:rFonts w:cs="Arial"/>
          <w:sz w:val="24"/>
          <w:szCs w:val="28"/>
        </w:rPr>
        <w:t>słowa</w:t>
      </w:r>
      <w:proofErr w:type="spellEnd"/>
      <w:r w:rsidRPr="009B72EC">
        <w:rPr>
          <w:rFonts w:cs="Arial"/>
          <w:sz w:val="24"/>
          <w:szCs w:val="28"/>
        </w:rPr>
        <w:t xml:space="preserve"> LEFT, a od </w:t>
      </w:r>
      <w:proofErr w:type="spellStart"/>
      <w:r w:rsidRPr="009B72EC">
        <w:rPr>
          <w:rFonts w:cs="Arial"/>
          <w:sz w:val="24"/>
          <w:szCs w:val="28"/>
        </w:rPr>
        <w:t>strony</w:t>
      </w:r>
      <w:proofErr w:type="spellEnd"/>
      <w:r w:rsidRPr="009B72EC">
        <w:rPr>
          <w:rFonts w:cs="Arial"/>
          <w:sz w:val="24"/>
          <w:szCs w:val="28"/>
        </w:rPr>
        <w:t xml:space="preserve"> 3’ </w:t>
      </w:r>
      <w:proofErr w:type="spellStart"/>
      <w:r w:rsidRPr="009B72EC">
        <w:rPr>
          <w:rFonts w:cs="Arial"/>
          <w:sz w:val="24"/>
          <w:szCs w:val="28"/>
        </w:rPr>
        <w:t>słowa</w:t>
      </w:r>
      <w:proofErr w:type="spellEnd"/>
      <w:r w:rsidRPr="009B72EC">
        <w:rPr>
          <w:rFonts w:cs="Arial"/>
          <w:sz w:val="24"/>
          <w:szCs w:val="28"/>
        </w:rPr>
        <w:t xml:space="preserve"> RIGHT. Ta </w:t>
      </w:r>
      <w:proofErr w:type="spellStart"/>
      <w:r w:rsidRPr="009B72EC">
        <w:rPr>
          <w:rFonts w:cs="Arial"/>
          <w:sz w:val="24"/>
          <w:szCs w:val="28"/>
        </w:rPr>
        <w:t>wartość</w:t>
      </w:r>
      <w:proofErr w:type="spellEnd"/>
      <w:r w:rsidRPr="009B72EC">
        <w:rPr>
          <w:rFonts w:cs="Arial"/>
          <w:sz w:val="24"/>
          <w:szCs w:val="28"/>
        </w:rPr>
        <w:t xml:space="preserve"> </w:t>
      </w:r>
      <w:proofErr w:type="spellStart"/>
      <w:r w:rsidRPr="009B72EC">
        <w:rPr>
          <w:rFonts w:cs="Arial"/>
          <w:sz w:val="24"/>
          <w:szCs w:val="28"/>
        </w:rPr>
        <w:t>musi</w:t>
      </w:r>
      <w:proofErr w:type="spellEnd"/>
      <w:r w:rsidRPr="009B72EC">
        <w:rPr>
          <w:rFonts w:cs="Arial"/>
          <w:sz w:val="24"/>
          <w:szCs w:val="28"/>
        </w:rPr>
        <w:t xml:space="preserve"> </w:t>
      </w:r>
      <w:proofErr w:type="spellStart"/>
      <w:r w:rsidRPr="009B72EC">
        <w:rPr>
          <w:rFonts w:cs="Arial"/>
          <w:sz w:val="24"/>
          <w:szCs w:val="28"/>
        </w:rPr>
        <w:t>zawsze</w:t>
      </w:r>
      <w:proofErr w:type="spellEnd"/>
      <w:r w:rsidRPr="009B72EC">
        <w:rPr>
          <w:rFonts w:cs="Arial"/>
          <w:sz w:val="24"/>
          <w:szCs w:val="28"/>
        </w:rPr>
        <w:t xml:space="preserve"> </w:t>
      </w:r>
      <w:proofErr w:type="spellStart"/>
      <w:r w:rsidRPr="009B72EC">
        <w:rPr>
          <w:rFonts w:cs="Arial"/>
          <w:sz w:val="24"/>
          <w:szCs w:val="28"/>
        </w:rPr>
        <w:t>wystepować</w:t>
      </w:r>
      <w:proofErr w:type="spellEnd"/>
      <w:r w:rsidRPr="009B72EC">
        <w:rPr>
          <w:rFonts w:cs="Arial"/>
          <w:sz w:val="24"/>
          <w:szCs w:val="28"/>
        </w:rPr>
        <w:t xml:space="preserve"> </w:t>
      </w:r>
      <w:proofErr w:type="spellStart"/>
      <w:r w:rsidRPr="009B72EC">
        <w:rPr>
          <w:rFonts w:cs="Arial"/>
          <w:sz w:val="24"/>
          <w:szCs w:val="28"/>
        </w:rPr>
        <w:t>na</w:t>
      </w:r>
      <w:proofErr w:type="spellEnd"/>
      <w:r w:rsidRPr="009B72EC">
        <w:rPr>
          <w:rFonts w:cs="Arial"/>
          <w:sz w:val="24"/>
          <w:szCs w:val="28"/>
        </w:rPr>
        <w:t xml:space="preserve"> </w:t>
      </w:r>
      <w:proofErr w:type="spellStart"/>
      <w:r w:rsidRPr="009B72EC">
        <w:rPr>
          <w:rFonts w:cs="Arial"/>
          <w:sz w:val="24"/>
          <w:szCs w:val="28"/>
        </w:rPr>
        <w:t>tej</w:t>
      </w:r>
      <w:proofErr w:type="spellEnd"/>
      <w:r w:rsidRPr="009B72EC">
        <w:rPr>
          <w:rFonts w:cs="Arial"/>
          <w:sz w:val="24"/>
          <w:szCs w:val="28"/>
        </w:rPr>
        <w:t xml:space="preserve"> </w:t>
      </w:r>
      <w:proofErr w:type="spellStart"/>
      <w:r w:rsidRPr="009B72EC">
        <w:rPr>
          <w:rFonts w:cs="Arial"/>
          <w:sz w:val="24"/>
          <w:szCs w:val="28"/>
        </w:rPr>
        <w:t>pozycji</w:t>
      </w:r>
      <w:proofErr w:type="spellEnd"/>
    </w:p>
    <w:p w14:paraId="29BD26FC" w14:textId="1B6C3407" w:rsidR="00301847" w:rsidRPr="009B72EC" w:rsidRDefault="001F3884">
      <w:pPr>
        <w:pStyle w:val="Akapitzlist"/>
        <w:numPr>
          <w:ilvl w:val="1"/>
          <w:numId w:val="43"/>
        </w:numPr>
        <w:suppressAutoHyphens w:val="0"/>
        <w:overflowPunct/>
        <w:spacing w:after="100"/>
        <w:jc w:val="both"/>
        <w:rPr>
          <w:rFonts w:cs="Arial"/>
          <w:sz w:val="24"/>
          <w:szCs w:val="28"/>
        </w:rPr>
      </w:pPr>
      <w:r w:rsidRPr="009B72EC">
        <w:rPr>
          <w:rFonts w:cs="Arial"/>
          <w:sz w:val="24"/>
          <w:szCs w:val="28"/>
        </w:rPr>
        <w:t>“</w:t>
      </w:r>
      <w:r w:rsidR="00301847" w:rsidRPr="009B72EC">
        <w:rPr>
          <w:rFonts w:cs="Arial"/>
          <w:sz w:val="24"/>
          <w:szCs w:val="28"/>
        </w:rPr>
        <w:t xml:space="preserve">alt” </w:t>
      </w:r>
      <w:proofErr w:type="spellStart"/>
      <w:r w:rsidRPr="009B72EC">
        <w:rPr>
          <w:rFonts w:cs="Arial"/>
          <w:sz w:val="24"/>
          <w:szCs w:val="28"/>
        </w:rPr>
        <w:t>oznaczenie</w:t>
      </w:r>
      <w:proofErr w:type="spellEnd"/>
      <w:r w:rsidR="00F07766" w:rsidRPr="009B72EC">
        <w:rPr>
          <w:rFonts w:cs="Arial"/>
          <w:sz w:val="24"/>
          <w:szCs w:val="28"/>
        </w:rPr>
        <w:t>,</w:t>
      </w:r>
      <w:r w:rsidRPr="009B72EC">
        <w:rPr>
          <w:rFonts w:cs="Arial"/>
          <w:sz w:val="24"/>
          <w:szCs w:val="28"/>
        </w:rPr>
        <w:t xml:space="preserve"> </w:t>
      </w:r>
      <w:proofErr w:type="spellStart"/>
      <w:r w:rsidRPr="009B72EC">
        <w:rPr>
          <w:rFonts w:cs="Arial"/>
          <w:sz w:val="24"/>
          <w:szCs w:val="28"/>
        </w:rPr>
        <w:t>że</w:t>
      </w:r>
      <w:proofErr w:type="spellEnd"/>
      <w:r w:rsidR="00F07766" w:rsidRPr="009B72EC">
        <w:rPr>
          <w:rFonts w:cs="Arial"/>
          <w:sz w:val="24"/>
          <w:szCs w:val="28"/>
        </w:rPr>
        <w:t xml:space="preserve"> </w:t>
      </w:r>
      <w:proofErr w:type="spellStart"/>
      <w:r w:rsidRPr="009B72EC">
        <w:rPr>
          <w:rFonts w:cs="Arial"/>
          <w:sz w:val="24"/>
          <w:szCs w:val="28"/>
        </w:rPr>
        <w:t>dany</w:t>
      </w:r>
      <w:proofErr w:type="spellEnd"/>
      <w:r w:rsidRPr="009B72EC">
        <w:rPr>
          <w:rFonts w:cs="Arial"/>
          <w:sz w:val="24"/>
          <w:szCs w:val="28"/>
        </w:rPr>
        <w:t xml:space="preserve"> primer jest </w:t>
      </w:r>
      <w:proofErr w:type="spellStart"/>
      <w:r w:rsidRPr="009B72EC">
        <w:rPr>
          <w:rFonts w:cs="Arial"/>
          <w:sz w:val="24"/>
          <w:szCs w:val="28"/>
        </w:rPr>
        <w:t>alternatywą</w:t>
      </w:r>
      <w:proofErr w:type="spellEnd"/>
      <w:r w:rsidRPr="009B72EC">
        <w:rPr>
          <w:rFonts w:cs="Arial"/>
          <w:sz w:val="24"/>
          <w:szCs w:val="28"/>
        </w:rPr>
        <w:t xml:space="preserve"> </w:t>
      </w:r>
      <w:proofErr w:type="spellStart"/>
      <w:r w:rsidRPr="009B72EC">
        <w:rPr>
          <w:rFonts w:cs="Arial"/>
          <w:sz w:val="24"/>
          <w:szCs w:val="28"/>
        </w:rPr>
        <w:t>dla</w:t>
      </w:r>
      <w:proofErr w:type="spellEnd"/>
      <w:r w:rsidRPr="009B72EC">
        <w:rPr>
          <w:rFonts w:cs="Arial"/>
          <w:sz w:val="24"/>
          <w:szCs w:val="28"/>
        </w:rPr>
        <w:t xml:space="preserve"> “</w:t>
      </w:r>
      <w:proofErr w:type="spellStart"/>
      <w:r w:rsidRPr="009B72EC">
        <w:rPr>
          <w:rFonts w:cs="Arial"/>
          <w:sz w:val="24"/>
          <w:szCs w:val="28"/>
        </w:rPr>
        <w:t>głównego</w:t>
      </w:r>
      <w:proofErr w:type="spellEnd"/>
      <w:r w:rsidRPr="009B72EC">
        <w:rPr>
          <w:rFonts w:cs="Arial"/>
          <w:sz w:val="24"/>
          <w:szCs w:val="28"/>
        </w:rPr>
        <w:t xml:space="preserve">” </w:t>
      </w:r>
      <w:proofErr w:type="spellStart"/>
      <w:r w:rsidRPr="009B72EC">
        <w:rPr>
          <w:rFonts w:cs="Arial"/>
          <w:sz w:val="24"/>
          <w:szCs w:val="28"/>
        </w:rPr>
        <w:t>primeru</w:t>
      </w:r>
      <w:proofErr w:type="spellEnd"/>
      <w:r w:rsidRPr="009B72EC">
        <w:rPr>
          <w:rFonts w:cs="Arial"/>
          <w:sz w:val="24"/>
          <w:szCs w:val="28"/>
        </w:rPr>
        <w:t xml:space="preserve"> o </w:t>
      </w:r>
      <w:proofErr w:type="spellStart"/>
      <w:r w:rsidRPr="009B72EC">
        <w:rPr>
          <w:rFonts w:cs="Arial"/>
          <w:sz w:val="24"/>
          <w:szCs w:val="28"/>
        </w:rPr>
        <w:t>danym</w:t>
      </w:r>
      <w:proofErr w:type="spellEnd"/>
      <w:r w:rsidRPr="009B72EC">
        <w:rPr>
          <w:rFonts w:cs="Arial"/>
          <w:sz w:val="24"/>
          <w:szCs w:val="28"/>
        </w:rPr>
        <w:t xml:space="preserve"> </w:t>
      </w:r>
      <w:proofErr w:type="spellStart"/>
      <w:r w:rsidRPr="009B72EC">
        <w:rPr>
          <w:rFonts w:cs="Arial"/>
          <w:sz w:val="24"/>
          <w:szCs w:val="28"/>
        </w:rPr>
        <w:t>numerze</w:t>
      </w:r>
      <w:proofErr w:type="spellEnd"/>
      <w:r w:rsidR="00F07766" w:rsidRPr="009B72EC">
        <w:rPr>
          <w:rFonts w:cs="Arial"/>
          <w:sz w:val="24"/>
          <w:szCs w:val="28"/>
        </w:rPr>
        <w:t xml:space="preserve"> </w:t>
      </w:r>
      <w:proofErr w:type="spellStart"/>
      <w:r w:rsidR="00F07766" w:rsidRPr="009B72EC">
        <w:rPr>
          <w:rFonts w:cs="Arial"/>
          <w:sz w:val="24"/>
          <w:szCs w:val="28"/>
        </w:rPr>
        <w:t>porządkowym</w:t>
      </w:r>
      <w:proofErr w:type="spellEnd"/>
      <w:r w:rsidRPr="009B72EC">
        <w:rPr>
          <w:rFonts w:cs="Arial"/>
          <w:sz w:val="24"/>
          <w:szCs w:val="28"/>
        </w:rPr>
        <w:t xml:space="preserve">. W </w:t>
      </w:r>
      <w:proofErr w:type="spellStart"/>
      <w:r w:rsidRPr="009B72EC">
        <w:rPr>
          <w:rFonts w:cs="Arial"/>
          <w:sz w:val="24"/>
          <w:szCs w:val="28"/>
        </w:rPr>
        <w:t>przypadku</w:t>
      </w:r>
      <w:proofErr w:type="spellEnd"/>
      <w:r w:rsidRPr="009B72EC">
        <w:rPr>
          <w:rFonts w:cs="Arial"/>
          <w:sz w:val="24"/>
          <w:szCs w:val="28"/>
        </w:rPr>
        <w:t xml:space="preserve"> </w:t>
      </w:r>
      <w:proofErr w:type="spellStart"/>
      <w:r w:rsidRPr="009B72EC">
        <w:rPr>
          <w:rFonts w:cs="Arial"/>
          <w:sz w:val="24"/>
          <w:szCs w:val="28"/>
        </w:rPr>
        <w:t>wirusa</w:t>
      </w:r>
      <w:proofErr w:type="spellEnd"/>
      <w:r w:rsidRPr="009B72EC">
        <w:rPr>
          <w:rFonts w:cs="Arial"/>
          <w:sz w:val="24"/>
          <w:szCs w:val="28"/>
        </w:rPr>
        <w:t xml:space="preserve"> SARS-CoV-2 w </w:t>
      </w:r>
      <w:proofErr w:type="spellStart"/>
      <w:r w:rsidRPr="009B72EC">
        <w:rPr>
          <w:rFonts w:cs="Arial"/>
          <w:sz w:val="24"/>
          <w:szCs w:val="28"/>
        </w:rPr>
        <w:t>przypadku</w:t>
      </w:r>
      <w:proofErr w:type="spellEnd"/>
      <w:r w:rsidRPr="009B72EC">
        <w:rPr>
          <w:rFonts w:cs="Arial"/>
          <w:sz w:val="24"/>
          <w:szCs w:val="28"/>
        </w:rPr>
        <w:t xml:space="preserve"> </w:t>
      </w:r>
      <w:proofErr w:type="spellStart"/>
      <w:r w:rsidRPr="009B72EC">
        <w:rPr>
          <w:rFonts w:cs="Arial"/>
          <w:sz w:val="24"/>
          <w:szCs w:val="28"/>
        </w:rPr>
        <w:t>stwierdzenia</w:t>
      </w:r>
      <w:proofErr w:type="spellEnd"/>
      <w:r w:rsidRPr="009B72EC">
        <w:rPr>
          <w:rFonts w:cs="Arial"/>
          <w:sz w:val="24"/>
          <w:szCs w:val="28"/>
        </w:rPr>
        <w:t xml:space="preserve"> </w:t>
      </w:r>
      <w:proofErr w:type="spellStart"/>
      <w:r w:rsidRPr="009B72EC">
        <w:rPr>
          <w:rFonts w:cs="Arial"/>
          <w:sz w:val="24"/>
          <w:szCs w:val="28"/>
        </w:rPr>
        <w:t>mutacji</w:t>
      </w:r>
      <w:proofErr w:type="spellEnd"/>
      <w:r w:rsidRPr="009B72EC">
        <w:rPr>
          <w:rFonts w:cs="Arial"/>
          <w:sz w:val="24"/>
          <w:szCs w:val="28"/>
        </w:rPr>
        <w:t xml:space="preserve"> w </w:t>
      </w:r>
      <w:proofErr w:type="spellStart"/>
      <w:r w:rsidRPr="009B72EC">
        <w:rPr>
          <w:rFonts w:cs="Arial"/>
          <w:sz w:val="24"/>
          <w:szCs w:val="28"/>
        </w:rPr>
        <w:t>miejscu</w:t>
      </w:r>
      <w:proofErr w:type="spellEnd"/>
      <w:r w:rsidRPr="009B72EC">
        <w:rPr>
          <w:rFonts w:cs="Arial"/>
          <w:sz w:val="24"/>
          <w:szCs w:val="28"/>
        </w:rPr>
        <w:t xml:space="preserve"> </w:t>
      </w:r>
      <w:proofErr w:type="spellStart"/>
      <w:r w:rsidRPr="009B72EC">
        <w:rPr>
          <w:rFonts w:cs="Arial"/>
          <w:sz w:val="24"/>
          <w:szCs w:val="28"/>
        </w:rPr>
        <w:t>oryginalnie</w:t>
      </w:r>
      <w:proofErr w:type="spellEnd"/>
      <w:r w:rsidRPr="009B72EC">
        <w:rPr>
          <w:rFonts w:cs="Arial"/>
          <w:sz w:val="24"/>
          <w:szCs w:val="28"/>
        </w:rPr>
        <w:t xml:space="preserve"> </w:t>
      </w:r>
      <w:proofErr w:type="spellStart"/>
      <w:r w:rsidRPr="009B72EC">
        <w:rPr>
          <w:rFonts w:cs="Arial"/>
          <w:sz w:val="24"/>
          <w:szCs w:val="28"/>
        </w:rPr>
        <w:t>wytypowanym</w:t>
      </w:r>
      <w:proofErr w:type="spellEnd"/>
      <w:r w:rsidRPr="009B72EC">
        <w:rPr>
          <w:rFonts w:cs="Arial"/>
          <w:sz w:val="24"/>
          <w:szCs w:val="28"/>
        </w:rPr>
        <w:t xml:space="preserve"> </w:t>
      </w:r>
      <w:proofErr w:type="spellStart"/>
      <w:r w:rsidRPr="009B72EC">
        <w:rPr>
          <w:rFonts w:cs="Arial"/>
          <w:sz w:val="24"/>
          <w:szCs w:val="28"/>
        </w:rPr>
        <w:t>jako</w:t>
      </w:r>
      <w:proofErr w:type="spellEnd"/>
      <w:r w:rsidRPr="009B72EC">
        <w:rPr>
          <w:rFonts w:cs="Arial"/>
          <w:sz w:val="24"/>
          <w:szCs w:val="28"/>
        </w:rPr>
        <w:t xml:space="preserve"> primer, co </w:t>
      </w:r>
      <w:proofErr w:type="spellStart"/>
      <w:r w:rsidRPr="009B72EC">
        <w:rPr>
          <w:rFonts w:cs="Arial"/>
          <w:sz w:val="24"/>
          <w:szCs w:val="28"/>
        </w:rPr>
        <w:t>może</w:t>
      </w:r>
      <w:proofErr w:type="spellEnd"/>
      <w:r w:rsidRPr="009B72EC">
        <w:rPr>
          <w:rFonts w:cs="Arial"/>
          <w:sz w:val="24"/>
          <w:szCs w:val="28"/>
        </w:rPr>
        <w:t xml:space="preserve"> </w:t>
      </w:r>
      <w:proofErr w:type="spellStart"/>
      <w:r w:rsidRPr="009B72EC">
        <w:rPr>
          <w:rFonts w:cs="Arial"/>
          <w:sz w:val="24"/>
          <w:szCs w:val="28"/>
        </w:rPr>
        <w:t>prowadzić</w:t>
      </w:r>
      <w:proofErr w:type="spellEnd"/>
      <w:r w:rsidRPr="009B72EC">
        <w:rPr>
          <w:rFonts w:cs="Arial"/>
          <w:sz w:val="24"/>
          <w:szCs w:val="28"/>
        </w:rPr>
        <w:t xml:space="preserve"> do </w:t>
      </w:r>
      <w:proofErr w:type="spellStart"/>
      <w:r w:rsidRPr="009B72EC">
        <w:rPr>
          <w:rFonts w:cs="Arial"/>
          <w:sz w:val="24"/>
          <w:szCs w:val="28"/>
        </w:rPr>
        <w:t>jego</w:t>
      </w:r>
      <w:proofErr w:type="spellEnd"/>
      <w:r w:rsidRPr="009B72EC">
        <w:rPr>
          <w:rFonts w:cs="Arial"/>
          <w:sz w:val="24"/>
          <w:szCs w:val="28"/>
        </w:rPr>
        <w:t xml:space="preserve"> </w:t>
      </w:r>
      <w:proofErr w:type="spellStart"/>
      <w:r w:rsidRPr="009B72EC">
        <w:rPr>
          <w:rFonts w:cs="Arial"/>
          <w:sz w:val="24"/>
          <w:szCs w:val="28"/>
        </w:rPr>
        <w:t>nieoptymalnej</w:t>
      </w:r>
      <w:proofErr w:type="spellEnd"/>
      <w:r w:rsidRPr="009B72EC">
        <w:rPr>
          <w:rFonts w:cs="Arial"/>
          <w:sz w:val="24"/>
          <w:szCs w:val="28"/>
        </w:rPr>
        <w:t xml:space="preserve"> </w:t>
      </w:r>
      <w:proofErr w:type="spellStart"/>
      <w:r w:rsidRPr="009B72EC">
        <w:rPr>
          <w:rFonts w:cs="Arial"/>
          <w:sz w:val="24"/>
          <w:szCs w:val="28"/>
        </w:rPr>
        <w:t>hybrydyzacji</w:t>
      </w:r>
      <w:proofErr w:type="spellEnd"/>
      <w:r w:rsidRPr="009B72EC">
        <w:rPr>
          <w:rFonts w:cs="Arial"/>
          <w:sz w:val="24"/>
          <w:szCs w:val="28"/>
        </w:rPr>
        <w:t xml:space="preserve">, </w:t>
      </w:r>
      <w:proofErr w:type="spellStart"/>
      <w:r w:rsidRPr="009B72EC">
        <w:rPr>
          <w:rFonts w:cs="Arial"/>
          <w:sz w:val="24"/>
          <w:szCs w:val="28"/>
        </w:rPr>
        <w:t>wytypowuje</w:t>
      </w:r>
      <w:proofErr w:type="spellEnd"/>
      <w:r w:rsidRPr="009B72EC">
        <w:rPr>
          <w:rFonts w:cs="Arial"/>
          <w:sz w:val="24"/>
          <w:szCs w:val="28"/>
        </w:rPr>
        <w:t xml:space="preserve"> </w:t>
      </w:r>
      <w:proofErr w:type="spellStart"/>
      <w:r w:rsidRPr="009B72EC">
        <w:rPr>
          <w:rFonts w:cs="Arial"/>
          <w:sz w:val="24"/>
          <w:szCs w:val="28"/>
        </w:rPr>
        <w:t>się</w:t>
      </w:r>
      <w:proofErr w:type="spellEnd"/>
      <w:r w:rsidRPr="009B72EC">
        <w:rPr>
          <w:rFonts w:cs="Arial"/>
          <w:sz w:val="24"/>
          <w:szCs w:val="28"/>
        </w:rPr>
        <w:t xml:space="preserve"> </w:t>
      </w:r>
      <w:proofErr w:type="spellStart"/>
      <w:r w:rsidRPr="009B72EC">
        <w:rPr>
          <w:rFonts w:cs="Arial"/>
          <w:sz w:val="24"/>
          <w:szCs w:val="28"/>
        </w:rPr>
        <w:t>alternatynwe</w:t>
      </w:r>
      <w:proofErr w:type="spellEnd"/>
      <w:r w:rsidRPr="009B72EC">
        <w:rPr>
          <w:rFonts w:cs="Arial"/>
          <w:sz w:val="24"/>
          <w:szCs w:val="28"/>
        </w:rPr>
        <w:t xml:space="preserve"> </w:t>
      </w:r>
      <w:proofErr w:type="spellStart"/>
      <w:r w:rsidRPr="009B72EC">
        <w:rPr>
          <w:rFonts w:cs="Arial"/>
          <w:sz w:val="24"/>
          <w:szCs w:val="28"/>
        </w:rPr>
        <w:t>miejsce</w:t>
      </w:r>
      <w:proofErr w:type="spellEnd"/>
      <w:r w:rsidRPr="009B72EC">
        <w:rPr>
          <w:rFonts w:cs="Arial"/>
          <w:sz w:val="24"/>
          <w:szCs w:val="28"/>
        </w:rPr>
        <w:t xml:space="preserve"> </w:t>
      </w:r>
      <w:proofErr w:type="spellStart"/>
      <w:r w:rsidRPr="009B72EC">
        <w:rPr>
          <w:rFonts w:cs="Arial"/>
          <w:sz w:val="24"/>
          <w:szCs w:val="28"/>
        </w:rPr>
        <w:t>dla</w:t>
      </w:r>
      <w:proofErr w:type="spellEnd"/>
      <w:r w:rsidRPr="009B72EC">
        <w:rPr>
          <w:rFonts w:cs="Arial"/>
          <w:sz w:val="24"/>
          <w:szCs w:val="28"/>
        </w:rPr>
        <w:t xml:space="preserve"> </w:t>
      </w:r>
      <w:proofErr w:type="spellStart"/>
      <w:r w:rsidRPr="009B72EC">
        <w:rPr>
          <w:rFonts w:cs="Arial"/>
          <w:sz w:val="24"/>
          <w:szCs w:val="28"/>
        </w:rPr>
        <w:t>takiego</w:t>
      </w:r>
      <w:proofErr w:type="spellEnd"/>
      <w:r w:rsidRPr="009B72EC">
        <w:rPr>
          <w:rFonts w:cs="Arial"/>
          <w:sz w:val="24"/>
          <w:szCs w:val="28"/>
        </w:rPr>
        <w:t xml:space="preserve"> </w:t>
      </w:r>
      <w:proofErr w:type="spellStart"/>
      <w:r w:rsidRPr="009B72EC">
        <w:rPr>
          <w:rFonts w:cs="Arial"/>
          <w:sz w:val="24"/>
          <w:szCs w:val="28"/>
        </w:rPr>
        <w:t>primer’a</w:t>
      </w:r>
      <w:proofErr w:type="spellEnd"/>
      <w:r w:rsidRPr="009B72EC">
        <w:rPr>
          <w:rFonts w:cs="Arial"/>
          <w:sz w:val="24"/>
          <w:szCs w:val="28"/>
        </w:rPr>
        <w:t xml:space="preserve">. </w:t>
      </w:r>
      <w:r w:rsidR="00F07766" w:rsidRPr="009B72EC">
        <w:rPr>
          <w:rFonts w:cs="Arial"/>
          <w:sz w:val="24"/>
          <w:szCs w:val="28"/>
        </w:rPr>
        <w:t xml:space="preserve">W </w:t>
      </w:r>
      <w:proofErr w:type="spellStart"/>
      <w:r w:rsidR="00F07766" w:rsidRPr="009B72EC">
        <w:rPr>
          <w:rFonts w:cs="Arial"/>
          <w:sz w:val="24"/>
          <w:szCs w:val="28"/>
        </w:rPr>
        <w:t>nazewnictwie</w:t>
      </w:r>
      <w:proofErr w:type="spellEnd"/>
      <w:r w:rsidR="00F07766" w:rsidRPr="009B72EC">
        <w:rPr>
          <w:rFonts w:cs="Arial"/>
          <w:sz w:val="24"/>
          <w:szCs w:val="28"/>
        </w:rPr>
        <w:t xml:space="preserve"> jest </w:t>
      </w:r>
      <w:proofErr w:type="spellStart"/>
      <w:r w:rsidR="00F07766" w:rsidRPr="009B72EC">
        <w:rPr>
          <w:rFonts w:cs="Arial"/>
          <w:sz w:val="24"/>
          <w:szCs w:val="28"/>
        </w:rPr>
        <w:t>primeru</w:t>
      </w:r>
      <w:proofErr w:type="spellEnd"/>
      <w:r w:rsidR="00F07766" w:rsidRPr="009B72EC">
        <w:rPr>
          <w:rFonts w:cs="Arial"/>
          <w:sz w:val="24"/>
          <w:szCs w:val="28"/>
        </w:rPr>
        <w:t xml:space="preserve"> jest to </w:t>
      </w:r>
      <w:proofErr w:type="spellStart"/>
      <w:r w:rsidR="00F07766" w:rsidRPr="009B72EC">
        <w:rPr>
          <w:rFonts w:cs="Arial"/>
          <w:sz w:val="24"/>
          <w:szCs w:val="28"/>
        </w:rPr>
        <w:t>cecha</w:t>
      </w:r>
      <w:proofErr w:type="spellEnd"/>
      <w:r w:rsidR="00F07766" w:rsidRPr="009B72EC">
        <w:rPr>
          <w:rFonts w:cs="Arial"/>
          <w:sz w:val="24"/>
          <w:szCs w:val="28"/>
        </w:rPr>
        <w:t xml:space="preserve"> </w:t>
      </w:r>
      <w:proofErr w:type="spellStart"/>
      <w:r w:rsidR="00F07766" w:rsidRPr="009B72EC">
        <w:rPr>
          <w:rFonts w:cs="Arial"/>
          <w:sz w:val="24"/>
          <w:szCs w:val="28"/>
        </w:rPr>
        <w:t>opcjonalna</w:t>
      </w:r>
      <w:proofErr w:type="spellEnd"/>
      <w:r w:rsidR="00F07766" w:rsidRPr="009B72EC">
        <w:rPr>
          <w:rFonts w:cs="Arial"/>
          <w:sz w:val="24"/>
          <w:szCs w:val="28"/>
        </w:rPr>
        <w:t xml:space="preserve">. </w:t>
      </w:r>
      <w:proofErr w:type="spellStart"/>
      <w:r w:rsidR="00F07766" w:rsidRPr="009B72EC">
        <w:rPr>
          <w:rFonts w:cs="Arial"/>
          <w:sz w:val="24"/>
          <w:szCs w:val="28"/>
        </w:rPr>
        <w:t>Primer’ów</w:t>
      </w:r>
      <w:proofErr w:type="spellEnd"/>
      <w:r w:rsidR="00F07766" w:rsidRPr="009B72EC">
        <w:rPr>
          <w:rFonts w:cs="Arial"/>
          <w:sz w:val="24"/>
          <w:szCs w:val="28"/>
        </w:rPr>
        <w:t xml:space="preserve">  „</w:t>
      </w:r>
      <w:proofErr w:type="spellStart"/>
      <w:r w:rsidR="00F07766" w:rsidRPr="009B72EC">
        <w:rPr>
          <w:rFonts w:cs="Arial"/>
          <w:sz w:val="24"/>
          <w:szCs w:val="28"/>
        </w:rPr>
        <w:t>podstawowych</w:t>
      </w:r>
      <w:proofErr w:type="spellEnd"/>
      <w:r w:rsidR="00F07766" w:rsidRPr="009B72EC">
        <w:rPr>
          <w:rFonts w:cs="Arial"/>
          <w:sz w:val="24"/>
          <w:szCs w:val="28"/>
        </w:rPr>
        <w:t xml:space="preserve">” </w:t>
      </w:r>
      <w:proofErr w:type="spellStart"/>
      <w:r w:rsidR="00F07766" w:rsidRPr="009B72EC">
        <w:rPr>
          <w:rFonts w:cs="Arial"/>
          <w:sz w:val="24"/>
          <w:szCs w:val="28"/>
        </w:rPr>
        <w:t>i</w:t>
      </w:r>
      <w:proofErr w:type="spellEnd"/>
      <w:r w:rsidR="00F07766" w:rsidRPr="009B72EC">
        <w:rPr>
          <w:rFonts w:cs="Arial"/>
          <w:sz w:val="24"/>
          <w:szCs w:val="28"/>
        </w:rPr>
        <w:t xml:space="preserve"> „alt” </w:t>
      </w:r>
      <w:proofErr w:type="spellStart"/>
      <w:r w:rsidR="00F07766" w:rsidRPr="009B72EC">
        <w:rPr>
          <w:rFonts w:cs="Arial"/>
          <w:sz w:val="24"/>
          <w:szCs w:val="28"/>
        </w:rPr>
        <w:t>Primerów</w:t>
      </w:r>
      <w:proofErr w:type="spellEnd"/>
      <w:r w:rsidR="00F07766" w:rsidRPr="009B72EC">
        <w:rPr>
          <w:rFonts w:cs="Arial"/>
          <w:sz w:val="24"/>
          <w:szCs w:val="28"/>
        </w:rPr>
        <w:t xml:space="preserve"> “</w:t>
      </w:r>
      <w:proofErr w:type="spellStart"/>
      <w:r w:rsidR="00F07766" w:rsidRPr="009B72EC">
        <w:rPr>
          <w:rFonts w:cs="Arial"/>
          <w:sz w:val="24"/>
          <w:szCs w:val="28"/>
        </w:rPr>
        <w:t>głównych</w:t>
      </w:r>
      <w:proofErr w:type="spellEnd"/>
      <w:r w:rsidR="00F07766" w:rsidRPr="009B72EC">
        <w:rPr>
          <w:rFonts w:cs="Arial"/>
          <w:sz w:val="24"/>
          <w:szCs w:val="28"/>
        </w:rPr>
        <w:t xml:space="preserve">” </w:t>
      </w:r>
      <w:proofErr w:type="spellStart"/>
      <w:r w:rsidR="00F07766" w:rsidRPr="009B72EC">
        <w:rPr>
          <w:rFonts w:cs="Arial"/>
          <w:sz w:val="24"/>
          <w:szCs w:val="28"/>
        </w:rPr>
        <w:t>oraz</w:t>
      </w:r>
      <w:proofErr w:type="spellEnd"/>
      <w:r w:rsidR="00F07766" w:rsidRPr="009B72EC">
        <w:rPr>
          <w:rFonts w:cs="Arial"/>
          <w:sz w:val="24"/>
          <w:szCs w:val="28"/>
        </w:rPr>
        <w:t xml:space="preserve"> “alt” NIE </w:t>
      </w:r>
      <w:proofErr w:type="spellStart"/>
      <w:r w:rsidR="00F07766" w:rsidRPr="009B72EC">
        <w:rPr>
          <w:rFonts w:cs="Arial"/>
          <w:sz w:val="24"/>
          <w:szCs w:val="28"/>
        </w:rPr>
        <w:t>łączymy</w:t>
      </w:r>
      <w:proofErr w:type="spellEnd"/>
      <w:r w:rsidR="00F07766" w:rsidRPr="009B72EC">
        <w:rPr>
          <w:rFonts w:cs="Arial"/>
          <w:sz w:val="24"/>
          <w:szCs w:val="28"/>
        </w:rPr>
        <w:t xml:space="preserve">, </w:t>
      </w:r>
      <w:proofErr w:type="spellStart"/>
      <w:r w:rsidR="00F07766" w:rsidRPr="009B72EC">
        <w:rPr>
          <w:rFonts w:cs="Arial"/>
          <w:sz w:val="24"/>
          <w:szCs w:val="28"/>
        </w:rPr>
        <w:t>jeśli</w:t>
      </w:r>
      <w:proofErr w:type="spellEnd"/>
      <w:r w:rsidR="00F07766" w:rsidRPr="009B72EC">
        <w:rPr>
          <w:rFonts w:cs="Arial"/>
          <w:sz w:val="24"/>
          <w:szCs w:val="28"/>
        </w:rPr>
        <w:t xml:space="preserve"> </w:t>
      </w:r>
      <w:proofErr w:type="spellStart"/>
      <w:r w:rsidR="00F07766" w:rsidRPr="009B72EC">
        <w:rPr>
          <w:rFonts w:cs="Arial"/>
          <w:sz w:val="24"/>
          <w:szCs w:val="28"/>
        </w:rPr>
        <w:t>nie</w:t>
      </w:r>
      <w:proofErr w:type="spellEnd"/>
      <w:r w:rsidR="00F07766" w:rsidRPr="009B72EC">
        <w:rPr>
          <w:rFonts w:cs="Arial"/>
          <w:sz w:val="24"/>
          <w:szCs w:val="28"/>
        </w:rPr>
        <w:t xml:space="preserve"> </w:t>
      </w:r>
      <w:proofErr w:type="spellStart"/>
      <w:r w:rsidR="00F07766" w:rsidRPr="009B72EC">
        <w:rPr>
          <w:rFonts w:cs="Arial"/>
          <w:sz w:val="24"/>
          <w:szCs w:val="28"/>
        </w:rPr>
        <w:t>rozumiemy</w:t>
      </w:r>
      <w:proofErr w:type="spellEnd"/>
      <w:r w:rsidR="00F07766" w:rsidRPr="009B72EC">
        <w:rPr>
          <w:rFonts w:cs="Arial"/>
          <w:sz w:val="24"/>
          <w:szCs w:val="28"/>
        </w:rPr>
        <w:t xml:space="preserve">, </w:t>
      </w:r>
      <w:proofErr w:type="spellStart"/>
      <w:r w:rsidR="00F07766" w:rsidRPr="009B72EC">
        <w:rPr>
          <w:rFonts w:cs="Arial"/>
          <w:sz w:val="24"/>
          <w:szCs w:val="28"/>
        </w:rPr>
        <w:t>jakie</w:t>
      </w:r>
      <w:proofErr w:type="spellEnd"/>
      <w:r w:rsidR="00F07766" w:rsidRPr="009B72EC">
        <w:rPr>
          <w:rFonts w:cs="Arial"/>
          <w:sz w:val="24"/>
          <w:szCs w:val="28"/>
        </w:rPr>
        <w:t xml:space="preserve"> </w:t>
      </w:r>
      <w:proofErr w:type="spellStart"/>
      <w:r w:rsidR="00F07766" w:rsidRPr="009B72EC">
        <w:rPr>
          <w:rFonts w:cs="Arial"/>
          <w:sz w:val="24"/>
          <w:szCs w:val="28"/>
        </w:rPr>
        <w:t>niesie</w:t>
      </w:r>
      <w:proofErr w:type="spellEnd"/>
      <w:r w:rsidR="00F07766" w:rsidRPr="009B72EC">
        <w:rPr>
          <w:rFonts w:cs="Arial"/>
          <w:sz w:val="24"/>
          <w:szCs w:val="28"/>
        </w:rPr>
        <w:t xml:space="preserve"> to </w:t>
      </w:r>
      <w:proofErr w:type="spellStart"/>
      <w:r w:rsidR="00F07766" w:rsidRPr="009B72EC">
        <w:rPr>
          <w:rFonts w:cs="Arial"/>
          <w:sz w:val="24"/>
          <w:szCs w:val="28"/>
        </w:rPr>
        <w:t>skutki</w:t>
      </w:r>
      <w:proofErr w:type="spellEnd"/>
      <w:r w:rsidR="00F07766" w:rsidRPr="009B72EC">
        <w:rPr>
          <w:rFonts w:cs="Arial"/>
          <w:sz w:val="24"/>
          <w:szCs w:val="28"/>
        </w:rPr>
        <w:t xml:space="preserve"> </w:t>
      </w:r>
      <w:proofErr w:type="spellStart"/>
      <w:r w:rsidR="00F07766" w:rsidRPr="009B72EC">
        <w:rPr>
          <w:rFonts w:cs="Arial"/>
          <w:sz w:val="24"/>
          <w:szCs w:val="28"/>
        </w:rPr>
        <w:t>dla</w:t>
      </w:r>
      <w:proofErr w:type="spellEnd"/>
      <w:r w:rsidR="00F07766" w:rsidRPr="009B72EC">
        <w:rPr>
          <w:rFonts w:cs="Arial"/>
          <w:sz w:val="24"/>
          <w:szCs w:val="28"/>
        </w:rPr>
        <w:t xml:space="preserve"> </w:t>
      </w:r>
      <w:proofErr w:type="spellStart"/>
      <w:r w:rsidR="00F07766" w:rsidRPr="009B72EC">
        <w:rPr>
          <w:rFonts w:cs="Arial"/>
          <w:sz w:val="24"/>
          <w:szCs w:val="28"/>
        </w:rPr>
        <w:t>dalszej</w:t>
      </w:r>
      <w:proofErr w:type="spellEnd"/>
      <w:r w:rsidR="00F07766" w:rsidRPr="009B72EC">
        <w:rPr>
          <w:rFonts w:cs="Arial"/>
          <w:sz w:val="24"/>
          <w:szCs w:val="28"/>
        </w:rPr>
        <w:t xml:space="preserve"> </w:t>
      </w:r>
      <w:proofErr w:type="spellStart"/>
      <w:r w:rsidR="00F07766" w:rsidRPr="009B72EC">
        <w:rPr>
          <w:rFonts w:cs="Arial"/>
          <w:sz w:val="24"/>
          <w:szCs w:val="28"/>
        </w:rPr>
        <w:t>analizy</w:t>
      </w:r>
      <w:proofErr w:type="spellEnd"/>
      <w:r w:rsidR="00F07766" w:rsidRPr="009B72EC">
        <w:rPr>
          <w:rFonts w:cs="Arial"/>
          <w:sz w:val="24"/>
          <w:szCs w:val="28"/>
        </w:rPr>
        <w:t xml:space="preserve">. </w:t>
      </w:r>
      <w:proofErr w:type="spellStart"/>
      <w:r w:rsidR="00F07766" w:rsidRPr="009B72EC">
        <w:rPr>
          <w:rFonts w:cs="Arial"/>
          <w:sz w:val="24"/>
          <w:szCs w:val="28"/>
        </w:rPr>
        <w:t>Primer’y</w:t>
      </w:r>
      <w:proofErr w:type="spellEnd"/>
      <w:r w:rsidR="00F07766" w:rsidRPr="009B72EC">
        <w:rPr>
          <w:rFonts w:cs="Arial"/>
          <w:sz w:val="24"/>
          <w:szCs w:val="28"/>
        </w:rPr>
        <w:t xml:space="preserve"> </w:t>
      </w:r>
      <w:proofErr w:type="spellStart"/>
      <w:r w:rsidR="00F07766" w:rsidRPr="009B72EC">
        <w:rPr>
          <w:rFonts w:cs="Arial"/>
          <w:sz w:val="24"/>
          <w:szCs w:val="28"/>
        </w:rPr>
        <w:t>można</w:t>
      </w:r>
      <w:proofErr w:type="spellEnd"/>
      <w:r w:rsidR="00F07766" w:rsidRPr="009B72EC">
        <w:rPr>
          <w:rFonts w:cs="Arial"/>
          <w:sz w:val="24"/>
          <w:szCs w:val="28"/>
        </w:rPr>
        <w:t xml:space="preserve"> </w:t>
      </w:r>
      <w:proofErr w:type="spellStart"/>
      <w:r w:rsidR="00F07766" w:rsidRPr="009B72EC">
        <w:rPr>
          <w:rFonts w:cs="Arial"/>
          <w:sz w:val="24"/>
          <w:szCs w:val="28"/>
        </w:rPr>
        <w:t>bezpiecznie</w:t>
      </w:r>
      <w:proofErr w:type="spellEnd"/>
      <w:r w:rsidR="00F07766" w:rsidRPr="009B72EC">
        <w:rPr>
          <w:rFonts w:cs="Arial"/>
          <w:sz w:val="24"/>
          <w:szCs w:val="28"/>
        </w:rPr>
        <w:t xml:space="preserve"> </w:t>
      </w:r>
      <w:proofErr w:type="spellStart"/>
      <w:r w:rsidR="00F07766" w:rsidRPr="009B72EC">
        <w:rPr>
          <w:rFonts w:cs="Arial"/>
          <w:sz w:val="24"/>
          <w:szCs w:val="28"/>
        </w:rPr>
        <w:t>połączyć</w:t>
      </w:r>
      <w:proofErr w:type="spellEnd"/>
      <w:r w:rsidR="00F07766" w:rsidRPr="009B72EC">
        <w:rPr>
          <w:rFonts w:cs="Arial"/>
          <w:sz w:val="24"/>
          <w:szCs w:val="28"/>
        </w:rPr>
        <w:t xml:space="preserve">, </w:t>
      </w:r>
      <w:proofErr w:type="spellStart"/>
      <w:r w:rsidR="00F07766" w:rsidRPr="009B72EC">
        <w:rPr>
          <w:rFonts w:cs="Arial"/>
          <w:sz w:val="24"/>
          <w:szCs w:val="28"/>
        </w:rPr>
        <w:t>jeśli</w:t>
      </w:r>
      <w:proofErr w:type="spellEnd"/>
      <w:r w:rsidR="00F07766" w:rsidRPr="009B72EC">
        <w:rPr>
          <w:rFonts w:cs="Arial"/>
          <w:sz w:val="24"/>
          <w:szCs w:val="28"/>
        </w:rPr>
        <w:t xml:space="preserve"> </w:t>
      </w:r>
      <w:proofErr w:type="spellStart"/>
      <w:r w:rsidR="00F07766" w:rsidRPr="009B72EC">
        <w:rPr>
          <w:rFonts w:cs="Arial"/>
          <w:sz w:val="24"/>
          <w:szCs w:val="28"/>
        </w:rPr>
        <w:t>są</w:t>
      </w:r>
      <w:proofErr w:type="spellEnd"/>
      <w:r w:rsidR="00F07766" w:rsidRPr="009B72EC">
        <w:rPr>
          <w:rFonts w:cs="Arial"/>
          <w:sz w:val="24"/>
          <w:szCs w:val="28"/>
        </w:rPr>
        <w:t xml:space="preserve"> one </w:t>
      </w:r>
      <w:proofErr w:type="spellStart"/>
      <w:r w:rsidR="00F07766" w:rsidRPr="009B72EC">
        <w:rPr>
          <w:rFonts w:cs="Arial"/>
          <w:sz w:val="24"/>
          <w:szCs w:val="28"/>
        </w:rPr>
        <w:t>duplikatami</w:t>
      </w:r>
      <w:proofErr w:type="spellEnd"/>
      <w:r w:rsidR="00F07766" w:rsidRPr="009B72EC">
        <w:rPr>
          <w:rFonts w:cs="Arial"/>
          <w:sz w:val="24"/>
          <w:szCs w:val="28"/>
        </w:rPr>
        <w:t xml:space="preserve">, </w:t>
      </w:r>
      <w:proofErr w:type="spellStart"/>
      <w:r w:rsidR="00F07766" w:rsidRPr="009B72EC">
        <w:rPr>
          <w:rFonts w:cs="Arial"/>
          <w:sz w:val="24"/>
          <w:szCs w:val="28"/>
        </w:rPr>
        <w:t>tzn</w:t>
      </w:r>
      <w:proofErr w:type="spellEnd"/>
      <w:r w:rsidR="00F07766" w:rsidRPr="009B72EC">
        <w:rPr>
          <w:rFonts w:cs="Arial"/>
          <w:sz w:val="24"/>
          <w:szCs w:val="28"/>
        </w:rPr>
        <w:t xml:space="preserve">. </w:t>
      </w:r>
      <w:proofErr w:type="spellStart"/>
      <w:r w:rsidR="00F07766" w:rsidRPr="009B72EC">
        <w:rPr>
          <w:rFonts w:cs="Arial"/>
          <w:sz w:val="24"/>
          <w:szCs w:val="28"/>
        </w:rPr>
        <w:t>mają</w:t>
      </w:r>
      <w:proofErr w:type="spellEnd"/>
      <w:r w:rsidR="00F07766" w:rsidRPr="009B72EC">
        <w:rPr>
          <w:rFonts w:cs="Arial"/>
          <w:sz w:val="24"/>
          <w:szCs w:val="28"/>
        </w:rPr>
        <w:t xml:space="preserve"> </w:t>
      </w:r>
      <w:proofErr w:type="spellStart"/>
      <w:r w:rsidR="00F07766" w:rsidRPr="009B72EC">
        <w:rPr>
          <w:rFonts w:cs="Arial"/>
          <w:sz w:val="24"/>
          <w:szCs w:val="28"/>
        </w:rPr>
        <w:t>identyczne</w:t>
      </w:r>
      <w:proofErr w:type="spellEnd"/>
      <w:r w:rsidR="00F07766" w:rsidRPr="009B72EC">
        <w:rPr>
          <w:rFonts w:cs="Arial"/>
          <w:sz w:val="24"/>
          <w:szCs w:val="28"/>
        </w:rPr>
        <w:t xml:space="preserve"> </w:t>
      </w:r>
      <w:proofErr w:type="spellStart"/>
      <w:r w:rsidR="00F07766" w:rsidRPr="009B72EC">
        <w:rPr>
          <w:rFonts w:cs="Arial"/>
          <w:sz w:val="24"/>
          <w:szCs w:val="28"/>
        </w:rPr>
        <w:t>wartości</w:t>
      </w:r>
      <w:proofErr w:type="spellEnd"/>
      <w:r w:rsidR="00F07766" w:rsidRPr="009B72EC">
        <w:rPr>
          <w:rFonts w:cs="Arial"/>
          <w:sz w:val="24"/>
          <w:szCs w:val="28"/>
        </w:rPr>
        <w:t xml:space="preserve"> w </w:t>
      </w:r>
      <w:proofErr w:type="spellStart"/>
      <w:r w:rsidR="00F07766" w:rsidRPr="009B72EC">
        <w:rPr>
          <w:rFonts w:cs="Arial"/>
          <w:sz w:val="24"/>
          <w:szCs w:val="28"/>
        </w:rPr>
        <w:t>kolumnach</w:t>
      </w:r>
      <w:proofErr w:type="spellEnd"/>
      <w:r w:rsidR="00F07766" w:rsidRPr="009B72EC">
        <w:rPr>
          <w:rFonts w:cs="Arial"/>
          <w:sz w:val="24"/>
          <w:szCs w:val="28"/>
        </w:rPr>
        <w:t xml:space="preserve"> 2 </w:t>
      </w:r>
      <w:proofErr w:type="spellStart"/>
      <w:r w:rsidR="00F07766" w:rsidRPr="009B72EC">
        <w:rPr>
          <w:rFonts w:cs="Arial"/>
          <w:sz w:val="24"/>
          <w:szCs w:val="28"/>
        </w:rPr>
        <w:t>i</w:t>
      </w:r>
      <w:proofErr w:type="spellEnd"/>
      <w:r w:rsidR="00F07766" w:rsidRPr="009B72EC">
        <w:rPr>
          <w:rFonts w:cs="Arial"/>
          <w:sz w:val="24"/>
          <w:szCs w:val="28"/>
        </w:rPr>
        <w:t xml:space="preserve"> 3.</w:t>
      </w:r>
    </w:p>
    <w:p w14:paraId="6947A0E8" w14:textId="3DCDFEB4" w:rsidR="001F3884" w:rsidRPr="009B72EC" w:rsidRDefault="001F3884">
      <w:pPr>
        <w:pStyle w:val="Akapitzlist"/>
        <w:numPr>
          <w:ilvl w:val="1"/>
          <w:numId w:val="43"/>
        </w:numPr>
        <w:suppressAutoHyphens w:val="0"/>
        <w:overflowPunct/>
        <w:spacing w:after="100"/>
        <w:jc w:val="both"/>
        <w:rPr>
          <w:rFonts w:cs="Arial"/>
          <w:sz w:val="24"/>
          <w:szCs w:val="28"/>
        </w:rPr>
      </w:pPr>
      <w:proofErr w:type="spellStart"/>
      <w:r w:rsidRPr="009B72EC">
        <w:rPr>
          <w:rFonts w:cs="Arial"/>
          <w:sz w:val="24"/>
          <w:szCs w:val="28"/>
        </w:rPr>
        <w:t>Identyfikator</w:t>
      </w:r>
      <w:proofErr w:type="spellEnd"/>
      <w:r w:rsidRPr="009B72EC">
        <w:rPr>
          <w:rFonts w:cs="Arial"/>
          <w:sz w:val="24"/>
          <w:szCs w:val="28"/>
        </w:rPr>
        <w:t xml:space="preserve"> “</w:t>
      </w:r>
      <w:proofErr w:type="spellStart"/>
      <w:r w:rsidRPr="009B72EC">
        <w:rPr>
          <w:rFonts w:cs="Arial"/>
          <w:sz w:val="24"/>
          <w:szCs w:val="28"/>
        </w:rPr>
        <w:t>Pool’a</w:t>
      </w:r>
      <w:proofErr w:type="spellEnd"/>
      <w:r w:rsidRPr="009B72EC">
        <w:rPr>
          <w:rFonts w:cs="Arial"/>
          <w:sz w:val="24"/>
          <w:szCs w:val="28"/>
        </w:rPr>
        <w:t xml:space="preserve">” z </w:t>
      </w:r>
      <w:proofErr w:type="spellStart"/>
      <w:r w:rsidRPr="009B72EC">
        <w:rPr>
          <w:rFonts w:cs="Arial"/>
          <w:sz w:val="24"/>
          <w:szCs w:val="28"/>
        </w:rPr>
        <w:t>którego</w:t>
      </w:r>
      <w:proofErr w:type="spellEnd"/>
      <w:r w:rsidRPr="009B72EC">
        <w:rPr>
          <w:rFonts w:cs="Arial"/>
          <w:sz w:val="24"/>
          <w:szCs w:val="28"/>
        </w:rPr>
        <w:t xml:space="preserve"> </w:t>
      </w:r>
      <w:proofErr w:type="spellStart"/>
      <w:r w:rsidRPr="009B72EC">
        <w:rPr>
          <w:rFonts w:cs="Arial"/>
          <w:sz w:val="24"/>
          <w:szCs w:val="28"/>
        </w:rPr>
        <w:t>pochodzi</w:t>
      </w:r>
      <w:proofErr w:type="spellEnd"/>
      <w:r w:rsidRPr="009B72EC">
        <w:rPr>
          <w:rFonts w:cs="Arial"/>
          <w:sz w:val="24"/>
          <w:szCs w:val="28"/>
        </w:rPr>
        <w:t xml:space="preserve"> </w:t>
      </w:r>
      <w:proofErr w:type="spellStart"/>
      <w:r w:rsidRPr="009B72EC">
        <w:rPr>
          <w:rFonts w:cs="Arial"/>
          <w:sz w:val="24"/>
          <w:szCs w:val="28"/>
        </w:rPr>
        <w:t>amplikon</w:t>
      </w:r>
      <w:proofErr w:type="spellEnd"/>
      <w:r w:rsidRPr="009B72EC">
        <w:rPr>
          <w:rFonts w:cs="Arial"/>
          <w:sz w:val="24"/>
          <w:szCs w:val="28"/>
        </w:rPr>
        <w:t xml:space="preserve">. </w:t>
      </w:r>
      <w:proofErr w:type="spellStart"/>
      <w:r w:rsidRPr="009B72EC">
        <w:rPr>
          <w:rFonts w:cs="Arial"/>
          <w:sz w:val="24"/>
          <w:szCs w:val="28"/>
        </w:rPr>
        <w:t>Może</w:t>
      </w:r>
      <w:proofErr w:type="spellEnd"/>
      <w:r w:rsidRPr="009B72EC">
        <w:rPr>
          <w:rFonts w:cs="Arial"/>
          <w:sz w:val="24"/>
          <w:szCs w:val="28"/>
        </w:rPr>
        <w:t xml:space="preserve"> </w:t>
      </w:r>
      <w:proofErr w:type="spellStart"/>
      <w:r w:rsidRPr="009B72EC">
        <w:rPr>
          <w:rFonts w:cs="Arial"/>
          <w:sz w:val="24"/>
          <w:szCs w:val="28"/>
        </w:rPr>
        <w:t>występować</w:t>
      </w:r>
      <w:proofErr w:type="spellEnd"/>
      <w:r w:rsidRPr="009B72EC">
        <w:rPr>
          <w:rFonts w:cs="Arial"/>
          <w:sz w:val="24"/>
          <w:szCs w:val="28"/>
        </w:rPr>
        <w:t xml:space="preserve"> </w:t>
      </w:r>
      <w:proofErr w:type="spellStart"/>
      <w:r w:rsidRPr="009B72EC">
        <w:rPr>
          <w:rFonts w:cs="Arial"/>
          <w:sz w:val="24"/>
          <w:szCs w:val="28"/>
        </w:rPr>
        <w:t>jako</w:t>
      </w:r>
      <w:proofErr w:type="spellEnd"/>
      <w:r w:rsidRPr="009B72EC">
        <w:rPr>
          <w:rFonts w:cs="Arial"/>
          <w:sz w:val="24"/>
          <w:szCs w:val="28"/>
        </w:rPr>
        <w:t xml:space="preserve"> </w:t>
      </w:r>
      <w:proofErr w:type="spellStart"/>
      <w:r w:rsidRPr="009B72EC">
        <w:rPr>
          <w:rFonts w:cs="Arial"/>
          <w:sz w:val="24"/>
          <w:szCs w:val="28"/>
        </w:rPr>
        <w:t>sama</w:t>
      </w:r>
      <w:proofErr w:type="spellEnd"/>
      <w:r w:rsidRPr="009B72EC">
        <w:rPr>
          <w:rFonts w:cs="Arial"/>
          <w:sz w:val="24"/>
          <w:szCs w:val="28"/>
        </w:rPr>
        <w:t xml:space="preserve"> </w:t>
      </w:r>
      <w:proofErr w:type="spellStart"/>
      <w:r w:rsidRPr="009B72EC">
        <w:rPr>
          <w:rFonts w:cs="Arial"/>
          <w:sz w:val="24"/>
          <w:szCs w:val="28"/>
        </w:rPr>
        <w:t>cyfra</w:t>
      </w:r>
      <w:proofErr w:type="spellEnd"/>
      <w:r w:rsidRPr="009B72EC">
        <w:rPr>
          <w:rFonts w:cs="Arial"/>
          <w:sz w:val="24"/>
          <w:szCs w:val="28"/>
        </w:rPr>
        <w:t xml:space="preserve"> np. „1” </w:t>
      </w:r>
      <w:proofErr w:type="spellStart"/>
      <w:r w:rsidRPr="009B72EC">
        <w:rPr>
          <w:rFonts w:cs="Arial"/>
          <w:sz w:val="24"/>
          <w:szCs w:val="28"/>
        </w:rPr>
        <w:t>lub</w:t>
      </w:r>
      <w:proofErr w:type="spellEnd"/>
      <w:r w:rsidRPr="009B72EC">
        <w:rPr>
          <w:rFonts w:cs="Arial"/>
          <w:sz w:val="24"/>
          <w:szCs w:val="28"/>
        </w:rPr>
        <w:t xml:space="preserve"> „2”, </w:t>
      </w:r>
      <w:proofErr w:type="spellStart"/>
      <w:r w:rsidRPr="009B72EC">
        <w:rPr>
          <w:rFonts w:cs="Arial"/>
          <w:sz w:val="24"/>
          <w:szCs w:val="28"/>
        </w:rPr>
        <w:t>lub</w:t>
      </w:r>
      <w:proofErr w:type="spellEnd"/>
      <w:r w:rsidRPr="009B72EC">
        <w:rPr>
          <w:rFonts w:cs="Arial"/>
          <w:sz w:val="24"/>
          <w:szCs w:val="28"/>
        </w:rPr>
        <w:t xml:space="preserve"> </w:t>
      </w:r>
      <w:proofErr w:type="spellStart"/>
      <w:r w:rsidRPr="009B72EC">
        <w:rPr>
          <w:rFonts w:cs="Arial"/>
          <w:sz w:val="24"/>
          <w:szCs w:val="28"/>
        </w:rPr>
        <w:t>jako</w:t>
      </w:r>
      <w:proofErr w:type="spellEnd"/>
      <w:r w:rsidRPr="009B72EC">
        <w:rPr>
          <w:rFonts w:cs="Arial"/>
          <w:sz w:val="24"/>
          <w:szCs w:val="28"/>
        </w:rPr>
        <w:t xml:space="preserve"> </w:t>
      </w:r>
      <w:proofErr w:type="spellStart"/>
      <w:r w:rsidRPr="009B72EC">
        <w:rPr>
          <w:rFonts w:cs="Arial"/>
          <w:sz w:val="24"/>
          <w:szCs w:val="28"/>
        </w:rPr>
        <w:t>unikalny</w:t>
      </w:r>
      <w:proofErr w:type="spellEnd"/>
      <w:r w:rsidRPr="009B72EC">
        <w:rPr>
          <w:rFonts w:cs="Arial"/>
          <w:sz w:val="24"/>
          <w:szCs w:val="28"/>
        </w:rPr>
        <w:t xml:space="preserve"> </w:t>
      </w:r>
      <w:proofErr w:type="spellStart"/>
      <w:r w:rsidRPr="009B72EC">
        <w:rPr>
          <w:rFonts w:cs="Arial"/>
          <w:sz w:val="24"/>
          <w:szCs w:val="28"/>
        </w:rPr>
        <w:t>tekst</w:t>
      </w:r>
      <w:proofErr w:type="spellEnd"/>
      <w:r w:rsidRPr="009B72EC">
        <w:rPr>
          <w:rFonts w:cs="Arial"/>
          <w:sz w:val="24"/>
          <w:szCs w:val="28"/>
        </w:rPr>
        <w:t xml:space="preserve"> np. „nCoV-2019_1” </w:t>
      </w:r>
      <w:proofErr w:type="spellStart"/>
      <w:r w:rsidRPr="009B72EC">
        <w:rPr>
          <w:rFonts w:cs="Arial"/>
          <w:sz w:val="24"/>
          <w:szCs w:val="28"/>
        </w:rPr>
        <w:t>lub</w:t>
      </w:r>
      <w:proofErr w:type="spellEnd"/>
      <w:r w:rsidRPr="009B72EC">
        <w:rPr>
          <w:rFonts w:cs="Arial"/>
          <w:sz w:val="24"/>
          <w:szCs w:val="28"/>
        </w:rPr>
        <w:t xml:space="preserve"> „nCoV-2019_2”. </w:t>
      </w:r>
    </w:p>
    <w:p w14:paraId="3124EACD" w14:textId="34F51B25" w:rsidR="001F3884" w:rsidRPr="009B72EC" w:rsidRDefault="001F3884">
      <w:pPr>
        <w:pStyle w:val="Akapitzlist"/>
        <w:numPr>
          <w:ilvl w:val="1"/>
          <w:numId w:val="43"/>
        </w:numPr>
        <w:suppressAutoHyphens w:val="0"/>
        <w:overflowPunct/>
        <w:spacing w:after="100"/>
        <w:jc w:val="both"/>
        <w:rPr>
          <w:rFonts w:cs="Arial"/>
          <w:sz w:val="24"/>
          <w:szCs w:val="28"/>
        </w:rPr>
      </w:pPr>
      <w:proofErr w:type="spellStart"/>
      <w:r w:rsidRPr="009B72EC">
        <w:rPr>
          <w:rFonts w:cs="Arial"/>
          <w:sz w:val="24"/>
          <w:szCs w:val="28"/>
        </w:rPr>
        <w:t>Kierunek</w:t>
      </w:r>
      <w:proofErr w:type="spellEnd"/>
      <w:r w:rsidRPr="009B72EC">
        <w:rPr>
          <w:rFonts w:cs="Arial"/>
          <w:sz w:val="24"/>
          <w:szCs w:val="28"/>
        </w:rPr>
        <w:t xml:space="preserve"> </w:t>
      </w:r>
      <w:proofErr w:type="spellStart"/>
      <w:r w:rsidRPr="009B72EC">
        <w:rPr>
          <w:rFonts w:cs="Arial"/>
          <w:sz w:val="24"/>
          <w:szCs w:val="28"/>
        </w:rPr>
        <w:t>nici</w:t>
      </w:r>
      <w:proofErr w:type="spellEnd"/>
      <w:r w:rsidRPr="009B72EC">
        <w:rPr>
          <w:rFonts w:cs="Arial"/>
          <w:sz w:val="24"/>
          <w:szCs w:val="28"/>
        </w:rPr>
        <w:t xml:space="preserve"> z </w:t>
      </w:r>
      <w:proofErr w:type="spellStart"/>
      <w:r w:rsidRPr="009B72EC">
        <w:rPr>
          <w:rFonts w:cs="Arial"/>
          <w:sz w:val="24"/>
          <w:szCs w:val="28"/>
        </w:rPr>
        <w:t>którą</w:t>
      </w:r>
      <w:proofErr w:type="spellEnd"/>
      <w:r w:rsidRPr="009B72EC">
        <w:rPr>
          <w:rFonts w:cs="Arial"/>
          <w:sz w:val="24"/>
          <w:szCs w:val="28"/>
        </w:rPr>
        <w:t xml:space="preserve"> </w:t>
      </w:r>
      <w:proofErr w:type="spellStart"/>
      <w:r w:rsidRPr="009B72EC">
        <w:rPr>
          <w:rFonts w:cs="Arial"/>
          <w:sz w:val="24"/>
          <w:szCs w:val="28"/>
        </w:rPr>
        <w:t>hybrydyzuje</w:t>
      </w:r>
      <w:proofErr w:type="spellEnd"/>
      <w:r w:rsidRPr="009B72EC">
        <w:rPr>
          <w:rFonts w:cs="Arial"/>
          <w:sz w:val="24"/>
          <w:szCs w:val="28"/>
        </w:rPr>
        <w:t xml:space="preserve"> primer – </w:t>
      </w:r>
      <w:proofErr w:type="spellStart"/>
      <w:r w:rsidRPr="009B72EC">
        <w:rPr>
          <w:rFonts w:cs="Arial"/>
          <w:sz w:val="24"/>
          <w:szCs w:val="28"/>
        </w:rPr>
        <w:t>dos™epne</w:t>
      </w:r>
      <w:proofErr w:type="spellEnd"/>
      <w:r w:rsidRPr="009B72EC">
        <w:rPr>
          <w:rFonts w:cs="Arial"/>
          <w:sz w:val="24"/>
          <w:szCs w:val="28"/>
        </w:rPr>
        <w:t xml:space="preserve"> </w:t>
      </w:r>
      <w:proofErr w:type="spellStart"/>
      <w:r w:rsidRPr="009B72EC">
        <w:rPr>
          <w:rFonts w:cs="Arial"/>
          <w:sz w:val="24"/>
          <w:szCs w:val="28"/>
        </w:rPr>
        <w:t>wartości</w:t>
      </w:r>
      <w:proofErr w:type="spellEnd"/>
      <w:r w:rsidRPr="009B72EC">
        <w:rPr>
          <w:rFonts w:cs="Arial"/>
          <w:sz w:val="24"/>
          <w:szCs w:val="28"/>
        </w:rPr>
        <w:t xml:space="preserve"> “+” </w:t>
      </w:r>
      <w:proofErr w:type="spellStart"/>
      <w:r w:rsidRPr="009B72EC">
        <w:rPr>
          <w:rFonts w:cs="Arial"/>
          <w:sz w:val="24"/>
          <w:szCs w:val="28"/>
        </w:rPr>
        <w:t>i</w:t>
      </w:r>
      <w:proofErr w:type="spellEnd"/>
      <w:r w:rsidRPr="009B72EC">
        <w:rPr>
          <w:rFonts w:cs="Arial"/>
          <w:sz w:val="24"/>
          <w:szCs w:val="28"/>
        </w:rPr>
        <w:t xml:space="preserve"> “-“</w:t>
      </w:r>
    </w:p>
    <w:p w14:paraId="0A2F78BC" w14:textId="72D8371A" w:rsidR="00F07766" w:rsidRPr="009B72EC" w:rsidRDefault="00F07766">
      <w:pPr>
        <w:pStyle w:val="Akapitzlist"/>
        <w:numPr>
          <w:ilvl w:val="1"/>
          <w:numId w:val="43"/>
        </w:numPr>
        <w:suppressAutoHyphens w:val="0"/>
        <w:overflowPunct/>
        <w:spacing w:after="100"/>
        <w:jc w:val="both"/>
        <w:rPr>
          <w:rFonts w:cs="Arial"/>
          <w:sz w:val="24"/>
          <w:szCs w:val="28"/>
        </w:rPr>
      </w:pPr>
      <w:proofErr w:type="spellStart"/>
      <w:r w:rsidRPr="009B72EC">
        <w:rPr>
          <w:rFonts w:cs="Arial"/>
          <w:sz w:val="24"/>
          <w:szCs w:val="28"/>
        </w:rPr>
        <w:t>Sekwencja</w:t>
      </w:r>
      <w:proofErr w:type="spellEnd"/>
      <w:r w:rsidRPr="009B72EC">
        <w:rPr>
          <w:rFonts w:cs="Arial"/>
          <w:sz w:val="24"/>
          <w:szCs w:val="28"/>
        </w:rPr>
        <w:t xml:space="preserve"> </w:t>
      </w:r>
      <w:proofErr w:type="spellStart"/>
      <w:r w:rsidRPr="009B72EC">
        <w:rPr>
          <w:rFonts w:cs="Arial"/>
          <w:sz w:val="24"/>
          <w:szCs w:val="28"/>
        </w:rPr>
        <w:t>primer’u</w:t>
      </w:r>
      <w:proofErr w:type="spellEnd"/>
      <w:r w:rsidRPr="009B72EC">
        <w:rPr>
          <w:rFonts w:cs="Arial"/>
          <w:sz w:val="24"/>
          <w:szCs w:val="28"/>
        </w:rPr>
        <w:t xml:space="preserve">, pole </w:t>
      </w:r>
      <w:proofErr w:type="spellStart"/>
      <w:r w:rsidRPr="009B72EC">
        <w:rPr>
          <w:rFonts w:cs="Arial"/>
          <w:sz w:val="24"/>
          <w:szCs w:val="28"/>
        </w:rPr>
        <w:t>niewymagane</w:t>
      </w:r>
      <w:proofErr w:type="spellEnd"/>
      <w:r w:rsidRPr="009B72EC">
        <w:rPr>
          <w:rFonts w:cs="Arial"/>
          <w:sz w:val="24"/>
          <w:szCs w:val="28"/>
        </w:rPr>
        <w:t xml:space="preserve"> </w:t>
      </w:r>
    </w:p>
    <w:p w14:paraId="666D3CD4" w14:textId="77777777" w:rsidR="001F3884" w:rsidRPr="009B72EC" w:rsidRDefault="001F3884" w:rsidP="001F3884">
      <w:pPr>
        <w:pStyle w:val="Akapitzlist"/>
        <w:suppressAutoHyphens w:val="0"/>
        <w:overflowPunct/>
        <w:spacing w:after="100"/>
        <w:ind w:left="709"/>
        <w:jc w:val="both"/>
        <w:rPr>
          <w:rFonts w:cs="Arial"/>
          <w:sz w:val="24"/>
          <w:szCs w:val="28"/>
        </w:rPr>
      </w:pPr>
    </w:p>
    <w:p w14:paraId="08722968" w14:textId="43F7F23A" w:rsidR="001F3884" w:rsidRPr="009B72EC" w:rsidRDefault="001F3884" w:rsidP="001F3884">
      <w:pPr>
        <w:pStyle w:val="Akapitzlist"/>
        <w:suppressAutoHyphens w:val="0"/>
        <w:overflowPunct/>
        <w:spacing w:after="100"/>
        <w:ind w:left="709"/>
        <w:jc w:val="both"/>
        <w:rPr>
          <w:rFonts w:cs="Arial"/>
          <w:sz w:val="24"/>
          <w:szCs w:val="28"/>
        </w:rPr>
      </w:pPr>
      <w:proofErr w:type="spellStart"/>
      <w:r w:rsidRPr="009B72EC">
        <w:rPr>
          <w:rFonts w:cs="Arial"/>
          <w:sz w:val="24"/>
          <w:szCs w:val="28"/>
        </w:rPr>
        <w:lastRenderedPageBreak/>
        <w:t>Poniżej</w:t>
      </w:r>
      <w:proofErr w:type="spellEnd"/>
      <w:r w:rsidRPr="009B72EC">
        <w:rPr>
          <w:rFonts w:cs="Arial"/>
          <w:sz w:val="24"/>
          <w:szCs w:val="28"/>
        </w:rPr>
        <w:t xml:space="preserve"> </w:t>
      </w:r>
      <w:proofErr w:type="spellStart"/>
      <w:r w:rsidRPr="009B72EC">
        <w:rPr>
          <w:rFonts w:cs="Arial"/>
          <w:sz w:val="24"/>
          <w:szCs w:val="28"/>
        </w:rPr>
        <w:t>przykład</w:t>
      </w:r>
      <w:proofErr w:type="spellEnd"/>
      <w:r w:rsidRPr="009B72EC">
        <w:rPr>
          <w:rFonts w:cs="Arial"/>
          <w:sz w:val="24"/>
          <w:szCs w:val="28"/>
        </w:rPr>
        <w:t xml:space="preserve"> </w:t>
      </w:r>
      <w:proofErr w:type="spellStart"/>
      <w:r w:rsidR="00F07766" w:rsidRPr="009B72EC">
        <w:rPr>
          <w:rFonts w:cs="Arial"/>
          <w:sz w:val="24"/>
          <w:szCs w:val="28"/>
        </w:rPr>
        <w:t>pliku</w:t>
      </w:r>
      <w:proofErr w:type="spellEnd"/>
      <w:r w:rsidRPr="009B72EC">
        <w:rPr>
          <w:rFonts w:cs="Arial"/>
          <w:sz w:val="24"/>
          <w:szCs w:val="28"/>
        </w:rPr>
        <w:t xml:space="preserve"> bed, </w:t>
      </w:r>
      <w:proofErr w:type="spellStart"/>
      <w:r w:rsidRPr="009B72EC">
        <w:rPr>
          <w:rFonts w:cs="Arial"/>
          <w:sz w:val="24"/>
          <w:szCs w:val="28"/>
        </w:rPr>
        <w:t>zbudowanego</w:t>
      </w:r>
      <w:proofErr w:type="spellEnd"/>
      <w:r w:rsidRPr="009B72EC">
        <w:rPr>
          <w:rFonts w:cs="Arial"/>
          <w:sz w:val="24"/>
          <w:szCs w:val="28"/>
        </w:rPr>
        <w:t xml:space="preserve"> z </w:t>
      </w:r>
      <w:proofErr w:type="spellStart"/>
      <w:r w:rsidRPr="009B72EC">
        <w:rPr>
          <w:rFonts w:cs="Arial"/>
          <w:sz w:val="24"/>
          <w:szCs w:val="28"/>
        </w:rPr>
        <w:t>zastosownie</w:t>
      </w:r>
      <w:proofErr w:type="spellEnd"/>
      <w:r w:rsidRPr="009B72EC">
        <w:rPr>
          <w:rFonts w:cs="Arial"/>
          <w:sz w:val="24"/>
          <w:szCs w:val="28"/>
        </w:rPr>
        <w:t xml:space="preserve"> </w:t>
      </w:r>
      <w:proofErr w:type="spellStart"/>
      <w:r w:rsidRPr="009B72EC">
        <w:rPr>
          <w:rFonts w:cs="Arial"/>
          <w:sz w:val="24"/>
          <w:szCs w:val="28"/>
        </w:rPr>
        <w:t>powyższych</w:t>
      </w:r>
      <w:proofErr w:type="spellEnd"/>
      <w:r w:rsidRPr="009B72EC">
        <w:rPr>
          <w:rFonts w:cs="Arial"/>
          <w:sz w:val="24"/>
          <w:szCs w:val="28"/>
        </w:rPr>
        <w:t xml:space="preserve"> </w:t>
      </w:r>
      <w:proofErr w:type="spellStart"/>
      <w:r w:rsidRPr="009B72EC">
        <w:rPr>
          <w:rFonts w:cs="Arial"/>
          <w:sz w:val="24"/>
          <w:szCs w:val="28"/>
        </w:rPr>
        <w:t>zasad</w:t>
      </w:r>
      <w:proofErr w:type="spellEnd"/>
      <w:r w:rsidR="00F07766" w:rsidRPr="009B72EC">
        <w:rPr>
          <w:rFonts w:cs="Arial"/>
          <w:sz w:val="24"/>
          <w:szCs w:val="28"/>
        </w:rPr>
        <w:t xml:space="preserve"> (bez </w:t>
      </w:r>
      <w:proofErr w:type="spellStart"/>
      <w:r w:rsidR="00F07766" w:rsidRPr="009B72EC">
        <w:rPr>
          <w:rFonts w:cs="Arial"/>
          <w:sz w:val="24"/>
          <w:szCs w:val="28"/>
        </w:rPr>
        <w:t>opcjonalnej</w:t>
      </w:r>
      <w:proofErr w:type="spellEnd"/>
      <w:r w:rsidR="00F07766" w:rsidRPr="009B72EC">
        <w:rPr>
          <w:rFonts w:cs="Arial"/>
          <w:sz w:val="24"/>
          <w:szCs w:val="28"/>
        </w:rPr>
        <w:t xml:space="preserve"> </w:t>
      </w:r>
      <w:proofErr w:type="spellStart"/>
      <w:r w:rsidR="00F07766" w:rsidRPr="009B72EC">
        <w:rPr>
          <w:rFonts w:cs="Arial"/>
          <w:sz w:val="24"/>
          <w:szCs w:val="28"/>
        </w:rPr>
        <w:t>kolumny</w:t>
      </w:r>
      <w:proofErr w:type="spellEnd"/>
      <w:r w:rsidR="00F07766" w:rsidRPr="009B72EC">
        <w:rPr>
          <w:rFonts w:cs="Arial"/>
          <w:sz w:val="24"/>
          <w:szCs w:val="28"/>
        </w:rPr>
        <w:t xml:space="preserve"> 7)</w:t>
      </w:r>
      <w:r w:rsidRPr="009B72EC">
        <w:rPr>
          <w:rFonts w:cs="Arial"/>
          <w:sz w:val="24"/>
          <w:szCs w:val="28"/>
        </w:rPr>
        <w:t xml:space="preserve">. </w:t>
      </w:r>
    </w:p>
    <w:p w14:paraId="6A30D3D9" w14:textId="77777777" w:rsidR="008353DD" w:rsidRPr="009B72EC" w:rsidRDefault="008353DD" w:rsidP="001F3884">
      <w:pPr>
        <w:tabs>
          <w:tab w:val="left" w:pos="1701"/>
          <w:tab w:val="left" w:pos="2835"/>
          <w:tab w:val="left" w:pos="4395"/>
          <w:tab w:val="left" w:pos="5670"/>
          <w:tab w:val="left" w:pos="8647"/>
        </w:tabs>
        <w:ind w:left="709"/>
        <w:rPr>
          <w:rStyle w:val="code"/>
          <w:rFonts w:cs="Arial"/>
          <w:sz w:val="24"/>
          <w:szCs w:val="28"/>
        </w:rPr>
      </w:pPr>
      <w:r w:rsidRPr="009B72EC">
        <w:rPr>
          <w:rStyle w:val="code"/>
          <w:rFonts w:cs="Arial"/>
          <w:sz w:val="24"/>
          <w:szCs w:val="28"/>
        </w:rPr>
        <w:t>MN908947.3</w:t>
      </w:r>
      <w:r w:rsidRPr="009B72EC">
        <w:rPr>
          <w:rStyle w:val="code"/>
          <w:rFonts w:cs="Arial"/>
          <w:sz w:val="24"/>
          <w:szCs w:val="28"/>
        </w:rPr>
        <w:tab/>
        <w:t>29</w:t>
      </w:r>
      <w:r w:rsidRPr="009B72EC">
        <w:rPr>
          <w:rStyle w:val="code"/>
          <w:rFonts w:cs="Arial"/>
          <w:sz w:val="24"/>
          <w:szCs w:val="28"/>
        </w:rPr>
        <w:tab/>
        <w:t>54</w:t>
      </w:r>
      <w:r w:rsidRPr="009B72EC">
        <w:rPr>
          <w:rStyle w:val="code"/>
          <w:rFonts w:cs="Arial"/>
          <w:sz w:val="24"/>
          <w:szCs w:val="28"/>
        </w:rPr>
        <w:tab/>
        <w:t>nCoV-2019_1_LEFT</w:t>
      </w:r>
      <w:r w:rsidRPr="009B72EC">
        <w:rPr>
          <w:rStyle w:val="code"/>
          <w:rFonts w:cs="Arial"/>
          <w:sz w:val="24"/>
          <w:szCs w:val="28"/>
        </w:rPr>
        <w:tab/>
        <w:t>1</w:t>
      </w:r>
      <w:r w:rsidRPr="009B72EC">
        <w:rPr>
          <w:rStyle w:val="code"/>
          <w:rFonts w:cs="Arial"/>
          <w:sz w:val="24"/>
          <w:szCs w:val="28"/>
        </w:rPr>
        <w:tab/>
        <w:t>+</w:t>
      </w:r>
    </w:p>
    <w:p w14:paraId="6E3C2058" w14:textId="77777777" w:rsidR="008353DD" w:rsidRPr="009B72EC" w:rsidRDefault="008353DD" w:rsidP="001F3884">
      <w:pPr>
        <w:tabs>
          <w:tab w:val="left" w:pos="1701"/>
          <w:tab w:val="left" w:pos="2835"/>
          <w:tab w:val="left" w:pos="4395"/>
          <w:tab w:val="left" w:pos="5670"/>
          <w:tab w:val="left" w:pos="8647"/>
        </w:tabs>
        <w:ind w:left="709"/>
        <w:rPr>
          <w:rStyle w:val="code"/>
          <w:rFonts w:cs="Arial"/>
          <w:sz w:val="24"/>
          <w:szCs w:val="28"/>
        </w:rPr>
      </w:pPr>
      <w:r w:rsidRPr="009B72EC">
        <w:rPr>
          <w:rStyle w:val="code"/>
          <w:rFonts w:cs="Arial"/>
          <w:sz w:val="24"/>
          <w:szCs w:val="28"/>
        </w:rPr>
        <w:t xml:space="preserve">MN908947.3 </w:t>
      </w:r>
      <w:r w:rsidRPr="009B72EC">
        <w:rPr>
          <w:rStyle w:val="code"/>
          <w:rFonts w:cs="Arial"/>
          <w:sz w:val="24"/>
          <w:szCs w:val="28"/>
        </w:rPr>
        <w:tab/>
        <w:t>385</w:t>
      </w:r>
      <w:r w:rsidRPr="009B72EC">
        <w:rPr>
          <w:rStyle w:val="code"/>
          <w:rFonts w:cs="Arial"/>
          <w:sz w:val="24"/>
          <w:szCs w:val="28"/>
        </w:rPr>
        <w:tab/>
        <w:t>411</w:t>
      </w:r>
      <w:r w:rsidRPr="009B72EC">
        <w:rPr>
          <w:rStyle w:val="code"/>
          <w:rFonts w:cs="Arial"/>
          <w:sz w:val="24"/>
          <w:szCs w:val="28"/>
        </w:rPr>
        <w:tab/>
        <w:t>nCoV-2019_1_RIGHT</w:t>
      </w:r>
      <w:r w:rsidRPr="009B72EC">
        <w:rPr>
          <w:rStyle w:val="code"/>
          <w:rFonts w:cs="Arial"/>
          <w:sz w:val="24"/>
          <w:szCs w:val="28"/>
        </w:rPr>
        <w:tab/>
        <w:t>1</w:t>
      </w:r>
      <w:r w:rsidRPr="009B72EC">
        <w:rPr>
          <w:rStyle w:val="code"/>
          <w:rFonts w:cs="Arial"/>
          <w:sz w:val="24"/>
          <w:szCs w:val="28"/>
        </w:rPr>
        <w:tab/>
        <w:t>-</w:t>
      </w:r>
    </w:p>
    <w:p w14:paraId="13B1BB1F" w14:textId="77777777" w:rsidR="008353DD" w:rsidRPr="009B72EC" w:rsidRDefault="008353DD" w:rsidP="001F3884">
      <w:pPr>
        <w:tabs>
          <w:tab w:val="left" w:pos="1701"/>
          <w:tab w:val="left" w:pos="2835"/>
          <w:tab w:val="left" w:pos="4395"/>
          <w:tab w:val="left" w:pos="5670"/>
          <w:tab w:val="left" w:pos="8647"/>
        </w:tabs>
        <w:ind w:left="709"/>
        <w:rPr>
          <w:rStyle w:val="code"/>
          <w:rFonts w:cs="Arial"/>
          <w:sz w:val="24"/>
          <w:szCs w:val="28"/>
        </w:rPr>
      </w:pPr>
      <w:r w:rsidRPr="009B72EC">
        <w:rPr>
          <w:rStyle w:val="code"/>
          <w:rFonts w:cs="Arial"/>
          <w:sz w:val="24"/>
          <w:szCs w:val="28"/>
        </w:rPr>
        <w:t>MN908947.3</w:t>
      </w:r>
      <w:r w:rsidRPr="009B72EC">
        <w:rPr>
          <w:rStyle w:val="code"/>
          <w:rFonts w:cs="Arial"/>
          <w:sz w:val="24"/>
          <w:szCs w:val="28"/>
        </w:rPr>
        <w:tab/>
        <w:t>319</w:t>
      </w:r>
      <w:r w:rsidRPr="009B72EC">
        <w:rPr>
          <w:rStyle w:val="code"/>
          <w:rFonts w:cs="Arial"/>
          <w:sz w:val="24"/>
          <w:szCs w:val="28"/>
        </w:rPr>
        <w:tab/>
        <w:t>342</w:t>
      </w:r>
      <w:r w:rsidRPr="009B72EC">
        <w:rPr>
          <w:rStyle w:val="code"/>
          <w:rFonts w:cs="Arial"/>
          <w:sz w:val="24"/>
          <w:szCs w:val="28"/>
        </w:rPr>
        <w:tab/>
        <w:t>nCoV-2019_2_LEFT</w:t>
      </w:r>
      <w:r w:rsidRPr="009B72EC">
        <w:rPr>
          <w:rStyle w:val="code"/>
          <w:rFonts w:cs="Arial"/>
          <w:sz w:val="24"/>
          <w:szCs w:val="28"/>
        </w:rPr>
        <w:tab/>
        <w:t>2</w:t>
      </w:r>
      <w:r w:rsidRPr="009B72EC">
        <w:rPr>
          <w:rStyle w:val="code"/>
          <w:rFonts w:cs="Arial"/>
          <w:sz w:val="24"/>
          <w:szCs w:val="28"/>
        </w:rPr>
        <w:tab/>
        <w:t>+</w:t>
      </w:r>
    </w:p>
    <w:p w14:paraId="24643E26" w14:textId="77777777" w:rsidR="008353DD" w:rsidRPr="009B72EC" w:rsidRDefault="008353DD" w:rsidP="001F3884">
      <w:pPr>
        <w:tabs>
          <w:tab w:val="left" w:pos="1701"/>
          <w:tab w:val="left" w:pos="2835"/>
          <w:tab w:val="left" w:pos="4395"/>
          <w:tab w:val="left" w:pos="5670"/>
          <w:tab w:val="left" w:pos="8647"/>
        </w:tabs>
        <w:ind w:left="709"/>
        <w:rPr>
          <w:rStyle w:val="code"/>
          <w:rFonts w:cs="Arial"/>
          <w:sz w:val="24"/>
          <w:szCs w:val="28"/>
        </w:rPr>
      </w:pPr>
      <w:r w:rsidRPr="009B72EC">
        <w:rPr>
          <w:rStyle w:val="code"/>
          <w:rFonts w:cs="Arial"/>
          <w:sz w:val="24"/>
          <w:szCs w:val="28"/>
        </w:rPr>
        <w:t>MN908947.3</w:t>
      </w:r>
      <w:r w:rsidRPr="009B72EC">
        <w:rPr>
          <w:rStyle w:val="code"/>
          <w:rFonts w:cs="Arial"/>
          <w:sz w:val="24"/>
          <w:szCs w:val="28"/>
        </w:rPr>
        <w:tab/>
        <w:t>322</w:t>
      </w:r>
      <w:r w:rsidRPr="009B72EC">
        <w:rPr>
          <w:rStyle w:val="code"/>
          <w:rFonts w:cs="Arial"/>
          <w:sz w:val="24"/>
          <w:szCs w:val="28"/>
        </w:rPr>
        <w:tab/>
        <w:t>333</w:t>
      </w:r>
      <w:r w:rsidRPr="009B72EC">
        <w:rPr>
          <w:rStyle w:val="code"/>
          <w:rFonts w:cs="Arial"/>
          <w:sz w:val="24"/>
          <w:szCs w:val="28"/>
        </w:rPr>
        <w:tab/>
        <w:t>nCoV-2019_2_LEFT_alt</w:t>
      </w:r>
      <w:r w:rsidRPr="009B72EC">
        <w:rPr>
          <w:rStyle w:val="code"/>
          <w:rFonts w:cs="Arial"/>
          <w:sz w:val="24"/>
          <w:szCs w:val="28"/>
        </w:rPr>
        <w:tab/>
        <w:t>2</w:t>
      </w:r>
      <w:r w:rsidRPr="009B72EC">
        <w:rPr>
          <w:rStyle w:val="code"/>
          <w:rFonts w:cs="Arial"/>
          <w:sz w:val="24"/>
          <w:szCs w:val="28"/>
        </w:rPr>
        <w:tab/>
        <w:t>+</w:t>
      </w:r>
    </w:p>
    <w:p w14:paraId="4DE19797" w14:textId="77777777" w:rsidR="001F3884" w:rsidRPr="009B72EC" w:rsidRDefault="001F3884" w:rsidP="008353DD">
      <w:pPr>
        <w:spacing w:after="100"/>
        <w:ind w:left="851"/>
        <w:jc w:val="both"/>
        <w:rPr>
          <w:rFonts w:cs="Arial"/>
          <w:sz w:val="24"/>
          <w:szCs w:val="28"/>
        </w:rPr>
      </w:pPr>
    </w:p>
    <w:p w14:paraId="4D4E9DDA" w14:textId="520A59E6" w:rsidR="001F3884" w:rsidRPr="009B72EC" w:rsidRDefault="00F07766" w:rsidP="008353DD">
      <w:pPr>
        <w:spacing w:after="100"/>
        <w:ind w:left="851"/>
        <w:jc w:val="both"/>
        <w:rPr>
          <w:rFonts w:cs="Arial"/>
          <w:sz w:val="24"/>
          <w:szCs w:val="28"/>
        </w:rPr>
      </w:pPr>
      <w:r w:rsidRPr="009B72EC">
        <w:rPr>
          <w:rFonts w:cs="Arial"/>
          <w:sz w:val="24"/>
          <w:szCs w:val="28"/>
        </w:rPr>
        <w:t xml:space="preserve">W </w:t>
      </w:r>
      <w:proofErr w:type="spellStart"/>
      <w:r w:rsidRPr="009B72EC">
        <w:rPr>
          <w:rFonts w:cs="Arial"/>
          <w:sz w:val="24"/>
          <w:szCs w:val="28"/>
        </w:rPr>
        <w:t>przypadku</w:t>
      </w:r>
      <w:proofErr w:type="spellEnd"/>
      <w:r w:rsidRPr="009B72EC">
        <w:rPr>
          <w:rFonts w:cs="Arial"/>
          <w:sz w:val="24"/>
          <w:szCs w:val="28"/>
        </w:rPr>
        <w:t xml:space="preserve"> </w:t>
      </w:r>
      <w:proofErr w:type="spellStart"/>
      <w:r w:rsidRPr="009B72EC">
        <w:rPr>
          <w:rFonts w:cs="Arial"/>
          <w:sz w:val="24"/>
          <w:szCs w:val="28"/>
        </w:rPr>
        <w:t>wirusa</w:t>
      </w:r>
      <w:proofErr w:type="spellEnd"/>
      <w:r w:rsidRPr="009B72EC">
        <w:rPr>
          <w:rFonts w:cs="Arial"/>
          <w:sz w:val="24"/>
          <w:szCs w:val="28"/>
        </w:rPr>
        <w:t xml:space="preserve"> </w:t>
      </w:r>
      <w:proofErr w:type="spellStart"/>
      <w:r w:rsidRPr="009B72EC">
        <w:rPr>
          <w:rFonts w:cs="Arial"/>
          <w:sz w:val="24"/>
          <w:szCs w:val="28"/>
        </w:rPr>
        <w:t>grypy</w:t>
      </w:r>
      <w:proofErr w:type="spellEnd"/>
      <w:r w:rsidRPr="009B72EC">
        <w:rPr>
          <w:rFonts w:cs="Arial"/>
          <w:sz w:val="24"/>
          <w:szCs w:val="28"/>
        </w:rPr>
        <w:t xml:space="preserve"> ze </w:t>
      </w:r>
      <w:proofErr w:type="spellStart"/>
      <w:r w:rsidRPr="009B72EC">
        <w:rPr>
          <w:rFonts w:cs="Arial"/>
          <w:sz w:val="24"/>
          <w:szCs w:val="28"/>
        </w:rPr>
        <w:t>względu</w:t>
      </w:r>
      <w:proofErr w:type="spellEnd"/>
      <w:r w:rsidRPr="009B72EC">
        <w:rPr>
          <w:rFonts w:cs="Arial"/>
          <w:sz w:val="24"/>
          <w:szCs w:val="28"/>
        </w:rPr>
        <w:t xml:space="preserve"> </w:t>
      </w:r>
      <w:proofErr w:type="spellStart"/>
      <w:r w:rsidRPr="009B72EC">
        <w:rPr>
          <w:rFonts w:cs="Arial"/>
          <w:sz w:val="24"/>
          <w:szCs w:val="28"/>
        </w:rPr>
        <w:t>na</w:t>
      </w:r>
      <w:proofErr w:type="spellEnd"/>
      <w:r w:rsidRPr="009B72EC">
        <w:rPr>
          <w:rFonts w:cs="Arial"/>
          <w:sz w:val="24"/>
          <w:szCs w:val="28"/>
        </w:rPr>
        <w:t xml:space="preserve"> </w:t>
      </w:r>
      <w:proofErr w:type="spellStart"/>
      <w:r w:rsidRPr="009B72EC">
        <w:rPr>
          <w:rFonts w:cs="Arial"/>
          <w:sz w:val="24"/>
          <w:szCs w:val="28"/>
        </w:rPr>
        <w:t>fakt</w:t>
      </w:r>
      <w:proofErr w:type="spellEnd"/>
      <w:r w:rsidRPr="009B72EC">
        <w:rPr>
          <w:rFonts w:cs="Arial"/>
          <w:sz w:val="24"/>
          <w:szCs w:val="28"/>
        </w:rPr>
        <w:t xml:space="preserve"> </w:t>
      </w:r>
      <w:proofErr w:type="spellStart"/>
      <w:r w:rsidRPr="009B72EC">
        <w:rPr>
          <w:rFonts w:cs="Arial"/>
          <w:sz w:val="24"/>
          <w:szCs w:val="28"/>
        </w:rPr>
        <w:t>że</w:t>
      </w:r>
      <w:proofErr w:type="spellEnd"/>
      <w:r w:rsidRPr="009B72EC">
        <w:rPr>
          <w:rFonts w:cs="Arial"/>
          <w:sz w:val="24"/>
          <w:szCs w:val="28"/>
        </w:rPr>
        <w:t xml:space="preserve"> </w:t>
      </w:r>
      <w:proofErr w:type="spellStart"/>
      <w:r w:rsidRPr="009B72EC">
        <w:rPr>
          <w:rFonts w:cs="Arial"/>
          <w:sz w:val="24"/>
          <w:szCs w:val="28"/>
        </w:rPr>
        <w:t>pojęcie</w:t>
      </w:r>
      <w:proofErr w:type="spellEnd"/>
      <w:r w:rsidRPr="009B72EC">
        <w:rPr>
          <w:rFonts w:cs="Arial"/>
          <w:sz w:val="24"/>
          <w:szCs w:val="28"/>
        </w:rPr>
        <w:t xml:space="preserve"> </w:t>
      </w:r>
      <w:proofErr w:type="spellStart"/>
      <w:r w:rsidRPr="009B72EC">
        <w:rPr>
          <w:rFonts w:cs="Arial"/>
          <w:sz w:val="24"/>
          <w:szCs w:val="28"/>
        </w:rPr>
        <w:t>amplikonu</w:t>
      </w:r>
      <w:proofErr w:type="spellEnd"/>
      <w:r w:rsidRPr="009B72EC">
        <w:rPr>
          <w:rFonts w:cs="Arial"/>
          <w:sz w:val="24"/>
          <w:szCs w:val="28"/>
        </w:rPr>
        <w:t xml:space="preserve"> </w:t>
      </w:r>
      <w:proofErr w:type="spellStart"/>
      <w:r w:rsidRPr="009B72EC">
        <w:rPr>
          <w:rFonts w:cs="Arial"/>
          <w:sz w:val="24"/>
          <w:szCs w:val="28"/>
        </w:rPr>
        <w:t>i</w:t>
      </w:r>
      <w:proofErr w:type="spellEnd"/>
      <w:r w:rsidRPr="009B72EC">
        <w:rPr>
          <w:rFonts w:cs="Arial"/>
          <w:sz w:val="24"/>
          <w:szCs w:val="28"/>
        </w:rPr>
        <w:t xml:space="preserve"> </w:t>
      </w:r>
      <w:proofErr w:type="spellStart"/>
      <w:r w:rsidRPr="009B72EC">
        <w:rPr>
          <w:rFonts w:cs="Arial"/>
          <w:sz w:val="24"/>
          <w:szCs w:val="28"/>
        </w:rPr>
        <w:t>segmentu</w:t>
      </w:r>
      <w:proofErr w:type="spellEnd"/>
      <w:r w:rsidRPr="009B72EC">
        <w:rPr>
          <w:rFonts w:cs="Arial"/>
          <w:sz w:val="24"/>
          <w:szCs w:val="28"/>
        </w:rPr>
        <w:t xml:space="preserve"> jest </w:t>
      </w:r>
      <w:proofErr w:type="spellStart"/>
      <w:r w:rsidRPr="009B72EC">
        <w:rPr>
          <w:rFonts w:cs="Arial"/>
          <w:sz w:val="24"/>
          <w:szCs w:val="28"/>
        </w:rPr>
        <w:t>jeśli</w:t>
      </w:r>
      <w:proofErr w:type="spellEnd"/>
      <w:r w:rsidRPr="009B72EC">
        <w:rPr>
          <w:rFonts w:cs="Arial"/>
          <w:sz w:val="24"/>
          <w:szCs w:val="28"/>
        </w:rPr>
        <w:t xml:space="preserve"> </w:t>
      </w:r>
      <w:proofErr w:type="spellStart"/>
      <w:r w:rsidRPr="009B72EC">
        <w:rPr>
          <w:rFonts w:cs="Arial"/>
          <w:sz w:val="24"/>
          <w:szCs w:val="28"/>
        </w:rPr>
        <w:t>chodzi</w:t>
      </w:r>
      <w:proofErr w:type="spellEnd"/>
      <w:r w:rsidRPr="009B72EC">
        <w:rPr>
          <w:rFonts w:cs="Arial"/>
          <w:sz w:val="24"/>
          <w:szCs w:val="28"/>
        </w:rPr>
        <w:t xml:space="preserve"> o </w:t>
      </w:r>
      <w:proofErr w:type="spellStart"/>
      <w:r w:rsidRPr="009B72EC">
        <w:rPr>
          <w:rFonts w:cs="Arial"/>
          <w:sz w:val="24"/>
          <w:szCs w:val="28"/>
        </w:rPr>
        <w:t>sekwencje</w:t>
      </w:r>
      <w:proofErr w:type="spellEnd"/>
      <w:r w:rsidRPr="009B72EC">
        <w:rPr>
          <w:rFonts w:cs="Arial"/>
          <w:sz w:val="24"/>
          <w:szCs w:val="28"/>
        </w:rPr>
        <w:t xml:space="preserve"> </w:t>
      </w:r>
      <w:proofErr w:type="spellStart"/>
      <w:r w:rsidRPr="009B72EC">
        <w:rPr>
          <w:rFonts w:cs="Arial"/>
          <w:sz w:val="24"/>
          <w:szCs w:val="28"/>
        </w:rPr>
        <w:t>niemalże</w:t>
      </w:r>
      <w:proofErr w:type="spellEnd"/>
      <w:r w:rsidRPr="009B72EC">
        <w:rPr>
          <w:rFonts w:cs="Arial"/>
          <w:sz w:val="24"/>
          <w:szCs w:val="28"/>
        </w:rPr>
        <w:t xml:space="preserve"> </w:t>
      </w:r>
      <w:proofErr w:type="spellStart"/>
      <w:r w:rsidRPr="009B72EC">
        <w:rPr>
          <w:rFonts w:cs="Arial"/>
          <w:sz w:val="24"/>
          <w:szCs w:val="28"/>
        </w:rPr>
        <w:t>tożsame</w:t>
      </w:r>
      <w:proofErr w:type="spellEnd"/>
      <w:r w:rsidRPr="009B72EC">
        <w:rPr>
          <w:rFonts w:cs="Arial"/>
          <w:sz w:val="24"/>
          <w:szCs w:val="28"/>
        </w:rPr>
        <w:t xml:space="preserve">, </w:t>
      </w:r>
      <w:proofErr w:type="spellStart"/>
      <w:r w:rsidRPr="009B72EC">
        <w:rPr>
          <w:rFonts w:cs="Arial"/>
          <w:sz w:val="24"/>
          <w:szCs w:val="28"/>
        </w:rPr>
        <w:t>nazwa</w:t>
      </w:r>
      <w:proofErr w:type="spellEnd"/>
      <w:r w:rsidRPr="009B72EC">
        <w:rPr>
          <w:rFonts w:cs="Arial"/>
          <w:sz w:val="24"/>
          <w:szCs w:val="28"/>
        </w:rPr>
        <w:t xml:space="preserve"> </w:t>
      </w:r>
      <w:proofErr w:type="spellStart"/>
      <w:r w:rsidRPr="009B72EC">
        <w:rPr>
          <w:rFonts w:cs="Arial"/>
          <w:sz w:val="24"/>
          <w:szCs w:val="28"/>
        </w:rPr>
        <w:t>primeru</w:t>
      </w:r>
      <w:proofErr w:type="spellEnd"/>
      <w:r w:rsidRPr="009B72EC">
        <w:rPr>
          <w:rFonts w:cs="Arial"/>
          <w:sz w:val="24"/>
          <w:szCs w:val="28"/>
        </w:rPr>
        <w:t xml:space="preserve"> z </w:t>
      </w:r>
      <w:proofErr w:type="spellStart"/>
      <w:r w:rsidRPr="009B72EC">
        <w:rPr>
          <w:rFonts w:cs="Arial"/>
          <w:sz w:val="24"/>
          <w:szCs w:val="28"/>
        </w:rPr>
        <w:t>kolumny</w:t>
      </w:r>
      <w:proofErr w:type="spellEnd"/>
      <w:r w:rsidRPr="009B72EC">
        <w:rPr>
          <w:rFonts w:cs="Arial"/>
          <w:sz w:val="24"/>
          <w:szCs w:val="28"/>
        </w:rPr>
        <w:t xml:space="preserve"> 4 </w:t>
      </w:r>
      <w:proofErr w:type="spellStart"/>
      <w:r w:rsidRPr="009B72EC">
        <w:rPr>
          <w:rFonts w:cs="Arial"/>
          <w:sz w:val="24"/>
          <w:szCs w:val="28"/>
        </w:rPr>
        <w:t>nie</w:t>
      </w:r>
      <w:proofErr w:type="spellEnd"/>
      <w:r w:rsidRPr="009B72EC">
        <w:rPr>
          <w:rFonts w:cs="Arial"/>
          <w:sz w:val="24"/>
          <w:szCs w:val="28"/>
        </w:rPr>
        <w:t xml:space="preserve"> </w:t>
      </w:r>
      <w:proofErr w:type="spellStart"/>
      <w:r w:rsidRPr="009B72EC">
        <w:rPr>
          <w:rFonts w:cs="Arial"/>
          <w:sz w:val="24"/>
          <w:szCs w:val="28"/>
        </w:rPr>
        <w:t>musi</w:t>
      </w:r>
      <w:proofErr w:type="spellEnd"/>
      <w:r w:rsidRPr="009B72EC">
        <w:rPr>
          <w:rFonts w:cs="Arial"/>
          <w:sz w:val="24"/>
          <w:szCs w:val="28"/>
        </w:rPr>
        <w:t xml:space="preserve"> </w:t>
      </w:r>
      <w:proofErr w:type="spellStart"/>
      <w:r w:rsidRPr="009B72EC">
        <w:rPr>
          <w:rFonts w:cs="Arial"/>
          <w:sz w:val="24"/>
          <w:szCs w:val="28"/>
        </w:rPr>
        <w:t>spełniać</w:t>
      </w:r>
      <w:proofErr w:type="spellEnd"/>
      <w:r w:rsidRPr="009B72EC">
        <w:rPr>
          <w:rFonts w:cs="Arial"/>
          <w:sz w:val="24"/>
          <w:szCs w:val="28"/>
        </w:rPr>
        <w:t xml:space="preserve"> </w:t>
      </w:r>
      <w:proofErr w:type="spellStart"/>
      <w:r w:rsidRPr="009B72EC">
        <w:rPr>
          <w:rFonts w:cs="Arial"/>
          <w:sz w:val="24"/>
          <w:szCs w:val="28"/>
        </w:rPr>
        <w:t>identycznych</w:t>
      </w:r>
      <w:proofErr w:type="spellEnd"/>
      <w:r w:rsidRPr="009B72EC">
        <w:rPr>
          <w:rFonts w:cs="Arial"/>
          <w:sz w:val="24"/>
          <w:szCs w:val="28"/>
        </w:rPr>
        <w:t xml:space="preserve"> </w:t>
      </w:r>
      <w:proofErr w:type="spellStart"/>
      <w:r w:rsidRPr="009B72EC">
        <w:rPr>
          <w:rFonts w:cs="Arial"/>
          <w:sz w:val="24"/>
          <w:szCs w:val="28"/>
        </w:rPr>
        <w:t>wymagań</w:t>
      </w:r>
      <w:proofErr w:type="spellEnd"/>
      <w:r w:rsidRPr="009B72EC">
        <w:rPr>
          <w:rFonts w:cs="Arial"/>
          <w:sz w:val="24"/>
          <w:szCs w:val="28"/>
        </w:rPr>
        <w:t xml:space="preserve"> jak </w:t>
      </w:r>
      <w:proofErr w:type="spellStart"/>
      <w:r w:rsidRPr="009B72EC">
        <w:rPr>
          <w:rFonts w:cs="Arial"/>
          <w:sz w:val="24"/>
          <w:szCs w:val="28"/>
        </w:rPr>
        <w:t>te</w:t>
      </w:r>
      <w:proofErr w:type="spellEnd"/>
      <w:r w:rsidRPr="009B72EC">
        <w:rPr>
          <w:rFonts w:cs="Arial"/>
          <w:sz w:val="24"/>
          <w:szCs w:val="28"/>
        </w:rPr>
        <w:t xml:space="preserve"> </w:t>
      </w:r>
      <w:proofErr w:type="spellStart"/>
      <w:r w:rsidRPr="009B72EC">
        <w:rPr>
          <w:rFonts w:cs="Arial"/>
          <w:sz w:val="24"/>
          <w:szCs w:val="28"/>
        </w:rPr>
        <w:t>dla</w:t>
      </w:r>
      <w:proofErr w:type="spellEnd"/>
      <w:r w:rsidRPr="009B72EC">
        <w:rPr>
          <w:rFonts w:cs="Arial"/>
          <w:sz w:val="24"/>
          <w:szCs w:val="28"/>
        </w:rPr>
        <w:t xml:space="preserve"> </w:t>
      </w:r>
      <w:proofErr w:type="spellStart"/>
      <w:r w:rsidRPr="009B72EC">
        <w:rPr>
          <w:rFonts w:cs="Arial"/>
          <w:sz w:val="24"/>
          <w:szCs w:val="28"/>
        </w:rPr>
        <w:t>wirusa</w:t>
      </w:r>
      <w:proofErr w:type="spellEnd"/>
      <w:r w:rsidRPr="009B72EC">
        <w:rPr>
          <w:rFonts w:cs="Arial"/>
          <w:sz w:val="24"/>
          <w:szCs w:val="28"/>
        </w:rPr>
        <w:t xml:space="preserve"> SARS-CoV-2 </w:t>
      </w:r>
      <w:proofErr w:type="spellStart"/>
      <w:r w:rsidRPr="009B72EC">
        <w:rPr>
          <w:rFonts w:cs="Arial"/>
          <w:sz w:val="24"/>
          <w:szCs w:val="28"/>
        </w:rPr>
        <w:t>i</w:t>
      </w:r>
      <w:proofErr w:type="spellEnd"/>
      <w:r w:rsidRPr="009B72EC">
        <w:rPr>
          <w:rFonts w:cs="Arial"/>
          <w:sz w:val="24"/>
          <w:szCs w:val="28"/>
        </w:rPr>
        <w:t xml:space="preserve"> RSV </w:t>
      </w:r>
      <w:proofErr w:type="spellStart"/>
      <w:r w:rsidRPr="009B72EC">
        <w:rPr>
          <w:rFonts w:cs="Arial"/>
          <w:sz w:val="24"/>
          <w:szCs w:val="28"/>
        </w:rPr>
        <w:t>i</w:t>
      </w:r>
      <w:proofErr w:type="spellEnd"/>
      <w:r w:rsidRPr="009B72EC">
        <w:rPr>
          <w:rFonts w:cs="Arial"/>
          <w:sz w:val="24"/>
          <w:szCs w:val="28"/>
        </w:rPr>
        <w:t xml:space="preserve"> </w:t>
      </w:r>
      <w:proofErr w:type="spellStart"/>
      <w:r w:rsidRPr="009B72EC">
        <w:rPr>
          <w:rFonts w:cs="Arial"/>
          <w:sz w:val="24"/>
          <w:szCs w:val="28"/>
        </w:rPr>
        <w:t>może</w:t>
      </w:r>
      <w:proofErr w:type="spellEnd"/>
      <w:r w:rsidRPr="009B72EC">
        <w:rPr>
          <w:rFonts w:cs="Arial"/>
          <w:sz w:val="24"/>
          <w:szCs w:val="28"/>
        </w:rPr>
        <w:t xml:space="preserve"> </w:t>
      </w:r>
      <w:proofErr w:type="spellStart"/>
      <w:r w:rsidRPr="009B72EC">
        <w:rPr>
          <w:rFonts w:cs="Arial"/>
          <w:sz w:val="24"/>
          <w:szCs w:val="28"/>
        </w:rPr>
        <w:t>być</w:t>
      </w:r>
      <w:proofErr w:type="spellEnd"/>
      <w:r w:rsidRPr="009B72EC">
        <w:rPr>
          <w:rFonts w:cs="Arial"/>
          <w:sz w:val="24"/>
          <w:szCs w:val="28"/>
        </w:rPr>
        <w:t xml:space="preserve"> </w:t>
      </w:r>
      <w:proofErr w:type="spellStart"/>
      <w:r w:rsidRPr="009B72EC">
        <w:rPr>
          <w:rFonts w:cs="Arial"/>
          <w:sz w:val="24"/>
          <w:szCs w:val="28"/>
        </w:rPr>
        <w:t>dowolnym</w:t>
      </w:r>
      <w:proofErr w:type="spellEnd"/>
      <w:r w:rsidRPr="009B72EC">
        <w:rPr>
          <w:rFonts w:cs="Arial"/>
          <w:sz w:val="24"/>
          <w:szCs w:val="28"/>
        </w:rPr>
        <w:t xml:space="preserve"> </w:t>
      </w:r>
      <w:proofErr w:type="spellStart"/>
      <w:r w:rsidRPr="009B72EC">
        <w:rPr>
          <w:rFonts w:cs="Arial"/>
          <w:sz w:val="24"/>
          <w:szCs w:val="28"/>
        </w:rPr>
        <w:t>stringiem</w:t>
      </w:r>
      <w:proofErr w:type="spellEnd"/>
      <w:r w:rsidRPr="009B72EC">
        <w:rPr>
          <w:rFonts w:cs="Arial"/>
          <w:sz w:val="24"/>
          <w:szCs w:val="28"/>
        </w:rPr>
        <w:t>.</w:t>
      </w:r>
    </w:p>
    <w:p w14:paraId="20AA4C4F" w14:textId="265EB7A6" w:rsidR="008353DD" w:rsidRPr="009B72EC" w:rsidRDefault="00F07766" w:rsidP="00F07766">
      <w:pPr>
        <w:spacing w:after="100"/>
        <w:ind w:left="851"/>
        <w:jc w:val="both"/>
        <w:rPr>
          <w:rFonts w:cs="Arial"/>
          <w:sz w:val="24"/>
          <w:szCs w:val="28"/>
        </w:rPr>
      </w:pPr>
      <w:r w:rsidRPr="009B72EC">
        <w:rPr>
          <w:rFonts w:cs="Arial"/>
          <w:sz w:val="24"/>
          <w:szCs w:val="28"/>
        </w:rPr>
        <w:t xml:space="preserve">W </w:t>
      </w:r>
      <w:proofErr w:type="spellStart"/>
      <w:r w:rsidRPr="009B72EC">
        <w:rPr>
          <w:rFonts w:cs="Arial"/>
          <w:sz w:val="24"/>
          <w:szCs w:val="28"/>
        </w:rPr>
        <w:t>katalogach</w:t>
      </w:r>
      <w:proofErr w:type="spellEnd"/>
      <w:r w:rsidRPr="009B72EC">
        <w:rPr>
          <w:rFonts w:cs="Arial"/>
          <w:sz w:val="24"/>
          <w:szCs w:val="28"/>
        </w:rPr>
        <w:t xml:space="preserve"> z </w:t>
      </w:r>
      <w:proofErr w:type="spellStart"/>
      <w:r w:rsidRPr="009B72EC">
        <w:rPr>
          <w:rFonts w:cs="Arial"/>
          <w:sz w:val="24"/>
          <w:szCs w:val="28"/>
        </w:rPr>
        <w:t>primerami</w:t>
      </w:r>
      <w:proofErr w:type="spellEnd"/>
      <w:r w:rsidRPr="009B72EC">
        <w:rPr>
          <w:rFonts w:cs="Arial"/>
          <w:sz w:val="24"/>
          <w:szCs w:val="28"/>
        </w:rPr>
        <w:t xml:space="preserve"> </w:t>
      </w:r>
      <w:proofErr w:type="spellStart"/>
      <w:r w:rsidRPr="009B72EC">
        <w:rPr>
          <w:rFonts w:cs="Arial"/>
          <w:sz w:val="24"/>
          <w:szCs w:val="28"/>
        </w:rPr>
        <w:t>obok</w:t>
      </w:r>
      <w:proofErr w:type="spellEnd"/>
      <w:r w:rsidRPr="009B72EC">
        <w:rPr>
          <w:rFonts w:cs="Arial"/>
          <w:sz w:val="24"/>
          <w:szCs w:val="28"/>
        </w:rPr>
        <w:t xml:space="preserve"> </w:t>
      </w:r>
      <w:proofErr w:type="spellStart"/>
      <w:r w:rsidRPr="009B72EC">
        <w:rPr>
          <w:rFonts w:cs="Arial"/>
          <w:sz w:val="24"/>
          <w:szCs w:val="28"/>
        </w:rPr>
        <w:t>pliku</w:t>
      </w:r>
      <w:proofErr w:type="spellEnd"/>
      <w:r w:rsidRPr="009B72EC">
        <w:rPr>
          <w:rFonts w:cs="Arial"/>
          <w:sz w:val="24"/>
          <w:szCs w:val="28"/>
        </w:rPr>
        <w:t xml:space="preserve"> bed </w:t>
      </w:r>
      <w:proofErr w:type="spellStart"/>
      <w:r w:rsidRPr="009B72EC">
        <w:rPr>
          <w:rFonts w:cs="Arial"/>
          <w:sz w:val="24"/>
          <w:szCs w:val="28"/>
        </w:rPr>
        <w:t>znajduje</w:t>
      </w:r>
      <w:proofErr w:type="spellEnd"/>
      <w:r w:rsidRPr="009B72EC">
        <w:rPr>
          <w:rFonts w:cs="Arial"/>
          <w:sz w:val="24"/>
          <w:szCs w:val="28"/>
        </w:rPr>
        <w:t xml:space="preserve"> </w:t>
      </w:r>
      <w:proofErr w:type="spellStart"/>
      <w:r w:rsidRPr="009B72EC">
        <w:rPr>
          <w:rFonts w:cs="Arial"/>
          <w:sz w:val="24"/>
          <w:szCs w:val="28"/>
        </w:rPr>
        <w:t>sięplik</w:t>
      </w:r>
      <w:proofErr w:type="spellEnd"/>
      <w:r w:rsidRPr="009B72EC">
        <w:rPr>
          <w:rFonts w:cs="Arial"/>
          <w:sz w:val="24"/>
          <w:szCs w:val="28"/>
        </w:rPr>
        <w:t xml:space="preserve"> </w:t>
      </w:r>
      <w:proofErr w:type="spellStart"/>
      <w:r w:rsidRPr="009B72EC">
        <w:rPr>
          <w:rFonts w:cs="Arial"/>
          <w:sz w:val="24"/>
          <w:szCs w:val="28"/>
        </w:rPr>
        <w:t>pairs.tsv</w:t>
      </w:r>
      <w:proofErr w:type="spellEnd"/>
      <w:r w:rsidRPr="009B72EC">
        <w:rPr>
          <w:rFonts w:cs="Arial"/>
          <w:sz w:val="24"/>
          <w:szCs w:val="28"/>
        </w:rPr>
        <w:t xml:space="preserve">, </w:t>
      </w:r>
      <w:proofErr w:type="spellStart"/>
      <w:r w:rsidRPr="009B72EC">
        <w:rPr>
          <w:rFonts w:cs="Arial"/>
          <w:sz w:val="24"/>
          <w:szCs w:val="28"/>
        </w:rPr>
        <w:t>który</w:t>
      </w:r>
      <w:proofErr w:type="spellEnd"/>
      <w:r w:rsidRPr="009B72EC">
        <w:rPr>
          <w:rFonts w:cs="Arial"/>
          <w:sz w:val="24"/>
          <w:szCs w:val="28"/>
        </w:rPr>
        <w:t xml:space="preserve"> </w:t>
      </w:r>
      <w:proofErr w:type="spellStart"/>
      <w:r w:rsidR="008353DD" w:rsidRPr="009B72EC">
        <w:rPr>
          <w:rFonts w:cs="Arial"/>
          <w:sz w:val="24"/>
          <w:szCs w:val="28"/>
        </w:rPr>
        <w:t>powinien</w:t>
      </w:r>
      <w:proofErr w:type="spellEnd"/>
      <w:r w:rsidR="008353DD" w:rsidRPr="009B72EC">
        <w:rPr>
          <w:rFonts w:cs="Arial"/>
          <w:sz w:val="24"/>
          <w:szCs w:val="28"/>
        </w:rPr>
        <w:t xml:space="preserve"> </w:t>
      </w:r>
      <w:proofErr w:type="spellStart"/>
      <w:r w:rsidR="008353DD" w:rsidRPr="009B72EC">
        <w:rPr>
          <w:rFonts w:cs="Arial"/>
          <w:sz w:val="24"/>
          <w:szCs w:val="28"/>
        </w:rPr>
        <w:t>zawierać</w:t>
      </w:r>
      <w:proofErr w:type="spellEnd"/>
      <w:r w:rsidR="008353DD" w:rsidRPr="009B72EC">
        <w:rPr>
          <w:rFonts w:cs="Arial"/>
          <w:sz w:val="24"/>
          <w:szCs w:val="28"/>
        </w:rPr>
        <w:t xml:space="preserve"> </w:t>
      </w:r>
      <w:proofErr w:type="spellStart"/>
      <w:r w:rsidR="008353DD" w:rsidRPr="009B72EC">
        <w:rPr>
          <w:rFonts w:cs="Arial"/>
          <w:sz w:val="24"/>
          <w:szCs w:val="28"/>
        </w:rPr>
        <w:t>wyłącznie</w:t>
      </w:r>
      <w:proofErr w:type="spellEnd"/>
      <w:r w:rsidR="008353DD" w:rsidRPr="009B72EC">
        <w:rPr>
          <w:rFonts w:cs="Arial"/>
          <w:sz w:val="24"/>
          <w:szCs w:val="28"/>
        </w:rPr>
        <w:t xml:space="preserve"> </w:t>
      </w:r>
      <w:proofErr w:type="spellStart"/>
      <w:r w:rsidR="008353DD" w:rsidRPr="009B72EC">
        <w:rPr>
          <w:rFonts w:cs="Arial"/>
          <w:sz w:val="24"/>
          <w:szCs w:val="28"/>
        </w:rPr>
        <w:t>dwie</w:t>
      </w:r>
      <w:proofErr w:type="spellEnd"/>
      <w:r w:rsidR="008353DD" w:rsidRPr="009B72EC">
        <w:rPr>
          <w:rFonts w:cs="Arial"/>
          <w:sz w:val="24"/>
          <w:szCs w:val="28"/>
        </w:rPr>
        <w:t xml:space="preserve"> </w:t>
      </w:r>
      <w:proofErr w:type="spellStart"/>
      <w:r w:rsidR="008353DD" w:rsidRPr="009B72EC">
        <w:rPr>
          <w:rFonts w:cs="Arial"/>
          <w:sz w:val="24"/>
          <w:szCs w:val="28"/>
        </w:rPr>
        <w:t>kolumny</w:t>
      </w:r>
      <w:proofErr w:type="spellEnd"/>
      <w:r w:rsidR="008353DD" w:rsidRPr="009B72EC">
        <w:rPr>
          <w:rFonts w:cs="Arial"/>
          <w:sz w:val="24"/>
          <w:szCs w:val="28"/>
        </w:rPr>
        <w:t xml:space="preserve"> </w:t>
      </w:r>
      <w:proofErr w:type="spellStart"/>
      <w:r w:rsidR="008353DD" w:rsidRPr="009B72EC">
        <w:rPr>
          <w:rFonts w:cs="Arial"/>
          <w:sz w:val="24"/>
          <w:szCs w:val="28"/>
        </w:rPr>
        <w:t>rozdzielone</w:t>
      </w:r>
      <w:proofErr w:type="spellEnd"/>
      <w:r w:rsidR="008353DD" w:rsidRPr="009B72EC">
        <w:rPr>
          <w:rFonts w:cs="Arial"/>
          <w:sz w:val="24"/>
          <w:szCs w:val="28"/>
        </w:rPr>
        <w:t xml:space="preserve"> </w:t>
      </w:r>
      <w:proofErr w:type="spellStart"/>
      <w:r w:rsidR="008353DD" w:rsidRPr="009B72EC">
        <w:rPr>
          <w:rFonts w:cs="Arial"/>
          <w:sz w:val="24"/>
          <w:szCs w:val="28"/>
        </w:rPr>
        <w:t>znakiem</w:t>
      </w:r>
      <w:proofErr w:type="spellEnd"/>
      <w:r w:rsidR="008353DD" w:rsidRPr="009B72EC">
        <w:rPr>
          <w:rFonts w:cs="Arial"/>
          <w:sz w:val="24"/>
          <w:szCs w:val="28"/>
        </w:rPr>
        <w:t xml:space="preserve"> </w:t>
      </w:r>
      <w:proofErr w:type="spellStart"/>
      <w:r w:rsidR="008353DD" w:rsidRPr="009B72EC">
        <w:rPr>
          <w:rFonts w:cs="Arial"/>
          <w:sz w:val="24"/>
          <w:szCs w:val="28"/>
        </w:rPr>
        <w:t>tabulacji</w:t>
      </w:r>
      <w:proofErr w:type="spellEnd"/>
      <w:r w:rsidR="008353DD" w:rsidRPr="009B72EC">
        <w:rPr>
          <w:rFonts w:cs="Arial"/>
          <w:sz w:val="24"/>
          <w:szCs w:val="28"/>
        </w:rPr>
        <w:t>:</w:t>
      </w:r>
    </w:p>
    <w:p w14:paraId="403E45DF" w14:textId="74D17EB1" w:rsidR="008353DD" w:rsidRPr="009B72EC" w:rsidRDefault="008353DD">
      <w:pPr>
        <w:pStyle w:val="Akapitzlist"/>
        <w:numPr>
          <w:ilvl w:val="1"/>
          <w:numId w:val="46"/>
        </w:numPr>
        <w:suppressAutoHyphens w:val="0"/>
        <w:overflowPunct/>
        <w:spacing w:after="100"/>
        <w:jc w:val="both"/>
        <w:rPr>
          <w:rFonts w:cs="Arial"/>
          <w:sz w:val="24"/>
          <w:szCs w:val="28"/>
        </w:rPr>
      </w:pPr>
      <w:r w:rsidRPr="009B72EC">
        <w:rPr>
          <w:sz w:val="24"/>
          <w:szCs w:val="28"/>
        </w:rPr>
        <w:t xml:space="preserve">Nazwa primer </w:t>
      </w:r>
      <w:proofErr w:type="spellStart"/>
      <w:r w:rsidRPr="009B72EC">
        <w:rPr>
          <w:sz w:val="24"/>
          <w:szCs w:val="28"/>
        </w:rPr>
        <w:t>flankującego</w:t>
      </w:r>
      <w:proofErr w:type="spellEnd"/>
      <w:r w:rsidRPr="009B72EC">
        <w:rPr>
          <w:sz w:val="24"/>
          <w:szCs w:val="28"/>
        </w:rPr>
        <w:t xml:space="preserve"> </w:t>
      </w:r>
      <w:proofErr w:type="spellStart"/>
      <w:r w:rsidRPr="009B72EC">
        <w:rPr>
          <w:sz w:val="24"/>
          <w:szCs w:val="28"/>
        </w:rPr>
        <w:t>amplikon</w:t>
      </w:r>
      <w:proofErr w:type="spellEnd"/>
      <w:r w:rsidRPr="009B72EC">
        <w:rPr>
          <w:sz w:val="24"/>
          <w:szCs w:val="28"/>
        </w:rPr>
        <w:t xml:space="preserve"> od </w:t>
      </w:r>
      <w:proofErr w:type="spellStart"/>
      <w:r w:rsidRPr="009B72EC">
        <w:rPr>
          <w:sz w:val="24"/>
          <w:szCs w:val="28"/>
        </w:rPr>
        <w:t>strony</w:t>
      </w:r>
      <w:proofErr w:type="spellEnd"/>
      <w:r w:rsidRPr="009B72EC">
        <w:rPr>
          <w:sz w:val="24"/>
          <w:szCs w:val="28"/>
        </w:rPr>
        <w:t xml:space="preserve"> 5’. Nazwa </w:t>
      </w:r>
      <w:proofErr w:type="spellStart"/>
      <w:r w:rsidRPr="009B72EC">
        <w:rPr>
          <w:sz w:val="24"/>
          <w:szCs w:val="28"/>
        </w:rPr>
        <w:t>identyczna</w:t>
      </w:r>
      <w:proofErr w:type="spellEnd"/>
      <w:r w:rsidRPr="009B72EC">
        <w:rPr>
          <w:sz w:val="24"/>
          <w:szCs w:val="28"/>
        </w:rPr>
        <w:t xml:space="preserve"> jak </w:t>
      </w:r>
      <w:proofErr w:type="spellStart"/>
      <w:r w:rsidRPr="009B72EC">
        <w:rPr>
          <w:sz w:val="24"/>
          <w:szCs w:val="28"/>
        </w:rPr>
        <w:t>kolumn</w:t>
      </w:r>
      <w:r w:rsidR="00F07766" w:rsidRPr="009B72EC">
        <w:rPr>
          <w:sz w:val="24"/>
          <w:szCs w:val="28"/>
        </w:rPr>
        <w:t>a</w:t>
      </w:r>
      <w:proofErr w:type="spellEnd"/>
      <w:r w:rsidR="00F07766" w:rsidRPr="009B72EC">
        <w:rPr>
          <w:sz w:val="24"/>
          <w:szCs w:val="28"/>
        </w:rPr>
        <w:t xml:space="preserve"> 4 </w:t>
      </w:r>
      <w:proofErr w:type="spellStart"/>
      <w:r w:rsidR="00F07766" w:rsidRPr="009B72EC">
        <w:rPr>
          <w:sz w:val="24"/>
          <w:szCs w:val="28"/>
        </w:rPr>
        <w:t>pliku</w:t>
      </w:r>
      <w:proofErr w:type="spellEnd"/>
      <w:r w:rsidR="00F07766" w:rsidRPr="009B72EC">
        <w:rPr>
          <w:sz w:val="24"/>
          <w:szCs w:val="28"/>
        </w:rPr>
        <w:t xml:space="preserve"> .bed</w:t>
      </w:r>
    </w:p>
    <w:p w14:paraId="300B4751" w14:textId="61723113" w:rsidR="008353DD" w:rsidRPr="009B72EC" w:rsidRDefault="008353DD">
      <w:pPr>
        <w:pStyle w:val="Akapitzlist"/>
        <w:numPr>
          <w:ilvl w:val="1"/>
          <w:numId w:val="46"/>
        </w:numPr>
        <w:suppressAutoHyphens w:val="0"/>
        <w:overflowPunct/>
        <w:spacing w:after="100"/>
        <w:jc w:val="both"/>
        <w:rPr>
          <w:rFonts w:ascii="DejaVu Sans" w:hAnsi="DejaVu Sans"/>
          <w:sz w:val="24"/>
          <w:szCs w:val="28"/>
        </w:rPr>
      </w:pPr>
      <w:r w:rsidRPr="009B72EC">
        <w:rPr>
          <w:sz w:val="24"/>
          <w:szCs w:val="28"/>
        </w:rPr>
        <w:t xml:space="preserve"> Nazwa primer </w:t>
      </w:r>
      <w:proofErr w:type="spellStart"/>
      <w:r w:rsidRPr="009B72EC">
        <w:rPr>
          <w:sz w:val="24"/>
          <w:szCs w:val="28"/>
        </w:rPr>
        <w:t>flankującego</w:t>
      </w:r>
      <w:proofErr w:type="spellEnd"/>
      <w:r w:rsidRPr="009B72EC">
        <w:rPr>
          <w:sz w:val="24"/>
          <w:szCs w:val="28"/>
        </w:rPr>
        <w:t xml:space="preserve"> </w:t>
      </w:r>
      <w:proofErr w:type="spellStart"/>
      <w:r w:rsidRPr="009B72EC">
        <w:rPr>
          <w:sz w:val="24"/>
          <w:szCs w:val="28"/>
        </w:rPr>
        <w:t>amplikon</w:t>
      </w:r>
      <w:proofErr w:type="spellEnd"/>
      <w:r w:rsidRPr="009B72EC">
        <w:rPr>
          <w:sz w:val="24"/>
          <w:szCs w:val="28"/>
        </w:rPr>
        <w:t xml:space="preserve"> od </w:t>
      </w:r>
      <w:proofErr w:type="spellStart"/>
      <w:r w:rsidRPr="009B72EC">
        <w:rPr>
          <w:sz w:val="24"/>
          <w:szCs w:val="28"/>
        </w:rPr>
        <w:t>strony</w:t>
      </w:r>
      <w:proofErr w:type="spellEnd"/>
      <w:r w:rsidRPr="009B72EC">
        <w:rPr>
          <w:sz w:val="24"/>
          <w:szCs w:val="28"/>
        </w:rPr>
        <w:t xml:space="preserve"> 3’</w:t>
      </w:r>
      <w:r w:rsidR="00F07766" w:rsidRPr="009B72EC">
        <w:rPr>
          <w:sz w:val="24"/>
          <w:szCs w:val="28"/>
        </w:rPr>
        <w:t xml:space="preserve">. </w:t>
      </w:r>
      <w:r w:rsidRPr="009B72EC">
        <w:rPr>
          <w:sz w:val="24"/>
          <w:szCs w:val="28"/>
        </w:rPr>
        <w:t xml:space="preserve">Nazwa </w:t>
      </w:r>
      <w:proofErr w:type="spellStart"/>
      <w:r w:rsidRPr="009B72EC">
        <w:rPr>
          <w:sz w:val="24"/>
          <w:szCs w:val="28"/>
        </w:rPr>
        <w:t>identyczna</w:t>
      </w:r>
      <w:proofErr w:type="spellEnd"/>
      <w:r w:rsidRPr="009B72EC">
        <w:rPr>
          <w:sz w:val="24"/>
          <w:szCs w:val="28"/>
        </w:rPr>
        <w:t xml:space="preserve"> jak </w:t>
      </w:r>
      <w:proofErr w:type="spellStart"/>
      <w:r w:rsidRPr="009B72EC">
        <w:rPr>
          <w:sz w:val="24"/>
          <w:szCs w:val="28"/>
        </w:rPr>
        <w:t>kolumna</w:t>
      </w:r>
      <w:proofErr w:type="spellEnd"/>
      <w:r w:rsidRPr="009B72EC">
        <w:rPr>
          <w:sz w:val="24"/>
          <w:szCs w:val="28"/>
        </w:rPr>
        <w:t xml:space="preserve"> 4 </w:t>
      </w:r>
      <w:proofErr w:type="spellStart"/>
      <w:r w:rsidRPr="009B72EC">
        <w:rPr>
          <w:sz w:val="24"/>
          <w:szCs w:val="28"/>
        </w:rPr>
        <w:t>plik</w:t>
      </w:r>
      <w:r w:rsidR="00F07766" w:rsidRPr="009B72EC">
        <w:rPr>
          <w:sz w:val="24"/>
          <w:szCs w:val="28"/>
        </w:rPr>
        <w:t>u</w:t>
      </w:r>
      <w:proofErr w:type="spellEnd"/>
      <w:r w:rsidR="00F07766" w:rsidRPr="009B72EC">
        <w:rPr>
          <w:sz w:val="24"/>
          <w:szCs w:val="28"/>
        </w:rPr>
        <w:t xml:space="preserve"> .bed</w:t>
      </w:r>
    </w:p>
    <w:p w14:paraId="3BBBB6F5" w14:textId="7B8A7A2A" w:rsidR="008353DD" w:rsidRPr="009B72EC" w:rsidRDefault="008353DD" w:rsidP="00F07766">
      <w:pPr>
        <w:ind w:left="851"/>
        <w:rPr>
          <w:sz w:val="24"/>
          <w:szCs w:val="28"/>
        </w:rPr>
      </w:pPr>
      <w:r w:rsidRPr="009B72EC">
        <w:rPr>
          <w:sz w:val="24"/>
          <w:szCs w:val="28"/>
        </w:rPr>
        <w:t xml:space="preserve">W </w:t>
      </w:r>
      <w:proofErr w:type="spellStart"/>
      <w:r w:rsidRPr="009B72EC">
        <w:rPr>
          <w:sz w:val="24"/>
          <w:szCs w:val="28"/>
        </w:rPr>
        <w:t>przypadku</w:t>
      </w:r>
      <w:proofErr w:type="spellEnd"/>
      <w:r w:rsidRPr="009B72EC">
        <w:rPr>
          <w:sz w:val="24"/>
          <w:szCs w:val="28"/>
        </w:rPr>
        <w:t xml:space="preserve"> </w:t>
      </w:r>
      <w:proofErr w:type="spellStart"/>
      <w:r w:rsidRPr="009B72EC">
        <w:rPr>
          <w:sz w:val="24"/>
          <w:szCs w:val="28"/>
        </w:rPr>
        <w:t>występowania</w:t>
      </w:r>
      <w:proofErr w:type="spellEnd"/>
      <w:r w:rsidRPr="009B72EC">
        <w:rPr>
          <w:sz w:val="24"/>
          <w:szCs w:val="28"/>
        </w:rPr>
        <w:t xml:space="preserve"> </w:t>
      </w:r>
      <w:proofErr w:type="spellStart"/>
      <w:r w:rsidRPr="009B72EC">
        <w:rPr>
          <w:sz w:val="24"/>
          <w:szCs w:val="28"/>
        </w:rPr>
        <w:t>więcej</w:t>
      </w:r>
      <w:proofErr w:type="spellEnd"/>
      <w:r w:rsidRPr="009B72EC">
        <w:rPr>
          <w:sz w:val="24"/>
          <w:szCs w:val="28"/>
        </w:rPr>
        <w:t xml:space="preserve"> </w:t>
      </w:r>
      <w:proofErr w:type="spellStart"/>
      <w:r w:rsidRPr="009B72EC">
        <w:rPr>
          <w:sz w:val="24"/>
          <w:szCs w:val="28"/>
        </w:rPr>
        <w:t>niż</w:t>
      </w:r>
      <w:proofErr w:type="spellEnd"/>
      <w:r w:rsidRPr="009B72EC">
        <w:rPr>
          <w:sz w:val="24"/>
          <w:szCs w:val="28"/>
        </w:rPr>
        <w:t xml:space="preserve"> </w:t>
      </w:r>
      <w:proofErr w:type="spellStart"/>
      <w:r w:rsidRPr="009B72EC">
        <w:rPr>
          <w:sz w:val="24"/>
          <w:szCs w:val="28"/>
        </w:rPr>
        <w:t>jednego</w:t>
      </w:r>
      <w:proofErr w:type="spellEnd"/>
      <w:r w:rsidRPr="009B72EC">
        <w:rPr>
          <w:sz w:val="24"/>
          <w:szCs w:val="28"/>
        </w:rPr>
        <w:t xml:space="preserve"> </w:t>
      </w:r>
      <w:proofErr w:type="spellStart"/>
      <w:r w:rsidRPr="009B72EC">
        <w:rPr>
          <w:sz w:val="24"/>
          <w:szCs w:val="28"/>
        </w:rPr>
        <w:t>primer’u</w:t>
      </w:r>
      <w:proofErr w:type="spellEnd"/>
      <w:r w:rsidRPr="009B72EC">
        <w:rPr>
          <w:sz w:val="24"/>
          <w:szCs w:val="28"/>
        </w:rPr>
        <w:t xml:space="preserve"> </w:t>
      </w:r>
      <w:proofErr w:type="spellStart"/>
      <w:r w:rsidRPr="009B72EC">
        <w:rPr>
          <w:sz w:val="24"/>
          <w:szCs w:val="28"/>
        </w:rPr>
        <w:t>flankującego</w:t>
      </w:r>
      <w:proofErr w:type="spellEnd"/>
      <w:r w:rsidRPr="009B72EC">
        <w:rPr>
          <w:sz w:val="24"/>
          <w:szCs w:val="28"/>
        </w:rPr>
        <w:t xml:space="preserve"> </w:t>
      </w:r>
      <w:proofErr w:type="spellStart"/>
      <w:r w:rsidRPr="009B72EC">
        <w:rPr>
          <w:sz w:val="24"/>
          <w:szCs w:val="28"/>
        </w:rPr>
        <w:t>amplikon</w:t>
      </w:r>
      <w:proofErr w:type="spellEnd"/>
      <w:r w:rsidRPr="009B72EC">
        <w:rPr>
          <w:sz w:val="24"/>
          <w:szCs w:val="28"/>
        </w:rPr>
        <w:t xml:space="preserve"> z </w:t>
      </w:r>
      <w:proofErr w:type="spellStart"/>
      <w:r w:rsidRPr="009B72EC">
        <w:rPr>
          <w:sz w:val="24"/>
          <w:szCs w:val="28"/>
        </w:rPr>
        <w:t>danej</w:t>
      </w:r>
      <w:proofErr w:type="spellEnd"/>
      <w:r w:rsidRPr="009B72EC">
        <w:rPr>
          <w:sz w:val="24"/>
          <w:szCs w:val="28"/>
        </w:rPr>
        <w:t xml:space="preserve"> </w:t>
      </w:r>
      <w:proofErr w:type="spellStart"/>
      <w:r w:rsidRPr="009B72EC">
        <w:rPr>
          <w:sz w:val="24"/>
          <w:szCs w:val="28"/>
        </w:rPr>
        <w:t>strony</w:t>
      </w:r>
      <w:proofErr w:type="spellEnd"/>
      <w:r w:rsidRPr="009B72EC">
        <w:rPr>
          <w:sz w:val="24"/>
          <w:szCs w:val="28"/>
        </w:rPr>
        <w:t>,</w:t>
      </w:r>
      <w:r w:rsidR="00F07766" w:rsidRPr="009B72EC">
        <w:rPr>
          <w:sz w:val="24"/>
          <w:szCs w:val="28"/>
        </w:rPr>
        <w:t xml:space="preserve"> (</w:t>
      </w:r>
      <w:proofErr w:type="spellStart"/>
      <w:r w:rsidR="00F07766" w:rsidRPr="009B72EC">
        <w:rPr>
          <w:sz w:val="24"/>
          <w:szCs w:val="28"/>
        </w:rPr>
        <w:t>primeru</w:t>
      </w:r>
      <w:proofErr w:type="spellEnd"/>
      <w:r w:rsidR="00F07766" w:rsidRPr="009B72EC">
        <w:rPr>
          <w:sz w:val="24"/>
          <w:szCs w:val="28"/>
        </w:rPr>
        <w:t xml:space="preserve"> “alt”)</w:t>
      </w:r>
      <w:r w:rsidRPr="009B72EC">
        <w:rPr>
          <w:sz w:val="24"/>
          <w:szCs w:val="28"/>
        </w:rPr>
        <w:t xml:space="preserve"> </w:t>
      </w:r>
      <w:proofErr w:type="spellStart"/>
      <w:r w:rsidRPr="009B72EC">
        <w:rPr>
          <w:sz w:val="24"/>
          <w:szCs w:val="28"/>
        </w:rPr>
        <w:t>podajemy</w:t>
      </w:r>
      <w:proofErr w:type="spellEnd"/>
      <w:r w:rsidRPr="009B72EC">
        <w:rPr>
          <w:sz w:val="24"/>
          <w:szCs w:val="28"/>
        </w:rPr>
        <w:t xml:space="preserve"> </w:t>
      </w:r>
      <w:proofErr w:type="spellStart"/>
      <w:r w:rsidR="00F07766" w:rsidRPr="009B72EC">
        <w:rPr>
          <w:sz w:val="24"/>
          <w:szCs w:val="28"/>
        </w:rPr>
        <w:t>nazwętego</w:t>
      </w:r>
      <w:proofErr w:type="spellEnd"/>
      <w:r w:rsidRPr="009B72EC">
        <w:rPr>
          <w:sz w:val="24"/>
          <w:szCs w:val="28"/>
        </w:rPr>
        <w:t xml:space="preserve"> primer </w:t>
      </w:r>
      <w:proofErr w:type="spellStart"/>
      <w:r w:rsidRPr="009B72EC">
        <w:rPr>
          <w:sz w:val="24"/>
          <w:szCs w:val="28"/>
        </w:rPr>
        <w:t>który</w:t>
      </w:r>
      <w:proofErr w:type="spellEnd"/>
      <w:r w:rsidRPr="009B72EC">
        <w:rPr>
          <w:sz w:val="24"/>
          <w:szCs w:val="28"/>
        </w:rPr>
        <w:t xml:space="preserve"> </w:t>
      </w:r>
      <w:proofErr w:type="spellStart"/>
      <w:r w:rsidRPr="009B72EC">
        <w:rPr>
          <w:sz w:val="24"/>
          <w:szCs w:val="28"/>
        </w:rPr>
        <w:t>generuje</w:t>
      </w:r>
      <w:proofErr w:type="spellEnd"/>
      <w:r w:rsidRPr="009B72EC">
        <w:rPr>
          <w:sz w:val="24"/>
          <w:szCs w:val="28"/>
        </w:rPr>
        <w:t xml:space="preserve"> </w:t>
      </w:r>
      <w:proofErr w:type="spellStart"/>
      <w:r w:rsidRPr="009B72EC">
        <w:rPr>
          <w:sz w:val="24"/>
          <w:szCs w:val="28"/>
        </w:rPr>
        <w:t>powstanie</w:t>
      </w:r>
      <w:proofErr w:type="spellEnd"/>
      <w:r w:rsidRPr="009B72EC">
        <w:rPr>
          <w:sz w:val="24"/>
          <w:szCs w:val="28"/>
        </w:rPr>
        <w:t xml:space="preserve"> </w:t>
      </w:r>
      <w:proofErr w:type="spellStart"/>
      <w:r w:rsidRPr="009B72EC">
        <w:rPr>
          <w:sz w:val="24"/>
          <w:szCs w:val="28"/>
        </w:rPr>
        <w:t>dłuższego</w:t>
      </w:r>
      <w:proofErr w:type="spellEnd"/>
      <w:r w:rsidRPr="009B72EC">
        <w:rPr>
          <w:sz w:val="24"/>
          <w:szCs w:val="28"/>
        </w:rPr>
        <w:t xml:space="preserve"> </w:t>
      </w:r>
      <w:proofErr w:type="spellStart"/>
      <w:r w:rsidRPr="009B72EC">
        <w:rPr>
          <w:sz w:val="24"/>
          <w:szCs w:val="28"/>
        </w:rPr>
        <w:t>amplikonu</w:t>
      </w:r>
      <w:proofErr w:type="spellEnd"/>
      <w:r w:rsidRPr="009B72EC">
        <w:rPr>
          <w:sz w:val="24"/>
          <w:szCs w:val="28"/>
        </w:rPr>
        <w:t xml:space="preserve">. </w:t>
      </w:r>
      <w:proofErr w:type="spellStart"/>
      <w:r w:rsidRPr="009B72EC">
        <w:rPr>
          <w:sz w:val="24"/>
          <w:szCs w:val="28"/>
        </w:rPr>
        <w:t>Poniżej</w:t>
      </w:r>
      <w:proofErr w:type="spellEnd"/>
      <w:r w:rsidRPr="009B72EC">
        <w:rPr>
          <w:sz w:val="24"/>
          <w:szCs w:val="28"/>
        </w:rPr>
        <w:t xml:space="preserve"> </w:t>
      </w:r>
      <w:proofErr w:type="spellStart"/>
      <w:r w:rsidRPr="009B72EC">
        <w:rPr>
          <w:sz w:val="24"/>
          <w:szCs w:val="28"/>
        </w:rPr>
        <w:t>przykład</w:t>
      </w:r>
      <w:proofErr w:type="spellEnd"/>
      <w:r w:rsidRPr="009B72EC">
        <w:rPr>
          <w:sz w:val="24"/>
          <w:szCs w:val="28"/>
        </w:rPr>
        <w:t xml:space="preserve"> </w:t>
      </w:r>
      <w:proofErr w:type="spellStart"/>
      <w:r w:rsidRPr="009B72EC">
        <w:rPr>
          <w:sz w:val="24"/>
          <w:szCs w:val="28"/>
        </w:rPr>
        <w:t>pliku</w:t>
      </w:r>
      <w:proofErr w:type="spellEnd"/>
      <w:r w:rsidRPr="009B72EC">
        <w:rPr>
          <w:sz w:val="24"/>
          <w:szCs w:val="28"/>
        </w:rPr>
        <w:t xml:space="preserve"> </w:t>
      </w:r>
      <w:proofErr w:type="spellStart"/>
      <w:r w:rsidRPr="009B72EC">
        <w:rPr>
          <w:sz w:val="24"/>
          <w:szCs w:val="28"/>
        </w:rPr>
        <w:t>pairs.tsv</w:t>
      </w:r>
      <w:proofErr w:type="spellEnd"/>
      <w:r w:rsidRPr="009B72EC">
        <w:rPr>
          <w:sz w:val="24"/>
          <w:szCs w:val="28"/>
        </w:rPr>
        <w:t>:</w:t>
      </w:r>
    </w:p>
    <w:p w14:paraId="2B66A840" w14:textId="77777777" w:rsidR="008353DD" w:rsidRPr="009B72EC" w:rsidRDefault="008353DD" w:rsidP="00F07766">
      <w:pPr>
        <w:ind w:left="993"/>
        <w:rPr>
          <w:rStyle w:val="code"/>
          <w:rFonts w:cs="Arial"/>
          <w:sz w:val="24"/>
          <w:szCs w:val="28"/>
        </w:rPr>
      </w:pPr>
      <w:r w:rsidRPr="009B72EC">
        <w:rPr>
          <w:rStyle w:val="code"/>
          <w:rFonts w:cs="Arial"/>
          <w:sz w:val="24"/>
          <w:szCs w:val="28"/>
        </w:rPr>
        <w:t xml:space="preserve">nCoV-2019_6_LEFT </w:t>
      </w:r>
      <w:r w:rsidRPr="009B72EC">
        <w:rPr>
          <w:rStyle w:val="code"/>
          <w:rFonts w:cs="Arial"/>
          <w:sz w:val="24"/>
          <w:szCs w:val="28"/>
        </w:rPr>
        <w:tab/>
        <w:t>nCoV-2019_6_RIGHT</w:t>
      </w:r>
    </w:p>
    <w:p w14:paraId="1C517186" w14:textId="77777777" w:rsidR="008353DD" w:rsidRPr="009B72EC" w:rsidRDefault="008353DD" w:rsidP="00F07766">
      <w:pPr>
        <w:ind w:left="993"/>
        <w:rPr>
          <w:rStyle w:val="code"/>
          <w:rFonts w:cs="Arial"/>
          <w:sz w:val="24"/>
          <w:szCs w:val="28"/>
        </w:rPr>
      </w:pPr>
      <w:r w:rsidRPr="009B72EC">
        <w:rPr>
          <w:rStyle w:val="code"/>
          <w:rFonts w:cs="Arial"/>
          <w:sz w:val="24"/>
          <w:szCs w:val="28"/>
        </w:rPr>
        <w:t>nCoV-2019_7_LEFT_alt</w:t>
      </w:r>
      <w:r w:rsidRPr="009B72EC">
        <w:rPr>
          <w:rStyle w:val="code"/>
          <w:rFonts w:cs="Arial"/>
          <w:sz w:val="24"/>
          <w:szCs w:val="28"/>
        </w:rPr>
        <w:tab/>
        <w:t>nCoV-2019_7_RIGHT</w:t>
      </w:r>
    </w:p>
    <w:p w14:paraId="18FF6F3B" w14:textId="77777777" w:rsidR="00F07766" w:rsidRPr="009B72EC" w:rsidRDefault="00F07766" w:rsidP="00F07766">
      <w:pPr>
        <w:pStyle w:val="Akapitzlist"/>
        <w:suppressAutoHyphens w:val="0"/>
        <w:overflowPunct/>
        <w:spacing w:after="100"/>
        <w:ind w:left="1068"/>
        <w:contextualSpacing w:val="0"/>
        <w:jc w:val="both"/>
        <w:rPr>
          <w:rFonts w:cs="Arial"/>
          <w:sz w:val="24"/>
          <w:szCs w:val="28"/>
        </w:rPr>
      </w:pPr>
    </w:p>
    <w:p w14:paraId="0D87EA37" w14:textId="6E5FC4CF" w:rsidR="008353DD" w:rsidRPr="009B72EC" w:rsidRDefault="008353DD" w:rsidP="00F07766">
      <w:pPr>
        <w:pStyle w:val="Akapitzlist"/>
        <w:suppressAutoHyphens w:val="0"/>
        <w:overflowPunct/>
        <w:spacing w:after="100"/>
        <w:ind w:left="1068"/>
        <w:contextualSpacing w:val="0"/>
        <w:jc w:val="both"/>
        <w:rPr>
          <w:rFonts w:cs="Arial"/>
          <w:sz w:val="24"/>
          <w:szCs w:val="28"/>
        </w:rPr>
      </w:pPr>
      <w:r w:rsidRPr="009B72EC">
        <w:rPr>
          <w:rFonts w:cs="Arial"/>
          <w:sz w:val="24"/>
          <w:szCs w:val="28"/>
        </w:rPr>
        <w:t xml:space="preserve">Ze </w:t>
      </w:r>
      <w:proofErr w:type="spellStart"/>
      <w:r w:rsidRPr="009B72EC">
        <w:rPr>
          <w:rFonts w:cs="Arial"/>
          <w:sz w:val="24"/>
          <w:szCs w:val="28"/>
        </w:rPr>
        <w:t>względu</w:t>
      </w:r>
      <w:proofErr w:type="spellEnd"/>
      <w:r w:rsidRPr="009B72EC">
        <w:rPr>
          <w:rFonts w:cs="Arial"/>
          <w:sz w:val="24"/>
          <w:szCs w:val="28"/>
        </w:rPr>
        <w:t xml:space="preserve"> </w:t>
      </w:r>
      <w:proofErr w:type="spellStart"/>
      <w:r w:rsidRPr="009B72EC">
        <w:rPr>
          <w:rFonts w:cs="Arial"/>
          <w:sz w:val="24"/>
          <w:szCs w:val="28"/>
        </w:rPr>
        <w:t>na</w:t>
      </w:r>
      <w:proofErr w:type="spellEnd"/>
      <w:r w:rsidRPr="009B72EC">
        <w:rPr>
          <w:rFonts w:cs="Arial"/>
          <w:sz w:val="24"/>
          <w:szCs w:val="28"/>
        </w:rPr>
        <w:t xml:space="preserve"> </w:t>
      </w:r>
      <w:proofErr w:type="spellStart"/>
      <w:r w:rsidRPr="009B72EC">
        <w:rPr>
          <w:rFonts w:cs="Arial"/>
          <w:sz w:val="24"/>
          <w:szCs w:val="28"/>
        </w:rPr>
        <w:t>działanie</w:t>
      </w:r>
      <w:proofErr w:type="spellEnd"/>
      <w:r w:rsidRPr="009B72EC">
        <w:rPr>
          <w:rFonts w:cs="Arial"/>
          <w:sz w:val="24"/>
          <w:szCs w:val="28"/>
        </w:rPr>
        <w:t xml:space="preserve"> </w:t>
      </w:r>
      <w:proofErr w:type="spellStart"/>
      <w:r w:rsidRPr="009B72EC">
        <w:rPr>
          <w:rFonts w:cs="Arial"/>
          <w:sz w:val="24"/>
          <w:szCs w:val="28"/>
        </w:rPr>
        <w:t>programu</w:t>
      </w:r>
      <w:proofErr w:type="spellEnd"/>
      <w:r w:rsidRPr="009B72EC">
        <w:rPr>
          <w:rFonts w:cs="Arial"/>
          <w:sz w:val="24"/>
          <w:szCs w:val="28"/>
        </w:rPr>
        <w:t xml:space="preserve"> do </w:t>
      </w:r>
      <w:proofErr w:type="spellStart"/>
      <w:r w:rsidRPr="009B72EC">
        <w:rPr>
          <w:rFonts w:cs="Arial"/>
          <w:sz w:val="24"/>
          <w:szCs w:val="28"/>
        </w:rPr>
        <w:t>maskowania</w:t>
      </w:r>
      <w:proofErr w:type="spellEnd"/>
      <w:r w:rsidRPr="009B72EC">
        <w:rPr>
          <w:rFonts w:cs="Arial"/>
          <w:sz w:val="24"/>
          <w:szCs w:val="28"/>
        </w:rPr>
        <w:t xml:space="preserve"> </w:t>
      </w:r>
      <w:proofErr w:type="spellStart"/>
      <w:r w:rsidRPr="009B72EC">
        <w:rPr>
          <w:rFonts w:cs="Arial"/>
          <w:sz w:val="24"/>
          <w:szCs w:val="28"/>
        </w:rPr>
        <w:t>primer</w:t>
      </w:r>
      <w:r w:rsidR="00F07766" w:rsidRPr="009B72EC">
        <w:rPr>
          <w:rFonts w:cs="Arial"/>
          <w:sz w:val="24"/>
          <w:szCs w:val="28"/>
        </w:rPr>
        <w:t>y</w:t>
      </w:r>
      <w:proofErr w:type="spellEnd"/>
      <w:r w:rsidR="00F07766" w:rsidRPr="009B72EC">
        <w:rPr>
          <w:rFonts w:cs="Arial"/>
          <w:sz w:val="24"/>
          <w:szCs w:val="28"/>
        </w:rPr>
        <w:t xml:space="preserve"> </w:t>
      </w:r>
      <w:proofErr w:type="spellStart"/>
      <w:r w:rsidR="00F07766" w:rsidRPr="009B72EC">
        <w:rPr>
          <w:rFonts w:cs="Arial"/>
          <w:sz w:val="24"/>
          <w:szCs w:val="28"/>
        </w:rPr>
        <w:t>stosowane</w:t>
      </w:r>
      <w:proofErr w:type="spellEnd"/>
      <w:r w:rsidR="00F07766" w:rsidRPr="009B72EC">
        <w:rPr>
          <w:rFonts w:cs="Arial"/>
          <w:sz w:val="24"/>
          <w:szCs w:val="28"/>
        </w:rPr>
        <w:t xml:space="preserve"> </w:t>
      </w:r>
      <w:proofErr w:type="spellStart"/>
      <w:r w:rsidR="00F07766" w:rsidRPr="009B72EC">
        <w:rPr>
          <w:rFonts w:cs="Arial"/>
          <w:sz w:val="24"/>
          <w:szCs w:val="28"/>
        </w:rPr>
        <w:t>przez</w:t>
      </w:r>
      <w:proofErr w:type="spellEnd"/>
      <w:r w:rsidR="00F07766" w:rsidRPr="009B72EC">
        <w:rPr>
          <w:rFonts w:cs="Arial"/>
          <w:sz w:val="24"/>
          <w:szCs w:val="28"/>
        </w:rPr>
        <w:t xml:space="preserve"> </w:t>
      </w:r>
      <w:proofErr w:type="spellStart"/>
      <w:r w:rsidR="00F07766" w:rsidRPr="009B72EC">
        <w:rPr>
          <w:rFonts w:cs="Arial"/>
          <w:sz w:val="24"/>
          <w:szCs w:val="28"/>
        </w:rPr>
        <w:t>nas</w:t>
      </w:r>
      <w:proofErr w:type="spellEnd"/>
      <w:r w:rsidR="00F07766" w:rsidRPr="009B72EC">
        <w:rPr>
          <w:rFonts w:cs="Arial"/>
          <w:sz w:val="24"/>
          <w:szCs w:val="28"/>
        </w:rPr>
        <w:t xml:space="preserve"> </w:t>
      </w:r>
      <w:proofErr w:type="spellStart"/>
      <w:r w:rsidR="00F07766" w:rsidRPr="009B72EC">
        <w:rPr>
          <w:rFonts w:cs="Arial"/>
          <w:sz w:val="24"/>
          <w:szCs w:val="28"/>
        </w:rPr>
        <w:t>sąrozszerzone</w:t>
      </w:r>
      <w:proofErr w:type="spellEnd"/>
      <w:r w:rsidR="00F07766" w:rsidRPr="009B72EC">
        <w:rPr>
          <w:rFonts w:cs="Arial"/>
          <w:sz w:val="24"/>
          <w:szCs w:val="28"/>
        </w:rPr>
        <w:t xml:space="preserve"> </w:t>
      </w:r>
      <w:r w:rsidRPr="009B72EC">
        <w:rPr>
          <w:rFonts w:cs="Arial"/>
          <w:sz w:val="24"/>
          <w:szCs w:val="28"/>
        </w:rPr>
        <w:t xml:space="preserve">o 1bp w </w:t>
      </w:r>
      <w:proofErr w:type="spellStart"/>
      <w:r w:rsidRPr="009B72EC">
        <w:rPr>
          <w:rFonts w:cs="Arial"/>
          <w:sz w:val="24"/>
          <w:szCs w:val="28"/>
        </w:rPr>
        <w:t>kierunku</w:t>
      </w:r>
      <w:proofErr w:type="spellEnd"/>
      <w:r w:rsidRPr="009B72EC">
        <w:rPr>
          <w:rFonts w:cs="Arial"/>
          <w:sz w:val="24"/>
          <w:szCs w:val="28"/>
        </w:rPr>
        <w:t xml:space="preserve"> 3’ </w:t>
      </w:r>
      <w:proofErr w:type="spellStart"/>
      <w:r w:rsidRPr="009B72EC">
        <w:rPr>
          <w:rFonts w:cs="Arial"/>
          <w:sz w:val="24"/>
          <w:szCs w:val="28"/>
        </w:rPr>
        <w:t>i</w:t>
      </w:r>
      <w:proofErr w:type="spellEnd"/>
      <w:r w:rsidRPr="009B72EC">
        <w:rPr>
          <w:rFonts w:cs="Arial"/>
          <w:sz w:val="24"/>
          <w:szCs w:val="28"/>
        </w:rPr>
        <w:t xml:space="preserve"> 5’. </w:t>
      </w:r>
      <w:proofErr w:type="spellStart"/>
      <w:r w:rsidRPr="009B72EC">
        <w:rPr>
          <w:rFonts w:cs="Arial"/>
          <w:sz w:val="24"/>
          <w:szCs w:val="28"/>
        </w:rPr>
        <w:t>Praktycznie</w:t>
      </w:r>
      <w:proofErr w:type="spellEnd"/>
      <w:r w:rsidRPr="009B72EC">
        <w:rPr>
          <w:rFonts w:cs="Arial"/>
          <w:sz w:val="24"/>
          <w:szCs w:val="28"/>
        </w:rPr>
        <w:t xml:space="preserve"> </w:t>
      </w:r>
      <w:proofErr w:type="spellStart"/>
      <w:r w:rsidRPr="009B72EC">
        <w:rPr>
          <w:rFonts w:cs="Arial"/>
          <w:sz w:val="24"/>
          <w:szCs w:val="28"/>
        </w:rPr>
        <w:t>oznacza</w:t>
      </w:r>
      <w:proofErr w:type="spellEnd"/>
      <w:r w:rsidRPr="009B72EC">
        <w:rPr>
          <w:rFonts w:cs="Arial"/>
          <w:sz w:val="24"/>
          <w:szCs w:val="28"/>
        </w:rPr>
        <w:t xml:space="preserve"> to, </w:t>
      </w:r>
      <w:proofErr w:type="spellStart"/>
      <w:r w:rsidRPr="009B72EC">
        <w:rPr>
          <w:rFonts w:cs="Arial"/>
          <w:sz w:val="24"/>
          <w:szCs w:val="28"/>
        </w:rPr>
        <w:t>że</w:t>
      </w:r>
      <w:proofErr w:type="spellEnd"/>
      <w:r w:rsidRPr="009B72EC">
        <w:rPr>
          <w:rFonts w:cs="Arial"/>
          <w:sz w:val="24"/>
          <w:szCs w:val="28"/>
        </w:rPr>
        <w:t xml:space="preserve"> w </w:t>
      </w:r>
      <w:proofErr w:type="spellStart"/>
      <w:r w:rsidRPr="009B72EC">
        <w:rPr>
          <w:rFonts w:cs="Arial"/>
          <w:sz w:val="24"/>
          <w:szCs w:val="28"/>
        </w:rPr>
        <w:t>pliku</w:t>
      </w:r>
      <w:proofErr w:type="spellEnd"/>
      <w:r w:rsidRPr="009B72EC">
        <w:rPr>
          <w:rFonts w:cs="Arial"/>
          <w:sz w:val="24"/>
          <w:szCs w:val="28"/>
        </w:rPr>
        <w:t xml:space="preserve"> z </w:t>
      </w:r>
      <w:proofErr w:type="spellStart"/>
      <w:r w:rsidRPr="009B72EC">
        <w:rPr>
          <w:rFonts w:cs="Arial"/>
          <w:sz w:val="24"/>
          <w:szCs w:val="28"/>
        </w:rPr>
        <w:t>primer’ami</w:t>
      </w:r>
      <w:proofErr w:type="spellEnd"/>
      <w:r w:rsidRPr="009B72EC">
        <w:rPr>
          <w:rFonts w:cs="Arial"/>
          <w:sz w:val="24"/>
          <w:szCs w:val="28"/>
        </w:rPr>
        <w:t xml:space="preserve"> pole START </w:t>
      </w:r>
      <w:proofErr w:type="spellStart"/>
      <w:r w:rsidRPr="009B72EC">
        <w:rPr>
          <w:rFonts w:cs="Arial"/>
          <w:sz w:val="24"/>
          <w:szCs w:val="28"/>
        </w:rPr>
        <w:t>primer’u</w:t>
      </w:r>
      <w:proofErr w:type="spellEnd"/>
      <w:r w:rsidRPr="009B72EC">
        <w:rPr>
          <w:rFonts w:cs="Arial"/>
          <w:sz w:val="24"/>
          <w:szCs w:val="28"/>
        </w:rPr>
        <w:t xml:space="preserve"> LEFT </w:t>
      </w:r>
      <w:proofErr w:type="spellStart"/>
      <w:r w:rsidRPr="009B72EC">
        <w:rPr>
          <w:rFonts w:cs="Arial"/>
          <w:sz w:val="24"/>
          <w:szCs w:val="28"/>
        </w:rPr>
        <w:t>będzie</w:t>
      </w:r>
      <w:proofErr w:type="spellEnd"/>
      <w:r w:rsidRPr="009B72EC">
        <w:rPr>
          <w:rFonts w:cs="Arial"/>
          <w:sz w:val="24"/>
          <w:szCs w:val="28"/>
        </w:rPr>
        <w:t xml:space="preserve"> o </w:t>
      </w:r>
      <w:proofErr w:type="spellStart"/>
      <w:r w:rsidRPr="009B72EC">
        <w:rPr>
          <w:rFonts w:cs="Arial"/>
          <w:sz w:val="24"/>
          <w:szCs w:val="28"/>
        </w:rPr>
        <w:t>jeden</w:t>
      </w:r>
      <w:proofErr w:type="spellEnd"/>
      <w:r w:rsidRPr="009B72EC">
        <w:rPr>
          <w:rFonts w:cs="Arial"/>
          <w:sz w:val="24"/>
          <w:szCs w:val="28"/>
        </w:rPr>
        <w:t xml:space="preserve"> </w:t>
      </w:r>
      <w:proofErr w:type="spellStart"/>
      <w:r w:rsidRPr="009B72EC">
        <w:rPr>
          <w:rFonts w:cs="Arial"/>
          <w:sz w:val="24"/>
          <w:szCs w:val="28"/>
        </w:rPr>
        <w:t>mniejsze</w:t>
      </w:r>
      <w:proofErr w:type="spellEnd"/>
      <w:r w:rsidRPr="009B72EC">
        <w:rPr>
          <w:rFonts w:cs="Arial"/>
          <w:sz w:val="24"/>
          <w:szCs w:val="28"/>
        </w:rPr>
        <w:t xml:space="preserve"> </w:t>
      </w:r>
      <w:proofErr w:type="spellStart"/>
      <w:r w:rsidRPr="009B72EC">
        <w:rPr>
          <w:rFonts w:cs="Arial"/>
          <w:sz w:val="24"/>
          <w:szCs w:val="28"/>
        </w:rPr>
        <w:t>niż</w:t>
      </w:r>
      <w:proofErr w:type="spellEnd"/>
      <w:r w:rsidRPr="009B72EC">
        <w:rPr>
          <w:rFonts w:cs="Arial"/>
          <w:sz w:val="24"/>
          <w:szCs w:val="28"/>
        </w:rPr>
        <w:t xml:space="preserve"> </w:t>
      </w:r>
      <w:proofErr w:type="spellStart"/>
      <w:r w:rsidRPr="009B72EC">
        <w:rPr>
          <w:rFonts w:cs="Arial"/>
          <w:sz w:val="24"/>
          <w:szCs w:val="28"/>
        </w:rPr>
        <w:t>wynika</w:t>
      </w:r>
      <w:proofErr w:type="spellEnd"/>
      <w:r w:rsidRPr="009B72EC">
        <w:rPr>
          <w:rFonts w:cs="Arial"/>
          <w:sz w:val="24"/>
          <w:szCs w:val="28"/>
        </w:rPr>
        <w:t xml:space="preserve"> to z </w:t>
      </w:r>
      <w:proofErr w:type="spellStart"/>
      <w:r w:rsidR="00F07766" w:rsidRPr="009B72EC">
        <w:rPr>
          <w:rFonts w:cs="Arial"/>
          <w:sz w:val="24"/>
          <w:szCs w:val="28"/>
        </w:rPr>
        <w:t>lokalizacji</w:t>
      </w:r>
      <w:proofErr w:type="spellEnd"/>
      <w:r w:rsidR="00F07766" w:rsidRPr="009B72EC">
        <w:rPr>
          <w:rFonts w:cs="Arial"/>
          <w:sz w:val="24"/>
          <w:szCs w:val="28"/>
        </w:rPr>
        <w:t xml:space="preserve"> </w:t>
      </w:r>
      <w:proofErr w:type="spellStart"/>
      <w:r w:rsidRPr="009B72EC">
        <w:rPr>
          <w:rFonts w:cs="Arial"/>
          <w:sz w:val="24"/>
          <w:szCs w:val="28"/>
        </w:rPr>
        <w:t>sekwencji</w:t>
      </w:r>
      <w:proofErr w:type="spellEnd"/>
      <w:r w:rsidR="00F07766" w:rsidRPr="009B72EC">
        <w:rPr>
          <w:rFonts w:cs="Arial"/>
          <w:sz w:val="24"/>
          <w:szCs w:val="28"/>
        </w:rPr>
        <w:t xml:space="preserve"> </w:t>
      </w:r>
      <w:proofErr w:type="spellStart"/>
      <w:r w:rsidR="00F07766" w:rsidRPr="009B72EC">
        <w:rPr>
          <w:rFonts w:cs="Arial"/>
          <w:sz w:val="24"/>
          <w:szCs w:val="28"/>
        </w:rPr>
        <w:t>primeru</w:t>
      </w:r>
      <w:proofErr w:type="spellEnd"/>
      <w:r w:rsidRPr="009B72EC">
        <w:rPr>
          <w:rFonts w:cs="Arial"/>
          <w:sz w:val="24"/>
          <w:szCs w:val="28"/>
        </w:rPr>
        <w:t xml:space="preserve">, a pole END </w:t>
      </w:r>
      <w:proofErr w:type="spellStart"/>
      <w:r w:rsidRPr="009B72EC">
        <w:rPr>
          <w:rFonts w:cs="Arial"/>
          <w:sz w:val="24"/>
          <w:szCs w:val="28"/>
        </w:rPr>
        <w:t>primer’u</w:t>
      </w:r>
      <w:proofErr w:type="spellEnd"/>
      <w:r w:rsidRPr="009B72EC">
        <w:rPr>
          <w:rFonts w:cs="Arial"/>
          <w:sz w:val="24"/>
          <w:szCs w:val="28"/>
        </w:rPr>
        <w:t xml:space="preserve"> RIGHT o </w:t>
      </w:r>
      <w:proofErr w:type="spellStart"/>
      <w:r w:rsidRPr="009B72EC">
        <w:rPr>
          <w:rFonts w:cs="Arial"/>
          <w:sz w:val="24"/>
          <w:szCs w:val="28"/>
        </w:rPr>
        <w:t>jeden</w:t>
      </w:r>
      <w:proofErr w:type="spellEnd"/>
      <w:r w:rsidRPr="009B72EC">
        <w:rPr>
          <w:rFonts w:cs="Arial"/>
          <w:sz w:val="24"/>
          <w:szCs w:val="28"/>
        </w:rPr>
        <w:t xml:space="preserve"> </w:t>
      </w:r>
      <w:proofErr w:type="spellStart"/>
      <w:r w:rsidRPr="009B72EC">
        <w:rPr>
          <w:rFonts w:cs="Arial"/>
          <w:sz w:val="24"/>
          <w:szCs w:val="28"/>
        </w:rPr>
        <w:t>większe</w:t>
      </w:r>
      <w:proofErr w:type="spellEnd"/>
      <w:r w:rsidRPr="009B72EC">
        <w:rPr>
          <w:rFonts w:cs="Arial"/>
          <w:sz w:val="24"/>
          <w:szCs w:val="28"/>
        </w:rPr>
        <w:t>.</w:t>
      </w:r>
    </w:p>
    <w:p w14:paraId="37E30475" w14:textId="6A0D8E79" w:rsidR="0095492E" w:rsidRPr="009B72EC" w:rsidRDefault="0095492E" w:rsidP="0095492E">
      <w:pPr>
        <w:pStyle w:val="Nagwek1"/>
        <w:jc w:val="both"/>
        <w:rPr>
          <w:rFonts w:cs="Arial"/>
        </w:rPr>
      </w:pPr>
      <w:bookmarkStart w:id="98" w:name="_Toc216267216"/>
      <w:r w:rsidRPr="009B72EC">
        <w:rPr>
          <w:rFonts w:cs="Arial"/>
        </w:rPr>
        <w:t xml:space="preserve">Appendix </w:t>
      </w:r>
      <w:r>
        <w:rPr>
          <w:rFonts w:cs="Arial"/>
        </w:rPr>
        <w:t>B History</w:t>
      </w:r>
      <w:bookmarkEnd w:id="98"/>
    </w:p>
    <w:p w14:paraId="6A5A838F" w14:textId="56227330" w:rsidR="008353DD" w:rsidRPr="009B72EC" w:rsidRDefault="0095492E" w:rsidP="0095492E">
      <w:pPr>
        <w:pStyle w:val="Tekstpodstawowy"/>
        <w:numPr>
          <w:ilvl w:val="0"/>
          <w:numId w:val="62"/>
        </w:numPr>
        <w:rPr>
          <w:rFonts w:cs="Arial"/>
          <w:sz w:val="24"/>
          <w:szCs w:val="28"/>
        </w:rPr>
      </w:pPr>
      <w:r>
        <w:rPr>
          <w:rFonts w:cs="Arial"/>
          <w:sz w:val="24"/>
          <w:szCs w:val="28"/>
        </w:rPr>
        <w:t>2025-12-10 – major review of Chapters 2,3,6</w:t>
      </w:r>
      <w:r w:rsidR="00F54AED">
        <w:rPr>
          <w:rFonts w:cs="Arial"/>
          <w:sz w:val="24"/>
          <w:szCs w:val="28"/>
        </w:rPr>
        <w:t>, and 10</w:t>
      </w:r>
      <w:r>
        <w:rPr>
          <w:rFonts w:cs="Arial"/>
          <w:sz w:val="24"/>
          <w:szCs w:val="28"/>
        </w:rPr>
        <w:t xml:space="preserve">. Added </w:t>
      </w:r>
      <w:r w:rsidR="00F54AED">
        <w:rPr>
          <w:rFonts w:cs="Arial"/>
          <w:sz w:val="24"/>
          <w:szCs w:val="28"/>
        </w:rPr>
        <w:t>AlphaFold</w:t>
      </w:r>
      <w:r>
        <w:rPr>
          <w:rFonts w:cs="Arial"/>
          <w:sz w:val="24"/>
          <w:szCs w:val="28"/>
        </w:rPr>
        <w:t xml:space="preserve"> database description</w:t>
      </w:r>
      <w:r w:rsidR="00F54AED">
        <w:rPr>
          <w:rFonts w:cs="Arial"/>
          <w:sz w:val="24"/>
          <w:szCs w:val="28"/>
        </w:rPr>
        <w:t xml:space="preserve"> in Section 5.4.5</w:t>
      </w:r>
    </w:p>
    <w:sectPr w:rsidR="008353DD" w:rsidRPr="009B72EC" w:rsidSect="00CB40F4">
      <w:pgSz w:w="16838" w:h="11906" w:orient="landscape"/>
      <w:pgMar w:top="1134" w:right="1134" w:bottom="1134" w:left="1603" w:header="0" w:footer="1134" w:gutter="0"/>
      <w:cols w:space="720"/>
      <w:formProt w:val="0"/>
      <w:docGrid w:linePitch="312"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4F516" w14:textId="77777777" w:rsidR="00CC729B" w:rsidRPr="00EB1008" w:rsidRDefault="00CC729B">
      <w:r w:rsidRPr="00EB1008">
        <w:separator/>
      </w:r>
    </w:p>
  </w:endnote>
  <w:endnote w:type="continuationSeparator" w:id="0">
    <w:p w14:paraId="5E62D9E0" w14:textId="77777777" w:rsidR="00CC729B" w:rsidRPr="00EB1008" w:rsidRDefault="00CC729B">
      <w:r w:rsidRPr="00EB100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EE"/>
    <w:family w:val="swiss"/>
    <w:pitch w:val="variable"/>
    <w:sig w:usb0="E0002EFF" w:usb1="C000785B" w:usb2="00000009" w:usb3="00000000" w:csb0="000001FF" w:csb1="00000000"/>
  </w:font>
  <w:font w:name="Noto Sans CJK SC">
    <w:panose1 w:val="00000000000000000000"/>
    <w:charset w:val="00"/>
    <w:family w:val="roman"/>
    <w:notTrueType/>
    <w:pitch w:val="default"/>
  </w:font>
  <w:font w:name="DejaVu Sans Light">
    <w:altName w:val="Verdana"/>
    <w:charset w:val="01"/>
    <w:family w:val="roman"/>
    <w:pitch w:val="variable"/>
  </w:font>
  <w:font w:name="DejaVu Sans Mono">
    <w:altName w:val="Verdan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DejaVu Sans">
    <w:altName w:val="Verdana"/>
    <w:charset w:val="01"/>
    <w:family w:val="roman"/>
    <w:pitch w:val="variable"/>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Cascadia Mono">
    <w:panose1 w:val="020B0609020000020004"/>
    <w:charset w:val="EE"/>
    <w:family w:val="modern"/>
    <w:pitch w:val="fixed"/>
    <w:sig w:usb0="A1002AFF" w:usb1="C200F9FB" w:usb2="00040020"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6139F" w14:textId="77777777" w:rsidR="0043319F" w:rsidRPr="00EB1008" w:rsidRDefault="0052022A">
    <w:pPr>
      <w:pStyle w:val="Stopka"/>
    </w:pPr>
    <w:r w:rsidRPr="00EB1008">
      <w:tab/>
      <w:t xml:space="preserve">Page </w:t>
    </w:r>
    <w:r w:rsidRPr="00EB1008">
      <w:fldChar w:fldCharType="begin"/>
    </w:r>
    <w:r w:rsidRPr="00EB1008">
      <w:instrText xml:space="preserve"> PAGE </w:instrText>
    </w:r>
    <w:r w:rsidRPr="00EB1008">
      <w:fldChar w:fldCharType="separate"/>
    </w:r>
    <w:r w:rsidRPr="00EB1008">
      <w:t>70</w:t>
    </w:r>
    <w:r w:rsidRPr="00EB1008">
      <w:fldChar w:fldCharType="end"/>
    </w:r>
    <w:r w:rsidRPr="00EB1008">
      <w:t xml:space="preserve"> out of </w:t>
    </w:r>
    <w:r w:rsidR="0043319F">
      <w:fldChar w:fldCharType="begin"/>
    </w:r>
    <w:r w:rsidR="0043319F">
      <w:instrText xml:space="preserve"> NUMPAGES </w:instrText>
    </w:r>
    <w:r w:rsidR="0043319F">
      <w:fldChar w:fldCharType="separate"/>
    </w:r>
    <w:r w:rsidR="0043319F" w:rsidRPr="00EB1008">
      <w:t>73</w:t>
    </w:r>
    <w:r w:rsidR="0043319F">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13543" w14:textId="77777777" w:rsidR="00CC729B" w:rsidRPr="00EB1008" w:rsidRDefault="00CC729B">
      <w:r w:rsidRPr="00EB1008">
        <w:separator/>
      </w:r>
    </w:p>
  </w:footnote>
  <w:footnote w:type="continuationSeparator" w:id="0">
    <w:p w14:paraId="1DF9521B" w14:textId="77777777" w:rsidR="00CC729B" w:rsidRPr="00EB1008" w:rsidRDefault="00CC729B">
      <w:r w:rsidRPr="00EB100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61A"/>
    <w:multiLevelType w:val="multilevel"/>
    <w:tmpl w:val="66DA2F70"/>
    <w:lvl w:ilvl="0">
      <w:start w:val="1"/>
      <w:numFmt w:val="upperLetter"/>
      <w:lvlText w:val="%1."/>
      <w:lvlJc w:val="left"/>
      <w:pPr>
        <w:tabs>
          <w:tab w:val="num" w:pos="1003"/>
        </w:tabs>
        <w:ind w:left="1003" w:hanging="360"/>
      </w:pPr>
    </w:lvl>
    <w:lvl w:ilvl="1">
      <w:start w:val="1"/>
      <w:numFmt w:val="bullet"/>
      <w:lvlText w:val="o"/>
      <w:lvlJc w:val="left"/>
      <w:pPr>
        <w:tabs>
          <w:tab w:val="num" w:pos="1723"/>
        </w:tabs>
        <w:ind w:left="1723" w:hanging="360"/>
      </w:pPr>
      <w:rPr>
        <w:rFonts w:ascii="Courier New" w:hAnsi="Courier New" w:hint="default"/>
        <w:sz w:val="20"/>
      </w:rPr>
    </w:lvl>
    <w:lvl w:ilvl="2">
      <w:start w:val="1"/>
      <w:numFmt w:val="bullet"/>
      <w:lvlText w:val=""/>
      <w:lvlJc w:val="left"/>
      <w:pPr>
        <w:tabs>
          <w:tab w:val="num" w:pos="2443"/>
        </w:tabs>
        <w:ind w:left="2443" w:hanging="360"/>
      </w:pPr>
      <w:rPr>
        <w:rFonts w:ascii="Wingdings" w:hAnsi="Wingdings" w:hint="default"/>
        <w:sz w:val="20"/>
      </w:rPr>
    </w:lvl>
    <w:lvl w:ilvl="3">
      <w:start w:val="1"/>
      <w:numFmt w:val="bullet"/>
      <w:lvlText w:val=""/>
      <w:lvlJc w:val="left"/>
      <w:pPr>
        <w:tabs>
          <w:tab w:val="num" w:pos="3163"/>
        </w:tabs>
        <w:ind w:left="3163" w:hanging="360"/>
      </w:pPr>
      <w:rPr>
        <w:rFonts w:ascii="Wingdings" w:hAnsi="Wingdings" w:hint="default"/>
        <w:sz w:val="20"/>
      </w:rPr>
    </w:lvl>
    <w:lvl w:ilvl="4" w:tentative="1">
      <w:start w:val="1"/>
      <w:numFmt w:val="decimal"/>
      <w:lvlText w:val="%5."/>
      <w:lvlJc w:val="left"/>
      <w:pPr>
        <w:tabs>
          <w:tab w:val="num" w:pos="3883"/>
        </w:tabs>
        <w:ind w:left="3883" w:hanging="360"/>
      </w:pPr>
    </w:lvl>
    <w:lvl w:ilvl="5" w:tentative="1">
      <w:start w:val="1"/>
      <w:numFmt w:val="decimal"/>
      <w:lvlText w:val="%6."/>
      <w:lvlJc w:val="left"/>
      <w:pPr>
        <w:tabs>
          <w:tab w:val="num" w:pos="4603"/>
        </w:tabs>
        <w:ind w:left="4603" w:hanging="360"/>
      </w:pPr>
    </w:lvl>
    <w:lvl w:ilvl="6" w:tentative="1">
      <w:start w:val="1"/>
      <w:numFmt w:val="decimal"/>
      <w:lvlText w:val="%7."/>
      <w:lvlJc w:val="left"/>
      <w:pPr>
        <w:tabs>
          <w:tab w:val="num" w:pos="5323"/>
        </w:tabs>
        <w:ind w:left="5323" w:hanging="360"/>
      </w:pPr>
    </w:lvl>
    <w:lvl w:ilvl="7" w:tentative="1">
      <w:start w:val="1"/>
      <w:numFmt w:val="decimal"/>
      <w:lvlText w:val="%8."/>
      <w:lvlJc w:val="left"/>
      <w:pPr>
        <w:tabs>
          <w:tab w:val="num" w:pos="6043"/>
        </w:tabs>
        <w:ind w:left="6043" w:hanging="360"/>
      </w:pPr>
    </w:lvl>
    <w:lvl w:ilvl="8" w:tentative="1">
      <w:start w:val="1"/>
      <w:numFmt w:val="decimal"/>
      <w:lvlText w:val="%9."/>
      <w:lvlJc w:val="left"/>
      <w:pPr>
        <w:tabs>
          <w:tab w:val="num" w:pos="6763"/>
        </w:tabs>
        <w:ind w:left="6763" w:hanging="360"/>
      </w:pPr>
    </w:lvl>
  </w:abstractNum>
  <w:abstractNum w:abstractNumId="1" w15:restartNumberingAfterBreak="0">
    <w:nsid w:val="03F1535C"/>
    <w:multiLevelType w:val="multilevel"/>
    <w:tmpl w:val="FD8A3048"/>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D2919"/>
    <w:multiLevelType w:val="multilevel"/>
    <w:tmpl w:val="C3E242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09286F56"/>
    <w:multiLevelType w:val="multilevel"/>
    <w:tmpl w:val="FD8A3048"/>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0930CF"/>
    <w:multiLevelType w:val="multilevel"/>
    <w:tmpl w:val="FD8A3048"/>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F71497"/>
    <w:multiLevelType w:val="multilevel"/>
    <w:tmpl w:val="0E285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834475"/>
    <w:multiLevelType w:val="multilevel"/>
    <w:tmpl w:val="1B98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030FB"/>
    <w:multiLevelType w:val="multilevel"/>
    <w:tmpl w:val="8FA4170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19BF7733"/>
    <w:multiLevelType w:val="multilevel"/>
    <w:tmpl w:val="FD8A3048"/>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804CEF"/>
    <w:multiLevelType w:val="hybridMultilevel"/>
    <w:tmpl w:val="4052006A"/>
    <w:lvl w:ilvl="0" w:tplc="0415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8B71DD"/>
    <w:multiLevelType w:val="multilevel"/>
    <w:tmpl w:val="EE36148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1FE711D2"/>
    <w:multiLevelType w:val="hybridMultilevel"/>
    <w:tmpl w:val="F1C804C8"/>
    <w:lvl w:ilvl="0" w:tplc="04090019">
      <w:start w:val="1"/>
      <w:numFmt w:val="lowerLetter"/>
      <w:lvlText w:val="%1."/>
      <w:lvlJc w:val="left"/>
      <w:pPr>
        <w:ind w:left="720" w:hanging="360"/>
      </w:pPr>
      <w:rPr>
        <w:rFonts w:hint="default"/>
      </w:rPr>
    </w:lvl>
    <w:lvl w:ilvl="1" w:tplc="0415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3B4DC1"/>
    <w:multiLevelType w:val="multilevel"/>
    <w:tmpl w:val="6072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75C45"/>
    <w:multiLevelType w:val="multilevel"/>
    <w:tmpl w:val="09BA791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28F03B2F"/>
    <w:multiLevelType w:val="multilevel"/>
    <w:tmpl w:val="93DE4E70"/>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AA7692"/>
    <w:multiLevelType w:val="multilevel"/>
    <w:tmpl w:val="0E285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3F0D62"/>
    <w:multiLevelType w:val="hybridMultilevel"/>
    <w:tmpl w:val="3C749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556CD8"/>
    <w:multiLevelType w:val="multilevel"/>
    <w:tmpl w:val="0E285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F0780D"/>
    <w:multiLevelType w:val="multilevel"/>
    <w:tmpl w:val="AC6AE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2E36C7"/>
    <w:multiLevelType w:val="multilevel"/>
    <w:tmpl w:val="FD8A3048"/>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F15F11"/>
    <w:multiLevelType w:val="multilevel"/>
    <w:tmpl w:val="0E285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F27CE8"/>
    <w:multiLevelType w:val="multilevel"/>
    <w:tmpl w:val="FD8A3048"/>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15268B"/>
    <w:multiLevelType w:val="multilevel"/>
    <w:tmpl w:val="CA3CECF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41657083"/>
    <w:multiLevelType w:val="multilevel"/>
    <w:tmpl w:val="272E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3D525A"/>
    <w:multiLevelType w:val="multilevel"/>
    <w:tmpl w:val="0E285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8C29E1"/>
    <w:multiLevelType w:val="multilevel"/>
    <w:tmpl w:val="FD8A3048"/>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A85C6C"/>
    <w:multiLevelType w:val="multilevel"/>
    <w:tmpl w:val="C86689C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43512E03"/>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3751265"/>
    <w:multiLevelType w:val="multilevel"/>
    <w:tmpl w:val="B412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6A5DB9"/>
    <w:multiLevelType w:val="multilevel"/>
    <w:tmpl w:val="FD8A304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D14841"/>
    <w:multiLevelType w:val="multilevel"/>
    <w:tmpl w:val="5C12B9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15:restartNumberingAfterBreak="0">
    <w:nsid w:val="44DA2EBF"/>
    <w:multiLevelType w:val="multilevel"/>
    <w:tmpl w:val="66DA2F70"/>
    <w:lvl w:ilvl="0">
      <w:start w:val="1"/>
      <w:numFmt w:val="upperLetter"/>
      <w:lvlText w:val="%1."/>
      <w:lvlJc w:val="left"/>
      <w:pPr>
        <w:tabs>
          <w:tab w:val="num" w:pos="1003"/>
        </w:tabs>
        <w:ind w:left="1003" w:hanging="360"/>
      </w:pPr>
    </w:lvl>
    <w:lvl w:ilvl="1">
      <w:start w:val="1"/>
      <w:numFmt w:val="bullet"/>
      <w:lvlText w:val="o"/>
      <w:lvlJc w:val="left"/>
      <w:pPr>
        <w:tabs>
          <w:tab w:val="num" w:pos="1723"/>
        </w:tabs>
        <w:ind w:left="1723" w:hanging="360"/>
      </w:pPr>
      <w:rPr>
        <w:rFonts w:ascii="Courier New" w:hAnsi="Courier New" w:hint="default"/>
        <w:sz w:val="20"/>
      </w:rPr>
    </w:lvl>
    <w:lvl w:ilvl="2">
      <w:start w:val="1"/>
      <w:numFmt w:val="bullet"/>
      <w:lvlText w:val=""/>
      <w:lvlJc w:val="left"/>
      <w:pPr>
        <w:tabs>
          <w:tab w:val="num" w:pos="2443"/>
        </w:tabs>
        <w:ind w:left="2443" w:hanging="360"/>
      </w:pPr>
      <w:rPr>
        <w:rFonts w:ascii="Wingdings" w:hAnsi="Wingdings" w:hint="default"/>
        <w:sz w:val="20"/>
      </w:rPr>
    </w:lvl>
    <w:lvl w:ilvl="3">
      <w:start w:val="1"/>
      <w:numFmt w:val="bullet"/>
      <w:lvlText w:val=""/>
      <w:lvlJc w:val="left"/>
      <w:pPr>
        <w:tabs>
          <w:tab w:val="num" w:pos="3163"/>
        </w:tabs>
        <w:ind w:left="3163" w:hanging="360"/>
      </w:pPr>
      <w:rPr>
        <w:rFonts w:ascii="Wingdings" w:hAnsi="Wingdings" w:hint="default"/>
        <w:sz w:val="20"/>
      </w:rPr>
    </w:lvl>
    <w:lvl w:ilvl="4" w:tentative="1">
      <w:start w:val="1"/>
      <w:numFmt w:val="decimal"/>
      <w:lvlText w:val="%5."/>
      <w:lvlJc w:val="left"/>
      <w:pPr>
        <w:tabs>
          <w:tab w:val="num" w:pos="3883"/>
        </w:tabs>
        <w:ind w:left="3883" w:hanging="360"/>
      </w:pPr>
    </w:lvl>
    <w:lvl w:ilvl="5" w:tentative="1">
      <w:start w:val="1"/>
      <w:numFmt w:val="decimal"/>
      <w:lvlText w:val="%6."/>
      <w:lvlJc w:val="left"/>
      <w:pPr>
        <w:tabs>
          <w:tab w:val="num" w:pos="4603"/>
        </w:tabs>
        <w:ind w:left="4603" w:hanging="360"/>
      </w:pPr>
    </w:lvl>
    <w:lvl w:ilvl="6" w:tentative="1">
      <w:start w:val="1"/>
      <w:numFmt w:val="decimal"/>
      <w:lvlText w:val="%7."/>
      <w:lvlJc w:val="left"/>
      <w:pPr>
        <w:tabs>
          <w:tab w:val="num" w:pos="5323"/>
        </w:tabs>
        <w:ind w:left="5323" w:hanging="360"/>
      </w:pPr>
    </w:lvl>
    <w:lvl w:ilvl="7" w:tentative="1">
      <w:start w:val="1"/>
      <w:numFmt w:val="decimal"/>
      <w:lvlText w:val="%8."/>
      <w:lvlJc w:val="left"/>
      <w:pPr>
        <w:tabs>
          <w:tab w:val="num" w:pos="6043"/>
        </w:tabs>
        <w:ind w:left="6043" w:hanging="360"/>
      </w:pPr>
    </w:lvl>
    <w:lvl w:ilvl="8" w:tentative="1">
      <w:start w:val="1"/>
      <w:numFmt w:val="decimal"/>
      <w:lvlText w:val="%9."/>
      <w:lvlJc w:val="left"/>
      <w:pPr>
        <w:tabs>
          <w:tab w:val="num" w:pos="6763"/>
        </w:tabs>
        <w:ind w:left="6763" w:hanging="360"/>
      </w:pPr>
    </w:lvl>
  </w:abstractNum>
  <w:abstractNum w:abstractNumId="32" w15:restartNumberingAfterBreak="0">
    <w:nsid w:val="4563235A"/>
    <w:multiLevelType w:val="multilevel"/>
    <w:tmpl w:val="0E285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6A7AB2"/>
    <w:multiLevelType w:val="multilevel"/>
    <w:tmpl w:val="9B7C8FB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15:restartNumberingAfterBreak="0">
    <w:nsid w:val="4D416E63"/>
    <w:multiLevelType w:val="multilevel"/>
    <w:tmpl w:val="044079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F8467E"/>
    <w:multiLevelType w:val="multilevel"/>
    <w:tmpl w:val="3E6622C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6" w15:restartNumberingAfterBreak="0">
    <w:nsid w:val="504B1EAF"/>
    <w:multiLevelType w:val="multilevel"/>
    <w:tmpl w:val="0E2858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0936B4"/>
    <w:multiLevelType w:val="multilevel"/>
    <w:tmpl w:val="8F02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6C6885"/>
    <w:multiLevelType w:val="multilevel"/>
    <w:tmpl w:val="078E5064"/>
    <w:lvl w:ilvl="0">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55F261F8"/>
    <w:multiLevelType w:val="multilevel"/>
    <w:tmpl w:val="7F4024B6"/>
    <w:lvl w:ilvl="0">
      <w:start w:val="1"/>
      <w:numFmt w:val="decimal"/>
      <w:pStyle w:val="Nagwek1"/>
      <w:suff w:val="space"/>
      <w:lvlText w:val="Chapter %1."/>
      <w:lvlJc w:val="left"/>
      <w:pPr>
        <w:tabs>
          <w:tab w:val="num" w:pos="568"/>
        </w:tabs>
        <w:ind w:left="568" w:firstLine="0"/>
      </w:pPr>
    </w:lvl>
    <w:lvl w:ilvl="1">
      <w:start w:val="1"/>
      <w:numFmt w:val="decimal"/>
      <w:pStyle w:val="Nagwek2"/>
      <w:suff w:val="space"/>
      <w:lvlText w:val="%1.%2."/>
      <w:lvlJc w:val="left"/>
      <w:pPr>
        <w:tabs>
          <w:tab w:val="num" w:pos="0"/>
        </w:tabs>
        <w:ind w:left="0" w:firstLine="0"/>
      </w:pPr>
    </w:lvl>
    <w:lvl w:ilvl="2">
      <w:start w:val="1"/>
      <w:numFmt w:val="decimal"/>
      <w:pStyle w:val="Nagwek3"/>
      <w:suff w:val="space"/>
      <w:lvlText w:val="%1.%2.%3."/>
      <w:lvlJc w:val="left"/>
      <w:pPr>
        <w:tabs>
          <w:tab w:val="num" w:pos="5671"/>
        </w:tabs>
        <w:ind w:left="5671" w:firstLine="0"/>
      </w:pPr>
    </w:lvl>
    <w:lvl w:ilvl="3">
      <w:start w:val="1"/>
      <w:numFmt w:val="decimal"/>
      <w:pStyle w:val="Nagwek4"/>
      <w:suff w:val="space"/>
      <w:lvlText w:val="%1.%2.%3.%4."/>
      <w:lvlJc w:val="left"/>
      <w:pPr>
        <w:tabs>
          <w:tab w:val="num" w:pos="0"/>
        </w:tabs>
        <w:ind w:left="0" w:firstLine="0"/>
      </w:pPr>
    </w:lvl>
    <w:lvl w:ilvl="4">
      <w:start w:val="1"/>
      <w:numFmt w:val="decimal"/>
      <w:pStyle w:val="Nagwek5"/>
      <w:suff w:val="space"/>
      <w:lvlText w:val="%1.%2.%3.%4.%5."/>
      <w:lvlJc w:val="left"/>
      <w:pPr>
        <w:tabs>
          <w:tab w:val="num" w:pos="0"/>
        </w:tabs>
        <w:ind w:left="0" w:firstLine="0"/>
      </w:pPr>
    </w:lvl>
    <w:lvl w:ilvl="5">
      <w:start w:val="1"/>
      <w:numFmt w:val="decimal"/>
      <w:pStyle w:val="Nagwek6"/>
      <w:suff w:val="space"/>
      <w:lvlText w:val="%1.%2.%3.%4.%5.%6."/>
      <w:lvlJc w:val="left"/>
      <w:pPr>
        <w:tabs>
          <w:tab w:val="num" w:pos="0"/>
        </w:tabs>
        <w:ind w:left="0" w:firstLine="0"/>
      </w:pPr>
    </w:lvl>
    <w:lvl w:ilvl="6">
      <w:start w:val="1"/>
      <w:numFmt w:val="decimal"/>
      <w:pStyle w:val="Nagwek7"/>
      <w:suff w:val="space"/>
      <w:lvlText w:val="%1.%2.%3.%4.%5.%6.%7."/>
      <w:lvlJc w:val="left"/>
      <w:pPr>
        <w:tabs>
          <w:tab w:val="num" w:pos="0"/>
        </w:tabs>
        <w:ind w:left="0" w:firstLine="0"/>
      </w:pPr>
    </w:lvl>
    <w:lvl w:ilvl="7">
      <w:start w:val="1"/>
      <w:numFmt w:val="decimal"/>
      <w:pStyle w:val="Nagwek8"/>
      <w:suff w:val="space"/>
      <w:lvlText w:val="%1.%2.%3.%4.%5.%6.%7.%8."/>
      <w:lvlJc w:val="left"/>
      <w:pPr>
        <w:tabs>
          <w:tab w:val="num" w:pos="0"/>
        </w:tabs>
        <w:ind w:left="0" w:firstLine="0"/>
      </w:pPr>
    </w:lvl>
    <w:lvl w:ilvl="8">
      <w:start w:val="1"/>
      <w:numFmt w:val="decimal"/>
      <w:pStyle w:val="Nagwek9"/>
      <w:suff w:val="space"/>
      <w:lvlText w:val="%1.%2.%3.%4.%5.%6.%7.%8.%9."/>
      <w:lvlJc w:val="left"/>
      <w:pPr>
        <w:tabs>
          <w:tab w:val="num" w:pos="0"/>
        </w:tabs>
        <w:ind w:left="0" w:firstLine="0"/>
      </w:pPr>
    </w:lvl>
  </w:abstractNum>
  <w:abstractNum w:abstractNumId="40" w15:restartNumberingAfterBreak="0">
    <w:nsid w:val="568C0C59"/>
    <w:multiLevelType w:val="multilevel"/>
    <w:tmpl w:val="D186A710"/>
    <w:lvl w:ilvl="0">
      <w:start w:val="1"/>
      <w:numFmt w:val="bullet"/>
      <w:lvlText w:val=""/>
      <w:lvlJc w:val="left"/>
      <w:pPr>
        <w:tabs>
          <w:tab w:val="num" w:pos="790"/>
        </w:tabs>
        <w:ind w:left="790" w:hanging="360"/>
      </w:pPr>
      <w:rPr>
        <w:rFonts w:ascii="Symbol" w:hAnsi="Symbol" w:cs="Symbol" w:hint="default"/>
      </w:rPr>
    </w:lvl>
    <w:lvl w:ilvl="1">
      <w:start w:val="1"/>
      <w:numFmt w:val="bullet"/>
      <w:lvlText w:val="◦"/>
      <w:lvlJc w:val="left"/>
      <w:pPr>
        <w:tabs>
          <w:tab w:val="num" w:pos="1150"/>
        </w:tabs>
        <w:ind w:left="1150" w:hanging="360"/>
      </w:pPr>
      <w:rPr>
        <w:rFonts w:ascii="OpenSymbol" w:hAnsi="OpenSymbol" w:cs="OpenSymbol" w:hint="default"/>
      </w:rPr>
    </w:lvl>
    <w:lvl w:ilvl="2">
      <w:start w:val="1"/>
      <w:numFmt w:val="bullet"/>
      <w:lvlText w:val="▪"/>
      <w:lvlJc w:val="left"/>
      <w:pPr>
        <w:tabs>
          <w:tab w:val="num" w:pos="1510"/>
        </w:tabs>
        <w:ind w:left="1510" w:hanging="360"/>
      </w:pPr>
      <w:rPr>
        <w:rFonts w:ascii="OpenSymbol" w:hAnsi="OpenSymbol" w:cs="OpenSymbol" w:hint="default"/>
      </w:rPr>
    </w:lvl>
    <w:lvl w:ilvl="3">
      <w:start w:val="1"/>
      <w:numFmt w:val="bullet"/>
      <w:lvlText w:val=""/>
      <w:lvlJc w:val="left"/>
      <w:pPr>
        <w:tabs>
          <w:tab w:val="num" w:pos="1870"/>
        </w:tabs>
        <w:ind w:left="1870" w:hanging="360"/>
      </w:pPr>
      <w:rPr>
        <w:rFonts w:ascii="Symbol" w:hAnsi="Symbol" w:cs="Symbol" w:hint="default"/>
      </w:rPr>
    </w:lvl>
    <w:lvl w:ilvl="4">
      <w:start w:val="1"/>
      <w:numFmt w:val="bullet"/>
      <w:lvlText w:val="◦"/>
      <w:lvlJc w:val="left"/>
      <w:pPr>
        <w:tabs>
          <w:tab w:val="num" w:pos="2230"/>
        </w:tabs>
        <w:ind w:left="2230" w:hanging="360"/>
      </w:pPr>
      <w:rPr>
        <w:rFonts w:ascii="OpenSymbol" w:hAnsi="OpenSymbol" w:cs="OpenSymbol" w:hint="default"/>
      </w:rPr>
    </w:lvl>
    <w:lvl w:ilvl="5">
      <w:start w:val="1"/>
      <w:numFmt w:val="bullet"/>
      <w:lvlText w:val="▪"/>
      <w:lvlJc w:val="left"/>
      <w:pPr>
        <w:tabs>
          <w:tab w:val="num" w:pos="2590"/>
        </w:tabs>
        <w:ind w:left="2590" w:hanging="360"/>
      </w:pPr>
      <w:rPr>
        <w:rFonts w:ascii="OpenSymbol" w:hAnsi="OpenSymbol" w:cs="OpenSymbol" w:hint="default"/>
      </w:rPr>
    </w:lvl>
    <w:lvl w:ilvl="6">
      <w:start w:val="1"/>
      <w:numFmt w:val="bullet"/>
      <w:lvlText w:val=""/>
      <w:lvlJc w:val="left"/>
      <w:pPr>
        <w:tabs>
          <w:tab w:val="num" w:pos="2950"/>
        </w:tabs>
        <w:ind w:left="2950" w:hanging="360"/>
      </w:pPr>
      <w:rPr>
        <w:rFonts w:ascii="Symbol" w:hAnsi="Symbol" w:cs="Symbol" w:hint="default"/>
      </w:rPr>
    </w:lvl>
    <w:lvl w:ilvl="7">
      <w:start w:val="1"/>
      <w:numFmt w:val="bullet"/>
      <w:lvlText w:val="◦"/>
      <w:lvlJc w:val="left"/>
      <w:pPr>
        <w:tabs>
          <w:tab w:val="num" w:pos="3310"/>
        </w:tabs>
        <w:ind w:left="3310" w:hanging="360"/>
      </w:pPr>
      <w:rPr>
        <w:rFonts w:ascii="OpenSymbol" w:hAnsi="OpenSymbol" w:cs="OpenSymbol" w:hint="default"/>
      </w:rPr>
    </w:lvl>
    <w:lvl w:ilvl="8">
      <w:start w:val="1"/>
      <w:numFmt w:val="bullet"/>
      <w:lvlText w:val="▪"/>
      <w:lvlJc w:val="left"/>
      <w:pPr>
        <w:tabs>
          <w:tab w:val="num" w:pos="3670"/>
        </w:tabs>
        <w:ind w:left="3670" w:hanging="360"/>
      </w:pPr>
      <w:rPr>
        <w:rFonts w:ascii="OpenSymbol" w:hAnsi="OpenSymbol" w:cs="OpenSymbol" w:hint="default"/>
      </w:rPr>
    </w:lvl>
  </w:abstractNum>
  <w:abstractNum w:abstractNumId="41" w15:restartNumberingAfterBreak="0">
    <w:nsid w:val="570A5DF8"/>
    <w:multiLevelType w:val="multilevel"/>
    <w:tmpl w:val="6AD8527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15:restartNumberingAfterBreak="0">
    <w:nsid w:val="576C0096"/>
    <w:multiLevelType w:val="multilevel"/>
    <w:tmpl w:val="0E285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2D716A"/>
    <w:multiLevelType w:val="multilevel"/>
    <w:tmpl w:val="8522CC5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4" w15:restartNumberingAfterBreak="0">
    <w:nsid w:val="5B175588"/>
    <w:multiLevelType w:val="multilevel"/>
    <w:tmpl w:val="66DA2F70"/>
    <w:lvl w:ilvl="0">
      <w:start w:val="1"/>
      <w:numFmt w:val="upperLetter"/>
      <w:lvlText w:val="%1."/>
      <w:lvlJc w:val="left"/>
      <w:pPr>
        <w:tabs>
          <w:tab w:val="num" w:pos="1003"/>
        </w:tabs>
        <w:ind w:left="1003" w:hanging="360"/>
      </w:pPr>
    </w:lvl>
    <w:lvl w:ilvl="1">
      <w:start w:val="1"/>
      <w:numFmt w:val="bullet"/>
      <w:lvlText w:val="o"/>
      <w:lvlJc w:val="left"/>
      <w:pPr>
        <w:tabs>
          <w:tab w:val="num" w:pos="1723"/>
        </w:tabs>
        <w:ind w:left="1723" w:hanging="360"/>
      </w:pPr>
      <w:rPr>
        <w:rFonts w:ascii="Courier New" w:hAnsi="Courier New" w:hint="default"/>
        <w:sz w:val="20"/>
      </w:rPr>
    </w:lvl>
    <w:lvl w:ilvl="2">
      <w:start w:val="1"/>
      <w:numFmt w:val="bullet"/>
      <w:lvlText w:val=""/>
      <w:lvlJc w:val="left"/>
      <w:pPr>
        <w:tabs>
          <w:tab w:val="num" w:pos="2443"/>
        </w:tabs>
        <w:ind w:left="2443" w:hanging="360"/>
      </w:pPr>
      <w:rPr>
        <w:rFonts w:ascii="Wingdings" w:hAnsi="Wingdings" w:hint="default"/>
        <w:sz w:val="20"/>
      </w:rPr>
    </w:lvl>
    <w:lvl w:ilvl="3">
      <w:start w:val="1"/>
      <w:numFmt w:val="bullet"/>
      <w:lvlText w:val=""/>
      <w:lvlJc w:val="left"/>
      <w:pPr>
        <w:tabs>
          <w:tab w:val="num" w:pos="3163"/>
        </w:tabs>
        <w:ind w:left="3163" w:hanging="360"/>
      </w:pPr>
      <w:rPr>
        <w:rFonts w:ascii="Wingdings" w:hAnsi="Wingdings" w:hint="default"/>
        <w:sz w:val="20"/>
      </w:rPr>
    </w:lvl>
    <w:lvl w:ilvl="4" w:tentative="1">
      <w:start w:val="1"/>
      <w:numFmt w:val="decimal"/>
      <w:lvlText w:val="%5."/>
      <w:lvlJc w:val="left"/>
      <w:pPr>
        <w:tabs>
          <w:tab w:val="num" w:pos="3883"/>
        </w:tabs>
        <w:ind w:left="3883" w:hanging="360"/>
      </w:pPr>
    </w:lvl>
    <w:lvl w:ilvl="5" w:tentative="1">
      <w:start w:val="1"/>
      <w:numFmt w:val="decimal"/>
      <w:lvlText w:val="%6."/>
      <w:lvlJc w:val="left"/>
      <w:pPr>
        <w:tabs>
          <w:tab w:val="num" w:pos="4603"/>
        </w:tabs>
        <w:ind w:left="4603" w:hanging="360"/>
      </w:pPr>
    </w:lvl>
    <w:lvl w:ilvl="6" w:tentative="1">
      <w:start w:val="1"/>
      <w:numFmt w:val="decimal"/>
      <w:lvlText w:val="%7."/>
      <w:lvlJc w:val="left"/>
      <w:pPr>
        <w:tabs>
          <w:tab w:val="num" w:pos="5323"/>
        </w:tabs>
        <w:ind w:left="5323" w:hanging="360"/>
      </w:pPr>
    </w:lvl>
    <w:lvl w:ilvl="7" w:tentative="1">
      <w:start w:val="1"/>
      <w:numFmt w:val="decimal"/>
      <w:lvlText w:val="%8."/>
      <w:lvlJc w:val="left"/>
      <w:pPr>
        <w:tabs>
          <w:tab w:val="num" w:pos="6043"/>
        </w:tabs>
        <w:ind w:left="6043" w:hanging="360"/>
      </w:pPr>
    </w:lvl>
    <w:lvl w:ilvl="8" w:tentative="1">
      <w:start w:val="1"/>
      <w:numFmt w:val="decimal"/>
      <w:lvlText w:val="%9."/>
      <w:lvlJc w:val="left"/>
      <w:pPr>
        <w:tabs>
          <w:tab w:val="num" w:pos="6763"/>
        </w:tabs>
        <w:ind w:left="6763" w:hanging="360"/>
      </w:pPr>
    </w:lvl>
  </w:abstractNum>
  <w:abstractNum w:abstractNumId="45" w15:restartNumberingAfterBreak="0">
    <w:nsid w:val="5BA75B54"/>
    <w:multiLevelType w:val="multilevel"/>
    <w:tmpl w:val="0150CF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6" w15:restartNumberingAfterBreak="0">
    <w:nsid w:val="5BD536D6"/>
    <w:multiLevelType w:val="multilevel"/>
    <w:tmpl w:val="AC6AE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DF22C4"/>
    <w:multiLevelType w:val="multilevel"/>
    <w:tmpl w:val="EB34E8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8" w15:restartNumberingAfterBreak="0">
    <w:nsid w:val="5D985216"/>
    <w:multiLevelType w:val="multilevel"/>
    <w:tmpl w:val="AC6AE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E3D0A00"/>
    <w:multiLevelType w:val="multilevel"/>
    <w:tmpl w:val="0E2858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E7F6ED4"/>
    <w:multiLevelType w:val="multilevel"/>
    <w:tmpl w:val="05A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ED6620"/>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617D3951"/>
    <w:multiLevelType w:val="multilevel"/>
    <w:tmpl w:val="4D36723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 w15:restartNumberingAfterBreak="0">
    <w:nsid w:val="62A77685"/>
    <w:multiLevelType w:val="multilevel"/>
    <w:tmpl w:val="AC6AE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B73EB2"/>
    <w:multiLevelType w:val="multilevel"/>
    <w:tmpl w:val="E77292D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5" w15:restartNumberingAfterBreak="0">
    <w:nsid w:val="66494AE9"/>
    <w:multiLevelType w:val="hybridMultilevel"/>
    <w:tmpl w:val="03A4E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6A51772"/>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681715BA"/>
    <w:multiLevelType w:val="multilevel"/>
    <w:tmpl w:val="FD8A304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90286E"/>
    <w:multiLevelType w:val="multilevel"/>
    <w:tmpl w:val="8D8EE4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9" w15:restartNumberingAfterBreak="0">
    <w:nsid w:val="7A530903"/>
    <w:multiLevelType w:val="multilevel"/>
    <w:tmpl w:val="C57C9F2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0" w15:restartNumberingAfterBreak="0">
    <w:nsid w:val="7CFF2000"/>
    <w:multiLevelType w:val="multilevel"/>
    <w:tmpl w:val="BA74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460496">
    <w:abstractNumId w:val="39"/>
  </w:num>
  <w:num w:numId="2" w16cid:durableId="1327368894">
    <w:abstractNumId w:val="52"/>
  </w:num>
  <w:num w:numId="3" w16cid:durableId="2002269060">
    <w:abstractNumId w:val="30"/>
  </w:num>
  <w:num w:numId="4" w16cid:durableId="273678935">
    <w:abstractNumId w:val="33"/>
  </w:num>
  <w:num w:numId="5" w16cid:durableId="1110977389">
    <w:abstractNumId w:val="13"/>
  </w:num>
  <w:num w:numId="6" w16cid:durableId="1274941402">
    <w:abstractNumId w:val="7"/>
  </w:num>
  <w:num w:numId="7" w16cid:durableId="1657687958">
    <w:abstractNumId w:val="40"/>
  </w:num>
  <w:num w:numId="8" w16cid:durableId="1950351778">
    <w:abstractNumId w:val="35"/>
  </w:num>
  <w:num w:numId="9" w16cid:durableId="1754425457">
    <w:abstractNumId w:val="43"/>
  </w:num>
  <w:num w:numId="10" w16cid:durableId="239602544">
    <w:abstractNumId w:val="58"/>
  </w:num>
  <w:num w:numId="11" w16cid:durableId="620306790">
    <w:abstractNumId w:val="45"/>
  </w:num>
  <w:num w:numId="12" w16cid:durableId="2101485157">
    <w:abstractNumId w:val="10"/>
  </w:num>
  <w:num w:numId="13" w16cid:durableId="1393235509">
    <w:abstractNumId w:val="2"/>
  </w:num>
  <w:num w:numId="14" w16cid:durableId="272129753">
    <w:abstractNumId w:val="41"/>
  </w:num>
  <w:num w:numId="15" w16cid:durableId="431822247">
    <w:abstractNumId w:val="47"/>
  </w:num>
  <w:num w:numId="16" w16cid:durableId="1663659198">
    <w:abstractNumId w:val="59"/>
  </w:num>
  <w:num w:numId="17" w16cid:durableId="990715056">
    <w:abstractNumId w:val="54"/>
  </w:num>
  <w:num w:numId="18" w16cid:durableId="1755861414">
    <w:abstractNumId w:val="26"/>
  </w:num>
  <w:num w:numId="19" w16cid:durableId="554048630">
    <w:abstractNumId w:val="22"/>
  </w:num>
  <w:num w:numId="20" w16cid:durableId="1005399113">
    <w:abstractNumId w:val="16"/>
  </w:num>
  <w:num w:numId="21" w16cid:durableId="2125496193">
    <w:abstractNumId w:val="50"/>
  </w:num>
  <w:num w:numId="22" w16cid:durableId="437455205">
    <w:abstractNumId w:val="23"/>
  </w:num>
  <w:num w:numId="23" w16cid:durableId="737633404">
    <w:abstractNumId w:val="12"/>
  </w:num>
  <w:num w:numId="24" w16cid:durableId="1233540286">
    <w:abstractNumId w:val="24"/>
  </w:num>
  <w:num w:numId="25" w16cid:durableId="1551385608">
    <w:abstractNumId w:val="17"/>
  </w:num>
  <w:num w:numId="26" w16cid:durableId="628828101">
    <w:abstractNumId w:val="5"/>
  </w:num>
  <w:num w:numId="27" w16cid:durableId="1402021129">
    <w:abstractNumId w:val="49"/>
  </w:num>
  <w:num w:numId="28" w16cid:durableId="1777752968">
    <w:abstractNumId w:val="32"/>
  </w:num>
  <w:num w:numId="29" w16cid:durableId="550263580">
    <w:abstractNumId w:val="15"/>
  </w:num>
  <w:num w:numId="30" w16cid:durableId="778641629">
    <w:abstractNumId w:val="42"/>
  </w:num>
  <w:num w:numId="31" w16cid:durableId="1206334395">
    <w:abstractNumId w:val="20"/>
  </w:num>
  <w:num w:numId="32" w16cid:durableId="1020279087">
    <w:abstractNumId w:val="57"/>
  </w:num>
  <w:num w:numId="33" w16cid:durableId="815028456">
    <w:abstractNumId w:val="21"/>
  </w:num>
  <w:num w:numId="34" w16cid:durableId="871575103">
    <w:abstractNumId w:val="1"/>
  </w:num>
  <w:num w:numId="35" w16cid:durableId="1721593794">
    <w:abstractNumId w:val="28"/>
  </w:num>
  <w:num w:numId="36" w16cid:durableId="1205942807">
    <w:abstractNumId w:val="38"/>
  </w:num>
  <w:num w:numId="37" w16cid:durableId="1017655433">
    <w:abstractNumId w:val="11"/>
  </w:num>
  <w:num w:numId="38" w16cid:durableId="981663935">
    <w:abstractNumId w:val="19"/>
  </w:num>
  <w:num w:numId="39" w16cid:durableId="1134979188">
    <w:abstractNumId w:val="4"/>
  </w:num>
  <w:num w:numId="40" w16cid:durableId="1588417328">
    <w:abstractNumId w:val="0"/>
  </w:num>
  <w:num w:numId="41" w16cid:durableId="1071973007">
    <w:abstractNumId w:val="8"/>
  </w:num>
  <w:num w:numId="42" w16cid:durableId="235628832">
    <w:abstractNumId w:val="44"/>
  </w:num>
  <w:num w:numId="43" w16cid:durableId="1630237946">
    <w:abstractNumId w:val="25"/>
  </w:num>
  <w:num w:numId="44" w16cid:durableId="543640120">
    <w:abstractNumId w:val="31"/>
  </w:num>
  <w:num w:numId="45" w16cid:durableId="764154905">
    <w:abstractNumId w:val="14"/>
  </w:num>
  <w:num w:numId="46" w16cid:durableId="2108038120">
    <w:abstractNumId w:val="3"/>
  </w:num>
  <w:num w:numId="47" w16cid:durableId="1205828496">
    <w:abstractNumId w:val="9"/>
  </w:num>
  <w:num w:numId="48" w16cid:durableId="2082822638">
    <w:abstractNumId w:val="6"/>
  </w:num>
  <w:num w:numId="49" w16cid:durableId="1425953854">
    <w:abstractNumId w:val="37"/>
  </w:num>
  <w:num w:numId="50" w16cid:durableId="593635472">
    <w:abstractNumId w:val="60"/>
  </w:num>
  <w:num w:numId="51" w16cid:durableId="145248487">
    <w:abstractNumId w:val="34"/>
  </w:num>
  <w:num w:numId="52" w16cid:durableId="1816602301">
    <w:abstractNumId w:val="46"/>
  </w:num>
  <w:num w:numId="53" w16cid:durableId="1622758261">
    <w:abstractNumId w:val="18"/>
  </w:num>
  <w:num w:numId="54" w16cid:durableId="1318732062">
    <w:abstractNumId w:val="48"/>
  </w:num>
  <w:num w:numId="55" w16cid:durableId="382561338">
    <w:abstractNumId w:val="53"/>
  </w:num>
  <w:num w:numId="56" w16cid:durableId="1976178026">
    <w:abstractNumId w:val="27"/>
  </w:num>
  <w:num w:numId="57" w16cid:durableId="643119646">
    <w:abstractNumId w:val="51"/>
  </w:num>
  <w:num w:numId="58" w16cid:durableId="127266569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360661735">
    <w:abstractNumId w:val="36"/>
  </w:num>
  <w:num w:numId="60" w16cid:durableId="375662304">
    <w:abstractNumId w:val="56"/>
  </w:num>
  <w:num w:numId="61" w16cid:durableId="1074819955">
    <w:abstractNumId w:val="29"/>
  </w:num>
  <w:num w:numId="62" w16cid:durableId="462700026">
    <w:abstractNumId w:val="5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defaultTabStop w:val="643"/>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19F"/>
    <w:rsid w:val="000035E5"/>
    <w:rsid w:val="0001465C"/>
    <w:rsid w:val="00014989"/>
    <w:rsid w:val="00014DE1"/>
    <w:rsid w:val="00020950"/>
    <w:rsid w:val="00021564"/>
    <w:rsid w:val="00027C40"/>
    <w:rsid w:val="0003231E"/>
    <w:rsid w:val="00042E57"/>
    <w:rsid w:val="00043638"/>
    <w:rsid w:val="00044EDE"/>
    <w:rsid w:val="000566A5"/>
    <w:rsid w:val="000577F4"/>
    <w:rsid w:val="00061560"/>
    <w:rsid w:val="00067FAB"/>
    <w:rsid w:val="000730A3"/>
    <w:rsid w:val="000742F4"/>
    <w:rsid w:val="00074BFD"/>
    <w:rsid w:val="00077208"/>
    <w:rsid w:val="000864E4"/>
    <w:rsid w:val="00087F47"/>
    <w:rsid w:val="00091FD4"/>
    <w:rsid w:val="00093E90"/>
    <w:rsid w:val="00095AE4"/>
    <w:rsid w:val="00096569"/>
    <w:rsid w:val="000A2092"/>
    <w:rsid w:val="000A7FA6"/>
    <w:rsid w:val="000B367C"/>
    <w:rsid w:val="000B546C"/>
    <w:rsid w:val="000C1F47"/>
    <w:rsid w:val="000C36C2"/>
    <w:rsid w:val="000C5047"/>
    <w:rsid w:val="000C526B"/>
    <w:rsid w:val="000C527C"/>
    <w:rsid w:val="000C58F3"/>
    <w:rsid w:val="000E18B0"/>
    <w:rsid w:val="000E3740"/>
    <w:rsid w:val="000F07CD"/>
    <w:rsid w:val="000F337F"/>
    <w:rsid w:val="000F68F6"/>
    <w:rsid w:val="001022B0"/>
    <w:rsid w:val="00103645"/>
    <w:rsid w:val="00104006"/>
    <w:rsid w:val="001041A0"/>
    <w:rsid w:val="00105DA1"/>
    <w:rsid w:val="00110899"/>
    <w:rsid w:val="00110B72"/>
    <w:rsid w:val="00115AB4"/>
    <w:rsid w:val="00116D0D"/>
    <w:rsid w:val="0011784A"/>
    <w:rsid w:val="00120312"/>
    <w:rsid w:val="00125EF4"/>
    <w:rsid w:val="001547DF"/>
    <w:rsid w:val="001560B2"/>
    <w:rsid w:val="0016203D"/>
    <w:rsid w:val="00162B28"/>
    <w:rsid w:val="00164D3A"/>
    <w:rsid w:val="001714FE"/>
    <w:rsid w:val="0017230C"/>
    <w:rsid w:val="00174249"/>
    <w:rsid w:val="00177529"/>
    <w:rsid w:val="0018215F"/>
    <w:rsid w:val="00183192"/>
    <w:rsid w:val="0018524C"/>
    <w:rsid w:val="00186D9B"/>
    <w:rsid w:val="00192AF1"/>
    <w:rsid w:val="00197749"/>
    <w:rsid w:val="001A0CC1"/>
    <w:rsid w:val="001A5263"/>
    <w:rsid w:val="001A562F"/>
    <w:rsid w:val="001A617F"/>
    <w:rsid w:val="001B13ED"/>
    <w:rsid w:val="001B2D75"/>
    <w:rsid w:val="001B324C"/>
    <w:rsid w:val="001B3C99"/>
    <w:rsid w:val="001C4F4A"/>
    <w:rsid w:val="001C69CE"/>
    <w:rsid w:val="001E05CB"/>
    <w:rsid w:val="001E28B3"/>
    <w:rsid w:val="001E34FC"/>
    <w:rsid w:val="001E69F5"/>
    <w:rsid w:val="001E7B21"/>
    <w:rsid w:val="001F2B69"/>
    <w:rsid w:val="001F3884"/>
    <w:rsid w:val="001F7F65"/>
    <w:rsid w:val="002022F8"/>
    <w:rsid w:val="00204AF5"/>
    <w:rsid w:val="00212C1A"/>
    <w:rsid w:val="00215AE7"/>
    <w:rsid w:val="00220D20"/>
    <w:rsid w:val="002220F5"/>
    <w:rsid w:val="0022254E"/>
    <w:rsid w:val="002337A7"/>
    <w:rsid w:val="00234CE2"/>
    <w:rsid w:val="002368FE"/>
    <w:rsid w:val="00236C50"/>
    <w:rsid w:val="00242719"/>
    <w:rsid w:val="00244E2B"/>
    <w:rsid w:val="00247BCB"/>
    <w:rsid w:val="002500F0"/>
    <w:rsid w:val="00253DA3"/>
    <w:rsid w:val="00257FAD"/>
    <w:rsid w:val="00266275"/>
    <w:rsid w:val="00285E39"/>
    <w:rsid w:val="002864BD"/>
    <w:rsid w:val="00286B29"/>
    <w:rsid w:val="0028745C"/>
    <w:rsid w:val="00290902"/>
    <w:rsid w:val="00291B1B"/>
    <w:rsid w:val="002925C7"/>
    <w:rsid w:val="002929FA"/>
    <w:rsid w:val="00294120"/>
    <w:rsid w:val="00295697"/>
    <w:rsid w:val="00295C6D"/>
    <w:rsid w:val="0029660D"/>
    <w:rsid w:val="00296A5A"/>
    <w:rsid w:val="002A0D2F"/>
    <w:rsid w:val="002B4F8C"/>
    <w:rsid w:val="002B5C1D"/>
    <w:rsid w:val="002B6216"/>
    <w:rsid w:val="002C2DA0"/>
    <w:rsid w:val="002C3EDD"/>
    <w:rsid w:val="002C409E"/>
    <w:rsid w:val="002C48CB"/>
    <w:rsid w:val="002C607C"/>
    <w:rsid w:val="002C7D34"/>
    <w:rsid w:val="002E4456"/>
    <w:rsid w:val="002E59FE"/>
    <w:rsid w:val="002E7848"/>
    <w:rsid w:val="002F0CE2"/>
    <w:rsid w:val="002F1AF7"/>
    <w:rsid w:val="002F2212"/>
    <w:rsid w:val="002F59B5"/>
    <w:rsid w:val="00301847"/>
    <w:rsid w:val="00306A41"/>
    <w:rsid w:val="00311251"/>
    <w:rsid w:val="0031235A"/>
    <w:rsid w:val="00313F65"/>
    <w:rsid w:val="00315931"/>
    <w:rsid w:val="00316BF4"/>
    <w:rsid w:val="00317D25"/>
    <w:rsid w:val="00317D36"/>
    <w:rsid w:val="00322520"/>
    <w:rsid w:val="0032432F"/>
    <w:rsid w:val="003258E1"/>
    <w:rsid w:val="00325FD6"/>
    <w:rsid w:val="00330813"/>
    <w:rsid w:val="003330A3"/>
    <w:rsid w:val="00343691"/>
    <w:rsid w:val="0034602C"/>
    <w:rsid w:val="003466EC"/>
    <w:rsid w:val="00352B1F"/>
    <w:rsid w:val="00357BA6"/>
    <w:rsid w:val="0036059D"/>
    <w:rsid w:val="00362DD9"/>
    <w:rsid w:val="0036344E"/>
    <w:rsid w:val="00363C90"/>
    <w:rsid w:val="00365663"/>
    <w:rsid w:val="003721E3"/>
    <w:rsid w:val="00375A5C"/>
    <w:rsid w:val="00375A6C"/>
    <w:rsid w:val="00380CBC"/>
    <w:rsid w:val="00381187"/>
    <w:rsid w:val="00385492"/>
    <w:rsid w:val="0039019E"/>
    <w:rsid w:val="00396492"/>
    <w:rsid w:val="003A00A6"/>
    <w:rsid w:val="003A2069"/>
    <w:rsid w:val="003A3310"/>
    <w:rsid w:val="003B0DAF"/>
    <w:rsid w:val="003B202E"/>
    <w:rsid w:val="003B4236"/>
    <w:rsid w:val="003B438A"/>
    <w:rsid w:val="003B6BF4"/>
    <w:rsid w:val="003C2F4C"/>
    <w:rsid w:val="003C371B"/>
    <w:rsid w:val="003D4882"/>
    <w:rsid w:val="003D57A0"/>
    <w:rsid w:val="003D6C03"/>
    <w:rsid w:val="003E3E69"/>
    <w:rsid w:val="003E5BF5"/>
    <w:rsid w:val="003F1D67"/>
    <w:rsid w:val="004009CB"/>
    <w:rsid w:val="00401A23"/>
    <w:rsid w:val="00401B30"/>
    <w:rsid w:val="00413663"/>
    <w:rsid w:val="004175D6"/>
    <w:rsid w:val="00421D69"/>
    <w:rsid w:val="00422859"/>
    <w:rsid w:val="004231ED"/>
    <w:rsid w:val="0042507B"/>
    <w:rsid w:val="0043319F"/>
    <w:rsid w:val="0044395D"/>
    <w:rsid w:val="00444627"/>
    <w:rsid w:val="004511AE"/>
    <w:rsid w:val="0045342A"/>
    <w:rsid w:val="004670DA"/>
    <w:rsid w:val="0046783D"/>
    <w:rsid w:val="00476F76"/>
    <w:rsid w:val="0047722E"/>
    <w:rsid w:val="0048200C"/>
    <w:rsid w:val="00483CE5"/>
    <w:rsid w:val="0049126E"/>
    <w:rsid w:val="00495E3F"/>
    <w:rsid w:val="00496A02"/>
    <w:rsid w:val="004A47D9"/>
    <w:rsid w:val="004A5283"/>
    <w:rsid w:val="004C0B55"/>
    <w:rsid w:val="004C49A2"/>
    <w:rsid w:val="004C707E"/>
    <w:rsid w:val="004C7AD3"/>
    <w:rsid w:val="004D2167"/>
    <w:rsid w:val="004E0B46"/>
    <w:rsid w:val="004E1494"/>
    <w:rsid w:val="004E5B01"/>
    <w:rsid w:val="004E5C84"/>
    <w:rsid w:val="00500DCC"/>
    <w:rsid w:val="00505349"/>
    <w:rsid w:val="00511FCC"/>
    <w:rsid w:val="00513491"/>
    <w:rsid w:val="00515CDE"/>
    <w:rsid w:val="00517E25"/>
    <w:rsid w:val="0052022A"/>
    <w:rsid w:val="00526543"/>
    <w:rsid w:val="005269A8"/>
    <w:rsid w:val="00534770"/>
    <w:rsid w:val="00535A90"/>
    <w:rsid w:val="00536769"/>
    <w:rsid w:val="005420C8"/>
    <w:rsid w:val="00542D98"/>
    <w:rsid w:val="00550C40"/>
    <w:rsid w:val="00553B0A"/>
    <w:rsid w:val="00567C5A"/>
    <w:rsid w:val="00567EF6"/>
    <w:rsid w:val="00572DE2"/>
    <w:rsid w:val="0057589F"/>
    <w:rsid w:val="00577383"/>
    <w:rsid w:val="0058237F"/>
    <w:rsid w:val="00584E71"/>
    <w:rsid w:val="005911F0"/>
    <w:rsid w:val="00593B2B"/>
    <w:rsid w:val="005A247C"/>
    <w:rsid w:val="005A3BED"/>
    <w:rsid w:val="005A5FCE"/>
    <w:rsid w:val="005A5FFF"/>
    <w:rsid w:val="005A6379"/>
    <w:rsid w:val="005A7FE3"/>
    <w:rsid w:val="005B65BC"/>
    <w:rsid w:val="005C7ED7"/>
    <w:rsid w:val="005D3197"/>
    <w:rsid w:val="005D6967"/>
    <w:rsid w:val="005D7A64"/>
    <w:rsid w:val="005E0C39"/>
    <w:rsid w:val="005E51DB"/>
    <w:rsid w:val="005F061F"/>
    <w:rsid w:val="005F6FE9"/>
    <w:rsid w:val="006030C1"/>
    <w:rsid w:val="006067DD"/>
    <w:rsid w:val="00606CA9"/>
    <w:rsid w:val="00614899"/>
    <w:rsid w:val="0062042D"/>
    <w:rsid w:val="00622D8D"/>
    <w:rsid w:val="00624346"/>
    <w:rsid w:val="00625E51"/>
    <w:rsid w:val="00626D3E"/>
    <w:rsid w:val="006401AE"/>
    <w:rsid w:val="00642ABF"/>
    <w:rsid w:val="00647F7A"/>
    <w:rsid w:val="006506AF"/>
    <w:rsid w:val="006548EE"/>
    <w:rsid w:val="00655637"/>
    <w:rsid w:val="00667C14"/>
    <w:rsid w:val="0067048A"/>
    <w:rsid w:val="0067271E"/>
    <w:rsid w:val="00673282"/>
    <w:rsid w:val="00674A06"/>
    <w:rsid w:val="00677AEF"/>
    <w:rsid w:val="006804F5"/>
    <w:rsid w:val="0069185A"/>
    <w:rsid w:val="00691884"/>
    <w:rsid w:val="00692643"/>
    <w:rsid w:val="0069330E"/>
    <w:rsid w:val="00695910"/>
    <w:rsid w:val="00696FBE"/>
    <w:rsid w:val="006A106E"/>
    <w:rsid w:val="006A4152"/>
    <w:rsid w:val="006A6986"/>
    <w:rsid w:val="006B2881"/>
    <w:rsid w:val="006B2D6A"/>
    <w:rsid w:val="006B4697"/>
    <w:rsid w:val="006C00EA"/>
    <w:rsid w:val="006C7B78"/>
    <w:rsid w:val="006D5D42"/>
    <w:rsid w:val="006D6798"/>
    <w:rsid w:val="006E251B"/>
    <w:rsid w:val="006E7050"/>
    <w:rsid w:val="00702A0A"/>
    <w:rsid w:val="007037CB"/>
    <w:rsid w:val="00707BB0"/>
    <w:rsid w:val="00710A2C"/>
    <w:rsid w:val="00715BF3"/>
    <w:rsid w:val="00725651"/>
    <w:rsid w:val="00727DF4"/>
    <w:rsid w:val="0073131A"/>
    <w:rsid w:val="00731467"/>
    <w:rsid w:val="007340A7"/>
    <w:rsid w:val="00735604"/>
    <w:rsid w:val="00741CAB"/>
    <w:rsid w:val="0075316F"/>
    <w:rsid w:val="0076013E"/>
    <w:rsid w:val="00761D12"/>
    <w:rsid w:val="00766870"/>
    <w:rsid w:val="00766E36"/>
    <w:rsid w:val="007700EF"/>
    <w:rsid w:val="00772F23"/>
    <w:rsid w:val="00776727"/>
    <w:rsid w:val="0077687C"/>
    <w:rsid w:val="00780131"/>
    <w:rsid w:val="007813C7"/>
    <w:rsid w:val="007843A3"/>
    <w:rsid w:val="007847C9"/>
    <w:rsid w:val="0078650C"/>
    <w:rsid w:val="00795151"/>
    <w:rsid w:val="00796700"/>
    <w:rsid w:val="007B2F7A"/>
    <w:rsid w:val="007B6F13"/>
    <w:rsid w:val="007C122C"/>
    <w:rsid w:val="007C37E5"/>
    <w:rsid w:val="007C7ACF"/>
    <w:rsid w:val="007D4034"/>
    <w:rsid w:val="007E4246"/>
    <w:rsid w:val="007E55D6"/>
    <w:rsid w:val="007E7246"/>
    <w:rsid w:val="007F0D0F"/>
    <w:rsid w:val="007F1040"/>
    <w:rsid w:val="007F41DF"/>
    <w:rsid w:val="007F6005"/>
    <w:rsid w:val="007F7D8E"/>
    <w:rsid w:val="0080320F"/>
    <w:rsid w:val="008033DD"/>
    <w:rsid w:val="00803D55"/>
    <w:rsid w:val="00811FCF"/>
    <w:rsid w:val="00813199"/>
    <w:rsid w:val="0081713B"/>
    <w:rsid w:val="00825293"/>
    <w:rsid w:val="008321A3"/>
    <w:rsid w:val="00832AFC"/>
    <w:rsid w:val="008353DD"/>
    <w:rsid w:val="008410C6"/>
    <w:rsid w:val="00850579"/>
    <w:rsid w:val="008513B3"/>
    <w:rsid w:val="008518FE"/>
    <w:rsid w:val="0085392F"/>
    <w:rsid w:val="00853E28"/>
    <w:rsid w:val="0086593D"/>
    <w:rsid w:val="0088133C"/>
    <w:rsid w:val="00883615"/>
    <w:rsid w:val="00890163"/>
    <w:rsid w:val="00892F5F"/>
    <w:rsid w:val="008940E6"/>
    <w:rsid w:val="00896984"/>
    <w:rsid w:val="008A35B2"/>
    <w:rsid w:val="008A461B"/>
    <w:rsid w:val="008C11E3"/>
    <w:rsid w:val="008C5CAD"/>
    <w:rsid w:val="008D003A"/>
    <w:rsid w:val="008D16F0"/>
    <w:rsid w:val="008D2E1E"/>
    <w:rsid w:val="008D3ACC"/>
    <w:rsid w:val="008D6D0D"/>
    <w:rsid w:val="008D7261"/>
    <w:rsid w:val="008E146E"/>
    <w:rsid w:val="008E4BFE"/>
    <w:rsid w:val="0090129C"/>
    <w:rsid w:val="00911CB4"/>
    <w:rsid w:val="00912B07"/>
    <w:rsid w:val="0091440E"/>
    <w:rsid w:val="009203E7"/>
    <w:rsid w:val="00925888"/>
    <w:rsid w:val="00931471"/>
    <w:rsid w:val="009318E9"/>
    <w:rsid w:val="00933ADA"/>
    <w:rsid w:val="009375D2"/>
    <w:rsid w:val="009432F5"/>
    <w:rsid w:val="009445E5"/>
    <w:rsid w:val="009448B2"/>
    <w:rsid w:val="00947DE8"/>
    <w:rsid w:val="0095492E"/>
    <w:rsid w:val="00955A84"/>
    <w:rsid w:val="00960ECA"/>
    <w:rsid w:val="00961055"/>
    <w:rsid w:val="009613CF"/>
    <w:rsid w:val="00964329"/>
    <w:rsid w:val="00970CE3"/>
    <w:rsid w:val="00971CAB"/>
    <w:rsid w:val="00986544"/>
    <w:rsid w:val="0098732E"/>
    <w:rsid w:val="009876D9"/>
    <w:rsid w:val="009911EC"/>
    <w:rsid w:val="00992F56"/>
    <w:rsid w:val="00993887"/>
    <w:rsid w:val="00995E20"/>
    <w:rsid w:val="00996383"/>
    <w:rsid w:val="00997F54"/>
    <w:rsid w:val="009A7CD6"/>
    <w:rsid w:val="009B3BDD"/>
    <w:rsid w:val="009B4859"/>
    <w:rsid w:val="009B54D8"/>
    <w:rsid w:val="009B72EC"/>
    <w:rsid w:val="009C05F7"/>
    <w:rsid w:val="009C7735"/>
    <w:rsid w:val="009D460F"/>
    <w:rsid w:val="009E5FC6"/>
    <w:rsid w:val="009E6E15"/>
    <w:rsid w:val="009F1128"/>
    <w:rsid w:val="009F589B"/>
    <w:rsid w:val="009F5D88"/>
    <w:rsid w:val="009F6E8E"/>
    <w:rsid w:val="00A00C9F"/>
    <w:rsid w:val="00A0627B"/>
    <w:rsid w:val="00A070C3"/>
    <w:rsid w:val="00A11876"/>
    <w:rsid w:val="00A143BD"/>
    <w:rsid w:val="00A14637"/>
    <w:rsid w:val="00A14D12"/>
    <w:rsid w:val="00A171FB"/>
    <w:rsid w:val="00A227F9"/>
    <w:rsid w:val="00A248C1"/>
    <w:rsid w:val="00A251CF"/>
    <w:rsid w:val="00A27C19"/>
    <w:rsid w:val="00A40D96"/>
    <w:rsid w:val="00A4180C"/>
    <w:rsid w:val="00A41F42"/>
    <w:rsid w:val="00A46775"/>
    <w:rsid w:val="00A47A62"/>
    <w:rsid w:val="00A50ED1"/>
    <w:rsid w:val="00A51B96"/>
    <w:rsid w:val="00A572A4"/>
    <w:rsid w:val="00A60100"/>
    <w:rsid w:val="00A60B04"/>
    <w:rsid w:val="00A60E9D"/>
    <w:rsid w:val="00A61B9D"/>
    <w:rsid w:val="00A70C89"/>
    <w:rsid w:val="00A71A43"/>
    <w:rsid w:val="00A7759B"/>
    <w:rsid w:val="00A82B28"/>
    <w:rsid w:val="00A82F18"/>
    <w:rsid w:val="00A83F0B"/>
    <w:rsid w:val="00A96681"/>
    <w:rsid w:val="00A97857"/>
    <w:rsid w:val="00AA24E6"/>
    <w:rsid w:val="00AA2E4D"/>
    <w:rsid w:val="00AA4FDC"/>
    <w:rsid w:val="00AA6399"/>
    <w:rsid w:val="00AA7DDF"/>
    <w:rsid w:val="00AB743E"/>
    <w:rsid w:val="00AC18B6"/>
    <w:rsid w:val="00AC1C75"/>
    <w:rsid w:val="00AC6179"/>
    <w:rsid w:val="00AC7BC8"/>
    <w:rsid w:val="00AD0D8F"/>
    <w:rsid w:val="00AD776E"/>
    <w:rsid w:val="00AD7EE9"/>
    <w:rsid w:val="00AE1A4A"/>
    <w:rsid w:val="00AE262F"/>
    <w:rsid w:val="00AE3403"/>
    <w:rsid w:val="00AE3431"/>
    <w:rsid w:val="00AE3AC5"/>
    <w:rsid w:val="00AE46B9"/>
    <w:rsid w:val="00AE5094"/>
    <w:rsid w:val="00AE536A"/>
    <w:rsid w:val="00AE697C"/>
    <w:rsid w:val="00AF0B0D"/>
    <w:rsid w:val="00AF13A1"/>
    <w:rsid w:val="00AF16F7"/>
    <w:rsid w:val="00AF46E6"/>
    <w:rsid w:val="00B06E1E"/>
    <w:rsid w:val="00B125C1"/>
    <w:rsid w:val="00B150C2"/>
    <w:rsid w:val="00B16EF0"/>
    <w:rsid w:val="00B22A74"/>
    <w:rsid w:val="00B2460A"/>
    <w:rsid w:val="00B31791"/>
    <w:rsid w:val="00B47389"/>
    <w:rsid w:val="00B508B6"/>
    <w:rsid w:val="00B53018"/>
    <w:rsid w:val="00B60141"/>
    <w:rsid w:val="00B72B99"/>
    <w:rsid w:val="00B73A1A"/>
    <w:rsid w:val="00B779F6"/>
    <w:rsid w:val="00B77ADC"/>
    <w:rsid w:val="00B8135A"/>
    <w:rsid w:val="00B82121"/>
    <w:rsid w:val="00B82DFF"/>
    <w:rsid w:val="00B90BC5"/>
    <w:rsid w:val="00B91F26"/>
    <w:rsid w:val="00B9765F"/>
    <w:rsid w:val="00BA2333"/>
    <w:rsid w:val="00BA3069"/>
    <w:rsid w:val="00BA3636"/>
    <w:rsid w:val="00BA7708"/>
    <w:rsid w:val="00BB122E"/>
    <w:rsid w:val="00BB3C95"/>
    <w:rsid w:val="00BB3FFA"/>
    <w:rsid w:val="00BB43EB"/>
    <w:rsid w:val="00BB4E76"/>
    <w:rsid w:val="00BB6E28"/>
    <w:rsid w:val="00BC0C34"/>
    <w:rsid w:val="00BC154F"/>
    <w:rsid w:val="00BC4376"/>
    <w:rsid w:val="00BC4C6E"/>
    <w:rsid w:val="00BC623B"/>
    <w:rsid w:val="00BC696D"/>
    <w:rsid w:val="00BD2248"/>
    <w:rsid w:val="00BD381F"/>
    <w:rsid w:val="00BD6ED0"/>
    <w:rsid w:val="00BE634F"/>
    <w:rsid w:val="00BE653E"/>
    <w:rsid w:val="00BE7CBA"/>
    <w:rsid w:val="00BF37EC"/>
    <w:rsid w:val="00BF3D05"/>
    <w:rsid w:val="00BF5624"/>
    <w:rsid w:val="00C0041A"/>
    <w:rsid w:val="00C009A3"/>
    <w:rsid w:val="00C030DE"/>
    <w:rsid w:val="00C07437"/>
    <w:rsid w:val="00C220DA"/>
    <w:rsid w:val="00C25C3C"/>
    <w:rsid w:val="00C300C4"/>
    <w:rsid w:val="00C330EA"/>
    <w:rsid w:val="00C331B6"/>
    <w:rsid w:val="00C33B13"/>
    <w:rsid w:val="00C36949"/>
    <w:rsid w:val="00C420A0"/>
    <w:rsid w:val="00C43000"/>
    <w:rsid w:val="00C47AFD"/>
    <w:rsid w:val="00C50087"/>
    <w:rsid w:val="00C502AE"/>
    <w:rsid w:val="00C51FF3"/>
    <w:rsid w:val="00C53CC0"/>
    <w:rsid w:val="00C5416F"/>
    <w:rsid w:val="00C65E1F"/>
    <w:rsid w:val="00C67D59"/>
    <w:rsid w:val="00C70259"/>
    <w:rsid w:val="00C71654"/>
    <w:rsid w:val="00C7723F"/>
    <w:rsid w:val="00C77613"/>
    <w:rsid w:val="00C8301B"/>
    <w:rsid w:val="00C9458A"/>
    <w:rsid w:val="00C9467B"/>
    <w:rsid w:val="00CA03F5"/>
    <w:rsid w:val="00CA2D16"/>
    <w:rsid w:val="00CA2F72"/>
    <w:rsid w:val="00CA5789"/>
    <w:rsid w:val="00CA667E"/>
    <w:rsid w:val="00CB1C09"/>
    <w:rsid w:val="00CB40F4"/>
    <w:rsid w:val="00CB6B71"/>
    <w:rsid w:val="00CB730C"/>
    <w:rsid w:val="00CC1A74"/>
    <w:rsid w:val="00CC2AEA"/>
    <w:rsid w:val="00CC44C4"/>
    <w:rsid w:val="00CC5694"/>
    <w:rsid w:val="00CC67A5"/>
    <w:rsid w:val="00CC729B"/>
    <w:rsid w:val="00CD4F02"/>
    <w:rsid w:val="00CD6661"/>
    <w:rsid w:val="00CE066D"/>
    <w:rsid w:val="00CE1999"/>
    <w:rsid w:val="00CE767B"/>
    <w:rsid w:val="00CE7D82"/>
    <w:rsid w:val="00CF0F54"/>
    <w:rsid w:val="00CF10AF"/>
    <w:rsid w:val="00CF1CE4"/>
    <w:rsid w:val="00CF2A5A"/>
    <w:rsid w:val="00CF63C3"/>
    <w:rsid w:val="00CF64B9"/>
    <w:rsid w:val="00CF6CAB"/>
    <w:rsid w:val="00D00E73"/>
    <w:rsid w:val="00D02896"/>
    <w:rsid w:val="00D03AA3"/>
    <w:rsid w:val="00D07B18"/>
    <w:rsid w:val="00D10FAA"/>
    <w:rsid w:val="00D12ED9"/>
    <w:rsid w:val="00D20664"/>
    <w:rsid w:val="00D21ED7"/>
    <w:rsid w:val="00D2465F"/>
    <w:rsid w:val="00D26F32"/>
    <w:rsid w:val="00D309D9"/>
    <w:rsid w:val="00D33054"/>
    <w:rsid w:val="00D33E07"/>
    <w:rsid w:val="00D35B99"/>
    <w:rsid w:val="00D415FC"/>
    <w:rsid w:val="00D4518C"/>
    <w:rsid w:val="00D5146A"/>
    <w:rsid w:val="00D53F65"/>
    <w:rsid w:val="00D601A8"/>
    <w:rsid w:val="00D62360"/>
    <w:rsid w:val="00D72B6C"/>
    <w:rsid w:val="00D73345"/>
    <w:rsid w:val="00D73C56"/>
    <w:rsid w:val="00D87433"/>
    <w:rsid w:val="00D90A45"/>
    <w:rsid w:val="00D90BF7"/>
    <w:rsid w:val="00D92C7E"/>
    <w:rsid w:val="00D968A1"/>
    <w:rsid w:val="00D97089"/>
    <w:rsid w:val="00D97F2A"/>
    <w:rsid w:val="00DA1B4B"/>
    <w:rsid w:val="00DA2FDC"/>
    <w:rsid w:val="00DB20EA"/>
    <w:rsid w:val="00DB6501"/>
    <w:rsid w:val="00DB71B7"/>
    <w:rsid w:val="00DC1D63"/>
    <w:rsid w:val="00DD49AB"/>
    <w:rsid w:val="00DD681A"/>
    <w:rsid w:val="00DE377D"/>
    <w:rsid w:val="00DE5CAD"/>
    <w:rsid w:val="00DE65F2"/>
    <w:rsid w:val="00DE741B"/>
    <w:rsid w:val="00DF58CF"/>
    <w:rsid w:val="00E02FDD"/>
    <w:rsid w:val="00E04A1C"/>
    <w:rsid w:val="00E06B6A"/>
    <w:rsid w:val="00E138F9"/>
    <w:rsid w:val="00E20408"/>
    <w:rsid w:val="00E20A2B"/>
    <w:rsid w:val="00E20A36"/>
    <w:rsid w:val="00E25413"/>
    <w:rsid w:val="00E2652D"/>
    <w:rsid w:val="00E279D7"/>
    <w:rsid w:val="00E3013B"/>
    <w:rsid w:val="00E302EF"/>
    <w:rsid w:val="00E31A4A"/>
    <w:rsid w:val="00E320FC"/>
    <w:rsid w:val="00E334F3"/>
    <w:rsid w:val="00E44D49"/>
    <w:rsid w:val="00E50C98"/>
    <w:rsid w:val="00E5135F"/>
    <w:rsid w:val="00E74B58"/>
    <w:rsid w:val="00E75000"/>
    <w:rsid w:val="00E84B62"/>
    <w:rsid w:val="00E85CD3"/>
    <w:rsid w:val="00E90B5C"/>
    <w:rsid w:val="00E90C05"/>
    <w:rsid w:val="00E96E23"/>
    <w:rsid w:val="00EA254F"/>
    <w:rsid w:val="00EA2680"/>
    <w:rsid w:val="00EA3C9E"/>
    <w:rsid w:val="00EA4538"/>
    <w:rsid w:val="00EA515C"/>
    <w:rsid w:val="00EA66E9"/>
    <w:rsid w:val="00EB0781"/>
    <w:rsid w:val="00EB1008"/>
    <w:rsid w:val="00EB2368"/>
    <w:rsid w:val="00EB3925"/>
    <w:rsid w:val="00EC10FE"/>
    <w:rsid w:val="00ED05A8"/>
    <w:rsid w:val="00ED0CCB"/>
    <w:rsid w:val="00ED280C"/>
    <w:rsid w:val="00ED28E5"/>
    <w:rsid w:val="00ED5665"/>
    <w:rsid w:val="00ED5EC0"/>
    <w:rsid w:val="00EE0298"/>
    <w:rsid w:val="00EE1711"/>
    <w:rsid w:val="00EE1F12"/>
    <w:rsid w:val="00EE42DD"/>
    <w:rsid w:val="00EE6306"/>
    <w:rsid w:val="00EF2F61"/>
    <w:rsid w:val="00EF30A1"/>
    <w:rsid w:val="00EF60F2"/>
    <w:rsid w:val="00F07766"/>
    <w:rsid w:val="00F14BBB"/>
    <w:rsid w:val="00F14F61"/>
    <w:rsid w:val="00F160ED"/>
    <w:rsid w:val="00F172AD"/>
    <w:rsid w:val="00F233A8"/>
    <w:rsid w:val="00F24941"/>
    <w:rsid w:val="00F36A22"/>
    <w:rsid w:val="00F3792E"/>
    <w:rsid w:val="00F44FD2"/>
    <w:rsid w:val="00F476C3"/>
    <w:rsid w:val="00F50E8F"/>
    <w:rsid w:val="00F54AED"/>
    <w:rsid w:val="00F5585E"/>
    <w:rsid w:val="00F55AE2"/>
    <w:rsid w:val="00F57B9D"/>
    <w:rsid w:val="00F60555"/>
    <w:rsid w:val="00F67324"/>
    <w:rsid w:val="00F9498F"/>
    <w:rsid w:val="00F95130"/>
    <w:rsid w:val="00FA16F0"/>
    <w:rsid w:val="00FA4943"/>
    <w:rsid w:val="00FB10CF"/>
    <w:rsid w:val="00FB20D6"/>
    <w:rsid w:val="00FB2278"/>
    <w:rsid w:val="00FB344B"/>
    <w:rsid w:val="00FB556D"/>
    <w:rsid w:val="00FB7ED0"/>
    <w:rsid w:val="00FC20E0"/>
    <w:rsid w:val="00FC20E7"/>
    <w:rsid w:val="00FC751A"/>
    <w:rsid w:val="00FC7D9B"/>
    <w:rsid w:val="00FD5369"/>
    <w:rsid w:val="00FD57EC"/>
    <w:rsid w:val="00FE392F"/>
    <w:rsid w:val="00FE7D9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72FA0"/>
  <w15:docId w15:val="{8F2F0753-15BC-4614-AADD-68D6F9732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A251CF"/>
    <w:pPr>
      <w:overflowPunct w:val="0"/>
    </w:pPr>
    <w:rPr>
      <w:rFonts w:ascii="Arial" w:hAnsi="Arial"/>
      <w:sz w:val="22"/>
    </w:rPr>
  </w:style>
  <w:style w:type="paragraph" w:styleId="Nagwek1">
    <w:name w:val="heading 1"/>
    <w:basedOn w:val="Heading"/>
    <w:next w:val="Tekstpodstawowy"/>
    <w:link w:val="Nagwek1Znak"/>
    <w:uiPriority w:val="9"/>
    <w:qFormat/>
    <w:rsid w:val="00EB1008"/>
    <w:pPr>
      <w:numPr>
        <w:numId w:val="1"/>
      </w:numPr>
      <w:outlineLvl w:val="0"/>
    </w:pPr>
    <w:rPr>
      <w:rFonts w:ascii="Arial" w:hAnsi="Arial"/>
      <w:bCs/>
      <w:sz w:val="32"/>
      <w:szCs w:val="36"/>
    </w:rPr>
  </w:style>
  <w:style w:type="paragraph" w:styleId="Nagwek2">
    <w:name w:val="heading 2"/>
    <w:basedOn w:val="Heading"/>
    <w:next w:val="Tekstpodstawowy"/>
    <w:link w:val="Nagwek2Znak"/>
    <w:uiPriority w:val="9"/>
    <w:unhideWhenUsed/>
    <w:qFormat/>
    <w:rsid w:val="00EB1008"/>
    <w:pPr>
      <w:numPr>
        <w:ilvl w:val="1"/>
        <w:numId w:val="1"/>
      </w:numPr>
      <w:spacing w:before="200"/>
      <w:outlineLvl w:val="1"/>
    </w:pPr>
    <w:rPr>
      <w:rFonts w:ascii="Arial" w:hAnsi="Arial"/>
      <w:bCs/>
      <w:szCs w:val="32"/>
    </w:rPr>
  </w:style>
  <w:style w:type="paragraph" w:styleId="Nagwek3">
    <w:name w:val="heading 3"/>
    <w:basedOn w:val="Heading"/>
    <w:next w:val="Tekstpodstawowy"/>
    <w:link w:val="Nagwek3Znak"/>
    <w:uiPriority w:val="9"/>
    <w:unhideWhenUsed/>
    <w:qFormat/>
    <w:rsid w:val="00A97857"/>
    <w:pPr>
      <w:numPr>
        <w:ilvl w:val="2"/>
        <w:numId w:val="1"/>
      </w:numPr>
      <w:spacing w:before="140"/>
      <w:ind w:left="567"/>
      <w:outlineLvl w:val="2"/>
    </w:pPr>
    <w:rPr>
      <w:rFonts w:ascii="Arial" w:hAnsi="Arial"/>
      <w:bCs/>
    </w:rPr>
  </w:style>
  <w:style w:type="paragraph" w:styleId="Nagwek4">
    <w:name w:val="heading 4"/>
    <w:basedOn w:val="Heading"/>
    <w:next w:val="Tekstpodstawowy"/>
    <w:uiPriority w:val="9"/>
    <w:unhideWhenUsed/>
    <w:qFormat/>
    <w:pPr>
      <w:numPr>
        <w:ilvl w:val="3"/>
        <w:numId w:val="1"/>
      </w:numPr>
      <w:spacing w:before="120"/>
      <w:outlineLvl w:val="3"/>
    </w:pPr>
    <w:rPr>
      <w:bCs/>
      <w:iCs/>
      <w:sz w:val="26"/>
      <w:szCs w:val="26"/>
    </w:rPr>
  </w:style>
  <w:style w:type="paragraph" w:styleId="Nagwek5">
    <w:name w:val="heading 5"/>
    <w:basedOn w:val="Heading"/>
    <w:next w:val="Tekstpodstawowy"/>
    <w:uiPriority w:val="9"/>
    <w:semiHidden/>
    <w:unhideWhenUsed/>
    <w:qFormat/>
    <w:pPr>
      <w:numPr>
        <w:ilvl w:val="4"/>
        <w:numId w:val="1"/>
      </w:numPr>
      <w:spacing w:before="120" w:after="60"/>
      <w:outlineLvl w:val="4"/>
    </w:pPr>
    <w:rPr>
      <w:bCs/>
      <w:sz w:val="24"/>
      <w:szCs w:val="24"/>
    </w:rPr>
  </w:style>
  <w:style w:type="paragraph" w:styleId="Nagwek6">
    <w:name w:val="heading 6"/>
    <w:basedOn w:val="Heading"/>
    <w:next w:val="Tekstpodstawowy"/>
    <w:uiPriority w:val="9"/>
    <w:semiHidden/>
    <w:unhideWhenUsed/>
    <w:qFormat/>
    <w:pPr>
      <w:numPr>
        <w:ilvl w:val="5"/>
        <w:numId w:val="1"/>
      </w:numPr>
      <w:spacing w:before="60" w:after="60"/>
      <w:outlineLvl w:val="5"/>
    </w:pPr>
    <w:rPr>
      <w:bCs/>
      <w:i/>
      <w:iCs/>
      <w:sz w:val="24"/>
      <w:szCs w:val="24"/>
    </w:rPr>
  </w:style>
  <w:style w:type="paragraph" w:styleId="Nagwek7">
    <w:name w:val="heading 7"/>
    <w:basedOn w:val="Heading"/>
    <w:next w:val="Tekstpodstawowy"/>
    <w:qFormat/>
    <w:pPr>
      <w:numPr>
        <w:ilvl w:val="6"/>
        <w:numId w:val="1"/>
      </w:numPr>
      <w:spacing w:before="60" w:after="60"/>
      <w:outlineLvl w:val="6"/>
    </w:pPr>
    <w:rPr>
      <w:bCs/>
      <w:sz w:val="20"/>
      <w:szCs w:val="20"/>
    </w:rPr>
  </w:style>
  <w:style w:type="paragraph" w:styleId="Nagwek8">
    <w:name w:val="heading 8"/>
    <w:basedOn w:val="Heading"/>
    <w:next w:val="Tekstpodstawowy"/>
    <w:qFormat/>
    <w:pPr>
      <w:numPr>
        <w:ilvl w:val="7"/>
        <w:numId w:val="1"/>
      </w:numPr>
      <w:spacing w:before="60" w:after="60"/>
      <w:outlineLvl w:val="7"/>
    </w:pPr>
    <w:rPr>
      <w:bCs/>
      <w:i/>
      <w:iCs/>
      <w:sz w:val="20"/>
      <w:szCs w:val="20"/>
    </w:rPr>
  </w:style>
  <w:style w:type="paragraph" w:styleId="Nagwek9">
    <w:name w:val="heading 9"/>
    <w:basedOn w:val="Heading"/>
    <w:next w:val="Tekstpodstawowy"/>
    <w:qFormat/>
    <w:pPr>
      <w:numPr>
        <w:ilvl w:val="8"/>
        <w:numId w:val="1"/>
      </w:numPr>
      <w:spacing w:before="60" w:after="60"/>
      <w:outlineLvl w:val="8"/>
    </w:pPr>
    <w:rPr>
      <w:bCs/>
      <w:sz w:val="18"/>
      <w:szCs w:val="1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Hipercze">
    <w:name w:val="Hyperlink"/>
    <w:uiPriority w:val="99"/>
    <w:rPr>
      <w:color w:val="000080"/>
      <w:u w:val="single"/>
    </w:rPr>
  </w:style>
  <w:style w:type="character" w:customStyle="1" w:styleId="IndexLink">
    <w:name w:val="Index Link"/>
    <w:qFormat/>
  </w:style>
  <w:style w:type="character" w:customStyle="1" w:styleId="NumberingSymbols">
    <w:name w:val="Numbering Symbols"/>
    <w:qFormat/>
  </w:style>
  <w:style w:type="character" w:customStyle="1" w:styleId="path">
    <w:name w:val="path"/>
    <w:qFormat/>
    <w:rPr>
      <w:rFonts w:ascii="DejaVu Sans Mono" w:hAnsi="DejaVu Sans Mono"/>
      <w:sz w:val="22"/>
      <w:bdr w:val="single" w:sz="2" w:space="0" w:color="DDDDDD"/>
    </w:rPr>
  </w:style>
  <w:style w:type="character" w:customStyle="1" w:styleId="code">
    <w:name w:val="code"/>
    <w:qFormat/>
    <w:rPr>
      <w:color w:val="000000"/>
      <w:bdr w:val="single" w:sz="2" w:space="1" w:color="808080"/>
      <w:shd w:val="clear" w:color="auto" w:fill="EEEEEE"/>
    </w:rPr>
  </w:style>
  <w:style w:type="character" w:customStyle="1" w:styleId="Teletype">
    <w:name w:val="Teletype"/>
    <w:qFormat/>
    <w:rPr>
      <w:rFonts w:ascii="Liberation Mono" w:eastAsia="Noto Sans Mono CJK SC" w:hAnsi="Liberation Mono" w:cs="Liberation Mono"/>
    </w:rPr>
  </w:style>
  <w:style w:type="character" w:styleId="UyteHipercze">
    <w:name w:val="FollowedHyperlink"/>
    <w:rPr>
      <w:color w:val="800000"/>
      <w:u w:val="single"/>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Noto Sans Mono CJK SC" w:hAnsi="Liberation Mono" w:cs="Liberation Mono"/>
    </w:rPr>
  </w:style>
  <w:style w:type="paragraph" w:customStyle="1" w:styleId="Heading">
    <w:name w:val="Heading"/>
    <w:basedOn w:val="Normalny"/>
    <w:next w:val="Tekstpodstawowy"/>
    <w:qFormat/>
    <w:pPr>
      <w:keepNext/>
      <w:spacing w:before="240" w:after="120"/>
    </w:pPr>
    <w:rPr>
      <w:rFonts w:ascii="DejaVu Sans Light" w:eastAsia="Noto Sans CJK SC" w:hAnsi="DejaVu Sans Light"/>
      <w:b/>
      <w:sz w:val="28"/>
      <w:szCs w:val="28"/>
    </w:rPr>
  </w:style>
  <w:style w:type="paragraph" w:styleId="Tekstpodstawowy">
    <w:name w:val="Body Text"/>
    <w:basedOn w:val="Normalny"/>
    <w:link w:val="TekstpodstawowyZnak"/>
    <w:pPr>
      <w:spacing w:after="140" w:line="276" w:lineRule="auto"/>
    </w:pPr>
  </w:style>
  <w:style w:type="paragraph" w:styleId="Lista">
    <w:name w:val="List"/>
    <w:basedOn w:val="Tekstpodstawowy"/>
    <w:pPr>
      <w:spacing w:after="0"/>
    </w:pPr>
  </w:style>
  <w:style w:type="paragraph" w:styleId="Legenda">
    <w:name w:val="caption"/>
    <w:basedOn w:val="Normalny"/>
    <w:qFormat/>
    <w:pPr>
      <w:suppressLineNumbers/>
      <w:spacing w:before="120" w:after="120"/>
    </w:pPr>
    <w:rPr>
      <w:i/>
      <w:iCs/>
      <w:sz w:val="24"/>
    </w:rPr>
  </w:style>
  <w:style w:type="paragraph" w:customStyle="1" w:styleId="Index">
    <w:name w:val="Index"/>
    <w:basedOn w:val="Normalny"/>
    <w:qFormat/>
    <w:pPr>
      <w:suppressLineNumbers/>
    </w:pPr>
    <w:rPr>
      <w:sz w:val="20"/>
    </w:rPr>
  </w:style>
  <w:style w:type="paragraph" w:styleId="Tytu">
    <w:name w:val="Title"/>
    <w:basedOn w:val="Heading"/>
    <w:next w:val="Tekstpodstawowy"/>
    <w:uiPriority w:val="10"/>
    <w:qFormat/>
    <w:rPr>
      <w:bCs/>
      <w:sz w:val="56"/>
      <w:szCs w:val="56"/>
    </w:rPr>
  </w:style>
  <w:style w:type="paragraph" w:styleId="Podtytu">
    <w:name w:val="Subtitle"/>
    <w:basedOn w:val="Heading"/>
    <w:next w:val="Tekstpodstawowy"/>
    <w:uiPriority w:val="11"/>
    <w:qFormat/>
    <w:pPr>
      <w:spacing w:before="60"/>
    </w:pPr>
    <w:rPr>
      <w:sz w:val="36"/>
      <w:szCs w:val="36"/>
    </w:rPr>
  </w:style>
  <w:style w:type="paragraph" w:customStyle="1" w:styleId="Authors">
    <w:name w:val="Authors"/>
    <w:basedOn w:val="Normalny"/>
    <w:qFormat/>
    <w:rPr>
      <w:color w:val="666666"/>
    </w:rPr>
  </w:style>
  <w:style w:type="paragraph" w:styleId="Nagwekindeksu">
    <w:name w:val="index heading"/>
    <w:basedOn w:val="Heading"/>
    <w:pPr>
      <w:suppressLineNumbers/>
    </w:pPr>
    <w:rPr>
      <w:bCs/>
      <w:sz w:val="32"/>
      <w:szCs w:val="32"/>
    </w:rPr>
  </w:style>
  <w:style w:type="paragraph" w:styleId="Nagwekspisutreci">
    <w:name w:val="TOC Heading"/>
    <w:basedOn w:val="Nagwekindeksu"/>
  </w:style>
  <w:style w:type="paragraph" w:customStyle="1" w:styleId="HeaderandFooter">
    <w:name w:val="Header and Footer"/>
    <w:basedOn w:val="Normalny"/>
    <w:qFormat/>
    <w:pPr>
      <w:suppressLineNumbers/>
      <w:tabs>
        <w:tab w:val="center" w:pos="4819"/>
        <w:tab w:val="right" w:pos="9638"/>
      </w:tabs>
    </w:pPr>
  </w:style>
  <w:style w:type="paragraph" w:styleId="Stopka">
    <w:name w:val="footer"/>
    <w:basedOn w:val="HeaderandFooter"/>
    <w:rPr>
      <w:sz w:val="16"/>
    </w:rPr>
  </w:style>
  <w:style w:type="paragraph" w:styleId="Spistreci1">
    <w:name w:val="toc 1"/>
    <w:basedOn w:val="Index"/>
    <w:uiPriority w:val="39"/>
    <w:pPr>
      <w:tabs>
        <w:tab w:val="right" w:leader="dot" w:pos="9638"/>
      </w:tabs>
    </w:pPr>
  </w:style>
  <w:style w:type="paragraph" w:styleId="Listapunktowana3">
    <w:name w:val="List Bullet 3"/>
    <w:basedOn w:val="Lista"/>
    <w:qFormat/>
    <w:pPr>
      <w:ind w:left="360" w:hanging="360"/>
    </w:pPr>
  </w:style>
  <w:style w:type="paragraph" w:customStyle="1" w:styleId="code-box">
    <w:name w:val="code-box"/>
    <w:basedOn w:val="Normalny"/>
    <w:qFormat/>
    <w:rsid w:val="009B72EC"/>
    <w:pPr>
      <w:pBdr>
        <w:top w:val="single" w:sz="2" w:space="6" w:color="CCCCCC"/>
        <w:left w:val="single" w:sz="2" w:space="6" w:color="CCCCCC"/>
        <w:bottom w:val="single" w:sz="2" w:space="6" w:color="CCCCCC"/>
        <w:right w:val="single" w:sz="2" w:space="6" w:color="CCCCCC"/>
      </w:pBdr>
      <w:shd w:val="clear" w:color="auto" w:fill="EEEEEE"/>
      <w:spacing w:before="57" w:after="57"/>
    </w:pPr>
  </w:style>
  <w:style w:type="paragraph" w:customStyle="1" w:styleId="Heading1-nonumbering">
    <w:name w:val="Heading1 - nonumbering"/>
    <w:basedOn w:val="Nagwek1"/>
    <w:qFormat/>
    <w:pPr>
      <w:numPr>
        <w:numId w:val="0"/>
      </w:numPr>
    </w:pPr>
  </w:style>
  <w:style w:type="paragraph" w:styleId="Spistreci2">
    <w:name w:val="toc 2"/>
    <w:basedOn w:val="Index"/>
    <w:uiPriority w:val="39"/>
    <w:pPr>
      <w:tabs>
        <w:tab w:val="right" w:leader="dot" w:pos="9355"/>
      </w:tabs>
      <w:ind w:left="283"/>
    </w:pPr>
  </w:style>
  <w:style w:type="paragraph" w:styleId="Nagwek">
    <w:name w:val="header"/>
    <w:basedOn w:val="HeaderandFooter"/>
  </w:style>
  <w:style w:type="paragraph" w:customStyle="1" w:styleId="boxes">
    <w:name w:val="boxes"/>
    <w:basedOn w:val="Normalny"/>
    <w:qFormat/>
  </w:style>
  <w:style w:type="paragraph" w:customStyle="1" w:styleId="info-box">
    <w:name w:val="info-box"/>
    <w:basedOn w:val="boxes"/>
    <w:qFormat/>
    <w:pPr>
      <w:suppressLineNumbers/>
      <w:pBdr>
        <w:top w:val="single" w:sz="2" w:space="14" w:color="81D41A"/>
        <w:left w:val="single" w:sz="2" w:space="14" w:color="81D41A"/>
        <w:bottom w:val="single" w:sz="2" w:space="14" w:color="81D41A"/>
        <w:right w:val="single" w:sz="2" w:space="14" w:color="81D41A"/>
      </w:pBdr>
      <w:shd w:val="clear" w:color="auto" w:fill="DDE8CB"/>
      <w:ind w:left="1134" w:right="1134"/>
    </w:pPr>
  </w:style>
  <w:style w:type="paragraph" w:customStyle="1" w:styleId="highlights">
    <w:name w:val="highlights"/>
    <w:basedOn w:val="Normalny"/>
    <w:qFormat/>
    <w:pPr>
      <w:pBdr>
        <w:left w:val="single" w:sz="36" w:space="6" w:color="000000"/>
      </w:pBdr>
      <w:spacing w:before="170" w:after="170"/>
      <w:ind w:left="170" w:right="170"/>
    </w:pPr>
  </w:style>
  <w:style w:type="paragraph" w:customStyle="1" w:styleId="tip">
    <w:name w:val="tip"/>
    <w:basedOn w:val="highlights"/>
    <w:rsid w:val="002A0D2F"/>
    <w:pPr>
      <w:pBdr>
        <w:left w:val="single" w:sz="36" w:space="6" w:color="00A933"/>
      </w:pBdr>
      <w:shd w:val="clear" w:color="auto" w:fill="E5FFE1"/>
      <w:ind w:left="0" w:right="0"/>
    </w:pPr>
    <w:rPr>
      <w:color w:val="127622"/>
      <w:sz w:val="20"/>
    </w:rPr>
  </w:style>
  <w:style w:type="paragraph" w:customStyle="1" w:styleId="info">
    <w:name w:val="info"/>
    <w:basedOn w:val="highlights"/>
    <w:qFormat/>
    <w:pPr>
      <w:pBdr>
        <w:left w:val="single" w:sz="36" w:space="6" w:color="1C99E0"/>
      </w:pBdr>
      <w:shd w:val="clear" w:color="auto" w:fill="AADCF7"/>
    </w:pPr>
    <w:rPr>
      <w:color w:val="023F62"/>
    </w:rPr>
  </w:style>
  <w:style w:type="paragraph" w:styleId="Spistreci3">
    <w:name w:val="toc 3"/>
    <w:basedOn w:val="Index"/>
    <w:pPr>
      <w:tabs>
        <w:tab w:val="right" w:leader="dot" w:pos="9071"/>
      </w:tabs>
      <w:ind w:left="567"/>
    </w:pPr>
  </w:style>
  <w:style w:type="paragraph" w:customStyle="1" w:styleId="TableContents">
    <w:name w:val="Table Contents"/>
    <w:basedOn w:val="Normalny"/>
    <w:qFormat/>
    <w:pPr>
      <w:widowControl w:val="0"/>
      <w:suppressLineNumbers/>
    </w:pPr>
    <w:rPr>
      <w:sz w:val="18"/>
    </w:rPr>
  </w:style>
  <w:style w:type="paragraph" w:customStyle="1" w:styleId="warn">
    <w:name w:val="warn"/>
    <w:basedOn w:val="highlights"/>
    <w:qFormat/>
    <w:rsid w:val="00EB1008"/>
    <w:pPr>
      <w:pBdr>
        <w:left w:val="single" w:sz="36" w:space="6" w:color="FF0000"/>
      </w:pBdr>
      <w:shd w:val="clear" w:color="auto" w:fill="FFD7D7"/>
    </w:pPr>
    <w:rPr>
      <w:color w:val="FF0000"/>
    </w:rPr>
  </w:style>
  <w:style w:type="paragraph" w:customStyle="1" w:styleId="Figure">
    <w:name w:val="Figure"/>
    <w:basedOn w:val="Legenda"/>
    <w:qFormat/>
  </w:style>
  <w:style w:type="paragraph" w:customStyle="1" w:styleId="Heading10">
    <w:name w:val="Heading 10"/>
    <w:basedOn w:val="Heading"/>
    <w:next w:val="Tekstpodstawowy"/>
    <w:qFormat/>
    <w:pPr>
      <w:spacing w:before="60" w:after="60"/>
      <w:outlineLvl w:val="8"/>
    </w:pPr>
    <w:rPr>
      <w:bCs/>
      <w:sz w:val="18"/>
      <w:szCs w:val="18"/>
    </w:rPr>
  </w:style>
  <w:style w:type="paragraph" w:customStyle="1" w:styleId="TableHeading">
    <w:name w:val="Table Heading"/>
    <w:basedOn w:val="TableContents"/>
    <w:qFormat/>
    <w:pPr>
      <w:jc w:val="center"/>
    </w:pPr>
    <w:rPr>
      <w:b/>
      <w:bCs/>
    </w:rPr>
  </w:style>
  <w:style w:type="numbering" w:customStyle="1" w:styleId="Numbering123">
    <w:name w:val="Numbering 123"/>
    <w:qFormat/>
  </w:style>
  <w:style w:type="character" w:customStyle="1" w:styleId="TekstpodstawowyZnak">
    <w:name w:val="Tekst podstawowy Znak"/>
    <w:basedOn w:val="Domylnaczcionkaakapitu"/>
    <w:link w:val="Tekstpodstawowy"/>
    <w:rsid w:val="00212C1A"/>
    <w:rPr>
      <w:rFonts w:ascii="DejaVu Sans" w:hAnsi="DejaVu Sans"/>
      <w:sz w:val="22"/>
    </w:rPr>
  </w:style>
  <w:style w:type="character" w:styleId="Nierozpoznanawzmianka">
    <w:name w:val="Unresolved Mention"/>
    <w:basedOn w:val="Domylnaczcionkaakapitu"/>
    <w:uiPriority w:val="99"/>
    <w:semiHidden/>
    <w:unhideWhenUsed/>
    <w:rsid w:val="0003231E"/>
    <w:rPr>
      <w:color w:val="605E5C"/>
      <w:shd w:val="clear" w:color="auto" w:fill="E1DFDD"/>
    </w:rPr>
  </w:style>
  <w:style w:type="character" w:customStyle="1" w:styleId="Nagwek2Znak">
    <w:name w:val="Nagłówek 2 Znak"/>
    <w:basedOn w:val="Domylnaczcionkaakapitu"/>
    <w:link w:val="Nagwek2"/>
    <w:uiPriority w:val="9"/>
    <w:rsid w:val="00EB1008"/>
    <w:rPr>
      <w:rFonts w:ascii="Arial" w:eastAsia="Noto Sans CJK SC" w:hAnsi="Arial"/>
      <w:b/>
      <w:bCs/>
      <w:sz w:val="28"/>
      <w:szCs w:val="32"/>
    </w:rPr>
  </w:style>
  <w:style w:type="character" w:customStyle="1" w:styleId="Nagwek3Znak">
    <w:name w:val="Nagłówek 3 Znak"/>
    <w:basedOn w:val="Domylnaczcionkaakapitu"/>
    <w:link w:val="Nagwek3"/>
    <w:uiPriority w:val="9"/>
    <w:rsid w:val="00A97857"/>
    <w:rPr>
      <w:rFonts w:ascii="Arial" w:eastAsia="Noto Sans CJK SC" w:hAnsi="Arial"/>
      <w:b/>
      <w:bCs/>
      <w:sz w:val="28"/>
      <w:szCs w:val="28"/>
    </w:rPr>
  </w:style>
  <w:style w:type="paragraph" w:styleId="NormalnyWeb">
    <w:name w:val="Normal (Web)"/>
    <w:basedOn w:val="Normalny"/>
    <w:uiPriority w:val="99"/>
    <w:semiHidden/>
    <w:unhideWhenUsed/>
    <w:rsid w:val="00B47389"/>
    <w:rPr>
      <w:rFonts w:ascii="Times New Roman" w:hAnsi="Times New Roman" w:cs="Mangal"/>
      <w:sz w:val="24"/>
      <w:szCs w:val="21"/>
    </w:rPr>
  </w:style>
  <w:style w:type="table" w:styleId="Zwykatabela3">
    <w:name w:val="Plain Table 3"/>
    <w:basedOn w:val="Standardowy"/>
    <w:uiPriority w:val="43"/>
    <w:rsid w:val="0034602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ogrubienie">
    <w:name w:val="Strong"/>
    <w:basedOn w:val="Domylnaczcionkaakapitu"/>
    <w:uiPriority w:val="22"/>
    <w:qFormat/>
    <w:rsid w:val="00667C14"/>
    <w:rPr>
      <w:b/>
      <w:bCs/>
    </w:rPr>
  </w:style>
  <w:style w:type="paragraph" w:styleId="Akapitzlist">
    <w:name w:val="List Paragraph"/>
    <w:basedOn w:val="Normalny"/>
    <w:uiPriority w:val="34"/>
    <w:qFormat/>
    <w:rsid w:val="00667C14"/>
    <w:pPr>
      <w:ind w:left="720"/>
      <w:contextualSpacing/>
    </w:pPr>
    <w:rPr>
      <w:rFonts w:cs="Mangal"/>
    </w:rPr>
  </w:style>
  <w:style w:type="character" w:customStyle="1" w:styleId="Example">
    <w:name w:val="Example"/>
    <w:qFormat/>
    <w:rsid w:val="004511AE"/>
    <w:rPr>
      <w:rFonts w:ascii="Liberation Mono" w:eastAsia="Noto Sans Mono CJK SC" w:hAnsi="Liberation Mono" w:cs="Liberation Mono" w:hint="default"/>
    </w:rPr>
  </w:style>
  <w:style w:type="character" w:styleId="HTML-kod">
    <w:name w:val="HTML Code"/>
    <w:basedOn w:val="Domylnaczcionkaakapitu"/>
    <w:uiPriority w:val="99"/>
    <w:semiHidden/>
    <w:unhideWhenUsed/>
    <w:rsid w:val="0049126E"/>
    <w:rPr>
      <w:rFonts w:ascii="Courier New" w:eastAsia="Times New Roman" w:hAnsi="Courier New" w:cs="Courier New"/>
      <w:sz w:val="20"/>
      <w:szCs w:val="20"/>
    </w:rPr>
  </w:style>
  <w:style w:type="character" w:styleId="Uwydatnienie">
    <w:name w:val="Emphasis"/>
    <w:basedOn w:val="Domylnaczcionkaakapitu"/>
    <w:uiPriority w:val="20"/>
    <w:qFormat/>
    <w:rsid w:val="0049126E"/>
    <w:rPr>
      <w:i/>
      <w:iCs/>
    </w:rPr>
  </w:style>
  <w:style w:type="paragraph" w:styleId="Tekstprzypisukocowego">
    <w:name w:val="endnote text"/>
    <w:basedOn w:val="Normalny"/>
    <w:link w:val="TekstprzypisukocowegoZnak"/>
    <w:uiPriority w:val="99"/>
    <w:semiHidden/>
    <w:unhideWhenUsed/>
    <w:rsid w:val="001F3884"/>
    <w:rPr>
      <w:rFonts w:cs="Mangal"/>
      <w:sz w:val="20"/>
      <w:szCs w:val="18"/>
    </w:rPr>
  </w:style>
  <w:style w:type="character" w:customStyle="1" w:styleId="TekstprzypisukocowegoZnak">
    <w:name w:val="Tekst przypisu końcowego Znak"/>
    <w:basedOn w:val="Domylnaczcionkaakapitu"/>
    <w:link w:val="Tekstprzypisukocowego"/>
    <w:uiPriority w:val="99"/>
    <w:semiHidden/>
    <w:rsid w:val="001F3884"/>
    <w:rPr>
      <w:rFonts w:ascii="DejaVu Sans" w:hAnsi="DejaVu Sans" w:cs="Mangal"/>
      <w:noProof/>
      <w:sz w:val="20"/>
      <w:szCs w:val="18"/>
    </w:rPr>
  </w:style>
  <w:style w:type="character" w:styleId="Odwoanieprzypisukocowego">
    <w:name w:val="endnote reference"/>
    <w:basedOn w:val="Domylnaczcionkaakapitu"/>
    <w:uiPriority w:val="99"/>
    <w:semiHidden/>
    <w:unhideWhenUsed/>
    <w:rsid w:val="001F3884"/>
    <w:rPr>
      <w:vertAlign w:val="superscript"/>
    </w:rPr>
  </w:style>
  <w:style w:type="table" w:styleId="Tabelasiatki2">
    <w:name w:val="Grid Table 2"/>
    <w:basedOn w:val="Standardowy"/>
    <w:uiPriority w:val="47"/>
    <w:rsid w:val="00986544"/>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wstpniesformatowany">
    <w:name w:val="HTML Preformatted"/>
    <w:basedOn w:val="Normalny"/>
    <w:link w:val="HTML-wstpniesformatowanyZnak"/>
    <w:uiPriority w:val="99"/>
    <w:unhideWhenUsed/>
    <w:rsid w:val="00A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pPr>
    <w:rPr>
      <w:rFonts w:ascii="Courier New" w:eastAsia="Times New Roman" w:hAnsi="Courier New" w:cs="Courier New"/>
      <w:kern w:val="0"/>
      <w:sz w:val="20"/>
      <w:szCs w:val="20"/>
      <w:lang w:eastAsia="en-US" w:bidi="ar-SA"/>
    </w:rPr>
  </w:style>
  <w:style w:type="character" w:customStyle="1" w:styleId="HTML-wstpniesformatowanyZnak">
    <w:name w:val="HTML - wstępnie sformatowany Znak"/>
    <w:basedOn w:val="Domylnaczcionkaakapitu"/>
    <w:link w:val="HTML-wstpniesformatowany"/>
    <w:uiPriority w:val="99"/>
    <w:rsid w:val="00AE1A4A"/>
    <w:rPr>
      <w:rFonts w:ascii="Courier New" w:eastAsia="Times New Roman" w:hAnsi="Courier New" w:cs="Courier New"/>
      <w:kern w:val="0"/>
      <w:sz w:val="20"/>
      <w:szCs w:val="20"/>
      <w:lang w:eastAsia="en-US" w:bidi="ar-SA"/>
    </w:rPr>
  </w:style>
  <w:style w:type="table" w:styleId="Tabelasiatki3">
    <w:name w:val="Grid Table 3"/>
    <w:basedOn w:val="Standardowy"/>
    <w:uiPriority w:val="48"/>
    <w:rsid w:val="001041A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Nagwek1Znak">
    <w:name w:val="Nagłówek 1 Znak"/>
    <w:basedOn w:val="Domylnaczcionkaakapitu"/>
    <w:link w:val="Nagwek1"/>
    <w:uiPriority w:val="9"/>
    <w:rsid w:val="0095492E"/>
    <w:rPr>
      <w:rFonts w:ascii="Arial" w:eastAsia="Noto Sans CJK SC" w:hAnsi="Arial"/>
      <w:b/>
      <w:bCs/>
      <w:sz w:val="32"/>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1530">
      <w:bodyDiv w:val="1"/>
      <w:marLeft w:val="0"/>
      <w:marRight w:val="0"/>
      <w:marTop w:val="0"/>
      <w:marBottom w:val="0"/>
      <w:divBdr>
        <w:top w:val="none" w:sz="0" w:space="0" w:color="auto"/>
        <w:left w:val="none" w:sz="0" w:space="0" w:color="auto"/>
        <w:bottom w:val="none" w:sz="0" w:space="0" w:color="auto"/>
        <w:right w:val="none" w:sz="0" w:space="0" w:color="auto"/>
      </w:divBdr>
    </w:div>
    <w:div w:id="77749392">
      <w:bodyDiv w:val="1"/>
      <w:marLeft w:val="0"/>
      <w:marRight w:val="0"/>
      <w:marTop w:val="0"/>
      <w:marBottom w:val="0"/>
      <w:divBdr>
        <w:top w:val="none" w:sz="0" w:space="0" w:color="auto"/>
        <w:left w:val="none" w:sz="0" w:space="0" w:color="auto"/>
        <w:bottom w:val="none" w:sz="0" w:space="0" w:color="auto"/>
        <w:right w:val="none" w:sz="0" w:space="0" w:color="auto"/>
      </w:divBdr>
    </w:div>
    <w:div w:id="89661821">
      <w:bodyDiv w:val="1"/>
      <w:marLeft w:val="0"/>
      <w:marRight w:val="0"/>
      <w:marTop w:val="0"/>
      <w:marBottom w:val="0"/>
      <w:divBdr>
        <w:top w:val="none" w:sz="0" w:space="0" w:color="auto"/>
        <w:left w:val="none" w:sz="0" w:space="0" w:color="auto"/>
        <w:bottom w:val="none" w:sz="0" w:space="0" w:color="auto"/>
        <w:right w:val="none" w:sz="0" w:space="0" w:color="auto"/>
      </w:divBdr>
    </w:div>
    <w:div w:id="106393077">
      <w:bodyDiv w:val="1"/>
      <w:marLeft w:val="0"/>
      <w:marRight w:val="0"/>
      <w:marTop w:val="0"/>
      <w:marBottom w:val="0"/>
      <w:divBdr>
        <w:top w:val="none" w:sz="0" w:space="0" w:color="auto"/>
        <w:left w:val="none" w:sz="0" w:space="0" w:color="auto"/>
        <w:bottom w:val="none" w:sz="0" w:space="0" w:color="auto"/>
        <w:right w:val="none" w:sz="0" w:space="0" w:color="auto"/>
      </w:divBdr>
    </w:div>
    <w:div w:id="116143394">
      <w:bodyDiv w:val="1"/>
      <w:marLeft w:val="0"/>
      <w:marRight w:val="0"/>
      <w:marTop w:val="0"/>
      <w:marBottom w:val="0"/>
      <w:divBdr>
        <w:top w:val="none" w:sz="0" w:space="0" w:color="auto"/>
        <w:left w:val="none" w:sz="0" w:space="0" w:color="auto"/>
        <w:bottom w:val="none" w:sz="0" w:space="0" w:color="auto"/>
        <w:right w:val="none" w:sz="0" w:space="0" w:color="auto"/>
      </w:divBdr>
    </w:div>
    <w:div w:id="234777982">
      <w:bodyDiv w:val="1"/>
      <w:marLeft w:val="0"/>
      <w:marRight w:val="0"/>
      <w:marTop w:val="0"/>
      <w:marBottom w:val="0"/>
      <w:divBdr>
        <w:top w:val="none" w:sz="0" w:space="0" w:color="auto"/>
        <w:left w:val="none" w:sz="0" w:space="0" w:color="auto"/>
        <w:bottom w:val="none" w:sz="0" w:space="0" w:color="auto"/>
        <w:right w:val="none" w:sz="0" w:space="0" w:color="auto"/>
      </w:divBdr>
    </w:div>
    <w:div w:id="252057543">
      <w:bodyDiv w:val="1"/>
      <w:marLeft w:val="0"/>
      <w:marRight w:val="0"/>
      <w:marTop w:val="0"/>
      <w:marBottom w:val="0"/>
      <w:divBdr>
        <w:top w:val="none" w:sz="0" w:space="0" w:color="auto"/>
        <w:left w:val="none" w:sz="0" w:space="0" w:color="auto"/>
        <w:bottom w:val="none" w:sz="0" w:space="0" w:color="auto"/>
        <w:right w:val="none" w:sz="0" w:space="0" w:color="auto"/>
      </w:divBdr>
    </w:div>
    <w:div w:id="351420822">
      <w:bodyDiv w:val="1"/>
      <w:marLeft w:val="0"/>
      <w:marRight w:val="0"/>
      <w:marTop w:val="0"/>
      <w:marBottom w:val="0"/>
      <w:divBdr>
        <w:top w:val="none" w:sz="0" w:space="0" w:color="auto"/>
        <w:left w:val="none" w:sz="0" w:space="0" w:color="auto"/>
        <w:bottom w:val="none" w:sz="0" w:space="0" w:color="auto"/>
        <w:right w:val="none" w:sz="0" w:space="0" w:color="auto"/>
      </w:divBdr>
    </w:div>
    <w:div w:id="393355815">
      <w:bodyDiv w:val="1"/>
      <w:marLeft w:val="0"/>
      <w:marRight w:val="0"/>
      <w:marTop w:val="0"/>
      <w:marBottom w:val="0"/>
      <w:divBdr>
        <w:top w:val="none" w:sz="0" w:space="0" w:color="auto"/>
        <w:left w:val="none" w:sz="0" w:space="0" w:color="auto"/>
        <w:bottom w:val="none" w:sz="0" w:space="0" w:color="auto"/>
        <w:right w:val="none" w:sz="0" w:space="0" w:color="auto"/>
      </w:divBdr>
    </w:div>
    <w:div w:id="448620537">
      <w:bodyDiv w:val="1"/>
      <w:marLeft w:val="0"/>
      <w:marRight w:val="0"/>
      <w:marTop w:val="0"/>
      <w:marBottom w:val="0"/>
      <w:divBdr>
        <w:top w:val="none" w:sz="0" w:space="0" w:color="auto"/>
        <w:left w:val="none" w:sz="0" w:space="0" w:color="auto"/>
        <w:bottom w:val="none" w:sz="0" w:space="0" w:color="auto"/>
        <w:right w:val="none" w:sz="0" w:space="0" w:color="auto"/>
      </w:divBdr>
    </w:div>
    <w:div w:id="513572457">
      <w:bodyDiv w:val="1"/>
      <w:marLeft w:val="0"/>
      <w:marRight w:val="0"/>
      <w:marTop w:val="0"/>
      <w:marBottom w:val="0"/>
      <w:divBdr>
        <w:top w:val="none" w:sz="0" w:space="0" w:color="auto"/>
        <w:left w:val="none" w:sz="0" w:space="0" w:color="auto"/>
        <w:bottom w:val="none" w:sz="0" w:space="0" w:color="auto"/>
        <w:right w:val="none" w:sz="0" w:space="0" w:color="auto"/>
      </w:divBdr>
    </w:div>
    <w:div w:id="549803688">
      <w:bodyDiv w:val="1"/>
      <w:marLeft w:val="0"/>
      <w:marRight w:val="0"/>
      <w:marTop w:val="0"/>
      <w:marBottom w:val="0"/>
      <w:divBdr>
        <w:top w:val="none" w:sz="0" w:space="0" w:color="auto"/>
        <w:left w:val="none" w:sz="0" w:space="0" w:color="auto"/>
        <w:bottom w:val="none" w:sz="0" w:space="0" w:color="auto"/>
        <w:right w:val="none" w:sz="0" w:space="0" w:color="auto"/>
      </w:divBdr>
    </w:div>
    <w:div w:id="597981300">
      <w:bodyDiv w:val="1"/>
      <w:marLeft w:val="0"/>
      <w:marRight w:val="0"/>
      <w:marTop w:val="0"/>
      <w:marBottom w:val="0"/>
      <w:divBdr>
        <w:top w:val="none" w:sz="0" w:space="0" w:color="auto"/>
        <w:left w:val="none" w:sz="0" w:space="0" w:color="auto"/>
        <w:bottom w:val="none" w:sz="0" w:space="0" w:color="auto"/>
        <w:right w:val="none" w:sz="0" w:space="0" w:color="auto"/>
      </w:divBdr>
    </w:div>
    <w:div w:id="807628345">
      <w:bodyDiv w:val="1"/>
      <w:marLeft w:val="0"/>
      <w:marRight w:val="0"/>
      <w:marTop w:val="0"/>
      <w:marBottom w:val="0"/>
      <w:divBdr>
        <w:top w:val="none" w:sz="0" w:space="0" w:color="auto"/>
        <w:left w:val="none" w:sz="0" w:space="0" w:color="auto"/>
        <w:bottom w:val="none" w:sz="0" w:space="0" w:color="auto"/>
        <w:right w:val="none" w:sz="0" w:space="0" w:color="auto"/>
      </w:divBdr>
    </w:div>
    <w:div w:id="873618395">
      <w:bodyDiv w:val="1"/>
      <w:marLeft w:val="0"/>
      <w:marRight w:val="0"/>
      <w:marTop w:val="0"/>
      <w:marBottom w:val="0"/>
      <w:divBdr>
        <w:top w:val="none" w:sz="0" w:space="0" w:color="auto"/>
        <w:left w:val="none" w:sz="0" w:space="0" w:color="auto"/>
        <w:bottom w:val="none" w:sz="0" w:space="0" w:color="auto"/>
        <w:right w:val="none" w:sz="0" w:space="0" w:color="auto"/>
      </w:divBdr>
    </w:div>
    <w:div w:id="873883055">
      <w:bodyDiv w:val="1"/>
      <w:marLeft w:val="0"/>
      <w:marRight w:val="0"/>
      <w:marTop w:val="0"/>
      <w:marBottom w:val="0"/>
      <w:divBdr>
        <w:top w:val="none" w:sz="0" w:space="0" w:color="auto"/>
        <w:left w:val="none" w:sz="0" w:space="0" w:color="auto"/>
        <w:bottom w:val="none" w:sz="0" w:space="0" w:color="auto"/>
        <w:right w:val="none" w:sz="0" w:space="0" w:color="auto"/>
      </w:divBdr>
    </w:div>
    <w:div w:id="909851019">
      <w:bodyDiv w:val="1"/>
      <w:marLeft w:val="0"/>
      <w:marRight w:val="0"/>
      <w:marTop w:val="0"/>
      <w:marBottom w:val="0"/>
      <w:divBdr>
        <w:top w:val="none" w:sz="0" w:space="0" w:color="auto"/>
        <w:left w:val="none" w:sz="0" w:space="0" w:color="auto"/>
        <w:bottom w:val="none" w:sz="0" w:space="0" w:color="auto"/>
        <w:right w:val="none" w:sz="0" w:space="0" w:color="auto"/>
      </w:divBdr>
    </w:div>
    <w:div w:id="991058971">
      <w:bodyDiv w:val="1"/>
      <w:marLeft w:val="0"/>
      <w:marRight w:val="0"/>
      <w:marTop w:val="0"/>
      <w:marBottom w:val="0"/>
      <w:divBdr>
        <w:top w:val="none" w:sz="0" w:space="0" w:color="auto"/>
        <w:left w:val="none" w:sz="0" w:space="0" w:color="auto"/>
        <w:bottom w:val="none" w:sz="0" w:space="0" w:color="auto"/>
        <w:right w:val="none" w:sz="0" w:space="0" w:color="auto"/>
      </w:divBdr>
    </w:div>
    <w:div w:id="999579790">
      <w:bodyDiv w:val="1"/>
      <w:marLeft w:val="0"/>
      <w:marRight w:val="0"/>
      <w:marTop w:val="0"/>
      <w:marBottom w:val="0"/>
      <w:divBdr>
        <w:top w:val="none" w:sz="0" w:space="0" w:color="auto"/>
        <w:left w:val="none" w:sz="0" w:space="0" w:color="auto"/>
        <w:bottom w:val="none" w:sz="0" w:space="0" w:color="auto"/>
        <w:right w:val="none" w:sz="0" w:space="0" w:color="auto"/>
      </w:divBdr>
    </w:div>
    <w:div w:id="1012729163">
      <w:bodyDiv w:val="1"/>
      <w:marLeft w:val="0"/>
      <w:marRight w:val="0"/>
      <w:marTop w:val="0"/>
      <w:marBottom w:val="0"/>
      <w:divBdr>
        <w:top w:val="none" w:sz="0" w:space="0" w:color="auto"/>
        <w:left w:val="none" w:sz="0" w:space="0" w:color="auto"/>
        <w:bottom w:val="none" w:sz="0" w:space="0" w:color="auto"/>
        <w:right w:val="none" w:sz="0" w:space="0" w:color="auto"/>
      </w:divBdr>
    </w:div>
    <w:div w:id="1036589654">
      <w:bodyDiv w:val="1"/>
      <w:marLeft w:val="0"/>
      <w:marRight w:val="0"/>
      <w:marTop w:val="0"/>
      <w:marBottom w:val="0"/>
      <w:divBdr>
        <w:top w:val="none" w:sz="0" w:space="0" w:color="auto"/>
        <w:left w:val="none" w:sz="0" w:space="0" w:color="auto"/>
        <w:bottom w:val="none" w:sz="0" w:space="0" w:color="auto"/>
        <w:right w:val="none" w:sz="0" w:space="0" w:color="auto"/>
      </w:divBdr>
    </w:div>
    <w:div w:id="1072778648">
      <w:bodyDiv w:val="1"/>
      <w:marLeft w:val="0"/>
      <w:marRight w:val="0"/>
      <w:marTop w:val="0"/>
      <w:marBottom w:val="0"/>
      <w:divBdr>
        <w:top w:val="none" w:sz="0" w:space="0" w:color="auto"/>
        <w:left w:val="none" w:sz="0" w:space="0" w:color="auto"/>
        <w:bottom w:val="none" w:sz="0" w:space="0" w:color="auto"/>
        <w:right w:val="none" w:sz="0" w:space="0" w:color="auto"/>
      </w:divBdr>
    </w:div>
    <w:div w:id="1106540376">
      <w:bodyDiv w:val="1"/>
      <w:marLeft w:val="0"/>
      <w:marRight w:val="0"/>
      <w:marTop w:val="0"/>
      <w:marBottom w:val="0"/>
      <w:divBdr>
        <w:top w:val="none" w:sz="0" w:space="0" w:color="auto"/>
        <w:left w:val="none" w:sz="0" w:space="0" w:color="auto"/>
        <w:bottom w:val="none" w:sz="0" w:space="0" w:color="auto"/>
        <w:right w:val="none" w:sz="0" w:space="0" w:color="auto"/>
      </w:divBdr>
    </w:div>
    <w:div w:id="1148135577">
      <w:bodyDiv w:val="1"/>
      <w:marLeft w:val="0"/>
      <w:marRight w:val="0"/>
      <w:marTop w:val="0"/>
      <w:marBottom w:val="0"/>
      <w:divBdr>
        <w:top w:val="none" w:sz="0" w:space="0" w:color="auto"/>
        <w:left w:val="none" w:sz="0" w:space="0" w:color="auto"/>
        <w:bottom w:val="none" w:sz="0" w:space="0" w:color="auto"/>
        <w:right w:val="none" w:sz="0" w:space="0" w:color="auto"/>
      </w:divBdr>
    </w:div>
    <w:div w:id="1161579336">
      <w:bodyDiv w:val="1"/>
      <w:marLeft w:val="0"/>
      <w:marRight w:val="0"/>
      <w:marTop w:val="0"/>
      <w:marBottom w:val="0"/>
      <w:divBdr>
        <w:top w:val="none" w:sz="0" w:space="0" w:color="auto"/>
        <w:left w:val="none" w:sz="0" w:space="0" w:color="auto"/>
        <w:bottom w:val="none" w:sz="0" w:space="0" w:color="auto"/>
        <w:right w:val="none" w:sz="0" w:space="0" w:color="auto"/>
      </w:divBdr>
      <w:divsChild>
        <w:div w:id="2082680667">
          <w:marLeft w:val="0"/>
          <w:marRight w:val="0"/>
          <w:marTop w:val="0"/>
          <w:marBottom w:val="0"/>
          <w:divBdr>
            <w:top w:val="none" w:sz="0" w:space="0" w:color="auto"/>
            <w:left w:val="none" w:sz="0" w:space="0" w:color="auto"/>
            <w:bottom w:val="none" w:sz="0" w:space="0" w:color="auto"/>
            <w:right w:val="none" w:sz="0" w:space="0" w:color="auto"/>
          </w:divBdr>
          <w:divsChild>
            <w:div w:id="1712457601">
              <w:marLeft w:val="0"/>
              <w:marRight w:val="0"/>
              <w:marTop w:val="0"/>
              <w:marBottom w:val="0"/>
              <w:divBdr>
                <w:top w:val="none" w:sz="0" w:space="0" w:color="auto"/>
                <w:left w:val="none" w:sz="0" w:space="0" w:color="auto"/>
                <w:bottom w:val="none" w:sz="0" w:space="0" w:color="auto"/>
                <w:right w:val="none" w:sz="0" w:space="0" w:color="auto"/>
              </w:divBdr>
              <w:divsChild>
                <w:div w:id="10877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702621">
      <w:bodyDiv w:val="1"/>
      <w:marLeft w:val="0"/>
      <w:marRight w:val="0"/>
      <w:marTop w:val="0"/>
      <w:marBottom w:val="0"/>
      <w:divBdr>
        <w:top w:val="none" w:sz="0" w:space="0" w:color="auto"/>
        <w:left w:val="none" w:sz="0" w:space="0" w:color="auto"/>
        <w:bottom w:val="none" w:sz="0" w:space="0" w:color="auto"/>
        <w:right w:val="none" w:sz="0" w:space="0" w:color="auto"/>
      </w:divBdr>
    </w:div>
    <w:div w:id="1172524217">
      <w:bodyDiv w:val="1"/>
      <w:marLeft w:val="0"/>
      <w:marRight w:val="0"/>
      <w:marTop w:val="0"/>
      <w:marBottom w:val="0"/>
      <w:divBdr>
        <w:top w:val="none" w:sz="0" w:space="0" w:color="auto"/>
        <w:left w:val="none" w:sz="0" w:space="0" w:color="auto"/>
        <w:bottom w:val="none" w:sz="0" w:space="0" w:color="auto"/>
        <w:right w:val="none" w:sz="0" w:space="0" w:color="auto"/>
      </w:divBdr>
    </w:div>
    <w:div w:id="1320041444">
      <w:bodyDiv w:val="1"/>
      <w:marLeft w:val="0"/>
      <w:marRight w:val="0"/>
      <w:marTop w:val="0"/>
      <w:marBottom w:val="0"/>
      <w:divBdr>
        <w:top w:val="none" w:sz="0" w:space="0" w:color="auto"/>
        <w:left w:val="none" w:sz="0" w:space="0" w:color="auto"/>
        <w:bottom w:val="none" w:sz="0" w:space="0" w:color="auto"/>
        <w:right w:val="none" w:sz="0" w:space="0" w:color="auto"/>
      </w:divBdr>
    </w:div>
    <w:div w:id="1340040718">
      <w:bodyDiv w:val="1"/>
      <w:marLeft w:val="0"/>
      <w:marRight w:val="0"/>
      <w:marTop w:val="0"/>
      <w:marBottom w:val="0"/>
      <w:divBdr>
        <w:top w:val="none" w:sz="0" w:space="0" w:color="auto"/>
        <w:left w:val="none" w:sz="0" w:space="0" w:color="auto"/>
        <w:bottom w:val="none" w:sz="0" w:space="0" w:color="auto"/>
        <w:right w:val="none" w:sz="0" w:space="0" w:color="auto"/>
      </w:divBdr>
    </w:div>
    <w:div w:id="1344894570">
      <w:bodyDiv w:val="1"/>
      <w:marLeft w:val="0"/>
      <w:marRight w:val="0"/>
      <w:marTop w:val="0"/>
      <w:marBottom w:val="0"/>
      <w:divBdr>
        <w:top w:val="none" w:sz="0" w:space="0" w:color="auto"/>
        <w:left w:val="none" w:sz="0" w:space="0" w:color="auto"/>
        <w:bottom w:val="none" w:sz="0" w:space="0" w:color="auto"/>
        <w:right w:val="none" w:sz="0" w:space="0" w:color="auto"/>
      </w:divBdr>
    </w:div>
    <w:div w:id="1383097231">
      <w:bodyDiv w:val="1"/>
      <w:marLeft w:val="0"/>
      <w:marRight w:val="0"/>
      <w:marTop w:val="0"/>
      <w:marBottom w:val="0"/>
      <w:divBdr>
        <w:top w:val="none" w:sz="0" w:space="0" w:color="auto"/>
        <w:left w:val="none" w:sz="0" w:space="0" w:color="auto"/>
        <w:bottom w:val="none" w:sz="0" w:space="0" w:color="auto"/>
        <w:right w:val="none" w:sz="0" w:space="0" w:color="auto"/>
      </w:divBdr>
    </w:div>
    <w:div w:id="1402024291">
      <w:bodyDiv w:val="1"/>
      <w:marLeft w:val="0"/>
      <w:marRight w:val="0"/>
      <w:marTop w:val="0"/>
      <w:marBottom w:val="0"/>
      <w:divBdr>
        <w:top w:val="none" w:sz="0" w:space="0" w:color="auto"/>
        <w:left w:val="none" w:sz="0" w:space="0" w:color="auto"/>
        <w:bottom w:val="none" w:sz="0" w:space="0" w:color="auto"/>
        <w:right w:val="none" w:sz="0" w:space="0" w:color="auto"/>
      </w:divBdr>
    </w:div>
    <w:div w:id="1416974015">
      <w:bodyDiv w:val="1"/>
      <w:marLeft w:val="0"/>
      <w:marRight w:val="0"/>
      <w:marTop w:val="0"/>
      <w:marBottom w:val="0"/>
      <w:divBdr>
        <w:top w:val="none" w:sz="0" w:space="0" w:color="auto"/>
        <w:left w:val="none" w:sz="0" w:space="0" w:color="auto"/>
        <w:bottom w:val="none" w:sz="0" w:space="0" w:color="auto"/>
        <w:right w:val="none" w:sz="0" w:space="0" w:color="auto"/>
      </w:divBdr>
    </w:div>
    <w:div w:id="1422293040">
      <w:bodyDiv w:val="1"/>
      <w:marLeft w:val="0"/>
      <w:marRight w:val="0"/>
      <w:marTop w:val="0"/>
      <w:marBottom w:val="0"/>
      <w:divBdr>
        <w:top w:val="none" w:sz="0" w:space="0" w:color="auto"/>
        <w:left w:val="none" w:sz="0" w:space="0" w:color="auto"/>
        <w:bottom w:val="none" w:sz="0" w:space="0" w:color="auto"/>
        <w:right w:val="none" w:sz="0" w:space="0" w:color="auto"/>
      </w:divBdr>
    </w:div>
    <w:div w:id="1450929182">
      <w:bodyDiv w:val="1"/>
      <w:marLeft w:val="0"/>
      <w:marRight w:val="0"/>
      <w:marTop w:val="0"/>
      <w:marBottom w:val="0"/>
      <w:divBdr>
        <w:top w:val="none" w:sz="0" w:space="0" w:color="auto"/>
        <w:left w:val="none" w:sz="0" w:space="0" w:color="auto"/>
        <w:bottom w:val="none" w:sz="0" w:space="0" w:color="auto"/>
        <w:right w:val="none" w:sz="0" w:space="0" w:color="auto"/>
      </w:divBdr>
    </w:div>
    <w:div w:id="1645046402">
      <w:bodyDiv w:val="1"/>
      <w:marLeft w:val="0"/>
      <w:marRight w:val="0"/>
      <w:marTop w:val="0"/>
      <w:marBottom w:val="0"/>
      <w:divBdr>
        <w:top w:val="none" w:sz="0" w:space="0" w:color="auto"/>
        <w:left w:val="none" w:sz="0" w:space="0" w:color="auto"/>
        <w:bottom w:val="none" w:sz="0" w:space="0" w:color="auto"/>
        <w:right w:val="none" w:sz="0" w:space="0" w:color="auto"/>
      </w:divBdr>
    </w:div>
    <w:div w:id="1656762043">
      <w:bodyDiv w:val="1"/>
      <w:marLeft w:val="0"/>
      <w:marRight w:val="0"/>
      <w:marTop w:val="0"/>
      <w:marBottom w:val="0"/>
      <w:divBdr>
        <w:top w:val="none" w:sz="0" w:space="0" w:color="auto"/>
        <w:left w:val="none" w:sz="0" w:space="0" w:color="auto"/>
        <w:bottom w:val="none" w:sz="0" w:space="0" w:color="auto"/>
        <w:right w:val="none" w:sz="0" w:space="0" w:color="auto"/>
      </w:divBdr>
    </w:div>
    <w:div w:id="1678966930">
      <w:bodyDiv w:val="1"/>
      <w:marLeft w:val="0"/>
      <w:marRight w:val="0"/>
      <w:marTop w:val="0"/>
      <w:marBottom w:val="0"/>
      <w:divBdr>
        <w:top w:val="none" w:sz="0" w:space="0" w:color="auto"/>
        <w:left w:val="none" w:sz="0" w:space="0" w:color="auto"/>
        <w:bottom w:val="none" w:sz="0" w:space="0" w:color="auto"/>
        <w:right w:val="none" w:sz="0" w:space="0" w:color="auto"/>
      </w:divBdr>
    </w:div>
    <w:div w:id="1688943022">
      <w:bodyDiv w:val="1"/>
      <w:marLeft w:val="0"/>
      <w:marRight w:val="0"/>
      <w:marTop w:val="0"/>
      <w:marBottom w:val="0"/>
      <w:divBdr>
        <w:top w:val="none" w:sz="0" w:space="0" w:color="auto"/>
        <w:left w:val="none" w:sz="0" w:space="0" w:color="auto"/>
        <w:bottom w:val="none" w:sz="0" w:space="0" w:color="auto"/>
        <w:right w:val="none" w:sz="0" w:space="0" w:color="auto"/>
      </w:divBdr>
    </w:div>
    <w:div w:id="1694459562">
      <w:bodyDiv w:val="1"/>
      <w:marLeft w:val="0"/>
      <w:marRight w:val="0"/>
      <w:marTop w:val="0"/>
      <w:marBottom w:val="0"/>
      <w:divBdr>
        <w:top w:val="none" w:sz="0" w:space="0" w:color="auto"/>
        <w:left w:val="none" w:sz="0" w:space="0" w:color="auto"/>
        <w:bottom w:val="none" w:sz="0" w:space="0" w:color="auto"/>
        <w:right w:val="none" w:sz="0" w:space="0" w:color="auto"/>
      </w:divBdr>
    </w:div>
    <w:div w:id="1699353680">
      <w:bodyDiv w:val="1"/>
      <w:marLeft w:val="0"/>
      <w:marRight w:val="0"/>
      <w:marTop w:val="0"/>
      <w:marBottom w:val="0"/>
      <w:divBdr>
        <w:top w:val="none" w:sz="0" w:space="0" w:color="auto"/>
        <w:left w:val="none" w:sz="0" w:space="0" w:color="auto"/>
        <w:bottom w:val="none" w:sz="0" w:space="0" w:color="auto"/>
        <w:right w:val="none" w:sz="0" w:space="0" w:color="auto"/>
      </w:divBdr>
    </w:div>
    <w:div w:id="1765107252">
      <w:bodyDiv w:val="1"/>
      <w:marLeft w:val="0"/>
      <w:marRight w:val="0"/>
      <w:marTop w:val="0"/>
      <w:marBottom w:val="0"/>
      <w:divBdr>
        <w:top w:val="none" w:sz="0" w:space="0" w:color="auto"/>
        <w:left w:val="none" w:sz="0" w:space="0" w:color="auto"/>
        <w:bottom w:val="none" w:sz="0" w:space="0" w:color="auto"/>
        <w:right w:val="none" w:sz="0" w:space="0" w:color="auto"/>
      </w:divBdr>
    </w:div>
    <w:div w:id="1788546721">
      <w:bodyDiv w:val="1"/>
      <w:marLeft w:val="0"/>
      <w:marRight w:val="0"/>
      <w:marTop w:val="0"/>
      <w:marBottom w:val="0"/>
      <w:divBdr>
        <w:top w:val="none" w:sz="0" w:space="0" w:color="auto"/>
        <w:left w:val="none" w:sz="0" w:space="0" w:color="auto"/>
        <w:bottom w:val="none" w:sz="0" w:space="0" w:color="auto"/>
        <w:right w:val="none" w:sz="0" w:space="0" w:color="auto"/>
      </w:divBdr>
    </w:div>
    <w:div w:id="1837764222">
      <w:bodyDiv w:val="1"/>
      <w:marLeft w:val="0"/>
      <w:marRight w:val="0"/>
      <w:marTop w:val="0"/>
      <w:marBottom w:val="0"/>
      <w:divBdr>
        <w:top w:val="none" w:sz="0" w:space="0" w:color="auto"/>
        <w:left w:val="none" w:sz="0" w:space="0" w:color="auto"/>
        <w:bottom w:val="none" w:sz="0" w:space="0" w:color="auto"/>
        <w:right w:val="none" w:sz="0" w:space="0" w:color="auto"/>
      </w:divBdr>
    </w:div>
    <w:div w:id="1900358110">
      <w:bodyDiv w:val="1"/>
      <w:marLeft w:val="0"/>
      <w:marRight w:val="0"/>
      <w:marTop w:val="0"/>
      <w:marBottom w:val="0"/>
      <w:divBdr>
        <w:top w:val="none" w:sz="0" w:space="0" w:color="auto"/>
        <w:left w:val="none" w:sz="0" w:space="0" w:color="auto"/>
        <w:bottom w:val="none" w:sz="0" w:space="0" w:color="auto"/>
        <w:right w:val="none" w:sz="0" w:space="0" w:color="auto"/>
      </w:divBdr>
    </w:div>
    <w:div w:id="1991861030">
      <w:bodyDiv w:val="1"/>
      <w:marLeft w:val="0"/>
      <w:marRight w:val="0"/>
      <w:marTop w:val="0"/>
      <w:marBottom w:val="0"/>
      <w:divBdr>
        <w:top w:val="none" w:sz="0" w:space="0" w:color="auto"/>
        <w:left w:val="none" w:sz="0" w:space="0" w:color="auto"/>
        <w:bottom w:val="none" w:sz="0" w:space="0" w:color="auto"/>
        <w:right w:val="none" w:sz="0" w:space="0" w:color="auto"/>
      </w:divBdr>
    </w:div>
    <w:div w:id="21357829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extflow.io/docs/latest/install.html" TargetMode="External"/><Relationship Id="rId18" Type="http://schemas.openxmlformats.org/officeDocument/2006/relationships/image" Target="media/image2.png"/><Relationship Id="rId26" Type="http://schemas.openxmlformats.org/officeDocument/2006/relationships/image" Target="media/image9.png"/><Relationship Id="rId39" Type="http://schemas.openxmlformats.org/officeDocument/2006/relationships/hyperlink" Target="https://benlangmead.github.io/aws-indexes/k2" TargetMode="External"/><Relationship Id="rId21" Type="http://schemas.openxmlformats.org/officeDocument/2006/relationships/image" Target="media/image5.png"/><Relationship Id="rId34" Type="http://schemas.openxmlformats.org/officeDocument/2006/relationships/image" Target="media/image13.png"/><Relationship Id="rId42" Type="http://schemas.openxmlformats.org/officeDocument/2006/relationships/hyperlink" Target="https://andersen-lab.github.io/Freyja/index.html" TargetMode="External"/><Relationship Id="rId47" Type="http://schemas.openxmlformats.org/officeDocument/2006/relationships/image" Target="media/image16.png"/><Relationship Id="rId50" Type="http://schemas.openxmlformats.org/officeDocument/2006/relationships/image" Target="media/image18.png"/><Relationship Id="rId55" Type="http://schemas.openxmlformats.org/officeDocument/2006/relationships/hyperlink" Target="https://www.who.int/publications/m/item/summary-of-polymerase-acidic-(pa)-protein-amino-acid-substitutions-analysed-for-their-effects-on-baloxavir-susceptibility" TargetMode="External"/><Relationship Id="rId63" Type="http://schemas.openxmlformats.org/officeDocument/2006/relationships/hyperlink" Target="https://github.com/nebiolabs/VarSkip" TargetMode="External"/><Relationship Id="rId68" Type="http://schemas.openxmlformats.org/officeDocument/2006/relationships/hyperlink" Target="https://pzhnizp.sharepoint.com/sites/HERAII/Shared%20Documents/General/wp8_plany/Dokumentacja/Wirusy_tymczasowa_lokalizacja/uses%20a%20probabilistic%20model%20to%20detect%20low-frequency%20variants%20from%20high-throughput%20sequencing%20data,%20optimizing%20for%20sensitivity%20in%20the%20presence%20of%20sequencing%20errors." TargetMode="External"/><Relationship Id="rId7" Type="http://schemas.openxmlformats.org/officeDocument/2006/relationships/settings" Target="settings.xml"/><Relationship Id="rId71" Type="http://schemas.openxmlformats.org/officeDocument/2006/relationships/hyperlink" Target="https://www.who.int/publications/m/item/summary-of-polymerase-acidic-(pa)-protein-amino-acid-substitutions-analysed-for-their-effects-on-baloxavir-susceptibility" TargetMode="External"/><Relationship Id="rId2" Type="http://schemas.openxmlformats.org/officeDocument/2006/relationships/customXml" Target="../customXml/item2.xml"/><Relationship Id="rId16" Type="http://schemas.openxmlformats.org/officeDocument/2006/relationships/hyperlink" Target="https://enterobase.readthedocs.io/en/latest/api/about-the-api.html" TargetMode="External"/><Relationship Id="rId29" Type="http://schemas.openxmlformats.org/officeDocument/2006/relationships/hyperlink" Target="https://docs.nextstrain.org/projects/nextclade/" TargetMode="Externa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hyperlink" Target="https://data.clades.nextstrain.org/v3/index.json" TargetMode="External"/><Relationship Id="rId37" Type="http://schemas.openxmlformats.org/officeDocument/2006/relationships/image" Target="media/image14.png"/><Relationship Id="rId40" Type="http://schemas.openxmlformats.org/officeDocument/2006/relationships/hyperlink" Target="https://github.com/BenLangmead/aws-indexes" TargetMode="External"/><Relationship Id="rId45" Type="http://schemas.openxmlformats.org/officeDocument/2006/relationships/hyperlink" Target="https://raw.githubusercontent.com/andersen-lab/Freyja-barcodes" TargetMode="External"/><Relationship Id="rId53" Type="http://schemas.openxmlformats.org/officeDocument/2006/relationships/image" Target="media/image21.png"/><Relationship Id="rId58" Type="http://schemas.openxmlformats.org/officeDocument/2006/relationships/hyperlink" Target="https://github.com/artic-network/artic-rsv/tree/main/resources" TargetMode="External"/><Relationship Id="rId66" Type="http://schemas.openxmlformats.org/officeDocument/2006/relationships/hyperlink" Target="https://github.com/mkadlof/pzh_pipeline_viral/issues/19" TargetMode="External"/><Relationship Id="rId7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github.com/google-deepmind/alphafold.git" TargetMode="External"/><Relationship Id="rId23" Type="http://schemas.openxmlformats.org/officeDocument/2006/relationships/footer" Target="footer1.xml"/><Relationship Id="rId28" Type="http://schemas.openxmlformats.org/officeDocument/2006/relationships/image" Target="media/image11.png"/><Relationship Id="rId36" Type="http://schemas.openxmlformats.org/officeDocument/2006/relationships/hyperlink" Target="https://ccb.jhu.edu/software/kraken2/" TargetMode="External"/><Relationship Id="rId49" Type="http://schemas.openxmlformats.org/officeDocument/2006/relationships/hyperlink" Target="https://github.com/usadellab/Trimmomatic/tree/main/adapters" TargetMode="External"/><Relationship Id="rId57" Type="http://schemas.openxmlformats.org/officeDocument/2006/relationships/hyperlink" Target="https://github.com/artic-network/artic-rsv/tree/main/resources/RSVB/V1" TargetMode="External"/><Relationship Id="rId61" Type="http://schemas.openxmlformats.org/officeDocument/2006/relationships/hyperlink" Target="https://www.ncbi.nlm.nih.gov/nuccore/MN908947.3" TargetMode="Externa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hyperlink" Target="https://docs.nextstrain.org/projects/nextclade/en/stable/user/datasets.html" TargetMode="External"/><Relationship Id="rId44" Type="http://schemas.openxmlformats.org/officeDocument/2006/relationships/hyperlink" Target="https://raw.githubusercontent.com/andersen-lab/Freyja-data/" TargetMode="External"/><Relationship Id="rId52" Type="http://schemas.openxmlformats.org/officeDocument/2006/relationships/image" Target="media/image20.png"/><Relationship Id="rId60" Type="http://schemas.openxmlformats.org/officeDocument/2006/relationships/image" Target="media/image23.png"/><Relationship Id="rId65" Type="http://schemas.openxmlformats.org/officeDocument/2006/relationships/hyperlink" Target="https://www.nextflow.io/docs/latest/reference/channel.html"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extflow.io/docs/latest/config.html" TargetMode="Externa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hyperlink" Target="https://github.com/cov-lineages/pangolin/tree/master/pangolin/data" TargetMode="External"/><Relationship Id="rId43" Type="http://schemas.openxmlformats.org/officeDocument/2006/relationships/image" Target="media/image15.png"/><Relationship Id="rId48" Type="http://schemas.openxmlformats.org/officeDocument/2006/relationships/image" Target="media/image17.png"/><Relationship Id="rId56" Type="http://schemas.openxmlformats.org/officeDocument/2006/relationships/image" Target="media/image22.png"/><Relationship Id="rId64" Type="http://schemas.openxmlformats.org/officeDocument/2006/relationships/hyperlink" Target="https://www.nextflow.io/docs/latest/reference/channel.html" TargetMode="External"/><Relationship Id="rId69" Type="http://schemas.openxmlformats.org/officeDocument/2006/relationships/hyperlink" Target="https://github.com/Illumina/manta" TargetMode="External"/><Relationship Id="rId8" Type="http://schemas.openxmlformats.org/officeDocument/2006/relationships/webSettings" Target="webSettings.xml"/><Relationship Id="rId51" Type="http://schemas.openxmlformats.org/officeDocument/2006/relationships/image" Target="media/image19.png"/><Relationship Id="rId72" Type="http://schemas.openxmlformats.org/officeDocument/2006/relationships/hyperlink" Target="https://github.com/michallaz/plepiseq_json" TargetMode="External"/><Relationship Id="rId3" Type="http://schemas.openxmlformats.org/officeDocument/2006/relationships/customXml" Target="../customXml/item3.xml"/><Relationship Id="rId12" Type="http://schemas.openxmlformats.org/officeDocument/2006/relationships/hyperlink" Target="https://docs.docker.com/desktop/install/linux-install" TargetMode="External"/><Relationship Id="rId17" Type="http://schemas.openxmlformats.org/officeDocument/2006/relationships/hyperlink" Target="https://www.nextflow.io/docs/latest/process.html" TargetMode="External"/><Relationship Id="rId25" Type="http://schemas.openxmlformats.org/officeDocument/2006/relationships/image" Target="media/image8.png"/><Relationship Id="rId33" Type="http://schemas.openxmlformats.org/officeDocument/2006/relationships/hyperlink" Target="https://github.com/cov-lineages/pangolin/tree/master/pangolin/data" TargetMode="External"/><Relationship Id="rId38" Type="http://schemas.openxmlformats.org/officeDocument/2006/relationships/hyperlink" Target="https://benlangmead.github.io/aws-indexes/k2" TargetMode="External"/><Relationship Id="rId46" Type="http://schemas.openxmlformats.org/officeDocument/2006/relationships/hyperlink" Target="https://github.com/google-deepmind/alphafold" TargetMode="External"/><Relationship Id="rId59" Type="http://schemas.openxmlformats.org/officeDocument/2006/relationships/hyperlink" Target="https://github.com/artic-network/artic-rsv/tree/main/resource" TargetMode="External"/><Relationship Id="rId67" Type="http://schemas.openxmlformats.org/officeDocument/2006/relationships/hyperlink" Target="https://andersen-lab.github.io/Freyja/index.html" TargetMode="External"/><Relationship Id="rId20" Type="http://schemas.openxmlformats.org/officeDocument/2006/relationships/image" Target="media/image4.png"/><Relationship Id="rId41" Type="http://schemas.openxmlformats.org/officeDocument/2006/relationships/hyperlink" Target="https://github.com/DerrickWood/kraken2/wiki/Manual" TargetMode="External"/><Relationship Id="rId54" Type="http://schemas.openxmlformats.org/officeDocument/2006/relationships/hyperlink" Target="https://www.who.int/publications/m/item/summary-of-neuraminidase-(na)-amino-acid-substitutions-associated-with-reduced-inhibition-by-neuraminidase-inhibitors-(nais)" TargetMode="External"/><Relationship Id="rId62" Type="http://schemas.openxmlformats.org/officeDocument/2006/relationships/hyperlink" Target="https://github.com/epi2me-labs/wf-artic/tree/master/data/primer_schemes/SARS-CoV-2/ARTIC" TargetMode="External"/><Relationship Id="rId70" Type="http://schemas.openxmlformats.org/officeDocument/2006/relationships/hyperlink" Target="https://www.who.int/publications/m/item/summary-of-neuraminidase-(na)-amino-acid-substitutions-associated-with-reduced-inhibition-by-neuraminidase-inhibitors-(nais)"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E18F020A4C583542AEC750A49F58474F" ma:contentTypeVersion="12" ma:contentTypeDescription="Utwórz nowy dokument." ma:contentTypeScope="" ma:versionID="8546fb5d7c5eb683bb1fca646dea6345">
  <xsd:schema xmlns:xsd="http://www.w3.org/2001/XMLSchema" xmlns:xs="http://www.w3.org/2001/XMLSchema" xmlns:p="http://schemas.microsoft.com/office/2006/metadata/properties" xmlns:ns2="35d51fa3-affb-4fb7-a983-da3d7d25d349" xmlns:ns3="05c79ae8-19cc-4b97-a7d4-b34a84083121" targetNamespace="http://schemas.microsoft.com/office/2006/metadata/properties" ma:root="true" ma:fieldsID="fb3c68960fec92ba5069bc23b56b16ea" ns2:_="" ns3:_="">
    <xsd:import namespace="35d51fa3-affb-4fb7-a983-da3d7d25d349"/>
    <xsd:import namespace="05c79ae8-19cc-4b97-a7d4-b34a8408312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d51fa3-affb-4fb7-a983-da3d7d25d3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5c79ae8-19cc-4b97-a7d4-b34a84083121" elementFormDefault="qualified">
    <xsd:import namespace="http://schemas.microsoft.com/office/2006/documentManagement/types"/>
    <xsd:import namespace="http://schemas.microsoft.com/office/infopath/2007/PartnerControls"/>
    <xsd:element name="SharedWithUsers" ma:index="13"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Udostępnione dla — szczegóły"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D300DD-655F-41A9-B86E-3B326947DB31}">
  <ds:schemaRefs>
    <ds:schemaRef ds:uri="http://schemas.openxmlformats.org/officeDocument/2006/bibliography"/>
  </ds:schemaRefs>
</ds:datastoreItem>
</file>

<file path=customXml/itemProps2.xml><?xml version="1.0" encoding="utf-8"?>
<ds:datastoreItem xmlns:ds="http://schemas.openxmlformats.org/officeDocument/2006/customXml" ds:itemID="{933CE816-D70E-43C5-A403-190846B28B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d51fa3-affb-4fb7-a983-da3d7d25d349"/>
    <ds:schemaRef ds:uri="05c79ae8-19cc-4b97-a7d4-b34a840831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549238-AFB0-410D-8DC4-C2918E9A869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B54DCC9-705E-4E51-8BF6-926904351D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1223</TotalTime>
  <Pages>117</Pages>
  <Words>21488</Words>
  <Characters>122485</Characters>
  <Application>Microsoft Office Word</Application>
  <DocSecurity>0</DocSecurity>
  <Lines>1020</Lines>
  <Paragraphs>287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143686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Łaźniewski Michał</dc:creator>
  <dc:description/>
  <cp:lastModifiedBy>Łaźniewski Michał</cp:lastModifiedBy>
  <cp:revision>30</cp:revision>
  <cp:lastPrinted>2025-12-25T17:30:00Z</cp:lastPrinted>
  <dcterms:created xsi:type="dcterms:W3CDTF">2025-06-24T10:01:00Z</dcterms:created>
  <dcterms:modified xsi:type="dcterms:W3CDTF">2026-02-21T15:44:00Z</dcterms:modified>
  <dc:language>pl-PL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0x010100E18F020A4C583542AEC750A49F58474F</vt:lpwstr>
  </property>
</Properties>
</file>