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Tag-Only</w:t>
      </w:r>
      <w:r>
        <w:t xml:space="preserve"> </w:t>
      </w:r>
      <w:r>
        <w:t xml:space="preserve">CJS</w:t>
      </w:r>
      <w:r>
        <w:t xml:space="preserve"> </w:t>
      </w:r>
      <w:r>
        <w:t xml:space="preserve">Models</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t xml:space="preserve">,</w:t>
      </w:r>
      <w:r>
        <w:t xml:space="preserve"> </w:t>
      </w:r>
      <w:r>
        <w:t xml:space="preserve">and</w:t>
      </w:r>
      <w:r>
        <w:t xml:space="preserve"> </w:t>
      </w:r>
      <w:r>
        <w:t xml:space="preserve">Nick Porter</w:t>
      </w:r>
      <w:r>
        <w:rPr>
          <w:vertAlign w:val="superscript"/>
        </w:rPr>
        <w:t xml:space="preserve">1</w:t>
      </w:r>
    </w:p>
    <w:p>
      <w:pPr>
        <w:pStyle w:val="Date"/>
      </w:pPr>
      <w:r>
        <w:t xml:space="preserve">August</w:t>
      </w:r>
      <w:r>
        <w:t xml:space="preserve"> </w:t>
      </w:r>
      <w:r>
        <w:t xml:space="preserve">10,</w:t>
      </w:r>
      <w:r>
        <w:t xml:space="preserve"> </w:t>
      </w:r>
      <w:r>
        <w:t xml:space="preserve">2020</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We are interested primarily in estimating survival of fish from release (e.g. at the Lower Lemhi screw trap) between each RT site using radio tag detections only, with a Cormack Jolly-Seber (CJS) model.</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The data is radio tag (RT) detections, which were downloaded from various fixed sites over the last three years. We compressed these detections and summarized capture histories, eliminating any detections that indicated upstream movement.</w:t>
      </w:r>
    </w:p>
    <w:p>
      <w:pPr>
        <w:pStyle w:val="BodyText"/>
      </w:pPr>
      <w:r>
        <w:t xml:space="preserve">In 2017-18 and 2018-19, we focused on tags that were released from the lower Lemhi rotary screw trap (code LLRTP). In 2019-20, we also included tags released from the upper Lemhi rotary screw trap (code LEMTRP). We did remove any tags released at the lower Lemhi trap that were detected upstream in the Lemhi River. There were 26 tags with a detection history like this.</w:t>
      </w:r>
    </w:p>
    <w:p>
      <w:pPr>
        <w:pStyle w:val="Heading2"/>
      </w:pPr>
      <w:bookmarkStart w:id="24" w:name="model"/>
      <w:r>
        <w:t xml:space="preserve">Model</w:t>
      </w:r>
      <w:bookmarkEnd w:id="24"/>
    </w:p>
    <w:p>
      <w:pPr>
        <w:pStyle w:val="FirstParagraph"/>
      </w:pPr>
      <w:r>
        <w:t xml:space="preserve">We used a Cormack Jolly-Seber model to estimate survival between reaches and detection probability at each detection point. The detection probability at the last site and the survival to that site are confounded in the model, and cannot be estimated separately, and so results from the final reach each year are excluded.</w:t>
      </w:r>
    </w:p>
    <w:p>
      <w:pPr>
        <w:pStyle w:val="Heading1"/>
      </w:pPr>
      <w:bookmarkStart w:id="25" w:name="results"/>
      <w:r>
        <w:t xml:space="preserve">Results</w:t>
      </w:r>
      <w:bookmarkEnd w:id="25"/>
    </w:p>
    <w:p>
      <w:pPr>
        <w:pStyle w:val="FirstParagraph"/>
      </w:pPr>
      <w:r>
        <w:t xml:space="preserve">We can extract summary statistics from the posteriors, and construct plots of detection probabilities, survival probabilities and cumulative survival probabilities.</w:t>
      </w:r>
    </w:p>
    <w:p>
      <w:pPr>
        <w:pStyle w:val="TableCaption"/>
      </w:pPr>
      <w:r>
        <w:t xml:space="preserve">Table 1: Estimates of survival between detection points.</w:t>
      </w:r>
    </w:p>
    <w:tbl>
      <w:tblPr>
        <w:tblStyle w:val="Table"/>
        <w:tblW w:type="pct" w:w="0.0"/>
        <w:tblLook w:firstRow="1"/>
        <w:tblCaption w:val="Table 1: Estimates of survival between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 to LH</w:t>
            </w:r>
          </w:p>
        </w:tc>
        <w:tc>
          <w:p>
            <w:pPr>
              <w:pStyle w:val="Compact"/>
              <w:jc w:val="right"/>
            </w:pPr>
            <w:r>
              <w:t xml:space="preserve">0.818</w:t>
            </w:r>
          </w:p>
        </w:tc>
        <w:tc>
          <w:p>
            <w:pPr>
              <w:pStyle w:val="Compact"/>
              <w:jc w:val="right"/>
            </w:pPr>
            <w:r>
              <w:t xml:space="preserve">0.052</w:t>
            </w:r>
          </w:p>
        </w:tc>
        <w:tc>
          <w:p>
            <w:pPr>
              <w:pStyle w:val="Compact"/>
              <w:jc w:val="right"/>
            </w:pPr>
            <w:r>
              <w:t xml:space="preserve">0.064</w:t>
            </w:r>
          </w:p>
        </w:tc>
        <w:tc>
          <w:p>
            <w:pPr>
              <w:pStyle w:val="Compact"/>
              <w:jc w:val="right"/>
            </w:pPr>
            <w:r>
              <w:t xml:space="preserve">0.715</w:t>
            </w:r>
          </w:p>
        </w:tc>
        <w:tc>
          <w:p>
            <w:pPr>
              <w:pStyle w:val="Compact"/>
              <w:jc w:val="right"/>
            </w:pPr>
            <w:r>
              <w:t xml:space="preserve">0.922</w:t>
            </w:r>
          </w:p>
        </w:tc>
      </w:tr>
      <w:tr>
        <w:tc>
          <w:p>
            <w:pPr>
              <w:pStyle w:val="Compact"/>
              <w:jc w:val="left"/>
            </w:pPr>
            <w:r>
              <w:t xml:space="preserve">17_18</w:t>
            </w:r>
          </w:p>
        </w:tc>
        <w:tc>
          <w:p>
            <w:pPr>
              <w:pStyle w:val="Compact"/>
              <w:jc w:val="left"/>
            </w:pPr>
            <w:r>
              <w:t xml:space="preserve">LH to MB</w:t>
            </w:r>
          </w:p>
        </w:tc>
        <w:tc>
          <w:p>
            <w:pPr>
              <w:pStyle w:val="Compact"/>
              <w:jc w:val="right"/>
            </w:pPr>
            <w:r>
              <w:t xml:space="preserve">0.859</w:t>
            </w:r>
          </w:p>
        </w:tc>
        <w:tc>
          <w:p>
            <w:pPr>
              <w:pStyle w:val="Compact"/>
              <w:jc w:val="right"/>
            </w:pPr>
            <w:r>
              <w:t xml:space="preserve">0.059</w:t>
            </w:r>
          </w:p>
        </w:tc>
        <w:tc>
          <w:p>
            <w:pPr>
              <w:pStyle w:val="Compact"/>
              <w:jc w:val="right"/>
            </w:pPr>
            <w:r>
              <w:t xml:space="preserve">0.069</w:t>
            </w:r>
          </w:p>
        </w:tc>
        <w:tc>
          <w:p>
            <w:pPr>
              <w:pStyle w:val="Compact"/>
              <w:jc w:val="right"/>
            </w:pPr>
            <w:r>
              <w:t xml:space="preserve">0.736</w:t>
            </w:r>
          </w:p>
        </w:tc>
        <w:tc>
          <w:p>
            <w:pPr>
              <w:pStyle w:val="Compact"/>
              <w:jc w:val="right"/>
            </w:pPr>
            <w:r>
              <w:t xml:space="preserve">0.967</w:t>
            </w:r>
          </w:p>
        </w:tc>
      </w:tr>
      <w:tr>
        <w:tc>
          <w:p>
            <w:pPr>
              <w:pStyle w:val="Compact"/>
              <w:jc w:val="left"/>
            </w:pPr>
            <w:r>
              <w:t xml:space="preserve">17_18</w:t>
            </w:r>
          </w:p>
        </w:tc>
        <w:tc>
          <w:p>
            <w:pPr>
              <w:pStyle w:val="Compact"/>
              <w:jc w:val="left"/>
            </w:pPr>
            <w:r>
              <w:t xml:space="preserve">MB to TR</w:t>
            </w:r>
          </w:p>
        </w:tc>
        <w:tc>
          <w:p>
            <w:pPr>
              <w:pStyle w:val="Compact"/>
              <w:jc w:val="right"/>
            </w:pPr>
            <w:r>
              <w:t xml:space="preserve">0.918</w:t>
            </w:r>
          </w:p>
        </w:tc>
        <w:tc>
          <w:p>
            <w:pPr>
              <w:pStyle w:val="Compact"/>
              <w:jc w:val="right"/>
            </w:pPr>
            <w:r>
              <w:t xml:space="preserve">0.053</w:t>
            </w:r>
          </w:p>
        </w:tc>
        <w:tc>
          <w:p>
            <w:pPr>
              <w:pStyle w:val="Compact"/>
              <w:jc w:val="right"/>
            </w:pPr>
            <w:r>
              <w:t xml:space="preserve">0.058</w:t>
            </w:r>
          </w:p>
        </w:tc>
        <w:tc>
          <w:p>
            <w:pPr>
              <w:pStyle w:val="Compact"/>
              <w:jc w:val="right"/>
            </w:pPr>
            <w:r>
              <w:t xml:space="preserve">0.793</w:t>
            </w:r>
          </w:p>
        </w:tc>
        <w:tc>
          <w:p>
            <w:pPr>
              <w:pStyle w:val="Compact"/>
              <w:jc w:val="right"/>
            </w:pPr>
            <w:r>
              <w:t xml:space="preserve">0.994</w:t>
            </w:r>
          </w:p>
        </w:tc>
      </w:tr>
      <w:tr>
        <w:tc>
          <w:p>
            <w:pPr>
              <w:pStyle w:val="Compact"/>
              <w:jc w:val="left"/>
            </w:pPr>
            <w:r>
              <w:t xml:space="preserve">17_18</w:t>
            </w:r>
          </w:p>
        </w:tc>
        <w:tc>
          <w:p>
            <w:pPr>
              <w:pStyle w:val="Compact"/>
              <w:jc w:val="left"/>
            </w:pPr>
            <w:r>
              <w:t xml:space="preserve">TR to RR</w:t>
            </w:r>
          </w:p>
        </w:tc>
        <w:tc>
          <w:p>
            <w:pPr>
              <w:pStyle w:val="Compact"/>
              <w:jc w:val="right"/>
            </w:pPr>
            <w:r>
              <w:t xml:space="preserve">0.844</w:t>
            </w:r>
          </w:p>
        </w:tc>
        <w:tc>
          <w:p>
            <w:pPr>
              <w:pStyle w:val="Compact"/>
              <w:jc w:val="right"/>
            </w:pPr>
            <w:r>
              <w:t xml:space="preserve">0.054</w:t>
            </w:r>
          </w:p>
        </w:tc>
        <w:tc>
          <w:p>
            <w:pPr>
              <w:pStyle w:val="Compact"/>
              <w:jc w:val="right"/>
            </w:pPr>
            <w:r>
              <w:t xml:space="preserve">0.065</w:t>
            </w:r>
          </w:p>
        </w:tc>
        <w:tc>
          <w:p>
            <w:pPr>
              <w:pStyle w:val="Compact"/>
              <w:jc w:val="right"/>
            </w:pPr>
            <w:r>
              <w:t xml:space="preserve">0.727</w:t>
            </w:r>
          </w:p>
        </w:tc>
        <w:tc>
          <w:p>
            <w:pPr>
              <w:pStyle w:val="Compact"/>
              <w:jc w:val="right"/>
            </w:pPr>
            <w:r>
              <w:t xml:space="preserve">0.940</w:t>
            </w:r>
          </w:p>
        </w:tc>
      </w:tr>
      <w:tr>
        <w:tc>
          <w:p>
            <w:pPr>
              <w:pStyle w:val="Compact"/>
              <w:jc w:val="left"/>
            </w:pPr>
            <w:r>
              <w:t xml:space="preserve">17_18</w:t>
            </w:r>
          </w:p>
        </w:tc>
        <w:tc>
          <w:p>
            <w:pPr>
              <w:pStyle w:val="Compact"/>
              <w:jc w:val="left"/>
            </w:pPr>
            <w:r>
              <w:t xml:space="preserve">RR to BG</w:t>
            </w:r>
          </w:p>
        </w:tc>
        <w:tc>
          <w:p>
            <w:pPr>
              <w:pStyle w:val="Compact"/>
              <w:jc w:val="right"/>
            </w:pPr>
            <w:r>
              <w:t xml:space="preserve">0.956</w:t>
            </w:r>
          </w:p>
        </w:tc>
        <w:tc>
          <w:p>
            <w:pPr>
              <w:pStyle w:val="Compact"/>
              <w:jc w:val="right"/>
            </w:pPr>
            <w:r>
              <w:t xml:space="preserve">0.036</w:t>
            </w:r>
          </w:p>
        </w:tc>
        <w:tc>
          <w:p>
            <w:pPr>
              <w:pStyle w:val="Compact"/>
              <w:jc w:val="right"/>
            </w:pPr>
            <w:r>
              <w:t xml:space="preserve">0.037</w:t>
            </w:r>
          </w:p>
        </w:tc>
        <w:tc>
          <w:p>
            <w:pPr>
              <w:pStyle w:val="Compact"/>
              <w:jc w:val="right"/>
            </w:pPr>
            <w:r>
              <w:t xml:space="preserve">0.868</w:t>
            </w:r>
          </w:p>
        </w:tc>
        <w:tc>
          <w:p>
            <w:pPr>
              <w:pStyle w:val="Compact"/>
              <w:jc w:val="right"/>
            </w:pPr>
            <w:r>
              <w:t xml:space="preserve">0.998</w:t>
            </w:r>
          </w:p>
        </w:tc>
      </w:tr>
      <w:tr>
        <w:tc>
          <w:p>
            <w:pPr>
              <w:pStyle w:val="Compact"/>
              <w:jc w:val="left"/>
            </w:pPr>
            <w:r>
              <w:t xml:space="preserve">17_18</w:t>
            </w:r>
          </w:p>
        </w:tc>
        <w:tc>
          <w:p>
            <w:pPr>
              <w:pStyle w:val="Compact"/>
              <w:jc w:val="left"/>
            </w:pPr>
            <w:r>
              <w:t xml:space="preserve">BG to NF</w:t>
            </w:r>
          </w:p>
        </w:tc>
        <w:tc>
          <w:p>
            <w:pPr>
              <w:pStyle w:val="Compact"/>
              <w:jc w:val="right"/>
            </w:pPr>
            <w:r>
              <w:t xml:space="preserve">0.890</w:t>
            </w:r>
          </w:p>
        </w:tc>
        <w:tc>
          <w:p>
            <w:pPr>
              <w:pStyle w:val="Compact"/>
              <w:jc w:val="right"/>
            </w:pPr>
            <w:r>
              <w:t xml:space="preserve">0.056</w:t>
            </w:r>
          </w:p>
        </w:tc>
        <w:tc>
          <w:p>
            <w:pPr>
              <w:pStyle w:val="Compact"/>
              <w:jc w:val="right"/>
            </w:pPr>
            <w:r>
              <w:t xml:space="preserve">0.063</w:t>
            </w:r>
          </w:p>
        </w:tc>
        <w:tc>
          <w:p>
            <w:pPr>
              <w:pStyle w:val="Compact"/>
              <w:jc w:val="right"/>
            </w:pPr>
            <w:r>
              <w:t xml:space="preserve">0.769</w:t>
            </w:r>
          </w:p>
        </w:tc>
        <w:tc>
          <w:p>
            <w:pPr>
              <w:pStyle w:val="Compact"/>
              <w:jc w:val="right"/>
            </w:pPr>
            <w:r>
              <w:t xml:space="preserve">0.984</w:t>
            </w:r>
          </w:p>
        </w:tc>
      </w:tr>
      <w:tr>
        <w:tc>
          <w:p>
            <w:pPr>
              <w:pStyle w:val="Compact"/>
              <w:jc w:val="left"/>
            </w:pPr>
            <w:r>
              <w:t xml:space="preserve">17_18</w:t>
            </w:r>
          </w:p>
        </w:tc>
        <w:tc>
          <w:p>
            <w:pPr>
              <w:pStyle w:val="Compact"/>
              <w:jc w:val="left"/>
            </w:pPr>
            <w:r>
              <w:t xml:space="preserve">NF to DW</w:t>
            </w:r>
          </w:p>
        </w:tc>
        <w:tc>
          <w:p>
            <w:pPr>
              <w:pStyle w:val="Compact"/>
              <w:jc w:val="right"/>
            </w:pPr>
            <w:r>
              <w:t xml:space="preserve">0.808</w:t>
            </w:r>
          </w:p>
        </w:tc>
        <w:tc>
          <w:p>
            <w:pPr>
              <w:pStyle w:val="Compact"/>
              <w:jc w:val="right"/>
            </w:pPr>
            <w:r>
              <w:t xml:space="preserve">0.070</w:t>
            </w:r>
          </w:p>
        </w:tc>
        <w:tc>
          <w:p>
            <w:pPr>
              <w:pStyle w:val="Compact"/>
              <w:jc w:val="right"/>
            </w:pPr>
            <w:r>
              <w:t xml:space="preserve">0.086</w:t>
            </w:r>
          </w:p>
        </w:tc>
        <w:tc>
          <w:p>
            <w:pPr>
              <w:pStyle w:val="Compact"/>
              <w:jc w:val="right"/>
            </w:pPr>
            <w:r>
              <w:t xml:space="preserve">0.661</w:t>
            </w:r>
          </w:p>
        </w:tc>
        <w:tc>
          <w:p>
            <w:pPr>
              <w:pStyle w:val="Compact"/>
              <w:jc w:val="right"/>
            </w:pPr>
            <w:r>
              <w:t xml:space="preserve">0.929</w:t>
            </w:r>
          </w:p>
        </w:tc>
      </w:tr>
      <w:tr>
        <w:tc>
          <w:p>
            <w:pPr>
              <w:pStyle w:val="Compact"/>
              <w:jc w:val="left"/>
            </w:pPr>
            <w:r>
              <w:t xml:space="preserve">17_18</w:t>
            </w:r>
          </w:p>
        </w:tc>
        <w:tc>
          <w:p>
            <w:pPr>
              <w:pStyle w:val="Compact"/>
              <w:jc w:val="left"/>
            </w:pPr>
            <w:r>
              <w:t xml:space="preserve">DW to LR</w:t>
            </w:r>
          </w:p>
        </w:tc>
        <w:tc>
          <w:p>
            <w:pPr>
              <w:pStyle w:val="Compact"/>
              <w:jc w:val="right"/>
            </w:pPr>
            <w:r>
              <w:t xml:space="preserve">0.911</w:t>
            </w:r>
          </w:p>
        </w:tc>
        <w:tc>
          <w:p>
            <w:pPr>
              <w:pStyle w:val="Compact"/>
              <w:jc w:val="right"/>
            </w:pPr>
            <w:r>
              <w:t xml:space="preserve">0.061</w:t>
            </w:r>
          </w:p>
        </w:tc>
        <w:tc>
          <w:p>
            <w:pPr>
              <w:pStyle w:val="Compact"/>
              <w:jc w:val="right"/>
            </w:pPr>
            <w:r>
              <w:t xml:space="preserve">0.067</w:t>
            </w:r>
          </w:p>
        </w:tc>
        <w:tc>
          <w:p>
            <w:pPr>
              <w:pStyle w:val="Compact"/>
              <w:jc w:val="right"/>
            </w:pPr>
            <w:r>
              <w:t xml:space="preserve">0.761</w:t>
            </w:r>
          </w:p>
        </w:tc>
        <w:tc>
          <w:p>
            <w:pPr>
              <w:pStyle w:val="Compact"/>
              <w:jc w:val="right"/>
            </w:pPr>
            <w:r>
              <w:t xml:space="preserve">0.994</w:t>
            </w:r>
          </w:p>
        </w:tc>
      </w:tr>
      <w:tr>
        <w:tc>
          <w:p>
            <w:pPr>
              <w:pStyle w:val="Compact"/>
              <w:jc w:val="left"/>
            </w:pPr>
            <w:r>
              <w:t xml:space="preserve">17_18</w:t>
            </w:r>
          </w:p>
        </w:tc>
        <w:tc>
          <w:p>
            <w:pPr>
              <w:pStyle w:val="Compact"/>
              <w:jc w:val="left"/>
            </w:pPr>
            <w:r>
              <w:t xml:space="preserve">LR to SR</w:t>
            </w:r>
          </w:p>
        </w:tc>
        <w:tc>
          <w:p>
            <w:pPr>
              <w:pStyle w:val="Compact"/>
              <w:jc w:val="right"/>
            </w:pPr>
            <w:r>
              <w:t xml:space="preserve">0.722</w:t>
            </w:r>
          </w:p>
        </w:tc>
        <w:tc>
          <w:p>
            <w:pPr>
              <w:pStyle w:val="Compact"/>
              <w:jc w:val="right"/>
            </w:pPr>
            <w:r>
              <w:t xml:space="preserve">0.101</w:t>
            </w:r>
          </w:p>
        </w:tc>
        <w:tc>
          <w:p>
            <w:pPr>
              <w:pStyle w:val="Compact"/>
              <w:jc w:val="right"/>
            </w:pPr>
            <w:r>
              <w:t xml:space="preserve">0.140</w:t>
            </w:r>
          </w:p>
        </w:tc>
        <w:tc>
          <w:p>
            <w:pPr>
              <w:pStyle w:val="Compact"/>
              <w:jc w:val="right"/>
            </w:pPr>
            <w:r>
              <w:t xml:space="preserve">0.530</w:t>
            </w:r>
          </w:p>
        </w:tc>
        <w:tc>
          <w:p>
            <w:pPr>
              <w:pStyle w:val="Compact"/>
              <w:jc w:val="right"/>
            </w:pPr>
            <w:r>
              <w:t xml:space="preserve">0.929</w:t>
            </w:r>
          </w:p>
        </w:tc>
      </w:tr>
      <w:tr>
        <w:tc>
          <w:p>
            <w:pPr>
              <w:pStyle w:val="Compact"/>
              <w:jc w:val="left"/>
            </w:pPr>
            <w:r>
              <w:t xml:space="preserve">17_18</w:t>
            </w:r>
          </w:p>
        </w:tc>
        <w:tc>
          <w:p>
            <w:pPr>
              <w:pStyle w:val="Compact"/>
              <w:jc w:val="left"/>
            </w:pPr>
            <w:r>
              <w:t xml:space="preserve">SR to CC</w:t>
            </w:r>
          </w:p>
        </w:tc>
        <w:tc>
          <w:p>
            <w:pPr>
              <w:pStyle w:val="Compact"/>
              <w:jc w:val="right"/>
            </w:pPr>
            <w:r>
              <w:t xml:space="preserve">0.803</w:t>
            </w:r>
          </w:p>
        </w:tc>
        <w:tc>
          <w:p>
            <w:pPr>
              <w:pStyle w:val="Compact"/>
              <w:jc w:val="right"/>
            </w:pPr>
            <w:r>
              <w:t xml:space="preserve">0.130</w:t>
            </w:r>
          </w:p>
        </w:tc>
        <w:tc>
          <w:p>
            <w:pPr>
              <w:pStyle w:val="Compact"/>
              <w:jc w:val="right"/>
            </w:pPr>
            <w:r>
              <w:t xml:space="preserve">0.162</w:t>
            </w:r>
          </w:p>
        </w:tc>
        <w:tc>
          <w:p>
            <w:pPr>
              <w:pStyle w:val="Compact"/>
              <w:jc w:val="right"/>
            </w:pPr>
            <w:r>
              <w:t xml:space="preserve">0.519</w:t>
            </w:r>
          </w:p>
        </w:tc>
        <w:tc>
          <w:p>
            <w:pPr>
              <w:pStyle w:val="Compact"/>
              <w:jc w:val="right"/>
            </w:pPr>
            <w:r>
              <w:t xml:space="preserve">0.992</w:t>
            </w:r>
          </w:p>
        </w:tc>
      </w:tr>
      <w:tr>
        <w:tc>
          <w:p>
            <w:pPr>
              <w:pStyle w:val="Compact"/>
              <w:jc w:val="left"/>
            </w:pPr>
            <w:r>
              <w:t xml:space="preserve">18_19</w:t>
            </w:r>
          </w:p>
        </w:tc>
        <w:tc>
          <w:p>
            <w:pPr>
              <w:pStyle w:val="Compact"/>
              <w:jc w:val="left"/>
            </w:pPr>
            <w:r>
              <w:t xml:space="preserve">LLRTP to LH</w:t>
            </w:r>
          </w:p>
        </w:tc>
        <w:tc>
          <w:p>
            <w:pPr>
              <w:pStyle w:val="Compact"/>
              <w:jc w:val="right"/>
            </w:pPr>
            <w:r>
              <w:t xml:space="preserve">0.838</w:t>
            </w:r>
          </w:p>
        </w:tc>
        <w:tc>
          <w:p>
            <w:pPr>
              <w:pStyle w:val="Compact"/>
              <w:jc w:val="right"/>
            </w:pPr>
            <w:r>
              <w:t xml:space="preserve">0.044</w:t>
            </w:r>
          </w:p>
        </w:tc>
        <w:tc>
          <w:p>
            <w:pPr>
              <w:pStyle w:val="Compact"/>
              <w:jc w:val="right"/>
            </w:pPr>
            <w:r>
              <w:t xml:space="preserve">0.053</w:t>
            </w:r>
          </w:p>
        </w:tc>
        <w:tc>
          <w:p>
            <w:pPr>
              <w:pStyle w:val="Compact"/>
              <w:jc w:val="right"/>
            </w:pPr>
            <w:r>
              <w:t xml:space="preserve">0.748</w:t>
            </w:r>
          </w:p>
        </w:tc>
        <w:tc>
          <w:p>
            <w:pPr>
              <w:pStyle w:val="Compact"/>
              <w:jc w:val="right"/>
            </w:pPr>
            <w:r>
              <w:t xml:space="preserve">0.922</w:t>
            </w:r>
          </w:p>
        </w:tc>
      </w:tr>
      <w:tr>
        <w:tc>
          <w:p>
            <w:pPr>
              <w:pStyle w:val="Compact"/>
              <w:jc w:val="left"/>
            </w:pPr>
            <w:r>
              <w:t xml:space="preserve">18_19</w:t>
            </w:r>
          </w:p>
        </w:tc>
        <w:tc>
          <w:p>
            <w:pPr>
              <w:pStyle w:val="Compact"/>
              <w:jc w:val="left"/>
            </w:pPr>
            <w:r>
              <w:t xml:space="preserve">LH to CA</w:t>
            </w:r>
          </w:p>
        </w:tc>
        <w:tc>
          <w:p>
            <w:pPr>
              <w:pStyle w:val="Compact"/>
              <w:jc w:val="right"/>
            </w:pPr>
            <w:r>
              <w:t xml:space="preserve">0.827</w:t>
            </w:r>
          </w:p>
        </w:tc>
        <w:tc>
          <w:p>
            <w:pPr>
              <w:pStyle w:val="Compact"/>
              <w:jc w:val="right"/>
            </w:pPr>
            <w:r>
              <w:t xml:space="preserve">0.047</w:t>
            </w:r>
          </w:p>
        </w:tc>
        <w:tc>
          <w:p>
            <w:pPr>
              <w:pStyle w:val="Compact"/>
              <w:jc w:val="right"/>
            </w:pPr>
            <w:r>
              <w:t xml:space="preserve">0.057</w:t>
            </w:r>
          </w:p>
        </w:tc>
        <w:tc>
          <w:p>
            <w:pPr>
              <w:pStyle w:val="Compact"/>
              <w:jc w:val="right"/>
            </w:pPr>
            <w:r>
              <w:t xml:space="preserve">0.733</w:t>
            </w:r>
          </w:p>
        </w:tc>
        <w:tc>
          <w:p>
            <w:pPr>
              <w:pStyle w:val="Compact"/>
              <w:jc w:val="right"/>
            </w:pPr>
            <w:r>
              <w:t xml:space="preserve">0.912</w:t>
            </w:r>
          </w:p>
        </w:tc>
      </w:tr>
      <w:tr>
        <w:tc>
          <w:p>
            <w:pPr>
              <w:pStyle w:val="Compact"/>
              <w:jc w:val="left"/>
            </w:pPr>
            <w:r>
              <w:t xml:space="preserve">18_19</w:t>
            </w:r>
          </w:p>
        </w:tc>
        <w:tc>
          <w:p>
            <w:pPr>
              <w:pStyle w:val="Compact"/>
              <w:jc w:val="left"/>
            </w:pPr>
            <w:r>
              <w:t xml:space="preserve">CA to TR</w:t>
            </w:r>
          </w:p>
        </w:tc>
        <w:tc>
          <w:p>
            <w:pPr>
              <w:pStyle w:val="Compact"/>
              <w:jc w:val="right"/>
            </w:pPr>
            <w:r>
              <w:t xml:space="preserve">0.933</w:t>
            </w:r>
          </w:p>
        </w:tc>
        <w:tc>
          <w:p>
            <w:pPr>
              <w:pStyle w:val="Compact"/>
              <w:jc w:val="right"/>
            </w:pPr>
            <w:r>
              <w:t xml:space="preserve">0.034</w:t>
            </w:r>
          </w:p>
        </w:tc>
        <w:tc>
          <w:p>
            <w:pPr>
              <w:pStyle w:val="Compact"/>
              <w:jc w:val="right"/>
            </w:pPr>
            <w:r>
              <w:t xml:space="preserve">0.036</w:t>
            </w:r>
          </w:p>
        </w:tc>
        <w:tc>
          <w:p>
            <w:pPr>
              <w:pStyle w:val="Compact"/>
              <w:jc w:val="right"/>
            </w:pPr>
            <w:r>
              <w:t xml:space="preserve">0.857</w:t>
            </w:r>
          </w:p>
        </w:tc>
        <w:tc>
          <w:p>
            <w:pPr>
              <w:pStyle w:val="Compact"/>
              <w:jc w:val="right"/>
            </w:pPr>
            <w:r>
              <w:t xml:space="preserve">0.985</w:t>
            </w:r>
          </w:p>
        </w:tc>
      </w:tr>
      <w:tr>
        <w:tc>
          <w:p>
            <w:pPr>
              <w:pStyle w:val="Compact"/>
              <w:jc w:val="left"/>
            </w:pPr>
            <w:r>
              <w:t xml:space="preserve">18_19</w:t>
            </w:r>
          </w:p>
        </w:tc>
        <w:tc>
          <w:p>
            <w:pPr>
              <w:pStyle w:val="Compact"/>
              <w:jc w:val="left"/>
            </w:pPr>
            <w:r>
              <w:t xml:space="preserve">TR to RR</w:t>
            </w:r>
          </w:p>
        </w:tc>
        <w:tc>
          <w:p>
            <w:pPr>
              <w:pStyle w:val="Compact"/>
              <w:jc w:val="right"/>
            </w:pPr>
            <w:r>
              <w:t xml:space="preserve">0.935</w:t>
            </w:r>
          </w:p>
        </w:tc>
        <w:tc>
          <w:p>
            <w:pPr>
              <w:pStyle w:val="Compact"/>
              <w:jc w:val="right"/>
            </w:pPr>
            <w:r>
              <w:t xml:space="preserve">0.030</w:t>
            </w:r>
          </w:p>
        </w:tc>
        <w:tc>
          <w:p>
            <w:pPr>
              <w:pStyle w:val="Compact"/>
              <w:jc w:val="right"/>
            </w:pPr>
            <w:r>
              <w:t xml:space="preserve">0.033</w:t>
            </w:r>
          </w:p>
        </w:tc>
        <w:tc>
          <w:p>
            <w:pPr>
              <w:pStyle w:val="Compact"/>
              <w:jc w:val="right"/>
            </w:pPr>
            <w:r>
              <w:t xml:space="preserve">0.865</w:t>
            </w:r>
          </w:p>
        </w:tc>
        <w:tc>
          <w:p>
            <w:pPr>
              <w:pStyle w:val="Compact"/>
              <w:jc w:val="right"/>
            </w:pPr>
            <w:r>
              <w:t xml:space="preserve">0.984</w:t>
            </w:r>
          </w:p>
        </w:tc>
      </w:tr>
      <w:tr>
        <w:tc>
          <w:p>
            <w:pPr>
              <w:pStyle w:val="Compact"/>
              <w:jc w:val="left"/>
            </w:pPr>
            <w:r>
              <w:t xml:space="preserve">18_19</w:t>
            </w:r>
          </w:p>
        </w:tc>
        <w:tc>
          <w:p>
            <w:pPr>
              <w:pStyle w:val="Compact"/>
              <w:jc w:val="left"/>
            </w:pPr>
            <w:r>
              <w:t xml:space="preserve">RR to NF</w:t>
            </w:r>
          </w:p>
        </w:tc>
        <w:tc>
          <w:p>
            <w:pPr>
              <w:pStyle w:val="Compact"/>
              <w:jc w:val="right"/>
            </w:pPr>
            <w:r>
              <w:t xml:space="preserve">0.918</w:t>
            </w:r>
          </w:p>
        </w:tc>
        <w:tc>
          <w:p>
            <w:pPr>
              <w:pStyle w:val="Compact"/>
              <w:jc w:val="right"/>
            </w:pPr>
            <w:r>
              <w:t xml:space="preserve">0.037</w:t>
            </w:r>
          </w:p>
        </w:tc>
        <w:tc>
          <w:p>
            <w:pPr>
              <w:pStyle w:val="Compact"/>
              <w:jc w:val="right"/>
            </w:pPr>
            <w:r>
              <w:t xml:space="preserve">0.040</w:t>
            </w:r>
          </w:p>
        </w:tc>
        <w:tc>
          <w:p>
            <w:pPr>
              <w:pStyle w:val="Compact"/>
              <w:jc w:val="right"/>
            </w:pPr>
            <w:r>
              <w:t xml:space="preserve">0.836</w:t>
            </w:r>
          </w:p>
        </w:tc>
        <w:tc>
          <w:p>
            <w:pPr>
              <w:pStyle w:val="Compact"/>
              <w:jc w:val="right"/>
            </w:pPr>
            <w:r>
              <w:t xml:space="preserve">0.982</w:t>
            </w:r>
          </w:p>
        </w:tc>
      </w:tr>
      <w:tr>
        <w:tc>
          <w:p>
            <w:pPr>
              <w:pStyle w:val="Compact"/>
              <w:jc w:val="left"/>
            </w:pPr>
            <w:r>
              <w:t xml:space="preserve">18_19</w:t>
            </w:r>
          </w:p>
        </w:tc>
        <w:tc>
          <w:p>
            <w:pPr>
              <w:pStyle w:val="Compact"/>
              <w:jc w:val="left"/>
            </w:pPr>
            <w:r>
              <w:t xml:space="preserve">NF to DW</w:t>
            </w:r>
          </w:p>
        </w:tc>
        <w:tc>
          <w:p>
            <w:pPr>
              <w:pStyle w:val="Compact"/>
              <w:jc w:val="right"/>
            </w:pPr>
            <w:r>
              <w:t xml:space="preserve">0.795</w:t>
            </w:r>
          </w:p>
        </w:tc>
        <w:tc>
          <w:p>
            <w:pPr>
              <w:pStyle w:val="Compact"/>
              <w:jc w:val="right"/>
            </w:pPr>
            <w:r>
              <w:t xml:space="preserve">0.050</w:t>
            </w:r>
          </w:p>
        </w:tc>
        <w:tc>
          <w:p>
            <w:pPr>
              <w:pStyle w:val="Compact"/>
              <w:jc w:val="right"/>
            </w:pPr>
            <w:r>
              <w:t xml:space="preserve">0.063</w:t>
            </w:r>
          </w:p>
        </w:tc>
        <w:tc>
          <w:p>
            <w:pPr>
              <w:pStyle w:val="Compact"/>
              <w:jc w:val="right"/>
            </w:pPr>
            <w:r>
              <w:t xml:space="preserve">0.695</w:t>
            </w:r>
          </w:p>
        </w:tc>
        <w:tc>
          <w:p>
            <w:pPr>
              <w:pStyle w:val="Compact"/>
              <w:jc w:val="right"/>
            </w:pPr>
            <w:r>
              <w:t xml:space="preserve">0.886</w:t>
            </w:r>
          </w:p>
        </w:tc>
      </w:tr>
      <w:tr>
        <w:tc>
          <w:p>
            <w:pPr>
              <w:pStyle w:val="Compact"/>
              <w:jc w:val="left"/>
            </w:pPr>
            <w:r>
              <w:t xml:space="preserve">18_19</w:t>
            </w:r>
          </w:p>
        </w:tc>
        <w:tc>
          <w:p>
            <w:pPr>
              <w:pStyle w:val="Compact"/>
              <w:jc w:val="left"/>
            </w:pPr>
            <w:r>
              <w:t xml:space="preserve">DW to LR</w:t>
            </w:r>
          </w:p>
        </w:tc>
        <w:tc>
          <w:p>
            <w:pPr>
              <w:pStyle w:val="Compact"/>
              <w:jc w:val="right"/>
            </w:pPr>
            <w:r>
              <w:t xml:space="preserve">0.784</w:t>
            </w:r>
          </w:p>
        </w:tc>
        <w:tc>
          <w:p>
            <w:pPr>
              <w:pStyle w:val="Compact"/>
              <w:jc w:val="right"/>
            </w:pPr>
            <w:r>
              <w:t xml:space="preserve">0.063</w:t>
            </w:r>
          </w:p>
        </w:tc>
        <w:tc>
          <w:p>
            <w:pPr>
              <w:pStyle w:val="Compact"/>
              <w:jc w:val="right"/>
            </w:pPr>
            <w:r>
              <w:t xml:space="preserve">0.081</w:t>
            </w:r>
          </w:p>
        </w:tc>
        <w:tc>
          <w:p>
            <w:pPr>
              <w:pStyle w:val="Compact"/>
              <w:jc w:val="right"/>
            </w:pPr>
            <w:r>
              <w:t xml:space="preserve">0.661</w:t>
            </w:r>
          </w:p>
        </w:tc>
        <w:tc>
          <w:p>
            <w:pPr>
              <w:pStyle w:val="Compact"/>
              <w:jc w:val="right"/>
            </w:pPr>
            <w:r>
              <w:t xml:space="preserve">0.910</w:t>
            </w:r>
          </w:p>
        </w:tc>
      </w:tr>
      <w:tr>
        <w:tc>
          <w:p>
            <w:pPr>
              <w:pStyle w:val="Compact"/>
              <w:jc w:val="left"/>
            </w:pPr>
            <w:r>
              <w:t xml:space="preserve">18_19</w:t>
            </w:r>
          </w:p>
        </w:tc>
        <w:tc>
          <w:p>
            <w:pPr>
              <w:pStyle w:val="Compact"/>
              <w:jc w:val="left"/>
            </w:pPr>
            <w:r>
              <w:t xml:space="preserve">LR to SR</w:t>
            </w:r>
          </w:p>
        </w:tc>
        <w:tc>
          <w:p>
            <w:pPr>
              <w:pStyle w:val="Compact"/>
              <w:jc w:val="right"/>
            </w:pPr>
            <w:r>
              <w:t xml:space="preserve">0.649</w:t>
            </w:r>
          </w:p>
        </w:tc>
        <w:tc>
          <w:p>
            <w:pPr>
              <w:pStyle w:val="Compact"/>
              <w:jc w:val="right"/>
            </w:pPr>
            <w:r>
              <w:t xml:space="preserve">0.073</w:t>
            </w:r>
          </w:p>
        </w:tc>
        <w:tc>
          <w:p>
            <w:pPr>
              <w:pStyle w:val="Compact"/>
              <w:jc w:val="right"/>
            </w:pPr>
            <w:r>
              <w:t xml:space="preserve">0.112</w:t>
            </w:r>
          </w:p>
        </w:tc>
        <w:tc>
          <w:p>
            <w:pPr>
              <w:pStyle w:val="Compact"/>
              <w:jc w:val="right"/>
            </w:pPr>
            <w:r>
              <w:t xml:space="preserve">0.504</w:t>
            </w:r>
          </w:p>
        </w:tc>
        <w:tc>
          <w:p>
            <w:pPr>
              <w:pStyle w:val="Compact"/>
              <w:jc w:val="right"/>
            </w:pPr>
            <w:r>
              <w:t xml:space="preserve">0.790</w:t>
            </w:r>
          </w:p>
        </w:tc>
      </w:tr>
      <w:tr>
        <w:tc>
          <w:p>
            <w:pPr>
              <w:pStyle w:val="Compact"/>
              <w:jc w:val="left"/>
            </w:pPr>
            <w:r>
              <w:t xml:space="preserve">18_19</w:t>
            </w:r>
          </w:p>
        </w:tc>
        <w:tc>
          <w:p>
            <w:pPr>
              <w:pStyle w:val="Compact"/>
              <w:jc w:val="left"/>
            </w:pPr>
            <w:r>
              <w:t xml:space="preserve">SR to CC</w:t>
            </w:r>
          </w:p>
        </w:tc>
        <w:tc>
          <w:p>
            <w:pPr>
              <w:pStyle w:val="Compact"/>
              <w:jc w:val="right"/>
            </w:pPr>
            <w:r>
              <w:t xml:space="preserve">0.674</w:t>
            </w:r>
          </w:p>
        </w:tc>
        <w:tc>
          <w:p>
            <w:pPr>
              <w:pStyle w:val="Compact"/>
              <w:jc w:val="right"/>
            </w:pPr>
            <w:r>
              <w:t xml:space="preserve">0.090</w:t>
            </w:r>
          </w:p>
        </w:tc>
        <w:tc>
          <w:p>
            <w:pPr>
              <w:pStyle w:val="Compact"/>
              <w:jc w:val="right"/>
            </w:pPr>
            <w:r>
              <w:t xml:space="preserve">0.134</w:t>
            </w:r>
          </w:p>
        </w:tc>
        <w:tc>
          <w:p>
            <w:pPr>
              <w:pStyle w:val="Compact"/>
              <w:jc w:val="right"/>
            </w:pPr>
            <w:r>
              <w:t xml:space="preserve">0.503</w:t>
            </w:r>
          </w:p>
        </w:tc>
        <w:tc>
          <w:p>
            <w:pPr>
              <w:pStyle w:val="Compact"/>
              <w:jc w:val="right"/>
            </w:pPr>
            <w:r>
              <w:t xml:space="preserve">0.857</w:t>
            </w:r>
          </w:p>
        </w:tc>
      </w:tr>
      <w:tr>
        <w:tc>
          <w:p>
            <w:pPr>
              <w:pStyle w:val="Compact"/>
              <w:jc w:val="left"/>
            </w:pPr>
            <w:r>
              <w:t xml:space="preserve">18_19</w:t>
            </w:r>
          </w:p>
        </w:tc>
        <w:tc>
          <w:p>
            <w:pPr>
              <w:pStyle w:val="Compact"/>
              <w:jc w:val="left"/>
            </w:pPr>
            <w:r>
              <w:t xml:space="preserve">CC to YP</w:t>
            </w:r>
          </w:p>
        </w:tc>
        <w:tc>
          <w:p>
            <w:pPr>
              <w:pStyle w:val="Compact"/>
              <w:jc w:val="right"/>
            </w:pPr>
            <w:r>
              <w:t xml:space="preserve">0.483</w:t>
            </w:r>
          </w:p>
        </w:tc>
        <w:tc>
          <w:p>
            <w:pPr>
              <w:pStyle w:val="Compact"/>
              <w:jc w:val="right"/>
            </w:pPr>
            <w:r>
              <w:t xml:space="preserve">0.117</w:t>
            </w:r>
          </w:p>
        </w:tc>
        <w:tc>
          <w:p>
            <w:pPr>
              <w:pStyle w:val="Compact"/>
              <w:jc w:val="right"/>
            </w:pPr>
            <w:r>
              <w:t xml:space="preserve">0.241</w:t>
            </w:r>
          </w:p>
        </w:tc>
        <w:tc>
          <w:p>
            <w:pPr>
              <w:pStyle w:val="Compact"/>
              <w:jc w:val="right"/>
            </w:pPr>
            <w:r>
              <w:t xml:space="preserve">0.286</w:t>
            </w:r>
          </w:p>
        </w:tc>
        <w:tc>
          <w:p>
            <w:pPr>
              <w:pStyle w:val="Compact"/>
              <w:jc w:val="right"/>
            </w:pPr>
            <w:r>
              <w:t xml:space="preserve">0.757</w:t>
            </w:r>
          </w:p>
        </w:tc>
      </w:tr>
      <w:tr>
        <w:tc>
          <w:p>
            <w:pPr>
              <w:pStyle w:val="Compact"/>
              <w:jc w:val="left"/>
            </w:pPr>
            <w:r>
              <w:t xml:space="preserve">18_19</w:t>
            </w:r>
          </w:p>
        </w:tc>
        <w:tc>
          <w:p>
            <w:pPr>
              <w:pStyle w:val="Compact"/>
              <w:jc w:val="left"/>
            </w:pPr>
            <w:r>
              <w:t xml:space="preserve">YP to VC</w:t>
            </w:r>
          </w:p>
        </w:tc>
        <w:tc>
          <w:p>
            <w:pPr>
              <w:pStyle w:val="Compact"/>
              <w:jc w:val="right"/>
            </w:pPr>
            <w:r>
              <w:t xml:space="preserve">0.303</w:t>
            </w:r>
          </w:p>
        </w:tc>
        <w:tc>
          <w:p>
            <w:pPr>
              <w:pStyle w:val="Compact"/>
              <w:jc w:val="right"/>
            </w:pPr>
            <w:r>
              <w:t xml:space="preserve">0.110</w:t>
            </w:r>
          </w:p>
        </w:tc>
        <w:tc>
          <w:p>
            <w:pPr>
              <w:pStyle w:val="Compact"/>
              <w:jc w:val="right"/>
            </w:pPr>
            <w:r>
              <w:t xml:space="preserve">0.364</w:t>
            </w:r>
          </w:p>
        </w:tc>
        <w:tc>
          <w:p>
            <w:pPr>
              <w:pStyle w:val="Compact"/>
              <w:jc w:val="right"/>
            </w:pPr>
            <w:r>
              <w:t xml:space="preserve">0.122</w:t>
            </w:r>
          </w:p>
        </w:tc>
        <w:tc>
          <w:p>
            <w:pPr>
              <w:pStyle w:val="Compact"/>
              <w:jc w:val="right"/>
            </w:pPr>
            <w:r>
              <w:t xml:space="preserve">0.546</w:t>
            </w:r>
          </w:p>
        </w:tc>
      </w:tr>
      <w:tr>
        <w:tc>
          <w:p>
            <w:pPr>
              <w:pStyle w:val="Compact"/>
              <w:jc w:val="left"/>
            </w:pPr>
            <w:r>
              <w:t xml:space="preserve">18_19</w:t>
            </w:r>
          </w:p>
        </w:tc>
        <w:tc>
          <w:p>
            <w:pPr>
              <w:pStyle w:val="Compact"/>
              <w:jc w:val="left"/>
            </w:pPr>
            <w:r>
              <w:t xml:space="preserve">VC to SB</w:t>
            </w:r>
          </w:p>
        </w:tc>
        <w:tc>
          <w:p>
            <w:pPr>
              <w:pStyle w:val="Compact"/>
              <w:jc w:val="right"/>
            </w:pPr>
            <w:r>
              <w:t xml:space="preserve">0.837</w:t>
            </w:r>
          </w:p>
        </w:tc>
        <w:tc>
          <w:p>
            <w:pPr>
              <w:pStyle w:val="Compact"/>
              <w:jc w:val="right"/>
            </w:pPr>
            <w:r>
              <w:t xml:space="preserve">0.140</w:t>
            </w:r>
          </w:p>
        </w:tc>
        <w:tc>
          <w:p>
            <w:pPr>
              <w:pStyle w:val="Compact"/>
              <w:jc w:val="right"/>
            </w:pPr>
            <w:r>
              <w:t xml:space="preserve">0.168</w:t>
            </w:r>
          </w:p>
        </w:tc>
        <w:tc>
          <w:p>
            <w:pPr>
              <w:pStyle w:val="Compact"/>
              <w:jc w:val="right"/>
            </w:pPr>
            <w:r>
              <w:t xml:space="preserve">0.482</w:t>
            </w:r>
          </w:p>
        </w:tc>
        <w:tc>
          <w:p>
            <w:pPr>
              <w:pStyle w:val="Compact"/>
              <w:jc w:val="right"/>
            </w:pPr>
            <w:r>
              <w:t xml:space="preserve">0.995</w:t>
            </w:r>
          </w:p>
        </w:tc>
      </w:tr>
      <w:tr>
        <w:tc>
          <w:p>
            <w:pPr>
              <w:pStyle w:val="Compact"/>
              <w:jc w:val="left"/>
            </w:pPr>
            <w:r>
              <w:t xml:space="preserve">19_20</w:t>
            </w:r>
          </w:p>
        </w:tc>
        <w:tc>
          <w:p>
            <w:pPr>
              <w:pStyle w:val="Compact"/>
              <w:jc w:val="left"/>
            </w:pPr>
            <w:r>
              <w:t xml:space="preserve">LEMTRP to BC</w:t>
            </w:r>
          </w:p>
        </w:tc>
        <w:tc>
          <w:p>
            <w:pPr>
              <w:pStyle w:val="Compact"/>
              <w:jc w:val="right"/>
            </w:pPr>
            <w:r>
              <w:t xml:space="preserve">0.932</w:t>
            </w:r>
          </w:p>
        </w:tc>
        <w:tc>
          <w:p>
            <w:pPr>
              <w:pStyle w:val="Compact"/>
              <w:jc w:val="right"/>
            </w:pPr>
            <w:r>
              <w:t xml:space="preserve">0.055</w:t>
            </w:r>
          </w:p>
        </w:tc>
        <w:tc>
          <w:p>
            <w:pPr>
              <w:pStyle w:val="Compact"/>
              <w:jc w:val="right"/>
            </w:pPr>
            <w:r>
              <w:t xml:space="preserve">0.059</w:t>
            </w:r>
          </w:p>
        </w:tc>
        <w:tc>
          <w:p>
            <w:pPr>
              <w:pStyle w:val="Compact"/>
              <w:jc w:val="right"/>
            </w:pPr>
            <w:r>
              <w:t xml:space="preserve">0.806</w:t>
            </w:r>
          </w:p>
        </w:tc>
        <w:tc>
          <w:p>
            <w:pPr>
              <w:pStyle w:val="Compact"/>
              <w:jc w:val="right"/>
            </w:pPr>
            <w:r>
              <w:t xml:space="preserve">0.998</w:t>
            </w:r>
          </w:p>
        </w:tc>
      </w:tr>
      <w:tr>
        <w:tc>
          <w:p>
            <w:pPr>
              <w:pStyle w:val="Compact"/>
              <w:jc w:val="left"/>
            </w:pPr>
            <w:r>
              <w:t xml:space="preserve">19_20</w:t>
            </w:r>
          </w:p>
        </w:tc>
        <w:tc>
          <w:p>
            <w:pPr>
              <w:pStyle w:val="Compact"/>
              <w:jc w:val="left"/>
            </w:pPr>
            <w:r>
              <w:t xml:space="preserve">BC to TC</w:t>
            </w:r>
          </w:p>
        </w:tc>
        <w:tc>
          <w:p>
            <w:pPr>
              <w:pStyle w:val="Compact"/>
              <w:jc w:val="right"/>
            </w:pPr>
            <w:r>
              <w:t xml:space="preserve">0.701</w:t>
            </w:r>
          </w:p>
        </w:tc>
        <w:tc>
          <w:p>
            <w:pPr>
              <w:pStyle w:val="Compact"/>
              <w:jc w:val="right"/>
            </w:pPr>
            <w:r>
              <w:t xml:space="preserve">0.081</w:t>
            </w:r>
          </w:p>
        </w:tc>
        <w:tc>
          <w:p>
            <w:pPr>
              <w:pStyle w:val="Compact"/>
              <w:jc w:val="right"/>
            </w:pPr>
            <w:r>
              <w:t xml:space="preserve">0.115</w:t>
            </w:r>
          </w:p>
        </w:tc>
        <w:tc>
          <w:p>
            <w:pPr>
              <w:pStyle w:val="Compact"/>
              <w:jc w:val="right"/>
            </w:pPr>
            <w:r>
              <w:t xml:space="preserve">0.554</w:t>
            </w:r>
          </w:p>
        </w:tc>
        <w:tc>
          <w:p>
            <w:pPr>
              <w:pStyle w:val="Compact"/>
              <w:jc w:val="right"/>
            </w:pPr>
            <w:r>
              <w:t xml:space="preserve">0.886</w:t>
            </w:r>
          </w:p>
        </w:tc>
      </w:tr>
      <w:tr>
        <w:tc>
          <w:p>
            <w:pPr>
              <w:pStyle w:val="Compact"/>
              <w:jc w:val="left"/>
            </w:pPr>
            <w:r>
              <w:t xml:space="preserve">19_20</w:t>
            </w:r>
          </w:p>
        </w:tc>
        <w:tc>
          <w:p>
            <w:pPr>
              <w:pStyle w:val="Compact"/>
              <w:jc w:val="left"/>
            </w:pPr>
            <w:r>
              <w:t xml:space="preserve">TC to EC</w:t>
            </w:r>
          </w:p>
        </w:tc>
        <w:tc>
          <w:p>
            <w:pPr>
              <w:pStyle w:val="Compact"/>
              <w:jc w:val="right"/>
            </w:pPr>
            <w:r>
              <w:t xml:space="preserve">0.865</w:t>
            </w:r>
          </w:p>
        </w:tc>
        <w:tc>
          <w:p>
            <w:pPr>
              <w:pStyle w:val="Compact"/>
              <w:jc w:val="right"/>
            </w:pPr>
            <w:r>
              <w:t xml:space="preserve">0.072</w:t>
            </w:r>
          </w:p>
        </w:tc>
        <w:tc>
          <w:p>
            <w:pPr>
              <w:pStyle w:val="Compact"/>
              <w:jc w:val="right"/>
            </w:pPr>
            <w:r>
              <w:t xml:space="preserve">0.083</w:t>
            </w:r>
          </w:p>
        </w:tc>
        <w:tc>
          <w:p>
            <w:pPr>
              <w:pStyle w:val="Compact"/>
              <w:jc w:val="right"/>
            </w:pPr>
            <w:r>
              <w:t xml:space="preserve">0.713</w:t>
            </w:r>
          </w:p>
        </w:tc>
        <w:tc>
          <w:p>
            <w:pPr>
              <w:pStyle w:val="Compact"/>
              <w:jc w:val="right"/>
            </w:pPr>
            <w:r>
              <w:t xml:space="preserve">0.986</w:t>
            </w:r>
          </w:p>
        </w:tc>
      </w:tr>
      <w:tr>
        <w:tc>
          <w:p>
            <w:pPr>
              <w:pStyle w:val="Compact"/>
              <w:jc w:val="left"/>
            </w:pPr>
            <w:r>
              <w:t xml:space="preserve">19_20</w:t>
            </w:r>
          </w:p>
        </w:tc>
        <w:tc>
          <w:p>
            <w:pPr>
              <w:pStyle w:val="Compact"/>
              <w:jc w:val="left"/>
            </w:pPr>
            <w:r>
              <w:t xml:space="preserve">EC to SS</w:t>
            </w:r>
          </w:p>
        </w:tc>
        <w:tc>
          <w:p>
            <w:pPr>
              <w:pStyle w:val="Compact"/>
              <w:jc w:val="right"/>
            </w:pPr>
            <w:r>
              <w:t xml:space="preserve">0.927</w:t>
            </w:r>
          </w:p>
        </w:tc>
        <w:tc>
          <w:p>
            <w:pPr>
              <w:pStyle w:val="Compact"/>
              <w:jc w:val="right"/>
            </w:pPr>
            <w:r>
              <w:t xml:space="preserve">0.057</w:t>
            </w:r>
          </w:p>
        </w:tc>
        <w:tc>
          <w:p>
            <w:pPr>
              <w:pStyle w:val="Compact"/>
              <w:jc w:val="right"/>
            </w:pPr>
            <w:r>
              <w:t xml:space="preserve">0.062</w:t>
            </w:r>
          </w:p>
        </w:tc>
        <w:tc>
          <w:p>
            <w:pPr>
              <w:pStyle w:val="Compact"/>
              <w:jc w:val="right"/>
            </w:pPr>
            <w:r>
              <w:t xml:space="preserve">0.788</w:t>
            </w:r>
          </w:p>
        </w:tc>
        <w:tc>
          <w:p>
            <w:pPr>
              <w:pStyle w:val="Compact"/>
              <w:jc w:val="right"/>
            </w:pPr>
            <w:r>
              <w:t xml:space="preserve">0.997</w:t>
            </w:r>
          </w:p>
        </w:tc>
      </w:tr>
      <w:tr>
        <w:tc>
          <w:p>
            <w:pPr>
              <w:pStyle w:val="Compact"/>
              <w:jc w:val="left"/>
            </w:pPr>
            <w:r>
              <w:t xml:space="preserve">19_20</w:t>
            </w:r>
          </w:p>
        </w:tc>
        <w:tc>
          <w:p>
            <w:pPr>
              <w:pStyle w:val="Compact"/>
              <w:jc w:val="left"/>
            </w:pPr>
            <w:r>
              <w:t xml:space="preserve">SS to EU</w:t>
            </w:r>
          </w:p>
        </w:tc>
        <w:tc>
          <w:p>
            <w:pPr>
              <w:pStyle w:val="Compact"/>
              <w:jc w:val="right"/>
            </w:pPr>
            <w:r>
              <w:t xml:space="preserve">0.886</w:t>
            </w:r>
          </w:p>
        </w:tc>
        <w:tc>
          <w:p>
            <w:pPr>
              <w:pStyle w:val="Compact"/>
              <w:jc w:val="right"/>
            </w:pPr>
            <w:r>
              <w:t xml:space="preserve">0.085</w:t>
            </w:r>
          </w:p>
        </w:tc>
        <w:tc>
          <w:p>
            <w:pPr>
              <w:pStyle w:val="Compact"/>
              <w:jc w:val="right"/>
            </w:pPr>
            <w:r>
              <w:t xml:space="preserve">0.096</w:t>
            </w:r>
          </w:p>
        </w:tc>
        <w:tc>
          <w:p>
            <w:pPr>
              <w:pStyle w:val="Compact"/>
              <w:jc w:val="right"/>
            </w:pPr>
            <w:r>
              <w:t xml:space="preserve">0.689</w:t>
            </w:r>
          </w:p>
        </w:tc>
        <w:tc>
          <w:p>
            <w:pPr>
              <w:pStyle w:val="Compact"/>
              <w:jc w:val="right"/>
            </w:pPr>
            <w:r>
              <w:t xml:space="preserve">0.996</w:t>
            </w:r>
          </w:p>
        </w:tc>
      </w:tr>
      <w:tr>
        <w:tc>
          <w:p>
            <w:pPr>
              <w:pStyle w:val="Compact"/>
              <w:jc w:val="left"/>
            </w:pPr>
            <w:r>
              <w:t xml:space="preserve">19_20</w:t>
            </w:r>
          </w:p>
        </w:tc>
        <w:tc>
          <w:p>
            <w:pPr>
              <w:pStyle w:val="Compact"/>
              <w:jc w:val="left"/>
            </w:pPr>
            <w:r>
              <w:t xml:space="preserve">EU to LF</w:t>
            </w:r>
          </w:p>
        </w:tc>
        <w:tc>
          <w:p>
            <w:pPr>
              <w:pStyle w:val="Compact"/>
              <w:jc w:val="right"/>
            </w:pPr>
            <w:r>
              <w:t xml:space="preserve">0.638</w:t>
            </w:r>
          </w:p>
        </w:tc>
        <w:tc>
          <w:p>
            <w:pPr>
              <w:pStyle w:val="Compact"/>
              <w:jc w:val="right"/>
            </w:pPr>
            <w:r>
              <w:t xml:space="preserve">0.136</w:t>
            </w:r>
          </w:p>
        </w:tc>
        <w:tc>
          <w:p>
            <w:pPr>
              <w:pStyle w:val="Compact"/>
              <w:jc w:val="right"/>
            </w:pPr>
            <w:r>
              <w:t xml:space="preserve">0.214</w:t>
            </w:r>
          </w:p>
        </w:tc>
        <w:tc>
          <w:p>
            <w:pPr>
              <w:pStyle w:val="Compact"/>
              <w:jc w:val="right"/>
            </w:pPr>
            <w:r>
              <w:t xml:space="preserve">0.406</w:t>
            </w:r>
          </w:p>
        </w:tc>
        <w:tc>
          <w:p>
            <w:pPr>
              <w:pStyle w:val="Compact"/>
              <w:jc w:val="right"/>
            </w:pPr>
            <w:r>
              <w:t xml:space="preserve">0.937</w:t>
            </w:r>
          </w:p>
        </w:tc>
      </w:tr>
      <w:tr>
        <w:tc>
          <w:p>
            <w:pPr>
              <w:pStyle w:val="Compact"/>
              <w:jc w:val="left"/>
            </w:pPr>
            <w:r>
              <w:t xml:space="preserve">19_20</w:t>
            </w:r>
          </w:p>
        </w:tc>
        <w:tc>
          <w:p>
            <w:pPr>
              <w:pStyle w:val="Compact"/>
              <w:jc w:val="left"/>
            </w:pPr>
            <w:r>
              <w:t xml:space="preserve">LF to DD</w:t>
            </w:r>
          </w:p>
        </w:tc>
        <w:tc>
          <w:p>
            <w:pPr>
              <w:pStyle w:val="Compact"/>
              <w:jc w:val="right"/>
            </w:pPr>
            <w:r>
              <w:t xml:space="preserve">0.772</w:t>
            </w:r>
          </w:p>
        </w:tc>
        <w:tc>
          <w:p>
            <w:pPr>
              <w:pStyle w:val="Compact"/>
              <w:jc w:val="right"/>
            </w:pPr>
            <w:r>
              <w:t xml:space="preserve">0.140</w:t>
            </w:r>
          </w:p>
        </w:tc>
        <w:tc>
          <w:p>
            <w:pPr>
              <w:pStyle w:val="Compact"/>
              <w:jc w:val="right"/>
            </w:pPr>
            <w:r>
              <w:t xml:space="preserve">0.182</w:t>
            </w:r>
          </w:p>
        </w:tc>
        <w:tc>
          <w:p>
            <w:pPr>
              <w:pStyle w:val="Compact"/>
              <w:jc w:val="right"/>
            </w:pPr>
            <w:r>
              <w:t xml:space="preserve">0.478</w:t>
            </w:r>
          </w:p>
        </w:tc>
        <w:tc>
          <w:p>
            <w:pPr>
              <w:pStyle w:val="Compact"/>
              <w:jc w:val="right"/>
            </w:pPr>
            <w:r>
              <w:t xml:space="preserve">0.988</w:t>
            </w:r>
          </w:p>
        </w:tc>
      </w:tr>
      <w:tr>
        <w:tc>
          <w:p>
            <w:pPr>
              <w:pStyle w:val="Compact"/>
              <w:jc w:val="left"/>
            </w:pPr>
            <w:r>
              <w:t xml:space="preserve">19_20</w:t>
            </w:r>
          </w:p>
        </w:tc>
        <w:tc>
          <w:p>
            <w:pPr>
              <w:pStyle w:val="Compact"/>
              <w:jc w:val="left"/>
            </w:pPr>
            <w:r>
              <w:t xml:space="preserve">DD to LH</w:t>
            </w:r>
          </w:p>
        </w:tc>
        <w:tc>
          <w:p>
            <w:pPr>
              <w:pStyle w:val="Compact"/>
              <w:jc w:val="right"/>
            </w:pPr>
            <w:r>
              <w:t xml:space="preserve">0.723</w:t>
            </w:r>
          </w:p>
        </w:tc>
        <w:tc>
          <w:p>
            <w:pPr>
              <w:pStyle w:val="Compact"/>
              <w:jc w:val="right"/>
            </w:pPr>
            <w:r>
              <w:t xml:space="preserve">0.092</w:t>
            </w:r>
          </w:p>
        </w:tc>
        <w:tc>
          <w:p>
            <w:pPr>
              <w:pStyle w:val="Compact"/>
              <w:jc w:val="right"/>
            </w:pPr>
            <w:r>
              <w:t xml:space="preserve">0.127</w:t>
            </w:r>
          </w:p>
        </w:tc>
        <w:tc>
          <w:p>
            <w:pPr>
              <w:pStyle w:val="Compact"/>
              <w:jc w:val="right"/>
            </w:pPr>
            <w:r>
              <w:t xml:space="preserve">0.536</w:t>
            </w:r>
          </w:p>
        </w:tc>
        <w:tc>
          <w:p>
            <w:pPr>
              <w:pStyle w:val="Compact"/>
              <w:jc w:val="right"/>
            </w:pPr>
            <w:r>
              <w:t xml:space="preserve">0.894</w:t>
            </w:r>
          </w:p>
        </w:tc>
      </w:tr>
      <w:tr>
        <w:tc>
          <w:p>
            <w:pPr>
              <w:pStyle w:val="Compact"/>
              <w:jc w:val="left"/>
            </w:pPr>
            <w:r>
              <w:t xml:space="preserve">19_20</w:t>
            </w:r>
          </w:p>
        </w:tc>
        <w:tc>
          <w:p>
            <w:pPr>
              <w:pStyle w:val="Compact"/>
              <w:jc w:val="left"/>
            </w:pPr>
            <w:r>
              <w:t xml:space="preserve">LH to MB</w:t>
            </w:r>
          </w:p>
        </w:tc>
        <w:tc>
          <w:p>
            <w:pPr>
              <w:pStyle w:val="Compact"/>
              <w:jc w:val="right"/>
            </w:pPr>
            <w:r>
              <w:t xml:space="preserve">0.870</w:t>
            </w:r>
          </w:p>
        </w:tc>
        <w:tc>
          <w:p>
            <w:pPr>
              <w:pStyle w:val="Compact"/>
              <w:jc w:val="right"/>
            </w:pPr>
            <w:r>
              <w:t xml:space="preserve">0.059</w:t>
            </w:r>
          </w:p>
        </w:tc>
        <w:tc>
          <w:p>
            <w:pPr>
              <w:pStyle w:val="Compact"/>
              <w:jc w:val="right"/>
            </w:pPr>
            <w:r>
              <w:t xml:space="preserve">0.068</w:t>
            </w:r>
          </w:p>
        </w:tc>
        <w:tc>
          <w:p>
            <w:pPr>
              <w:pStyle w:val="Compact"/>
              <w:jc w:val="right"/>
            </w:pPr>
            <w:r>
              <w:t xml:space="preserve">0.740</w:t>
            </w:r>
          </w:p>
        </w:tc>
        <w:tc>
          <w:p>
            <w:pPr>
              <w:pStyle w:val="Compact"/>
              <w:jc w:val="right"/>
            </w:pPr>
            <w:r>
              <w:t xml:space="preserve">0.968</w:t>
            </w:r>
          </w:p>
        </w:tc>
      </w:tr>
      <w:tr>
        <w:tc>
          <w:p>
            <w:pPr>
              <w:pStyle w:val="Compact"/>
              <w:jc w:val="left"/>
            </w:pPr>
            <w:r>
              <w:t xml:space="preserve">19_20</w:t>
            </w:r>
          </w:p>
        </w:tc>
        <w:tc>
          <w:p>
            <w:pPr>
              <w:pStyle w:val="Compact"/>
              <w:jc w:val="left"/>
            </w:pPr>
            <w:r>
              <w:t xml:space="preserve">MB to TR</w:t>
            </w:r>
          </w:p>
        </w:tc>
        <w:tc>
          <w:p>
            <w:pPr>
              <w:pStyle w:val="Compact"/>
              <w:jc w:val="right"/>
            </w:pPr>
            <w:r>
              <w:t xml:space="preserve">0.779</w:t>
            </w:r>
          </w:p>
        </w:tc>
        <w:tc>
          <w:p>
            <w:pPr>
              <w:pStyle w:val="Compact"/>
              <w:jc w:val="right"/>
            </w:pPr>
            <w:r>
              <w:t xml:space="preserve">0.059</w:t>
            </w:r>
          </w:p>
        </w:tc>
        <w:tc>
          <w:p>
            <w:pPr>
              <w:pStyle w:val="Compact"/>
              <w:jc w:val="right"/>
            </w:pPr>
            <w:r>
              <w:t xml:space="preserve">0.076</w:t>
            </w:r>
          </w:p>
        </w:tc>
        <w:tc>
          <w:p>
            <w:pPr>
              <w:pStyle w:val="Compact"/>
              <w:jc w:val="right"/>
            </w:pPr>
            <w:r>
              <w:t xml:space="preserve">0.657</w:t>
            </w:r>
          </w:p>
        </w:tc>
        <w:tc>
          <w:p>
            <w:pPr>
              <w:pStyle w:val="Compact"/>
              <w:jc w:val="right"/>
            </w:pPr>
            <w:r>
              <w:t xml:space="preserve">0.887</w:t>
            </w:r>
          </w:p>
        </w:tc>
      </w:tr>
      <w:tr>
        <w:tc>
          <w:p>
            <w:pPr>
              <w:pStyle w:val="Compact"/>
              <w:jc w:val="left"/>
            </w:pPr>
            <w:r>
              <w:t xml:space="preserve">19_20</w:t>
            </w:r>
          </w:p>
        </w:tc>
        <w:tc>
          <w:p>
            <w:pPr>
              <w:pStyle w:val="Compact"/>
              <w:jc w:val="left"/>
            </w:pPr>
            <w:r>
              <w:t xml:space="preserve">TR to NF</w:t>
            </w:r>
          </w:p>
        </w:tc>
        <w:tc>
          <w:p>
            <w:pPr>
              <w:pStyle w:val="Compact"/>
              <w:jc w:val="right"/>
            </w:pPr>
            <w:r>
              <w:t xml:space="preserve">0.868</w:t>
            </w:r>
          </w:p>
        </w:tc>
        <w:tc>
          <w:p>
            <w:pPr>
              <w:pStyle w:val="Compact"/>
              <w:jc w:val="right"/>
            </w:pPr>
            <w:r>
              <w:t xml:space="preserve">0.056</w:t>
            </w:r>
          </w:p>
        </w:tc>
        <w:tc>
          <w:p>
            <w:pPr>
              <w:pStyle w:val="Compact"/>
              <w:jc w:val="right"/>
            </w:pPr>
            <w:r>
              <w:t xml:space="preserve">0.064</w:t>
            </w:r>
          </w:p>
        </w:tc>
        <w:tc>
          <w:p>
            <w:pPr>
              <w:pStyle w:val="Compact"/>
              <w:jc w:val="right"/>
            </w:pPr>
            <w:r>
              <w:t xml:space="preserve">0.742</w:t>
            </w:r>
          </w:p>
        </w:tc>
        <w:tc>
          <w:p>
            <w:pPr>
              <w:pStyle w:val="Compact"/>
              <w:jc w:val="right"/>
            </w:pPr>
            <w:r>
              <w:t xml:space="preserve">0.961</w:t>
            </w:r>
          </w:p>
        </w:tc>
      </w:tr>
      <w:tr>
        <w:tc>
          <w:p>
            <w:pPr>
              <w:pStyle w:val="Compact"/>
              <w:jc w:val="left"/>
            </w:pPr>
            <w:r>
              <w:t xml:space="preserve">19_20</w:t>
            </w:r>
          </w:p>
        </w:tc>
        <w:tc>
          <w:p>
            <w:pPr>
              <w:pStyle w:val="Compact"/>
              <w:jc w:val="left"/>
            </w:pPr>
            <w:r>
              <w:t xml:space="preserve">NF to DW</w:t>
            </w:r>
          </w:p>
        </w:tc>
        <w:tc>
          <w:p>
            <w:pPr>
              <w:pStyle w:val="Compact"/>
              <w:jc w:val="right"/>
            </w:pPr>
            <w:r>
              <w:t xml:space="preserve">0.901</w:t>
            </w:r>
          </w:p>
        </w:tc>
        <w:tc>
          <w:p>
            <w:pPr>
              <w:pStyle w:val="Compact"/>
              <w:jc w:val="right"/>
            </w:pPr>
            <w:r>
              <w:t xml:space="preserve">0.051</w:t>
            </w:r>
          </w:p>
        </w:tc>
        <w:tc>
          <w:p>
            <w:pPr>
              <w:pStyle w:val="Compact"/>
              <w:jc w:val="right"/>
            </w:pPr>
            <w:r>
              <w:t xml:space="preserve">0.056</w:t>
            </w:r>
          </w:p>
        </w:tc>
        <w:tc>
          <w:p>
            <w:pPr>
              <w:pStyle w:val="Compact"/>
              <w:jc w:val="right"/>
            </w:pPr>
            <w:r>
              <w:t xml:space="preserve">0.780</w:t>
            </w:r>
          </w:p>
        </w:tc>
        <w:tc>
          <w:p>
            <w:pPr>
              <w:pStyle w:val="Compact"/>
              <w:jc w:val="right"/>
            </w:pPr>
            <w:r>
              <w:t xml:space="preserve">0.983</w:t>
            </w:r>
          </w:p>
        </w:tc>
      </w:tr>
      <w:tr>
        <w:tc>
          <w:p>
            <w:pPr>
              <w:pStyle w:val="Compact"/>
              <w:jc w:val="left"/>
            </w:pPr>
            <w:r>
              <w:t xml:space="preserve">19_20</w:t>
            </w:r>
          </w:p>
        </w:tc>
        <w:tc>
          <w:p>
            <w:pPr>
              <w:pStyle w:val="Compact"/>
              <w:jc w:val="left"/>
            </w:pPr>
            <w:r>
              <w:t xml:space="preserve">DW to LR</w:t>
            </w:r>
          </w:p>
        </w:tc>
        <w:tc>
          <w:p>
            <w:pPr>
              <w:pStyle w:val="Compact"/>
              <w:jc w:val="right"/>
            </w:pPr>
            <w:r>
              <w:t xml:space="preserve">0.842</w:t>
            </w:r>
          </w:p>
        </w:tc>
        <w:tc>
          <w:p>
            <w:pPr>
              <w:pStyle w:val="Compact"/>
              <w:jc w:val="right"/>
            </w:pPr>
            <w:r>
              <w:t xml:space="preserve">0.074</w:t>
            </w:r>
          </w:p>
        </w:tc>
        <w:tc>
          <w:p>
            <w:pPr>
              <w:pStyle w:val="Compact"/>
              <w:jc w:val="right"/>
            </w:pPr>
            <w:r>
              <w:t xml:space="preserve">0.088</w:t>
            </w:r>
          </w:p>
        </w:tc>
        <w:tc>
          <w:p>
            <w:pPr>
              <w:pStyle w:val="Compact"/>
              <w:jc w:val="right"/>
            </w:pPr>
            <w:r>
              <w:t xml:space="preserve">0.681</w:t>
            </w:r>
          </w:p>
        </w:tc>
        <w:tc>
          <w:p>
            <w:pPr>
              <w:pStyle w:val="Compact"/>
              <w:jc w:val="right"/>
            </w:pPr>
            <w:r>
              <w:t xml:space="preserve">0.977</w:t>
            </w:r>
          </w:p>
        </w:tc>
      </w:tr>
      <w:tr>
        <w:tc>
          <w:p>
            <w:pPr>
              <w:pStyle w:val="Compact"/>
              <w:jc w:val="left"/>
            </w:pPr>
            <w:r>
              <w:t xml:space="preserve">19_20</w:t>
            </w:r>
          </w:p>
        </w:tc>
        <w:tc>
          <w:p>
            <w:pPr>
              <w:pStyle w:val="Compact"/>
              <w:jc w:val="left"/>
            </w:pPr>
            <w:r>
              <w:t xml:space="preserve">LR to SR</w:t>
            </w:r>
          </w:p>
        </w:tc>
        <w:tc>
          <w:p>
            <w:pPr>
              <w:pStyle w:val="Compact"/>
              <w:jc w:val="right"/>
            </w:pPr>
            <w:r>
              <w:t xml:space="preserve">0.667</w:t>
            </w:r>
          </w:p>
        </w:tc>
        <w:tc>
          <w:p>
            <w:pPr>
              <w:pStyle w:val="Compact"/>
              <w:jc w:val="right"/>
            </w:pPr>
            <w:r>
              <w:t xml:space="preserve">0.103</w:t>
            </w:r>
          </w:p>
        </w:tc>
        <w:tc>
          <w:p>
            <w:pPr>
              <w:pStyle w:val="Compact"/>
              <w:jc w:val="right"/>
            </w:pPr>
            <w:r>
              <w:t xml:space="preserve">0.154</w:t>
            </w:r>
          </w:p>
        </w:tc>
        <w:tc>
          <w:p>
            <w:pPr>
              <w:pStyle w:val="Compact"/>
              <w:jc w:val="right"/>
            </w:pPr>
            <w:r>
              <w:t xml:space="preserve">0.465</w:t>
            </w:r>
          </w:p>
        </w:tc>
        <w:tc>
          <w:p>
            <w:pPr>
              <w:pStyle w:val="Compact"/>
              <w:jc w:val="right"/>
            </w:pPr>
            <w:r>
              <w:t xml:space="preserve">0.865</w:t>
            </w:r>
          </w:p>
        </w:tc>
      </w:tr>
      <w:tr>
        <w:tc>
          <w:p>
            <w:pPr>
              <w:pStyle w:val="Compact"/>
              <w:jc w:val="left"/>
            </w:pPr>
            <w:r>
              <w:t xml:space="preserve">19_20</w:t>
            </w:r>
          </w:p>
        </w:tc>
        <w:tc>
          <w:p>
            <w:pPr>
              <w:pStyle w:val="Compact"/>
              <w:jc w:val="left"/>
            </w:pPr>
            <w:r>
              <w:t xml:space="preserve">SR to CC</w:t>
            </w:r>
          </w:p>
        </w:tc>
        <w:tc>
          <w:p>
            <w:pPr>
              <w:pStyle w:val="Compact"/>
              <w:jc w:val="right"/>
            </w:pPr>
            <w:r>
              <w:t xml:space="preserve">0.710</w:t>
            </w:r>
          </w:p>
        </w:tc>
        <w:tc>
          <w:p>
            <w:pPr>
              <w:pStyle w:val="Compact"/>
              <w:jc w:val="right"/>
            </w:pPr>
            <w:r>
              <w:t xml:space="preserve">0.141</w:t>
            </w:r>
          </w:p>
        </w:tc>
        <w:tc>
          <w:p>
            <w:pPr>
              <w:pStyle w:val="Compact"/>
              <w:jc w:val="right"/>
            </w:pPr>
            <w:r>
              <w:t xml:space="preserve">0.199</w:t>
            </w:r>
          </w:p>
        </w:tc>
        <w:tc>
          <w:p>
            <w:pPr>
              <w:pStyle w:val="Compact"/>
              <w:jc w:val="right"/>
            </w:pPr>
            <w:r>
              <w:t xml:space="preserve">0.440</w:t>
            </w:r>
          </w:p>
        </w:tc>
        <w:tc>
          <w:p>
            <w:pPr>
              <w:pStyle w:val="Compact"/>
              <w:jc w:val="right"/>
            </w:pPr>
            <w:r>
              <w:t xml:space="preserve">0.970</w:t>
            </w:r>
          </w:p>
        </w:tc>
      </w:tr>
    </w:tbl>
    <w:p>
      <w:pPr>
        <w:pStyle w:val="TableCaption"/>
      </w:pPr>
      <w:r>
        <w:t xml:space="preserve">Table 2: Estimates of detection probability.</w:t>
      </w:r>
    </w:p>
    <w:tbl>
      <w:tblPr>
        <w:tblStyle w:val="Table"/>
        <w:tblW w:type="pct" w:w="0.0"/>
        <w:tblLook w:firstRow="1"/>
        <w:tblCaption w:val="Table 2: Estimates of detection probability."/>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LH</w:t>
            </w:r>
          </w:p>
        </w:tc>
        <w:tc>
          <w:p>
            <w:pPr>
              <w:pStyle w:val="Compact"/>
              <w:jc w:val="right"/>
            </w:pPr>
            <w:r>
              <w:t xml:space="preserve">0.658</w:t>
            </w:r>
          </w:p>
        </w:tc>
        <w:tc>
          <w:p>
            <w:pPr>
              <w:pStyle w:val="Compact"/>
              <w:jc w:val="right"/>
            </w:pPr>
            <w:r>
              <w:t xml:space="preserve">0.062</w:t>
            </w:r>
          </w:p>
        </w:tc>
        <w:tc>
          <w:p>
            <w:pPr>
              <w:pStyle w:val="Compact"/>
              <w:jc w:val="right"/>
            </w:pPr>
            <w:r>
              <w:t xml:space="preserve">0.094</w:t>
            </w:r>
          </w:p>
        </w:tc>
        <w:tc>
          <w:p>
            <w:pPr>
              <w:pStyle w:val="Compact"/>
              <w:jc w:val="right"/>
            </w:pPr>
            <w:r>
              <w:t xml:space="preserve">0.531</w:t>
            </w:r>
          </w:p>
        </w:tc>
        <w:tc>
          <w:p>
            <w:pPr>
              <w:pStyle w:val="Compact"/>
              <w:jc w:val="right"/>
            </w:pPr>
            <w:r>
              <w:t xml:space="preserve">0.769</w:t>
            </w:r>
          </w:p>
        </w:tc>
      </w:tr>
      <w:tr>
        <w:tc>
          <w:p>
            <w:pPr>
              <w:pStyle w:val="Compact"/>
              <w:jc w:val="left"/>
            </w:pPr>
            <w:r>
              <w:t xml:space="preserve">17_18</w:t>
            </w:r>
          </w:p>
        </w:tc>
        <w:tc>
          <w:p>
            <w:pPr>
              <w:pStyle w:val="Compact"/>
              <w:jc w:val="left"/>
            </w:pPr>
            <w:r>
              <w:t xml:space="preserve">MB</w:t>
            </w:r>
          </w:p>
        </w:tc>
        <w:tc>
          <w:p>
            <w:pPr>
              <w:pStyle w:val="Compact"/>
              <w:jc w:val="right"/>
            </w:pPr>
            <w:r>
              <w:t xml:space="preserve">0.631</w:t>
            </w:r>
          </w:p>
        </w:tc>
        <w:tc>
          <w:p>
            <w:pPr>
              <w:pStyle w:val="Compact"/>
              <w:jc w:val="right"/>
            </w:pPr>
            <w:r>
              <w:t xml:space="preserve">0.063</w:t>
            </w:r>
          </w:p>
        </w:tc>
        <w:tc>
          <w:p>
            <w:pPr>
              <w:pStyle w:val="Compact"/>
              <w:jc w:val="right"/>
            </w:pPr>
            <w:r>
              <w:t xml:space="preserve">0.100</w:t>
            </w:r>
          </w:p>
        </w:tc>
        <w:tc>
          <w:p>
            <w:pPr>
              <w:pStyle w:val="Compact"/>
              <w:jc w:val="right"/>
            </w:pPr>
            <w:r>
              <w:t xml:space="preserve">0.506</w:t>
            </w:r>
          </w:p>
        </w:tc>
        <w:tc>
          <w:p>
            <w:pPr>
              <w:pStyle w:val="Compact"/>
              <w:jc w:val="right"/>
            </w:pPr>
            <w:r>
              <w:t xml:space="preserve">0.749</w:t>
            </w:r>
          </w:p>
        </w:tc>
      </w:tr>
      <w:tr>
        <w:tc>
          <w:p>
            <w:pPr>
              <w:pStyle w:val="Compact"/>
              <w:jc w:val="left"/>
            </w:pPr>
            <w:r>
              <w:t xml:space="preserve">17_18</w:t>
            </w:r>
          </w:p>
        </w:tc>
        <w:tc>
          <w:p>
            <w:pPr>
              <w:pStyle w:val="Compact"/>
              <w:jc w:val="left"/>
            </w:pPr>
            <w:r>
              <w:t xml:space="preserve">TR</w:t>
            </w:r>
          </w:p>
        </w:tc>
        <w:tc>
          <w:p>
            <w:pPr>
              <w:pStyle w:val="Compact"/>
              <w:jc w:val="right"/>
            </w:pPr>
            <w:r>
              <w:t xml:space="preserve">0.744</w:t>
            </w:r>
          </w:p>
        </w:tc>
        <w:tc>
          <w:p>
            <w:pPr>
              <w:pStyle w:val="Compact"/>
              <w:jc w:val="right"/>
            </w:pPr>
            <w:r>
              <w:t xml:space="preserve">0.060</w:t>
            </w:r>
          </w:p>
        </w:tc>
        <w:tc>
          <w:p>
            <w:pPr>
              <w:pStyle w:val="Compact"/>
              <w:jc w:val="right"/>
            </w:pPr>
            <w:r>
              <w:t xml:space="preserve">0.081</w:t>
            </w:r>
          </w:p>
        </w:tc>
        <w:tc>
          <w:p>
            <w:pPr>
              <w:pStyle w:val="Compact"/>
              <w:jc w:val="right"/>
            </w:pPr>
            <w:r>
              <w:t xml:space="preserve">0.621</w:t>
            </w:r>
          </w:p>
        </w:tc>
        <w:tc>
          <w:p>
            <w:pPr>
              <w:pStyle w:val="Compact"/>
              <w:jc w:val="right"/>
            </w:pPr>
            <w:r>
              <w:t xml:space="preserve">0.855</w:t>
            </w:r>
          </w:p>
        </w:tc>
      </w:tr>
      <w:tr>
        <w:tc>
          <w:p>
            <w:pPr>
              <w:pStyle w:val="Compact"/>
              <w:jc w:val="left"/>
            </w:pPr>
            <w:r>
              <w:t xml:space="preserve">17_18</w:t>
            </w:r>
          </w:p>
        </w:tc>
        <w:tc>
          <w:p>
            <w:pPr>
              <w:pStyle w:val="Compact"/>
              <w:jc w:val="left"/>
            </w:pPr>
            <w:r>
              <w:t xml:space="preserve">RR</w:t>
            </w:r>
          </w:p>
        </w:tc>
        <w:tc>
          <w:p>
            <w:pPr>
              <w:pStyle w:val="Compact"/>
              <w:jc w:val="right"/>
            </w:pPr>
            <w:r>
              <w:t xml:space="preserve">0.712</w:t>
            </w:r>
          </w:p>
        </w:tc>
        <w:tc>
          <w:p>
            <w:pPr>
              <w:pStyle w:val="Compact"/>
              <w:jc w:val="right"/>
            </w:pPr>
            <w:r>
              <w:t xml:space="preserve">0.064</w:t>
            </w:r>
          </w:p>
        </w:tc>
        <w:tc>
          <w:p>
            <w:pPr>
              <w:pStyle w:val="Compact"/>
              <w:jc w:val="right"/>
            </w:pPr>
            <w:r>
              <w:t xml:space="preserve">0.090</w:t>
            </w:r>
          </w:p>
        </w:tc>
        <w:tc>
          <w:p>
            <w:pPr>
              <w:pStyle w:val="Compact"/>
              <w:jc w:val="right"/>
            </w:pPr>
            <w:r>
              <w:t xml:space="preserve">0.580</w:t>
            </w:r>
          </w:p>
        </w:tc>
        <w:tc>
          <w:p>
            <w:pPr>
              <w:pStyle w:val="Compact"/>
              <w:jc w:val="right"/>
            </w:pPr>
            <w:r>
              <w:t xml:space="preserve">0.828</w:t>
            </w:r>
          </w:p>
        </w:tc>
      </w:tr>
      <w:tr>
        <w:tc>
          <w:p>
            <w:pPr>
              <w:pStyle w:val="Compact"/>
              <w:jc w:val="left"/>
            </w:pPr>
            <w:r>
              <w:t xml:space="preserve">17_18</w:t>
            </w:r>
          </w:p>
        </w:tc>
        <w:tc>
          <w:p>
            <w:pPr>
              <w:pStyle w:val="Compact"/>
              <w:jc w:val="left"/>
            </w:pPr>
            <w:r>
              <w:t xml:space="preserve">BG</w:t>
            </w:r>
          </w:p>
        </w:tc>
        <w:tc>
          <w:p>
            <w:pPr>
              <w:pStyle w:val="Compact"/>
              <w:jc w:val="right"/>
            </w:pPr>
            <w:r>
              <w:t xml:space="preserve">0.867</w:t>
            </w:r>
          </w:p>
        </w:tc>
        <w:tc>
          <w:p>
            <w:pPr>
              <w:pStyle w:val="Compact"/>
              <w:jc w:val="right"/>
            </w:pPr>
            <w:r>
              <w:t xml:space="preserve">0.049</w:t>
            </w:r>
          </w:p>
        </w:tc>
        <w:tc>
          <w:p>
            <w:pPr>
              <w:pStyle w:val="Compact"/>
              <w:jc w:val="right"/>
            </w:pPr>
            <w:r>
              <w:t xml:space="preserve">0.056</w:t>
            </w:r>
          </w:p>
        </w:tc>
        <w:tc>
          <w:p>
            <w:pPr>
              <w:pStyle w:val="Compact"/>
              <w:jc w:val="right"/>
            </w:pPr>
            <w:r>
              <w:t xml:space="preserve">0.758</w:t>
            </w:r>
          </w:p>
        </w:tc>
        <w:tc>
          <w:p>
            <w:pPr>
              <w:pStyle w:val="Compact"/>
              <w:jc w:val="right"/>
            </w:pPr>
            <w:r>
              <w:t xml:space="preserve">0.946</w:t>
            </w:r>
          </w:p>
        </w:tc>
      </w:tr>
      <w:tr>
        <w:tc>
          <w:p>
            <w:pPr>
              <w:pStyle w:val="Compact"/>
              <w:jc w:val="left"/>
            </w:pPr>
            <w:r>
              <w:t xml:space="preserve">17_18</w:t>
            </w:r>
          </w:p>
        </w:tc>
        <w:tc>
          <w:p>
            <w:pPr>
              <w:pStyle w:val="Compact"/>
              <w:jc w:val="left"/>
            </w:pPr>
            <w:r>
              <w:t xml:space="preserve">NF</w:t>
            </w:r>
          </w:p>
        </w:tc>
        <w:tc>
          <w:p>
            <w:pPr>
              <w:pStyle w:val="Compact"/>
              <w:jc w:val="right"/>
            </w:pPr>
            <w:r>
              <w:t xml:space="preserve">0.782</w:t>
            </w:r>
          </w:p>
        </w:tc>
        <w:tc>
          <w:p>
            <w:pPr>
              <w:pStyle w:val="Compact"/>
              <w:jc w:val="right"/>
            </w:pPr>
            <w:r>
              <w:t xml:space="preserve">0.067</w:t>
            </w:r>
          </w:p>
        </w:tc>
        <w:tc>
          <w:p>
            <w:pPr>
              <w:pStyle w:val="Compact"/>
              <w:jc w:val="right"/>
            </w:pPr>
            <w:r>
              <w:t xml:space="preserve">0.085</w:t>
            </w:r>
          </w:p>
        </w:tc>
        <w:tc>
          <w:p>
            <w:pPr>
              <w:pStyle w:val="Compact"/>
              <w:jc w:val="right"/>
            </w:pPr>
            <w:r>
              <w:t xml:space="preserve">0.639</w:t>
            </w:r>
          </w:p>
        </w:tc>
        <w:tc>
          <w:p>
            <w:pPr>
              <w:pStyle w:val="Compact"/>
              <w:jc w:val="right"/>
            </w:pPr>
            <w:r>
              <w:t xml:space="preserve">0.898</w:t>
            </w:r>
          </w:p>
        </w:tc>
      </w:tr>
      <w:tr>
        <w:tc>
          <w:p>
            <w:pPr>
              <w:pStyle w:val="Compact"/>
              <w:jc w:val="left"/>
            </w:pPr>
            <w:r>
              <w:t xml:space="preserve">17_18</w:t>
            </w:r>
          </w:p>
        </w:tc>
        <w:tc>
          <w:p>
            <w:pPr>
              <w:pStyle w:val="Compact"/>
              <w:jc w:val="left"/>
            </w:pPr>
            <w:r>
              <w:t xml:space="preserve">DW</w:t>
            </w:r>
          </w:p>
        </w:tc>
        <w:tc>
          <w:p>
            <w:pPr>
              <w:pStyle w:val="Compact"/>
              <w:jc w:val="right"/>
            </w:pPr>
            <w:r>
              <w:t xml:space="preserve">0.785</w:t>
            </w:r>
          </w:p>
        </w:tc>
        <w:tc>
          <w:p>
            <w:pPr>
              <w:pStyle w:val="Compact"/>
              <w:jc w:val="right"/>
            </w:pPr>
            <w:r>
              <w:t xml:space="preserve">0.071</w:t>
            </w:r>
          </w:p>
        </w:tc>
        <w:tc>
          <w:p>
            <w:pPr>
              <w:pStyle w:val="Compact"/>
              <w:jc w:val="right"/>
            </w:pPr>
            <w:r>
              <w:t xml:space="preserve">0.090</w:t>
            </w:r>
          </w:p>
        </w:tc>
        <w:tc>
          <w:p>
            <w:pPr>
              <w:pStyle w:val="Compact"/>
              <w:jc w:val="right"/>
            </w:pPr>
            <w:r>
              <w:t xml:space="preserve">0.623</w:t>
            </w:r>
          </w:p>
        </w:tc>
        <w:tc>
          <w:p>
            <w:pPr>
              <w:pStyle w:val="Compact"/>
              <w:jc w:val="right"/>
            </w:pPr>
            <w:r>
              <w:t xml:space="preserve">0.909</w:t>
            </w:r>
          </w:p>
        </w:tc>
      </w:tr>
      <w:tr>
        <w:tc>
          <w:p>
            <w:pPr>
              <w:pStyle w:val="Compact"/>
              <w:jc w:val="left"/>
            </w:pPr>
            <w:r>
              <w:t xml:space="preserve">17_18</w:t>
            </w:r>
          </w:p>
        </w:tc>
        <w:tc>
          <w:p>
            <w:pPr>
              <w:pStyle w:val="Compact"/>
              <w:jc w:val="left"/>
            </w:pPr>
            <w:r>
              <w:t xml:space="preserve">LR</w:t>
            </w:r>
          </w:p>
        </w:tc>
        <w:tc>
          <w:p>
            <w:pPr>
              <w:pStyle w:val="Compact"/>
              <w:jc w:val="right"/>
            </w:pPr>
            <w:r>
              <w:t xml:space="preserve">0.842</w:t>
            </w:r>
          </w:p>
        </w:tc>
        <w:tc>
          <w:p>
            <w:pPr>
              <w:pStyle w:val="Compact"/>
              <w:jc w:val="right"/>
            </w:pPr>
            <w:r>
              <w:t xml:space="preserve">0.066</w:t>
            </w:r>
          </w:p>
        </w:tc>
        <w:tc>
          <w:p>
            <w:pPr>
              <w:pStyle w:val="Compact"/>
              <w:jc w:val="right"/>
            </w:pPr>
            <w:r>
              <w:t xml:space="preserve">0.079</w:t>
            </w:r>
          </w:p>
        </w:tc>
        <w:tc>
          <w:p>
            <w:pPr>
              <w:pStyle w:val="Compact"/>
              <w:jc w:val="right"/>
            </w:pPr>
            <w:r>
              <w:t xml:space="preserve">0.698</w:t>
            </w:r>
          </w:p>
        </w:tc>
        <w:tc>
          <w:p>
            <w:pPr>
              <w:pStyle w:val="Compact"/>
              <w:jc w:val="right"/>
            </w:pPr>
            <w:r>
              <w:t xml:space="preserve">0.950</w:t>
            </w:r>
          </w:p>
        </w:tc>
      </w:tr>
      <w:tr>
        <w:tc>
          <w:p>
            <w:pPr>
              <w:pStyle w:val="Compact"/>
              <w:jc w:val="left"/>
            </w:pPr>
            <w:r>
              <w:t xml:space="preserve">17_18</w:t>
            </w:r>
          </w:p>
        </w:tc>
        <w:tc>
          <w:p>
            <w:pPr>
              <w:pStyle w:val="Compact"/>
              <w:jc w:val="left"/>
            </w:pPr>
            <w:r>
              <w:t xml:space="preserve">SR</w:t>
            </w:r>
          </w:p>
        </w:tc>
        <w:tc>
          <w:p>
            <w:pPr>
              <w:pStyle w:val="Compact"/>
              <w:jc w:val="right"/>
            </w:pPr>
            <w:r>
              <w:t xml:space="preserve">0.798</w:t>
            </w:r>
          </w:p>
        </w:tc>
        <w:tc>
          <w:p>
            <w:pPr>
              <w:pStyle w:val="Compact"/>
              <w:jc w:val="right"/>
            </w:pPr>
            <w:r>
              <w:t xml:space="preserve">0.099</w:t>
            </w:r>
          </w:p>
        </w:tc>
        <w:tc>
          <w:p>
            <w:pPr>
              <w:pStyle w:val="Compact"/>
              <w:jc w:val="right"/>
            </w:pPr>
            <w:r>
              <w:t xml:space="preserve">0.124</w:t>
            </w:r>
          </w:p>
        </w:tc>
        <w:tc>
          <w:p>
            <w:pPr>
              <w:pStyle w:val="Compact"/>
              <w:jc w:val="right"/>
            </w:pPr>
            <w:r>
              <w:t xml:space="preserve">0.580</w:t>
            </w:r>
          </w:p>
        </w:tc>
        <w:tc>
          <w:p>
            <w:pPr>
              <w:pStyle w:val="Compact"/>
              <w:jc w:val="right"/>
            </w:pPr>
            <w:r>
              <w:t xml:space="preserve">0.954</w:t>
            </w:r>
          </w:p>
        </w:tc>
      </w:tr>
      <w:tr>
        <w:tc>
          <w:p>
            <w:pPr>
              <w:pStyle w:val="Compact"/>
              <w:jc w:val="left"/>
            </w:pPr>
            <w:r>
              <w:t xml:space="preserve">17_18</w:t>
            </w:r>
          </w:p>
        </w:tc>
        <w:tc>
          <w:p>
            <w:pPr>
              <w:pStyle w:val="Compact"/>
              <w:jc w:val="left"/>
            </w:pPr>
            <w:r>
              <w:t xml:space="preserve">CC</w:t>
            </w:r>
          </w:p>
        </w:tc>
        <w:tc>
          <w:p>
            <w:pPr>
              <w:pStyle w:val="Compact"/>
              <w:jc w:val="right"/>
            </w:pPr>
            <w:r>
              <w:t xml:space="preserve">0.544</w:t>
            </w:r>
          </w:p>
        </w:tc>
        <w:tc>
          <w:p>
            <w:pPr>
              <w:pStyle w:val="Compact"/>
              <w:jc w:val="right"/>
            </w:pPr>
            <w:r>
              <w:t xml:space="preserve">0.128</w:t>
            </w:r>
          </w:p>
        </w:tc>
        <w:tc>
          <w:p>
            <w:pPr>
              <w:pStyle w:val="Compact"/>
              <w:jc w:val="right"/>
            </w:pPr>
            <w:r>
              <w:t xml:space="preserve">0.235</w:t>
            </w:r>
          </w:p>
        </w:tc>
        <w:tc>
          <w:p>
            <w:pPr>
              <w:pStyle w:val="Compact"/>
              <w:jc w:val="right"/>
            </w:pPr>
            <w:r>
              <w:t xml:space="preserve">0.311</w:t>
            </w:r>
          </w:p>
        </w:tc>
        <w:tc>
          <w:p>
            <w:pPr>
              <w:pStyle w:val="Compact"/>
              <w:jc w:val="right"/>
            </w:pPr>
            <w:r>
              <w:t xml:space="preserve">0.795</w:t>
            </w:r>
          </w:p>
        </w:tc>
      </w:tr>
      <w:tr>
        <w:tc>
          <w:p>
            <w:pPr>
              <w:pStyle w:val="Compact"/>
              <w:jc w:val="left"/>
            </w:pPr>
            <w:r>
              <w:t xml:space="preserve">18_19</w:t>
            </w:r>
          </w:p>
        </w:tc>
        <w:tc>
          <w:p>
            <w:pPr>
              <w:pStyle w:val="Compact"/>
              <w:jc w:val="left"/>
            </w:pPr>
            <w:r>
              <w:t xml:space="preserve">LH</w:t>
            </w:r>
          </w:p>
        </w:tc>
        <w:tc>
          <w:p>
            <w:pPr>
              <w:pStyle w:val="Compact"/>
              <w:jc w:val="right"/>
            </w:pPr>
            <w:r>
              <w:t xml:space="preserve">0.652</w:t>
            </w:r>
          </w:p>
        </w:tc>
        <w:tc>
          <w:p>
            <w:pPr>
              <w:pStyle w:val="Compact"/>
              <w:jc w:val="right"/>
            </w:pPr>
            <w:r>
              <w:t xml:space="preserve">0.052</w:t>
            </w:r>
          </w:p>
        </w:tc>
        <w:tc>
          <w:p>
            <w:pPr>
              <w:pStyle w:val="Compact"/>
              <w:jc w:val="right"/>
            </w:pPr>
            <w:r>
              <w:t xml:space="preserve">0.079</w:t>
            </w:r>
          </w:p>
        </w:tc>
        <w:tc>
          <w:p>
            <w:pPr>
              <w:pStyle w:val="Compact"/>
              <w:jc w:val="right"/>
            </w:pPr>
            <w:r>
              <w:t xml:space="preserve">0.550</w:t>
            </w:r>
          </w:p>
        </w:tc>
        <w:tc>
          <w:p>
            <w:pPr>
              <w:pStyle w:val="Compact"/>
              <w:jc w:val="right"/>
            </w:pPr>
            <w:r>
              <w:t xml:space="preserve">0.750</w:t>
            </w:r>
          </w:p>
        </w:tc>
      </w:tr>
      <w:tr>
        <w:tc>
          <w:p>
            <w:pPr>
              <w:pStyle w:val="Compact"/>
              <w:jc w:val="left"/>
            </w:pPr>
            <w:r>
              <w:t xml:space="preserve">18_19</w:t>
            </w:r>
          </w:p>
        </w:tc>
        <w:tc>
          <w:p>
            <w:pPr>
              <w:pStyle w:val="Compact"/>
              <w:jc w:val="left"/>
            </w:pPr>
            <w:r>
              <w:t xml:space="preserve">CA</w:t>
            </w:r>
          </w:p>
        </w:tc>
        <w:tc>
          <w:p>
            <w:pPr>
              <w:pStyle w:val="Compact"/>
              <w:jc w:val="right"/>
            </w:pPr>
            <w:r>
              <w:t xml:space="preserve">0.670</w:t>
            </w:r>
          </w:p>
        </w:tc>
        <w:tc>
          <w:p>
            <w:pPr>
              <w:pStyle w:val="Compact"/>
              <w:jc w:val="right"/>
            </w:pPr>
            <w:r>
              <w:t xml:space="preserve">0.049</w:t>
            </w:r>
          </w:p>
        </w:tc>
        <w:tc>
          <w:p>
            <w:pPr>
              <w:pStyle w:val="Compact"/>
              <w:jc w:val="right"/>
            </w:pPr>
            <w:r>
              <w:t xml:space="preserve">0.073</w:t>
            </w:r>
          </w:p>
        </w:tc>
        <w:tc>
          <w:p>
            <w:pPr>
              <w:pStyle w:val="Compact"/>
              <w:jc w:val="right"/>
            </w:pPr>
            <w:r>
              <w:t xml:space="preserve">0.575</w:t>
            </w:r>
          </w:p>
        </w:tc>
        <w:tc>
          <w:p>
            <w:pPr>
              <w:pStyle w:val="Compact"/>
              <w:jc w:val="right"/>
            </w:pPr>
            <w:r>
              <w:t xml:space="preserve">0.762</w:t>
            </w:r>
          </w:p>
        </w:tc>
      </w:tr>
      <w:tr>
        <w:tc>
          <w:p>
            <w:pPr>
              <w:pStyle w:val="Compact"/>
              <w:jc w:val="left"/>
            </w:pPr>
            <w:r>
              <w:t xml:space="preserve">18_19</w:t>
            </w:r>
          </w:p>
        </w:tc>
        <w:tc>
          <w:p>
            <w:pPr>
              <w:pStyle w:val="Compact"/>
              <w:jc w:val="left"/>
            </w:pPr>
            <w:r>
              <w:t xml:space="preserve">TR</w:t>
            </w:r>
          </w:p>
        </w:tc>
        <w:tc>
          <w:p>
            <w:pPr>
              <w:pStyle w:val="Compact"/>
              <w:jc w:val="right"/>
            </w:pPr>
            <w:r>
              <w:t xml:space="preserve">0.870</w:t>
            </w:r>
          </w:p>
        </w:tc>
        <w:tc>
          <w:p>
            <w:pPr>
              <w:pStyle w:val="Compact"/>
              <w:jc w:val="right"/>
            </w:pPr>
            <w:r>
              <w:t xml:space="preserve">0.036</w:t>
            </w:r>
          </w:p>
        </w:tc>
        <w:tc>
          <w:p>
            <w:pPr>
              <w:pStyle w:val="Compact"/>
              <w:jc w:val="right"/>
            </w:pPr>
            <w:r>
              <w:t xml:space="preserve">0.041</w:t>
            </w:r>
          </w:p>
        </w:tc>
        <w:tc>
          <w:p>
            <w:pPr>
              <w:pStyle w:val="Compact"/>
              <w:jc w:val="right"/>
            </w:pPr>
            <w:r>
              <w:t xml:space="preserve">0.796</w:t>
            </w:r>
          </w:p>
        </w:tc>
        <w:tc>
          <w:p>
            <w:pPr>
              <w:pStyle w:val="Compact"/>
              <w:jc w:val="right"/>
            </w:pPr>
            <w:r>
              <w:t xml:space="preserve">0.932</w:t>
            </w:r>
          </w:p>
        </w:tc>
      </w:tr>
      <w:tr>
        <w:tc>
          <w:p>
            <w:pPr>
              <w:pStyle w:val="Compact"/>
              <w:jc w:val="left"/>
            </w:pPr>
            <w:r>
              <w:t xml:space="preserve">18_19</w:t>
            </w:r>
          </w:p>
        </w:tc>
        <w:tc>
          <w:p>
            <w:pPr>
              <w:pStyle w:val="Compact"/>
              <w:jc w:val="left"/>
            </w:pPr>
            <w:r>
              <w:t xml:space="preserve">RR</w:t>
            </w:r>
          </w:p>
        </w:tc>
        <w:tc>
          <w:p>
            <w:pPr>
              <w:pStyle w:val="Compact"/>
              <w:jc w:val="right"/>
            </w:pPr>
            <w:r>
              <w:t xml:space="preserve">0.857</w:t>
            </w:r>
          </w:p>
        </w:tc>
        <w:tc>
          <w:p>
            <w:pPr>
              <w:pStyle w:val="Compact"/>
              <w:jc w:val="right"/>
            </w:pPr>
            <w:r>
              <w:t xml:space="preserve">0.037</w:t>
            </w:r>
          </w:p>
        </w:tc>
        <w:tc>
          <w:p>
            <w:pPr>
              <w:pStyle w:val="Compact"/>
              <w:jc w:val="right"/>
            </w:pPr>
            <w:r>
              <w:t xml:space="preserve">0.044</w:t>
            </w:r>
          </w:p>
        </w:tc>
        <w:tc>
          <w:p>
            <w:pPr>
              <w:pStyle w:val="Compact"/>
              <w:jc w:val="right"/>
            </w:pPr>
            <w:r>
              <w:t xml:space="preserve">0.778</w:t>
            </w:r>
          </w:p>
        </w:tc>
        <w:tc>
          <w:p>
            <w:pPr>
              <w:pStyle w:val="Compact"/>
              <w:jc w:val="right"/>
            </w:pPr>
            <w:r>
              <w:t xml:space="preserve">0.919</w:t>
            </w:r>
          </w:p>
        </w:tc>
      </w:tr>
      <w:tr>
        <w:tc>
          <w:p>
            <w:pPr>
              <w:pStyle w:val="Compact"/>
              <w:jc w:val="left"/>
            </w:pPr>
            <w:r>
              <w:t xml:space="preserve">18_19</w:t>
            </w:r>
          </w:p>
        </w:tc>
        <w:tc>
          <w:p>
            <w:pPr>
              <w:pStyle w:val="Compact"/>
              <w:jc w:val="left"/>
            </w:pPr>
            <w:r>
              <w:t xml:space="preserve">NF</w:t>
            </w:r>
          </w:p>
        </w:tc>
        <w:tc>
          <w:p>
            <w:pPr>
              <w:pStyle w:val="Compact"/>
              <w:jc w:val="right"/>
            </w:pPr>
            <w:r>
              <w:t xml:space="preserve">0.869</w:t>
            </w:r>
          </w:p>
        </w:tc>
        <w:tc>
          <w:p>
            <w:pPr>
              <w:pStyle w:val="Compact"/>
              <w:jc w:val="right"/>
            </w:pPr>
            <w:r>
              <w:t xml:space="preserve">0.039</w:t>
            </w:r>
          </w:p>
        </w:tc>
        <w:tc>
          <w:p>
            <w:pPr>
              <w:pStyle w:val="Compact"/>
              <w:jc w:val="right"/>
            </w:pPr>
            <w:r>
              <w:t xml:space="preserve">0.045</w:t>
            </w:r>
          </w:p>
        </w:tc>
        <w:tc>
          <w:p>
            <w:pPr>
              <w:pStyle w:val="Compact"/>
              <w:jc w:val="right"/>
            </w:pPr>
            <w:r>
              <w:t xml:space="preserve">0.781</w:t>
            </w:r>
          </w:p>
        </w:tc>
        <w:tc>
          <w:p>
            <w:pPr>
              <w:pStyle w:val="Compact"/>
              <w:jc w:val="right"/>
            </w:pPr>
            <w:r>
              <w:t xml:space="preserve">0.936</w:t>
            </w:r>
          </w:p>
        </w:tc>
      </w:tr>
      <w:tr>
        <w:tc>
          <w:p>
            <w:pPr>
              <w:pStyle w:val="Compact"/>
              <w:jc w:val="left"/>
            </w:pPr>
            <w:r>
              <w:t xml:space="preserve">18_19</w:t>
            </w:r>
          </w:p>
        </w:tc>
        <w:tc>
          <w:p>
            <w:pPr>
              <w:pStyle w:val="Compact"/>
              <w:jc w:val="left"/>
            </w:pPr>
            <w:r>
              <w:t xml:space="preserve">DW</w:t>
            </w:r>
          </w:p>
        </w:tc>
        <w:tc>
          <w:p>
            <w:pPr>
              <w:pStyle w:val="Compact"/>
              <w:jc w:val="right"/>
            </w:pPr>
            <w:r>
              <w:t xml:space="preserve">0.908</w:t>
            </w:r>
          </w:p>
        </w:tc>
        <w:tc>
          <w:p>
            <w:pPr>
              <w:pStyle w:val="Compact"/>
              <w:jc w:val="right"/>
            </w:pPr>
            <w:r>
              <w:t xml:space="preserve">0.039</w:t>
            </w:r>
          </w:p>
        </w:tc>
        <w:tc>
          <w:p>
            <w:pPr>
              <w:pStyle w:val="Compact"/>
              <w:jc w:val="right"/>
            </w:pPr>
            <w:r>
              <w:t xml:space="preserve">0.043</w:t>
            </w:r>
          </w:p>
        </w:tc>
        <w:tc>
          <w:p>
            <w:pPr>
              <w:pStyle w:val="Compact"/>
              <w:jc w:val="right"/>
            </w:pPr>
            <w:r>
              <w:t xml:space="preserve">0.822</w:t>
            </w:r>
          </w:p>
        </w:tc>
        <w:tc>
          <w:p>
            <w:pPr>
              <w:pStyle w:val="Compact"/>
              <w:jc w:val="right"/>
            </w:pPr>
            <w:r>
              <w:t xml:space="preserve">0.971</w:t>
            </w:r>
          </w:p>
        </w:tc>
      </w:tr>
      <w:tr>
        <w:tc>
          <w:p>
            <w:pPr>
              <w:pStyle w:val="Compact"/>
              <w:jc w:val="left"/>
            </w:pPr>
            <w:r>
              <w:t xml:space="preserve">18_19</w:t>
            </w:r>
          </w:p>
        </w:tc>
        <w:tc>
          <w:p>
            <w:pPr>
              <w:pStyle w:val="Compact"/>
              <w:jc w:val="left"/>
            </w:pPr>
            <w:r>
              <w:t xml:space="preserve">LR</w:t>
            </w:r>
          </w:p>
        </w:tc>
        <w:tc>
          <w:p>
            <w:pPr>
              <w:pStyle w:val="Compact"/>
              <w:jc w:val="right"/>
            </w:pPr>
            <w:r>
              <w:t xml:space="preserve">0.813</w:t>
            </w:r>
          </w:p>
        </w:tc>
        <w:tc>
          <w:p>
            <w:pPr>
              <w:pStyle w:val="Compact"/>
              <w:jc w:val="right"/>
            </w:pPr>
            <w:r>
              <w:t xml:space="preserve">0.064</w:t>
            </w:r>
          </w:p>
        </w:tc>
        <w:tc>
          <w:p>
            <w:pPr>
              <w:pStyle w:val="Compact"/>
              <w:jc w:val="right"/>
            </w:pPr>
            <w:r>
              <w:t xml:space="preserve">0.078</w:t>
            </w:r>
          </w:p>
        </w:tc>
        <w:tc>
          <w:p>
            <w:pPr>
              <w:pStyle w:val="Compact"/>
              <w:jc w:val="right"/>
            </w:pPr>
            <w:r>
              <w:t xml:space="preserve">0.673</w:t>
            </w:r>
          </w:p>
        </w:tc>
        <w:tc>
          <w:p>
            <w:pPr>
              <w:pStyle w:val="Compact"/>
              <w:jc w:val="right"/>
            </w:pPr>
            <w:r>
              <w:t xml:space="preserve">0.920</w:t>
            </w:r>
          </w:p>
        </w:tc>
      </w:tr>
      <w:tr>
        <w:tc>
          <w:p>
            <w:pPr>
              <w:pStyle w:val="Compact"/>
              <w:jc w:val="left"/>
            </w:pPr>
            <w:r>
              <w:t xml:space="preserve">18_19</w:t>
            </w:r>
          </w:p>
        </w:tc>
        <w:tc>
          <w:p>
            <w:pPr>
              <w:pStyle w:val="Compact"/>
              <w:jc w:val="left"/>
            </w:pPr>
            <w:r>
              <w:t xml:space="preserve">SR</w:t>
            </w:r>
          </w:p>
        </w:tc>
        <w:tc>
          <w:p>
            <w:pPr>
              <w:pStyle w:val="Compact"/>
              <w:jc w:val="right"/>
            </w:pPr>
            <w:r>
              <w:t xml:space="preserve">0.855</w:t>
            </w:r>
          </w:p>
        </w:tc>
        <w:tc>
          <w:p>
            <w:pPr>
              <w:pStyle w:val="Compact"/>
              <w:jc w:val="right"/>
            </w:pPr>
            <w:r>
              <w:t xml:space="preserve">0.065</w:t>
            </w:r>
          </w:p>
        </w:tc>
        <w:tc>
          <w:p>
            <w:pPr>
              <w:pStyle w:val="Compact"/>
              <w:jc w:val="right"/>
            </w:pPr>
            <w:r>
              <w:t xml:space="preserve">0.076</w:t>
            </w:r>
          </w:p>
        </w:tc>
        <w:tc>
          <w:p>
            <w:pPr>
              <w:pStyle w:val="Compact"/>
              <w:jc w:val="right"/>
            </w:pPr>
            <w:r>
              <w:t xml:space="preserve">0.710</w:t>
            </w:r>
          </w:p>
        </w:tc>
        <w:tc>
          <w:p>
            <w:pPr>
              <w:pStyle w:val="Compact"/>
              <w:jc w:val="right"/>
            </w:pPr>
            <w:r>
              <w:t xml:space="preserve">0.959</w:t>
            </w:r>
          </w:p>
        </w:tc>
      </w:tr>
      <w:tr>
        <w:tc>
          <w:p>
            <w:pPr>
              <w:pStyle w:val="Compact"/>
              <w:jc w:val="left"/>
            </w:pPr>
            <w:r>
              <w:t xml:space="preserve">18_19</w:t>
            </w:r>
          </w:p>
        </w:tc>
        <w:tc>
          <w:p>
            <w:pPr>
              <w:pStyle w:val="Compact"/>
              <w:jc w:val="left"/>
            </w:pPr>
            <w:r>
              <w:t xml:space="preserve">CC</w:t>
            </w:r>
          </w:p>
        </w:tc>
        <w:tc>
          <w:p>
            <w:pPr>
              <w:pStyle w:val="Compact"/>
              <w:jc w:val="right"/>
            </w:pPr>
            <w:r>
              <w:t xml:space="preserve">0.866</w:t>
            </w:r>
          </w:p>
        </w:tc>
        <w:tc>
          <w:p>
            <w:pPr>
              <w:pStyle w:val="Compact"/>
              <w:jc w:val="right"/>
            </w:pPr>
            <w:r>
              <w:t xml:space="preserve">0.084</w:t>
            </w:r>
          </w:p>
        </w:tc>
        <w:tc>
          <w:p>
            <w:pPr>
              <w:pStyle w:val="Compact"/>
              <w:jc w:val="right"/>
            </w:pPr>
            <w:r>
              <w:t xml:space="preserve">0.097</w:t>
            </w:r>
          </w:p>
        </w:tc>
        <w:tc>
          <w:p>
            <w:pPr>
              <w:pStyle w:val="Compact"/>
              <w:jc w:val="right"/>
            </w:pPr>
            <w:r>
              <w:t xml:space="preserve">0.662</w:t>
            </w:r>
          </w:p>
        </w:tc>
        <w:tc>
          <w:p>
            <w:pPr>
              <w:pStyle w:val="Compact"/>
              <w:jc w:val="right"/>
            </w:pPr>
            <w:r>
              <w:t xml:space="preserve">0.983</w:t>
            </w:r>
          </w:p>
        </w:tc>
      </w:tr>
      <w:tr>
        <w:tc>
          <w:p>
            <w:pPr>
              <w:pStyle w:val="Compact"/>
              <w:jc w:val="left"/>
            </w:pPr>
            <w:r>
              <w:t xml:space="preserve">18_19</w:t>
            </w:r>
          </w:p>
        </w:tc>
        <w:tc>
          <w:p>
            <w:pPr>
              <w:pStyle w:val="Compact"/>
              <w:jc w:val="left"/>
            </w:pPr>
            <w:r>
              <w:t xml:space="preserve">YP</w:t>
            </w:r>
          </w:p>
        </w:tc>
        <w:tc>
          <w:p>
            <w:pPr>
              <w:pStyle w:val="Compact"/>
              <w:jc w:val="right"/>
            </w:pPr>
            <w:r>
              <w:t xml:space="preserve">0.846</w:t>
            </w:r>
          </w:p>
        </w:tc>
        <w:tc>
          <w:p>
            <w:pPr>
              <w:pStyle w:val="Compact"/>
              <w:jc w:val="right"/>
            </w:pPr>
            <w:r>
              <w:t xml:space="preserve">0.127</w:t>
            </w:r>
          </w:p>
        </w:tc>
        <w:tc>
          <w:p>
            <w:pPr>
              <w:pStyle w:val="Compact"/>
              <w:jc w:val="right"/>
            </w:pPr>
            <w:r>
              <w:t xml:space="preserve">0.151</w:t>
            </w:r>
          </w:p>
        </w:tc>
        <w:tc>
          <w:p>
            <w:pPr>
              <w:pStyle w:val="Compact"/>
              <w:jc w:val="right"/>
            </w:pPr>
            <w:r>
              <w:t xml:space="preserve">0.528</w:t>
            </w:r>
          </w:p>
        </w:tc>
        <w:tc>
          <w:p>
            <w:pPr>
              <w:pStyle w:val="Compact"/>
              <w:jc w:val="right"/>
            </w:pPr>
            <w:r>
              <w:t xml:space="preserve">0.996</w:t>
            </w:r>
          </w:p>
        </w:tc>
      </w:tr>
      <w:tr>
        <w:tc>
          <w:p>
            <w:pPr>
              <w:pStyle w:val="Compact"/>
              <w:jc w:val="left"/>
            </w:pPr>
            <w:r>
              <w:t xml:space="preserve">18_19</w:t>
            </w:r>
          </w:p>
        </w:tc>
        <w:tc>
          <w:p>
            <w:pPr>
              <w:pStyle w:val="Compact"/>
              <w:jc w:val="left"/>
            </w:pPr>
            <w:r>
              <w:t xml:space="preserve">VC</w:t>
            </w:r>
          </w:p>
        </w:tc>
        <w:tc>
          <w:p>
            <w:pPr>
              <w:pStyle w:val="Compact"/>
              <w:jc w:val="right"/>
            </w:pPr>
            <w:r>
              <w:t xml:space="preserve">0.822</w:t>
            </w:r>
          </w:p>
        </w:tc>
        <w:tc>
          <w:p>
            <w:pPr>
              <w:pStyle w:val="Compact"/>
              <w:jc w:val="right"/>
            </w:pPr>
            <w:r>
              <w:t xml:space="preserve">0.146</w:t>
            </w:r>
          </w:p>
        </w:tc>
        <w:tc>
          <w:p>
            <w:pPr>
              <w:pStyle w:val="Compact"/>
              <w:jc w:val="right"/>
            </w:pPr>
            <w:r>
              <w:t xml:space="preserve">0.177</w:t>
            </w:r>
          </w:p>
        </w:tc>
        <w:tc>
          <w:p>
            <w:pPr>
              <w:pStyle w:val="Compact"/>
              <w:jc w:val="right"/>
            </w:pPr>
            <w:r>
              <w:t xml:space="preserve">0.456</w:t>
            </w:r>
          </w:p>
        </w:tc>
        <w:tc>
          <w:p>
            <w:pPr>
              <w:pStyle w:val="Compact"/>
              <w:jc w:val="right"/>
            </w:pPr>
            <w:r>
              <w:t xml:space="preserve">0.995</w:t>
            </w:r>
          </w:p>
        </w:tc>
      </w:tr>
      <w:tr>
        <w:tc>
          <w:p>
            <w:pPr>
              <w:pStyle w:val="Compact"/>
              <w:jc w:val="left"/>
            </w:pPr>
            <w:r>
              <w:t xml:space="preserve">18_19</w:t>
            </w:r>
          </w:p>
        </w:tc>
        <w:tc>
          <w:p>
            <w:pPr>
              <w:pStyle w:val="Compact"/>
              <w:jc w:val="left"/>
            </w:pPr>
            <w:r>
              <w:t xml:space="preserve">SB</w:t>
            </w:r>
          </w:p>
        </w:tc>
        <w:tc>
          <w:p>
            <w:pPr>
              <w:pStyle w:val="Compact"/>
              <w:jc w:val="right"/>
            </w:pPr>
            <w:r>
              <w:t xml:space="preserve">0.850</w:t>
            </w:r>
          </w:p>
        </w:tc>
        <w:tc>
          <w:p>
            <w:pPr>
              <w:pStyle w:val="Compact"/>
              <w:jc w:val="right"/>
            </w:pPr>
            <w:r>
              <w:t xml:space="preserve">0.129</w:t>
            </w:r>
          </w:p>
        </w:tc>
        <w:tc>
          <w:p>
            <w:pPr>
              <w:pStyle w:val="Compact"/>
              <w:jc w:val="right"/>
            </w:pPr>
            <w:r>
              <w:t xml:space="preserve">0.152</w:t>
            </w:r>
          </w:p>
        </w:tc>
        <w:tc>
          <w:p>
            <w:pPr>
              <w:pStyle w:val="Compact"/>
              <w:jc w:val="right"/>
            </w:pPr>
            <w:r>
              <w:t xml:space="preserve">0.528</w:t>
            </w:r>
          </w:p>
        </w:tc>
        <w:tc>
          <w:p>
            <w:pPr>
              <w:pStyle w:val="Compact"/>
              <w:jc w:val="right"/>
            </w:pPr>
            <w:r>
              <w:t xml:space="preserve">0.996</w:t>
            </w:r>
          </w:p>
        </w:tc>
      </w:tr>
      <w:tr>
        <w:tc>
          <w:p>
            <w:pPr>
              <w:pStyle w:val="Compact"/>
              <w:jc w:val="left"/>
            </w:pPr>
            <w:r>
              <w:t xml:space="preserve">19_20</w:t>
            </w:r>
          </w:p>
        </w:tc>
        <w:tc>
          <w:p>
            <w:pPr>
              <w:pStyle w:val="Compact"/>
              <w:jc w:val="left"/>
            </w:pPr>
            <w:r>
              <w:t xml:space="preserve">BC</w:t>
            </w:r>
          </w:p>
        </w:tc>
        <w:tc>
          <w:p>
            <w:pPr>
              <w:pStyle w:val="Compact"/>
              <w:jc w:val="right"/>
            </w:pPr>
            <w:r>
              <w:t xml:space="preserve">0.200</w:t>
            </w:r>
          </w:p>
        </w:tc>
        <w:tc>
          <w:p>
            <w:pPr>
              <w:pStyle w:val="Compact"/>
              <w:jc w:val="right"/>
            </w:pPr>
            <w:r>
              <w:t xml:space="preserve">0.042</w:t>
            </w:r>
          </w:p>
        </w:tc>
        <w:tc>
          <w:p>
            <w:pPr>
              <w:pStyle w:val="Compact"/>
              <w:jc w:val="right"/>
            </w:pPr>
            <w:r>
              <w:t xml:space="preserve">0.210</w:t>
            </w:r>
          </w:p>
        </w:tc>
        <w:tc>
          <w:p>
            <w:pPr>
              <w:pStyle w:val="Compact"/>
              <w:jc w:val="right"/>
            </w:pPr>
            <w:r>
              <w:t xml:space="preserve">0.125</w:t>
            </w:r>
          </w:p>
        </w:tc>
        <w:tc>
          <w:p>
            <w:pPr>
              <w:pStyle w:val="Compact"/>
              <w:jc w:val="right"/>
            </w:pPr>
            <w:r>
              <w:t xml:space="preserve">0.289</w:t>
            </w:r>
          </w:p>
        </w:tc>
      </w:tr>
      <w:tr>
        <w:tc>
          <w:p>
            <w:pPr>
              <w:pStyle w:val="Compact"/>
              <w:jc w:val="left"/>
            </w:pPr>
            <w:r>
              <w:t xml:space="preserve">19_20</w:t>
            </w:r>
          </w:p>
        </w:tc>
        <w:tc>
          <w:p>
            <w:pPr>
              <w:pStyle w:val="Compact"/>
              <w:jc w:val="left"/>
            </w:pPr>
            <w:r>
              <w:t xml:space="preserve">TC</w:t>
            </w:r>
          </w:p>
        </w:tc>
        <w:tc>
          <w:p>
            <w:pPr>
              <w:pStyle w:val="Compact"/>
              <w:jc w:val="right"/>
            </w:pPr>
            <w:r>
              <w:t xml:space="preserve">0.414</w:t>
            </w:r>
          </w:p>
        </w:tc>
        <w:tc>
          <w:p>
            <w:pPr>
              <w:pStyle w:val="Compact"/>
              <w:jc w:val="right"/>
            </w:pPr>
            <w:r>
              <w:t xml:space="preserve">0.067</w:t>
            </w:r>
          </w:p>
        </w:tc>
        <w:tc>
          <w:p>
            <w:pPr>
              <w:pStyle w:val="Compact"/>
              <w:jc w:val="right"/>
            </w:pPr>
            <w:r>
              <w:t xml:space="preserve">0.161</w:t>
            </w:r>
          </w:p>
        </w:tc>
        <w:tc>
          <w:p>
            <w:pPr>
              <w:pStyle w:val="Compact"/>
              <w:jc w:val="right"/>
            </w:pPr>
            <w:r>
              <w:t xml:space="preserve">0.289</w:t>
            </w:r>
          </w:p>
        </w:tc>
        <w:tc>
          <w:p>
            <w:pPr>
              <w:pStyle w:val="Compact"/>
              <w:jc w:val="right"/>
            </w:pPr>
            <w:r>
              <w:t xml:space="preserve">0.546</w:t>
            </w:r>
          </w:p>
        </w:tc>
      </w:tr>
      <w:tr>
        <w:tc>
          <w:p>
            <w:pPr>
              <w:pStyle w:val="Compact"/>
              <w:jc w:val="left"/>
            </w:pPr>
            <w:r>
              <w:t xml:space="preserve">19_20</w:t>
            </w:r>
          </w:p>
        </w:tc>
        <w:tc>
          <w:p>
            <w:pPr>
              <w:pStyle w:val="Compact"/>
              <w:jc w:val="left"/>
            </w:pPr>
            <w:r>
              <w:t xml:space="preserve">EC</w:t>
            </w:r>
          </w:p>
        </w:tc>
        <w:tc>
          <w:p>
            <w:pPr>
              <w:pStyle w:val="Compact"/>
              <w:jc w:val="right"/>
            </w:pPr>
            <w:r>
              <w:t xml:space="preserve">0.501</w:t>
            </w:r>
          </w:p>
        </w:tc>
        <w:tc>
          <w:p>
            <w:pPr>
              <w:pStyle w:val="Compact"/>
              <w:jc w:val="right"/>
            </w:pPr>
            <w:r>
              <w:t xml:space="preserve">0.062</w:t>
            </w:r>
          </w:p>
        </w:tc>
        <w:tc>
          <w:p>
            <w:pPr>
              <w:pStyle w:val="Compact"/>
              <w:jc w:val="right"/>
            </w:pPr>
            <w:r>
              <w:t xml:space="preserve">0.123</w:t>
            </w:r>
          </w:p>
        </w:tc>
        <w:tc>
          <w:p>
            <w:pPr>
              <w:pStyle w:val="Compact"/>
              <w:jc w:val="right"/>
            </w:pPr>
            <w:r>
              <w:t xml:space="preserve">0.380</w:t>
            </w:r>
          </w:p>
        </w:tc>
        <w:tc>
          <w:p>
            <w:pPr>
              <w:pStyle w:val="Compact"/>
              <w:jc w:val="right"/>
            </w:pPr>
            <w:r>
              <w:t xml:space="preserve">0.619</w:t>
            </w:r>
          </w:p>
        </w:tc>
      </w:tr>
      <w:tr>
        <w:tc>
          <w:p>
            <w:pPr>
              <w:pStyle w:val="Compact"/>
              <w:jc w:val="left"/>
            </w:pPr>
            <w:r>
              <w:t xml:space="preserve">19_20</w:t>
            </w:r>
          </w:p>
        </w:tc>
        <w:tc>
          <w:p>
            <w:pPr>
              <w:pStyle w:val="Compact"/>
              <w:jc w:val="left"/>
            </w:pPr>
            <w:r>
              <w:t xml:space="preserve">SS</w:t>
            </w:r>
          </w:p>
        </w:tc>
        <w:tc>
          <w:p>
            <w:pPr>
              <w:pStyle w:val="Compact"/>
              <w:jc w:val="right"/>
            </w:pPr>
            <w:r>
              <w:t xml:space="preserve">0.442</w:t>
            </w:r>
          </w:p>
        </w:tc>
        <w:tc>
          <w:p>
            <w:pPr>
              <w:pStyle w:val="Compact"/>
              <w:jc w:val="right"/>
            </w:pPr>
            <w:r>
              <w:t xml:space="preserve">0.063</w:t>
            </w:r>
          </w:p>
        </w:tc>
        <w:tc>
          <w:p>
            <w:pPr>
              <w:pStyle w:val="Compact"/>
              <w:jc w:val="right"/>
            </w:pPr>
            <w:r>
              <w:t xml:space="preserve">0.143</w:t>
            </w:r>
          </w:p>
        </w:tc>
        <w:tc>
          <w:p>
            <w:pPr>
              <w:pStyle w:val="Compact"/>
              <w:jc w:val="right"/>
            </w:pPr>
            <w:r>
              <w:t xml:space="preserve">0.323</w:t>
            </w:r>
          </w:p>
        </w:tc>
        <w:tc>
          <w:p>
            <w:pPr>
              <w:pStyle w:val="Compact"/>
              <w:jc w:val="right"/>
            </w:pPr>
            <w:r>
              <w:t xml:space="preserve">0.569</w:t>
            </w:r>
          </w:p>
        </w:tc>
      </w:tr>
      <w:tr>
        <w:tc>
          <w:p>
            <w:pPr>
              <w:pStyle w:val="Compact"/>
              <w:jc w:val="left"/>
            </w:pPr>
            <w:r>
              <w:t xml:space="preserve">19_20</w:t>
            </w:r>
          </w:p>
        </w:tc>
        <w:tc>
          <w:p>
            <w:pPr>
              <w:pStyle w:val="Compact"/>
              <w:jc w:val="left"/>
            </w:pPr>
            <w:r>
              <w:t xml:space="preserve">EU</w:t>
            </w:r>
          </w:p>
        </w:tc>
        <w:tc>
          <w:p>
            <w:pPr>
              <w:pStyle w:val="Compact"/>
              <w:jc w:val="right"/>
            </w:pPr>
            <w:r>
              <w:t xml:space="preserve">0.273</w:t>
            </w:r>
          </w:p>
        </w:tc>
        <w:tc>
          <w:p>
            <w:pPr>
              <w:pStyle w:val="Compact"/>
              <w:jc w:val="right"/>
            </w:pPr>
            <w:r>
              <w:t xml:space="preserve">0.059</w:t>
            </w:r>
          </w:p>
        </w:tc>
        <w:tc>
          <w:p>
            <w:pPr>
              <w:pStyle w:val="Compact"/>
              <w:jc w:val="right"/>
            </w:pPr>
            <w:r>
              <w:t xml:space="preserve">0.215</w:t>
            </w:r>
          </w:p>
        </w:tc>
        <w:tc>
          <w:p>
            <w:pPr>
              <w:pStyle w:val="Compact"/>
              <w:jc w:val="right"/>
            </w:pPr>
            <w:r>
              <w:t xml:space="preserve">0.166</w:t>
            </w:r>
          </w:p>
        </w:tc>
        <w:tc>
          <w:p>
            <w:pPr>
              <w:pStyle w:val="Compact"/>
              <w:jc w:val="right"/>
            </w:pPr>
            <w:r>
              <w:t xml:space="preserve">0.395</w:t>
            </w:r>
          </w:p>
        </w:tc>
      </w:tr>
      <w:tr>
        <w:tc>
          <w:p>
            <w:pPr>
              <w:pStyle w:val="Compact"/>
              <w:jc w:val="left"/>
            </w:pPr>
            <w:r>
              <w:t xml:space="preserve">19_20</w:t>
            </w:r>
          </w:p>
        </w:tc>
        <w:tc>
          <w:p>
            <w:pPr>
              <w:pStyle w:val="Compact"/>
              <w:jc w:val="left"/>
            </w:pPr>
            <w:r>
              <w:t xml:space="preserve">LF</w:t>
            </w:r>
          </w:p>
        </w:tc>
        <w:tc>
          <w:p>
            <w:pPr>
              <w:pStyle w:val="Compact"/>
              <w:jc w:val="right"/>
            </w:pPr>
            <w:r>
              <w:t xml:space="preserve">0.212</w:t>
            </w:r>
          </w:p>
        </w:tc>
        <w:tc>
          <w:p>
            <w:pPr>
              <w:pStyle w:val="Compact"/>
              <w:jc w:val="right"/>
            </w:pPr>
            <w:r>
              <w:t xml:space="preserve">0.069</w:t>
            </w:r>
          </w:p>
        </w:tc>
        <w:tc>
          <w:p>
            <w:pPr>
              <w:pStyle w:val="Compact"/>
              <w:jc w:val="right"/>
            </w:pPr>
            <w:r>
              <w:t xml:space="preserve">0.323</w:t>
            </w:r>
          </w:p>
        </w:tc>
        <w:tc>
          <w:p>
            <w:pPr>
              <w:pStyle w:val="Compact"/>
              <w:jc w:val="right"/>
            </w:pPr>
            <w:r>
              <w:t xml:space="preserve">0.099</w:t>
            </w:r>
          </w:p>
        </w:tc>
        <w:tc>
          <w:p>
            <w:pPr>
              <w:pStyle w:val="Compact"/>
              <w:jc w:val="right"/>
            </w:pPr>
            <w:r>
              <w:t xml:space="preserve">0.359</w:t>
            </w:r>
          </w:p>
        </w:tc>
      </w:tr>
      <w:tr>
        <w:tc>
          <w:p>
            <w:pPr>
              <w:pStyle w:val="Compact"/>
              <w:jc w:val="left"/>
            </w:pPr>
            <w:r>
              <w:t xml:space="preserve">19_20</w:t>
            </w:r>
          </w:p>
        </w:tc>
        <w:tc>
          <w:p>
            <w:pPr>
              <w:pStyle w:val="Compact"/>
              <w:jc w:val="left"/>
            </w:pPr>
            <w:r>
              <w:t xml:space="preserve">DD</w:t>
            </w:r>
          </w:p>
        </w:tc>
        <w:tc>
          <w:p>
            <w:pPr>
              <w:pStyle w:val="Compact"/>
              <w:jc w:val="right"/>
            </w:pPr>
            <w:r>
              <w:t xml:space="preserve">0.350</w:t>
            </w:r>
          </w:p>
        </w:tc>
        <w:tc>
          <w:p>
            <w:pPr>
              <w:pStyle w:val="Compact"/>
              <w:jc w:val="right"/>
            </w:pPr>
            <w:r>
              <w:t xml:space="preserve">0.087</w:t>
            </w:r>
          </w:p>
        </w:tc>
        <w:tc>
          <w:p>
            <w:pPr>
              <w:pStyle w:val="Compact"/>
              <w:jc w:val="right"/>
            </w:pPr>
            <w:r>
              <w:t xml:space="preserve">0.248</w:t>
            </w:r>
          </w:p>
        </w:tc>
        <w:tc>
          <w:p>
            <w:pPr>
              <w:pStyle w:val="Compact"/>
              <w:jc w:val="right"/>
            </w:pPr>
            <w:r>
              <w:t xml:space="preserve">0.195</w:t>
            </w:r>
          </w:p>
        </w:tc>
        <w:tc>
          <w:p>
            <w:pPr>
              <w:pStyle w:val="Compact"/>
              <w:jc w:val="right"/>
            </w:pPr>
            <w:r>
              <w:t xml:space="preserve">0.534</w:t>
            </w:r>
          </w:p>
        </w:tc>
      </w:tr>
      <w:tr>
        <w:tc>
          <w:p>
            <w:pPr>
              <w:pStyle w:val="Compact"/>
              <w:jc w:val="left"/>
            </w:pPr>
            <w:r>
              <w:t xml:space="preserve">19_20</w:t>
            </w:r>
          </w:p>
        </w:tc>
        <w:tc>
          <w:p>
            <w:pPr>
              <w:pStyle w:val="Compact"/>
              <w:jc w:val="left"/>
            </w:pPr>
            <w:r>
              <w:t xml:space="preserve">LH</w:t>
            </w:r>
          </w:p>
        </w:tc>
        <w:tc>
          <w:p>
            <w:pPr>
              <w:pStyle w:val="Compact"/>
              <w:jc w:val="right"/>
            </w:pPr>
            <w:r>
              <w:t xml:space="preserve">0.645</w:t>
            </w:r>
          </w:p>
        </w:tc>
        <w:tc>
          <w:p>
            <w:pPr>
              <w:pStyle w:val="Compact"/>
              <w:jc w:val="right"/>
            </w:pPr>
            <w:r>
              <w:t xml:space="preserve">0.084</w:t>
            </w:r>
          </w:p>
        </w:tc>
        <w:tc>
          <w:p>
            <w:pPr>
              <w:pStyle w:val="Compact"/>
              <w:jc w:val="right"/>
            </w:pPr>
            <w:r>
              <w:t xml:space="preserve">0.131</w:t>
            </w:r>
          </w:p>
        </w:tc>
        <w:tc>
          <w:p>
            <w:pPr>
              <w:pStyle w:val="Compact"/>
              <w:jc w:val="right"/>
            </w:pPr>
            <w:r>
              <w:t xml:space="preserve">0.472</w:t>
            </w:r>
          </w:p>
        </w:tc>
        <w:tc>
          <w:p>
            <w:pPr>
              <w:pStyle w:val="Compact"/>
              <w:jc w:val="right"/>
            </w:pPr>
            <w:r>
              <w:t xml:space="preserve">0.802</w:t>
            </w:r>
          </w:p>
        </w:tc>
      </w:tr>
      <w:tr>
        <w:tc>
          <w:p>
            <w:pPr>
              <w:pStyle w:val="Compact"/>
              <w:jc w:val="left"/>
            </w:pPr>
            <w:r>
              <w:t xml:space="preserve">19_20</w:t>
            </w:r>
          </w:p>
        </w:tc>
        <w:tc>
          <w:p>
            <w:pPr>
              <w:pStyle w:val="Compact"/>
              <w:jc w:val="left"/>
            </w:pPr>
            <w:r>
              <w:t xml:space="preserve">MB</w:t>
            </w:r>
          </w:p>
        </w:tc>
        <w:tc>
          <w:p>
            <w:pPr>
              <w:pStyle w:val="Compact"/>
              <w:jc w:val="right"/>
            </w:pPr>
            <w:r>
              <w:t xml:space="preserve">0.845</w:t>
            </w:r>
          </w:p>
        </w:tc>
        <w:tc>
          <w:p>
            <w:pPr>
              <w:pStyle w:val="Compact"/>
              <w:jc w:val="right"/>
            </w:pPr>
            <w:r>
              <w:t xml:space="preserve">0.057</w:t>
            </w:r>
          </w:p>
        </w:tc>
        <w:tc>
          <w:p>
            <w:pPr>
              <w:pStyle w:val="Compact"/>
              <w:jc w:val="right"/>
            </w:pPr>
            <w:r>
              <w:t xml:space="preserve">0.068</w:t>
            </w:r>
          </w:p>
        </w:tc>
        <w:tc>
          <w:p>
            <w:pPr>
              <w:pStyle w:val="Compact"/>
              <w:jc w:val="right"/>
            </w:pPr>
            <w:r>
              <w:t xml:space="preserve">0.717</w:t>
            </w:r>
          </w:p>
        </w:tc>
        <w:tc>
          <w:p>
            <w:pPr>
              <w:pStyle w:val="Compact"/>
              <w:jc w:val="right"/>
            </w:pPr>
            <w:r>
              <w:t xml:space="preserve">0.940</w:t>
            </w:r>
          </w:p>
        </w:tc>
      </w:tr>
      <w:tr>
        <w:tc>
          <w:p>
            <w:pPr>
              <w:pStyle w:val="Compact"/>
              <w:jc w:val="left"/>
            </w:pPr>
            <w:r>
              <w:t xml:space="preserve">19_20</w:t>
            </w:r>
          </w:p>
        </w:tc>
        <w:tc>
          <w:p>
            <w:pPr>
              <w:pStyle w:val="Compact"/>
              <w:jc w:val="left"/>
            </w:pPr>
            <w:r>
              <w:t xml:space="preserve">TR</w:t>
            </w:r>
          </w:p>
        </w:tc>
        <w:tc>
          <w:p>
            <w:pPr>
              <w:pStyle w:val="Compact"/>
              <w:jc w:val="right"/>
            </w:pPr>
            <w:r>
              <w:t xml:space="preserve">0.874</w:t>
            </w:r>
          </w:p>
        </w:tc>
        <w:tc>
          <w:p>
            <w:pPr>
              <w:pStyle w:val="Compact"/>
              <w:jc w:val="right"/>
            </w:pPr>
            <w:r>
              <w:t xml:space="preserve">0.054</w:t>
            </w:r>
          </w:p>
        </w:tc>
        <w:tc>
          <w:p>
            <w:pPr>
              <w:pStyle w:val="Compact"/>
              <w:jc w:val="right"/>
            </w:pPr>
            <w:r>
              <w:t xml:space="preserve">0.061</w:t>
            </w:r>
          </w:p>
        </w:tc>
        <w:tc>
          <w:p>
            <w:pPr>
              <w:pStyle w:val="Compact"/>
              <w:jc w:val="right"/>
            </w:pPr>
            <w:r>
              <w:t xml:space="preserve">0.748</w:t>
            </w:r>
          </w:p>
        </w:tc>
        <w:tc>
          <w:p>
            <w:pPr>
              <w:pStyle w:val="Compact"/>
              <w:jc w:val="right"/>
            </w:pPr>
            <w:r>
              <w:t xml:space="preserve">0.957</w:t>
            </w:r>
          </w:p>
        </w:tc>
      </w:tr>
      <w:tr>
        <w:tc>
          <w:p>
            <w:pPr>
              <w:pStyle w:val="Compact"/>
              <w:jc w:val="left"/>
            </w:pPr>
            <w:r>
              <w:t xml:space="preserve">19_20</w:t>
            </w:r>
          </w:p>
        </w:tc>
        <w:tc>
          <w:p>
            <w:pPr>
              <w:pStyle w:val="Compact"/>
              <w:jc w:val="left"/>
            </w:pPr>
            <w:r>
              <w:t xml:space="preserve">NF</w:t>
            </w:r>
          </w:p>
        </w:tc>
        <w:tc>
          <w:p>
            <w:pPr>
              <w:pStyle w:val="Compact"/>
              <w:jc w:val="right"/>
            </w:pPr>
            <w:r>
              <w:t xml:space="preserve">0.892</w:t>
            </w:r>
          </w:p>
        </w:tc>
        <w:tc>
          <w:p>
            <w:pPr>
              <w:pStyle w:val="Compact"/>
              <w:jc w:val="right"/>
            </w:pPr>
            <w:r>
              <w:t xml:space="preserve">0.050</w:t>
            </w:r>
          </w:p>
        </w:tc>
        <w:tc>
          <w:p>
            <w:pPr>
              <w:pStyle w:val="Compact"/>
              <w:jc w:val="right"/>
            </w:pPr>
            <w:r>
              <w:t xml:space="preserve">0.056</w:t>
            </w:r>
          </w:p>
        </w:tc>
        <w:tc>
          <w:p>
            <w:pPr>
              <w:pStyle w:val="Compact"/>
              <w:jc w:val="right"/>
            </w:pPr>
            <w:r>
              <w:t xml:space="preserve">0.779</w:t>
            </w:r>
          </w:p>
        </w:tc>
        <w:tc>
          <w:p>
            <w:pPr>
              <w:pStyle w:val="Compact"/>
              <w:jc w:val="right"/>
            </w:pPr>
            <w:r>
              <w:t xml:space="preserve">0.968</w:t>
            </w:r>
          </w:p>
        </w:tc>
      </w:tr>
      <w:tr>
        <w:tc>
          <w:p>
            <w:pPr>
              <w:pStyle w:val="Compact"/>
              <w:jc w:val="left"/>
            </w:pPr>
            <w:r>
              <w:t xml:space="preserve">19_20</w:t>
            </w:r>
          </w:p>
        </w:tc>
        <w:tc>
          <w:p>
            <w:pPr>
              <w:pStyle w:val="Compact"/>
              <w:jc w:val="left"/>
            </w:pPr>
            <w:r>
              <w:t xml:space="preserve">DW</w:t>
            </w:r>
          </w:p>
        </w:tc>
        <w:tc>
          <w:p>
            <w:pPr>
              <w:pStyle w:val="Compact"/>
              <w:jc w:val="right"/>
            </w:pPr>
            <w:r>
              <w:t xml:space="preserve">0.880</w:t>
            </w:r>
          </w:p>
        </w:tc>
        <w:tc>
          <w:p>
            <w:pPr>
              <w:pStyle w:val="Compact"/>
              <w:jc w:val="right"/>
            </w:pPr>
            <w:r>
              <w:t xml:space="preserve">0.055</w:t>
            </w:r>
          </w:p>
        </w:tc>
        <w:tc>
          <w:p>
            <w:pPr>
              <w:pStyle w:val="Compact"/>
              <w:jc w:val="right"/>
            </w:pPr>
            <w:r>
              <w:t xml:space="preserve">0.062</w:t>
            </w:r>
          </w:p>
        </w:tc>
        <w:tc>
          <w:p>
            <w:pPr>
              <w:pStyle w:val="Compact"/>
              <w:jc w:val="right"/>
            </w:pPr>
            <w:r>
              <w:t xml:space="preserve">0.748</w:t>
            </w:r>
          </w:p>
        </w:tc>
        <w:tc>
          <w:p>
            <w:pPr>
              <w:pStyle w:val="Compact"/>
              <w:jc w:val="right"/>
            </w:pPr>
            <w:r>
              <w:t xml:space="preserve">0.964</w:t>
            </w:r>
          </w:p>
        </w:tc>
      </w:tr>
      <w:tr>
        <w:tc>
          <w:p>
            <w:pPr>
              <w:pStyle w:val="Compact"/>
              <w:jc w:val="left"/>
            </w:pPr>
            <w:r>
              <w:t xml:space="preserve">19_20</w:t>
            </w:r>
          </w:p>
        </w:tc>
        <w:tc>
          <w:p>
            <w:pPr>
              <w:pStyle w:val="Compact"/>
              <w:jc w:val="left"/>
            </w:pPr>
            <w:r>
              <w:t xml:space="preserve">LR</w:t>
            </w:r>
          </w:p>
        </w:tc>
        <w:tc>
          <w:p>
            <w:pPr>
              <w:pStyle w:val="Compact"/>
              <w:jc w:val="right"/>
            </w:pPr>
            <w:r>
              <w:t xml:space="preserve">0.825</w:t>
            </w:r>
          </w:p>
        </w:tc>
        <w:tc>
          <w:p>
            <w:pPr>
              <w:pStyle w:val="Compact"/>
              <w:jc w:val="right"/>
            </w:pPr>
            <w:r>
              <w:t xml:space="preserve">0.077</w:t>
            </w:r>
          </w:p>
        </w:tc>
        <w:tc>
          <w:p>
            <w:pPr>
              <w:pStyle w:val="Compact"/>
              <w:jc w:val="right"/>
            </w:pPr>
            <w:r>
              <w:t xml:space="preserve">0.093</w:t>
            </w:r>
          </w:p>
        </w:tc>
        <w:tc>
          <w:p>
            <w:pPr>
              <w:pStyle w:val="Compact"/>
              <w:jc w:val="right"/>
            </w:pPr>
            <w:r>
              <w:t xml:space="preserve">0.648</w:t>
            </w:r>
          </w:p>
        </w:tc>
        <w:tc>
          <w:p>
            <w:pPr>
              <w:pStyle w:val="Compact"/>
              <w:jc w:val="right"/>
            </w:pPr>
            <w:r>
              <w:t xml:space="preserve">0.947</w:t>
            </w:r>
          </w:p>
        </w:tc>
      </w:tr>
      <w:tr>
        <w:tc>
          <w:p>
            <w:pPr>
              <w:pStyle w:val="Compact"/>
              <w:jc w:val="left"/>
            </w:pPr>
            <w:r>
              <w:t xml:space="preserve">19_20</w:t>
            </w:r>
          </w:p>
        </w:tc>
        <w:tc>
          <w:p>
            <w:pPr>
              <w:pStyle w:val="Compact"/>
              <w:jc w:val="left"/>
            </w:pPr>
            <w:r>
              <w:t xml:space="preserve">SR</w:t>
            </w:r>
          </w:p>
        </w:tc>
        <w:tc>
          <w:p>
            <w:pPr>
              <w:pStyle w:val="Compact"/>
              <w:jc w:val="right"/>
            </w:pPr>
            <w:r>
              <w:t xml:space="preserve">0.798</w:t>
            </w:r>
          </w:p>
        </w:tc>
        <w:tc>
          <w:p>
            <w:pPr>
              <w:pStyle w:val="Compact"/>
              <w:jc w:val="right"/>
            </w:pPr>
            <w:r>
              <w:t xml:space="preserve">0.099</w:t>
            </w:r>
          </w:p>
        </w:tc>
        <w:tc>
          <w:p>
            <w:pPr>
              <w:pStyle w:val="Compact"/>
              <w:jc w:val="right"/>
            </w:pPr>
            <w:r>
              <w:t xml:space="preserve">0.124</w:t>
            </w:r>
          </w:p>
        </w:tc>
        <w:tc>
          <w:p>
            <w:pPr>
              <w:pStyle w:val="Compact"/>
              <w:jc w:val="right"/>
            </w:pPr>
            <w:r>
              <w:t xml:space="preserve">0.578</w:t>
            </w:r>
          </w:p>
        </w:tc>
        <w:tc>
          <w:p>
            <w:pPr>
              <w:pStyle w:val="Compact"/>
              <w:jc w:val="right"/>
            </w:pPr>
            <w:r>
              <w:t xml:space="preserve">0.952</w:t>
            </w:r>
          </w:p>
        </w:tc>
      </w:tr>
      <w:tr>
        <w:tc>
          <w:p>
            <w:pPr>
              <w:pStyle w:val="Compact"/>
              <w:jc w:val="left"/>
            </w:pPr>
            <w:r>
              <w:t xml:space="preserve">19_20</w:t>
            </w:r>
          </w:p>
        </w:tc>
        <w:tc>
          <w:p>
            <w:pPr>
              <w:pStyle w:val="Compact"/>
              <w:jc w:val="left"/>
            </w:pPr>
            <w:r>
              <w:t xml:space="preserve">CC</w:t>
            </w:r>
          </w:p>
        </w:tc>
        <w:tc>
          <w:p>
            <w:pPr>
              <w:pStyle w:val="Compact"/>
              <w:jc w:val="right"/>
            </w:pPr>
            <w:r>
              <w:t xml:space="preserve">0.808</w:t>
            </w:r>
          </w:p>
        </w:tc>
        <w:tc>
          <w:p>
            <w:pPr>
              <w:pStyle w:val="Compact"/>
              <w:jc w:val="right"/>
            </w:pPr>
            <w:r>
              <w:t xml:space="preserve">0.134</w:t>
            </w:r>
          </w:p>
        </w:tc>
        <w:tc>
          <w:p>
            <w:pPr>
              <w:pStyle w:val="Compact"/>
              <w:jc w:val="right"/>
            </w:pPr>
            <w:r>
              <w:t xml:space="preserve">0.166</w:t>
            </w:r>
          </w:p>
        </w:tc>
        <w:tc>
          <w:p>
            <w:pPr>
              <w:pStyle w:val="Compact"/>
              <w:jc w:val="right"/>
            </w:pPr>
            <w:r>
              <w:t xml:space="preserve">0.510</w:t>
            </w:r>
          </w:p>
        </w:tc>
        <w:tc>
          <w:p>
            <w:pPr>
              <w:pStyle w:val="Compact"/>
              <w:jc w:val="right"/>
            </w:pPr>
            <w:r>
              <w:t xml:space="preserve">0.992</w:t>
            </w:r>
          </w:p>
        </w:tc>
      </w:tr>
    </w:tbl>
    <w:p>
      <w:pPr>
        <w:pStyle w:val="TableCaption"/>
      </w:pPr>
      <w:r>
        <w:t xml:space="preserve">Table 3: Estimates of cumulative transition up to detection points.</w:t>
      </w:r>
    </w:p>
    <w:tbl>
      <w:tblPr>
        <w:tblStyle w:val="Table"/>
        <w:tblW w:type="pct" w:w="0.0"/>
        <w:tblLook w:firstRow="1"/>
        <w:tblCaption w:val="Table 3: Estimates of cumulative transition up to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17_18</w:t>
            </w:r>
          </w:p>
        </w:tc>
        <w:tc>
          <w:p>
            <w:pPr>
              <w:pStyle w:val="Compact"/>
              <w:jc w:val="left"/>
            </w:pPr>
            <w:r>
              <w:t xml:space="preserve">LH</w:t>
            </w:r>
          </w:p>
        </w:tc>
        <w:tc>
          <w:p>
            <w:pPr>
              <w:pStyle w:val="Compact"/>
              <w:jc w:val="right"/>
            </w:pPr>
            <w:r>
              <w:t xml:space="preserve">0.818</w:t>
            </w:r>
          </w:p>
        </w:tc>
        <w:tc>
          <w:p>
            <w:pPr>
              <w:pStyle w:val="Compact"/>
              <w:jc w:val="right"/>
            </w:pPr>
            <w:r>
              <w:t xml:space="preserve">0.052</w:t>
            </w:r>
          </w:p>
        </w:tc>
        <w:tc>
          <w:p>
            <w:pPr>
              <w:pStyle w:val="Compact"/>
              <w:jc w:val="right"/>
            </w:pPr>
            <w:r>
              <w:t xml:space="preserve">0.064</w:t>
            </w:r>
          </w:p>
        </w:tc>
        <w:tc>
          <w:p>
            <w:pPr>
              <w:pStyle w:val="Compact"/>
              <w:jc w:val="right"/>
            </w:pPr>
            <w:r>
              <w:t xml:space="preserve">0.715</w:t>
            </w:r>
          </w:p>
        </w:tc>
        <w:tc>
          <w:p>
            <w:pPr>
              <w:pStyle w:val="Compact"/>
              <w:jc w:val="right"/>
            </w:pPr>
            <w:r>
              <w:t xml:space="preserve">0.922</w:t>
            </w:r>
          </w:p>
        </w:tc>
      </w:tr>
      <w:tr>
        <w:tc>
          <w:p>
            <w:pPr>
              <w:pStyle w:val="Compact"/>
              <w:jc w:val="left"/>
            </w:pPr>
            <w:r>
              <w:t xml:space="preserve">17_18</w:t>
            </w:r>
          </w:p>
        </w:tc>
        <w:tc>
          <w:p>
            <w:pPr>
              <w:pStyle w:val="Compact"/>
              <w:jc w:val="left"/>
            </w:pPr>
            <w:r>
              <w:t xml:space="preserve">MB</w:t>
            </w:r>
          </w:p>
        </w:tc>
        <w:tc>
          <w:p>
            <w:pPr>
              <w:pStyle w:val="Compact"/>
              <w:jc w:val="right"/>
            </w:pPr>
            <w:r>
              <w:t xml:space="preserve">0.701</w:t>
            </w:r>
          </w:p>
        </w:tc>
        <w:tc>
          <w:p>
            <w:pPr>
              <w:pStyle w:val="Compact"/>
              <w:jc w:val="right"/>
            </w:pPr>
            <w:r>
              <w:t xml:space="preserve">0.053</w:t>
            </w:r>
          </w:p>
        </w:tc>
        <w:tc>
          <w:p>
            <w:pPr>
              <w:pStyle w:val="Compact"/>
              <w:jc w:val="right"/>
            </w:pPr>
            <w:r>
              <w:t xml:space="preserve">0.076</w:t>
            </w:r>
          </w:p>
        </w:tc>
        <w:tc>
          <w:p>
            <w:pPr>
              <w:pStyle w:val="Compact"/>
              <w:jc w:val="right"/>
            </w:pPr>
            <w:r>
              <w:t xml:space="preserve">0.598</w:t>
            </w:r>
          </w:p>
        </w:tc>
        <w:tc>
          <w:p>
            <w:pPr>
              <w:pStyle w:val="Compact"/>
              <w:jc w:val="right"/>
            </w:pPr>
            <w:r>
              <w:t xml:space="preserve">0.809</w:t>
            </w:r>
          </w:p>
        </w:tc>
      </w:tr>
      <w:tr>
        <w:tc>
          <w:p>
            <w:pPr>
              <w:pStyle w:val="Compact"/>
              <w:jc w:val="left"/>
            </w:pPr>
            <w:r>
              <w:t xml:space="preserve">17_18</w:t>
            </w:r>
          </w:p>
        </w:tc>
        <w:tc>
          <w:p>
            <w:pPr>
              <w:pStyle w:val="Compact"/>
              <w:jc w:val="left"/>
            </w:pPr>
            <w:r>
              <w:t xml:space="preserve">TR</w:t>
            </w:r>
          </w:p>
        </w:tc>
        <w:tc>
          <w:p>
            <w:pPr>
              <w:pStyle w:val="Compact"/>
              <w:jc w:val="right"/>
            </w:pPr>
            <w:r>
              <w:t xml:space="preserve">0.643</w:t>
            </w:r>
          </w:p>
        </w:tc>
        <w:tc>
          <w:p>
            <w:pPr>
              <w:pStyle w:val="Compact"/>
              <w:jc w:val="right"/>
            </w:pPr>
            <w:r>
              <w:t xml:space="preserve">0.053</w:t>
            </w:r>
          </w:p>
        </w:tc>
        <w:tc>
          <w:p>
            <w:pPr>
              <w:pStyle w:val="Compact"/>
              <w:jc w:val="right"/>
            </w:pPr>
            <w:r>
              <w:t xml:space="preserve">0.083</w:t>
            </w:r>
          </w:p>
        </w:tc>
        <w:tc>
          <w:p>
            <w:pPr>
              <w:pStyle w:val="Compact"/>
              <w:jc w:val="right"/>
            </w:pPr>
            <w:r>
              <w:t xml:space="preserve">0.533</w:t>
            </w:r>
          </w:p>
        </w:tc>
        <w:tc>
          <w:p>
            <w:pPr>
              <w:pStyle w:val="Compact"/>
              <w:jc w:val="right"/>
            </w:pPr>
            <w:r>
              <w:t xml:space="preserve">0.745</w:t>
            </w:r>
          </w:p>
        </w:tc>
      </w:tr>
      <w:tr>
        <w:tc>
          <w:p>
            <w:pPr>
              <w:pStyle w:val="Compact"/>
              <w:jc w:val="left"/>
            </w:pPr>
            <w:r>
              <w:t xml:space="preserve">17_18</w:t>
            </w:r>
          </w:p>
        </w:tc>
        <w:tc>
          <w:p>
            <w:pPr>
              <w:pStyle w:val="Compact"/>
              <w:jc w:val="left"/>
            </w:pPr>
            <w:r>
              <w:t xml:space="preserve">RR</w:t>
            </w:r>
          </w:p>
        </w:tc>
        <w:tc>
          <w:p>
            <w:pPr>
              <w:pStyle w:val="Compact"/>
              <w:jc w:val="right"/>
            </w:pPr>
            <w:r>
              <w:t xml:space="preserve">0.542</w:t>
            </w:r>
          </w:p>
        </w:tc>
        <w:tc>
          <w:p>
            <w:pPr>
              <w:pStyle w:val="Compact"/>
              <w:jc w:val="right"/>
            </w:pPr>
            <w:r>
              <w:t xml:space="preserve">0.052</w:t>
            </w:r>
          </w:p>
        </w:tc>
        <w:tc>
          <w:p>
            <w:pPr>
              <w:pStyle w:val="Compact"/>
              <w:jc w:val="right"/>
            </w:pPr>
            <w:r>
              <w:t xml:space="preserve">0.096</w:t>
            </w:r>
          </w:p>
        </w:tc>
        <w:tc>
          <w:p>
            <w:pPr>
              <w:pStyle w:val="Compact"/>
              <w:jc w:val="right"/>
            </w:pPr>
            <w:r>
              <w:t xml:space="preserve">0.444</w:t>
            </w:r>
          </w:p>
        </w:tc>
        <w:tc>
          <w:p>
            <w:pPr>
              <w:pStyle w:val="Compact"/>
              <w:jc w:val="right"/>
            </w:pPr>
            <w:r>
              <w:t xml:space="preserve">0.645</w:t>
            </w:r>
          </w:p>
        </w:tc>
      </w:tr>
      <w:tr>
        <w:tc>
          <w:p>
            <w:pPr>
              <w:pStyle w:val="Compact"/>
              <w:jc w:val="left"/>
            </w:pPr>
            <w:r>
              <w:t xml:space="preserve">17_18</w:t>
            </w:r>
          </w:p>
        </w:tc>
        <w:tc>
          <w:p>
            <w:pPr>
              <w:pStyle w:val="Compact"/>
              <w:jc w:val="left"/>
            </w:pPr>
            <w:r>
              <w:t xml:space="preserve">BG</w:t>
            </w:r>
          </w:p>
        </w:tc>
        <w:tc>
          <w:p>
            <w:pPr>
              <w:pStyle w:val="Compact"/>
              <w:jc w:val="right"/>
            </w:pPr>
            <w:r>
              <w:t xml:space="preserve">0.518</w:t>
            </w:r>
          </w:p>
        </w:tc>
        <w:tc>
          <w:p>
            <w:pPr>
              <w:pStyle w:val="Compact"/>
              <w:jc w:val="right"/>
            </w:pPr>
            <w:r>
              <w:t xml:space="preserve">0.052</w:t>
            </w:r>
          </w:p>
        </w:tc>
        <w:tc>
          <w:p>
            <w:pPr>
              <w:pStyle w:val="Compact"/>
              <w:jc w:val="right"/>
            </w:pPr>
            <w:r>
              <w:t xml:space="preserve">0.100</w:t>
            </w:r>
          </w:p>
        </w:tc>
        <w:tc>
          <w:p>
            <w:pPr>
              <w:pStyle w:val="Compact"/>
              <w:jc w:val="right"/>
            </w:pPr>
            <w:r>
              <w:t xml:space="preserve">0.417</w:t>
            </w:r>
          </w:p>
        </w:tc>
        <w:tc>
          <w:p>
            <w:pPr>
              <w:pStyle w:val="Compact"/>
              <w:jc w:val="right"/>
            </w:pPr>
            <w:r>
              <w:t xml:space="preserve">0.620</w:t>
            </w:r>
          </w:p>
        </w:tc>
      </w:tr>
      <w:tr>
        <w:tc>
          <w:p>
            <w:pPr>
              <w:pStyle w:val="Compact"/>
              <w:jc w:val="left"/>
            </w:pPr>
            <w:r>
              <w:t xml:space="preserve">17_18</w:t>
            </w:r>
          </w:p>
        </w:tc>
        <w:tc>
          <w:p>
            <w:pPr>
              <w:pStyle w:val="Compact"/>
              <w:jc w:val="left"/>
            </w:pPr>
            <w:r>
              <w:t xml:space="preserve">NF</w:t>
            </w:r>
          </w:p>
        </w:tc>
        <w:tc>
          <w:p>
            <w:pPr>
              <w:pStyle w:val="Compact"/>
              <w:jc w:val="right"/>
            </w:pPr>
            <w:r>
              <w:t xml:space="preserve">0.461</w:t>
            </w:r>
          </w:p>
        </w:tc>
        <w:tc>
          <w:p>
            <w:pPr>
              <w:pStyle w:val="Compact"/>
              <w:jc w:val="right"/>
            </w:pPr>
            <w:r>
              <w:t xml:space="preserve">0.053</w:t>
            </w:r>
          </w:p>
        </w:tc>
        <w:tc>
          <w:p>
            <w:pPr>
              <w:pStyle w:val="Compact"/>
              <w:jc w:val="right"/>
            </w:pPr>
            <w:r>
              <w:t xml:space="preserve">0.115</w:t>
            </w:r>
          </w:p>
        </w:tc>
        <w:tc>
          <w:p>
            <w:pPr>
              <w:pStyle w:val="Compact"/>
              <w:jc w:val="right"/>
            </w:pPr>
            <w:r>
              <w:t xml:space="preserve">0.357</w:t>
            </w:r>
          </w:p>
        </w:tc>
        <w:tc>
          <w:p>
            <w:pPr>
              <w:pStyle w:val="Compact"/>
              <w:jc w:val="right"/>
            </w:pPr>
            <w:r>
              <w:t xml:space="preserve">0.569</w:t>
            </w:r>
          </w:p>
        </w:tc>
      </w:tr>
      <w:tr>
        <w:tc>
          <w:p>
            <w:pPr>
              <w:pStyle w:val="Compact"/>
              <w:jc w:val="left"/>
            </w:pPr>
            <w:r>
              <w:t xml:space="preserve">17_18</w:t>
            </w:r>
          </w:p>
        </w:tc>
        <w:tc>
          <w:p>
            <w:pPr>
              <w:pStyle w:val="Compact"/>
              <w:jc w:val="left"/>
            </w:pPr>
            <w:r>
              <w:t xml:space="preserve">DW</w:t>
            </w:r>
          </w:p>
        </w:tc>
        <w:tc>
          <w:p>
            <w:pPr>
              <w:pStyle w:val="Compact"/>
              <w:jc w:val="right"/>
            </w:pPr>
            <w:r>
              <w:t xml:space="preserve">0.372</w:t>
            </w:r>
          </w:p>
        </w:tc>
        <w:tc>
          <w:p>
            <w:pPr>
              <w:pStyle w:val="Compact"/>
              <w:jc w:val="right"/>
            </w:pPr>
            <w:r>
              <w:t xml:space="preserve">0.049</w:t>
            </w:r>
          </w:p>
        </w:tc>
        <w:tc>
          <w:p>
            <w:pPr>
              <w:pStyle w:val="Compact"/>
              <w:jc w:val="right"/>
            </w:pPr>
            <w:r>
              <w:t xml:space="preserve">0.132</w:t>
            </w:r>
          </w:p>
        </w:tc>
        <w:tc>
          <w:p>
            <w:pPr>
              <w:pStyle w:val="Compact"/>
              <w:jc w:val="right"/>
            </w:pPr>
            <w:r>
              <w:t xml:space="preserve">0.279</w:t>
            </w:r>
          </w:p>
        </w:tc>
        <w:tc>
          <w:p>
            <w:pPr>
              <w:pStyle w:val="Compact"/>
              <w:jc w:val="right"/>
            </w:pPr>
            <w:r>
              <w:t xml:space="preserve">0.468</w:t>
            </w:r>
          </w:p>
        </w:tc>
      </w:tr>
      <w:tr>
        <w:tc>
          <w:p>
            <w:pPr>
              <w:pStyle w:val="Compact"/>
              <w:jc w:val="left"/>
            </w:pPr>
            <w:r>
              <w:t xml:space="preserve">17_18</w:t>
            </w:r>
          </w:p>
        </w:tc>
        <w:tc>
          <w:p>
            <w:pPr>
              <w:pStyle w:val="Compact"/>
              <w:jc w:val="left"/>
            </w:pPr>
            <w:r>
              <w:t xml:space="preserve">LR</w:t>
            </w:r>
          </w:p>
        </w:tc>
        <w:tc>
          <w:p>
            <w:pPr>
              <w:pStyle w:val="Compact"/>
              <w:jc w:val="right"/>
            </w:pPr>
            <w:r>
              <w:t xml:space="preserve">0.339</w:t>
            </w:r>
          </w:p>
        </w:tc>
        <w:tc>
          <w:p>
            <w:pPr>
              <w:pStyle w:val="Compact"/>
              <w:jc w:val="right"/>
            </w:pPr>
            <w:r>
              <w:t xml:space="preserve">0.049</w:t>
            </w:r>
          </w:p>
        </w:tc>
        <w:tc>
          <w:p>
            <w:pPr>
              <w:pStyle w:val="Compact"/>
              <w:jc w:val="right"/>
            </w:pPr>
            <w:r>
              <w:t xml:space="preserve">0.143</w:t>
            </w:r>
          </w:p>
        </w:tc>
        <w:tc>
          <w:p>
            <w:pPr>
              <w:pStyle w:val="Compact"/>
              <w:jc w:val="right"/>
            </w:pPr>
            <w:r>
              <w:t xml:space="preserve">0.250</w:t>
            </w:r>
          </w:p>
        </w:tc>
        <w:tc>
          <w:p>
            <w:pPr>
              <w:pStyle w:val="Compact"/>
              <w:jc w:val="right"/>
            </w:pPr>
            <w:r>
              <w:t xml:space="preserve">0.436</w:t>
            </w:r>
          </w:p>
        </w:tc>
      </w:tr>
      <w:tr>
        <w:tc>
          <w:p>
            <w:pPr>
              <w:pStyle w:val="Compact"/>
              <w:jc w:val="left"/>
            </w:pPr>
            <w:r>
              <w:t xml:space="preserve">17_18</w:t>
            </w:r>
          </w:p>
        </w:tc>
        <w:tc>
          <w:p>
            <w:pPr>
              <w:pStyle w:val="Compact"/>
              <w:jc w:val="left"/>
            </w:pPr>
            <w:r>
              <w:t xml:space="preserve">SR</w:t>
            </w:r>
          </w:p>
        </w:tc>
        <w:tc>
          <w:p>
            <w:pPr>
              <w:pStyle w:val="Compact"/>
              <w:jc w:val="right"/>
            </w:pPr>
            <w:r>
              <w:t xml:space="preserve">0.244</w:t>
            </w:r>
          </w:p>
        </w:tc>
        <w:tc>
          <w:p>
            <w:pPr>
              <w:pStyle w:val="Compact"/>
              <w:jc w:val="right"/>
            </w:pPr>
            <w:r>
              <w:t xml:space="preserve">0.048</w:t>
            </w:r>
          </w:p>
        </w:tc>
        <w:tc>
          <w:p>
            <w:pPr>
              <w:pStyle w:val="Compact"/>
              <w:jc w:val="right"/>
            </w:pPr>
            <w:r>
              <w:t xml:space="preserve">0.197</w:t>
            </w:r>
          </w:p>
        </w:tc>
        <w:tc>
          <w:p>
            <w:pPr>
              <w:pStyle w:val="Compact"/>
              <w:jc w:val="right"/>
            </w:pPr>
            <w:r>
              <w:t xml:space="preserve">0.156</w:t>
            </w:r>
          </w:p>
        </w:tc>
        <w:tc>
          <w:p>
            <w:pPr>
              <w:pStyle w:val="Compact"/>
              <w:jc w:val="right"/>
            </w:pPr>
            <w:r>
              <w:t xml:space="preserve">0.344</w:t>
            </w:r>
          </w:p>
        </w:tc>
      </w:tr>
      <w:tr>
        <w:tc>
          <w:p>
            <w:pPr>
              <w:pStyle w:val="Compact"/>
              <w:jc w:val="left"/>
            </w:pPr>
            <w:r>
              <w:t xml:space="preserve">17_18</w:t>
            </w:r>
          </w:p>
        </w:tc>
        <w:tc>
          <w:p>
            <w:pPr>
              <w:pStyle w:val="Compact"/>
              <w:jc w:val="left"/>
            </w:pPr>
            <w:r>
              <w:t xml:space="preserve">CC</w:t>
            </w:r>
          </w:p>
        </w:tc>
        <w:tc>
          <w:p>
            <w:pPr>
              <w:pStyle w:val="Compact"/>
              <w:jc w:val="right"/>
            </w:pPr>
            <w:r>
              <w:t xml:space="preserve">0.196</w:t>
            </w:r>
          </w:p>
        </w:tc>
        <w:tc>
          <w:p>
            <w:pPr>
              <w:pStyle w:val="Compact"/>
              <w:jc w:val="right"/>
            </w:pPr>
            <w:r>
              <w:t xml:space="preserve">0.048</w:t>
            </w:r>
          </w:p>
        </w:tc>
        <w:tc>
          <w:p>
            <w:pPr>
              <w:pStyle w:val="Compact"/>
              <w:jc w:val="right"/>
            </w:pPr>
            <w:r>
              <w:t xml:space="preserve">0.244</w:t>
            </w:r>
          </w:p>
        </w:tc>
        <w:tc>
          <w:p>
            <w:pPr>
              <w:pStyle w:val="Compact"/>
              <w:jc w:val="right"/>
            </w:pPr>
            <w:r>
              <w:t xml:space="preserve">0.113</w:t>
            </w:r>
          </w:p>
        </w:tc>
        <w:tc>
          <w:p>
            <w:pPr>
              <w:pStyle w:val="Compact"/>
              <w:jc w:val="right"/>
            </w:pPr>
            <w:r>
              <w:t xml:space="preserve">0.295</w:t>
            </w:r>
          </w:p>
        </w:tc>
      </w:tr>
      <w:tr>
        <w:tc>
          <w:p>
            <w:pPr>
              <w:pStyle w:val="Compact"/>
              <w:jc w:val="left"/>
            </w:pPr>
            <w:r>
              <w:t xml:space="preserve">18_19</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18_19</w:t>
            </w:r>
          </w:p>
        </w:tc>
        <w:tc>
          <w:p>
            <w:pPr>
              <w:pStyle w:val="Compact"/>
              <w:jc w:val="left"/>
            </w:pPr>
            <w:r>
              <w:t xml:space="preserve">LH</w:t>
            </w:r>
          </w:p>
        </w:tc>
        <w:tc>
          <w:p>
            <w:pPr>
              <w:pStyle w:val="Compact"/>
              <w:jc w:val="right"/>
            </w:pPr>
            <w:r>
              <w:t xml:space="preserve">0.838</w:t>
            </w:r>
          </w:p>
        </w:tc>
        <w:tc>
          <w:p>
            <w:pPr>
              <w:pStyle w:val="Compact"/>
              <w:jc w:val="right"/>
            </w:pPr>
            <w:r>
              <w:t xml:space="preserve">0.044</w:t>
            </w:r>
          </w:p>
        </w:tc>
        <w:tc>
          <w:p>
            <w:pPr>
              <w:pStyle w:val="Compact"/>
              <w:jc w:val="right"/>
            </w:pPr>
            <w:r>
              <w:t xml:space="preserve">0.053</w:t>
            </w:r>
          </w:p>
        </w:tc>
        <w:tc>
          <w:p>
            <w:pPr>
              <w:pStyle w:val="Compact"/>
              <w:jc w:val="right"/>
            </w:pPr>
            <w:r>
              <w:t xml:space="preserve">0.748</w:t>
            </w:r>
          </w:p>
        </w:tc>
        <w:tc>
          <w:p>
            <w:pPr>
              <w:pStyle w:val="Compact"/>
              <w:jc w:val="right"/>
            </w:pPr>
            <w:r>
              <w:t xml:space="preserve">0.922</w:t>
            </w:r>
          </w:p>
        </w:tc>
      </w:tr>
      <w:tr>
        <w:tc>
          <w:p>
            <w:pPr>
              <w:pStyle w:val="Compact"/>
              <w:jc w:val="left"/>
            </w:pPr>
            <w:r>
              <w:t xml:space="preserve">18_19</w:t>
            </w:r>
          </w:p>
        </w:tc>
        <w:tc>
          <w:p>
            <w:pPr>
              <w:pStyle w:val="Compact"/>
              <w:jc w:val="left"/>
            </w:pPr>
            <w:r>
              <w:t xml:space="preserve">CA</w:t>
            </w:r>
          </w:p>
        </w:tc>
        <w:tc>
          <w:p>
            <w:pPr>
              <w:pStyle w:val="Compact"/>
              <w:jc w:val="right"/>
            </w:pPr>
            <w:r>
              <w:t xml:space="preserve">0.692</w:t>
            </w:r>
          </w:p>
        </w:tc>
        <w:tc>
          <w:p>
            <w:pPr>
              <w:pStyle w:val="Compact"/>
              <w:jc w:val="right"/>
            </w:pPr>
            <w:r>
              <w:t xml:space="preserve">0.042</w:t>
            </w:r>
          </w:p>
        </w:tc>
        <w:tc>
          <w:p>
            <w:pPr>
              <w:pStyle w:val="Compact"/>
              <w:jc w:val="right"/>
            </w:pPr>
            <w:r>
              <w:t xml:space="preserve">0.061</w:t>
            </w:r>
          </w:p>
        </w:tc>
        <w:tc>
          <w:p>
            <w:pPr>
              <w:pStyle w:val="Compact"/>
              <w:jc w:val="right"/>
            </w:pPr>
            <w:r>
              <w:t xml:space="preserve">0.611</w:t>
            </w:r>
          </w:p>
        </w:tc>
        <w:tc>
          <w:p>
            <w:pPr>
              <w:pStyle w:val="Compact"/>
              <w:jc w:val="right"/>
            </w:pPr>
            <w:r>
              <w:t xml:space="preserve">0.773</w:t>
            </w:r>
          </w:p>
        </w:tc>
      </w:tr>
      <w:tr>
        <w:tc>
          <w:p>
            <w:pPr>
              <w:pStyle w:val="Compact"/>
              <w:jc w:val="left"/>
            </w:pPr>
            <w:r>
              <w:t xml:space="preserve">18_19</w:t>
            </w:r>
          </w:p>
        </w:tc>
        <w:tc>
          <w:p>
            <w:pPr>
              <w:pStyle w:val="Compact"/>
              <w:jc w:val="left"/>
            </w:pPr>
            <w:r>
              <w:t xml:space="preserve">TR</w:t>
            </w:r>
          </w:p>
        </w:tc>
        <w:tc>
          <w:p>
            <w:pPr>
              <w:pStyle w:val="Compact"/>
              <w:jc w:val="right"/>
            </w:pPr>
            <w:r>
              <w:t xml:space="preserve">0.646</w:t>
            </w:r>
          </w:p>
        </w:tc>
        <w:tc>
          <w:p>
            <w:pPr>
              <w:pStyle w:val="Compact"/>
              <w:jc w:val="right"/>
            </w:pPr>
            <w:r>
              <w:t xml:space="preserve">0.042</w:t>
            </w:r>
          </w:p>
        </w:tc>
        <w:tc>
          <w:p>
            <w:pPr>
              <w:pStyle w:val="Compact"/>
              <w:jc w:val="right"/>
            </w:pPr>
            <w:r>
              <w:t xml:space="preserve">0.064</w:t>
            </w:r>
          </w:p>
        </w:tc>
        <w:tc>
          <w:p>
            <w:pPr>
              <w:pStyle w:val="Compact"/>
              <w:jc w:val="right"/>
            </w:pPr>
            <w:r>
              <w:t xml:space="preserve">0.566</w:t>
            </w:r>
          </w:p>
        </w:tc>
        <w:tc>
          <w:p>
            <w:pPr>
              <w:pStyle w:val="Compact"/>
              <w:jc w:val="right"/>
            </w:pPr>
            <w:r>
              <w:t xml:space="preserve">0.727</w:t>
            </w:r>
          </w:p>
        </w:tc>
      </w:tr>
      <w:tr>
        <w:tc>
          <w:p>
            <w:pPr>
              <w:pStyle w:val="Compact"/>
              <w:jc w:val="left"/>
            </w:pPr>
            <w:r>
              <w:t xml:space="preserve">18_19</w:t>
            </w:r>
          </w:p>
        </w:tc>
        <w:tc>
          <w:p>
            <w:pPr>
              <w:pStyle w:val="Compact"/>
              <w:jc w:val="left"/>
            </w:pPr>
            <w:r>
              <w:t xml:space="preserve">RR</w:t>
            </w:r>
          </w:p>
        </w:tc>
        <w:tc>
          <w:p>
            <w:pPr>
              <w:pStyle w:val="Compact"/>
              <w:jc w:val="right"/>
            </w:pPr>
            <w:r>
              <w:t xml:space="preserve">0.603</w:t>
            </w:r>
          </w:p>
        </w:tc>
        <w:tc>
          <w:p>
            <w:pPr>
              <w:pStyle w:val="Compact"/>
              <w:jc w:val="right"/>
            </w:pPr>
            <w:r>
              <w:t xml:space="preserve">0.042</w:t>
            </w:r>
          </w:p>
        </w:tc>
        <w:tc>
          <w:p>
            <w:pPr>
              <w:pStyle w:val="Compact"/>
              <w:jc w:val="right"/>
            </w:pPr>
            <w:r>
              <w:t xml:space="preserve">0.069</w:t>
            </w:r>
          </w:p>
        </w:tc>
        <w:tc>
          <w:p>
            <w:pPr>
              <w:pStyle w:val="Compact"/>
              <w:jc w:val="right"/>
            </w:pPr>
            <w:r>
              <w:t xml:space="preserve">0.525</w:t>
            </w:r>
          </w:p>
        </w:tc>
        <w:tc>
          <w:p>
            <w:pPr>
              <w:pStyle w:val="Compact"/>
              <w:jc w:val="right"/>
            </w:pPr>
            <w:r>
              <w:t xml:space="preserve">0.684</w:t>
            </w:r>
          </w:p>
        </w:tc>
      </w:tr>
      <w:tr>
        <w:tc>
          <w:p>
            <w:pPr>
              <w:pStyle w:val="Compact"/>
              <w:jc w:val="left"/>
            </w:pPr>
            <w:r>
              <w:t xml:space="preserve">18_19</w:t>
            </w:r>
          </w:p>
        </w:tc>
        <w:tc>
          <w:p>
            <w:pPr>
              <w:pStyle w:val="Compact"/>
              <w:jc w:val="left"/>
            </w:pPr>
            <w:r>
              <w:t xml:space="preserve">NF</w:t>
            </w:r>
          </w:p>
        </w:tc>
        <w:tc>
          <w:p>
            <w:pPr>
              <w:pStyle w:val="Compact"/>
              <w:jc w:val="right"/>
            </w:pPr>
            <w:r>
              <w:t xml:space="preserve">0.554</w:t>
            </w:r>
          </w:p>
        </w:tc>
        <w:tc>
          <w:p>
            <w:pPr>
              <w:pStyle w:val="Compact"/>
              <w:jc w:val="right"/>
            </w:pPr>
            <w:r>
              <w:t xml:space="preserve">0.043</w:t>
            </w:r>
          </w:p>
        </w:tc>
        <w:tc>
          <w:p>
            <w:pPr>
              <w:pStyle w:val="Compact"/>
              <w:jc w:val="right"/>
            </w:pPr>
            <w:r>
              <w:t xml:space="preserve">0.078</w:t>
            </w:r>
          </w:p>
        </w:tc>
        <w:tc>
          <w:p>
            <w:pPr>
              <w:pStyle w:val="Compact"/>
              <w:jc w:val="right"/>
            </w:pPr>
            <w:r>
              <w:t xml:space="preserve">0.467</w:t>
            </w:r>
          </w:p>
        </w:tc>
        <w:tc>
          <w:p>
            <w:pPr>
              <w:pStyle w:val="Compact"/>
              <w:jc w:val="right"/>
            </w:pPr>
            <w:r>
              <w:t xml:space="preserve">0.635</w:t>
            </w:r>
          </w:p>
        </w:tc>
      </w:tr>
      <w:tr>
        <w:tc>
          <w:p>
            <w:pPr>
              <w:pStyle w:val="Compact"/>
              <w:jc w:val="left"/>
            </w:pPr>
            <w:r>
              <w:t xml:space="preserve">18_19</w:t>
            </w:r>
          </w:p>
        </w:tc>
        <w:tc>
          <w:p>
            <w:pPr>
              <w:pStyle w:val="Compact"/>
              <w:jc w:val="left"/>
            </w:pPr>
            <w:r>
              <w:t xml:space="preserve">DW</w:t>
            </w:r>
          </w:p>
        </w:tc>
        <w:tc>
          <w:p>
            <w:pPr>
              <w:pStyle w:val="Compact"/>
              <w:jc w:val="right"/>
            </w:pPr>
            <w:r>
              <w:t xml:space="preserve">0.440</w:t>
            </w:r>
          </w:p>
        </w:tc>
        <w:tc>
          <w:p>
            <w:pPr>
              <w:pStyle w:val="Compact"/>
              <w:jc w:val="right"/>
            </w:pPr>
            <w:r>
              <w:t xml:space="preserve">0.042</w:t>
            </w:r>
          </w:p>
        </w:tc>
        <w:tc>
          <w:p>
            <w:pPr>
              <w:pStyle w:val="Compact"/>
              <w:jc w:val="right"/>
            </w:pPr>
            <w:r>
              <w:t xml:space="preserve">0.096</w:t>
            </w:r>
          </w:p>
        </w:tc>
        <w:tc>
          <w:p>
            <w:pPr>
              <w:pStyle w:val="Compact"/>
              <w:jc w:val="right"/>
            </w:pPr>
            <w:r>
              <w:t xml:space="preserve">0.358</w:t>
            </w:r>
          </w:p>
        </w:tc>
        <w:tc>
          <w:p>
            <w:pPr>
              <w:pStyle w:val="Compact"/>
              <w:jc w:val="right"/>
            </w:pPr>
            <w:r>
              <w:t xml:space="preserve">0.524</w:t>
            </w:r>
          </w:p>
        </w:tc>
      </w:tr>
      <w:tr>
        <w:tc>
          <w:p>
            <w:pPr>
              <w:pStyle w:val="Compact"/>
              <w:jc w:val="left"/>
            </w:pPr>
            <w:r>
              <w:t xml:space="preserve">18_19</w:t>
            </w:r>
          </w:p>
        </w:tc>
        <w:tc>
          <w:p>
            <w:pPr>
              <w:pStyle w:val="Compact"/>
              <w:jc w:val="left"/>
            </w:pPr>
            <w:r>
              <w:t xml:space="preserve">LR</w:t>
            </w:r>
          </w:p>
        </w:tc>
        <w:tc>
          <w:p>
            <w:pPr>
              <w:pStyle w:val="Compact"/>
              <w:jc w:val="right"/>
            </w:pPr>
            <w:r>
              <w:t xml:space="preserve">0.345</w:t>
            </w:r>
          </w:p>
        </w:tc>
        <w:tc>
          <w:p>
            <w:pPr>
              <w:pStyle w:val="Compact"/>
              <w:jc w:val="right"/>
            </w:pPr>
            <w:r>
              <w:t xml:space="preserve">0.042</w:t>
            </w:r>
          </w:p>
        </w:tc>
        <w:tc>
          <w:p>
            <w:pPr>
              <w:pStyle w:val="Compact"/>
              <w:jc w:val="right"/>
            </w:pPr>
            <w:r>
              <w:t xml:space="preserve">0.122</w:t>
            </w:r>
          </w:p>
        </w:tc>
        <w:tc>
          <w:p>
            <w:pPr>
              <w:pStyle w:val="Compact"/>
              <w:jc w:val="right"/>
            </w:pPr>
            <w:r>
              <w:t xml:space="preserve">0.268</w:t>
            </w:r>
          </w:p>
        </w:tc>
        <w:tc>
          <w:p>
            <w:pPr>
              <w:pStyle w:val="Compact"/>
              <w:jc w:val="right"/>
            </w:pPr>
            <w:r>
              <w:t xml:space="preserve">0.434</w:t>
            </w:r>
          </w:p>
        </w:tc>
      </w:tr>
      <w:tr>
        <w:tc>
          <w:p>
            <w:pPr>
              <w:pStyle w:val="Compact"/>
              <w:jc w:val="left"/>
            </w:pPr>
            <w:r>
              <w:t xml:space="preserve">18_19</w:t>
            </w:r>
          </w:p>
        </w:tc>
        <w:tc>
          <w:p>
            <w:pPr>
              <w:pStyle w:val="Compact"/>
              <w:jc w:val="left"/>
            </w:pPr>
            <w:r>
              <w:t xml:space="preserve">SR</w:t>
            </w:r>
          </w:p>
        </w:tc>
        <w:tc>
          <w:p>
            <w:pPr>
              <w:pStyle w:val="Compact"/>
              <w:jc w:val="right"/>
            </w:pPr>
            <w:r>
              <w:t xml:space="preserve">0.223</w:t>
            </w:r>
          </w:p>
        </w:tc>
        <w:tc>
          <w:p>
            <w:pPr>
              <w:pStyle w:val="Compact"/>
              <w:jc w:val="right"/>
            </w:pPr>
            <w:r>
              <w:t xml:space="preserve">0.034</w:t>
            </w:r>
          </w:p>
        </w:tc>
        <w:tc>
          <w:p>
            <w:pPr>
              <w:pStyle w:val="Compact"/>
              <w:jc w:val="right"/>
            </w:pPr>
            <w:r>
              <w:t xml:space="preserve">0.150</w:t>
            </w:r>
          </w:p>
        </w:tc>
        <w:tc>
          <w:p>
            <w:pPr>
              <w:pStyle w:val="Compact"/>
              <w:jc w:val="right"/>
            </w:pPr>
            <w:r>
              <w:t xml:space="preserve">0.161</w:t>
            </w:r>
          </w:p>
        </w:tc>
        <w:tc>
          <w:p>
            <w:pPr>
              <w:pStyle w:val="Compact"/>
              <w:jc w:val="right"/>
            </w:pPr>
            <w:r>
              <w:t xml:space="preserve">0.292</w:t>
            </w:r>
          </w:p>
        </w:tc>
      </w:tr>
      <w:tr>
        <w:tc>
          <w:p>
            <w:pPr>
              <w:pStyle w:val="Compact"/>
              <w:jc w:val="left"/>
            </w:pPr>
            <w:r>
              <w:t xml:space="preserve">18_19</w:t>
            </w:r>
          </w:p>
        </w:tc>
        <w:tc>
          <w:p>
            <w:pPr>
              <w:pStyle w:val="Compact"/>
              <w:jc w:val="left"/>
            </w:pPr>
            <w:r>
              <w:t xml:space="preserve">CC</w:t>
            </w:r>
          </w:p>
        </w:tc>
        <w:tc>
          <w:p>
            <w:pPr>
              <w:pStyle w:val="Compact"/>
              <w:jc w:val="right"/>
            </w:pPr>
            <w:r>
              <w:t xml:space="preserve">0.150</w:t>
            </w:r>
          </w:p>
        </w:tc>
        <w:tc>
          <w:p>
            <w:pPr>
              <w:pStyle w:val="Compact"/>
              <w:jc w:val="right"/>
            </w:pPr>
            <w:r>
              <w:t xml:space="preserve">0.029</w:t>
            </w:r>
          </w:p>
        </w:tc>
        <w:tc>
          <w:p>
            <w:pPr>
              <w:pStyle w:val="Compact"/>
              <w:jc w:val="right"/>
            </w:pPr>
            <w:r>
              <w:t xml:space="preserve">0.193</w:t>
            </w:r>
          </w:p>
        </w:tc>
        <w:tc>
          <w:p>
            <w:pPr>
              <w:pStyle w:val="Compact"/>
              <w:jc w:val="right"/>
            </w:pPr>
            <w:r>
              <w:t xml:space="preserve">0.100</w:t>
            </w:r>
          </w:p>
        </w:tc>
        <w:tc>
          <w:p>
            <w:pPr>
              <w:pStyle w:val="Compact"/>
              <w:jc w:val="right"/>
            </w:pPr>
            <w:r>
              <w:t xml:space="preserve">0.214</w:t>
            </w:r>
          </w:p>
        </w:tc>
      </w:tr>
      <w:tr>
        <w:tc>
          <w:p>
            <w:pPr>
              <w:pStyle w:val="Compact"/>
              <w:jc w:val="left"/>
            </w:pPr>
            <w:r>
              <w:t xml:space="preserve">18_19</w:t>
            </w:r>
          </w:p>
        </w:tc>
        <w:tc>
          <w:p>
            <w:pPr>
              <w:pStyle w:val="Compact"/>
              <w:jc w:val="left"/>
            </w:pPr>
            <w:r>
              <w:t xml:space="preserve">YP</w:t>
            </w:r>
          </w:p>
        </w:tc>
        <w:tc>
          <w:p>
            <w:pPr>
              <w:pStyle w:val="Compact"/>
              <w:jc w:val="right"/>
            </w:pPr>
            <w:r>
              <w:t xml:space="preserve">0.072</w:t>
            </w:r>
          </w:p>
        </w:tc>
        <w:tc>
          <w:p>
            <w:pPr>
              <w:pStyle w:val="Compact"/>
              <w:jc w:val="right"/>
            </w:pPr>
            <w:r>
              <w:t xml:space="preserve">0.021</w:t>
            </w:r>
          </w:p>
        </w:tc>
        <w:tc>
          <w:p>
            <w:pPr>
              <w:pStyle w:val="Compact"/>
              <w:jc w:val="right"/>
            </w:pPr>
            <w:r>
              <w:t xml:space="preserve">0.293</w:t>
            </w:r>
          </w:p>
        </w:tc>
        <w:tc>
          <w:p>
            <w:pPr>
              <w:pStyle w:val="Compact"/>
              <w:jc w:val="right"/>
            </w:pPr>
            <w:r>
              <w:t xml:space="preserve">0.038</w:t>
            </w:r>
          </w:p>
        </w:tc>
        <w:tc>
          <w:p>
            <w:pPr>
              <w:pStyle w:val="Compact"/>
              <w:jc w:val="right"/>
            </w:pPr>
            <w:r>
              <w:t xml:space="preserve">0.121</w:t>
            </w:r>
          </w:p>
        </w:tc>
      </w:tr>
      <w:tr>
        <w:tc>
          <w:p>
            <w:pPr>
              <w:pStyle w:val="Compact"/>
              <w:jc w:val="left"/>
            </w:pPr>
            <w:r>
              <w:t xml:space="preserve">18_19</w:t>
            </w:r>
          </w:p>
        </w:tc>
        <w:tc>
          <w:p>
            <w:pPr>
              <w:pStyle w:val="Compact"/>
              <w:jc w:val="left"/>
            </w:pPr>
            <w:r>
              <w:t xml:space="preserve">VC</w:t>
            </w:r>
          </w:p>
        </w:tc>
        <w:tc>
          <w:p>
            <w:pPr>
              <w:pStyle w:val="Compact"/>
              <w:jc w:val="right"/>
            </w:pPr>
            <w:r>
              <w:t xml:space="preserve">0.021</w:t>
            </w:r>
          </w:p>
        </w:tc>
        <w:tc>
          <w:p>
            <w:pPr>
              <w:pStyle w:val="Compact"/>
              <w:jc w:val="right"/>
            </w:pPr>
            <w:r>
              <w:t xml:space="preserve">0.009</w:t>
            </w:r>
          </w:p>
        </w:tc>
        <w:tc>
          <w:p>
            <w:pPr>
              <w:pStyle w:val="Compact"/>
              <w:jc w:val="right"/>
            </w:pPr>
            <w:r>
              <w:t xml:space="preserve">0.421</w:t>
            </w:r>
          </w:p>
        </w:tc>
        <w:tc>
          <w:p>
            <w:pPr>
              <w:pStyle w:val="Compact"/>
              <w:jc w:val="right"/>
            </w:pPr>
            <w:r>
              <w:t xml:space="preserve">0.008</w:t>
            </w:r>
          </w:p>
        </w:tc>
        <w:tc>
          <w:p>
            <w:pPr>
              <w:pStyle w:val="Compact"/>
              <w:jc w:val="right"/>
            </w:pPr>
            <w:r>
              <w:t xml:space="preserve">0.041</w:t>
            </w:r>
          </w:p>
        </w:tc>
      </w:tr>
      <w:tr>
        <w:tc>
          <w:p>
            <w:pPr>
              <w:pStyle w:val="Compact"/>
              <w:jc w:val="left"/>
            </w:pPr>
            <w:r>
              <w:t xml:space="preserve">18_19</w:t>
            </w:r>
          </w:p>
        </w:tc>
        <w:tc>
          <w:p>
            <w:pPr>
              <w:pStyle w:val="Compact"/>
              <w:jc w:val="left"/>
            </w:pPr>
            <w:r>
              <w:t xml:space="preserve">SB</w:t>
            </w:r>
          </w:p>
        </w:tc>
        <w:tc>
          <w:p>
            <w:pPr>
              <w:pStyle w:val="Compact"/>
              <w:jc w:val="right"/>
            </w:pPr>
            <w:r>
              <w:t xml:space="preserve">0.018</w:t>
            </w:r>
          </w:p>
        </w:tc>
        <w:tc>
          <w:p>
            <w:pPr>
              <w:pStyle w:val="Compact"/>
              <w:jc w:val="right"/>
            </w:pPr>
            <w:r>
              <w:t xml:space="preserve">0.008</w:t>
            </w:r>
          </w:p>
        </w:tc>
        <w:tc>
          <w:p>
            <w:pPr>
              <w:pStyle w:val="Compact"/>
              <w:jc w:val="right"/>
            </w:pPr>
            <w:r>
              <w:t xml:space="preserve">0.442</w:t>
            </w:r>
          </w:p>
        </w:tc>
        <w:tc>
          <w:p>
            <w:pPr>
              <w:pStyle w:val="Compact"/>
              <w:jc w:val="right"/>
            </w:pPr>
            <w:r>
              <w:t xml:space="preserve">0.006</w:t>
            </w:r>
          </w:p>
        </w:tc>
        <w:tc>
          <w:p>
            <w:pPr>
              <w:pStyle w:val="Compact"/>
              <w:jc w:val="right"/>
            </w:pPr>
            <w:r>
              <w:t xml:space="preserve">0.035</w:t>
            </w:r>
          </w:p>
        </w:tc>
      </w:tr>
      <w:tr>
        <w:tc>
          <w:p>
            <w:pPr>
              <w:pStyle w:val="Compact"/>
              <w:jc w:val="left"/>
            </w:pPr>
            <w:r>
              <w:t xml:space="preserve">19_20</w:t>
            </w:r>
          </w:p>
        </w:tc>
        <w:tc>
          <w:p>
            <w:pPr>
              <w:pStyle w:val="Compact"/>
              <w:jc w:val="left"/>
            </w:pPr>
            <w:r>
              <w:t xml:space="preserve">LEMTRP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19_20</w:t>
            </w:r>
          </w:p>
        </w:tc>
        <w:tc>
          <w:p>
            <w:pPr>
              <w:pStyle w:val="Compact"/>
              <w:jc w:val="left"/>
            </w:pPr>
            <w:r>
              <w:t xml:space="preserve">BC</w:t>
            </w:r>
          </w:p>
        </w:tc>
        <w:tc>
          <w:p>
            <w:pPr>
              <w:pStyle w:val="Compact"/>
              <w:jc w:val="right"/>
            </w:pPr>
            <w:r>
              <w:t xml:space="preserve">0.932</w:t>
            </w:r>
          </w:p>
        </w:tc>
        <w:tc>
          <w:p>
            <w:pPr>
              <w:pStyle w:val="Compact"/>
              <w:jc w:val="right"/>
            </w:pPr>
            <w:r>
              <w:t xml:space="preserve">0.055</w:t>
            </w:r>
          </w:p>
        </w:tc>
        <w:tc>
          <w:p>
            <w:pPr>
              <w:pStyle w:val="Compact"/>
              <w:jc w:val="right"/>
            </w:pPr>
            <w:r>
              <w:t xml:space="preserve">0.059</w:t>
            </w:r>
          </w:p>
        </w:tc>
        <w:tc>
          <w:p>
            <w:pPr>
              <w:pStyle w:val="Compact"/>
              <w:jc w:val="right"/>
            </w:pPr>
            <w:r>
              <w:t xml:space="preserve">0.806</w:t>
            </w:r>
          </w:p>
        </w:tc>
        <w:tc>
          <w:p>
            <w:pPr>
              <w:pStyle w:val="Compact"/>
              <w:jc w:val="right"/>
            </w:pPr>
            <w:r>
              <w:t xml:space="preserve">0.998</w:t>
            </w:r>
          </w:p>
        </w:tc>
      </w:tr>
      <w:tr>
        <w:tc>
          <w:p>
            <w:pPr>
              <w:pStyle w:val="Compact"/>
              <w:jc w:val="left"/>
            </w:pPr>
            <w:r>
              <w:t xml:space="preserve">19_20</w:t>
            </w:r>
          </w:p>
        </w:tc>
        <w:tc>
          <w:p>
            <w:pPr>
              <w:pStyle w:val="Compact"/>
              <w:jc w:val="left"/>
            </w:pPr>
            <w:r>
              <w:t xml:space="preserve">TC</w:t>
            </w:r>
          </w:p>
        </w:tc>
        <w:tc>
          <w:p>
            <w:pPr>
              <w:pStyle w:val="Compact"/>
              <w:jc w:val="right"/>
            </w:pPr>
            <w:r>
              <w:t xml:space="preserve">0.651</w:t>
            </w:r>
          </w:p>
        </w:tc>
        <w:tc>
          <w:p>
            <w:pPr>
              <w:pStyle w:val="Compact"/>
              <w:jc w:val="right"/>
            </w:pPr>
            <w:r>
              <w:t xml:space="preserve">0.068</w:t>
            </w:r>
          </w:p>
        </w:tc>
        <w:tc>
          <w:p>
            <w:pPr>
              <w:pStyle w:val="Compact"/>
              <w:jc w:val="right"/>
            </w:pPr>
            <w:r>
              <w:t xml:space="preserve">0.105</w:t>
            </w:r>
          </w:p>
        </w:tc>
        <w:tc>
          <w:p>
            <w:pPr>
              <w:pStyle w:val="Compact"/>
              <w:jc w:val="right"/>
            </w:pPr>
            <w:r>
              <w:t xml:space="preserve">0.524</w:t>
            </w:r>
          </w:p>
        </w:tc>
        <w:tc>
          <w:p>
            <w:pPr>
              <w:pStyle w:val="Compact"/>
              <w:jc w:val="right"/>
            </w:pPr>
            <w:r>
              <w:t xml:space="preserve">0.798</w:t>
            </w:r>
          </w:p>
        </w:tc>
      </w:tr>
      <w:tr>
        <w:tc>
          <w:p>
            <w:pPr>
              <w:pStyle w:val="Compact"/>
              <w:jc w:val="left"/>
            </w:pPr>
            <w:r>
              <w:t xml:space="preserve">19_20</w:t>
            </w:r>
          </w:p>
        </w:tc>
        <w:tc>
          <w:p>
            <w:pPr>
              <w:pStyle w:val="Compact"/>
              <w:jc w:val="left"/>
            </w:pPr>
            <w:r>
              <w:t xml:space="preserve">EC</w:t>
            </w:r>
          </w:p>
        </w:tc>
        <w:tc>
          <w:p>
            <w:pPr>
              <w:pStyle w:val="Compact"/>
              <w:jc w:val="right"/>
            </w:pPr>
            <w:r>
              <w:t xml:space="preserve">0.562</w:t>
            </w:r>
          </w:p>
        </w:tc>
        <w:tc>
          <w:p>
            <w:pPr>
              <w:pStyle w:val="Compact"/>
              <w:jc w:val="right"/>
            </w:pPr>
            <w:r>
              <w:t xml:space="preserve">0.060</w:t>
            </w:r>
          </w:p>
        </w:tc>
        <w:tc>
          <w:p>
            <w:pPr>
              <w:pStyle w:val="Compact"/>
              <w:jc w:val="right"/>
            </w:pPr>
            <w:r>
              <w:t xml:space="preserve">0.108</w:t>
            </w:r>
          </w:p>
        </w:tc>
        <w:tc>
          <w:p>
            <w:pPr>
              <w:pStyle w:val="Compact"/>
              <w:jc w:val="right"/>
            </w:pPr>
            <w:r>
              <w:t xml:space="preserve">0.444</w:t>
            </w:r>
          </w:p>
        </w:tc>
        <w:tc>
          <w:p>
            <w:pPr>
              <w:pStyle w:val="Compact"/>
              <w:jc w:val="right"/>
            </w:pPr>
            <w:r>
              <w:t xml:space="preserve">0.681</w:t>
            </w:r>
          </w:p>
        </w:tc>
      </w:tr>
      <w:tr>
        <w:tc>
          <w:p>
            <w:pPr>
              <w:pStyle w:val="Compact"/>
              <w:jc w:val="left"/>
            </w:pPr>
            <w:r>
              <w:t xml:space="preserve">19_20</w:t>
            </w:r>
          </w:p>
        </w:tc>
        <w:tc>
          <w:p>
            <w:pPr>
              <w:pStyle w:val="Compact"/>
              <w:jc w:val="left"/>
            </w:pPr>
            <w:r>
              <w:t xml:space="preserve">SS</w:t>
            </w:r>
          </w:p>
        </w:tc>
        <w:tc>
          <w:p>
            <w:pPr>
              <w:pStyle w:val="Compact"/>
              <w:jc w:val="right"/>
            </w:pPr>
            <w:r>
              <w:t xml:space="preserve">0.520</w:t>
            </w:r>
          </w:p>
        </w:tc>
        <w:tc>
          <w:p>
            <w:pPr>
              <w:pStyle w:val="Compact"/>
              <w:jc w:val="right"/>
            </w:pPr>
            <w:r>
              <w:t xml:space="preserve">0.061</w:t>
            </w:r>
          </w:p>
        </w:tc>
        <w:tc>
          <w:p>
            <w:pPr>
              <w:pStyle w:val="Compact"/>
              <w:jc w:val="right"/>
            </w:pPr>
            <w:r>
              <w:t xml:space="preserve">0.117</w:t>
            </w:r>
          </w:p>
        </w:tc>
        <w:tc>
          <w:p>
            <w:pPr>
              <w:pStyle w:val="Compact"/>
              <w:jc w:val="right"/>
            </w:pPr>
            <w:r>
              <w:t xml:space="preserve">0.404</w:t>
            </w:r>
          </w:p>
        </w:tc>
        <w:tc>
          <w:p>
            <w:pPr>
              <w:pStyle w:val="Compact"/>
              <w:jc w:val="right"/>
            </w:pPr>
            <w:r>
              <w:t xml:space="preserve">0.641</w:t>
            </w:r>
          </w:p>
        </w:tc>
      </w:tr>
      <w:tr>
        <w:tc>
          <w:p>
            <w:pPr>
              <w:pStyle w:val="Compact"/>
              <w:jc w:val="left"/>
            </w:pPr>
            <w:r>
              <w:t xml:space="preserve">19_20</w:t>
            </w:r>
          </w:p>
        </w:tc>
        <w:tc>
          <w:p>
            <w:pPr>
              <w:pStyle w:val="Compact"/>
              <w:jc w:val="left"/>
            </w:pPr>
            <w:r>
              <w:t xml:space="preserve">EU</w:t>
            </w:r>
          </w:p>
        </w:tc>
        <w:tc>
          <w:p>
            <w:pPr>
              <w:pStyle w:val="Compact"/>
              <w:jc w:val="right"/>
            </w:pPr>
            <w:r>
              <w:t xml:space="preserve">0.460</w:t>
            </w:r>
          </w:p>
        </w:tc>
        <w:tc>
          <w:p>
            <w:pPr>
              <w:pStyle w:val="Compact"/>
              <w:jc w:val="right"/>
            </w:pPr>
            <w:r>
              <w:t xml:space="preserve">0.066</w:t>
            </w:r>
          </w:p>
        </w:tc>
        <w:tc>
          <w:p>
            <w:pPr>
              <w:pStyle w:val="Compact"/>
              <w:jc w:val="right"/>
            </w:pPr>
            <w:r>
              <w:t xml:space="preserve">0.143</w:t>
            </w:r>
          </w:p>
        </w:tc>
        <w:tc>
          <w:p>
            <w:pPr>
              <w:pStyle w:val="Compact"/>
              <w:jc w:val="right"/>
            </w:pPr>
            <w:r>
              <w:t xml:space="preserve">0.339</w:t>
            </w:r>
          </w:p>
        </w:tc>
        <w:tc>
          <w:p>
            <w:pPr>
              <w:pStyle w:val="Compact"/>
              <w:jc w:val="right"/>
            </w:pPr>
            <w:r>
              <w:t xml:space="preserve">0.590</w:t>
            </w:r>
          </w:p>
        </w:tc>
      </w:tr>
      <w:tr>
        <w:tc>
          <w:p>
            <w:pPr>
              <w:pStyle w:val="Compact"/>
              <w:jc w:val="left"/>
            </w:pPr>
            <w:r>
              <w:t xml:space="preserve">19_20</w:t>
            </w:r>
          </w:p>
        </w:tc>
        <w:tc>
          <w:p>
            <w:pPr>
              <w:pStyle w:val="Compact"/>
              <w:jc w:val="left"/>
            </w:pPr>
            <w:r>
              <w:t xml:space="preserve">LF</w:t>
            </w:r>
          </w:p>
        </w:tc>
        <w:tc>
          <w:p>
            <w:pPr>
              <w:pStyle w:val="Compact"/>
              <w:jc w:val="right"/>
            </w:pPr>
            <w:r>
              <w:t xml:space="preserve">0.291</w:t>
            </w:r>
          </w:p>
        </w:tc>
        <w:tc>
          <w:p>
            <w:pPr>
              <w:pStyle w:val="Compact"/>
              <w:jc w:val="right"/>
            </w:pPr>
            <w:r>
              <w:t xml:space="preserve">0.065</w:t>
            </w:r>
          </w:p>
        </w:tc>
        <w:tc>
          <w:p>
            <w:pPr>
              <w:pStyle w:val="Compact"/>
              <w:jc w:val="right"/>
            </w:pPr>
            <w:r>
              <w:t xml:space="preserve">0.224</w:t>
            </w:r>
          </w:p>
        </w:tc>
        <w:tc>
          <w:p>
            <w:pPr>
              <w:pStyle w:val="Compact"/>
              <w:jc w:val="right"/>
            </w:pPr>
            <w:r>
              <w:t xml:space="preserve">0.185</w:t>
            </w:r>
          </w:p>
        </w:tc>
        <w:tc>
          <w:p>
            <w:pPr>
              <w:pStyle w:val="Compact"/>
              <w:jc w:val="right"/>
            </w:pPr>
            <w:r>
              <w:t xml:space="preserve">0.438</w:t>
            </w:r>
          </w:p>
        </w:tc>
      </w:tr>
      <w:tr>
        <w:tc>
          <w:p>
            <w:pPr>
              <w:pStyle w:val="Compact"/>
              <w:jc w:val="left"/>
            </w:pPr>
            <w:r>
              <w:t xml:space="preserve">19_20</w:t>
            </w:r>
          </w:p>
        </w:tc>
        <w:tc>
          <w:p>
            <w:pPr>
              <w:pStyle w:val="Compact"/>
              <w:jc w:val="left"/>
            </w:pPr>
            <w:r>
              <w:t xml:space="preserve">DD</w:t>
            </w:r>
          </w:p>
        </w:tc>
        <w:tc>
          <w:p>
            <w:pPr>
              <w:pStyle w:val="Compact"/>
              <w:jc w:val="right"/>
            </w:pPr>
            <w:r>
              <w:t xml:space="preserve">0.219</w:t>
            </w:r>
          </w:p>
        </w:tc>
        <w:tc>
          <w:p>
            <w:pPr>
              <w:pStyle w:val="Compact"/>
              <w:jc w:val="right"/>
            </w:pPr>
            <w:r>
              <w:t xml:space="preserve">0.042</w:t>
            </w:r>
          </w:p>
        </w:tc>
        <w:tc>
          <w:p>
            <w:pPr>
              <w:pStyle w:val="Compact"/>
              <w:jc w:val="right"/>
            </w:pPr>
            <w:r>
              <w:t xml:space="preserve">0.193</w:t>
            </w:r>
          </w:p>
        </w:tc>
        <w:tc>
          <w:p>
            <w:pPr>
              <w:pStyle w:val="Compact"/>
              <w:jc w:val="right"/>
            </w:pPr>
            <w:r>
              <w:t xml:space="preserve">0.143</w:t>
            </w:r>
          </w:p>
        </w:tc>
        <w:tc>
          <w:p>
            <w:pPr>
              <w:pStyle w:val="Compact"/>
              <w:jc w:val="right"/>
            </w:pPr>
            <w:r>
              <w:t xml:space="preserve">0.310</w:t>
            </w:r>
          </w:p>
        </w:tc>
      </w:tr>
      <w:tr>
        <w:tc>
          <w:p>
            <w:pPr>
              <w:pStyle w:val="Compact"/>
              <w:jc w:val="left"/>
            </w:pPr>
            <w:r>
              <w:t xml:space="preserve">19_20</w:t>
            </w:r>
          </w:p>
        </w:tc>
        <w:tc>
          <w:p>
            <w:pPr>
              <w:pStyle w:val="Compact"/>
              <w:jc w:val="left"/>
            </w:pPr>
            <w:r>
              <w:t xml:space="preserve">LH</w:t>
            </w:r>
          </w:p>
        </w:tc>
        <w:tc>
          <w:p>
            <w:pPr>
              <w:pStyle w:val="Compact"/>
              <w:jc w:val="right"/>
            </w:pPr>
            <w:r>
              <w:t xml:space="preserve">0.157</w:t>
            </w:r>
          </w:p>
        </w:tc>
        <w:tc>
          <w:p>
            <w:pPr>
              <w:pStyle w:val="Compact"/>
              <w:jc w:val="right"/>
            </w:pPr>
            <w:r>
              <w:t xml:space="preserve">0.030</w:t>
            </w:r>
          </w:p>
        </w:tc>
        <w:tc>
          <w:p>
            <w:pPr>
              <w:pStyle w:val="Compact"/>
              <w:jc w:val="right"/>
            </w:pPr>
            <w:r>
              <w:t xml:space="preserve">0.191</w:t>
            </w:r>
          </w:p>
        </w:tc>
        <w:tc>
          <w:p>
            <w:pPr>
              <w:pStyle w:val="Compact"/>
              <w:jc w:val="right"/>
            </w:pPr>
            <w:r>
              <w:t xml:space="preserve">0.106</w:t>
            </w:r>
          </w:p>
        </w:tc>
        <w:tc>
          <w:p>
            <w:pPr>
              <w:pStyle w:val="Compact"/>
              <w:jc w:val="right"/>
            </w:pPr>
            <w:r>
              <w:t xml:space="preserve">0.220</w:t>
            </w:r>
          </w:p>
        </w:tc>
      </w:tr>
      <w:tr>
        <w:tc>
          <w:p>
            <w:pPr>
              <w:pStyle w:val="Compact"/>
              <w:jc w:val="left"/>
            </w:pPr>
            <w:r>
              <w:t xml:space="preserve">19_20</w:t>
            </w:r>
          </w:p>
        </w:tc>
        <w:tc>
          <w:p>
            <w:pPr>
              <w:pStyle w:val="Compact"/>
              <w:jc w:val="left"/>
            </w:pPr>
            <w:r>
              <w:t xml:space="preserve">MB</w:t>
            </w:r>
          </w:p>
        </w:tc>
        <w:tc>
          <w:p>
            <w:pPr>
              <w:pStyle w:val="Compact"/>
              <w:jc w:val="right"/>
            </w:pPr>
            <w:r>
              <w:t xml:space="preserve">0.136</w:t>
            </w:r>
          </w:p>
        </w:tc>
        <w:tc>
          <w:p>
            <w:pPr>
              <w:pStyle w:val="Compact"/>
              <w:jc w:val="right"/>
            </w:pPr>
            <w:r>
              <w:t xml:space="preserve">0.027</w:t>
            </w:r>
          </w:p>
        </w:tc>
        <w:tc>
          <w:p>
            <w:pPr>
              <w:pStyle w:val="Compact"/>
              <w:jc w:val="right"/>
            </w:pPr>
            <w:r>
              <w:t xml:space="preserve">0.196</w:t>
            </w:r>
          </w:p>
        </w:tc>
        <w:tc>
          <w:p>
            <w:pPr>
              <w:pStyle w:val="Compact"/>
              <w:jc w:val="right"/>
            </w:pPr>
            <w:r>
              <w:t xml:space="preserve">0.090</w:t>
            </w:r>
          </w:p>
        </w:tc>
        <w:tc>
          <w:p>
            <w:pPr>
              <w:pStyle w:val="Compact"/>
              <w:jc w:val="right"/>
            </w:pPr>
            <w:r>
              <w:t xml:space="preserve">0.194</w:t>
            </w:r>
          </w:p>
        </w:tc>
      </w:tr>
      <w:tr>
        <w:tc>
          <w:p>
            <w:pPr>
              <w:pStyle w:val="Compact"/>
              <w:jc w:val="left"/>
            </w:pPr>
            <w:r>
              <w:t xml:space="preserve">19_20</w:t>
            </w:r>
          </w:p>
        </w:tc>
        <w:tc>
          <w:p>
            <w:pPr>
              <w:pStyle w:val="Compact"/>
              <w:jc w:val="left"/>
            </w:pPr>
            <w:r>
              <w:t xml:space="preserve">TR</w:t>
            </w:r>
          </w:p>
        </w:tc>
        <w:tc>
          <w:p>
            <w:pPr>
              <w:pStyle w:val="Compact"/>
              <w:jc w:val="right"/>
            </w:pPr>
            <w:r>
              <w:t xml:space="preserve">0.106</w:t>
            </w:r>
          </w:p>
        </w:tc>
        <w:tc>
          <w:p>
            <w:pPr>
              <w:pStyle w:val="Compact"/>
              <w:jc w:val="right"/>
            </w:pPr>
            <w:r>
              <w:t xml:space="preserve">0.022</w:t>
            </w:r>
          </w:p>
        </w:tc>
        <w:tc>
          <w:p>
            <w:pPr>
              <w:pStyle w:val="Compact"/>
              <w:jc w:val="right"/>
            </w:pPr>
            <w:r>
              <w:t xml:space="preserve">0.206</w:t>
            </w:r>
          </w:p>
        </w:tc>
        <w:tc>
          <w:p>
            <w:pPr>
              <w:pStyle w:val="Compact"/>
              <w:jc w:val="right"/>
            </w:pPr>
            <w:r>
              <w:t xml:space="preserve">0.070</w:t>
            </w:r>
          </w:p>
        </w:tc>
        <w:tc>
          <w:p>
            <w:pPr>
              <w:pStyle w:val="Compact"/>
              <w:jc w:val="right"/>
            </w:pPr>
            <w:r>
              <w:t xml:space="preserve">0.155</w:t>
            </w:r>
          </w:p>
        </w:tc>
      </w:tr>
      <w:tr>
        <w:tc>
          <w:p>
            <w:pPr>
              <w:pStyle w:val="Compact"/>
              <w:jc w:val="left"/>
            </w:pPr>
            <w:r>
              <w:t xml:space="preserve">19_20</w:t>
            </w:r>
          </w:p>
        </w:tc>
        <w:tc>
          <w:p>
            <w:pPr>
              <w:pStyle w:val="Compact"/>
              <w:jc w:val="left"/>
            </w:pPr>
            <w:r>
              <w:t xml:space="preserve">NF</w:t>
            </w:r>
          </w:p>
        </w:tc>
        <w:tc>
          <w:p>
            <w:pPr>
              <w:pStyle w:val="Compact"/>
              <w:jc w:val="right"/>
            </w:pPr>
            <w:r>
              <w:t xml:space="preserve">0.092</w:t>
            </w:r>
          </w:p>
        </w:tc>
        <w:tc>
          <w:p>
            <w:pPr>
              <w:pStyle w:val="Compact"/>
              <w:jc w:val="right"/>
            </w:pPr>
            <w:r>
              <w:t xml:space="preserve">0.019</w:t>
            </w:r>
          </w:p>
        </w:tc>
        <w:tc>
          <w:p>
            <w:pPr>
              <w:pStyle w:val="Compact"/>
              <w:jc w:val="right"/>
            </w:pPr>
            <w:r>
              <w:t xml:space="preserve">0.211</w:t>
            </w:r>
          </w:p>
        </w:tc>
        <w:tc>
          <w:p>
            <w:pPr>
              <w:pStyle w:val="Compact"/>
              <w:jc w:val="right"/>
            </w:pPr>
            <w:r>
              <w:t xml:space="preserve">0.059</w:t>
            </w:r>
          </w:p>
        </w:tc>
        <w:tc>
          <w:p>
            <w:pPr>
              <w:pStyle w:val="Compact"/>
              <w:jc w:val="right"/>
            </w:pPr>
            <w:r>
              <w:t xml:space="preserve">0.133</w:t>
            </w:r>
          </w:p>
        </w:tc>
      </w:tr>
      <w:tr>
        <w:tc>
          <w:p>
            <w:pPr>
              <w:pStyle w:val="Compact"/>
              <w:jc w:val="left"/>
            </w:pPr>
            <w:r>
              <w:t xml:space="preserve">19_20</w:t>
            </w:r>
          </w:p>
        </w:tc>
        <w:tc>
          <w:p>
            <w:pPr>
              <w:pStyle w:val="Compact"/>
              <w:jc w:val="left"/>
            </w:pPr>
            <w:r>
              <w:t xml:space="preserve">DW</w:t>
            </w:r>
          </w:p>
        </w:tc>
        <w:tc>
          <w:p>
            <w:pPr>
              <w:pStyle w:val="Compact"/>
              <w:jc w:val="right"/>
            </w:pPr>
            <w:r>
              <w:t xml:space="preserve">0.083</w:t>
            </w:r>
          </w:p>
        </w:tc>
        <w:tc>
          <w:p>
            <w:pPr>
              <w:pStyle w:val="Compact"/>
              <w:jc w:val="right"/>
            </w:pPr>
            <w:r>
              <w:t xml:space="preserve">0.018</w:t>
            </w:r>
          </w:p>
        </w:tc>
        <w:tc>
          <w:p>
            <w:pPr>
              <w:pStyle w:val="Compact"/>
              <w:jc w:val="right"/>
            </w:pPr>
            <w:r>
              <w:t xml:space="preserve">0.219</w:t>
            </w:r>
          </w:p>
        </w:tc>
        <w:tc>
          <w:p>
            <w:pPr>
              <w:pStyle w:val="Compact"/>
              <w:jc w:val="right"/>
            </w:pPr>
            <w:r>
              <w:t xml:space="preserve">0.052</w:t>
            </w:r>
          </w:p>
        </w:tc>
        <w:tc>
          <w:p>
            <w:pPr>
              <w:pStyle w:val="Compact"/>
              <w:jc w:val="right"/>
            </w:pPr>
            <w:r>
              <w:t xml:space="preserve">0.123</w:t>
            </w:r>
          </w:p>
        </w:tc>
      </w:tr>
      <w:tr>
        <w:tc>
          <w:p>
            <w:pPr>
              <w:pStyle w:val="Compact"/>
              <w:jc w:val="left"/>
            </w:pPr>
            <w:r>
              <w:t xml:space="preserve">19_20</w:t>
            </w:r>
          </w:p>
        </w:tc>
        <w:tc>
          <w:p>
            <w:pPr>
              <w:pStyle w:val="Compact"/>
              <w:jc w:val="left"/>
            </w:pPr>
            <w:r>
              <w:t xml:space="preserve">LR</w:t>
            </w:r>
          </w:p>
        </w:tc>
        <w:tc>
          <w:p>
            <w:pPr>
              <w:pStyle w:val="Compact"/>
              <w:jc w:val="right"/>
            </w:pPr>
            <w:r>
              <w:t xml:space="preserve">0.070</w:t>
            </w:r>
          </w:p>
        </w:tc>
        <w:tc>
          <w:p>
            <w:pPr>
              <w:pStyle w:val="Compact"/>
              <w:jc w:val="right"/>
            </w:pPr>
            <w:r>
              <w:t xml:space="preserve">0.016</w:t>
            </w:r>
          </w:p>
        </w:tc>
        <w:tc>
          <w:p>
            <w:pPr>
              <w:pStyle w:val="Compact"/>
              <w:jc w:val="right"/>
            </w:pPr>
            <w:r>
              <w:t xml:space="preserve">0.236</w:t>
            </w:r>
          </w:p>
        </w:tc>
        <w:tc>
          <w:p>
            <w:pPr>
              <w:pStyle w:val="Compact"/>
              <w:jc w:val="right"/>
            </w:pPr>
            <w:r>
              <w:t xml:space="preserve">0.043</w:t>
            </w:r>
          </w:p>
        </w:tc>
        <w:tc>
          <w:p>
            <w:pPr>
              <w:pStyle w:val="Compact"/>
              <w:jc w:val="right"/>
            </w:pPr>
            <w:r>
              <w:t xml:space="preserve">0.106</w:t>
            </w:r>
          </w:p>
        </w:tc>
      </w:tr>
      <w:tr>
        <w:tc>
          <w:p>
            <w:pPr>
              <w:pStyle w:val="Compact"/>
              <w:jc w:val="left"/>
            </w:pPr>
            <w:r>
              <w:t xml:space="preserve">19_20</w:t>
            </w:r>
          </w:p>
        </w:tc>
        <w:tc>
          <w:p>
            <w:pPr>
              <w:pStyle w:val="Compact"/>
              <w:jc w:val="left"/>
            </w:pPr>
            <w:r>
              <w:t xml:space="preserve">SR</w:t>
            </w:r>
          </w:p>
        </w:tc>
        <w:tc>
          <w:p>
            <w:pPr>
              <w:pStyle w:val="Compact"/>
              <w:jc w:val="right"/>
            </w:pPr>
            <w:r>
              <w:t xml:space="preserve">0.046</w:t>
            </w:r>
          </w:p>
        </w:tc>
        <w:tc>
          <w:p>
            <w:pPr>
              <w:pStyle w:val="Compact"/>
              <w:jc w:val="right"/>
            </w:pPr>
            <w:r>
              <w:t xml:space="preserve">0.013</w:t>
            </w:r>
          </w:p>
        </w:tc>
        <w:tc>
          <w:p>
            <w:pPr>
              <w:pStyle w:val="Compact"/>
              <w:jc w:val="right"/>
            </w:pPr>
            <w:r>
              <w:t xml:space="preserve">0.273</w:t>
            </w:r>
          </w:p>
        </w:tc>
        <w:tc>
          <w:p>
            <w:pPr>
              <w:pStyle w:val="Compact"/>
              <w:jc w:val="right"/>
            </w:pPr>
            <w:r>
              <w:t xml:space="preserve">0.026</w:t>
            </w:r>
          </w:p>
        </w:tc>
        <w:tc>
          <w:p>
            <w:pPr>
              <w:pStyle w:val="Compact"/>
              <w:jc w:val="right"/>
            </w:pPr>
            <w:r>
              <w:t xml:space="preserve">0.075</w:t>
            </w:r>
          </w:p>
        </w:tc>
      </w:tr>
      <w:tr>
        <w:tc>
          <w:p>
            <w:pPr>
              <w:pStyle w:val="Compact"/>
              <w:jc w:val="left"/>
            </w:pPr>
            <w:r>
              <w:t xml:space="preserve">19_20</w:t>
            </w:r>
          </w:p>
        </w:tc>
        <w:tc>
          <w:p>
            <w:pPr>
              <w:pStyle w:val="Compact"/>
              <w:jc w:val="left"/>
            </w:pPr>
            <w:r>
              <w:t xml:space="preserve">CC</w:t>
            </w:r>
          </w:p>
        </w:tc>
        <w:tc>
          <w:p>
            <w:pPr>
              <w:pStyle w:val="Compact"/>
              <w:jc w:val="right"/>
            </w:pPr>
            <w:r>
              <w:t xml:space="preserve">0.033</w:t>
            </w:r>
          </w:p>
        </w:tc>
        <w:tc>
          <w:p>
            <w:pPr>
              <w:pStyle w:val="Compact"/>
              <w:jc w:val="right"/>
            </w:pPr>
            <w:r>
              <w:t xml:space="preserve">0.011</w:t>
            </w:r>
          </w:p>
        </w:tc>
        <w:tc>
          <w:p>
            <w:pPr>
              <w:pStyle w:val="Compact"/>
              <w:jc w:val="right"/>
            </w:pPr>
            <w:r>
              <w:t xml:space="preserve">0.326</w:t>
            </w:r>
          </w:p>
        </w:tc>
        <w:tc>
          <w:p>
            <w:pPr>
              <w:pStyle w:val="Compact"/>
              <w:jc w:val="right"/>
            </w:pPr>
            <w:r>
              <w:t xml:space="preserve">0.016</w:t>
            </w:r>
          </w:p>
        </w:tc>
        <w:tc>
          <w:p>
            <w:pPr>
              <w:pStyle w:val="Compact"/>
              <w:jc w:val="right"/>
            </w:pPr>
            <w:r>
              <w:t xml:space="preserve">0.057</w:t>
            </w:r>
          </w:p>
        </w:tc>
      </w:tr>
    </w:tbl>
    <w:p>
      <w:pPr>
        <w:pStyle w:val="BodyText"/>
      </w:pPr>
      <w:r>
        <w:t xml:space="preserve">We also present these results in Figures</w:t>
      </w:r>
      <w:r>
        <w:t xml:space="preserve"> </w:t>
      </w:r>
      <w:r>
        <w:t xml:space="preserve">1</w:t>
      </w:r>
      <w:r>
        <w:t xml:space="preserve">,</w:t>
      </w:r>
      <w:r>
        <w:t xml:space="preserve"> </w:t>
      </w:r>
      <w:r>
        <w:t xml:space="preserve">2</w:t>
      </w:r>
      <w:r>
        <w:t xml:space="preserve">,</w:t>
      </w:r>
      <w:r>
        <w:t xml:space="preserve"> </w:t>
      </w:r>
      <w:r>
        <w:t xml:space="preserve">3</w:t>
      </w:r>
      <w:r>
        <w:t xml:space="preserve"> </w:t>
      </w:r>
      <w:r>
        <w:t xml:space="preserve">and</w:t>
      </w:r>
      <w:r>
        <w:t xml:space="preserve"> </w:t>
      </w:r>
      <w:r>
        <w:t xml:space="preserve">4</w:t>
      </w:r>
      <w:r>
        <w:t xml:space="preserve">.</w:t>
      </w:r>
    </w:p>
    <w:p>
      <w:pPr>
        <w:pStyle w:val="CaptionedFigure"/>
      </w:pPr>
      <w:r>
        <w:drawing>
          <wp:inline>
            <wp:extent cx="5334000" cy="4572000"/>
            <wp:effectExtent b="0" l="0" r="0" t="0"/>
            <wp:docPr descr="Figure 1: Estimates, with 95% confidence intervals, of transition probabilities between detection points" title="" id="1" name="Picture"/>
            <a:graphic>
              <a:graphicData uri="http://schemas.openxmlformats.org/drawingml/2006/picture">
                <pic:pic>
                  <pic:nvPicPr>
                    <pic:cNvPr descr="figures/phi-fig-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1: Estimates, with 95% confidence intervals, of transition probabilities between detection points</w:t>
      </w:r>
    </w:p>
    <w:p>
      <w:pPr>
        <w:pStyle w:val="CaptionedFigure"/>
      </w:pPr>
      <w:r>
        <w:drawing>
          <wp:inline>
            <wp:extent cx="5334000" cy="4572000"/>
            <wp:effectExtent b="0" l="0" r="0" t="0"/>
            <wp:docPr descr="Figure 2: Estimates, with 95% confidence intervals, of detection probabilities." title="" id="1" name="Picture"/>
            <a:graphic>
              <a:graphicData uri="http://schemas.openxmlformats.org/drawingml/2006/picture">
                <pic:pic>
                  <pic:nvPicPr>
                    <pic:cNvPr descr="figures/det-fig-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2: Estimates, with 95% confidence intervals, of detection probabilities.</w:t>
      </w:r>
    </w:p>
    <w:p>
      <w:pPr>
        <w:pStyle w:val="CaptionedFigure"/>
      </w:pPr>
      <w:r>
        <w:drawing>
          <wp:inline>
            <wp:extent cx="5334000" cy="4572000"/>
            <wp:effectExtent b="0" l="0" r="0" t="0"/>
            <wp:docPr descr="Figure 3: Estimates, with 95% confidence intervals, of cumulative transition probability across reaches." title="" id="1" name="Picture"/>
            <a:graphic>
              <a:graphicData uri="http://schemas.openxmlformats.org/drawingml/2006/picture">
                <pic:pic>
                  <pic:nvPicPr>
                    <pic:cNvPr descr="figures/surv-fig-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Estimates, with 95% confidence intervals, of cumulative transition probability across reaches.</w:t>
      </w:r>
    </w:p>
    <w:p>
      <w:pPr>
        <w:pStyle w:val="CaptionedFigure"/>
      </w:pPr>
      <w:r>
        <w:drawing>
          <wp:inline>
            <wp:extent cx="5334000" cy="4572000"/>
            <wp:effectExtent b="0" l="0" r="0" t="0"/>
            <wp:docPr descr="Figure 4: Estimates, with 95% confidence intervals, of cumulative transition probability across reaches, resetting the transitions in 2019-20 to start at Lower Lemhi screw trap." title="" id="1" name="Picture"/>
            <a:graphic>
              <a:graphicData uri="http://schemas.openxmlformats.org/drawingml/2006/picture">
                <pic:pic>
                  <pic:nvPicPr>
                    <pic:cNvPr descr="figures/surv2-fig-1.png" id="0" name="Picture"/>
                    <pic:cNvPicPr>
                      <a:picLocks noChangeArrowheads="1" noChangeAspect="1"/>
                    </pic:cNvPicPr>
                  </pic:nvPicPr>
                  <pic:blipFill>
                    <a:blip r:embed="rId2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 Estimates, with 95% confidence intervals, of cumulative transition probability across reaches, resetting the transitions in 2019-20 to start at Lower Lemhi screw trap.</w:t>
      </w:r>
    </w:p>
    <w:p>
      <w:pPr>
        <w:pStyle w:val="Heading1"/>
      </w:pPr>
      <w:bookmarkStart w:id="30" w:name="discussion"/>
      <w:r>
        <w:t xml:space="preserve">Discussion</w:t>
      </w:r>
      <w:bookmarkEnd w:id="30"/>
    </w:p>
    <w:p>
      <w:pPr>
        <w:pStyle w:val="FirstParagraph"/>
      </w:pPr>
      <w:r>
        <w:t xml:space="preserve">Some of the caveats to keep in mind with CJS models include:</w:t>
      </w:r>
    </w:p>
    <w:p>
      <w:pPr>
        <w:pStyle w:val="Compact"/>
        <w:numPr>
          <w:numId w:val="1001"/>
          <w:ilvl w:val="0"/>
        </w:numPr>
      </w:pPr>
      <w:r>
        <w:t xml:space="preserve">Estimates of</w:t>
      </w:r>
      <w:r>
        <w:t xml:space="preserve"> </w:t>
      </w:r>
      <m:oMath>
        <m:r>
          <m:t>ϕ</m:t>
        </m:r>
      </m:oMath>
      <w:r>
        <w:t xml:space="preserve"> </w:t>
      </w:r>
      <w:r>
        <w:t xml:space="preserve">are really estimates of</w:t>
      </w:r>
      <w:r>
        <w:t xml:space="preserve"> </w:t>
      </w:r>
      <w:r>
        <w:rPr>
          <w:i/>
        </w:rPr>
        <w:t xml:space="preserve">apparent</w:t>
      </w:r>
      <w:r>
        <w:t xml:space="preserve"> </w:t>
      </w:r>
      <w:r>
        <w:t xml:space="preserve">survival, or transition probability (i.e. the chance that a fish survives</w:t>
      </w:r>
      <w:r>
        <w:t xml:space="preserve"> </w:t>
      </w:r>
      <w:r>
        <w:rPr>
          <w:b/>
        </w:rPr>
        <w:t xml:space="preserve">AND</w:t>
      </w:r>
      <w:r>
        <w:t xml:space="preserve"> </w:t>
      </w:r>
      <w:r>
        <w:t xml:space="preserve">moves past the next detection point).</w:t>
      </w:r>
      <w:r>
        <w:t xml:space="preserve"> </w:t>
      </w:r>
      <m:oMath>
        <m:r>
          <m:t>1</m:t>
        </m:r>
        <m:r>
          <m:t>−</m:t>
        </m:r>
        <m:sSub>
          <m:e>
            <m:r>
              <m:t>ϕ</m:t>
            </m:r>
          </m:e>
          <m:sub>
            <m:r>
              <m:t>i</m:t>
            </m:r>
          </m:sub>
        </m:sSub>
      </m:oMath>
      <w:r>
        <w:t xml:space="preserve"> </w:t>
      </w:r>
      <w:r>
        <w:t xml:space="preserve">represents the chances that an animal either died in reach</w:t>
      </w:r>
      <w:r>
        <w:t xml:space="preserve"> </w:t>
      </w:r>
      <m:oMath>
        <m:r>
          <m:t>i</m:t>
        </m:r>
        <m:r>
          <m:t>−</m:t>
        </m:r>
        <m:r>
          <m:t>1</m:t>
        </m:r>
      </m:oMath>
      <w:r>
        <w:t xml:space="preserve">, or left the population (became unavailable for detection). The latter is analogous to a fish that hunkers down in a reach to ride out the winter. It may be surviving very well within that reach, or it may have died there, there is no way to tell from only the radio tag observations.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mailto:kevin.see@merc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Tag-Only CJS Models</dc:title>
  <dc:creator>Kevin See1,✉, Mike Ackerman1, and Nick Porter1</dc:creator>
  <cp:keywords/>
  <dcterms:created xsi:type="dcterms:W3CDTF">2020-08-10T23:00:49Z</dcterms:created>
  <dcterms:modified xsi:type="dcterms:W3CDTF">2020-08-10T23:00:49Z</dcterms:modified>
</cp:coreProperties>
</file>