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Tag-Only</w:t>
      </w:r>
      <w:r>
        <w:t xml:space="preserve"> </w:t>
      </w:r>
      <w:r>
        <w:t xml:space="preserve">CJS</w:t>
      </w:r>
      <w:r>
        <w:t xml:space="preserve"> </w:t>
      </w:r>
      <w:r>
        <w:t xml:space="preserve">Models</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t xml:space="preserve">,</w:t>
      </w:r>
      <w:r>
        <w:t xml:space="preserve"> </w:t>
      </w:r>
      <w:r>
        <w:t xml:space="preserve">and</w:t>
      </w:r>
      <w:r>
        <w:t xml:space="preserve"> </w:t>
      </w:r>
      <w:r>
        <w:t xml:space="preserve">Nick Porter</w:t>
      </w:r>
      <w:r>
        <w:rPr>
          <w:vertAlign w:val="superscript"/>
        </w:rPr>
        <w:t xml:space="preserve">1</w:t>
      </w:r>
    </w:p>
    <w:p>
      <w:pPr>
        <w:pStyle w:val="Date"/>
      </w:pPr>
      <w:r>
        <w:t xml:space="preserve">June</w:t>
      </w:r>
      <w:r>
        <w:t xml:space="preserve"> </w:t>
      </w:r>
      <w:r>
        <w:t xml:space="preserve">08,</w:t>
      </w:r>
      <w:r>
        <w:t xml:space="preserve"> </w:t>
      </w:r>
      <w:r>
        <w:t xml:space="preserve">2020</w:t>
      </w:r>
    </w:p>
    <w:p>
      <w:pPr>
        <w:pStyle w:val="FirstParagraph"/>
      </w:pPr>
      <w:r>
        <w:rPr>
          <w:vertAlign w:val="superscript"/>
        </w:rPr>
        <w:t xml:space="preserve">1</w:t>
      </w:r>
      <w:r>
        <w:t xml:space="preserve"> </w:t>
      </w:r>
      <w:r>
        <w:t xml:space="preserve">Biomark, Inc. 705 South 8th St.,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We are interested primarily in estimating survival of fish from release (e.g. at the Lower Lemhi screw trap) between each RT site using radio tag detections only, with a Cormack Jolly-Seber (CJS) model.</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The data is radio tag (RT) detections, which were downloaded from various fixed sites over the last three years. We compressed these detections and summarised capture histories, eliminating any detections that indicated upstream movement.</w:t>
      </w:r>
    </w:p>
    <w:p>
      <w:pPr>
        <w:pStyle w:val="BodyText"/>
      </w:pPr>
      <w:r>
        <w:t xml:space="preserve">In 2017-18 and 2018-19, we focused on tags that were released from the lower Lemhi rotary screw trap (code LLRTP). In 2019-20, we also included tags released from the upper Lemhi rotary screw trap (code LEMTRP). We did remove any tags released at the lower Lemhi trap that were detected upstream in the Lemhi River. There were 19 tags with a detection history like this.</w:t>
      </w:r>
    </w:p>
    <w:p>
      <w:pPr>
        <w:pStyle w:val="Heading2"/>
      </w:pPr>
      <w:bookmarkStart w:id="24" w:name="model"/>
      <w:r>
        <w:t xml:space="preserve">Model</w:t>
      </w:r>
      <w:bookmarkEnd w:id="24"/>
    </w:p>
    <w:p>
      <w:pPr>
        <w:pStyle w:val="FirstParagraph"/>
      </w:pPr>
      <w:r>
        <w:t xml:space="preserve">We used a Cormack Jolly-Seber model to estimate survival between reaches and detection probability at each detection point. The detection probability at the last site and the survival to that site are confounded in the model, and cannot be estimated separately, and so results from the final reach each year are excluded.</w:t>
      </w:r>
    </w:p>
    <w:p>
      <w:pPr>
        <w:pStyle w:val="Heading1"/>
      </w:pPr>
      <w:bookmarkStart w:id="25" w:name="results"/>
      <w:r>
        <w:t xml:space="preserve">Results</w:t>
      </w:r>
      <w:bookmarkEnd w:id="25"/>
    </w:p>
    <w:p>
      <w:pPr>
        <w:pStyle w:val="FirstParagraph"/>
      </w:pPr>
      <w:r>
        <w:t xml:space="preserve">We can extract summary statistics from the posteriors, and construct plots of detection probablities, survival probabilities and cummulative survival probabilities.</w:t>
      </w:r>
    </w:p>
    <w:p>
      <w:pPr>
        <w:pStyle w:val="TableCaption"/>
      </w:pPr>
      <w:r>
        <w:t xml:space="preserve">Table 1: Estimates of survival between detection points.</w:t>
      </w:r>
    </w:p>
    <w:tbl>
      <w:tblPr>
        <w:tblStyle w:val="Table"/>
        <w:tblW w:type="pct" w:w="0.0"/>
        <w:tblLook w:firstRow="1"/>
        <w:tblCaption w:val="Table 1: Estimates of survival between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 to LH</w:t>
            </w:r>
          </w:p>
        </w:tc>
        <w:tc>
          <w:p>
            <w:pPr>
              <w:pStyle w:val="Compact"/>
              <w:jc w:val="right"/>
            </w:pPr>
            <w:r>
              <w:t xml:space="preserve">0.819</w:t>
            </w:r>
          </w:p>
        </w:tc>
        <w:tc>
          <w:p>
            <w:pPr>
              <w:pStyle w:val="Compact"/>
              <w:jc w:val="right"/>
            </w:pPr>
            <w:r>
              <w:t xml:space="preserve">0.052</w:t>
            </w:r>
          </w:p>
        </w:tc>
        <w:tc>
          <w:p>
            <w:pPr>
              <w:pStyle w:val="Compact"/>
              <w:jc w:val="right"/>
            </w:pPr>
            <w:r>
              <w:t xml:space="preserve">0.064</w:t>
            </w:r>
          </w:p>
        </w:tc>
        <w:tc>
          <w:p>
            <w:pPr>
              <w:pStyle w:val="Compact"/>
              <w:jc w:val="right"/>
            </w:pPr>
            <w:r>
              <w:t xml:space="preserve">0.719</w:t>
            </w:r>
          </w:p>
        </w:tc>
        <w:tc>
          <w:p>
            <w:pPr>
              <w:pStyle w:val="Compact"/>
              <w:jc w:val="right"/>
            </w:pPr>
            <w:r>
              <w:t xml:space="preserve">0.921</w:t>
            </w:r>
          </w:p>
        </w:tc>
      </w:tr>
      <w:tr>
        <w:tc>
          <w:p>
            <w:pPr>
              <w:pStyle w:val="Compact"/>
              <w:jc w:val="left"/>
            </w:pPr>
            <w:r>
              <w:t xml:space="preserve">17_18</w:t>
            </w:r>
          </w:p>
        </w:tc>
        <w:tc>
          <w:p>
            <w:pPr>
              <w:pStyle w:val="Compact"/>
              <w:jc w:val="left"/>
            </w:pPr>
            <w:r>
              <w:t xml:space="preserve">LH to MB</w:t>
            </w:r>
          </w:p>
        </w:tc>
        <w:tc>
          <w:p>
            <w:pPr>
              <w:pStyle w:val="Compact"/>
              <w:jc w:val="right"/>
            </w:pPr>
            <w:r>
              <w:t xml:space="preserve">0.859</w:t>
            </w:r>
          </w:p>
        </w:tc>
        <w:tc>
          <w:p>
            <w:pPr>
              <w:pStyle w:val="Compact"/>
              <w:jc w:val="right"/>
            </w:pPr>
            <w:r>
              <w:t xml:space="preserve">0.060</w:t>
            </w:r>
          </w:p>
        </w:tc>
        <w:tc>
          <w:p>
            <w:pPr>
              <w:pStyle w:val="Compact"/>
              <w:jc w:val="right"/>
            </w:pPr>
            <w:r>
              <w:t xml:space="preserve">0.070</w:t>
            </w:r>
          </w:p>
        </w:tc>
        <w:tc>
          <w:p>
            <w:pPr>
              <w:pStyle w:val="Compact"/>
              <w:jc w:val="right"/>
            </w:pPr>
            <w:r>
              <w:t xml:space="preserve">0.730</w:t>
            </w:r>
          </w:p>
        </w:tc>
        <w:tc>
          <w:p>
            <w:pPr>
              <w:pStyle w:val="Compact"/>
              <w:jc w:val="right"/>
            </w:pPr>
            <w:r>
              <w:t xml:space="preserve">0.965</w:t>
            </w:r>
          </w:p>
        </w:tc>
      </w:tr>
      <w:tr>
        <w:tc>
          <w:p>
            <w:pPr>
              <w:pStyle w:val="Compact"/>
              <w:jc w:val="left"/>
            </w:pPr>
            <w:r>
              <w:t xml:space="preserve">17_18</w:t>
            </w:r>
          </w:p>
        </w:tc>
        <w:tc>
          <w:p>
            <w:pPr>
              <w:pStyle w:val="Compact"/>
              <w:jc w:val="left"/>
            </w:pPr>
            <w:r>
              <w:t xml:space="preserve">MB to TR</w:t>
            </w:r>
          </w:p>
        </w:tc>
        <w:tc>
          <w:p>
            <w:pPr>
              <w:pStyle w:val="Compact"/>
              <w:jc w:val="right"/>
            </w:pPr>
            <w:r>
              <w:t xml:space="preserve">0.915</w:t>
            </w:r>
          </w:p>
        </w:tc>
        <w:tc>
          <w:p>
            <w:pPr>
              <w:pStyle w:val="Compact"/>
              <w:jc w:val="right"/>
            </w:pPr>
            <w:r>
              <w:t xml:space="preserve">0.051</w:t>
            </w:r>
          </w:p>
        </w:tc>
        <w:tc>
          <w:p>
            <w:pPr>
              <w:pStyle w:val="Compact"/>
              <w:jc w:val="right"/>
            </w:pPr>
            <w:r>
              <w:t xml:space="preserve">0.056</w:t>
            </w:r>
          </w:p>
        </w:tc>
        <w:tc>
          <w:p>
            <w:pPr>
              <w:pStyle w:val="Compact"/>
              <w:jc w:val="right"/>
            </w:pPr>
            <w:r>
              <w:t xml:space="preserve">0.797</w:t>
            </w:r>
          </w:p>
        </w:tc>
        <w:tc>
          <w:p>
            <w:pPr>
              <w:pStyle w:val="Compact"/>
              <w:jc w:val="right"/>
            </w:pPr>
            <w:r>
              <w:t xml:space="preserve">0.993</w:t>
            </w:r>
          </w:p>
        </w:tc>
      </w:tr>
      <w:tr>
        <w:tc>
          <w:p>
            <w:pPr>
              <w:pStyle w:val="Compact"/>
              <w:jc w:val="left"/>
            </w:pPr>
            <w:r>
              <w:t xml:space="preserve">17_18</w:t>
            </w:r>
          </w:p>
        </w:tc>
        <w:tc>
          <w:p>
            <w:pPr>
              <w:pStyle w:val="Compact"/>
              <w:jc w:val="left"/>
            </w:pPr>
            <w:r>
              <w:t xml:space="preserve">TR to RR</w:t>
            </w:r>
          </w:p>
        </w:tc>
        <w:tc>
          <w:p>
            <w:pPr>
              <w:pStyle w:val="Compact"/>
              <w:jc w:val="right"/>
            </w:pPr>
            <w:r>
              <w:t xml:space="preserve">0.840</w:t>
            </w:r>
          </w:p>
        </w:tc>
        <w:tc>
          <w:p>
            <w:pPr>
              <w:pStyle w:val="Compact"/>
              <w:jc w:val="right"/>
            </w:pPr>
            <w:r>
              <w:t xml:space="preserve">0.056</w:t>
            </w:r>
          </w:p>
        </w:tc>
        <w:tc>
          <w:p>
            <w:pPr>
              <w:pStyle w:val="Compact"/>
              <w:jc w:val="right"/>
            </w:pPr>
            <w:r>
              <w:t xml:space="preserve">0.067</w:t>
            </w:r>
          </w:p>
        </w:tc>
        <w:tc>
          <w:p>
            <w:pPr>
              <w:pStyle w:val="Compact"/>
              <w:jc w:val="right"/>
            </w:pPr>
            <w:r>
              <w:t xml:space="preserve">0.720</w:t>
            </w:r>
          </w:p>
        </w:tc>
        <w:tc>
          <w:p>
            <w:pPr>
              <w:pStyle w:val="Compact"/>
              <w:jc w:val="right"/>
            </w:pPr>
            <w:r>
              <w:t xml:space="preserve">0.943</w:t>
            </w:r>
          </w:p>
        </w:tc>
      </w:tr>
      <w:tr>
        <w:tc>
          <w:p>
            <w:pPr>
              <w:pStyle w:val="Compact"/>
              <w:jc w:val="left"/>
            </w:pPr>
            <w:r>
              <w:t xml:space="preserve">17_18</w:t>
            </w:r>
          </w:p>
        </w:tc>
        <w:tc>
          <w:p>
            <w:pPr>
              <w:pStyle w:val="Compact"/>
              <w:jc w:val="left"/>
            </w:pPr>
            <w:r>
              <w:t xml:space="preserve">RR to BG</w:t>
            </w:r>
          </w:p>
        </w:tc>
        <w:tc>
          <w:p>
            <w:pPr>
              <w:pStyle w:val="Compact"/>
              <w:jc w:val="right"/>
            </w:pPr>
            <w:r>
              <w:t xml:space="preserve">0.958</w:t>
            </w:r>
          </w:p>
        </w:tc>
        <w:tc>
          <w:p>
            <w:pPr>
              <w:pStyle w:val="Compact"/>
              <w:jc w:val="right"/>
            </w:pPr>
            <w:r>
              <w:t xml:space="preserve">0.035</w:t>
            </w:r>
          </w:p>
        </w:tc>
        <w:tc>
          <w:p>
            <w:pPr>
              <w:pStyle w:val="Compact"/>
              <w:jc w:val="right"/>
            </w:pPr>
            <w:r>
              <w:t xml:space="preserve">0.037</w:t>
            </w:r>
          </w:p>
        </w:tc>
        <w:tc>
          <w:p>
            <w:pPr>
              <w:pStyle w:val="Compact"/>
              <w:jc w:val="right"/>
            </w:pPr>
            <w:r>
              <w:t xml:space="preserve">0.870</w:t>
            </w:r>
          </w:p>
        </w:tc>
        <w:tc>
          <w:p>
            <w:pPr>
              <w:pStyle w:val="Compact"/>
              <w:jc w:val="right"/>
            </w:pPr>
            <w:r>
              <w:t xml:space="preserve">0.998</w:t>
            </w:r>
          </w:p>
        </w:tc>
      </w:tr>
      <w:tr>
        <w:tc>
          <w:p>
            <w:pPr>
              <w:pStyle w:val="Compact"/>
              <w:jc w:val="left"/>
            </w:pPr>
            <w:r>
              <w:t xml:space="preserve">17_18</w:t>
            </w:r>
          </w:p>
        </w:tc>
        <w:tc>
          <w:p>
            <w:pPr>
              <w:pStyle w:val="Compact"/>
              <w:jc w:val="left"/>
            </w:pPr>
            <w:r>
              <w:t xml:space="preserve">BG to NF</w:t>
            </w:r>
          </w:p>
        </w:tc>
        <w:tc>
          <w:p>
            <w:pPr>
              <w:pStyle w:val="Compact"/>
              <w:jc w:val="right"/>
            </w:pPr>
            <w:r>
              <w:t xml:space="preserve">0.891</w:t>
            </w:r>
          </w:p>
        </w:tc>
        <w:tc>
          <w:p>
            <w:pPr>
              <w:pStyle w:val="Compact"/>
              <w:jc w:val="right"/>
            </w:pPr>
            <w:r>
              <w:t xml:space="preserve">0.054</w:t>
            </w:r>
          </w:p>
        </w:tc>
        <w:tc>
          <w:p>
            <w:pPr>
              <w:pStyle w:val="Compact"/>
              <w:jc w:val="right"/>
            </w:pPr>
            <w:r>
              <w:t xml:space="preserve">0.060</w:t>
            </w:r>
          </w:p>
        </w:tc>
        <w:tc>
          <w:p>
            <w:pPr>
              <w:pStyle w:val="Compact"/>
              <w:jc w:val="right"/>
            </w:pPr>
            <w:r>
              <w:t xml:space="preserve">0.777</w:t>
            </w:r>
          </w:p>
        </w:tc>
        <w:tc>
          <w:p>
            <w:pPr>
              <w:pStyle w:val="Compact"/>
              <w:jc w:val="right"/>
            </w:pPr>
            <w:r>
              <w:t xml:space="preserve">0.982</w:t>
            </w:r>
          </w:p>
        </w:tc>
      </w:tr>
      <w:tr>
        <w:tc>
          <w:p>
            <w:pPr>
              <w:pStyle w:val="Compact"/>
              <w:jc w:val="left"/>
            </w:pPr>
            <w:r>
              <w:t xml:space="preserve">17_18</w:t>
            </w:r>
          </w:p>
        </w:tc>
        <w:tc>
          <w:p>
            <w:pPr>
              <w:pStyle w:val="Compact"/>
              <w:jc w:val="left"/>
            </w:pPr>
            <w:r>
              <w:t xml:space="preserve">NF to DW</w:t>
            </w:r>
          </w:p>
        </w:tc>
        <w:tc>
          <w:p>
            <w:pPr>
              <w:pStyle w:val="Compact"/>
              <w:jc w:val="right"/>
            </w:pPr>
            <w:r>
              <w:t xml:space="preserve">0.807</w:t>
            </w:r>
          </w:p>
        </w:tc>
        <w:tc>
          <w:p>
            <w:pPr>
              <w:pStyle w:val="Compact"/>
              <w:jc w:val="right"/>
            </w:pPr>
            <w:r>
              <w:t xml:space="preserve">0.069</w:t>
            </w:r>
          </w:p>
        </w:tc>
        <w:tc>
          <w:p>
            <w:pPr>
              <w:pStyle w:val="Compact"/>
              <w:jc w:val="right"/>
            </w:pPr>
            <w:r>
              <w:t xml:space="preserve">0.085</w:t>
            </w:r>
          </w:p>
        </w:tc>
        <w:tc>
          <w:p>
            <w:pPr>
              <w:pStyle w:val="Compact"/>
              <w:jc w:val="right"/>
            </w:pPr>
            <w:r>
              <w:t xml:space="preserve">0.662</w:t>
            </w:r>
          </w:p>
        </w:tc>
        <w:tc>
          <w:p>
            <w:pPr>
              <w:pStyle w:val="Compact"/>
              <w:jc w:val="right"/>
            </w:pPr>
            <w:r>
              <w:t xml:space="preserve">0.923</w:t>
            </w:r>
          </w:p>
        </w:tc>
      </w:tr>
      <w:tr>
        <w:tc>
          <w:p>
            <w:pPr>
              <w:pStyle w:val="Compact"/>
              <w:jc w:val="left"/>
            </w:pPr>
            <w:r>
              <w:t xml:space="preserve">17_18</w:t>
            </w:r>
          </w:p>
        </w:tc>
        <w:tc>
          <w:p>
            <w:pPr>
              <w:pStyle w:val="Compact"/>
              <w:jc w:val="left"/>
            </w:pPr>
            <w:r>
              <w:t xml:space="preserve">DW to LR</w:t>
            </w:r>
          </w:p>
        </w:tc>
        <w:tc>
          <w:p>
            <w:pPr>
              <w:pStyle w:val="Compact"/>
              <w:jc w:val="right"/>
            </w:pPr>
            <w:r>
              <w:t xml:space="preserve">0.906</w:t>
            </w:r>
          </w:p>
        </w:tc>
        <w:tc>
          <w:p>
            <w:pPr>
              <w:pStyle w:val="Compact"/>
              <w:jc w:val="right"/>
            </w:pPr>
            <w:r>
              <w:t xml:space="preserve">0.060</w:t>
            </w:r>
          </w:p>
        </w:tc>
        <w:tc>
          <w:p>
            <w:pPr>
              <w:pStyle w:val="Compact"/>
              <w:jc w:val="right"/>
            </w:pPr>
            <w:r>
              <w:t xml:space="preserve">0.066</w:t>
            </w:r>
          </w:p>
        </w:tc>
        <w:tc>
          <w:p>
            <w:pPr>
              <w:pStyle w:val="Compact"/>
              <w:jc w:val="right"/>
            </w:pPr>
            <w:r>
              <w:t xml:space="preserve">0.773</w:t>
            </w:r>
          </w:p>
        </w:tc>
        <w:tc>
          <w:p>
            <w:pPr>
              <w:pStyle w:val="Compact"/>
              <w:jc w:val="right"/>
            </w:pPr>
            <w:r>
              <w:t xml:space="preserve">0.994</w:t>
            </w:r>
          </w:p>
        </w:tc>
      </w:tr>
      <w:tr>
        <w:tc>
          <w:p>
            <w:pPr>
              <w:pStyle w:val="Compact"/>
              <w:jc w:val="left"/>
            </w:pPr>
            <w:r>
              <w:t xml:space="preserve">17_18</w:t>
            </w:r>
          </w:p>
        </w:tc>
        <w:tc>
          <w:p>
            <w:pPr>
              <w:pStyle w:val="Compact"/>
              <w:jc w:val="left"/>
            </w:pPr>
            <w:r>
              <w:t xml:space="preserve">LR to SR</w:t>
            </w:r>
          </w:p>
        </w:tc>
        <w:tc>
          <w:p>
            <w:pPr>
              <w:pStyle w:val="Compact"/>
              <w:jc w:val="right"/>
            </w:pPr>
            <w:r>
              <w:t xml:space="preserve">0.724</w:t>
            </w:r>
          </w:p>
        </w:tc>
        <w:tc>
          <w:p>
            <w:pPr>
              <w:pStyle w:val="Compact"/>
              <w:jc w:val="right"/>
            </w:pPr>
            <w:r>
              <w:t xml:space="preserve">0.105</w:t>
            </w:r>
          </w:p>
        </w:tc>
        <w:tc>
          <w:p>
            <w:pPr>
              <w:pStyle w:val="Compact"/>
              <w:jc w:val="right"/>
            </w:pPr>
            <w:r>
              <w:t xml:space="preserve">0.145</w:t>
            </w:r>
          </w:p>
        </w:tc>
        <w:tc>
          <w:p>
            <w:pPr>
              <w:pStyle w:val="Compact"/>
              <w:jc w:val="right"/>
            </w:pPr>
            <w:r>
              <w:t xml:space="preserve">0.517</w:t>
            </w:r>
          </w:p>
        </w:tc>
        <w:tc>
          <w:p>
            <w:pPr>
              <w:pStyle w:val="Compact"/>
              <w:jc w:val="right"/>
            </w:pPr>
            <w:r>
              <w:t xml:space="preserve">0.937</w:t>
            </w:r>
          </w:p>
        </w:tc>
      </w:tr>
      <w:tr>
        <w:tc>
          <w:p>
            <w:pPr>
              <w:pStyle w:val="Compact"/>
              <w:jc w:val="left"/>
            </w:pPr>
            <w:r>
              <w:t xml:space="preserve">17_18</w:t>
            </w:r>
          </w:p>
        </w:tc>
        <w:tc>
          <w:p>
            <w:pPr>
              <w:pStyle w:val="Compact"/>
              <w:jc w:val="left"/>
            </w:pPr>
            <w:r>
              <w:t xml:space="preserve">SR to CC</w:t>
            </w:r>
          </w:p>
        </w:tc>
        <w:tc>
          <w:p>
            <w:pPr>
              <w:pStyle w:val="Compact"/>
              <w:jc w:val="right"/>
            </w:pPr>
            <w:r>
              <w:t xml:space="preserve">0.803</w:t>
            </w:r>
          </w:p>
        </w:tc>
        <w:tc>
          <w:p>
            <w:pPr>
              <w:pStyle w:val="Compact"/>
              <w:jc w:val="right"/>
            </w:pPr>
            <w:r>
              <w:t xml:space="preserve">0.132</w:t>
            </w:r>
          </w:p>
        </w:tc>
        <w:tc>
          <w:p>
            <w:pPr>
              <w:pStyle w:val="Compact"/>
              <w:jc w:val="right"/>
            </w:pPr>
            <w:r>
              <w:t xml:space="preserve">0.165</w:t>
            </w:r>
          </w:p>
        </w:tc>
        <w:tc>
          <w:p>
            <w:pPr>
              <w:pStyle w:val="Compact"/>
              <w:jc w:val="right"/>
            </w:pPr>
            <w:r>
              <w:t xml:space="preserve">0.507</w:t>
            </w:r>
          </w:p>
        </w:tc>
        <w:tc>
          <w:p>
            <w:pPr>
              <w:pStyle w:val="Compact"/>
              <w:jc w:val="right"/>
            </w:pPr>
            <w:r>
              <w:t xml:space="preserve">0.989</w:t>
            </w:r>
          </w:p>
        </w:tc>
      </w:tr>
      <w:tr>
        <w:tc>
          <w:p>
            <w:pPr>
              <w:pStyle w:val="Compact"/>
              <w:jc w:val="left"/>
            </w:pPr>
            <w:r>
              <w:t xml:space="preserve">18_19</w:t>
            </w:r>
          </w:p>
        </w:tc>
        <w:tc>
          <w:p>
            <w:pPr>
              <w:pStyle w:val="Compact"/>
              <w:jc w:val="left"/>
            </w:pPr>
            <w:r>
              <w:t xml:space="preserve">LLRTP to LH</w:t>
            </w:r>
          </w:p>
        </w:tc>
        <w:tc>
          <w:p>
            <w:pPr>
              <w:pStyle w:val="Compact"/>
              <w:jc w:val="right"/>
            </w:pPr>
            <w:r>
              <w:t xml:space="preserve">0.837</w:t>
            </w:r>
          </w:p>
        </w:tc>
        <w:tc>
          <w:p>
            <w:pPr>
              <w:pStyle w:val="Compact"/>
              <w:jc w:val="right"/>
            </w:pPr>
            <w:r>
              <w:t xml:space="preserve">0.044</w:t>
            </w:r>
          </w:p>
        </w:tc>
        <w:tc>
          <w:p>
            <w:pPr>
              <w:pStyle w:val="Compact"/>
              <w:jc w:val="right"/>
            </w:pPr>
            <w:r>
              <w:t xml:space="preserve">0.053</w:t>
            </w:r>
          </w:p>
        </w:tc>
        <w:tc>
          <w:p>
            <w:pPr>
              <w:pStyle w:val="Compact"/>
              <w:jc w:val="right"/>
            </w:pPr>
            <w:r>
              <w:t xml:space="preserve">0.752</w:t>
            </w:r>
          </w:p>
        </w:tc>
        <w:tc>
          <w:p>
            <w:pPr>
              <w:pStyle w:val="Compact"/>
              <w:jc w:val="right"/>
            </w:pPr>
            <w:r>
              <w:t xml:space="preserve">0.927</w:t>
            </w:r>
          </w:p>
        </w:tc>
      </w:tr>
      <w:tr>
        <w:tc>
          <w:p>
            <w:pPr>
              <w:pStyle w:val="Compact"/>
              <w:jc w:val="left"/>
            </w:pPr>
            <w:r>
              <w:t xml:space="preserve">18_19</w:t>
            </w:r>
          </w:p>
        </w:tc>
        <w:tc>
          <w:p>
            <w:pPr>
              <w:pStyle w:val="Compact"/>
              <w:jc w:val="left"/>
            </w:pPr>
            <w:r>
              <w:t xml:space="preserve">LH to CA</w:t>
            </w:r>
          </w:p>
        </w:tc>
        <w:tc>
          <w:p>
            <w:pPr>
              <w:pStyle w:val="Compact"/>
              <w:jc w:val="right"/>
            </w:pPr>
            <w:r>
              <w:t xml:space="preserve">0.827</w:t>
            </w:r>
          </w:p>
        </w:tc>
        <w:tc>
          <w:p>
            <w:pPr>
              <w:pStyle w:val="Compact"/>
              <w:jc w:val="right"/>
            </w:pPr>
            <w:r>
              <w:t xml:space="preserve">0.048</w:t>
            </w:r>
          </w:p>
        </w:tc>
        <w:tc>
          <w:p>
            <w:pPr>
              <w:pStyle w:val="Compact"/>
              <w:jc w:val="right"/>
            </w:pPr>
            <w:r>
              <w:t xml:space="preserve">0.057</w:t>
            </w:r>
          </w:p>
        </w:tc>
        <w:tc>
          <w:p>
            <w:pPr>
              <w:pStyle w:val="Compact"/>
              <w:jc w:val="right"/>
            </w:pPr>
            <w:r>
              <w:t xml:space="preserve">0.726</w:t>
            </w:r>
          </w:p>
        </w:tc>
        <w:tc>
          <w:p>
            <w:pPr>
              <w:pStyle w:val="Compact"/>
              <w:jc w:val="right"/>
            </w:pPr>
            <w:r>
              <w:t xml:space="preserve">0.911</w:t>
            </w:r>
          </w:p>
        </w:tc>
      </w:tr>
      <w:tr>
        <w:tc>
          <w:p>
            <w:pPr>
              <w:pStyle w:val="Compact"/>
              <w:jc w:val="left"/>
            </w:pPr>
            <w:r>
              <w:t xml:space="preserve">18_19</w:t>
            </w:r>
          </w:p>
        </w:tc>
        <w:tc>
          <w:p>
            <w:pPr>
              <w:pStyle w:val="Compact"/>
              <w:jc w:val="left"/>
            </w:pPr>
            <w:r>
              <w:t xml:space="preserve">CA to TR</w:t>
            </w:r>
          </w:p>
        </w:tc>
        <w:tc>
          <w:p>
            <w:pPr>
              <w:pStyle w:val="Compact"/>
              <w:jc w:val="right"/>
            </w:pPr>
            <w:r>
              <w:t xml:space="preserve">0.934</w:t>
            </w:r>
          </w:p>
        </w:tc>
        <w:tc>
          <w:p>
            <w:pPr>
              <w:pStyle w:val="Compact"/>
              <w:jc w:val="right"/>
            </w:pPr>
            <w:r>
              <w:t xml:space="preserve">0.032</w:t>
            </w:r>
          </w:p>
        </w:tc>
        <w:tc>
          <w:p>
            <w:pPr>
              <w:pStyle w:val="Compact"/>
              <w:jc w:val="right"/>
            </w:pPr>
            <w:r>
              <w:t xml:space="preserve">0.034</w:t>
            </w:r>
          </w:p>
        </w:tc>
        <w:tc>
          <w:p>
            <w:pPr>
              <w:pStyle w:val="Compact"/>
              <w:jc w:val="right"/>
            </w:pPr>
            <w:r>
              <w:t xml:space="preserve">0.863</w:t>
            </w:r>
          </w:p>
        </w:tc>
        <w:tc>
          <w:p>
            <w:pPr>
              <w:pStyle w:val="Compact"/>
              <w:jc w:val="right"/>
            </w:pPr>
            <w:r>
              <w:t xml:space="preserve">0.984</w:t>
            </w:r>
          </w:p>
        </w:tc>
      </w:tr>
      <w:tr>
        <w:tc>
          <w:p>
            <w:pPr>
              <w:pStyle w:val="Compact"/>
              <w:jc w:val="left"/>
            </w:pPr>
            <w:r>
              <w:t xml:space="preserve">18_19</w:t>
            </w:r>
          </w:p>
        </w:tc>
        <w:tc>
          <w:p>
            <w:pPr>
              <w:pStyle w:val="Compact"/>
              <w:jc w:val="left"/>
            </w:pPr>
            <w:r>
              <w:t xml:space="preserve">TR to RR</w:t>
            </w:r>
          </w:p>
        </w:tc>
        <w:tc>
          <w:p>
            <w:pPr>
              <w:pStyle w:val="Compact"/>
              <w:jc w:val="right"/>
            </w:pPr>
            <w:r>
              <w:t xml:space="preserve">0.936</w:t>
            </w:r>
          </w:p>
        </w:tc>
        <w:tc>
          <w:p>
            <w:pPr>
              <w:pStyle w:val="Compact"/>
              <w:jc w:val="right"/>
            </w:pPr>
            <w:r>
              <w:t xml:space="preserve">0.030</w:t>
            </w:r>
          </w:p>
        </w:tc>
        <w:tc>
          <w:p>
            <w:pPr>
              <w:pStyle w:val="Compact"/>
              <w:jc w:val="right"/>
            </w:pPr>
            <w:r>
              <w:t xml:space="preserve">0.032</w:t>
            </w:r>
          </w:p>
        </w:tc>
        <w:tc>
          <w:p>
            <w:pPr>
              <w:pStyle w:val="Compact"/>
              <w:jc w:val="right"/>
            </w:pPr>
            <w:r>
              <w:t xml:space="preserve">0.870</w:t>
            </w:r>
          </w:p>
        </w:tc>
        <w:tc>
          <w:p>
            <w:pPr>
              <w:pStyle w:val="Compact"/>
              <w:jc w:val="right"/>
            </w:pPr>
            <w:r>
              <w:t xml:space="preserve">0.986</w:t>
            </w:r>
          </w:p>
        </w:tc>
      </w:tr>
      <w:tr>
        <w:tc>
          <w:p>
            <w:pPr>
              <w:pStyle w:val="Compact"/>
              <w:jc w:val="left"/>
            </w:pPr>
            <w:r>
              <w:t xml:space="preserve">18_19</w:t>
            </w:r>
          </w:p>
        </w:tc>
        <w:tc>
          <w:p>
            <w:pPr>
              <w:pStyle w:val="Compact"/>
              <w:jc w:val="left"/>
            </w:pPr>
            <w:r>
              <w:t xml:space="preserve">RR to NF</w:t>
            </w:r>
          </w:p>
        </w:tc>
        <w:tc>
          <w:p>
            <w:pPr>
              <w:pStyle w:val="Compact"/>
              <w:jc w:val="right"/>
            </w:pPr>
            <w:r>
              <w:t xml:space="preserve">0.917</w:t>
            </w:r>
          </w:p>
        </w:tc>
        <w:tc>
          <w:p>
            <w:pPr>
              <w:pStyle w:val="Compact"/>
              <w:jc w:val="right"/>
            </w:pPr>
            <w:r>
              <w:t xml:space="preserve">0.036</w:t>
            </w:r>
          </w:p>
        </w:tc>
        <w:tc>
          <w:p>
            <w:pPr>
              <w:pStyle w:val="Compact"/>
              <w:jc w:val="right"/>
            </w:pPr>
            <w:r>
              <w:t xml:space="preserve">0.039</w:t>
            </w:r>
          </w:p>
        </w:tc>
        <w:tc>
          <w:p>
            <w:pPr>
              <w:pStyle w:val="Compact"/>
              <w:jc w:val="right"/>
            </w:pPr>
            <w:r>
              <w:t xml:space="preserve">0.840</w:t>
            </w:r>
          </w:p>
        </w:tc>
        <w:tc>
          <w:p>
            <w:pPr>
              <w:pStyle w:val="Compact"/>
              <w:jc w:val="right"/>
            </w:pPr>
            <w:r>
              <w:t xml:space="preserve">0.980</w:t>
            </w:r>
          </w:p>
        </w:tc>
      </w:tr>
      <w:tr>
        <w:tc>
          <w:p>
            <w:pPr>
              <w:pStyle w:val="Compact"/>
              <w:jc w:val="left"/>
            </w:pPr>
            <w:r>
              <w:t xml:space="preserve">18_19</w:t>
            </w:r>
          </w:p>
        </w:tc>
        <w:tc>
          <w:p>
            <w:pPr>
              <w:pStyle w:val="Compact"/>
              <w:jc w:val="left"/>
            </w:pPr>
            <w:r>
              <w:t xml:space="preserve">NF to DW</w:t>
            </w:r>
          </w:p>
        </w:tc>
        <w:tc>
          <w:p>
            <w:pPr>
              <w:pStyle w:val="Compact"/>
              <w:jc w:val="right"/>
            </w:pPr>
            <w:r>
              <w:t xml:space="preserve">0.797</w:t>
            </w:r>
          </w:p>
        </w:tc>
        <w:tc>
          <w:p>
            <w:pPr>
              <w:pStyle w:val="Compact"/>
              <w:jc w:val="right"/>
            </w:pPr>
            <w:r>
              <w:t xml:space="preserve">0.049</w:t>
            </w:r>
          </w:p>
        </w:tc>
        <w:tc>
          <w:p>
            <w:pPr>
              <w:pStyle w:val="Compact"/>
              <w:jc w:val="right"/>
            </w:pPr>
            <w:r>
              <w:t xml:space="preserve">0.062</w:t>
            </w:r>
          </w:p>
        </w:tc>
        <w:tc>
          <w:p>
            <w:pPr>
              <w:pStyle w:val="Compact"/>
              <w:jc w:val="right"/>
            </w:pPr>
            <w:r>
              <w:t xml:space="preserve">0.692</w:t>
            </w:r>
          </w:p>
        </w:tc>
        <w:tc>
          <w:p>
            <w:pPr>
              <w:pStyle w:val="Compact"/>
              <w:jc w:val="right"/>
            </w:pPr>
            <w:r>
              <w:t xml:space="preserve">0.887</w:t>
            </w:r>
          </w:p>
        </w:tc>
      </w:tr>
      <w:tr>
        <w:tc>
          <w:p>
            <w:pPr>
              <w:pStyle w:val="Compact"/>
              <w:jc w:val="left"/>
            </w:pPr>
            <w:r>
              <w:t xml:space="preserve">18_19</w:t>
            </w:r>
          </w:p>
        </w:tc>
        <w:tc>
          <w:p>
            <w:pPr>
              <w:pStyle w:val="Compact"/>
              <w:jc w:val="left"/>
            </w:pPr>
            <w:r>
              <w:t xml:space="preserve">DW to LR</w:t>
            </w:r>
          </w:p>
        </w:tc>
        <w:tc>
          <w:p>
            <w:pPr>
              <w:pStyle w:val="Compact"/>
              <w:jc w:val="right"/>
            </w:pPr>
            <w:r>
              <w:t xml:space="preserve">0.784</w:t>
            </w:r>
          </w:p>
        </w:tc>
        <w:tc>
          <w:p>
            <w:pPr>
              <w:pStyle w:val="Compact"/>
              <w:jc w:val="right"/>
            </w:pPr>
            <w:r>
              <w:t xml:space="preserve">0.064</w:t>
            </w:r>
          </w:p>
        </w:tc>
        <w:tc>
          <w:p>
            <w:pPr>
              <w:pStyle w:val="Compact"/>
              <w:jc w:val="right"/>
            </w:pPr>
            <w:r>
              <w:t xml:space="preserve">0.081</w:t>
            </w:r>
          </w:p>
        </w:tc>
        <w:tc>
          <w:p>
            <w:pPr>
              <w:pStyle w:val="Compact"/>
              <w:jc w:val="right"/>
            </w:pPr>
            <w:r>
              <w:t xml:space="preserve">0.654</w:t>
            </w:r>
          </w:p>
        </w:tc>
        <w:tc>
          <w:p>
            <w:pPr>
              <w:pStyle w:val="Compact"/>
              <w:jc w:val="right"/>
            </w:pPr>
            <w:r>
              <w:t xml:space="preserve">0.912</w:t>
            </w:r>
          </w:p>
        </w:tc>
      </w:tr>
      <w:tr>
        <w:tc>
          <w:p>
            <w:pPr>
              <w:pStyle w:val="Compact"/>
              <w:jc w:val="left"/>
            </w:pPr>
            <w:r>
              <w:t xml:space="preserve">18_19</w:t>
            </w:r>
          </w:p>
        </w:tc>
        <w:tc>
          <w:p>
            <w:pPr>
              <w:pStyle w:val="Compact"/>
              <w:jc w:val="left"/>
            </w:pPr>
            <w:r>
              <w:t xml:space="preserve">LR to SR</w:t>
            </w:r>
          </w:p>
        </w:tc>
        <w:tc>
          <w:p>
            <w:pPr>
              <w:pStyle w:val="Compact"/>
              <w:jc w:val="right"/>
            </w:pPr>
            <w:r>
              <w:t xml:space="preserve">0.650</w:t>
            </w:r>
          </w:p>
        </w:tc>
        <w:tc>
          <w:p>
            <w:pPr>
              <w:pStyle w:val="Compact"/>
              <w:jc w:val="right"/>
            </w:pPr>
            <w:r>
              <w:t xml:space="preserve">0.074</w:t>
            </w:r>
          </w:p>
        </w:tc>
        <w:tc>
          <w:p>
            <w:pPr>
              <w:pStyle w:val="Compact"/>
              <w:jc w:val="right"/>
            </w:pPr>
            <w:r>
              <w:t xml:space="preserve">0.113</w:t>
            </w:r>
          </w:p>
        </w:tc>
        <w:tc>
          <w:p>
            <w:pPr>
              <w:pStyle w:val="Compact"/>
              <w:jc w:val="right"/>
            </w:pPr>
            <w:r>
              <w:t xml:space="preserve">0.507</w:t>
            </w:r>
          </w:p>
        </w:tc>
        <w:tc>
          <w:p>
            <w:pPr>
              <w:pStyle w:val="Compact"/>
              <w:jc w:val="right"/>
            </w:pPr>
            <w:r>
              <w:t xml:space="preserve">0.789</w:t>
            </w:r>
          </w:p>
        </w:tc>
      </w:tr>
      <w:tr>
        <w:tc>
          <w:p>
            <w:pPr>
              <w:pStyle w:val="Compact"/>
              <w:jc w:val="left"/>
            </w:pPr>
            <w:r>
              <w:t xml:space="preserve">18_19</w:t>
            </w:r>
          </w:p>
        </w:tc>
        <w:tc>
          <w:p>
            <w:pPr>
              <w:pStyle w:val="Compact"/>
              <w:jc w:val="left"/>
            </w:pPr>
            <w:r>
              <w:t xml:space="preserve">SR to CC</w:t>
            </w:r>
          </w:p>
        </w:tc>
        <w:tc>
          <w:p>
            <w:pPr>
              <w:pStyle w:val="Compact"/>
              <w:jc w:val="right"/>
            </w:pPr>
            <w:r>
              <w:t xml:space="preserve">0.676</w:t>
            </w:r>
          </w:p>
        </w:tc>
        <w:tc>
          <w:p>
            <w:pPr>
              <w:pStyle w:val="Compact"/>
              <w:jc w:val="right"/>
            </w:pPr>
            <w:r>
              <w:t xml:space="preserve">0.091</w:t>
            </w:r>
          </w:p>
        </w:tc>
        <w:tc>
          <w:p>
            <w:pPr>
              <w:pStyle w:val="Compact"/>
              <w:jc w:val="right"/>
            </w:pPr>
            <w:r>
              <w:t xml:space="preserve">0.134</w:t>
            </w:r>
          </w:p>
        </w:tc>
        <w:tc>
          <w:p>
            <w:pPr>
              <w:pStyle w:val="Compact"/>
              <w:jc w:val="right"/>
            </w:pPr>
            <w:r>
              <w:t xml:space="preserve">0.501</w:t>
            </w:r>
          </w:p>
        </w:tc>
        <w:tc>
          <w:p>
            <w:pPr>
              <w:pStyle w:val="Compact"/>
              <w:jc w:val="right"/>
            </w:pPr>
            <w:r>
              <w:t xml:space="preserve">0.859</w:t>
            </w:r>
          </w:p>
        </w:tc>
      </w:tr>
      <w:tr>
        <w:tc>
          <w:p>
            <w:pPr>
              <w:pStyle w:val="Compact"/>
              <w:jc w:val="left"/>
            </w:pPr>
            <w:r>
              <w:t xml:space="preserve">18_19</w:t>
            </w:r>
          </w:p>
        </w:tc>
        <w:tc>
          <w:p>
            <w:pPr>
              <w:pStyle w:val="Compact"/>
              <w:jc w:val="left"/>
            </w:pPr>
            <w:r>
              <w:t xml:space="preserve">CC to YP</w:t>
            </w:r>
          </w:p>
        </w:tc>
        <w:tc>
          <w:p>
            <w:pPr>
              <w:pStyle w:val="Compact"/>
              <w:jc w:val="right"/>
            </w:pPr>
            <w:r>
              <w:t xml:space="preserve">0.493</w:t>
            </w:r>
          </w:p>
        </w:tc>
        <w:tc>
          <w:p>
            <w:pPr>
              <w:pStyle w:val="Compact"/>
              <w:jc w:val="right"/>
            </w:pPr>
            <w:r>
              <w:t xml:space="preserve">0.121</w:t>
            </w:r>
          </w:p>
        </w:tc>
        <w:tc>
          <w:p>
            <w:pPr>
              <w:pStyle w:val="Compact"/>
              <w:jc w:val="right"/>
            </w:pPr>
            <w:r>
              <w:t xml:space="preserve">0.245</w:t>
            </w:r>
          </w:p>
        </w:tc>
        <w:tc>
          <w:p>
            <w:pPr>
              <w:pStyle w:val="Compact"/>
              <w:jc w:val="right"/>
            </w:pPr>
            <w:r>
              <w:t xml:space="preserve">0.298</w:t>
            </w:r>
          </w:p>
        </w:tc>
        <w:tc>
          <w:p>
            <w:pPr>
              <w:pStyle w:val="Compact"/>
              <w:jc w:val="right"/>
            </w:pPr>
            <w:r>
              <w:t xml:space="preserve">0.771</w:t>
            </w:r>
          </w:p>
        </w:tc>
      </w:tr>
      <w:tr>
        <w:tc>
          <w:p>
            <w:pPr>
              <w:pStyle w:val="Compact"/>
              <w:jc w:val="left"/>
            </w:pPr>
            <w:r>
              <w:t xml:space="preserve">18_19</w:t>
            </w:r>
          </w:p>
        </w:tc>
        <w:tc>
          <w:p>
            <w:pPr>
              <w:pStyle w:val="Compact"/>
              <w:jc w:val="left"/>
            </w:pPr>
            <w:r>
              <w:t xml:space="preserve">YP to VC</w:t>
            </w:r>
          </w:p>
        </w:tc>
        <w:tc>
          <w:p>
            <w:pPr>
              <w:pStyle w:val="Compact"/>
              <w:jc w:val="right"/>
            </w:pPr>
            <w:r>
              <w:t xml:space="preserve">0.297</w:t>
            </w:r>
          </w:p>
        </w:tc>
        <w:tc>
          <w:p>
            <w:pPr>
              <w:pStyle w:val="Compact"/>
              <w:jc w:val="right"/>
            </w:pPr>
            <w:r>
              <w:t xml:space="preserve">0.111</w:t>
            </w:r>
          </w:p>
        </w:tc>
        <w:tc>
          <w:p>
            <w:pPr>
              <w:pStyle w:val="Compact"/>
              <w:jc w:val="right"/>
            </w:pPr>
            <w:r>
              <w:t xml:space="preserve">0.375</w:t>
            </w:r>
          </w:p>
        </w:tc>
        <w:tc>
          <w:p>
            <w:pPr>
              <w:pStyle w:val="Compact"/>
              <w:jc w:val="right"/>
            </w:pPr>
            <w:r>
              <w:t xml:space="preserve">0.110</w:t>
            </w:r>
          </w:p>
        </w:tc>
        <w:tc>
          <w:p>
            <w:pPr>
              <w:pStyle w:val="Compact"/>
              <w:jc w:val="right"/>
            </w:pPr>
            <w:r>
              <w:t xml:space="preserve">0.541</w:t>
            </w:r>
          </w:p>
        </w:tc>
      </w:tr>
      <w:tr>
        <w:tc>
          <w:p>
            <w:pPr>
              <w:pStyle w:val="Compact"/>
              <w:jc w:val="left"/>
            </w:pPr>
            <w:r>
              <w:t xml:space="preserve">18_19</w:t>
            </w:r>
          </w:p>
        </w:tc>
        <w:tc>
          <w:p>
            <w:pPr>
              <w:pStyle w:val="Compact"/>
              <w:jc w:val="left"/>
            </w:pPr>
            <w:r>
              <w:t xml:space="preserve">VC to SB</w:t>
            </w:r>
          </w:p>
        </w:tc>
        <w:tc>
          <w:p>
            <w:pPr>
              <w:pStyle w:val="Compact"/>
              <w:jc w:val="right"/>
            </w:pPr>
            <w:r>
              <w:t xml:space="preserve">0.839</w:t>
            </w:r>
          </w:p>
        </w:tc>
        <w:tc>
          <w:p>
            <w:pPr>
              <w:pStyle w:val="Compact"/>
              <w:jc w:val="right"/>
            </w:pPr>
            <w:r>
              <w:t xml:space="preserve">0.137</w:t>
            </w:r>
          </w:p>
        </w:tc>
        <w:tc>
          <w:p>
            <w:pPr>
              <w:pStyle w:val="Compact"/>
              <w:jc w:val="right"/>
            </w:pPr>
            <w:r>
              <w:t xml:space="preserve">0.163</w:t>
            </w:r>
          </w:p>
        </w:tc>
        <w:tc>
          <w:p>
            <w:pPr>
              <w:pStyle w:val="Compact"/>
              <w:jc w:val="right"/>
            </w:pPr>
            <w:r>
              <w:t xml:space="preserve">0.500</w:t>
            </w:r>
          </w:p>
        </w:tc>
        <w:tc>
          <w:p>
            <w:pPr>
              <w:pStyle w:val="Compact"/>
              <w:jc w:val="right"/>
            </w:pPr>
            <w:r>
              <w:t xml:space="preserve">0.996</w:t>
            </w:r>
          </w:p>
        </w:tc>
      </w:tr>
      <w:tr>
        <w:tc>
          <w:p>
            <w:pPr>
              <w:pStyle w:val="Compact"/>
              <w:jc w:val="left"/>
            </w:pPr>
            <w:r>
              <w:t xml:space="preserve">19_20</w:t>
            </w:r>
          </w:p>
        </w:tc>
        <w:tc>
          <w:p>
            <w:pPr>
              <w:pStyle w:val="Compact"/>
              <w:jc w:val="left"/>
            </w:pPr>
            <w:r>
              <w:t xml:space="preserve">LEMTRP to BC</w:t>
            </w:r>
          </w:p>
        </w:tc>
        <w:tc>
          <w:p>
            <w:pPr>
              <w:pStyle w:val="Compact"/>
              <w:jc w:val="right"/>
            </w:pPr>
            <w:r>
              <w:t xml:space="preserve">0.933</w:t>
            </w:r>
          </w:p>
        </w:tc>
        <w:tc>
          <w:p>
            <w:pPr>
              <w:pStyle w:val="Compact"/>
              <w:jc w:val="right"/>
            </w:pPr>
            <w:r>
              <w:t xml:space="preserve">0.054</w:t>
            </w:r>
          </w:p>
        </w:tc>
        <w:tc>
          <w:p>
            <w:pPr>
              <w:pStyle w:val="Compact"/>
              <w:jc w:val="right"/>
            </w:pPr>
            <w:r>
              <w:t xml:space="preserve">0.058</w:t>
            </w:r>
          </w:p>
        </w:tc>
        <w:tc>
          <w:p>
            <w:pPr>
              <w:pStyle w:val="Compact"/>
              <w:jc w:val="right"/>
            </w:pPr>
            <w:r>
              <w:t xml:space="preserve">0.796</w:t>
            </w:r>
          </w:p>
        </w:tc>
        <w:tc>
          <w:p>
            <w:pPr>
              <w:pStyle w:val="Compact"/>
              <w:jc w:val="right"/>
            </w:pPr>
            <w:r>
              <w:t xml:space="preserve">0.998</w:t>
            </w:r>
          </w:p>
        </w:tc>
      </w:tr>
      <w:tr>
        <w:tc>
          <w:p>
            <w:pPr>
              <w:pStyle w:val="Compact"/>
              <w:jc w:val="left"/>
            </w:pPr>
            <w:r>
              <w:t xml:space="preserve">19_20</w:t>
            </w:r>
          </w:p>
        </w:tc>
        <w:tc>
          <w:p>
            <w:pPr>
              <w:pStyle w:val="Compact"/>
              <w:jc w:val="left"/>
            </w:pPr>
            <w:r>
              <w:t xml:space="preserve">BC to TC</w:t>
            </w:r>
          </w:p>
        </w:tc>
        <w:tc>
          <w:p>
            <w:pPr>
              <w:pStyle w:val="Compact"/>
              <w:jc w:val="right"/>
            </w:pPr>
            <w:r>
              <w:t xml:space="preserve">0.700</w:t>
            </w:r>
          </w:p>
        </w:tc>
        <w:tc>
          <w:p>
            <w:pPr>
              <w:pStyle w:val="Compact"/>
              <w:jc w:val="right"/>
            </w:pPr>
            <w:r>
              <w:t xml:space="preserve">0.081</w:t>
            </w:r>
          </w:p>
        </w:tc>
        <w:tc>
          <w:p>
            <w:pPr>
              <w:pStyle w:val="Compact"/>
              <w:jc w:val="right"/>
            </w:pPr>
            <w:r>
              <w:t xml:space="preserve">0.115</w:t>
            </w:r>
          </w:p>
        </w:tc>
        <w:tc>
          <w:p>
            <w:pPr>
              <w:pStyle w:val="Compact"/>
              <w:jc w:val="right"/>
            </w:pPr>
            <w:r>
              <w:t xml:space="preserve">0.553</w:t>
            </w:r>
          </w:p>
        </w:tc>
        <w:tc>
          <w:p>
            <w:pPr>
              <w:pStyle w:val="Compact"/>
              <w:jc w:val="right"/>
            </w:pPr>
            <w:r>
              <w:t xml:space="preserve">0.871</w:t>
            </w:r>
          </w:p>
        </w:tc>
      </w:tr>
      <w:tr>
        <w:tc>
          <w:p>
            <w:pPr>
              <w:pStyle w:val="Compact"/>
              <w:jc w:val="left"/>
            </w:pPr>
            <w:r>
              <w:t xml:space="preserve">19_20</w:t>
            </w:r>
          </w:p>
        </w:tc>
        <w:tc>
          <w:p>
            <w:pPr>
              <w:pStyle w:val="Compact"/>
              <w:jc w:val="left"/>
            </w:pPr>
            <w:r>
              <w:t xml:space="preserve">TC to EC</w:t>
            </w:r>
          </w:p>
        </w:tc>
        <w:tc>
          <w:p>
            <w:pPr>
              <w:pStyle w:val="Compact"/>
              <w:jc w:val="right"/>
            </w:pPr>
            <w:r>
              <w:t xml:space="preserve">0.862</w:t>
            </w:r>
          </w:p>
        </w:tc>
        <w:tc>
          <w:p>
            <w:pPr>
              <w:pStyle w:val="Compact"/>
              <w:jc w:val="right"/>
            </w:pPr>
            <w:r>
              <w:t xml:space="preserve">0.075</w:t>
            </w:r>
          </w:p>
        </w:tc>
        <w:tc>
          <w:p>
            <w:pPr>
              <w:pStyle w:val="Compact"/>
              <w:jc w:val="right"/>
            </w:pPr>
            <w:r>
              <w:t xml:space="preserve">0.087</w:t>
            </w:r>
          </w:p>
        </w:tc>
        <w:tc>
          <w:p>
            <w:pPr>
              <w:pStyle w:val="Compact"/>
              <w:jc w:val="right"/>
            </w:pPr>
            <w:r>
              <w:t xml:space="preserve">0.701</w:t>
            </w:r>
          </w:p>
        </w:tc>
        <w:tc>
          <w:p>
            <w:pPr>
              <w:pStyle w:val="Compact"/>
              <w:jc w:val="right"/>
            </w:pPr>
            <w:r>
              <w:t xml:space="preserve">0.990</w:t>
            </w:r>
          </w:p>
        </w:tc>
      </w:tr>
      <w:tr>
        <w:tc>
          <w:p>
            <w:pPr>
              <w:pStyle w:val="Compact"/>
              <w:jc w:val="left"/>
            </w:pPr>
            <w:r>
              <w:t xml:space="preserve">19_20</w:t>
            </w:r>
          </w:p>
        </w:tc>
        <w:tc>
          <w:p>
            <w:pPr>
              <w:pStyle w:val="Compact"/>
              <w:jc w:val="left"/>
            </w:pPr>
            <w:r>
              <w:t xml:space="preserve">EC to SS</w:t>
            </w:r>
          </w:p>
        </w:tc>
        <w:tc>
          <w:p>
            <w:pPr>
              <w:pStyle w:val="Compact"/>
              <w:jc w:val="right"/>
            </w:pPr>
            <w:r>
              <w:t xml:space="preserve">0.929</w:t>
            </w:r>
          </w:p>
        </w:tc>
        <w:tc>
          <w:p>
            <w:pPr>
              <w:pStyle w:val="Compact"/>
              <w:jc w:val="right"/>
            </w:pPr>
            <w:r>
              <w:t xml:space="preserve">0.057</w:t>
            </w:r>
          </w:p>
        </w:tc>
        <w:tc>
          <w:p>
            <w:pPr>
              <w:pStyle w:val="Compact"/>
              <w:jc w:val="right"/>
            </w:pPr>
            <w:r>
              <w:t xml:space="preserve">0.061</w:t>
            </w:r>
          </w:p>
        </w:tc>
        <w:tc>
          <w:p>
            <w:pPr>
              <w:pStyle w:val="Compact"/>
              <w:jc w:val="right"/>
            </w:pPr>
            <w:r>
              <w:t xml:space="preserve">0.787</w:t>
            </w:r>
          </w:p>
        </w:tc>
        <w:tc>
          <w:p>
            <w:pPr>
              <w:pStyle w:val="Compact"/>
              <w:jc w:val="right"/>
            </w:pPr>
            <w:r>
              <w:t xml:space="preserve">0.997</w:t>
            </w:r>
          </w:p>
        </w:tc>
      </w:tr>
      <w:tr>
        <w:tc>
          <w:p>
            <w:pPr>
              <w:pStyle w:val="Compact"/>
              <w:jc w:val="left"/>
            </w:pPr>
            <w:r>
              <w:t xml:space="preserve">19_20</w:t>
            </w:r>
          </w:p>
        </w:tc>
        <w:tc>
          <w:p>
            <w:pPr>
              <w:pStyle w:val="Compact"/>
              <w:jc w:val="left"/>
            </w:pPr>
            <w:r>
              <w:t xml:space="preserve">SS to EU</w:t>
            </w:r>
          </w:p>
        </w:tc>
        <w:tc>
          <w:p>
            <w:pPr>
              <w:pStyle w:val="Compact"/>
              <w:jc w:val="right"/>
            </w:pPr>
            <w:r>
              <w:t xml:space="preserve">0.883</w:t>
            </w:r>
          </w:p>
        </w:tc>
        <w:tc>
          <w:p>
            <w:pPr>
              <w:pStyle w:val="Compact"/>
              <w:jc w:val="right"/>
            </w:pPr>
            <w:r>
              <w:t xml:space="preserve">0.088</w:t>
            </w:r>
          </w:p>
        </w:tc>
        <w:tc>
          <w:p>
            <w:pPr>
              <w:pStyle w:val="Compact"/>
              <w:jc w:val="right"/>
            </w:pPr>
            <w:r>
              <w:t xml:space="preserve">0.100</w:t>
            </w:r>
          </w:p>
        </w:tc>
        <w:tc>
          <w:p>
            <w:pPr>
              <w:pStyle w:val="Compact"/>
              <w:jc w:val="right"/>
            </w:pPr>
            <w:r>
              <w:t xml:space="preserve">0.678</w:t>
            </w:r>
          </w:p>
        </w:tc>
        <w:tc>
          <w:p>
            <w:pPr>
              <w:pStyle w:val="Compact"/>
              <w:jc w:val="right"/>
            </w:pPr>
            <w:r>
              <w:t xml:space="preserve">0.996</w:t>
            </w:r>
          </w:p>
        </w:tc>
      </w:tr>
      <w:tr>
        <w:tc>
          <w:p>
            <w:pPr>
              <w:pStyle w:val="Compact"/>
              <w:jc w:val="left"/>
            </w:pPr>
            <w:r>
              <w:t xml:space="preserve">19_20</w:t>
            </w:r>
          </w:p>
        </w:tc>
        <w:tc>
          <w:p>
            <w:pPr>
              <w:pStyle w:val="Compact"/>
              <w:jc w:val="left"/>
            </w:pPr>
            <w:r>
              <w:t xml:space="preserve">EU to LF</w:t>
            </w:r>
          </w:p>
        </w:tc>
        <w:tc>
          <w:p>
            <w:pPr>
              <w:pStyle w:val="Compact"/>
              <w:jc w:val="right"/>
            </w:pPr>
            <w:r>
              <w:t xml:space="preserve">0.626</w:t>
            </w:r>
          </w:p>
        </w:tc>
        <w:tc>
          <w:p>
            <w:pPr>
              <w:pStyle w:val="Compact"/>
              <w:jc w:val="right"/>
            </w:pPr>
            <w:r>
              <w:t xml:space="preserve">0.143</w:t>
            </w:r>
          </w:p>
        </w:tc>
        <w:tc>
          <w:p>
            <w:pPr>
              <w:pStyle w:val="Compact"/>
              <w:jc w:val="right"/>
            </w:pPr>
            <w:r>
              <w:t xml:space="preserve">0.229</w:t>
            </w:r>
          </w:p>
        </w:tc>
        <w:tc>
          <w:p>
            <w:pPr>
              <w:pStyle w:val="Compact"/>
              <w:jc w:val="right"/>
            </w:pPr>
            <w:r>
              <w:t xml:space="preserve">0.393</w:t>
            </w:r>
          </w:p>
        </w:tc>
        <w:tc>
          <w:p>
            <w:pPr>
              <w:pStyle w:val="Compact"/>
              <w:jc w:val="right"/>
            </w:pPr>
            <w:r>
              <w:t xml:space="preserve">0.938</w:t>
            </w:r>
          </w:p>
        </w:tc>
      </w:tr>
      <w:tr>
        <w:tc>
          <w:p>
            <w:pPr>
              <w:pStyle w:val="Compact"/>
              <w:jc w:val="left"/>
            </w:pPr>
            <w:r>
              <w:t xml:space="preserve">19_20</w:t>
            </w:r>
          </w:p>
        </w:tc>
        <w:tc>
          <w:p>
            <w:pPr>
              <w:pStyle w:val="Compact"/>
              <w:jc w:val="left"/>
            </w:pPr>
            <w:r>
              <w:t xml:space="preserve">LF to LLRTP</w:t>
            </w:r>
          </w:p>
        </w:tc>
        <w:tc>
          <w:p>
            <w:pPr>
              <w:pStyle w:val="Compact"/>
              <w:jc w:val="right"/>
            </w:pPr>
            <w:r>
              <w:t xml:space="preserve">0.684</w:t>
            </w:r>
          </w:p>
        </w:tc>
        <w:tc>
          <w:p>
            <w:pPr>
              <w:pStyle w:val="Compact"/>
              <w:jc w:val="right"/>
            </w:pPr>
            <w:r>
              <w:t xml:space="preserve">0.141</w:t>
            </w:r>
          </w:p>
        </w:tc>
        <w:tc>
          <w:p>
            <w:pPr>
              <w:pStyle w:val="Compact"/>
              <w:jc w:val="right"/>
            </w:pPr>
            <w:r>
              <w:t xml:space="preserve">0.206</w:t>
            </w:r>
          </w:p>
        </w:tc>
        <w:tc>
          <w:p>
            <w:pPr>
              <w:pStyle w:val="Compact"/>
              <w:jc w:val="right"/>
            </w:pPr>
            <w:r>
              <w:t xml:space="preserve">0.417</w:t>
            </w:r>
          </w:p>
        </w:tc>
        <w:tc>
          <w:p>
            <w:pPr>
              <w:pStyle w:val="Compact"/>
              <w:jc w:val="right"/>
            </w:pPr>
            <w:r>
              <w:t xml:space="preserve">0.938</w:t>
            </w:r>
          </w:p>
        </w:tc>
      </w:tr>
      <w:tr>
        <w:tc>
          <w:p>
            <w:pPr>
              <w:pStyle w:val="Compact"/>
              <w:jc w:val="left"/>
            </w:pPr>
            <w:r>
              <w:t xml:space="preserve">19_20</w:t>
            </w:r>
          </w:p>
        </w:tc>
        <w:tc>
          <w:p>
            <w:pPr>
              <w:pStyle w:val="Compact"/>
              <w:jc w:val="left"/>
            </w:pPr>
            <w:r>
              <w:t xml:space="preserve">LLRTP to DD</w:t>
            </w:r>
          </w:p>
        </w:tc>
        <w:tc>
          <w:p>
            <w:pPr>
              <w:pStyle w:val="Compact"/>
              <w:jc w:val="right"/>
            </w:pPr>
            <w:r>
              <w:t xml:space="preserve">0.961</w:t>
            </w:r>
          </w:p>
        </w:tc>
        <w:tc>
          <w:p>
            <w:pPr>
              <w:pStyle w:val="Compact"/>
              <w:jc w:val="right"/>
            </w:pPr>
            <w:r>
              <w:t xml:space="preserve">0.034</w:t>
            </w:r>
          </w:p>
        </w:tc>
        <w:tc>
          <w:p>
            <w:pPr>
              <w:pStyle w:val="Compact"/>
              <w:jc w:val="right"/>
            </w:pPr>
            <w:r>
              <w:t xml:space="preserve">0.035</w:t>
            </w:r>
          </w:p>
        </w:tc>
        <w:tc>
          <w:p>
            <w:pPr>
              <w:pStyle w:val="Compact"/>
              <w:jc w:val="right"/>
            </w:pPr>
            <w:r>
              <w:t xml:space="preserve">0.877</w:t>
            </w:r>
          </w:p>
        </w:tc>
        <w:tc>
          <w:p>
            <w:pPr>
              <w:pStyle w:val="Compact"/>
              <w:jc w:val="right"/>
            </w:pPr>
            <w:r>
              <w:t xml:space="preserve">0.999</w:t>
            </w:r>
          </w:p>
        </w:tc>
      </w:tr>
      <w:tr>
        <w:tc>
          <w:p>
            <w:pPr>
              <w:pStyle w:val="Compact"/>
              <w:jc w:val="left"/>
            </w:pPr>
            <w:r>
              <w:t xml:space="preserve">19_20</w:t>
            </w:r>
          </w:p>
        </w:tc>
        <w:tc>
          <w:p>
            <w:pPr>
              <w:pStyle w:val="Compact"/>
              <w:jc w:val="left"/>
            </w:pPr>
            <w:r>
              <w:t xml:space="preserve">DD to LH</w:t>
            </w:r>
          </w:p>
        </w:tc>
        <w:tc>
          <w:p>
            <w:pPr>
              <w:pStyle w:val="Compact"/>
              <w:jc w:val="right"/>
            </w:pPr>
            <w:r>
              <w:t xml:space="preserve">0.849</w:t>
            </w:r>
          </w:p>
        </w:tc>
        <w:tc>
          <w:p>
            <w:pPr>
              <w:pStyle w:val="Compact"/>
              <w:jc w:val="right"/>
            </w:pPr>
            <w:r>
              <w:t xml:space="preserve">0.057</w:t>
            </w:r>
          </w:p>
        </w:tc>
        <w:tc>
          <w:p>
            <w:pPr>
              <w:pStyle w:val="Compact"/>
              <w:jc w:val="right"/>
            </w:pPr>
            <w:r>
              <w:t xml:space="preserve">0.067</w:t>
            </w:r>
          </w:p>
        </w:tc>
        <w:tc>
          <w:p>
            <w:pPr>
              <w:pStyle w:val="Compact"/>
              <w:jc w:val="right"/>
            </w:pPr>
            <w:r>
              <w:t xml:space="preserve">0.733</w:t>
            </w:r>
          </w:p>
        </w:tc>
        <w:tc>
          <w:p>
            <w:pPr>
              <w:pStyle w:val="Compact"/>
              <w:jc w:val="right"/>
            </w:pPr>
            <w:r>
              <w:t xml:space="preserve">0.961</w:t>
            </w:r>
          </w:p>
        </w:tc>
      </w:tr>
      <w:tr>
        <w:tc>
          <w:p>
            <w:pPr>
              <w:pStyle w:val="Compact"/>
              <w:jc w:val="left"/>
            </w:pPr>
            <w:r>
              <w:t xml:space="preserve">19_20</w:t>
            </w:r>
          </w:p>
        </w:tc>
        <w:tc>
          <w:p>
            <w:pPr>
              <w:pStyle w:val="Compact"/>
              <w:jc w:val="left"/>
            </w:pPr>
            <w:r>
              <w:t xml:space="preserve">LH to MB</w:t>
            </w:r>
          </w:p>
        </w:tc>
        <w:tc>
          <w:p>
            <w:pPr>
              <w:pStyle w:val="Compact"/>
              <w:jc w:val="right"/>
            </w:pPr>
            <w:r>
              <w:t xml:space="preserve">0.884</w:t>
            </w:r>
          </w:p>
        </w:tc>
        <w:tc>
          <w:p>
            <w:pPr>
              <w:pStyle w:val="Compact"/>
              <w:jc w:val="right"/>
            </w:pPr>
            <w:r>
              <w:t xml:space="preserve">0.059</w:t>
            </w:r>
          </w:p>
        </w:tc>
        <w:tc>
          <w:p>
            <w:pPr>
              <w:pStyle w:val="Compact"/>
              <w:jc w:val="right"/>
            </w:pPr>
            <w:r>
              <w:t xml:space="preserve">0.067</w:t>
            </w:r>
          </w:p>
        </w:tc>
        <w:tc>
          <w:p>
            <w:pPr>
              <w:pStyle w:val="Compact"/>
              <w:jc w:val="right"/>
            </w:pPr>
            <w:r>
              <w:t xml:space="preserve">0.758</w:t>
            </w:r>
          </w:p>
        </w:tc>
        <w:tc>
          <w:p>
            <w:pPr>
              <w:pStyle w:val="Compact"/>
              <w:jc w:val="right"/>
            </w:pPr>
            <w:r>
              <w:t xml:space="preserve">0.982</w:t>
            </w:r>
          </w:p>
        </w:tc>
      </w:tr>
      <w:tr>
        <w:tc>
          <w:p>
            <w:pPr>
              <w:pStyle w:val="Compact"/>
              <w:jc w:val="left"/>
            </w:pPr>
            <w:r>
              <w:t xml:space="preserve">19_20</w:t>
            </w:r>
          </w:p>
        </w:tc>
        <w:tc>
          <w:p>
            <w:pPr>
              <w:pStyle w:val="Compact"/>
              <w:jc w:val="left"/>
            </w:pPr>
            <w:r>
              <w:t xml:space="preserve">MB to TR</w:t>
            </w:r>
          </w:p>
        </w:tc>
        <w:tc>
          <w:p>
            <w:pPr>
              <w:pStyle w:val="Compact"/>
              <w:jc w:val="right"/>
            </w:pPr>
            <w:r>
              <w:t xml:space="preserve">0.788</w:t>
            </w:r>
          </w:p>
        </w:tc>
        <w:tc>
          <w:p>
            <w:pPr>
              <w:pStyle w:val="Compact"/>
              <w:jc w:val="right"/>
            </w:pPr>
            <w:r>
              <w:t xml:space="preserve">0.062</w:t>
            </w:r>
          </w:p>
        </w:tc>
        <w:tc>
          <w:p>
            <w:pPr>
              <w:pStyle w:val="Compact"/>
              <w:jc w:val="right"/>
            </w:pPr>
            <w:r>
              <w:t xml:space="preserve">0.079</w:t>
            </w:r>
          </w:p>
        </w:tc>
        <w:tc>
          <w:p>
            <w:pPr>
              <w:pStyle w:val="Compact"/>
              <w:jc w:val="right"/>
            </w:pPr>
            <w:r>
              <w:t xml:space="preserve">0.659</w:t>
            </w:r>
          </w:p>
        </w:tc>
        <w:tc>
          <w:p>
            <w:pPr>
              <w:pStyle w:val="Compact"/>
              <w:jc w:val="right"/>
            </w:pPr>
            <w:r>
              <w:t xml:space="preserve">0.898</w:t>
            </w:r>
          </w:p>
        </w:tc>
      </w:tr>
      <w:tr>
        <w:tc>
          <w:p>
            <w:pPr>
              <w:pStyle w:val="Compact"/>
              <w:jc w:val="left"/>
            </w:pPr>
            <w:r>
              <w:t xml:space="preserve">19_20</w:t>
            </w:r>
          </w:p>
        </w:tc>
        <w:tc>
          <w:p>
            <w:pPr>
              <w:pStyle w:val="Compact"/>
              <w:jc w:val="left"/>
            </w:pPr>
            <w:r>
              <w:t xml:space="preserve">TR to NF</w:t>
            </w:r>
          </w:p>
        </w:tc>
        <w:tc>
          <w:p>
            <w:pPr>
              <w:pStyle w:val="Compact"/>
              <w:jc w:val="right"/>
            </w:pPr>
            <w:r>
              <w:t xml:space="preserve">0.870</w:t>
            </w:r>
          </w:p>
        </w:tc>
        <w:tc>
          <w:p>
            <w:pPr>
              <w:pStyle w:val="Compact"/>
              <w:jc w:val="right"/>
            </w:pPr>
            <w:r>
              <w:t xml:space="preserve">0.054</w:t>
            </w:r>
          </w:p>
        </w:tc>
        <w:tc>
          <w:p>
            <w:pPr>
              <w:pStyle w:val="Compact"/>
              <w:jc w:val="right"/>
            </w:pPr>
            <w:r>
              <w:t xml:space="preserve">0.062</w:t>
            </w:r>
          </w:p>
        </w:tc>
        <w:tc>
          <w:p>
            <w:pPr>
              <w:pStyle w:val="Compact"/>
              <w:jc w:val="right"/>
            </w:pPr>
            <w:r>
              <w:t xml:space="preserve">0.748</w:t>
            </w:r>
          </w:p>
        </w:tc>
        <w:tc>
          <w:p>
            <w:pPr>
              <w:pStyle w:val="Compact"/>
              <w:jc w:val="right"/>
            </w:pPr>
            <w:r>
              <w:t xml:space="preserve">0.958</w:t>
            </w:r>
          </w:p>
        </w:tc>
      </w:tr>
      <w:tr>
        <w:tc>
          <w:p>
            <w:pPr>
              <w:pStyle w:val="Compact"/>
              <w:jc w:val="left"/>
            </w:pPr>
            <w:r>
              <w:t xml:space="preserve">19_20</w:t>
            </w:r>
          </w:p>
        </w:tc>
        <w:tc>
          <w:p>
            <w:pPr>
              <w:pStyle w:val="Compact"/>
              <w:jc w:val="left"/>
            </w:pPr>
            <w:r>
              <w:t xml:space="preserve">NF to DW</w:t>
            </w:r>
          </w:p>
        </w:tc>
        <w:tc>
          <w:p>
            <w:pPr>
              <w:pStyle w:val="Compact"/>
              <w:jc w:val="right"/>
            </w:pPr>
            <w:r>
              <w:t xml:space="preserve">0.905</w:t>
            </w:r>
          </w:p>
        </w:tc>
        <w:tc>
          <w:p>
            <w:pPr>
              <w:pStyle w:val="Compact"/>
              <w:jc w:val="right"/>
            </w:pPr>
            <w:r>
              <w:t xml:space="preserve">0.051</w:t>
            </w:r>
          </w:p>
        </w:tc>
        <w:tc>
          <w:p>
            <w:pPr>
              <w:pStyle w:val="Compact"/>
              <w:jc w:val="right"/>
            </w:pPr>
            <w:r>
              <w:t xml:space="preserve">0.056</w:t>
            </w:r>
          </w:p>
        </w:tc>
        <w:tc>
          <w:p>
            <w:pPr>
              <w:pStyle w:val="Compact"/>
              <w:jc w:val="right"/>
            </w:pPr>
            <w:r>
              <w:t xml:space="preserve">0.792</w:t>
            </w:r>
          </w:p>
        </w:tc>
        <w:tc>
          <w:p>
            <w:pPr>
              <w:pStyle w:val="Compact"/>
              <w:jc w:val="right"/>
            </w:pPr>
            <w:r>
              <w:t xml:space="preserve">0.986</w:t>
            </w:r>
          </w:p>
        </w:tc>
      </w:tr>
      <w:tr>
        <w:tc>
          <w:p>
            <w:pPr>
              <w:pStyle w:val="Compact"/>
              <w:jc w:val="left"/>
            </w:pPr>
            <w:r>
              <w:t xml:space="preserve">19_20</w:t>
            </w:r>
          </w:p>
        </w:tc>
        <w:tc>
          <w:p>
            <w:pPr>
              <w:pStyle w:val="Compact"/>
              <w:jc w:val="left"/>
            </w:pPr>
            <w:r>
              <w:t xml:space="preserve">DW to LR</w:t>
            </w:r>
          </w:p>
        </w:tc>
        <w:tc>
          <w:p>
            <w:pPr>
              <w:pStyle w:val="Compact"/>
              <w:jc w:val="right"/>
            </w:pPr>
            <w:r>
              <w:t xml:space="preserve">0.855</w:t>
            </w:r>
          </w:p>
        </w:tc>
        <w:tc>
          <w:p>
            <w:pPr>
              <w:pStyle w:val="Compact"/>
              <w:jc w:val="right"/>
            </w:pPr>
            <w:r>
              <w:t xml:space="preserve">0.074</w:t>
            </w:r>
          </w:p>
        </w:tc>
        <w:tc>
          <w:p>
            <w:pPr>
              <w:pStyle w:val="Compact"/>
              <w:jc w:val="right"/>
            </w:pPr>
            <w:r>
              <w:t xml:space="preserve">0.087</w:t>
            </w:r>
          </w:p>
        </w:tc>
        <w:tc>
          <w:p>
            <w:pPr>
              <w:pStyle w:val="Compact"/>
              <w:jc w:val="right"/>
            </w:pPr>
            <w:r>
              <w:t xml:space="preserve">0.697</w:t>
            </w:r>
          </w:p>
        </w:tc>
        <w:tc>
          <w:p>
            <w:pPr>
              <w:pStyle w:val="Compact"/>
              <w:jc w:val="right"/>
            </w:pPr>
            <w:r>
              <w:t xml:space="preserve">0.981</w:t>
            </w:r>
          </w:p>
        </w:tc>
      </w:tr>
      <w:tr>
        <w:tc>
          <w:p>
            <w:pPr>
              <w:pStyle w:val="Compact"/>
              <w:jc w:val="left"/>
            </w:pPr>
            <w:r>
              <w:t xml:space="preserve">19_20</w:t>
            </w:r>
          </w:p>
        </w:tc>
        <w:tc>
          <w:p>
            <w:pPr>
              <w:pStyle w:val="Compact"/>
              <w:jc w:val="left"/>
            </w:pPr>
            <w:r>
              <w:t xml:space="preserve">LR to SR</w:t>
            </w:r>
          </w:p>
        </w:tc>
        <w:tc>
          <w:p>
            <w:pPr>
              <w:pStyle w:val="Compact"/>
              <w:jc w:val="right"/>
            </w:pPr>
            <w:r>
              <w:t xml:space="preserve">0.683</w:t>
            </w:r>
          </w:p>
        </w:tc>
        <w:tc>
          <w:p>
            <w:pPr>
              <w:pStyle w:val="Compact"/>
              <w:jc w:val="right"/>
            </w:pPr>
            <w:r>
              <w:t xml:space="preserve">0.105</w:t>
            </w:r>
          </w:p>
        </w:tc>
        <w:tc>
          <w:p>
            <w:pPr>
              <w:pStyle w:val="Compact"/>
              <w:jc w:val="right"/>
            </w:pPr>
            <w:r>
              <w:t xml:space="preserve">0.153</w:t>
            </w:r>
          </w:p>
        </w:tc>
        <w:tc>
          <w:p>
            <w:pPr>
              <w:pStyle w:val="Compact"/>
              <w:jc w:val="right"/>
            </w:pPr>
            <w:r>
              <w:t xml:space="preserve">0.489</w:t>
            </w:r>
          </w:p>
        </w:tc>
        <w:tc>
          <w:p>
            <w:pPr>
              <w:pStyle w:val="Compact"/>
              <w:jc w:val="right"/>
            </w:pPr>
            <w:r>
              <w:t xml:space="preserve">0.900</w:t>
            </w:r>
          </w:p>
        </w:tc>
      </w:tr>
      <w:tr>
        <w:tc>
          <w:p>
            <w:pPr>
              <w:pStyle w:val="Compact"/>
              <w:jc w:val="left"/>
            </w:pPr>
            <w:r>
              <w:t xml:space="preserve">19_20</w:t>
            </w:r>
          </w:p>
        </w:tc>
        <w:tc>
          <w:p>
            <w:pPr>
              <w:pStyle w:val="Compact"/>
              <w:jc w:val="left"/>
            </w:pPr>
            <w:r>
              <w:t xml:space="preserve">SR to CC</w:t>
            </w:r>
          </w:p>
        </w:tc>
        <w:tc>
          <w:p>
            <w:pPr>
              <w:pStyle w:val="Compact"/>
              <w:jc w:val="right"/>
            </w:pPr>
            <w:r>
              <w:t xml:space="preserve">0.718</w:t>
            </w:r>
          </w:p>
        </w:tc>
        <w:tc>
          <w:p>
            <w:pPr>
              <w:pStyle w:val="Compact"/>
              <w:jc w:val="right"/>
            </w:pPr>
            <w:r>
              <w:t xml:space="preserve">0.137</w:t>
            </w:r>
          </w:p>
        </w:tc>
        <w:tc>
          <w:p>
            <w:pPr>
              <w:pStyle w:val="Compact"/>
              <w:jc w:val="right"/>
            </w:pPr>
            <w:r>
              <w:t xml:space="preserve">0.190</w:t>
            </w:r>
          </w:p>
        </w:tc>
        <w:tc>
          <w:p>
            <w:pPr>
              <w:pStyle w:val="Compact"/>
              <w:jc w:val="right"/>
            </w:pPr>
            <w:r>
              <w:t xml:space="preserve">0.464</w:t>
            </w:r>
          </w:p>
        </w:tc>
        <w:tc>
          <w:p>
            <w:pPr>
              <w:pStyle w:val="Compact"/>
              <w:jc w:val="right"/>
            </w:pPr>
            <w:r>
              <w:t xml:space="preserve">0.971</w:t>
            </w:r>
          </w:p>
        </w:tc>
      </w:tr>
    </w:tbl>
    <w:p>
      <w:pPr>
        <w:pStyle w:val="TableCaption"/>
      </w:pPr>
      <w:r>
        <w:t xml:space="preserve">Table 2: Estimates of detection probability.</w:t>
      </w:r>
    </w:p>
    <w:tbl>
      <w:tblPr>
        <w:tblStyle w:val="Table"/>
        <w:tblW w:type="pct" w:w="0.0"/>
        <w:tblLook w:firstRow="1"/>
        <w:tblCaption w:val="Table 2: Estimates of detection probability."/>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LH</w:t>
            </w:r>
          </w:p>
        </w:tc>
        <w:tc>
          <w:p>
            <w:pPr>
              <w:pStyle w:val="Compact"/>
              <w:jc w:val="right"/>
            </w:pPr>
            <w:r>
              <w:t xml:space="preserve">0.658</w:t>
            </w:r>
          </w:p>
        </w:tc>
        <w:tc>
          <w:p>
            <w:pPr>
              <w:pStyle w:val="Compact"/>
              <w:jc w:val="right"/>
            </w:pPr>
            <w:r>
              <w:t xml:space="preserve">0.061</w:t>
            </w:r>
          </w:p>
        </w:tc>
        <w:tc>
          <w:p>
            <w:pPr>
              <w:pStyle w:val="Compact"/>
              <w:jc w:val="right"/>
            </w:pPr>
            <w:r>
              <w:t xml:space="preserve">0.093</w:t>
            </w:r>
          </w:p>
        </w:tc>
        <w:tc>
          <w:p>
            <w:pPr>
              <w:pStyle w:val="Compact"/>
              <w:jc w:val="right"/>
            </w:pPr>
            <w:r>
              <w:t xml:space="preserve">0.529</w:t>
            </w:r>
          </w:p>
        </w:tc>
        <w:tc>
          <w:p>
            <w:pPr>
              <w:pStyle w:val="Compact"/>
              <w:jc w:val="right"/>
            </w:pPr>
            <w:r>
              <w:t xml:space="preserve">0.768</w:t>
            </w:r>
          </w:p>
        </w:tc>
      </w:tr>
      <w:tr>
        <w:tc>
          <w:p>
            <w:pPr>
              <w:pStyle w:val="Compact"/>
              <w:jc w:val="left"/>
            </w:pPr>
            <w:r>
              <w:t xml:space="preserve">17_18</w:t>
            </w:r>
          </w:p>
        </w:tc>
        <w:tc>
          <w:p>
            <w:pPr>
              <w:pStyle w:val="Compact"/>
              <w:jc w:val="left"/>
            </w:pPr>
            <w:r>
              <w:t xml:space="preserve">MB</w:t>
            </w:r>
          </w:p>
        </w:tc>
        <w:tc>
          <w:p>
            <w:pPr>
              <w:pStyle w:val="Compact"/>
              <w:jc w:val="right"/>
            </w:pPr>
            <w:r>
              <w:t xml:space="preserve">0.631</w:t>
            </w:r>
          </w:p>
        </w:tc>
        <w:tc>
          <w:p>
            <w:pPr>
              <w:pStyle w:val="Compact"/>
              <w:jc w:val="right"/>
            </w:pPr>
            <w:r>
              <w:t xml:space="preserve">0.063</w:t>
            </w:r>
          </w:p>
        </w:tc>
        <w:tc>
          <w:p>
            <w:pPr>
              <w:pStyle w:val="Compact"/>
              <w:jc w:val="right"/>
            </w:pPr>
            <w:r>
              <w:t xml:space="preserve">0.100</w:t>
            </w:r>
          </w:p>
        </w:tc>
        <w:tc>
          <w:p>
            <w:pPr>
              <w:pStyle w:val="Compact"/>
              <w:jc w:val="right"/>
            </w:pPr>
            <w:r>
              <w:t xml:space="preserve">0.501</w:t>
            </w:r>
          </w:p>
        </w:tc>
        <w:tc>
          <w:p>
            <w:pPr>
              <w:pStyle w:val="Compact"/>
              <w:jc w:val="right"/>
            </w:pPr>
            <w:r>
              <w:t xml:space="preserve">0.750</w:t>
            </w:r>
          </w:p>
        </w:tc>
      </w:tr>
      <w:tr>
        <w:tc>
          <w:p>
            <w:pPr>
              <w:pStyle w:val="Compact"/>
              <w:jc w:val="left"/>
            </w:pPr>
            <w:r>
              <w:t xml:space="preserve">17_18</w:t>
            </w:r>
          </w:p>
        </w:tc>
        <w:tc>
          <w:p>
            <w:pPr>
              <w:pStyle w:val="Compact"/>
              <w:jc w:val="left"/>
            </w:pPr>
            <w:r>
              <w:t xml:space="preserve">TR</w:t>
            </w:r>
          </w:p>
        </w:tc>
        <w:tc>
          <w:p>
            <w:pPr>
              <w:pStyle w:val="Compact"/>
              <w:jc w:val="right"/>
            </w:pPr>
            <w:r>
              <w:t xml:space="preserve">0.745</w:t>
            </w:r>
          </w:p>
        </w:tc>
        <w:tc>
          <w:p>
            <w:pPr>
              <w:pStyle w:val="Compact"/>
              <w:jc w:val="right"/>
            </w:pPr>
            <w:r>
              <w:t xml:space="preserve">0.060</w:t>
            </w:r>
          </w:p>
        </w:tc>
        <w:tc>
          <w:p>
            <w:pPr>
              <w:pStyle w:val="Compact"/>
              <w:jc w:val="right"/>
            </w:pPr>
            <w:r>
              <w:t xml:space="preserve">0.080</w:t>
            </w:r>
          </w:p>
        </w:tc>
        <w:tc>
          <w:p>
            <w:pPr>
              <w:pStyle w:val="Compact"/>
              <w:jc w:val="right"/>
            </w:pPr>
            <w:r>
              <w:t xml:space="preserve">0.621</w:t>
            </w:r>
          </w:p>
        </w:tc>
        <w:tc>
          <w:p>
            <w:pPr>
              <w:pStyle w:val="Compact"/>
              <w:jc w:val="right"/>
            </w:pPr>
            <w:r>
              <w:t xml:space="preserve">0.853</w:t>
            </w:r>
          </w:p>
        </w:tc>
      </w:tr>
      <w:tr>
        <w:tc>
          <w:p>
            <w:pPr>
              <w:pStyle w:val="Compact"/>
              <w:jc w:val="left"/>
            </w:pPr>
            <w:r>
              <w:t xml:space="preserve">17_18</w:t>
            </w:r>
          </w:p>
        </w:tc>
        <w:tc>
          <w:p>
            <w:pPr>
              <w:pStyle w:val="Compact"/>
              <w:jc w:val="left"/>
            </w:pPr>
            <w:r>
              <w:t xml:space="preserve">RR</w:t>
            </w:r>
          </w:p>
        </w:tc>
        <w:tc>
          <w:p>
            <w:pPr>
              <w:pStyle w:val="Compact"/>
              <w:jc w:val="right"/>
            </w:pPr>
            <w:r>
              <w:t xml:space="preserve">0.712</w:t>
            </w:r>
          </w:p>
        </w:tc>
        <w:tc>
          <w:p>
            <w:pPr>
              <w:pStyle w:val="Compact"/>
              <w:jc w:val="right"/>
            </w:pPr>
            <w:r>
              <w:t xml:space="preserve">0.065</w:t>
            </w:r>
          </w:p>
        </w:tc>
        <w:tc>
          <w:p>
            <w:pPr>
              <w:pStyle w:val="Compact"/>
              <w:jc w:val="right"/>
            </w:pPr>
            <w:r>
              <w:t xml:space="preserve">0.091</w:t>
            </w:r>
          </w:p>
        </w:tc>
        <w:tc>
          <w:p>
            <w:pPr>
              <w:pStyle w:val="Compact"/>
              <w:jc w:val="right"/>
            </w:pPr>
            <w:r>
              <w:t xml:space="preserve">0.578</w:t>
            </w:r>
          </w:p>
        </w:tc>
        <w:tc>
          <w:p>
            <w:pPr>
              <w:pStyle w:val="Compact"/>
              <w:jc w:val="right"/>
            </w:pPr>
            <w:r>
              <w:t xml:space="preserve">0.828</w:t>
            </w:r>
          </w:p>
        </w:tc>
      </w:tr>
      <w:tr>
        <w:tc>
          <w:p>
            <w:pPr>
              <w:pStyle w:val="Compact"/>
              <w:jc w:val="left"/>
            </w:pPr>
            <w:r>
              <w:t xml:space="preserve">17_18</w:t>
            </w:r>
          </w:p>
        </w:tc>
        <w:tc>
          <w:p>
            <w:pPr>
              <w:pStyle w:val="Compact"/>
              <w:jc w:val="left"/>
            </w:pPr>
            <w:r>
              <w:t xml:space="preserve">BG</w:t>
            </w:r>
          </w:p>
        </w:tc>
        <w:tc>
          <w:p>
            <w:pPr>
              <w:pStyle w:val="Compact"/>
              <w:jc w:val="right"/>
            </w:pPr>
            <w:r>
              <w:t xml:space="preserve">0.869</w:t>
            </w:r>
          </w:p>
        </w:tc>
        <w:tc>
          <w:p>
            <w:pPr>
              <w:pStyle w:val="Compact"/>
              <w:jc w:val="right"/>
            </w:pPr>
            <w:r>
              <w:t xml:space="preserve">0.049</w:t>
            </w:r>
          </w:p>
        </w:tc>
        <w:tc>
          <w:p>
            <w:pPr>
              <w:pStyle w:val="Compact"/>
              <w:jc w:val="right"/>
            </w:pPr>
            <w:r>
              <w:t xml:space="preserve">0.056</w:t>
            </w:r>
          </w:p>
        </w:tc>
        <w:tc>
          <w:p>
            <w:pPr>
              <w:pStyle w:val="Compact"/>
              <w:jc w:val="right"/>
            </w:pPr>
            <w:r>
              <w:t xml:space="preserve">0.759</w:t>
            </w:r>
          </w:p>
        </w:tc>
        <w:tc>
          <w:p>
            <w:pPr>
              <w:pStyle w:val="Compact"/>
              <w:jc w:val="right"/>
            </w:pPr>
            <w:r>
              <w:t xml:space="preserve">0.948</w:t>
            </w:r>
          </w:p>
        </w:tc>
      </w:tr>
      <w:tr>
        <w:tc>
          <w:p>
            <w:pPr>
              <w:pStyle w:val="Compact"/>
              <w:jc w:val="left"/>
            </w:pPr>
            <w:r>
              <w:t xml:space="preserve">17_18</w:t>
            </w:r>
          </w:p>
        </w:tc>
        <w:tc>
          <w:p>
            <w:pPr>
              <w:pStyle w:val="Compact"/>
              <w:jc w:val="left"/>
            </w:pPr>
            <w:r>
              <w:t xml:space="preserve">NF</w:t>
            </w:r>
          </w:p>
        </w:tc>
        <w:tc>
          <w:p>
            <w:pPr>
              <w:pStyle w:val="Compact"/>
              <w:jc w:val="right"/>
            </w:pPr>
            <w:r>
              <w:t xml:space="preserve">0.779</w:t>
            </w:r>
          </w:p>
        </w:tc>
        <w:tc>
          <w:p>
            <w:pPr>
              <w:pStyle w:val="Compact"/>
              <w:jc w:val="right"/>
            </w:pPr>
            <w:r>
              <w:t xml:space="preserve">0.067</w:t>
            </w:r>
          </w:p>
        </w:tc>
        <w:tc>
          <w:p>
            <w:pPr>
              <w:pStyle w:val="Compact"/>
              <w:jc w:val="right"/>
            </w:pPr>
            <w:r>
              <w:t xml:space="preserve">0.086</w:t>
            </w:r>
          </w:p>
        </w:tc>
        <w:tc>
          <w:p>
            <w:pPr>
              <w:pStyle w:val="Compact"/>
              <w:jc w:val="right"/>
            </w:pPr>
            <w:r>
              <w:t xml:space="preserve">0.635</w:t>
            </w:r>
          </w:p>
        </w:tc>
        <w:tc>
          <w:p>
            <w:pPr>
              <w:pStyle w:val="Compact"/>
              <w:jc w:val="right"/>
            </w:pPr>
            <w:r>
              <w:t xml:space="preserve">0.896</w:t>
            </w:r>
          </w:p>
        </w:tc>
      </w:tr>
      <w:tr>
        <w:tc>
          <w:p>
            <w:pPr>
              <w:pStyle w:val="Compact"/>
              <w:jc w:val="left"/>
            </w:pPr>
            <w:r>
              <w:t xml:space="preserve">17_18</w:t>
            </w:r>
          </w:p>
        </w:tc>
        <w:tc>
          <w:p>
            <w:pPr>
              <w:pStyle w:val="Compact"/>
              <w:jc w:val="left"/>
            </w:pPr>
            <w:r>
              <w:t xml:space="preserve">DW</w:t>
            </w:r>
          </w:p>
        </w:tc>
        <w:tc>
          <w:p>
            <w:pPr>
              <w:pStyle w:val="Compact"/>
              <w:jc w:val="right"/>
            </w:pPr>
            <w:r>
              <w:t xml:space="preserve">0.787</w:t>
            </w:r>
          </w:p>
        </w:tc>
        <w:tc>
          <w:p>
            <w:pPr>
              <w:pStyle w:val="Compact"/>
              <w:jc w:val="right"/>
            </w:pPr>
            <w:r>
              <w:t xml:space="preserve">0.071</w:t>
            </w:r>
          </w:p>
        </w:tc>
        <w:tc>
          <w:p>
            <w:pPr>
              <w:pStyle w:val="Compact"/>
              <w:jc w:val="right"/>
            </w:pPr>
            <w:r>
              <w:t xml:space="preserve">0.090</w:t>
            </w:r>
          </w:p>
        </w:tc>
        <w:tc>
          <w:p>
            <w:pPr>
              <w:pStyle w:val="Compact"/>
              <w:jc w:val="right"/>
            </w:pPr>
            <w:r>
              <w:t xml:space="preserve">0.629</w:t>
            </w:r>
          </w:p>
        </w:tc>
        <w:tc>
          <w:p>
            <w:pPr>
              <w:pStyle w:val="Compact"/>
              <w:jc w:val="right"/>
            </w:pPr>
            <w:r>
              <w:t xml:space="preserve">0.908</w:t>
            </w:r>
          </w:p>
        </w:tc>
      </w:tr>
      <w:tr>
        <w:tc>
          <w:p>
            <w:pPr>
              <w:pStyle w:val="Compact"/>
              <w:jc w:val="left"/>
            </w:pPr>
            <w:r>
              <w:t xml:space="preserve">17_18</w:t>
            </w:r>
          </w:p>
        </w:tc>
        <w:tc>
          <w:p>
            <w:pPr>
              <w:pStyle w:val="Compact"/>
              <w:jc w:val="left"/>
            </w:pPr>
            <w:r>
              <w:t xml:space="preserve">LR</w:t>
            </w:r>
          </w:p>
        </w:tc>
        <w:tc>
          <w:p>
            <w:pPr>
              <w:pStyle w:val="Compact"/>
              <w:jc w:val="right"/>
            </w:pPr>
            <w:r>
              <w:t xml:space="preserve">0.843</w:t>
            </w:r>
          </w:p>
        </w:tc>
        <w:tc>
          <w:p>
            <w:pPr>
              <w:pStyle w:val="Compact"/>
              <w:jc w:val="right"/>
            </w:pPr>
            <w:r>
              <w:t xml:space="preserve">0.068</w:t>
            </w:r>
          </w:p>
        </w:tc>
        <w:tc>
          <w:p>
            <w:pPr>
              <w:pStyle w:val="Compact"/>
              <w:jc w:val="right"/>
            </w:pPr>
            <w:r>
              <w:t xml:space="preserve">0.081</w:t>
            </w:r>
          </w:p>
        </w:tc>
        <w:tc>
          <w:p>
            <w:pPr>
              <w:pStyle w:val="Compact"/>
              <w:jc w:val="right"/>
            </w:pPr>
            <w:r>
              <w:t xml:space="preserve">0.686</w:t>
            </w:r>
          </w:p>
        </w:tc>
        <w:tc>
          <w:p>
            <w:pPr>
              <w:pStyle w:val="Compact"/>
              <w:jc w:val="right"/>
            </w:pPr>
            <w:r>
              <w:t xml:space="preserve">0.949</w:t>
            </w:r>
          </w:p>
        </w:tc>
      </w:tr>
      <w:tr>
        <w:tc>
          <w:p>
            <w:pPr>
              <w:pStyle w:val="Compact"/>
              <w:jc w:val="left"/>
            </w:pPr>
            <w:r>
              <w:t xml:space="preserve">17_18</w:t>
            </w:r>
          </w:p>
        </w:tc>
        <w:tc>
          <w:p>
            <w:pPr>
              <w:pStyle w:val="Compact"/>
              <w:jc w:val="left"/>
            </w:pPr>
            <w:r>
              <w:t xml:space="preserve">SR</w:t>
            </w:r>
          </w:p>
        </w:tc>
        <w:tc>
          <w:p>
            <w:pPr>
              <w:pStyle w:val="Compact"/>
              <w:jc w:val="right"/>
            </w:pPr>
            <w:r>
              <w:t xml:space="preserve">0.787</w:t>
            </w:r>
          </w:p>
        </w:tc>
        <w:tc>
          <w:p>
            <w:pPr>
              <w:pStyle w:val="Compact"/>
              <w:jc w:val="right"/>
            </w:pPr>
            <w:r>
              <w:t xml:space="preserve">0.102</w:t>
            </w:r>
          </w:p>
        </w:tc>
        <w:tc>
          <w:p>
            <w:pPr>
              <w:pStyle w:val="Compact"/>
              <w:jc w:val="right"/>
            </w:pPr>
            <w:r>
              <w:t xml:space="preserve">0.129</w:t>
            </w:r>
          </w:p>
        </w:tc>
        <w:tc>
          <w:p>
            <w:pPr>
              <w:pStyle w:val="Compact"/>
              <w:jc w:val="right"/>
            </w:pPr>
            <w:r>
              <w:t xml:space="preserve">0.566</w:t>
            </w:r>
          </w:p>
        </w:tc>
        <w:tc>
          <w:p>
            <w:pPr>
              <w:pStyle w:val="Compact"/>
              <w:jc w:val="right"/>
            </w:pPr>
            <w:r>
              <w:t xml:space="preserve">0.948</w:t>
            </w:r>
          </w:p>
        </w:tc>
      </w:tr>
      <w:tr>
        <w:tc>
          <w:p>
            <w:pPr>
              <w:pStyle w:val="Compact"/>
              <w:jc w:val="left"/>
            </w:pPr>
            <w:r>
              <w:t xml:space="preserve">17_18</w:t>
            </w:r>
          </w:p>
        </w:tc>
        <w:tc>
          <w:p>
            <w:pPr>
              <w:pStyle w:val="Compact"/>
              <w:jc w:val="left"/>
            </w:pPr>
            <w:r>
              <w:t xml:space="preserve">CC</w:t>
            </w:r>
          </w:p>
        </w:tc>
        <w:tc>
          <w:p>
            <w:pPr>
              <w:pStyle w:val="Compact"/>
              <w:jc w:val="right"/>
            </w:pPr>
            <w:r>
              <w:t xml:space="preserve">0.546</w:t>
            </w:r>
          </w:p>
        </w:tc>
        <w:tc>
          <w:p>
            <w:pPr>
              <w:pStyle w:val="Compact"/>
              <w:jc w:val="right"/>
            </w:pPr>
            <w:r>
              <w:t xml:space="preserve">0.130</w:t>
            </w:r>
          </w:p>
        </w:tc>
        <w:tc>
          <w:p>
            <w:pPr>
              <w:pStyle w:val="Compact"/>
              <w:jc w:val="right"/>
            </w:pPr>
            <w:r>
              <w:t xml:space="preserve">0.239</w:t>
            </w:r>
          </w:p>
        </w:tc>
        <w:tc>
          <w:p>
            <w:pPr>
              <w:pStyle w:val="Compact"/>
              <w:jc w:val="right"/>
            </w:pPr>
            <w:r>
              <w:t xml:space="preserve">0.304</w:t>
            </w:r>
          </w:p>
        </w:tc>
        <w:tc>
          <w:p>
            <w:pPr>
              <w:pStyle w:val="Compact"/>
              <w:jc w:val="right"/>
            </w:pPr>
            <w:r>
              <w:t xml:space="preserve">0.806</w:t>
            </w:r>
          </w:p>
        </w:tc>
      </w:tr>
      <w:tr>
        <w:tc>
          <w:p>
            <w:pPr>
              <w:pStyle w:val="Compact"/>
              <w:jc w:val="left"/>
            </w:pPr>
            <w:r>
              <w:t xml:space="preserve">18_19</w:t>
            </w:r>
          </w:p>
        </w:tc>
        <w:tc>
          <w:p>
            <w:pPr>
              <w:pStyle w:val="Compact"/>
              <w:jc w:val="left"/>
            </w:pPr>
            <w:r>
              <w:t xml:space="preserve">LH</w:t>
            </w:r>
          </w:p>
        </w:tc>
        <w:tc>
          <w:p>
            <w:pPr>
              <w:pStyle w:val="Compact"/>
              <w:jc w:val="right"/>
            </w:pPr>
            <w:r>
              <w:t xml:space="preserve">0.654</w:t>
            </w:r>
          </w:p>
        </w:tc>
        <w:tc>
          <w:p>
            <w:pPr>
              <w:pStyle w:val="Compact"/>
              <w:jc w:val="right"/>
            </w:pPr>
            <w:r>
              <w:t xml:space="preserve">0.050</w:t>
            </w:r>
          </w:p>
        </w:tc>
        <w:tc>
          <w:p>
            <w:pPr>
              <w:pStyle w:val="Compact"/>
              <w:jc w:val="right"/>
            </w:pPr>
            <w:r>
              <w:t xml:space="preserve">0.076</w:t>
            </w:r>
          </w:p>
        </w:tc>
        <w:tc>
          <w:p>
            <w:pPr>
              <w:pStyle w:val="Compact"/>
              <w:jc w:val="right"/>
            </w:pPr>
            <w:r>
              <w:t xml:space="preserve">0.555</w:t>
            </w:r>
          </w:p>
        </w:tc>
        <w:tc>
          <w:p>
            <w:pPr>
              <w:pStyle w:val="Compact"/>
              <w:jc w:val="right"/>
            </w:pPr>
            <w:r>
              <w:t xml:space="preserve">0.748</w:t>
            </w:r>
          </w:p>
        </w:tc>
      </w:tr>
      <w:tr>
        <w:tc>
          <w:p>
            <w:pPr>
              <w:pStyle w:val="Compact"/>
              <w:jc w:val="left"/>
            </w:pPr>
            <w:r>
              <w:t xml:space="preserve">18_19</w:t>
            </w:r>
          </w:p>
        </w:tc>
        <w:tc>
          <w:p>
            <w:pPr>
              <w:pStyle w:val="Compact"/>
              <w:jc w:val="left"/>
            </w:pPr>
            <w:r>
              <w:t xml:space="preserve">CA</w:t>
            </w:r>
          </w:p>
        </w:tc>
        <w:tc>
          <w:p>
            <w:pPr>
              <w:pStyle w:val="Compact"/>
              <w:jc w:val="right"/>
            </w:pPr>
            <w:r>
              <w:t xml:space="preserve">0.669</w:t>
            </w:r>
          </w:p>
        </w:tc>
        <w:tc>
          <w:p>
            <w:pPr>
              <w:pStyle w:val="Compact"/>
              <w:jc w:val="right"/>
            </w:pPr>
            <w:r>
              <w:t xml:space="preserve">0.050</w:t>
            </w:r>
          </w:p>
        </w:tc>
        <w:tc>
          <w:p>
            <w:pPr>
              <w:pStyle w:val="Compact"/>
              <w:jc w:val="right"/>
            </w:pPr>
            <w:r>
              <w:t xml:space="preserve">0.074</w:t>
            </w:r>
          </w:p>
        </w:tc>
        <w:tc>
          <w:p>
            <w:pPr>
              <w:pStyle w:val="Compact"/>
              <w:jc w:val="right"/>
            </w:pPr>
            <w:r>
              <w:t xml:space="preserve">0.563</w:t>
            </w:r>
          </w:p>
        </w:tc>
        <w:tc>
          <w:p>
            <w:pPr>
              <w:pStyle w:val="Compact"/>
              <w:jc w:val="right"/>
            </w:pPr>
            <w:r>
              <w:t xml:space="preserve">0.763</w:t>
            </w:r>
          </w:p>
        </w:tc>
      </w:tr>
      <w:tr>
        <w:tc>
          <w:p>
            <w:pPr>
              <w:pStyle w:val="Compact"/>
              <w:jc w:val="left"/>
            </w:pPr>
            <w:r>
              <w:t xml:space="preserve">18_19</w:t>
            </w:r>
          </w:p>
        </w:tc>
        <w:tc>
          <w:p>
            <w:pPr>
              <w:pStyle w:val="Compact"/>
              <w:jc w:val="left"/>
            </w:pPr>
            <w:r>
              <w:t xml:space="preserve">TR</w:t>
            </w:r>
          </w:p>
        </w:tc>
        <w:tc>
          <w:p>
            <w:pPr>
              <w:pStyle w:val="Compact"/>
              <w:jc w:val="right"/>
            </w:pPr>
            <w:r>
              <w:t xml:space="preserve">0.871</w:t>
            </w:r>
          </w:p>
        </w:tc>
        <w:tc>
          <w:p>
            <w:pPr>
              <w:pStyle w:val="Compact"/>
              <w:jc w:val="right"/>
            </w:pPr>
            <w:r>
              <w:t xml:space="preserve">0.037</w:t>
            </w:r>
          </w:p>
        </w:tc>
        <w:tc>
          <w:p>
            <w:pPr>
              <w:pStyle w:val="Compact"/>
              <w:jc w:val="right"/>
            </w:pPr>
            <w:r>
              <w:t xml:space="preserve">0.043</w:t>
            </w:r>
          </w:p>
        </w:tc>
        <w:tc>
          <w:p>
            <w:pPr>
              <w:pStyle w:val="Compact"/>
              <w:jc w:val="right"/>
            </w:pPr>
            <w:r>
              <w:t xml:space="preserve">0.791</w:t>
            </w:r>
          </w:p>
        </w:tc>
        <w:tc>
          <w:p>
            <w:pPr>
              <w:pStyle w:val="Compact"/>
              <w:jc w:val="right"/>
            </w:pPr>
            <w:r>
              <w:t xml:space="preserve">0.935</w:t>
            </w:r>
          </w:p>
        </w:tc>
      </w:tr>
      <w:tr>
        <w:tc>
          <w:p>
            <w:pPr>
              <w:pStyle w:val="Compact"/>
              <w:jc w:val="left"/>
            </w:pPr>
            <w:r>
              <w:t xml:space="preserve">18_19</w:t>
            </w:r>
          </w:p>
        </w:tc>
        <w:tc>
          <w:p>
            <w:pPr>
              <w:pStyle w:val="Compact"/>
              <w:jc w:val="left"/>
            </w:pPr>
            <w:r>
              <w:t xml:space="preserve">RR</w:t>
            </w:r>
          </w:p>
        </w:tc>
        <w:tc>
          <w:p>
            <w:pPr>
              <w:pStyle w:val="Compact"/>
              <w:jc w:val="right"/>
            </w:pPr>
            <w:r>
              <w:t xml:space="preserve">0.858</w:t>
            </w:r>
          </w:p>
        </w:tc>
        <w:tc>
          <w:p>
            <w:pPr>
              <w:pStyle w:val="Compact"/>
              <w:jc w:val="right"/>
            </w:pPr>
            <w:r>
              <w:t xml:space="preserve">0.038</w:t>
            </w:r>
          </w:p>
        </w:tc>
        <w:tc>
          <w:p>
            <w:pPr>
              <w:pStyle w:val="Compact"/>
              <w:jc w:val="right"/>
            </w:pPr>
            <w:r>
              <w:t xml:space="preserve">0.045</w:t>
            </w:r>
          </w:p>
        </w:tc>
        <w:tc>
          <w:p>
            <w:pPr>
              <w:pStyle w:val="Compact"/>
              <w:jc w:val="right"/>
            </w:pPr>
            <w:r>
              <w:t xml:space="preserve">0.779</w:t>
            </w:r>
          </w:p>
        </w:tc>
        <w:tc>
          <w:p>
            <w:pPr>
              <w:pStyle w:val="Compact"/>
              <w:jc w:val="right"/>
            </w:pPr>
            <w:r>
              <w:t xml:space="preserve">0.926</w:t>
            </w:r>
          </w:p>
        </w:tc>
      </w:tr>
      <w:tr>
        <w:tc>
          <w:p>
            <w:pPr>
              <w:pStyle w:val="Compact"/>
              <w:jc w:val="left"/>
            </w:pPr>
            <w:r>
              <w:t xml:space="preserve">18_19</w:t>
            </w:r>
          </w:p>
        </w:tc>
        <w:tc>
          <w:p>
            <w:pPr>
              <w:pStyle w:val="Compact"/>
              <w:jc w:val="left"/>
            </w:pPr>
            <w:r>
              <w:t xml:space="preserve">NF</w:t>
            </w:r>
          </w:p>
        </w:tc>
        <w:tc>
          <w:p>
            <w:pPr>
              <w:pStyle w:val="Compact"/>
              <w:jc w:val="right"/>
            </w:pPr>
            <w:r>
              <w:t xml:space="preserve">0.871</w:t>
            </w:r>
          </w:p>
        </w:tc>
        <w:tc>
          <w:p>
            <w:pPr>
              <w:pStyle w:val="Compact"/>
              <w:jc w:val="right"/>
            </w:pPr>
            <w:r>
              <w:t xml:space="preserve">0.039</w:t>
            </w:r>
          </w:p>
        </w:tc>
        <w:tc>
          <w:p>
            <w:pPr>
              <w:pStyle w:val="Compact"/>
              <w:jc w:val="right"/>
            </w:pPr>
            <w:r>
              <w:t xml:space="preserve">0.045</w:t>
            </w:r>
          </w:p>
        </w:tc>
        <w:tc>
          <w:p>
            <w:pPr>
              <w:pStyle w:val="Compact"/>
              <w:jc w:val="right"/>
            </w:pPr>
            <w:r>
              <w:t xml:space="preserve">0.789</w:t>
            </w:r>
          </w:p>
        </w:tc>
        <w:tc>
          <w:p>
            <w:pPr>
              <w:pStyle w:val="Compact"/>
              <w:jc w:val="right"/>
            </w:pPr>
            <w:r>
              <w:t xml:space="preserve">0.936</w:t>
            </w:r>
          </w:p>
        </w:tc>
      </w:tr>
      <w:tr>
        <w:tc>
          <w:p>
            <w:pPr>
              <w:pStyle w:val="Compact"/>
              <w:jc w:val="left"/>
            </w:pPr>
            <w:r>
              <w:t xml:space="preserve">18_19</w:t>
            </w:r>
          </w:p>
        </w:tc>
        <w:tc>
          <w:p>
            <w:pPr>
              <w:pStyle w:val="Compact"/>
              <w:jc w:val="left"/>
            </w:pPr>
            <w:r>
              <w:t xml:space="preserve">DW</w:t>
            </w:r>
          </w:p>
        </w:tc>
        <w:tc>
          <w:p>
            <w:pPr>
              <w:pStyle w:val="Compact"/>
              <w:jc w:val="right"/>
            </w:pPr>
            <w:r>
              <w:t xml:space="preserve">0.906</w:t>
            </w:r>
          </w:p>
        </w:tc>
        <w:tc>
          <w:p>
            <w:pPr>
              <w:pStyle w:val="Compact"/>
              <w:jc w:val="right"/>
            </w:pPr>
            <w:r>
              <w:t xml:space="preserve">0.040</w:t>
            </w:r>
          </w:p>
        </w:tc>
        <w:tc>
          <w:p>
            <w:pPr>
              <w:pStyle w:val="Compact"/>
              <w:jc w:val="right"/>
            </w:pPr>
            <w:r>
              <w:t xml:space="preserve">0.044</w:t>
            </w:r>
          </w:p>
        </w:tc>
        <w:tc>
          <w:p>
            <w:pPr>
              <w:pStyle w:val="Compact"/>
              <w:jc w:val="right"/>
            </w:pPr>
            <w:r>
              <w:t xml:space="preserve">0.817</w:t>
            </w:r>
          </w:p>
        </w:tc>
        <w:tc>
          <w:p>
            <w:pPr>
              <w:pStyle w:val="Compact"/>
              <w:jc w:val="right"/>
            </w:pPr>
            <w:r>
              <w:t xml:space="preserve">0.969</w:t>
            </w:r>
          </w:p>
        </w:tc>
      </w:tr>
      <w:tr>
        <w:tc>
          <w:p>
            <w:pPr>
              <w:pStyle w:val="Compact"/>
              <w:jc w:val="left"/>
            </w:pPr>
            <w:r>
              <w:t xml:space="preserve">18_19</w:t>
            </w:r>
          </w:p>
        </w:tc>
        <w:tc>
          <w:p>
            <w:pPr>
              <w:pStyle w:val="Compact"/>
              <w:jc w:val="left"/>
            </w:pPr>
            <w:r>
              <w:t xml:space="preserve">LR</w:t>
            </w:r>
          </w:p>
        </w:tc>
        <w:tc>
          <w:p>
            <w:pPr>
              <w:pStyle w:val="Compact"/>
              <w:jc w:val="right"/>
            </w:pPr>
            <w:r>
              <w:t xml:space="preserve">0.814</w:t>
            </w:r>
          </w:p>
        </w:tc>
        <w:tc>
          <w:p>
            <w:pPr>
              <w:pStyle w:val="Compact"/>
              <w:jc w:val="right"/>
            </w:pPr>
            <w:r>
              <w:t xml:space="preserve">0.062</w:t>
            </w:r>
          </w:p>
        </w:tc>
        <w:tc>
          <w:p>
            <w:pPr>
              <w:pStyle w:val="Compact"/>
              <w:jc w:val="right"/>
            </w:pPr>
            <w:r>
              <w:t xml:space="preserve">0.076</w:t>
            </w:r>
          </w:p>
        </w:tc>
        <w:tc>
          <w:p>
            <w:pPr>
              <w:pStyle w:val="Compact"/>
              <w:jc w:val="right"/>
            </w:pPr>
            <w:r>
              <w:t xml:space="preserve">0.678</w:t>
            </w:r>
          </w:p>
        </w:tc>
        <w:tc>
          <w:p>
            <w:pPr>
              <w:pStyle w:val="Compact"/>
              <w:jc w:val="right"/>
            </w:pPr>
            <w:r>
              <w:t xml:space="preserve">0.919</w:t>
            </w:r>
          </w:p>
        </w:tc>
      </w:tr>
      <w:tr>
        <w:tc>
          <w:p>
            <w:pPr>
              <w:pStyle w:val="Compact"/>
              <w:jc w:val="left"/>
            </w:pPr>
            <w:r>
              <w:t xml:space="preserve">18_19</w:t>
            </w:r>
          </w:p>
        </w:tc>
        <w:tc>
          <w:p>
            <w:pPr>
              <w:pStyle w:val="Compact"/>
              <w:jc w:val="left"/>
            </w:pPr>
            <w:r>
              <w:t xml:space="preserve">SR</w:t>
            </w:r>
          </w:p>
        </w:tc>
        <w:tc>
          <w:p>
            <w:pPr>
              <w:pStyle w:val="Compact"/>
              <w:jc w:val="right"/>
            </w:pPr>
            <w:r>
              <w:t xml:space="preserve">0.852</w:t>
            </w:r>
          </w:p>
        </w:tc>
        <w:tc>
          <w:p>
            <w:pPr>
              <w:pStyle w:val="Compact"/>
              <w:jc w:val="right"/>
            </w:pPr>
            <w:r>
              <w:t xml:space="preserve">0.066</w:t>
            </w:r>
          </w:p>
        </w:tc>
        <w:tc>
          <w:p>
            <w:pPr>
              <w:pStyle w:val="Compact"/>
              <w:jc w:val="right"/>
            </w:pPr>
            <w:r>
              <w:t xml:space="preserve">0.078</w:t>
            </w:r>
          </w:p>
        </w:tc>
        <w:tc>
          <w:p>
            <w:pPr>
              <w:pStyle w:val="Compact"/>
              <w:jc w:val="right"/>
            </w:pPr>
            <w:r>
              <w:t xml:space="preserve">0.692</w:t>
            </w:r>
          </w:p>
        </w:tc>
        <w:tc>
          <w:p>
            <w:pPr>
              <w:pStyle w:val="Compact"/>
              <w:jc w:val="right"/>
            </w:pPr>
            <w:r>
              <w:t xml:space="preserve">0.956</w:t>
            </w:r>
          </w:p>
        </w:tc>
      </w:tr>
      <w:tr>
        <w:tc>
          <w:p>
            <w:pPr>
              <w:pStyle w:val="Compact"/>
              <w:jc w:val="left"/>
            </w:pPr>
            <w:r>
              <w:t xml:space="preserve">18_19</w:t>
            </w:r>
          </w:p>
        </w:tc>
        <w:tc>
          <w:p>
            <w:pPr>
              <w:pStyle w:val="Compact"/>
              <w:jc w:val="left"/>
            </w:pPr>
            <w:r>
              <w:t xml:space="preserve">CC</w:t>
            </w:r>
          </w:p>
        </w:tc>
        <w:tc>
          <w:p>
            <w:pPr>
              <w:pStyle w:val="Compact"/>
              <w:jc w:val="right"/>
            </w:pPr>
            <w:r>
              <w:t xml:space="preserve">0.864</w:t>
            </w:r>
          </w:p>
        </w:tc>
        <w:tc>
          <w:p>
            <w:pPr>
              <w:pStyle w:val="Compact"/>
              <w:jc w:val="right"/>
            </w:pPr>
            <w:r>
              <w:t xml:space="preserve">0.086</w:t>
            </w:r>
          </w:p>
        </w:tc>
        <w:tc>
          <w:p>
            <w:pPr>
              <w:pStyle w:val="Compact"/>
              <w:jc w:val="right"/>
            </w:pPr>
            <w:r>
              <w:t xml:space="preserve">0.099</w:t>
            </w:r>
          </w:p>
        </w:tc>
        <w:tc>
          <w:p>
            <w:pPr>
              <w:pStyle w:val="Compact"/>
              <w:jc w:val="right"/>
            </w:pPr>
            <w:r>
              <w:t xml:space="preserve">0.649</w:t>
            </w:r>
          </w:p>
        </w:tc>
        <w:tc>
          <w:p>
            <w:pPr>
              <w:pStyle w:val="Compact"/>
              <w:jc w:val="right"/>
            </w:pPr>
            <w:r>
              <w:t xml:space="preserve">0.982</w:t>
            </w:r>
          </w:p>
        </w:tc>
      </w:tr>
      <w:tr>
        <w:tc>
          <w:p>
            <w:pPr>
              <w:pStyle w:val="Compact"/>
              <w:jc w:val="left"/>
            </w:pPr>
            <w:r>
              <w:t xml:space="preserve">18_19</w:t>
            </w:r>
          </w:p>
        </w:tc>
        <w:tc>
          <w:p>
            <w:pPr>
              <w:pStyle w:val="Compact"/>
              <w:jc w:val="left"/>
            </w:pPr>
            <w:r>
              <w:t xml:space="preserve">YP</w:t>
            </w:r>
          </w:p>
        </w:tc>
        <w:tc>
          <w:p>
            <w:pPr>
              <w:pStyle w:val="Compact"/>
              <w:jc w:val="right"/>
            </w:pPr>
            <w:r>
              <w:t xml:space="preserve">0.838</w:t>
            </w:r>
          </w:p>
        </w:tc>
        <w:tc>
          <w:p>
            <w:pPr>
              <w:pStyle w:val="Compact"/>
              <w:jc w:val="right"/>
            </w:pPr>
            <w:r>
              <w:t xml:space="preserve">0.136</w:t>
            </w:r>
          </w:p>
        </w:tc>
        <w:tc>
          <w:p>
            <w:pPr>
              <w:pStyle w:val="Compact"/>
              <w:jc w:val="right"/>
            </w:pPr>
            <w:r>
              <w:t xml:space="preserve">0.162</w:t>
            </w:r>
          </w:p>
        </w:tc>
        <w:tc>
          <w:p>
            <w:pPr>
              <w:pStyle w:val="Compact"/>
              <w:jc w:val="right"/>
            </w:pPr>
            <w:r>
              <w:t xml:space="preserve">0.499</w:t>
            </w:r>
          </w:p>
        </w:tc>
        <w:tc>
          <w:p>
            <w:pPr>
              <w:pStyle w:val="Compact"/>
              <w:jc w:val="right"/>
            </w:pPr>
            <w:r>
              <w:t xml:space="preserve">0.994</w:t>
            </w:r>
          </w:p>
        </w:tc>
      </w:tr>
      <w:tr>
        <w:tc>
          <w:p>
            <w:pPr>
              <w:pStyle w:val="Compact"/>
              <w:jc w:val="left"/>
            </w:pPr>
            <w:r>
              <w:t xml:space="preserve">18_19</w:t>
            </w:r>
          </w:p>
        </w:tc>
        <w:tc>
          <w:p>
            <w:pPr>
              <w:pStyle w:val="Compact"/>
              <w:jc w:val="left"/>
            </w:pPr>
            <w:r>
              <w:t xml:space="preserve">VC</w:t>
            </w:r>
          </w:p>
        </w:tc>
        <w:tc>
          <w:p>
            <w:pPr>
              <w:pStyle w:val="Compact"/>
              <w:jc w:val="right"/>
            </w:pPr>
            <w:r>
              <w:t xml:space="preserve">0.831</w:t>
            </w:r>
          </w:p>
        </w:tc>
        <w:tc>
          <w:p>
            <w:pPr>
              <w:pStyle w:val="Compact"/>
              <w:jc w:val="right"/>
            </w:pPr>
            <w:r>
              <w:t xml:space="preserve">0.145</w:t>
            </w:r>
          </w:p>
        </w:tc>
        <w:tc>
          <w:p>
            <w:pPr>
              <w:pStyle w:val="Compact"/>
              <w:jc w:val="right"/>
            </w:pPr>
            <w:r>
              <w:t xml:space="preserve">0.174</w:t>
            </w:r>
          </w:p>
        </w:tc>
        <w:tc>
          <w:p>
            <w:pPr>
              <w:pStyle w:val="Compact"/>
              <w:jc w:val="right"/>
            </w:pPr>
            <w:r>
              <w:t xml:space="preserve">0.464</w:t>
            </w:r>
          </w:p>
        </w:tc>
        <w:tc>
          <w:p>
            <w:pPr>
              <w:pStyle w:val="Compact"/>
              <w:jc w:val="right"/>
            </w:pPr>
            <w:r>
              <w:t xml:space="preserve">0.995</w:t>
            </w:r>
          </w:p>
        </w:tc>
      </w:tr>
      <w:tr>
        <w:tc>
          <w:p>
            <w:pPr>
              <w:pStyle w:val="Compact"/>
              <w:jc w:val="left"/>
            </w:pPr>
            <w:r>
              <w:t xml:space="preserve">18_19</w:t>
            </w:r>
          </w:p>
        </w:tc>
        <w:tc>
          <w:p>
            <w:pPr>
              <w:pStyle w:val="Compact"/>
              <w:jc w:val="left"/>
            </w:pPr>
            <w:r>
              <w:t xml:space="preserve">SB</w:t>
            </w:r>
          </w:p>
        </w:tc>
        <w:tc>
          <w:p>
            <w:pPr>
              <w:pStyle w:val="Compact"/>
              <w:jc w:val="right"/>
            </w:pPr>
            <w:r>
              <w:t xml:space="preserve">0.853</w:t>
            </w:r>
          </w:p>
        </w:tc>
        <w:tc>
          <w:p>
            <w:pPr>
              <w:pStyle w:val="Compact"/>
              <w:jc w:val="right"/>
            </w:pPr>
            <w:r>
              <w:t xml:space="preserve">0.125</w:t>
            </w:r>
          </w:p>
        </w:tc>
        <w:tc>
          <w:p>
            <w:pPr>
              <w:pStyle w:val="Compact"/>
              <w:jc w:val="right"/>
            </w:pPr>
            <w:r>
              <w:t xml:space="preserve">0.147</w:t>
            </w:r>
          </w:p>
        </w:tc>
        <w:tc>
          <w:p>
            <w:pPr>
              <w:pStyle w:val="Compact"/>
              <w:jc w:val="right"/>
            </w:pPr>
            <w:r>
              <w:t xml:space="preserve">0.534</w:t>
            </w:r>
          </w:p>
        </w:tc>
        <w:tc>
          <w:p>
            <w:pPr>
              <w:pStyle w:val="Compact"/>
              <w:jc w:val="right"/>
            </w:pPr>
            <w:r>
              <w:t xml:space="preserve">0.996</w:t>
            </w:r>
          </w:p>
        </w:tc>
      </w:tr>
      <w:tr>
        <w:tc>
          <w:p>
            <w:pPr>
              <w:pStyle w:val="Compact"/>
              <w:jc w:val="left"/>
            </w:pPr>
            <w:r>
              <w:t xml:space="preserve">19_20</w:t>
            </w:r>
          </w:p>
        </w:tc>
        <w:tc>
          <w:p>
            <w:pPr>
              <w:pStyle w:val="Compact"/>
              <w:jc w:val="left"/>
            </w:pPr>
            <w:r>
              <w:t xml:space="preserve">BC</w:t>
            </w:r>
          </w:p>
        </w:tc>
        <w:tc>
          <w:p>
            <w:pPr>
              <w:pStyle w:val="Compact"/>
              <w:jc w:val="right"/>
            </w:pPr>
            <w:r>
              <w:t xml:space="preserve">0.200</w:t>
            </w:r>
          </w:p>
        </w:tc>
        <w:tc>
          <w:p>
            <w:pPr>
              <w:pStyle w:val="Compact"/>
              <w:jc w:val="right"/>
            </w:pPr>
            <w:r>
              <w:t xml:space="preserve">0.042</w:t>
            </w:r>
          </w:p>
        </w:tc>
        <w:tc>
          <w:p>
            <w:pPr>
              <w:pStyle w:val="Compact"/>
              <w:jc w:val="right"/>
            </w:pPr>
            <w:r>
              <w:t xml:space="preserve">0.212</w:t>
            </w:r>
          </w:p>
        </w:tc>
        <w:tc>
          <w:p>
            <w:pPr>
              <w:pStyle w:val="Compact"/>
              <w:jc w:val="right"/>
            </w:pPr>
            <w:r>
              <w:t xml:space="preserve">0.125</w:t>
            </w:r>
          </w:p>
        </w:tc>
        <w:tc>
          <w:p>
            <w:pPr>
              <w:pStyle w:val="Compact"/>
              <w:jc w:val="right"/>
            </w:pPr>
            <w:r>
              <w:t xml:space="preserve">0.292</w:t>
            </w:r>
          </w:p>
        </w:tc>
      </w:tr>
      <w:tr>
        <w:tc>
          <w:p>
            <w:pPr>
              <w:pStyle w:val="Compact"/>
              <w:jc w:val="left"/>
            </w:pPr>
            <w:r>
              <w:t xml:space="preserve">19_20</w:t>
            </w:r>
          </w:p>
        </w:tc>
        <w:tc>
          <w:p>
            <w:pPr>
              <w:pStyle w:val="Compact"/>
              <w:jc w:val="left"/>
            </w:pPr>
            <w:r>
              <w:t xml:space="preserve">TC</w:t>
            </w:r>
          </w:p>
        </w:tc>
        <w:tc>
          <w:p>
            <w:pPr>
              <w:pStyle w:val="Compact"/>
              <w:jc w:val="right"/>
            </w:pPr>
            <w:r>
              <w:t xml:space="preserve">0.411</w:t>
            </w:r>
          </w:p>
        </w:tc>
        <w:tc>
          <w:p>
            <w:pPr>
              <w:pStyle w:val="Compact"/>
              <w:jc w:val="right"/>
            </w:pPr>
            <w:r>
              <w:t xml:space="preserve">0.067</w:t>
            </w:r>
          </w:p>
        </w:tc>
        <w:tc>
          <w:p>
            <w:pPr>
              <w:pStyle w:val="Compact"/>
              <w:jc w:val="right"/>
            </w:pPr>
            <w:r>
              <w:t xml:space="preserve">0.162</w:t>
            </w:r>
          </w:p>
        </w:tc>
        <w:tc>
          <w:p>
            <w:pPr>
              <w:pStyle w:val="Compact"/>
              <w:jc w:val="right"/>
            </w:pPr>
            <w:r>
              <w:t xml:space="preserve">0.289</w:t>
            </w:r>
          </w:p>
        </w:tc>
        <w:tc>
          <w:p>
            <w:pPr>
              <w:pStyle w:val="Compact"/>
              <w:jc w:val="right"/>
            </w:pPr>
            <w:r>
              <w:t xml:space="preserve">0.540</w:t>
            </w:r>
          </w:p>
        </w:tc>
      </w:tr>
      <w:tr>
        <w:tc>
          <w:p>
            <w:pPr>
              <w:pStyle w:val="Compact"/>
              <w:jc w:val="left"/>
            </w:pPr>
            <w:r>
              <w:t xml:space="preserve">19_20</w:t>
            </w:r>
          </w:p>
        </w:tc>
        <w:tc>
          <w:p>
            <w:pPr>
              <w:pStyle w:val="Compact"/>
              <w:jc w:val="left"/>
            </w:pPr>
            <w:r>
              <w:t xml:space="preserve">EC</w:t>
            </w:r>
          </w:p>
        </w:tc>
        <w:tc>
          <w:p>
            <w:pPr>
              <w:pStyle w:val="Compact"/>
              <w:jc w:val="right"/>
            </w:pPr>
            <w:r>
              <w:t xml:space="preserve">0.507</w:t>
            </w:r>
          </w:p>
        </w:tc>
        <w:tc>
          <w:p>
            <w:pPr>
              <w:pStyle w:val="Compact"/>
              <w:jc w:val="right"/>
            </w:pPr>
            <w:r>
              <w:t xml:space="preserve">0.063</w:t>
            </w:r>
          </w:p>
        </w:tc>
        <w:tc>
          <w:p>
            <w:pPr>
              <w:pStyle w:val="Compact"/>
              <w:jc w:val="right"/>
            </w:pPr>
            <w:r>
              <w:t xml:space="preserve">0.125</w:t>
            </w:r>
          </w:p>
        </w:tc>
        <w:tc>
          <w:p>
            <w:pPr>
              <w:pStyle w:val="Compact"/>
              <w:jc w:val="right"/>
            </w:pPr>
            <w:r>
              <w:t xml:space="preserve">0.384</w:t>
            </w:r>
          </w:p>
        </w:tc>
        <w:tc>
          <w:p>
            <w:pPr>
              <w:pStyle w:val="Compact"/>
              <w:jc w:val="right"/>
            </w:pPr>
            <w:r>
              <w:t xml:space="preserve">0.629</w:t>
            </w:r>
          </w:p>
        </w:tc>
      </w:tr>
      <w:tr>
        <w:tc>
          <w:p>
            <w:pPr>
              <w:pStyle w:val="Compact"/>
              <w:jc w:val="left"/>
            </w:pPr>
            <w:r>
              <w:t xml:space="preserve">19_20</w:t>
            </w:r>
          </w:p>
        </w:tc>
        <w:tc>
          <w:p>
            <w:pPr>
              <w:pStyle w:val="Compact"/>
              <w:jc w:val="left"/>
            </w:pPr>
            <w:r>
              <w:t xml:space="preserve">SS</w:t>
            </w:r>
          </w:p>
        </w:tc>
        <w:tc>
          <w:p>
            <w:pPr>
              <w:pStyle w:val="Compact"/>
              <w:jc w:val="right"/>
            </w:pPr>
            <w:r>
              <w:t xml:space="preserve">0.442</w:t>
            </w:r>
          </w:p>
        </w:tc>
        <w:tc>
          <w:p>
            <w:pPr>
              <w:pStyle w:val="Compact"/>
              <w:jc w:val="right"/>
            </w:pPr>
            <w:r>
              <w:t xml:space="preserve">0.061</w:t>
            </w:r>
          </w:p>
        </w:tc>
        <w:tc>
          <w:p>
            <w:pPr>
              <w:pStyle w:val="Compact"/>
              <w:jc w:val="right"/>
            </w:pPr>
            <w:r>
              <w:t xml:space="preserve">0.138</w:t>
            </w:r>
          </w:p>
        </w:tc>
        <w:tc>
          <w:p>
            <w:pPr>
              <w:pStyle w:val="Compact"/>
              <w:jc w:val="right"/>
            </w:pPr>
            <w:r>
              <w:t xml:space="preserve">0.324</w:t>
            </w:r>
          </w:p>
        </w:tc>
        <w:tc>
          <w:p>
            <w:pPr>
              <w:pStyle w:val="Compact"/>
              <w:jc w:val="right"/>
            </w:pPr>
            <w:r>
              <w:t xml:space="preserve">0.566</w:t>
            </w:r>
          </w:p>
        </w:tc>
      </w:tr>
      <w:tr>
        <w:tc>
          <w:p>
            <w:pPr>
              <w:pStyle w:val="Compact"/>
              <w:jc w:val="left"/>
            </w:pPr>
            <w:r>
              <w:t xml:space="preserve">19_20</w:t>
            </w:r>
          </w:p>
        </w:tc>
        <w:tc>
          <w:p>
            <w:pPr>
              <w:pStyle w:val="Compact"/>
              <w:jc w:val="left"/>
            </w:pPr>
            <w:r>
              <w:t xml:space="preserve">EU</w:t>
            </w:r>
          </w:p>
        </w:tc>
        <w:tc>
          <w:p>
            <w:pPr>
              <w:pStyle w:val="Compact"/>
              <w:jc w:val="right"/>
            </w:pPr>
            <w:r>
              <w:t xml:space="preserve">0.277</w:t>
            </w:r>
          </w:p>
        </w:tc>
        <w:tc>
          <w:p>
            <w:pPr>
              <w:pStyle w:val="Compact"/>
              <w:jc w:val="right"/>
            </w:pPr>
            <w:r>
              <w:t xml:space="preserve">0.058</w:t>
            </w:r>
          </w:p>
        </w:tc>
        <w:tc>
          <w:p>
            <w:pPr>
              <w:pStyle w:val="Compact"/>
              <w:jc w:val="right"/>
            </w:pPr>
            <w:r>
              <w:t xml:space="preserve">0.210</w:t>
            </w:r>
          </w:p>
        </w:tc>
        <w:tc>
          <w:p>
            <w:pPr>
              <w:pStyle w:val="Compact"/>
              <w:jc w:val="right"/>
            </w:pPr>
            <w:r>
              <w:t xml:space="preserve">0.175</w:t>
            </w:r>
          </w:p>
        </w:tc>
        <w:tc>
          <w:p>
            <w:pPr>
              <w:pStyle w:val="Compact"/>
              <w:jc w:val="right"/>
            </w:pPr>
            <w:r>
              <w:t xml:space="preserve">0.402</w:t>
            </w:r>
          </w:p>
        </w:tc>
      </w:tr>
      <w:tr>
        <w:tc>
          <w:p>
            <w:pPr>
              <w:pStyle w:val="Compact"/>
              <w:jc w:val="left"/>
            </w:pPr>
            <w:r>
              <w:t xml:space="preserve">19_20</w:t>
            </w:r>
          </w:p>
        </w:tc>
        <w:tc>
          <w:p>
            <w:pPr>
              <w:pStyle w:val="Compact"/>
              <w:jc w:val="left"/>
            </w:pPr>
            <w:r>
              <w:t xml:space="preserve">LF</w:t>
            </w:r>
          </w:p>
        </w:tc>
        <w:tc>
          <w:p>
            <w:pPr>
              <w:pStyle w:val="Compact"/>
              <w:jc w:val="right"/>
            </w:pPr>
            <w:r>
              <w:t xml:space="preserve">0.218</w:t>
            </w:r>
          </w:p>
        </w:tc>
        <w:tc>
          <w:p>
            <w:pPr>
              <w:pStyle w:val="Compact"/>
              <w:jc w:val="right"/>
            </w:pPr>
            <w:r>
              <w:t xml:space="preserve">0.071</w:t>
            </w:r>
          </w:p>
        </w:tc>
        <w:tc>
          <w:p>
            <w:pPr>
              <w:pStyle w:val="Compact"/>
              <w:jc w:val="right"/>
            </w:pPr>
            <w:r>
              <w:t xml:space="preserve">0.328</w:t>
            </w:r>
          </w:p>
        </w:tc>
        <w:tc>
          <w:p>
            <w:pPr>
              <w:pStyle w:val="Compact"/>
              <w:jc w:val="right"/>
            </w:pPr>
            <w:r>
              <w:t xml:space="preserve">0.100</w:t>
            </w:r>
          </w:p>
        </w:tc>
        <w:tc>
          <w:p>
            <w:pPr>
              <w:pStyle w:val="Compact"/>
              <w:jc w:val="right"/>
            </w:pPr>
            <w:r>
              <w:t xml:space="preserve">0.378</w:t>
            </w:r>
          </w:p>
        </w:tc>
      </w:tr>
      <w:tr>
        <w:tc>
          <w:p>
            <w:pPr>
              <w:pStyle w:val="Compact"/>
              <w:jc w:val="left"/>
            </w:pPr>
            <w:r>
              <w:t xml:space="preserve">19_20</w:t>
            </w:r>
          </w:p>
        </w:tc>
        <w:tc>
          <w:p>
            <w:pPr>
              <w:pStyle w:val="Compact"/>
              <w:jc w:val="left"/>
            </w:pPr>
            <w:r>
              <w:t xml:space="preserve">LLRTP</w:t>
            </w:r>
          </w:p>
        </w:tc>
        <w:tc>
          <w:p>
            <w:pPr>
              <w:pStyle w:val="Compact"/>
              <w:jc w:val="right"/>
            </w:pPr>
            <w:r>
              <w:t xml:space="preserve">0.621</w:t>
            </w:r>
          </w:p>
        </w:tc>
        <w:tc>
          <w:p>
            <w:pPr>
              <w:pStyle w:val="Compact"/>
              <w:jc w:val="right"/>
            </w:pPr>
            <w:r>
              <w:t xml:space="preserve">0.088</w:t>
            </w:r>
          </w:p>
        </w:tc>
        <w:tc>
          <w:p>
            <w:pPr>
              <w:pStyle w:val="Compact"/>
              <w:jc w:val="right"/>
            </w:pPr>
            <w:r>
              <w:t xml:space="preserve">0.142</w:t>
            </w:r>
          </w:p>
        </w:tc>
        <w:tc>
          <w:p>
            <w:pPr>
              <w:pStyle w:val="Compact"/>
              <w:jc w:val="right"/>
            </w:pPr>
            <w:r>
              <w:t xml:space="preserve">0.440</w:t>
            </w:r>
          </w:p>
        </w:tc>
        <w:tc>
          <w:p>
            <w:pPr>
              <w:pStyle w:val="Compact"/>
              <w:jc w:val="right"/>
            </w:pPr>
            <w:r>
              <w:t xml:space="preserve">0.781</w:t>
            </w:r>
          </w:p>
        </w:tc>
      </w:tr>
      <w:tr>
        <w:tc>
          <w:p>
            <w:pPr>
              <w:pStyle w:val="Compact"/>
              <w:jc w:val="left"/>
            </w:pPr>
            <w:r>
              <w:t xml:space="preserve">19_20</w:t>
            </w:r>
          </w:p>
        </w:tc>
        <w:tc>
          <w:p>
            <w:pPr>
              <w:pStyle w:val="Compact"/>
              <w:jc w:val="left"/>
            </w:pPr>
            <w:r>
              <w:t xml:space="preserve">DD</w:t>
            </w:r>
          </w:p>
        </w:tc>
        <w:tc>
          <w:p>
            <w:pPr>
              <w:pStyle w:val="Compact"/>
              <w:jc w:val="right"/>
            </w:pPr>
            <w:r>
              <w:t xml:space="preserve">0.290</w:t>
            </w:r>
          </w:p>
        </w:tc>
        <w:tc>
          <w:p>
            <w:pPr>
              <w:pStyle w:val="Compact"/>
              <w:jc w:val="right"/>
            </w:pPr>
            <w:r>
              <w:t xml:space="preserve">0.050</w:t>
            </w:r>
          </w:p>
        </w:tc>
        <w:tc>
          <w:p>
            <w:pPr>
              <w:pStyle w:val="Compact"/>
              <w:jc w:val="right"/>
            </w:pPr>
            <w:r>
              <w:t xml:space="preserve">0.174</w:t>
            </w:r>
          </w:p>
        </w:tc>
        <w:tc>
          <w:p>
            <w:pPr>
              <w:pStyle w:val="Compact"/>
              <w:jc w:val="right"/>
            </w:pPr>
            <w:r>
              <w:t xml:space="preserve">0.198</w:t>
            </w:r>
          </w:p>
        </w:tc>
        <w:tc>
          <w:p>
            <w:pPr>
              <w:pStyle w:val="Compact"/>
              <w:jc w:val="right"/>
            </w:pPr>
            <w:r>
              <w:t xml:space="preserve">0.398</w:t>
            </w:r>
          </w:p>
        </w:tc>
      </w:tr>
      <w:tr>
        <w:tc>
          <w:p>
            <w:pPr>
              <w:pStyle w:val="Compact"/>
              <w:jc w:val="left"/>
            </w:pPr>
            <w:r>
              <w:t xml:space="preserve">19_20</w:t>
            </w:r>
          </w:p>
        </w:tc>
        <w:tc>
          <w:p>
            <w:pPr>
              <w:pStyle w:val="Compact"/>
              <w:jc w:val="left"/>
            </w:pPr>
            <w:r>
              <w:t xml:space="preserve">LH</w:t>
            </w:r>
          </w:p>
        </w:tc>
        <w:tc>
          <w:p>
            <w:pPr>
              <w:pStyle w:val="Compact"/>
              <w:jc w:val="right"/>
            </w:pPr>
            <w:r>
              <w:t xml:space="preserve">0.591</w:t>
            </w:r>
          </w:p>
        </w:tc>
        <w:tc>
          <w:p>
            <w:pPr>
              <w:pStyle w:val="Compact"/>
              <w:jc w:val="right"/>
            </w:pPr>
            <w:r>
              <w:t xml:space="preserve">0.062</w:t>
            </w:r>
          </w:p>
        </w:tc>
        <w:tc>
          <w:p>
            <w:pPr>
              <w:pStyle w:val="Compact"/>
              <w:jc w:val="right"/>
            </w:pPr>
            <w:r>
              <w:t xml:space="preserve">0.105</w:t>
            </w:r>
          </w:p>
        </w:tc>
        <w:tc>
          <w:p>
            <w:pPr>
              <w:pStyle w:val="Compact"/>
              <w:jc w:val="right"/>
            </w:pPr>
            <w:r>
              <w:t xml:space="preserve">0.467</w:t>
            </w:r>
          </w:p>
        </w:tc>
        <w:tc>
          <w:p>
            <w:pPr>
              <w:pStyle w:val="Compact"/>
              <w:jc w:val="right"/>
            </w:pPr>
            <w:r>
              <w:t xml:space="preserve">0.708</w:t>
            </w:r>
          </w:p>
        </w:tc>
      </w:tr>
      <w:tr>
        <w:tc>
          <w:p>
            <w:pPr>
              <w:pStyle w:val="Compact"/>
              <w:jc w:val="left"/>
            </w:pPr>
            <w:r>
              <w:t xml:space="preserve">19_20</w:t>
            </w:r>
          </w:p>
        </w:tc>
        <w:tc>
          <w:p>
            <w:pPr>
              <w:pStyle w:val="Compact"/>
              <w:jc w:val="left"/>
            </w:pPr>
            <w:r>
              <w:t xml:space="preserve">MB</w:t>
            </w:r>
          </w:p>
        </w:tc>
        <w:tc>
          <w:p>
            <w:pPr>
              <w:pStyle w:val="Compact"/>
              <w:jc w:val="right"/>
            </w:pPr>
            <w:r>
              <w:t xml:space="preserve">0.780</w:t>
            </w:r>
          </w:p>
        </w:tc>
        <w:tc>
          <w:p>
            <w:pPr>
              <w:pStyle w:val="Compact"/>
              <w:jc w:val="right"/>
            </w:pPr>
            <w:r>
              <w:t xml:space="preserve">0.058</w:t>
            </w:r>
          </w:p>
        </w:tc>
        <w:tc>
          <w:p>
            <w:pPr>
              <w:pStyle w:val="Compact"/>
              <w:jc w:val="right"/>
            </w:pPr>
            <w:r>
              <w:t xml:space="preserve">0.074</w:t>
            </w:r>
          </w:p>
        </w:tc>
        <w:tc>
          <w:p>
            <w:pPr>
              <w:pStyle w:val="Compact"/>
              <w:jc w:val="right"/>
            </w:pPr>
            <w:r>
              <w:t xml:space="preserve">0.660</w:t>
            </w:r>
          </w:p>
        </w:tc>
        <w:tc>
          <w:p>
            <w:pPr>
              <w:pStyle w:val="Compact"/>
              <w:jc w:val="right"/>
            </w:pPr>
            <w:r>
              <w:t xml:space="preserve">0.881</w:t>
            </w:r>
          </w:p>
        </w:tc>
      </w:tr>
      <w:tr>
        <w:tc>
          <w:p>
            <w:pPr>
              <w:pStyle w:val="Compact"/>
              <w:jc w:val="left"/>
            </w:pPr>
            <w:r>
              <w:t xml:space="preserve">19_20</w:t>
            </w:r>
          </w:p>
        </w:tc>
        <w:tc>
          <w:p>
            <w:pPr>
              <w:pStyle w:val="Compact"/>
              <w:jc w:val="left"/>
            </w:pPr>
            <w:r>
              <w:t xml:space="preserve">TR</w:t>
            </w:r>
          </w:p>
        </w:tc>
        <w:tc>
          <w:p>
            <w:pPr>
              <w:pStyle w:val="Compact"/>
              <w:jc w:val="right"/>
            </w:pPr>
            <w:r>
              <w:t xml:space="preserve">0.800</w:t>
            </w:r>
          </w:p>
        </w:tc>
        <w:tc>
          <w:p>
            <w:pPr>
              <w:pStyle w:val="Compact"/>
              <w:jc w:val="right"/>
            </w:pPr>
            <w:r>
              <w:t xml:space="preserve">0.060</w:t>
            </w:r>
          </w:p>
        </w:tc>
        <w:tc>
          <w:p>
            <w:pPr>
              <w:pStyle w:val="Compact"/>
              <w:jc w:val="right"/>
            </w:pPr>
            <w:r>
              <w:t xml:space="preserve">0.075</w:t>
            </w:r>
          </w:p>
        </w:tc>
        <w:tc>
          <w:p>
            <w:pPr>
              <w:pStyle w:val="Compact"/>
              <w:jc w:val="right"/>
            </w:pPr>
            <w:r>
              <w:t xml:space="preserve">0.674</w:t>
            </w:r>
          </w:p>
        </w:tc>
        <w:tc>
          <w:p>
            <w:pPr>
              <w:pStyle w:val="Compact"/>
              <w:jc w:val="right"/>
            </w:pPr>
            <w:r>
              <w:t xml:space="preserve">0.901</w:t>
            </w:r>
          </w:p>
        </w:tc>
      </w:tr>
      <w:tr>
        <w:tc>
          <w:p>
            <w:pPr>
              <w:pStyle w:val="Compact"/>
              <w:jc w:val="left"/>
            </w:pPr>
            <w:r>
              <w:t xml:space="preserve">19_20</w:t>
            </w:r>
          </w:p>
        </w:tc>
        <w:tc>
          <w:p>
            <w:pPr>
              <w:pStyle w:val="Compact"/>
              <w:jc w:val="left"/>
            </w:pPr>
            <w:r>
              <w:t xml:space="preserve">NF</w:t>
            </w:r>
          </w:p>
        </w:tc>
        <w:tc>
          <w:p>
            <w:pPr>
              <w:pStyle w:val="Compact"/>
              <w:jc w:val="right"/>
            </w:pPr>
            <w:r>
              <w:t xml:space="preserve">0.878</w:t>
            </w:r>
          </w:p>
        </w:tc>
        <w:tc>
          <w:p>
            <w:pPr>
              <w:pStyle w:val="Compact"/>
              <w:jc w:val="right"/>
            </w:pPr>
            <w:r>
              <w:t xml:space="preserve">0.050</w:t>
            </w:r>
          </w:p>
        </w:tc>
        <w:tc>
          <w:p>
            <w:pPr>
              <w:pStyle w:val="Compact"/>
              <w:jc w:val="right"/>
            </w:pPr>
            <w:r>
              <w:t xml:space="preserve">0.057</w:t>
            </w:r>
          </w:p>
        </w:tc>
        <w:tc>
          <w:p>
            <w:pPr>
              <w:pStyle w:val="Compact"/>
              <w:jc w:val="right"/>
            </w:pPr>
            <w:r>
              <w:t xml:space="preserve">0.767</w:t>
            </w:r>
          </w:p>
        </w:tc>
        <w:tc>
          <w:p>
            <w:pPr>
              <w:pStyle w:val="Compact"/>
              <w:jc w:val="right"/>
            </w:pPr>
            <w:r>
              <w:t xml:space="preserve">0.959</w:t>
            </w:r>
          </w:p>
        </w:tc>
      </w:tr>
      <w:tr>
        <w:tc>
          <w:p>
            <w:pPr>
              <w:pStyle w:val="Compact"/>
              <w:jc w:val="left"/>
            </w:pPr>
            <w:r>
              <w:t xml:space="preserve">19_20</w:t>
            </w:r>
          </w:p>
        </w:tc>
        <w:tc>
          <w:p>
            <w:pPr>
              <w:pStyle w:val="Compact"/>
              <w:jc w:val="left"/>
            </w:pPr>
            <w:r>
              <w:t xml:space="preserve">DW</w:t>
            </w:r>
          </w:p>
        </w:tc>
        <w:tc>
          <w:p>
            <w:pPr>
              <w:pStyle w:val="Compact"/>
              <w:jc w:val="right"/>
            </w:pPr>
            <w:r>
              <w:t xml:space="preserve">0.855</w:t>
            </w:r>
          </w:p>
        </w:tc>
        <w:tc>
          <w:p>
            <w:pPr>
              <w:pStyle w:val="Compact"/>
              <w:jc w:val="right"/>
            </w:pPr>
            <w:r>
              <w:t xml:space="preserve">0.058</w:t>
            </w:r>
          </w:p>
        </w:tc>
        <w:tc>
          <w:p>
            <w:pPr>
              <w:pStyle w:val="Compact"/>
              <w:jc w:val="right"/>
            </w:pPr>
            <w:r>
              <w:t xml:space="preserve">0.068</w:t>
            </w:r>
          </w:p>
        </w:tc>
        <w:tc>
          <w:p>
            <w:pPr>
              <w:pStyle w:val="Compact"/>
              <w:jc w:val="right"/>
            </w:pPr>
            <w:r>
              <w:t xml:space="preserve">0.726</w:t>
            </w:r>
          </w:p>
        </w:tc>
        <w:tc>
          <w:p>
            <w:pPr>
              <w:pStyle w:val="Compact"/>
              <w:jc w:val="right"/>
            </w:pPr>
            <w:r>
              <w:t xml:space="preserve">0.945</w:t>
            </w:r>
          </w:p>
        </w:tc>
      </w:tr>
      <w:tr>
        <w:tc>
          <w:p>
            <w:pPr>
              <w:pStyle w:val="Compact"/>
              <w:jc w:val="left"/>
            </w:pPr>
            <w:r>
              <w:t xml:space="preserve">19_20</w:t>
            </w:r>
          </w:p>
        </w:tc>
        <w:tc>
          <w:p>
            <w:pPr>
              <w:pStyle w:val="Compact"/>
              <w:jc w:val="left"/>
            </w:pPr>
            <w:r>
              <w:t xml:space="preserve">LR</w:t>
            </w:r>
          </w:p>
        </w:tc>
        <w:tc>
          <w:p>
            <w:pPr>
              <w:pStyle w:val="Compact"/>
              <w:jc w:val="right"/>
            </w:pPr>
            <w:r>
              <w:t xml:space="preserve">0.794</w:t>
            </w:r>
          </w:p>
        </w:tc>
        <w:tc>
          <w:p>
            <w:pPr>
              <w:pStyle w:val="Compact"/>
              <w:jc w:val="right"/>
            </w:pPr>
            <w:r>
              <w:t xml:space="preserve">0.077</w:t>
            </w:r>
          </w:p>
        </w:tc>
        <w:tc>
          <w:p>
            <w:pPr>
              <w:pStyle w:val="Compact"/>
              <w:jc w:val="right"/>
            </w:pPr>
            <w:r>
              <w:t xml:space="preserve">0.097</w:t>
            </w:r>
          </w:p>
        </w:tc>
        <w:tc>
          <w:p>
            <w:pPr>
              <w:pStyle w:val="Compact"/>
              <w:jc w:val="right"/>
            </w:pPr>
            <w:r>
              <w:t xml:space="preserve">0.628</w:t>
            </w:r>
          </w:p>
        </w:tc>
        <w:tc>
          <w:p>
            <w:pPr>
              <w:pStyle w:val="Compact"/>
              <w:jc w:val="right"/>
            </w:pPr>
            <w:r>
              <w:t xml:space="preserve">0.925</w:t>
            </w:r>
          </w:p>
        </w:tc>
      </w:tr>
      <w:tr>
        <w:tc>
          <w:p>
            <w:pPr>
              <w:pStyle w:val="Compact"/>
              <w:jc w:val="left"/>
            </w:pPr>
            <w:r>
              <w:t xml:space="preserve">19_20</w:t>
            </w:r>
          </w:p>
        </w:tc>
        <w:tc>
          <w:p>
            <w:pPr>
              <w:pStyle w:val="Compact"/>
              <w:jc w:val="left"/>
            </w:pPr>
            <w:r>
              <w:t xml:space="preserve">SR</w:t>
            </w:r>
          </w:p>
        </w:tc>
        <w:tc>
          <w:p>
            <w:pPr>
              <w:pStyle w:val="Compact"/>
              <w:jc w:val="right"/>
            </w:pPr>
            <w:r>
              <w:t xml:space="preserve">0.749</w:t>
            </w:r>
          </w:p>
        </w:tc>
        <w:tc>
          <w:p>
            <w:pPr>
              <w:pStyle w:val="Compact"/>
              <w:jc w:val="right"/>
            </w:pPr>
            <w:r>
              <w:t xml:space="preserve">0.101</w:t>
            </w:r>
          </w:p>
        </w:tc>
        <w:tc>
          <w:p>
            <w:pPr>
              <w:pStyle w:val="Compact"/>
              <w:jc w:val="right"/>
            </w:pPr>
            <w:r>
              <w:t xml:space="preserve">0.135</w:t>
            </w:r>
          </w:p>
        </w:tc>
        <w:tc>
          <w:p>
            <w:pPr>
              <w:pStyle w:val="Compact"/>
              <w:jc w:val="right"/>
            </w:pPr>
            <w:r>
              <w:t xml:space="preserve">0.532</w:t>
            </w:r>
          </w:p>
        </w:tc>
        <w:tc>
          <w:p>
            <w:pPr>
              <w:pStyle w:val="Compact"/>
              <w:jc w:val="right"/>
            </w:pPr>
            <w:r>
              <w:t xml:space="preserve">0.922</w:t>
            </w:r>
          </w:p>
        </w:tc>
      </w:tr>
      <w:tr>
        <w:tc>
          <w:p>
            <w:pPr>
              <w:pStyle w:val="Compact"/>
              <w:jc w:val="left"/>
            </w:pPr>
            <w:r>
              <w:t xml:space="preserve">19_20</w:t>
            </w:r>
          </w:p>
        </w:tc>
        <w:tc>
          <w:p>
            <w:pPr>
              <w:pStyle w:val="Compact"/>
              <w:jc w:val="left"/>
            </w:pPr>
            <w:r>
              <w:t xml:space="preserve">CC</w:t>
            </w:r>
          </w:p>
        </w:tc>
        <w:tc>
          <w:p>
            <w:pPr>
              <w:pStyle w:val="Compact"/>
              <w:jc w:val="right"/>
            </w:pPr>
            <w:r>
              <w:t xml:space="preserve">0.809</w:t>
            </w:r>
          </w:p>
        </w:tc>
        <w:tc>
          <w:p>
            <w:pPr>
              <w:pStyle w:val="Compact"/>
              <w:jc w:val="right"/>
            </w:pPr>
            <w:r>
              <w:t xml:space="preserve">0.134</w:t>
            </w:r>
          </w:p>
        </w:tc>
        <w:tc>
          <w:p>
            <w:pPr>
              <w:pStyle w:val="Compact"/>
              <w:jc w:val="right"/>
            </w:pPr>
            <w:r>
              <w:t xml:space="preserve">0.165</w:t>
            </w:r>
          </w:p>
        </w:tc>
        <w:tc>
          <w:p>
            <w:pPr>
              <w:pStyle w:val="Compact"/>
              <w:jc w:val="right"/>
            </w:pPr>
            <w:r>
              <w:t xml:space="preserve">0.515</w:t>
            </w:r>
          </w:p>
        </w:tc>
        <w:tc>
          <w:p>
            <w:pPr>
              <w:pStyle w:val="Compact"/>
              <w:jc w:val="right"/>
            </w:pPr>
            <w:r>
              <w:t xml:space="preserve">0.992</w:t>
            </w:r>
          </w:p>
        </w:tc>
      </w:tr>
    </w:tbl>
    <w:p>
      <w:pPr>
        <w:pStyle w:val="TableCaption"/>
      </w:pPr>
      <w:r>
        <w:t xml:space="preserve">Table 3: Estimates of cummulative survival up to detection points.</w:t>
      </w:r>
    </w:p>
    <w:tbl>
      <w:tblPr>
        <w:tblStyle w:val="Table"/>
        <w:tblW w:type="pct" w:w="0.0"/>
        <w:tblLook w:firstRow="1"/>
        <w:tblCaption w:val="Table 3: Estimates of cummulative survival up to detection points."/>
      </w:tblPr>
      <w:tblGrid/>
      <w:tr>
        <w:trPr>
          <w:cnfStyle w:firstRow="1"/>
        </w:trPr>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lwrCI</w:t>
            </w:r>
          </w:p>
        </w:tc>
        <w:tc>
          <w:tcPr>
            <w:tcBorders>
              <w:bottom w:val="single"/>
            </w:tcBorders>
            <w:vAlign w:val="bottom"/>
          </w:tcPr>
          <w:p>
            <w:pPr>
              <w:pStyle w:val="Compact"/>
              <w:jc w:val="right"/>
            </w:pPr>
            <w:r>
              <w:t xml:space="preserve">uprCI</w:t>
            </w:r>
          </w:p>
        </w:tc>
      </w:tr>
      <w:tr>
        <w:tc>
          <w:p>
            <w:pPr>
              <w:pStyle w:val="Compact"/>
              <w:jc w:val="left"/>
            </w:pPr>
            <w:r>
              <w:t xml:space="preserve">17_18</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17_18</w:t>
            </w:r>
          </w:p>
        </w:tc>
        <w:tc>
          <w:p>
            <w:pPr>
              <w:pStyle w:val="Compact"/>
              <w:jc w:val="left"/>
            </w:pPr>
            <w:r>
              <w:t xml:space="preserve">LH</w:t>
            </w:r>
          </w:p>
        </w:tc>
        <w:tc>
          <w:p>
            <w:pPr>
              <w:pStyle w:val="Compact"/>
              <w:jc w:val="right"/>
            </w:pPr>
            <w:r>
              <w:t xml:space="preserve">0.819</w:t>
            </w:r>
          </w:p>
        </w:tc>
        <w:tc>
          <w:p>
            <w:pPr>
              <w:pStyle w:val="Compact"/>
              <w:jc w:val="right"/>
            </w:pPr>
            <w:r>
              <w:t xml:space="preserve">0.052</w:t>
            </w:r>
          </w:p>
        </w:tc>
        <w:tc>
          <w:p>
            <w:pPr>
              <w:pStyle w:val="Compact"/>
              <w:jc w:val="right"/>
            </w:pPr>
            <w:r>
              <w:t xml:space="preserve">0.064</w:t>
            </w:r>
          </w:p>
        </w:tc>
        <w:tc>
          <w:p>
            <w:pPr>
              <w:pStyle w:val="Compact"/>
              <w:jc w:val="right"/>
            </w:pPr>
            <w:r>
              <w:t xml:space="preserve">0.719</w:t>
            </w:r>
          </w:p>
        </w:tc>
        <w:tc>
          <w:p>
            <w:pPr>
              <w:pStyle w:val="Compact"/>
              <w:jc w:val="right"/>
            </w:pPr>
            <w:r>
              <w:t xml:space="preserve">0.921</w:t>
            </w:r>
          </w:p>
        </w:tc>
      </w:tr>
      <w:tr>
        <w:tc>
          <w:p>
            <w:pPr>
              <w:pStyle w:val="Compact"/>
              <w:jc w:val="left"/>
            </w:pPr>
            <w:r>
              <w:t xml:space="preserve">17_18</w:t>
            </w:r>
          </w:p>
        </w:tc>
        <w:tc>
          <w:p>
            <w:pPr>
              <w:pStyle w:val="Compact"/>
              <w:jc w:val="left"/>
            </w:pPr>
            <w:r>
              <w:t xml:space="preserve">MB</w:t>
            </w:r>
          </w:p>
        </w:tc>
        <w:tc>
          <w:p>
            <w:pPr>
              <w:pStyle w:val="Compact"/>
              <w:jc w:val="right"/>
            </w:pPr>
            <w:r>
              <w:t xml:space="preserve">0.703</w:t>
            </w:r>
          </w:p>
        </w:tc>
        <w:tc>
          <w:p>
            <w:pPr>
              <w:pStyle w:val="Compact"/>
              <w:jc w:val="right"/>
            </w:pPr>
            <w:r>
              <w:t xml:space="preserve">0.053</w:t>
            </w:r>
          </w:p>
        </w:tc>
        <w:tc>
          <w:p>
            <w:pPr>
              <w:pStyle w:val="Compact"/>
              <w:jc w:val="right"/>
            </w:pPr>
            <w:r>
              <w:t xml:space="preserve">0.076</w:t>
            </w:r>
          </w:p>
        </w:tc>
        <w:tc>
          <w:p>
            <w:pPr>
              <w:pStyle w:val="Compact"/>
              <w:jc w:val="right"/>
            </w:pPr>
            <w:r>
              <w:t xml:space="preserve">0.592</w:t>
            </w:r>
          </w:p>
        </w:tc>
        <w:tc>
          <w:p>
            <w:pPr>
              <w:pStyle w:val="Compact"/>
              <w:jc w:val="right"/>
            </w:pPr>
            <w:r>
              <w:t xml:space="preserve">0.805</w:t>
            </w:r>
          </w:p>
        </w:tc>
      </w:tr>
      <w:tr>
        <w:tc>
          <w:p>
            <w:pPr>
              <w:pStyle w:val="Compact"/>
              <w:jc w:val="left"/>
            </w:pPr>
            <w:r>
              <w:t xml:space="preserve">17_18</w:t>
            </w:r>
          </w:p>
        </w:tc>
        <w:tc>
          <w:p>
            <w:pPr>
              <w:pStyle w:val="Compact"/>
              <w:jc w:val="left"/>
            </w:pPr>
            <w:r>
              <w:t xml:space="preserve">TR</w:t>
            </w:r>
          </w:p>
        </w:tc>
        <w:tc>
          <w:p>
            <w:pPr>
              <w:pStyle w:val="Compact"/>
              <w:jc w:val="right"/>
            </w:pPr>
            <w:r>
              <w:t xml:space="preserve">0.642</w:t>
            </w:r>
          </w:p>
        </w:tc>
        <w:tc>
          <w:p>
            <w:pPr>
              <w:pStyle w:val="Compact"/>
              <w:jc w:val="right"/>
            </w:pPr>
            <w:r>
              <w:t xml:space="preserve">0.054</w:t>
            </w:r>
          </w:p>
        </w:tc>
        <w:tc>
          <w:p>
            <w:pPr>
              <w:pStyle w:val="Compact"/>
              <w:jc w:val="right"/>
            </w:pPr>
            <w:r>
              <w:t xml:space="preserve">0.083</w:t>
            </w:r>
          </w:p>
        </w:tc>
        <w:tc>
          <w:p>
            <w:pPr>
              <w:pStyle w:val="Compact"/>
              <w:jc w:val="right"/>
            </w:pPr>
            <w:r>
              <w:t xml:space="preserve">0.539</w:t>
            </w:r>
          </w:p>
        </w:tc>
        <w:tc>
          <w:p>
            <w:pPr>
              <w:pStyle w:val="Compact"/>
              <w:jc w:val="right"/>
            </w:pPr>
            <w:r>
              <w:t xml:space="preserve">0.747</w:t>
            </w:r>
          </w:p>
        </w:tc>
      </w:tr>
      <w:tr>
        <w:tc>
          <w:p>
            <w:pPr>
              <w:pStyle w:val="Compact"/>
              <w:jc w:val="left"/>
            </w:pPr>
            <w:r>
              <w:t xml:space="preserve">17_18</w:t>
            </w:r>
          </w:p>
        </w:tc>
        <w:tc>
          <w:p>
            <w:pPr>
              <w:pStyle w:val="Compact"/>
              <w:jc w:val="left"/>
            </w:pPr>
            <w:r>
              <w:t xml:space="preserve">RR</w:t>
            </w:r>
          </w:p>
        </w:tc>
        <w:tc>
          <w:p>
            <w:pPr>
              <w:pStyle w:val="Compact"/>
              <w:jc w:val="right"/>
            </w:pPr>
            <w:r>
              <w:t xml:space="preserve">0.539</w:t>
            </w:r>
          </w:p>
        </w:tc>
        <w:tc>
          <w:p>
            <w:pPr>
              <w:pStyle w:val="Compact"/>
              <w:jc w:val="right"/>
            </w:pPr>
            <w:r>
              <w:t xml:space="preserve">0.054</w:t>
            </w:r>
          </w:p>
        </w:tc>
        <w:tc>
          <w:p>
            <w:pPr>
              <w:pStyle w:val="Compact"/>
              <w:jc w:val="right"/>
            </w:pPr>
            <w:r>
              <w:t xml:space="preserve">0.099</w:t>
            </w:r>
          </w:p>
        </w:tc>
        <w:tc>
          <w:p>
            <w:pPr>
              <w:pStyle w:val="Compact"/>
              <w:jc w:val="right"/>
            </w:pPr>
            <w:r>
              <w:t xml:space="preserve">0.438</w:t>
            </w:r>
          </w:p>
        </w:tc>
        <w:tc>
          <w:p>
            <w:pPr>
              <w:pStyle w:val="Compact"/>
              <w:jc w:val="right"/>
            </w:pPr>
            <w:r>
              <w:t xml:space="preserve">0.645</w:t>
            </w:r>
          </w:p>
        </w:tc>
      </w:tr>
      <w:tr>
        <w:tc>
          <w:p>
            <w:pPr>
              <w:pStyle w:val="Compact"/>
              <w:jc w:val="left"/>
            </w:pPr>
            <w:r>
              <w:t xml:space="preserve">17_18</w:t>
            </w:r>
          </w:p>
        </w:tc>
        <w:tc>
          <w:p>
            <w:pPr>
              <w:pStyle w:val="Compact"/>
              <w:jc w:val="left"/>
            </w:pPr>
            <w:r>
              <w:t xml:space="preserve">BG</w:t>
            </w:r>
          </w:p>
        </w:tc>
        <w:tc>
          <w:p>
            <w:pPr>
              <w:pStyle w:val="Compact"/>
              <w:jc w:val="right"/>
            </w:pPr>
            <w:r>
              <w:t xml:space="preserve">0.517</w:t>
            </w:r>
          </w:p>
        </w:tc>
        <w:tc>
          <w:p>
            <w:pPr>
              <w:pStyle w:val="Compact"/>
              <w:jc w:val="right"/>
            </w:pPr>
            <w:r>
              <w:t xml:space="preserve">0.053</w:t>
            </w:r>
          </w:p>
        </w:tc>
        <w:tc>
          <w:p>
            <w:pPr>
              <w:pStyle w:val="Compact"/>
              <w:jc w:val="right"/>
            </w:pPr>
            <w:r>
              <w:t xml:space="preserve">0.102</w:t>
            </w:r>
          </w:p>
        </w:tc>
        <w:tc>
          <w:p>
            <w:pPr>
              <w:pStyle w:val="Compact"/>
              <w:jc w:val="right"/>
            </w:pPr>
            <w:r>
              <w:t xml:space="preserve">0.415</w:t>
            </w:r>
          </w:p>
        </w:tc>
        <w:tc>
          <w:p>
            <w:pPr>
              <w:pStyle w:val="Compact"/>
              <w:jc w:val="right"/>
            </w:pPr>
            <w:r>
              <w:t xml:space="preserve">0.621</w:t>
            </w:r>
          </w:p>
        </w:tc>
      </w:tr>
      <w:tr>
        <w:tc>
          <w:p>
            <w:pPr>
              <w:pStyle w:val="Compact"/>
              <w:jc w:val="left"/>
            </w:pPr>
            <w:r>
              <w:t xml:space="preserve">17_18</w:t>
            </w:r>
          </w:p>
        </w:tc>
        <w:tc>
          <w:p>
            <w:pPr>
              <w:pStyle w:val="Compact"/>
              <w:jc w:val="left"/>
            </w:pPr>
            <w:r>
              <w:t xml:space="preserve">NF</w:t>
            </w:r>
          </w:p>
        </w:tc>
        <w:tc>
          <w:p>
            <w:pPr>
              <w:pStyle w:val="Compact"/>
              <w:jc w:val="right"/>
            </w:pPr>
            <w:r>
              <w:t xml:space="preserve">0.460</w:t>
            </w:r>
          </w:p>
        </w:tc>
        <w:tc>
          <w:p>
            <w:pPr>
              <w:pStyle w:val="Compact"/>
              <w:jc w:val="right"/>
            </w:pPr>
            <w:r>
              <w:t xml:space="preserve">0.054</w:t>
            </w:r>
          </w:p>
        </w:tc>
        <w:tc>
          <w:p>
            <w:pPr>
              <w:pStyle w:val="Compact"/>
              <w:jc w:val="right"/>
            </w:pPr>
            <w:r>
              <w:t xml:space="preserve">0.117</w:t>
            </w:r>
          </w:p>
        </w:tc>
        <w:tc>
          <w:p>
            <w:pPr>
              <w:pStyle w:val="Compact"/>
              <w:jc w:val="right"/>
            </w:pPr>
            <w:r>
              <w:t xml:space="preserve">0.357</w:t>
            </w:r>
          </w:p>
        </w:tc>
        <w:tc>
          <w:p>
            <w:pPr>
              <w:pStyle w:val="Compact"/>
              <w:jc w:val="right"/>
            </w:pPr>
            <w:r>
              <w:t xml:space="preserve">0.562</w:t>
            </w:r>
          </w:p>
        </w:tc>
      </w:tr>
      <w:tr>
        <w:tc>
          <w:p>
            <w:pPr>
              <w:pStyle w:val="Compact"/>
              <w:jc w:val="left"/>
            </w:pPr>
            <w:r>
              <w:t xml:space="preserve">17_18</w:t>
            </w:r>
          </w:p>
        </w:tc>
        <w:tc>
          <w:p>
            <w:pPr>
              <w:pStyle w:val="Compact"/>
              <w:jc w:val="left"/>
            </w:pPr>
            <w:r>
              <w:t xml:space="preserve">DW</w:t>
            </w:r>
          </w:p>
        </w:tc>
        <w:tc>
          <w:p>
            <w:pPr>
              <w:pStyle w:val="Compact"/>
              <w:jc w:val="right"/>
            </w:pPr>
            <w:r>
              <w:t xml:space="preserve">0.371</w:t>
            </w:r>
          </w:p>
        </w:tc>
        <w:tc>
          <w:p>
            <w:pPr>
              <w:pStyle w:val="Compact"/>
              <w:jc w:val="right"/>
            </w:pPr>
            <w:r>
              <w:t xml:space="preserve">0.052</w:t>
            </w:r>
          </w:p>
        </w:tc>
        <w:tc>
          <w:p>
            <w:pPr>
              <w:pStyle w:val="Compact"/>
              <w:jc w:val="right"/>
            </w:pPr>
            <w:r>
              <w:t xml:space="preserve">0.139</w:t>
            </w:r>
          </w:p>
        </w:tc>
        <w:tc>
          <w:p>
            <w:pPr>
              <w:pStyle w:val="Compact"/>
              <w:jc w:val="right"/>
            </w:pPr>
            <w:r>
              <w:t xml:space="preserve">0.272</w:t>
            </w:r>
          </w:p>
        </w:tc>
        <w:tc>
          <w:p>
            <w:pPr>
              <w:pStyle w:val="Compact"/>
              <w:jc w:val="right"/>
            </w:pPr>
            <w:r>
              <w:t xml:space="preserve">0.477</w:t>
            </w:r>
          </w:p>
        </w:tc>
      </w:tr>
      <w:tr>
        <w:tc>
          <w:p>
            <w:pPr>
              <w:pStyle w:val="Compact"/>
              <w:jc w:val="left"/>
            </w:pPr>
            <w:r>
              <w:t xml:space="preserve">17_18</w:t>
            </w:r>
          </w:p>
        </w:tc>
        <w:tc>
          <w:p>
            <w:pPr>
              <w:pStyle w:val="Compact"/>
              <w:jc w:val="left"/>
            </w:pPr>
            <w:r>
              <w:t xml:space="preserve">LR</w:t>
            </w:r>
          </w:p>
        </w:tc>
        <w:tc>
          <w:p>
            <w:pPr>
              <w:pStyle w:val="Compact"/>
              <w:jc w:val="right"/>
            </w:pPr>
            <w:r>
              <w:t xml:space="preserve">0.336</w:t>
            </w:r>
          </w:p>
        </w:tc>
        <w:tc>
          <w:p>
            <w:pPr>
              <w:pStyle w:val="Compact"/>
              <w:jc w:val="right"/>
            </w:pPr>
            <w:r>
              <w:t xml:space="preserve">0.049</w:t>
            </w:r>
          </w:p>
        </w:tc>
        <w:tc>
          <w:p>
            <w:pPr>
              <w:pStyle w:val="Compact"/>
              <w:jc w:val="right"/>
            </w:pPr>
            <w:r>
              <w:t xml:space="preserve">0.145</w:t>
            </w:r>
          </w:p>
        </w:tc>
        <w:tc>
          <w:p>
            <w:pPr>
              <w:pStyle w:val="Compact"/>
              <w:jc w:val="right"/>
            </w:pPr>
            <w:r>
              <w:t xml:space="preserve">0.243</w:t>
            </w:r>
          </w:p>
        </w:tc>
        <w:tc>
          <w:p>
            <w:pPr>
              <w:pStyle w:val="Compact"/>
              <w:jc w:val="right"/>
            </w:pPr>
            <w:r>
              <w:t xml:space="preserve">0.431</w:t>
            </w:r>
          </w:p>
        </w:tc>
      </w:tr>
      <w:tr>
        <w:tc>
          <w:p>
            <w:pPr>
              <w:pStyle w:val="Compact"/>
              <w:jc w:val="left"/>
            </w:pPr>
            <w:r>
              <w:t xml:space="preserve">17_18</w:t>
            </w:r>
          </w:p>
        </w:tc>
        <w:tc>
          <w:p>
            <w:pPr>
              <w:pStyle w:val="Compact"/>
              <w:jc w:val="left"/>
            </w:pPr>
            <w:r>
              <w:t xml:space="preserve">SR</w:t>
            </w:r>
          </w:p>
        </w:tc>
        <w:tc>
          <w:p>
            <w:pPr>
              <w:pStyle w:val="Compact"/>
              <w:jc w:val="right"/>
            </w:pPr>
            <w:r>
              <w:t xml:space="preserve">0.243</w:t>
            </w:r>
          </w:p>
        </w:tc>
        <w:tc>
          <w:p>
            <w:pPr>
              <w:pStyle w:val="Compact"/>
              <w:jc w:val="right"/>
            </w:pPr>
            <w:r>
              <w:t xml:space="preserve">0.049</w:t>
            </w:r>
          </w:p>
        </w:tc>
        <w:tc>
          <w:p>
            <w:pPr>
              <w:pStyle w:val="Compact"/>
              <w:jc w:val="right"/>
            </w:pPr>
            <w:r>
              <w:t xml:space="preserve">0.202</w:t>
            </w:r>
          </w:p>
        </w:tc>
        <w:tc>
          <w:p>
            <w:pPr>
              <w:pStyle w:val="Compact"/>
              <w:jc w:val="right"/>
            </w:pPr>
            <w:r>
              <w:t xml:space="preserve">0.153</w:t>
            </w:r>
          </w:p>
        </w:tc>
        <w:tc>
          <w:p>
            <w:pPr>
              <w:pStyle w:val="Compact"/>
              <w:jc w:val="right"/>
            </w:pPr>
            <w:r>
              <w:t xml:space="preserve">0.347</w:t>
            </w:r>
          </w:p>
        </w:tc>
      </w:tr>
      <w:tr>
        <w:tc>
          <w:p>
            <w:pPr>
              <w:pStyle w:val="Compact"/>
              <w:jc w:val="left"/>
            </w:pPr>
            <w:r>
              <w:t xml:space="preserve">17_18</w:t>
            </w:r>
          </w:p>
        </w:tc>
        <w:tc>
          <w:p>
            <w:pPr>
              <w:pStyle w:val="Compact"/>
              <w:jc w:val="left"/>
            </w:pPr>
            <w:r>
              <w:t xml:space="preserve">CC</w:t>
            </w:r>
          </w:p>
        </w:tc>
        <w:tc>
          <w:p>
            <w:pPr>
              <w:pStyle w:val="Compact"/>
              <w:jc w:val="right"/>
            </w:pPr>
            <w:r>
              <w:t xml:space="preserve">0.195</w:t>
            </w:r>
          </w:p>
        </w:tc>
        <w:tc>
          <w:p>
            <w:pPr>
              <w:pStyle w:val="Compact"/>
              <w:jc w:val="right"/>
            </w:pPr>
            <w:r>
              <w:t xml:space="preserve">0.050</w:t>
            </w:r>
          </w:p>
        </w:tc>
        <w:tc>
          <w:p>
            <w:pPr>
              <w:pStyle w:val="Compact"/>
              <w:jc w:val="right"/>
            </w:pPr>
            <w:r>
              <w:t xml:space="preserve">0.255</w:t>
            </w:r>
          </w:p>
        </w:tc>
        <w:tc>
          <w:p>
            <w:pPr>
              <w:pStyle w:val="Compact"/>
              <w:jc w:val="right"/>
            </w:pPr>
            <w:r>
              <w:t xml:space="preserve">0.107</w:t>
            </w:r>
          </w:p>
        </w:tc>
        <w:tc>
          <w:p>
            <w:pPr>
              <w:pStyle w:val="Compact"/>
              <w:jc w:val="right"/>
            </w:pPr>
            <w:r>
              <w:t xml:space="preserve">0.300</w:t>
            </w:r>
          </w:p>
        </w:tc>
      </w:tr>
      <w:tr>
        <w:tc>
          <w:p>
            <w:pPr>
              <w:pStyle w:val="Compact"/>
              <w:jc w:val="left"/>
            </w:pPr>
            <w:r>
              <w:t xml:space="preserve">18_19</w:t>
            </w:r>
          </w:p>
        </w:tc>
        <w:tc>
          <w:p>
            <w:pPr>
              <w:pStyle w:val="Compact"/>
              <w:jc w:val="left"/>
            </w:pPr>
            <w:r>
              <w:t xml:space="preserve">LLRTP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18_19</w:t>
            </w:r>
          </w:p>
        </w:tc>
        <w:tc>
          <w:p>
            <w:pPr>
              <w:pStyle w:val="Compact"/>
              <w:jc w:val="left"/>
            </w:pPr>
            <w:r>
              <w:t xml:space="preserve">LH</w:t>
            </w:r>
          </w:p>
        </w:tc>
        <w:tc>
          <w:p>
            <w:pPr>
              <w:pStyle w:val="Compact"/>
              <w:jc w:val="right"/>
            </w:pPr>
            <w:r>
              <w:t xml:space="preserve">0.837</w:t>
            </w:r>
          </w:p>
        </w:tc>
        <w:tc>
          <w:p>
            <w:pPr>
              <w:pStyle w:val="Compact"/>
              <w:jc w:val="right"/>
            </w:pPr>
            <w:r>
              <w:t xml:space="preserve">0.044</w:t>
            </w:r>
          </w:p>
        </w:tc>
        <w:tc>
          <w:p>
            <w:pPr>
              <w:pStyle w:val="Compact"/>
              <w:jc w:val="right"/>
            </w:pPr>
            <w:r>
              <w:t xml:space="preserve">0.053</w:t>
            </w:r>
          </w:p>
        </w:tc>
        <w:tc>
          <w:p>
            <w:pPr>
              <w:pStyle w:val="Compact"/>
              <w:jc w:val="right"/>
            </w:pPr>
            <w:r>
              <w:t xml:space="preserve">0.752</w:t>
            </w:r>
          </w:p>
        </w:tc>
        <w:tc>
          <w:p>
            <w:pPr>
              <w:pStyle w:val="Compact"/>
              <w:jc w:val="right"/>
            </w:pPr>
            <w:r>
              <w:t xml:space="preserve">0.927</w:t>
            </w:r>
          </w:p>
        </w:tc>
      </w:tr>
      <w:tr>
        <w:tc>
          <w:p>
            <w:pPr>
              <w:pStyle w:val="Compact"/>
              <w:jc w:val="left"/>
            </w:pPr>
            <w:r>
              <w:t xml:space="preserve">18_19</w:t>
            </w:r>
          </w:p>
        </w:tc>
        <w:tc>
          <w:p>
            <w:pPr>
              <w:pStyle w:val="Compact"/>
              <w:jc w:val="left"/>
            </w:pPr>
            <w:r>
              <w:t xml:space="preserve">CA</w:t>
            </w:r>
          </w:p>
        </w:tc>
        <w:tc>
          <w:p>
            <w:pPr>
              <w:pStyle w:val="Compact"/>
              <w:jc w:val="right"/>
            </w:pPr>
            <w:r>
              <w:t xml:space="preserve">0.691</w:t>
            </w:r>
          </w:p>
        </w:tc>
        <w:tc>
          <w:p>
            <w:pPr>
              <w:pStyle w:val="Compact"/>
              <w:jc w:val="right"/>
            </w:pPr>
            <w:r>
              <w:t xml:space="preserve">0.043</w:t>
            </w:r>
          </w:p>
        </w:tc>
        <w:tc>
          <w:p>
            <w:pPr>
              <w:pStyle w:val="Compact"/>
              <w:jc w:val="right"/>
            </w:pPr>
            <w:r>
              <w:t xml:space="preserve">0.062</w:t>
            </w:r>
          </w:p>
        </w:tc>
        <w:tc>
          <w:p>
            <w:pPr>
              <w:pStyle w:val="Compact"/>
              <w:jc w:val="right"/>
            </w:pPr>
            <w:r>
              <w:t xml:space="preserve">0.608</w:t>
            </w:r>
          </w:p>
        </w:tc>
        <w:tc>
          <w:p>
            <w:pPr>
              <w:pStyle w:val="Compact"/>
              <w:jc w:val="right"/>
            </w:pPr>
            <w:r>
              <w:t xml:space="preserve">0.775</w:t>
            </w:r>
          </w:p>
        </w:tc>
      </w:tr>
      <w:tr>
        <w:tc>
          <w:p>
            <w:pPr>
              <w:pStyle w:val="Compact"/>
              <w:jc w:val="left"/>
            </w:pPr>
            <w:r>
              <w:t xml:space="preserve">18_19</w:t>
            </w:r>
          </w:p>
        </w:tc>
        <w:tc>
          <w:p>
            <w:pPr>
              <w:pStyle w:val="Compact"/>
              <w:jc w:val="left"/>
            </w:pPr>
            <w:r>
              <w:t xml:space="preserve">TR</w:t>
            </w:r>
          </w:p>
        </w:tc>
        <w:tc>
          <w:p>
            <w:pPr>
              <w:pStyle w:val="Compact"/>
              <w:jc w:val="right"/>
            </w:pPr>
            <w:r>
              <w:t xml:space="preserve">0.646</w:t>
            </w:r>
          </w:p>
        </w:tc>
        <w:tc>
          <w:p>
            <w:pPr>
              <w:pStyle w:val="Compact"/>
              <w:jc w:val="right"/>
            </w:pPr>
            <w:r>
              <w:t xml:space="preserve">0.042</w:t>
            </w:r>
          </w:p>
        </w:tc>
        <w:tc>
          <w:p>
            <w:pPr>
              <w:pStyle w:val="Compact"/>
              <w:jc w:val="right"/>
            </w:pPr>
            <w:r>
              <w:t xml:space="preserve">0.064</w:t>
            </w:r>
          </w:p>
        </w:tc>
        <w:tc>
          <w:p>
            <w:pPr>
              <w:pStyle w:val="Compact"/>
              <w:jc w:val="right"/>
            </w:pPr>
            <w:r>
              <w:t xml:space="preserve">0.565</w:t>
            </w:r>
          </w:p>
        </w:tc>
        <w:tc>
          <w:p>
            <w:pPr>
              <w:pStyle w:val="Compact"/>
              <w:jc w:val="right"/>
            </w:pPr>
            <w:r>
              <w:t xml:space="preserve">0.726</w:t>
            </w:r>
          </w:p>
        </w:tc>
      </w:tr>
      <w:tr>
        <w:tc>
          <w:p>
            <w:pPr>
              <w:pStyle w:val="Compact"/>
              <w:jc w:val="left"/>
            </w:pPr>
            <w:r>
              <w:t xml:space="preserve">18_19</w:t>
            </w:r>
          </w:p>
        </w:tc>
        <w:tc>
          <w:p>
            <w:pPr>
              <w:pStyle w:val="Compact"/>
              <w:jc w:val="left"/>
            </w:pPr>
            <w:r>
              <w:t xml:space="preserve">RR</w:t>
            </w:r>
          </w:p>
        </w:tc>
        <w:tc>
          <w:p>
            <w:pPr>
              <w:pStyle w:val="Compact"/>
              <w:jc w:val="right"/>
            </w:pPr>
            <w:r>
              <w:t xml:space="preserve">0.604</w:t>
            </w:r>
          </w:p>
        </w:tc>
        <w:tc>
          <w:p>
            <w:pPr>
              <w:pStyle w:val="Compact"/>
              <w:jc w:val="right"/>
            </w:pPr>
            <w:r>
              <w:t xml:space="preserve">0.042</w:t>
            </w:r>
          </w:p>
        </w:tc>
        <w:tc>
          <w:p>
            <w:pPr>
              <w:pStyle w:val="Compact"/>
              <w:jc w:val="right"/>
            </w:pPr>
            <w:r>
              <w:t xml:space="preserve">0.070</w:t>
            </w:r>
          </w:p>
        </w:tc>
        <w:tc>
          <w:p>
            <w:pPr>
              <w:pStyle w:val="Compact"/>
              <w:jc w:val="right"/>
            </w:pPr>
            <w:r>
              <w:t xml:space="preserve">0.521</w:t>
            </w:r>
          </w:p>
        </w:tc>
        <w:tc>
          <w:p>
            <w:pPr>
              <w:pStyle w:val="Compact"/>
              <w:jc w:val="right"/>
            </w:pPr>
            <w:r>
              <w:t xml:space="preserve">0.685</w:t>
            </w:r>
          </w:p>
        </w:tc>
      </w:tr>
      <w:tr>
        <w:tc>
          <w:p>
            <w:pPr>
              <w:pStyle w:val="Compact"/>
              <w:jc w:val="left"/>
            </w:pPr>
            <w:r>
              <w:t xml:space="preserve">18_19</w:t>
            </w:r>
          </w:p>
        </w:tc>
        <w:tc>
          <w:p>
            <w:pPr>
              <w:pStyle w:val="Compact"/>
              <w:jc w:val="left"/>
            </w:pPr>
            <w:r>
              <w:t xml:space="preserve">NF</w:t>
            </w:r>
          </w:p>
        </w:tc>
        <w:tc>
          <w:p>
            <w:pPr>
              <w:pStyle w:val="Compact"/>
              <w:jc w:val="right"/>
            </w:pPr>
            <w:r>
              <w:t xml:space="preserve">0.554</w:t>
            </w:r>
          </w:p>
        </w:tc>
        <w:tc>
          <w:p>
            <w:pPr>
              <w:pStyle w:val="Compact"/>
              <w:jc w:val="right"/>
            </w:pPr>
            <w:r>
              <w:t xml:space="preserve">0.043</w:t>
            </w:r>
          </w:p>
        </w:tc>
        <w:tc>
          <w:p>
            <w:pPr>
              <w:pStyle w:val="Compact"/>
              <w:jc w:val="right"/>
            </w:pPr>
            <w:r>
              <w:t xml:space="preserve">0.077</w:t>
            </w:r>
          </w:p>
        </w:tc>
        <w:tc>
          <w:p>
            <w:pPr>
              <w:pStyle w:val="Compact"/>
              <w:jc w:val="right"/>
            </w:pPr>
            <w:r>
              <w:t xml:space="preserve">0.471</w:t>
            </w:r>
          </w:p>
        </w:tc>
        <w:tc>
          <w:p>
            <w:pPr>
              <w:pStyle w:val="Compact"/>
              <w:jc w:val="right"/>
            </w:pPr>
            <w:r>
              <w:t xml:space="preserve">0.641</w:t>
            </w:r>
          </w:p>
        </w:tc>
      </w:tr>
      <w:tr>
        <w:tc>
          <w:p>
            <w:pPr>
              <w:pStyle w:val="Compact"/>
              <w:jc w:val="left"/>
            </w:pPr>
            <w:r>
              <w:t xml:space="preserve">18_19</w:t>
            </w:r>
          </w:p>
        </w:tc>
        <w:tc>
          <w:p>
            <w:pPr>
              <w:pStyle w:val="Compact"/>
              <w:jc w:val="left"/>
            </w:pPr>
            <w:r>
              <w:t xml:space="preserve">DW</w:t>
            </w:r>
          </w:p>
        </w:tc>
        <w:tc>
          <w:p>
            <w:pPr>
              <w:pStyle w:val="Compact"/>
              <w:jc w:val="right"/>
            </w:pPr>
            <w:r>
              <w:t xml:space="preserve">0.441</w:t>
            </w:r>
          </w:p>
        </w:tc>
        <w:tc>
          <w:p>
            <w:pPr>
              <w:pStyle w:val="Compact"/>
              <w:jc w:val="right"/>
            </w:pPr>
            <w:r>
              <w:t xml:space="preserve">0.042</w:t>
            </w:r>
          </w:p>
        </w:tc>
        <w:tc>
          <w:p>
            <w:pPr>
              <w:pStyle w:val="Compact"/>
              <w:jc w:val="right"/>
            </w:pPr>
            <w:r>
              <w:t xml:space="preserve">0.095</w:t>
            </w:r>
          </w:p>
        </w:tc>
        <w:tc>
          <w:p>
            <w:pPr>
              <w:pStyle w:val="Compact"/>
              <w:jc w:val="right"/>
            </w:pPr>
            <w:r>
              <w:t xml:space="preserve">0.360</w:t>
            </w:r>
          </w:p>
        </w:tc>
        <w:tc>
          <w:p>
            <w:pPr>
              <w:pStyle w:val="Compact"/>
              <w:jc w:val="right"/>
            </w:pPr>
            <w:r>
              <w:t xml:space="preserve">0.525</w:t>
            </w:r>
          </w:p>
        </w:tc>
      </w:tr>
      <w:tr>
        <w:tc>
          <w:p>
            <w:pPr>
              <w:pStyle w:val="Compact"/>
              <w:jc w:val="left"/>
            </w:pPr>
            <w:r>
              <w:t xml:space="preserve">18_19</w:t>
            </w:r>
          </w:p>
        </w:tc>
        <w:tc>
          <w:p>
            <w:pPr>
              <w:pStyle w:val="Compact"/>
              <w:jc w:val="left"/>
            </w:pPr>
            <w:r>
              <w:t xml:space="preserve">LR</w:t>
            </w:r>
          </w:p>
        </w:tc>
        <w:tc>
          <w:p>
            <w:pPr>
              <w:pStyle w:val="Compact"/>
              <w:jc w:val="right"/>
            </w:pPr>
            <w:r>
              <w:t xml:space="preserve">0.346</w:t>
            </w:r>
          </w:p>
        </w:tc>
        <w:tc>
          <w:p>
            <w:pPr>
              <w:pStyle w:val="Compact"/>
              <w:jc w:val="right"/>
            </w:pPr>
            <w:r>
              <w:t xml:space="preserve">0.042</w:t>
            </w:r>
          </w:p>
        </w:tc>
        <w:tc>
          <w:p>
            <w:pPr>
              <w:pStyle w:val="Compact"/>
              <w:jc w:val="right"/>
            </w:pPr>
            <w:r>
              <w:t xml:space="preserve">0.121</w:t>
            </w:r>
          </w:p>
        </w:tc>
        <w:tc>
          <w:p>
            <w:pPr>
              <w:pStyle w:val="Compact"/>
              <w:jc w:val="right"/>
            </w:pPr>
            <w:r>
              <w:t xml:space="preserve">0.269</w:t>
            </w:r>
          </w:p>
        </w:tc>
        <w:tc>
          <w:p>
            <w:pPr>
              <w:pStyle w:val="Compact"/>
              <w:jc w:val="right"/>
            </w:pPr>
            <w:r>
              <w:t xml:space="preserve">0.432</w:t>
            </w:r>
          </w:p>
        </w:tc>
      </w:tr>
      <w:tr>
        <w:tc>
          <w:p>
            <w:pPr>
              <w:pStyle w:val="Compact"/>
              <w:jc w:val="left"/>
            </w:pPr>
            <w:r>
              <w:t xml:space="preserve">18_19</w:t>
            </w:r>
          </w:p>
        </w:tc>
        <w:tc>
          <w:p>
            <w:pPr>
              <w:pStyle w:val="Compact"/>
              <w:jc w:val="left"/>
            </w:pPr>
            <w:r>
              <w:t xml:space="preserve">SR</w:t>
            </w:r>
          </w:p>
        </w:tc>
        <w:tc>
          <w:p>
            <w:pPr>
              <w:pStyle w:val="Compact"/>
              <w:jc w:val="right"/>
            </w:pPr>
            <w:r>
              <w:t xml:space="preserve">0.224</w:t>
            </w:r>
          </w:p>
        </w:tc>
        <w:tc>
          <w:p>
            <w:pPr>
              <w:pStyle w:val="Compact"/>
              <w:jc w:val="right"/>
            </w:pPr>
            <w:r>
              <w:t xml:space="preserve">0.034</w:t>
            </w:r>
          </w:p>
        </w:tc>
        <w:tc>
          <w:p>
            <w:pPr>
              <w:pStyle w:val="Compact"/>
              <w:jc w:val="right"/>
            </w:pPr>
            <w:r>
              <w:t xml:space="preserve">0.151</w:t>
            </w:r>
          </w:p>
        </w:tc>
        <w:tc>
          <w:p>
            <w:pPr>
              <w:pStyle w:val="Compact"/>
              <w:jc w:val="right"/>
            </w:pPr>
            <w:r>
              <w:t xml:space="preserve">0.165</w:t>
            </w:r>
          </w:p>
        </w:tc>
        <w:tc>
          <w:p>
            <w:pPr>
              <w:pStyle w:val="Compact"/>
              <w:jc w:val="right"/>
            </w:pPr>
            <w:r>
              <w:t xml:space="preserve">0.294</w:t>
            </w:r>
          </w:p>
        </w:tc>
      </w:tr>
      <w:tr>
        <w:tc>
          <w:p>
            <w:pPr>
              <w:pStyle w:val="Compact"/>
              <w:jc w:val="left"/>
            </w:pPr>
            <w:r>
              <w:t xml:space="preserve">18_19</w:t>
            </w:r>
          </w:p>
        </w:tc>
        <w:tc>
          <w:p>
            <w:pPr>
              <w:pStyle w:val="Compact"/>
              <w:jc w:val="left"/>
            </w:pPr>
            <w:r>
              <w:t xml:space="preserve">CC</w:t>
            </w:r>
          </w:p>
        </w:tc>
        <w:tc>
          <w:p>
            <w:pPr>
              <w:pStyle w:val="Compact"/>
              <w:jc w:val="right"/>
            </w:pPr>
            <w:r>
              <w:t xml:space="preserve">0.151</w:t>
            </w:r>
          </w:p>
        </w:tc>
        <w:tc>
          <w:p>
            <w:pPr>
              <w:pStyle w:val="Compact"/>
              <w:jc w:val="right"/>
            </w:pPr>
            <w:r>
              <w:t xml:space="preserve">0.029</w:t>
            </w:r>
          </w:p>
        </w:tc>
        <w:tc>
          <w:p>
            <w:pPr>
              <w:pStyle w:val="Compact"/>
              <w:jc w:val="right"/>
            </w:pPr>
            <w:r>
              <w:t xml:space="preserve">0.191</w:t>
            </w:r>
          </w:p>
        </w:tc>
        <w:tc>
          <w:p>
            <w:pPr>
              <w:pStyle w:val="Compact"/>
              <w:jc w:val="right"/>
            </w:pPr>
            <w:r>
              <w:t xml:space="preserve">0.102</w:t>
            </w:r>
          </w:p>
        </w:tc>
        <w:tc>
          <w:p>
            <w:pPr>
              <w:pStyle w:val="Compact"/>
              <w:jc w:val="right"/>
            </w:pPr>
            <w:r>
              <w:t xml:space="preserve">0.215</w:t>
            </w:r>
          </w:p>
        </w:tc>
      </w:tr>
      <w:tr>
        <w:tc>
          <w:p>
            <w:pPr>
              <w:pStyle w:val="Compact"/>
              <w:jc w:val="left"/>
            </w:pPr>
            <w:r>
              <w:t xml:space="preserve">18_19</w:t>
            </w:r>
          </w:p>
        </w:tc>
        <w:tc>
          <w:p>
            <w:pPr>
              <w:pStyle w:val="Compact"/>
              <w:jc w:val="left"/>
            </w:pPr>
            <w:r>
              <w:t xml:space="preserve">YP</w:t>
            </w:r>
          </w:p>
        </w:tc>
        <w:tc>
          <w:p>
            <w:pPr>
              <w:pStyle w:val="Compact"/>
              <w:jc w:val="right"/>
            </w:pPr>
            <w:r>
              <w:t xml:space="preserve">0.074</w:t>
            </w:r>
          </w:p>
        </w:tc>
        <w:tc>
          <w:p>
            <w:pPr>
              <w:pStyle w:val="Compact"/>
              <w:jc w:val="right"/>
            </w:pPr>
            <w:r>
              <w:t xml:space="preserve">0.022</w:t>
            </w:r>
          </w:p>
        </w:tc>
        <w:tc>
          <w:p>
            <w:pPr>
              <w:pStyle w:val="Compact"/>
              <w:jc w:val="right"/>
            </w:pPr>
            <w:r>
              <w:t xml:space="preserve">0.301</w:t>
            </w:r>
          </w:p>
        </w:tc>
        <w:tc>
          <w:p>
            <w:pPr>
              <w:pStyle w:val="Compact"/>
              <w:jc w:val="right"/>
            </w:pPr>
            <w:r>
              <w:t xml:space="preserve">0.040</w:t>
            </w:r>
          </w:p>
        </w:tc>
        <w:tc>
          <w:p>
            <w:pPr>
              <w:pStyle w:val="Compact"/>
              <w:jc w:val="right"/>
            </w:pPr>
            <w:r>
              <w:t xml:space="preserve">0.129</w:t>
            </w:r>
          </w:p>
        </w:tc>
      </w:tr>
      <w:tr>
        <w:tc>
          <w:p>
            <w:pPr>
              <w:pStyle w:val="Compact"/>
              <w:jc w:val="left"/>
            </w:pPr>
            <w:r>
              <w:t xml:space="preserve">18_19</w:t>
            </w:r>
          </w:p>
        </w:tc>
        <w:tc>
          <w:p>
            <w:pPr>
              <w:pStyle w:val="Compact"/>
              <w:jc w:val="left"/>
            </w:pPr>
            <w:r>
              <w:t xml:space="preserve">VC</w:t>
            </w:r>
          </w:p>
        </w:tc>
        <w:tc>
          <w:p>
            <w:pPr>
              <w:pStyle w:val="Compact"/>
              <w:jc w:val="right"/>
            </w:pPr>
            <w:r>
              <w:t xml:space="preserve">0.022</w:t>
            </w:r>
          </w:p>
        </w:tc>
        <w:tc>
          <w:p>
            <w:pPr>
              <w:pStyle w:val="Compact"/>
              <w:jc w:val="right"/>
            </w:pPr>
            <w:r>
              <w:t xml:space="preserve">0.009</w:t>
            </w:r>
          </w:p>
        </w:tc>
        <w:tc>
          <w:p>
            <w:pPr>
              <w:pStyle w:val="Compact"/>
              <w:jc w:val="right"/>
            </w:pPr>
            <w:r>
              <w:t xml:space="preserve">0.436</w:t>
            </w:r>
          </w:p>
        </w:tc>
        <w:tc>
          <w:p>
            <w:pPr>
              <w:pStyle w:val="Compact"/>
              <w:jc w:val="right"/>
            </w:pPr>
            <w:r>
              <w:t xml:space="preserve">0.007</w:t>
            </w:r>
          </w:p>
        </w:tc>
        <w:tc>
          <w:p>
            <w:pPr>
              <w:pStyle w:val="Compact"/>
              <w:jc w:val="right"/>
            </w:pPr>
            <w:r>
              <w:t xml:space="preserve">0.044</w:t>
            </w:r>
          </w:p>
        </w:tc>
      </w:tr>
      <w:tr>
        <w:tc>
          <w:p>
            <w:pPr>
              <w:pStyle w:val="Compact"/>
              <w:jc w:val="left"/>
            </w:pPr>
            <w:r>
              <w:t xml:space="preserve">18_19</w:t>
            </w:r>
          </w:p>
        </w:tc>
        <w:tc>
          <w:p>
            <w:pPr>
              <w:pStyle w:val="Compact"/>
              <w:jc w:val="left"/>
            </w:pPr>
            <w:r>
              <w:t xml:space="preserve">SB</w:t>
            </w:r>
          </w:p>
        </w:tc>
        <w:tc>
          <w:p>
            <w:pPr>
              <w:pStyle w:val="Compact"/>
              <w:jc w:val="right"/>
            </w:pPr>
            <w:r>
              <w:t xml:space="preserve">0.018</w:t>
            </w:r>
          </w:p>
        </w:tc>
        <w:tc>
          <w:p>
            <w:pPr>
              <w:pStyle w:val="Compact"/>
              <w:jc w:val="right"/>
            </w:pPr>
            <w:r>
              <w:t xml:space="preserve">0.008</w:t>
            </w:r>
          </w:p>
        </w:tc>
        <w:tc>
          <w:p>
            <w:pPr>
              <w:pStyle w:val="Compact"/>
              <w:jc w:val="right"/>
            </w:pPr>
            <w:r>
              <w:t xml:space="preserve">0.459</w:t>
            </w:r>
          </w:p>
        </w:tc>
        <w:tc>
          <w:p>
            <w:pPr>
              <w:pStyle w:val="Compact"/>
              <w:jc w:val="right"/>
            </w:pPr>
            <w:r>
              <w:t xml:space="preserve">0.006</w:t>
            </w:r>
          </w:p>
        </w:tc>
        <w:tc>
          <w:p>
            <w:pPr>
              <w:pStyle w:val="Compact"/>
              <w:jc w:val="right"/>
            </w:pPr>
            <w:r>
              <w:t xml:space="preserve">0.037</w:t>
            </w:r>
          </w:p>
        </w:tc>
      </w:tr>
      <w:tr>
        <w:tc>
          <w:p>
            <w:pPr>
              <w:pStyle w:val="Compact"/>
              <w:jc w:val="left"/>
            </w:pPr>
            <w:r>
              <w:t xml:space="preserve">19_20</w:t>
            </w:r>
          </w:p>
        </w:tc>
        <w:tc>
          <w:p>
            <w:pPr>
              <w:pStyle w:val="Compact"/>
              <w:jc w:val="left"/>
            </w:pPr>
            <w:r>
              <w:t xml:space="preserve">LEMTRP</w:t>
            </w:r>
          </w:p>
        </w:tc>
        <w:tc>
          <w:p>
            <w:pPr>
              <w:pStyle w:val="Compact"/>
              <w:jc w:val="right"/>
            </w:pPr>
            <w:r>
              <w:t xml:space="preserve">1.000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1.000</w:t>
            </w:r>
          </w:p>
        </w:tc>
      </w:tr>
      <w:tr>
        <w:tc>
          <w:p>
            <w:pPr>
              <w:pStyle w:val="Compact"/>
              <w:jc w:val="left"/>
            </w:pPr>
            <w:r>
              <w:t xml:space="preserve">19_20</w:t>
            </w:r>
          </w:p>
        </w:tc>
        <w:tc>
          <w:p>
            <w:pPr>
              <w:pStyle w:val="Compact"/>
              <w:jc w:val="left"/>
            </w:pPr>
            <w:r>
              <w:t xml:space="preserve">BC</w:t>
            </w:r>
          </w:p>
        </w:tc>
        <w:tc>
          <w:p>
            <w:pPr>
              <w:pStyle w:val="Compact"/>
              <w:jc w:val="right"/>
            </w:pPr>
            <w:r>
              <w:t xml:space="preserve">0.933</w:t>
            </w:r>
          </w:p>
        </w:tc>
        <w:tc>
          <w:p>
            <w:pPr>
              <w:pStyle w:val="Compact"/>
              <w:jc w:val="right"/>
            </w:pPr>
            <w:r>
              <w:t xml:space="preserve">0.054</w:t>
            </w:r>
          </w:p>
        </w:tc>
        <w:tc>
          <w:p>
            <w:pPr>
              <w:pStyle w:val="Compact"/>
              <w:jc w:val="right"/>
            </w:pPr>
            <w:r>
              <w:t xml:space="preserve">0.058</w:t>
            </w:r>
          </w:p>
        </w:tc>
        <w:tc>
          <w:p>
            <w:pPr>
              <w:pStyle w:val="Compact"/>
              <w:jc w:val="right"/>
            </w:pPr>
            <w:r>
              <w:t xml:space="preserve">0.796</w:t>
            </w:r>
          </w:p>
        </w:tc>
        <w:tc>
          <w:p>
            <w:pPr>
              <w:pStyle w:val="Compact"/>
              <w:jc w:val="right"/>
            </w:pPr>
            <w:r>
              <w:t xml:space="preserve">0.998</w:t>
            </w:r>
          </w:p>
        </w:tc>
      </w:tr>
      <w:tr>
        <w:tc>
          <w:p>
            <w:pPr>
              <w:pStyle w:val="Compact"/>
              <w:jc w:val="left"/>
            </w:pPr>
            <w:r>
              <w:t xml:space="preserve">19_20</w:t>
            </w:r>
          </w:p>
        </w:tc>
        <w:tc>
          <w:p>
            <w:pPr>
              <w:pStyle w:val="Compact"/>
              <w:jc w:val="left"/>
            </w:pPr>
            <w:r>
              <w:t xml:space="preserve">TC</w:t>
            </w:r>
          </w:p>
        </w:tc>
        <w:tc>
          <w:p>
            <w:pPr>
              <w:pStyle w:val="Compact"/>
              <w:jc w:val="right"/>
            </w:pPr>
            <w:r>
              <w:t xml:space="preserve">0.652</w:t>
            </w:r>
          </w:p>
        </w:tc>
        <w:tc>
          <w:p>
            <w:pPr>
              <w:pStyle w:val="Compact"/>
              <w:jc w:val="right"/>
            </w:pPr>
            <w:r>
              <w:t xml:space="preserve">0.068</w:t>
            </w:r>
          </w:p>
        </w:tc>
        <w:tc>
          <w:p>
            <w:pPr>
              <w:pStyle w:val="Compact"/>
              <w:jc w:val="right"/>
            </w:pPr>
            <w:r>
              <w:t xml:space="preserve">0.105</w:t>
            </w:r>
          </w:p>
        </w:tc>
        <w:tc>
          <w:p>
            <w:pPr>
              <w:pStyle w:val="Compact"/>
              <w:jc w:val="right"/>
            </w:pPr>
            <w:r>
              <w:t xml:space="preserve">0.528</w:t>
            </w:r>
          </w:p>
        </w:tc>
        <w:tc>
          <w:p>
            <w:pPr>
              <w:pStyle w:val="Compact"/>
              <w:jc w:val="right"/>
            </w:pPr>
            <w:r>
              <w:t xml:space="preserve">0.797</w:t>
            </w:r>
          </w:p>
        </w:tc>
      </w:tr>
      <w:tr>
        <w:tc>
          <w:p>
            <w:pPr>
              <w:pStyle w:val="Compact"/>
              <w:jc w:val="left"/>
            </w:pPr>
            <w:r>
              <w:t xml:space="preserve">19_20</w:t>
            </w:r>
          </w:p>
        </w:tc>
        <w:tc>
          <w:p>
            <w:pPr>
              <w:pStyle w:val="Compact"/>
              <w:jc w:val="left"/>
            </w:pPr>
            <w:r>
              <w:t xml:space="preserve">EC</w:t>
            </w:r>
          </w:p>
        </w:tc>
        <w:tc>
          <w:p>
            <w:pPr>
              <w:pStyle w:val="Compact"/>
              <w:jc w:val="right"/>
            </w:pPr>
            <w:r>
              <w:t xml:space="preserve">0.560</w:t>
            </w:r>
          </w:p>
        </w:tc>
        <w:tc>
          <w:p>
            <w:pPr>
              <w:pStyle w:val="Compact"/>
              <w:jc w:val="right"/>
            </w:pPr>
            <w:r>
              <w:t xml:space="preserve">0.058</w:t>
            </w:r>
          </w:p>
        </w:tc>
        <w:tc>
          <w:p>
            <w:pPr>
              <w:pStyle w:val="Compact"/>
              <w:jc w:val="right"/>
            </w:pPr>
            <w:r>
              <w:t xml:space="preserve">0.104</w:t>
            </w:r>
          </w:p>
        </w:tc>
        <w:tc>
          <w:p>
            <w:pPr>
              <w:pStyle w:val="Compact"/>
              <w:jc w:val="right"/>
            </w:pPr>
            <w:r>
              <w:t xml:space="preserve">0.448</w:t>
            </w:r>
          </w:p>
        </w:tc>
        <w:tc>
          <w:p>
            <w:pPr>
              <w:pStyle w:val="Compact"/>
              <w:jc w:val="right"/>
            </w:pPr>
            <w:r>
              <w:t xml:space="preserve">0.678</w:t>
            </w:r>
          </w:p>
        </w:tc>
      </w:tr>
      <w:tr>
        <w:tc>
          <w:p>
            <w:pPr>
              <w:pStyle w:val="Compact"/>
              <w:jc w:val="left"/>
            </w:pPr>
            <w:r>
              <w:t xml:space="preserve">19_20</w:t>
            </w:r>
          </w:p>
        </w:tc>
        <w:tc>
          <w:p>
            <w:pPr>
              <w:pStyle w:val="Compact"/>
              <w:jc w:val="left"/>
            </w:pPr>
            <w:r>
              <w:t xml:space="preserve">SS</w:t>
            </w:r>
          </w:p>
        </w:tc>
        <w:tc>
          <w:p>
            <w:pPr>
              <w:pStyle w:val="Compact"/>
              <w:jc w:val="right"/>
            </w:pPr>
            <w:r>
              <w:t xml:space="preserve">0.519</w:t>
            </w:r>
          </w:p>
        </w:tc>
        <w:tc>
          <w:p>
            <w:pPr>
              <w:pStyle w:val="Compact"/>
              <w:jc w:val="right"/>
            </w:pPr>
            <w:r>
              <w:t xml:space="preserve">0.057</w:t>
            </w:r>
          </w:p>
        </w:tc>
        <w:tc>
          <w:p>
            <w:pPr>
              <w:pStyle w:val="Compact"/>
              <w:jc w:val="right"/>
            </w:pPr>
            <w:r>
              <w:t xml:space="preserve">0.110</w:t>
            </w:r>
          </w:p>
        </w:tc>
        <w:tc>
          <w:p>
            <w:pPr>
              <w:pStyle w:val="Compact"/>
              <w:jc w:val="right"/>
            </w:pPr>
            <w:r>
              <w:t xml:space="preserve">0.405</w:t>
            </w:r>
          </w:p>
        </w:tc>
        <w:tc>
          <w:p>
            <w:pPr>
              <w:pStyle w:val="Compact"/>
              <w:jc w:val="right"/>
            </w:pPr>
            <w:r>
              <w:t xml:space="preserve">0.632</w:t>
            </w:r>
          </w:p>
        </w:tc>
      </w:tr>
      <w:tr>
        <w:tc>
          <w:p>
            <w:pPr>
              <w:pStyle w:val="Compact"/>
              <w:jc w:val="left"/>
            </w:pPr>
            <w:r>
              <w:t xml:space="preserve">19_20</w:t>
            </w:r>
          </w:p>
        </w:tc>
        <w:tc>
          <w:p>
            <w:pPr>
              <w:pStyle w:val="Compact"/>
              <w:jc w:val="left"/>
            </w:pPr>
            <w:r>
              <w:t xml:space="preserve">EU</w:t>
            </w:r>
          </w:p>
        </w:tc>
        <w:tc>
          <w:p>
            <w:pPr>
              <w:pStyle w:val="Compact"/>
              <w:jc w:val="right"/>
            </w:pPr>
            <w:r>
              <w:t xml:space="preserve">0.458</w:t>
            </w:r>
          </w:p>
        </w:tc>
        <w:tc>
          <w:p>
            <w:pPr>
              <w:pStyle w:val="Compact"/>
              <w:jc w:val="right"/>
            </w:pPr>
            <w:r>
              <w:t xml:space="preserve">0.065</w:t>
            </w:r>
          </w:p>
        </w:tc>
        <w:tc>
          <w:p>
            <w:pPr>
              <w:pStyle w:val="Compact"/>
              <w:jc w:val="right"/>
            </w:pPr>
            <w:r>
              <w:t xml:space="preserve">0.142</w:t>
            </w:r>
          </w:p>
        </w:tc>
        <w:tc>
          <w:p>
            <w:pPr>
              <w:pStyle w:val="Compact"/>
              <w:jc w:val="right"/>
            </w:pPr>
            <w:r>
              <w:t xml:space="preserve">0.336</w:t>
            </w:r>
          </w:p>
        </w:tc>
        <w:tc>
          <w:p>
            <w:pPr>
              <w:pStyle w:val="Compact"/>
              <w:jc w:val="right"/>
            </w:pPr>
            <w:r>
              <w:t xml:space="preserve">0.584</w:t>
            </w:r>
          </w:p>
        </w:tc>
      </w:tr>
      <w:tr>
        <w:tc>
          <w:p>
            <w:pPr>
              <w:pStyle w:val="Compact"/>
              <w:jc w:val="left"/>
            </w:pPr>
            <w:r>
              <w:t xml:space="preserve">19_20</w:t>
            </w:r>
          </w:p>
        </w:tc>
        <w:tc>
          <w:p>
            <w:pPr>
              <w:pStyle w:val="Compact"/>
              <w:jc w:val="left"/>
            </w:pPr>
            <w:r>
              <w:t xml:space="preserve">LF</w:t>
            </w:r>
          </w:p>
        </w:tc>
        <w:tc>
          <w:p>
            <w:pPr>
              <w:pStyle w:val="Compact"/>
              <w:jc w:val="right"/>
            </w:pPr>
            <w:r>
              <w:t xml:space="preserve">0.284</w:t>
            </w:r>
          </w:p>
        </w:tc>
        <w:tc>
          <w:p>
            <w:pPr>
              <w:pStyle w:val="Compact"/>
              <w:jc w:val="right"/>
            </w:pPr>
            <w:r>
              <w:t xml:space="preserve">0.067</w:t>
            </w:r>
          </w:p>
        </w:tc>
        <w:tc>
          <w:p>
            <w:pPr>
              <w:pStyle w:val="Compact"/>
              <w:jc w:val="right"/>
            </w:pPr>
            <w:r>
              <w:t xml:space="preserve">0.236</w:t>
            </w:r>
          </w:p>
        </w:tc>
        <w:tc>
          <w:p>
            <w:pPr>
              <w:pStyle w:val="Compact"/>
              <w:jc w:val="right"/>
            </w:pPr>
            <w:r>
              <w:t xml:space="preserve">0.178</w:t>
            </w:r>
          </w:p>
        </w:tc>
        <w:tc>
          <w:p>
            <w:pPr>
              <w:pStyle w:val="Compact"/>
              <w:jc w:val="right"/>
            </w:pPr>
            <w:r>
              <w:t xml:space="preserve">0.437</w:t>
            </w:r>
          </w:p>
        </w:tc>
      </w:tr>
      <w:tr>
        <w:tc>
          <w:p>
            <w:pPr>
              <w:pStyle w:val="Compact"/>
              <w:jc w:val="left"/>
            </w:pPr>
            <w:r>
              <w:t xml:space="preserve">19_20</w:t>
            </w:r>
          </w:p>
        </w:tc>
        <w:tc>
          <w:p>
            <w:pPr>
              <w:pStyle w:val="Compact"/>
              <w:jc w:val="left"/>
            </w:pPr>
            <w:r>
              <w:t xml:space="preserve">LLRTP</w:t>
            </w:r>
          </w:p>
        </w:tc>
        <w:tc>
          <w:p>
            <w:pPr>
              <w:pStyle w:val="Compact"/>
              <w:jc w:val="right"/>
            </w:pPr>
            <w:r>
              <w:t xml:space="preserve">0.188</w:t>
            </w:r>
          </w:p>
        </w:tc>
        <w:tc>
          <w:p>
            <w:pPr>
              <w:pStyle w:val="Compact"/>
              <w:jc w:val="right"/>
            </w:pPr>
            <w:r>
              <w:t xml:space="preserve">0.034</w:t>
            </w:r>
          </w:p>
        </w:tc>
        <w:tc>
          <w:p>
            <w:pPr>
              <w:pStyle w:val="Compact"/>
              <w:jc w:val="right"/>
            </w:pPr>
            <w:r>
              <w:t xml:space="preserve">0.180</w:t>
            </w:r>
          </w:p>
        </w:tc>
        <w:tc>
          <w:p>
            <w:pPr>
              <w:pStyle w:val="Compact"/>
              <w:jc w:val="right"/>
            </w:pPr>
            <w:r>
              <w:t xml:space="preserve">0.130</w:t>
            </w:r>
          </w:p>
        </w:tc>
        <w:tc>
          <w:p>
            <w:pPr>
              <w:pStyle w:val="Compact"/>
              <w:jc w:val="right"/>
            </w:pPr>
            <w:r>
              <w:t xml:space="preserve">0.260</w:t>
            </w:r>
          </w:p>
        </w:tc>
      </w:tr>
      <w:tr>
        <w:tc>
          <w:p>
            <w:pPr>
              <w:pStyle w:val="Compact"/>
              <w:jc w:val="left"/>
            </w:pPr>
            <w:r>
              <w:t xml:space="preserve">19_20</w:t>
            </w:r>
          </w:p>
        </w:tc>
        <w:tc>
          <w:p>
            <w:pPr>
              <w:pStyle w:val="Compact"/>
              <w:jc w:val="left"/>
            </w:pPr>
            <w:r>
              <w:t xml:space="preserve">DD</w:t>
            </w:r>
          </w:p>
        </w:tc>
        <w:tc>
          <w:p>
            <w:pPr>
              <w:pStyle w:val="Compact"/>
              <w:jc w:val="right"/>
            </w:pPr>
            <w:r>
              <w:t xml:space="preserve">0.181</w:t>
            </w:r>
          </w:p>
        </w:tc>
        <w:tc>
          <w:p>
            <w:pPr>
              <w:pStyle w:val="Compact"/>
              <w:jc w:val="right"/>
            </w:pPr>
            <w:r>
              <w:t xml:space="preserve">0.033</w:t>
            </w:r>
          </w:p>
        </w:tc>
        <w:tc>
          <w:p>
            <w:pPr>
              <w:pStyle w:val="Compact"/>
              <w:jc w:val="right"/>
            </w:pPr>
            <w:r>
              <w:t xml:space="preserve">0.182</w:t>
            </w:r>
          </w:p>
        </w:tc>
        <w:tc>
          <w:p>
            <w:pPr>
              <w:pStyle w:val="Compact"/>
              <w:jc w:val="right"/>
            </w:pPr>
            <w:r>
              <w:t xml:space="preserve">0.124</w:t>
            </w:r>
          </w:p>
        </w:tc>
        <w:tc>
          <w:p>
            <w:pPr>
              <w:pStyle w:val="Compact"/>
              <w:jc w:val="right"/>
            </w:pPr>
            <w:r>
              <w:t xml:space="preserve">0.248</w:t>
            </w:r>
          </w:p>
        </w:tc>
      </w:tr>
      <w:tr>
        <w:tc>
          <w:p>
            <w:pPr>
              <w:pStyle w:val="Compact"/>
              <w:jc w:val="left"/>
            </w:pPr>
            <w:r>
              <w:t xml:space="preserve">19_20</w:t>
            </w:r>
          </w:p>
        </w:tc>
        <w:tc>
          <w:p>
            <w:pPr>
              <w:pStyle w:val="Compact"/>
              <w:jc w:val="left"/>
            </w:pPr>
            <w:r>
              <w:t xml:space="preserve">LH</w:t>
            </w:r>
          </w:p>
        </w:tc>
        <w:tc>
          <w:p>
            <w:pPr>
              <w:pStyle w:val="Compact"/>
              <w:jc w:val="right"/>
            </w:pPr>
            <w:r>
              <w:t xml:space="preserve">0.153</w:t>
            </w:r>
          </w:p>
        </w:tc>
        <w:tc>
          <w:p>
            <w:pPr>
              <w:pStyle w:val="Compact"/>
              <w:jc w:val="right"/>
            </w:pPr>
            <w:r>
              <w:t xml:space="preserve">0.029</w:t>
            </w:r>
          </w:p>
        </w:tc>
        <w:tc>
          <w:p>
            <w:pPr>
              <w:pStyle w:val="Compact"/>
              <w:jc w:val="right"/>
            </w:pPr>
            <w:r>
              <w:t xml:space="preserve">0.186</w:t>
            </w:r>
          </w:p>
        </w:tc>
        <w:tc>
          <w:p>
            <w:pPr>
              <w:pStyle w:val="Compact"/>
              <w:jc w:val="right"/>
            </w:pPr>
            <w:r>
              <w:t xml:space="preserve">0.104</w:t>
            </w:r>
          </w:p>
        </w:tc>
        <w:tc>
          <w:p>
            <w:pPr>
              <w:pStyle w:val="Compact"/>
              <w:jc w:val="right"/>
            </w:pPr>
            <w:r>
              <w:t xml:space="preserve">0.214</w:t>
            </w:r>
          </w:p>
        </w:tc>
      </w:tr>
      <w:tr>
        <w:tc>
          <w:p>
            <w:pPr>
              <w:pStyle w:val="Compact"/>
              <w:jc w:val="left"/>
            </w:pPr>
            <w:r>
              <w:t xml:space="preserve">19_20</w:t>
            </w:r>
          </w:p>
        </w:tc>
        <w:tc>
          <w:p>
            <w:pPr>
              <w:pStyle w:val="Compact"/>
              <w:jc w:val="left"/>
            </w:pPr>
            <w:r>
              <w:t xml:space="preserve">MB</w:t>
            </w:r>
          </w:p>
        </w:tc>
        <w:tc>
          <w:p>
            <w:pPr>
              <w:pStyle w:val="Compact"/>
              <w:jc w:val="right"/>
            </w:pPr>
            <w:r>
              <w:t xml:space="preserve">0.135</w:t>
            </w:r>
          </w:p>
        </w:tc>
        <w:tc>
          <w:p>
            <w:pPr>
              <w:pStyle w:val="Compact"/>
              <w:jc w:val="right"/>
            </w:pPr>
            <w:r>
              <w:t xml:space="preserve">0.026</w:t>
            </w:r>
          </w:p>
        </w:tc>
        <w:tc>
          <w:p>
            <w:pPr>
              <w:pStyle w:val="Compact"/>
              <w:jc w:val="right"/>
            </w:pPr>
            <w:r>
              <w:t xml:space="preserve">0.190</w:t>
            </w:r>
          </w:p>
        </w:tc>
        <w:tc>
          <w:p>
            <w:pPr>
              <w:pStyle w:val="Compact"/>
              <w:jc w:val="right"/>
            </w:pPr>
            <w:r>
              <w:t xml:space="preserve">0.090</w:t>
            </w:r>
          </w:p>
        </w:tc>
        <w:tc>
          <w:p>
            <w:pPr>
              <w:pStyle w:val="Compact"/>
              <w:jc w:val="right"/>
            </w:pPr>
            <w:r>
              <w:t xml:space="preserve">0.189</w:t>
            </w:r>
          </w:p>
        </w:tc>
      </w:tr>
      <w:tr>
        <w:tc>
          <w:p>
            <w:pPr>
              <w:pStyle w:val="Compact"/>
              <w:jc w:val="left"/>
            </w:pPr>
            <w:r>
              <w:t xml:space="preserve">19_20</w:t>
            </w:r>
          </w:p>
        </w:tc>
        <w:tc>
          <w:p>
            <w:pPr>
              <w:pStyle w:val="Compact"/>
              <w:jc w:val="left"/>
            </w:pPr>
            <w:r>
              <w:t xml:space="preserve">TR</w:t>
            </w:r>
          </w:p>
        </w:tc>
        <w:tc>
          <w:p>
            <w:pPr>
              <w:pStyle w:val="Compact"/>
              <w:jc w:val="right"/>
            </w:pPr>
            <w:r>
              <w:t xml:space="preserve">0.106</w:t>
            </w:r>
          </w:p>
        </w:tc>
        <w:tc>
          <w:p>
            <w:pPr>
              <w:pStyle w:val="Compact"/>
              <w:jc w:val="right"/>
            </w:pPr>
            <w:r>
              <w:t xml:space="preserve">0.021</w:t>
            </w:r>
          </w:p>
        </w:tc>
        <w:tc>
          <w:p>
            <w:pPr>
              <w:pStyle w:val="Compact"/>
              <w:jc w:val="right"/>
            </w:pPr>
            <w:r>
              <w:t xml:space="preserve">0.201</w:t>
            </w:r>
          </w:p>
        </w:tc>
        <w:tc>
          <w:p>
            <w:pPr>
              <w:pStyle w:val="Compact"/>
              <w:jc w:val="right"/>
            </w:pPr>
            <w:r>
              <w:t xml:space="preserve">0.070</w:t>
            </w:r>
          </w:p>
        </w:tc>
        <w:tc>
          <w:p>
            <w:pPr>
              <w:pStyle w:val="Compact"/>
              <w:jc w:val="right"/>
            </w:pPr>
            <w:r>
              <w:t xml:space="preserve">0.152</w:t>
            </w:r>
          </w:p>
        </w:tc>
      </w:tr>
      <w:tr>
        <w:tc>
          <w:p>
            <w:pPr>
              <w:pStyle w:val="Compact"/>
              <w:jc w:val="left"/>
            </w:pPr>
            <w:r>
              <w:t xml:space="preserve">19_20</w:t>
            </w:r>
          </w:p>
        </w:tc>
        <w:tc>
          <w:p>
            <w:pPr>
              <w:pStyle w:val="Compact"/>
              <w:jc w:val="left"/>
            </w:pPr>
            <w:r>
              <w:t xml:space="preserve">NF</w:t>
            </w:r>
          </w:p>
        </w:tc>
        <w:tc>
          <w:p>
            <w:pPr>
              <w:pStyle w:val="Compact"/>
              <w:jc w:val="right"/>
            </w:pPr>
            <w:r>
              <w:t xml:space="preserve">0.093</w:t>
            </w:r>
          </w:p>
        </w:tc>
        <w:tc>
          <w:p>
            <w:pPr>
              <w:pStyle w:val="Compact"/>
              <w:jc w:val="right"/>
            </w:pPr>
            <w:r>
              <w:t xml:space="preserve">0.019</w:t>
            </w:r>
          </w:p>
        </w:tc>
        <w:tc>
          <w:p>
            <w:pPr>
              <w:pStyle w:val="Compact"/>
              <w:jc w:val="right"/>
            </w:pPr>
            <w:r>
              <w:t xml:space="preserve">0.207</w:t>
            </w:r>
          </w:p>
        </w:tc>
        <w:tc>
          <w:p>
            <w:pPr>
              <w:pStyle w:val="Compact"/>
              <w:jc w:val="right"/>
            </w:pPr>
            <w:r>
              <w:t xml:space="preserve">0.060</w:t>
            </w:r>
          </w:p>
        </w:tc>
        <w:tc>
          <w:p>
            <w:pPr>
              <w:pStyle w:val="Compact"/>
              <w:jc w:val="right"/>
            </w:pPr>
            <w:r>
              <w:t xml:space="preserve">0.135</w:t>
            </w:r>
          </w:p>
        </w:tc>
      </w:tr>
      <w:tr>
        <w:tc>
          <w:p>
            <w:pPr>
              <w:pStyle w:val="Compact"/>
              <w:jc w:val="left"/>
            </w:pPr>
            <w:r>
              <w:t xml:space="preserve">19_20</w:t>
            </w:r>
          </w:p>
        </w:tc>
        <w:tc>
          <w:p>
            <w:pPr>
              <w:pStyle w:val="Compact"/>
              <w:jc w:val="left"/>
            </w:pPr>
            <w:r>
              <w:t xml:space="preserve">DW</w:t>
            </w:r>
          </w:p>
        </w:tc>
        <w:tc>
          <w:p>
            <w:pPr>
              <w:pStyle w:val="Compact"/>
              <w:jc w:val="right"/>
            </w:pPr>
            <w:r>
              <w:t xml:space="preserve">0.084</w:t>
            </w:r>
          </w:p>
        </w:tc>
        <w:tc>
          <w:p>
            <w:pPr>
              <w:pStyle w:val="Compact"/>
              <w:jc w:val="right"/>
            </w:pPr>
            <w:r>
              <w:t xml:space="preserve">0.018</w:t>
            </w:r>
          </w:p>
        </w:tc>
        <w:tc>
          <w:p>
            <w:pPr>
              <w:pStyle w:val="Compact"/>
              <w:jc w:val="right"/>
            </w:pPr>
            <w:r>
              <w:t xml:space="preserve">0.212</w:t>
            </w:r>
          </w:p>
        </w:tc>
        <w:tc>
          <w:p>
            <w:pPr>
              <w:pStyle w:val="Compact"/>
              <w:jc w:val="right"/>
            </w:pPr>
            <w:r>
              <w:t xml:space="preserve">0.054</w:t>
            </w:r>
          </w:p>
        </w:tc>
        <w:tc>
          <w:p>
            <w:pPr>
              <w:pStyle w:val="Compact"/>
              <w:jc w:val="right"/>
            </w:pPr>
            <w:r>
              <w:t xml:space="preserve">0.124</w:t>
            </w:r>
          </w:p>
        </w:tc>
      </w:tr>
      <w:tr>
        <w:tc>
          <w:p>
            <w:pPr>
              <w:pStyle w:val="Compact"/>
              <w:jc w:val="left"/>
            </w:pPr>
            <w:r>
              <w:t xml:space="preserve">19_20</w:t>
            </w:r>
          </w:p>
        </w:tc>
        <w:tc>
          <w:p>
            <w:pPr>
              <w:pStyle w:val="Compact"/>
              <w:jc w:val="left"/>
            </w:pPr>
            <w:r>
              <w:t xml:space="preserve">LR</w:t>
            </w:r>
          </w:p>
        </w:tc>
        <w:tc>
          <w:p>
            <w:pPr>
              <w:pStyle w:val="Compact"/>
              <w:jc w:val="right"/>
            </w:pPr>
            <w:r>
              <w:t xml:space="preserve">0.072</w:t>
            </w:r>
          </w:p>
        </w:tc>
        <w:tc>
          <w:p>
            <w:pPr>
              <w:pStyle w:val="Compact"/>
              <w:jc w:val="right"/>
            </w:pPr>
            <w:r>
              <w:t xml:space="preserve">0.016</w:t>
            </w:r>
          </w:p>
        </w:tc>
        <w:tc>
          <w:p>
            <w:pPr>
              <w:pStyle w:val="Compact"/>
              <w:jc w:val="right"/>
            </w:pPr>
            <w:r>
              <w:t xml:space="preserve">0.225</w:t>
            </w:r>
          </w:p>
        </w:tc>
        <w:tc>
          <w:p>
            <w:pPr>
              <w:pStyle w:val="Compact"/>
              <w:jc w:val="right"/>
            </w:pPr>
            <w:r>
              <w:t xml:space="preserve">0.044</w:t>
            </w:r>
          </w:p>
        </w:tc>
        <w:tc>
          <w:p>
            <w:pPr>
              <w:pStyle w:val="Compact"/>
              <w:jc w:val="right"/>
            </w:pPr>
            <w:r>
              <w:t xml:space="preserve">0.107</w:t>
            </w:r>
          </w:p>
        </w:tc>
      </w:tr>
      <w:tr>
        <w:tc>
          <w:p>
            <w:pPr>
              <w:pStyle w:val="Compact"/>
              <w:jc w:val="left"/>
            </w:pPr>
            <w:r>
              <w:t xml:space="preserve">19_20</w:t>
            </w:r>
          </w:p>
        </w:tc>
        <w:tc>
          <w:p>
            <w:pPr>
              <w:pStyle w:val="Compact"/>
              <w:jc w:val="left"/>
            </w:pPr>
            <w:r>
              <w:t xml:space="preserve">SR</w:t>
            </w:r>
          </w:p>
        </w:tc>
        <w:tc>
          <w:p>
            <w:pPr>
              <w:pStyle w:val="Compact"/>
              <w:jc w:val="right"/>
            </w:pPr>
            <w:r>
              <w:t xml:space="preserve">0.049</w:t>
            </w:r>
          </w:p>
        </w:tc>
        <w:tc>
          <w:p>
            <w:pPr>
              <w:pStyle w:val="Compact"/>
              <w:jc w:val="right"/>
            </w:pPr>
            <w:r>
              <w:t xml:space="preserve">0.013</w:t>
            </w:r>
          </w:p>
        </w:tc>
        <w:tc>
          <w:p>
            <w:pPr>
              <w:pStyle w:val="Compact"/>
              <w:jc w:val="right"/>
            </w:pPr>
            <w:r>
              <w:t xml:space="preserve">0.263</w:t>
            </w:r>
          </w:p>
        </w:tc>
        <w:tc>
          <w:p>
            <w:pPr>
              <w:pStyle w:val="Compact"/>
              <w:jc w:val="right"/>
            </w:pPr>
            <w:r>
              <w:t xml:space="preserve">0.027</w:t>
            </w:r>
          </w:p>
        </w:tc>
        <w:tc>
          <w:p>
            <w:pPr>
              <w:pStyle w:val="Compact"/>
              <w:jc w:val="right"/>
            </w:pPr>
            <w:r>
              <w:t xml:space="preserve">0.078</w:t>
            </w:r>
          </w:p>
        </w:tc>
      </w:tr>
      <w:tr>
        <w:tc>
          <w:p>
            <w:pPr>
              <w:pStyle w:val="Compact"/>
              <w:jc w:val="left"/>
            </w:pPr>
            <w:r>
              <w:t xml:space="preserve">19_20</w:t>
            </w:r>
          </w:p>
        </w:tc>
        <w:tc>
          <w:p>
            <w:pPr>
              <w:pStyle w:val="Compact"/>
              <w:jc w:val="left"/>
            </w:pPr>
            <w:r>
              <w:t xml:space="preserve">CC</w:t>
            </w:r>
          </w:p>
        </w:tc>
        <w:tc>
          <w:p>
            <w:pPr>
              <w:pStyle w:val="Compact"/>
              <w:jc w:val="right"/>
            </w:pPr>
            <w:r>
              <w:t xml:space="preserve">0.035</w:t>
            </w:r>
          </w:p>
        </w:tc>
        <w:tc>
          <w:p>
            <w:pPr>
              <w:pStyle w:val="Compact"/>
              <w:jc w:val="right"/>
            </w:pPr>
            <w:r>
              <w:t xml:space="preserve">0.011</w:t>
            </w:r>
          </w:p>
        </w:tc>
        <w:tc>
          <w:p>
            <w:pPr>
              <w:pStyle w:val="Compact"/>
              <w:jc w:val="right"/>
            </w:pPr>
            <w:r>
              <w:t xml:space="preserve">0.311</w:t>
            </w:r>
          </w:p>
        </w:tc>
        <w:tc>
          <w:p>
            <w:pPr>
              <w:pStyle w:val="Compact"/>
              <w:jc w:val="right"/>
            </w:pPr>
            <w:r>
              <w:t xml:space="preserve">0.017</w:t>
            </w:r>
          </w:p>
        </w:tc>
        <w:tc>
          <w:p>
            <w:pPr>
              <w:pStyle w:val="Compact"/>
              <w:jc w:val="right"/>
            </w:pPr>
            <w:r>
              <w:t xml:space="preserve">0.059</w:t>
            </w:r>
          </w:p>
        </w:tc>
      </w:tr>
    </w:tbl>
    <w:p>
      <w:pPr>
        <w:pStyle w:val="BodyText"/>
      </w:pPr>
      <w:r>
        <w:t xml:space="preserve">We also present these results in Figures</w:t>
      </w:r>
      <w:r>
        <w:t xml:space="preserve"> </w:t>
      </w:r>
      <w:r>
        <w:t xml:space="preserve">1</w:t>
      </w:r>
      <w:r>
        <w:t xml:space="preserve">,</w:t>
      </w:r>
      <w:r>
        <w:t xml:space="preserve"> </w:t>
      </w:r>
      <w:r>
        <w:t xml:space="preserve">2</w:t>
      </w:r>
      <w:r>
        <w:t xml:space="preserve">,</w:t>
      </w:r>
      <w:r>
        <w:t xml:space="preserve"> </w:t>
      </w:r>
      <w:r>
        <w:t xml:space="preserve">3</w:t>
      </w:r>
      <w:r>
        <w:t xml:space="preserve"> </w:t>
      </w:r>
      <w:r>
        <w:t xml:space="preserve">and</w:t>
      </w:r>
      <w:r>
        <w:t xml:space="preserve"> </w:t>
      </w:r>
      <w:r>
        <w:t xml:space="preserve">4</w:t>
      </w:r>
      <w:r>
        <w:t xml:space="preserve">.</w:t>
      </w:r>
    </w:p>
    <w:p>
      <w:pPr>
        <w:pStyle w:val="CaptionedFigure"/>
      </w:pPr>
      <w:r>
        <w:drawing>
          <wp:inline>
            <wp:extent cx="5334000" cy="4572000"/>
            <wp:effectExtent b="0" l="0" r="0" t="0"/>
            <wp:docPr descr="Figure 1: Estimates, with 95% confidence intervals, of survival between detection points" title="" id="1" name="Picture"/>
            <a:graphic>
              <a:graphicData uri="http://schemas.openxmlformats.org/drawingml/2006/picture">
                <pic:pic>
                  <pic:nvPicPr>
                    <pic:cNvPr descr="figures/phi-fig-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1: Estimates, with 95% confidence intervals, of survival between detection points</w:t>
      </w:r>
    </w:p>
    <w:p>
      <w:pPr>
        <w:pStyle w:val="CaptionedFigure"/>
      </w:pPr>
      <w:r>
        <w:drawing>
          <wp:inline>
            <wp:extent cx="5334000" cy="4572000"/>
            <wp:effectExtent b="0" l="0" r="0" t="0"/>
            <wp:docPr descr="Figure 2: Estimates, with 95% confidence intervals, of detection probabilities." title="" id="1" name="Picture"/>
            <a:graphic>
              <a:graphicData uri="http://schemas.openxmlformats.org/drawingml/2006/picture">
                <pic:pic>
                  <pic:nvPicPr>
                    <pic:cNvPr descr="figures/det-fig-1.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2: Estimates, with 95% confidence intervals, of detection probabilities.</w:t>
      </w:r>
    </w:p>
    <w:p>
      <w:pPr>
        <w:pStyle w:val="CaptionedFigure"/>
      </w:pPr>
      <w:r>
        <w:drawing>
          <wp:inline>
            <wp:extent cx="5334000" cy="4572000"/>
            <wp:effectExtent b="0" l="0" r="0" t="0"/>
            <wp:docPr descr="Figure 3: Estimates, with 95% confidence intervals, of cummulative survival across reaches." title="" id="1" name="Picture"/>
            <a:graphic>
              <a:graphicData uri="http://schemas.openxmlformats.org/drawingml/2006/picture">
                <pic:pic>
                  <pic:nvPicPr>
                    <pic:cNvPr descr="figures/surv-fig-1.png" id="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 Estimates, with 95% confidence intervals, of cummulative survival across reaches.</w:t>
      </w:r>
    </w:p>
    <w:p>
      <w:pPr>
        <w:pStyle w:val="CaptionedFigure"/>
      </w:pPr>
      <w:r>
        <w:drawing>
          <wp:inline>
            <wp:extent cx="5334000" cy="4572000"/>
            <wp:effectExtent b="0" l="0" r="0" t="0"/>
            <wp:docPr descr="Figure 4: Estimates, with 95% confidence intervals, of cummulative survival across reaches, resetting survival in 2019-20 to start at Lower Lemhi screw trap." title="" id="1" name="Picture"/>
            <a:graphic>
              <a:graphicData uri="http://schemas.openxmlformats.org/drawingml/2006/picture">
                <pic:pic>
                  <pic:nvPicPr>
                    <pic:cNvPr descr="figures/surv2-fig-1.png" id="0" name="Picture"/>
                    <pic:cNvPicPr>
                      <a:picLocks noChangeArrowheads="1" noChangeAspect="1"/>
                    </pic:cNvPicPr>
                  </pic:nvPicPr>
                  <pic:blipFill>
                    <a:blip r:embed="rId29"/>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4: Estimates, with 95% confidence intervals, of cummulative survival across reaches, resetting survival in 2019-20 to start at Lower Lemhi screw trap.</w:t>
      </w:r>
    </w:p>
    <w:p>
      <w:pPr>
        <w:pStyle w:val="Heading1"/>
      </w:pPr>
      <w:bookmarkStart w:id="30" w:name="discussion"/>
      <w:r>
        <w:t xml:space="preserve">Discussion</w:t>
      </w:r>
      <w:bookmarkEnd w:id="30"/>
    </w:p>
    <w:p>
      <w:pPr>
        <w:pStyle w:val="FirstParagraph"/>
      </w:pPr>
      <w:r>
        <w:t xml:space="preserve">Some of the caveats to keep in mind with CJS models include:</w:t>
      </w:r>
    </w:p>
    <w:p>
      <w:pPr>
        <w:pStyle w:val="Compact"/>
        <w:numPr>
          <w:numId w:val="1001"/>
          <w:ilvl w:val="0"/>
        </w:numPr>
      </w:pPr>
      <w:r>
        <w:t xml:space="preserve">Estimates of</w:t>
      </w:r>
      <w:r>
        <w:t xml:space="preserve"> </w:t>
      </w:r>
      <m:oMath>
        <m:r>
          <m:t>ϕ</m:t>
        </m:r>
      </m:oMath>
      <w:r>
        <w:t xml:space="preserve"> </w:t>
      </w:r>
      <w:r>
        <w:t xml:space="preserve">are really estimates of</w:t>
      </w:r>
      <w:r>
        <w:t xml:space="preserve"> </w:t>
      </w:r>
      <w:r>
        <w:rPr>
          <w:i/>
        </w:rPr>
        <w:t xml:space="preserve">apparent</w:t>
      </w:r>
      <w:r>
        <w:t xml:space="preserve"> </w:t>
      </w:r>
      <w:r>
        <w:t xml:space="preserve">survival, or transistion probability (i.e. the chance that a fish survives</w:t>
      </w:r>
      <w:r>
        <w:t xml:space="preserve"> </w:t>
      </w:r>
      <w:r>
        <w:rPr>
          <w:b/>
        </w:rPr>
        <w:t xml:space="preserve">AND</w:t>
      </w:r>
      <w:r>
        <w:t xml:space="preserve"> </w:t>
      </w:r>
      <w:r>
        <w:t xml:space="preserve">moves past the next detection point).</w:t>
      </w:r>
      <w:r>
        <w:t xml:space="preserve"> </w:t>
      </w:r>
      <m:oMath>
        <m:r>
          <m:t>1</m:t>
        </m:r>
        <m:r>
          <m:t>−</m:t>
        </m:r>
        <m:sSub>
          <m:e>
            <m:r>
              <m:t>ϕ</m:t>
            </m:r>
          </m:e>
          <m:sub>
            <m:r>
              <m:t>i</m:t>
            </m:r>
          </m:sub>
        </m:sSub>
      </m:oMath>
      <w:r>
        <w:t xml:space="preserve"> </w:t>
      </w:r>
      <w:r>
        <w:t xml:space="preserve">represents the chances that an animal either died in reach</w:t>
      </w:r>
      <w:r>
        <w:t xml:space="preserve"> </w:t>
      </w:r>
      <m:oMath>
        <m:r>
          <m:t>i</m:t>
        </m:r>
        <m:r>
          <m:t>−</m:t>
        </m:r>
        <m:r>
          <m:t>1</m:t>
        </m:r>
      </m:oMath>
      <w:r>
        <w:t xml:space="preserve">, or left the population (became unavailable for detection). The latter is analogous to a fish that hunkers down in a reach to ride out the winter. It may be surviving very well within that reach, or it may have died there, there is no way to tell from only the radio tag observations.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mailto:kevin.see@merc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Tag-Only CJS Models</dc:title>
  <dc:creator>Kevin See1,✉, Mike Ackerman1, and Nick Porter1</dc:creator>
  <cp:keywords/>
  <dcterms:created xsi:type="dcterms:W3CDTF">2020-06-08T23:40:43Z</dcterms:created>
  <dcterms:modified xsi:type="dcterms:W3CDTF">2020-06-08T23:40:43Z</dcterms:modified>
</cp:coreProperties>
</file>