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209846"/>
        <w:placeholder>
          <w:docPart w:val="9247136A8250499D896A8604753459F3"/>
        </w:placeholder>
        <w15:appearance w15:val="hidden"/>
      </w:sdtPr>
      <w:sdtEndPr/>
      <w:sdtContent>
        <w:p w:rsidR="003E391E" w:rsidRDefault="00393463">
          <w:pPr>
            <w:pStyle w:val="Heading1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70606C7" wp14:editId="4D3ECB72">
                <wp:simplePos x="0" y="0"/>
                <wp:positionH relativeFrom="column">
                  <wp:posOffset>4733925</wp:posOffset>
                </wp:positionH>
                <wp:positionV relativeFrom="paragraph">
                  <wp:posOffset>-400050</wp:posOffset>
                </wp:positionV>
                <wp:extent cx="1781175" cy="1179113"/>
                <wp:effectExtent l="0" t="0" r="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amrocket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117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gramStart"/>
          <w:r w:rsidR="009D2F25" w:rsidRPr="009D2F25">
            <w:rPr>
              <w:sz w:val="56"/>
              <w:szCs w:val="56"/>
            </w:rPr>
            <w:t>Rocket’s  Sprint</w:t>
          </w:r>
          <w:proofErr w:type="gramEnd"/>
          <w:r w:rsidR="009D2F25">
            <w:t xml:space="preserve"> </w:t>
          </w:r>
          <w:r w:rsidR="009D2F25">
            <w:rPr>
              <w:i/>
            </w:rPr>
            <w:t xml:space="preserve"> Goals</w:t>
          </w:r>
        </w:p>
      </w:sdtContent>
    </w:sdt>
    <w:p w:rsidR="003E391E" w:rsidRDefault="00003AAA">
      <w:pPr>
        <w:pBdr>
          <w:top w:val="single" w:sz="4" w:space="1" w:color="444D26" w:themeColor="text2"/>
        </w:pBdr>
        <w:spacing w:after="240"/>
        <w:jc w:val="right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0AB10F3E" wp14:editId="45A28202">
            <wp:simplePos x="0" y="0"/>
            <wp:positionH relativeFrom="margin">
              <wp:align>left</wp:align>
            </wp:positionH>
            <wp:positionV relativeFrom="paragraph">
              <wp:posOffset>20432</wp:posOffset>
            </wp:positionV>
            <wp:extent cx="5219617" cy="10572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mon_team_rocket_by_davidbatmanfan-d3zba1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617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0E9">
        <w:rPr>
          <w:rStyle w:val="IntenseEmphasis"/>
        </w:rPr>
        <w:t>Date | time</w:t>
      </w:r>
      <w:r w:rsidR="00D440E9">
        <w:t xml:space="preserve"> </w:t>
      </w:r>
      <w:sdt>
        <w:sdtPr>
          <w:id w:val="705675763"/>
          <w:placeholder>
            <w:docPart w:val="44EE4DA2904B44E182F94322BB1722DF"/>
          </w:placeholder>
          <w:date w:fullDate="2016-02-05T09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9D2F25">
            <w:t>2/5/2016 9:00 AM</w:t>
          </w:r>
        </w:sdtContent>
      </w:sdt>
      <w:r w:rsidR="00D440E9">
        <w:t xml:space="preserve">| </w:t>
      </w:r>
      <w:r w:rsidR="00D440E9">
        <w:rPr>
          <w:rStyle w:val="IntenseEmphasis"/>
        </w:rPr>
        <w:t>Location</w:t>
      </w:r>
      <w:r w:rsidR="00D440E9">
        <w:t xml:space="preserve"> </w:t>
      </w:r>
      <w:sdt>
        <w:sdtPr>
          <w:id w:val="465398058"/>
          <w:placeholder>
            <w:docPart w:val="D383E6E0E40542DE866D2EADA6D79C82"/>
          </w:placeholder>
          <w15:appearance w15:val="hidden"/>
        </w:sdtPr>
        <w:sdtEndPr/>
        <w:sdtContent>
          <w:proofErr w:type="spellStart"/>
          <w:r w:rsidR="009D2F25">
            <w:t>Purvine</w:t>
          </w:r>
          <w:proofErr w:type="spellEnd"/>
          <w:r w:rsidR="009D2F25">
            <w:t xml:space="preserve"> Pentagon</w:t>
          </w:r>
        </w:sdtContent>
      </w:sdt>
    </w:p>
    <w:p w:rsidR="003E391E" w:rsidRDefault="00D440E9" w:rsidP="009D2F25">
      <w:pPr>
        <w:pStyle w:val="Heading2"/>
        <w:pBdr>
          <w:top w:val="single" w:sz="4" w:space="31" w:color="E7BC29" w:themeColor="accent3"/>
        </w:pBdr>
        <w:tabs>
          <w:tab w:val="right" w:pos="10800"/>
        </w:tabs>
      </w:pPr>
      <w:r>
        <w:t>Agenda Items</w:t>
      </w:r>
      <w:r w:rsidR="009D2F25"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3E391E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:rsidR="003E391E" w:rsidRDefault="009D2F25" w:rsidP="009D2F25">
            <w:pPr>
              <w:pStyle w:val="Heading3"/>
              <w:numPr>
                <w:ilvl w:val="0"/>
                <w:numId w:val="1"/>
              </w:numPr>
              <w:spacing w:after="0"/>
              <w:rPr>
                <w:color w:val="000000" w:themeColor="text1"/>
                <w:sz w:val="24"/>
                <w:szCs w:val="24"/>
              </w:rPr>
            </w:pPr>
            <w:r w:rsidRPr="009D2F25">
              <w:rPr>
                <w:color w:val="000000" w:themeColor="text1"/>
                <w:sz w:val="24"/>
                <w:szCs w:val="24"/>
              </w:rPr>
              <w:t>Vertical</w:t>
            </w:r>
            <w:r>
              <w:rPr>
                <w:color w:val="000000" w:themeColor="text1"/>
                <w:sz w:val="24"/>
                <w:szCs w:val="24"/>
              </w:rPr>
              <w:t xml:space="preserve"> Slice by End of Sprint (Monday the 15</w:t>
            </w:r>
            <w:r w:rsidRPr="009D2F25">
              <w:rPr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color w:val="000000" w:themeColor="text1"/>
                <w:sz w:val="24"/>
                <w:szCs w:val="24"/>
              </w:rPr>
              <w:t xml:space="preserve"> – 10 days       ~20 * 4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hrs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of dev time)</w:t>
            </w:r>
          </w:p>
          <w:p w:rsidR="009D2F25" w:rsidRPr="009D2F25" w:rsidRDefault="009D2F25" w:rsidP="009D2F25">
            <w:pPr>
              <w:pStyle w:val="ListParagraph"/>
              <w:numPr>
                <w:ilvl w:val="0"/>
                <w:numId w:val="2"/>
              </w:numPr>
            </w:pPr>
            <w:r>
              <w:t>Maybe spend the last weekend preparing demo to look sharp? Assemble the pieces.</w:t>
            </w:r>
          </w:p>
          <w:p w:rsidR="009D2F25" w:rsidRDefault="009D2F25" w:rsidP="009D2F25">
            <w:pPr>
              <w:pStyle w:val="ListParagraph"/>
              <w:numPr>
                <w:ilvl w:val="0"/>
                <w:numId w:val="2"/>
              </w:numPr>
            </w:pPr>
            <w:r>
              <w:t xml:space="preserve">Process Insights to please Boss (E.G. TJ educated me on how to properly use user preferences so I </w:t>
            </w:r>
            <w:proofErr w:type="gramStart"/>
            <w:r>
              <w:t>could..</w:t>
            </w:r>
            <w:proofErr w:type="gramEnd"/>
            <w:r>
              <w:t>)</w:t>
            </w:r>
          </w:p>
          <w:p w:rsidR="00D1178A" w:rsidRDefault="00D1178A" w:rsidP="00D1178A">
            <w:pPr>
              <w:pStyle w:val="ListParagraph"/>
              <w:ind w:left="432"/>
            </w:pPr>
          </w:p>
          <w:p w:rsidR="009D2F25" w:rsidRPr="009407B8" w:rsidRDefault="00D1178A" w:rsidP="009D2F25">
            <w:pPr>
              <w:pStyle w:val="ListParagraph"/>
              <w:numPr>
                <w:ilvl w:val="0"/>
                <w:numId w:val="1"/>
              </w:numPr>
            </w:pPr>
            <w:r w:rsidRPr="00D1178A">
              <w:rPr>
                <w:rFonts w:asciiTheme="majorHAnsi" w:hAnsiTheme="majorHAnsi"/>
                <w:sz w:val="24"/>
                <w:szCs w:val="24"/>
              </w:rPr>
              <w:t>Deliverables complete</w:t>
            </w:r>
            <w:r>
              <w:t xml:space="preserve"> (</w:t>
            </w:r>
            <w:r w:rsidRPr="00D1178A">
              <w:rPr>
                <w:rFonts w:asciiTheme="majorHAnsi" w:hAnsiTheme="majorHAnsi"/>
              </w:rPr>
              <w:t>and on GitHub under Main-&gt; Documentation by this Sunday night</w:t>
            </w:r>
            <w:r>
              <w:rPr>
                <w:rFonts w:asciiTheme="majorHAnsi" w:hAnsiTheme="majorHAnsi"/>
              </w:rPr>
              <w:t>)</w:t>
            </w:r>
          </w:p>
          <w:p w:rsidR="009407B8" w:rsidRPr="00D1178A" w:rsidRDefault="009407B8" w:rsidP="009407B8">
            <w:pPr>
              <w:pStyle w:val="ListParagraph"/>
              <w:ind w:left="432"/>
            </w:pPr>
          </w:p>
          <w:p w:rsidR="00D1178A" w:rsidRDefault="00D1178A" w:rsidP="00D1178A">
            <w:pPr>
              <w:pStyle w:val="ListParagraph"/>
              <w:numPr>
                <w:ilvl w:val="0"/>
                <w:numId w:val="2"/>
              </w:numPr>
            </w:pPr>
            <w:r>
              <w:t>Use Cases mapped to more granular/detailed status report requirement</w:t>
            </w:r>
          </w:p>
          <w:p w:rsidR="009407B8" w:rsidRDefault="009407B8" w:rsidP="009407B8">
            <w:pPr>
              <w:pStyle w:val="ListParagraph"/>
              <w:ind w:left="432"/>
            </w:pPr>
          </w:p>
          <w:p w:rsidR="00D1178A" w:rsidRDefault="00D1178A" w:rsidP="00D1178A">
            <w:pPr>
              <w:pStyle w:val="ListParagraph"/>
              <w:numPr>
                <w:ilvl w:val="0"/>
                <w:numId w:val="2"/>
              </w:numPr>
            </w:pPr>
            <w:r>
              <w:t xml:space="preserve">Sequence Diagram(s) for User story, use case, demo, actual java code (Show </w:t>
            </w:r>
            <w:r w:rsidR="006E4BCD">
              <w:t xml:space="preserve">high level </w:t>
            </w:r>
            <w:r>
              <w:t xml:space="preserve">user experience in some, actual </w:t>
            </w:r>
            <w:r w:rsidR="006E4BCD">
              <w:t xml:space="preserve">code trace </w:t>
            </w:r>
            <w:r>
              <w:t xml:space="preserve">implementation in others </w:t>
            </w:r>
            <w:r w:rsidR="006E4BCD">
              <w:t>E.G. Receive data from UI function X, Query database with data Y</w:t>
            </w:r>
            <w:r>
              <w:t>)</w:t>
            </w:r>
          </w:p>
          <w:p w:rsidR="009407B8" w:rsidRDefault="009407B8" w:rsidP="009407B8">
            <w:pPr>
              <w:pStyle w:val="ListParagraph"/>
              <w:ind w:left="432"/>
            </w:pPr>
          </w:p>
          <w:p w:rsidR="006E4BCD" w:rsidRDefault="006E4BCD" w:rsidP="00D1178A">
            <w:pPr>
              <w:pStyle w:val="ListParagraph"/>
              <w:numPr>
                <w:ilvl w:val="0"/>
                <w:numId w:val="2"/>
              </w:numPr>
            </w:pPr>
            <w:r>
              <w:t>Traceability Matrix</w:t>
            </w:r>
          </w:p>
          <w:tbl>
            <w:tblPr>
              <w:tblStyle w:val="TableGrid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3443"/>
              <w:gridCol w:w="3472"/>
              <w:gridCol w:w="3443"/>
            </w:tblGrid>
            <w:tr w:rsidR="009407B8" w:rsidTr="009407B8">
              <w:tc>
                <w:tcPr>
                  <w:tcW w:w="3596" w:type="dxa"/>
                </w:tcPr>
                <w:p w:rsidR="009407B8" w:rsidRPr="009407B8" w:rsidRDefault="009407B8" w:rsidP="006E4BCD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9407B8">
                    <w:rPr>
                      <w:sz w:val="16"/>
                      <w:szCs w:val="16"/>
                    </w:rPr>
                    <w:t>*Rocket branding*</w:t>
                  </w:r>
                </w:p>
              </w:tc>
              <w:tc>
                <w:tcPr>
                  <w:tcW w:w="3597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  <w:r>
                    <w:t>Functional Requirement #</w:t>
                  </w:r>
                </w:p>
              </w:tc>
              <w:tc>
                <w:tcPr>
                  <w:tcW w:w="3597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  <w:r>
                    <w:t>8.5</w:t>
                  </w:r>
                </w:p>
              </w:tc>
            </w:tr>
            <w:tr w:rsidR="009407B8" w:rsidTr="009407B8">
              <w:tc>
                <w:tcPr>
                  <w:tcW w:w="3596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  <w:r w:rsidRPr="009407B8">
                    <w:rPr>
                      <w:b/>
                    </w:rPr>
                    <w:t>Use Case ID</w:t>
                  </w:r>
                  <w:r>
                    <w:t xml:space="preserve"> (Sprint task) (Test Case)</w:t>
                  </w:r>
                </w:p>
              </w:tc>
              <w:tc>
                <w:tcPr>
                  <w:tcW w:w="3597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  <w:r>
                    <w:t>(Excel total column total X’s)</w:t>
                  </w:r>
                </w:p>
              </w:tc>
              <w:tc>
                <w:tcPr>
                  <w:tcW w:w="3597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  <w:r>
                    <w:t>(Excel total column total X’s for this req.)</w:t>
                  </w:r>
                </w:p>
              </w:tc>
            </w:tr>
            <w:tr w:rsidR="009407B8" w:rsidTr="009407B8">
              <w:tc>
                <w:tcPr>
                  <w:tcW w:w="3596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  <w:r>
                    <w:t>U100</w:t>
                  </w:r>
                </w:p>
              </w:tc>
              <w:tc>
                <w:tcPr>
                  <w:tcW w:w="3597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</w:p>
              </w:tc>
              <w:tc>
                <w:tcPr>
                  <w:tcW w:w="3597" w:type="dxa"/>
                </w:tcPr>
                <w:p w:rsidR="009407B8" w:rsidRDefault="009407B8" w:rsidP="006E4BCD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</w:tbl>
          <w:p w:rsidR="006E4BCD" w:rsidRPr="009D2F25" w:rsidRDefault="006E4BCD" w:rsidP="006E4BCD">
            <w:pPr>
              <w:pStyle w:val="ListParagraph"/>
              <w:ind w:left="432"/>
            </w:pPr>
          </w:p>
        </w:tc>
      </w:tr>
      <w:tr w:rsidR="003E391E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:rsidR="003E391E" w:rsidRDefault="003E391E">
            <w:pPr>
              <w:spacing w:after="0"/>
            </w:pPr>
          </w:p>
        </w:tc>
      </w:tr>
    </w:tbl>
    <w:p w:rsidR="00393463" w:rsidRDefault="009407B8">
      <w:pPr>
        <w:pStyle w:val="Heading2"/>
      </w:pPr>
      <w:r>
        <w:t>Misc.</w:t>
      </w:r>
    </w:p>
    <w:p w:rsidR="003E391E" w:rsidRDefault="00393463" w:rsidP="00393463">
      <w:pPr>
        <w:ind w:left="0"/>
      </w:pPr>
      <w:r>
        <w:t>GET HYPED FOR WEEKEND GAINZ</w:t>
      </w:r>
    </w:p>
    <w:p w:rsidR="00003AAA" w:rsidRDefault="00003AAA" w:rsidP="00393463">
      <w:pPr>
        <w:ind w:left="0"/>
      </w:pPr>
      <w:r>
        <w:t>JP’s Calendar idea</w:t>
      </w:r>
    </w:p>
    <w:p w:rsidR="00003AAA" w:rsidRDefault="00003AAA" w:rsidP="00393463">
      <w:pPr>
        <w:ind w:left="0"/>
      </w:pPr>
      <w:r>
        <w:t xml:space="preserve">Educate each other about </w:t>
      </w:r>
      <w:proofErr w:type="spellStart"/>
      <w:r>
        <w:t>LocalDBAdapter</w:t>
      </w:r>
      <w:proofErr w:type="spellEnd"/>
      <w:r>
        <w:t xml:space="preserve">, </w:t>
      </w:r>
      <w:proofErr w:type="spellStart"/>
      <w:r>
        <w:t>WebServer</w:t>
      </w:r>
      <w:proofErr w:type="spellEnd"/>
      <w:r>
        <w:t xml:space="preserve">, User </w:t>
      </w:r>
      <w:proofErr w:type="spellStart"/>
      <w:r>
        <w:t>Prefs</w:t>
      </w:r>
      <w:proofErr w:type="spellEnd"/>
      <w:r>
        <w:t xml:space="preserve">, Fragments, UI </w:t>
      </w:r>
      <w:proofErr w:type="spellStart"/>
      <w:r>
        <w:t>trix</w:t>
      </w:r>
      <w:proofErr w:type="spellEnd"/>
      <w:r>
        <w:t>, etc.</w:t>
      </w:r>
      <w:bookmarkStart w:id="0" w:name="_GoBack"/>
      <w:bookmarkEnd w:id="0"/>
    </w:p>
    <w:p w:rsidR="00003AAA" w:rsidRPr="00393463" w:rsidRDefault="00003AAA" w:rsidP="00393463">
      <w:pPr>
        <w:ind w:left="0"/>
      </w:pPr>
    </w:p>
    <w:sectPr w:rsidR="00003AAA" w:rsidRPr="00393463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E9" w:rsidRDefault="00D440E9">
      <w:r>
        <w:separator/>
      </w:r>
    </w:p>
  </w:endnote>
  <w:endnote w:type="continuationSeparator" w:id="0">
    <w:p w:rsidR="00D440E9" w:rsidRDefault="00D4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91E" w:rsidRDefault="00D440E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3AA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E9" w:rsidRDefault="00D440E9">
      <w:r>
        <w:separator/>
      </w:r>
    </w:p>
  </w:footnote>
  <w:footnote w:type="continuationSeparator" w:id="0">
    <w:p w:rsidR="00D440E9" w:rsidRDefault="00D44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6748"/>
    <w:multiLevelType w:val="hybridMultilevel"/>
    <w:tmpl w:val="BCC2E8B0"/>
    <w:lvl w:ilvl="0" w:tplc="89C2457A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58086256"/>
    <w:multiLevelType w:val="hybridMultilevel"/>
    <w:tmpl w:val="5712D6D8"/>
    <w:lvl w:ilvl="0" w:tplc="3FE6CEF6">
      <w:numFmt w:val="bullet"/>
      <w:lvlText w:val=""/>
      <w:lvlJc w:val="left"/>
      <w:pPr>
        <w:ind w:left="432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25"/>
    <w:rsid w:val="00003AAA"/>
    <w:rsid w:val="00393463"/>
    <w:rsid w:val="003E391E"/>
    <w:rsid w:val="006941A5"/>
    <w:rsid w:val="006E4BCD"/>
    <w:rsid w:val="009407B8"/>
    <w:rsid w:val="009D2F25"/>
    <w:rsid w:val="00D1178A"/>
    <w:rsid w:val="00D4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54AB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9D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47136A8250499D896A860475345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C3DD2-1F75-4CBA-B218-4C77D3B2D20E}"/>
      </w:docPartPr>
      <w:docPartBody>
        <w:p w:rsidR="00000000" w:rsidRDefault="009A0CF1">
          <w:pPr>
            <w:pStyle w:val="9247136A8250499D896A8604753459F3"/>
          </w:pPr>
          <w:r>
            <w:t>Team Meeting</w:t>
          </w:r>
        </w:p>
      </w:docPartBody>
    </w:docPart>
    <w:docPart>
      <w:docPartPr>
        <w:name w:val="44EE4DA2904B44E182F94322BB17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B490-423B-4623-ACAE-9300D11BC8CF}"/>
      </w:docPartPr>
      <w:docPartBody>
        <w:p w:rsidR="00000000" w:rsidRDefault="009A0CF1">
          <w:pPr>
            <w:pStyle w:val="44EE4DA2904B44E182F94322BB1722DF"/>
          </w:pPr>
          <w:r>
            <w:t>[Date | time]</w:t>
          </w:r>
        </w:p>
      </w:docPartBody>
    </w:docPart>
    <w:docPart>
      <w:docPartPr>
        <w:name w:val="D383E6E0E40542DE866D2EADA6D7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2C36-EFA0-42B9-A27B-84FEEA764506}"/>
      </w:docPartPr>
      <w:docPartBody>
        <w:p w:rsidR="00000000" w:rsidRDefault="009A0CF1">
          <w:pPr>
            <w:pStyle w:val="D383E6E0E40542DE866D2EADA6D79C82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F1"/>
    <w:rsid w:val="009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47136A8250499D896A8604753459F3">
    <w:name w:val="9247136A8250499D896A8604753459F3"/>
  </w:style>
  <w:style w:type="paragraph" w:customStyle="1" w:styleId="44EE4DA2904B44E182F94322BB1722DF">
    <w:name w:val="44EE4DA2904B44E182F94322BB1722DF"/>
  </w:style>
  <w:style w:type="paragraph" w:customStyle="1" w:styleId="D383E6E0E40542DE866D2EADA6D79C82">
    <w:name w:val="D383E6E0E40542DE866D2EADA6D79C82"/>
  </w:style>
  <w:style w:type="paragraph" w:customStyle="1" w:styleId="3176C409A3464F1F857266ECF49EED5E">
    <w:name w:val="3176C409A3464F1F857266ECF49EED5E"/>
  </w:style>
  <w:style w:type="paragraph" w:customStyle="1" w:styleId="FD41DE9F3856420EB8CDFEB899D0F0AB">
    <w:name w:val="FD41DE9F3856420EB8CDFEB899D0F0AB"/>
  </w:style>
  <w:style w:type="paragraph" w:customStyle="1" w:styleId="8E1D3E05803F43159CF8F3F628133447">
    <w:name w:val="8E1D3E05803F43159CF8F3F628133447"/>
  </w:style>
  <w:style w:type="paragraph" w:customStyle="1" w:styleId="D40B930495864E888A06E634E95FF63C">
    <w:name w:val="D40B930495864E888A06E634E95FF63C"/>
  </w:style>
  <w:style w:type="paragraph" w:customStyle="1" w:styleId="E55BE4511512444A9BA81F00755EEED1">
    <w:name w:val="E55BE4511512444A9BA81F00755EEED1"/>
  </w:style>
  <w:style w:type="paragraph" w:customStyle="1" w:styleId="F94D4475D97D4B488490A9165F0E0B5A">
    <w:name w:val="F94D4475D97D4B488490A9165F0E0B5A"/>
  </w:style>
  <w:style w:type="paragraph" w:customStyle="1" w:styleId="02A65D84A3AC4210A3507BBF8431E449">
    <w:name w:val="02A65D84A3AC4210A3507BBF8431E449"/>
  </w:style>
  <w:style w:type="paragraph" w:customStyle="1" w:styleId="601A9F90DE2245C7BB86A837274A8A86">
    <w:name w:val="601A9F90DE2245C7BB86A837274A8A86"/>
  </w:style>
  <w:style w:type="paragraph" w:customStyle="1" w:styleId="5ED95149BFFE48EDBD38E1C9DE0D3C26">
    <w:name w:val="5ED95149BFFE48EDBD38E1C9DE0D3C26"/>
  </w:style>
  <w:style w:type="paragraph" w:customStyle="1" w:styleId="B666A783B4154BB7B612A7AAB2A5BB78">
    <w:name w:val="B666A783B4154BB7B612A7AAB2A5BB78"/>
  </w:style>
  <w:style w:type="paragraph" w:customStyle="1" w:styleId="22B6948504F248E093AB2B470E1C50B2">
    <w:name w:val="22B6948504F248E093AB2B470E1C50B2"/>
  </w:style>
  <w:style w:type="paragraph" w:customStyle="1" w:styleId="A695E42780E54D8394F4E2E65749E7C8">
    <w:name w:val="A695E42780E54D8394F4E2E65749E7C8"/>
  </w:style>
  <w:style w:type="paragraph" w:customStyle="1" w:styleId="419703066C834CF186F76C6FA408F47B">
    <w:name w:val="419703066C834CF186F76C6FA408F47B"/>
  </w:style>
  <w:style w:type="paragraph" w:customStyle="1" w:styleId="4A5807EB93604D448540229AED917A0A">
    <w:name w:val="4A5807EB93604D448540229AED917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2016-02-05T13:56:00Z</dcterms:created>
  <dcterms:modified xsi:type="dcterms:W3CDTF">2016-02-05T14:46:00Z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