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036C64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General Information</w:t>
            </w:r>
          </w:p>
        </w:tc>
      </w:tr>
      <w:tr w:rsidR="00036C64">
        <w:trPr>
          <w:trHeight w:val="764"/>
        </w:trPr>
        <w:tc>
          <w:tcPr>
            <w:tcW w:w="451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 Case ID Number :        </w:t>
            </w:r>
            <w:r w:rsidR="006A7CBB">
              <w:rPr>
                <w:rFonts w:ascii="Tahoma" w:hAnsi="Tahoma"/>
                <w:sz w:val="16"/>
              </w:rPr>
              <w:t>UC</w:t>
            </w:r>
            <w:r w:rsidR="00DA16A2">
              <w:rPr>
                <w:rFonts w:ascii="Tahoma" w:hAnsi="Tahoma"/>
                <w:sz w:val="16"/>
              </w:rPr>
              <w:t>6</w:t>
            </w:r>
            <w:r w:rsidR="002804DB">
              <w:rPr>
                <w:rFonts w:ascii="Tahoma" w:hAnsi="Tahoma"/>
                <w:sz w:val="16"/>
              </w:rPr>
              <w:t>.</w:t>
            </w:r>
            <w:r w:rsidR="00DA16A2">
              <w:rPr>
                <w:rFonts w:ascii="Tahoma" w:hAnsi="Tahoma"/>
                <w:sz w:val="16"/>
              </w:rPr>
              <w:t>8</w:t>
            </w:r>
            <w:bookmarkStart w:id="0" w:name="_GoBack"/>
            <w:bookmarkEnd w:id="0"/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Subject Area :</w:t>
            </w:r>
            <w:r w:rsidR="004E3917">
              <w:rPr>
                <w:rFonts w:ascii="Tahoma" w:hAnsi="Tahoma"/>
                <w:sz w:val="16"/>
              </w:rPr>
              <w:t xml:space="preserve"> </w:t>
            </w:r>
            <w:r w:rsidR="00B62250">
              <w:rPr>
                <w:rFonts w:ascii="Tahoma" w:hAnsi="Tahoma"/>
                <w:sz w:val="16"/>
              </w:rPr>
              <w:t xml:space="preserve">User </w:t>
            </w:r>
            <w:r w:rsidR="006A7CBB">
              <w:rPr>
                <w:rFonts w:ascii="Tahoma" w:hAnsi="Tahoma"/>
                <w:sz w:val="16"/>
              </w:rPr>
              <w:t>Google Account</w:t>
            </w:r>
            <w:r w:rsidR="00B62250">
              <w:rPr>
                <w:rFonts w:ascii="Tahoma" w:hAnsi="Tahoma"/>
                <w:sz w:val="16"/>
              </w:rPr>
              <w:t xml:space="preserve"> Login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 :</w:t>
            </w:r>
            <w:r w:rsidR="004E3917">
              <w:rPr>
                <w:rFonts w:ascii="Tahoma" w:hAnsi="Tahoma"/>
                <w:sz w:val="16"/>
              </w:rPr>
              <w:t xml:space="preserve"> </w:t>
            </w:r>
            <w:r w:rsidR="00B62250">
              <w:rPr>
                <w:rFonts w:ascii="Tahoma" w:hAnsi="Tahoma"/>
                <w:sz w:val="16"/>
              </w:rPr>
              <w:t xml:space="preserve">User uses </w:t>
            </w:r>
            <w:r w:rsidR="006A7CBB">
              <w:rPr>
                <w:rFonts w:ascii="Tahoma" w:hAnsi="Tahoma"/>
                <w:sz w:val="16"/>
              </w:rPr>
              <w:t xml:space="preserve">Google Account to login to </w:t>
            </w:r>
            <w:proofErr w:type="spellStart"/>
            <w:r w:rsidR="006A7CBB">
              <w:rPr>
                <w:rFonts w:ascii="Tahoma" w:hAnsi="Tahoma"/>
                <w:sz w:val="16"/>
              </w:rPr>
              <w:t>Biometrix</w:t>
            </w:r>
            <w:proofErr w:type="spellEnd"/>
          </w:p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230" w:type="dxa"/>
          </w:tcPr>
          <w:p w:rsidR="00036C64" w:rsidRDefault="00036C64" w:rsidP="00B6225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Responsible Analyst :</w:t>
            </w:r>
            <w:r w:rsidR="004E3917">
              <w:rPr>
                <w:rFonts w:ascii="Tahoma" w:hAnsi="Tahoma"/>
                <w:sz w:val="16"/>
              </w:rPr>
              <w:t xml:space="preserve"> </w:t>
            </w:r>
            <w:r w:rsidR="00B62250">
              <w:rPr>
                <w:rFonts w:ascii="Tahoma" w:hAnsi="Tahoma"/>
                <w:sz w:val="16"/>
              </w:rPr>
              <w:t xml:space="preserve">Troy </w:t>
            </w:r>
            <w:proofErr w:type="spellStart"/>
            <w:r w:rsidR="00B62250">
              <w:rPr>
                <w:rFonts w:ascii="Tahoma" w:hAnsi="Tahoma"/>
                <w:sz w:val="16"/>
              </w:rPr>
              <w:t>Riblett</w:t>
            </w:r>
            <w:proofErr w:type="spellEnd"/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Requirements/Feature Trace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9B3DE6">
            <w:pPr>
              <w:pStyle w:val="Heading2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REQ</w:t>
            </w:r>
            <w:r w:rsidR="00036C64">
              <w:rPr>
                <w:rFonts w:ascii="Tahoma" w:hAnsi="Tahoma"/>
                <w:b/>
                <w:sz w:val="16"/>
              </w:rPr>
              <w:t>#</w:t>
            </w:r>
          </w:p>
        </w:tc>
        <w:tc>
          <w:tcPr>
            <w:tcW w:w="7740" w:type="dxa"/>
          </w:tcPr>
          <w:p w:rsidR="00036C64" w:rsidRDefault="00036C64">
            <w:pPr>
              <w:pStyle w:val="Heading4"/>
              <w:rPr>
                <w:sz w:val="16"/>
              </w:rPr>
            </w:pPr>
            <w:r>
              <w:rPr>
                <w:sz w:val="16"/>
              </w:rPr>
              <w:t>Requirements Name and / or Short Description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6A7CB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6.8</w:t>
            </w:r>
          </w:p>
        </w:tc>
        <w:tc>
          <w:tcPr>
            <w:tcW w:w="7740" w:type="dxa"/>
          </w:tcPr>
          <w:p w:rsidR="00036C64" w:rsidRDefault="006A7CBB">
            <w:pPr>
              <w:rPr>
                <w:rFonts w:ascii="Tahoma" w:hAnsi="Tahoma"/>
                <w:sz w:val="16"/>
              </w:rPr>
            </w:pPr>
            <w:r w:rsidRPr="006A7CBB">
              <w:rPr>
                <w:rFonts w:ascii="Tahoma" w:hAnsi="Tahoma"/>
                <w:sz w:val="16"/>
              </w:rPr>
              <w:t>Integrate Login with Google Accounts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pStyle w:val="Heading1"/>
            </w:pPr>
            <w:r>
              <w:t>Revision History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Author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c>
          <w:tcPr>
            <w:tcW w:w="2214" w:type="dxa"/>
          </w:tcPr>
          <w:p w:rsidR="00036C64" w:rsidRDefault="00B6225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Troy </w:t>
            </w:r>
            <w:proofErr w:type="spellStart"/>
            <w:r>
              <w:rPr>
                <w:rFonts w:ascii="Tahoma" w:hAnsi="Tahoma"/>
                <w:sz w:val="16"/>
              </w:rPr>
              <w:t>Riblett</w:t>
            </w:r>
            <w:proofErr w:type="spellEnd"/>
          </w:p>
        </w:tc>
        <w:tc>
          <w:tcPr>
            <w:tcW w:w="2214" w:type="dxa"/>
          </w:tcPr>
          <w:p w:rsidR="00036C64" w:rsidRDefault="00B6225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2/28/2016</w:t>
            </w:r>
          </w:p>
        </w:tc>
        <w:tc>
          <w:tcPr>
            <w:tcW w:w="4320" w:type="dxa"/>
          </w:tcPr>
          <w:p w:rsidR="00036C64" w:rsidRDefault="004E39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First draft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Insertion Points in other Use Cases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Use Case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Inserted After</w:t>
            </w:r>
          </w:p>
        </w:tc>
      </w:tr>
      <w:tr w:rsidR="00036C64">
        <w:tc>
          <w:tcPr>
            <w:tcW w:w="2214" w:type="dxa"/>
          </w:tcPr>
          <w:p w:rsidR="00036C64" w:rsidRDefault="00485405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  <w:r>
              <w:rPr>
                <w:b w:val="0"/>
                <w:sz w:val="16"/>
                <w:u w:val="none"/>
              </w:rPr>
              <w:t>N/A</w:t>
            </w: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Actors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P/S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Brief Description</w:t>
            </w:r>
          </w:p>
        </w:tc>
      </w:tr>
      <w:tr w:rsidR="00036C64">
        <w:tc>
          <w:tcPr>
            <w:tcW w:w="2214" w:type="dxa"/>
          </w:tcPr>
          <w:p w:rsidR="00036C64" w:rsidRDefault="00B62250">
            <w:pPr>
              <w:rPr>
                <w:sz w:val="16"/>
              </w:rPr>
            </w:pPr>
            <w:proofErr w:type="spellStart"/>
            <w:r>
              <w:rPr>
                <w:sz w:val="16"/>
              </w:rPr>
              <w:t>Biometrix</w:t>
            </w:r>
            <w:proofErr w:type="spellEnd"/>
            <w:r>
              <w:rPr>
                <w:sz w:val="16"/>
              </w:rPr>
              <w:t xml:space="preserve"> User</w:t>
            </w:r>
          </w:p>
        </w:tc>
        <w:tc>
          <w:tcPr>
            <w:tcW w:w="2214" w:type="dxa"/>
          </w:tcPr>
          <w:p w:rsidR="00036C64" w:rsidRDefault="004E3917">
            <w:pPr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  <w:tc>
          <w:tcPr>
            <w:tcW w:w="4320" w:type="dxa"/>
          </w:tcPr>
          <w:p w:rsidR="00036C64" w:rsidRDefault="00B62250" w:rsidP="006A7CBB">
            <w:pPr>
              <w:rPr>
                <w:sz w:val="16"/>
              </w:rPr>
            </w:pPr>
            <w:proofErr w:type="spellStart"/>
            <w:r>
              <w:rPr>
                <w:sz w:val="16"/>
              </w:rPr>
              <w:t>Biometrix</w:t>
            </w:r>
            <w:proofErr w:type="spellEnd"/>
            <w:r>
              <w:rPr>
                <w:sz w:val="16"/>
              </w:rPr>
              <w:t xml:space="preserve"> users who </w:t>
            </w:r>
            <w:r w:rsidR="006A7CBB">
              <w:rPr>
                <w:sz w:val="16"/>
              </w:rPr>
              <w:t xml:space="preserve">have a Google </w:t>
            </w:r>
            <w:proofErr w:type="spellStart"/>
            <w:r w:rsidR="006A7CBB">
              <w:rPr>
                <w:sz w:val="16"/>
              </w:rPr>
              <w:t>Acocunt</w:t>
            </w:r>
            <w:proofErr w:type="spellEnd"/>
            <w:r w:rsidR="006A7CBB">
              <w:rPr>
                <w:sz w:val="16"/>
              </w:rPr>
              <w:t xml:space="preserve"> and want to use that to login instead of their username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Pre-Conditions</w:t>
            </w:r>
          </w:p>
        </w:tc>
      </w:tr>
      <w:tr w:rsidR="00036C64">
        <w:trPr>
          <w:cantSplit/>
        </w:trPr>
        <w:tc>
          <w:tcPr>
            <w:tcW w:w="558" w:type="dxa"/>
          </w:tcPr>
          <w:p w:rsidR="00036C64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#</w:t>
            </w:r>
          </w:p>
        </w:tc>
        <w:tc>
          <w:tcPr>
            <w:tcW w:w="8190" w:type="dxa"/>
          </w:tcPr>
          <w:p w:rsidR="009B3DE6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                                                           Description</w:t>
            </w:r>
          </w:p>
        </w:tc>
      </w:tr>
      <w:tr w:rsidR="009B3DE6">
        <w:trPr>
          <w:cantSplit/>
        </w:trPr>
        <w:tc>
          <w:tcPr>
            <w:tcW w:w="558" w:type="dxa"/>
          </w:tcPr>
          <w:p w:rsidR="009B3DE6" w:rsidRDefault="00B6225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90" w:type="dxa"/>
          </w:tcPr>
          <w:p w:rsidR="00B62250" w:rsidRDefault="006A7CB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Google L</w:t>
            </w:r>
            <w:r w:rsidR="00B62250">
              <w:rPr>
                <w:rFonts w:ascii="Tahoma" w:hAnsi="Tahoma"/>
                <w:sz w:val="16"/>
              </w:rPr>
              <w:t>ogin Screen is displayed</w:t>
            </w:r>
          </w:p>
        </w:tc>
      </w:tr>
      <w:tr w:rsidR="00B62250">
        <w:trPr>
          <w:cantSplit/>
        </w:trPr>
        <w:tc>
          <w:tcPr>
            <w:tcW w:w="558" w:type="dxa"/>
          </w:tcPr>
          <w:p w:rsidR="00B62250" w:rsidRDefault="00B6225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8190" w:type="dxa"/>
          </w:tcPr>
          <w:p w:rsidR="00B62250" w:rsidRDefault="006A7CB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has a Google Account already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Start Stimulus</w:t>
            </w:r>
          </w:p>
        </w:tc>
      </w:tr>
      <w:tr w:rsidR="00036C64">
        <w:tc>
          <w:tcPr>
            <w:tcW w:w="8748" w:type="dxa"/>
          </w:tcPr>
          <w:p w:rsidR="00036C64" w:rsidRDefault="00B62250">
            <w:pPr>
              <w:rPr>
                <w:sz w:val="16"/>
              </w:rPr>
            </w:pPr>
            <w:r>
              <w:rPr>
                <w:sz w:val="16"/>
              </w:rPr>
              <w:t>User chooses the option “</w:t>
            </w:r>
            <w:r w:rsidR="006A7CBB">
              <w:rPr>
                <w:sz w:val="16"/>
              </w:rPr>
              <w:t xml:space="preserve">Google </w:t>
            </w:r>
            <w:r>
              <w:rPr>
                <w:sz w:val="16"/>
              </w:rPr>
              <w:t>Login” from the Navigation Drawer</w:t>
            </w: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036C64" w:rsidTr="006A7CBB"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Use Case Main Course Steps</w:t>
            </w:r>
          </w:p>
        </w:tc>
      </w:tr>
      <w:tr w:rsidR="00036C64" w:rsidTr="006A7CBB">
        <w:tc>
          <w:tcPr>
            <w:tcW w:w="109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C8702E">
              <w:rPr>
                <w:rFonts w:ascii="Tahoma" w:hAnsi="Tahoma"/>
                <w:b/>
                <w:sz w:val="16"/>
                <w:u w:val="single"/>
              </w:rPr>
              <w:t>/Alt UC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Name</w:t>
            </w:r>
            <w:r w:rsidR="009B3DE6">
              <w:rPr>
                <w:rFonts w:ascii="Tahoma" w:hAnsi="Tahoma"/>
                <w:b/>
                <w:sz w:val="16"/>
                <w:u w:val="single"/>
              </w:rPr>
              <w:t>/Number</w:t>
            </w:r>
          </w:p>
        </w:tc>
        <w:tc>
          <w:tcPr>
            <w:tcW w:w="1800" w:type="dxa"/>
          </w:tcPr>
          <w:p w:rsidR="00036C64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 Rule</w:t>
            </w:r>
            <w:r w:rsidR="00C8702E">
              <w:rPr>
                <w:rFonts w:ascii="Tahoma" w:hAnsi="Tahoma"/>
                <w:b/>
                <w:sz w:val="16"/>
                <w:u w:val="single"/>
              </w:rPr>
              <w:t>(s)</w:t>
            </w: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</w:tr>
      <w:tr w:rsidR="00036C64" w:rsidTr="006A7CBB">
        <w:tc>
          <w:tcPr>
            <w:tcW w:w="1098" w:type="dxa"/>
          </w:tcPr>
          <w:p w:rsidR="00036C64" w:rsidRDefault="004E39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01</w:t>
            </w:r>
          </w:p>
        </w:tc>
        <w:tc>
          <w:tcPr>
            <w:tcW w:w="3870" w:type="dxa"/>
          </w:tcPr>
          <w:p w:rsidR="006A7CBB" w:rsidRDefault="00B62250" w:rsidP="006A7CB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Login screen </w:t>
            </w:r>
            <w:r w:rsidR="006A7CBB">
              <w:rPr>
                <w:rFonts w:ascii="Tahoma" w:hAnsi="Tahoma"/>
                <w:sz w:val="16"/>
              </w:rPr>
              <w:t>gives option to login with the Google Account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6A7CBB" w:rsidTr="006A7CBB">
        <w:tc>
          <w:tcPr>
            <w:tcW w:w="1098" w:type="dxa"/>
          </w:tcPr>
          <w:p w:rsidR="006A7CBB" w:rsidRDefault="006A7CB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02</w:t>
            </w:r>
          </w:p>
        </w:tc>
        <w:tc>
          <w:tcPr>
            <w:tcW w:w="3870" w:type="dxa"/>
          </w:tcPr>
          <w:p w:rsidR="006A7CBB" w:rsidRDefault="006A7CB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presses the button for that option</w:t>
            </w:r>
          </w:p>
        </w:tc>
        <w:tc>
          <w:tcPr>
            <w:tcW w:w="1980" w:type="dxa"/>
          </w:tcPr>
          <w:p w:rsidR="006A7CBB" w:rsidRDefault="006A7CBB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6A7CBB" w:rsidRDefault="006A7CBB">
            <w:pPr>
              <w:rPr>
                <w:rFonts w:ascii="Tahoma" w:hAnsi="Tahoma"/>
                <w:sz w:val="16"/>
              </w:rPr>
            </w:pPr>
          </w:p>
        </w:tc>
      </w:tr>
      <w:tr w:rsidR="006A7CBB" w:rsidTr="006A7CBB">
        <w:tc>
          <w:tcPr>
            <w:tcW w:w="1098" w:type="dxa"/>
          </w:tcPr>
          <w:p w:rsidR="006A7CBB" w:rsidRDefault="006A7CB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03</w:t>
            </w:r>
          </w:p>
        </w:tc>
        <w:tc>
          <w:tcPr>
            <w:tcW w:w="3870" w:type="dxa"/>
          </w:tcPr>
          <w:p w:rsidR="006A7CBB" w:rsidRDefault="006A7CB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User goes through standard Google Login (Code not maintained by </w:t>
            </w:r>
            <w:proofErr w:type="spellStart"/>
            <w:r>
              <w:rPr>
                <w:rFonts w:ascii="Tahoma" w:hAnsi="Tahoma"/>
                <w:sz w:val="16"/>
              </w:rPr>
              <w:t>Biometrix</w:t>
            </w:r>
            <w:proofErr w:type="spellEnd"/>
            <w:r>
              <w:rPr>
                <w:rFonts w:ascii="Tahoma" w:hAnsi="Tahoma"/>
                <w:sz w:val="16"/>
              </w:rPr>
              <w:t>)</w:t>
            </w:r>
          </w:p>
        </w:tc>
        <w:tc>
          <w:tcPr>
            <w:tcW w:w="1980" w:type="dxa"/>
          </w:tcPr>
          <w:p w:rsidR="006A7CBB" w:rsidRDefault="006A7CBB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6A7CBB" w:rsidRDefault="006A7CBB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p w:rsidR="00036C64" w:rsidRDefault="00036C64">
      <w:r>
        <w:br w:type="page"/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036C64" w:rsidTr="006A7CBB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lastRenderedPageBreak/>
              <w:t xml:space="preserve"> Exception Conditions</w:t>
            </w:r>
          </w:p>
        </w:tc>
      </w:tr>
      <w:tr w:rsidR="00036C64" w:rsidTr="006A7CBB">
        <w:tc>
          <w:tcPr>
            <w:tcW w:w="235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036C64" w:rsidRDefault="00C8702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Adds/Alt</w:t>
            </w:r>
            <w:r w:rsidR="00036C64">
              <w:rPr>
                <w:rFonts w:ascii="Tahoma" w:hAnsi="Tahoma"/>
                <w:b/>
                <w:sz w:val="16"/>
                <w:u w:val="single"/>
              </w:rPr>
              <w:t xml:space="preserve"> Use Case #</w:t>
            </w:r>
          </w:p>
        </w:tc>
      </w:tr>
      <w:tr w:rsidR="000E0C86" w:rsidTr="006A7CBB">
        <w:tc>
          <w:tcPr>
            <w:tcW w:w="2358" w:type="dxa"/>
          </w:tcPr>
          <w:p w:rsidR="000E0C86" w:rsidRDefault="00B6225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No Internet Access</w:t>
            </w:r>
          </w:p>
        </w:tc>
        <w:tc>
          <w:tcPr>
            <w:tcW w:w="5040" w:type="dxa"/>
          </w:tcPr>
          <w:p w:rsidR="000E0C86" w:rsidRDefault="00AB4F61" w:rsidP="006A7CB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Error message is displayed that the user has no Internet Access</w:t>
            </w:r>
            <w:r w:rsidR="006A7CBB">
              <w:rPr>
                <w:rFonts w:ascii="Tahoma" w:hAnsi="Tahoma"/>
                <w:sz w:val="16"/>
              </w:rPr>
              <w:t>.</w:t>
            </w:r>
          </w:p>
        </w:tc>
        <w:tc>
          <w:tcPr>
            <w:tcW w:w="1350" w:type="dxa"/>
          </w:tcPr>
          <w:p w:rsidR="000E0C86" w:rsidRDefault="000E0C86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 xml:space="preserve"> Post-Conditions</w:t>
            </w:r>
          </w:p>
        </w:tc>
      </w:tr>
      <w:tr w:rsidR="009B3DE6">
        <w:tc>
          <w:tcPr>
            <w:tcW w:w="648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</w:tr>
      <w:tr w:rsidR="009B3DE6">
        <w:tc>
          <w:tcPr>
            <w:tcW w:w="648" w:type="dxa"/>
          </w:tcPr>
          <w:p w:rsidR="009B3DE6" w:rsidRDefault="00FC13D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00" w:type="dxa"/>
          </w:tcPr>
          <w:p w:rsidR="009B3DE6" w:rsidRDefault="00B62250">
            <w:pPr>
              <w:rPr>
                <w:sz w:val="16"/>
              </w:rPr>
            </w:pPr>
            <w:r>
              <w:rPr>
                <w:sz w:val="16"/>
              </w:rPr>
              <w:t>User is given a token to specify that they are logged in</w:t>
            </w:r>
          </w:p>
        </w:tc>
      </w:tr>
      <w:tr w:rsidR="009B3DE6">
        <w:tc>
          <w:tcPr>
            <w:tcW w:w="648" w:type="dxa"/>
          </w:tcPr>
          <w:p w:rsidR="009B3DE6" w:rsidRDefault="00FC13D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8100" w:type="dxa"/>
          </w:tcPr>
          <w:p w:rsidR="009B3DE6" w:rsidRDefault="00B62250">
            <w:pPr>
              <w:rPr>
                <w:sz w:val="16"/>
              </w:rPr>
            </w:pPr>
            <w:r>
              <w:rPr>
                <w:sz w:val="16"/>
              </w:rPr>
              <w:t>Android application returns to the home page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Candidate Objects</w:t>
            </w:r>
          </w:p>
        </w:tc>
      </w:tr>
      <w:tr w:rsidR="00036C64">
        <w:tc>
          <w:tcPr>
            <w:tcW w:w="154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Possible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attributes</w:t>
            </w:r>
          </w:p>
        </w:tc>
      </w:tr>
      <w:tr w:rsidR="00036C64" w:rsidTr="00AB4F61">
        <w:trPr>
          <w:trHeight w:val="368"/>
        </w:trPr>
        <w:tc>
          <w:tcPr>
            <w:tcW w:w="1548" w:type="dxa"/>
          </w:tcPr>
          <w:p w:rsidR="00036C64" w:rsidRDefault="00B6225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</w:t>
            </w:r>
          </w:p>
        </w:tc>
        <w:tc>
          <w:tcPr>
            <w:tcW w:w="4950" w:type="dxa"/>
          </w:tcPr>
          <w:p w:rsidR="00036C64" w:rsidRDefault="00B62250">
            <w:pPr>
              <w:rPr>
                <w:rFonts w:ascii="Tahoma" w:hAnsi="Tahoma"/>
                <w:sz w:val="16"/>
              </w:rPr>
            </w:pPr>
            <w:proofErr w:type="spellStart"/>
            <w:r>
              <w:rPr>
                <w:rFonts w:ascii="Tahoma" w:hAnsi="Tahoma"/>
                <w:sz w:val="16"/>
              </w:rPr>
              <w:t>Biometrix</w:t>
            </w:r>
            <w:proofErr w:type="spellEnd"/>
            <w:r>
              <w:rPr>
                <w:rFonts w:ascii="Tahoma" w:hAnsi="Tahoma"/>
                <w:sz w:val="16"/>
              </w:rPr>
              <w:t xml:space="preserve"> user</w:t>
            </w:r>
            <w:r w:rsidR="006A7CBB">
              <w:rPr>
                <w:rFonts w:ascii="Tahoma" w:hAnsi="Tahoma"/>
                <w:sz w:val="16"/>
              </w:rPr>
              <w:t xml:space="preserve"> who has a google account</w:t>
            </w:r>
          </w:p>
        </w:tc>
        <w:tc>
          <w:tcPr>
            <w:tcW w:w="2250" w:type="dxa"/>
          </w:tcPr>
          <w:p w:rsidR="00036C64" w:rsidRDefault="00B6225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Username, token, email address</w:t>
            </w:r>
          </w:p>
        </w:tc>
      </w:tr>
      <w:tr w:rsidR="00036C64">
        <w:tc>
          <w:tcPr>
            <w:tcW w:w="1548" w:type="dxa"/>
          </w:tcPr>
          <w:p w:rsidR="00036C64" w:rsidRDefault="00AB4F6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Login Screen</w:t>
            </w:r>
          </w:p>
        </w:tc>
        <w:tc>
          <w:tcPr>
            <w:tcW w:w="4950" w:type="dxa"/>
          </w:tcPr>
          <w:p w:rsidR="00036C64" w:rsidRDefault="00AB4F6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The login page the user enters their information on</w:t>
            </w:r>
          </w:p>
        </w:tc>
        <w:tc>
          <w:tcPr>
            <w:tcW w:w="2250" w:type="dxa"/>
          </w:tcPr>
          <w:p w:rsidR="00036C64" w:rsidRDefault="00AB4F6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Username, Password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Assumptions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Date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Issues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>
      <w:pPr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Other Comments</w:t>
            </w:r>
          </w:p>
        </w:tc>
      </w:tr>
      <w:tr w:rsidR="00036C64">
        <w:tc>
          <w:tcPr>
            <w:tcW w:w="172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Author</w:t>
            </w:r>
          </w:p>
        </w:tc>
        <w:tc>
          <w:tcPr>
            <w:tcW w:w="62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</w:tr>
      <w:tr w:rsidR="00036C64">
        <w:tc>
          <w:tcPr>
            <w:tcW w:w="172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62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172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62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pStyle w:val="Heading1"/>
            </w:pPr>
            <w:r>
              <w:t>Frequency of Execution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 xml:space="preserve">Frequency: </w:t>
            </w:r>
            <w:r>
              <w:rPr>
                <w:rFonts w:ascii="Tahoma" w:hAnsi="Tahoma"/>
                <w:sz w:val="16"/>
              </w:rPr>
              <w:t xml:space="preserve">                   Minimum:     </w:t>
            </w:r>
            <w:r w:rsidR="006A7CBB">
              <w:rPr>
                <w:rFonts w:ascii="Tahoma" w:hAnsi="Tahoma"/>
                <w:sz w:val="16"/>
              </w:rPr>
              <w:t>0</w:t>
            </w:r>
            <w:r>
              <w:rPr>
                <w:rFonts w:ascii="Tahoma" w:hAnsi="Tahoma"/>
                <w:sz w:val="16"/>
              </w:rPr>
              <w:t xml:space="preserve">                     Maximum:    </w:t>
            </w:r>
            <w:r w:rsidR="000E0C86">
              <w:rPr>
                <w:rFonts w:ascii="Tahoma" w:hAnsi="Tahoma"/>
                <w:sz w:val="16"/>
              </w:rPr>
              <w:t>240</w:t>
            </w:r>
            <w:r>
              <w:rPr>
                <w:rFonts w:ascii="Tahoma" w:hAnsi="Tahoma"/>
                <w:sz w:val="16"/>
              </w:rPr>
              <w:t xml:space="preserve">           Average:   </w:t>
            </w:r>
            <w:r w:rsidR="006A7CBB">
              <w:rPr>
                <w:rFonts w:ascii="Tahoma" w:hAnsi="Tahoma"/>
                <w:sz w:val="16"/>
              </w:rPr>
              <w:t>20</w:t>
            </w:r>
            <w:r>
              <w:rPr>
                <w:rFonts w:ascii="Tahoma" w:hAnsi="Tahoma"/>
                <w:sz w:val="16"/>
              </w:rPr>
              <w:t xml:space="preserve">             (OR)Fixed:</w:t>
            </w:r>
          </w:p>
          <w:p w:rsidR="00036C64" w:rsidRDefault="00036C64" w:rsidP="000E0C86">
            <w:pPr>
              <w:rPr>
                <w:rFonts w:ascii="Tahoma" w:hAnsi="Tahoma"/>
              </w:rPr>
            </w:pPr>
            <w:r>
              <w:rPr>
                <w:rFonts w:ascii="Tahoma" w:hAnsi="Tahoma"/>
                <w:b/>
                <w:sz w:val="16"/>
              </w:rPr>
              <w:t xml:space="preserve">Per:                      </w:t>
            </w:r>
            <w:r w:rsidR="00A9528A">
              <w:rPr>
                <w:rFonts w:ascii="Tahoma" w:hAnsi="Tahoma"/>
                <w:sz w:val="16"/>
              </w:rPr>
              <w:t>Hour</w:t>
            </w:r>
            <w:r>
              <w:rPr>
                <w:rFonts w:ascii="Tahoma" w:hAnsi="Tahoma"/>
                <w:sz w:val="16"/>
              </w:rPr>
              <w:t>:</w:t>
            </w:r>
            <w:r>
              <w:rPr>
                <w:rFonts w:ascii="Tahoma" w:hAnsi="Tahoma"/>
                <w:b/>
                <w:sz w:val="16"/>
              </w:rPr>
              <w:t xml:space="preserve"> </w:t>
            </w:r>
            <w:r>
              <w:rPr>
                <w:rFonts w:ascii="Tahoma" w:hAnsi="Tahoma"/>
                <w:b/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1"/>
            <w:r>
              <w:rPr>
                <w:rFonts w:ascii="Tahoma" w:hAnsi="Tahoma"/>
                <w:b/>
                <w:sz w:val="16"/>
              </w:rPr>
              <w:instrText xml:space="preserve"> FORMCHECKBOX </w:instrText>
            </w:r>
            <w:r w:rsidR="002804DB">
              <w:rPr>
                <w:rFonts w:ascii="Tahoma" w:hAnsi="Tahoma"/>
                <w:b/>
                <w:sz w:val="16"/>
              </w:rPr>
            </w:r>
            <w:r w:rsidR="002804DB">
              <w:rPr>
                <w:rFonts w:ascii="Tahoma" w:hAnsi="Tahoma"/>
                <w:b/>
                <w:sz w:val="16"/>
              </w:rPr>
              <w:fldChar w:fldCharType="separate"/>
            </w:r>
            <w:r>
              <w:rPr>
                <w:rFonts w:ascii="Tahoma" w:hAnsi="Tahoma"/>
                <w:b/>
                <w:sz w:val="16"/>
              </w:rPr>
              <w:fldChar w:fldCharType="end"/>
            </w:r>
            <w:bookmarkEnd w:id="1"/>
            <w:r>
              <w:rPr>
                <w:rFonts w:ascii="Tahoma" w:hAnsi="Tahoma"/>
                <w:b/>
                <w:sz w:val="16"/>
              </w:rPr>
              <w:t xml:space="preserve">        </w:t>
            </w:r>
            <w:r>
              <w:rPr>
                <w:rFonts w:ascii="Tahoma" w:hAnsi="Tahoma"/>
                <w:sz w:val="16"/>
              </w:rPr>
              <w:t xml:space="preserve">Day: </w:t>
            </w:r>
            <w:bookmarkStart w:id="2" w:name="Check2"/>
            <w:r w:rsidR="000E0C86">
              <w:rPr>
                <w:rFonts w:ascii="Tahoma" w:hAnsi="Tahoma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0E0C86">
              <w:rPr>
                <w:rFonts w:ascii="Tahoma" w:hAnsi="Tahoma"/>
                <w:sz w:val="16"/>
              </w:rPr>
              <w:instrText xml:space="preserve"> FORMCHECKBOX </w:instrText>
            </w:r>
            <w:r w:rsidR="002804DB">
              <w:rPr>
                <w:rFonts w:ascii="Tahoma" w:hAnsi="Tahoma"/>
                <w:sz w:val="16"/>
              </w:rPr>
            </w:r>
            <w:r w:rsidR="002804DB">
              <w:rPr>
                <w:rFonts w:ascii="Tahoma" w:hAnsi="Tahoma"/>
                <w:sz w:val="16"/>
              </w:rPr>
              <w:fldChar w:fldCharType="separate"/>
            </w:r>
            <w:r w:rsidR="000E0C86">
              <w:rPr>
                <w:rFonts w:ascii="Tahoma" w:hAnsi="Tahoma"/>
                <w:sz w:val="16"/>
              </w:rPr>
              <w:fldChar w:fldCharType="end"/>
            </w:r>
            <w:bookmarkEnd w:id="2"/>
            <w:r>
              <w:rPr>
                <w:rFonts w:ascii="Tahoma" w:hAnsi="Tahoma"/>
                <w:sz w:val="16"/>
              </w:rPr>
              <w:t xml:space="preserve">        Week: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3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2804DB">
              <w:rPr>
                <w:rFonts w:ascii="Tahoma" w:hAnsi="Tahoma"/>
                <w:sz w:val="16"/>
              </w:rPr>
            </w:r>
            <w:r w:rsidR="002804DB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3"/>
            <w:r>
              <w:rPr>
                <w:rFonts w:ascii="Tahoma" w:hAnsi="Tahoma"/>
                <w:sz w:val="16"/>
              </w:rPr>
              <w:t xml:space="preserve">         Month: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4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2804DB">
              <w:rPr>
                <w:rFonts w:ascii="Tahoma" w:hAnsi="Tahoma"/>
                <w:sz w:val="16"/>
              </w:rPr>
            </w:r>
            <w:r w:rsidR="002804DB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4"/>
            <w:r>
              <w:rPr>
                <w:rFonts w:ascii="Tahoma" w:hAnsi="Tahoma"/>
                <w:sz w:val="16"/>
              </w:rPr>
              <w:t xml:space="preserve">        Day: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5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2804DB">
              <w:rPr>
                <w:rFonts w:ascii="Tahoma" w:hAnsi="Tahoma"/>
                <w:sz w:val="16"/>
              </w:rPr>
            </w:r>
            <w:r w:rsidR="002804DB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5"/>
            <w:r>
              <w:rPr>
                <w:rFonts w:ascii="Tahoma" w:hAnsi="Tahoma"/>
                <w:sz w:val="16"/>
              </w:rPr>
              <w:t xml:space="preserve">                   Other:</w:t>
            </w: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036C64" w:rsidTr="00AB4F61">
        <w:tc>
          <w:tcPr>
            <w:tcW w:w="8748" w:type="dxa"/>
            <w:gridSpan w:val="8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Timing Information</w:t>
            </w:r>
          </w:p>
        </w:tc>
      </w:tr>
      <w:tr w:rsidR="00036C64" w:rsidTr="00AB4F61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At/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Timing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 w:rsidTr="00AB4F61">
        <w:trPr>
          <w:cantSplit/>
        </w:trPr>
        <w:tc>
          <w:tcPr>
            <w:tcW w:w="378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AT</w:t>
            </w:r>
          </w:p>
        </w:tc>
        <w:tc>
          <w:tcPr>
            <w:tcW w:w="810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</w:t>
            </w:r>
            <w:r w:rsidR="006A7CBB">
              <w:rPr>
                <w:rFonts w:ascii="Tahoma" w:hAnsi="Tahoma"/>
                <w:sz w:val="16"/>
              </w:rPr>
              <w:t>3</w:t>
            </w:r>
          </w:p>
        </w:tc>
        <w:tc>
          <w:tcPr>
            <w:tcW w:w="990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seconds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AB4F6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</w:t>
            </w:r>
          </w:p>
        </w:tc>
        <w:tc>
          <w:tcPr>
            <w:tcW w:w="2430" w:type="dxa"/>
          </w:tcPr>
          <w:p w:rsidR="00036C64" w:rsidRDefault="006A7CBB" w:rsidP="006A7CB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Display waiting icon</w:t>
            </w:r>
          </w:p>
        </w:tc>
      </w:tr>
      <w:tr w:rsidR="00036C64" w:rsidTr="00AB4F61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036C64" w:rsidTr="00AB4F61">
        <w:tc>
          <w:tcPr>
            <w:tcW w:w="8748" w:type="dxa"/>
            <w:gridSpan w:val="7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Volume Information</w:t>
            </w:r>
          </w:p>
        </w:tc>
      </w:tr>
      <w:tr w:rsidR="00036C64" w:rsidTr="00AB4F61"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Unit of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:rsidR="00036C64" w:rsidRDefault="00C8702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 w:rsidTr="00AB4F61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:rsidTr="00AB4F61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Alternate Course General Information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Alternate Course Name: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Alternate Course Number: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Parent Use Case Name: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Parent Use Case Number: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Reason for Execution:                         Non Exception: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6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2804DB">
              <w:rPr>
                <w:rFonts w:ascii="Tahoma" w:hAnsi="Tahoma"/>
                <w:sz w:val="16"/>
              </w:rPr>
            </w:r>
            <w:r w:rsidR="002804DB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6"/>
            <w:r>
              <w:rPr>
                <w:rFonts w:ascii="Tahoma" w:hAnsi="Tahoma"/>
                <w:sz w:val="16"/>
              </w:rPr>
              <w:t xml:space="preserve">        Exception: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Check7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2804DB">
              <w:rPr>
                <w:rFonts w:ascii="Tahoma" w:hAnsi="Tahoma"/>
                <w:sz w:val="16"/>
              </w:rPr>
            </w:r>
            <w:r w:rsidR="002804DB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7"/>
            <w:r>
              <w:rPr>
                <w:rFonts w:ascii="Tahoma" w:hAnsi="Tahoma"/>
                <w:sz w:val="16"/>
              </w:rPr>
              <w:t xml:space="preserve">                      Exception #: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Start(Trigger) Stimulus:</w:t>
            </w:r>
          </w:p>
          <w:p w:rsidR="00036C64" w:rsidRDefault="00036C64">
            <w:pPr>
              <w:rPr>
                <w:sz w:val="16"/>
              </w:rPr>
            </w:pPr>
            <w:r>
              <w:rPr>
                <w:rFonts w:ascii="Tahoma" w:hAnsi="Tahoma"/>
                <w:sz w:val="16"/>
              </w:rPr>
              <w:lastRenderedPageBreak/>
              <w:t xml:space="preserve">Type of Execution (optional):               Manual: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Check8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2804DB">
              <w:rPr>
                <w:rFonts w:ascii="Tahoma" w:hAnsi="Tahoma"/>
                <w:sz w:val="16"/>
              </w:rPr>
            </w:r>
            <w:r w:rsidR="002804DB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8"/>
            <w:r>
              <w:rPr>
                <w:rFonts w:ascii="Tahoma" w:hAnsi="Tahoma"/>
                <w:sz w:val="16"/>
              </w:rPr>
              <w:t xml:space="preserve">                  Automatic: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Check9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2804DB">
              <w:rPr>
                <w:rFonts w:ascii="Tahoma" w:hAnsi="Tahoma"/>
                <w:sz w:val="16"/>
              </w:rPr>
            </w:r>
            <w:r w:rsidR="002804DB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9"/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pStyle w:val="Heading1"/>
            </w:pPr>
            <w:r>
              <w:t>Insertion Point</w:t>
            </w:r>
          </w:p>
        </w:tc>
      </w:tr>
      <w:tr w:rsidR="009B3DE6">
        <w:tc>
          <w:tcPr>
            <w:tcW w:w="8748" w:type="dxa"/>
          </w:tcPr>
          <w:p w:rsidR="009B3DE6" w:rsidRDefault="009B3DE6">
            <w:pPr>
              <w:pStyle w:val="Heading5"/>
            </w:pPr>
            <w:r>
              <w:t>Step Inserted After</w:t>
            </w:r>
          </w:p>
        </w:tc>
      </w:tr>
      <w:tr w:rsidR="009B3DE6">
        <w:tc>
          <w:tcPr>
            <w:tcW w:w="8748" w:type="dxa"/>
          </w:tcPr>
          <w:p w:rsidR="009B3DE6" w:rsidRDefault="009B3DE6">
            <w:pPr>
              <w:pStyle w:val="Heading5"/>
              <w:jc w:val="left"/>
              <w:rPr>
                <w:b w:val="0"/>
                <w:u w:val="none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Pre-Conditions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4"/>
        <w:gridCol w:w="4543"/>
        <w:gridCol w:w="1581"/>
        <w:gridCol w:w="2250"/>
      </w:tblGrid>
      <w:tr w:rsidR="00036C64">
        <w:trPr>
          <w:trHeight w:val="339"/>
        </w:trPr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pStyle w:val="Heading1"/>
            </w:pPr>
            <w:r>
              <w:t>Alternate Course Steps</w:t>
            </w:r>
          </w:p>
        </w:tc>
      </w:tr>
      <w:tr w:rsidR="00A9528A">
        <w:trPr>
          <w:cantSplit/>
          <w:trHeight w:val="445"/>
        </w:trPr>
        <w:tc>
          <w:tcPr>
            <w:tcW w:w="374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Description</w:t>
            </w:r>
          </w:p>
        </w:tc>
        <w:tc>
          <w:tcPr>
            <w:tcW w:w="1581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C8702E">
              <w:rPr>
                <w:rFonts w:ascii="Tahoma" w:hAnsi="Tahoma"/>
                <w:b/>
                <w:sz w:val="16"/>
                <w:u w:val="single"/>
              </w:rPr>
              <w:t>/Alt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Use Case #</w:t>
            </w:r>
          </w:p>
        </w:tc>
        <w:tc>
          <w:tcPr>
            <w:tcW w:w="2250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Business Rule(s)#</w:t>
            </w: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13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Post-Conditions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9B3DE6" w:rsidRDefault="00036C64">
      <w:r>
        <w:br w:type="page"/>
      </w:r>
    </w:p>
    <w:sectPr w:rsidR="009B3DE6">
      <w:pgSz w:w="12240" w:h="15840" w:code="1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917"/>
    <w:rsid w:val="00036C64"/>
    <w:rsid w:val="000B1A35"/>
    <w:rsid w:val="000E0C86"/>
    <w:rsid w:val="002804DB"/>
    <w:rsid w:val="002C10D7"/>
    <w:rsid w:val="00412127"/>
    <w:rsid w:val="00485405"/>
    <w:rsid w:val="004E3917"/>
    <w:rsid w:val="006A7CBB"/>
    <w:rsid w:val="006E1E63"/>
    <w:rsid w:val="00783FDB"/>
    <w:rsid w:val="009B3DE6"/>
    <w:rsid w:val="00A9528A"/>
    <w:rsid w:val="00AB4F61"/>
    <w:rsid w:val="00B62250"/>
    <w:rsid w:val="00C8702E"/>
    <w:rsid w:val="00DA16A2"/>
    <w:rsid w:val="00E036E1"/>
    <w:rsid w:val="00E42F48"/>
    <w:rsid w:val="00F272B8"/>
    <w:rsid w:val="00FC1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E64A85A-7507-4ABD-A99F-6D7C5B86D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ahoma" w:hAnsi="Tahoma"/>
      <w:b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/>
      <w:b/>
      <w:sz w:val="24"/>
      <w:u w:val="single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Tahoma" w:hAnsi="Tahoma"/>
      <w:b/>
      <w:sz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alvin\Desktop\SampleUseCaseCurrent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SampleUseCaseCurrentTemplate</Template>
  <TotalTime>17</TotalTime>
  <Pages>4</Pages>
  <Words>482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General Information</vt:lpstr>
    </vt:vector>
  </TitlesOfParts>
  <Company>Mystic</Company>
  <LinksUpToDate>false</LinksUpToDate>
  <CharactersWithSpaces>3229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Information</dc:title>
  <cp:lastModifiedBy>TJ</cp:lastModifiedBy>
  <cp:revision>7</cp:revision>
  <cp:lastPrinted>2009-07-30T17:19:00Z</cp:lastPrinted>
  <dcterms:created xsi:type="dcterms:W3CDTF">2016-02-29T03:39:00Z</dcterms:created>
  <dcterms:modified xsi:type="dcterms:W3CDTF">2016-02-29T04:10:00Z</dcterms:modified>
</cp:coreProperties>
</file>