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E3326" w14:textId="16B456B3" w:rsidR="00372A22" w:rsidRPr="00534944" w:rsidRDefault="00541CD0" w:rsidP="00EF5BFB">
      <w:pPr>
        <w:spacing w:after="0" w:line="240" w:lineRule="auto"/>
        <w:contextualSpacing/>
        <w:mirrorIndents/>
        <w:jc w:val="center"/>
        <w:rPr>
          <w:sz w:val="40"/>
          <w:szCs w:val="40"/>
        </w:rPr>
      </w:pPr>
      <w:bookmarkStart w:id="0" w:name="_GoBack"/>
      <w:bookmarkEnd w:id="0"/>
      <w:r>
        <w:rPr>
          <w:sz w:val="40"/>
          <w:szCs w:val="40"/>
        </w:rPr>
        <w:t>Magnetic Field Meter</w:t>
      </w:r>
    </w:p>
    <w:p w14:paraId="36353B65" w14:textId="2F07E5F3" w:rsidR="001177A6" w:rsidRPr="00534944" w:rsidRDefault="002B0076" w:rsidP="00EF5BFB">
      <w:pPr>
        <w:spacing w:after="0" w:line="240" w:lineRule="auto"/>
        <w:contextualSpacing/>
        <w:mirrorIndents/>
        <w:jc w:val="both"/>
        <w:rPr>
          <w:b/>
          <w:bCs/>
          <w:sz w:val="28"/>
          <w:szCs w:val="28"/>
          <w:u w:val="single"/>
        </w:rPr>
      </w:pPr>
      <w:r w:rsidRPr="00534944">
        <w:rPr>
          <w:b/>
          <w:bCs/>
          <w:sz w:val="28"/>
          <w:szCs w:val="28"/>
          <w:u w:val="single"/>
        </w:rPr>
        <w:t>Introduction</w:t>
      </w:r>
      <w:r w:rsidR="001177A6" w:rsidRPr="00534944">
        <w:rPr>
          <w:b/>
          <w:bCs/>
          <w:sz w:val="28"/>
          <w:szCs w:val="28"/>
          <w:u w:val="single"/>
        </w:rPr>
        <w:t>:</w:t>
      </w:r>
    </w:p>
    <w:p w14:paraId="27946989" w14:textId="24871ACC" w:rsidR="00F471FA" w:rsidRDefault="0099182F" w:rsidP="00A24647">
      <w:pPr>
        <w:spacing w:after="0" w:line="240" w:lineRule="auto"/>
        <w:contextualSpacing/>
        <w:mirrorIndents/>
        <w:jc w:val="both"/>
      </w:pPr>
      <w:r>
        <w:t xml:space="preserve">Magnetic field meters are devices which allow to </w:t>
      </w:r>
      <w:r w:rsidR="007A6675">
        <w:t>measure magnetic flux density and magnetic field exposure</w:t>
      </w:r>
      <w:r w:rsidR="00974947">
        <w:t xml:space="preserve"> [1]. </w:t>
      </w:r>
      <w:r w:rsidR="00A24647">
        <w:t>These are often used to determine the magnetic anomalies or dipole moments of various materials and magnets.</w:t>
      </w:r>
    </w:p>
    <w:p w14:paraId="6E1BBE1A" w14:textId="3958DBEA" w:rsidR="00A24647" w:rsidRDefault="00A24647" w:rsidP="00A24647">
      <w:pPr>
        <w:spacing w:after="0" w:line="240" w:lineRule="auto"/>
        <w:contextualSpacing/>
        <w:mirrorIndents/>
        <w:jc w:val="both"/>
      </w:pPr>
    </w:p>
    <w:p w14:paraId="4A133E0B" w14:textId="283BF398" w:rsidR="00043C7D" w:rsidRDefault="00201510" w:rsidP="008D5ACB">
      <w:pPr>
        <w:spacing w:after="0" w:line="240" w:lineRule="auto"/>
        <w:contextualSpacing/>
        <w:mirrorIndents/>
        <w:jc w:val="both"/>
      </w:pPr>
      <w:r>
        <w:rPr>
          <w:bCs/>
          <w:noProof/>
        </w:rPr>
        <w:drawing>
          <wp:anchor distT="0" distB="0" distL="114300" distR="114300" simplePos="0" relativeHeight="251664384" behindDoc="0" locked="0" layoutInCell="1" allowOverlap="1" wp14:anchorId="68888F41" wp14:editId="14D4D0D7">
            <wp:simplePos x="0" y="0"/>
            <wp:positionH relativeFrom="column">
              <wp:posOffset>3169920</wp:posOffset>
            </wp:positionH>
            <wp:positionV relativeFrom="page">
              <wp:posOffset>2895176</wp:posOffset>
            </wp:positionV>
            <wp:extent cx="1413933" cy="1480656"/>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3933" cy="1480656"/>
                    </a:xfrm>
                    <a:prstGeom prst="rect">
                      <a:avLst/>
                    </a:prstGeom>
                  </pic:spPr>
                </pic:pic>
              </a:graphicData>
            </a:graphic>
            <wp14:sizeRelH relativeFrom="margin">
              <wp14:pctWidth>0</wp14:pctWidth>
            </wp14:sizeRelH>
            <wp14:sizeRelV relativeFrom="margin">
              <wp14:pctHeight>0</wp14:pctHeight>
            </wp14:sizeRelV>
          </wp:anchor>
        </w:drawing>
      </w:r>
      <w:r w:rsidR="00A24647">
        <w:t xml:space="preserve">This implementation makes use of an Arduino microcontroller as well as </w:t>
      </w:r>
      <w:r w:rsidR="00B56B56">
        <w:t>the ss49e</w:t>
      </w:r>
      <w:r w:rsidR="00A24647">
        <w:t xml:space="preserve"> Hall effect sensor to </w:t>
      </w:r>
      <w:r w:rsidR="008D5ACB">
        <w:t>output a voltage proportional to the strength of the magnetic field being measured.</w:t>
      </w:r>
      <w:r w:rsidR="00B56B56">
        <w:t xml:space="preserve"> </w:t>
      </w:r>
      <w:r w:rsidR="00F31130">
        <w:t>The implementation’s software allows to connect a computer through USB with the Arduino, which through serial communication sends the data. The software displays the data in real time as it is sent by the microcontroller.</w:t>
      </w:r>
    </w:p>
    <w:p w14:paraId="36C22DB1" w14:textId="5B464546" w:rsidR="00043C7D" w:rsidRDefault="00043C7D" w:rsidP="00EF5BFB">
      <w:pPr>
        <w:spacing w:after="0" w:line="240" w:lineRule="auto"/>
        <w:contextualSpacing/>
        <w:mirrorIndents/>
      </w:pPr>
    </w:p>
    <w:p w14:paraId="6EF9E8F8" w14:textId="77777777" w:rsidR="00201510" w:rsidRPr="00534944" w:rsidRDefault="00201510" w:rsidP="00EF5BFB">
      <w:pPr>
        <w:spacing w:after="0" w:line="240" w:lineRule="auto"/>
        <w:contextualSpacing/>
        <w:mirrorIndents/>
      </w:pPr>
    </w:p>
    <w:p w14:paraId="3900F9F6" w14:textId="7E05A51B" w:rsidR="009E585F" w:rsidRDefault="00141A8F" w:rsidP="00EF5BFB">
      <w:pPr>
        <w:spacing w:after="0" w:line="240" w:lineRule="auto"/>
        <w:contextualSpacing/>
        <w:mirrorIndents/>
        <w:jc w:val="both"/>
        <w:rPr>
          <w:b/>
          <w:bCs/>
          <w:sz w:val="28"/>
          <w:szCs w:val="28"/>
          <w:u w:val="single"/>
        </w:rPr>
      </w:pPr>
      <w:r w:rsidRPr="00534944">
        <w:rPr>
          <w:b/>
          <w:bCs/>
          <w:sz w:val="28"/>
          <w:szCs w:val="28"/>
          <w:u w:val="single"/>
        </w:rPr>
        <w:t>Materi</w:t>
      </w:r>
      <w:r w:rsidR="00940216">
        <w:rPr>
          <w:b/>
          <w:bCs/>
          <w:sz w:val="28"/>
          <w:szCs w:val="28"/>
          <w:u w:val="single"/>
        </w:rPr>
        <w:t>a</w:t>
      </w:r>
      <w:r w:rsidRPr="00534944">
        <w:rPr>
          <w:b/>
          <w:bCs/>
          <w:sz w:val="28"/>
          <w:szCs w:val="28"/>
          <w:u w:val="single"/>
        </w:rPr>
        <w:t>ls:</w:t>
      </w:r>
    </w:p>
    <w:p w14:paraId="75A10CE9" w14:textId="68B2F0D0" w:rsidR="00951B83" w:rsidRDefault="00951B83" w:rsidP="00951B83">
      <w:pPr>
        <w:pStyle w:val="ListParagraph"/>
        <w:numPr>
          <w:ilvl w:val="0"/>
          <w:numId w:val="9"/>
        </w:numPr>
        <w:spacing w:after="0" w:line="240" w:lineRule="auto"/>
        <w:mirrorIndents/>
        <w:jc w:val="both"/>
        <w:rPr>
          <w:bCs/>
        </w:rPr>
      </w:pPr>
      <w:r>
        <w:rPr>
          <w:bCs/>
        </w:rPr>
        <w:t xml:space="preserve">1x </w:t>
      </w:r>
      <w:r w:rsidR="003929C5">
        <w:rPr>
          <w:bCs/>
        </w:rPr>
        <w:t>Arduino Nano</w:t>
      </w:r>
    </w:p>
    <w:p w14:paraId="1653EC11" w14:textId="587FC61C" w:rsidR="003929C5" w:rsidRDefault="00951B83" w:rsidP="003929C5">
      <w:pPr>
        <w:pStyle w:val="ListParagraph"/>
        <w:numPr>
          <w:ilvl w:val="0"/>
          <w:numId w:val="9"/>
        </w:numPr>
        <w:spacing w:after="0" w:line="240" w:lineRule="auto"/>
        <w:mirrorIndents/>
        <w:jc w:val="both"/>
        <w:rPr>
          <w:bCs/>
        </w:rPr>
      </w:pPr>
      <w:r>
        <w:rPr>
          <w:bCs/>
        </w:rPr>
        <w:t xml:space="preserve">1x </w:t>
      </w:r>
      <w:r w:rsidR="003929C5">
        <w:rPr>
          <w:bCs/>
        </w:rPr>
        <w:t>ss49e Hall Sensor</w:t>
      </w:r>
    </w:p>
    <w:p w14:paraId="304B4C61" w14:textId="046B65B6" w:rsidR="00043C7D" w:rsidRDefault="00043C7D" w:rsidP="00EF5BFB">
      <w:pPr>
        <w:spacing w:after="0" w:line="240" w:lineRule="auto"/>
        <w:contextualSpacing/>
        <w:mirrorIndents/>
        <w:jc w:val="both"/>
        <w:rPr>
          <w:b/>
          <w:bCs/>
          <w:sz w:val="28"/>
          <w:szCs w:val="28"/>
          <w:u w:val="single"/>
        </w:rPr>
      </w:pPr>
    </w:p>
    <w:p w14:paraId="2729B516" w14:textId="77777777" w:rsidR="00201510" w:rsidRDefault="00201510" w:rsidP="00EF5BFB">
      <w:pPr>
        <w:spacing w:after="0" w:line="240" w:lineRule="auto"/>
        <w:contextualSpacing/>
        <w:mirrorIndents/>
        <w:jc w:val="both"/>
        <w:rPr>
          <w:b/>
          <w:bCs/>
          <w:sz w:val="28"/>
          <w:szCs w:val="28"/>
          <w:u w:val="single"/>
        </w:rPr>
      </w:pPr>
    </w:p>
    <w:p w14:paraId="59EFDA2B" w14:textId="1EFCC7EA" w:rsidR="000071CE" w:rsidRDefault="00431E8D" w:rsidP="00EF5BFB">
      <w:pPr>
        <w:spacing w:after="0" w:line="240" w:lineRule="auto"/>
        <w:contextualSpacing/>
        <w:mirrorIndents/>
        <w:jc w:val="both"/>
        <w:rPr>
          <w:b/>
          <w:bCs/>
          <w:sz w:val="28"/>
          <w:szCs w:val="28"/>
          <w:u w:val="single"/>
        </w:rPr>
      </w:pPr>
      <w:r>
        <w:rPr>
          <w:noProof/>
        </w:rPr>
        <mc:AlternateContent>
          <mc:Choice Requires="wps">
            <w:drawing>
              <wp:anchor distT="0" distB="0" distL="114300" distR="114300" simplePos="0" relativeHeight="251671552" behindDoc="0" locked="0" layoutInCell="1" allowOverlap="1" wp14:anchorId="058235C5" wp14:editId="2176DD18">
                <wp:simplePos x="0" y="0"/>
                <wp:positionH relativeFrom="column">
                  <wp:posOffset>3144520</wp:posOffset>
                </wp:positionH>
                <wp:positionV relativeFrom="paragraph">
                  <wp:posOffset>47836</wp:posOffset>
                </wp:positionV>
                <wp:extent cx="1845733" cy="635"/>
                <wp:effectExtent l="0" t="0" r="2540" b="0"/>
                <wp:wrapNone/>
                <wp:docPr id="13" name="Text Box 13"/>
                <wp:cNvGraphicFramePr/>
                <a:graphic xmlns:a="http://schemas.openxmlformats.org/drawingml/2006/main">
                  <a:graphicData uri="http://schemas.microsoft.com/office/word/2010/wordprocessingShape">
                    <wps:wsp>
                      <wps:cNvSpPr txBox="1"/>
                      <wps:spPr>
                        <a:xfrm>
                          <a:off x="0" y="0"/>
                          <a:ext cx="1845733" cy="635"/>
                        </a:xfrm>
                        <a:prstGeom prst="rect">
                          <a:avLst/>
                        </a:prstGeom>
                        <a:solidFill>
                          <a:prstClr val="white"/>
                        </a:solidFill>
                        <a:ln>
                          <a:noFill/>
                        </a:ln>
                      </wps:spPr>
                      <wps:txbx>
                        <w:txbxContent>
                          <w:p w14:paraId="2393137E" w14:textId="046676B9" w:rsidR="00431E8D" w:rsidRPr="000C5A3B" w:rsidRDefault="00431E8D" w:rsidP="00431E8D">
                            <w:pPr>
                              <w:pStyle w:val="Caption"/>
                              <w:rPr>
                                <w:bCs/>
                                <w:noProof/>
                              </w:rPr>
                            </w:pPr>
                            <w:r>
                              <w:t xml:space="preserve">Illustration </w:t>
                            </w:r>
                            <w:r>
                              <w:fldChar w:fldCharType="begin"/>
                            </w:r>
                            <w:r>
                              <w:instrText xml:space="preserve"> SEQ Illustration \* ARABIC </w:instrText>
                            </w:r>
                            <w:r>
                              <w:fldChar w:fldCharType="separate"/>
                            </w:r>
                            <w:r w:rsidR="00711D0D">
                              <w:rPr>
                                <w:noProof/>
                              </w:rPr>
                              <w:t>1</w:t>
                            </w:r>
                            <w:r>
                              <w:fldChar w:fldCharType="end"/>
                            </w:r>
                            <w:r>
                              <w:t>: Magnetic Field 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58235C5" id="_x0000_t202" coordsize="21600,21600" o:spt="202" path="m,l,21600r21600,l21600,xe">
                <v:stroke joinstyle="miter"/>
                <v:path gradientshapeok="t" o:connecttype="rect"/>
              </v:shapetype>
              <v:shape id="Text Box 13" o:spid="_x0000_s1026" type="#_x0000_t202" style="position:absolute;left:0;text-align:left;margin-left:247.6pt;margin-top:3.75pt;width:145.3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" stroked="f">
                <v:textbox style="mso-fit-shape-to-text:t" inset="0,0,0,0">
                  <w:txbxContent>
                    <w:p w14:paraId="2393137E" w14:textId="046676B9" w:rsidR="00431E8D" w:rsidRPr="000C5A3B" w:rsidRDefault="00431E8D" w:rsidP="00431E8D">
                      <w:pPr>
                        <w:pStyle w:val="Caption"/>
                        <w:rPr>
                          <w:bCs/>
                          <w:noProof/>
                        </w:rPr>
                      </w:pPr>
                      <w:r>
                        <w:t xml:space="preserve">Illustration </w:t>
                      </w:r>
                      <w:r>
                        <w:fldChar w:fldCharType="begin"/>
                      </w:r>
                      <w:r>
                        <w:instrText xml:space="preserve"> SEQ Illustration \* ARABIC </w:instrText>
                      </w:r>
                      <w:r>
                        <w:fldChar w:fldCharType="separate"/>
                      </w:r>
                      <w:r w:rsidR="00711D0D">
                        <w:rPr>
                          <w:noProof/>
                        </w:rPr>
                        <w:t>1</w:t>
                      </w:r>
                      <w:r>
                        <w:fldChar w:fldCharType="end"/>
                      </w:r>
                      <w:r>
                        <w:t>: Magnetic Field Meter</w:t>
                      </w:r>
                    </w:p>
                  </w:txbxContent>
                </v:textbox>
              </v:shape>
            </w:pict>
          </mc:Fallback>
        </mc:AlternateContent>
      </w:r>
      <w:r w:rsidR="000071CE" w:rsidRPr="000071CE">
        <w:rPr>
          <w:b/>
          <w:bCs/>
          <w:sz w:val="28"/>
          <w:szCs w:val="28"/>
          <w:u w:val="single"/>
        </w:rPr>
        <w:t>Component Explanation:</w:t>
      </w:r>
    </w:p>
    <w:p w14:paraId="4E478992" w14:textId="071C7B4E" w:rsidR="006D3A36" w:rsidRDefault="00FC6E24" w:rsidP="00EF5BFB">
      <w:pPr>
        <w:spacing w:after="0" w:line="240" w:lineRule="auto"/>
        <w:contextualSpacing/>
        <w:mirrorIndents/>
        <w:jc w:val="both"/>
        <w:rPr>
          <w:b/>
          <w:bCs/>
        </w:rPr>
      </w:pPr>
      <w:r>
        <w:rPr>
          <w:b/>
          <w:bCs/>
        </w:rPr>
        <w:t>s</w:t>
      </w:r>
      <w:r w:rsidR="00576F56">
        <w:rPr>
          <w:b/>
          <w:bCs/>
        </w:rPr>
        <w:t>s49e</w:t>
      </w:r>
      <w:r w:rsidR="00D048E2">
        <w:rPr>
          <w:b/>
          <w:bCs/>
        </w:rPr>
        <w:t xml:space="preserve"> Sensor</w:t>
      </w:r>
      <w:r w:rsidR="00576F56">
        <w:rPr>
          <w:b/>
          <w:bCs/>
        </w:rPr>
        <w:t>:</w:t>
      </w:r>
    </w:p>
    <w:p w14:paraId="1189229B" w14:textId="5BF4DACE" w:rsidR="00576F56" w:rsidRDefault="00576F56" w:rsidP="00EF5BFB">
      <w:pPr>
        <w:spacing w:after="0" w:line="240" w:lineRule="auto"/>
        <w:contextualSpacing/>
        <w:mirrorIndents/>
        <w:jc w:val="both"/>
        <w:rPr>
          <w:bCs/>
        </w:rPr>
      </w:pPr>
      <w:r>
        <w:rPr>
          <w:bCs/>
        </w:rPr>
        <w:t xml:space="preserve">The ss49e is a hall effect sensor </w:t>
      </w:r>
      <w:r w:rsidR="00581A30">
        <w:rPr>
          <w:bCs/>
        </w:rPr>
        <w:t>which outputs a voltage proportional to the external magnetic field. This sensor has a p-type semiconductor which has a current flowing through it. When the sensor is placed in proximity to a magnetic field, the field interacts with the semiconductor material deflecting the charge to one side of the material. As such, this creates a potential difference between the 2 sides of the semiconductor, resulting in a voltage proportional to the strength of the magnetic field</w:t>
      </w:r>
      <w:r w:rsidR="00997BE1">
        <w:rPr>
          <w:bCs/>
        </w:rPr>
        <w:t xml:space="preserve"> [2]</w:t>
      </w:r>
      <w:r w:rsidR="00581A30">
        <w:rPr>
          <w:bCs/>
        </w:rPr>
        <w:t>.</w:t>
      </w:r>
    </w:p>
    <w:p w14:paraId="6118B863" w14:textId="0C66A0E9" w:rsidR="00D048E2" w:rsidRDefault="00D048E2" w:rsidP="00EF5BFB">
      <w:pPr>
        <w:spacing w:after="0" w:line="240" w:lineRule="auto"/>
        <w:contextualSpacing/>
        <w:mirrorIndents/>
        <w:jc w:val="both"/>
        <w:rPr>
          <w:bCs/>
        </w:rPr>
      </w:pPr>
    </w:p>
    <w:p w14:paraId="5837B02F" w14:textId="29C74FD2" w:rsidR="00D048E2" w:rsidRDefault="00D048E2" w:rsidP="00EF5BFB">
      <w:pPr>
        <w:spacing w:after="0" w:line="240" w:lineRule="auto"/>
        <w:contextualSpacing/>
        <w:mirrorIndents/>
        <w:jc w:val="both"/>
        <w:rPr>
          <w:bCs/>
        </w:rPr>
      </w:pPr>
      <w:r>
        <w:rPr>
          <w:bCs/>
        </w:rPr>
        <w:t xml:space="preserve">The Hall effect </w:t>
      </w:r>
      <w:r w:rsidR="007104E9">
        <w:rPr>
          <w:bCs/>
        </w:rPr>
        <w:t>voltage output can be calculated using the following formula:</w:t>
      </w:r>
    </w:p>
    <w:p w14:paraId="5E4DFB9C" w14:textId="77777777" w:rsidR="00C129F4" w:rsidRDefault="00C129F4" w:rsidP="00C129F4">
      <w:pPr>
        <w:spacing w:after="0" w:line="120" w:lineRule="auto"/>
        <w:contextualSpacing/>
        <w:mirrorIndents/>
        <w:jc w:val="both"/>
        <w:rPr>
          <w:bCs/>
        </w:rPr>
      </w:pPr>
    </w:p>
    <w:p w14:paraId="3EFCD56A" w14:textId="70BA8515" w:rsidR="007104E9" w:rsidRPr="00C129F4" w:rsidRDefault="007104E9" w:rsidP="00EF5BFB">
      <w:pPr>
        <w:spacing w:after="0" w:line="240" w:lineRule="auto"/>
        <w:contextualSpacing/>
        <w:mirrorIndents/>
        <w:jc w:val="both"/>
        <w:rPr>
          <w:rFonts w:eastAsiaTheme="minorEastAsia"/>
        </w:rPr>
      </w:pPr>
      <m:oMathPara>
        <m:oMath>
          <m:r>
            <w:rPr>
              <w:rFonts w:ascii="Cambria Math" w:hAnsi="Cambria Math"/>
            </w:rPr>
            <m:t>Vh=Rh*</m:t>
          </m:r>
          <m:d>
            <m:dPr>
              <m:ctrlPr>
                <w:rPr>
                  <w:rFonts w:ascii="Cambria Math" w:hAnsi="Cambria Math"/>
                  <w:bCs/>
                  <w:i/>
                </w:rPr>
              </m:ctrlPr>
            </m:dPr>
            <m:e>
              <m:f>
                <m:fPr>
                  <m:ctrlPr>
                    <w:rPr>
                      <w:rFonts w:ascii="Cambria Math" w:hAnsi="Cambria Math"/>
                      <w:bCs/>
                      <w:i/>
                    </w:rPr>
                  </m:ctrlPr>
                </m:fPr>
                <m:num>
                  <m:r>
                    <w:rPr>
                      <w:rFonts w:ascii="Cambria Math" w:hAnsi="Cambria Math"/>
                    </w:rPr>
                    <m:t>I</m:t>
                  </m:r>
                </m:num>
                <m:den>
                  <m:r>
                    <w:rPr>
                      <w:rFonts w:ascii="Cambria Math" w:hAnsi="Cambria Math"/>
                    </w:rPr>
                    <m:t>t</m:t>
                  </m:r>
                </m:den>
              </m:f>
              <m:r>
                <w:rPr>
                  <w:rFonts w:ascii="Cambria Math" w:hAnsi="Cambria Math"/>
                </w:rPr>
                <m:t>*B</m:t>
              </m:r>
            </m:e>
          </m:d>
          <m:r>
            <w:rPr>
              <w:rFonts w:ascii="Cambria Math" w:hAnsi="Cambria Math"/>
            </w:rPr>
            <m:t xml:space="preserve">                                                           (1)</m:t>
          </m:r>
        </m:oMath>
      </m:oMathPara>
    </w:p>
    <w:p w14:paraId="3E9068AC" w14:textId="77777777" w:rsidR="00C129F4" w:rsidRPr="00576F56" w:rsidRDefault="00C129F4" w:rsidP="00C129F4">
      <w:pPr>
        <w:spacing w:after="0" w:line="120" w:lineRule="auto"/>
        <w:contextualSpacing/>
        <w:mirrorIndents/>
        <w:jc w:val="both"/>
        <w:rPr>
          <w:bCs/>
        </w:rPr>
      </w:pPr>
    </w:p>
    <w:p w14:paraId="022B4B25" w14:textId="2E522038" w:rsidR="007104E9" w:rsidRPr="00A54061" w:rsidRDefault="007104E9" w:rsidP="00EF5BFB">
      <w:pPr>
        <w:spacing w:after="0" w:line="240" w:lineRule="auto"/>
        <w:contextualSpacing/>
        <w:mirrorIndents/>
        <w:jc w:val="both"/>
        <w:rPr>
          <w:bCs/>
        </w:rPr>
      </w:pPr>
      <w:r>
        <w:rPr>
          <w:bCs/>
        </w:rPr>
        <w:t xml:space="preserve">Where </w:t>
      </w:r>
      <w:proofErr w:type="spellStart"/>
      <w:r>
        <w:rPr>
          <w:bCs/>
        </w:rPr>
        <w:t>Vh</w:t>
      </w:r>
      <w:proofErr w:type="spellEnd"/>
      <w:r>
        <w:rPr>
          <w:bCs/>
        </w:rPr>
        <w:t xml:space="preserve"> is the Hall effect voltage output, Rh the Hall effect coefficient, I the current passing through the sensor in Amps, t the thickness of the sensor and B the magnetic flux density.</w:t>
      </w:r>
      <w:r w:rsidR="005E285C">
        <w:rPr>
          <w:bCs/>
        </w:rPr>
        <w:t xml:space="preserve"> </w:t>
      </w:r>
      <w:r w:rsidR="00FC6E24" w:rsidRPr="00A54061">
        <w:rPr>
          <w:bCs/>
        </w:rPr>
        <w:t>The ss49e</w:t>
      </w:r>
      <w:r w:rsidR="00A54061" w:rsidRPr="00A54061">
        <w:rPr>
          <w:bCs/>
        </w:rPr>
        <w:t xml:space="preserve"> operate </w:t>
      </w:r>
      <w:r w:rsidR="00A54061">
        <w:rPr>
          <w:bCs/>
        </w:rPr>
        <w:t>at</w:t>
      </w:r>
      <w:r w:rsidR="00A54061" w:rsidRPr="00A54061">
        <w:rPr>
          <w:bCs/>
        </w:rPr>
        <w:t xml:space="preserve"> 4.5-6V</w:t>
      </w:r>
      <w:r w:rsidR="00A54061">
        <w:rPr>
          <w:bCs/>
        </w:rPr>
        <w:t xml:space="preserve"> and provides a linear output of approximately 15mV/mT at room temperature.</w:t>
      </w:r>
    </w:p>
    <w:p w14:paraId="30EF277A" w14:textId="67DAA112" w:rsidR="006D3A36" w:rsidRDefault="006D3A36" w:rsidP="00EF5BFB">
      <w:pPr>
        <w:spacing w:after="0" w:line="240" w:lineRule="auto"/>
        <w:contextualSpacing/>
        <w:mirrorIndents/>
        <w:jc w:val="both"/>
        <w:rPr>
          <w:b/>
          <w:bCs/>
          <w:sz w:val="28"/>
          <w:szCs w:val="28"/>
          <w:u w:val="single"/>
        </w:rPr>
      </w:pPr>
    </w:p>
    <w:p w14:paraId="711A0EE1" w14:textId="77777777" w:rsidR="0086282D" w:rsidRPr="003B5AC2" w:rsidRDefault="0086282D" w:rsidP="0086282D">
      <w:pPr>
        <w:spacing w:after="0"/>
        <w:contextualSpacing/>
        <w:rPr>
          <w:b/>
          <w:bCs/>
        </w:rPr>
      </w:pPr>
      <w:r w:rsidRPr="003B5AC2">
        <w:rPr>
          <w:b/>
          <w:bCs/>
        </w:rPr>
        <w:t>Arduino:</w:t>
      </w:r>
    </w:p>
    <w:p w14:paraId="0FB9C58D" w14:textId="11135846" w:rsidR="0086282D" w:rsidRDefault="0086282D" w:rsidP="0086282D">
      <w:pPr>
        <w:spacing w:after="0"/>
        <w:contextualSpacing/>
        <w:jc w:val="both"/>
      </w:pPr>
      <w:r>
        <w:t xml:space="preserve">An </w:t>
      </w:r>
      <w:r w:rsidRPr="003B5AC2">
        <w:t>Arduino is a microcontroller board based on the ATmega328P. It has an unregulated power source in the VIN pin which supports 7-12V, and a regulated 5V power source</w:t>
      </w:r>
      <w:r>
        <w:t xml:space="preserve"> [</w:t>
      </w:r>
      <w:r w:rsidR="00A222E2">
        <w:t>3</w:t>
      </w:r>
      <w:r>
        <w:t>]</w:t>
      </w:r>
      <w:r w:rsidRPr="003B5AC2">
        <w:t xml:space="preserve">. For this implantation the Arduino is the device which </w:t>
      </w:r>
      <w:r w:rsidR="00A222E2">
        <w:t>reads the analog output of the ss49e sensor and sends it through serial communication to the computer through USB.</w:t>
      </w:r>
    </w:p>
    <w:p w14:paraId="66679EE9" w14:textId="77777777" w:rsidR="00201510" w:rsidRPr="00201510" w:rsidRDefault="00201510" w:rsidP="00201510"/>
    <w:p w14:paraId="08684E39" w14:textId="64510AD6" w:rsidR="00462080" w:rsidRPr="00A222E2" w:rsidRDefault="00F2435A" w:rsidP="00462080">
      <w:pPr>
        <w:pStyle w:val="Caption"/>
        <w:spacing w:after="0"/>
        <w:contextualSpacing/>
        <w:mirrorIndents/>
        <w:rPr>
          <w:b/>
          <w:bCs/>
          <w:i w:val="0"/>
          <w:iCs w:val="0"/>
          <w:color w:val="auto"/>
          <w:sz w:val="28"/>
          <w:szCs w:val="28"/>
          <w:u w:val="single"/>
        </w:rPr>
      </w:pPr>
      <w:r w:rsidRPr="00A222E2">
        <w:rPr>
          <w:b/>
          <w:bCs/>
          <w:i w:val="0"/>
          <w:iCs w:val="0"/>
          <w:color w:val="auto"/>
          <w:sz w:val="28"/>
          <w:szCs w:val="28"/>
          <w:u w:val="single"/>
        </w:rPr>
        <w:t>Final Device Diagram:</w:t>
      </w:r>
    </w:p>
    <w:p w14:paraId="336EC2EE" w14:textId="600B64CF" w:rsidR="006D3A36" w:rsidRPr="00A222E2" w:rsidRDefault="00201510" w:rsidP="00EF5BFB">
      <w:pPr>
        <w:spacing w:after="0" w:line="240" w:lineRule="auto"/>
        <w:contextualSpacing/>
        <w:mirrorIndents/>
      </w:pPr>
      <w:r>
        <w:t>The device diagram is shown as follows:</w:t>
      </w:r>
    </w:p>
    <w:p w14:paraId="413D4178" w14:textId="77777777" w:rsidR="00431E8D" w:rsidRDefault="00214286" w:rsidP="00431E8D">
      <w:pPr>
        <w:keepNext/>
        <w:spacing w:after="0" w:line="240" w:lineRule="auto"/>
        <w:contextualSpacing/>
        <w:mirrorIndents/>
        <w:jc w:val="center"/>
      </w:pPr>
      <w:r>
        <w:rPr>
          <w:noProof/>
        </w:rPr>
        <w:lastRenderedPageBreak/>
        <w:drawing>
          <wp:inline distT="0" distB="0" distL="0" distR="0" wp14:anchorId="25694620" wp14:editId="19C936FE">
            <wp:extent cx="3276600" cy="286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3340" cy="2884724"/>
                    </a:xfrm>
                    <a:prstGeom prst="rect">
                      <a:avLst/>
                    </a:prstGeom>
                  </pic:spPr>
                </pic:pic>
              </a:graphicData>
            </a:graphic>
          </wp:inline>
        </w:drawing>
      </w:r>
    </w:p>
    <w:p w14:paraId="74CAE10B" w14:textId="6568008F" w:rsidR="00214286" w:rsidRDefault="00431E8D" w:rsidP="00431E8D">
      <w:pPr>
        <w:pStyle w:val="Caption"/>
        <w:jc w:val="center"/>
      </w:pPr>
      <w:r>
        <w:t xml:space="preserve">Illustration </w:t>
      </w:r>
      <w:r>
        <w:fldChar w:fldCharType="begin"/>
      </w:r>
      <w:r>
        <w:instrText xml:space="preserve"> SEQ Illustration \* ARABIC </w:instrText>
      </w:r>
      <w:r>
        <w:fldChar w:fldCharType="separate"/>
      </w:r>
      <w:r w:rsidR="00711D0D">
        <w:rPr>
          <w:noProof/>
        </w:rPr>
        <w:t>2</w:t>
      </w:r>
      <w:r>
        <w:fldChar w:fldCharType="end"/>
      </w:r>
      <w:r>
        <w:t>: Magnetic Field Meter Schematic</w:t>
      </w:r>
    </w:p>
    <w:p w14:paraId="690D8B1D" w14:textId="0BDC81D1" w:rsidR="006C34EC" w:rsidRPr="00680D40" w:rsidRDefault="00C93963" w:rsidP="006D3A36">
      <w:pPr>
        <w:spacing w:after="0" w:line="240" w:lineRule="auto"/>
        <w:contextualSpacing/>
        <w:mirrorIndents/>
      </w:pPr>
      <w:r w:rsidRPr="00534944">
        <w:rPr>
          <w:b/>
          <w:bCs/>
          <w:sz w:val="28"/>
          <w:szCs w:val="28"/>
          <w:u w:val="single"/>
        </w:rPr>
        <w:t>Implementa</w:t>
      </w:r>
      <w:r w:rsidR="007C446F">
        <w:rPr>
          <w:b/>
          <w:bCs/>
          <w:sz w:val="28"/>
          <w:szCs w:val="28"/>
          <w:u w:val="single"/>
        </w:rPr>
        <w:t>tio</w:t>
      </w:r>
      <w:r w:rsidRPr="00534944">
        <w:rPr>
          <w:b/>
          <w:bCs/>
          <w:sz w:val="28"/>
          <w:szCs w:val="28"/>
          <w:u w:val="single"/>
        </w:rPr>
        <w:t xml:space="preserve">n: </w:t>
      </w:r>
    </w:p>
    <w:p w14:paraId="40B761D4" w14:textId="3312339E" w:rsidR="00957746" w:rsidRDefault="00957746" w:rsidP="00EF5BFB">
      <w:pPr>
        <w:spacing w:after="0" w:line="240" w:lineRule="auto"/>
        <w:contextualSpacing/>
        <w:mirrorIndents/>
        <w:jc w:val="both"/>
      </w:pPr>
      <w:r>
        <w:rPr>
          <w:noProof/>
        </w:rPr>
        <mc:AlternateContent>
          <mc:Choice Requires="wpg">
            <w:drawing>
              <wp:anchor distT="0" distB="0" distL="114300" distR="114300" simplePos="0" relativeHeight="251667456" behindDoc="0" locked="0" layoutInCell="1" allowOverlap="1" wp14:anchorId="417E9560" wp14:editId="709B63C3">
                <wp:simplePos x="0" y="0"/>
                <wp:positionH relativeFrom="column">
                  <wp:posOffset>1104265</wp:posOffset>
                </wp:positionH>
                <wp:positionV relativeFrom="paragraph">
                  <wp:posOffset>276225</wp:posOffset>
                </wp:positionV>
                <wp:extent cx="3877733" cy="1854200"/>
                <wp:effectExtent l="38100" t="0" r="8890" b="50800"/>
                <wp:wrapNone/>
                <wp:docPr id="9" name="Group 9"/>
                <wp:cNvGraphicFramePr/>
                <a:graphic xmlns:a="http://schemas.openxmlformats.org/drawingml/2006/main">
                  <a:graphicData uri="http://schemas.microsoft.com/office/word/2010/wordprocessingGroup">
                    <wpg:wgp>
                      <wpg:cNvGrpSpPr/>
                      <wpg:grpSpPr>
                        <a:xfrm>
                          <a:off x="0" y="0"/>
                          <a:ext cx="3877733" cy="1854200"/>
                          <a:chOff x="0" y="0"/>
                          <a:chExt cx="3574905" cy="1709876"/>
                        </a:xfrm>
                      </wpg:grpSpPr>
                      <wpg:grpSp>
                        <wpg:cNvPr id="8" name="Group 8"/>
                        <wpg:cNvGrpSpPr/>
                        <wpg:grpSpPr>
                          <a:xfrm>
                            <a:off x="0" y="0"/>
                            <a:ext cx="3117850" cy="367030"/>
                            <a:chOff x="0" y="0"/>
                            <a:chExt cx="3117850" cy="367030"/>
                          </a:xfrm>
                        </wpg:grpSpPr>
                        <wps:wsp>
                          <wps:cNvPr id="5" name="Straight Arrow Connector 5"/>
                          <wps:cNvCnPr/>
                          <wps:spPr>
                            <a:xfrm>
                              <a:off x="0" y="211666"/>
                              <a:ext cx="31178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278466" y="0"/>
                              <a:ext cx="565150" cy="367030"/>
                            </a:xfrm>
                            <a:prstGeom prst="rect">
                              <a:avLst/>
                            </a:prstGeom>
                            <a:noFill/>
                            <a:ln w="9525">
                              <a:noFill/>
                              <a:miter lim="800000"/>
                              <a:headEnd/>
                              <a:tailEnd/>
                            </a:ln>
                          </wps:spPr>
                          <wps:txbx>
                            <w:txbxContent>
                              <w:p w14:paraId="0EE6BBBE" w14:textId="14B880DE" w:rsidR="00214286" w:rsidRDefault="00214286">
                                <w:r>
                                  <w:t>49mm</w:t>
                                </w:r>
                              </w:p>
                            </w:txbxContent>
                          </wps:txbx>
                          <wps:bodyPr rot="0" vert="horz" wrap="square" lIns="91440" tIns="45720" rIns="91440" bIns="45720" anchor="t" anchorCtr="0">
                            <a:noAutofit/>
                          </wps:bodyPr>
                        </wps:wsp>
                      </wpg:grpSp>
                      <wpg:grpSp>
                        <wpg:cNvPr id="4" name="Group 4"/>
                        <wpg:cNvGrpSpPr/>
                        <wpg:grpSpPr>
                          <a:xfrm>
                            <a:off x="3207875" y="319227"/>
                            <a:ext cx="367030" cy="1390649"/>
                            <a:chOff x="-246525" y="-121039"/>
                            <a:chExt cx="367030" cy="1390649"/>
                          </a:xfrm>
                        </wpg:grpSpPr>
                        <wps:wsp>
                          <wps:cNvPr id="6" name="Straight Arrow Connector 6"/>
                          <wps:cNvCnPr/>
                          <wps:spPr>
                            <a:xfrm>
                              <a:off x="-231285" y="-121040"/>
                              <a:ext cx="12700" cy="13906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rot="16200000">
                              <a:off x="-345585" y="340401"/>
                              <a:ext cx="565150" cy="367030"/>
                            </a:xfrm>
                            <a:prstGeom prst="rect">
                              <a:avLst/>
                            </a:prstGeom>
                            <a:noFill/>
                            <a:ln w="9525">
                              <a:noFill/>
                              <a:miter lim="800000"/>
                              <a:headEnd/>
                              <a:tailEnd/>
                            </a:ln>
                          </wps:spPr>
                          <wps:txbx>
                            <w:txbxContent>
                              <w:p w14:paraId="6B983149" w14:textId="3F50C9A4" w:rsidR="00214286" w:rsidRDefault="00214286" w:rsidP="00214286">
                                <w:r>
                                  <w:t>22mm</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17E9560" id="Group 9" o:spid="_x0000_s1027" style="position:absolute;left:0;text-align:left;margin-left:86.95pt;margin-top:21.75pt;width:305.35pt;height:146pt;z-index:251667456;mso-width-relative:margin;mso-height-relative:margin" coordsize="35749,17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">
                <v:group id="Group 8" o:spid="_x0000_s1028" style="position:absolute;width:31178;height:3670" coordsize="31178,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32" coordsize="21600,21600" o:spt="32" o:oned="t" path="m,l21600,21600e" filled="f">
                    <v:path arrowok="t" fillok="f" o:connecttype="none"/>
                    <o:lock v:ext="edit" shapetype="t"/>
                  </v:shapetype>
                  <v:shape id="Straight Arrow Connector 5" o:spid="_x0000_s1029" type="#_x0000_t32" style="position:absolute;top:2116;width:31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" strokecolor="#4472c4 [3204]" strokeweight=".5pt">
                    <v:stroke startarrow="block" endarrow="block" joinstyle="miter"/>
                  </v:shape>
                  <v:shape id="Text Box 2" o:spid="_x0000_s1030" type="#_x0000_t202" style="position:absolute;left:12784;width:5652;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EE6BBBE" w14:textId="14B880DE" w:rsidR="00214286" w:rsidRDefault="00214286">
                          <w:r>
                            <w:t>49mm</w:t>
                          </w:r>
                        </w:p>
                      </w:txbxContent>
                    </v:textbox>
                  </v:shape>
                </v:group>
                <v:group id="Group 4" o:spid="_x0000_s1031" style="position:absolute;left:32078;top:3192;width:3671;height:13906" coordorigin="-2465,-1210" coordsize="3670,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traight Arrow Connector 6" o:spid="_x0000_s1032" type="#_x0000_t32" style="position:absolute;left:-2312;top:-1210;width:127;height:13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" strokecolor="#4472c4 [3204]" strokeweight=".5pt">
                    <v:stroke startarrow="block" endarrow="block" joinstyle="miter"/>
                  </v:shape>
                  <v:shape id="Text Box 2" o:spid="_x0000_s1033" type="#_x0000_t202" style="position:absolute;left:-3456;top:3404;width:5651;height:36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" filled="f" stroked="f">
                    <v:textbox>
                      <w:txbxContent>
                        <w:p w14:paraId="6B983149" w14:textId="3F50C9A4" w:rsidR="00214286" w:rsidRDefault="00214286" w:rsidP="00214286">
                          <w:r>
                            <w:t>22mm</w:t>
                          </w:r>
                        </w:p>
                      </w:txbxContent>
                    </v:textbox>
                  </v:shape>
                </v:group>
              </v:group>
            </w:pict>
          </mc:Fallback>
        </mc:AlternateContent>
      </w:r>
      <w:r w:rsidR="0073555D">
        <w:t>For the implementation, the following PCB is designed for fast and easy use and deployment of the device.</w:t>
      </w:r>
    </w:p>
    <w:p w14:paraId="1C3FE19D" w14:textId="2233AA1F" w:rsidR="00214286" w:rsidRDefault="00214286" w:rsidP="00957746">
      <w:pPr>
        <w:spacing w:after="0" w:line="96" w:lineRule="auto"/>
        <w:contextualSpacing/>
        <w:mirrorIndents/>
        <w:jc w:val="both"/>
      </w:pPr>
    </w:p>
    <w:p w14:paraId="20B83CD0" w14:textId="77777777" w:rsidR="00957746" w:rsidRDefault="00957746" w:rsidP="00EF5BFB">
      <w:pPr>
        <w:spacing w:after="0" w:line="240" w:lineRule="auto"/>
        <w:contextualSpacing/>
        <w:mirrorIndents/>
        <w:jc w:val="both"/>
      </w:pPr>
    </w:p>
    <w:p w14:paraId="0FF52B8D" w14:textId="77777777" w:rsidR="00431E8D" w:rsidRDefault="00214286" w:rsidP="00431E8D">
      <w:pPr>
        <w:keepNext/>
        <w:spacing w:after="0" w:line="240" w:lineRule="auto"/>
        <w:contextualSpacing/>
        <w:mirrorIndents/>
        <w:jc w:val="center"/>
      </w:pPr>
      <w:r>
        <w:rPr>
          <w:noProof/>
        </w:rPr>
        <w:drawing>
          <wp:inline distT="0" distB="0" distL="0" distR="0" wp14:anchorId="083D613E" wp14:editId="70E11729">
            <wp:extent cx="3395133" cy="1548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38" t="4389" r="6784" b="5707"/>
                    <a:stretch/>
                  </pic:blipFill>
                  <pic:spPr bwMode="auto">
                    <a:xfrm>
                      <a:off x="0" y="0"/>
                      <a:ext cx="3430735" cy="1565026"/>
                    </a:xfrm>
                    <a:prstGeom prst="rect">
                      <a:avLst/>
                    </a:prstGeom>
                    <a:ln>
                      <a:noFill/>
                    </a:ln>
                    <a:extLst>
                      <a:ext uri="{53640926-AAD7-44D8-BBD7-CCE9431645EC}">
                        <a14:shadowObscured xmlns:a14="http://schemas.microsoft.com/office/drawing/2010/main"/>
                      </a:ext>
                    </a:extLst>
                  </pic:spPr>
                </pic:pic>
              </a:graphicData>
            </a:graphic>
          </wp:inline>
        </w:drawing>
      </w:r>
    </w:p>
    <w:p w14:paraId="3B378F01" w14:textId="647745A6" w:rsidR="00215ED4" w:rsidRPr="00A35A4E" w:rsidRDefault="00431E8D" w:rsidP="00431E8D">
      <w:pPr>
        <w:pStyle w:val="Caption"/>
        <w:jc w:val="center"/>
        <w:rPr>
          <w:sz w:val="22"/>
          <w:szCs w:val="22"/>
        </w:rPr>
      </w:pPr>
      <w:r>
        <w:t xml:space="preserve">Illustration </w:t>
      </w:r>
      <w:r>
        <w:fldChar w:fldCharType="begin"/>
      </w:r>
      <w:r>
        <w:instrText xml:space="preserve"> SEQ Illustration \* ARABIC </w:instrText>
      </w:r>
      <w:r>
        <w:fldChar w:fldCharType="separate"/>
      </w:r>
      <w:r w:rsidR="00711D0D">
        <w:rPr>
          <w:noProof/>
        </w:rPr>
        <w:t>3</w:t>
      </w:r>
      <w:r>
        <w:fldChar w:fldCharType="end"/>
      </w:r>
      <w:r>
        <w:t>: Magnetic Field Meter PCB Design</w:t>
      </w:r>
    </w:p>
    <w:p w14:paraId="38B7E2A4" w14:textId="393C0C0A" w:rsidR="002D1F24" w:rsidRDefault="002D1F24" w:rsidP="006D3A36">
      <w:pPr>
        <w:spacing w:after="0" w:line="240" w:lineRule="auto"/>
        <w:contextualSpacing/>
        <w:mirrorIndents/>
        <w:rPr>
          <w:b/>
          <w:bCs/>
          <w:sz w:val="28"/>
          <w:szCs w:val="28"/>
          <w:u w:val="single"/>
        </w:rPr>
      </w:pPr>
      <w:r>
        <w:rPr>
          <w:b/>
          <w:bCs/>
          <w:sz w:val="28"/>
          <w:szCs w:val="28"/>
          <w:u w:val="single"/>
        </w:rPr>
        <w:t>Calibration:</w:t>
      </w:r>
    </w:p>
    <w:p w14:paraId="2CD6286B" w14:textId="77777777" w:rsidR="00C057D4" w:rsidRDefault="002D1F24" w:rsidP="002D1F24">
      <w:pPr>
        <w:spacing w:after="0" w:line="240" w:lineRule="auto"/>
        <w:contextualSpacing/>
        <w:mirrorIndents/>
        <w:jc w:val="both"/>
        <w:rPr>
          <w:bCs/>
          <w:szCs w:val="28"/>
        </w:rPr>
      </w:pPr>
      <w:r>
        <w:rPr>
          <w:bCs/>
          <w:szCs w:val="28"/>
        </w:rPr>
        <w:t>Although no calibration is implemented, the methodology will be shown. It should be noted that for the device to be properly calibrated a magnet with a known magnetic field amplitude is needed.</w:t>
      </w:r>
      <w:r w:rsidR="00C057D4">
        <w:rPr>
          <w:bCs/>
          <w:szCs w:val="28"/>
        </w:rPr>
        <w:t xml:space="preserve"> </w:t>
      </w:r>
    </w:p>
    <w:p w14:paraId="6566DF38" w14:textId="77777777" w:rsidR="00C057D4" w:rsidRDefault="00C057D4" w:rsidP="002D1F24">
      <w:pPr>
        <w:spacing w:after="0" w:line="240" w:lineRule="auto"/>
        <w:contextualSpacing/>
        <w:mirrorIndents/>
        <w:jc w:val="both"/>
        <w:rPr>
          <w:bCs/>
          <w:szCs w:val="28"/>
        </w:rPr>
      </w:pPr>
    </w:p>
    <w:p w14:paraId="4FA6A117" w14:textId="2EEBF9EE" w:rsidR="002D1F24" w:rsidRDefault="00C057D4" w:rsidP="002D1F24">
      <w:pPr>
        <w:spacing w:after="0" w:line="240" w:lineRule="auto"/>
        <w:contextualSpacing/>
        <w:mirrorIndents/>
        <w:jc w:val="both"/>
        <w:rPr>
          <w:rFonts w:eastAsiaTheme="minorEastAsia"/>
          <w:bCs/>
          <w:szCs w:val="28"/>
        </w:rPr>
      </w:pPr>
      <w:r>
        <w:rPr>
          <w:bCs/>
          <w:szCs w:val="28"/>
        </w:rPr>
        <w:t xml:space="preserve">The calibration methodology consists of a regression through which the magnet is measured at different distances to create a calibration equation. </w:t>
      </w:r>
      <w:r w:rsidR="006C668A">
        <w:rPr>
          <w:bCs/>
          <w:szCs w:val="28"/>
        </w:rPr>
        <w:t xml:space="preserve">For point charges, the magnetic field strength follows Coulomb´s Law and as such is inversely proportional to </w:t>
      </w:r>
      <m:oMath>
        <m:sSup>
          <m:sSupPr>
            <m:ctrlPr>
              <w:rPr>
                <w:rFonts w:ascii="Cambria Math" w:hAnsi="Cambria Math"/>
                <w:bCs/>
                <w:i/>
                <w:szCs w:val="28"/>
              </w:rPr>
            </m:ctrlPr>
          </m:sSupPr>
          <m:e>
            <m:r>
              <w:rPr>
                <w:rFonts w:ascii="Cambria Math" w:hAnsi="Cambria Math"/>
                <w:szCs w:val="28"/>
              </w:rPr>
              <m:t>D</m:t>
            </m:r>
          </m:e>
          <m:sup>
            <m:r>
              <w:rPr>
                <w:rFonts w:ascii="Cambria Math" w:hAnsi="Cambria Math"/>
                <w:szCs w:val="28"/>
              </w:rPr>
              <m:t>2</m:t>
            </m:r>
          </m:sup>
        </m:sSup>
      </m:oMath>
      <w:r w:rsidR="006C668A">
        <w:rPr>
          <w:rFonts w:eastAsiaTheme="minorEastAsia"/>
          <w:bCs/>
          <w:szCs w:val="28"/>
        </w:rPr>
        <w:t>.</w:t>
      </w:r>
      <w:r w:rsidR="0031121E">
        <w:rPr>
          <w:rFonts w:eastAsiaTheme="minorEastAsia"/>
          <w:bCs/>
          <w:szCs w:val="28"/>
        </w:rPr>
        <w:t xml:space="preserve"> For electric dipoles however, it is inversely proportional to </w:t>
      </w:r>
      <m:oMath>
        <m:sSup>
          <m:sSupPr>
            <m:ctrlPr>
              <w:rPr>
                <w:rFonts w:ascii="Cambria Math" w:hAnsi="Cambria Math"/>
                <w:bCs/>
                <w:i/>
                <w:szCs w:val="28"/>
              </w:rPr>
            </m:ctrlPr>
          </m:sSupPr>
          <m:e>
            <m:r>
              <w:rPr>
                <w:rFonts w:ascii="Cambria Math" w:hAnsi="Cambria Math"/>
                <w:szCs w:val="28"/>
              </w:rPr>
              <m:t>D</m:t>
            </m:r>
          </m:e>
          <m:sup>
            <m:r>
              <w:rPr>
                <w:rFonts w:ascii="Cambria Math" w:hAnsi="Cambria Math"/>
                <w:szCs w:val="28"/>
              </w:rPr>
              <m:t>3</m:t>
            </m:r>
          </m:sup>
        </m:sSup>
      </m:oMath>
      <w:r w:rsidR="0031121E">
        <w:rPr>
          <w:rFonts w:eastAsiaTheme="minorEastAsia"/>
          <w:bCs/>
          <w:szCs w:val="28"/>
        </w:rPr>
        <w:t>. Thus, data points should be measured to replicate an exponential behavior</w:t>
      </w:r>
      <w:r w:rsidR="00120A18">
        <w:rPr>
          <w:rFonts w:eastAsiaTheme="minorEastAsia"/>
          <w:bCs/>
          <w:szCs w:val="28"/>
        </w:rPr>
        <w:t xml:space="preserve"> [4]</w:t>
      </w:r>
      <w:r w:rsidR="0031121E">
        <w:rPr>
          <w:rFonts w:eastAsiaTheme="minorEastAsia"/>
          <w:bCs/>
          <w:szCs w:val="28"/>
        </w:rPr>
        <w:t>.</w:t>
      </w:r>
    </w:p>
    <w:p w14:paraId="2DDFEBAA" w14:textId="0260A830" w:rsidR="0087457E" w:rsidRDefault="0087457E" w:rsidP="002D1F24">
      <w:pPr>
        <w:spacing w:after="0" w:line="240" w:lineRule="auto"/>
        <w:contextualSpacing/>
        <w:mirrorIndents/>
        <w:jc w:val="both"/>
        <w:rPr>
          <w:bCs/>
          <w:szCs w:val="28"/>
        </w:rPr>
      </w:pPr>
    </w:p>
    <w:p w14:paraId="5120DB3B" w14:textId="5707193C" w:rsidR="0087457E" w:rsidRPr="002D1F24" w:rsidRDefault="0087457E" w:rsidP="002D1F24">
      <w:pPr>
        <w:spacing w:after="0" w:line="240" w:lineRule="auto"/>
        <w:contextualSpacing/>
        <w:mirrorIndents/>
        <w:jc w:val="both"/>
        <w:rPr>
          <w:bCs/>
          <w:szCs w:val="28"/>
        </w:rPr>
      </w:pPr>
      <w:r>
        <w:rPr>
          <w:bCs/>
          <w:szCs w:val="28"/>
        </w:rPr>
        <w:t xml:space="preserve">Once the calibration equation has been </w:t>
      </w:r>
      <w:r w:rsidR="005C299B">
        <w:rPr>
          <w:bCs/>
          <w:szCs w:val="28"/>
        </w:rPr>
        <w:t xml:space="preserve">calculated, it can be implemented in the Arduino code. It should be noted that </w:t>
      </w:r>
      <w:r w:rsidR="009A37C9">
        <w:rPr>
          <w:bCs/>
          <w:szCs w:val="28"/>
        </w:rPr>
        <w:t>the magnetic field measurements should be conducted at a specified distance, which can be determined after the device’s calibration.</w:t>
      </w:r>
    </w:p>
    <w:p w14:paraId="6C0CFD56" w14:textId="77777777" w:rsidR="002D1F24" w:rsidRDefault="002D1F24" w:rsidP="006D3A36">
      <w:pPr>
        <w:spacing w:after="0" w:line="240" w:lineRule="auto"/>
        <w:contextualSpacing/>
        <w:mirrorIndents/>
        <w:rPr>
          <w:b/>
          <w:bCs/>
          <w:sz w:val="28"/>
          <w:szCs w:val="28"/>
          <w:u w:val="single"/>
        </w:rPr>
      </w:pPr>
    </w:p>
    <w:p w14:paraId="05727D42" w14:textId="017E79A2" w:rsidR="00C803E8" w:rsidRDefault="00EE2C37" w:rsidP="006D3A36">
      <w:pPr>
        <w:spacing w:after="0" w:line="240" w:lineRule="auto"/>
        <w:contextualSpacing/>
        <w:mirrorIndents/>
        <w:rPr>
          <w:b/>
          <w:bCs/>
          <w:sz w:val="28"/>
          <w:szCs w:val="28"/>
          <w:u w:val="single"/>
        </w:rPr>
      </w:pPr>
      <w:r>
        <w:rPr>
          <w:b/>
          <w:bCs/>
          <w:sz w:val="28"/>
          <w:szCs w:val="28"/>
          <w:u w:val="single"/>
        </w:rPr>
        <w:lastRenderedPageBreak/>
        <w:t>Code:</w:t>
      </w:r>
    </w:p>
    <w:p w14:paraId="447B81A5" w14:textId="5F1BB6A6" w:rsidR="00A35A4E" w:rsidRDefault="00160D2B" w:rsidP="006D3A36">
      <w:pPr>
        <w:spacing w:after="0" w:line="240" w:lineRule="auto"/>
        <w:contextualSpacing/>
        <w:mirrorIndents/>
        <w:rPr>
          <w:b/>
          <w:bCs/>
          <w:szCs w:val="28"/>
        </w:rPr>
      </w:pPr>
      <w:r>
        <w:rPr>
          <w:b/>
          <w:bCs/>
          <w:szCs w:val="28"/>
        </w:rPr>
        <w:t>Arduino:</w:t>
      </w:r>
    </w:p>
    <w:p w14:paraId="02F9C633" w14:textId="49E03725" w:rsidR="00B71AD1" w:rsidRDefault="00160D2B" w:rsidP="004E4108">
      <w:pPr>
        <w:spacing w:after="0" w:line="240" w:lineRule="auto"/>
        <w:contextualSpacing/>
        <w:mirrorIndents/>
        <w:jc w:val="both"/>
        <w:rPr>
          <w:bCs/>
          <w:szCs w:val="28"/>
        </w:rPr>
      </w:pPr>
      <w:r>
        <w:rPr>
          <w:bCs/>
          <w:szCs w:val="28"/>
        </w:rPr>
        <w:t xml:space="preserve">The Arduino code consists a loop which reads the analog voltage in analog pin 0, as well as in analog pin 1. For this implementation, </w:t>
      </w:r>
      <w:r w:rsidR="00F309B9">
        <w:rPr>
          <w:bCs/>
          <w:szCs w:val="28"/>
        </w:rPr>
        <w:t xml:space="preserve">analog pin 1 should be grounded, so that the readings from the A1 pin are 0. </w:t>
      </w:r>
      <w:r w:rsidR="004A08E2">
        <w:rPr>
          <w:bCs/>
          <w:szCs w:val="28"/>
        </w:rPr>
        <w:t>The Arduino code can be observed in Annex 1.</w:t>
      </w:r>
    </w:p>
    <w:p w14:paraId="39B05F62" w14:textId="559B9A92" w:rsidR="004E4108" w:rsidRDefault="004E4108" w:rsidP="004E4108">
      <w:pPr>
        <w:spacing w:after="0" w:line="240" w:lineRule="auto"/>
        <w:contextualSpacing/>
        <w:mirrorIndents/>
        <w:jc w:val="both"/>
        <w:rPr>
          <w:bCs/>
          <w:szCs w:val="28"/>
        </w:rPr>
      </w:pPr>
    </w:p>
    <w:p w14:paraId="4D85C90D" w14:textId="1B93806F" w:rsidR="004E4108" w:rsidRPr="004E4108" w:rsidRDefault="004E4108" w:rsidP="004E4108">
      <w:pPr>
        <w:spacing w:after="0" w:line="240" w:lineRule="auto"/>
        <w:contextualSpacing/>
        <w:mirrorIndents/>
        <w:jc w:val="both"/>
        <w:rPr>
          <w:b/>
          <w:bCs/>
          <w:szCs w:val="28"/>
        </w:rPr>
      </w:pPr>
      <w:r w:rsidRPr="004E4108">
        <w:rPr>
          <w:b/>
          <w:bCs/>
          <w:szCs w:val="28"/>
        </w:rPr>
        <w:t>Computer:</w:t>
      </w:r>
    </w:p>
    <w:p w14:paraId="04B2E22B" w14:textId="5032E886" w:rsidR="004E4108" w:rsidRDefault="004E4108" w:rsidP="004E4108">
      <w:pPr>
        <w:spacing w:after="0" w:line="240" w:lineRule="auto"/>
        <w:contextualSpacing/>
        <w:mirrorIndents/>
        <w:jc w:val="both"/>
        <w:rPr>
          <w:bCs/>
          <w:szCs w:val="28"/>
        </w:rPr>
      </w:pPr>
      <w:r>
        <w:rPr>
          <w:bCs/>
          <w:szCs w:val="28"/>
        </w:rPr>
        <w:t>The software consists of a chart which shows the data obtained by the Arduino microcontroller in real time. If the A1 pin in the Arduino is grounded, the chart will only show the data relevant for the device, which is the data obtained by the A0 pin. The software’s code can be observed in Annex 2.</w:t>
      </w:r>
    </w:p>
    <w:p w14:paraId="6AD056B7" w14:textId="77777777" w:rsidR="004E4108" w:rsidRPr="004E4108" w:rsidRDefault="004E4108" w:rsidP="004E4108">
      <w:pPr>
        <w:spacing w:after="0" w:line="240" w:lineRule="auto"/>
        <w:contextualSpacing/>
        <w:mirrorIndents/>
        <w:jc w:val="both"/>
        <w:rPr>
          <w:bCs/>
          <w:szCs w:val="28"/>
        </w:rPr>
      </w:pPr>
    </w:p>
    <w:p w14:paraId="77361C92" w14:textId="1DBA8498" w:rsidR="00A35A4E" w:rsidRDefault="007E0DC2" w:rsidP="007E0DC2">
      <w:pPr>
        <w:spacing w:after="0" w:line="240" w:lineRule="auto"/>
        <w:contextualSpacing/>
        <w:mirrorIndents/>
        <w:jc w:val="both"/>
        <w:rPr>
          <w:bCs/>
          <w:szCs w:val="28"/>
        </w:rPr>
      </w:pPr>
      <w:r>
        <w:rPr>
          <w:bCs/>
          <w:szCs w:val="28"/>
        </w:rPr>
        <w:t>The software implemented scans for COMs in the USB ports of the computer to try to connect. Once an Arduino COM is selected and the Connect button is clicked, it starts the serial communication with the Arduino microcontroller, which starts to send the data to the computer.</w:t>
      </w:r>
      <w:r w:rsidR="004F677D">
        <w:rPr>
          <w:bCs/>
          <w:szCs w:val="28"/>
        </w:rPr>
        <w:t xml:space="preserve"> The software features </w:t>
      </w:r>
      <w:r w:rsidR="009D4FDD">
        <w:rPr>
          <w:bCs/>
          <w:szCs w:val="28"/>
        </w:rPr>
        <w:t xml:space="preserve">two text </w:t>
      </w:r>
      <w:r w:rsidR="004F677D">
        <w:rPr>
          <w:bCs/>
          <w:szCs w:val="28"/>
        </w:rPr>
        <w:t>boxes which show the voltage readings from the A0 and A1 pins</w:t>
      </w:r>
      <w:r w:rsidR="009D4FDD">
        <w:rPr>
          <w:bCs/>
          <w:szCs w:val="28"/>
        </w:rPr>
        <w:t>; these values are then mapped in the chart in real time. The software also features a Clear button which deletes the data in the chart; the chart, however, will continue to load data in real time as long as the Arduino sends it.</w:t>
      </w:r>
    </w:p>
    <w:p w14:paraId="177D7AB0" w14:textId="43D85FA5" w:rsidR="005C7C19" w:rsidRDefault="005C7C19" w:rsidP="007E0DC2">
      <w:pPr>
        <w:spacing w:after="0" w:line="240" w:lineRule="auto"/>
        <w:contextualSpacing/>
        <w:mirrorIndents/>
        <w:jc w:val="both"/>
        <w:rPr>
          <w:bCs/>
          <w:szCs w:val="28"/>
        </w:rPr>
      </w:pPr>
    </w:p>
    <w:p w14:paraId="5EDA0F23" w14:textId="40AE9AF2" w:rsidR="005C7C19" w:rsidRDefault="005C7C19" w:rsidP="007E0DC2">
      <w:pPr>
        <w:spacing w:after="0" w:line="240" w:lineRule="auto"/>
        <w:contextualSpacing/>
        <w:mirrorIndents/>
        <w:jc w:val="both"/>
        <w:rPr>
          <w:bCs/>
          <w:szCs w:val="28"/>
        </w:rPr>
      </w:pPr>
      <w:r>
        <w:rPr>
          <w:bCs/>
          <w:szCs w:val="28"/>
        </w:rPr>
        <w:t>The following illustration shows the software implementation for this device.</w:t>
      </w:r>
    </w:p>
    <w:p w14:paraId="46D13738" w14:textId="77777777" w:rsidR="009D4FDD" w:rsidRPr="007E0DC2" w:rsidRDefault="009D4FDD" w:rsidP="007E0DC2">
      <w:pPr>
        <w:spacing w:after="0" w:line="240" w:lineRule="auto"/>
        <w:contextualSpacing/>
        <w:mirrorIndents/>
        <w:jc w:val="both"/>
        <w:rPr>
          <w:bCs/>
          <w:szCs w:val="28"/>
        </w:rPr>
      </w:pPr>
    </w:p>
    <w:p w14:paraId="654ECF8D" w14:textId="77777777" w:rsidR="004F677D" w:rsidRDefault="009D1003" w:rsidP="00521F95">
      <w:pPr>
        <w:keepNext/>
        <w:spacing w:after="0" w:line="240" w:lineRule="auto"/>
        <w:contextualSpacing/>
        <w:mirrorIndents/>
        <w:jc w:val="center"/>
      </w:pPr>
      <w:r>
        <w:rPr>
          <w:b/>
          <w:bCs/>
          <w:noProof/>
          <w:sz w:val="28"/>
          <w:szCs w:val="28"/>
          <w:u w:val="single"/>
        </w:rPr>
        <w:drawing>
          <wp:inline distT="0" distB="0" distL="0" distR="0" wp14:anchorId="1C0BFF07" wp14:editId="3335697E">
            <wp:extent cx="5570682" cy="364913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JPG"/>
                    <pic:cNvPicPr/>
                  </pic:nvPicPr>
                  <pic:blipFill rotWithShape="1">
                    <a:blip r:embed="rId11">
                      <a:extLst>
                        <a:ext uri="{28A0092B-C50C-407E-A947-70E740481C1C}">
                          <a14:useLocalDpi xmlns:a14="http://schemas.microsoft.com/office/drawing/2010/main" val="0"/>
                        </a:ext>
                      </a:extLst>
                    </a:blip>
                    <a:srcRect l="1952" t="11781" r="3204"/>
                    <a:stretch/>
                  </pic:blipFill>
                  <pic:spPr bwMode="auto">
                    <a:xfrm>
                      <a:off x="0" y="0"/>
                      <a:ext cx="5583568" cy="3657574"/>
                    </a:xfrm>
                    <a:prstGeom prst="rect">
                      <a:avLst/>
                    </a:prstGeom>
                    <a:ln>
                      <a:noFill/>
                    </a:ln>
                    <a:extLst>
                      <a:ext uri="{53640926-AAD7-44D8-BBD7-CCE9431645EC}">
                        <a14:shadowObscured xmlns:a14="http://schemas.microsoft.com/office/drawing/2010/main"/>
                      </a:ext>
                    </a:extLst>
                  </pic:spPr>
                </pic:pic>
              </a:graphicData>
            </a:graphic>
          </wp:inline>
        </w:drawing>
      </w:r>
    </w:p>
    <w:p w14:paraId="10D46A36" w14:textId="61E27F24" w:rsidR="00EE2C37" w:rsidRDefault="004F677D" w:rsidP="004F677D">
      <w:pPr>
        <w:pStyle w:val="Caption"/>
        <w:jc w:val="center"/>
        <w:rPr>
          <w:b/>
          <w:bCs/>
          <w:sz w:val="28"/>
          <w:szCs w:val="28"/>
          <w:u w:val="single"/>
        </w:rPr>
      </w:pPr>
      <w:r>
        <w:t xml:space="preserve">Illustration </w:t>
      </w:r>
      <w:r>
        <w:fldChar w:fldCharType="begin"/>
      </w:r>
      <w:r>
        <w:instrText xml:space="preserve"> SEQ Illustration \* ARABIC </w:instrText>
      </w:r>
      <w:r>
        <w:fldChar w:fldCharType="separate"/>
      </w:r>
      <w:r w:rsidR="00711D0D">
        <w:rPr>
          <w:noProof/>
        </w:rPr>
        <w:t>4</w:t>
      </w:r>
      <w:r>
        <w:fldChar w:fldCharType="end"/>
      </w:r>
      <w:r>
        <w:t>: Software Implementation</w:t>
      </w:r>
    </w:p>
    <w:p w14:paraId="22807FA3" w14:textId="77777777" w:rsidR="00521F95" w:rsidRDefault="00521F95" w:rsidP="00EF5BFB">
      <w:pPr>
        <w:spacing w:after="0" w:line="240" w:lineRule="auto"/>
        <w:contextualSpacing/>
        <w:mirrorIndents/>
        <w:rPr>
          <w:b/>
          <w:bCs/>
          <w:sz w:val="28"/>
          <w:szCs w:val="28"/>
          <w:u w:val="single"/>
        </w:rPr>
      </w:pPr>
    </w:p>
    <w:p w14:paraId="31E4F9A3" w14:textId="77777777" w:rsidR="00521F95" w:rsidRDefault="00521F95" w:rsidP="00EF5BFB">
      <w:pPr>
        <w:spacing w:after="0" w:line="240" w:lineRule="auto"/>
        <w:contextualSpacing/>
        <w:mirrorIndents/>
        <w:rPr>
          <w:b/>
          <w:bCs/>
          <w:sz w:val="28"/>
          <w:szCs w:val="28"/>
          <w:u w:val="single"/>
        </w:rPr>
      </w:pPr>
    </w:p>
    <w:p w14:paraId="7B848783" w14:textId="77777777" w:rsidR="00521F95" w:rsidRDefault="00521F95" w:rsidP="00EF5BFB">
      <w:pPr>
        <w:spacing w:after="0" w:line="240" w:lineRule="auto"/>
        <w:contextualSpacing/>
        <w:mirrorIndents/>
        <w:rPr>
          <w:b/>
          <w:bCs/>
          <w:sz w:val="28"/>
          <w:szCs w:val="28"/>
          <w:u w:val="single"/>
        </w:rPr>
      </w:pPr>
    </w:p>
    <w:p w14:paraId="19610917" w14:textId="38499FCF" w:rsidR="00D66E0E" w:rsidRPr="00534944" w:rsidRDefault="00C764C5" w:rsidP="00EF5BFB">
      <w:pPr>
        <w:spacing w:after="0" w:line="240" w:lineRule="auto"/>
        <w:contextualSpacing/>
        <w:mirrorIndents/>
        <w:rPr>
          <w:b/>
          <w:bCs/>
          <w:sz w:val="28"/>
          <w:szCs w:val="28"/>
          <w:u w:val="single"/>
        </w:rPr>
      </w:pPr>
      <w:r>
        <w:rPr>
          <w:b/>
          <w:bCs/>
          <w:sz w:val="28"/>
          <w:szCs w:val="28"/>
          <w:u w:val="single"/>
        </w:rPr>
        <w:lastRenderedPageBreak/>
        <w:t>Recommendations</w:t>
      </w:r>
      <w:r w:rsidR="00D66E0E" w:rsidRPr="00534944">
        <w:rPr>
          <w:b/>
          <w:bCs/>
          <w:sz w:val="28"/>
          <w:szCs w:val="28"/>
          <w:u w:val="single"/>
        </w:rPr>
        <w:t>:</w:t>
      </w:r>
    </w:p>
    <w:p w14:paraId="66DCD3E2" w14:textId="4A8E471A" w:rsidR="007B27AF" w:rsidRDefault="00D64A87" w:rsidP="00155307">
      <w:pPr>
        <w:spacing w:after="0" w:line="240" w:lineRule="auto"/>
        <w:contextualSpacing/>
        <w:mirrorIndents/>
        <w:jc w:val="both"/>
      </w:pPr>
      <w:r>
        <w:t>Regarding the device’s operation, the Arduino microcontroller can be affected by the magnetic field measured by the ss49e sensor. If the magnetic field is strong enough, the microcontroller may experience voltage fluctuations and as such may restart or shut down. If the implementation is to measure large magnetic fields, approximately 1T, it may be necessary to account for these fluctuations by moving the sensor further away from the Arduino Nano to diminish the magnetic field strength.</w:t>
      </w:r>
    </w:p>
    <w:p w14:paraId="4F4A9B5E" w14:textId="7C3746B4" w:rsidR="004A3D49" w:rsidRDefault="004A3D49" w:rsidP="00155307">
      <w:pPr>
        <w:spacing w:after="0" w:line="240" w:lineRule="auto"/>
        <w:contextualSpacing/>
        <w:mirrorIndents/>
        <w:jc w:val="both"/>
      </w:pPr>
    </w:p>
    <w:p w14:paraId="6FA05442" w14:textId="01736D54" w:rsidR="004A3D49" w:rsidRPr="00534944" w:rsidRDefault="00100532" w:rsidP="00155307">
      <w:pPr>
        <w:spacing w:after="0" w:line="240" w:lineRule="auto"/>
        <w:contextualSpacing/>
        <w:mirrorIndents/>
        <w:jc w:val="both"/>
      </w:pPr>
      <w:r>
        <w:t xml:space="preserve">It should also be noted that </w:t>
      </w:r>
      <w:r w:rsidR="004C5C1D">
        <w:t>both the Arduino as well as the software monitor the voltage in pins A0 and A1. Thus, if only one of the pins is to be used, the other should be grounded to reduce the voltage variations measured by the microcontroller.</w:t>
      </w:r>
      <w:r w:rsidR="00A36ADF">
        <w:t xml:space="preserve"> This will also allow to properly see the data in the software chart, as voltage variations from an unused pin can cause </w:t>
      </w:r>
      <w:r w:rsidR="005A21E4">
        <w:t>visual noise in the chart.</w:t>
      </w:r>
    </w:p>
    <w:p w14:paraId="2C4833C2" w14:textId="77777777" w:rsidR="00802B0E" w:rsidRPr="00534944" w:rsidRDefault="00802B0E" w:rsidP="00155307">
      <w:pPr>
        <w:spacing w:after="0" w:line="240" w:lineRule="auto"/>
        <w:contextualSpacing/>
        <w:mirrorIndents/>
        <w:jc w:val="both"/>
      </w:pPr>
    </w:p>
    <w:p w14:paraId="36E6DEBE" w14:textId="77777777" w:rsidR="00433969" w:rsidRPr="00534944" w:rsidRDefault="00433969" w:rsidP="00263FA3">
      <w:pPr>
        <w:spacing w:after="0" w:line="240" w:lineRule="auto"/>
        <w:contextualSpacing/>
        <w:mirrorIndents/>
        <w:jc w:val="both"/>
        <w:rPr>
          <w:b/>
          <w:bCs/>
          <w:sz w:val="28"/>
          <w:szCs w:val="28"/>
          <w:u w:val="single"/>
        </w:rPr>
      </w:pPr>
    </w:p>
    <w:p w14:paraId="4B673DDF" w14:textId="77777777" w:rsidR="00433969" w:rsidRPr="00534944" w:rsidRDefault="00433969" w:rsidP="00263FA3">
      <w:pPr>
        <w:spacing w:after="0" w:line="240" w:lineRule="auto"/>
        <w:contextualSpacing/>
        <w:mirrorIndents/>
        <w:jc w:val="both"/>
        <w:rPr>
          <w:b/>
          <w:bCs/>
          <w:sz w:val="28"/>
          <w:szCs w:val="28"/>
          <w:u w:val="single"/>
        </w:rPr>
      </w:pPr>
    </w:p>
    <w:p w14:paraId="45ED2FBB" w14:textId="575C7E6A" w:rsidR="00433969" w:rsidRDefault="00433969" w:rsidP="00263FA3">
      <w:pPr>
        <w:spacing w:after="0" w:line="240" w:lineRule="auto"/>
        <w:contextualSpacing/>
        <w:mirrorIndents/>
        <w:jc w:val="both"/>
        <w:rPr>
          <w:b/>
          <w:bCs/>
          <w:sz w:val="28"/>
          <w:szCs w:val="28"/>
          <w:u w:val="single"/>
        </w:rPr>
      </w:pPr>
    </w:p>
    <w:p w14:paraId="126A814D" w14:textId="21BEA352" w:rsidR="00350A10" w:rsidRDefault="00350A10" w:rsidP="00263FA3">
      <w:pPr>
        <w:spacing w:after="0" w:line="240" w:lineRule="auto"/>
        <w:contextualSpacing/>
        <w:mirrorIndents/>
        <w:jc w:val="both"/>
        <w:rPr>
          <w:b/>
          <w:bCs/>
          <w:sz w:val="28"/>
          <w:szCs w:val="28"/>
          <w:u w:val="single"/>
        </w:rPr>
      </w:pPr>
    </w:p>
    <w:p w14:paraId="298C341E" w14:textId="02B826A3" w:rsidR="00D66F52" w:rsidRDefault="00D66F52" w:rsidP="00263FA3">
      <w:pPr>
        <w:spacing w:after="0" w:line="240" w:lineRule="auto"/>
        <w:contextualSpacing/>
        <w:mirrorIndents/>
        <w:jc w:val="both"/>
        <w:rPr>
          <w:b/>
          <w:bCs/>
          <w:sz w:val="28"/>
          <w:szCs w:val="28"/>
          <w:u w:val="single"/>
        </w:rPr>
      </w:pPr>
    </w:p>
    <w:p w14:paraId="6DAEF67B" w14:textId="6C32C086" w:rsidR="00D66F52" w:rsidRDefault="00D66F52" w:rsidP="00263FA3">
      <w:pPr>
        <w:spacing w:after="0" w:line="240" w:lineRule="auto"/>
        <w:contextualSpacing/>
        <w:mirrorIndents/>
        <w:jc w:val="both"/>
        <w:rPr>
          <w:b/>
          <w:bCs/>
          <w:sz w:val="28"/>
          <w:szCs w:val="28"/>
          <w:u w:val="single"/>
        </w:rPr>
      </w:pPr>
    </w:p>
    <w:p w14:paraId="7210BE8D" w14:textId="076B1A64" w:rsidR="00D66F52" w:rsidRDefault="00D66F52" w:rsidP="00263FA3">
      <w:pPr>
        <w:spacing w:after="0" w:line="240" w:lineRule="auto"/>
        <w:contextualSpacing/>
        <w:mirrorIndents/>
        <w:jc w:val="both"/>
        <w:rPr>
          <w:b/>
          <w:bCs/>
          <w:sz w:val="28"/>
          <w:szCs w:val="28"/>
          <w:u w:val="single"/>
        </w:rPr>
      </w:pPr>
    </w:p>
    <w:p w14:paraId="32E028D9" w14:textId="5C8BE15A" w:rsidR="00D66F52" w:rsidRDefault="00D66F52" w:rsidP="00263FA3">
      <w:pPr>
        <w:spacing w:after="0" w:line="240" w:lineRule="auto"/>
        <w:contextualSpacing/>
        <w:mirrorIndents/>
        <w:jc w:val="both"/>
        <w:rPr>
          <w:b/>
          <w:bCs/>
          <w:sz w:val="28"/>
          <w:szCs w:val="28"/>
          <w:u w:val="single"/>
        </w:rPr>
      </w:pPr>
    </w:p>
    <w:p w14:paraId="7D510F56" w14:textId="29C647AF" w:rsidR="00D66F52" w:rsidRDefault="00D66F52" w:rsidP="00263FA3">
      <w:pPr>
        <w:spacing w:after="0" w:line="240" w:lineRule="auto"/>
        <w:contextualSpacing/>
        <w:mirrorIndents/>
        <w:jc w:val="both"/>
        <w:rPr>
          <w:b/>
          <w:bCs/>
          <w:sz w:val="28"/>
          <w:szCs w:val="28"/>
          <w:u w:val="single"/>
        </w:rPr>
      </w:pPr>
    </w:p>
    <w:p w14:paraId="36B8DEB7" w14:textId="6D44D9A9" w:rsidR="00D66F52" w:rsidRDefault="00D66F52" w:rsidP="00263FA3">
      <w:pPr>
        <w:spacing w:after="0" w:line="240" w:lineRule="auto"/>
        <w:contextualSpacing/>
        <w:mirrorIndents/>
        <w:jc w:val="both"/>
        <w:rPr>
          <w:b/>
          <w:bCs/>
          <w:sz w:val="28"/>
          <w:szCs w:val="28"/>
          <w:u w:val="single"/>
        </w:rPr>
      </w:pPr>
    </w:p>
    <w:p w14:paraId="055F17AB" w14:textId="2C1BA48F" w:rsidR="00D66F52" w:rsidRDefault="00D66F52" w:rsidP="00263FA3">
      <w:pPr>
        <w:spacing w:after="0" w:line="240" w:lineRule="auto"/>
        <w:contextualSpacing/>
        <w:mirrorIndents/>
        <w:jc w:val="both"/>
        <w:rPr>
          <w:b/>
          <w:bCs/>
          <w:sz w:val="28"/>
          <w:szCs w:val="28"/>
          <w:u w:val="single"/>
        </w:rPr>
      </w:pPr>
    </w:p>
    <w:p w14:paraId="3B84C696" w14:textId="6FC32AA7" w:rsidR="00D66F52" w:rsidRDefault="00D66F52" w:rsidP="00263FA3">
      <w:pPr>
        <w:spacing w:after="0" w:line="240" w:lineRule="auto"/>
        <w:contextualSpacing/>
        <w:mirrorIndents/>
        <w:jc w:val="both"/>
        <w:rPr>
          <w:b/>
          <w:bCs/>
          <w:sz w:val="28"/>
          <w:szCs w:val="28"/>
          <w:u w:val="single"/>
        </w:rPr>
      </w:pPr>
    </w:p>
    <w:p w14:paraId="2D48316B" w14:textId="459CAD50" w:rsidR="00D66F52" w:rsidRDefault="00D66F52" w:rsidP="00263FA3">
      <w:pPr>
        <w:spacing w:after="0" w:line="240" w:lineRule="auto"/>
        <w:contextualSpacing/>
        <w:mirrorIndents/>
        <w:jc w:val="both"/>
        <w:rPr>
          <w:b/>
          <w:bCs/>
          <w:sz w:val="28"/>
          <w:szCs w:val="28"/>
          <w:u w:val="single"/>
        </w:rPr>
      </w:pPr>
    </w:p>
    <w:p w14:paraId="633DCF48" w14:textId="5545EC80" w:rsidR="00350A10" w:rsidRDefault="00350A10" w:rsidP="00263FA3">
      <w:pPr>
        <w:spacing w:after="0" w:line="240" w:lineRule="auto"/>
        <w:contextualSpacing/>
        <w:mirrorIndents/>
        <w:jc w:val="both"/>
        <w:rPr>
          <w:b/>
          <w:bCs/>
          <w:sz w:val="28"/>
          <w:szCs w:val="28"/>
          <w:u w:val="single"/>
        </w:rPr>
      </w:pPr>
    </w:p>
    <w:p w14:paraId="768EC130" w14:textId="5D9654B5" w:rsidR="00350A10" w:rsidRDefault="00350A10" w:rsidP="00263FA3">
      <w:pPr>
        <w:spacing w:after="0" w:line="240" w:lineRule="auto"/>
        <w:contextualSpacing/>
        <w:mirrorIndents/>
        <w:jc w:val="both"/>
        <w:rPr>
          <w:b/>
          <w:bCs/>
          <w:sz w:val="28"/>
          <w:szCs w:val="28"/>
          <w:u w:val="single"/>
        </w:rPr>
      </w:pPr>
    </w:p>
    <w:p w14:paraId="6B3C90C6" w14:textId="77777777" w:rsidR="00350A10" w:rsidRPr="00534944" w:rsidRDefault="00350A10" w:rsidP="00263FA3">
      <w:pPr>
        <w:spacing w:after="0" w:line="240" w:lineRule="auto"/>
        <w:contextualSpacing/>
        <w:mirrorIndents/>
        <w:jc w:val="both"/>
        <w:rPr>
          <w:b/>
          <w:bCs/>
          <w:sz w:val="28"/>
          <w:szCs w:val="28"/>
          <w:u w:val="single"/>
        </w:rPr>
      </w:pPr>
    </w:p>
    <w:p w14:paraId="656B6A5A" w14:textId="69C76C8E" w:rsidR="00263FA3" w:rsidRDefault="00263FA3" w:rsidP="00094B11">
      <w:pPr>
        <w:spacing w:after="0" w:line="240" w:lineRule="auto"/>
        <w:contextualSpacing/>
        <w:mirrorIndents/>
        <w:jc w:val="both"/>
        <w:rPr>
          <w:b/>
          <w:bCs/>
          <w:sz w:val="28"/>
          <w:szCs w:val="28"/>
          <w:u w:val="single"/>
        </w:rPr>
      </w:pPr>
      <w:r w:rsidRPr="00534944">
        <w:rPr>
          <w:b/>
          <w:bCs/>
          <w:sz w:val="28"/>
          <w:szCs w:val="28"/>
          <w:u w:val="single"/>
        </w:rPr>
        <w:t>Referenc</w:t>
      </w:r>
      <w:r w:rsidR="00350A10">
        <w:rPr>
          <w:b/>
          <w:bCs/>
          <w:sz w:val="28"/>
          <w:szCs w:val="28"/>
          <w:u w:val="single"/>
        </w:rPr>
        <w:t>e</w:t>
      </w:r>
      <w:r w:rsidRPr="00534944">
        <w:rPr>
          <w:b/>
          <w:bCs/>
          <w:sz w:val="28"/>
          <w:szCs w:val="28"/>
          <w:u w:val="single"/>
        </w:rPr>
        <w:t>s:</w:t>
      </w:r>
    </w:p>
    <w:p w14:paraId="77395B4F" w14:textId="77777777" w:rsidR="00B86368" w:rsidRDefault="00B86368" w:rsidP="00C116D9">
      <w:pPr>
        <w:pStyle w:val="NormalWeb"/>
        <w:numPr>
          <w:ilvl w:val="0"/>
          <w:numId w:val="13"/>
        </w:numPr>
        <w:jc w:val="both"/>
      </w:pPr>
      <w:r>
        <w:rPr>
          <w:i/>
          <w:iCs/>
        </w:rPr>
        <w:t xml:space="preserve">MAGNETIC FIELD </w:t>
      </w:r>
      <w:proofErr w:type="spellStart"/>
      <w:r>
        <w:rPr>
          <w:i/>
          <w:iCs/>
        </w:rPr>
        <w:t>HiTESTER</w:t>
      </w:r>
      <w:proofErr w:type="spellEnd"/>
      <w:r>
        <w:rPr>
          <w:i/>
          <w:iCs/>
        </w:rPr>
        <w:t xml:space="preserve"> FT3470-51</w:t>
      </w:r>
      <w:r>
        <w:t xml:space="preserve">. HIOKI. (n.d.). Retrieved September 9, 2021, from https://www.hioki.com/global/products/field-measuring/magnetic-field/id_5815#:~:text=Hioki%20magnetic%20field%20meters%20are,research%20on%20magnetic%20field%20exposure. </w:t>
      </w:r>
    </w:p>
    <w:p w14:paraId="1026188F" w14:textId="438CC32A" w:rsidR="00DA4A2A" w:rsidRPr="00B86368" w:rsidRDefault="00B86368" w:rsidP="00C116D9">
      <w:pPr>
        <w:pStyle w:val="NormalWeb"/>
        <w:numPr>
          <w:ilvl w:val="0"/>
          <w:numId w:val="13"/>
        </w:numPr>
        <w:jc w:val="both"/>
      </w:pPr>
      <w:r w:rsidRPr="00B86368">
        <w:rPr>
          <w:i/>
          <w:iCs/>
        </w:rPr>
        <w:t>Hall Effect Sensor</w:t>
      </w:r>
      <w:r w:rsidRPr="00B86368">
        <w:t xml:space="preserve">. Basic Electronics Tutorials. (2018, February 9). Retrieved September 9, 2021, from https://www.electronics-tutorials.ws/electromagnetism/hall-effect.html. </w:t>
      </w:r>
    </w:p>
    <w:p w14:paraId="4D71B401" w14:textId="77777777" w:rsidR="00423F28" w:rsidRPr="00423F28" w:rsidRDefault="00423F28" w:rsidP="00C116D9">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23F28">
        <w:rPr>
          <w:rFonts w:ascii="Times New Roman" w:eastAsia="Times New Roman" w:hAnsi="Times New Roman" w:cs="Times New Roman"/>
          <w:i/>
          <w:iCs/>
          <w:sz w:val="24"/>
          <w:szCs w:val="24"/>
          <w:lang w:val="es-CO"/>
        </w:rPr>
        <w:t>¿Qué es Arduino?</w:t>
      </w:r>
      <w:r w:rsidRPr="00423F28">
        <w:rPr>
          <w:rFonts w:ascii="Times New Roman" w:eastAsia="Times New Roman" w:hAnsi="Times New Roman" w:cs="Times New Roman"/>
          <w:sz w:val="24"/>
          <w:szCs w:val="24"/>
          <w:lang w:val="es-CO"/>
        </w:rPr>
        <w:t xml:space="preserve"> Arduino. (2017, </w:t>
      </w:r>
      <w:proofErr w:type="spellStart"/>
      <w:r w:rsidRPr="00423F28">
        <w:rPr>
          <w:rFonts w:ascii="Times New Roman" w:eastAsia="Times New Roman" w:hAnsi="Times New Roman" w:cs="Times New Roman"/>
          <w:sz w:val="24"/>
          <w:szCs w:val="24"/>
          <w:lang w:val="es-CO"/>
        </w:rPr>
        <w:t>July</w:t>
      </w:r>
      <w:proofErr w:type="spellEnd"/>
      <w:r w:rsidRPr="00423F28">
        <w:rPr>
          <w:rFonts w:ascii="Times New Roman" w:eastAsia="Times New Roman" w:hAnsi="Times New Roman" w:cs="Times New Roman"/>
          <w:sz w:val="24"/>
          <w:szCs w:val="24"/>
          <w:lang w:val="es-CO"/>
        </w:rPr>
        <w:t xml:space="preserve"> 12). </w:t>
      </w:r>
      <w:r w:rsidRPr="00423F28">
        <w:rPr>
          <w:rFonts w:ascii="Times New Roman" w:eastAsia="Times New Roman" w:hAnsi="Times New Roman" w:cs="Times New Roman"/>
          <w:sz w:val="24"/>
          <w:szCs w:val="24"/>
        </w:rPr>
        <w:t xml:space="preserve">Retrieved September 9, 2021, from https://arduino.cl/que-es-arduino/. </w:t>
      </w:r>
    </w:p>
    <w:p w14:paraId="3C6DA202" w14:textId="77777777" w:rsidR="00423F28" w:rsidRPr="00423F28" w:rsidRDefault="00423F28" w:rsidP="00C116D9">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23F28">
        <w:rPr>
          <w:rFonts w:ascii="Times New Roman" w:eastAsia="Times New Roman" w:hAnsi="Times New Roman" w:cs="Times New Roman"/>
          <w:i/>
          <w:iCs/>
          <w:sz w:val="24"/>
          <w:szCs w:val="24"/>
        </w:rPr>
        <w:t>MAGNETIC FIELDS VARYING AS AN INVERSE CUBE</w:t>
      </w:r>
      <w:r w:rsidRPr="00423F28">
        <w:rPr>
          <w:rFonts w:ascii="Times New Roman" w:eastAsia="Times New Roman" w:hAnsi="Times New Roman" w:cs="Times New Roman"/>
          <w:sz w:val="24"/>
          <w:szCs w:val="24"/>
        </w:rPr>
        <w:t xml:space="preserve">. Millersville University. (1970, September 9). Retrieved September 9, 2021, from https://www.millersville.edu/physics/experiments/023. </w:t>
      </w:r>
    </w:p>
    <w:p w14:paraId="1D181047" w14:textId="0D456D07" w:rsidR="00855E3B" w:rsidRPr="00534944" w:rsidRDefault="00C73FE4" w:rsidP="00094B11">
      <w:pPr>
        <w:spacing w:after="0" w:line="240" w:lineRule="auto"/>
        <w:contextualSpacing/>
        <w:mirrorIndents/>
        <w:rPr>
          <w:b/>
          <w:bCs/>
          <w:sz w:val="28"/>
          <w:szCs w:val="28"/>
          <w:u w:val="single"/>
        </w:rPr>
      </w:pPr>
      <w:r w:rsidRPr="00C73FE4">
        <w:rPr>
          <w:b/>
          <w:bCs/>
          <w:sz w:val="28"/>
          <w:szCs w:val="28"/>
          <w:u w:val="single"/>
        </w:rPr>
        <w:lastRenderedPageBreak/>
        <w:t>Annexes</w:t>
      </w:r>
      <w:r w:rsidR="00855E3B" w:rsidRPr="00534944">
        <w:rPr>
          <w:b/>
          <w:bCs/>
          <w:sz w:val="28"/>
          <w:szCs w:val="28"/>
          <w:u w:val="single"/>
        </w:rPr>
        <w:t>:</w:t>
      </w:r>
    </w:p>
    <w:p w14:paraId="356E6AD7" w14:textId="338A7A4A" w:rsidR="007E3D0B" w:rsidRPr="00483FBD" w:rsidRDefault="00483FBD" w:rsidP="00483FBD">
      <w:pPr>
        <w:spacing w:after="0" w:line="240" w:lineRule="auto"/>
        <w:contextualSpacing/>
        <w:mirrorIndents/>
        <w:jc w:val="center"/>
        <w:rPr>
          <w:bCs/>
          <w:sz w:val="28"/>
        </w:rPr>
      </w:pPr>
      <w:r w:rsidRPr="00483FBD">
        <w:rPr>
          <w:bCs/>
          <w:sz w:val="28"/>
        </w:rPr>
        <w:t>Arduino Code</w:t>
      </w:r>
    </w:p>
    <w:p w14:paraId="05DA68C8" w14:textId="77777777" w:rsidR="00EE2C37" w:rsidRPr="00EE2C37" w:rsidRDefault="00EE2C37" w:rsidP="00EE2C37">
      <w:pPr>
        <w:spacing w:after="0" w:line="240" w:lineRule="auto"/>
        <w:contextualSpacing/>
        <w:mirrorIndents/>
        <w:rPr>
          <w:bCs/>
        </w:rPr>
      </w:pPr>
      <w:r w:rsidRPr="00EE2C37">
        <w:rPr>
          <w:bCs/>
        </w:rPr>
        <w:t xml:space="preserve">void </w:t>
      </w:r>
      <w:proofErr w:type="gramStart"/>
      <w:r w:rsidRPr="00EE2C37">
        <w:rPr>
          <w:bCs/>
        </w:rPr>
        <w:t>setup(</w:t>
      </w:r>
      <w:proofErr w:type="gramEnd"/>
      <w:r w:rsidRPr="00EE2C37">
        <w:rPr>
          <w:bCs/>
        </w:rPr>
        <w:t>) {</w:t>
      </w:r>
    </w:p>
    <w:p w14:paraId="26F27602"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Serial.begin</w:t>
      </w:r>
      <w:proofErr w:type="spellEnd"/>
      <w:r w:rsidRPr="00EE2C37">
        <w:rPr>
          <w:bCs/>
        </w:rPr>
        <w:t>(9600);</w:t>
      </w:r>
    </w:p>
    <w:p w14:paraId="3EA5EACA" w14:textId="77777777" w:rsidR="00EE2C37" w:rsidRPr="00EE2C37" w:rsidRDefault="00EE2C37" w:rsidP="00EE2C37">
      <w:pPr>
        <w:spacing w:after="0" w:line="240" w:lineRule="auto"/>
        <w:contextualSpacing/>
        <w:mirrorIndents/>
        <w:rPr>
          <w:bCs/>
        </w:rPr>
      </w:pPr>
      <w:r w:rsidRPr="00EE2C37">
        <w:rPr>
          <w:bCs/>
        </w:rPr>
        <w:t>}</w:t>
      </w:r>
    </w:p>
    <w:p w14:paraId="7E2D2CD5" w14:textId="77777777" w:rsidR="00EE2C37" w:rsidRPr="00EE2C37" w:rsidRDefault="00EE2C37" w:rsidP="00EE2C37">
      <w:pPr>
        <w:spacing w:after="0" w:line="240" w:lineRule="auto"/>
        <w:contextualSpacing/>
        <w:mirrorIndents/>
        <w:rPr>
          <w:bCs/>
        </w:rPr>
      </w:pPr>
      <w:r w:rsidRPr="00EE2C37">
        <w:rPr>
          <w:bCs/>
        </w:rPr>
        <w:t xml:space="preserve">int </w:t>
      </w:r>
      <w:proofErr w:type="spellStart"/>
      <w:r w:rsidRPr="00EE2C37">
        <w:rPr>
          <w:bCs/>
        </w:rPr>
        <w:t>val</w:t>
      </w:r>
      <w:proofErr w:type="spellEnd"/>
      <w:r w:rsidRPr="00EE2C37">
        <w:rPr>
          <w:bCs/>
        </w:rPr>
        <w:t xml:space="preserve"> = 0;</w:t>
      </w:r>
    </w:p>
    <w:p w14:paraId="261DE556" w14:textId="77777777" w:rsidR="00EE2C37" w:rsidRPr="00EE2C37" w:rsidRDefault="00EE2C37" w:rsidP="00EE2C37">
      <w:pPr>
        <w:spacing w:after="0" w:line="240" w:lineRule="auto"/>
        <w:contextualSpacing/>
        <w:mirrorIndents/>
        <w:rPr>
          <w:bCs/>
        </w:rPr>
      </w:pPr>
      <w:r w:rsidRPr="00EE2C37">
        <w:rPr>
          <w:bCs/>
        </w:rPr>
        <w:t xml:space="preserve">void </w:t>
      </w:r>
      <w:proofErr w:type="gramStart"/>
      <w:r w:rsidRPr="00EE2C37">
        <w:rPr>
          <w:bCs/>
        </w:rPr>
        <w:t>loop(</w:t>
      </w:r>
      <w:proofErr w:type="gramEnd"/>
      <w:r w:rsidRPr="00EE2C37">
        <w:rPr>
          <w:bCs/>
        </w:rPr>
        <w:t>) {</w:t>
      </w:r>
    </w:p>
    <w:p w14:paraId="63F3D4C1" w14:textId="77777777" w:rsidR="00EE2C37" w:rsidRPr="00EE2C37" w:rsidRDefault="00EE2C37" w:rsidP="00EE2C37">
      <w:pPr>
        <w:spacing w:after="0" w:line="240" w:lineRule="auto"/>
        <w:contextualSpacing/>
        <w:mirrorIndents/>
        <w:rPr>
          <w:bCs/>
        </w:rPr>
      </w:pPr>
      <w:r w:rsidRPr="00EE2C37">
        <w:rPr>
          <w:bCs/>
        </w:rPr>
        <w:t xml:space="preserve">  if (</w:t>
      </w:r>
      <w:proofErr w:type="spellStart"/>
      <w:r w:rsidRPr="00EE2C37">
        <w:rPr>
          <w:bCs/>
        </w:rPr>
        <w:t>Serial.available</w:t>
      </w:r>
      <w:proofErr w:type="spellEnd"/>
      <w:r w:rsidRPr="00EE2C37">
        <w:rPr>
          <w:bCs/>
        </w:rPr>
        <w:t>() &gt; 0)</w:t>
      </w:r>
    </w:p>
    <w:p w14:paraId="1C35D904" w14:textId="77777777" w:rsidR="00EE2C37" w:rsidRPr="00EE2C37" w:rsidRDefault="00EE2C37" w:rsidP="00EE2C37">
      <w:pPr>
        <w:spacing w:after="0" w:line="240" w:lineRule="auto"/>
        <w:contextualSpacing/>
        <w:mirrorIndents/>
        <w:rPr>
          <w:bCs/>
        </w:rPr>
      </w:pPr>
      <w:r w:rsidRPr="00EE2C37">
        <w:rPr>
          <w:bCs/>
        </w:rPr>
        <w:t xml:space="preserve">  {</w:t>
      </w:r>
    </w:p>
    <w:p w14:paraId="58D32D51"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Serial.read</w:t>
      </w:r>
      <w:proofErr w:type="spellEnd"/>
      <w:r w:rsidRPr="00EE2C37">
        <w:rPr>
          <w:bCs/>
        </w:rPr>
        <w:t>();</w:t>
      </w:r>
    </w:p>
    <w:p w14:paraId="387E657A"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Serial.print</w:t>
      </w:r>
      <w:proofErr w:type="spellEnd"/>
      <w:r w:rsidRPr="00EE2C37">
        <w:rPr>
          <w:bCs/>
        </w:rPr>
        <w:t>("Val1:");</w:t>
      </w:r>
    </w:p>
    <w:p w14:paraId="6407C61F"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val</w:t>
      </w:r>
      <w:proofErr w:type="spellEnd"/>
      <w:r w:rsidRPr="00EE2C37">
        <w:rPr>
          <w:bCs/>
        </w:rPr>
        <w:t xml:space="preserve"> = </w:t>
      </w:r>
      <w:proofErr w:type="spellStart"/>
      <w:r w:rsidRPr="00EE2C37">
        <w:rPr>
          <w:bCs/>
        </w:rPr>
        <w:t>analogRead</w:t>
      </w:r>
      <w:proofErr w:type="spellEnd"/>
      <w:r w:rsidRPr="00EE2C37">
        <w:rPr>
          <w:bCs/>
        </w:rPr>
        <w:t>(A0);</w:t>
      </w:r>
    </w:p>
    <w:p w14:paraId="19487412"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Serial.print</w:t>
      </w:r>
      <w:proofErr w:type="spellEnd"/>
      <w:r w:rsidRPr="00EE2C37">
        <w:rPr>
          <w:bCs/>
        </w:rPr>
        <w:t>(</w:t>
      </w:r>
      <w:proofErr w:type="spellStart"/>
      <w:r w:rsidRPr="00EE2C37">
        <w:rPr>
          <w:bCs/>
        </w:rPr>
        <w:t>val</w:t>
      </w:r>
      <w:proofErr w:type="spellEnd"/>
      <w:r w:rsidRPr="00EE2C37">
        <w:rPr>
          <w:bCs/>
        </w:rPr>
        <w:t>);</w:t>
      </w:r>
    </w:p>
    <w:p w14:paraId="0B99A418"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Serial.print</w:t>
      </w:r>
      <w:proofErr w:type="spellEnd"/>
      <w:r w:rsidRPr="00EE2C37">
        <w:rPr>
          <w:bCs/>
        </w:rPr>
        <w:t>(":");</w:t>
      </w:r>
    </w:p>
    <w:p w14:paraId="2038E01F"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val</w:t>
      </w:r>
      <w:proofErr w:type="spellEnd"/>
      <w:r w:rsidRPr="00EE2C37">
        <w:rPr>
          <w:bCs/>
        </w:rPr>
        <w:t xml:space="preserve"> = </w:t>
      </w:r>
      <w:proofErr w:type="spellStart"/>
      <w:r w:rsidRPr="00EE2C37">
        <w:rPr>
          <w:bCs/>
        </w:rPr>
        <w:t>analogRead</w:t>
      </w:r>
      <w:proofErr w:type="spellEnd"/>
      <w:r w:rsidRPr="00EE2C37">
        <w:rPr>
          <w:bCs/>
        </w:rPr>
        <w:t>(A1);</w:t>
      </w:r>
    </w:p>
    <w:p w14:paraId="40FACFF7"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Serial.print</w:t>
      </w:r>
      <w:proofErr w:type="spellEnd"/>
      <w:r w:rsidRPr="00EE2C37">
        <w:rPr>
          <w:bCs/>
        </w:rPr>
        <w:t>(</w:t>
      </w:r>
      <w:proofErr w:type="spellStart"/>
      <w:r w:rsidRPr="00EE2C37">
        <w:rPr>
          <w:bCs/>
        </w:rPr>
        <w:t>val</w:t>
      </w:r>
      <w:proofErr w:type="spellEnd"/>
      <w:r w:rsidRPr="00EE2C37">
        <w:rPr>
          <w:bCs/>
        </w:rPr>
        <w:t>);</w:t>
      </w:r>
    </w:p>
    <w:p w14:paraId="7109143D" w14:textId="77777777" w:rsidR="00EE2C37" w:rsidRPr="00EE2C37" w:rsidRDefault="00EE2C37" w:rsidP="00EE2C37">
      <w:pPr>
        <w:spacing w:after="0" w:line="240" w:lineRule="auto"/>
        <w:contextualSpacing/>
        <w:mirrorIndents/>
        <w:rPr>
          <w:bCs/>
        </w:rPr>
      </w:pPr>
      <w:r w:rsidRPr="00EE2C37">
        <w:rPr>
          <w:bCs/>
        </w:rPr>
        <w:t xml:space="preserve">    </w:t>
      </w:r>
      <w:proofErr w:type="spellStart"/>
      <w:r w:rsidRPr="00EE2C37">
        <w:rPr>
          <w:bCs/>
        </w:rPr>
        <w:t>Serial.println</w:t>
      </w:r>
      <w:proofErr w:type="spellEnd"/>
      <w:r w:rsidRPr="00EE2C37">
        <w:rPr>
          <w:bCs/>
        </w:rPr>
        <w:t>(":0");</w:t>
      </w:r>
    </w:p>
    <w:p w14:paraId="045A5C61" w14:textId="77777777" w:rsidR="00EE2C37" w:rsidRPr="00EE2C37" w:rsidRDefault="00EE2C37" w:rsidP="00EE2C37">
      <w:pPr>
        <w:spacing w:after="0" w:line="240" w:lineRule="auto"/>
        <w:contextualSpacing/>
        <w:mirrorIndents/>
        <w:rPr>
          <w:bCs/>
        </w:rPr>
      </w:pPr>
      <w:r w:rsidRPr="00EE2C37">
        <w:rPr>
          <w:bCs/>
        </w:rPr>
        <w:t xml:space="preserve">  }</w:t>
      </w:r>
    </w:p>
    <w:p w14:paraId="7D893813" w14:textId="4E121E2B" w:rsidR="00EE2C37" w:rsidRDefault="00EE2C37" w:rsidP="00EE2C37">
      <w:pPr>
        <w:spacing w:after="0" w:line="240" w:lineRule="auto"/>
        <w:contextualSpacing/>
        <w:mirrorIndents/>
        <w:rPr>
          <w:bCs/>
        </w:rPr>
      </w:pPr>
      <w:r w:rsidRPr="00EE2C37">
        <w:rPr>
          <w:bCs/>
        </w:rPr>
        <w:t>}</w:t>
      </w:r>
    </w:p>
    <w:p w14:paraId="7250C816" w14:textId="2018E43D" w:rsidR="005772D9" w:rsidRDefault="005772D9" w:rsidP="00EE2C37">
      <w:pPr>
        <w:spacing w:after="0" w:line="240" w:lineRule="auto"/>
        <w:contextualSpacing/>
        <w:mirrorIndents/>
        <w:rPr>
          <w:bCs/>
        </w:rPr>
      </w:pPr>
    </w:p>
    <w:p w14:paraId="30B52952" w14:textId="2444BF40" w:rsidR="005772D9" w:rsidRDefault="00483FBD" w:rsidP="00483FBD">
      <w:pPr>
        <w:spacing w:after="0" w:line="240" w:lineRule="auto"/>
        <w:contextualSpacing/>
        <w:mirrorIndents/>
        <w:jc w:val="center"/>
        <w:rPr>
          <w:bCs/>
        </w:rPr>
      </w:pPr>
      <w:r w:rsidRPr="00483FBD">
        <w:rPr>
          <w:bCs/>
          <w:sz w:val="28"/>
        </w:rPr>
        <w:t>Software Code</w:t>
      </w:r>
    </w:p>
    <w:p w14:paraId="32086698" w14:textId="77777777" w:rsidR="005772D9" w:rsidRPr="005772D9" w:rsidRDefault="005772D9" w:rsidP="005772D9">
      <w:pPr>
        <w:spacing w:after="0" w:line="240" w:lineRule="auto"/>
        <w:contextualSpacing/>
        <w:mirrorIndents/>
        <w:rPr>
          <w:bCs/>
        </w:rPr>
      </w:pPr>
      <w:r w:rsidRPr="005772D9">
        <w:rPr>
          <w:bCs/>
        </w:rPr>
        <w:t>using System;</w:t>
      </w:r>
    </w:p>
    <w:p w14:paraId="0754B5BB"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proofErr w:type="gramStart"/>
      <w:r w:rsidRPr="005772D9">
        <w:rPr>
          <w:bCs/>
        </w:rPr>
        <w:t>System.Collections.Generic</w:t>
      </w:r>
      <w:proofErr w:type="spellEnd"/>
      <w:proofErr w:type="gramEnd"/>
      <w:r w:rsidRPr="005772D9">
        <w:rPr>
          <w:bCs/>
        </w:rPr>
        <w:t>;</w:t>
      </w:r>
    </w:p>
    <w:p w14:paraId="57CC789C"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r w:rsidRPr="005772D9">
        <w:rPr>
          <w:bCs/>
        </w:rPr>
        <w:t>System.ComponentModel</w:t>
      </w:r>
      <w:proofErr w:type="spellEnd"/>
      <w:r w:rsidRPr="005772D9">
        <w:rPr>
          <w:bCs/>
        </w:rPr>
        <w:t>;</w:t>
      </w:r>
    </w:p>
    <w:p w14:paraId="5A3BE2EB"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r w:rsidRPr="005772D9">
        <w:rPr>
          <w:bCs/>
        </w:rPr>
        <w:t>System.Data</w:t>
      </w:r>
      <w:proofErr w:type="spellEnd"/>
      <w:r w:rsidRPr="005772D9">
        <w:rPr>
          <w:bCs/>
        </w:rPr>
        <w:t>;</w:t>
      </w:r>
    </w:p>
    <w:p w14:paraId="467D40F0"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r w:rsidRPr="005772D9">
        <w:rPr>
          <w:bCs/>
        </w:rPr>
        <w:t>System.Drawing</w:t>
      </w:r>
      <w:proofErr w:type="spellEnd"/>
      <w:r w:rsidRPr="005772D9">
        <w:rPr>
          <w:bCs/>
        </w:rPr>
        <w:t>;</w:t>
      </w:r>
    </w:p>
    <w:p w14:paraId="4E3122C9"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r w:rsidRPr="005772D9">
        <w:rPr>
          <w:bCs/>
        </w:rPr>
        <w:t>System.Linq</w:t>
      </w:r>
      <w:proofErr w:type="spellEnd"/>
      <w:r w:rsidRPr="005772D9">
        <w:rPr>
          <w:bCs/>
        </w:rPr>
        <w:t>;</w:t>
      </w:r>
    </w:p>
    <w:p w14:paraId="4E104C90"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r w:rsidRPr="005772D9">
        <w:rPr>
          <w:bCs/>
        </w:rPr>
        <w:t>System.Text</w:t>
      </w:r>
      <w:proofErr w:type="spellEnd"/>
      <w:r w:rsidRPr="005772D9">
        <w:rPr>
          <w:bCs/>
        </w:rPr>
        <w:t>;</w:t>
      </w:r>
    </w:p>
    <w:p w14:paraId="62561E75"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proofErr w:type="gramStart"/>
      <w:r w:rsidRPr="005772D9">
        <w:rPr>
          <w:bCs/>
        </w:rPr>
        <w:t>System.Threading.Tasks</w:t>
      </w:r>
      <w:proofErr w:type="spellEnd"/>
      <w:proofErr w:type="gramEnd"/>
      <w:r w:rsidRPr="005772D9">
        <w:rPr>
          <w:bCs/>
        </w:rPr>
        <w:t>;</w:t>
      </w:r>
    </w:p>
    <w:p w14:paraId="1CDB48CC"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proofErr w:type="gramStart"/>
      <w:r w:rsidRPr="005772D9">
        <w:rPr>
          <w:bCs/>
        </w:rPr>
        <w:t>System.Windows.Forms</w:t>
      </w:r>
      <w:proofErr w:type="spellEnd"/>
      <w:proofErr w:type="gramEnd"/>
      <w:r w:rsidRPr="005772D9">
        <w:rPr>
          <w:bCs/>
        </w:rPr>
        <w:t>;</w:t>
      </w:r>
    </w:p>
    <w:p w14:paraId="238468DE"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r w:rsidRPr="005772D9">
        <w:rPr>
          <w:bCs/>
        </w:rPr>
        <w:t>System.IO.Ports</w:t>
      </w:r>
      <w:proofErr w:type="spellEnd"/>
      <w:r w:rsidRPr="005772D9">
        <w:rPr>
          <w:bCs/>
        </w:rPr>
        <w:t>;</w:t>
      </w:r>
    </w:p>
    <w:p w14:paraId="29B7CD50" w14:textId="77777777" w:rsidR="005772D9" w:rsidRPr="005772D9" w:rsidRDefault="005772D9" w:rsidP="005772D9">
      <w:pPr>
        <w:spacing w:after="0" w:line="240" w:lineRule="auto"/>
        <w:contextualSpacing/>
        <w:mirrorIndents/>
        <w:rPr>
          <w:bCs/>
        </w:rPr>
      </w:pPr>
      <w:r w:rsidRPr="005772D9">
        <w:rPr>
          <w:bCs/>
        </w:rPr>
        <w:t xml:space="preserve">using </w:t>
      </w:r>
      <w:proofErr w:type="spellStart"/>
      <w:r w:rsidRPr="005772D9">
        <w:rPr>
          <w:bCs/>
        </w:rPr>
        <w:t>System.Threading</w:t>
      </w:r>
      <w:proofErr w:type="spellEnd"/>
      <w:r w:rsidRPr="005772D9">
        <w:rPr>
          <w:bCs/>
        </w:rPr>
        <w:t>;</w:t>
      </w:r>
    </w:p>
    <w:p w14:paraId="0B4C468A" w14:textId="77777777" w:rsidR="005772D9" w:rsidRPr="005772D9" w:rsidRDefault="005772D9" w:rsidP="005772D9">
      <w:pPr>
        <w:spacing w:after="0" w:line="240" w:lineRule="auto"/>
        <w:contextualSpacing/>
        <w:mirrorIndents/>
        <w:rPr>
          <w:bCs/>
        </w:rPr>
      </w:pPr>
    </w:p>
    <w:p w14:paraId="083AD2C2" w14:textId="77777777" w:rsidR="005772D9" w:rsidRPr="005772D9" w:rsidRDefault="005772D9" w:rsidP="005772D9">
      <w:pPr>
        <w:spacing w:after="0" w:line="240" w:lineRule="auto"/>
        <w:contextualSpacing/>
        <w:mirrorIndents/>
        <w:rPr>
          <w:bCs/>
        </w:rPr>
      </w:pPr>
      <w:r w:rsidRPr="005772D9">
        <w:rPr>
          <w:bCs/>
        </w:rPr>
        <w:t xml:space="preserve">namespace </w:t>
      </w:r>
      <w:proofErr w:type="spellStart"/>
      <w:r w:rsidRPr="005772D9">
        <w:rPr>
          <w:bCs/>
        </w:rPr>
        <w:t>App_Hall</w:t>
      </w:r>
      <w:proofErr w:type="spellEnd"/>
    </w:p>
    <w:p w14:paraId="53B41FE9" w14:textId="77777777" w:rsidR="005772D9" w:rsidRPr="005772D9" w:rsidRDefault="005772D9" w:rsidP="005772D9">
      <w:pPr>
        <w:spacing w:after="0" w:line="240" w:lineRule="auto"/>
        <w:contextualSpacing/>
        <w:mirrorIndents/>
        <w:rPr>
          <w:bCs/>
        </w:rPr>
      </w:pPr>
      <w:r w:rsidRPr="005772D9">
        <w:rPr>
          <w:bCs/>
        </w:rPr>
        <w:t>{</w:t>
      </w:r>
    </w:p>
    <w:p w14:paraId="403919C4" w14:textId="77777777" w:rsidR="005772D9" w:rsidRPr="005772D9" w:rsidRDefault="005772D9" w:rsidP="005772D9">
      <w:pPr>
        <w:spacing w:after="0" w:line="240" w:lineRule="auto"/>
        <w:contextualSpacing/>
        <w:mirrorIndents/>
        <w:rPr>
          <w:bCs/>
        </w:rPr>
      </w:pPr>
      <w:r w:rsidRPr="005772D9">
        <w:rPr>
          <w:bCs/>
        </w:rPr>
        <w:t xml:space="preserve">    public partial class Form</w:t>
      </w:r>
      <w:proofErr w:type="gramStart"/>
      <w:r w:rsidRPr="005772D9">
        <w:rPr>
          <w:bCs/>
        </w:rPr>
        <w:t>1 :</w:t>
      </w:r>
      <w:proofErr w:type="gramEnd"/>
      <w:r w:rsidRPr="005772D9">
        <w:rPr>
          <w:bCs/>
        </w:rPr>
        <w:t xml:space="preserve"> Form</w:t>
      </w:r>
    </w:p>
    <w:p w14:paraId="699E5229" w14:textId="77777777" w:rsidR="005772D9" w:rsidRPr="005772D9" w:rsidRDefault="005772D9" w:rsidP="005772D9">
      <w:pPr>
        <w:spacing w:after="0" w:line="240" w:lineRule="auto"/>
        <w:contextualSpacing/>
        <w:mirrorIndents/>
        <w:rPr>
          <w:bCs/>
        </w:rPr>
      </w:pPr>
      <w:r w:rsidRPr="005772D9">
        <w:rPr>
          <w:bCs/>
        </w:rPr>
        <w:t xml:space="preserve">    {</w:t>
      </w:r>
    </w:p>
    <w:p w14:paraId="79C2E68D" w14:textId="77777777" w:rsidR="005772D9" w:rsidRPr="005772D9" w:rsidRDefault="005772D9" w:rsidP="005772D9">
      <w:pPr>
        <w:spacing w:after="0" w:line="240" w:lineRule="auto"/>
        <w:contextualSpacing/>
        <w:mirrorIndents/>
        <w:rPr>
          <w:bCs/>
        </w:rPr>
      </w:pPr>
      <w:r w:rsidRPr="005772D9">
        <w:rPr>
          <w:bCs/>
        </w:rPr>
        <w:t xml:space="preserve">        public Form1()</w:t>
      </w:r>
    </w:p>
    <w:p w14:paraId="4513B27F" w14:textId="77777777" w:rsidR="005772D9" w:rsidRPr="005772D9" w:rsidRDefault="005772D9" w:rsidP="005772D9">
      <w:pPr>
        <w:spacing w:after="0" w:line="240" w:lineRule="auto"/>
        <w:contextualSpacing/>
        <w:mirrorIndents/>
        <w:rPr>
          <w:bCs/>
        </w:rPr>
      </w:pPr>
      <w:r w:rsidRPr="005772D9">
        <w:rPr>
          <w:bCs/>
        </w:rPr>
        <w:t xml:space="preserve">        {</w:t>
      </w:r>
    </w:p>
    <w:p w14:paraId="1FB394F8" w14:textId="77777777" w:rsidR="005772D9" w:rsidRPr="005772D9" w:rsidRDefault="005772D9" w:rsidP="005772D9">
      <w:pPr>
        <w:spacing w:after="0" w:line="240" w:lineRule="auto"/>
        <w:contextualSpacing/>
        <w:mirrorIndents/>
        <w:rPr>
          <w:bCs/>
        </w:rPr>
      </w:pPr>
      <w:r w:rsidRPr="005772D9">
        <w:rPr>
          <w:bCs/>
        </w:rPr>
        <w:t xml:space="preserve">            </w:t>
      </w:r>
      <w:proofErr w:type="spellStart"/>
      <w:proofErr w:type="gramStart"/>
      <w:r w:rsidRPr="005772D9">
        <w:rPr>
          <w:bCs/>
        </w:rPr>
        <w:t>InitializeComponent</w:t>
      </w:r>
      <w:proofErr w:type="spellEnd"/>
      <w:r w:rsidRPr="005772D9">
        <w:rPr>
          <w:bCs/>
        </w:rPr>
        <w:t>(</w:t>
      </w:r>
      <w:proofErr w:type="gramEnd"/>
      <w:r w:rsidRPr="005772D9">
        <w:rPr>
          <w:bCs/>
        </w:rPr>
        <w:t>);</w:t>
      </w:r>
    </w:p>
    <w:p w14:paraId="4766B7F9" w14:textId="77777777" w:rsidR="005772D9" w:rsidRPr="005772D9" w:rsidRDefault="005772D9" w:rsidP="005772D9">
      <w:pPr>
        <w:spacing w:after="0" w:line="240" w:lineRule="auto"/>
        <w:contextualSpacing/>
        <w:mirrorIndents/>
        <w:rPr>
          <w:bCs/>
        </w:rPr>
      </w:pPr>
      <w:r w:rsidRPr="005772D9">
        <w:rPr>
          <w:bCs/>
        </w:rPr>
        <w:t xml:space="preserve">            </w:t>
      </w:r>
      <w:proofErr w:type="spellStart"/>
      <w:r w:rsidRPr="005772D9">
        <w:rPr>
          <w:bCs/>
        </w:rPr>
        <w:t>CheckForIllegalCrossThreadCalls</w:t>
      </w:r>
      <w:proofErr w:type="spellEnd"/>
      <w:r w:rsidRPr="005772D9">
        <w:rPr>
          <w:bCs/>
        </w:rPr>
        <w:t xml:space="preserve"> = false;</w:t>
      </w:r>
    </w:p>
    <w:p w14:paraId="4AACA90B" w14:textId="77777777" w:rsidR="005772D9" w:rsidRPr="005772D9" w:rsidRDefault="005772D9" w:rsidP="005772D9">
      <w:pPr>
        <w:spacing w:after="0" w:line="240" w:lineRule="auto"/>
        <w:contextualSpacing/>
        <w:mirrorIndents/>
        <w:rPr>
          <w:bCs/>
        </w:rPr>
      </w:pPr>
      <w:r w:rsidRPr="005772D9">
        <w:rPr>
          <w:bCs/>
        </w:rPr>
        <w:t xml:space="preserve">            //</w:t>
      </w:r>
      <w:proofErr w:type="spellStart"/>
      <w:proofErr w:type="gramStart"/>
      <w:r w:rsidRPr="005772D9">
        <w:rPr>
          <w:bCs/>
        </w:rPr>
        <w:t>this.Text</w:t>
      </w:r>
      <w:proofErr w:type="spellEnd"/>
      <w:proofErr w:type="gramEnd"/>
      <w:r w:rsidRPr="005772D9">
        <w:rPr>
          <w:bCs/>
        </w:rPr>
        <w:t xml:space="preserve"> = "" + (((180 * 5000 / 1024) - 2500) / 1.4 * 0.1);</w:t>
      </w:r>
    </w:p>
    <w:p w14:paraId="5CDDDFD0" w14:textId="77777777" w:rsidR="005772D9" w:rsidRPr="005772D9" w:rsidRDefault="005772D9" w:rsidP="005772D9">
      <w:pPr>
        <w:spacing w:after="0" w:line="240" w:lineRule="auto"/>
        <w:contextualSpacing/>
        <w:mirrorIndents/>
        <w:rPr>
          <w:bCs/>
        </w:rPr>
      </w:pPr>
      <w:r w:rsidRPr="005772D9">
        <w:rPr>
          <w:bCs/>
        </w:rPr>
        <w:t xml:space="preserve">        }</w:t>
      </w:r>
    </w:p>
    <w:p w14:paraId="46E02014" w14:textId="77777777" w:rsidR="005772D9" w:rsidRPr="005772D9" w:rsidRDefault="005772D9" w:rsidP="005772D9">
      <w:pPr>
        <w:spacing w:after="0" w:line="240" w:lineRule="auto"/>
        <w:contextualSpacing/>
        <w:mirrorIndents/>
        <w:rPr>
          <w:bCs/>
        </w:rPr>
      </w:pPr>
    </w:p>
    <w:p w14:paraId="1F3B803A" w14:textId="77777777" w:rsidR="005772D9" w:rsidRPr="005772D9" w:rsidRDefault="005772D9" w:rsidP="005772D9">
      <w:pPr>
        <w:spacing w:after="0" w:line="240" w:lineRule="auto"/>
        <w:contextualSpacing/>
        <w:mirrorIndents/>
        <w:rPr>
          <w:bCs/>
        </w:rPr>
      </w:pPr>
      <w:r w:rsidRPr="005772D9">
        <w:rPr>
          <w:bCs/>
        </w:rPr>
        <w:t xml:space="preserve">        private void button1_</w:t>
      </w:r>
      <w:proofErr w:type="gramStart"/>
      <w:r w:rsidRPr="005772D9">
        <w:rPr>
          <w:bCs/>
        </w:rPr>
        <w:t>Click(</w:t>
      </w:r>
      <w:proofErr w:type="gramEnd"/>
      <w:r w:rsidRPr="005772D9">
        <w:rPr>
          <w:bCs/>
        </w:rPr>
        <w:t xml:space="preserve">object sender, </w:t>
      </w:r>
      <w:proofErr w:type="spellStart"/>
      <w:r w:rsidRPr="005772D9">
        <w:rPr>
          <w:bCs/>
        </w:rPr>
        <w:t>EventArgs</w:t>
      </w:r>
      <w:proofErr w:type="spellEnd"/>
      <w:r w:rsidRPr="005772D9">
        <w:rPr>
          <w:bCs/>
        </w:rPr>
        <w:t xml:space="preserve"> e)</w:t>
      </w:r>
    </w:p>
    <w:p w14:paraId="48B2E632" w14:textId="77777777" w:rsidR="005772D9" w:rsidRPr="005772D9" w:rsidRDefault="005772D9" w:rsidP="005772D9">
      <w:pPr>
        <w:spacing w:after="0" w:line="240" w:lineRule="auto"/>
        <w:contextualSpacing/>
        <w:mirrorIndents/>
        <w:rPr>
          <w:bCs/>
        </w:rPr>
      </w:pPr>
      <w:r w:rsidRPr="005772D9">
        <w:rPr>
          <w:bCs/>
        </w:rPr>
        <w:t xml:space="preserve">        {</w:t>
      </w:r>
    </w:p>
    <w:p w14:paraId="1235DDB0" w14:textId="77777777" w:rsidR="005772D9" w:rsidRPr="005772D9" w:rsidRDefault="005772D9" w:rsidP="005772D9">
      <w:pPr>
        <w:spacing w:after="0" w:line="240" w:lineRule="auto"/>
        <w:contextualSpacing/>
        <w:mirrorIndents/>
        <w:rPr>
          <w:bCs/>
        </w:rPr>
      </w:pPr>
      <w:r w:rsidRPr="005772D9">
        <w:rPr>
          <w:bCs/>
        </w:rPr>
        <w:t xml:space="preserve">            try</w:t>
      </w:r>
    </w:p>
    <w:p w14:paraId="37867464" w14:textId="77777777" w:rsidR="005772D9" w:rsidRPr="005772D9" w:rsidRDefault="005772D9" w:rsidP="005772D9">
      <w:pPr>
        <w:spacing w:after="0" w:line="240" w:lineRule="auto"/>
        <w:contextualSpacing/>
        <w:mirrorIndents/>
        <w:rPr>
          <w:bCs/>
        </w:rPr>
      </w:pPr>
      <w:r w:rsidRPr="005772D9">
        <w:rPr>
          <w:bCs/>
        </w:rPr>
        <w:lastRenderedPageBreak/>
        <w:t xml:space="preserve">            {</w:t>
      </w:r>
    </w:p>
    <w:p w14:paraId="3C2BF6CC" w14:textId="77777777" w:rsidR="005772D9" w:rsidRPr="005772D9" w:rsidRDefault="005772D9" w:rsidP="005772D9">
      <w:pPr>
        <w:spacing w:after="0" w:line="240" w:lineRule="auto"/>
        <w:contextualSpacing/>
        <w:mirrorIndents/>
        <w:rPr>
          <w:bCs/>
        </w:rPr>
      </w:pPr>
      <w:r w:rsidRPr="005772D9">
        <w:rPr>
          <w:bCs/>
        </w:rPr>
        <w:t xml:space="preserve">                if (serialPort1.IsOpen)</w:t>
      </w:r>
    </w:p>
    <w:p w14:paraId="7DA7BB1C" w14:textId="77777777" w:rsidR="005772D9" w:rsidRPr="005772D9" w:rsidRDefault="005772D9" w:rsidP="005772D9">
      <w:pPr>
        <w:spacing w:after="0" w:line="240" w:lineRule="auto"/>
        <w:contextualSpacing/>
        <w:mirrorIndents/>
        <w:rPr>
          <w:bCs/>
        </w:rPr>
      </w:pPr>
      <w:r w:rsidRPr="005772D9">
        <w:rPr>
          <w:bCs/>
        </w:rPr>
        <w:t xml:space="preserve">                    serialPort1.Close();</w:t>
      </w:r>
    </w:p>
    <w:p w14:paraId="26C21A8F" w14:textId="77777777" w:rsidR="005772D9" w:rsidRPr="005772D9" w:rsidRDefault="005772D9" w:rsidP="005772D9">
      <w:pPr>
        <w:spacing w:after="0" w:line="240" w:lineRule="auto"/>
        <w:contextualSpacing/>
        <w:mirrorIndents/>
        <w:rPr>
          <w:bCs/>
        </w:rPr>
      </w:pPr>
    </w:p>
    <w:p w14:paraId="7F819D50" w14:textId="77777777" w:rsidR="005772D9" w:rsidRPr="005772D9" w:rsidRDefault="005772D9" w:rsidP="005772D9">
      <w:pPr>
        <w:spacing w:after="0" w:line="240" w:lineRule="auto"/>
        <w:contextualSpacing/>
        <w:mirrorIndents/>
        <w:rPr>
          <w:bCs/>
        </w:rPr>
      </w:pPr>
      <w:r w:rsidRPr="005772D9">
        <w:rPr>
          <w:bCs/>
        </w:rPr>
        <w:t xml:space="preserve">                serialPort1.PortName = </w:t>
      </w:r>
      <w:proofErr w:type="gramStart"/>
      <w:r w:rsidRPr="005772D9">
        <w:rPr>
          <w:bCs/>
        </w:rPr>
        <w:t>comboBox1.SelectedItem.ToString</w:t>
      </w:r>
      <w:proofErr w:type="gramEnd"/>
      <w:r w:rsidRPr="005772D9">
        <w:rPr>
          <w:bCs/>
        </w:rPr>
        <w:t>();</w:t>
      </w:r>
    </w:p>
    <w:p w14:paraId="2A7CFD33" w14:textId="77777777" w:rsidR="005772D9" w:rsidRPr="005772D9" w:rsidRDefault="005772D9" w:rsidP="005772D9">
      <w:pPr>
        <w:spacing w:after="0" w:line="240" w:lineRule="auto"/>
        <w:contextualSpacing/>
        <w:mirrorIndents/>
        <w:rPr>
          <w:bCs/>
        </w:rPr>
      </w:pPr>
    </w:p>
    <w:p w14:paraId="180A602D" w14:textId="77777777" w:rsidR="005772D9" w:rsidRPr="005772D9" w:rsidRDefault="005772D9" w:rsidP="005772D9">
      <w:pPr>
        <w:spacing w:after="0" w:line="240" w:lineRule="auto"/>
        <w:contextualSpacing/>
        <w:mirrorIndents/>
        <w:rPr>
          <w:bCs/>
        </w:rPr>
      </w:pPr>
      <w:r w:rsidRPr="005772D9">
        <w:rPr>
          <w:bCs/>
        </w:rPr>
        <w:t xml:space="preserve">                serialPort1.Open();</w:t>
      </w:r>
    </w:p>
    <w:p w14:paraId="61185F3C" w14:textId="77777777" w:rsidR="005772D9" w:rsidRPr="005772D9" w:rsidRDefault="005772D9" w:rsidP="005772D9">
      <w:pPr>
        <w:spacing w:after="0" w:line="240" w:lineRule="auto"/>
        <w:contextualSpacing/>
        <w:mirrorIndents/>
        <w:rPr>
          <w:bCs/>
        </w:rPr>
      </w:pPr>
      <w:r w:rsidRPr="005772D9">
        <w:rPr>
          <w:bCs/>
        </w:rPr>
        <w:t xml:space="preserve">                timer1.Start();</w:t>
      </w:r>
    </w:p>
    <w:p w14:paraId="7F0A662C" w14:textId="77777777" w:rsidR="005772D9" w:rsidRPr="005772D9" w:rsidRDefault="005772D9" w:rsidP="005772D9">
      <w:pPr>
        <w:spacing w:after="0" w:line="240" w:lineRule="auto"/>
        <w:contextualSpacing/>
        <w:mirrorIndents/>
        <w:rPr>
          <w:bCs/>
        </w:rPr>
      </w:pPr>
      <w:r w:rsidRPr="005772D9">
        <w:rPr>
          <w:bCs/>
        </w:rPr>
        <w:t xml:space="preserve">            }</w:t>
      </w:r>
    </w:p>
    <w:p w14:paraId="4CFE9CF8" w14:textId="77777777" w:rsidR="005772D9" w:rsidRPr="005772D9" w:rsidRDefault="005772D9" w:rsidP="005772D9">
      <w:pPr>
        <w:spacing w:after="0" w:line="240" w:lineRule="auto"/>
        <w:contextualSpacing/>
        <w:mirrorIndents/>
        <w:rPr>
          <w:bCs/>
        </w:rPr>
      </w:pPr>
      <w:r w:rsidRPr="005772D9">
        <w:rPr>
          <w:bCs/>
        </w:rPr>
        <w:t xml:space="preserve">            catch (Exception ex)</w:t>
      </w:r>
    </w:p>
    <w:p w14:paraId="5ED8C104" w14:textId="77777777" w:rsidR="005772D9" w:rsidRPr="005772D9" w:rsidRDefault="005772D9" w:rsidP="005772D9">
      <w:pPr>
        <w:spacing w:after="0" w:line="240" w:lineRule="auto"/>
        <w:contextualSpacing/>
        <w:mirrorIndents/>
        <w:rPr>
          <w:bCs/>
        </w:rPr>
      </w:pPr>
      <w:r w:rsidRPr="005772D9">
        <w:rPr>
          <w:bCs/>
        </w:rPr>
        <w:t xml:space="preserve">            {</w:t>
      </w:r>
    </w:p>
    <w:p w14:paraId="3C719803" w14:textId="77777777" w:rsidR="005772D9" w:rsidRPr="005772D9" w:rsidRDefault="005772D9" w:rsidP="005772D9">
      <w:pPr>
        <w:spacing w:after="0" w:line="240" w:lineRule="auto"/>
        <w:contextualSpacing/>
        <w:mirrorIndents/>
        <w:rPr>
          <w:bCs/>
        </w:rPr>
      </w:pPr>
      <w:r w:rsidRPr="005772D9">
        <w:rPr>
          <w:bCs/>
        </w:rPr>
        <w:t xml:space="preserve">            }</w:t>
      </w:r>
    </w:p>
    <w:p w14:paraId="6CE17198" w14:textId="77777777" w:rsidR="005772D9" w:rsidRPr="005772D9" w:rsidRDefault="005772D9" w:rsidP="005772D9">
      <w:pPr>
        <w:spacing w:after="0" w:line="240" w:lineRule="auto"/>
        <w:contextualSpacing/>
        <w:mirrorIndents/>
        <w:rPr>
          <w:bCs/>
        </w:rPr>
      </w:pPr>
      <w:r w:rsidRPr="005772D9">
        <w:rPr>
          <w:bCs/>
        </w:rPr>
        <w:t xml:space="preserve">        }</w:t>
      </w:r>
    </w:p>
    <w:p w14:paraId="1FCFD180" w14:textId="77777777" w:rsidR="005772D9" w:rsidRPr="005772D9" w:rsidRDefault="005772D9" w:rsidP="005772D9">
      <w:pPr>
        <w:spacing w:after="0" w:line="240" w:lineRule="auto"/>
        <w:contextualSpacing/>
        <w:mirrorIndents/>
        <w:rPr>
          <w:bCs/>
        </w:rPr>
      </w:pPr>
    </w:p>
    <w:p w14:paraId="02A4E9F4" w14:textId="77777777" w:rsidR="005772D9" w:rsidRPr="005772D9" w:rsidRDefault="005772D9" w:rsidP="005772D9">
      <w:pPr>
        <w:spacing w:after="0" w:line="240" w:lineRule="auto"/>
        <w:contextualSpacing/>
        <w:mirrorIndents/>
        <w:rPr>
          <w:bCs/>
        </w:rPr>
      </w:pPr>
      <w:r w:rsidRPr="005772D9">
        <w:rPr>
          <w:bCs/>
        </w:rPr>
        <w:t xml:space="preserve">        private void Form1_</w:t>
      </w:r>
      <w:proofErr w:type="gramStart"/>
      <w:r w:rsidRPr="005772D9">
        <w:rPr>
          <w:bCs/>
        </w:rPr>
        <w:t>Load(</w:t>
      </w:r>
      <w:proofErr w:type="gramEnd"/>
      <w:r w:rsidRPr="005772D9">
        <w:rPr>
          <w:bCs/>
        </w:rPr>
        <w:t xml:space="preserve">object sender, </w:t>
      </w:r>
      <w:proofErr w:type="spellStart"/>
      <w:r w:rsidRPr="005772D9">
        <w:rPr>
          <w:bCs/>
        </w:rPr>
        <w:t>EventArgs</w:t>
      </w:r>
      <w:proofErr w:type="spellEnd"/>
      <w:r w:rsidRPr="005772D9">
        <w:rPr>
          <w:bCs/>
        </w:rPr>
        <w:t xml:space="preserve"> e)</w:t>
      </w:r>
    </w:p>
    <w:p w14:paraId="0BAFEFF0" w14:textId="77777777" w:rsidR="005772D9" w:rsidRPr="005772D9" w:rsidRDefault="005772D9" w:rsidP="005772D9">
      <w:pPr>
        <w:spacing w:after="0" w:line="240" w:lineRule="auto"/>
        <w:contextualSpacing/>
        <w:mirrorIndents/>
        <w:rPr>
          <w:bCs/>
        </w:rPr>
      </w:pPr>
      <w:r w:rsidRPr="005772D9">
        <w:rPr>
          <w:bCs/>
        </w:rPr>
        <w:t xml:space="preserve">        {</w:t>
      </w:r>
    </w:p>
    <w:p w14:paraId="779489CD" w14:textId="77777777" w:rsidR="005772D9" w:rsidRPr="005772D9" w:rsidRDefault="005772D9" w:rsidP="005772D9">
      <w:pPr>
        <w:spacing w:after="0" w:line="240" w:lineRule="auto"/>
        <w:contextualSpacing/>
        <w:mirrorIndents/>
        <w:rPr>
          <w:bCs/>
        </w:rPr>
      </w:pPr>
      <w:r w:rsidRPr="005772D9">
        <w:rPr>
          <w:bCs/>
        </w:rPr>
        <w:t xml:space="preserve">            var s = </w:t>
      </w:r>
      <w:proofErr w:type="spellStart"/>
      <w:r w:rsidRPr="005772D9">
        <w:rPr>
          <w:bCs/>
        </w:rPr>
        <w:t>SerialPort.GetPortNames</w:t>
      </w:r>
      <w:proofErr w:type="spellEnd"/>
      <w:r w:rsidRPr="005772D9">
        <w:rPr>
          <w:bCs/>
        </w:rPr>
        <w:t>();</w:t>
      </w:r>
    </w:p>
    <w:p w14:paraId="1877767A" w14:textId="77777777" w:rsidR="005772D9" w:rsidRPr="005772D9" w:rsidRDefault="005772D9" w:rsidP="005772D9">
      <w:pPr>
        <w:spacing w:after="0" w:line="240" w:lineRule="auto"/>
        <w:contextualSpacing/>
        <w:mirrorIndents/>
        <w:rPr>
          <w:bCs/>
        </w:rPr>
      </w:pPr>
      <w:r w:rsidRPr="005772D9">
        <w:rPr>
          <w:bCs/>
        </w:rPr>
        <w:t xml:space="preserve">            foreach (String r in s)</w:t>
      </w:r>
    </w:p>
    <w:p w14:paraId="3A08D800" w14:textId="77777777" w:rsidR="005772D9" w:rsidRPr="005772D9" w:rsidRDefault="005772D9" w:rsidP="005772D9">
      <w:pPr>
        <w:spacing w:after="0" w:line="240" w:lineRule="auto"/>
        <w:contextualSpacing/>
        <w:mirrorIndents/>
        <w:rPr>
          <w:bCs/>
        </w:rPr>
      </w:pPr>
      <w:r w:rsidRPr="005772D9">
        <w:rPr>
          <w:bCs/>
        </w:rPr>
        <w:t xml:space="preserve">            {</w:t>
      </w:r>
    </w:p>
    <w:p w14:paraId="00533BE4" w14:textId="77777777" w:rsidR="005772D9" w:rsidRPr="005772D9" w:rsidRDefault="005772D9" w:rsidP="005772D9">
      <w:pPr>
        <w:spacing w:after="0" w:line="240" w:lineRule="auto"/>
        <w:contextualSpacing/>
        <w:mirrorIndents/>
        <w:rPr>
          <w:bCs/>
        </w:rPr>
      </w:pPr>
      <w:r w:rsidRPr="005772D9">
        <w:rPr>
          <w:bCs/>
        </w:rPr>
        <w:t xml:space="preserve">                </w:t>
      </w:r>
      <w:proofErr w:type="gramStart"/>
      <w:r w:rsidRPr="005772D9">
        <w:rPr>
          <w:bCs/>
        </w:rPr>
        <w:t>comboBox1.Items.Add</w:t>
      </w:r>
      <w:proofErr w:type="gramEnd"/>
      <w:r w:rsidRPr="005772D9">
        <w:rPr>
          <w:bCs/>
        </w:rPr>
        <w:t>(r);</w:t>
      </w:r>
    </w:p>
    <w:p w14:paraId="142D3CAC" w14:textId="77777777" w:rsidR="005772D9" w:rsidRPr="005772D9" w:rsidRDefault="005772D9" w:rsidP="005772D9">
      <w:pPr>
        <w:spacing w:after="0" w:line="240" w:lineRule="auto"/>
        <w:contextualSpacing/>
        <w:mirrorIndents/>
        <w:rPr>
          <w:bCs/>
        </w:rPr>
      </w:pPr>
      <w:r w:rsidRPr="005772D9">
        <w:rPr>
          <w:bCs/>
        </w:rPr>
        <w:t xml:space="preserve">            }</w:t>
      </w:r>
    </w:p>
    <w:p w14:paraId="267D57B9" w14:textId="77777777" w:rsidR="005772D9" w:rsidRPr="005772D9" w:rsidRDefault="005772D9" w:rsidP="005772D9">
      <w:pPr>
        <w:spacing w:after="0" w:line="240" w:lineRule="auto"/>
        <w:contextualSpacing/>
        <w:mirrorIndents/>
        <w:rPr>
          <w:bCs/>
        </w:rPr>
      </w:pPr>
      <w:r w:rsidRPr="005772D9">
        <w:rPr>
          <w:bCs/>
        </w:rPr>
        <w:t xml:space="preserve">        }</w:t>
      </w:r>
    </w:p>
    <w:p w14:paraId="319B0FC2" w14:textId="77777777" w:rsidR="005772D9" w:rsidRPr="005772D9" w:rsidRDefault="005772D9" w:rsidP="005772D9">
      <w:pPr>
        <w:spacing w:after="0" w:line="240" w:lineRule="auto"/>
        <w:contextualSpacing/>
        <w:mirrorIndents/>
        <w:rPr>
          <w:bCs/>
        </w:rPr>
      </w:pPr>
    </w:p>
    <w:p w14:paraId="24B85055" w14:textId="77777777" w:rsidR="005772D9" w:rsidRPr="005772D9" w:rsidRDefault="005772D9" w:rsidP="005772D9">
      <w:pPr>
        <w:spacing w:after="0" w:line="240" w:lineRule="auto"/>
        <w:contextualSpacing/>
        <w:mirrorIndents/>
        <w:rPr>
          <w:bCs/>
        </w:rPr>
      </w:pPr>
      <w:r w:rsidRPr="005772D9">
        <w:rPr>
          <w:bCs/>
        </w:rPr>
        <w:t xml:space="preserve">        private void timer1_</w:t>
      </w:r>
      <w:proofErr w:type="gramStart"/>
      <w:r w:rsidRPr="005772D9">
        <w:rPr>
          <w:bCs/>
        </w:rPr>
        <w:t>Tick(</w:t>
      </w:r>
      <w:proofErr w:type="gramEnd"/>
      <w:r w:rsidRPr="005772D9">
        <w:rPr>
          <w:bCs/>
        </w:rPr>
        <w:t xml:space="preserve">object sender, </w:t>
      </w:r>
      <w:proofErr w:type="spellStart"/>
      <w:r w:rsidRPr="005772D9">
        <w:rPr>
          <w:bCs/>
        </w:rPr>
        <w:t>EventArgs</w:t>
      </w:r>
      <w:proofErr w:type="spellEnd"/>
      <w:r w:rsidRPr="005772D9">
        <w:rPr>
          <w:bCs/>
        </w:rPr>
        <w:t xml:space="preserve"> e)</w:t>
      </w:r>
    </w:p>
    <w:p w14:paraId="4DEE91F6" w14:textId="77777777" w:rsidR="005772D9" w:rsidRPr="005772D9" w:rsidRDefault="005772D9" w:rsidP="005772D9">
      <w:pPr>
        <w:spacing w:after="0" w:line="240" w:lineRule="auto"/>
        <w:contextualSpacing/>
        <w:mirrorIndents/>
        <w:rPr>
          <w:bCs/>
        </w:rPr>
      </w:pPr>
      <w:r w:rsidRPr="005772D9">
        <w:rPr>
          <w:bCs/>
        </w:rPr>
        <w:t xml:space="preserve">        {</w:t>
      </w:r>
    </w:p>
    <w:p w14:paraId="54627657" w14:textId="77777777" w:rsidR="005772D9" w:rsidRPr="005772D9" w:rsidRDefault="005772D9" w:rsidP="005772D9">
      <w:pPr>
        <w:spacing w:after="0" w:line="240" w:lineRule="auto"/>
        <w:contextualSpacing/>
        <w:mirrorIndents/>
        <w:rPr>
          <w:bCs/>
        </w:rPr>
      </w:pPr>
      <w:r w:rsidRPr="005772D9">
        <w:rPr>
          <w:bCs/>
        </w:rPr>
        <w:t xml:space="preserve">            if (serialPort1.IsOpen)</w:t>
      </w:r>
    </w:p>
    <w:p w14:paraId="6062B7A1" w14:textId="77777777" w:rsidR="005772D9" w:rsidRPr="005772D9" w:rsidRDefault="005772D9" w:rsidP="005772D9">
      <w:pPr>
        <w:spacing w:after="0" w:line="240" w:lineRule="auto"/>
        <w:contextualSpacing/>
        <w:mirrorIndents/>
        <w:rPr>
          <w:bCs/>
        </w:rPr>
      </w:pPr>
      <w:r w:rsidRPr="005772D9">
        <w:rPr>
          <w:bCs/>
        </w:rPr>
        <w:t xml:space="preserve">            {</w:t>
      </w:r>
    </w:p>
    <w:p w14:paraId="462B7507" w14:textId="77777777" w:rsidR="005772D9" w:rsidRPr="005772D9" w:rsidRDefault="005772D9" w:rsidP="005772D9">
      <w:pPr>
        <w:spacing w:after="0" w:line="240" w:lineRule="auto"/>
        <w:contextualSpacing/>
        <w:mirrorIndents/>
        <w:rPr>
          <w:bCs/>
        </w:rPr>
      </w:pPr>
      <w:r w:rsidRPr="005772D9">
        <w:rPr>
          <w:bCs/>
        </w:rPr>
        <w:t xml:space="preserve">                serialPort1.Write("@");</w:t>
      </w:r>
    </w:p>
    <w:p w14:paraId="0C3569B5" w14:textId="77777777" w:rsidR="005772D9" w:rsidRPr="005772D9" w:rsidRDefault="005772D9" w:rsidP="005772D9">
      <w:pPr>
        <w:spacing w:after="0" w:line="240" w:lineRule="auto"/>
        <w:contextualSpacing/>
        <w:mirrorIndents/>
        <w:rPr>
          <w:bCs/>
        </w:rPr>
      </w:pPr>
      <w:r w:rsidRPr="005772D9">
        <w:rPr>
          <w:bCs/>
        </w:rPr>
        <w:t xml:space="preserve">            }</w:t>
      </w:r>
    </w:p>
    <w:p w14:paraId="78250843" w14:textId="77777777" w:rsidR="005772D9" w:rsidRPr="005772D9" w:rsidRDefault="005772D9" w:rsidP="005772D9">
      <w:pPr>
        <w:spacing w:after="0" w:line="240" w:lineRule="auto"/>
        <w:contextualSpacing/>
        <w:mirrorIndents/>
        <w:rPr>
          <w:bCs/>
        </w:rPr>
      </w:pPr>
      <w:r w:rsidRPr="005772D9">
        <w:rPr>
          <w:bCs/>
        </w:rPr>
        <w:t xml:space="preserve">        }</w:t>
      </w:r>
    </w:p>
    <w:p w14:paraId="3FBAE56E" w14:textId="77777777" w:rsidR="005772D9" w:rsidRPr="005772D9" w:rsidRDefault="005772D9" w:rsidP="005772D9">
      <w:pPr>
        <w:spacing w:after="0" w:line="240" w:lineRule="auto"/>
        <w:contextualSpacing/>
        <w:mirrorIndents/>
        <w:rPr>
          <w:bCs/>
        </w:rPr>
      </w:pPr>
    </w:p>
    <w:p w14:paraId="000086CE" w14:textId="77777777" w:rsidR="005772D9" w:rsidRPr="005772D9" w:rsidRDefault="005772D9" w:rsidP="005772D9">
      <w:pPr>
        <w:spacing w:after="0" w:line="240" w:lineRule="auto"/>
        <w:contextualSpacing/>
        <w:mirrorIndents/>
        <w:rPr>
          <w:bCs/>
        </w:rPr>
      </w:pPr>
      <w:r w:rsidRPr="005772D9">
        <w:rPr>
          <w:bCs/>
        </w:rPr>
        <w:t xml:space="preserve">        private void serialPort1_</w:t>
      </w:r>
      <w:proofErr w:type="gramStart"/>
      <w:r w:rsidRPr="005772D9">
        <w:rPr>
          <w:bCs/>
        </w:rPr>
        <w:t>DataReceived(</w:t>
      </w:r>
      <w:proofErr w:type="gramEnd"/>
      <w:r w:rsidRPr="005772D9">
        <w:rPr>
          <w:bCs/>
        </w:rPr>
        <w:t xml:space="preserve">object sender, </w:t>
      </w:r>
      <w:proofErr w:type="spellStart"/>
      <w:r w:rsidRPr="005772D9">
        <w:rPr>
          <w:bCs/>
        </w:rPr>
        <w:t>SerialDataReceivedEventArgs</w:t>
      </w:r>
      <w:proofErr w:type="spellEnd"/>
      <w:r w:rsidRPr="005772D9">
        <w:rPr>
          <w:bCs/>
        </w:rPr>
        <w:t xml:space="preserve"> e)</w:t>
      </w:r>
    </w:p>
    <w:p w14:paraId="2F403825" w14:textId="77777777" w:rsidR="005772D9" w:rsidRPr="005772D9" w:rsidRDefault="005772D9" w:rsidP="005772D9">
      <w:pPr>
        <w:spacing w:after="0" w:line="240" w:lineRule="auto"/>
        <w:contextualSpacing/>
        <w:mirrorIndents/>
        <w:rPr>
          <w:bCs/>
        </w:rPr>
      </w:pPr>
      <w:r w:rsidRPr="005772D9">
        <w:rPr>
          <w:bCs/>
        </w:rPr>
        <w:t xml:space="preserve">        {            </w:t>
      </w:r>
    </w:p>
    <w:p w14:paraId="4DB6BCD5" w14:textId="77777777" w:rsidR="005772D9" w:rsidRPr="005772D9" w:rsidRDefault="005772D9" w:rsidP="005772D9">
      <w:pPr>
        <w:spacing w:after="0" w:line="240" w:lineRule="auto"/>
        <w:contextualSpacing/>
        <w:mirrorIndents/>
        <w:rPr>
          <w:bCs/>
        </w:rPr>
      </w:pPr>
      <w:r w:rsidRPr="005772D9">
        <w:rPr>
          <w:bCs/>
        </w:rPr>
        <w:t xml:space="preserve">            try</w:t>
      </w:r>
    </w:p>
    <w:p w14:paraId="76771363" w14:textId="77777777" w:rsidR="005772D9" w:rsidRPr="005772D9" w:rsidRDefault="005772D9" w:rsidP="005772D9">
      <w:pPr>
        <w:spacing w:after="0" w:line="240" w:lineRule="auto"/>
        <w:contextualSpacing/>
        <w:mirrorIndents/>
        <w:rPr>
          <w:bCs/>
        </w:rPr>
      </w:pPr>
      <w:r w:rsidRPr="005772D9">
        <w:rPr>
          <w:bCs/>
        </w:rPr>
        <w:t xml:space="preserve">            {</w:t>
      </w:r>
    </w:p>
    <w:p w14:paraId="512FBF44" w14:textId="77777777" w:rsidR="005772D9" w:rsidRPr="005772D9" w:rsidRDefault="005772D9" w:rsidP="005772D9">
      <w:pPr>
        <w:spacing w:after="0" w:line="240" w:lineRule="auto"/>
        <w:contextualSpacing/>
        <w:mirrorIndents/>
        <w:rPr>
          <w:bCs/>
        </w:rPr>
      </w:pPr>
      <w:r w:rsidRPr="005772D9">
        <w:rPr>
          <w:bCs/>
        </w:rPr>
        <w:t xml:space="preserve">                </w:t>
      </w:r>
      <w:proofErr w:type="spellStart"/>
      <w:r w:rsidRPr="005772D9">
        <w:rPr>
          <w:bCs/>
        </w:rPr>
        <w:t>SerialPort</w:t>
      </w:r>
      <w:proofErr w:type="spellEnd"/>
      <w:r w:rsidRPr="005772D9">
        <w:rPr>
          <w:bCs/>
        </w:rPr>
        <w:t xml:space="preserve"> </w:t>
      </w:r>
      <w:proofErr w:type="spellStart"/>
      <w:r w:rsidRPr="005772D9">
        <w:rPr>
          <w:bCs/>
        </w:rPr>
        <w:t>sp</w:t>
      </w:r>
      <w:proofErr w:type="spellEnd"/>
      <w:r w:rsidRPr="005772D9">
        <w:rPr>
          <w:bCs/>
        </w:rPr>
        <w:t xml:space="preserve"> = (</w:t>
      </w:r>
      <w:proofErr w:type="spellStart"/>
      <w:r w:rsidRPr="005772D9">
        <w:rPr>
          <w:bCs/>
        </w:rPr>
        <w:t>SerialPort</w:t>
      </w:r>
      <w:proofErr w:type="spellEnd"/>
      <w:r w:rsidRPr="005772D9">
        <w:rPr>
          <w:bCs/>
        </w:rPr>
        <w:t>)sender;</w:t>
      </w:r>
    </w:p>
    <w:p w14:paraId="2FC968C0" w14:textId="77777777" w:rsidR="005772D9" w:rsidRPr="005772D9" w:rsidRDefault="005772D9" w:rsidP="005772D9">
      <w:pPr>
        <w:spacing w:after="0" w:line="240" w:lineRule="auto"/>
        <w:contextualSpacing/>
        <w:mirrorIndents/>
        <w:rPr>
          <w:bCs/>
        </w:rPr>
      </w:pPr>
      <w:r w:rsidRPr="005772D9">
        <w:rPr>
          <w:bCs/>
        </w:rPr>
        <w:t xml:space="preserve">                </w:t>
      </w:r>
      <w:proofErr w:type="spellStart"/>
      <w:r w:rsidRPr="005772D9">
        <w:rPr>
          <w:bCs/>
        </w:rPr>
        <w:t>Thread.Sleep</w:t>
      </w:r>
      <w:proofErr w:type="spellEnd"/>
      <w:r w:rsidRPr="005772D9">
        <w:rPr>
          <w:bCs/>
        </w:rPr>
        <w:t>(50);</w:t>
      </w:r>
    </w:p>
    <w:p w14:paraId="5CC44771" w14:textId="77777777" w:rsidR="005772D9" w:rsidRPr="005772D9" w:rsidRDefault="005772D9" w:rsidP="005772D9">
      <w:pPr>
        <w:spacing w:after="0" w:line="240" w:lineRule="auto"/>
        <w:contextualSpacing/>
        <w:mirrorIndents/>
        <w:rPr>
          <w:bCs/>
        </w:rPr>
      </w:pPr>
      <w:r w:rsidRPr="005772D9">
        <w:rPr>
          <w:bCs/>
        </w:rPr>
        <w:t xml:space="preserve">                string </w:t>
      </w:r>
      <w:proofErr w:type="spellStart"/>
      <w:r w:rsidRPr="005772D9">
        <w:rPr>
          <w:bCs/>
        </w:rPr>
        <w:t>indata</w:t>
      </w:r>
      <w:proofErr w:type="spellEnd"/>
      <w:r w:rsidRPr="005772D9">
        <w:rPr>
          <w:bCs/>
        </w:rPr>
        <w:t xml:space="preserve"> = </w:t>
      </w:r>
      <w:proofErr w:type="spellStart"/>
      <w:proofErr w:type="gramStart"/>
      <w:r w:rsidRPr="005772D9">
        <w:rPr>
          <w:bCs/>
        </w:rPr>
        <w:t>sp.ReadExisting</w:t>
      </w:r>
      <w:proofErr w:type="spellEnd"/>
      <w:proofErr w:type="gramEnd"/>
      <w:r w:rsidRPr="005772D9">
        <w:rPr>
          <w:bCs/>
        </w:rPr>
        <w:t>();</w:t>
      </w:r>
    </w:p>
    <w:p w14:paraId="70F5B501" w14:textId="77777777" w:rsidR="005772D9" w:rsidRPr="005772D9" w:rsidRDefault="005772D9" w:rsidP="005772D9">
      <w:pPr>
        <w:spacing w:after="0" w:line="240" w:lineRule="auto"/>
        <w:contextualSpacing/>
        <w:mirrorIndents/>
        <w:rPr>
          <w:bCs/>
        </w:rPr>
      </w:pPr>
      <w:r w:rsidRPr="005772D9">
        <w:rPr>
          <w:bCs/>
        </w:rPr>
        <w:t xml:space="preserve">                </w:t>
      </w:r>
      <w:proofErr w:type="spellStart"/>
      <w:r w:rsidRPr="005772D9">
        <w:rPr>
          <w:bCs/>
        </w:rPr>
        <w:t>indata</w:t>
      </w:r>
      <w:proofErr w:type="spellEnd"/>
      <w:r w:rsidRPr="005772D9">
        <w:rPr>
          <w:bCs/>
        </w:rPr>
        <w:t xml:space="preserve"> = </w:t>
      </w:r>
      <w:proofErr w:type="spellStart"/>
      <w:proofErr w:type="gramStart"/>
      <w:r w:rsidRPr="005772D9">
        <w:rPr>
          <w:bCs/>
        </w:rPr>
        <w:t>indata.Replace</w:t>
      </w:r>
      <w:proofErr w:type="spellEnd"/>
      <w:proofErr w:type="gramEnd"/>
      <w:r w:rsidRPr="005772D9">
        <w:rPr>
          <w:bCs/>
        </w:rPr>
        <w:t>('.', ',');</w:t>
      </w:r>
    </w:p>
    <w:p w14:paraId="1D2DEA57" w14:textId="77777777" w:rsidR="005772D9" w:rsidRPr="005772D9" w:rsidRDefault="005772D9" w:rsidP="005772D9">
      <w:pPr>
        <w:spacing w:after="0" w:line="240" w:lineRule="auto"/>
        <w:contextualSpacing/>
        <w:mirrorIndents/>
        <w:rPr>
          <w:bCs/>
          <w:lang w:val="pt-BR"/>
        </w:rPr>
      </w:pPr>
      <w:r w:rsidRPr="005772D9">
        <w:rPr>
          <w:bCs/>
        </w:rPr>
        <w:t xml:space="preserve">                </w:t>
      </w:r>
      <w:r w:rsidRPr="005772D9">
        <w:rPr>
          <w:bCs/>
          <w:lang w:val="pt-BR"/>
        </w:rPr>
        <w:t>var trama = indata.Split(':');</w:t>
      </w:r>
    </w:p>
    <w:p w14:paraId="0583D291" w14:textId="77777777" w:rsidR="005772D9" w:rsidRPr="005772D9" w:rsidRDefault="005772D9" w:rsidP="005772D9">
      <w:pPr>
        <w:spacing w:after="0" w:line="240" w:lineRule="auto"/>
        <w:contextualSpacing/>
        <w:mirrorIndents/>
        <w:rPr>
          <w:bCs/>
        </w:rPr>
      </w:pPr>
      <w:r w:rsidRPr="005772D9">
        <w:rPr>
          <w:bCs/>
          <w:lang w:val="pt-BR"/>
        </w:rPr>
        <w:t xml:space="preserve">                </w:t>
      </w:r>
      <w:r w:rsidRPr="005772D9">
        <w:rPr>
          <w:bCs/>
        </w:rPr>
        <w:t>if (</w:t>
      </w:r>
      <w:proofErr w:type="spellStart"/>
      <w:proofErr w:type="gramStart"/>
      <w:r w:rsidRPr="005772D9">
        <w:rPr>
          <w:bCs/>
        </w:rPr>
        <w:t>trama.Length</w:t>
      </w:r>
      <w:proofErr w:type="spellEnd"/>
      <w:proofErr w:type="gramEnd"/>
      <w:r w:rsidRPr="005772D9">
        <w:rPr>
          <w:bCs/>
        </w:rPr>
        <w:t xml:space="preserve"> &gt;= 3)</w:t>
      </w:r>
    </w:p>
    <w:p w14:paraId="2D31B8AD" w14:textId="77777777" w:rsidR="005772D9" w:rsidRPr="005772D9" w:rsidRDefault="005772D9" w:rsidP="005772D9">
      <w:pPr>
        <w:spacing w:after="0" w:line="240" w:lineRule="auto"/>
        <w:contextualSpacing/>
        <w:mirrorIndents/>
        <w:rPr>
          <w:bCs/>
        </w:rPr>
      </w:pPr>
      <w:r w:rsidRPr="005772D9">
        <w:rPr>
          <w:bCs/>
        </w:rPr>
        <w:t xml:space="preserve">                {</w:t>
      </w:r>
    </w:p>
    <w:p w14:paraId="6786A0EF" w14:textId="77777777" w:rsidR="005772D9" w:rsidRPr="005772D9" w:rsidRDefault="005772D9" w:rsidP="005772D9">
      <w:pPr>
        <w:spacing w:after="0" w:line="240" w:lineRule="auto"/>
        <w:contextualSpacing/>
        <w:mirrorIndents/>
        <w:rPr>
          <w:bCs/>
        </w:rPr>
      </w:pPr>
      <w:r w:rsidRPr="005772D9">
        <w:rPr>
          <w:bCs/>
        </w:rPr>
        <w:t xml:space="preserve">                    chart1.Series[0</w:t>
      </w:r>
      <w:proofErr w:type="gramStart"/>
      <w:r w:rsidRPr="005772D9">
        <w:rPr>
          <w:bCs/>
        </w:rPr>
        <w:t>].</w:t>
      </w:r>
      <w:proofErr w:type="spellStart"/>
      <w:r w:rsidRPr="005772D9">
        <w:rPr>
          <w:bCs/>
        </w:rPr>
        <w:t>Points.AddY</w:t>
      </w:r>
      <w:proofErr w:type="spellEnd"/>
      <w:proofErr w:type="gramEnd"/>
      <w:r w:rsidRPr="005772D9">
        <w:rPr>
          <w:bCs/>
        </w:rPr>
        <w:t>(((</w:t>
      </w:r>
      <w:proofErr w:type="spellStart"/>
      <w:r w:rsidRPr="005772D9">
        <w:rPr>
          <w:bCs/>
        </w:rPr>
        <w:t>double.Parse</w:t>
      </w:r>
      <w:proofErr w:type="spellEnd"/>
      <w:r w:rsidRPr="005772D9">
        <w:rPr>
          <w:bCs/>
        </w:rPr>
        <w:t>(</w:t>
      </w:r>
      <w:proofErr w:type="spellStart"/>
      <w:r w:rsidRPr="005772D9">
        <w:rPr>
          <w:bCs/>
        </w:rPr>
        <w:t>trama</w:t>
      </w:r>
      <w:proofErr w:type="spellEnd"/>
      <w:r w:rsidRPr="005772D9">
        <w:rPr>
          <w:bCs/>
        </w:rPr>
        <w:t>[1]) * 5000 / 1024) - 2500) / 1.3 * 0.1);</w:t>
      </w:r>
    </w:p>
    <w:p w14:paraId="32D8D3BB" w14:textId="77777777" w:rsidR="005772D9" w:rsidRPr="005772D9" w:rsidRDefault="005772D9" w:rsidP="005772D9">
      <w:pPr>
        <w:spacing w:after="0" w:line="240" w:lineRule="auto"/>
        <w:contextualSpacing/>
        <w:mirrorIndents/>
        <w:rPr>
          <w:bCs/>
        </w:rPr>
      </w:pPr>
      <w:r w:rsidRPr="005772D9">
        <w:rPr>
          <w:bCs/>
        </w:rPr>
        <w:t xml:space="preserve">                    chart1.Series[1</w:t>
      </w:r>
      <w:proofErr w:type="gramStart"/>
      <w:r w:rsidRPr="005772D9">
        <w:rPr>
          <w:bCs/>
        </w:rPr>
        <w:t>].</w:t>
      </w:r>
      <w:proofErr w:type="spellStart"/>
      <w:r w:rsidRPr="005772D9">
        <w:rPr>
          <w:bCs/>
        </w:rPr>
        <w:t>Points.AddY</w:t>
      </w:r>
      <w:proofErr w:type="spellEnd"/>
      <w:proofErr w:type="gramEnd"/>
      <w:r w:rsidRPr="005772D9">
        <w:rPr>
          <w:bCs/>
        </w:rPr>
        <w:t>(((</w:t>
      </w:r>
      <w:proofErr w:type="spellStart"/>
      <w:r w:rsidRPr="005772D9">
        <w:rPr>
          <w:bCs/>
        </w:rPr>
        <w:t>double.Parse</w:t>
      </w:r>
      <w:proofErr w:type="spellEnd"/>
      <w:r w:rsidRPr="005772D9">
        <w:rPr>
          <w:bCs/>
        </w:rPr>
        <w:t>(</w:t>
      </w:r>
      <w:proofErr w:type="spellStart"/>
      <w:r w:rsidRPr="005772D9">
        <w:rPr>
          <w:bCs/>
        </w:rPr>
        <w:t>trama</w:t>
      </w:r>
      <w:proofErr w:type="spellEnd"/>
      <w:r w:rsidRPr="005772D9">
        <w:rPr>
          <w:bCs/>
        </w:rPr>
        <w:t>[2]) * 5000 / 1024) - 2500) / 1.4 * 0.1);</w:t>
      </w:r>
    </w:p>
    <w:p w14:paraId="433F7DC8" w14:textId="77777777" w:rsidR="005772D9" w:rsidRPr="005772D9" w:rsidRDefault="005772D9" w:rsidP="005772D9">
      <w:pPr>
        <w:spacing w:after="0" w:line="240" w:lineRule="auto"/>
        <w:contextualSpacing/>
        <w:mirrorIndents/>
        <w:rPr>
          <w:bCs/>
        </w:rPr>
      </w:pPr>
      <w:r w:rsidRPr="005772D9">
        <w:rPr>
          <w:bCs/>
        </w:rPr>
        <w:t xml:space="preserve">                    textBox1.Text = "" + ((</w:t>
      </w:r>
      <w:proofErr w:type="spellStart"/>
      <w:proofErr w:type="gramStart"/>
      <w:r w:rsidRPr="005772D9">
        <w:rPr>
          <w:bCs/>
        </w:rPr>
        <w:t>double.Parse</w:t>
      </w:r>
      <w:proofErr w:type="spellEnd"/>
      <w:proofErr w:type="gramEnd"/>
      <w:r w:rsidRPr="005772D9">
        <w:rPr>
          <w:bCs/>
        </w:rPr>
        <w:t>(</w:t>
      </w:r>
      <w:proofErr w:type="spellStart"/>
      <w:r w:rsidRPr="005772D9">
        <w:rPr>
          <w:bCs/>
        </w:rPr>
        <w:t>trama</w:t>
      </w:r>
      <w:proofErr w:type="spellEnd"/>
      <w:r w:rsidRPr="005772D9">
        <w:rPr>
          <w:bCs/>
        </w:rPr>
        <w:t>[1]) * 5000 / 1024) - 2500) / 1.3 * 0.1;</w:t>
      </w:r>
    </w:p>
    <w:p w14:paraId="75C93B1E" w14:textId="77777777" w:rsidR="005772D9" w:rsidRPr="005772D9" w:rsidRDefault="005772D9" w:rsidP="005772D9">
      <w:pPr>
        <w:spacing w:after="0" w:line="240" w:lineRule="auto"/>
        <w:contextualSpacing/>
        <w:mirrorIndents/>
        <w:rPr>
          <w:bCs/>
        </w:rPr>
      </w:pPr>
      <w:r w:rsidRPr="005772D9">
        <w:rPr>
          <w:bCs/>
        </w:rPr>
        <w:t xml:space="preserve">                    textBox2.Text = "" + ((</w:t>
      </w:r>
      <w:proofErr w:type="spellStart"/>
      <w:proofErr w:type="gramStart"/>
      <w:r w:rsidRPr="005772D9">
        <w:rPr>
          <w:bCs/>
        </w:rPr>
        <w:t>double.Parse</w:t>
      </w:r>
      <w:proofErr w:type="spellEnd"/>
      <w:proofErr w:type="gramEnd"/>
      <w:r w:rsidRPr="005772D9">
        <w:rPr>
          <w:bCs/>
        </w:rPr>
        <w:t>(</w:t>
      </w:r>
      <w:proofErr w:type="spellStart"/>
      <w:r w:rsidRPr="005772D9">
        <w:rPr>
          <w:bCs/>
        </w:rPr>
        <w:t>trama</w:t>
      </w:r>
      <w:proofErr w:type="spellEnd"/>
      <w:r w:rsidRPr="005772D9">
        <w:rPr>
          <w:bCs/>
        </w:rPr>
        <w:t>[2]) * 5000 / 1024) - 2500) / 1.4 * 0.1;</w:t>
      </w:r>
    </w:p>
    <w:p w14:paraId="43EDE975" w14:textId="77777777" w:rsidR="005772D9" w:rsidRPr="005772D9" w:rsidRDefault="005772D9" w:rsidP="005772D9">
      <w:pPr>
        <w:spacing w:after="0" w:line="240" w:lineRule="auto"/>
        <w:contextualSpacing/>
        <w:mirrorIndents/>
        <w:rPr>
          <w:bCs/>
        </w:rPr>
      </w:pPr>
      <w:r w:rsidRPr="005772D9">
        <w:rPr>
          <w:bCs/>
        </w:rPr>
        <w:lastRenderedPageBreak/>
        <w:t xml:space="preserve">                }</w:t>
      </w:r>
    </w:p>
    <w:p w14:paraId="1921F537" w14:textId="77777777" w:rsidR="005772D9" w:rsidRPr="005772D9" w:rsidRDefault="005772D9" w:rsidP="005772D9">
      <w:pPr>
        <w:spacing w:after="0" w:line="240" w:lineRule="auto"/>
        <w:contextualSpacing/>
        <w:mirrorIndents/>
        <w:rPr>
          <w:bCs/>
        </w:rPr>
      </w:pPr>
      <w:r w:rsidRPr="005772D9">
        <w:rPr>
          <w:bCs/>
        </w:rPr>
        <w:t xml:space="preserve">                if (chart1.Series[1</w:t>
      </w:r>
      <w:proofErr w:type="gramStart"/>
      <w:r w:rsidRPr="005772D9">
        <w:rPr>
          <w:bCs/>
        </w:rPr>
        <w:t>].</w:t>
      </w:r>
      <w:proofErr w:type="spellStart"/>
      <w:r w:rsidRPr="005772D9">
        <w:rPr>
          <w:bCs/>
        </w:rPr>
        <w:t>Points.Count</w:t>
      </w:r>
      <w:proofErr w:type="spellEnd"/>
      <w:proofErr w:type="gramEnd"/>
      <w:r w:rsidRPr="005772D9">
        <w:rPr>
          <w:bCs/>
        </w:rPr>
        <w:t xml:space="preserve"> &gt; 50)</w:t>
      </w:r>
    </w:p>
    <w:p w14:paraId="46C8EBF0" w14:textId="77777777" w:rsidR="005772D9" w:rsidRPr="005772D9" w:rsidRDefault="005772D9" w:rsidP="005772D9">
      <w:pPr>
        <w:spacing w:after="0" w:line="240" w:lineRule="auto"/>
        <w:contextualSpacing/>
        <w:mirrorIndents/>
        <w:rPr>
          <w:bCs/>
        </w:rPr>
      </w:pPr>
      <w:r w:rsidRPr="005772D9">
        <w:rPr>
          <w:bCs/>
        </w:rPr>
        <w:t xml:space="preserve">                {</w:t>
      </w:r>
    </w:p>
    <w:p w14:paraId="25102F6E" w14:textId="77777777" w:rsidR="005772D9" w:rsidRPr="005772D9" w:rsidRDefault="005772D9" w:rsidP="005772D9">
      <w:pPr>
        <w:spacing w:after="0" w:line="240" w:lineRule="auto"/>
        <w:contextualSpacing/>
        <w:mirrorIndents/>
        <w:rPr>
          <w:bCs/>
        </w:rPr>
      </w:pPr>
      <w:r w:rsidRPr="005772D9">
        <w:rPr>
          <w:bCs/>
        </w:rPr>
        <w:t xml:space="preserve">                    chart1.Series[0</w:t>
      </w:r>
      <w:proofErr w:type="gramStart"/>
      <w:r w:rsidRPr="005772D9">
        <w:rPr>
          <w:bCs/>
        </w:rPr>
        <w:t>].</w:t>
      </w:r>
      <w:proofErr w:type="spellStart"/>
      <w:r w:rsidRPr="005772D9">
        <w:rPr>
          <w:bCs/>
        </w:rPr>
        <w:t>Points.RemoveAt</w:t>
      </w:r>
      <w:proofErr w:type="spellEnd"/>
      <w:proofErr w:type="gramEnd"/>
      <w:r w:rsidRPr="005772D9">
        <w:rPr>
          <w:bCs/>
        </w:rPr>
        <w:t>(0);</w:t>
      </w:r>
    </w:p>
    <w:p w14:paraId="78F84F3F" w14:textId="77777777" w:rsidR="005772D9" w:rsidRPr="005772D9" w:rsidRDefault="005772D9" w:rsidP="005772D9">
      <w:pPr>
        <w:spacing w:after="0" w:line="240" w:lineRule="auto"/>
        <w:contextualSpacing/>
        <w:mirrorIndents/>
        <w:rPr>
          <w:bCs/>
        </w:rPr>
      </w:pPr>
      <w:r w:rsidRPr="005772D9">
        <w:rPr>
          <w:bCs/>
        </w:rPr>
        <w:t xml:space="preserve">                    chart1.Series[1</w:t>
      </w:r>
      <w:proofErr w:type="gramStart"/>
      <w:r w:rsidRPr="005772D9">
        <w:rPr>
          <w:bCs/>
        </w:rPr>
        <w:t>].</w:t>
      </w:r>
      <w:proofErr w:type="spellStart"/>
      <w:r w:rsidRPr="005772D9">
        <w:rPr>
          <w:bCs/>
        </w:rPr>
        <w:t>Points.RemoveAt</w:t>
      </w:r>
      <w:proofErr w:type="spellEnd"/>
      <w:proofErr w:type="gramEnd"/>
      <w:r w:rsidRPr="005772D9">
        <w:rPr>
          <w:bCs/>
        </w:rPr>
        <w:t>(0);</w:t>
      </w:r>
    </w:p>
    <w:p w14:paraId="69051E3E" w14:textId="77777777" w:rsidR="005772D9" w:rsidRPr="005772D9" w:rsidRDefault="005772D9" w:rsidP="005772D9">
      <w:pPr>
        <w:spacing w:after="0" w:line="240" w:lineRule="auto"/>
        <w:contextualSpacing/>
        <w:mirrorIndents/>
        <w:rPr>
          <w:bCs/>
        </w:rPr>
      </w:pPr>
      <w:r w:rsidRPr="005772D9">
        <w:rPr>
          <w:bCs/>
        </w:rPr>
        <w:t xml:space="preserve">                }</w:t>
      </w:r>
    </w:p>
    <w:p w14:paraId="04662232" w14:textId="77777777" w:rsidR="005772D9" w:rsidRPr="005772D9" w:rsidRDefault="005772D9" w:rsidP="005772D9">
      <w:pPr>
        <w:spacing w:after="0" w:line="240" w:lineRule="auto"/>
        <w:contextualSpacing/>
        <w:mirrorIndents/>
        <w:rPr>
          <w:bCs/>
        </w:rPr>
      </w:pPr>
      <w:r w:rsidRPr="005772D9">
        <w:rPr>
          <w:bCs/>
        </w:rPr>
        <w:t xml:space="preserve">            }</w:t>
      </w:r>
    </w:p>
    <w:p w14:paraId="5D3A7A54" w14:textId="77777777" w:rsidR="005772D9" w:rsidRPr="005772D9" w:rsidRDefault="005772D9" w:rsidP="005772D9">
      <w:pPr>
        <w:spacing w:after="0" w:line="240" w:lineRule="auto"/>
        <w:contextualSpacing/>
        <w:mirrorIndents/>
        <w:rPr>
          <w:bCs/>
        </w:rPr>
      </w:pPr>
      <w:r w:rsidRPr="005772D9">
        <w:rPr>
          <w:bCs/>
        </w:rPr>
        <w:t xml:space="preserve">            catch (Exception ex)</w:t>
      </w:r>
    </w:p>
    <w:p w14:paraId="2773E220" w14:textId="77777777" w:rsidR="005772D9" w:rsidRPr="005772D9" w:rsidRDefault="005772D9" w:rsidP="005772D9">
      <w:pPr>
        <w:spacing w:after="0" w:line="240" w:lineRule="auto"/>
        <w:contextualSpacing/>
        <w:mirrorIndents/>
        <w:rPr>
          <w:bCs/>
        </w:rPr>
      </w:pPr>
      <w:r w:rsidRPr="005772D9">
        <w:rPr>
          <w:bCs/>
        </w:rPr>
        <w:t xml:space="preserve">            {</w:t>
      </w:r>
    </w:p>
    <w:p w14:paraId="23B6B7E6" w14:textId="77777777" w:rsidR="005772D9" w:rsidRPr="005772D9" w:rsidRDefault="005772D9" w:rsidP="005772D9">
      <w:pPr>
        <w:spacing w:after="0" w:line="240" w:lineRule="auto"/>
        <w:contextualSpacing/>
        <w:mirrorIndents/>
        <w:rPr>
          <w:bCs/>
        </w:rPr>
      </w:pPr>
    </w:p>
    <w:p w14:paraId="33B9B6F7" w14:textId="77777777" w:rsidR="005772D9" w:rsidRPr="005772D9" w:rsidRDefault="005772D9" w:rsidP="005772D9">
      <w:pPr>
        <w:spacing w:after="0" w:line="240" w:lineRule="auto"/>
        <w:contextualSpacing/>
        <w:mirrorIndents/>
        <w:rPr>
          <w:bCs/>
        </w:rPr>
      </w:pPr>
      <w:r w:rsidRPr="005772D9">
        <w:rPr>
          <w:bCs/>
        </w:rPr>
        <w:t xml:space="preserve">            }</w:t>
      </w:r>
    </w:p>
    <w:p w14:paraId="76ACF559" w14:textId="77777777" w:rsidR="005772D9" w:rsidRPr="005772D9" w:rsidRDefault="005772D9" w:rsidP="005772D9">
      <w:pPr>
        <w:spacing w:after="0" w:line="240" w:lineRule="auto"/>
        <w:contextualSpacing/>
        <w:mirrorIndents/>
        <w:rPr>
          <w:bCs/>
        </w:rPr>
      </w:pPr>
      <w:r w:rsidRPr="005772D9">
        <w:rPr>
          <w:bCs/>
        </w:rPr>
        <w:t xml:space="preserve">        }</w:t>
      </w:r>
    </w:p>
    <w:p w14:paraId="644D4C71" w14:textId="77777777" w:rsidR="005772D9" w:rsidRPr="005772D9" w:rsidRDefault="005772D9" w:rsidP="005772D9">
      <w:pPr>
        <w:spacing w:after="0" w:line="240" w:lineRule="auto"/>
        <w:contextualSpacing/>
        <w:mirrorIndents/>
        <w:rPr>
          <w:bCs/>
        </w:rPr>
      </w:pPr>
    </w:p>
    <w:p w14:paraId="047A87A9" w14:textId="77777777" w:rsidR="005772D9" w:rsidRPr="005772D9" w:rsidRDefault="005772D9" w:rsidP="005772D9">
      <w:pPr>
        <w:spacing w:after="0" w:line="240" w:lineRule="auto"/>
        <w:contextualSpacing/>
        <w:mirrorIndents/>
        <w:rPr>
          <w:bCs/>
        </w:rPr>
      </w:pPr>
      <w:r w:rsidRPr="005772D9">
        <w:rPr>
          <w:bCs/>
        </w:rPr>
        <w:t xml:space="preserve">        private void button1_Click_1(object sender, </w:t>
      </w:r>
      <w:proofErr w:type="spellStart"/>
      <w:r w:rsidRPr="005772D9">
        <w:rPr>
          <w:bCs/>
        </w:rPr>
        <w:t>EventArgs</w:t>
      </w:r>
      <w:proofErr w:type="spellEnd"/>
      <w:r w:rsidRPr="005772D9">
        <w:rPr>
          <w:bCs/>
        </w:rPr>
        <w:t xml:space="preserve"> e)</w:t>
      </w:r>
    </w:p>
    <w:p w14:paraId="6BB3147E" w14:textId="77777777" w:rsidR="005772D9" w:rsidRPr="005772D9" w:rsidRDefault="005772D9" w:rsidP="005772D9">
      <w:pPr>
        <w:spacing w:after="0" w:line="240" w:lineRule="auto"/>
        <w:contextualSpacing/>
        <w:mirrorIndents/>
        <w:rPr>
          <w:bCs/>
        </w:rPr>
      </w:pPr>
      <w:r w:rsidRPr="005772D9">
        <w:rPr>
          <w:bCs/>
        </w:rPr>
        <w:t xml:space="preserve">        {</w:t>
      </w:r>
    </w:p>
    <w:p w14:paraId="50260528" w14:textId="77777777" w:rsidR="005772D9" w:rsidRPr="005772D9" w:rsidRDefault="005772D9" w:rsidP="005772D9">
      <w:pPr>
        <w:spacing w:after="0" w:line="240" w:lineRule="auto"/>
        <w:contextualSpacing/>
        <w:mirrorIndents/>
        <w:rPr>
          <w:bCs/>
        </w:rPr>
      </w:pPr>
      <w:r w:rsidRPr="005772D9">
        <w:rPr>
          <w:bCs/>
        </w:rPr>
        <w:t xml:space="preserve">            chart1.Series[0</w:t>
      </w:r>
      <w:proofErr w:type="gramStart"/>
      <w:r w:rsidRPr="005772D9">
        <w:rPr>
          <w:bCs/>
        </w:rPr>
        <w:t>].</w:t>
      </w:r>
      <w:proofErr w:type="spellStart"/>
      <w:r w:rsidRPr="005772D9">
        <w:rPr>
          <w:bCs/>
        </w:rPr>
        <w:t>Points.Clear</w:t>
      </w:r>
      <w:proofErr w:type="spellEnd"/>
      <w:proofErr w:type="gramEnd"/>
      <w:r w:rsidRPr="005772D9">
        <w:rPr>
          <w:bCs/>
        </w:rPr>
        <w:t>();</w:t>
      </w:r>
    </w:p>
    <w:p w14:paraId="5DA0B236" w14:textId="77777777" w:rsidR="005772D9" w:rsidRPr="005772D9" w:rsidRDefault="005772D9" w:rsidP="005772D9">
      <w:pPr>
        <w:spacing w:after="0" w:line="240" w:lineRule="auto"/>
        <w:contextualSpacing/>
        <w:mirrorIndents/>
        <w:rPr>
          <w:bCs/>
        </w:rPr>
      </w:pPr>
      <w:r w:rsidRPr="005772D9">
        <w:rPr>
          <w:bCs/>
        </w:rPr>
        <w:t xml:space="preserve">            chart1.Series[1</w:t>
      </w:r>
      <w:proofErr w:type="gramStart"/>
      <w:r w:rsidRPr="005772D9">
        <w:rPr>
          <w:bCs/>
        </w:rPr>
        <w:t>].</w:t>
      </w:r>
      <w:proofErr w:type="spellStart"/>
      <w:r w:rsidRPr="005772D9">
        <w:rPr>
          <w:bCs/>
        </w:rPr>
        <w:t>Points.Clear</w:t>
      </w:r>
      <w:proofErr w:type="spellEnd"/>
      <w:proofErr w:type="gramEnd"/>
      <w:r w:rsidRPr="005772D9">
        <w:rPr>
          <w:bCs/>
        </w:rPr>
        <w:t>();</w:t>
      </w:r>
    </w:p>
    <w:p w14:paraId="78E1A3EC" w14:textId="77777777" w:rsidR="005772D9" w:rsidRPr="005772D9" w:rsidRDefault="005772D9" w:rsidP="005772D9">
      <w:pPr>
        <w:spacing w:after="0" w:line="240" w:lineRule="auto"/>
        <w:contextualSpacing/>
        <w:mirrorIndents/>
        <w:rPr>
          <w:bCs/>
        </w:rPr>
      </w:pPr>
      <w:r w:rsidRPr="005772D9">
        <w:rPr>
          <w:bCs/>
        </w:rPr>
        <w:t xml:space="preserve">        }</w:t>
      </w:r>
    </w:p>
    <w:p w14:paraId="035A7A91" w14:textId="77777777" w:rsidR="005772D9" w:rsidRPr="005772D9" w:rsidRDefault="005772D9" w:rsidP="005772D9">
      <w:pPr>
        <w:spacing w:after="0" w:line="240" w:lineRule="auto"/>
        <w:contextualSpacing/>
        <w:mirrorIndents/>
        <w:rPr>
          <w:bCs/>
        </w:rPr>
      </w:pPr>
      <w:r w:rsidRPr="005772D9">
        <w:rPr>
          <w:bCs/>
        </w:rPr>
        <w:t xml:space="preserve">    }</w:t>
      </w:r>
    </w:p>
    <w:p w14:paraId="407F96BE" w14:textId="1EA7F6B1" w:rsidR="005772D9" w:rsidRDefault="005772D9" w:rsidP="005772D9">
      <w:pPr>
        <w:spacing w:after="0" w:line="240" w:lineRule="auto"/>
        <w:contextualSpacing/>
        <w:mirrorIndents/>
        <w:rPr>
          <w:bCs/>
        </w:rPr>
      </w:pPr>
      <w:r w:rsidRPr="005772D9">
        <w:rPr>
          <w:bCs/>
        </w:rPr>
        <w:t>}</w:t>
      </w:r>
    </w:p>
    <w:sectPr w:rsidR="005772D9">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FAE7F" w14:textId="77777777" w:rsidR="001D753B" w:rsidRDefault="001D753B" w:rsidP="00B471EA">
      <w:pPr>
        <w:spacing w:after="0" w:line="240" w:lineRule="auto"/>
      </w:pPr>
      <w:r>
        <w:separator/>
      </w:r>
    </w:p>
  </w:endnote>
  <w:endnote w:type="continuationSeparator" w:id="0">
    <w:p w14:paraId="793E4868" w14:textId="77777777" w:rsidR="001D753B" w:rsidRDefault="001D753B" w:rsidP="00B47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99064" w14:textId="5476ADE0" w:rsidR="00FF43AC" w:rsidRDefault="002A4C45">
    <w:pPr>
      <w:pStyle w:val="Footer"/>
    </w:pPr>
    <w:r>
      <w:rPr>
        <w:noProof/>
      </w:rPr>
      <w:drawing>
        <wp:anchor distT="0" distB="0" distL="114300" distR="114300" simplePos="0" relativeHeight="251658240" behindDoc="1" locked="0" layoutInCell="1" allowOverlap="1" wp14:anchorId="67F95AB1" wp14:editId="09BC4334">
          <wp:simplePos x="0" y="0"/>
          <wp:positionH relativeFrom="rightMargin">
            <wp:align>left</wp:align>
          </wp:positionH>
          <wp:positionV relativeFrom="bottomMargin">
            <wp:align>top</wp:align>
          </wp:positionV>
          <wp:extent cx="571500" cy="571500"/>
          <wp:effectExtent l="0" t="0" r="0" b="0"/>
          <wp:wrapTight wrapText="bothSides">
            <wp:wrapPolygon edited="0">
              <wp:start x="0" y="0"/>
              <wp:lineTo x="0" y="20880"/>
              <wp:lineTo x="20880" y="20880"/>
              <wp:lineTo x="20880" y="0"/>
              <wp:lineTo x="0" y="0"/>
            </wp:wrapPolygon>
          </wp:wrapTight>
          <wp:docPr id="22" name="Picture 2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8F130" w14:textId="77777777" w:rsidR="001D753B" w:rsidRDefault="001D753B" w:rsidP="00B471EA">
      <w:pPr>
        <w:spacing w:after="0" w:line="240" w:lineRule="auto"/>
      </w:pPr>
      <w:r>
        <w:separator/>
      </w:r>
    </w:p>
  </w:footnote>
  <w:footnote w:type="continuationSeparator" w:id="0">
    <w:p w14:paraId="42F829BB" w14:textId="77777777" w:rsidR="001D753B" w:rsidRDefault="001D753B" w:rsidP="00B47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A479C"/>
    <w:multiLevelType w:val="hybridMultilevel"/>
    <w:tmpl w:val="74B4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4501F"/>
    <w:multiLevelType w:val="hybridMultilevel"/>
    <w:tmpl w:val="01AC94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2C2C2B"/>
    <w:multiLevelType w:val="hybridMultilevel"/>
    <w:tmpl w:val="3F9E17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AD4A1E"/>
    <w:multiLevelType w:val="hybridMultilevel"/>
    <w:tmpl w:val="4BEAE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F22FC"/>
    <w:multiLevelType w:val="hybridMultilevel"/>
    <w:tmpl w:val="1C9C0416"/>
    <w:lvl w:ilvl="0" w:tplc="3A4A96F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C55C7"/>
    <w:multiLevelType w:val="hybridMultilevel"/>
    <w:tmpl w:val="181A20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42812005"/>
    <w:multiLevelType w:val="hybridMultilevel"/>
    <w:tmpl w:val="17602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6C15D9"/>
    <w:multiLevelType w:val="hybridMultilevel"/>
    <w:tmpl w:val="61D227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1B90F96"/>
    <w:multiLevelType w:val="hybridMultilevel"/>
    <w:tmpl w:val="25AA4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6A86558"/>
    <w:multiLevelType w:val="hybridMultilevel"/>
    <w:tmpl w:val="1F544E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71E1BD1"/>
    <w:multiLevelType w:val="hybridMultilevel"/>
    <w:tmpl w:val="B08454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86F0896"/>
    <w:multiLevelType w:val="hybridMultilevel"/>
    <w:tmpl w:val="0CE4F96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DBC6284"/>
    <w:multiLevelType w:val="hybridMultilevel"/>
    <w:tmpl w:val="4970E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2"/>
  </w:num>
  <w:num w:numId="4">
    <w:abstractNumId w:val="10"/>
  </w:num>
  <w:num w:numId="5">
    <w:abstractNumId w:val="8"/>
  </w:num>
  <w:num w:numId="6">
    <w:abstractNumId w:val="9"/>
  </w:num>
  <w:num w:numId="7">
    <w:abstractNumId w:val="7"/>
  </w:num>
  <w:num w:numId="8">
    <w:abstractNumId w:val="5"/>
  </w:num>
  <w:num w:numId="9">
    <w:abstractNumId w:val="0"/>
  </w:num>
  <w:num w:numId="10">
    <w:abstractNumId w:val="4"/>
  </w:num>
  <w:num w:numId="11">
    <w:abstractNumId w:val="6"/>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5F"/>
    <w:rsid w:val="000000D2"/>
    <w:rsid w:val="00000318"/>
    <w:rsid w:val="00000C64"/>
    <w:rsid w:val="0000128E"/>
    <w:rsid w:val="00001AB9"/>
    <w:rsid w:val="00001C20"/>
    <w:rsid w:val="00001F1D"/>
    <w:rsid w:val="00003F87"/>
    <w:rsid w:val="0000445E"/>
    <w:rsid w:val="00006337"/>
    <w:rsid w:val="000071CE"/>
    <w:rsid w:val="000072F1"/>
    <w:rsid w:val="00010DAB"/>
    <w:rsid w:val="000118C5"/>
    <w:rsid w:val="00013806"/>
    <w:rsid w:val="00013BA7"/>
    <w:rsid w:val="000154A7"/>
    <w:rsid w:val="00015CD7"/>
    <w:rsid w:val="000165D9"/>
    <w:rsid w:val="0002169A"/>
    <w:rsid w:val="000265A9"/>
    <w:rsid w:val="000321E6"/>
    <w:rsid w:val="00032C96"/>
    <w:rsid w:val="00035181"/>
    <w:rsid w:val="00041BED"/>
    <w:rsid w:val="0004380D"/>
    <w:rsid w:val="00043938"/>
    <w:rsid w:val="00043C7D"/>
    <w:rsid w:val="000446CA"/>
    <w:rsid w:val="000455E7"/>
    <w:rsid w:val="0004736B"/>
    <w:rsid w:val="00047C4A"/>
    <w:rsid w:val="0005003D"/>
    <w:rsid w:val="0005029F"/>
    <w:rsid w:val="0005284A"/>
    <w:rsid w:val="000555B3"/>
    <w:rsid w:val="00056E0E"/>
    <w:rsid w:val="0005706D"/>
    <w:rsid w:val="00057256"/>
    <w:rsid w:val="00057BAD"/>
    <w:rsid w:val="00060391"/>
    <w:rsid w:val="00060E25"/>
    <w:rsid w:val="00060EC9"/>
    <w:rsid w:val="00061116"/>
    <w:rsid w:val="00061FB1"/>
    <w:rsid w:val="0006231F"/>
    <w:rsid w:val="00062F76"/>
    <w:rsid w:val="000665CA"/>
    <w:rsid w:val="00073C92"/>
    <w:rsid w:val="00075EE5"/>
    <w:rsid w:val="00076BE3"/>
    <w:rsid w:val="00076C81"/>
    <w:rsid w:val="00080744"/>
    <w:rsid w:val="000856C8"/>
    <w:rsid w:val="000901E4"/>
    <w:rsid w:val="000907BC"/>
    <w:rsid w:val="000921BE"/>
    <w:rsid w:val="00092C87"/>
    <w:rsid w:val="00094B11"/>
    <w:rsid w:val="000956AA"/>
    <w:rsid w:val="00097C5F"/>
    <w:rsid w:val="000A0D62"/>
    <w:rsid w:val="000A116C"/>
    <w:rsid w:val="000A23AD"/>
    <w:rsid w:val="000A59E9"/>
    <w:rsid w:val="000A5A76"/>
    <w:rsid w:val="000A7765"/>
    <w:rsid w:val="000A7CE3"/>
    <w:rsid w:val="000B05F8"/>
    <w:rsid w:val="000B0B2D"/>
    <w:rsid w:val="000B0D61"/>
    <w:rsid w:val="000B1673"/>
    <w:rsid w:val="000B2016"/>
    <w:rsid w:val="000B2648"/>
    <w:rsid w:val="000B3BE4"/>
    <w:rsid w:val="000B448E"/>
    <w:rsid w:val="000B45B4"/>
    <w:rsid w:val="000B4BEE"/>
    <w:rsid w:val="000B5E1B"/>
    <w:rsid w:val="000B61FE"/>
    <w:rsid w:val="000C4048"/>
    <w:rsid w:val="000C518F"/>
    <w:rsid w:val="000C61ED"/>
    <w:rsid w:val="000C6C0E"/>
    <w:rsid w:val="000C7101"/>
    <w:rsid w:val="000D32B1"/>
    <w:rsid w:val="000D46F4"/>
    <w:rsid w:val="000D493B"/>
    <w:rsid w:val="000D5309"/>
    <w:rsid w:val="000D5810"/>
    <w:rsid w:val="000E1AD6"/>
    <w:rsid w:val="000E1C72"/>
    <w:rsid w:val="000E22D2"/>
    <w:rsid w:val="000E56EC"/>
    <w:rsid w:val="000F04EF"/>
    <w:rsid w:val="000F0B80"/>
    <w:rsid w:val="000F11FA"/>
    <w:rsid w:val="000F22CE"/>
    <w:rsid w:val="000F2752"/>
    <w:rsid w:val="000F292D"/>
    <w:rsid w:val="000F64EA"/>
    <w:rsid w:val="00100532"/>
    <w:rsid w:val="00101491"/>
    <w:rsid w:val="001019E4"/>
    <w:rsid w:val="001027B1"/>
    <w:rsid w:val="001027D1"/>
    <w:rsid w:val="00103514"/>
    <w:rsid w:val="00104D99"/>
    <w:rsid w:val="0010721C"/>
    <w:rsid w:val="001107F9"/>
    <w:rsid w:val="00110AE1"/>
    <w:rsid w:val="00111F20"/>
    <w:rsid w:val="00112A00"/>
    <w:rsid w:val="00113C94"/>
    <w:rsid w:val="00113E86"/>
    <w:rsid w:val="00113F0B"/>
    <w:rsid w:val="0011679F"/>
    <w:rsid w:val="00117666"/>
    <w:rsid w:val="001177A6"/>
    <w:rsid w:val="00117CE5"/>
    <w:rsid w:val="00120435"/>
    <w:rsid w:val="00120A18"/>
    <w:rsid w:val="00120D6F"/>
    <w:rsid w:val="001261DA"/>
    <w:rsid w:val="00131722"/>
    <w:rsid w:val="00132D5E"/>
    <w:rsid w:val="001358A5"/>
    <w:rsid w:val="00136359"/>
    <w:rsid w:val="00137C28"/>
    <w:rsid w:val="001412EE"/>
    <w:rsid w:val="00141A8F"/>
    <w:rsid w:val="00142411"/>
    <w:rsid w:val="001457F9"/>
    <w:rsid w:val="0014581C"/>
    <w:rsid w:val="00146482"/>
    <w:rsid w:val="00153238"/>
    <w:rsid w:val="00154BD2"/>
    <w:rsid w:val="00155307"/>
    <w:rsid w:val="0015727B"/>
    <w:rsid w:val="0015768A"/>
    <w:rsid w:val="00157AD7"/>
    <w:rsid w:val="0016098D"/>
    <w:rsid w:val="00160D2B"/>
    <w:rsid w:val="0016463B"/>
    <w:rsid w:val="0017011D"/>
    <w:rsid w:val="00170545"/>
    <w:rsid w:val="00177682"/>
    <w:rsid w:val="001819ED"/>
    <w:rsid w:val="00182F6D"/>
    <w:rsid w:val="00183DBD"/>
    <w:rsid w:val="0018669F"/>
    <w:rsid w:val="00186E64"/>
    <w:rsid w:val="00193094"/>
    <w:rsid w:val="00193276"/>
    <w:rsid w:val="0019408C"/>
    <w:rsid w:val="00194D5B"/>
    <w:rsid w:val="001955CF"/>
    <w:rsid w:val="001967E5"/>
    <w:rsid w:val="00196DF5"/>
    <w:rsid w:val="001973E0"/>
    <w:rsid w:val="0019744A"/>
    <w:rsid w:val="00197E0C"/>
    <w:rsid w:val="001A0989"/>
    <w:rsid w:val="001A0C3E"/>
    <w:rsid w:val="001A1CFF"/>
    <w:rsid w:val="001A2175"/>
    <w:rsid w:val="001A418C"/>
    <w:rsid w:val="001A438B"/>
    <w:rsid w:val="001B53CF"/>
    <w:rsid w:val="001C006C"/>
    <w:rsid w:val="001C065A"/>
    <w:rsid w:val="001C0D57"/>
    <w:rsid w:val="001C0F72"/>
    <w:rsid w:val="001C1B4E"/>
    <w:rsid w:val="001C1F04"/>
    <w:rsid w:val="001C288F"/>
    <w:rsid w:val="001C2A7F"/>
    <w:rsid w:val="001C32FD"/>
    <w:rsid w:val="001C3A41"/>
    <w:rsid w:val="001C41B9"/>
    <w:rsid w:val="001C4251"/>
    <w:rsid w:val="001C7591"/>
    <w:rsid w:val="001C7C53"/>
    <w:rsid w:val="001D0E31"/>
    <w:rsid w:val="001D4CF5"/>
    <w:rsid w:val="001D63EC"/>
    <w:rsid w:val="001D67ED"/>
    <w:rsid w:val="001D753B"/>
    <w:rsid w:val="001E210D"/>
    <w:rsid w:val="001E24C0"/>
    <w:rsid w:val="001E32D0"/>
    <w:rsid w:val="001E3932"/>
    <w:rsid w:val="001E7624"/>
    <w:rsid w:val="001E7D97"/>
    <w:rsid w:val="001F3630"/>
    <w:rsid w:val="001F42A4"/>
    <w:rsid w:val="00201510"/>
    <w:rsid w:val="0020170D"/>
    <w:rsid w:val="00203119"/>
    <w:rsid w:val="00204C91"/>
    <w:rsid w:val="00205D45"/>
    <w:rsid w:val="0020788A"/>
    <w:rsid w:val="00207E80"/>
    <w:rsid w:val="00210347"/>
    <w:rsid w:val="0021074B"/>
    <w:rsid w:val="00213B5E"/>
    <w:rsid w:val="00214286"/>
    <w:rsid w:val="00215ED4"/>
    <w:rsid w:val="002162E8"/>
    <w:rsid w:val="00217224"/>
    <w:rsid w:val="002242BF"/>
    <w:rsid w:val="00226DFD"/>
    <w:rsid w:val="00232305"/>
    <w:rsid w:val="0023232F"/>
    <w:rsid w:val="00232C87"/>
    <w:rsid w:val="00235E0D"/>
    <w:rsid w:val="0023656B"/>
    <w:rsid w:val="00236A9C"/>
    <w:rsid w:val="002379B4"/>
    <w:rsid w:val="00237D51"/>
    <w:rsid w:val="00237E27"/>
    <w:rsid w:val="00240122"/>
    <w:rsid w:val="002415AF"/>
    <w:rsid w:val="00242671"/>
    <w:rsid w:val="00243B89"/>
    <w:rsid w:val="0025250D"/>
    <w:rsid w:val="00253B47"/>
    <w:rsid w:val="002540FB"/>
    <w:rsid w:val="002544E7"/>
    <w:rsid w:val="00255FE9"/>
    <w:rsid w:val="00256A72"/>
    <w:rsid w:val="00260A81"/>
    <w:rsid w:val="00261240"/>
    <w:rsid w:val="002626AD"/>
    <w:rsid w:val="00262FD9"/>
    <w:rsid w:val="00263FA3"/>
    <w:rsid w:val="00267E5A"/>
    <w:rsid w:val="00272C06"/>
    <w:rsid w:val="002779FF"/>
    <w:rsid w:val="00280BFB"/>
    <w:rsid w:val="002824AC"/>
    <w:rsid w:val="00282AD7"/>
    <w:rsid w:val="00284C1D"/>
    <w:rsid w:val="00285B9E"/>
    <w:rsid w:val="00287B0D"/>
    <w:rsid w:val="00287D80"/>
    <w:rsid w:val="00291105"/>
    <w:rsid w:val="0029611B"/>
    <w:rsid w:val="002A083A"/>
    <w:rsid w:val="002A2DEF"/>
    <w:rsid w:val="002A3833"/>
    <w:rsid w:val="002A4C45"/>
    <w:rsid w:val="002A73A7"/>
    <w:rsid w:val="002B0076"/>
    <w:rsid w:val="002B07B6"/>
    <w:rsid w:val="002B0F34"/>
    <w:rsid w:val="002B242F"/>
    <w:rsid w:val="002B3341"/>
    <w:rsid w:val="002B5CEF"/>
    <w:rsid w:val="002B6C88"/>
    <w:rsid w:val="002C0727"/>
    <w:rsid w:val="002C0DA5"/>
    <w:rsid w:val="002C1C3E"/>
    <w:rsid w:val="002C689E"/>
    <w:rsid w:val="002D1D38"/>
    <w:rsid w:val="002D1F24"/>
    <w:rsid w:val="002D4526"/>
    <w:rsid w:val="002D4994"/>
    <w:rsid w:val="002D6757"/>
    <w:rsid w:val="002D6E3E"/>
    <w:rsid w:val="002E3F26"/>
    <w:rsid w:val="002E45EA"/>
    <w:rsid w:val="002E4AF1"/>
    <w:rsid w:val="002E5E59"/>
    <w:rsid w:val="002F03F6"/>
    <w:rsid w:val="002F15CB"/>
    <w:rsid w:val="002F590E"/>
    <w:rsid w:val="002F6337"/>
    <w:rsid w:val="0030006A"/>
    <w:rsid w:val="003013A1"/>
    <w:rsid w:val="00301C37"/>
    <w:rsid w:val="003044D0"/>
    <w:rsid w:val="003064BC"/>
    <w:rsid w:val="00310DA8"/>
    <w:rsid w:val="0031121E"/>
    <w:rsid w:val="0031192B"/>
    <w:rsid w:val="00315892"/>
    <w:rsid w:val="0032248D"/>
    <w:rsid w:val="00325B1D"/>
    <w:rsid w:val="003262D9"/>
    <w:rsid w:val="00330318"/>
    <w:rsid w:val="0033172B"/>
    <w:rsid w:val="003339B9"/>
    <w:rsid w:val="00335844"/>
    <w:rsid w:val="00335942"/>
    <w:rsid w:val="00336303"/>
    <w:rsid w:val="00345F37"/>
    <w:rsid w:val="00346FC0"/>
    <w:rsid w:val="00350A10"/>
    <w:rsid w:val="00350E8C"/>
    <w:rsid w:val="00353389"/>
    <w:rsid w:val="003544C1"/>
    <w:rsid w:val="0035499A"/>
    <w:rsid w:val="00356BAC"/>
    <w:rsid w:val="003579D1"/>
    <w:rsid w:val="003607AB"/>
    <w:rsid w:val="00362059"/>
    <w:rsid w:val="00362C7D"/>
    <w:rsid w:val="003676C3"/>
    <w:rsid w:val="0037100A"/>
    <w:rsid w:val="00372A22"/>
    <w:rsid w:val="00373E2B"/>
    <w:rsid w:val="00373E43"/>
    <w:rsid w:val="00375B3E"/>
    <w:rsid w:val="00376200"/>
    <w:rsid w:val="0037673B"/>
    <w:rsid w:val="00376B0C"/>
    <w:rsid w:val="003802A0"/>
    <w:rsid w:val="003804C4"/>
    <w:rsid w:val="00382FEE"/>
    <w:rsid w:val="0038576C"/>
    <w:rsid w:val="00385B5B"/>
    <w:rsid w:val="0038625E"/>
    <w:rsid w:val="00386263"/>
    <w:rsid w:val="0038638E"/>
    <w:rsid w:val="00386AE8"/>
    <w:rsid w:val="0039037C"/>
    <w:rsid w:val="00391720"/>
    <w:rsid w:val="003929C5"/>
    <w:rsid w:val="00394E56"/>
    <w:rsid w:val="00395F98"/>
    <w:rsid w:val="003A0965"/>
    <w:rsid w:val="003A2AA6"/>
    <w:rsid w:val="003A2AED"/>
    <w:rsid w:val="003A2CE5"/>
    <w:rsid w:val="003A324C"/>
    <w:rsid w:val="003A38BE"/>
    <w:rsid w:val="003A3F3B"/>
    <w:rsid w:val="003A46CD"/>
    <w:rsid w:val="003A60E4"/>
    <w:rsid w:val="003A7334"/>
    <w:rsid w:val="003B0EC8"/>
    <w:rsid w:val="003B2227"/>
    <w:rsid w:val="003B24AE"/>
    <w:rsid w:val="003B28C1"/>
    <w:rsid w:val="003B2F2B"/>
    <w:rsid w:val="003B35BA"/>
    <w:rsid w:val="003B3987"/>
    <w:rsid w:val="003C041A"/>
    <w:rsid w:val="003C1880"/>
    <w:rsid w:val="003C68DF"/>
    <w:rsid w:val="003C7A2D"/>
    <w:rsid w:val="003D0045"/>
    <w:rsid w:val="003D0E02"/>
    <w:rsid w:val="003D116F"/>
    <w:rsid w:val="003D23A7"/>
    <w:rsid w:val="003D26F4"/>
    <w:rsid w:val="003D37E2"/>
    <w:rsid w:val="003D3B4E"/>
    <w:rsid w:val="003D40C7"/>
    <w:rsid w:val="003D562D"/>
    <w:rsid w:val="003D5B64"/>
    <w:rsid w:val="003E211A"/>
    <w:rsid w:val="003E2F04"/>
    <w:rsid w:val="003E3214"/>
    <w:rsid w:val="003E690A"/>
    <w:rsid w:val="003E6E7A"/>
    <w:rsid w:val="003F0323"/>
    <w:rsid w:val="003F1C56"/>
    <w:rsid w:val="003F1DE6"/>
    <w:rsid w:val="003F40E6"/>
    <w:rsid w:val="003F5D17"/>
    <w:rsid w:val="003F5DB9"/>
    <w:rsid w:val="003F5DF1"/>
    <w:rsid w:val="003F600A"/>
    <w:rsid w:val="003F7D9E"/>
    <w:rsid w:val="004019C0"/>
    <w:rsid w:val="004019FD"/>
    <w:rsid w:val="00401E7A"/>
    <w:rsid w:val="004030DC"/>
    <w:rsid w:val="0040323D"/>
    <w:rsid w:val="00404B93"/>
    <w:rsid w:val="004050BF"/>
    <w:rsid w:val="00405F31"/>
    <w:rsid w:val="0040684E"/>
    <w:rsid w:val="00410AEE"/>
    <w:rsid w:val="00411427"/>
    <w:rsid w:val="004121CC"/>
    <w:rsid w:val="004130C5"/>
    <w:rsid w:val="0041525D"/>
    <w:rsid w:val="00420F8C"/>
    <w:rsid w:val="00423F28"/>
    <w:rsid w:val="0042791F"/>
    <w:rsid w:val="00427FC7"/>
    <w:rsid w:val="00430162"/>
    <w:rsid w:val="00431603"/>
    <w:rsid w:val="00431E8D"/>
    <w:rsid w:val="004328CF"/>
    <w:rsid w:val="00433969"/>
    <w:rsid w:val="004349B2"/>
    <w:rsid w:val="0043556D"/>
    <w:rsid w:val="00436908"/>
    <w:rsid w:val="00443395"/>
    <w:rsid w:val="00445FE6"/>
    <w:rsid w:val="00450862"/>
    <w:rsid w:val="00451264"/>
    <w:rsid w:val="00451BB4"/>
    <w:rsid w:val="00454042"/>
    <w:rsid w:val="004540AF"/>
    <w:rsid w:val="00454A71"/>
    <w:rsid w:val="0045649D"/>
    <w:rsid w:val="0046101D"/>
    <w:rsid w:val="00461619"/>
    <w:rsid w:val="00462080"/>
    <w:rsid w:val="00466E77"/>
    <w:rsid w:val="00467F15"/>
    <w:rsid w:val="004713C0"/>
    <w:rsid w:val="00471598"/>
    <w:rsid w:val="00471ED7"/>
    <w:rsid w:val="0047339E"/>
    <w:rsid w:val="004738C7"/>
    <w:rsid w:val="00473F55"/>
    <w:rsid w:val="00476F00"/>
    <w:rsid w:val="00477655"/>
    <w:rsid w:val="00480448"/>
    <w:rsid w:val="00481C3D"/>
    <w:rsid w:val="004821D9"/>
    <w:rsid w:val="00483FBD"/>
    <w:rsid w:val="00485BC2"/>
    <w:rsid w:val="00487583"/>
    <w:rsid w:val="00487B80"/>
    <w:rsid w:val="00487B99"/>
    <w:rsid w:val="00491605"/>
    <w:rsid w:val="00492D24"/>
    <w:rsid w:val="00492DDF"/>
    <w:rsid w:val="00493C62"/>
    <w:rsid w:val="004941A5"/>
    <w:rsid w:val="00494F01"/>
    <w:rsid w:val="004976A8"/>
    <w:rsid w:val="004A04C3"/>
    <w:rsid w:val="004A08E2"/>
    <w:rsid w:val="004A1481"/>
    <w:rsid w:val="004A1F41"/>
    <w:rsid w:val="004A36B7"/>
    <w:rsid w:val="004A3D49"/>
    <w:rsid w:val="004A5450"/>
    <w:rsid w:val="004A54AA"/>
    <w:rsid w:val="004A7093"/>
    <w:rsid w:val="004A71FB"/>
    <w:rsid w:val="004B20D8"/>
    <w:rsid w:val="004B2796"/>
    <w:rsid w:val="004B331F"/>
    <w:rsid w:val="004B59CE"/>
    <w:rsid w:val="004B6979"/>
    <w:rsid w:val="004C06BC"/>
    <w:rsid w:val="004C145C"/>
    <w:rsid w:val="004C59BF"/>
    <w:rsid w:val="004C5C1D"/>
    <w:rsid w:val="004C676A"/>
    <w:rsid w:val="004C7378"/>
    <w:rsid w:val="004D0E79"/>
    <w:rsid w:val="004D559C"/>
    <w:rsid w:val="004D55DC"/>
    <w:rsid w:val="004D5EA9"/>
    <w:rsid w:val="004E12EC"/>
    <w:rsid w:val="004E3B65"/>
    <w:rsid w:val="004E4108"/>
    <w:rsid w:val="004E52A3"/>
    <w:rsid w:val="004E62DE"/>
    <w:rsid w:val="004F2640"/>
    <w:rsid w:val="004F32CF"/>
    <w:rsid w:val="004F359B"/>
    <w:rsid w:val="004F57FE"/>
    <w:rsid w:val="004F677D"/>
    <w:rsid w:val="004F7795"/>
    <w:rsid w:val="004F77A1"/>
    <w:rsid w:val="005002F8"/>
    <w:rsid w:val="00500C2E"/>
    <w:rsid w:val="00502DFB"/>
    <w:rsid w:val="005032C8"/>
    <w:rsid w:val="00503694"/>
    <w:rsid w:val="00510FCB"/>
    <w:rsid w:val="00514BC7"/>
    <w:rsid w:val="00516B8F"/>
    <w:rsid w:val="00517A2B"/>
    <w:rsid w:val="0052059C"/>
    <w:rsid w:val="00521F95"/>
    <w:rsid w:val="005221A1"/>
    <w:rsid w:val="00526B27"/>
    <w:rsid w:val="005277A0"/>
    <w:rsid w:val="00530B9E"/>
    <w:rsid w:val="005321B7"/>
    <w:rsid w:val="005343F9"/>
    <w:rsid w:val="00534944"/>
    <w:rsid w:val="00536212"/>
    <w:rsid w:val="00540BF1"/>
    <w:rsid w:val="00540D33"/>
    <w:rsid w:val="00541CD0"/>
    <w:rsid w:val="00543392"/>
    <w:rsid w:val="00543E6B"/>
    <w:rsid w:val="00544011"/>
    <w:rsid w:val="005457D0"/>
    <w:rsid w:val="00547D87"/>
    <w:rsid w:val="00552DD1"/>
    <w:rsid w:val="005539E8"/>
    <w:rsid w:val="005621BB"/>
    <w:rsid w:val="0056352E"/>
    <w:rsid w:val="00565B6D"/>
    <w:rsid w:val="005667AB"/>
    <w:rsid w:val="00566B5D"/>
    <w:rsid w:val="00566C2B"/>
    <w:rsid w:val="005671FD"/>
    <w:rsid w:val="005725F0"/>
    <w:rsid w:val="0057270E"/>
    <w:rsid w:val="00576160"/>
    <w:rsid w:val="005761F3"/>
    <w:rsid w:val="00576F56"/>
    <w:rsid w:val="005772D9"/>
    <w:rsid w:val="0058115F"/>
    <w:rsid w:val="00581A30"/>
    <w:rsid w:val="0058767B"/>
    <w:rsid w:val="00590BF6"/>
    <w:rsid w:val="00592DF6"/>
    <w:rsid w:val="005965D0"/>
    <w:rsid w:val="0059720F"/>
    <w:rsid w:val="005A181E"/>
    <w:rsid w:val="005A21E4"/>
    <w:rsid w:val="005A240B"/>
    <w:rsid w:val="005A2980"/>
    <w:rsid w:val="005A2A6D"/>
    <w:rsid w:val="005A3EE3"/>
    <w:rsid w:val="005A6BB1"/>
    <w:rsid w:val="005A7FE7"/>
    <w:rsid w:val="005B02A0"/>
    <w:rsid w:val="005B0349"/>
    <w:rsid w:val="005B3480"/>
    <w:rsid w:val="005B6601"/>
    <w:rsid w:val="005B7868"/>
    <w:rsid w:val="005C299B"/>
    <w:rsid w:val="005C29BE"/>
    <w:rsid w:val="005C385E"/>
    <w:rsid w:val="005C4B60"/>
    <w:rsid w:val="005C7C19"/>
    <w:rsid w:val="005D0C98"/>
    <w:rsid w:val="005D203F"/>
    <w:rsid w:val="005D36E5"/>
    <w:rsid w:val="005D6CCA"/>
    <w:rsid w:val="005D751C"/>
    <w:rsid w:val="005E0031"/>
    <w:rsid w:val="005E006C"/>
    <w:rsid w:val="005E285C"/>
    <w:rsid w:val="005E3DAE"/>
    <w:rsid w:val="005E567A"/>
    <w:rsid w:val="005E7C41"/>
    <w:rsid w:val="005F02FE"/>
    <w:rsid w:val="005F26C8"/>
    <w:rsid w:val="005F3776"/>
    <w:rsid w:val="005F45A3"/>
    <w:rsid w:val="005F4CE1"/>
    <w:rsid w:val="005F6B85"/>
    <w:rsid w:val="005F7C0A"/>
    <w:rsid w:val="006002B2"/>
    <w:rsid w:val="00601EFB"/>
    <w:rsid w:val="00602F65"/>
    <w:rsid w:val="00603436"/>
    <w:rsid w:val="00607529"/>
    <w:rsid w:val="006104E6"/>
    <w:rsid w:val="0061157A"/>
    <w:rsid w:val="0061288A"/>
    <w:rsid w:val="00614BB9"/>
    <w:rsid w:val="00616327"/>
    <w:rsid w:val="006205F7"/>
    <w:rsid w:val="00620DC6"/>
    <w:rsid w:val="0062124C"/>
    <w:rsid w:val="0062221C"/>
    <w:rsid w:val="00623E5B"/>
    <w:rsid w:val="00624C70"/>
    <w:rsid w:val="0062520A"/>
    <w:rsid w:val="0062551A"/>
    <w:rsid w:val="006311D9"/>
    <w:rsid w:val="0063513A"/>
    <w:rsid w:val="006356FD"/>
    <w:rsid w:val="00635EFB"/>
    <w:rsid w:val="00640322"/>
    <w:rsid w:val="006404AD"/>
    <w:rsid w:val="00640955"/>
    <w:rsid w:val="006421C0"/>
    <w:rsid w:val="006429D0"/>
    <w:rsid w:val="00646C49"/>
    <w:rsid w:val="0064730B"/>
    <w:rsid w:val="0064766B"/>
    <w:rsid w:val="006478CC"/>
    <w:rsid w:val="00650E7F"/>
    <w:rsid w:val="00652092"/>
    <w:rsid w:val="00652309"/>
    <w:rsid w:val="006523A1"/>
    <w:rsid w:val="00656782"/>
    <w:rsid w:val="00660A5B"/>
    <w:rsid w:val="00667E79"/>
    <w:rsid w:val="0067053D"/>
    <w:rsid w:val="00671128"/>
    <w:rsid w:val="006715CE"/>
    <w:rsid w:val="006717EA"/>
    <w:rsid w:val="006722C5"/>
    <w:rsid w:val="00672B85"/>
    <w:rsid w:val="006743AD"/>
    <w:rsid w:val="00674906"/>
    <w:rsid w:val="006769B1"/>
    <w:rsid w:val="00677204"/>
    <w:rsid w:val="00680D40"/>
    <w:rsid w:val="006811B1"/>
    <w:rsid w:val="006838C5"/>
    <w:rsid w:val="00690EFB"/>
    <w:rsid w:val="00691055"/>
    <w:rsid w:val="00693111"/>
    <w:rsid w:val="006946E9"/>
    <w:rsid w:val="00695A81"/>
    <w:rsid w:val="00697253"/>
    <w:rsid w:val="00697863"/>
    <w:rsid w:val="006A025B"/>
    <w:rsid w:val="006A1C42"/>
    <w:rsid w:val="006A2CD9"/>
    <w:rsid w:val="006A6B7F"/>
    <w:rsid w:val="006A71C7"/>
    <w:rsid w:val="006A79B3"/>
    <w:rsid w:val="006B20A8"/>
    <w:rsid w:val="006B20CE"/>
    <w:rsid w:val="006B2360"/>
    <w:rsid w:val="006B2CC4"/>
    <w:rsid w:val="006B36C6"/>
    <w:rsid w:val="006B5652"/>
    <w:rsid w:val="006B5FD0"/>
    <w:rsid w:val="006B67CC"/>
    <w:rsid w:val="006B68BC"/>
    <w:rsid w:val="006B6C34"/>
    <w:rsid w:val="006B7247"/>
    <w:rsid w:val="006C012E"/>
    <w:rsid w:val="006C15EB"/>
    <w:rsid w:val="006C24D9"/>
    <w:rsid w:val="006C2ED2"/>
    <w:rsid w:val="006C33A3"/>
    <w:rsid w:val="006C34EC"/>
    <w:rsid w:val="006C6410"/>
    <w:rsid w:val="006C668A"/>
    <w:rsid w:val="006D17C0"/>
    <w:rsid w:val="006D20F5"/>
    <w:rsid w:val="006D2B89"/>
    <w:rsid w:val="006D2F14"/>
    <w:rsid w:val="006D3A36"/>
    <w:rsid w:val="006D498B"/>
    <w:rsid w:val="006D769F"/>
    <w:rsid w:val="006E1E97"/>
    <w:rsid w:val="006E214A"/>
    <w:rsid w:val="006E24E8"/>
    <w:rsid w:val="006E5382"/>
    <w:rsid w:val="006E5EF1"/>
    <w:rsid w:val="006E7905"/>
    <w:rsid w:val="006F2EFF"/>
    <w:rsid w:val="006F5D52"/>
    <w:rsid w:val="006F6241"/>
    <w:rsid w:val="006F75A9"/>
    <w:rsid w:val="0070016B"/>
    <w:rsid w:val="00702B5F"/>
    <w:rsid w:val="00705032"/>
    <w:rsid w:val="00706747"/>
    <w:rsid w:val="00707B1C"/>
    <w:rsid w:val="007104E9"/>
    <w:rsid w:val="007109B0"/>
    <w:rsid w:val="00710FF7"/>
    <w:rsid w:val="00711D0D"/>
    <w:rsid w:val="007156FD"/>
    <w:rsid w:val="00715AA0"/>
    <w:rsid w:val="0071681E"/>
    <w:rsid w:val="00717DBD"/>
    <w:rsid w:val="007200EE"/>
    <w:rsid w:val="00721E6C"/>
    <w:rsid w:val="0072333E"/>
    <w:rsid w:val="00723E4C"/>
    <w:rsid w:val="007251B4"/>
    <w:rsid w:val="0072565B"/>
    <w:rsid w:val="00725CB8"/>
    <w:rsid w:val="007268AF"/>
    <w:rsid w:val="0073411A"/>
    <w:rsid w:val="007349A6"/>
    <w:rsid w:val="0073555D"/>
    <w:rsid w:val="0074206E"/>
    <w:rsid w:val="007429F3"/>
    <w:rsid w:val="00743BAE"/>
    <w:rsid w:val="00746BF7"/>
    <w:rsid w:val="00750C64"/>
    <w:rsid w:val="0075122D"/>
    <w:rsid w:val="00751C56"/>
    <w:rsid w:val="0075220B"/>
    <w:rsid w:val="00754687"/>
    <w:rsid w:val="007547DF"/>
    <w:rsid w:val="00754A7F"/>
    <w:rsid w:val="00755484"/>
    <w:rsid w:val="00755F7A"/>
    <w:rsid w:val="007573C0"/>
    <w:rsid w:val="00757424"/>
    <w:rsid w:val="00757FEF"/>
    <w:rsid w:val="00760B11"/>
    <w:rsid w:val="0076379F"/>
    <w:rsid w:val="007640C1"/>
    <w:rsid w:val="00764F63"/>
    <w:rsid w:val="00766BA5"/>
    <w:rsid w:val="00767D2F"/>
    <w:rsid w:val="007713DB"/>
    <w:rsid w:val="007746EA"/>
    <w:rsid w:val="00774C91"/>
    <w:rsid w:val="007752CC"/>
    <w:rsid w:val="00782873"/>
    <w:rsid w:val="007834C6"/>
    <w:rsid w:val="00784D94"/>
    <w:rsid w:val="007853A8"/>
    <w:rsid w:val="0078637B"/>
    <w:rsid w:val="00786B92"/>
    <w:rsid w:val="007916B1"/>
    <w:rsid w:val="00792508"/>
    <w:rsid w:val="00794512"/>
    <w:rsid w:val="0079459A"/>
    <w:rsid w:val="0079482A"/>
    <w:rsid w:val="00794C12"/>
    <w:rsid w:val="0079751A"/>
    <w:rsid w:val="007A2046"/>
    <w:rsid w:val="007A2275"/>
    <w:rsid w:val="007A3348"/>
    <w:rsid w:val="007A3EF5"/>
    <w:rsid w:val="007A4814"/>
    <w:rsid w:val="007A4DD9"/>
    <w:rsid w:val="007A6675"/>
    <w:rsid w:val="007A780A"/>
    <w:rsid w:val="007B0183"/>
    <w:rsid w:val="007B0BFA"/>
    <w:rsid w:val="007B0CC1"/>
    <w:rsid w:val="007B16BC"/>
    <w:rsid w:val="007B27AF"/>
    <w:rsid w:val="007B4576"/>
    <w:rsid w:val="007B5E2A"/>
    <w:rsid w:val="007B62A5"/>
    <w:rsid w:val="007C446F"/>
    <w:rsid w:val="007C7462"/>
    <w:rsid w:val="007D1815"/>
    <w:rsid w:val="007D1F26"/>
    <w:rsid w:val="007D310A"/>
    <w:rsid w:val="007D313F"/>
    <w:rsid w:val="007D317C"/>
    <w:rsid w:val="007D4718"/>
    <w:rsid w:val="007D5200"/>
    <w:rsid w:val="007E0DC2"/>
    <w:rsid w:val="007E0E04"/>
    <w:rsid w:val="007E1C8B"/>
    <w:rsid w:val="007E1E64"/>
    <w:rsid w:val="007E2534"/>
    <w:rsid w:val="007E3D0B"/>
    <w:rsid w:val="007E4E46"/>
    <w:rsid w:val="007F13B5"/>
    <w:rsid w:val="007F1990"/>
    <w:rsid w:val="007F4B81"/>
    <w:rsid w:val="007F5308"/>
    <w:rsid w:val="007F61F0"/>
    <w:rsid w:val="00802B0E"/>
    <w:rsid w:val="00803ADB"/>
    <w:rsid w:val="008047FD"/>
    <w:rsid w:val="008052A3"/>
    <w:rsid w:val="00805AC8"/>
    <w:rsid w:val="00807356"/>
    <w:rsid w:val="008100E9"/>
    <w:rsid w:val="00810341"/>
    <w:rsid w:val="00814DDC"/>
    <w:rsid w:val="00815A1C"/>
    <w:rsid w:val="00816D15"/>
    <w:rsid w:val="00817B8C"/>
    <w:rsid w:val="00820E47"/>
    <w:rsid w:val="0082390D"/>
    <w:rsid w:val="00823C4A"/>
    <w:rsid w:val="00825C92"/>
    <w:rsid w:val="008278A9"/>
    <w:rsid w:val="008315F9"/>
    <w:rsid w:val="008321C4"/>
    <w:rsid w:val="008352BE"/>
    <w:rsid w:val="008371E6"/>
    <w:rsid w:val="00845C59"/>
    <w:rsid w:val="008543E7"/>
    <w:rsid w:val="00855E3B"/>
    <w:rsid w:val="00856DF6"/>
    <w:rsid w:val="0086246B"/>
    <w:rsid w:val="0086282D"/>
    <w:rsid w:val="008639A6"/>
    <w:rsid w:val="00863ECF"/>
    <w:rsid w:val="00864C67"/>
    <w:rsid w:val="008661B3"/>
    <w:rsid w:val="00867630"/>
    <w:rsid w:val="0087019B"/>
    <w:rsid w:val="008715C7"/>
    <w:rsid w:val="0087457E"/>
    <w:rsid w:val="00875273"/>
    <w:rsid w:val="00876C85"/>
    <w:rsid w:val="00881B1E"/>
    <w:rsid w:val="00882C6D"/>
    <w:rsid w:val="00883F93"/>
    <w:rsid w:val="008854EC"/>
    <w:rsid w:val="0088760C"/>
    <w:rsid w:val="0089057E"/>
    <w:rsid w:val="00890832"/>
    <w:rsid w:val="00891377"/>
    <w:rsid w:val="00891602"/>
    <w:rsid w:val="00894478"/>
    <w:rsid w:val="008951DC"/>
    <w:rsid w:val="008958A0"/>
    <w:rsid w:val="0089658B"/>
    <w:rsid w:val="00897916"/>
    <w:rsid w:val="008A6BA8"/>
    <w:rsid w:val="008A6EBF"/>
    <w:rsid w:val="008B26FB"/>
    <w:rsid w:val="008B3F01"/>
    <w:rsid w:val="008B4792"/>
    <w:rsid w:val="008B5BBA"/>
    <w:rsid w:val="008B68FB"/>
    <w:rsid w:val="008C0F26"/>
    <w:rsid w:val="008C459B"/>
    <w:rsid w:val="008C4DED"/>
    <w:rsid w:val="008C577B"/>
    <w:rsid w:val="008C5E7E"/>
    <w:rsid w:val="008D0CDD"/>
    <w:rsid w:val="008D15B3"/>
    <w:rsid w:val="008D18F9"/>
    <w:rsid w:val="008D2CDB"/>
    <w:rsid w:val="008D5796"/>
    <w:rsid w:val="008D5A98"/>
    <w:rsid w:val="008D5ACB"/>
    <w:rsid w:val="008D6BF9"/>
    <w:rsid w:val="008D7552"/>
    <w:rsid w:val="008E06B3"/>
    <w:rsid w:val="008E25D3"/>
    <w:rsid w:val="008E32FB"/>
    <w:rsid w:val="008E3D21"/>
    <w:rsid w:val="008E5C7E"/>
    <w:rsid w:val="008E65D4"/>
    <w:rsid w:val="008F1D17"/>
    <w:rsid w:val="008F2B5A"/>
    <w:rsid w:val="008F3D15"/>
    <w:rsid w:val="008F4BB8"/>
    <w:rsid w:val="008F4FB5"/>
    <w:rsid w:val="008F54CC"/>
    <w:rsid w:val="008F5EB0"/>
    <w:rsid w:val="008F6A8D"/>
    <w:rsid w:val="008F7506"/>
    <w:rsid w:val="009022B6"/>
    <w:rsid w:val="009051F2"/>
    <w:rsid w:val="00905264"/>
    <w:rsid w:val="00906F74"/>
    <w:rsid w:val="00910AF6"/>
    <w:rsid w:val="00913F81"/>
    <w:rsid w:val="00915772"/>
    <w:rsid w:val="009165AE"/>
    <w:rsid w:val="00916D5D"/>
    <w:rsid w:val="00917B17"/>
    <w:rsid w:val="0092069A"/>
    <w:rsid w:val="00920B72"/>
    <w:rsid w:val="00920CC4"/>
    <w:rsid w:val="0092275F"/>
    <w:rsid w:val="009228B8"/>
    <w:rsid w:val="00923B25"/>
    <w:rsid w:val="00924BD9"/>
    <w:rsid w:val="00925574"/>
    <w:rsid w:val="00927467"/>
    <w:rsid w:val="0093068A"/>
    <w:rsid w:val="009308A6"/>
    <w:rsid w:val="009355C3"/>
    <w:rsid w:val="00940216"/>
    <w:rsid w:val="009408B4"/>
    <w:rsid w:val="0094101C"/>
    <w:rsid w:val="0094137F"/>
    <w:rsid w:val="009427BD"/>
    <w:rsid w:val="009447C3"/>
    <w:rsid w:val="00944AA4"/>
    <w:rsid w:val="00945BEB"/>
    <w:rsid w:val="00945D6D"/>
    <w:rsid w:val="0095019C"/>
    <w:rsid w:val="00950748"/>
    <w:rsid w:val="00951B83"/>
    <w:rsid w:val="00952602"/>
    <w:rsid w:val="00953EC6"/>
    <w:rsid w:val="00955C32"/>
    <w:rsid w:val="00956089"/>
    <w:rsid w:val="00957666"/>
    <w:rsid w:val="00957746"/>
    <w:rsid w:val="009609F6"/>
    <w:rsid w:val="00961294"/>
    <w:rsid w:val="0096203B"/>
    <w:rsid w:val="00962C99"/>
    <w:rsid w:val="00964B5F"/>
    <w:rsid w:val="00964F71"/>
    <w:rsid w:val="0096535D"/>
    <w:rsid w:val="009710B6"/>
    <w:rsid w:val="009727E1"/>
    <w:rsid w:val="009727E5"/>
    <w:rsid w:val="00974159"/>
    <w:rsid w:val="00974947"/>
    <w:rsid w:val="00975BBA"/>
    <w:rsid w:val="009839B6"/>
    <w:rsid w:val="009842DE"/>
    <w:rsid w:val="0098491B"/>
    <w:rsid w:val="0098524F"/>
    <w:rsid w:val="0098606B"/>
    <w:rsid w:val="0098671C"/>
    <w:rsid w:val="00987369"/>
    <w:rsid w:val="0099182F"/>
    <w:rsid w:val="00994CC0"/>
    <w:rsid w:val="00997951"/>
    <w:rsid w:val="00997BE1"/>
    <w:rsid w:val="009A0DF2"/>
    <w:rsid w:val="009A0FB5"/>
    <w:rsid w:val="009A37C9"/>
    <w:rsid w:val="009A5426"/>
    <w:rsid w:val="009A67E0"/>
    <w:rsid w:val="009B46C7"/>
    <w:rsid w:val="009B5237"/>
    <w:rsid w:val="009B5FFC"/>
    <w:rsid w:val="009B60D0"/>
    <w:rsid w:val="009C2608"/>
    <w:rsid w:val="009C4E8C"/>
    <w:rsid w:val="009C5C2E"/>
    <w:rsid w:val="009C641D"/>
    <w:rsid w:val="009C6965"/>
    <w:rsid w:val="009C70F7"/>
    <w:rsid w:val="009D07C9"/>
    <w:rsid w:val="009D1003"/>
    <w:rsid w:val="009D2588"/>
    <w:rsid w:val="009D2912"/>
    <w:rsid w:val="009D2CE2"/>
    <w:rsid w:val="009D46E6"/>
    <w:rsid w:val="009D4FDD"/>
    <w:rsid w:val="009D5DF0"/>
    <w:rsid w:val="009E24F6"/>
    <w:rsid w:val="009E486F"/>
    <w:rsid w:val="009E585F"/>
    <w:rsid w:val="009E6D94"/>
    <w:rsid w:val="009F0D9C"/>
    <w:rsid w:val="009F1BA9"/>
    <w:rsid w:val="009F30AF"/>
    <w:rsid w:val="009F4F10"/>
    <w:rsid w:val="009F5CA0"/>
    <w:rsid w:val="009F6DF9"/>
    <w:rsid w:val="00A0079A"/>
    <w:rsid w:val="00A01BAD"/>
    <w:rsid w:val="00A032B8"/>
    <w:rsid w:val="00A0604B"/>
    <w:rsid w:val="00A06998"/>
    <w:rsid w:val="00A110EF"/>
    <w:rsid w:val="00A127E8"/>
    <w:rsid w:val="00A14920"/>
    <w:rsid w:val="00A1699E"/>
    <w:rsid w:val="00A20923"/>
    <w:rsid w:val="00A20C40"/>
    <w:rsid w:val="00A222E2"/>
    <w:rsid w:val="00A229AB"/>
    <w:rsid w:val="00A23C50"/>
    <w:rsid w:val="00A24111"/>
    <w:rsid w:val="00A242C8"/>
    <w:rsid w:val="00A24647"/>
    <w:rsid w:val="00A27E21"/>
    <w:rsid w:val="00A30DB7"/>
    <w:rsid w:val="00A343A8"/>
    <w:rsid w:val="00A35543"/>
    <w:rsid w:val="00A35A4E"/>
    <w:rsid w:val="00A35EA5"/>
    <w:rsid w:val="00A36AC2"/>
    <w:rsid w:val="00A36ADF"/>
    <w:rsid w:val="00A43F88"/>
    <w:rsid w:val="00A449DA"/>
    <w:rsid w:val="00A4799B"/>
    <w:rsid w:val="00A5064A"/>
    <w:rsid w:val="00A50AFD"/>
    <w:rsid w:val="00A5126E"/>
    <w:rsid w:val="00A52ABE"/>
    <w:rsid w:val="00A54061"/>
    <w:rsid w:val="00A71C1E"/>
    <w:rsid w:val="00A76463"/>
    <w:rsid w:val="00A76B6F"/>
    <w:rsid w:val="00A81DFD"/>
    <w:rsid w:val="00A81E80"/>
    <w:rsid w:val="00A8208B"/>
    <w:rsid w:val="00A823D2"/>
    <w:rsid w:val="00A842C6"/>
    <w:rsid w:val="00A847B5"/>
    <w:rsid w:val="00A90864"/>
    <w:rsid w:val="00A91104"/>
    <w:rsid w:val="00A918DB"/>
    <w:rsid w:val="00A9239C"/>
    <w:rsid w:val="00A95A2A"/>
    <w:rsid w:val="00AA24C9"/>
    <w:rsid w:val="00AA60F9"/>
    <w:rsid w:val="00AA62FC"/>
    <w:rsid w:val="00AB4C7F"/>
    <w:rsid w:val="00AB5722"/>
    <w:rsid w:val="00AB58E6"/>
    <w:rsid w:val="00AB782A"/>
    <w:rsid w:val="00AC3180"/>
    <w:rsid w:val="00AC32D5"/>
    <w:rsid w:val="00AD0F63"/>
    <w:rsid w:val="00AD10C1"/>
    <w:rsid w:val="00AD1B32"/>
    <w:rsid w:val="00AD3DC7"/>
    <w:rsid w:val="00AD5BDF"/>
    <w:rsid w:val="00AD667D"/>
    <w:rsid w:val="00AE09F3"/>
    <w:rsid w:val="00AE14CD"/>
    <w:rsid w:val="00AE1508"/>
    <w:rsid w:val="00AE2C0A"/>
    <w:rsid w:val="00AE42E3"/>
    <w:rsid w:val="00AE54C2"/>
    <w:rsid w:val="00AE5AEC"/>
    <w:rsid w:val="00AE779A"/>
    <w:rsid w:val="00AE7D46"/>
    <w:rsid w:val="00AF094A"/>
    <w:rsid w:val="00AF152A"/>
    <w:rsid w:val="00AF1E05"/>
    <w:rsid w:val="00AF2B35"/>
    <w:rsid w:val="00AF3B0F"/>
    <w:rsid w:val="00AF667E"/>
    <w:rsid w:val="00B01F00"/>
    <w:rsid w:val="00B031D3"/>
    <w:rsid w:val="00B04E96"/>
    <w:rsid w:val="00B068B7"/>
    <w:rsid w:val="00B06D63"/>
    <w:rsid w:val="00B1031E"/>
    <w:rsid w:val="00B10896"/>
    <w:rsid w:val="00B10C26"/>
    <w:rsid w:val="00B118C8"/>
    <w:rsid w:val="00B11909"/>
    <w:rsid w:val="00B12269"/>
    <w:rsid w:val="00B1271F"/>
    <w:rsid w:val="00B1515F"/>
    <w:rsid w:val="00B21D93"/>
    <w:rsid w:val="00B22938"/>
    <w:rsid w:val="00B236AD"/>
    <w:rsid w:val="00B23A05"/>
    <w:rsid w:val="00B26C10"/>
    <w:rsid w:val="00B30A08"/>
    <w:rsid w:val="00B30C53"/>
    <w:rsid w:val="00B328EA"/>
    <w:rsid w:val="00B363B9"/>
    <w:rsid w:val="00B42C46"/>
    <w:rsid w:val="00B4344F"/>
    <w:rsid w:val="00B45ADE"/>
    <w:rsid w:val="00B461D7"/>
    <w:rsid w:val="00B46FB3"/>
    <w:rsid w:val="00B46FC0"/>
    <w:rsid w:val="00B470CE"/>
    <w:rsid w:val="00B471EA"/>
    <w:rsid w:val="00B47CA0"/>
    <w:rsid w:val="00B51082"/>
    <w:rsid w:val="00B51CDE"/>
    <w:rsid w:val="00B54E51"/>
    <w:rsid w:val="00B56B56"/>
    <w:rsid w:val="00B71AD1"/>
    <w:rsid w:val="00B75210"/>
    <w:rsid w:val="00B75F2F"/>
    <w:rsid w:val="00B7646B"/>
    <w:rsid w:val="00B77B79"/>
    <w:rsid w:val="00B82163"/>
    <w:rsid w:val="00B82B0D"/>
    <w:rsid w:val="00B82F37"/>
    <w:rsid w:val="00B852B2"/>
    <w:rsid w:val="00B86368"/>
    <w:rsid w:val="00B86D08"/>
    <w:rsid w:val="00B90DD0"/>
    <w:rsid w:val="00B921EE"/>
    <w:rsid w:val="00B924C3"/>
    <w:rsid w:val="00B94D78"/>
    <w:rsid w:val="00B95FA4"/>
    <w:rsid w:val="00B969B1"/>
    <w:rsid w:val="00BA1B56"/>
    <w:rsid w:val="00BA43DA"/>
    <w:rsid w:val="00BA5728"/>
    <w:rsid w:val="00BB0A8C"/>
    <w:rsid w:val="00BB3A38"/>
    <w:rsid w:val="00BB3FB8"/>
    <w:rsid w:val="00BB4D07"/>
    <w:rsid w:val="00BB5079"/>
    <w:rsid w:val="00BB570C"/>
    <w:rsid w:val="00BB5A15"/>
    <w:rsid w:val="00BB6E33"/>
    <w:rsid w:val="00BB7684"/>
    <w:rsid w:val="00BC1155"/>
    <w:rsid w:val="00BC601B"/>
    <w:rsid w:val="00BD00B5"/>
    <w:rsid w:val="00BD0D87"/>
    <w:rsid w:val="00BD0F9F"/>
    <w:rsid w:val="00BD27AE"/>
    <w:rsid w:val="00BD3B78"/>
    <w:rsid w:val="00BD4267"/>
    <w:rsid w:val="00BD4E5E"/>
    <w:rsid w:val="00BD5094"/>
    <w:rsid w:val="00BD5D1A"/>
    <w:rsid w:val="00BD7FCB"/>
    <w:rsid w:val="00BE064D"/>
    <w:rsid w:val="00BE11BA"/>
    <w:rsid w:val="00BE34BB"/>
    <w:rsid w:val="00BE5605"/>
    <w:rsid w:val="00BF124A"/>
    <w:rsid w:val="00BF18FC"/>
    <w:rsid w:val="00BF49BD"/>
    <w:rsid w:val="00BF74AF"/>
    <w:rsid w:val="00C0044C"/>
    <w:rsid w:val="00C01D3B"/>
    <w:rsid w:val="00C04411"/>
    <w:rsid w:val="00C04705"/>
    <w:rsid w:val="00C04DFF"/>
    <w:rsid w:val="00C04E4A"/>
    <w:rsid w:val="00C0524B"/>
    <w:rsid w:val="00C057D4"/>
    <w:rsid w:val="00C06963"/>
    <w:rsid w:val="00C07731"/>
    <w:rsid w:val="00C07754"/>
    <w:rsid w:val="00C07E18"/>
    <w:rsid w:val="00C116D9"/>
    <w:rsid w:val="00C129F4"/>
    <w:rsid w:val="00C136DA"/>
    <w:rsid w:val="00C13C9C"/>
    <w:rsid w:val="00C1685D"/>
    <w:rsid w:val="00C175FC"/>
    <w:rsid w:val="00C23C66"/>
    <w:rsid w:val="00C24E8F"/>
    <w:rsid w:val="00C3116B"/>
    <w:rsid w:val="00C31657"/>
    <w:rsid w:val="00C31E18"/>
    <w:rsid w:val="00C353A8"/>
    <w:rsid w:val="00C42DC2"/>
    <w:rsid w:val="00C435E1"/>
    <w:rsid w:val="00C43A46"/>
    <w:rsid w:val="00C44D28"/>
    <w:rsid w:val="00C46435"/>
    <w:rsid w:val="00C50488"/>
    <w:rsid w:val="00C507E6"/>
    <w:rsid w:val="00C51759"/>
    <w:rsid w:val="00C51AEA"/>
    <w:rsid w:val="00C56304"/>
    <w:rsid w:val="00C56FD3"/>
    <w:rsid w:val="00C57B04"/>
    <w:rsid w:val="00C6089A"/>
    <w:rsid w:val="00C61979"/>
    <w:rsid w:val="00C61DFC"/>
    <w:rsid w:val="00C62681"/>
    <w:rsid w:val="00C626C3"/>
    <w:rsid w:val="00C62825"/>
    <w:rsid w:val="00C62CA9"/>
    <w:rsid w:val="00C63D2A"/>
    <w:rsid w:val="00C63F36"/>
    <w:rsid w:val="00C642EC"/>
    <w:rsid w:val="00C663BD"/>
    <w:rsid w:val="00C663F5"/>
    <w:rsid w:val="00C71317"/>
    <w:rsid w:val="00C71BE4"/>
    <w:rsid w:val="00C71F58"/>
    <w:rsid w:val="00C732F1"/>
    <w:rsid w:val="00C735F9"/>
    <w:rsid w:val="00C73791"/>
    <w:rsid w:val="00C73FE4"/>
    <w:rsid w:val="00C764C5"/>
    <w:rsid w:val="00C76843"/>
    <w:rsid w:val="00C7762D"/>
    <w:rsid w:val="00C77D70"/>
    <w:rsid w:val="00C77F10"/>
    <w:rsid w:val="00C803E8"/>
    <w:rsid w:val="00C80A3A"/>
    <w:rsid w:val="00C81048"/>
    <w:rsid w:val="00C8288C"/>
    <w:rsid w:val="00C86DF6"/>
    <w:rsid w:val="00C93963"/>
    <w:rsid w:val="00C95ED1"/>
    <w:rsid w:val="00CA45E7"/>
    <w:rsid w:val="00CA4C77"/>
    <w:rsid w:val="00CA4E3C"/>
    <w:rsid w:val="00CA60B4"/>
    <w:rsid w:val="00CA6A36"/>
    <w:rsid w:val="00CB01FC"/>
    <w:rsid w:val="00CB0D82"/>
    <w:rsid w:val="00CB1337"/>
    <w:rsid w:val="00CB2CC8"/>
    <w:rsid w:val="00CB54D8"/>
    <w:rsid w:val="00CC011F"/>
    <w:rsid w:val="00CC0676"/>
    <w:rsid w:val="00CC1B3E"/>
    <w:rsid w:val="00CC33A6"/>
    <w:rsid w:val="00CC42B1"/>
    <w:rsid w:val="00CC605A"/>
    <w:rsid w:val="00CC785A"/>
    <w:rsid w:val="00CC7B3A"/>
    <w:rsid w:val="00CC7C16"/>
    <w:rsid w:val="00CD0AE7"/>
    <w:rsid w:val="00CD0D16"/>
    <w:rsid w:val="00CD2816"/>
    <w:rsid w:val="00CD2E52"/>
    <w:rsid w:val="00CD3105"/>
    <w:rsid w:val="00CD3528"/>
    <w:rsid w:val="00CD6844"/>
    <w:rsid w:val="00CD7CD5"/>
    <w:rsid w:val="00CE1A7C"/>
    <w:rsid w:val="00CE42C2"/>
    <w:rsid w:val="00CE470A"/>
    <w:rsid w:val="00CE6166"/>
    <w:rsid w:val="00CE711D"/>
    <w:rsid w:val="00CF45CA"/>
    <w:rsid w:val="00CF5351"/>
    <w:rsid w:val="00CF6102"/>
    <w:rsid w:val="00CF673B"/>
    <w:rsid w:val="00CF70A1"/>
    <w:rsid w:val="00CF7FA1"/>
    <w:rsid w:val="00D048E2"/>
    <w:rsid w:val="00D04CB6"/>
    <w:rsid w:val="00D05B71"/>
    <w:rsid w:val="00D0632A"/>
    <w:rsid w:val="00D072A8"/>
    <w:rsid w:val="00D1312D"/>
    <w:rsid w:val="00D144A6"/>
    <w:rsid w:val="00D16630"/>
    <w:rsid w:val="00D204F1"/>
    <w:rsid w:val="00D21359"/>
    <w:rsid w:val="00D2386C"/>
    <w:rsid w:val="00D253EE"/>
    <w:rsid w:val="00D26278"/>
    <w:rsid w:val="00D30AB4"/>
    <w:rsid w:val="00D31D82"/>
    <w:rsid w:val="00D325D1"/>
    <w:rsid w:val="00D33152"/>
    <w:rsid w:val="00D3668B"/>
    <w:rsid w:val="00D36DB4"/>
    <w:rsid w:val="00D41046"/>
    <w:rsid w:val="00D424A2"/>
    <w:rsid w:val="00D4270A"/>
    <w:rsid w:val="00D522E1"/>
    <w:rsid w:val="00D55290"/>
    <w:rsid w:val="00D55BA1"/>
    <w:rsid w:val="00D56219"/>
    <w:rsid w:val="00D60194"/>
    <w:rsid w:val="00D60F96"/>
    <w:rsid w:val="00D61008"/>
    <w:rsid w:val="00D636D0"/>
    <w:rsid w:val="00D647AA"/>
    <w:rsid w:val="00D64A87"/>
    <w:rsid w:val="00D6658A"/>
    <w:rsid w:val="00D66E0E"/>
    <w:rsid w:val="00D66F52"/>
    <w:rsid w:val="00D703C3"/>
    <w:rsid w:val="00D71BEC"/>
    <w:rsid w:val="00D71C15"/>
    <w:rsid w:val="00D760F9"/>
    <w:rsid w:val="00D77099"/>
    <w:rsid w:val="00D7778E"/>
    <w:rsid w:val="00D80F09"/>
    <w:rsid w:val="00D81570"/>
    <w:rsid w:val="00D81968"/>
    <w:rsid w:val="00D82C84"/>
    <w:rsid w:val="00D85348"/>
    <w:rsid w:val="00D86970"/>
    <w:rsid w:val="00D86F96"/>
    <w:rsid w:val="00D94979"/>
    <w:rsid w:val="00D94FC2"/>
    <w:rsid w:val="00D9658A"/>
    <w:rsid w:val="00DA02E4"/>
    <w:rsid w:val="00DA237F"/>
    <w:rsid w:val="00DA2829"/>
    <w:rsid w:val="00DA4A2A"/>
    <w:rsid w:val="00DA6BEB"/>
    <w:rsid w:val="00DA7208"/>
    <w:rsid w:val="00DA782D"/>
    <w:rsid w:val="00DB02F8"/>
    <w:rsid w:val="00DB1B69"/>
    <w:rsid w:val="00DB24D3"/>
    <w:rsid w:val="00DB2CFB"/>
    <w:rsid w:val="00DB43A8"/>
    <w:rsid w:val="00DB4C08"/>
    <w:rsid w:val="00DB796D"/>
    <w:rsid w:val="00DC0BE6"/>
    <w:rsid w:val="00DC435E"/>
    <w:rsid w:val="00DC4BD5"/>
    <w:rsid w:val="00DC4EBD"/>
    <w:rsid w:val="00DC68A8"/>
    <w:rsid w:val="00DC753B"/>
    <w:rsid w:val="00DD08B7"/>
    <w:rsid w:val="00DD2103"/>
    <w:rsid w:val="00DD583B"/>
    <w:rsid w:val="00DD7D77"/>
    <w:rsid w:val="00DE1208"/>
    <w:rsid w:val="00DE39F5"/>
    <w:rsid w:val="00DE40E4"/>
    <w:rsid w:val="00DE4A19"/>
    <w:rsid w:val="00DE518E"/>
    <w:rsid w:val="00DF1B84"/>
    <w:rsid w:val="00DF28C1"/>
    <w:rsid w:val="00DF5931"/>
    <w:rsid w:val="00DF7407"/>
    <w:rsid w:val="00DF7AA7"/>
    <w:rsid w:val="00DF7DC8"/>
    <w:rsid w:val="00E01706"/>
    <w:rsid w:val="00E0273E"/>
    <w:rsid w:val="00E06BC4"/>
    <w:rsid w:val="00E118CF"/>
    <w:rsid w:val="00E11CF8"/>
    <w:rsid w:val="00E20727"/>
    <w:rsid w:val="00E211F2"/>
    <w:rsid w:val="00E27D94"/>
    <w:rsid w:val="00E30097"/>
    <w:rsid w:val="00E31F62"/>
    <w:rsid w:val="00E31FDC"/>
    <w:rsid w:val="00E332BD"/>
    <w:rsid w:val="00E33556"/>
    <w:rsid w:val="00E3394C"/>
    <w:rsid w:val="00E344C1"/>
    <w:rsid w:val="00E35EAC"/>
    <w:rsid w:val="00E3622E"/>
    <w:rsid w:val="00E369C7"/>
    <w:rsid w:val="00E42CE8"/>
    <w:rsid w:val="00E43299"/>
    <w:rsid w:val="00E467AE"/>
    <w:rsid w:val="00E4690E"/>
    <w:rsid w:val="00E4691C"/>
    <w:rsid w:val="00E53015"/>
    <w:rsid w:val="00E543C7"/>
    <w:rsid w:val="00E570E0"/>
    <w:rsid w:val="00E6008D"/>
    <w:rsid w:val="00E61AE6"/>
    <w:rsid w:val="00E6447B"/>
    <w:rsid w:val="00E64538"/>
    <w:rsid w:val="00E6583C"/>
    <w:rsid w:val="00E65BBB"/>
    <w:rsid w:val="00E666F5"/>
    <w:rsid w:val="00E70D46"/>
    <w:rsid w:val="00E71E6D"/>
    <w:rsid w:val="00E721B3"/>
    <w:rsid w:val="00E735DF"/>
    <w:rsid w:val="00E7639A"/>
    <w:rsid w:val="00E76599"/>
    <w:rsid w:val="00E77911"/>
    <w:rsid w:val="00E80FFE"/>
    <w:rsid w:val="00E846A3"/>
    <w:rsid w:val="00E86987"/>
    <w:rsid w:val="00E87FDF"/>
    <w:rsid w:val="00E90BD4"/>
    <w:rsid w:val="00E95916"/>
    <w:rsid w:val="00E97EE9"/>
    <w:rsid w:val="00EA2065"/>
    <w:rsid w:val="00EA36AE"/>
    <w:rsid w:val="00EA4621"/>
    <w:rsid w:val="00EA53B1"/>
    <w:rsid w:val="00EA583A"/>
    <w:rsid w:val="00EA69EB"/>
    <w:rsid w:val="00EA6AB8"/>
    <w:rsid w:val="00EA7BED"/>
    <w:rsid w:val="00EB0FD8"/>
    <w:rsid w:val="00EB1AEC"/>
    <w:rsid w:val="00EB20D9"/>
    <w:rsid w:val="00EB2E55"/>
    <w:rsid w:val="00EB5702"/>
    <w:rsid w:val="00EB5EA7"/>
    <w:rsid w:val="00EB6AD9"/>
    <w:rsid w:val="00EB7225"/>
    <w:rsid w:val="00EB7AD9"/>
    <w:rsid w:val="00EC04DE"/>
    <w:rsid w:val="00EC58A1"/>
    <w:rsid w:val="00EC5BE7"/>
    <w:rsid w:val="00EC6C84"/>
    <w:rsid w:val="00ED0681"/>
    <w:rsid w:val="00ED0E3A"/>
    <w:rsid w:val="00ED2098"/>
    <w:rsid w:val="00ED2B2D"/>
    <w:rsid w:val="00ED5648"/>
    <w:rsid w:val="00ED5D17"/>
    <w:rsid w:val="00EE0EE5"/>
    <w:rsid w:val="00EE1197"/>
    <w:rsid w:val="00EE27C2"/>
    <w:rsid w:val="00EE2C37"/>
    <w:rsid w:val="00EE3B22"/>
    <w:rsid w:val="00EE498D"/>
    <w:rsid w:val="00EE6270"/>
    <w:rsid w:val="00EE7B7E"/>
    <w:rsid w:val="00EE7D7F"/>
    <w:rsid w:val="00EF16F6"/>
    <w:rsid w:val="00EF3090"/>
    <w:rsid w:val="00EF32AF"/>
    <w:rsid w:val="00EF5BFB"/>
    <w:rsid w:val="00EF5D0B"/>
    <w:rsid w:val="00EF6E51"/>
    <w:rsid w:val="00EF781B"/>
    <w:rsid w:val="00F007B3"/>
    <w:rsid w:val="00F01B6F"/>
    <w:rsid w:val="00F02A6C"/>
    <w:rsid w:val="00F04D82"/>
    <w:rsid w:val="00F05561"/>
    <w:rsid w:val="00F05EF9"/>
    <w:rsid w:val="00F135BD"/>
    <w:rsid w:val="00F15B5A"/>
    <w:rsid w:val="00F206AC"/>
    <w:rsid w:val="00F22783"/>
    <w:rsid w:val="00F2435A"/>
    <w:rsid w:val="00F2436A"/>
    <w:rsid w:val="00F254BF"/>
    <w:rsid w:val="00F2619E"/>
    <w:rsid w:val="00F266F7"/>
    <w:rsid w:val="00F26A38"/>
    <w:rsid w:val="00F26C8C"/>
    <w:rsid w:val="00F276E5"/>
    <w:rsid w:val="00F27705"/>
    <w:rsid w:val="00F304E2"/>
    <w:rsid w:val="00F309B9"/>
    <w:rsid w:val="00F31130"/>
    <w:rsid w:val="00F3372D"/>
    <w:rsid w:val="00F35F1F"/>
    <w:rsid w:val="00F363E3"/>
    <w:rsid w:val="00F364EB"/>
    <w:rsid w:val="00F4175D"/>
    <w:rsid w:val="00F417F2"/>
    <w:rsid w:val="00F4263C"/>
    <w:rsid w:val="00F43EB9"/>
    <w:rsid w:val="00F459C4"/>
    <w:rsid w:val="00F471FA"/>
    <w:rsid w:val="00F47B84"/>
    <w:rsid w:val="00F527DE"/>
    <w:rsid w:val="00F52E0C"/>
    <w:rsid w:val="00F53FF5"/>
    <w:rsid w:val="00F560EF"/>
    <w:rsid w:val="00F562A9"/>
    <w:rsid w:val="00F605F0"/>
    <w:rsid w:val="00F63B51"/>
    <w:rsid w:val="00F63F05"/>
    <w:rsid w:val="00F65219"/>
    <w:rsid w:val="00F65BBD"/>
    <w:rsid w:val="00F66022"/>
    <w:rsid w:val="00F66481"/>
    <w:rsid w:val="00F6651D"/>
    <w:rsid w:val="00F66C31"/>
    <w:rsid w:val="00F67058"/>
    <w:rsid w:val="00F67222"/>
    <w:rsid w:val="00F71C5B"/>
    <w:rsid w:val="00F728FD"/>
    <w:rsid w:val="00F741E9"/>
    <w:rsid w:val="00F817EC"/>
    <w:rsid w:val="00F8360F"/>
    <w:rsid w:val="00F84291"/>
    <w:rsid w:val="00F85EB7"/>
    <w:rsid w:val="00F8653D"/>
    <w:rsid w:val="00F9069B"/>
    <w:rsid w:val="00F91312"/>
    <w:rsid w:val="00F92F21"/>
    <w:rsid w:val="00F97B4D"/>
    <w:rsid w:val="00FA1A38"/>
    <w:rsid w:val="00FA4C74"/>
    <w:rsid w:val="00FA4F1F"/>
    <w:rsid w:val="00FA7C6E"/>
    <w:rsid w:val="00FB0F69"/>
    <w:rsid w:val="00FB0FB2"/>
    <w:rsid w:val="00FB2065"/>
    <w:rsid w:val="00FB3DE3"/>
    <w:rsid w:val="00FB4714"/>
    <w:rsid w:val="00FB55D6"/>
    <w:rsid w:val="00FB780A"/>
    <w:rsid w:val="00FC119E"/>
    <w:rsid w:val="00FC1951"/>
    <w:rsid w:val="00FC1B42"/>
    <w:rsid w:val="00FC36B9"/>
    <w:rsid w:val="00FC50F9"/>
    <w:rsid w:val="00FC6E24"/>
    <w:rsid w:val="00FD3FF4"/>
    <w:rsid w:val="00FD5261"/>
    <w:rsid w:val="00FE07DA"/>
    <w:rsid w:val="00FE2634"/>
    <w:rsid w:val="00FE311E"/>
    <w:rsid w:val="00FE5796"/>
    <w:rsid w:val="00FE6150"/>
    <w:rsid w:val="00FE64FD"/>
    <w:rsid w:val="00FE7668"/>
    <w:rsid w:val="00FF03E5"/>
    <w:rsid w:val="00FF0925"/>
    <w:rsid w:val="00FF1D4E"/>
    <w:rsid w:val="00FF33BC"/>
    <w:rsid w:val="00FF43AC"/>
    <w:rsid w:val="00FF5794"/>
    <w:rsid w:val="00FF6C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3A53762"/>
  <w15:chartTrackingRefBased/>
  <w15:docId w15:val="{DCE9579B-3ECF-4654-BBEB-5D447155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E585F"/>
    <w:pPr>
      <w:ind w:left="720"/>
      <w:contextualSpacing/>
    </w:pPr>
  </w:style>
  <w:style w:type="character" w:styleId="Hyperlink">
    <w:name w:val="Hyperlink"/>
    <w:basedOn w:val="DefaultParagraphFont"/>
    <w:uiPriority w:val="99"/>
    <w:unhideWhenUsed/>
    <w:rsid w:val="00372A22"/>
    <w:rPr>
      <w:color w:val="0563C1" w:themeColor="hyperlink"/>
      <w:u w:val="single"/>
    </w:rPr>
  </w:style>
  <w:style w:type="character" w:styleId="UnresolvedMention">
    <w:name w:val="Unresolved Mention"/>
    <w:basedOn w:val="DefaultParagraphFont"/>
    <w:uiPriority w:val="99"/>
    <w:semiHidden/>
    <w:unhideWhenUsed/>
    <w:rsid w:val="00372A22"/>
    <w:rPr>
      <w:color w:val="605E5C"/>
      <w:shd w:val="clear" w:color="auto" w:fill="E1DFDD"/>
    </w:rPr>
  </w:style>
  <w:style w:type="paragraph" w:styleId="Caption">
    <w:name w:val="caption"/>
    <w:basedOn w:val="Normal"/>
    <w:next w:val="Normal"/>
    <w:uiPriority w:val="35"/>
    <w:unhideWhenUsed/>
    <w:qFormat/>
    <w:rsid w:val="001E24C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471EA"/>
    <w:pPr>
      <w:tabs>
        <w:tab w:val="center" w:pos="4419"/>
        <w:tab w:val="right" w:pos="8838"/>
      </w:tabs>
      <w:spacing w:after="0" w:line="240" w:lineRule="auto"/>
    </w:pPr>
  </w:style>
  <w:style w:type="character" w:customStyle="1" w:styleId="HeaderChar">
    <w:name w:val="Header Char"/>
    <w:basedOn w:val="DefaultParagraphFont"/>
    <w:link w:val="Header"/>
    <w:uiPriority w:val="99"/>
    <w:rsid w:val="00B471EA"/>
  </w:style>
  <w:style w:type="paragraph" w:styleId="Footer">
    <w:name w:val="footer"/>
    <w:basedOn w:val="Normal"/>
    <w:link w:val="FooterChar"/>
    <w:uiPriority w:val="99"/>
    <w:unhideWhenUsed/>
    <w:rsid w:val="00B471EA"/>
    <w:pPr>
      <w:tabs>
        <w:tab w:val="center" w:pos="4419"/>
        <w:tab w:val="right" w:pos="8838"/>
      </w:tabs>
      <w:spacing w:after="0" w:line="240" w:lineRule="auto"/>
    </w:pPr>
  </w:style>
  <w:style w:type="character" w:customStyle="1" w:styleId="FooterChar">
    <w:name w:val="Footer Char"/>
    <w:basedOn w:val="DefaultParagraphFont"/>
    <w:link w:val="Footer"/>
    <w:uiPriority w:val="99"/>
    <w:rsid w:val="00B471EA"/>
  </w:style>
  <w:style w:type="character" w:styleId="FollowedHyperlink">
    <w:name w:val="FollowedHyperlink"/>
    <w:basedOn w:val="DefaultParagraphFont"/>
    <w:uiPriority w:val="99"/>
    <w:semiHidden/>
    <w:unhideWhenUsed/>
    <w:rsid w:val="008F4FB5"/>
    <w:rPr>
      <w:color w:val="954F72" w:themeColor="followedHyperlink"/>
      <w:u w:val="single"/>
    </w:rPr>
  </w:style>
  <w:style w:type="character" w:styleId="PlaceholderText">
    <w:name w:val="Placeholder Text"/>
    <w:basedOn w:val="DefaultParagraphFont"/>
    <w:uiPriority w:val="99"/>
    <w:semiHidden/>
    <w:rsid w:val="00DC0BE6"/>
    <w:rPr>
      <w:color w:val="808080"/>
    </w:rPr>
  </w:style>
  <w:style w:type="table" w:styleId="TableGrid">
    <w:name w:val="Table Grid"/>
    <w:basedOn w:val="TableNormal"/>
    <w:uiPriority w:val="39"/>
    <w:rsid w:val="00B90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5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951B8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641545">
      <w:bodyDiv w:val="1"/>
      <w:marLeft w:val="0"/>
      <w:marRight w:val="0"/>
      <w:marTop w:val="0"/>
      <w:marBottom w:val="0"/>
      <w:divBdr>
        <w:top w:val="none" w:sz="0" w:space="0" w:color="auto"/>
        <w:left w:val="none" w:sz="0" w:space="0" w:color="auto"/>
        <w:bottom w:val="none" w:sz="0" w:space="0" w:color="auto"/>
        <w:right w:val="none" w:sz="0" w:space="0" w:color="auto"/>
      </w:divBdr>
    </w:div>
    <w:div w:id="408507299">
      <w:bodyDiv w:val="1"/>
      <w:marLeft w:val="0"/>
      <w:marRight w:val="0"/>
      <w:marTop w:val="0"/>
      <w:marBottom w:val="0"/>
      <w:divBdr>
        <w:top w:val="none" w:sz="0" w:space="0" w:color="auto"/>
        <w:left w:val="none" w:sz="0" w:space="0" w:color="auto"/>
        <w:bottom w:val="none" w:sz="0" w:space="0" w:color="auto"/>
        <w:right w:val="none" w:sz="0" w:space="0" w:color="auto"/>
      </w:divBdr>
    </w:div>
    <w:div w:id="435754450">
      <w:bodyDiv w:val="1"/>
      <w:marLeft w:val="0"/>
      <w:marRight w:val="0"/>
      <w:marTop w:val="0"/>
      <w:marBottom w:val="0"/>
      <w:divBdr>
        <w:top w:val="none" w:sz="0" w:space="0" w:color="auto"/>
        <w:left w:val="none" w:sz="0" w:space="0" w:color="auto"/>
        <w:bottom w:val="none" w:sz="0" w:space="0" w:color="auto"/>
        <w:right w:val="none" w:sz="0" w:space="0" w:color="auto"/>
      </w:divBdr>
    </w:div>
    <w:div w:id="533616870">
      <w:bodyDiv w:val="1"/>
      <w:marLeft w:val="0"/>
      <w:marRight w:val="0"/>
      <w:marTop w:val="0"/>
      <w:marBottom w:val="0"/>
      <w:divBdr>
        <w:top w:val="none" w:sz="0" w:space="0" w:color="auto"/>
        <w:left w:val="none" w:sz="0" w:space="0" w:color="auto"/>
        <w:bottom w:val="none" w:sz="0" w:space="0" w:color="auto"/>
        <w:right w:val="none" w:sz="0" w:space="0" w:color="auto"/>
      </w:divBdr>
    </w:div>
    <w:div w:id="679742670">
      <w:bodyDiv w:val="1"/>
      <w:marLeft w:val="0"/>
      <w:marRight w:val="0"/>
      <w:marTop w:val="0"/>
      <w:marBottom w:val="0"/>
      <w:divBdr>
        <w:top w:val="none" w:sz="0" w:space="0" w:color="auto"/>
        <w:left w:val="none" w:sz="0" w:space="0" w:color="auto"/>
        <w:bottom w:val="none" w:sz="0" w:space="0" w:color="auto"/>
        <w:right w:val="none" w:sz="0" w:space="0" w:color="auto"/>
      </w:divBdr>
    </w:div>
    <w:div w:id="833108892">
      <w:bodyDiv w:val="1"/>
      <w:marLeft w:val="0"/>
      <w:marRight w:val="0"/>
      <w:marTop w:val="0"/>
      <w:marBottom w:val="0"/>
      <w:divBdr>
        <w:top w:val="none" w:sz="0" w:space="0" w:color="auto"/>
        <w:left w:val="none" w:sz="0" w:space="0" w:color="auto"/>
        <w:bottom w:val="none" w:sz="0" w:space="0" w:color="auto"/>
        <w:right w:val="none" w:sz="0" w:space="0" w:color="auto"/>
      </w:divBdr>
    </w:div>
    <w:div w:id="1178158458">
      <w:bodyDiv w:val="1"/>
      <w:marLeft w:val="0"/>
      <w:marRight w:val="0"/>
      <w:marTop w:val="0"/>
      <w:marBottom w:val="0"/>
      <w:divBdr>
        <w:top w:val="none" w:sz="0" w:space="0" w:color="auto"/>
        <w:left w:val="none" w:sz="0" w:space="0" w:color="auto"/>
        <w:bottom w:val="none" w:sz="0" w:space="0" w:color="auto"/>
        <w:right w:val="none" w:sz="0" w:space="0" w:color="auto"/>
      </w:divBdr>
    </w:div>
    <w:div w:id="1218931604">
      <w:bodyDiv w:val="1"/>
      <w:marLeft w:val="0"/>
      <w:marRight w:val="0"/>
      <w:marTop w:val="0"/>
      <w:marBottom w:val="0"/>
      <w:divBdr>
        <w:top w:val="none" w:sz="0" w:space="0" w:color="auto"/>
        <w:left w:val="none" w:sz="0" w:space="0" w:color="auto"/>
        <w:bottom w:val="none" w:sz="0" w:space="0" w:color="auto"/>
        <w:right w:val="none" w:sz="0" w:space="0" w:color="auto"/>
      </w:divBdr>
    </w:div>
    <w:div w:id="1447314716">
      <w:bodyDiv w:val="1"/>
      <w:marLeft w:val="0"/>
      <w:marRight w:val="0"/>
      <w:marTop w:val="0"/>
      <w:marBottom w:val="0"/>
      <w:divBdr>
        <w:top w:val="none" w:sz="0" w:space="0" w:color="auto"/>
        <w:left w:val="none" w:sz="0" w:space="0" w:color="auto"/>
        <w:bottom w:val="none" w:sz="0" w:space="0" w:color="auto"/>
        <w:right w:val="none" w:sz="0" w:space="0" w:color="auto"/>
      </w:divBdr>
    </w:div>
    <w:div w:id="1516573949">
      <w:bodyDiv w:val="1"/>
      <w:marLeft w:val="0"/>
      <w:marRight w:val="0"/>
      <w:marTop w:val="0"/>
      <w:marBottom w:val="0"/>
      <w:divBdr>
        <w:top w:val="none" w:sz="0" w:space="0" w:color="auto"/>
        <w:left w:val="none" w:sz="0" w:space="0" w:color="auto"/>
        <w:bottom w:val="none" w:sz="0" w:space="0" w:color="auto"/>
        <w:right w:val="none" w:sz="0" w:space="0" w:color="auto"/>
      </w:divBdr>
    </w:div>
    <w:div w:id="1762750646">
      <w:bodyDiv w:val="1"/>
      <w:marLeft w:val="0"/>
      <w:marRight w:val="0"/>
      <w:marTop w:val="0"/>
      <w:marBottom w:val="0"/>
      <w:divBdr>
        <w:top w:val="none" w:sz="0" w:space="0" w:color="auto"/>
        <w:left w:val="none" w:sz="0" w:space="0" w:color="auto"/>
        <w:bottom w:val="none" w:sz="0" w:space="0" w:color="auto"/>
        <w:right w:val="none" w:sz="0" w:space="0" w:color="auto"/>
      </w:divBdr>
    </w:div>
    <w:div w:id="1886790889">
      <w:bodyDiv w:val="1"/>
      <w:marLeft w:val="0"/>
      <w:marRight w:val="0"/>
      <w:marTop w:val="0"/>
      <w:marBottom w:val="0"/>
      <w:divBdr>
        <w:top w:val="none" w:sz="0" w:space="0" w:color="auto"/>
        <w:left w:val="none" w:sz="0" w:space="0" w:color="auto"/>
        <w:bottom w:val="none" w:sz="0" w:space="0" w:color="auto"/>
        <w:right w:val="none" w:sz="0" w:space="0" w:color="auto"/>
      </w:divBdr>
    </w:div>
    <w:div w:id="1908033487">
      <w:bodyDiv w:val="1"/>
      <w:marLeft w:val="0"/>
      <w:marRight w:val="0"/>
      <w:marTop w:val="0"/>
      <w:marBottom w:val="0"/>
      <w:divBdr>
        <w:top w:val="none" w:sz="0" w:space="0" w:color="auto"/>
        <w:left w:val="none" w:sz="0" w:space="0" w:color="auto"/>
        <w:bottom w:val="none" w:sz="0" w:space="0" w:color="auto"/>
        <w:right w:val="none" w:sz="0" w:space="0" w:color="auto"/>
      </w:divBdr>
    </w:div>
    <w:div w:id="20239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8826F-9981-4EFE-BD5C-E9ADAFF0A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8411</TotalTime>
  <Pages>7</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Velasquez</dc:creator>
  <cp:keywords/>
  <dc:description/>
  <cp:lastModifiedBy>Juan Velasquez</cp:lastModifiedBy>
  <cp:revision>2231</cp:revision>
  <cp:lastPrinted>2021-09-09T22:53:00Z</cp:lastPrinted>
  <dcterms:created xsi:type="dcterms:W3CDTF">2020-09-13T01:31:00Z</dcterms:created>
  <dcterms:modified xsi:type="dcterms:W3CDTF">2021-09-09T22:54:00Z</dcterms:modified>
</cp:coreProperties>
</file>