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81DF08" w14:textId="0E844D6B" w:rsidR="003561D5" w:rsidRDefault="009B0499" w:rsidP="003561D5">
      <w:pPr>
        <w:pStyle w:val="Ttulo11"/>
        <w:spacing w:line="240" w:lineRule="auto"/>
        <w:jc w:val="center"/>
        <w:rPr>
          <w:rFonts w:cs="Arial"/>
          <w:color w:val="00000A"/>
          <w:sz w:val="28"/>
          <w:lang w:val="en-US"/>
        </w:rPr>
      </w:pPr>
      <w:r>
        <w:rPr>
          <w:rFonts w:cs="Arial"/>
          <w:color w:val="00000A"/>
          <w:sz w:val="28"/>
          <w:lang w:val="en-US"/>
        </w:rPr>
        <w:t xml:space="preserve">Cleaning and Set </w:t>
      </w:r>
      <w:r w:rsidR="009C08CE">
        <w:rPr>
          <w:rFonts w:cs="Arial"/>
          <w:color w:val="00000A"/>
          <w:sz w:val="28"/>
          <w:lang w:val="en-US"/>
        </w:rPr>
        <w:t xml:space="preserve">for EEG recording using the </w:t>
      </w:r>
      <w:proofErr w:type="spellStart"/>
      <w:r w:rsidR="009C08CE">
        <w:rPr>
          <w:rFonts w:cs="Arial"/>
          <w:color w:val="00000A"/>
          <w:sz w:val="28"/>
          <w:lang w:val="en-US"/>
        </w:rPr>
        <w:t>Micromed</w:t>
      </w:r>
      <w:proofErr w:type="spellEnd"/>
      <w:r w:rsidR="009C08CE">
        <w:rPr>
          <w:rFonts w:cs="Arial"/>
          <w:color w:val="00000A"/>
          <w:sz w:val="28"/>
          <w:lang w:val="en-US"/>
        </w:rPr>
        <w:t xml:space="preserve"> System</w:t>
      </w:r>
    </w:p>
    <w:p w14:paraId="7673DA8A" w14:textId="157DC4DA" w:rsidR="003561D5" w:rsidRPr="003561D5" w:rsidRDefault="003561D5" w:rsidP="003561D5">
      <w:pPr>
        <w:jc w:val="center"/>
        <w:rPr>
          <w:b/>
          <w:bCs/>
          <w:i/>
          <w:iCs/>
          <w:sz w:val="28"/>
          <w:szCs w:val="28"/>
          <w:lang w:val="en-US" w:eastAsia="es-MX"/>
        </w:rPr>
      </w:pPr>
      <w:r w:rsidRPr="003561D5">
        <w:rPr>
          <w:b/>
          <w:bCs/>
          <w:i/>
          <w:iCs/>
          <w:sz w:val="28"/>
          <w:szCs w:val="28"/>
          <w:lang w:val="en-US" w:eastAsia="es-MX"/>
        </w:rPr>
        <w:t>Version 1.0</w:t>
      </w:r>
    </w:p>
    <w:p w14:paraId="2C957BD2" w14:textId="1BB6F106" w:rsidR="003561D5" w:rsidRPr="003561D5" w:rsidRDefault="003561D5" w:rsidP="003561D5">
      <w:pPr>
        <w:jc w:val="right"/>
        <w:rPr>
          <w:b/>
          <w:bCs/>
          <w:sz w:val="26"/>
          <w:szCs w:val="26"/>
          <w:lang w:val="en-US" w:eastAsia="es-MX"/>
        </w:rPr>
      </w:pPr>
      <w:r w:rsidRPr="003561D5">
        <w:rPr>
          <w:b/>
          <w:bCs/>
          <w:sz w:val="26"/>
          <w:szCs w:val="26"/>
          <w:lang w:val="en-US" w:eastAsia="es-MX"/>
        </w:rPr>
        <w:t xml:space="preserve">Produced by: </w:t>
      </w:r>
      <w:r w:rsidR="009B0499">
        <w:rPr>
          <w:b/>
          <w:bCs/>
          <w:sz w:val="26"/>
          <w:szCs w:val="26"/>
          <w:lang w:val="en-US" w:eastAsia="es-MX"/>
        </w:rPr>
        <w:t>Daniel Augusto Yepes Gutierrez</w:t>
      </w:r>
    </w:p>
    <w:p w14:paraId="267CDB8B" w14:textId="77777777" w:rsidR="003561D5" w:rsidRDefault="003561D5" w:rsidP="003561D5">
      <w:pPr>
        <w:pStyle w:val="Ttulo1"/>
        <w:numPr>
          <w:ilvl w:val="0"/>
          <w:numId w:val="2"/>
        </w:numPr>
        <w:tabs>
          <w:tab w:val="num" w:pos="360"/>
        </w:tabs>
        <w:ind w:left="0" w:firstLine="0"/>
      </w:pPr>
      <w:r>
        <w:t>OBJECTIVE</w:t>
      </w:r>
    </w:p>
    <w:p w14:paraId="1EFF2E34" w14:textId="404725AE" w:rsidR="003561D5" w:rsidRDefault="003561D5" w:rsidP="003561D5">
      <w:pPr>
        <w:tabs>
          <w:tab w:val="left" w:pos="720"/>
        </w:tabs>
        <w:rPr>
          <w:bCs/>
          <w:lang w:val="en-US"/>
        </w:rPr>
      </w:pPr>
      <w:r w:rsidRPr="00597885">
        <w:rPr>
          <w:bCs/>
          <w:lang w:val="en-US"/>
        </w:rPr>
        <w:t xml:space="preserve">To </w:t>
      </w:r>
      <w:r w:rsidR="00C725EC">
        <w:rPr>
          <w:bCs/>
          <w:lang w:val="en-US"/>
        </w:rPr>
        <w:t xml:space="preserve">clean and set up the </w:t>
      </w:r>
      <w:proofErr w:type="spellStart"/>
      <w:r w:rsidR="00C725EC">
        <w:rPr>
          <w:bCs/>
          <w:lang w:val="en-US"/>
        </w:rPr>
        <w:t>M</w:t>
      </w:r>
      <w:r w:rsidR="0070321B">
        <w:rPr>
          <w:bCs/>
          <w:lang w:val="en-US"/>
        </w:rPr>
        <w:t>icromed</w:t>
      </w:r>
      <w:proofErr w:type="spellEnd"/>
      <w:r w:rsidR="0070321B">
        <w:rPr>
          <w:bCs/>
          <w:lang w:val="en-US"/>
        </w:rPr>
        <w:t xml:space="preserve"> system to record</w:t>
      </w:r>
      <w:r w:rsidR="009B0499">
        <w:rPr>
          <w:bCs/>
          <w:lang w:val="en-US"/>
        </w:rPr>
        <w:t xml:space="preserve"> EEG</w:t>
      </w:r>
      <w:r w:rsidR="00DA741A">
        <w:rPr>
          <w:bCs/>
          <w:lang w:val="en-US"/>
        </w:rPr>
        <w:t>.</w:t>
      </w:r>
    </w:p>
    <w:p w14:paraId="69465628" w14:textId="77777777" w:rsidR="00381B36" w:rsidRDefault="00381B36" w:rsidP="00381B36">
      <w:pPr>
        <w:pStyle w:val="Ttulo1"/>
        <w:numPr>
          <w:ilvl w:val="0"/>
          <w:numId w:val="2"/>
        </w:numPr>
        <w:tabs>
          <w:tab w:val="num" w:pos="360"/>
        </w:tabs>
        <w:ind w:left="0" w:firstLine="0"/>
      </w:pPr>
      <w:r>
        <w:t>REQUIREMENTS</w:t>
      </w:r>
    </w:p>
    <w:p w14:paraId="5BBCE61E" w14:textId="507EEC3A" w:rsidR="00A21654" w:rsidRPr="00A21654" w:rsidRDefault="00C725EC" w:rsidP="00C725EC">
      <w:pPr>
        <w:pStyle w:val="Prrafodelista"/>
        <w:numPr>
          <w:ilvl w:val="0"/>
          <w:numId w:val="3"/>
        </w:numPr>
        <w:tabs>
          <w:tab w:val="left" w:pos="720"/>
        </w:tabs>
        <w:rPr>
          <w:rStyle w:val="Hipervnculo"/>
          <w:color w:val="000000"/>
          <w:u w:val="none"/>
          <w:lang w:val="en-US"/>
        </w:rPr>
      </w:pPr>
      <w:r w:rsidRPr="00C725EC">
        <w:rPr>
          <w:lang w:val="en-US"/>
        </w:rPr>
        <w:t xml:space="preserve">Ensure that </w:t>
      </w:r>
      <w:r>
        <w:rPr>
          <w:lang w:val="en-US"/>
        </w:rPr>
        <w:t>there is i</w:t>
      </w:r>
      <w:r w:rsidRPr="00C725EC">
        <w:rPr>
          <w:lang w:val="en-US"/>
        </w:rPr>
        <w:t xml:space="preserve">nstalled the </w:t>
      </w:r>
      <w:proofErr w:type="spellStart"/>
      <w:r w:rsidR="0070321B">
        <w:rPr>
          <w:lang w:val="en-US"/>
        </w:rPr>
        <w:t>SystemPlus</w:t>
      </w:r>
      <w:proofErr w:type="spellEnd"/>
      <w:r w:rsidR="0070321B">
        <w:rPr>
          <w:lang w:val="en-US"/>
        </w:rPr>
        <w:t xml:space="preserve"> Evolution</w:t>
      </w:r>
      <w:r w:rsidRPr="00C725EC">
        <w:rPr>
          <w:lang w:val="en-US"/>
        </w:rPr>
        <w:t xml:space="preserve"> software on </w:t>
      </w:r>
      <w:r w:rsidR="009C08CE">
        <w:rPr>
          <w:lang w:val="en-US"/>
        </w:rPr>
        <w:t>the</w:t>
      </w:r>
      <w:r w:rsidRPr="00C725EC">
        <w:rPr>
          <w:lang w:val="en-US"/>
        </w:rPr>
        <w:t xml:space="preserve"> PC. Please note that the program will not launch if a </w:t>
      </w:r>
      <w:proofErr w:type="spellStart"/>
      <w:r w:rsidRPr="00C725EC">
        <w:rPr>
          <w:lang w:val="en-US"/>
        </w:rPr>
        <w:t>M</w:t>
      </w:r>
      <w:r>
        <w:rPr>
          <w:lang w:val="en-US"/>
        </w:rPr>
        <w:t>icromed</w:t>
      </w:r>
      <w:proofErr w:type="spellEnd"/>
      <w:r>
        <w:rPr>
          <w:lang w:val="en-US"/>
        </w:rPr>
        <w:t xml:space="preserve"> system is not connected</w:t>
      </w:r>
      <w:r w:rsidR="009B0499">
        <w:rPr>
          <w:lang w:val="en-US"/>
        </w:rPr>
        <w:t>.</w:t>
      </w:r>
    </w:p>
    <w:p w14:paraId="62D3AFB0" w14:textId="48C97163" w:rsidR="00A21654" w:rsidRDefault="0070321B" w:rsidP="00A21654">
      <w:pPr>
        <w:pStyle w:val="Prrafodelista"/>
        <w:numPr>
          <w:ilvl w:val="0"/>
          <w:numId w:val="3"/>
        </w:numPr>
        <w:tabs>
          <w:tab w:val="left" w:pos="720"/>
        </w:tabs>
        <w:rPr>
          <w:lang w:val="en-US"/>
        </w:rPr>
      </w:pPr>
      <w:proofErr w:type="spellStart"/>
      <w:r>
        <w:rPr>
          <w:lang w:val="en-US"/>
        </w:rPr>
        <w:t>Micromed</w:t>
      </w:r>
      <w:proofErr w:type="spellEnd"/>
      <w:r>
        <w:rPr>
          <w:lang w:val="en-US"/>
        </w:rPr>
        <w:t xml:space="preserve"> SD LTM64 Express</w:t>
      </w:r>
      <w:r w:rsidR="00A21654">
        <w:rPr>
          <w:lang w:val="en-US"/>
        </w:rPr>
        <w:t>.</w:t>
      </w:r>
    </w:p>
    <w:p w14:paraId="3E0962CF" w14:textId="3942F6D9" w:rsidR="00DA741A" w:rsidRDefault="009B0499" w:rsidP="00A21654">
      <w:pPr>
        <w:pStyle w:val="Prrafodelista"/>
        <w:numPr>
          <w:ilvl w:val="0"/>
          <w:numId w:val="3"/>
        </w:numPr>
        <w:tabs>
          <w:tab w:val="left" w:pos="720"/>
        </w:tabs>
        <w:rPr>
          <w:lang w:val="en-US"/>
        </w:rPr>
      </w:pPr>
      <w:r>
        <w:rPr>
          <w:lang w:val="en-US"/>
        </w:rPr>
        <w:t>Amount of electrodes needed for the montage.</w:t>
      </w:r>
    </w:p>
    <w:p w14:paraId="4B027B5A" w14:textId="5FAB8101" w:rsidR="009B0499" w:rsidRDefault="009B0499" w:rsidP="00A21654">
      <w:pPr>
        <w:pStyle w:val="Prrafodelista"/>
        <w:numPr>
          <w:ilvl w:val="0"/>
          <w:numId w:val="3"/>
        </w:numPr>
        <w:tabs>
          <w:tab w:val="left" w:pos="720"/>
        </w:tabs>
        <w:rPr>
          <w:lang w:val="en-US"/>
        </w:rPr>
      </w:pPr>
      <w:r>
        <w:rPr>
          <w:lang w:val="en-US"/>
        </w:rPr>
        <w:t>Cotton</w:t>
      </w:r>
      <w:r w:rsidR="00C136F9">
        <w:rPr>
          <w:lang w:val="en-US"/>
        </w:rPr>
        <w:t xml:space="preserve"> wool</w:t>
      </w:r>
      <w:r>
        <w:rPr>
          <w:lang w:val="en-US"/>
        </w:rPr>
        <w:t>.</w:t>
      </w:r>
    </w:p>
    <w:p w14:paraId="5180F900" w14:textId="55291423" w:rsidR="00C136F9" w:rsidRDefault="00C136F9" w:rsidP="00A21654">
      <w:pPr>
        <w:pStyle w:val="Prrafodelista"/>
        <w:numPr>
          <w:ilvl w:val="0"/>
          <w:numId w:val="3"/>
        </w:numPr>
        <w:tabs>
          <w:tab w:val="left" w:pos="720"/>
        </w:tabs>
        <w:rPr>
          <w:lang w:val="en-US"/>
        </w:rPr>
      </w:pPr>
      <w:r>
        <w:rPr>
          <w:lang w:val="en-US"/>
        </w:rPr>
        <w:t>Cotton sticks.</w:t>
      </w:r>
    </w:p>
    <w:p w14:paraId="5BDD5595" w14:textId="10395BA1" w:rsidR="00C136F9" w:rsidRDefault="00C136F9" w:rsidP="00A21654">
      <w:pPr>
        <w:pStyle w:val="Prrafodelista"/>
        <w:numPr>
          <w:ilvl w:val="0"/>
          <w:numId w:val="3"/>
        </w:numPr>
        <w:tabs>
          <w:tab w:val="left" w:pos="720"/>
        </w:tabs>
        <w:rPr>
          <w:lang w:val="en-US"/>
        </w:rPr>
      </w:pPr>
      <w:r>
        <w:rPr>
          <w:lang w:val="en-US"/>
        </w:rPr>
        <w:t>Clip.</w:t>
      </w:r>
    </w:p>
    <w:p w14:paraId="1FCC1D3A" w14:textId="6B147DE6" w:rsidR="00C725EC" w:rsidRDefault="00C725EC" w:rsidP="00A21654">
      <w:pPr>
        <w:pStyle w:val="Prrafodelista"/>
        <w:numPr>
          <w:ilvl w:val="0"/>
          <w:numId w:val="3"/>
        </w:numPr>
        <w:tabs>
          <w:tab w:val="left" w:pos="720"/>
        </w:tabs>
        <w:rPr>
          <w:lang w:val="en-US"/>
        </w:rPr>
      </w:pPr>
      <w:r>
        <w:rPr>
          <w:lang w:val="en-US"/>
        </w:rPr>
        <w:t>Steel laboratory spatula.</w:t>
      </w:r>
    </w:p>
    <w:p w14:paraId="4F67CFBE" w14:textId="680713EB" w:rsidR="00FB539B" w:rsidRDefault="00FB539B" w:rsidP="00A21654">
      <w:pPr>
        <w:pStyle w:val="Prrafodelista"/>
        <w:numPr>
          <w:ilvl w:val="0"/>
          <w:numId w:val="3"/>
        </w:numPr>
        <w:tabs>
          <w:tab w:val="left" w:pos="720"/>
        </w:tabs>
        <w:rPr>
          <w:lang w:val="en-US"/>
        </w:rPr>
      </w:pPr>
      <w:r>
        <w:rPr>
          <w:lang w:val="en-US"/>
        </w:rPr>
        <w:t>Flexible metric tape measure ruler.</w:t>
      </w:r>
    </w:p>
    <w:p w14:paraId="5904C3CA" w14:textId="11C10E3A" w:rsidR="009B0499" w:rsidRDefault="009B0499" w:rsidP="00A21654">
      <w:pPr>
        <w:pStyle w:val="Prrafodelista"/>
        <w:numPr>
          <w:ilvl w:val="0"/>
          <w:numId w:val="3"/>
        </w:numPr>
        <w:tabs>
          <w:tab w:val="left" w:pos="720"/>
        </w:tabs>
        <w:rPr>
          <w:lang w:val="en-US"/>
        </w:rPr>
      </w:pPr>
      <w:r>
        <w:rPr>
          <w:lang w:val="en-US"/>
        </w:rPr>
        <w:t>Ethylic alcohol 70%.</w:t>
      </w:r>
    </w:p>
    <w:p w14:paraId="464CF789" w14:textId="5F7BD377" w:rsidR="009B0499" w:rsidRDefault="009B0499" w:rsidP="00A21654">
      <w:pPr>
        <w:pStyle w:val="Prrafodelista"/>
        <w:numPr>
          <w:ilvl w:val="0"/>
          <w:numId w:val="3"/>
        </w:numPr>
        <w:tabs>
          <w:tab w:val="left" w:pos="720"/>
        </w:tabs>
        <w:rPr>
          <w:lang w:val="en-US"/>
        </w:rPr>
      </w:pPr>
      <w:proofErr w:type="spellStart"/>
      <w:r>
        <w:rPr>
          <w:lang w:val="en-US"/>
        </w:rPr>
        <w:t>NuPrep</w:t>
      </w:r>
      <w:proofErr w:type="spellEnd"/>
      <w:r>
        <w:rPr>
          <w:lang w:val="en-US"/>
        </w:rPr>
        <w:t xml:space="preserve"> EEG &amp; ECG skin preparation gel.</w:t>
      </w:r>
    </w:p>
    <w:p w14:paraId="2C6C55B2" w14:textId="35198D23" w:rsidR="009B0499" w:rsidRDefault="009B0499" w:rsidP="00A21654">
      <w:pPr>
        <w:pStyle w:val="Prrafodelista"/>
        <w:numPr>
          <w:ilvl w:val="0"/>
          <w:numId w:val="3"/>
        </w:numPr>
        <w:tabs>
          <w:tab w:val="left" w:pos="720"/>
        </w:tabs>
        <w:rPr>
          <w:lang w:val="en-US"/>
        </w:rPr>
      </w:pPr>
      <w:r>
        <w:rPr>
          <w:lang w:val="en-US"/>
        </w:rPr>
        <w:t>Ten20 EEG conductive paste.</w:t>
      </w:r>
    </w:p>
    <w:p w14:paraId="49CC0A83" w14:textId="77777777" w:rsidR="00FB539B" w:rsidRDefault="00FB539B" w:rsidP="00FB539B">
      <w:pPr>
        <w:pStyle w:val="Prrafodelista"/>
        <w:tabs>
          <w:tab w:val="left" w:pos="720"/>
        </w:tabs>
        <w:rPr>
          <w:lang w:val="en-US"/>
        </w:rPr>
      </w:pPr>
    </w:p>
    <w:p w14:paraId="33BC1A5C" w14:textId="77777777" w:rsidR="00FB539B" w:rsidRDefault="00FB539B" w:rsidP="00FB539B">
      <w:pPr>
        <w:pStyle w:val="Prrafodelista"/>
        <w:tabs>
          <w:tab w:val="left" w:pos="720"/>
        </w:tabs>
        <w:rPr>
          <w:lang w:val="en-US"/>
        </w:rPr>
      </w:pPr>
    </w:p>
    <w:p w14:paraId="524BFBEF" w14:textId="77777777" w:rsidR="00FB539B" w:rsidRDefault="00FB539B" w:rsidP="00FB539B">
      <w:pPr>
        <w:pStyle w:val="Prrafodelista"/>
        <w:tabs>
          <w:tab w:val="left" w:pos="720"/>
        </w:tabs>
        <w:rPr>
          <w:lang w:val="en-US"/>
        </w:rPr>
      </w:pPr>
    </w:p>
    <w:p w14:paraId="480CE8B9" w14:textId="77777777" w:rsidR="00FB539B" w:rsidRDefault="00FB539B" w:rsidP="00FB539B">
      <w:pPr>
        <w:pStyle w:val="Prrafodelista"/>
        <w:tabs>
          <w:tab w:val="left" w:pos="720"/>
        </w:tabs>
        <w:rPr>
          <w:lang w:val="en-US"/>
        </w:rPr>
      </w:pPr>
    </w:p>
    <w:p w14:paraId="3248E670" w14:textId="77777777" w:rsidR="00FB539B" w:rsidRDefault="00FB539B" w:rsidP="00FB539B">
      <w:pPr>
        <w:pStyle w:val="Prrafodelista"/>
        <w:tabs>
          <w:tab w:val="left" w:pos="720"/>
        </w:tabs>
        <w:rPr>
          <w:lang w:val="en-US"/>
        </w:rPr>
      </w:pPr>
    </w:p>
    <w:p w14:paraId="31BD1960" w14:textId="77777777" w:rsidR="00FB539B" w:rsidRDefault="00FB539B" w:rsidP="00FB539B">
      <w:pPr>
        <w:pStyle w:val="Prrafodelista"/>
        <w:tabs>
          <w:tab w:val="left" w:pos="720"/>
        </w:tabs>
        <w:rPr>
          <w:lang w:val="en-US"/>
        </w:rPr>
      </w:pPr>
    </w:p>
    <w:p w14:paraId="3E8344AD" w14:textId="77777777" w:rsidR="00FB539B" w:rsidRPr="00A21654" w:rsidRDefault="00FB539B" w:rsidP="00FB539B">
      <w:pPr>
        <w:pStyle w:val="Prrafodelista"/>
        <w:tabs>
          <w:tab w:val="left" w:pos="720"/>
        </w:tabs>
        <w:rPr>
          <w:lang w:val="en-US"/>
        </w:rPr>
      </w:pPr>
    </w:p>
    <w:p w14:paraId="5ECBC59C" w14:textId="190E387F" w:rsidR="00253AF6" w:rsidRDefault="00381B36" w:rsidP="00253AF6">
      <w:pPr>
        <w:pStyle w:val="Ttulo1"/>
        <w:numPr>
          <w:ilvl w:val="0"/>
          <w:numId w:val="2"/>
        </w:numPr>
        <w:tabs>
          <w:tab w:val="num" w:pos="360"/>
        </w:tabs>
        <w:ind w:left="0" w:firstLine="0"/>
        <w:rPr>
          <w:lang w:val="en-US"/>
        </w:rPr>
      </w:pPr>
      <w:r w:rsidRPr="009B0499">
        <w:rPr>
          <w:lang w:val="en-US"/>
        </w:rPr>
        <w:lastRenderedPageBreak/>
        <w:t>STEP BY STEP</w:t>
      </w:r>
    </w:p>
    <w:p w14:paraId="3128C173" w14:textId="2C4E1017" w:rsidR="00FB539B" w:rsidRPr="0070321B" w:rsidRDefault="00FB539B" w:rsidP="00FB539B">
      <w:pPr>
        <w:pStyle w:val="Prrafodelista"/>
        <w:numPr>
          <w:ilvl w:val="1"/>
          <w:numId w:val="2"/>
        </w:numPr>
        <w:rPr>
          <w:lang w:val="en-US"/>
        </w:rPr>
      </w:pPr>
      <w:r>
        <w:rPr>
          <w:b/>
          <w:lang w:val="en-US"/>
        </w:rPr>
        <w:t>Electrodes cleaning</w:t>
      </w:r>
    </w:p>
    <w:p w14:paraId="05F047C3" w14:textId="77777777" w:rsidR="0070321B" w:rsidRPr="00FB539B" w:rsidRDefault="0070321B" w:rsidP="0070321B">
      <w:pPr>
        <w:pStyle w:val="Prrafodelista"/>
        <w:ind w:left="795"/>
        <w:rPr>
          <w:lang w:val="en-US"/>
        </w:rPr>
      </w:pPr>
    </w:p>
    <w:p w14:paraId="7D06F8C8" w14:textId="1A99FE41" w:rsidR="00733ABD" w:rsidRDefault="009B0499" w:rsidP="009B0499">
      <w:pPr>
        <w:pStyle w:val="Prrafodelista"/>
        <w:keepNext/>
        <w:numPr>
          <w:ilvl w:val="0"/>
          <w:numId w:val="8"/>
        </w:numPr>
        <w:rPr>
          <w:lang w:val="en-US"/>
        </w:rPr>
      </w:pPr>
      <w:r>
        <w:rPr>
          <w:lang w:val="en-US"/>
        </w:rPr>
        <w:t>Apply ethylic alcohol 70% on a cotton p</w:t>
      </w:r>
      <w:r w:rsidR="00C725EC">
        <w:rPr>
          <w:lang w:val="en-US"/>
        </w:rPr>
        <w:t>ad</w:t>
      </w:r>
      <w:r w:rsidR="009B0CC1" w:rsidRPr="009B0499">
        <w:rPr>
          <w:lang w:val="en-US"/>
        </w:rPr>
        <w:t>.</w:t>
      </w:r>
    </w:p>
    <w:p w14:paraId="3F683F8C" w14:textId="5EE42293" w:rsidR="009B0499" w:rsidRDefault="009B0499" w:rsidP="009B0499">
      <w:pPr>
        <w:pStyle w:val="Prrafodelista"/>
        <w:keepNext/>
        <w:numPr>
          <w:ilvl w:val="0"/>
          <w:numId w:val="8"/>
        </w:numPr>
        <w:rPr>
          <w:lang w:val="en-US"/>
        </w:rPr>
      </w:pPr>
      <w:r>
        <w:rPr>
          <w:lang w:val="en-US"/>
        </w:rPr>
        <w:t xml:space="preserve">Clean the electrodes </w:t>
      </w:r>
      <w:r w:rsidR="00C136F9">
        <w:rPr>
          <w:lang w:val="en-US"/>
        </w:rPr>
        <w:t xml:space="preserve">removing any </w:t>
      </w:r>
      <w:r w:rsidR="00C725EC">
        <w:rPr>
          <w:lang w:val="en-US"/>
        </w:rPr>
        <w:t xml:space="preserve">residual </w:t>
      </w:r>
      <w:r w:rsidR="00C136F9">
        <w:rPr>
          <w:lang w:val="en-US"/>
        </w:rPr>
        <w:t>paste and dirt</w:t>
      </w:r>
      <w:r w:rsidR="00C725EC">
        <w:rPr>
          <w:lang w:val="en-US"/>
        </w:rPr>
        <w:t>,</w:t>
      </w:r>
      <w:r w:rsidR="00C136F9">
        <w:rPr>
          <w:lang w:val="en-US"/>
        </w:rPr>
        <w:t xml:space="preserve"> with the cotton piece.</w:t>
      </w:r>
    </w:p>
    <w:p w14:paraId="28D81EA8" w14:textId="1BB59B58" w:rsidR="00C725EC" w:rsidRDefault="00C725EC" w:rsidP="00C725EC">
      <w:pPr>
        <w:pStyle w:val="Prrafodelista"/>
        <w:keepNext/>
        <w:numPr>
          <w:ilvl w:val="0"/>
          <w:numId w:val="8"/>
        </w:numPr>
        <w:rPr>
          <w:lang w:val="en-US"/>
        </w:rPr>
      </w:pPr>
      <w:r w:rsidRPr="00C725EC">
        <w:rPr>
          <w:lang w:val="en-US"/>
        </w:rPr>
        <w:t xml:space="preserve">Should any </w:t>
      </w:r>
      <w:r>
        <w:rPr>
          <w:lang w:val="en-US"/>
        </w:rPr>
        <w:t xml:space="preserve">residual conductive </w:t>
      </w:r>
      <w:r w:rsidRPr="00C725EC">
        <w:rPr>
          <w:lang w:val="en-US"/>
        </w:rPr>
        <w:t>paste be present on the electrode hole, it should be removed using a clip. Kindly insert it through the rear of the electrode.</w:t>
      </w:r>
    </w:p>
    <w:p w14:paraId="099A12AE" w14:textId="061CD8CB" w:rsidR="00C136F9" w:rsidRDefault="00C136F9" w:rsidP="00C725EC">
      <w:pPr>
        <w:pStyle w:val="Prrafodelista"/>
        <w:keepNext/>
        <w:numPr>
          <w:ilvl w:val="0"/>
          <w:numId w:val="8"/>
        </w:numPr>
        <w:rPr>
          <w:lang w:val="en-US"/>
        </w:rPr>
      </w:pPr>
      <w:r>
        <w:rPr>
          <w:lang w:val="en-US"/>
        </w:rPr>
        <w:t>Clean again using the cotton piece.</w:t>
      </w:r>
    </w:p>
    <w:p w14:paraId="037CF926" w14:textId="4965FB89" w:rsidR="00C136F9" w:rsidRDefault="00C136F9" w:rsidP="00C136F9">
      <w:pPr>
        <w:pStyle w:val="Prrafodelista"/>
        <w:keepNext/>
        <w:numPr>
          <w:ilvl w:val="0"/>
          <w:numId w:val="8"/>
        </w:numPr>
        <w:rPr>
          <w:lang w:val="en-US"/>
        </w:rPr>
      </w:pPr>
      <w:r>
        <w:rPr>
          <w:lang w:val="en-US"/>
        </w:rPr>
        <w:t>Dry th</w:t>
      </w:r>
      <w:r w:rsidR="0070321B">
        <w:rPr>
          <w:lang w:val="en-US"/>
        </w:rPr>
        <w:t>e electrode with a cotton stick.</w:t>
      </w:r>
    </w:p>
    <w:p w14:paraId="0E4D5FEF" w14:textId="77777777" w:rsidR="0070321B" w:rsidRDefault="0070321B" w:rsidP="0070321B">
      <w:pPr>
        <w:pStyle w:val="Prrafodelista"/>
        <w:keepNext/>
        <w:rPr>
          <w:lang w:val="en-US"/>
        </w:rPr>
      </w:pPr>
    </w:p>
    <w:p w14:paraId="4CEE81A8" w14:textId="19DD8191" w:rsidR="00FB539B" w:rsidRPr="0070321B" w:rsidRDefault="00FB539B" w:rsidP="00FB539B">
      <w:pPr>
        <w:pStyle w:val="Prrafodelista"/>
        <w:keepNext/>
        <w:numPr>
          <w:ilvl w:val="1"/>
          <w:numId w:val="2"/>
        </w:numPr>
        <w:rPr>
          <w:lang w:val="en-US"/>
        </w:rPr>
      </w:pPr>
      <w:r>
        <w:rPr>
          <w:b/>
          <w:lang w:val="en-US"/>
        </w:rPr>
        <w:t xml:space="preserve">Software and </w:t>
      </w:r>
      <w:proofErr w:type="spellStart"/>
      <w:r>
        <w:rPr>
          <w:b/>
          <w:lang w:val="en-US"/>
        </w:rPr>
        <w:t>Micromed</w:t>
      </w:r>
      <w:proofErr w:type="spellEnd"/>
      <w:r>
        <w:rPr>
          <w:b/>
          <w:lang w:val="en-US"/>
        </w:rPr>
        <w:t xml:space="preserve"> set up</w:t>
      </w:r>
    </w:p>
    <w:p w14:paraId="686F9AF2" w14:textId="77777777" w:rsidR="0070321B" w:rsidRPr="00FB539B" w:rsidRDefault="0070321B" w:rsidP="0070321B">
      <w:pPr>
        <w:pStyle w:val="Prrafodelista"/>
        <w:keepNext/>
        <w:ind w:left="795"/>
        <w:rPr>
          <w:lang w:val="en-US"/>
        </w:rPr>
      </w:pPr>
    </w:p>
    <w:p w14:paraId="25397D21" w14:textId="1AD944DA" w:rsidR="006041BC" w:rsidRDefault="009B0CC1" w:rsidP="006041BC">
      <w:pPr>
        <w:pStyle w:val="Prrafodelista"/>
        <w:keepNext/>
        <w:numPr>
          <w:ilvl w:val="0"/>
          <w:numId w:val="8"/>
        </w:numPr>
        <w:rPr>
          <w:lang w:val="en-US"/>
        </w:rPr>
      </w:pPr>
      <w:r>
        <w:rPr>
          <w:lang w:val="en-US"/>
        </w:rPr>
        <w:t xml:space="preserve">Execute the </w:t>
      </w:r>
      <w:proofErr w:type="spellStart"/>
      <w:r w:rsidR="0070321B">
        <w:rPr>
          <w:lang w:val="en-US"/>
        </w:rPr>
        <w:t>SystemPlus</w:t>
      </w:r>
      <w:proofErr w:type="spellEnd"/>
      <w:r w:rsidR="0070321B">
        <w:rPr>
          <w:lang w:val="en-US"/>
        </w:rPr>
        <w:t xml:space="preserve"> Evolution software</w:t>
      </w:r>
      <w:r w:rsidR="006041BC">
        <w:rPr>
          <w:lang w:val="en-US"/>
        </w:rPr>
        <w:t xml:space="preserve"> (fig. 1)</w:t>
      </w:r>
      <w:r>
        <w:rPr>
          <w:lang w:val="en-US"/>
        </w:rPr>
        <w:t>.</w:t>
      </w:r>
    </w:p>
    <w:p w14:paraId="1C983080" w14:textId="77777777" w:rsidR="0070321B" w:rsidRDefault="0070321B" w:rsidP="0070321B">
      <w:pPr>
        <w:pStyle w:val="Prrafodelista"/>
        <w:keepNext/>
        <w:rPr>
          <w:lang w:val="en-US"/>
        </w:rPr>
      </w:pPr>
    </w:p>
    <w:p w14:paraId="0E53A253" w14:textId="7CBF4ED0" w:rsidR="006041BC" w:rsidRPr="00FB539B" w:rsidRDefault="0070321B" w:rsidP="006041BC">
      <w:pPr>
        <w:pStyle w:val="Prrafodelista"/>
        <w:keepNext/>
        <w:jc w:val="center"/>
        <w:rPr>
          <w:lang w:val="en-US"/>
        </w:rPr>
      </w:pPr>
      <w:r w:rsidRPr="00CF7F20">
        <w:rPr>
          <w:noProof/>
        </w:rPr>
        <w:drawing>
          <wp:inline distT="0" distB="0" distL="0" distR="0" wp14:anchorId="523F7879" wp14:editId="2283D649">
            <wp:extent cx="1441879" cy="1444598"/>
            <wp:effectExtent l="0" t="0" r="635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4394" t="6149" r="9281" b="12284"/>
                    <a:stretch/>
                  </pic:blipFill>
                  <pic:spPr bwMode="auto">
                    <a:xfrm>
                      <a:off x="0" y="0"/>
                      <a:ext cx="1453957" cy="1456699"/>
                    </a:xfrm>
                    <a:prstGeom prst="rect">
                      <a:avLst/>
                    </a:prstGeom>
                    <a:ln>
                      <a:noFill/>
                    </a:ln>
                    <a:extLst>
                      <a:ext uri="{53640926-AAD7-44D8-BBD7-CCE9431645EC}">
                        <a14:shadowObscured xmlns:a14="http://schemas.microsoft.com/office/drawing/2010/main"/>
                      </a:ext>
                    </a:extLst>
                  </pic:spPr>
                </pic:pic>
              </a:graphicData>
            </a:graphic>
          </wp:inline>
        </w:drawing>
      </w:r>
    </w:p>
    <w:p w14:paraId="04174C05" w14:textId="12A32425" w:rsidR="006041BC" w:rsidRPr="006041BC" w:rsidRDefault="006041BC" w:rsidP="006041BC">
      <w:pPr>
        <w:pStyle w:val="Epgrafe"/>
        <w:jc w:val="center"/>
        <w:rPr>
          <w:lang w:val="en-US"/>
        </w:rPr>
      </w:pPr>
      <w:proofErr w:type="gramStart"/>
      <w:r w:rsidRPr="00837EE2">
        <w:rPr>
          <w:lang w:val="en-US"/>
        </w:rPr>
        <w:t>Fig.</w:t>
      </w:r>
      <w:proofErr w:type="gramEnd"/>
      <w:r w:rsidRPr="00837EE2">
        <w:rPr>
          <w:lang w:val="en-US"/>
        </w:rPr>
        <w:t xml:space="preserve">  </w:t>
      </w:r>
      <w:r w:rsidR="003630EC">
        <w:fldChar w:fldCharType="begin"/>
      </w:r>
      <w:r w:rsidR="003630EC" w:rsidRPr="00837EE2">
        <w:rPr>
          <w:lang w:val="en-US"/>
        </w:rPr>
        <w:instrText xml:space="preserve"> SEQ Fig._ \* ARABIC </w:instrText>
      </w:r>
      <w:r w:rsidR="003630EC">
        <w:fldChar w:fldCharType="separate"/>
      </w:r>
      <w:r w:rsidR="0029652A" w:rsidRPr="00837EE2">
        <w:rPr>
          <w:noProof/>
          <w:lang w:val="en-US"/>
        </w:rPr>
        <w:t>1</w:t>
      </w:r>
      <w:r w:rsidR="003630EC">
        <w:rPr>
          <w:noProof/>
        </w:rPr>
        <w:fldChar w:fldCharType="end"/>
      </w:r>
      <w:r w:rsidRPr="00837EE2">
        <w:rPr>
          <w:lang w:val="en-US"/>
        </w:rPr>
        <w:t xml:space="preserve">. </w:t>
      </w:r>
      <w:proofErr w:type="spellStart"/>
      <w:r w:rsidR="0070321B">
        <w:rPr>
          <w:lang w:val="en-US"/>
        </w:rPr>
        <w:t>SystemPlus</w:t>
      </w:r>
      <w:proofErr w:type="spellEnd"/>
      <w:r w:rsidR="0070321B">
        <w:rPr>
          <w:lang w:val="en-US"/>
        </w:rPr>
        <w:t xml:space="preserve"> Evolution launcher</w:t>
      </w:r>
    </w:p>
    <w:p w14:paraId="728B5341" w14:textId="0B98D7DD" w:rsidR="0070321B" w:rsidRPr="0070321B" w:rsidRDefault="0070321B" w:rsidP="0070321B">
      <w:pPr>
        <w:pStyle w:val="Prrafodelista"/>
        <w:keepNext/>
        <w:numPr>
          <w:ilvl w:val="0"/>
          <w:numId w:val="8"/>
        </w:numPr>
        <w:rPr>
          <w:lang w:val="en-US"/>
        </w:rPr>
      </w:pPr>
      <w:r>
        <w:rPr>
          <w:lang w:val="en-US"/>
        </w:rPr>
        <w:lastRenderedPageBreak/>
        <w:t>Create a new participan</w:t>
      </w:r>
      <w:r w:rsidR="00C136F9">
        <w:rPr>
          <w:lang w:val="en-US"/>
        </w:rPr>
        <w:t xml:space="preserve">t </w:t>
      </w:r>
      <w:r w:rsidR="00C725EC">
        <w:rPr>
          <w:lang w:val="en-US"/>
        </w:rPr>
        <w:t xml:space="preserve">by </w:t>
      </w:r>
      <w:r w:rsidR="00C136F9">
        <w:rPr>
          <w:lang w:val="en-US"/>
        </w:rPr>
        <w:t>clicking the icon (Fig. 2.) or pressing F2.</w:t>
      </w:r>
    </w:p>
    <w:p w14:paraId="6B25EDE3" w14:textId="510C2AA1" w:rsidR="006041BC" w:rsidRPr="00C136F9" w:rsidRDefault="0070321B" w:rsidP="006041BC">
      <w:pPr>
        <w:pStyle w:val="Prrafodelista"/>
        <w:keepNext/>
        <w:jc w:val="center"/>
        <w:rPr>
          <w:lang w:val="en-US"/>
        </w:rPr>
      </w:pPr>
      <w:r>
        <w:rPr>
          <w:noProof/>
          <w14:ligatures w14:val="standardContextual"/>
        </w:rPr>
        <mc:AlternateContent>
          <mc:Choice Requires="wps">
            <w:drawing>
              <wp:anchor distT="0" distB="0" distL="114300" distR="114300" simplePos="0" relativeHeight="251659264" behindDoc="0" locked="0" layoutInCell="1" allowOverlap="1" wp14:anchorId="5ACC3AFA" wp14:editId="03A65EA2">
                <wp:simplePos x="0" y="0"/>
                <wp:positionH relativeFrom="column">
                  <wp:posOffset>929640</wp:posOffset>
                </wp:positionH>
                <wp:positionV relativeFrom="paragraph">
                  <wp:posOffset>95250</wp:posOffset>
                </wp:positionV>
                <wp:extent cx="209550" cy="266700"/>
                <wp:effectExtent l="0" t="0" r="19050" b="19050"/>
                <wp:wrapNone/>
                <wp:docPr id="2" name="2 Rectángulo"/>
                <wp:cNvGraphicFramePr/>
                <a:graphic xmlns:a="http://schemas.openxmlformats.org/drawingml/2006/main">
                  <a:graphicData uri="http://schemas.microsoft.com/office/word/2010/wordprocessingShape">
                    <wps:wsp>
                      <wps:cNvSpPr/>
                      <wps:spPr>
                        <a:xfrm>
                          <a:off x="0" y="0"/>
                          <a:ext cx="209550" cy="266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2 Rectángulo" o:spid="_x0000_s1026" style="position:absolute;margin-left:73.2pt;margin-top:7.5pt;width:16.5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" filled="f" strokecolor="red" strokeweight="1pt"/>
            </w:pict>
          </mc:Fallback>
        </mc:AlternateContent>
      </w:r>
      <w:r>
        <w:rPr>
          <w:noProof/>
        </w:rPr>
        <w:drawing>
          <wp:inline distT="0" distB="0" distL="0" distR="0" wp14:anchorId="5BBF9C43" wp14:editId="46E2A94A">
            <wp:extent cx="5191125" cy="269511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411" b="4246"/>
                    <a:stretch/>
                  </pic:blipFill>
                  <pic:spPr bwMode="auto">
                    <a:xfrm>
                      <a:off x="0" y="0"/>
                      <a:ext cx="5190310" cy="2694695"/>
                    </a:xfrm>
                    <a:prstGeom prst="rect">
                      <a:avLst/>
                    </a:prstGeom>
                    <a:ln>
                      <a:noFill/>
                    </a:ln>
                    <a:extLst>
                      <a:ext uri="{53640926-AAD7-44D8-BBD7-CCE9431645EC}">
                        <a14:shadowObscured xmlns:a14="http://schemas.microsoft.com/office/drawing/2010/main"/>
                      </a:ext>
                    </a:extLst>
                  </pic:spPr>
                </pic:pic>
              </a:graphicData>
            </a:graphic>
          </wp:inline>
        </w:drawing>
      </w:r>
    </w:p>
    <w:p w14:paraId="034D5A14" w14:textId="61CD1A66" w:rsidR="009B0CC1" w:rsidRDefault="00A21654" w:rsidP="006041BC">
      <w:pPr>
        <w:pStyle w:val="Epgrafe"/>
        <w:jc w:val="center"/>
        <w:rPr>
          <w:lang w:val="en-US"/>
        </w:rPr>
      </w:pPr>
      <w:proofErr w:type="gramStart"/>
      <w:r w:rsidRPr="006041BC">
        <w:rPr>
          <w:lang w:val="en-US"/>
        </w:rPr>
        <w:t>Fig.</w:t>
      </w:r>
      <w:proofErr w:type="gramEnd"/>
      <w:r w:rsidRPr="006041BC">
        <w:rPr>
          <w:lang w:val="en-US"/>
        </w:rPr>
        <w:t xml:space="preserve"> </w:t>
      </w:r>
      <w:r w:rsidR="006041BC">
        <w:fldChar w:fldCharType="begin"/>
      </w:r>
      <w:r w:rsidR="006041BC" w:rsidRPr="006041BC">
        <w:rPr>
          <w:lang w:val="en-US"/>
        </w:rPr>
        <w:instrText xml:space="preserve"> SEQ Fig._ \* ARABIC </w:instrText>
      </w:r>
      <w:r w:rsidR="006041BC">
        <w:fldChar w:fldCharType="separate"/>
      </w:r>
      <w:r w:rsidR="0029652A">
        <w:rPr>
          <w:noProof/>
          <w:lang w:val="en-US"/>
        </w:rPr>
        <w:t>2</w:t>
      </w:r>
      <w:r w:rsidR="006041BC">
        <w:fldChar w:fldCharType="end"/>
      </w:r>
      <w:r w:rsidR="006041BC" w:rsidRPr="006041BC">
        <w:rPr>
          <w:lang w:val="en-US"/>
        </w:rPr>
        <w:t xml:space="preserve">. </w:t>
      </w:r>
      <w:proofErr w:type="gramStart"/>
      <w:r w:rsidR="0070321B">
        <w:rPr>
          <w:lang w:val="en-US"/>
        </w:rPr>
        <w:t>Creating a new participant</w:t>
      </w:r>
      <w:r w:rsidR="006041BC" w:rsidRPr="006041BC">
        <w:rPr>
          <w:lang w:val="en-US"/>
        </w:rPr>
        <w:t>.</w:t>
      </w:r>
      <w:proofErr w:type="gramEnd"/>
    </w:p>
    <w:p w14:paraId="02C55682" w14:textId="588A3CB3" w:rsidR="0070321B" w:rsidRPr="0070321B" w:rsidRDefault="0070321B" w:rsidP="0070321B">
      <w:pPr>
        <w:pStyle w:val="Prrafodelista"/>
        <w:numPr>
          <w:ilvl w:val="0"/>
          <w:numId w:val="8"/>
        </w:numPr>
        <w:rPr>
          <w:lang w:val="en-US"/>
        </w:rPr>
      </w:pPr>
      <w:r>
        <w:rPr>
          <w:lang w:val="en-US"/>
        </w:rPr>
        <w:t>Fill the participant</w:t>
      </w:r>
      <w:r w:rsidR="00C26457">
        <w:rPr>
          <w:lang w:val="en-US"/>
        </w:rPr>
        <w:t xml:space="preserve"> information. Add an </w:t>
      </w:r>
      <w:r>
        <w:rPr>
          <w:lang w:val="en-US"/>
        </w:rPr>
        <w:t>ID as a tag for your experiment</w:t>
      </w:r>
      <w:r w:rsidR="006041BC">
        <w:rPr>
          <w:lang w:val="en-US"/>
        </w:rPr>
        <w:t xml:space="preserve"> (fig. 3).</w:t>
      </w:r>
      <w:r>
        <w:rPr>
          <w:lang w:val="en-US"/>
        </w:rPr>
        <w:t xml:space="preserve"> Click on “New” to add a nonexistent participant. Mandatory information is First Name, Last Name and Birth date. If needed, information of each participant can be </w:t>
      </w:r>
      <w:proofErr w:type="gramStart"/>
      <w:r>
        <w:rPr>
          <w:lang w:val="en-US"/>
        </w:rPr>
        <w:t>modify</w:t>
      </w:r>
      <w:proofErr w:type="gramEnd"/>
      <w:r>
        <w:rPr>
          <w:lang w:val="en-US"/>
        </w:rPr>
        <w:t xml:space="preserve"> using the “Open” option.</w:t>
      </w:r>
    </w:p>
    <w:p w14:paraId="61ABF31D" w14:textId="50E6ABE1" w:rsidR="006041BC" w:rsidRPr="0070321B" w:rsidRDefault="006041BC" w:rsidP="0070321B">
      <w:pPr>
        <w:pStyle w:val="Prrafodelista"/>
        <w:rPr>
          <w:lang w:val="en-US"/>
        </w:rPr>
      </w:pPr>
    </w:p>
    <w:p w14:paraId="6DD24C0F" w14:textId="0370D35B" w:rsidR="006041BC" w:rsidRDefault="0070321B" w:rsidP="0070321B">
      <w:pPr>
        <w:pStyle w:val="Epgrafe"/>
        <w:ind w:left="1416" w:firstLine="708"/>
        <w:jc w:val="center"/>
        <w:rPr>
          <w:lang w:val="en-US"/>
        </w:rPr>
      </w:pPr>
      <w:r>
        <w:rPr>
          <w:noProof/>
          <w14:ligatures w14:val="standardContextual"/>
        </w:rPr>
        <mc:AlternateContent>
          <mc:Choice Requires="wps">
            <w:drawing>
              <wp:anchor distT="0" distB="0" distL="114300" distR="114300" simplePos="0" relativeHeight="251660288" behindDoc="0" locked="0" layoutInCell="1" allowOverlap="1" wp14:anchorId="5D98EE3B" wp14:editId="7892DCB8">
                <wp:simplePos x="0" y="0"/>
                <wp:positionH relativeFrom="column">
                  <wp:posOffset>3189605</wp:posOffset>
                </wp:positionH>
                <wp:positionV relativeFrom="paragraph">
                  <wp:posOffset>1199515</wp:posOffset>
                </wp:positionV>
                <wp:extent cx="322729" cy="122944"/>
                <wp:effectExtent l="0" t="0" r="20320" b="10795"/>
                <wp:wrapNone/>
                <wp:docPr id="5" name="5 Rectángulo"/>
                <wp:cNvGraphicFramePr/>
                <a:graphic xmlns:a="http://schemas.openxmlformats.org/drawingml/2006/main">
                  <a:graphicData uri="http://schemas.microsoft.com/office/word/2010/wordprocessingShape">
                    <wps:wsp>
                      <wps:cNvSpPr/>
                      <wps:spPr>
                        <a:xfrm>
                          <a:off x="0" y="0"/>
                          <a:ext cx="322729" cy="12294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5 Rectángulo" o:spid="_x0000_s1026" style="position:absolute;margin-left:251.15pt;margin-top:94.45pt;width:25.4pt;height:9.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" filled="f" strokecolor="red" strokeweight="1pt"/>
            </w:pict>
          </mc:Fallback>
        </mc:AlternateContent>
      </w:r>
      <w:r>
        <w:rPr>
          <w:noProof/>
        </w:rPr>
        <w:drawing>
          <wp:inline distT="0" distB="0" distL="0" distR="0" wp14:anchorId="4DA97003" wp14:editId="447C4179">
            <wp:extent cx="4562265" cy="234363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168" b="5465"/>
                    <a:stretch/>
                  </pic:blipFill>
                  <pic:spPr bwMode="auto">
                    <a:xfrm>
                      <a:off x="0" y="0"/>
                      <a:ext cx="4564531" cy="2344794"/>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ab/>
        <w:t xml:space="preserve">     </w:t>
      </w:r>
      <w:proofErr w:type="gramStart"/>
      <w:r w:rsidR="00A21654" w:rsidRPr="003D1D7E">
        <w:rPr>
          <w:lang w:val="en-US"/>
        </w:rPr>
        <w:t>Fig.</w:t>
      </w:r>
      <w:proofErr w:type="gramEnd"/>
      <w:r w:rsidR="00A21654" w:rsidRPr="003D1D7E">
        <w:rPr>
          <w:lang w:val="en-US"/>
        </w:rPr>
        <w:t xml:space="preserve"> </w:t>
      </w:r>
      <w:r w:rsidR="006041BC">
        <w:fldChar w:fldCharType="begin"/>
      </w:r>
      <w:r w:rsidR="006041BC" w:rsidRPr="003D1D7E">
        <w:rPr>
          <w:lang w:val="en-US"/>
        </w:rPr>
        <w:instrText xml:space="preserve"> SEQ Fig._ \* ARABIC </w:instrText>
      </w:r>
      <w:r w:rsidR="006041BC">
        <w:fldChar w:fldCharType="separate"/>
      </w:r>
      <w:r w:rsidR="0029652A">
        <w:rPr>
          <w:noProof/>
          <w:lang w:val="en-US"/>
        </w:rPr>
        <w:t>3</w:t>
      </w:r>
      <w:r w:rsidR="006041BC">
        <w:fldChar w:fldCharType="end"/>
      </w:r>
      <w:r w:rsidR="006041BC" w:rsidRPr="003D1D7E">
        <w:rPr>
          <w:lang w:val="en-US"/>
        </w:rPr>
        <w:t xml:space="preserve">. </w:t>
      </w:r>
      <w:r>
        <w:rPr>
          <w:lang w:val="en-US"/>
        </w:rPr>
        <w:t>Filling participant information</w:t>
      </w:r>
    </w:p>
    <w:p w14:paraId="405CC5A5" w14:textId="336DFC26" w:rsidR="0070321B" w:rsidRPr="0070321B" w:rsidRDefault="00C26457" w:rsidP="0070321B">
      <w:pPr>
        <w:pStyle w:val="Prrafodelista"/>
        <w:numPr>
          <w:ilvl w:val="0"/>
          <w:numId w:val="8"/>
        </w:numPr>
        <w:rPr>
          <w:lang w:val="en-US"/>
        </w:rPr>
      </w:pPr>
      <w:r>
        <w:rPr>
          <w:lang w:val="en-US"/>
        </w:rPr>
        <w:lastRenderedPageBreak/>
        <w:t>Start the EEG UI by clicking the icon or pressing the key F3</w:t>
      </w:r>
      <w:r w:rsidR="003D1D7E">
        <w:rPr>
          <w:lang w:val="en-US"/>
        </w:rPr>
        <w:t xml:space="preserve"> (fig. 4)</w:t>
      </w:r>
      <w:r w:rsidR="00A11E77">
        <w:rPr>
          <w:lang w:val="en-US"/>
        </w:rPr>
        <w:t>,</w:t>
      </w:r>
      <w:r w:rsidR="003D1D7E">
        <w:rPr>
          <w:lang w:val="en-US"/>
        </w:rPr>
        <w:t xml:space="preserve"> </w:t>
      </w:r>
      <w:r w:rsidR="00C725EC" w:rsidRPr="00C725EC">
        <w:rPr>
          <w:lang w:val="en-US"/>
        </w:rPr>
        <w:t>please verify the current montage setting on the UI</w:t>
      </w:r>
      <w:r w:rsidR="005B41AD">
        <w:rPr>
          <w:lang w:val="en-US"/>
        </w:rPr>
        <w:t xml:space="preserve"> (</w:t>
      </w:r>
      <w:r w:rsidR="00C725EC" w:rsidRPr="00C725EC">
        <w:rPr>
          <w:lang w:val="en-US"/>
        </w:rPr>
        <w:t>Fig. 5</w:t>
      </w:r>
      <w:r w:rsidR="005B41AD">
        <w:rPr>
          <w:lang w:val="en-US"/>
        </w:rPr>
        <w:t>)</w:t>
      </w:r>
      <w:r w:rsidR="00C725EC" w:rsidRPr="00C725EC">
        <w:rPr>
          <w:lang w:val="en-US"/>
        </w:rPr>
        <w:t>. If necessary, you may change the setting</w:t>
      </w:r>
      <w:r w:rsidR="00B11EDD">
        <w:rPr>
          <w:lang w:val="en-US"/>
        </w:rPr>
        <w:t xml:space="preserve"> or create a new one for the experiment (fig. 6.)</w:t>
      </w:r>
      <w:r w:rsidR="00C725EC" w:rsidRPr="00C725EC">
        <w:rPr>
          <w:lang w:val="en-US"/>
        </w:rPr>
        <w:t>.</w:t>
      </w:r>
    </w:p>
    <w:p w14:paraId="455C63AD" w14:textId="0E9FCAAD" w:rsidR="003D1D7E" w:rsidRPr="005B41AD" w:rsidRDefault="0070321B" w:rsidP="003D1D7E">
      <w:pPr>
        <w:pStyle w:val="Prrafodelista"/>
        <w:keepNext/>
        <w:jc w:val="center"/>
        <w:rPr>
          <w:lang w:val="en-US"/>
        </w:rPr>
      </w:pPr>
      <w:r>
        <w:rPr>
          <w:noProof/>
          <w14:ligatures w14:val="standardContextual"/>
        </w:rPr>
        <mc:AlternateContent>
          <mc:Choice Requires="wps">
            <w:drawing>
              <wp:anchor distT="0" distB="0" distL="114300" distR="114300" simplePos="0" relativeHeight="251661312" behindDoc="0" locked="0" layoutInCell="1" allowOverlap="1" wp14:anchorId="232EF54A" wp14:editId="7E521779">
                <wp:simplePos x="0" y="0"/>
                <wp:positionH relativeFrom="column">
                  <wp:posOffset>2679038</wp:posOffset>
                </wp:positionH>
                <wp:positionV relativeFrom="paragraph">
                  <wp:posOffset>83591</wp:posOffset>
                </wp:positionV>
                <wp:extent cx="315046" cy="322729"/>
                <wp:effectExtent l="0" t="0" r="27940" b="20320"/>
                <wp:wrapNone/>
                <wp:docPr id="8" name="8 Rectángulo"/>
                <wp:cNvGraphicFramePr/>
                <a:graphic xmlns:a="http://schemas.openxmlformats.org/drawingml/2006/main">
                  <a:graphicData uri="http://schemas.microsoft.com/office/word/2010/wordprocessingShape">
                    <wps:wsp>
                      <wps:cNvSpPr/>
                      <wps:spPr>
                        <a:xfrm>
                          <a:off x="0" y="0"/>
                          <a:ext cx="315046" cy="32272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8 Rectángulo" o:spid="_x0000_s1026" style="position:absolute;margin-left:210.95pt;margin-top:6.6pt;width:24.8pt;height:25.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" filled="f" strokecolor="red" strokeweight="1pt"/>
            </w:pict>
          </mc:Fallback>
        </mc:AlternateContent>
      </w:r>
      <w:r>
        <w:rPr>
          <w:noProof/>
        </w:rPr>
        <w:drawing>
          <wp:inline distT="0" distB="0" distL="0" distR="0" wp14:anchorId="684392F4" wp14:editId="74B434DC">
            <wp:extent cx="5603261" cy="286614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656" b="5366"/>
                    <a:stretch/>
                  </pic:blipFill>
                  <pic:spPr bwMode="auto">
                    <a:xfrm>
                      <a:off x="0" y="0"/>
                      <a:ext cx="5612130" cy="2870681"/>
                    </a:xfrm>
                    <a:prstGeom prst="rect">
                      <a:avLst/>
                    </a:prstGeom>
                    <a:ln>
                      <a:noFill/>
                    </a:ln>
                    <a:extLst>
                      <a:ext uri="{53640926-AAD7-44D8-BBD7-CCE9431645EC}">
                        <a14:shadowObscured xmlns:a14="http://schemas.microsoft.com/office/drawing/2010/main"/>
                      </a:ext>
                    </a:extLst>
                  </pic:spPr>
                </pic:pic>
              </a:graphicData>
            </a:graphic>
          </wp:inline>
        </w:drawing>
      </w:r>
    </w:p>
    <w:p w14:paraId="416ED85E" w14:textId="3C296572" w:rsidR="003D1D7E" w:rsidRDefault="00A21654" w:rsidP="003D1D7E">
      <w:pPr>
        <w:pStyle w:val="Epgrafe"/>
        <w:jc w:val="center"/>
        <w:rPr>
          <w:lang w:val="en-US"/>
        </w:rPr>
      </w:pPr>
      <w:proofErr w:type="gramStart"/>
      <w:r w:rsidRPr="003D1D7E">
        <w:rPr>
          <w:lang w:val="en-US"/>
        </w:rPr>
        <w:t>Fig.</w:t>
      </w:r>
      <w:proofErr w:type="gramEnd"/>
      <w:r w:rsidRPr="003D1D7E">
        <w:rPr>
          <w:lang w:val="en-US"/>
        </w:rPr>
        <w:t xml:space="preserve"> </w:t>
      </w:r>
      <w:r w:rsidR="003D1D7E">
        <w:fldChar w:fldCharType="begin"/>
      </w:r>
      <w:r w:rsidR="003D1D7E" w:rsidRPr="003D1D7E">
        <w:rPr>
          <w:lang w:val="en-US"/>
        </w:rPr>
        <w:instrText xml:space="preserve"> SEQ Fig._ \* ARABIC </w:instrText>
      </w:r>
      <w:r w:rsidR="003D1D7E">
        <w:fldChar w:fldCharType="separate"/>
      </w:r>
      <w:r w:rsidR="0029652A">
        <w:rPr>
          <w:noProof/>
          <w:lang w:val="en-US"/>
        </w:rPr>
        <w:t>4</w:t>
      </w:r>
      <w:r w:rsidR="003D1D7E">
        <w:fldChar w:fldCharType="end"/>
      </w:r>
      <w:r w:rsidR="003D1D7E" w:rsidRPr="003D1D7E">
        <w:rPr>
          <w:lang w:val="en-US"/>
        </w:rPr>
        <w:t xml:space="preserve">. </w:t>
      </w:r>
      <w:r w:rsidR="0070321B">
        <w:rPr>
          <w:lang w:val="en-US"/>
        </w:rPr>
        <w:t>Opening EEG recording UI</w:t>
      </w:r>
    </w:p>
    <w:p w14:paraId="1A1689EE" w14:textId="4F3075A3" w:rsidR="00A11E77" w:rsidRPr="0070321B" w:rsidRDefault="008B318D" w:rsidP="00A11E77">
      <w:pPr>
        <w:pStyle w:val="Prrafodelista"/>
        <w:keepNext/>
        <w:jc w:val="center"/>
        <w:rPr>
          <w:lang w:val="en-US"/>
        </w:rPr>
      </w:pPr>
      <w:r>
        <w:rPr>
          <w:noProof/>
          <w14:ligatures w14:val="standardContextual"/>
        </w:rPr>
        <w:lastRenderedPageBreak/>
        <mc:AlternateContent>
          <mc:Choice Requires="wps">
            <w:drawing>
              <wp:anchor distT="0" distB="0" distL="114300" distR="114300" simplePos="0" relativeHeight="251667456" behindDoc="0" locked="0" layoutInCell="1" allowOverlap="1" wp14:anchorId="111DC450" wp14:editId="177F69E5">
                <wp:simplePos x="0" y="0"/>
                <wp:positionH relativeFrom="column">
                  <wp:posOffset>2840603</wp:posOffset>
                </wp:positionH>
                <wp:positionV relativeFrom="paragraph">
                  <wp:posOffset>426775</wp:posOffset>
                </wp:positionV>
                <wp:extent cx="174929" cy="166978"/>
                <wp:effectExtent l="0" t="0" r="15875" b="24130"/>
                <wp:wrapNone/>
                <wp:docPr id="31" name="31 Rectángulo"/>
                <wp:cNvGraphicFramePr/>
                <a:graphic xmlns:a="http://schemas.openxmlformats.org/drawingml/2006/main">
                  <a:graphicData uri="http://schemas.microsoft.com/office/word/2010/wordprocessingShape">
                    <wps:wsp>
                      <wps:cNvSpPr/>
                      <wps:spPr>
                        <a:xfrm>
                          <a:off x="0" y="0"/>
                          <a:ext cx="174929" cy="16697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31 Rectángulo" o:spid="_x0000_s1026" style="position:absolute;margin-left:223.65pt;margin-top:33.6pt;width:13.75pt;height:13.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" filled="f" strokecolor="red" strokeweight="1pt"/>
            </w:pict>
          </mc:Fallback>
        </mc:AlternateContent>
      </w:r>
      <w:r w:rsidR="0070321B">
        <w:rPr>
          <w:noProof/>
          <w14:ligatures w14:val="standardContextual"/>
        </w:rPr>
        <mc:AlternateContent>
          <mc:Choice Requires="wps">
            <w:drawing>
              <wp:anchor distT="0" distB="0" distL="114300" distR="114300" simplePos="0" relativeHeight="251662336" behindDoc="0" locked="0" layoutInCell="1" allowOverlap="1" wp14:anchorId="1B148058" wp14:editId="419A4755">
                <wp:simplePos x="0" y="0"/>
                <wp:positionH relativeFrom="column">
                  <wp:posOffset>3891915</wp:posOffset>
                </wp:positionH>
                <wp:positionV relativeFrom="paragraph">
                  <wp:posOffset>78740</wp:posOffset>
                </wp:positionV>
                <wp:extent cx="523875" cy="152400"/>
                <wp:effectExtent l="0" t="0" r="28575" b="19050"/>
                <wp:wrapNone/>
                <wp:docPr id="10" name="10 Rectángulo"/>
                <wp:cNvGraphicFramePr/>
                <a:graphic xmlns:a="http://schemas.openxmlformats.org/drawingml/2006/main">
                  <a:graphicData uri="http://schemas.microsoft.com/office/word/2010/wordprocessingShape">
                    <wps:wsp>
                      <wps:cNvSpPr/>
                      <wps:spPr>
                        <a:xfrm>
                          <a:off x="0" y="0"/>
                          <a:ext cx="523875"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10 Rectángulo" o:spid="_x0000_s1026" style="position:absolute;margin-left:306.45pt;margin-top:6.2pt;width:41.25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" filled="f" strokecolor="red" strokeweight="1pt"/>
            </w:pict>
          </mc:Fallback>
        </mc:AlternateContent>
      </w:r>
      <w:r w:rsidR="0070321B">
        <w:rPr>
          <w:noProof/>
        </w:rPr>
        <w:drawing>
          <wp:inline distT="0" distB="0" distL="0" distR="0" wp14:anchorId="1FC5C4E5" wp14:editId="04C2688B">
            <wp:extent cx="5603246" cy="2850777"/>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898" b="5610"/>
                    <a:stretch/>
                  </pic:blipFill>
                  <pic:spPr bwMode="auto">
                    <a:xfrm>
                      <a:off x="0" y="0"/>
                      <a:ext cx="5612130" cy="2855297"/>
                    </a:xfrm>
                    <a:prstGeom prst="rect">
                      <a:avLst/>
                    </a:prstGeom>
                    <a:ln>
                      <a:noFill/>
                    </a:ln>
                    <a:extLst>
                      <a:ext uri="{53640926-AAD7-44D8-BBD7-CCE9431645EC}">
                        <a14:shadowObscured xmlns:a14="http://schemas.microsoft.com/office/drawing/2010/main"/>
                      </a:ext>
                    </a:extLst>
                  </pic:spPr>
                </pic:pic>
              </a:graphicData>
            </a:graphic>
          </wp:inline>
        </w:drawing>
      </w:r>
    </w:p>
    <w:p w14:paraId="3D2D595E" w14:textId="154DE1D3" w:rsidR="003D1D7E" w:rsidRPr="0070321B" w:rsidRDefault="00A11E77" w:rsidP="00A11E77">
      <w:pPr>
        <w:pStyle w:val="Epgrafe"/>
        <w:jc w:val="center"/>
        <w:rPr>
          <w:lang w:val="en-US"/>
        </w:rPr>
      </w:pPr>
      <w:proofErr w:type="gramStart"/>
      <w:r w:rsidRPr="0070321B">
        <w:rPr>
          <w:lang w:val="en-US"/>
        </w:rPr>
        <w:t>Fig.</w:t>
      </w:r>
      <w:proofErr w:type="gramEnd"/>
      <w:r w:rsidRPr="0070321B">
        <w:rPr>
          <w:lang w:val="en-US"/>
        </w:rPr>
        <w:t xml:space="preserve">  </w:t>
      </w:r>
      <w:r w:rsidR="003630EC">
        <w:fldChar w:fldCharType="begin"/>
      </w:r>
      <w:r w:rsidR="003630EC" w:rsidRPr="0070321B">
        <w:rPr>
          <w:lang w:val="en-US"/>
        </w:rPr>
        <w:instrText xml:space="preserve"> SEQ Fig._ \* ARABIC </w:instrText>
      </w:r>
      <w:r w:rsidR="003630EC">
        <w:fldChar w:fldCharType="separate"/>
      </w:r>
      <w:r w:rsidR="0029652A" w:rsidRPr="0070321B">
        <w:rPr>
          <w:noProof/>
          <w:lang w:val="en-US"/>
        </w:rPr>
        <w:t>5</w:t>
      </w:r>
      <w:r w:rsidR="003630EC">
        <w:rPr>
          <w:noProof/>
        </w:rPr>
        <w:fldChar w:fldCharType="end"/>
      </w:r>
      <w:r w:rsidR="0070321B" w:rsidRPr="0070321B">
        <w:rPr>
          <w:lang w:val="en-US"/>
        </w:rPr>
        <w:t xml:space="preserve">. </w:t>
      </w:r>
      <w:r w:rsidR="0070321B">
        <w:rPr>
          <w:lang w:val="en-US"/>
        </w:rPr>
        <w:t>Checking Montage</w:t>
      </w:r>
    </w:p>
    <w:p w14:paraId="22E50E72" w14:textId="68C34C6E" w:rsidR="00A11E77" w:rsidRDefault="00B11EDD" w:rsidP="003D1D7E">
      <w:pPr>
        <w:pStyle w:val="Prrafodelista"/>
        <w:jc w:val="center"/>
        <w:rPr>
          <w:lang w:val="en-US"/>
        </w:rPr>
      </w:pPr>
      <w:r>
        <w:rPr>
          <w:noProof/>
        </w:rPr>
        <w:drawing>
          <wp:inline distT="0" distB="0" distL="0" distR="0" wp14:anchorId="27581611" wp14:editId="359D94C2">
            <wp:extent cx="5607611" cy="29051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720" b="5136"/>
                    <a:stretch/>
                  </pic:blipFill>
                  <pic:spPr bwMode="auto">
                    <a:xfrm>
                      <a:off x="0" y="0"/>
                      <a:ext cx="5612130" cy="2907466"/>
                    </a:xfrm>
                    <a:prstGeom prst="rect">
                      <a:avLst/>
                    </a:prstGeom>
                    <a:ln>
                      <a:noFill/>
                    </a:ln>
                    <a:extLst>
                      <a:ext uri="{53640926-AAD7-44D8-BBD7-CCE9431645EC}">
                        <a14:shadowObscured xmlns:a14="http://schemas.microsoft.com/office/drawing/2010/main"/>
                      </a:ext>
                    </a:extLst>
                  </pic:spPr>
                </pic:pic>
              </a:graphicData>
            </a:graphic>
          </wp:inline>
        </w:drawing>
      </w:r>
    </w:p>
    <w:p w14:paraId="154C4467" w14:textId="5C221D7C" w:rsidR="00B11EDD" w:rsidRPr="0070321B" w:rsidRDefault="00B11EDD" w:rsidP="00B11EDD">
      <w:pPr>
        <w:pStyle w:val="Epgrafe"/>
        <w:jc w:val="center"/>
        <w:rPr>
          <w:lang w:val="en-US"/>
        </w:rPr>
      </w:pPr>
      <w:proofErr w:type="gramStart"/>
      <w:r w:rsidRPr="0070321B">
        <w:rPr>
          <w:lang w:val="en-US"/>
        </w:rPr>
        <w:t>Fig.</w:t>
      </w:r>
      <w:proofErr w:type="gramEnd"/>
      <w:r w:rsidRPr="0070321B">
        <w:rPr>
          <w:lang w:val="en-US"/>
        </w:rPr>
        <w:t xml:space="preserve">  </w:t>
      </w:r>
      <w:r w:rsidRPr="00B11EDD">
        <w:rPr>
          <w:lang w:val="en-US"/>
        </w:rPr>
        <w:t>6.</w:t>
      </w:r>
      <w:r>
        <w:rPr>
          <w:lang w:val="en-US"/>
        </w:rPr>
        <w:t xml:space="preserve"> Montage creator/editor.</w:t>
      </w:r>
    </w:p>
    <w:p w14:paraId="01A44088" w14:textId="77777777" w:rsidR="00B11EDD" w:rsidRDefault="00B11EDD" w:rsidP="003D1D7E">
      <w:pPr>
        <w:pStyle w:val="Prrafodelista"/>
        <w:jc w:val="center"/>
        <w:rPr>
          <w:lang w:val="en-US"/>
        </w:rPr>
      </w:pPr>
    </w:p>
    <w:p w14:paraId="52958DEC" w14:textId="42954147" w:rsidR="00A11E77" w:rsidRDefault="00837EE2" w:rsidP="00A11E77">
      <w:pPr>
        <w:pStyle w:val="Prrafodelista"/>
        <w:numPr>
          <w:ilvl w:val="0"/>
          <w:numId w:val="8"/>
        </w:numPr>
        <w:rPr>
          <w:lang w:val="en-US"/>
        </w:rPr>
      </w:pPr>
      <w:r>
        <w:rPr>
          <w:lang w:val="en-US"/>
        </w:rPr>
        <w:lastRenderedPageBreak/>
        <w:t>EEG channels are fixed to the number</w:t>
      </w:r>
      <w:r w:rsidR="005B41AD">
        <w:rPr>
          <w:lang w:val="en-US"/>
        </w:rPr>
        <w:t xml:space="preserve"> displayed</w:t>
      </w:r>
      <w:r>
        <w:rPr>
          <w:lang w:val="en-US"/>
        </w:rPr>
        <w:t xml:space="preserve"> on the matrix from the impedance checking interface</w:t>
      </w:r>
      <w:r w:rsidR="00B11EDD">
        <w:rPr>
          <w:lang w:val="en-US"/>
        </w:rPr>
        <w:t xml:space="preserve"> (fig. 7</w:t>
      </w:r>
      <w:r w:rsidR="00A11E77">
        <w:rPr>
          <w:lang w:val="en-US"/>
        </w:rPr>
        <w:t xml:space="preserve">). </w:t>
      </w:r>
      <w:r>
        <w:rPr>
          <w:lang w:val="en-US"/>
        </w:rPr>
        <w:t xml:space="preserve">Connect the electrodes to the </w:t>
      </w:r>
      <w:r w:rsidR="005B41AD">
        <w:rPr>
          <w:lang w:val="en-US"/>
        </w:rPr>
        <w:t>designated</w:t>
      </w:r>
      <w:r>
        <w:rPr>
          <w:lang w:val="en-US"/>
        </w:rPr>
        <w:t xml:space="preserve"> pins for the </w:t>
      </w:r>
      <w:r w:rsidR="005B41AD">
        <w:rPr>
          <w:lang w:val="en-US"/>
        </w:rPr>
        <w:t>selected montage</w:t>
      </w:r>
      <w:r w:rsidR="00B11EDD">
        <w:rPr>
          <w:lang w:val="en-US"/>
        </w:rPr>
        <w:t xml:space="preserve"> (Fig. 8</w:t>
      </w:r>
      <w:r>
        <w:rPr>
          <w:lang w:val="en-US"/>
        </w:rPr>
        <w:t>).</w:t>
      </w:r>
    </w:p>
    <w:p w14:paraId="18CABBB1" w14:textId="70205AD2" w:rsidR="00A11E77" w:rsidRPr="00837EE2" w:rsidRDefault="00B11EDD" w:rsidP="00A11E77">
      <w:pPr>
        <w:pStyle w:val="Prrafodelista"/>
        <w:keepNext/>
        <w:jc w:val="center"/>
        <w:rPr>
          <w:lang w:val="en-US"/>
        </w:rPr>
      </w:pPr>
      <w:r>
        <w:rPr>
          <w:noProof/>
          <w14:ligatures w14:val="standardContextual"/>
        </w:rPr>
        <mc:AlternateContent>
          <mc:Choice Requires="wps">
            <w:drawing>
              <wp:anchor distT="0" distB="0" distL="114300" distR="114300" simplePos="0" relativeHeight="251663360" behindDoc="0" locked="0" layoutInCell="1" allowOverlap="1" wp14:anchorId="24491750" wp14:editId="40783F74">
                <wp:simplePos x="0" y="0"/>
                <wp:positionH relativeFrom="column">
                  <wp:posOffset>4072890</wp:posOffset>
                </wp:positionH>
                <wp:positionV relativeFrom="paragraph">
                  <wp:posOffset>282575</wp:posOffset>
                </wp:positionV>
                <wp:extent cx="2257425" cy="2400300"/>
                <wp:effectExtent l="0" t="0" r="28575" b="19050"/>
                <wp:wrapNone/>
                <wp:docPr id="13" name="13 Rectángulo"/>
                <wp:cNvGraphicFramePr/>
                <a:graphic xmlns:a="http://schemas.openxmlformats.org/drawingml/2006/main">
                  <a:graphicData uri="http://schemas.microsoft.com/office/word/2010/wordprocessingShape">
                    <wps:wsp>
                      <wps:cNvSpPr/>
                      <wps:spPr>
                        <a:xfrm>
                          <a:off x="0" y="0"/>
                          <a:ext cx="2257425" cy="24003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13 Rectángulo" o:spid="_x0000_s1026" style="position:absolute;margin-left:320.7pt;margin-top:22.25pt;width:177.75pt;height:18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" filled="f" strokecolor="red" strokeweight="1pt"/>
            </w:pict>
          </mc:Fallback>
        </mc:AlternateContent>
      </w:r>
      <w:r>
        <w:rPr>
          <w:noProof/>
        </w:rPr>
        <w:drawing>
          <wp:inline distT="0" distB="0" distL="0" distR="0" wp14:anchorId="2B7E9A16" wp14:editId="2237CE3D">
            <wp:extent cx="5607612" cy="28670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323" b="5740"/>
                    <a:stretch/>
                  </pic:blipFill>
                  <pic:spPr bwMode="auto">
                    <a:xfrm>
                      <a:off x="0" y="0"/>
                      <a:ext cx="5612130" cy="2869335"/>
                    </a:xfrm>
                    <a:prstGeom prst="rect">
                      <a:avLst/>
                    </a:prstGeom>
                    <a:ln>
                      <a:noFill/>
                    </a:ln>
                    <a:extLst>
                      <a:ext uri="{53640926-AAD7-44D8-BBD7-CCE9431645EC}">
                        <a14:shadowObscured xmlns:a14="http://schemas.microsoft.com/office/drawing/2010/main"/>
                      </a:ext>
                    </a:extLst>
                  </pic:spPr>
                </pic:pic>
              </a:graphicData>
            </a:graphic>
          </wp:inline>
        </w:drawing>
      </w:r>
    </w:p>
    <w:p w14:paraId="5A0BA612" w14:textId="4F1EFB1E" w:rsidR="00A11E77" w:rsidRDefault="00A11E77" w:rsidP="00A11E77">
      <w:pPr>
        <w:pStyle w:val="Epgrafe"/>
        <w:jc w:val="center"/>
        <w:rPr>
          <w:lang w:val="en-US"/>
        </w:rPr>
      </w:pPr>
      <w:proofErr w:type="gramStart"/>
      <w:r w:rsidRPr="00837EE2">
        <w:rPr>
          <w:lang w:val="en-US"/>
        </w:rPr>
        <w:t>Fig.</w:t>
      </w:r>
      <w:proofErr w:type="gramEnd"/>
      <w:r w:rsidRPr="00837EE2">
        <w:rPr>
          <w:lang w:val="en-US"/>
        </w:rPr>
        <w:t xml:space="preserve">  </w:t>
      </w:r>
      <w:r w:rsidR="004C61AA" w:rsidRPr="004C61AA">
        <w:rPr>
          <w:lang w:val="en-US"/>
        </w:rPr>
        <w:t>7</w:t>
      </w:r>
      <w:r w:rsidRPr="00B11EDD">
        <w:rPr>
          <w:lang w:val="en-US"/>
        </w:rPr>
        <w:t xml:space="preserve">. </w:t>
      </w:r>
      <w:r w:rsidR="00B11EDD">
        <w:rPr>
          <w:lang w:val="en-US"/>
        </w:rPr>
        <w:t xml:space="preserve">Matrix of impedances for each channel. The number where is needed to connect the electrode corresponds with the number counting from top to bottom and for each column. I.e. Channel18 will be </w:t>
      </w:r>
      <w:proofErr w:type="spellStart"/>
      <w:r w:rsidR="00B11EDD">
        <w:rPr>
          <w:lang w:val="en-US"/>
        </w:rPr>
        <w:t>Pz</w:t>
      </w:r>
      <w:proofErr w:type="spellEnd"/>
      <w:r w:rsidR="00B11EDD">
        <w:rPr>
          <w:lang w:val="en-US"/>
        </w:rPr>
        <w:t>, and 22 will be Oz.</w:t>
      </w:r>
      <w:r w:rsidR="008B318D">
        <w:rPr>
          <w:lang w:val="en-US"/>
        </w:rPr>
        <w:t xml:space="preserve"> It’s open by clicking the Ω button on the EEG UI.</w:t>
      </w:r>
    </w:p>
    <w:p w14:paraId="0C7C2496" w14:textId="09BC26B9" w:rsidR="00B11EDD" w:rsidRDefault="004C61AA" w:rsidP="004C61AA">
      <w:pPr>
        <w:ind w:left="2832" w:firstLine="708"/>
        <w:rPr>
          <w:lang w:val="en-US"/>
        </w:rPr>
      </w:pPr>
      <w:r>
        <w:rPr>
          <w:noProof/>
          <w14:ligatures w14:val="standardContextual"/>
        </w:rPr>
        <mc:AlternateContent>
          <mc:Choice Requires="wps">
            <w:drawing>
              <wp:anchor distT="0" distB="0" distL="114300" distR="114300" simplePos="0" relativeHeight="251664384" behindDoc="0" locked="0" layoutInCell="1" allowOverlap="1" wp14:anchorId="6BF0A2D9" wp14:editId="6FE519B8">
                <wp:simplePos x="0" y="0"/>
                <wp:positionH relativeFrom="column">
                  <wp:posOffset>2365375</wp:posOffset>
                </wp:positionH>
                <wp:positionV relativeFrom="paragraph">
                  <wp:posOffset>154305</wp:posOffset>
                </wp:positionV>
                <wp:extent cx="887730" cy="232410"/>
                <wp:effectExtent l="0" t="0" r="26670" b="15240"/>
                <wp:wrapNone/>
                <wp:docPr id="22" name="22 Rectángulo"/>
                <wp:cNvGraphicFramePr/>
                <a:graphic xmlns:a="http://schemas.openxmlformats.org/drawingml/2006/main">
                  <a:graphicData uri="http://schemas.microsoft.com/office/word/2010/wordprocessingShape">
                    <wps:wsp>
                      <wps:cNvSpPr/>
                      <wps:spPr>
                        <a:xfrm>
                          <a:off x="0" y="0"/>
                          <a:ext cx="887730" cy="2324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22 Rectángulo" o:spid="_x0000_s1026" style="position:absolute;margin-left:186.25pt;margin-top:12.15pt;width:69.9pt;height:18.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" filled="f" strokecolor="red" strokeweight="1pt"/>
            </w:pict>
          </mc:Fallback>
        </mc:AlternateContent>
      </w:r>
      <w:r>
        <w:rPr>
          <w:noProof/>
          <w14:ligatures w14:val="standardContextual"/>
        </w:rPr>
        <mc:AlternateContent>
          <mc:Choice Requires="wps">
            <w:drawing>
              <wp:anchor distT="0" distB="0" distL="114300" distR="114300" simplePos="0" relativeHeight="251665408" behindDoc="0" locked="0" layoutInCell="1" allowOverlap="1" wp14:anchorId="2293E98E" wp14:editId="12262C4D">
                <wp:simplePos x="0" y="0"/>
                <wp:positionH relativeFrom="column">
                  <wp:posOffset>3787360</wp:posOffset>
                </wp:positionH>
                <wp:positionV relativeFrom="paragraph">
                  <wp:posOffset>154309</wp:posOffset>
                </wp:positionV>
                <wp:extent cx="354132" cy="1384814"/>
                <wp:effectExtent l="0" t="0" r="27305" b="25400"/>
                <wp:wrapNone/>
                <wp:docPr id="23" name="23 Rectángulo"/>
                <wp:cNvGraphicFramePr/>
                <a:graphic xmlns:a="http://schemas.openxmlformats.org/drawingml/2006/main">
                  <a:graphicData uri="http://schemas.microsoft.com/office/word/2010/wordprocessingShape">
                    <wps:wsp>
                      <wps:cNvSpPr/>
                      <wps:spPr>
                        <a:xfrm>
                          <a:off x="0" y="0"/>
                          <a:ext cx="354132" cy="138481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23 Rectángulo" o:spid="_x0000_s1026" style="position:absolute;margin-left:298.2pt;margin-top:12.15pt;width:27.9pt;height:109.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" filled="f" strokecolor="red" strokeweight="1pt"/>
            </w:pict>
          </mc:Fallback>
        </mc:AlternateContent>
      </w:r>
      <w:r>
        <w:rPr>
          <w:noProof/>
          <w14:ligatures w14:val="standardContextual"/>
        </w:rPr>
        <w:drawing>
          <wp:inline distT="0" distB="0" distL="0" distR="0" wp14:anchorId="0CBD8482" wp14:editId="35626E5C">
            <wp:extent cx="1124445" cy="1924050"/>
            <wp:effectExtent l="0" t="0" r="0" b="0"/>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MED.jpg"/>
                    <pic:cNvPicPr/>
                  </pic:nvPicPr>
                  <pic:blipFill rotWithShape="1">
                    <a:blip r:embed="rId14" cstate="print">
                      <a:extLst>
                        <a:ext uri="{28A0092B-C50C-407E-A947-70E740481C1C}">
                          <a14:useLocalDpi xmlns:a14="http://schemas.microsoft.com/office/drawing/2010/main" val="0"/>
                        </a:ext>
                      </a:extLst>
                    </a:blip>
                    <a:srcRect l="32427" t="27905" r="35001" b="30294"/>
                    <a:stretch/>
                  </pic:blipFill>
                  <pic:spPr bwMode="auto">
                    <a:xfrm>
                      <a:off x="0" y="0"/>
                      <a:ext cx="1125015" cy="1925026"/>
                    </a:xfrm>
                    <a:prstGeom prst="rect">
                      <a:avLst/>
                    </a:prstGeom>
                    <a:ln>
                      <a:noFill/>
                    </a:ln>
                    <a:extLst>
                      <a:ext uri="{53640926-AAD7-44D8-BBD7-CCE9431645EC}">
                        <a14:shadowObscured xmlns:a14="http://schemas.microsoft.com/office/drawing/2010/main"/>
                      </a:ext>
                    </a:extLst>
                  </pic:spPr>
                </pic:pic>
              </a:graphicData>
            </a:graphic>
          </wp:inline>
        </w:drawing>
      </w:r>
      <w:r>
        <w:rPr>
          <w:noProof/>
          <w14:ligatures w14:val="standardContextual"/>
        </w:rPr>
        <w:drawing>
          <wp:inline distT="0" distB="0" distL="0" distR="0" wp14:anchorId="50D65A71" wp14:editId="69A3656C">
            <wp:extent cx="1537781" cy="1923385"/>
            <wp:effectExtent l="0" t="0" r="5715" b="1270"/>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MED2.jpg"/>
                    <pic:cNvPicPr/>
                  </pic:nvPicPr>
                  <pic:blipFill rotWithShape="1">
                    <a:blip r:embed="rId15" cstate="print">
                      <a:extLst>
                        <a:ext uri="{28A0092B-C50C-407E-A947-70E740481C1C}">
                          <a14:useLocalDpi xmlns:a14="http://schemas.microsoft.com/office/drawing/2010/main" val="0"/>
                        </a:ext>
                      </a:extLst>
                    </a:blip>
                    <a:srcRect t="6189"/>
                    <a:stretch/>
                  </pic:blipFill>
                  <pic:spPr bwMode="auto">
                    <a:xfrm>
                      <a:off x="0" y="0"/>
                      <a:ext cx="1543265" cy="1930244"/>
                    </a:xfrm>
                    <a:prstGeom prst="rect">
                      <a:avLst/>
                    </a:prstGeom>
                    <a:ln>
                      <a:noFill/>
                    </a:ln>
                    <a:extLst>
                      <a:ext uri="{53640926-AAD7-44D8-BBD7-CCE9431645EC}">
                        <a14:shadowObscured xmlns:a14="http://schemas.microsoft.com/office/drawing/2010/main"/>
                      </a:ext>
                    </a:extLst>
                  </pic:spPr>
                </pic:pic>
              </a:graphicData>
            </a:graphic>
          </wp:inline>
        </w:drawing>
      </w:r>
    </w:p>
    <w:p w14:paraId="0C7CEF64" w14:textId="459AA636" w:rsidR="004C61AA" w:rsidRDefault="004C61AA" w:rsidP="004C61AA">
      <w:pPr>
        <w:pStyle w:val="Epgrafe"/>
        <w:jc w:val="center"/>
        <w:rPr>
          <w:lang w:val="en-US"/>
        </w:rPr>
      </w:pPr>
      <w:proofErr w:type="gramStart"/>
      <w:r w:rsidRPr="00837EE2">
        <w:rPr>
          <w:lang w:val="en-US"/>
        </w:rPr>
        <w:t>Fig.</w:t>
      </w:r>
      <w:proofErr w:type="gramEnd"/>
      <w:r w:rsidRPr="00837EE2">
        <w:rPr>
          <w:lang w:val="en-US"/>
        </w:rPr>
        <w:t xml:space="preserve">  </w:t>
      </w:r>
      <w:r>
        <w:rPr>
          <w:lang w:val="en-US"/>
        </w:rPr>
        <w:t>8</w:t>
      </w:r>
      <w:r w:rsidRPr="00B11EDD">
        <w:rPr>
          <w:lang w:val="en-US"/>
        </w:rPr>
        <w:t xml:space="preserve">. </w:t>
      </w:r>
      <w:r>
        <w:rPr>
          <w:lang w:val="en-US"/>
        </w:rPr>
        <w:t>Channels to connect the electrodes depending on the montage selected.</w:t>
      </w:r>
    </w:p>
    <w:p w14:paraId="5B612B82" w14:textId="77777777" w:rsidR="004C61AA" w:rsidRDefault="004C61AA" w:rsidP="004C61AA">
      <w:pPr>
        <w:rPr>
          <w:lang w:val="en-US"/>
        </w:rPr>
      </w:pPr>
    </w:p>
    <w:p w14:paraId="39CEF2B8" w14:textId="77777777" w:rsidR="004C61AA" w:rsidRPr="004C61AA" w:rsidRDefault="004C61AA" w:rsidP="004C61AA">
      <w:pPr>
        <w:rPr>
          <w:lang w:val="en-US"/>
        </w:rPr>
      </w:pPr>
    </w:p>
    <w:p w14:paraId="34D6CF03" w14:textId="77777777" w:rsidR="00FB539B" w:rsidRPr="004C61AA" w:rsidRDefault="005B41AD" w:rsidP="00FB539B">
      <w:pPr>
        <w:pStyle w:val="Prrafodelista"/>
        <w:numPr>
          <w:ilvl w:val="1"/>
          <w:numId w:val="2"/>
        </w:numPr>
        <w:rPr>
          <w:lang w:val="en-US"/>
        </w:rPr>
      </w:pPr>
      <w:r>
        <w:rPr>
          <w:b/>
          <w:lang w:val="en-US"/>
        </w:rPr>
        <w:lastRenderedPageBreak/>
        <w:t xml:space="preserve">Participant preparation and set </w:t>
      </w:r>
      <w:r w:rsidR="00FB539B">
        <w:rPr>
          <w:b/>
          <w:lang w:val="en-US"/>
        </w:rPr>
        <w:t>up</w:t>
      </w:r>
    </w:p>
    <w:p w14:paraId="7BB9512C" w14:textId="491EC432" w:rsidR="004C61AA" w:rsidRDefault="004C61AA" w:rsidP="004C61AA">
      <w:pPr>
        <w:pStyle w:val="Prrafodelista"/>
        <w:keepNext/>
        <w:numPr>
          <w:ilvl w:val="0"/>
          <w:numId w:val="8"/>
        </w:numPr>
        <w:rPr>
          <w:lang w:val="en-US"/>
        </w:rPr>
      </w:pPr>
      <w:r w:rsidRPr="004C61AA">
        <w:rPr>
          <w:lang w:val="en-US"/>
        </w:rPr>
        <w:t>Measure participant head from</w:t>
      </w:r>
      <w:r>
        <w:rPr>
          <w:lang w:val="en-US"/>
        </w:rPr>
        <w:t xml:space="preserve"> the nasion to the inion (Fig. 9</w:t>
      </w:r>
      <w:r w:rsidRPr="004C61AA">
        <w:rPr>
          <w:lang w:val="en-US"/>
        </w:rPr>
        <w:t>).</w:t>
      </w:r>
    </w:p>
    <w:p w14:paraId="5342442D" w14:textId="77777777" w:rsidR="004C61AA" w:rsidRDefault="004C61AA" w:rsidP="004C61AA">
      <w:pPr>
        <w:pStyle w:val="Prrafodelista"/>
        <w:keepNext/>
        <w:rPr>
          <w:lang w:val="en-US"/>
        </w:rPr>
      </w:pPr>
    </w:p>
    <w:p w14:paraId="303E4931" w14:textId="77FD2EA2" w:rsidR="004C61AA" w:rsidRDefault="004C61AA" w:rsidP="004C61AA">
      <w:pPr>
        <w:pStyle w:val="Prrafodelista"/>
        <w:keepNext/>
        <w:ind w:left="2844" w:firstLine="696"/>
        <w:rPr>
          <w:lang w:val="en-US"/>
        </w:rPr>
      </w:pPr>
      <w:r>
        <w:rPr>
          <w:noProof/>
          <w14:ligatures w14:val="standardContextual"/>
        </w:rPr>
        <w:drawing>
          <wp:inline distT="0" distB="0" distL="0" distR="0" wp14:anchorId="0462A277" wp14:editId="6583450F">
            <wp:extent cx="2409190" cy="1900555"/>
            <wp:effectExtent l="0" t="0" r="0" b="4445"/>
            <wp:docPr id="24" name="Imagen 24" descr="Instructions for Experime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nstructions for Experimente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09190" cy="1900555"/>
                    </a:xfrm>
                    <a:prstGeom prst="rect">
                      <a:avLst/>
                    </a:prstGeom>
                    <a:noFill/>
                    <a:ln>
                      <a:noFill/>
                    </a:ln>
                  </pic:spPr>
                </pic:pic>
              </a:graphicData>
            </a:graphic>
          </wp:inline>
        </w:drawing>
      </w:r>
    </w:p>
    <w:p w14:paraId="1D630B68" w14:textId="36793B66" w:rsidR="004C61AA" w:rsidRPr="004C61AA" w:rsidRDefault="004C61AA" w:rsidP="004C61AA">
      <w:pPr>
        <w:pStyle w:val="Epgrafe"/>
        <w:jc w:val="center"/>
        <w:rPr>
          <w:lang w:val="en-US"/>
        </w:rPr>
      </w:pPr>
      <w:proofErr w:type="gramStart"/>
      <w:r w:rsidRPr="00837EE2">
        <w:rPr>
          <w:lang w:val="en-US"/>
        </w:rPr>
        <w:t>Fig.</w:t>
      </w:r>
      <w:proofErr w:type="gramEnd"/>
      <w:r w:rsidRPr="00837EE2">
        <w:rPr>
          <w:lang w:val="en-US"/>
        </w:rPr>
        <w:t xml:space="preserve">  </w:t>
      </w:r>
      <w:r>
        <w:rPr>
          <w:lang w:val="en-US"/>
        </w:rPr>
        <w:t>9</w:t>
      </w:r>
      <w:r w:rsidRPr="00B11EDD">
        <w:rPr>
          <w:lang w:val="en-US"/>
        </w:rPr>
        <w:t xml:space="preserve">. </w:t>
      </w:r>
      <w:r>
        <w:rPr>
          <w:lang w:val="en-US"/>
        </w:rPr>
        <w:t>Nasion and Inion locations</w:t>
      </w:r>
    </w:p>
    <w:p w14:paraId="3266FD5C" w14:textId="4027B398" w:rsidR="00F2066D" w:rsidRDefault="00F2066D" w:rsidP="00FB539B">
      <w:pPr>
        <w:pStyle w:val="Prrafodelista"/>
        <w:keepNext/>
        <w:numPr>
          <w:ilvl w:val="0"/>
          <w:numId w:val="8"/>
        </w:numPr>
        <w:rPr>
          <w:lang w:val="en-US"/>
        </w:rPr>
      </w:pPr>
      <w:r>
        <w:rPr>
          <w:lang w:val="en-US"/>
        </w:rPr>
        <w:t>Determine the spots for the channels you will us</w:t>
      </w:r>
      <w:r w:rsidR="004C61AA">
        <w:rPr>
          <w:lang w:val="en-US"/>
        </w:rPr>
        <w:t>e using the 10-20 system (Fig. 10</w:t>
      </w:r>
      <w:r>
        <w:rPr>
          <w:lang w:val="en-US"/>
        </w:rPr>
        <w:t>). Considering that:</w:t>
      </w:r>
    </w:p>
    <w:p w14:paraId="63E88FDE" w14:textId="77777777" w:rsidR="004C61AA" w:rsidRDefault="004C61AA" w:rsidP="004C61AA">
      <w:pPr>
        <w:pStyle w:val="Prrafodelista"/>
        <w:keepNext/>
        <w:rPr>
          <w:lang w:val="en-US"/>
        </w:rPr>
      </w:pPr>
    </w:p>
    <w:p w14:paraId="2F797237" w14:textId="1C9C87D8" w:rsidR="00F2066D" w:rsidRDefault="00F2066D" w:rsidP="00F2066D">
      <w:pPr>
        <w:pStyle w:val="Prrafodelista"/>
        <w:keepNext/>
        <w:numPr>
          <w:ilvl w:val="1"/>
          <w:numId w:val="8"/>
        </w:numPr>
        <w:rPr>
          <w:lang w:val="en-US"/>
        </w:rPr>
      </w:pPr>
      <w:r w:rsidRPr="00F2066D">
        <w:rPr>
          <w:lang w:val="en-US"/>
        </w:rPr>
        <w:t xml:space="preserve">Marks for the Z electrodes are made </w:t>
      </w:r>
      <w:r>
        <w:rPr>
          <w:lang w:val="en-US"/>
        </w:rPr>
        <w:t>through the</w:t>
      </w:r>
      <w:r w:rsidRPr="00F2066D">
        <w:rPr>
          <w:lang w:val="en-US"/>
        </w:rPr>
        <w:t xml:space="preserve"> midline</w:t>
      </w:r>
      <w:r>
        <w:rPr>
          <w:lang w:val="en-US"/>
        </w:rPr>
        <w:t xml:space="preserve"> from nasion to inion</w:t>
      </w:r>
      <w:r w:rsidRPr="00F2066D">
        <w:rPr>
          <w:lang w:val="en-US"/>
        </w:rPr>
        <w:t>, at intervals of 10%, 20%, 20%, 20%, 20% and 10%</w:t>
      </w:r>
      <w:r>
        <w:rPr>
          <w:lang w:val="en-US"/>
        </w:rPr>
        <w:t xml:space="preserve"> (Fig.10)</w:t>
      </w:r>
      <w:r w:rsidRPr="00F2066D">
        <w:rPr>
          <w:lang w:val="en-US"/>
        </w:rPr>
        <w:t>.</w:t>
      </w:r>
    </w:p>
    <w:p w14:paraId="6BE4335A" w14:textId="77777777" w:rsidR="004C61AA" w:rsidRDefault="004C61AA" w:rsidP="004C61AA">
      <w:pPr>
        <w:pStyle w:val="Prrafodelista"/>
        <w:keepNext/>
        <w:ind w:left="1440"/>
        <w:rPr>
          <w:lang w:val="en-US"/>
        </w:rPr>
      </w:pPr>
    </w:p>
    <w:p w14:paraId="5857996A" w14:textId="1A68A655" w:rsidR="00F2066D" w:rsidRDefault="00F2066D" w:rsidP="00F2066D">
      <w:pPr>
        <w:pStyle w:val="Prrafodelista"/>
        <w:keepNext/>
        <w:numPr>
          <w:ilvl w:val="1"/>
          <w:numId w:val="8"/>
        </w:numPr>
        <w:rPr>
          <w:lang w:val="en-US"/>
        </w:rPr>
      </w:pPr>
      <w:r>
        <w:rPr>
          <w:lang w:val="en-US"/>
        </w:rPr>
        <w:t>The T3, C3</w:t>
      </w:r>
      <w:r w:rsidRPr="00F2066D">
        <w:rPr>
          <w:lang w:val="en-US"/>
        </w:rPr>
        <w:t>, C4, and T4 electrodes are placed at marks made at intervals of 10%</w:t>
      </w:r>
      <w:r>
        <w:rPr>
          <w:lang w:val="en-US"/>
        </w:rPr>
        <w:t xml:space="preserve"> for the C electrode from </w:t>
      </w:r>
      <w:proofErr w:type="spellStart"/>
      <w:proofErr w:type="gramStart"/>
      <w:r>
        <w:rPr>
          <w:lang w:val="en-US"/>
        </w:rPr>
        <w:t>Cz</w:t>
      </w:r>
      <w:proofErr w:type="spellEnd"/>
      <w:proofErr w:type="gramEnd"/>
      <w:r>
        <w:rPr>
          <w:lang w:val="en-US"/>
        </w:rPr>
        <w:t xml:space="preserve"> and the T at intervals of 20% from the C3 or C4 electrode, </w:t>
      </w:r>
      <w:r w:rsidRPr="00F2066D">
        <w:rPr>
          <w:lang w:val="en-US"/>
        </w:rPr>
        <w:t>respective</w:t>
      </w:r>
      <w:r w:rsidR="004C61AA">
        <w:rPr>
          <w:lang w:val="en-US"/>
        </w:rPr>
        <w:t>ly (Fig. 10</w:t>
      </w:r>
      <w:r>
        <w:rPr>
          <w:lang w:val="en-US"/>
        </w:rPr>
        <w:t>).</w:t>
      </w:r>
    </w:p>
    <w:p w14:paraId="1E6587C0" w14:textId="77777777" w:rsidR="004C61AA" w:rsidRPr="004C61AA" w:rsidRDefault="004C61AA" w:rsidP="004C61AA">
      <w:pPr>
        <w:pStyle w:val="Prrafodelista"/>
        <w:rPr>
          <w:lang w:val="en-US"/>
        </w:rPr>
      </w:pPr>
    </w:p>
    <w:p w14:paraId="2C92FFA1" w14:textId="77777777" w:rsidR="004C61AA" w:rsidRDefault="004C61AA" w:rsidP="004C61AA">
      <w:pPr>
        <w:pStyle w:val="Prrafodelista"/>
        <w:keepNext/>
        <w:ind w:left="1440"/>
        <w:rPr>
          <w:lang w:val="en-US"/>
        </w:rPr>
      </w:pPr>
    </w:p>
    <w:p w14:paraId="4D2D4BD5" w14:textId="7EC7E87C" w:rsidR="00F2066D" w:rsidRDefault="00F2066D" w:rsidP="00F2066D">
      <w:pPr>
        <w:pStyle w:val="Prrafodelista"/>
        <w:keepNext/>
        <w:numPr>
          <w:ilvl w:val="1"/>
          <w:numId w:val="8"/>
        </w:numPr>
        <w:rPr>
          <w:lang w:val="en-US"/>
        </w:rPr>
      </w:pPr>
      <w:r w:rsidRPr="00F2066D">
        <w:rPr>
          <w:lang w:val="en-US"/>
        </w:rPr>
        <w:t>The Fp2, F8, T4, T6, and O2 electrodes are placed at intervals of 5%, 10%, 10%, 10%, 10%, and 5%, respectively, measured above the right ear, from front (</w:t>
      </w:r>
      <w:proofErr w:type="spellStart"/>
      <w:r w:rsidRPr="00F2066D">
        <w:rPr>
          <w:lang w:val="en-US"/>
        </w:rPr>
        <w:t>Fpz</w:t>
      </w:r>
      <w:proofErr w:type="spellEnd"/>
      <w:r w:rsidRPr="00F2066D">
        <w:rPr>
          <w:lang w:val="en-US"/>
        </w:rPr>
        <w:t>) to back (Oz). The same is done for the odd-numbered electrodes on the left side, to complete the full circumference.</w:t>
      </w:r>
      <w:r>
        <w:rPr>
          <w:lang w:val="en-US"/>
        </w:rPr>
        <w:t xml:space="preserve"> O1 </w:t>
      </w:r>
      <w:r w:rsidR="004C61AA">
        <w:rPr>
          <w:lang w:val="en-US"/>
        </w:rPr>
        <w:t>and O2 are placed a 10% (Fig. 10</w:t>
      </w:r>
      <w:r>
        <w:rPr>
          <w:lang w:val="en-US"/>
        </w:rPr>
        <w:t>).</w:t>
      </w:r>
    </w:p>
    <w:p w14:paraId="27DAFC3E" w14:textId="77777777" w:rsidR="004C61AA" w:rsidRDefault="004C61AA" w:rsidP="004C61AA">
      <w:pPr>
        <w:keepNext/>
        <w:ind w:left="2124"/>
        <w:rPr>
          <w:lang w:val="en-US"/>
        </w:rPr>
      </w:pPr>
      <w:r>
        <w:rPr>
          <w:noProof/>
        </w:rPr>
        <w:drawing>
          <wp:inline distT="0" distB="0" distL="0" distR="0" wp14:anchorId="2990AE42" wp14:editId="2E79DE63">
            <wp:extent cx="4325509" cy="2381014"/>
            <wp:effectExtent l="0" t="0" r="0" b="635"/>
            <wp:docPr id="25" name="Imagen 25" descr="10-20 system e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10-20 system e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5987" cy="2381277"/>
                    </a:xfrm>
                    <a:prstGeom prst="rect">
                      <a:avLst/>
                    </a:prstGeom>
                    <a:noFill/>
                    <a:ln>
                      <a:noFill/>
                    </a:ln>
                  </pic:spPr>
                </pic:pic>
              </a:graphicData>
            </a:graphic>
          </wp:inline>
        </w:drawing>
      </w:r>
    </w:p>
    <w:p w14:paraId="60307784" w14:textId="4DF90588" w:rsidR="004C61AA" w:rsidRPr="004C61AA" w:rsidRDefault="004C61AA" w:rsidP="004C61AA">
      <w:pPr>
        <w:keepNext/>
        <w:jc w:val="center"/>
        <w:rPr>
          <w:i/>
          <w:sz w:val="18"/>
          <w:lang w:val="en-US"/>
        </w:rPr>
      </w:pPr>
      <w:proofErr w:type="gramStart"/>
      <w:r w:rsidRPr="004C61AA">
        <w:rPr>
          <w:i/>
          <w:color w:val="7F7F7F" w:themeColor="text1" w:themeTint="80"/>
          <w:sz w:val="18"/>
          <w:lang w:val="en-US"/>
        </w:rPr>
        <w:t>Fig.</w:t>
      </w:r>
      <w:proofErr w:type="gramEnd"/>
      <w:r w:rsidRPr="004C61AA">
        <w:rPr>
          <w:i/>
          <w:color w:val="7F7F7F" w:themeColor="text1" w:themeTint="80"/>
          <w:sz w:val="18"/>
          <w:lang w:val="en-US"/>
        </w:rPr>
        <w:t xml:space="preserve">  </w:t>
      </w:r>
      <w:r w:rsidR="008B318D">
        <w:rPr>
          <w:i/>
          <w:color w:val="7F7F7F" w:themeColor="text1" w:themeTint="80"/>
          <w:sz w:val="18"/>
          <w:lang w:val="en-US"/>
        </w:rPr>
        <w:t>10</w:t>
      </w:r>
      <w:r w:rsidRPr="004C61AA">
        <w:rPr>
          <w:i/>
          <w:color w:val="7F7F7F" w:themeColor="text1" w:themeTint="80"/>
          <w:sz w:val="18"/>
          <w:lang w:val="en-US"/>
        </w:rPr>
        <w:t xml:space="preserve">. </w:t>
      </w:r>
      <w:r w:rsidRPr="004C61AA">
        <w:rPr>
          <w:i/>
          <w:color w:val="7F7F7F" w:themeColor="text1" w:themeTint="80"/>
          <w:sz w:val="18"/>
          <w:lang w:val="en-US"/>
        </w:rPr>
        <w:t>Nasion and Inion locations</w:t>
      </w:r>
    </w:p>
    <w:p w14:paraId="689B4F3D" w14:textId="16A828C6" w:rsidR="00FB539B" w:rsidRDefault="00FB539B" w:rsidP="00FB539B">
      <w:pPr>
        <w:pStyle w:val="Prrafodelista"/>
        <w:keepNext/>
        <w:numPr>
          <w:ilvl w:val="0"/>
          <w:numId w:val="8"/>
        </w:numPr>
        <w:rPr>
          <w:lang w:val="en-US"/>
        </w:rPr>
      </w:pPr>
      <w:r>
        <w:rPr>
          <w:lang w:val="en-US"/>
        </w:rPr>
        <w:t xml:space="preserve">Clean </w:t>
      </w:r>
      <w:r w:rsidR="00F2066D">
        <w:rPr>
          <w:lang w:val="en-US"/>
        </w:rPr>
        <w:t xml:space="preserve">marked spots for the electrodes with a cotton </w:t>
      </w:r>
      <w:r w:rsidR="005B41AD">
        <w:rPr>
          <w:lang w:val="en-US"/>
        </w:rPr>
        <w:t>swap moistened</w:t>
      </w:r>
      <w:r w:rsidR="00C725EC">
        <w:rPr>
          <w:lang w:val="en-US"/>
        </w:rPr>
        <w:t xml:space="preserve"> with ethylic alcohol 70%</w:t>
      </w:r>
      <w:r>
        <w:rPr>
          <w:lang w:val="en-US"/>
        </w:rPr>
        <w:t>.</w:t>
      </w:r>
    </w:p>
    <w:p w14:paraId="300C8CBD" w14:textId="5610A3C8" w:rsidR="00FB539B" w:rsidRDefault="00C725EC" w:rsidP="00FB539B">
      <w:pPr>
        <w:pStyle w:val="Prrafodelista"/>
        <w:keepNext/>
        <w:numPr>
          <w:ilvl w:val="0"/>
          <w:numId w:val="8"/>
        </w:numPr>
        <w:rPr>
          <w:lang w:val="en-US"/>
        </w:rPr>
      </w:pPr>
      <w:r>
        <w:rPr>
          <w:lang w:val="en-US"/>
        </w:rPr>
        <w:t xml:space="preserve">Clean marked spots </w:t>
      </w:r>
      <w:r w:rsidR="005B41AD">
        <w:rPr>
          <w:lang w:val="en-US"/>
        </w:rPr>
        <w:t>using</w:t>
      </w:r>
      <w:r>
        <w:rPr>
          <w:lang w:val="en-US"/>
        </w:rPr>
        <w:t xml:space="preserve"> </w:t>
      </w:r>
      <w:proofErr w:type="spellStart"/>
      <w:r>
        <w:rPr>
          <w:lang w:val="en-US"/>
        </w:rPr>
        <w:t>NuPrep</w:t>
      </w:r>
      <w:proofErr w:type="spellEnd"/>
      <w:r>
        <w:rPr>
          <w:lang w:val="en-US"/>
        </w:rPr>
        <w:t xml:space="preserve"> skin preparation gel.</w:t>
      </w:r>
    </w:p>
    <w:p w14:paraId="071922C5" w14:textId="3E570FB5" w:rsidR="00C725EC" w:rsidRDefault="00C725EC" w:rsidP="005B41AD">
      <w:pPr>
        <w:pStyle w:val="Prrafodelista"/>
        <w:keepNext/>
        <w:numPr>
          <w:ilvl w:val="0"/>
          <w:numId w:val="8"/>
        </w:numPr>
        <w:rPr>
          <w:lang w:val="en-US"/>
        </w:rPr>
      </w:pPr>
      <w:r>
        <w:rPr>
          <w:lang w:val="en-US"/>
        </w:rPr>
        <w:t>Use the steel laboratory spatula to cover the electrode surface with Ten20 conductive</w:t>
      </w:r>
      <w:r w:rsidR="005B41AD">
        <w:rPr>
          <w:lang w:val="en-US"/>
        </w:rPr>
        <w:t xml:space="preserve">, </w:t>
      </w:r>
      <w:r w:rsidR="005B41AD" w:rsidRPr="005B41AD">
        <w:rPr>
          <w:lang w:val="en-US"/>
        </w:rPr>
        <w:t>ensuring a flat layer is left on the top.</w:t>
      </w:r>
    </w:p>
    <w:p w14:paraId="3F5226D4" w14:textId="3058A76F" w:rsidR="00C725EC" w:rsidRDefault="00C725EC" w:rsidP="00C725EC">
      <w:pPr>
        <w:pStyle w:val="Prrafodelista"/>
        <w:keepNext/>
        <w:numPr>
          <w:ilvl w:val="0"/>
          <w:numId w:val="8"/>
        </w:numPr>
        <w:rPr>
          <w:lang w:val="en-US"/>
        </w:rPr>
      </w:pPr>
      <w:r w:rsidRPr="00C725EC">
        <w:rPr>
          <w:lang w:val="en-US"/>
        </w:rPr>
        <w:t>Place the electrode on the marked spot for each electrode and press until the strip of conductive paste comes out of the electrode hole. If the subject has a lot of hair, use your hands to s</w:t>
      </w:r>
      <w:r w:rsidR="005B41AD">
        <w:rPr>
          <w:lang w:val="en-US"/>
        </w:rPr>
        <w:t>eparate</w:t>
      </w:r>
      <w:r w:rsidRPr="00C725EC">
        <w:rPr>
          <w:lang w:val="en-US"/>
        </w:rPr>
        <w:t xml:space="preserve"> the </w:t>
      </w:r>
      <w:r w:rsidR="005B41AD">
        <w:rPr>
          <w:lang w:val="en-US"/>
        </w:rPr>
        <w:t>hair</w:t>
      </w:r>
      <w:r w:rsidRPr="00C725EC">
        <w:rPr>
          <w:lang w:val="en-US"/>
        </w:rPr>
        <w:t xml:space="preserve"> to ensure maximum skin contact.</w:t>
      </w:r>
      <w:r w:rsidR="005B41AD">
        <w:rPr>
          <w:lang w:val="en-US"/>
        </w:rPr>
        <w:t xml:space="preserve"> </w:t>
      </w:r>
    </w:p>
    <w:p w14:paraId="371C3416" w14:textId="5786838E" w:rsidR="005B41AD" w:rsidRDefault="005B41AD" w:rsidP="005B41AD">
      <w:pPr>
        <w:pStyle w:val="Prrafodelista"/>
        <w:keepNext/>
        <w:numPr>
          <w:ilvl w:val="0"/>
          <w:numId w:val="8"/>
        </w:numPr>
        <w:rPr>
          <w:lang w:val="en-US"/>
        </w:rPr>
      </w:pPr>
      <w:r w:rsidRPr="005B41AD">
        <w:rPr>
          <w:lang w:val="en-US"/>
        </w:rPr>
        <w:t>Repeat the aforementioned steps for the ground electrode.</w:t>
      </w:r>
      <w:r>
        <w:rPr>
          <w:lang w:val="en-US"/>
        </w:rPr>
        <w:t xml:space="preserve"> </w:t>
      </w:r>
      <w:r w:rsidRPr="005B41AD">
        <w:rPr>
          <w:lang w:val="en-US"/>
        </w:rPr>
        <w:t xml:space="preserve">The </w:t>
      </w:r>
      <w:r>
        <w:rPr>
          <w:lang w:val="en-US"/>
        </w:rPr>
        <w:t xml:space="preserve">ground </w:t>
      </w:r>
      <w:r w:rsidRPr="005B41AD">
        <w:rPr>
          <w:lang w:val="en-US"/>
        </w:rPr>
        <w:t>electrode</w:t>
      </w:r>
      <w:r>
        <w:rPr>
          <w:lang w:val="en-US"/>
        </w:rPr>
        <w:t>s</w:t>
      </w:r>
      <w:r w:rsidRPr="005B41AD">
        <w:rPr>
          <w:lang w:val="en-US"/>
        </w:rPr>
        <w:t xml:space="preserve"> will be connected to the </w:t>
      </w:r>
      <w:proofErr w:type="spellStart"/>
      <w:r w:rsidRPr="005B41AD">
        <w:rPr>
          <w:lang w:val="en-US"/>
        </w:rPr>
        <w:t>G</w:t>
      </w:r>
      <w:r>
        <w:rPr>
          <w:lang w:val="en-US"/>
        </w:rPr>
        <w:t>s</w:t>
      </w:r>
      <w:proofErr w:type="spellEnd"/>
      <w:r w:rsidRPr="005B41AD">
        <w:rPr>
          <w:lang w:val="en-US"/>
        </w:rPr>
        <w:t xml:space="preserve"> pin of the </w:t>
      </w:r>
      <w:proofErr w:type="spellStart"/>
      <w:r w:rsidRPr="005B41AD">
        <w:rPr>
          <w:lang w:val="en-US"/>
        </w:rPr>
        <w:t>micromed</w:t>
      </w:r>
      <w:proofErr w:type="spellEnd"/>
      <w:r w:rsidR="008B318D">
        <w:rPr>
          <w:lang w:val="en-US"/>
        </w:rPr>
        <w:t xml:space="preserve"> (Fig. 8</w:t>
      </w:r>
      <w:r>
        <w:rPr>
          <w:lang w:val="en-US"/>
        </w:rPr>
        <w:t>.)</w:t>
      </w:r>
      <w:r w:rsidRPr="005B41AD">
        <w:rPr>
          <w:lang w:val="en-US"/>
        </w:rPr>
        <w:t>.</w:t>
      </w:r>
    </w:p>
    <w:p w14:paraId="6C7FF338" w14:textId="7F123BE2" w:rsidR="00FB539B" w:rsidRPr="00FB539B" w:rsidRDefault="005B41AD" w:rsidP="00FB539B">
      <w:pPr>
        <w:pStyle w:val="Prrafodelista"/>
        <w:keepNext/>
        <w:numPr>
          <w:ilvl w:val="1"/>
          <w:numId w:val="2"/>
        </w:numPr>
        <w:rPr>
          <w:lang w:val="en-US"/>
        </w:rPr>
      </w:pPr>
      <w:r>
        <w:rPr>
          <w:b/>
          <w:lang w:val="en-US"/>
        </w:rPr>
        <w:t>EEG recording</w:t>
      </w:r>
    </w:p>
    <w:p w14:paraId="03A28CE8" w14:textId="62D3CD19" w:rsidR="00FB539B" w:rsidRDefault="005B41AD" w:rsidP="005B41AD">
      <w:pPr>
        <w:pStyle w:val="Prrafodelista"/>
        <w:keepNext/>
        <w:numPr>
          <w:ilvl w:val="0"/>
          <w:numId w:val="8"/>
        </w:numPr>
        <w:rPr>
          <w:lang w:val="en-US"/>
        </w:rPr>
      </w:pPr>
      <w:r>
        <w:rPr>
          <w:lang w:val="en-US"/>
        </w:rPr>
        <w:t>E</w:t>
      </w:r>
      <w:r w:rsidRPr="005B41AD">
        <w:rPr>
          <w:lang w:val="en-US"/>
        </w:rPr>
        <w:t xml:space="preserve">nsure that the impedances for the EEG channels </w:t>
      </w:r>
      <w:r>
        <w:rPr>
          <w:lang w:val="en-US"/>
        </w:rPr>
        <w:t>that will be</w:t>
      </w:r>
      <w:r w:rsidRPr="005B41AD">
        <w:rPr>
          <w:lang w:val="en-US"/>
        </w:rPr>
        <w:t xml:space="preserve"> record</w:t>
      </w:r>
      <w:r>
        <w:rPr>
          <w:lang w:val="en-US"/>
        </w:rPr>
        <w:t>ed</w:t>
      </w:r>
      <w:r w:rsidRPr="005B41AD">
        <w:rPr>
          <w:lang w:val="en-US"/>
        </w:rPr>
        <w:t xml:space="preserve"> are within the 8 to 15 range</w:t>
      </w:r>
      <w:r w:rsidR="008B318D">
        <w:rPr>
          <w:lang w:val="en-US"/>
        </w:rPr>
        <w:t xml:space="preserve"> (Fig. 11</w:t>
      </w:r>
      <w:r>
        <w:rPr>
          <w:lang w:val="en-US"/>
        </w:rPr>
        <w:t>)</w:t>
      </w:r>
      <w:r w:rsidRPr="005B41AD">
        <w:rPr>
          <w:lang w:val="en-US"/>
        </w:rPr>
        <w:t>.</w:t>
      </w:r>
      <w:r>
        <w:rPr>
          <w:lang w:val="en-US"/>
        </w:rPr>
        <w:t xml:space="preserve"> Same for t</w:t>
      </w:r>
      <w:r w:rsidR="008B318D">
        <w:rPr>
          <w:lang w:val="en-US"/>
        </w:rPr>
        <w:t>he ground electrode (s) (Fig. 11</w:t>
      </w:r>
      <w:r>
        <w:rPr>
          <w:lang w:val="en-US"/>
        </w:rPr>
        <w:t>).</w:t>
      </w:r>
    </w:p>
    <w:p w14:paraId="08475ABF" w14:textId="6F142422" w:rsidR="008B318D" w:rsidRDefault="008B318D" w:rsidP="008B318D">
      <w:pPr>
        <w:pStyle w:val="Prrafodelista"/>
        <w:keepNext/>
        <w:jc w:val="center"/>
        <w:rPr>
          <w:lang w:val="en-US"/>
        </w:rPr>
      </w:pPr>
      <w:r>
        <w:rPr>
          <w:noProof/>
        </w:rPr>
        <w:lastRenderedPageBreak/>
        <w:drawing>
          <wp:inline distT="0" distB="0" distL="0" distR="0" wp14:anchorId="1BCAD3F4" wp14:editId="4F882BFF">
            <wp:extent cx="5613621" cy="2894275"/>
            <wp:effectExtent l="0" t="0" r="635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275" b="5023"/>
                    <a:stretch/>
                  </pic:blipFill>
                  <pic:spPr bwMode="auto">
                    <a:xfrm>
                      <a:off x="0" y="0"/>
                      <a:ext cx="5612130" cy="289350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2BB2A27" wp14:editId="6C900C93">
            <wp:extent cx="5613621" cy="2886323"/>
            <wp:effectExtent l="0" t="0" r="635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3023" b="5525"/>
                    <a:stretch/>
                  </pic:blipFill>
                  <pic:spPr bwMode="auto">
                    <a:xfrm>
                      <a:off x="0" y="0"/>
                      <a:ext cx="5612130" cy="2885556"/>
                    </a:xfrm>
                    <a:prstGeom prst="rect">
                      <a:avLst/>
                    </a:prstGeom>
                    <a:ln>
                      <a:noFill/>
                    </a:ln>
                    <a:extLst>
                      <a:ext uri="{53640926-AAD7-44D8-BBD7-CCE9431645EC}">
                        <a14:shadowObscured xmlns:a14="http://schemas.microsoft.com/office/drawing/2010/main"/>
                      </a:ext>
                    </a:extLst>
                  </pic:spPr>
                </pic:pic>
              </a:graphicData>
            </a:graphic>
          </wp:inline>
        </w:drawing>
      </w:r>
    </w:p>
    <w:p w14:paraId="245AFE81" w14:textId="4BEDDC40" w:rsidR="008B318D" w:rsidRPr="004C61AA" w:rsidRDefault="008B318D" w:rsidP="008B318D">
      <w:pPr>
        <w:keepNext/>
        <w:jc w:val="center"/>
        <w:rPr>
          <w:i/>
          <w:sz w:val="18"/>
          <w:lang w:val="en-US"/>
        </w:rPr>
      </w:pPr>
      <w:r>
        <w:rPr>
          <w:i/>
          <w:color w:val="7F7F7F" w:themeColor="text1" w:themeTint="80"/>
          <w:sz w:val="18"/>
          <w:lang w:val="en-US"/>
        </w:rPr>
        <w:t>Fig.11</w:t>
      </w:r>
      <w:r w:rsidRPr="004C61AA">
        <w:rPr>
          <w:i/>
          <w:color w:val="7F7F7F" w:themeColor="text1" w:themeTint="80"/>
          <w:sz w:val="18"/>
          <w:lang w:val="en-US"/>
        </w:rPr>
        <w:t xml:space="preserve">. </w:t>
      </w:r>
      <w:r>
        <w:rPr>
          <w:i/>
          <w:color w:val="7F7F7F" w:themeColor="text1" w:themeTint="80"/>
          <w:sz w:val="18"/>
          <w:lang w:val="en-US"/>
        </w:rPr>
        <w:t>Checking impedances for EEG channels and Ground (G2)</w:t>
      </w:r>
    </w:p>
    <w:p w14:paraId="5F6E4507" w14:textId="77777777" w:rsidR="008B318D" w:rsidRDefault="008B318D" w:rsidP="008B318D">
      <w:pPr>
        <w:pStyle w:val="Prrafodelista"/>
        <w:keepNext/>
        <w:jc w:val="center"/>
        <w:rPr>
          <w:lang w:val="en-US"/>
        </w:rPr>
      </w:pPr>
    </w:p>
    <w:p w14:paraId="19037189" w14:textId="4A1CAB66" w:rsidR="006D55DF" w:rsidRDefault="006D55DF" w:rsidP="006D55DF">
      <w:pPr>
        <w:pStyle w:val="Prrafodelista"/>
        <w:keepNext/>
        <w:numPr>
          <w:ilvl w:val="0"/>
          <w:numId w:val="8"/>
        </w:numPr>
        <w:rPr>
          <w:lang w:val="en-US"/>
        </w:rPr>
      </w:pPr>
      <w:r>
        <w:rPr>
          <w:lang w:val="en-US"/>
        </w:rPr>
        <w:t>Click the play button at</w:t>
      </w:r>
      <w:r w:rsidRPr="006D55DF">
        <w:rPr>
          <w:lang w:val="en-US"/>
        </w:rPr>
        <w:t xml:space="preserve"> the EEG UI and wait until the recording stabilizes</w:t>
      </w:r>
      <w:r>
        <w:rPr>
          <w:lang w:val="en-US"/>
        </w:rPr>
        <w:t xml:space="preserve"> (Fig. 15)</w:t>
      </w:r>
      <w:r w:rsidRPr="006D55DF">
        <w:rPr>
          <w:lang w:val="en-US"/>
        </w:rPr>
        <w:t>.</w:t>
      </w:r>
      <w:r>
        <w:rPr>
          <w:lang w:val="en-US"/>
        </w:rPr>
        <w:t xml:space="preserve"> </w:t>
      </w:r>
      <w:r w:rsidRPr="006D55DF">
        <w:rPr>
          <w:lang w:val="en-US"/>
        </w:rPr>
        <w:t>Once the capture is stable</w:t>
      </w:r>
      <w:r>
        <w:rPr>
          <w:lang w:val="en-US"/>
        </w:rPr>
        <w:t>,</w:t>
      </w:r>
      <w:r w:rsidRPr="006D55DF">
        <w:rPr>
          <w:lang w:val="en-US"/>
        </w:rPr>
        <w:t xml:space="preserve"> click the record button to start the EEG recording.</w:t>
      </w:r>
    </w:p>
    <w:p w14:paraId="7F27591D" w14:textId="36570458" w:rsidR="008B318D" w:rsidRDefault="008B318D" w:rsidP="008B318D">
      <w:pPr>
        <w:pStyle w:val="Prrafodelista"/>
        <w:keepNext/>
        <w:jc w:val="center"/>
        <w:rPr>
          <w:lang w:val="en-US"/>
        </w:rPr>
      </w:pPr>
      <w:r>
        <w:rPr>
          <w:noProof/>
          <w14:ligatures w14:val="standardContextual"/>
        </w:rPr>
        <w:lastRenderedPageBreak/>
        <mc:AlternateContent>
          <mc:Choice Requires="wps">
            <w:drawing>
              <wp:anchor distT="0" distB="0" distL="114300" distR="114300" simplePos="0" relativeHeight="251666432" behindDoc="0" locked="0" layoutInCell="1" allowOverlap="1" wp14:anchorId="434E83BA" wp14:editId="5C290193">
                <wp:simplePos x="0" y="0"/>
                <wp:positionH relativeFrom="column">
                  <wp:posOffset>916112</wp:posOffset>
                </wp:positionH>
                <wp:positionV relativeFrom="paragraph">
                  <wp:posOffset>3153162</wp:posOffset>
                </wp:positionV>
                <wp:extent cx="302150" cy="135172"/>
                <wp:effectExtent l="0" t="0" r="22225" b="17780"/>
                <wp:wrapNone/>
                <wp:docPr id="30" name="30 Rectángulo"/>
                <wp:cNvGraphicFramePr/>
                <a:graphic xmlns:a="http://schemas.openxmlformats.org/drawingml/2006/main">
                  <a:graphicData uri="http://schemas.microsoft.com/office/word/2010/wordprocessingShape">
                    <wps:wsp>
                      <wps:cNvSpPr/>
                      <wps:spPr>
                        <a:xfrm>
                          <a:off x="0" y="0"/>
                          <a:ext cx="302150" cy="13517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30 Rectángulo" o:spid="_x0000_s1026" style="position:absolute;margin-left:72.15pt;margin-top:248.3pt;width:23.8pt;height:10.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" filled="f" strokecolor="red" strokeweight="1pt"/>
            </w:pict>
          </mc:Fallback>
        </mc:AlternateContent>
      </w:r>
      <w:r>
        <w:rPr>
          <w:noProof/>
        </w:rPr>
        <w:drawing>
          <wp:inline distT="0" distB="0" distL="0" distR="0" wp14:anchorId="1FEC7D76" wp14:editId="1182D4C4">
            <wp:extent cx="5613621" cy="2878373"/>
            <wp:effectExtent l="0" t="0" r="635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779" b="5023"/>
                    <a:stretch/>
                  </pic:blipFill>
                  <pic:spPr bwMode="auto">
                    <a:xfrm>
                      <a:off x="0" y="0"/>
                      <a:ext cx="5612130" cy="287760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D4FEB8F" wp14:editId="18FC65CC">
            <wp:extent cx="5613621" cy="2870421"/>
            <wp:effectExtent l="0" t="0" r="635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527" b="5526"/>
                    <a:stretch/>
                  </pic:blipFill>
                  <pic:spPr bwMode="auto">
                    <a:xfrm>
                      <a:off x="0" y="0"/>
                      <a:ext cx="5612130" cy="2869659"/>
                    </a:xfrm>
                    <a:prstGeom prst="rect">
                      <a:avLst/>
                    </a:prstGeom>
                    <a:ln>
                      <a:noFill/>
                    </a:ln>
                    <a:extLst>
                      <a:ext uri="{53640926-AAD7-44D8-BBD7-CCE9431645EC}">
                        <a14:shadowObscured xmlns:a14="http://schemas.microsoft.com/office/drawing/2010/main"/>
                      </a:ext>
                    </a:extLst>
                  </pic:spPr>
                </pic:pic>
              </a:graphicData>
            </a:graphic>
          </wp:inline>
        </w:drawing>
      </w:r>
    </w:p>
    <w:p w14:paraId="1EF2879C" w14:textId="6231E4C5" w:rsidR="008B318D" w:rsidRPr="008B318D" w:rsidRDefault="008B318D" w:rsidP="008B318D">
      <w:pPr>
        <w:keepNext/>
        <w:jc w:val="center"/>
        <w:rPr>
          <w:i/>
          <w:sz w:val="18"/>
          <w:lang w:val="en-US"/>
        </w:rPr>
      </w:pPr>
      <w:r>
        <w:rPr>
          <w:i/>
          <w:color w:val="7F7F7F" w:themeColor="text1" w:themeTint="80"/>
          <w:sz w:val="18"/>
          <w:lang w:val="en-US"/>
        </w:rPr>
        <w:t>Fig.</w:t>
      </w:r>
      <w:r>
        <w:rPr>
          <w:i/>
          <w:color w:val="7F7F7F" w:themeColor="text1" w:themeTint="80"/>
          <w:sz w:val="18"/>
          <w:lang w:val="en-US"/>
        </w:rPr>
        <w:t>12</w:t>
      </w:r>
      <w:r w:rsidRPr="004C61AA">
        <w:rPr>
          <w:i/>
          <w:color w:val="7F7F7F" w:themeColor="text1" w:themeTint="80"/>
          <w:sz w:val="18"/>
          <w:lang w:val="en-US"/>
        </w:rPr>
        <w:t xml:space="preserve">. </w:t>
      </w:r>
      <w:r>
        <w:rPr>
          <w:i/>
          <w:color w:val="7F7F7F" w:themeColor="text1" w:themeTint="80"/>
          <w:sz w:val="18"/>
          <w:lang w:val="en-US"/>
        </w:rPr>
        <w:t>EEG reading unstable and stable</w:t>
      </w:r>
    </w:p>
    <w:p w14:paraId="48E84A6F" w14:textId="333525B9" w:rsidR="006D55DF" w:rsidRDefault="006D55DF" w:rsidP="006D55DF">
      <w:pPr>
        <w:pStyle w:val="Prrafodelista"/>
        <w:keepNext/>
        <w:numPr>
          <w:ilvl w:val="0"/>
          <w:numId w:val="8"/>
        </w:numPr>
        <w:rPr>
          <w:lang w:val="en-US"/>
        </w:rPr>
      </w:pPr>
      <w:r w:rsidRPr="006D55DF">
        <w:rPr>
          <w:lang w:val="en-US"/>
        </w:rPr>
        <w:t>Once the experiment or recording is complete, click the record button again to finish the EEG recording.</w:t>
      </w:r>
    </w:p>
    <w:p w14:paraId="3EE5DE8E" w14:textId="739B2D08" w:rsidR="0029652A" w:rsidRPr="008B318D" w:rsidRDefault="006D55DF" w:rsidP="008B318D">
      <w:pPr>
        <w:pStyle w:val="Prrafodelista"/>
        <w:keepNext/>
        <w:numPr>
          <w:ilvl w:val="0"/>
          <w:numId w:val="8"/>
        </w:numPr>
        <w:rPr>
          <w:lang w:val="en-US"/>
        </w:rPr>
      </w:pPr>
      <w:r>
        <w:rPr>
          <w:lang w:val="en-US"/>
        </w:rPr>
        <w:t xml:space="preserve">In order to close the EEG UI or the software, stop the reading by clicking the play button. </w:t>
      </w:r>
      <w:bookmarkStart w:id="0" w:name="_GoBack"/>
      <w:bookmarkEnd w:id="0"/>
    </w:p>
    <w:sectPr w:rsidR="0029652A" w:rsidRPr="008B318D" w:rsidSect="006A6C93">
      <w:headerReference w:type="default" r:id="rId21"/>
      <w:footerReference w:type="default" r:id="rId22"/>
      <w:pgSz w:w="12240" w:h="15840" w:code="1"/>
      <w:pgMar w:top="1009" w:right="936" w:bottom="1009" w:left="936"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CCE3D1" w14:textId="77777777" w:rsidR="00787E30" w:rsidRDefault="00787E30" w:rsidP="002A1A43">
      <w:pPr>
        <w:spacing w:before="0" w:after="0" w:line="240" w:lineRule="auto"/>
      </w:pPr>
      <w:r>
        <w:separator/>
      </w:r>
    </w:p>
  </w:endnote>
  <w:endnote w:type="continuationSeparator" w:id="0">
    <w:p w14:paraId="1BB51F75" w14:textId="77777777" w:rsidR="00787E30" w:rsidRDefault="00787E30" w:rsidP="002A1A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9180" w:type="dxa"/>
      <w:jc w:val="center"/>
      <w:tblLook w:val="04A0" w:firstRow="1" w:lastRow="0" w:firstColumn="1" w:lastColumn="0" w:noHBand="0" w:noVBand="1"/>
    </w:tblPr>
    <w:tblGrid>
      <w:gridCol w:w="3060"/>
      <w:gridCol w:w="3060"/>
      <w:gridCol w:w="3060"/>
    </w:tblGrid>
    <w:tr w:rsidR="006A6C93" w:rsidRPr="0070321B" w14:paraId="28623487" w14:textId="77777777" w:rsidTr="005106DD">
      <w:trPr>
        <w:trHeight w:val="705"/>
        <w:jc w:val="center"/>
      </w:trPr>
      <w:tc>
        <w:tcPr>
          <w:tcW w:w="3060" w:type="dxa"/>
          <w:shd w:val="clear" w:color="auto" w:fill="auto"/>
          <w:tcMar>
            <w:left w:w="108" w:type="dxa"/>
          </w:tcMar>
          <w:vAlign w:val="center"/>
        </w:tcPr>
        <w:p w14:paraId="370A8222" w14:textId="77777777" w:rsidR="006A6C93" w:rsidRPr="006A6C93" w:rsidRDefault="006A6C93" w:rsidP="006A6C93">
          <w:pPr>
            <w:pStyle w:val="Piedepgina1"/>
            <w:jc w:val="center"/>
            <w:rPr>
              <w:b/>
              <w:sz w:val="18"/>
              <w:szCs w:val="18"/>
              <w:lang w:val="en-US"/>
            </w:rPr>
          </w:pPr>
          <w:r w:rsidRPr="006A6C93">
            <w:rPr>
              <w:b/>
              <w:sz w:val="18"/>
              <w:szCs w:val="18"/>
              <w:lang w:val="en-US"/>
            </w:rPr>
            <w:t>PRODUCED BY:</w:t>
          </w:r>
        </w:p>
        <w:p w14:paraId="292F2CDE" w14:textId="1B82EAE7" w:rsidR="006A6C93" w:rsidRPr="006A6C93" w:rsidRDefault="009B0499" w:rsidP="006A6C93">
          <w:pPr>
            <w:pStyle w:val="Piedepgina1"/>
            <w:jc w:val="center"/>
            <w:rPr>
              <w:sz w:val="18"/>
              <w:szCs w:val="18"/>
              <w:lang w:val="en-US"/>
            </w:rPr>
          </w:pPr>
          <w:r>
            <w:rPr>
              <w:sz w:val="18"/>
              <w:szCs w:val="18"/>
              <w:lang w:val="en-US"/>
            </w:rPr>
            <w:t>D.A.Y.G.</w:t>
          </w:r>
        </w:p>
      </w:tc>
      <w:tc>
        <w:tcPr>
          <w:tcW w:w="3060" w:type="dxa"/>
          <w:shd w:val="clear" w:color="auto" w:fill="auto"/>
          <w:tcMar>
            <w:left w:w="108" w:type="dxa"/>
          </w:tcMar>
          <w:vAlign w:val="center"/>
        </w:tcPr>
        <w:p w14:paraId="11D90450" w14:textId="77777777" w:rsidR="006A6C93" w:rsidRPr="006A6C93" w:rsidRDefault="006A6C93" w:rsidP="006A6C93">
          <w:pPr>
            <w:pStyle w:val="Piedepgina1"/>
            <w:jc w:val="center"/>
            <w:rPr>
              <w:b/>
              <w:sz w:val="18"/>
              <w:szCs w:val="18"/>
              <w:lang w:val="en-US"/>
            </w:rPr>
          </w:pPr>
          <w:r w:rsidRPr="006A6C93">
            <w:rPr>
              <w:b/>
              <w:sz w:val="18"/>
              <w:szCs w:val="18"/>
              <w:lang w:val="en-US"/>
            </w:rPr>
            <w:t>REVISED BY:</w:t>
          </w:r>
        </w:p>
        <w:p w14:paraId="4D87255D" w14:textId="6089CCE7" w:rsidR="006A6C93" w:rsidRPr="006A6C93" w:rsidRDefault="006A6C93" w:rsidP="006A6C93">
          <w:pPr>
            <w:pStyle w:val="Piedepgina1"/>
            <w:jc w:val="center"/>
            <w:rPr>
              <w:sz w:val="18"/>
              <w:szCs w:val="18"/>
              <w:lang w:val="en-US"/>
            </w:rPr>
          </w:pPr>
          <w:r w:rsidRPr="006A6C93">
            <w:rPr>
              <w:sz w:val="18"/>
              <w:szCs w:val="18"/>
              <w:lang w:val="en-US"/>
            </w:rPr>
            <w:t>J.F.O.</w:t>
          </w:r>
        </w:p>
      </w:tc>
      <w:tc>
        <w:tcPr>
          <w:tcW w:w="3060" w:type="dxa"/>
          <w:shd w:val="clear" w:color="auto" w:fill="auto"/>
          <w:tcMar>
            <w:left w:w="108" w:type="dxa"/>
          </w:tcMar>
          <w:vAlign w:val="center"/>
        </w:tcPr>
        <w:p w14:paraId="54B13262" w14:textId="3793D8E5" w:rsidR="006A6C93" w:rsidRPr="006A6C93" w:rsidRDefault="00A21654" w:rsidP="006A6C93">
          <w:pPr>
            <w:pStyle w:val="Piedepgina1"/>
            <w:jc w:val="center"/>
            <w:rPr>
              <w:sz w:val="18"/>
              <w:szCs w:val="18"/>
              <w:lang w:val="en-US"/>
            </w:rPr>
          </w:pPr>
          <w:r w:rsidRPr="006A6C93">
            <w:rPr>
              <w:b/>
              <w:sz w:val="18"/>
              <w:szCs w:val="18"/>
              <w:lang w:val="en-US"/>
            </w:rPr>
            <w:t>APPROVED BY</w:t>
          </w:r>
          <w:r w:rsidR="006A6C93" w:rsidRPr="006A6C93">
            <w:rPr>
              <w:b/>
              <w:sz w:val="18"/>
              <w:szCs w:val="18"/>
              <w:lang w:val="en-US"/>
            </w:rPr>
            <w:t>:</w:t>
          </w:r>
        </w:p>
        <w:p w14:paraId="2CE6AC06" w14:textId="77777777" w:rsidR="006A6C93" w:rsidRPr="006A6C93" w:rsidRDefault="006A6C93" w:rsidP="006A6C93">
          <w:pPr>
            <w:pStyle w:val="Piedepgina1"/>
            <w:jc w:val="center"/>
            <w:rPr>
              <w:sz w:val="18"/>
              <w:szCs w:val="18"/>
              <w:lang w:val="en-US"/>
            </w:rPr>
          </w:pPr>
          <w:bookmarkStart w:id="1" w:name="OLE_LINK1"/>
          <w:r w:rsidRPr="006A6C93">
            <w:rPr>
              <w:sz w:val="18"/>
              <w:szCs w:val="18"/>
              <w:lang w:val="en-US"/>
            </w:rPr>
            <w:t>J.F.O.</w:t>
          </w:r>
        </w:p>
      </w:tc>
    </w:tr>
  </w:tbl>
  <w:bookmarkEnd w:id="1"/>
  <w:p w14:paraId="5A85EA6B" w14:textId="77777777" w:rsidR="006A6C93" w:rsidRPr="00597885" w:rsidRDefault="006A6C93" w:rsidP="006A6C93">
    <w:pPr>
      <w:spacing w:line="240" w:lineRule="auto"/>
      <w:jc w:val="center"/>
      <w:rPr>
        <w:rFonts w:eastAsiaTheme="minorHAnsi"/>
        <w:i/>
        <w:iCs/>
        <w:sz w:val="16"/>
        <w:szCs w:val="16"/>
        <w:lang w:val="en-US" w:eastAsia="en-US"/>
      </w:rPr>
    </w:pPr>
    <w:r w:rsidRPr="00597885">
      <w:rPr>
        <w:rFonts w:eastAsiaTheme="minorHAnsi"/>
        <w:i/>
        <w:iCs/>
        <w:sz w:val="16"/>
        <w:szCs w:val="16"/>
        <w:lang w:val="en-US" w:eastAsia="en-US"/>
      </w:rPr>
      <w:t>The information contained in this document is Confidential and for the exclusive use of The University of the Andes. The individuals who receive it are responsible for its security and prevention of unauthorized use.</w:t>
    </w:r>
    <w:r w:rsidRPr="00597885">
      <w:rPr>
        <w:rFonts w:eastAsiaTheme="minorHAnsi"/>
        <w:sz w:val="16"/>
        <w:szCs w:val="16"/>
        <w:lang w:val="en-US" w:eastAsia="en-US"/>
      </w:rPr>
      <w:t>.</w:t>
    </w:r>
  </w:p>
  <w:p w14:paraId="527206F2" w14:textId="77777777" w:rsidR="006A6C93" w:rsidRPr="006A6C93" w:rsidRDefault="006A6C93">
    <w:pPr>
      <w:pStyle w:val="Piedepgina"/>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6863F2" w14:textId="77777777" w:rsidR="00787E30" w:rsidRDefault="00787E30" w:rsidP="002A1A43">
      <w:pPr>
        <w:spacing w:before="0" w:after="0" w:line="240" w:lineRule="auto"/>
      </w:pPr>
      <w:r>
        <w:separator/>
      </w:r>
    </w:p>
  </w:footnote>
  <w:footnote w:type="continuationSeparator" w:id="0">
    <w:p w14:paraId="69F48670" w14:textId="77777777" w:rsidR="00787E30" w:rsidRDefault="00787E30" w:rsidP="002A1A43">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791A4C" w14:textId="43F99A1B" w:rsidR="002A1A43" w:rsidRDefault="00787E30" w:rsidP="002A1A43">
    <w:pPr>
      <w:pStyle w:val="Encabezado"/>
      <w:jc w:val="center"/>
    </w:pPr>
    <w:sdt>
      <w:sdtPr>
        <w:id w:val="531241730"/>
        <w:docPartObj>
          <w:docPartGallery w:val="Watermarks"/>
          <w:docPartUnique/>
        </w:docPartObj>
      </w:sdtPr>
      <w:sdtEndPr/>
      <w:sdtContent>
        <w:r>
          <w:pict w14:anchorId="00CC98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0120845" o:spid="_x0000_s2049" type="#_x0000_t136" style="position:absolute;left:0;text-align:left;margin-left:0;margin-top:0;width:584.7pt;height:146.15pt;rotation:315;z-index:-251658752;mso-position-horizontal:center;mso-position-horizontal-relative:margin;mso-position-vertical:center;mso-position-vertical-relative:margin" o:allowincell="f" fillcolor="#666" stroked="f">
              <v:fill opacity=".5"/>
              <v:textpath style="font-family:&quot;calibri&quot;;font-size:1pt" string="CONFIDENTIAL"/>
              <w10:wrap anchorx="margin" anchory="margin"/>
            </v:shape>
          </w:pict>
        </w:r>
      </w:sdtContent>
    </w:sdt>
    <w:r w:rsidR="002A1A43">
      <w:rPr>
        <w:noProof/>
      </w:rPr>
      <w:drawing>
        <wp:inline distT="0" distB="0" distL="0" distR="0" wp14:anchorId="659BFFB5" wp14:editId="2CADB399">
          <wp:extent cx="2834640" cy="1090295"/>
          <wp:effectExtent l="0" t="0" r="0" b="0"/>
          <wp:docPr id="6" name="Image1" descr="cabezote_logo_unian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cabezote_logo_uniandes.png"/>
                  <pic:cNvPicPr>
                    <a:picLocks noChangeAspect="1" noChangeArrowheads="1"/>
                  </pic:cNvPicPr>
                </pic:nvPicPr>
                <pic:blipFill>
                  <a:blip r:embed="rId1"/>
                  <a:srcRect b="3861"/>
                  <a:stretch>
                    <a:fillRect/>
                  </a:stretch>
                </pic:blipFill>
                <pic:spPr bwMode="auto">
                  <a:xfrm>
                    <a:off x="0" y="0"/>
                    <a:ext cx="2834640" cy="109029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062F3C"/>
    <w:multiLevelType w:val="hybridMultilevel"/>
    <w:tmpl w:val="828A8D6C"/>
    <w:lvl w:ilvl="0" w:tplc="296C77C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nsid w:val="293C1B1A"/>
    <w:multiLevelType w:val="multilevel"/>
    <w:tmpl w:val="E3EC9AA8"/>
    <w:lvl w:ilvl="0">
      <w:start w:val="1"/>
      <w:numFmt w:val="decimal"/>
      <w:lvlText w:val="%1."/>
      <w:lvlJc w:val="left"/>
      <w:pPr>
        <w:ind w:left="720" w:hanging="360"/>
      </w:pPr>
      <w:rPr>
        <w:rFonts w:hint="default"/>
        <w:lang w:val="en-US"/>
      </w:rPr>
    </w:lvl>
    <w:lvl w:ilvl="1">
      <w:start w:val="1"/>
      <w:numFmt w:val="decimal"/>
      <w:isLgl/>
      <w:lvlText w:val="%1.%2."/>
      <w:lvlJc w:val="left"/>
      <w:pPr>
        <w:ind w:left="795" w:hanging="435"/>
      </w:pPr>
      <w:rPr>
        <w:rFonts w:ascii="Arial" w:eastAsia="Arial" w:hAnsi="Arial" w:cs="Arial" w:hint="default"/>
        <w:b/>
        <w:color w:val="000000"/>
      </w:rPr>
    </w:lvl>
    <w:lvl w:ilvl="2">
      <w:start w:val="1"/>
      <w:numFmt w:val="decimal"/>
      <w:isLgl/>
      <w:lvlText w:val="%1.%2.%3."/>
      <w:lvlJc w:val="left"/>
      <w:pPr>
        <w:ind w:left="1080" w:hanging="720"/>
      </w:pPr>
      <w:rPr>
        <w:rFonts w:ascii="Arial" w:eastAsia="Arial" w:hAnsi="Arial" w:cs="Arial" w:hint="default"/>
        <w:color w:val="000000"/>
      </w:rPr>
    </w:lvl>
    <w:lvl w:ilvl="3">
      <w:start w:val="1"/>
      <w:numFmt w:val="decimal"/>
      <w:isLgl/>
      <w:lvlText w:val="%1.%2.%3.%4."/>
      <w:lvlJc w:val="left"/>
      <w:pPr>
        <w:ind w:left="1080" w:hanging="720"/>
      </w:pPr>
      <w:rPr>
        <w:rFonts w:ascii="Arial" w:eastAsia="Arial" w:hAnsi="Arial" w:cs="Arial" w:hint="default"/>
        <w:color w:val="000000"/>
      </w:rPr>
    </w:lvl>
    <w:lvl w:ilvl="4">
      <w:start w:val="1"/>
      <w:numFmt w:val="decimal"/>
      <w:isLgl/>
      <w:lvlText w:val="%1.%2.%3.%4.%5."/>
      <w:lvlJc w:val="left"/>
      <w:pPr>
        <w:ind w:left="1440" w:hanging="1080"/>
      </w:pPr>
      <w:rPr>
        <w:rFonts w:ascii="Arial" w:eastAsia="Arial" w:hAnsi="Arial" w:cs="Arial" w:hint="default"/>
        <w:color w:val="000000"/>
      </w:rPr>
    </w:lvl>
    <w:lvl w:ilvl="5">
      <w:start w:val="1"/>
      <w:numFmt w:val="decimal"/>
      <w:isLgl/>
      <w:lvlText w:val="%1.%2.%3.%4.%5.%6."/>
      <w:lvlJc w:val="left"/>
      <w:pPr>
        <w:ind w:left="1440" w:hanging="1080"/>
      </w:pPr>
      <w:rPr>
        <w:rFonts w:ascii="Arial" w:eastAsia="Arial" w:hAnsi="Arial" w:cs="Arial" w:hint="default"/>
        <w:color w:val="000000"/>
      </w:rPr>
    </w:lvl>
    <w:lvl w:ilvl="6">
      <w:start w:val="1"/>
      <w:numFmt w:val="decimal"/>
      <w:isLgl/>
      <w:lvlText w:val="%1.%2.%3.%4.%5.%6.%7."/>
      <w:lvlJc w:val="left"/>
      <w:pPr>
        <w:ind w:left="1800" w:hanging="1440"/>
      </w:pPr>
      <w:rPr>
        <w:rFonts w:ascii="Arial" w:eastAsia="Arial" w:hAnsi="Arial" w:cs="Arial" w:hint="default"/>
        <w:color w:val="000000"/>
      </w:rPr>
    </w:lvl>
    <w:lvl w:ilvl="7">
      <w:start w:val="1"/>
      <w:numFmt w:val="decimal"/>
      <w:isLgl/>
      <w:lvlText w:val="%1.%2.%3.%4.%5.%6.%7.%8."/>
      <w:lvlJc w:val="left"/>
      <w:pPr>
        <w:ind w:left="1800" w:hanging="1440"/>
      </w:pPr>
      <w:rPr>
        <w:rFonts w:ascii="Arial" w:eastAsia="Arial" w:hAnsi="Arial" w:cs="Arial" w:hint="default"/>
        <w:color w:val="000000"/>
      </w:rPr>
    </w:lvl>
    <w:lvl w:ilvl="8">
      <w:start w:val="1"/>
      <w:numFmt w:val="decimal"/>
      <w:isLgl/>
      <w:lvlText w:val="%1.%2.%3.%4.%5.%6.%7.%8.%9."/>
      <w:lvlJc w:val="left"/>
      <w:pPr>
        <w:ind w:left="2160" w:hanging="1800"/>
      </w:pPr>
      <w:rPr>
        <w:rFonts w:ascii="Arial" w:eastAsia="Arial" w:hAnsi="Arial" w:cs="Arial" w:hint="default"/>
        <w:color w:val="000000"/>
      </w:rPr>
    </w:lvl>
  </w:abstractNum>
  <w:abstractNum w:abstractNumId="2">
    <w:nsid w:val="295D110F"/>
    <w:multiLevelType w:val="hybridMultilevel"/>
    <w:tmpl w:val="51FA54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450642BF"/>
    <w:multiLevelType w:val="hybridMultilevel"/>
    <w:tmpl w:val="26783B72"/>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59960C01"/>
    <w:multiLevelType w:val="multilevel"/>
    <w:tmpl w:val="6EDA047E"/>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ascii="Arial" w:eastAsia="Arial" w:hAnsi="Arial" w:cs="Arial" w:hint="default"/>
        <w:b/>
        <w:color w:val="000000"/>
      </w:rPr>
    </w:lvl>
    <w:lvl w:ilvl="2">
      <w:start w:val="1"/>
      <w:numFmt w:val="decimal"/>
      <w:isLgl/>
      <w:lvlText w:val="%1.%2.%3."/>
      <w:lvlJc w:val="left"/>
      <w:pPr>
        <w:ind w:left="1080" w:hanging="720"/>
      </w:pPr>
      <w:rPr>
        <w:rFonts w:ascii="Arial" w:eastAsia="Arial" w:hAnsi="Arial" w:cs="Arial" w:hint="default"/>
        <w:color w:val="000000"/>
      </w:rPr>
    </w:lvl>
    <w:lvl w:ilvl="3">
      <w:start w:val="1"/>
      <w:numFmt w:val="decimal"/>
      <w:isLgl/>
      <w:lvlText w:val="%1.%2.%3.%4."/>
      <w:lvlJc w:val="left"/>
      <w:pPr>
        <w:ind w:left="1080" w:hanging="720"/>
      </w:pPr>
      <w:rPr>
        <w:rFonts w:ascii="Arial" w:eastAsia="Arial" w:hAnsi="Arial" w:cs="Arial" w:hint="default"/>
        <w:color w:val="000000"/>
      </w:rPr>
    </w:lvl>
    <w:lvl w:ilvl="4">
      <w:start w:val="1"/>
      <w:numFmt w:val="decimal"/>
      <w:isLgl/>
      <w:lvlText w:val="%1.%2.%3.%4.%5."/>
      <w:lvlJc w:val="left"/>
      <w:pPr>
        <w:ind w:left="1440" w:hanging="1080"/>
      </w:pPr>
      <w:rPr>
        <w:rFonts w:ascii="Arial" w:eastAsia="Arial" w:hAnsi="Arial" w:cs="Arial" w:hint="default"/>
        <w:color w:val="000000"/>
      </w:rPr>
    </w:lvl>
    <w:lvl w:ilvl="5">
      <w:start w:val="1"/>
      <w:numFmt w:val="decimal"/>
      <w:isLgl/>
      <w:lvlText w:val="%1.%2.%3.%4.%5.%6."/>
      <w:lvlJc w:val="left"/>
      <w:pPr>
        <w:ind w:left="1440" w:hanging="1080"/>
      </w:pPr>
      <w:rPr>
        <w:rFonts w:ascii="Arial" w:eastAsia="Arial" w:hAnsi="Arial" w:cs="Arial" w:hint="default"/>
        <w:color w:val="000000"/>
      </w:rPr>
    </w:lvl>
    <w:lvl w:ilvl="6">
      <w:start w:val="1"/>
      <w:numFmt w:val="decimal"/>
      <w:isLgl/>
      <w:lvlText w:val="%1.%2.%3.%4.%5.%6.%7."/>
      <w:lvlJc w:val="left"/>
      <w:pPr>
        <w:ind w:left="1800" w:hanging="1440"/>
      </w:pPr>
      <w:rPr>
        <w:rFonts w:ascii="Arial" w:eastAsia="Arial" w:hAnsi="Arial" w:cs="Arial" w:hint="default"/>
        <w:color w:val="000000"/>
      </w:rPr>
    </w:lvl>
    <w:lvl w:ilvl="7">
      <w:start w:val="1"/>
      <w:numFmt w:val="decimal"/>
      <w:isLgl/>
      <w:lvlText w:val="%1.%2.%3.%4.%5.%6.%7.%8."/>
      <w:lvlJc w:val="left"/>
      <w:pPr>
        <w:ind w:left="1800" w:hanging="1440"/>
      </w:pPr>
      <w:rPr>
        <w:rFonts w:ascii="Arial" w:eastAsia="Arial" w:hAnsi="Arial" w:cs="Arial" w:hint="default"/>
        <w:color w:val="000000"/>
      </w:rPr>
    </w:lvl>
    <w:lvl w:ilvl="8">
      <w:start w:val="1"/>
      <w:numFmt w:val="decimal"/>
      <w:isLgl/>
      <w:lvlText w:val="%1.%2.%3.%4.%5.%6.%7.%8.%9."/>
      <w:lvlJc w:val="left"/>
      <w:pPr>
        <w:ind w:left="2160" w:hanging="1800"/>
      </w:pPr>
      <w:rPr>
        <w:rFonts w:ascii="Arial" w:eastAsia="Arial" w:hAnsi="Arial" w:cs="Arial" w:hint="default"/>
        <w:color w:val="000000"/>
      </w:rPr>
    </w:lvl>
  </w:abstractNum>
  <w:abstractNum w:abstractNumId="5">
    <w:nsid w:val="5D5C4B7B"/>
    <w:multiLevelType w:val="hybridMultilevel"/>
    <w:tmpl w:val="9A36AEAE"/>
    <w:lvl w:ilvl="0" w:tplc="6C86DF7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nsid w:val="75022348"/>
    <w:multiLevelType w:val="hybridMultilevel"/>
    <w:tmpl w:val="0C20A308"/>
    <w:lvl w:ilvl="0" w:tplc="DFDECA38">
      <w:start w:val="1"/>
      <w:numFmt w:val="decimal"/>
      <w:lvlText w:val="%1."/>
      <w:lvlJc w:val="left"/>
      <w:pPr>
        <w:ind w:left="1068" w:hanging="360"/>
      </w:pPr>
      <w:rPr>
        <w:rFonts w:hint="default"/>
        <w:b w:val="0"/>
        <w:bCs w:val="0"/>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7">
    <w:nsid w:val="798D59A1"/>
    <w:multiLevelType w:val="hybridMultilevel"/>
    <w:tmpl w:val="11DEB9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7"/>
  </w:num>
  <w:num w:numId="2">
    <w:abstractNumId w:val="1"/>
  </w:num>
  <w:num w:numId="3">
    <w:abstractNumId w:val="2"/>
  </w:num>
  <w:num w:numId="4">
    <w:abstractNumId w:val="0"/>
  </w:num>
  <w:num w:numId="5">
    <w:abstractNumId w:val="4"/>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26C"/>
    <w:rsid w:val="0000508B"/>
    <w:rsid w:val="000061CA"/>
    <w:rsid w:val="00033D28"/>
    <w:rsid w:val="000A7048"/>
    <w:rsid w:val="000B60FA"/>
    <w:rsid w:val="00107B6F"/>
    <w:rsid w:val="001B4F98"/>
    <w:rsid w:val="001F2D6B"/>
    <w:rsid w:val="00217D98"/>
    <w:rsid w:val="00253AF6"/>
    <w:rsid w:val="00292684"/>
    <w:rsid w:val="0029652A"/>
    <w:rsid w:val="002A1A43"/>
    <w:rsid w:val="002F3DFB"/>
    <w:rsid w:val="0030395D"/>
    <w:rsid w:val="003561D5"/>
    <w:rsid w:val="003630EC"/>
    <w:rsid w:val="00371FD7"/>
    <w:rsid w:val="00381B36"/>
    <w:rsid w:val="0039315F"/>
    <w:rsid w:val="003A6063"/>
    <w:rsid w:val="003D1D7E"/>
    <w:rsid w:val="00461AC8"/>
    <w:rsid w:val="004904E9"/>
    <w:rsid w:val="00490AEB"/>
    <w:rsid w:val="004959A2"/>
    <w:rsid w:val="004C61AA"/>
    <w:rsid w:val="00566BEC"/>
    <w:rsid w:val="00567787"/>
    <w:rsid w:val="005B41AD"/>
    <w:rsid w:val="005E224E"/>
    <w:rsid w:val="005E3991"/>
    <w:rsid w:val="006041BC"/>
    <w:rsid w:val="006171E5"/>
    <w:rsid w:val="00652809"/>
    <w:rsid w:val="006A6C93"/>
    <w:rsid w:val="006B2006"/>
    <w:rsid w:val="006D55DF"/>
    <w:rsid w:val="006F4634"/>
    <w:rsid w:val="006F5610"/>
    <w:rsid w:val="006F7EE3"/>
    <w:rsid w:val="0070321B"/>
    <w:rsid w:val="00733ABD"/>
    <w:rsid w:val="007418BD"/>
    <w:rsid w:val="00787E30"/>
    <w:rsid w:val="007A5B83"/>
    <w:rsid w:val="007B0357"/>
    <w:rsid w:val="00837C41"/>
    <w:rsid w:val="00837EE2"/>
    <w:rsid w:val="008B318D"/>
    <w:rsid w:val="008F3BAD"/>
    <w:rsid w:val="009269C7"/>
    <w:rsid w:val="00956DC9"/>
    <w:rsid w:val="0098022E"/>
    <w:rsid w:val="00986410"/>
    <w:rsid w:val="009B0499"/>
    <w:rsid w:val="009B0CC1"/>
    <w:rsid w:val="009C08CE"/>
    <w:rsid w:val="00A11E77"/>
    <w:rsid w:val="00A21654"/>
    <w:rsid w:val="00B0426C"/>
    <w:rsid w:val="00B11EDD"/>
    <w:rsid w:val="00B3642C"/>
    <w:rsid w:val="00C136F9"/>
    <w:rsid w:val="00C26457"/>
    <w:rsid w:val="00C725EC"/>
    <w:rsid w:val="00C9497D"/>
    <w:rsid w:val="00CE551F"/>
    <w:rsid w:val="00D03139"/>
    <w:rsid w:val="00D2718A"/>
    <w:rsid w:val="00D55EB2"/>
    <w:rsid w:val="00DA741A"/>
    <w:rsid w:val="00E373C9"/>
    <w:rsid w:val="00E516A9"/>
    <w:rsid w:val="00EA0DEB"/>
    <w:rsid w:val="00EB2EA5"/>
    <w:rsid w:val="00F2066D"/>
    <w:rsid w:val="00FA45C9"/>
    <w:rsid w:val="00FB539B"/>
    <w:rsid w:val="00FD3A41"/>
    <w:rsid w:val="00FF1BB8"/>
    <w:rsid w:val="00FF32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5471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A43"/>
    <w:pPr>
      <w:suppressAutoHyphens/>
      <w:spacing w:before="120" w:after="120" w:line="360" w:lineRule="auto"/>
      <w:jc w:val="both"/>
    </w:pPr>
    <w:rPr>
      <w:rFonts w:ascii="Arial" w:eastAsia="Arial" w:hAnsi="Arial" w:cs="Arial"/>
      <w:color w:val="000000"/>
      <w:kern w:val="0"/>
      <w:lang w:eastAsia="es-CO"/>
      <w14:ligatures w14:val="none"/>
    </w:rPr>
  </w:style>
  <w:style w:type="paragraph" w:styleId="Ttulo1">
    <w:name w:val="heading 1"/>
    <w:basedOn w:val="Normal"/>
    <w:next w:val="Normal"/>
    <w:link w:val="Ttulo1Car"/>
    <w:uiPriority w:val="9"/>
    <w:qFormat/>
    <w:rsid w:val="003561D5"/>
    <w:pPr>
      <w:keepNext/>
      <w:keepLines/>
      <w:spacing w:before="240" w:after="0"/>
      <w:outlineLvl w:val="0"/>
    </w:pPr>
    <w:rPr>
      <w:rFonts w:eastAsiaTheme="majorEastAsia" w:cstheme="majorBidi"/>
      <w:b/>
      <w:color w:val="auto"/>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A1A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1A43"/>
  </w:style>
  <w:style w:type="paragraph" w:styleId="Piedepgina">
    <w:name w:val="footer"/>
    <w:basedOn w:val="Normal"/>
    <w:link w:val="PiedepginaCar"/>
    <w:uiPriority w:val="99"/>
    <w:unhideWhenUsed/>
    <w:rsid w:val="002A1A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1A43"/>
  </w:style>
  <w:style w:type="paragraph" w:customStyle="1" w:styleId="Ttulo11">
    <w:name w:val="Título 11"/>
    <w:basedOn w:val="Normal"/>
    <w:next w:val="Normal"/>
    <w:link w:val="Heading1Char"/>
    <w:uiPriority w:val="9"/>
    <w:qFormat/>
    <w:rsid w:val="002A1A43"/>
    <w:pPr>
      <w:keepNext/>
      <w:keepLines/>
      <w:spacing w:before="240" w:line="276" w:lineRule="auto"/>
      <w:jc w:val="left"/>
      <w:outlineLvl w:val="0"/>
    </w:pPr>
    <w:rPr>
      <w:rFonts w:eastAsiaTheme="majorEastAsia" w:cstheme="majorBidi"/>
      <w:b/>
      <w:bCs/>
      <w:color w:val="auto"/>
      <w:szCs w:val="28"/>
      <w:lang w:val="es-MX" w:eastAsia="es-MX"/>
    </w:rPr>
  </w:style>
  <w:style w:type="character" w:customStyle="1" w:styleId="Heading1Char">
    <w:name w:val="Heading 1 Char"/>
    <w:basedOn w:val="Fuentedeprrafopredeter"/>
    <w:link w:val="Ttulo11"/>
    <w:uiPriority w:val="9"/>
    <w:qFormat/>
    <w:rsid w:val="002A1A43"/>
    <w:rPr>
      <w:rFonts w:ascii="Arial" w:eastAsiaTheme="majorEastAsia" w:hAnsi="Arial" w:cstheme="majorBidi"/>
      <w:b/>
      <w:bCs/>
      <w:kern w:val="0"/>
      <w:szCs w:val="28"/>
      <w:lang w:val="es-MX" w:eastAsia="es-MX"/>
      <w14:ligatures w14:val="none"/>
    </w:rPr>
  </w:style>
  <w:style w:type="paragraph" w:styleId="Prrafodelista">
    <w:name w:val="List Paragraph"/>
    <w:basedOn w:val="Normal"/>
    <w:uiPriority w:val="34"/>
    <w:qFormat/>
    <w:rsid w:val="003561D5"/>
    <w:pPr>
      <w:ind w:left="720"/>
      <w:contextualSpacing/>
    </w:pPr>
  </w:style>
  <w:style w:type="character" w:customStyle="1" w:styleId="Ttulo1Car">
    <w:name w:val="Título 1 Car"/>
    <w:basedOn w:val="Fuentedeprrafopredeter"/>
    <w:link w:val="Ttulo1"/>
    <w:uiPriority w:val="9"/>
    <w:rsid w:val="003561D5"/>
    <w:rPr>
      <w:rFonts w:ascii="Arial" w:eastAsiaTheme="majorEastAsia" w:hAnsi="Arial" w:cstheme="majorBidi"/>
      <w:b/>
      <w:kern w:val="0"/>
      <w:szCs w:val="32"/>
      <w:lang w:eastAsia="es-CO"/>
      <w14:ligatures w14:val="none"/>
    </w:rPr>
  </w:style>
  <w:style w:type="paragraph" w:styleId="Epgrafe">
    <w:name w:val="caption"/>
    <w:basedOn w:val="Normal"/>
    <w:next w:val="Normal"/>
    <w:uiPriority w:val="35"/>
    <w:unhideWhenUsed/>
    <w:qFormat/>
    <w:rsid w:val="00837C41"/>
    <w:pPr>
      <w:spacing w:before="0" w:after="200" w:line="240" w:lineRule="auto"/>
    </w:pPr>
    <w:rPr>
      <w:i/>
      <w:iCs/>
      <w:color w:val="44546A" w:themeColor="text2"/>
      <w:sz w:val="18"/>
      <w:szCs w:val="18"/>
    </w:rPr>
  </w:style>
  <w:style w:type="character" w:styleId="Hipervnculo">
    <w:name w:val="Hyperlink"/>
    <w:basedOn w:val="Fuentedeprrafopredeter"/>
    <w:uiPriority w:val="99"/>
    <w:unhideWhenUsed/>
    <w:rsid w:val="00733ABD"/>
    <w:rPr>
      <w:color w:val="0563C1" w:themeColor="hyperlink"/>
      <w:u w:val="single"/>
    </w:rPr>
  </w:style>
  <w:style w:type="character" w:customStyle="1" w:styleId="UnresolvedMention">
    <w:name w:val="Unresolved Mention"/>
    <w:basedOn w:val="Fuentedeprrafopredeter"/>
    <w:uiPriority w:val="99"/>
    <w:semiHidden/>
    <w:unhideWhenUsed/>
    <w:rsid w:val="00733ABD"/>
    <w:rPr>
      <w:color w:val="605E5C"/>
      <w:shd w:val="clear" w:color="auto" w:fill="E1DFDD"/>
    </w:rPr>
  </w:style>
  <w:style w:type="character" w:customStyle="1" w:styleId="FooterChar">
    <w:name w:val="Footer Char"/>
    <w:basedOn w:val="Fuentedeprrafopredeter"/>
    <w:link w:val="Piedepgina1"/>
    <w:uiPriority w:val="99"/>
    <w:qFormat/>
    <w:rsid w:val="006A6C93"/>
    <w:rPr>
      <w:rFonts w:ascii="Arial" w:eastAsia="Arial" w:hAnsi="Arial" w:cs="Arial"/>
      <w:color w:val="000000"/>
      <w:lang w:eastAsia="es-CO"/>
    </w:rPr>
  </w:style>
  <w:style w:type="paragraph" w:customStyle="1" w:styleId="Piedepgina1">
    <w:name w:val="Pie de página1"/>
    <w:basedOn w:val="Normal"/>
    <w:link w:val="FooterChar"/>
    <w:uiPriority w:val="99"/>
    <w:unhideWhenUsed/>
    <w:rsid w:val="006A6C93"/>
    <w:pPr>
      <w:tabs>
        <w:tab w:val="center" w:pos="4419"/>
        <w:tab w:val="right" w:pos="8838"/>
      </w:tabs>
      <w:spacing w:line="240" w:lineRule="auto"/>
    </w:pPr>
    <w:rPr>
      <w:kern w:val="2"/>
      <w14:ligatures w14:val="standardContextual"/>
    </w:rPr>
  </w:style>
  <w:style w:type="table" w:styleId="Tablaconcuadrcula">
    <w:name w:val="Table Grid"/>
    <w:basedOn w:val="Tablanormal"/>
    <w:uiPriority w:val="59"/>
    <w:rsid w:val="006A6C93"/>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9B0499"/>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B0499"/>
    <w:rPr>
      <w:rFonts w:ascii="Tahoma" w:eastAsia="Arial" w:hAnsi="Tahoma" w:cs="Tahoma"/>
      <w:color w:val="000000"/>
      <w:kern w:val="0"/>
      <w:sz w:val="16"/>
      <w:szCs w:val="16"/>
      <w:lang w:eastAsia="es-CO"/>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A43"/>
    <w:pPr>
      <w:suppressAutoHyphens/>
      <w:spacing w:before="120" w:after="120" w:line="360" w:lineRule="auto"/>
      <w:jc w:val="both"/>
    </w:pPr>
    <w:rPr>
      <w:rFonts w:ascii="Arial" w:eastAsia="Arial" w:hAnsi="Arial" w:cs="Arial"/>
      <w:color w:val="000000"/>
      <w:kern w:val="0"/>
      <w:lang w:eastAsia="es-CO"/>
      <w14:ligatures w14:val="none"/>
    </w:rPr>
  </w:style>
  <w:style w:type="paragraph" w:styleId="Ttulo1">
    <w:name w:val="heading 1"/>
    <w:basedOn w:val="Normal"/>
    <w:next w:val="Normal"/>
    <w:link w:val="Ttulo1Car"/>
    <w:uiPriority w:val="9"/>
    <w:qFormat/>
    <w:rsid w:val="003561D5"/>
    <w:pPr>
      <w:keepNext/>
      <w:keepLines/>
      <w:spacing w:before="240" w:after="0"/>
      <w:outlineLvl w:val="0"/>
    </w:pPr>
    <w:rPr>
      <w:rFonts w:eastAsiaTheme="majorEastAsia" w:cstheme="majorBidi"/>
      <w:b/>
      <w:color w:val="auto"/>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A1A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1A43"/>
  </w:style>
  <w:style w:type="paragraph" w:styleId="Piedepgina">
    <w:name w:val="footer"/>
    <w:basedOn w:val="Normal"/>
    <w:link w:val="PiedepginaCar"/>
    <w:uiPriority w:val="99"/>
    <w:unhideWhenUsed/>
    <w:rsid w:val="002A1A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1A43"/>
  </w:style>
  <w:style w:type="paragraph" w:customStyle="1" w:styleId="Ttulo11">
    <w:name w:val="Título 11"/>
    <w:basedOn w:val="Normal"/>
    <w:next w:val="Normal"/>
    <w:link w:val="Heading1Char"/>
    <w:uiPriority w:val="9"/>
    <w:qFormat/>
    <w:rsid w:val="002A1A43"/>
    <w:pPr>
      <w:keepNext/>
      <w:keepLines/>
      <w:spacing w:before="240" w:line="276" w:lineRule="auto"/>
      <w:jc w:val="left"/>
      <w:outlineLvl w:val="0"/>
    </w:pPr>
    <w:rPr>
      <w:rFonts w:eastAsiaTheme="majorEastAsia" w:cstheme="majorBidi"/>
      <w:b/>
      <w:bCs/>
      <w:color w:val="auto"/>
      <w:szCs w:val="28"/>
      <w:lang w:val="es-MX" w:eastAsia="es-MX"/>
    </w:rPr>
  </w:style>
  <w:style w:type="character" w:customStyle="1" w:styleId="Heading1Char">
    <w:name w:val="Heading 1 Char"/>
    <w:basedOn w:val="Fuentedeprrafopredeter"/>
    <w:link w:val="Ttulo11"/>
    <w:uiPriority w:val="9"/>
    <w:qFormat/>
    <w:rsid w:val="002A1A43"/>
    <w:rPr>
      <w:rFonts w:ascii="Arial" w:eastAsiaTheme="majorEastAsia" w:hAnsi="Arial" w:cstheme="majorBidi"/>
      <w:b/>
      <w:bCs/>
      <w:kern w:val="0"/>
      <w:szCs w:val="28"/>
      <w:lang w:val="es-MX" w:eastAsia="es-MX"/>
      <w14:ligatures w14:val="none"/>
    </w:rPr>
  </w:style>
  <w:style w:type="paragraph" w:styleId="Prrafodelista">
    <w:name w:val="List Paragraph"/>
    <w:basedOn w:val="Normal"/>
    <w:uiPriority w:val="34"/>
    <w:qFormat/>
    <w:rsid w:val="003561D5"/>
    <w:pPr>
      <w:ind w:left="720"/>
      <w:contextualSpacing/>
    </w:pPr>
  </w:style>
  <w:style w:type="character" w:customStyle="1" w:styleId="Ttulo1Car">
    <w:name w:val="Título 1 Car"/>
    <w:basedOn w:val="Fuentedeprrafopredeter"/>
    <w:link w:val="Ttulo1"/>
    <w:uiPriority w:val="9"/>
    <w:rsid w:val="003561D5"/>
    <w:rPr>
      <w:rFonts w:ascii="Arial" w:eastAsiaTheme="majorEastAsia" w:hAnsi="Arial" w:cstheme="majorBidi"/>
      <w:b/>
      <w:kern w:val="0"/>
      <w:szCs w:val="32"/>
      <w:lang w:eastAsia="es-CO"/>
      <w14:ligatures w14:val="none"/>
    </w:rPr>
  </w:style>
  <w:style w:type="paragraph" w:styleId="Epgrafe">
    <w:name w:val="caption"/>
    <w:basedOn w:val="Normal"/>
    <w:next w:val="Normal"/>
    <w:uiPriority w:val="35"/>
    <w:unhideWhenUsed/>
    <w:qFormat/>
    <w:rsid w:val="00837C41"/>
    <w:pPr>
      <w:spacing w:before="0" w:after="200" w:line="240" w:lineRule="auto"/>
    </w:pPr>
    <w:rPr>
      <w:i/>
      <w:iCs/>
      <w:color w:val="44546A" w:themeColor="text2"/>
      <w:sz w:val="18"/>
      <w:szCs w:val="18"/>
    </w:rPr>
  </w:style>
  <w:style w:type="character" w:styleId="Hipervnculo">
    <w:name w:val="Hyperlink"/>
    <w:basedOn w:val="Fuentedeprrafopredeter"/>
    <w:uiPriority w:val="99"/>
    <w:unhideWhenUsed/>
    <w:rsid w:val="00733ABD"/>
    <w:rPr>
      <w:color w:val="0563C1" w:themeColor="hyperlink"/>
      <w:u w:val="single"/>
    </w:rPr>
  </w:style>
  <w:style w:type="character" w:customStyle="1" w:styleId="UnresolvedMention">
    <w:name w:val="Unresolved Mention"/>
    <w:basedOn w:val="Fuentedeprrafopredeter"/>
    <w:uiPriority w:val="99"/>
    <w:semiHidden/>
    <w:unhideWhenUsed/>
    <w:rsid w:val="00733ABD"/>
    <w:rPr>
      <w:color w:val="605E5C"/>
      <w:shd w:val="clear" w:color="auto" w:fill="E1DFDD"/>
    </w:rPr>
  </w:style>
  <w:style w:type="character" w:customStyle="1" w:styleId="FooterChar">
    <w:name w:val="Footer Char"/>
    <w:basedOn w:val="Fuentedeprrafopredeter"/>
    <w:link w:val="Piedepgina1"/>
    <w:uiPriority w:val="99"/>
    <w:qFormat/>
    <w:rsid w:val="006A6C93"/>
    <w:rPr>
      <w:rFonts w:ascii="Arial" w:eastAsia="Arial" w:hAnsi="Arial" w:cs="Arial"/>
      <w:color w:val="000000"/>
      <w:lang w:eastAsia="es-CO"/>
    </w:rPr>
  </w:style>
  <w:style w:type="paragraph" w:customStyle="1" w:styleId="Piedepgina1">
    <w:name w:val="Pie de página1"/>
    <w:basedOn w:val="Normal"/>
    <w:link w:val="FooterChar"/>
    <w:uiPriority w:val="99"/>
    <w:unhideWhenUsed/>
    <w:rsid w:val="006A6C93"/>
    <w:pPr>
      <w:tabs>
        <w:tab w:val="center" w:pos="4419"/>
        <w:tab w:val="right" w:pos="8838"/>
      </w:tabs>
      <w:spacing w:line="240" w:lineRule="auto"/>
    </w:pPr>
    <w:rPr>
      <w:kern w:val="2"/>
      <w14:ligatures w14:val="standardContextual"/>
    </w:rPr>
  </w:style>
  <w:style w:type="table" w:styleId="Tablaconcuadrcula">
    <w:name w:val="Table Grid"/>
    <w:basedOn w:val="Tablanormal"/>
    <w:uiPriority w:val="59"/>
    <w:rsid w:val="006A6C93"/>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9B0499"/>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B0499"/>
    <w:rPr>
      <w:rFonts w:ascii="Tahoma" w:eastAsia="Arial" w:hAnsi="Tahoma" w:cs="Tahoma"/>
      <w:color w:val="000000"/>
      <w:kern w:val="0"/>
      <w:sz w:val="16"/>
      <w:szCs w:val="16"/>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10</Pages>
  <Words>737</Words>
  <Characters>4054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Andres Nontoa Navarrete</dc:creator>
  <cp:lastModifiedBy>usuario</cp:lastModifiedBy>
  <cp:revision>5</cp:revision>
  <dcterms:created xsi:type="dcterms:W3CDTF">2024-08-15T00:24:00Z</dcterms:created>
  <dcterms:modified xsi:type="dcterms:W3CDTF">2024-08-15T23:11:00Z</dcterms:modified>
</cp:coreProperties>
</file>