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821" w:rsidRPr="004D314F" w:rsidRDefault="00464E3A" w:rsidP="004D314F">
      <w:pPr>
        <w:pStyle w:val="Ttulo1"/>
        <w:jc w:val="center"/>
        <w:rPr>
          <w:sz w:val="28"/>
        </w:rPr>
      </w:pPr>
      <w:r w:rsidRPr="004D314F">
        <w:rPr>
          <w:sz w:val="28"/>
        </w:rPr>
        <w:t xml:space="preserve">DISEÑO Y </w:t>
      </w:r>
      <w:r w:rsidR="00221821" w:rsidRPr="004D314F">
        <w:rPr>
          <w:sz w:val="28"/>
        </w:rPr>
        <w:t>FABRICACIÓN DE ELECTRODOS PARA MEDICIÓN ELECTROQUÍMICA</w:t>
      </w:r>
    </w:p>
    <w:p w:rsidR="005175F7" w:rsidRPr="000E01A5" w:rsidRDefault="00E43E5C">
      <w:pPr>
        <w:jc w:val="center"/>
        <w:rPr>
          <w:b/>
          <w:i/>
          <w:sz w:val="28"/>
          <w:szCs w:val="28"/>
          <w:lang w:val="es-419"/>
        </w:rPr>
      </w:pPr>
      <w:r w:rsidRPr="000E01A5">
        <w:rPr>
          <w:b/>
          <w:i/>
          <w:sz w:val="28"/>
          <w:szCs w:val="28"/>
          <w:lang w:val="es-419"/>
        </w:rPr>
        <w:t>Versión 1.0</w:t>
      </w:r>
    </w:p>
    <w:p w:rsidR="005175F7" w:rsidRPr="000E01A5" w:rsidRDefault="00221821">
      <w:pPr>
        <w:jc w:val="right"/>
        <w:rPr>
          <w:b/>
          <w:sz w:val="26"/>
          <w:szCs w:val="26"/>
          <w:lang w:val="es-419"/>
        </w:rPr>
      </w:pPr>
      <w:r>
        <w:rPr>
          <w:b/>
          <w:sz w:val="26"/>
          <w:szCs w:val="26"/>
          <w:lang w:val="es-419"/>
        </w:rPr>
        <w:t>Elaboró</w:t>
      </w:r>
      <w:r w:rsidR="00BD3566" w:rsidRPr="000E01A5">
        <w:rPr>
          <w:b/>
          <w:sz w:val="26"/>
          <w:szCs w:val="26"/>
          <w:lang w:val="es-419"/>
        </w:rPr>
        <w:t xml:space="preserve">: </w:t>
      </w:r>
      <w:r>
        <w:rPr>
          <w:b/>
          <w:sz w:val="26"/>
          <w:szCs w:val="26"/>
          <w:lang w:val="es-419"/>
        </w:rPr>
        <w:t>Olga Patricia Fuentes Daza</w:t>
      </w:r>
      <w:r w:rsidR="00BD3566" w:rsidRPr="000E01A5">
        <w:rPr>
          <w:b/>
          <w:sz w:val="26"/>
          <w:szCs w:val="26"/>
          <w:lang w:val="es-419"/>
        </w:rPr>
        <w:t>.</w:t>
      </w:r>
    </w:p>
    <w:p w:rsidR="005175F7" w:rsidRPr="004D314F" w:rsidRDefault="00E43E5C" w:rsidP="004D314F">
      <w:pPr>
        <w:pStyle w:val="Ttulo1"/>
        <w:numPr>
          <w:ilvl w:val="0"/>
          <w:numId w:val="14"/>
        </w:numPr>
      </w:pPr>
      <w:r w:rsidRPr="004D314F">
        <w:t>OBJETIVO</w:t>
      </w:r>
    </w:p>
    <w:p w:rsidR="005175F7" w:rsidRPr="00602401" w:rsidRDefault="00A869CD" w:rsidP="000F6971">
      <w:pPr>
        <w:rPr>
          <w:lang w:val="es-419"/>
        </w:rPr>
      </w:pPr>
      <w:r>
        <w:rPr>
          <w:lang w:val="es-419"/>
        </w:rPr>
        <w:t>Dar</w:t>
      </w:r>
      <w:r w:rsidR="00FA178A">
        <w:rPr>
          <w:lang w:val="es-419"/>
        </w:rPr>
        <w:t xml:space="preserve"> </w:t>
      </w:r>
      <w:r>
        <w:rPr>
          <w:lang w:val="es-419"/>
        </w:rPr>
        <w:t xml:space="preserve">a conocer </w:t>
      </w:r>
      <w:r w:rsidR="00FA178A">
        <w:rPr>
          <w:lang w:val="es-419"/>
        </w:rPr>
        <w:t>el procedimiento para d</w:t>
      </w:r>
      <w:r w:rsidR="00221821">
        <w:rPr>
          <w:lang w:val="es-419"/>
        </w:rPr>
        <w:t>iseñar y fabricar electrodos de medición electroquímica</w:t>
      </w:r>
      <w:r w:rsidR="00E43E5C" w:rsidRPr="00602401">
        <w:rPr>
          <w:lang w:val="es-419"/>
        </w:rPr>
        <w:t>.</w:t>
      </w:r>
    </w:p>
    <w:p w:rsidR="005175F7" w:rsidRPr="000E01A5" w:rsidRDefault="00E43E5C" w:rsidP="004D314F">
      <w:pPr>
        <w:pStyle w:val="Ttulo1"/>
        <w:numPr>
          <w:ilvl w:val="0"/>
          <w:numId w:val="14"/>
        </w:numPr>
      </w:pPr>
      <w:r w:rsidRPr="004D314F">
        <w:t>REQUISITOS</w:t>
      </w:r>
    </w:p>
    <w:p w:rsidR="005175F7" w:rsidRPr="00602401" w:rsidRDefault="00E43E5C" w:rsidP="000F6971">
      <w:pPr>
        <w:rPr>
          <w:lang w:val="es-419"/>
        </w:rPr>
      </w:pPr>
      <w:r w:rsidRPr="00602401">
        <w:rPr>
          <w:lang w:val="es-419"/>
        </w:rPr>
        <w:t xml:space="preserve">Para seguir este tutorial es necesario tener capacitaciones en: </w:t>
      </w:r>
      <w:r w:rsidR="00221821">
        <w:rPr>
          <w:lang w:val="es-419"/>
        </w:rPr>
        <w:t>uso del software Eagle</w:t>
      </w:r>
      <w:r w:rsidRPr="00602401">
        <w:rPr>
          <w:lang w:val="es-419"/>
        </w:rPr>
        <w:t>.</w:t>
      </w:r>
    </w:p>
    <w:p w:rsidR="005175F7" w:rsidRPr="000E01A5" w:rsidRDefault="00E43E5C" w:rsidP="004D314F">
      <w:pPr>
        <w:pStyle w:val="Ttulo1"/>
        <w:numPr>
          <w:ilvl w:val="0"/>
          <w:numId w:val="14"/>
        </w:numPr>
      </w:pPr>
      <w:r w:rsidRPr="004D314F">
        <w:t>REQUISITOS</w:t>
      </w:r>
      <w:r w:rsidRPr="000E01A5">
        <w:t xml:space="preserve"> DE SOFTWARE</w:t>
      </w:r>
    </w:p>
    <w:p w:rsidR="005175F7" w:rsidRPr="00602401" w:rsidRDefault="00046F33" w:rsidP="000F6971">
      <w:pPr>
        <w:rPr>
          <w:lang w:val="es-419"/>
        </w:rPr>
      </w:pPr>
      <w:r>
        <w:rPr>
          <w:lang w:val="es-419"/>
        </w:rPr>
        <w:t>Software Eagle</w:t>
      </w:r>
      <w:r w:rsidR="000D7C2E">
        <w:rPr>
          <w:lang w:val="es-419"/>
        </w:rPr>
        <w:t xml:space="preserve"> </w:t>
      </w:r>
      <w:r w:rsidR="00221821">
        <w:rPr>
          <w:lang w:val="es-419"/>
        </w:rPr>
        <w:t>instalado y conocimiento de las herramientas principales.</w:t>
      </w:r>
    </w:p>
    <w:p w:rsidR="005175F7" w:rsidRPr="000E01A5" w:rsidRDefault="00E43E5C" w:rsidP="004D314F">
      <w:pPr>
        <w:pStyle w:val="Ttulo1"/>
        <w:numPr>
          <w:ilvl w:val="0"/>
          <w:numId w:val="14"/>
        </w:numPr>
      </w:pPr>
      <w:r w:rsidRPr="000E01A5">
        <w:t>PASO A PASO</w:t>
      </w:r>
    </w:p>
    <w:p w:rsidR="005175F7" w:rsidRPr="000F6971" w:rsidRDefault="000F6971" w:rsidP="004D314F">
      <w:pPr>
        <w:pStyle w:val="Ttulo2"/>
        <w:numPr>
          <w:ilvl w:val="1"/>
          <w:numId w:val="14"/>
        </w:numPr>
      </w:pPr>
      <w:r w:rsidRPr="000F6971">
        <w:rPr>
          <w:rFonts w:eastAsia="Arial"/>
        </w:rPr>
        <w:t xml:space="preserve">DISEÑO </w:t>
      </w:r>
      <w:r w:rsidRPr="004D314F">
        <w:rPr>
          <w:rFonts w:eastAsia="Arial"/>
        </w:rPr>
        <w:t>DE</w:t>
      </w:r>
      <w:r w:rsidRPr="000F6971">
        <w:rPr>
          <w:rFonts w:eastAsia="Arial"/>
        </w:rPr>
        <w:t xml:space="preserve"> PCB EN EL SOFTWARE EAGLE</w:t>
      </w:r>
    </w:p>
    <w:p w:rsidR="005175F7" w:rsidRPr="004713D7" w:rsidRDefault="00E43E5C" w:rsidP="000F6971">
      <w:pPr>
        <w:rPr>
          <w:lang w:val="es-419"/>
        </w:rPr>
      </w:pPr>
      <w:r w:rsidRPr="004713D7">
        <w:rPr>
          <w:lang w:val="es-419"/>
        </w:rPr>
        <w:t>Para la e</w:t>
      </w:r>
      <w:r w:rsidR="00020CC9" w:rsidRPr="004713D7">
        <w:rPr>
          <w:lang w:val="es-419"/>
        </w:rPr>
        <w:t xml:space="preserve">laboración de la PCB </w:t>
      </w:r>
      <w:r w:rsidR="00602401" w:rsidRPr="004713D7">
        <w:rPr>
          <w:lang w:val="es-419"/>
        </w:rPr>
        <w:t xml:space="preserve">es necesario </w:t>
      </w:r>
      <w:r w:rsidR="00020CC9" w:rsidRPr="004713D7">
        <w:rPr>
          <w:lang w:val="es-419"/>
        </w:rPr>
        <w:t xml:space="preserve">realizar el diseño </w:t>
      </w:r>
      <w:r w:rsidR="004713D7">
        <w:rPr>
          <w:lang w:val="es-419"/>
        </w:rPr>
        <w:t xml:space="preserve">del electrodo </w:t>
      </w:r>
      <w:r w:rsidR="00020CC9" w:rsidRPr="004713D7">
        <w:rPr>
          <w:lang w:val="es-419"/>
        </w:rPr>
        <w:t xml:space="preserve">con la ayuda de las herramientas de Eagle, se recomienda crear una librería con el propósito de tener </w:t>
      </w:r>
      <w:r w:rsidR="00B57956" w:rsidRPr="004713D7">
        <w:rPr>
          <w:lang w:val="es-419"/>
        </w:rPr>
        <w:t>un prototipo que sirva de guía para trabajos futuros.</w:t>
      </w:r>
    </w:p>
    <w:p w:rsidR="005175F7" w:rsidRPr="000F6971" w:rsidRDefault="00B57956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Abrir Eagle</w:t>
      </w:r>
      <w:r w:rsidR="00E43E5C" w:rsidRPr="000F6971">
        <w:rPr>
          <w:lang w:val="es-419"/>
        </w:rPr>
        <w:t>.</w:t>
      </w:r>
    </w:p>
    <w:p w:rsidR="00B57956" w:rsidRPr="000F6971" w:rsidRDefault="00B57956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En el Control Panel crear un</w:t>
      </w:r>
      <w:r w:rsidR="00D17F52" w:rsidRPr="000F6971">
        <w:rPr>
          <w:lang w:val="es-419"/>
        </w:rPr>
        <w:t>a nueva</w:t>
      </w:r>
      <w:r w:rsidRPr="000F6971">
        <w:rPr>
          <w:lang w:val="es-419"/>
        </w:rPr>
        <w:t xml:space="preserve"> </w:t>
      </w:r>
      <w:r w:rsidR="00D17F52" w:rsidRPr="000F6971">
        <w:rPr>
          <w:lang w:val="es-419"/>
        </w:rPr>
        <w:t>librería</w:t>
      </w:r>
      <w:r w:rsidRPr="000F6971">
        <w:rPr>
          <w:lang w:val="es-419"/>
        </w:rPr>
        <w:t xml:space="preserve"> aplicando los siguientes pasos:</w:t>
      </w:r>
    </w:p>
    <w:p w:rsidR="00B57956" w:rsidRPr="000E01A5" w:rsidRDefault="00B57956" w:rsidP="000F6971">
      <w:pPr>
        <w:rPr>
          <w:lang w:val="es-419"/>
        </w:rPr>
      </w:pPr>
      <w:r>
        <w:rPr>
          <w:lang w:val="es-419"/>
        </w:rPr>
        <w:t>File -&gt; New -&gt; Library</w:t>
      </w:r>
    </w:p>
    <w:p w:rsidR="000F6971" w:rsidRDefault="00D17F52" w:rsidP="000F6971">
      <w:pPr>
        <w:jc w:val="center"/>
      </w:pPr>
      <w:r>
        <w:rPr>
          <w:noProof/>
        </w:rPr>
        <w:drawing>
          <wp:inline distT="0" distB="0" distL="0" distR="0" wp14:anchorId="67A1068D" wp14:editId="278540D1">
            <wp:extent cx="2948560" cy="2076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967" t="25884" r="25831" b="31683"/>
                    <a:stretch/>
                  </pic:blipFill>
                  <pic:spPr bwMode="auto">
                    <a:xfrm>
                      <a:off x="0" y="0"/>
                      <a:ext cx="2954807" cy="208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F52" w:rsidRPr="000F6971" w:rsidRDefault="000F6971" w:rsidP="000F6971">
      <w:pPr>
        <w:pStyle w:val="Descripcin"/>
        <w:jc w:val="center"/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1</w:t>
      </w:r>
      <w:r w:rsidR="00B10A45">
        <w:rPr>
          <w:noProof/>
        </w:rPr>
        <w:fldChar w:fldCharType="end"/>
      </w:r>
      <w:r>
        <w:t xml:space="preserve">: </w:t>
      </w:r>
      <w:r w:rsidRPr="00EF289F">
        <w:t>Creación de una nueva Librería</w:t>
      </w:r>
      <w:r>
        <w:t>.</w:t>
      </w:r>
    </w:p>
    <w:p w:rsidR="00D17F52" w:rsidRPr="000F6971" w:rsidRDefault="00D17F52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lastRenderedPageBreak/>
        <w:t xml:space="preserve">En el módulo </w:t>
      </w:r>
      <w:r w:rsidR="00985CC3" w:rsidRPr="000F6971">
        <w:rPr>
          <w:lang w:val="es-419"/>
        </w:rPr>
        <w:t>Package se empieza a diseñar la</w:t>
      </w:r>
      <w:r w:rsidRPr="000F6971">
        <w:rPr>
          <w:lang w:val="es-419"/>
        </w:rPr>
        <w:t xml:space="preserve"> PCB de acuerdo a los requerimientos. </w:t>
      </w:r>
      <w:r w:rsidR="00985CC3" w:rsidRPr="000F6971">
        <w:rPr>
          <w:lang w:val="es-419"/>
        </w:rPr>
        <w:t>Es importante t</w:t>
      </w:r>
      <w:r w:rsidRPr="000F6971">
        <w:rPr>
          <w:lang w:val="es-419"/>
        </w:rPr>
        <w:t xml:space="preserve">ener en cuenta la configuración </w:t>
      </w:r>
      <w:r w:rsidR="008A56BA" w:rsidRPr="000F6971">
        <w:rPr>
          <w:lang w:val="es-419"/>
        </w:rPr>
        <w:t>del</w:t>
      </w:r>
      <w:r w:rsidR="00985CC3" w:rsidRPr="000F6971">
        <w:rPr>
          <w:lang w:val="es-419"/>
        </w:rPr>
        <w:t xml:space="preserve"> comando</w:t>
      </w:r>
      <w:r w:rsidR="008A56BA" w:rsidRPr="000F6971">
        <w:rPr>
          <w:lang w:val="es-419"/>
        </w:rPr>
        <w:t xml:space="preserve"> </w:t>
      </w:r>
      <w:r w:rsidR="00985CC3" w:rsidRPr="000F6971">
        <w:rPr>
          <w:lang w:val="es-419"/>
        </w:rPr>
        <w:t>G</w:t>
      </w:r>
      <w:r w:rsidR="008A56BA" w:rsidRPr="000F6971">
        <w:rPr>
          <w:lang w:val="es-419"/>
        </w:rPr>
        <w:t>rid</w:t>
      </w:r>
      <w:r w:rsidR="003D6517" w:rsidRPr="000F6971">
        <w:rPr>
          <w:lang w:val="es-419"/>
        </w:rPr>
        <w:t xml:space="preserve"> </w:t>
      </w:r>
      <w:r w:rsidR="008A56BA" w:rsidRPr="000F6971">
        <w:rPr>
          <w:lang w:val="es-419"/>
        </w:rPr>
        <w:t>de acue</w:t>
      </w:r>
      <w:r w:rsidR="00985CC3" w:rsidRPr="000F6971">
        <w:rPr>
          <w:lang w:val="es-419"/>
        </w:rPr>
        <w:t>rdo al sistema métrico que se va a utilizar, usualmente es milímetros y</w:t>
      </w:r>
      <w:r w:rsidR="00640D1B" w:rsidRPr="000F6971">
        <w:rPr>
          <w:lang w:val="es-419"/>
        </w:rPr>
        <w:t xml:space="preserve"> se definen los valores de Size= 1 </w:t>
      </w:r>
      <w:r w:rsidR="00985CC3" w:rsidRPr="000F6971">
        <w:rPr>
          <w:lang w:val="es-419"/>
        </w:rPr>
        <w:t>y Alt</w:t>
      </w:r>
      <w:r w:rsidR="00640D1B" w:rsidRPr="000F6971">
        <w:rPr>
          <w:lang w:val="es-419"/>
        </w:rPr>
        <w:t>= 0.5</w:t>
      </w:r>
    </w:p>
    <w:p w:rsidR="000F6971" w:rsidRDefault="000F6971" w:rsidP="000F6971">
      <w:pPr>
        <w:jc w:val="center"/>
      </w:pPr>
      <w:r w:rsidRPr="000F6971">
        <w:rPr>
          <w:noProof/>
        </w:rPr>
        <w:drawing>
          <wp:inline distT="0" distB="0" distL="0" distR="0">
            <wp:extent cx="2971800" cy="2085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CC3" w:rsidRDefault="000F6971" w:rsidP="000F6971">
      <w:pPr>
        <w:pStyle w:val="Descripcin"/>
        <w:jc w:val="center"/>
        <w:rPr>
          <w:iCs w:val="0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2</w:t>
      </w:r>
      <w:r w:rsidR="00B10A45">
        <w:rPr>
          <w:noProof/>
        </w:rPr>
        <w:fldChar w:fldCharType="end"/>
      </w:r>
      <w:r>
        <w:t xml:space="preserve">: </w:t>
      </w:r>
      <w:r w:rsidRPr="003376EA">
        <w:t>Configuración del comando Grid.</w:t>
      </w:r>
    </w:p>
    <w:p w:rsidR="00F57BB2" w:rsidRPr="000F6971" w:rsidRDefault="00A869CD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 xml:space="preserve">Empezar dibujando un </w:t>
      </w:r>
      <w:r w:rsidR="00D31AC3" w:rsidRPr="000F6971">
        <w:rPr>
          <w:lang w:val="es-419"/>
        </w:rPr>
        <w:t>círculo</w:t>
      </w:r>
      <w:r w:rsidRPr="000F6971">
        <w:rPr>
          <w:lang w:val="es-419"/>
        </w:rPr>
        <w:t xml:space="preserve"> con la ayuda del panel de herramientas ubicada al lado izquierdo de la pantalla, indicando </w:t>
      </w:r>
      <w:r w:rsidR="00D31AC3" w:rsidRPr="000F6971">
        <w:rPr>
          <w:lang w:val="es-419"/>
        </w:rPr>
        <w:t>la</w:t>
      </w:r>
      <w:r w:rsidRPr="000F6971">
        <w:rPr>
          <w:lang w:val="es-419"/>
        </w:rPr>
        <w:t xml:space="preserve"> capa donde se va a trabajar</w:t>
      </w:r>
      <w:r w:rsidR="00D31AC3" w:rsidRPr="000F6971">
        <w:rPr>
          <w:lang w:val="es-419"/>
        </w:rPr>
        <w:t>, que en este caso es TOP</w:t>
      </w:r>
      <w:r w:rsidR="003D6517" w:rsidRPr="000F6971">
        <w:rPr>
          <w:lang w:val="es-419"/>
        </w:rPr>
        <w:t xml:space="preserve"> (</w:t>
      </w:r>
      <w:r w:rsidR="003D6517">
        <w:rPr>
          <w:noProof/>
        </w:rPr>
        <w:drawing>
          <wp:inline distT="0" distB="0" distL="0" distR="0" wp14:anchorId="14871989" wp14:editId="1DEB5D36">
            <wp:extent cx="755076" cy="15856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33465" r="61473" b="64174"/>
                    <a:stretch/>
                  </pic:blipFill>
                  <pic:spPr bwMode="auto">
                    <a:xfrm>
                      <a:off x="0" y="0"/>
                      <a:ext cx="799875" cy="16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1AC3" w:rsidRPr="000F6971">
        <w:rPr>
          <w:lang w:val="es-419"/>
        </w:rPr>
        <w:t>) para que el diseño quede impreso sobre la capa de cobre de la PCB.</w:t>
      </w:r>
      <w:r w:rsidR="00D31AC3" w:rsidRPr="00D31AC3">
        <w:rPr>
          <w:noProof/>
        </w:rPr>
        <w:t xml:space="preserve"> </w:t>
      </w:r>
    </w:p>
    <w:p w:rsidR="00D31AC3" w:rsidRPr="000F6971" w:rsidRDefault="00D31AC3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Ingresar las coordenadas del centro del circulo en la parte superior, en este caso se desea que estén en (0 0).</w:t>
      </w:r>
      <w:r w:rsidR="003D6517" w:rsidRPr="000F6971">
        <w:rPr>
          <w:lang w:val="es-419"/>
        </w:rPr>
        <w:t xml:space="preserve"> Luego </w:t>
      </w:r>
      <w:r w:rsidR="00640D1B" w:rsidRPr="000F6971">
        <w:rPr>
          <w:lang w:val="es-419"/>
        </w:rPr>
        <w:t>ingresar</w:t>
      </w:r>
      <w:r w:rsidR="003D6517" w:rsidRPr="000F6971">
        <w:rPr>
          <w:lang w:val="es-419"/>
        </w:rPr>
        <w:t xml:space="preserve"> las coordenadas finales que serán (1 0).</w:t>
      </w:r>
    </w:p>
    <w:p w:rsidR="00D31AC3" w:rsidRDefault="00D31AC3" w:rsidP="00D31AC3">
      <w:pPr>
        <w:pStyle w:val="TextBody"/>
        <w:ind w:left="720"/>
        <w:rPr>
          <w:rFonts w:ascii="Arial" w:eastAsia="Arial" w:hAnsi="Arial" w:cs="Arial"/>
          <w:iCs/>
          <w:color w:val="000000"/>
          <w:sz w:val="24"/>
          <w:lang w:val="es-419"/>
        </w:rPr>
      </w:pPr>
    </w:p>
    <w:p w:rsidR="000F6971" w:rsidRDefault="00D31AC3" w:rsidP="000F6971">
      <w:pPr>
        <w:pStyle w:val="TextBody"/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1962E79C" wp14:editId="082EE88B">
            <wp:extent cx="4491990" cy="914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01" t="25841" r="26001" b="61972"/>
                    <a:stretch/>
                  </pic:blipFill>
                  <pic:spPr bwMode="auto">
                    <a:xfrm>
                      <a:off x="0" y="0"/>
                      <a:ext cx="4505433" cy="91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1AC3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3</w:t>
      </w:r>
      <w:r w:rsidR="00B10A45">
        <w:rPr>
          <w:noProof/>
        </w:rPr>
        <w:fldChar w:fldCharType="end"/>
      </w:r>
      <w:r>
        <w:t xml:space="preserve">: </w:t>
      </w:r>
      <w:r w:rsidRPr="00523E7C">
        <w:t>Coordenadas del centro del círculo.</w:t>
      </w:r>
    </w:p>
    <w:p w:rsidR="003D6517" w:rsidRPr="000F6971" w:rsidRDefault="003D6517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lastRenderedPageBreak/>
        <w:t>Para rellenar el circulo se selecciona el comando Info</w:t>
      </w:r>
      <w:r w:rsidR="00C824A2" w:rsidRPr="000F6971">
        <w:rPr>
          <w:lang w:val="es-419"/>
        </w:rPr>
        <w:t>,</w:t>
      </w:r>
      <w:r w:rsidRPr="000F6971">
        <w:rPr>
          <w:lang w:val="es-419"/>
        </w:rPr>
        <w:t xml:space="preserve"> luego s</w:t>
      </w:r>
      <w:r w:rsidR="00E15A4A" w:rsidRPr="000F6971">
        <w:rPr>
          <w:lang w:val="es-419"/>
        </w:rPr>
        <w:t>obre el circulo click derecho-&gt;</w:t>
      </w:r>
      <w:r w:rsidRPr="000F6971">
        <w:rPr>
          <w:lang w:val="es-419"/>
        </w:rPr>
        <w:t xml:space="preserve"> </w:t>
      </w:r>
      <w:r w:rsidR="00C824A2" w:rsidRPr="000F6971">
        <w:rPr>
          <w:lang w:val="es-419"/>
        </w:rPr>
        <w:t>P</w:t>
      </w:r>
      <w:r w:rsidRPr="000F6971">
        <w:rPr>
          <w:lang w:val="es-419"/>
        </w:rPr>
        <w:t>ropiedades y se modifica el valor de Width</w:t>
      </w:r>
      <w:r w:rsidR="00E15A4A" w:rsidRPr="000F6971">
        <w:rPr>
          <w:lang w:val="es-419"/>
        </w:rPr>
        <w:t xml:space="preserve"> </w:t>
      </w:r>
      <w:r w:rsidR="00C824A2" w:rsidRPr="000F6971">
        <w:rPr>
          <w:lang w:val="es-419"/>
        </w:rPr>
        <w:t xml:space="preserve">para que sea igual a 1 y Radius igual a </w:t>
      </w:r>
      <w:r w:rsidR="00E15A4A" w:rsidRPr="000F6971">
        <w:rPr>
          <w:lang w:val="es-419"/>
        </w:rPr>
        <w:t>0.5</w:t>
      </w:r>
    </w:p>
    <w:p w:rsidR="000F6971" w:rsidRDefault="00E15A4A" w:rsidP="000F6971">
      <w:pPr>
        <w:pStyle w:val="TextBody"/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2ACFF82F" wp14:editId="1E24DBBB">
            <wp:extent cx="2231287" cy="2724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80" t="20156" r="48792" b="37677"/>
                    <a:stretch/>
                  </pic:blipFill>
                  <pic:spPr bwMode="auto">
                    <a:xfrm>
                      <a:off x="0" y="0"/>
                      <a:ext cx="2243080" cy="273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A4A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4</w:t>
      </w:r>
      <w:r w:rsidR="00B10A45">
        <w:rPr>
          <w:noProof/>
        </w:rPr>
        <w:fldChar w:fldCharType="end"/>
      </w:r>
      <w:r>
        <w:t xml:space="preserve">: </w:t>
      </w:r>
      <w:r w:rsidRPr="005D5949">
        <w:t>Configuración de las propiedades del círculo.</w:t>
      </w:r>
    </w:p>
    <w:p w:rsidR="00AF66BF" w:rsidRPr="000F6971" w:rsidRDefault="000F6971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S</w:t>
      </w:r>
      <w:r w:rsidR="00AF66BF" w:rsidRPr="000F6971">
        <w:rPr>
          <w:lang w:val="es-419"/>
        </w:rPr>
        <w:t>e crea una línea vertical que vaya del centro del circulo hasta abajo con la altura deseada, en este caso se asignan coordenadas finales de (0 -2.5)</w:t>
      </w:r>
      <w:r w:rsidR="00B97C6D" w:rsidRPr="000F6971">
        <w:rPr>
          <w:lang w:val="es-419"/>
        </w:rPr>
        <w:t>.</w:t>
      </w:r>
      <w:r w:rsidR="0068242A" w:rsidRPr="000F6971">
        <w:rPr>
          <w:lang w:val="es-419"/>
        </w:rPr>
        <w:t xml:space="preserve"> Utilizar el comando </w:t>
      </w:r>
      <w:r w:rsidR="00F52585" w:rsidRPr="000F6971">
        <w:rPr>
          <w:lang w:val="es-419"/>
        </w:rPr>
        <w:t>Wire,</w:t>
      </w:r>
      <w:r w:rsidR="0068242A" w:rsidRPr="000F6971">
        <w:rPr>
          <w:lang w:val="es-419"/>
        </w:rPr>
        <w:t xml:space="preserve"> verificar la selección de la capa TOP, y modificar las propiedades de la línea con Width igual a 1 y Style “continuous”.</w:t>
      </w:r>
    </w:p>
    <w:p w:rsidR="00B97C6D" w:rsidRPr="000F6971" w:rsidRDefault="00B97C6D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Se repite el procedimiento anterior para crear dos líneas más ubicadas a ambos lados</w:t>
      </w:r>
      <w:r w:rsidR="0045528A" w:rsidRPr="000F6971">
        <w:rPr>
          <w:lang w:val="es-419"/>
        </w:rPr>
        <w:t xml:space="preserve"> con una distancia aproximada de 1 mm,</w:t>
      </w:r>
      <w:r w:rsidRPr="000F6971">
        <w:rPr>
          <w:lang w:val="es-419"/>
        </w:rPr>
        <w:t xml:space="preserve"> y la figura resultante es la siguiente:</w:t>
      </w:r>
    </w:p>
    <w:p w:rsidR="000F6971" w:rsidRDefault="00B97C6D" w:rsidP="000F6971">
      <w:pPr>
        <w:pStyle w:val="TextBody"/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5AD3F26F" wp14:editId="100879F3">
            <wp:extent cx="3171825" cy="19648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560"/>
                    <a:stretch/>
                  </pic:blipFill>
                  <pic:spPr bwMode="auto">
                    <a:xfrm>
                      <a:off x="0" y="0"/>
                      <a:ext cx="3180817" cy="197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C6D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5</w:t>
      </w:r>
      <w:r w:rsidR="00B10A45">
        <w:rPr>
          <w:noProof/>
        </w:rPr>
        <w:fldChar w:fldCharType="end"/>
      </w:r>
      <w:r>
        <w:t xml:space="preserve">: </w:t>
      </w:r>
      <w:r w:rsidRPr="00B448AE">
        <w:t>Diseño del electrodo.</w:t>
      </w:r>
    </w:p>
    <w:p w:rsidR="00EC56D9" w:rsidRPr="000F6971" w:rsidRDefault="00EC56D9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 xml:space="preserve">Para modificar la parte terminal de las tres líneas dibujadas se selecciona en el panel de herramientas el comando Smd, verificar la selección de la capa TOP y en las propiedades se determina el tamaño del rectángulo que en este caso </w:t>
      </w:r>
      <w:r w:rsidR="00030752" w:rsidRPr="000F6971">
        <w:rPr>
          <w:lang w:val="es-419"/>
        </w:rPr>
        <w:t xml:space="preserve">será Size </w:t>
      </w:r>
      <w:r w:rsidRPr="000F6971">
        <w:rPr>
          <w:lang w:val="es-419"/>
        </w:rPr>
        <w:t>1*1.</w:t>
      </w:r>
    </w:p>
    <w:p w:rsidR="00030752" w:rsidRPr="000F6971" w:rsidRDefault="0045528A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 xml:space="preserve">Para dibujar el arco se selecciona en el panel de herramientas el comando Arc y se traza desde el inicio de la línea vertical derecha hasta </w:t>
      </w:r>
      <w:r w:rsidR="00BF5B63" w:rsidRPr="000F6971">
        <w:rPr>
          <w:lang w:val="es-419"/>
        </w:rPr>
        <w:t xml:space="preserve">aproximadamente 1.3 mm a la izquierda del </w:t>
      </w:r>
      <w:r w:rsidR="00CF0AE6" w:rsidRPr="000F6971">
        <w:rPr>
          <w:lang w:val="es-419"/>
        </w:rPr>
        <w:t>círculo</w:t>
      </w:r>
      <w:r w:rsidR="00BF5B63" w:rsidRPr="000F6971">
        <w:rPr>
          <w:lang w:val="es-419"/>
        </w:rPr>
        <w:t>. En propiedades se hace el ajuste c</w:t>
      </w:r>
      <w:r w:rsidR="005C26C1" w:rsidRPr="000F6971">
        <w:rPr>
          <w:lang w:val="es-419"/>
        </w:rPr>
        <w:t>orrespondiente, en este caso se modifican los valores de from, to y curve.</w:t>
      </w:r>
    </w:p>
    <w:p w:rsidR="000F6971" w:rsidRDefault="00BF5B63" w:rsidP="000F6971">
      <w:pPr>
        <w:pStyle w:val="TextBody"/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3EEAC8AF" wp14:editId="116F0338">
            <wp:extent cx="2391519" cy="2867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3" t="9547" r="42465" b="46959"/>
                    <a:stretch/>
                  </pic:blipFill>
                  <pic:spPr bwMode="auto">
                    <a:xfrm>
                      <a:off x="0" y="0"/>
                      <a:ext cx="2400450" cy="287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B63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6</w:t>
      </w:r>
      <w:r w:rsidR="00B10A45">
        <w:rPr>
          <w:noProof/>
        </w:rPr>
        <w:fldChar w:fldCharType="end"/>
      </w:r>
      <w:r>
        <w:t xml:space="preserve">: </w:t>
      </w:r>
      <w:r w:rsidRPr="003675CB">
        <w:t>Configuración del arco.</w:t>
      </w:r>
    </w:p>
    <w:p w:rsidR="00CF0AE6" w:rsidRPr="000F6971" w:rsidRDefault="00CF0AE6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Finalmente se repite el mismo procedimiento anterior para el diseño del arco de la línea del lado izquierdo del círculo. El arco es un poco más pequeño que el anterior y el esquema final es el siguiente:</w:t>
      </w:r>
    </w:p>
    <w:p w:rsidR="0015731F" w:rsidRDefault="0015731F" w:rsidP="0015731F">
      <w:pPr>
        <w:pStyle w:val="TextBody"/>
        <w:ind w:left="720"/>
        <w:rPr>
          <w:rFonts w:ascii="Arial" w:eastAsia="Arial" w:hAnsi="Arial" w:cs="Arial"/>
          <w:iCs/>
          <w:color w:val="000000"/>
          <w:sz w:val="24"/>
          <w:lang w:val="es-419"/>
        </w:rPr>
      </w:pPr>
    </w:p>
    <w:p w:rsidR="000F6971" w:rsidRDefault="0015731F" w:rsidP="000F6971">
      <w:pPr>
        <w:pStyle w:val="TextBody"/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56A25EE7" wp14:editId="169EB7F3">
            <wp:extent cx="3279823" cy="2724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68" t="25672" r="32960" b="31683"/>
                    <a:stretch/>
                  </pic:blipFill>
                  <pic:spPr bwMode="auto">
                    <a:xfrm>
                      <a:off x="0" y="0"/>
                      <a:ext cx="3296863" cy="273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31F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7</w:t>
      </w:r>
      <w:r w:rsidR="00B10A45">
        <w:rPr>
          <w:noProof/>
        </w:rPr>
        <w:fldChar w:fldCharType="end"/>
      </w:r>
      <w:r>
        <w:t xml:space="preserve">: </w:t>
      </w:r>
      <w:r w:rsidRPr="008718B6">
        <w:t>Diseño final del electrodo.</w:t>
      </w:r>
    </w:p>
    <w:p w:rsidR="00046F33" w:rsidRPr="000F6971" w:rsidRDefault="00281299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En el icono</w:t>
      </w:r>
      <w:r w:rsidR="00046F33" w:rsidRPr="000F6971">
        <w:rPr>
          <w:lang w:val="es-419"/>
        </w:rPr>
        <w:t xml:space="preserve"> </w:t>
      </w:r>
      <w:r w:rsidRPr="000F6971">
        <w:rPr>
          <w:lang w:val="es-419"/>
        </w:rPr>
        <w:t>“</w:t>
      </w:r>
      <w:r w:rsidR="00046F33" w:rsidRPr="000F6971">
        <w:rPr>
          <w:lang w:val="es-419"/>
        </w:rPr>
        <w:t>tabla de contenido</w:t>
      </w:r>
      <w:r w:rsidRPr="000F6971">
        <w:rPr>
          <w:lang w:val="es-419"/>
        </w:rPr>
        <w:t>”</w:t>
      </w:r>
      <w:r w:rsidR="00046F33" w:rsidRPr="000F6971">
        <w:rPr>
          <w:lang w:val="es-419"/>
        </w:rPr>
        <w:t xml:space="preserve"> de la barra de herramientas se abre la ventana que permite </w:t>
      </w:r>
      <w:r w:rsidRPr="000F6971">
        <w:rPr>
          <w:lang w:val="es-419"/>
        </w:rPr>
        <w:t>realizar el diseño del símbolo de la librería con el módulo Symbol. Se le asigna el nombre y se aplican nuevamente los pasos anteriores para dibujar el electrodo en la nueva ventana.</w:t>
      </w:r>
    </w:p>
    <w:p w:rsidR="00281299" w:rsidRPr="000F6971" w:rsidRDefault="00784948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T</w:t>
      </w:r>
      <w:r w:rsidR="00281299" w:rsidRPr="000F6971">
        <w:rPr>
          <w:lang w:val="es-419"/>
        </w:rPr>
        <w:t xml:space="preserve">eniendo el electrodo diseñado en Symbol, se le agregan los pines de conexión con sus respectivos nombres. Agregamos, con el comando Pin  </w:t>
      </w:r>
      <w:r w:rsidR="00557CF8" w:rsidRPr="000F6971">
        <w:rPr>
          <w:lang w:val="es-419"/>
        </w:rPr>
        <w:t>d</w:t>
      </w:r>
      <w:r w:rsidR="00281299" w:rsidRPr="000F6971">
        <w:rPr>
          <w:lang w:val="es-419"/>
        </w:rPr>
        <w:t>el panel de herramientas, los tres pines que van conectados al final de cada terminal del electrodo, el del medio tiene el nombre de Working, el izquierdo Reference y el derecho Counter.</w:t>
      </w:r>
    </w:p>
    <w:p w:rsidR="000F6971" w:rsidRDefault="00281299" w:rsidP="000F6971">
      <w:pPr>
        <w:pStyle w:val="TextBody"/>
        <w:keepNext/>
        <w:jc w:val="center"/>
      </w:pPr>
      <w:r>
        <w:rPr>
          <w:noProof/>
          <w:lang w:val="es-CO" w:eastAsia="es-CO"/>
        </w:rPr>
        <w:lastRenderedPageBreak/>
        <w:drawing>
          <wp:inline distT="0" distB="0" distL="0" distR="0" wp14:anchorId="7935927F" wp14:editId="556D9E6D">
            <wp:extent cx="2944777" cy="245444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7" t="25671" r="33152" b="31734"/>
                    <a:stretch/>
                  </pic:blipFill>
                  <pic:spPr bwMode="auto">
                    <a:xfrm>
                      <a:off x="0" y="0"/>
                      <a:ext cx="2957525" cy="246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299" w:rsidRPr="000F6971" w:rsidRDefault="000F6971" w:rsidP="000F6971">
      <w:pPr>
        <w:pStyle w:val="Descripcin"/>
        <w:jc w:val="center"/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8</w:t>
      </w:r>
      <w:r w:rsidR="00B10A45">
        <w:rPr>
          <w:noProof/>
        </w:rPr>
        <w:fldChar w:fldCharType="end"/>
      </w:r>
      <w:r>
        <w:t xml:space="preserve">: </w:t>
      </w:r>
      <w:r w:rsidRPr="008F0F86">
        <w:t>Diseño del símbolo del electrodo.</w:t>
      </w:r>
    </w:p>
    <w:p w:rsidR="00EA3970" w:rsidRPr="000F6971" w:rsidRDefault="00C2737F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>En el icono “tabla de contenido” de la barra de herramientas se crea Device, se le asigna el nombre. En el panel derecho dar click en New y se llama el Package creado, luego en el panel de herramientas se ubica el comando Add y se agrega el Symbol diseñado al board.</w:t>
      </w:r>
    </w:p>
    <w:p w:rsidR="00C2737F" w:rsidRPr="000F6971" w:rsidRDefault="00C2737F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t xml:space="preserve">Para hacer las conexiones eléctricas de los pines del Device, en el panel derecho dar click en Connect </w:t>
      </w:r>
      <w:r w:rsidR="00B96C26" w:rsidRPr="000F6971">
        <w:rPr>
          <w:lang w:val="es-419"/>
        </w:rPr>
        <w:t xml:space="preserve">y conectar </w:t>
      </w:r>
      <w:r w:rsidR="009D0F35" w:rsidRPr="000F6971">
        <w:rPr>
          <w:lang w:val="es-419"/>
        </w:rPr>
        <w:t>los pines de acuerdo al</w:t>
      </w:r>
      <w:r w:rsidR="007B58A3" w:rsidRPr="000F6971">
        <w:rPr>
          <w:lang w:val="es-419"/>
        </w:rPr>
        <w:t xml:space="preserve"> nombre establecido.</w:t>
      </w:r>
    </w:p>
    <w:p w:rsidR="000F6971" w:rsidRDefault="00C2737F" w:rsidP="000F6971">
      <w:pPr>
        <w:pStyle w:val="TextBody"/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118E9DEE" wp14:editId="2C00F571">
            <wp:extent cx="2935705" cy="205864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64" t="49222" r="37033" b="14922"/>
                    <a:stretch/>
                  </pic:blipFill>
                  <pic:spPr bwMode="auto">
                    <a:xfrm>
                      <a:off x="0" y="0"/>
                      <a:ext cx="2958156" cy="207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C26" w:rsidRPr="000F6971" w:rsidRDefault="000F6971" w:rsidP="000F6971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 w:rsidR="009504C4">
        <w:rPr>
          <w:noProof/>
        </w:rPr>
        <w:t>9</w:t>
      </w:r>
      <w:r w:rsidR="00B10A45">
        <w:rPr>
          <w:noProof/>
        </w:rPr>
        <w:fldChar w:fldCharType="end"/>
      </w:r>
      <w:r>
        <w:t xml:space="preserve">: </w:t>
      </w:r>
      <w:r w:rsidRPr="0025754B">
        <w:t>Conexión de los pines del electrodo.</w:t>
      </w:r>
    </w:p>
    <w:p w:rsidR="00151EDE" w:rsidRPr="000F6971" w:rsidRDefault="00151EDE" w:rsidP="000F6971">
      <w:pPr>
        <w:pStyle w:val="Prrafodelista"/>
        <w:numPr>
          <w:ilvl w:val="0"/>
          <w:numId w:val="11"/>
        </w:numPr>
        <w:rPr>
          <w:lang w:val="es-419"/>
        </w:rPr>
      </w:pPr>
      <w:r w:rsidRPr="000F6971">
        <w:rPr>
          <w:lang w:val="es-419"/>
        </w:rPr>
        <w:lastRenderedPageBreak/>
        <w:t>Guardar todos los cambios ya se creó la librería.</w:t>
      </w:r>
    </w:p>
    <w:p w:rsidR="00B96C26" w:rsidRPr="000F7770" w:rsidRDefault="000F6971" w:rsidP="004D314F">
      <w:pPr>
        <w:pStyle w:val="Ttulo2"/>
        <w:numPr>
          <w:ilvl w:val="1"/>
          <w:numId w:val="14"/>
        </w:numPr>
        <w:rPr>
          <w:rFonts w:eastAsia="Arial"/>
          <w:lang w:val="es-419"/>
        </w:rPr>
      </w:pPr>
      <w:r w:rsidRPr="000F7770">
        <w:rPr>
          <w:rFonts w:eastAsia="Arial"/>
          <w:lang w:val="es-419"/>
        </w:rPr>
        <w:t>CREAR UN NUEVO PROYECTO EN EAGLE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En el Control Panel crear un nuevo proyecto aplicando los siguientes pasos:</w:t>
      </w:r>
    </w:p>
    <w:p w:rsidR="0044040A" w:rsidRDefault="0044040A" w:rsidP="000F6971">
      <w:pPr>
        <w:rPr>
          <w:lang w:val="es-419"/>
        </w:rPr>
      </w:pPr>
      <w:r>
        <w:rPr>
          <w:lang w:val="es-419"/>
        </w:rPr>
        <w:t>File -&gt; New -&gt; Project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Crear un esquemático, teniendo en cuenta no modificar el comando Grid.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En el botón Add del panel de herramientas se agrega la librería creada.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Repetimos el paso anterior para agregar los pines de conexión, buscamos la librería Pinhead y seleccionamos 3 pines “1x03”.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 xml:space="preserve">Para la unión del electrodo con los pines terminales se utiliza el comando Net del panel de herramientas. Se hace el ruteo hasta tener las conexiones deseadas. </w:t>
      </w:r>
    </w:p>
    <w:p w:rsidR="0044040A" w:rsidRPr="009504C4" w:rsidRDefault="0044040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 xml:space="preserve">El color amarillo de las líneas de conexión </w:t>
      </w:r>
      <w:r w:rsidR="00934BA5" w:rsidRPr="009504C4">
        <w:rPr>
          <w:lang w:val="es-419"/>
        </w:rPr>
        <w:t>indica que</w:t>
      </w:r>
      <w:r w:rsidRPr="009504C4">
        <w:rPr>
          <w:lang w:val="es-419"/>
        </w:rPr>
        <w:t xml:space="preserve"> el dispositivo está conectado eléctricamente con los pines.</w:t>
      </w:r>
    </w:p>
    <w:p w:rsidR="009504C4" w:rsidRDefault="0044040A" w:rsidP="009504C4">
      <w:pPr>
        <w:pStyle w:val="TextBody"/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69F8B03A" wp14:editId="048D8E3F">
            <wp:extent cx="3667125" cy="27385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648"/>
                    <a:stretch/>
                  </pic:blipFill>
                  <pic:spPr bwMode="auto">
                    <a:xfrm>
                      <a:off x="0" y="0"/>
                      <a:ext cx="3667125" cy="2738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40A" w:rsidRDefault="009504C4" w:rsidP="009504C4">
      <w:pPr>
        <w:pStyle w:val="Descripcin"/>
        <w:jc w:val="center"/>
        <w:rPr>
          <w:rFonts w:cs="Arial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</w:instrText>
      </w:r>
      <w:r w:rsidR="00B10A45">
        <w:rPr>
          <w:noProof/>
        </w:rPr>
        <w:instrText xml:space="preserve">ARABIC </w:instrText>
      </w:r>
      <w:r w:rsidR="00B10A45">
        <w:rPr>
          <w:noProof/>
        </w:rPr>
        <w:fldChar w:fldCharType="separate"/>
      </w:r>
      <w:r>
        <w:rPr>
          <w:noProof/>
        </w:rPr>
        <w:t>10</w:t>
      </w:r>
      <w:r w:rsidR="00B10A45">
        <w:rPr>
          <w:noProof/>
        </w:rPr>
        <w:fldChar w:fldCharType="end"/>
      </w:r>
      <w:r>
        <w:t xml:space="preserve">: </w:t>
      </w:r>
      <w:r w:rsidRPr="009504C4">
        <w:t>Ruta de las conexiones del electrodo.</w:t>
      </w:r>
    </w:p>
    <w:p w:rsidR="00D0342E" w:rsidRPr="009504C4" w:rsidRDefault="009504C4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I</w:t>
      </w:r>
      <w:r w:rsidR="00D0342E" w:rsidRPr="009504C4">
        <w:rPr>
          <w:lang w:val="es-419"/>
        </w:rPr>
        <w:t>r al Board y con el comando Grid modificar los valores de Size y Alt de acuerdo al sistema métrico que se va a utilizar, en este caso es milímetros y se definen Size= 1 y Alt= 0.5</w:t>
      </w:r>
    </w:p>
    <w:p w:rsidR="00D0342E" w:rsidRPr="009504C4" w:rsidRDefault="00D0342E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lastRenderedPageBreak/>
        <w:t xml:space="preserve">Se hace más pequeño el cuadrado que está alrededor del electrodo, para reducir el área de impresión. Se modifica línea por línea con la medida deseada. Click derecho sobre la línea -&gt;Propiedades. </w:t>
      </w:r>
    </w:p>
    <w:p w:rsidR="00D0342E" w:rsidRDefault="00D0342E" w:rsidP="000F6971">
      <w:pPr>
        <w:rPr>
          <w:lang w:val="es-419"/>
        </w:rPr>
      </w:pPr>
      <w:r>
        <w:rPr>
          <w:lang w:val="es-419"/>
        </w:rPr>
        <w:t>Si se desea mover el dispositivo Click derecho -&gt;Move.</w:t>
      </w:r>
    </w:p>
    <w:p w:rsidR="009D0F35" w:rsidRPr="009504C4" w:rsidRDefault="008A56BA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 xml:space="preserve">Luego de terminar </w:t>
      </w:r>
      <w:r w:rsidR="00FC0716" w:rsidRPr="009504C4">
        <w:rPr>
          <w:lang w:val="es-419"/>
        </w:rPr>
        <w:t>los ajustes</w:t>
      </w:r>
      <w:r w:rsidRPr="009504C4">
        <w:rPr>
          <w:lang w:val="es-419"/>
        </w:rPr>
        <w:t xml:space="preserve"> se</w:t>
      </w:r>
      <w:r w:rsidR="00FC0716" w:rsidRPr="009504C4">
        <w:rPr>
          <w:lang w:val="es-419"/>
        </w:rPr>
        <w:t>leccionamos</w:t>
      </w:r>
      <w:r w:rsidRPr="009504C4">
        <w:rPr>
          <w:lang w:val="es-419"/>
        </w:rPr>
        <w:t xml:space="preserve"> </w:t>
      </w:r>
      <w:r w:rsidR="00FC0716" w:rsidRPr="009504C4">
        <w:rPr>
          <w:lang w:val="es-419"/>
        </w:rPr>
        <w:t>el comando</w:t>
      </w:r>
      <w:r w:rsidR="00F10507" w:rsidRPr="009504C4">
        <w:rPr>
          <w:lang w:val="es-419"/>
        </w:rPr>
        <w:t xml:space="preserve"> </w:t>
      </w:r>
      <w:r w:rsidR="00FC0716" w:rsidRPr="009504C4">
        <w:rPr>
          <w:lang w:val="es-419"/>
        </w:rPr>
        <w:t>“Route”</w:t>
      </w:r>
      <w:r w:rsidR="000B0F8B" w:rsidRPr="009504C4">
        <w:rPr>
          <w:lang w:val="es-419"/>
        </w:rPr>
        <w:tab/>
      </w:r>
      <w:r w:rsidR="00FC0716" w:rsidRPr="009504C4">
        <w:rPr>
          <w:lang w:val="es-419"/>
        </w:rPr>
        <w:t xml:space="preserve">del panel de herramientas, verificando que esté </w:t>
      </w:r>
      <w:r w:rsidR="00E56E00" w:rsidRPr="009504C4">
        <w:rPr>
          <w:lang w:val="es-419"/>
        </w:rPr>
        <w:t>habilitada</w:t>
      </w:r>
      <w:r w:rsidR="00FC0716" w:rsidRPr="009504C4">
        <w:rPr>
          <w:lang w:val="es-419"/>
        </w:rPr>
        <w:t xml:space="preserve"> la capa TOP y asignando Width =1.</w:t>
      </w:r>
    </w:p>
    <w:p w:rsidR="00FC0716" w:rsidRPr="009504C4" w:rsidRDefault="00FC0716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Trazar las líneas de conexión de color rojo sobre las de color amarillo que ya se habían dibujado entre el dispositivo y los pines.</w:t>
      </w:r>
    </w:p>
    <w:p w:rsidR="009504C4" w:rsidRDefault="00B51BEE" w:rsidP="009504C4">
      <w:pPr>
        <w:pStyle w:val="TextBody"/>
        <w:keepNext/>
        <w:jc w:val="center"/>
      </w:pPr>
      <w:r>
        <w:rPr>
          <w:noProof/>
          <w:lang w:val="es-CO" w:eastAsia="es-CO"/>
        </w:rPr>
        <w:drawing>
          <wp:inline distT="0" distB="0" distL="0" distR="0" wp14:anchorId="48538180" wp14:editId="7058F3F0">
            <wp:extent cx="3390237" cy="25317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648"/>
                    <a:stretch/>
                  </pic:blipFill>
                  <pic:spPr bwMode="auto">
                    <a:xfrm>
                      <a:off x="0" y="0"/>
                      <a:ext cx="3390237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BEE" w:rsidRDefault="009504C4" w:rsidP="009504C4">
      <w:pPr>
        <w:pStyle w:val="Descripcin"/>
        <w:jc w:val="center"/>
        <w:rPr>
          <w:rFonts w:cs="Arial"/>
          <w:iCs w:val="0"/>
          <w:sz w:val="24"/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>
        <w:rPr>
          <w:noProof/>
        </w:rPr>
        <w:t>11</w:t>
      </w:r>
      <w:r w:rsidR="00B10A45">
        <w:rPr>
          <w:noProof/>
        </w:rPr>
        <w:fldChar w:fldCharType="end"/>
      </w:r>
      <w:r>
        <w:t xml:space="preserve">: </w:t>
      </w:r>
      <w:r w:rsidRPr="00F15539">
        <w:t>Diseño final del electrodo.</w:t>
      </w:r>
    </w:p>
    <w:p w:rsidR="00F10507" w:rsidRPr="009504C4" w:rsidRDefault="00E03CC1" w:rsidP="009504C4">
      <w:pPr>
        <w:pStyle w:val="Prrafodelista"/>
        <w:numPr>
          <w:ilvl w:val="0"/>
          <w:numId w:val="12"/>
        </w:numPr>
        <w:rPr>
          <w:lang w:val="es-419"/>
        </w:rPr>
      </w:pPr>
      <w:r w:rsidRPr="009504C4">
        <w:rPr>
          <w:lang w:val="es-419"/>
        </w:rPr>
        <w:t>Guardar el proyecto y continuar con los siguientes pasos para la impresión de la PCB.</w:t>
      </w:r>
    </w:p>
    <w:p w:rsidR="008419EA" w:rsidRPr="00B57956" w:rsidRDefault="009504C4" w:rsidP="004D314F">
      <w:pPr>
        <w:pStyle w:val="Ttulo2"/>
        <w:numPr>
          <w:ilvl w:val="1"/>
          <w:numId w:val="14"/>
        </w:numPr>
        <w:rPr>
          <w:rFonts w:eastAsia="Arial"/>
          <w:lang w:val="es-419"/>
        </w:rPr>
      </w:pPr>
      <w:r w:rsidRPr="00B57956">
        <w:rPr>
          <w:rFonts w:eastAsia="Arial"/>
          <w:lang w:val="es-419"/>
        </w:rPr>
        <w:t xml:space="preserve">ELABORACIÓN DE </w:t>
      </w:r>
      <w:r w:rsidRPr="000F6971">
        <w:rPr>
          <w:rFonts w:eastAsia="Arial"/>
        </w:rPr>
        <w:t>LOS</w:t>
      </w:r>
      <w:r>
        <w:rPr>
          <w:rFonts w:eastAsia="Arial"/>
          <w:lang w:val="es-419"/>
        </w:rPr>
        <w:t xml:space="preserve"> ELECTRODOS PARA MEDICIÓN ELECTROQUÍMICA</w:t>
      </w:r>
    </w:p>
    <w:p w:rsidR="009B4A6F" w:rsidRPr="009504C4" w:rsidRDefault="00F10507" w:rsidP="009504C4">
      <w:pPr>
        <w:pStyle w:val="Prrafodelista"/>
        <w:numPr>
          <w:ilvl w:val="0"/>
          <w:numId w:val="13"/>
        </w:numPr>
        <w:rPr>
          <w:lang w:val="es-419"/>
        </w:rPr>
      </w:pPr>
      <w:r w:rsidRPr="009504C4">
        <w:rPr>
          <w:lang w:val="es-419"/>
        </w:rPr>
        <w:t xml:space="preserve">Ingresar en la página </w:t>
      </w:r>
      <w:hyperlink r:id="rId20" w:history="1">
        <w:r w:rsidRPr="009504C4">
          <w:rPr>
            <w:rStyle w:val="Hipervnculo"/>
            <w:sz w:val="24"/>
            <w:szCs w:val="24"/>
            <w:lang w:val="es-419"/>
          </w:rPr>
          <w:t>https://iee.uniandes.edu.co/es/</w:t>
        </w:r>
      </w:hyperlink>
      <w:r w:rsidRPr="009504C4">
        <w:rPr>
          <w:lang w:val="es-419"/>
        </w:rPr>
        <w:t xml:space="preserve"> </w:t>
      </w:r>
    </w:p>
    <w:p w:rsidR="008419EA" w:rsidRPr="009504C4" w:rsidRDefault="009504C4" w:rsidP="009504C4">
      <w:pPr>
        <w:pStyle w:val="Prrafodelista"/>
        <w:numPr>
          <w:ilvl w:val="0"/>
          <w:numId w:val="13"/>
        </w:numPr>
        <w:rPr>
          <w:lang w:val="es-419"/>
        </w:rPr>
      </w:pPr>
      <w:r>
        <w:rPr>
          <w:lang w:val="es-419"/>
        </w:rPr>
        <w:t>I</w:t>
      </w:r>
      <w:r w:rsidR="00F10507" w:rsidRPr="009504C4">
        <w:rPr>
          <w:lang w:val="es-419"/>
        </w:rPr>
        <w:t>ngresar al panel de “Laboratorios” -&gt; “Servicios internos”-&gt; “Fabricación de circuitos impresos”.</w:t>
      </w:r>
    </w:p>
    <w:p w:rsidR="00BE451E" w:rsidRPr="009504C4" w:rsidRDefault="00F10507" w:rsidP="009504C4">
      <w:pPr>
        <w:pStyle w:val="Prrafodelista"/>
        <w:numPr>
          <w:ilvl w:val="0"/>
          <w:numId w:val="13"/>
        </w:numPr>
        <w:rPr>
          <w:lang w:val="es-419"/>
        </w:rPr>
      </w:pPr>
      <w:r w:rsidRPr="009504C4">
        <w:rPr>
          <w:lang w:val="es-419"/>
        </w:rPr>
        <w:t>Leer las instrucciones correspondientes a la solicitud del servicio y diligenciar el formato de solicitud que se puede descargar.</w:t>
      </w:r>
      <w:r w:rsidRPr="00F10507">
        <w:rPr>
          <w:noProof/>
        </w:rPr>
        <w:t xml:space="preserve"> </w:t>
      </w:r>
    </w:p>
    <w:p w:rsidR="009504C4" w:rsidRDefault="00F10507" w:rsidP="009504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A38E9F" wp14:editId="76A32B19">
            <wp:extent cx="5324475" cy="413992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389" t="17143" r="12084" b="12245"/>
                    <a:stretch/>
                  </pic:blipFill>
                  <pic:spPr bwMode="auto">
                    <a:xfrm>
                      <a:off x="0" y="0"/>
                      <a:ext cx="5328810" cy="41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9EA" w:rsidRPr="00A352E6" w:rsidRDefault="009504C4" w:rsidP="009504C4">
      <w:pPr>
        <w:pStyle w:val="Descripcin"/>
        <w:jc w:val="center"/>
        <w:rPr>
          <w:lang w:val="es-419"/>
        </w:rPr>
      </w:pPr>
      <w:r>
        <w:t xml:space="preserve">Figura </w:t>
      </w:r>
      <w:r w:rsidR="00B10A45">
        <w:rPr>
          <w:noProof/>
        </w:rPr>
        <w:fldChar w:fldCharType="begin"/>
      </w:r>
      <w:r w:rsidR="00B10A45">
        <w:rPr>
          <w:noProof/>
        </w:rPr>
        <w:instrText xml:space="preserve"> SEQ Figura \* ARABIC </w:instrText>
      </w:r>
      <w:r w:rsidR="00B10A45">
        <w:rPr>
          <w:noProof/>
        </w:rPr>
        <w:fldChar w:fldCharType="separate"/>
      </w:r>
      <w:r>
        <w:rPr>
          <w:noProof/>
        </w:rPr>
        <w:t>12</w:t>
      </w:r>
      <w:r w:rsidR="00B10A45">
        <w:rPr>
          <w:noProof/>
        </w:rPr>
        <w:fldChar w:fldCharType="end"/>
      </w:r>
      <w:r>
        <w:t xml:space="preserve">: </w:t>
      </w:r>
      <w:r w:rsidRPr="00327382">
        <w:t>Formato de solicitud de fabricación y/o ensamble de circuitos impresos</w:t>
      </w:r>
      <w:r>
        <w:t>.</w:t>
      </w:r>
    </w:p>
    <w:p w:rsidR="00A352E6" w:rsidRPr="009504C4" w:rsidRDefault="00407F85" w:rsidP="009504C4">
      <w:pPr>
        <w:pStyle w:val="Prrafodelista"/>
        <w:numPr>
          <w:ilvl w:val="0"/>
          <w:numId w:val="13"/>
        </w:numPr>
        <w:rPr>
          <w:lang w:val="es-419"/>
        </w:rPr>
      </w:pPr>
      <w:r w:rsidRPr="009504C4">
        <w:rPr>
          <w:lang w:val="es-419"/>
        </w:rPr>
        <w:t>Se recomienda marcar la casilla de fabricación cuando solo se requiera imprimir el circuito diseñado, pero si se necesita que la tarjeta se entregue con accesorios adicionales, como por ejemplo</w:t>
      </w:r>
      <w:r w:rsidR="00E43712" w:rsidRPr="009504C4">
        <w:rPr>
          <w:lang w:val="es-419"/>
        </w:rPr>
        <w:t xml:space="preserve"> los</w:t>
      </w:r>
      <w:r w:rsidRPr="009504C4">
        <w:rPr>
          <w:lang w:val="es-419"/>
        </w:rPr>
        <w:t xml:space="preserve"> pines de conexión, se le hace la entrega de los materiales al encargado de la elaboración y se le dan las indicaciones correspondientes.</w:t>
      </w:r>
    </w:p>
    <w:p w:rsidR="000402F7" w:rsidRPr="009504C4" w:rsidRDefault="000402F7" w:rsidP="009504C4">
      <w:pPr>
        <w:pStyle w:val="Prrafodelista"/>
        <w:numPr>
          <w:ilvl w:val="0"/>
          <w:numId w:val="13"/>
        </w:numPr>
        <w:rPr>
          <w:rFonts w:eastAsia="Times New Roman"/>
          <w:color w:val="00000A"/>
          <w:lang w:val="es-419" w:eastAsia="es-ES"/>
        </w:rPr>
      </w:pPr>
      <w:r w:rsidRPr="009504C4">
        <w:rPr>
          <w:lang w:val="es-419"/>
        </w:rPr>
        <w:t>Tener en cuenta la g</w:t>
      </w:r>
      <w:r w:rsidRPr="009504C4">
        <w:rPr>
          <w:rFonts w:eastAsia="Times New Roman"/>
          <w:color w:val="00000A"/>
          <w:lang w:val="es-419" w:eastAsia="es-ES"/>
        </w:rPr>
        <w:t>eneración de archivos GERBER desde EAGLE. Ver instructivo en la página web mencionada anteriormente.</w:t>
      </w:r>
    </w:p>
    <w:p w:rsidR="007303EF" w:rsidRPr="009504C4" w:rsidRDefault="000E5970" w:rsidP="009504C4">
      <w:pPr>
        <w:pStyle w:val="Prrafodelista"/>
        <w:numPr>
          <w:ilvl w:val="0"/>
          <w:numId w:val="13"/>
        </w:numPr>
        <w:rPr>
          <w:lang w:val="es-419"/>
        </w:rPr>
      </w:pPr>
      <w:r w:rsidRPr="009504C4">
        <w:rPr>
          <w:lang w:val="es-419"/>
        </w:rPr>
        <w:t>Ver las especificaciones de las brocas utilizadas en el laboratorio.</w:t>
      </w:r>
    </w:p>
    <w:p w:rsidR="007303EF" w:rsidRPr="009504C4" w:rsidRDefault="007303EF" w:rsidP="009504C4">
      <w:pPr>
        <w:pStyle w:val="Prrafodelista"/>
        <w:numPr>
          <w:ilvl w:val="0"/>
          <w:numId w:val="13"/>
        </w:numPr>
        <w:rPr>
          <w:lang w:val="es-419"/>
        </w:rPr>
      </w:pPr>
      <w:r w:rsidRPr="009504C4">
        <w:rPr>
          <w:lang w:val="es-419"/>
        </w:rPr>
        <w:t xml:space="preserve">Si se necesita que se haga </w:t>
      </w:r>
      <w:r w:rsidRPr="009504C4">
        <w:rPr>
          <w:iCs/>
          <w:lang w:val="es-419"/>
        </w:rPr>
        <w:t>evaporación de oro sobre la superficie de cobre de la placa del electrodo es importante indicarle al encargado de laboratorio, haciéndole entrega de los insumos necesarios para este proceso.</w:t>
      </w:r>
    </w:p>
    <w:p w:rsidR="005175F7" w:rsidRPr="000E01A5" w:rsidRDefault="00E43E5C" w:rsidP="004D314F">
      <w:pPr>
        <w:pStyle w:val="Ttulo1"/>
        <w:numPr>
          <w:ilvl w:val="0"/>
          <w:numId w:val="14"/>
        </w:numPr>
      </w:pPr>
      <w:bookmarkStart w:id="0" w:name="_GoBack"/>
      <w:bookmarkEnd w:id="0"/>
      <w:r w:rsidRPr="000E01A5">
        <w:lastRenderedPageBreak/>
        <w:t>CONTROL DE CAMBIOS</w:t>
      </w:r>
    </w:p>
    <w:p w:rsidR="005175F7" w:rsidRPr="000E01A5" w:rsidRDefault="005175F7">
      <w:pPr>
        <w:ind w:left="720"/>
        <w:rPr>
          <w:rFonts w:eastAsia="Times New Roman"/>
          <w:lang w:val="es-419"/>
        </w:rPr>
      </w:pPr>
    </w:p>
    <w:tbl>
      <w:tblPr>
        <w:tblStyle w:val="Tablaconcuadrcula"/>
        <w:tblW w:w="9921" w:type="dxa"/>
        <w:jc w:val="center"/>
        <w:tblLook w:val="04A0" w:firstRow="1" w:lastRow="0" w:firstColumn="1" w:lastColumn="0" w:noHBand="0" w:noVBand="1"/>
      </w:tblPr>
      <w:tblGrid>
        <w:gridCol w:w="4645"/>
        <w:gridCol w:w="1363"/>
        <w:gridCol w:w="1208"/>
        <w:gridCol w:w="2705"/>
      </w:tblGrid>
      <w:tr w:rsidR="005175F7" w:rsidRPr="000E01A5" w:rsidTr="009504C4">
        <w:trPr>
          <w:trHeight w:val="315"/>
          <w:jc w:val="center"/>
        </w:trPr>
        <w:tc>
          <w:tcPr>
            <w:tcW w:w="4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DESCRIPCIÓN DEL CAMBIO</w:t>
            </w:r>
          </w:p>
        </w:tc>
        <w:tc>
          <w:tcPr>
            <w:tcW w:w="1363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5175F7" w:rsidRPr="000E01A5" w:rsidRDefault="00E43E5C">
            <w:pPr>
              <w:ind w:left="218" w:hanging="218"/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FECHA</w:t>
            </w:r>
          </w:p>
        </w:tc>
        <w:tc>
          <w:tcPr>
            <w:tcW w:w="1208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VERSIÓN</w:t>
            </w:r>
          </w:p>
        </w:tc>
        <w:tc>
          <w:tcPr>
            <w:tcW w:w="270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5175F7" w:rsidRPr="000E01A5" w:rsidRDefault="00E43E5C">
            <w:pPr>
              <w:jc w:val="center"/>
              <w:rPr>
                <w:b/>
                <w:lang w:val="es-419"/>
              </w:rPr>
            </w:pPr>
            <w:r w:rsidRPr="000E01A5">
              <w:rPr>
                <w:b/>
                <w:lang w:val="es-419"/>
              </w:rPr>
              <w:t>APROBADO POR</w:t>
            </w:r>
          </w:p>
        </w:tc>
      </w:tr>
      <w:tr w:rsidR="005175F7" w:rsidRPr="000E01A5" w:rsidTr="009504C4">
        <w:trPr>
          <w:trHeight w:val="605"/>
          <w:jc w:val="center"/>
        </w:trPr>
        <w:tc>
          <w:tcPr>
            <w:tcW w:w="4645" w:type="dxa"/>
            <w:shd w:val="clear" w:color="auto" w:fill="auto"/>
            <w:tcMar>
              <w:left w:w="108" w:type="dxa"/>
            </w:tcMar>
          </w:tcPr>
          <w:p w:rsidR="005175F7" w:rsidRPr="000E01A5" w:rsidRDefault="005175F7">
            <w:pPr>
              <w:jc w:val="left"/>
              <w:rPr>
                <w:lang w:val="es-419"/>
              </w:rPr>
            </w:pPr>
          </w:p>
        </w:tc>
        <w:tc>
          <w:tcPr>
            <w:tcW w:w="1363" w:type="dxa"/>
            <w:shd w:val="clear" w:color="auto" w:fill="auto"/>
            <w:tcMar>
              <w:left w:w="108" w:type="dxa"/>
            </w:tcMar>
          </w:tcPr>
          <w:p w:rsidR="005175F7" w:rsidRPr="000E01A5" w:rsidRDefault="005175F7">
            <w:pPr>
              <w:jc w:val="center"/>
              <w:rPr>
                <w:lang w:val="es-419"/>
              </w:rPr>
            </w:pPr>
          </w:p>
        </w:tc>
        <w:tc>
          <w:tcPr>
            <w:tcW w:w="1208" w:type="dxa"/>
            <w:shd w:val="clear" w:color="auto" w:fill="auto"/>
            <w:tcMar>
              <w:left w:w="108" w:type="dxa"/>
            </w:tcMar>
          </w:tcPr>
          <w:p w:rsidR="005175F7" w:rsidRPr="000E01A5" w:rsidRDefault="005175F7">
            <w:pPr>
              <w:jc w:val="center"/>
              <w:rPr>
                <w:lang w:val="es-419"/>
              </w:rPr>
            </w:pPr>
          </w:p>
        </w:tc>
        <w:tc>
          <w:tcPr>
            <w:tcW w:w="2705" w:type="dxa"/>
            <w:shd w:val="clear" w:color="auto" w:fill="auto"/>
            <w:tcMar>
              <w:left w:w="108" w:type="dxa"/>
            </w:tcMar>
          </w:tcPr>
          <w:p w:rsidR="005175F7" w:rsidRPr="000E01A5" w:rsidRDefault="005175F7">
            <w:pPr>
              <w:jc w:val="center"/>
              <w:rPr>
                <w:lang w:val="es-419"/>
              </w:rPr>
            </w:pPr>
          </w:p>
        </w:tc>
      </w:tr>
    </w:tbl>
    <w:p w:rsidR="005175F7" w:rsidRPr="000E01A5" w:rsidRDefault="005175F7" w:rsidP="009504C4">
      <w:pPr>
        <w:spacing w:after="200" w:line="276" w:lineRule="auto"/>
        <w:jc w:val="left"/>
        <w:rPr>
          <w:lang w:val="es-419"/>
        </w:rPr>
      </w:pPr>
    </w:p>
    <w:sectPr w:rsidR="005175F7" w:rsidRPr="000E01A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8" w:right="1701" w:bottom="1418" w:left="1701" w:header="708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A45" w:rsidRDefault="00B10A45">
      <w:r>
        <w:separator/>
      </w:r>
    </w:p>
  </w:endnote>
  <w:endnote w:type="continuationSeparator" w:id="0">
    <w:p w:rsidR="00B10A45" w:rsidRDefault="00B10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14F" w:rsidRDefault="004D314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3060"/>
      <w:gridCol w:w="3060"/>
      <w:gridCol w:w="3060"/>
    </w:tblGrid>
    <w:tr w:rsidR="005175F7">
      <w:trPr>
        <w:jc w:val="center"/>
      </w:trPr>
      <w:tc>
        <w:tcPr>
          <w:tcW w:w="3060" w:type="dxa"/>
          <w:shd w:val="clear" w:color="auto" w:fill="auto"/>
          <w:tcMar>
            <w:left w:w="108" w:type="dxa"/>
          </w:tcMar>
        </w:tcPr>
        <w:p w:rsidR="005175F7" w:rsidRDefault="00E43E5C">
          <w:pPr>
            <w:pStyle w:val="Piedepgina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ELABORADO POR:</w:t>
          </w:r>
        </w:p>
        <w:p w:rsidR="005175F7" w:rsidRDefault="00E43E5C">
          <w:pPr>
            <w:pStyle w:val="Piedepgina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D.L.M / S.S.M / B.A.M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:rsidR="005175F7" w:rsidRDefault="00E43E5C">
          <w:pPr>
            <w:pStyle w:val="Piedepgina"/>
            <w:jc w:val="center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REVISADO POR:</w:t>
          </w:r>
        </w:p>
        <w:p w:rsidR="005175F7" w:rsidRDefault="000F6971">
          <w:pPr>
            <w:pStyle w:val="Piedepgina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N.R.</w:t>
          </w:r>
        </w:p>
      </w:tc>
      <w:tc>
        <w:tcPr>
          <w:tcW w:w="3060" w:type="dxa"/>
          <w:shd w:val="clear" w:color="auto" w:fill="auto"/>
          <w:tcMar>
            <w:left w:w="108" w:type="dxa"/>
          </w:tcMar>
        </w:tcPr>
        <w:p w:rsidR="005175F7" w:rsidRDefault="00E43E5C">
          <w:pPr>
            <w:pStyle w:val="Piedepgina"/>
            <w:jc w:val="center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APROBADO POR:</w:t>
          </w:r>
        </w:p>
        <w:p w:rsidR="005175F7" w:rsidRDefault="000F6971">
          <w:pPr>
            <w:pStyle w:val="Piedepgina"/>
            <w:jc w:val="center"/>
            <w:rPr>
              <w:sz w:val="18"/>
              <w:szCs w:val="18"/>
            </w:rPr>
          </w:pPr>
          <w:bookmarkStart w:id="1" w:name="OLE_LINK1"/>
          <w:r>
            <w:rPr>
              <w:sz w:val="18"/>
              <w:szCs w:val="18"/>
            </w:rPr>
            <w:t>J.F.O.|</w:t>
          </w:r>
        </w:p>
      </w:tc>
    </w:tr>
  </w:tbl>
  <w:p w:rsidR="005175F7" w:rsidRDefault="00E43E5C">
    <w:pPr>
      <w:jc w:val="center"/>
      <w:rPr>
        <w:rFonts w:eastAsiaTheme="minorHAnsi"/>
        <w:b/>
        <w:bCs/>
        <w:sz w:val="16"/>
        <w:szCs w:val="16"/>
        <w:lang w:eastAsia="en-US"/>
      </w:rPr>
    </w:pPr>
    <w:r>
      <w:rPr>
        <w:rFonts w:eastAsiaTheme="minorHAnsi"/>
        <w:i/>
        <w:iCs/>
        <w:sz w:val="16"/>
        <w:szCs w:val="16"/>
        <w:lang w:eastAsia="en-US"/>
      </w:rPr>
      <w:t xml:space="preserve">La información contenida en el presente documento es de carácter </w:t>
    </w:r>
    <w:r>
      <w:rPr>
        <w:rFonts w:eastAsiaTheme="minorHAnsi"/>
        <w:b/>
        <w:i/>
        <w:iCs/>
        <w:sz w:val="16"/>
        <w:szCs w:val="16"/>
        <w:lang w:eastAsia="en-US"/>
      </w:rPr>
      <w:t xml:space="preserve">Confidencial </w:t>
    </w:r>
    <w:r>
      <w:rPr>
        <w:rFonts w:eastAsiaTheme="minorHAnsi"/>
        <w:i/>
        <w:iCs/>
        <w:sz w:val="16"/>
        <w:szCs w:val="16"/>
        <w:lang w:eastAsia="en-US"/>
      </w:rPr>
      <w:t xml:space="preserve">y de uso exclusivo de </w:t>
    </w:r>
    <w:r>
      <w:rPr>
        <w:rFonts w:eastAsiaTheme="minorHAnsi"/>
        <w:b/>
        <w:bCs/>
        <w:sz w:val="16"/>
        <w:szCs w:val="16"/>
        <w:lang w:eastAsia="en-US"/>
      </w:rPr>
      <w:t>La Universidad de</w:t>
    </w:r>
  </w:p>
  <w:p w:rsidR="005175F7" w:rsidRDefault="00E43E5C">
    <w:pPr>
      <w:jc w:val="center"/>
    </w:pPr>
    <w:r>
      <w:rPr>
        <w:rFonts w:eastAsiaTheme="minorHAnsi"/>
        <w:b/>
        <w:bCs/>
        <w:sz w:val="16"/>
        <w:szCs w:val="16"/>
        <w:lang w:eastAsia="en-US"/>
      </w:rPr>
      <w:t>los Andes</w:t>
    </w:r>
    <w:r>
      <w:rPr>
        <w:rFonts w:eastAsiaTheme="minorHAnsi"/>
        <w:b/>
        <w:bCs/>
        <w:i/>
        <w:iCs/>
        <w:sz w:val="16"/>
        <w:szCs w:val="16"/>
        <w:lang w:eastAsia="en-US"/>
      </w:rPr>
      <w:t xml:space="preserve">. </w:t>
    </w:r>
    <w:r>
      <w:rPr>
        <w:rFonts w:eastAsiaTheme="minorHAnsi"/>
        <w:i/>
        <w:iCs/>
        <w:sz w:val="16"/>
        <w:szCs w:val="16"/>
        <w:lang w:eastAsia="en-US"/>
      </w:rPr>
      <w:t>Las personas que lo reciben son responsables por su seguridad y prevención del uso indebido</w:t>
    </w:r>
    <w:bookmarkEnd w:id="1"/>
    <w:r>
      <w:rPr>
        <w:rFonts w:eastAsiaTheme="minorHAnsi"/>
        <w:sz w:val="16"/>
        <w:szCs w:val="16"/>
        <w:lang w:eastAsia="en-US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14F" w:rsidRDefault="004D31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A45" w:rsidRDefault="00B10A45">
      <w:r>
        <w:separator/>
      </w:r>
    </w:p>
  </w:footnote>
  <w:footnote w:type="continuationSeparator" w:id="0">
    <w:p w:rsidR="00B10A45" w:rsidRDefault="00B10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314F" w:rsidRDefault="004D314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180" w:type="dxa"/>
      <w:jc w:val="center"/>
      <w:tblLook w:val="04A0" w:firstRow="1" w:lastRow="0" w:firstColumn="1" w:lastColumn="0" w:noHBand="0" w:noVBand="1"/>
    </w:tblPr>
    <w:tblGrid>
      <w:gridCol w:w="2723"/>
      <w:gridCol w:w="2152"/>
      <w:gridCol w:w="2152"/>
      <w:gridCol w:w="2153"/>
    </w:tblGrid>
    <w:tr w:rsidR="005175F7" w:rsidRPr="000F6971" w:rsidTr="000F6971">
      <w:trPr>
        <w:trHeight w:val="253"/>
        <w:jc w:val="center"/>
      </w:trPr>
      <w:tc>
        <w:tcPr>
          <w:tcW w:w="2722" w:type="dxa"/>
          <w:vMerge w:val="restart"/>
          <w:shd w:val="clear" w:color="auto" w:fill="auto"/>
          <w:tcMar>
            <w:left w:w="108" w:type="dxa"/>
          </w:tcMar>
          <w:vAlign w:val="center"/>
        </w:tcPr>
        <w:p w:rsidR="005175F7" w:rsidRPr="000F6971" w:rsidRDefault="004D314F" w:rsidP="000F6971">
          <w:pPr>
            <w:pStyle w:val="Sinespaciado"/>
            <w:jc w:val="center"/>
            <w:rPr>
              <w:rFonts w:ascii="Arial" w:hAnsi="Arial" w:cs="Arial"/>
            </w:rPr>
          </w:pPr>
          <w:sdt>
            <w:sdtPr>
              <w:rPr>
                <w:rFonts w:ascii="Arial" w:hAnsi="Arial" w:cs="Arial"/>
              </w:rPr>
              <w:id w:val="-785423345"/>
              <w:docPartObj>
                <w:docPartGallery w:val="Watermarks"/>
                <w:docPartUnique/>
              </w:docPartObj>
            </w:sdtPr>
            <w:sdtContent>
              <w:r w:rsidRPr="004D314F">
                <w:rPr>
                  <w:rFonts w:ascii="Arial" w:hAnsi="Arial" w:cs="Arial"/>
                </w:rPr>
                <w:pict>
                  <v:shapetype id="_x0000_t136" coordsize="21600,21600" o:spt="136" adj="10800" path="m@7,l@8,m@5,21600l@6,21600e">
                    <v:formulas>
                      <v:f eqn="sum #0 0 10800"/>
                      <v:f eqn="prod #0 2 1"/>
                      <v:f eqn="sum 21600 0 @1"/>
                      <v:f eqn="sum 0 0 @2"/>
                      <v:f eqn="sum 21600 0 @3"/>
                      <v:f eqn="if @0 @3 0"/>
                      <v:f eqn="if @0 21600 @1"/>
                      <v:f eqn="if @0 0 @2"/>
                      <v:f eqn="if @0 @4 21600"/>
                      <v:f eqn="mid @5 @6"/>
                      <v:f eqn="mid @8 @5"/>
                      <v:f eqn="mid @7 @8"/>
                      <v:f eqn="mid @6 @7"/>
                      <v:f eqn="sum @6 0 @5"/>
                    </v:formulas>
                    <v:path textpathok="t" o:connecttype="custom" o:connectlocs="@9,0;@10,10800;@11,21600;@12,10800" o:connectangles="270,180,90,0"/>
                    <v:textpath on="t" fitshape="t"/>
                    <v:handles>
                      <v:h position="#0,bottomRight" xrange="6629,14971"/>
                    </v:handles>
                    <o:lock v:ext="edit" text="t" shapetype="t"/>
                  </v:shapetype>
                  <v:shape id="PowerPlusWaterMarkObject357476642" o:spid="_x0000_s2049" type="#_x0000_t136" style="position:absolute;left:0;text-align:left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      <v:fill opacity=".5"/>
                    <v:textpath style="font-family:&quot;calibri&quot;;font-size:1pt" string="CONFIDENCIAL"/>
                    <w10:wrap anchorx="margin" anchory="margin"/>
                  </v:shape>
                </w:pict>
              </w:r>
            </w:sdtContent>
          </w:sdt>
          <w:r w:rsidR="00E43E5C" w:rsidRPr="000F6971">
            <w:rPr>
              <w:rFonts w:ascii="Arial" w:hAnsi="Arial" w:cs="Arial"/>
              <w:noProof/>
              <w:lang w:val="es-CO" w:eastAsia="es-CO"/>
            </w:rPr>
            <w:drawing>
              <wp:inline distT="0" distB="0" distL="0" distR="0">
                <wp:extent cx="1337310" cy="514350"/>
                <wp:effectExtent l="0" t="0" r="0" b="0"/>
                <wp:docPr id="5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0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386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7310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>Departamento de Ingeniería Eléctrica y Electrónica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175F7" w:rsidRPr="000F6971" w:rsidRDefault="005175F7" w:rsidP="000F6971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>Laboratorio de Ingeniería Eléctrica y Electrónica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175F7" w:rsidRPr="000F6971" w:rsidRDefault="005175F7" w:rsidP="000F6971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>Centro de Microelectrónica Universidad de los Andes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175F7" w:rsidRPr="000F6971" w:rsidRDefault="005175F7" w:rsidP="000F6971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>Línea de Biosensores y Microsistemas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175F7" w:rsidRPr="000F6971" w:rsidRDefault="005175F7" w:rsidP="000F6971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 xml:space="preserve">Protocolo de </w:t>
          </w:r>
          <w:r w:rsidR="000F6971" w:rsidRPr="000F6971">
            <w:rPr>
              <w:rFonts w:ascii="Arial" w:hAnsi="Arial" w:cs="Arial"/>
              <w:b/>
            </w:rPr>
            <w:t>Diseño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vMerge/>
          <w:shd w:val="clear" w:color="auto" w:fill="auto"/>
          <w:tcMar>
            <w:left w:w="108" w:type="dxa"/>
          </w:tcMar>
          <w:vAlign w:val="center"/>
        </w:tcPr>
        <w:p w:rsidR="005175F7" w:rsidRPr="000F6971" w:rsidRDefault="005175F7" w:rsidP="000F6971">
          <w:pPr>
            <w:pStyle w:val="Sinespaciado"/>
            <w:jc w:val="center"/>
            <w:rPr>
              <w:rFonts w:ascii="Arial" w:hAnsi="Arial" w:cs="Arial"/>
            </w:rPr>
          </w:pPr>
        </w:p>
      </w:tc>
      <w:tc>
        <w:tcPr>
          <w:tcW w:w="6457" w:type="dxa"/>
          <w:gridSpan w:val="3"/>
          <w:shd w:val="clear" w:color="auto" w:fill="auto"/>
          <w:tcMar>
            <w:left w:w="108" w:type="dxa"/>
          </w:tcMar>
          <w:vAlign w:val="center"/>
        </w:tcPr>
        <w:p w:rsidR="005175F7" w:rsidRPr="000F6971" w:rsidRDefault="000F6971" w:rsidP="000F6971">
          <w:pPr>
            <w:pStyle w:val="Sinespaciado"/>
            <w:jc w:val="center"/>
            <w:rPr>
              <w:rFonts w:ascii="Arial" w:hAnsi="Arial" w:cs="Arial"/>
              <w:b/>
            </w:rPr>
          </w:pPr>
          <w:r w:rsidRPr="000F6971">
            <w:rPr>
              <w:rFonts w:ascii="Arial" w:hAnsi="Arial" w:cs="Arial"/>
              <w:b/>
            </w:rPr>
            <w:t>Diseño y Fabricación de Electrodos para Medición Electroquímica</w:t>
          </w:r>
        </w:p>
      </w:tc>
    </w:tr>
    <w:tr w:rsidR="005175F7" w:rsidRPr="000F6971" w:rsidTr="000F6971">
      <w:trPr>
        <w:trHeight w:val="253"/>
        <w:jc w:val="center"/>
      </w:trPr>
      <w:tc>
        <w:tcPr>
          <w:tcW w:w="2722" w:type="dxa"/>
          <w:shd w:val="clear" w:color="auto" w:fill="auto"/>
          <w:tcMar>
            <w:left w:w="108" w:type="dxa"/>
          </w:tcMar>
          <w:vAlign w:val="center"/>
        </w:tcPr>
        <w:p w:rsidR="005175F7" w:rsidRPr="000F6971" w:rsidRDefault="00020CC9" w:rsidP="000F6971">
          <w:pPr>
            <w:pStyle w:val="Sinespaciado"/>
            <w:jc w:val="center"/>
            <w:rPr>
              <w:rFonts w:ascii="Arial" w:hAnsi="Arial" w:cs="Arial"/>
              <w:sz w:val="16"/>
            </w:rPr>
          </w:pPr>
          <w:r w:rsidRPr="000F6971">
            <w:rPr>
              <w:rFonts w:ascii="Arial" w:hAnsi="Arial" w:cs="Arial"/>
              <w:sz w:val="16"/>
            </w:rPr>
            <w:t>Fecha: 3</w:t>
          </w:r>
          <w:r w:rsidR="00CB2734" w:rsidRPr="000F6971">
            <w:rPr>
              <w:rFonts w:ascii="Arial" w:hAnsi="Arial" w:cs="Arial"/>
              <w:sz w:val="16"/>
            </w:rPr>
            <w:t>0</w:t>
          </w:r>
          <w:r w:rsidRPr="000F6971">
            <w:rPr>
              <w:rFonts w:ascii="Arial" w:hAnsi="Arial" w:cs="Arial"/>
              <w:sz w:val="16"/>
            </w:rPr>
            <w:t xml:space="preserve"> de Enero de 2018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sz w:val="16"/>
            </w:rPr>
          </w:pPr>
          <w:r w:rsidRPr="000F6971">
            <w:rPr>
              <w:rFonts w:ascii="Arial" w:hAnsi="Arial" w:cs="Arial"/>
              <w:sz w:val="16"/>
            </w:rPr>
            <w:t xml:space="preserve">Código: </w:t>
          </w:r>
          <w:r w:rsidR="000F6971" w:rsidRPr="000F6971">
            <w:rPr>
              <w:rFonts w:ascii="Arial" w:hAnsi="Arial" w:cs="Arial"/>
              <w:sz w:val="16"/>
            </w:rPr>
            <w:t>PDN201801</w:t>
          </w:r>
        </w:p>
      </w:tc>
      <w:tc>
        <w:tcPr>
          <w:tcW w:w="2152" w:type="dxa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sz w:val="16"/>
            </w:rPr>
          </w:pPr>
          <w:r w:rsidRPr="000F6971">
            <w:rPr>
              <w:rFonts w:ascii="Arial" w:hAnsi="Arial" w:cs="Arial"/>
              <w:sz w:val="16"/>
            </w:rPr>
            <w:t xml:space="preserve">Página: </w:t>
          </w:r>
          <w:r w:rsidRPr="000F6971">
            <w:rPr>
              <w:rFonts w:ascii="Arial" w:hAnsi="Arial" w:cs="Arial"/>
              <w:sz w:val="16"/>
            </w:rPr>
            <w:fldChar w:fldCharType="begin"/>
          </w:r>
          <w:r w:rsidRPr="000F6971">
            <w:rPr>
              <w:rFonts w:ascii="Arial" w:hAnsi="Arial" w:cs="Arial"/>
              <w:sz w:val="16"/>
            </w:rPr>
            <w:instrText>PAGE \* ARABIC</w:instrText>
          </w:r>
          <w:r w:rsidRPr="000F6971">
            <w:rPr>
              <w:rFonts w:ascii="Arial" w:hAnsi="Arial" w:cs="Arial"/>
              <w:sz w:val="16"/>
            </w:rPr>
            <w:fldChar w:fldCharType="separate"/>
          </w:r>
          <w:r w:rsidR="004D314F">
            <w:rPr>
              <w:rFonts w:ascii="Arial" w:hAnsi="Arial" w:cs="Arial"/>
              <w:noProof/>
              <w:sz w:val="16"/>
            </w:rPr>
            <w:t>11</w:t>
          </w:r>
          <w:r w:rsidRPr="000F6971">
            <w:rPr>
              <w:rFonts w:ascii="Arial" w:hAnsi="Arial" w:cs="Arial"/>
              <w:sz w:val="16"/>
            </w:rPr>
            <w:fldChar w:fldCharType="end"/>
          </w:r>
          <w:r w:rsidRPr="000F6971">
            <w:rPr>
              <w:rFonts w:ascii="Arial" w:hAnsi="Arial" w:cs="Arial"/>
              <w:sz w:val="16"/>
            </w:rPr>
            <w:t xml:space="preserve"> de </w:t>
          </w:r>
          <w:r w:rsidRPr="000F6971">
            <w:rPr>
              <w:rFonts w:ascii="Arial" w:hAnsi="Arial" w:cs="Arial"/>
              <w:sz w:val="16"/>
            </w:rPr>
            <w:fldChar w:fldCharType="begin"/>
          </w:r>
          <w:r w:rsidRPr="000F6971">
            <w:rPr>
              <w:rFonts w:ascii="Arial" w:hAnsi="Arial" w:cs="Arial"/>
              <w:sz w:val="16"/>
            </w:rPr>
            <w:instrText>NUMPAGES \* ARABIC</w:instrText>
          </w:r>
          <w:r w:rsidRPr="000F6971">
            <w:rPr>
              <w:rFonts w:ascii="Arial" w:hAnsi="Arial" w:cs="Arial"/>
              <w:sz w:val="16"/>
            </w:rPr>
            <w:fldChar w:fldCharType="separate"/>
          </w:r>
          <w:r w:rsidR="004D314F">
            <w:rPr>
              <w:rFonts w:ascii="Arial" w:hAnsi="Arial" w:cs="Arial"/>
              <w:noProof/>
              <w:sz w:val="16"/>
            </w:rPr>
            <w:t>11</w:t>
          </w:r>
          <w:r w:rsidRPr="000F6971">
            <w:rPr>
              <w:rFonts w:ascii="Arial" w:hAnsi="Arial" w:cs="Arial"/>
              <w:sz w:val="16"/>
            </w:rPr>
            <w:fldChar w:fldCharType="end"/>
          </w:r>
        </w:p>
      </w:tc>
      <w:tc>
        <w:tcPr>
          <w:tcW w:w="2153" w:type="dxa"/>
          <w:shd w:val="clear" w:color="auto" w:fill="auto"/>
          <w:tcMar>
            <w:left w:w="108" w:type="dxa"/>
          </w:tcMar>
          <w:vAlign w:val="center"/>
        </w:tcPr>
        <w:p w:rsidR="005175F7" w:rsidRPr="000F6971" w:rsidRDefault="00E43E5C" w:rsidP="000F6971">
          <w:pPr>
            <w:pStyle w:val="Sinespaciado"/>
            <w:jc w:val="center"/>
            <w:rPr>
              <w:rFonts w:ascii="Arial" w:hAnsi="Arial" w:cs="Arial"/>
              <w:sz w:val="16"/>
            </w:rPr>
          </w:pPr>
          <w:r w:rsidRPr="000F6971">
            <w:rPr>
              <w:rFonts w:ascii="Arial" w:hAnsi="Arial" w:cs="Arial"/>
              <w:sz w:val="16"/>
            </w:rPr>
            <w:t>Versión: 1.0</w:t>
          </w:r>
        </w:p>
      </w:tc>
    </w:tr>
  </w:tbl>
  <w:p w:rsidR="005175F7" w:rsidRDefault="005175F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75F7" w:rsidRDefault="00E43E5C">
    <w:pPr>
      <w:pStyle w:val="Encabezado"/>
      <w:jc w:val="center"/>
    </w:pPr>
    <w:r>
      <w:rPr>
        <w:noProof/>
      </w:rPr>
      <w:drawing>
        <wp:inline distT="0" distB="0" distL="0" distR="0">
          <wp:extent cx="2834640" cy="1090295"/>
          <wp:effectExtent l="0" t="0" r="0" b="0"/>
          <wp:docPr id="6" name="Image1" descr="cabezote_logo_uniande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" descr="cabezote_logo_uniande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3861"/>
                  <a:stretch>
                    <a:fillRect/>
                  </a:stretch>
                </pic:blipFill>
                <pic:spPr bwMode="auto">
                  <a:xfrm>
                    <a:off x="0" y="0"/>
                    <a:ext cx="2834640" cy="10902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33BC3"/>
    <w:multiLevelType w:val="hybridMultilevel"/>
    <w:tmpl w:val="0CD49C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42685"/>
    <w:multiLevelType w:val="hybridMultilevel"/>
    <w:tmpl w:val="F5F0A5C0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737158"/>
    <w:multiLevelType w:val="hybridMultilevel"/>
    <w:tmpl w:val="032052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C1133"/>
    <w:multiLevelType w:val="multilevel"/>
    <w:tmpl w:val="17C41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952F49"/>
    <w:multiLevelType w:val="multilevel"/>
    <w:tmpl w:val="38405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Arial" w:hint="default"/>
      </w:rPr>
    </w:lvl>
  </w:abstractNum>
  <w:abstractNum w:abstractNumId="5" w15:restartNumberingAfterBreak="0">
    <w:nsid w:val="3E6A1E0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F0076B6"/>
    <w:multiLevelType w:val="multilevel"/>
    <w:tmpl w:val="02D86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C0743"/>
    <w:multiLevelType w:val="multilevel"/>
    <w:tmpl w:val="9188A8EA"/>
    <w:lvl w:ilvl="0">
      <w:start w:val="4"/>
      <w:numFmt w:val="decimal"/>
      <w:lvlText w:val="%1."/>
      <w:lvlJc w:val="left"/>
      <w:pPr>
        <w:ind w:left="360" w:hanging="360"/>
      </w:pPr>
      <w:rPr>
        <w:rFonts w:eastAsia="Aria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hint="default"/>
      </w:rPr>
    </w:lvl>
    <w:lvl w:ilvl="2">
      <w:start w:val="1"/>
      <w:numFmt w:val="upperLetter"/>
      <w:lvlText w:val="%1.%2.%3.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Arial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Arial" w:hint="default"/>
      </w:rPr>
    </w:lvl>
  </w:abstractNum>
  <w:abstractNum w:abstractNumId="8" w15:restartNumberingAfterBreak="0">
    <w:nsid w:val="6A353A5C"/>
    <w:multiLevelType w:val="multilevel"/>
    <w:tmpl w:val="393C1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3F36EB"/>
    <w:multiLevelType w:val="hybridMultilevel"/>
    <w:tmpl w:val="F496A0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210EB8"/>
    <w:multiLevelType w:val="multilevel"/>
    <w:tmpl w:val="5E600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8A70DB"/>
    <w:multiLevelType w:val="multilevel"/>
    <w:tmpl w:val="17C416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797B10"/>
    <w:multiLevelType w:val="multilevel"/>
    <w:tmpl w:val="E04EB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0C7CA7"/>
    <w:multiLevelType w:val="multilevel"/>
    <w:tmpl w:val="DD0227F0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12"/>
  </w:num>
  <w:num w:numId="3">
    <w:abstractNumId w:val="8"/>
  </w:num>
  <w:num w:numId="4">
    <w:abstractNumId w:val="13"/>
  </w:num>
  <w:num w:numId="5">
    <w:abstractNumId w:val="6"/>
  </w:num>
  <w:num w:numId="6">
    <w:abstractNumId w:val="1"/>
  </w:num>
  <w:num w:numId="7">
    <w:abstractNumId w:val="3"/>
  </w:num>
  <w:num w:numId="8">
    <w:abstractNumId w:val="11"/>
  </w:num>
  <w:num w:numId="9">
    <w:abstractNumId w:val="10"/>
  </w:num>
  <w:num w:numId="10">
    <w:abstractNumId w:val="7"/>
  </w:num>
  <w:num w:numId="11">
    <w:abstractNumId w:val="0"/>
  </w:num>
  <w:num w:numId="12">
    <w:abstractNumId w:val="9"/>
  </w:num>
  <w:num w:numId="13">
    <w:abstractNumId w:val="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419" w:vendorID="64" w:dllVersion="131078" w:nlCheck="1" w:checkStyle="0"/>
  <w:activeWritingStyle w:appName="MSWord" w:lang="es-CO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75F7"/>
    <w:rsid w:val="00010A13"/>
    <w:rsid w:val="00020CC9"/>
    <w:rsid w:val="00026A63"/>
    <w:rsid w:val="00030752"/>
    <w:rsid w:val="000402F7"/>
    <w:rsid w:val="00046F33"/>
    <w:rsid w:val="00062377"/>
    <w:rsid w:val="0006286B"/>
    <w:rsid w:val="00065C4C"/>
    <w:rsid w:val="000B0F8B"/>
    <w:rsid w:val="000D7C2E"/>
    <w:rsid w:val="000E01A5"/>
    <w:rsid w:val="000E5970"/>
    <w:rsid w:val="000F6971"/>
    <w:rsid w:val="000F7770"/>
    <w:rsid w:val="001206B5"/>
    <w:rsid w:val="00151EDE"/>
    <w:rsid w:val="0015731F"/>
    <w:rsid w:val="00176A17"/>
    <w:rsid w:val="001D6720"/>
    <w:rsid w:val="001F60B4"/>
    <w:rsid w:val="001F73EC"/>
    <w:rsid w:val="00221821"/>
    <w:rsid w:val="002464EB"/>
    <w:rsid w:val="0026724B"/>
    <w:rsid w:val="00281299"/>
    <w:rsid w:val="002B45E8"/>
    <w:rsid w:val="00362B4D"/>
    <w:rsid w:val="003B6E94"/>
    <w:rsid w:val="003D6517"/>
    <w:rsid w:val="003E6B28"/>
    <w:rsid w:val="00407F85"/>
    <w:rsid w:val="00422B40"/>
    <w:rsid w:val="0043177B"/>
    <w:rsid w:val="0044040A"/>
    <w:rsid w:val="0045528A"/>
    <w:rsid w:val="00464E3A"/>
    <w:rsid w:val="004713D7"/>
    <w:rsid w:val="004A3239"/>
    <w:rsid w:val="004D314F"/>
    <w:rsid w:val="004D4F01"/>
    <w:rsid w:val="005175F7"/>
    <w:rsid w:val="005311C9"/>
    <w:rsid w:val="00557CF8"/>
    <w:rsid w:val="005958AB"/>
    <w:rsid w:val="005C26C1"/>
    <w:rsid w:val="00602401"/>
    <w:rsid w:val="00640D1B"/>
    <w:rsid w:val="00664D78"/>
    <w:rsid w:val="0068242A"/>
    <w:rsid w:val="007303EF"/>
    <w:rsid w:val="00784948"/>
    <w:rsid w:val="007A0F10"/>
    <w:rsid w:val="007B58A3"/>
    <w:rsid w:val="007F6AEE"/>
    <w:rsid w:val="008419EA"/>
    <w:rsid w:val="00891D10"/>
    <w:rsid w:val="008A56BA"/>
    <w:rsid w:val="008A7999"/>
    <w:rsid w:val="008C5C2D"/>
    <w:rsid w:val="008F3FF5"/>
    <w:rsid w:val="009179AA"/>
    <w:rsid w:val="00926C4E"/>
    <w:rsid w:val="00934BA5"/>
    <w:rsid w:val="00943B51"/>
    <w:rsid w:val="009504C4"/>
    <w:rsid w:val="00985CC3"/>
    <w:rsid w:val="009B4A6F"/>
    <w:rsid w:val="009D0F35"/>
    <w:rsid w:val="00A05662"/>
    <w:rsid w:val="00A32B8F"/>
    <w:rsid w:val="00A352E6"/>
    <w:rsid w:val="00A366B1"/>
    <w:rsid w:val="00A538E7"/>
    <w:rsid w:val="00A869CD"/>
    <w:rsid w:val="00AF66BF"/>
    <w:rsid w:val="00B04DC3"/>
    <w:rsid w:val="00B10A45"/>
    <w:rsid w:val="00B409F4"/>
    <w:rsid w:val="00B51BEE"/>
    <w:rsid w:val="00B57956"/>
    <w:rsid w:val="00B91B20"/>
    <w:rsid w:val="00B96C26"/>
    <w:rsid w:val="00B97C6D"/>
    <w:rsid w:val="00BD3566"/>
    <w:rsid w:val="00BD4D1A"/>
    <w:rsid w:val="00BE3E3E"/>
    <w:rsid w:val="00BE451E"/>
    <w:rsid w:val="00BF5B63"/>
    <w:rsid w:val="00BF747F"/>
    <w:rsid w:val="00C2737F"/>
    <w:rsid w:val="00C824A2"/>
    <w:rsid w:val="00C94B4F"/>
    <w:rsid w:val="00CB2734"/>
    <w:rsid w:val="00CF0AE6"/>
    <w:rsid w:val="00CF24FF"/>
    <w:rsid w:val="00D0342E"/>
    <w:rsid w:val="00D17F52"/>
    <w:rsid w:val="00D31AC3"/>
    <w:rsid w:val="00DC5952"/>
    <w:rsid w:val="00DD04D4"/>
    <w:rsid w:val="00E03CC1"/>
    <w:rsid w:val="00E07446"/>
    <w:rsid w:val="00E15A4A"/>
    <w:rsid w:val="00E43712"/>
    <w:rsid w:val="00E43E5C"/>
    <w:rsid w:val="00E56E00"/>
    <w:rsid w:val="00E82550"/>
    <w:rsid w:val="00EA3970"/>
    <w:rsid w:val="00EC56D9"/>
    <w:rsid w:val="00ED51E0"/>
    <w:rsid w:val="00F10507"/>
    <w:rsid w:val="00F52585"/>
    <w:rsid w:val="00F57BB2"/>
    <w:rsid w:val="00F8044F"/>
    <w:rsid w:val="00FA178A"/>
    <w:rsid w:val="00FC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6CFAB99"/>
  <w15:docId w15:val="{F399B195-F26D-4ED1-AD30-D0F86D24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6971"/>
    <w:pPr>
      <w:suppressAutoHyphens/>
      <w:spacing w:before="120" w:after="120" w:line="240" w:lineRule="auto"/>
      <w:jc w:val="both"/>
    </w:pPr>
    <w:rPr>
      <w:rFonts w:ascii="Arial" w:eastAsia="Arial" w:hAnsi="Arial" w:cs="Arial"/>
      <w:color w:val="000000"/>
      <w:lang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4D314F"/>
    <w:pPr>
      <w:keepNext/>
      <w:keepLines/>
      <w:spacing w:before="240" w:line="276" w:lineRule="auto"/>
      <w:outlineLvl w:val="0"/>
    </w:pPr>
    <w:rPr>
      <w:rFonts w:eastAsiaTheme="majorEastAsia"/>
      <w:b/>
      <w:bCs/>
      <w:color w:val="00000A"/>
      <w:szCs w:val="28"/>
      <w:lang w:val="es-419" w:eastAsia="es-MX"/>
    </w:rPr>
  </w:style>
  <w:style w:type="paragraph" w:styleId="Ttulo2">
    <w:name w:val="heading 2"/>
    <w:basedOn w:val="Normal"/>
    <w:link w:val="Ttulo2Car"/>
    <w:uiPriority w:val="9"/>
    <w:qFormat/>
    <w:rsid w:val="000F6971"/>
    <w:pPr>
      <w:spacing w:beforeAutospacing="1" w:afterAutospacing="1"/>
      <w:jc w:val="left"/>
      <w:outlineLvl w:val="1"/>
    </w:pPr>
    <w:rPr>
      <w:rFonts w:eastAsia="Times New Roman" w:cs="Times New Roman"/>
      <w:b/>
      <w:bCs/>
      <w:color w:val="00000A"/>
      <w:szCs w:val="36"/>
    </w:rPr>
  </w:style>
  <w:style w:type="paragraph" w:styleId="Ttulo3">
    <w:name w:val="heading 3"/>
    <w:basedOn w:val="Heading"/>
    <w:qFormat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qFormat/>
    <w:rsid w:val="0028650D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8650D"/>
    <w:rPr>
      <w:rFonts w:ascii="Tahoma" w:eastAsia="Arial" w:hAnsi="Tahoma" w:cs="Tahoma"/>
      <w:color w:val="000000"/>
      <w:sz w:val="16"/>
      <w:szCs w:val="16"/>
      <w:lang w:eastAsia="es-CO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7C002C"/>
    <w:rPr>
      <w:rFonts w:ascii="Arial" w:eastAsia="Arial" w:hAnsi="Arial" w:cs="Arial"/>
      <w:color w:val="000000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C002C"/>
    <w:rPr>
      <w:rFonts w:ascii="Arial" w:eastAsia="Arial" w:hAnsi="Arial" w:cs="Arial"/>
      <w:color w:val="000000"/>
      <w:lang w:eastAsia="es-CO"/>
    </w:rPr>
  </w:style>
  <w:style w:type="character" w:customStyle="1" w:styleId="TextocomentarioCar">
    <w:name w:val="Texto comentario Car"/>
    <w:basedOn w:val="Fuentedeprrafopredeter"/>
    <w:link w:val="Textocomentario"/>
    <w:qFormat/>
    <w:rsid w:val="00C845BD"/>
    <w:rPr>
      <w:rFonts w:ascii="Arial" w:eastAsia="Arial" w:hAnsi="Arial" w:cs="Arial"/>
      <w:color w:val="000000"/>
      <w:sz w:val="20"/>
      <w:szCs w:val="20"/>
      <w:lang w:eastAsia="es-CO"/>
    </w:rPr>
  </w:style>
  <w:style w:type="character" w:customStyle="1" w:styleId="InternetLink">
    <w:name w:val="Internet Link"/>
    <w:uiPriority w:val="99"/>
    <w:rsid w:val="008A5601"/>
    <w:rPr>
      <w:color w:val="0000FF"/>
      <w:u w:val="single"/>
    </w:rPr>
  </w:style>
  <w:style w:type="character" w:customStyle="1" w:styleId="BodyTextChar">
    <w:name w:val="Body Text Char"/>
    <w:basedOn w:val="Fuentedeprrafopredeter"/>
    <w:link w:val="TextBody"/>
    <w:qFormat/>
    <w:rsid w:val="000837B9"/>
    <w:rPr>
      <w:rFonts w:ascii="Verdana" w:eastAsia="Times New Roman" w:hAnsi="Verdana" w:cs="Times New Roman"/>
      <w:sz w:val="20"/>
      <w:szCs w:val="20"/>
      <w:lang w:val="es-MX"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D64975"/>
    <w:rPr>
      <w:rFonts w:ascii="Arial" w:eastAsia="Arial" w:hAnsi="Arial" w:cs="Arial"/>
      <w:b/>
      <w:bCs/>
      <w:color w:val="000000"/>
      <w:sz w:val="20"/>
      <w:szCs w:val="20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AD1F45"/>
    <w:rPr>
      <w:rFonts w:eastAsiaTheme="minorEastAsi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4D314F"/>
    <w:rPr>
      <w:rFonts w:ascii="Arial" w:eastAsiaTheme="majorEastAsia" w:hAnsi="Arial" w:cs="Arial"/>
      <w:b/>
      <w:bCs/>
      <w:color w:val="00000A"/>
      <w:szCs w:val="28"/>
      <w:lang w:val="es-419" w:eastAsia="es-MX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F6971"/>
    <w:rPr>
      <w:rFonts w:ascii="Arial" w:eastAsia="Times New Roman" w:hAnsi="Arial" w:cs="Times New Roman"/>
      <w:b/>
      <w:bCs/>
      <w:color w:val="00000A"/>
      <w:szCs w:val="36"/>
      <w:lang w:eastAsia="es-CO"/>
    </w:rPr>
  </w:style>
  <w:style w:type="character" w:customStyle="1" w:styleId="smalltext">
    <w:name w:val="smalltext"/>
    <w:basedOn w:val="Fuentedeprrafopredeter"/>
    <w:qFormat/>
    <w:rsid w:val="004579A1"/>
  </w:style>
  <w:style w:type="character" w:styleId="nfasisintenso">
    <w:name w:val="Intense Emphasis"/>
    <w:basedOn w:val="Fuentedeprrafopredeter"/>
    <w:uiPriority w:val="21"/>
    <w:qFormat/>
    <w:rsid w:val="00AA77BD"/>
    <w:rPr>
      <w:i/>
      <w:iCs/>
      <w:color w:val="4F81BD" w:themeColor="accent1"/>
    </w:rPr>
  </w:style>
  <w:style w:type="character" w:customStyle="1" w:styleId="ListLabel1">
    <w:name w:val="ListLabel 1"/>
    <w:qFormat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link w:val="BodyTextChar"/>
    <w:rsid w:val="000837B9"/>
    <w:rPr>
      <w:rFonts w:ascii="Verdana" w:eastAsia="Times New Roman" w:hAnsi="Verdana" w:cs="Times New Roman"/>
      <w:color w:val="00000A"/>
      <w:sz w:val="20"/>
      <w:szCs w:val="20"/>
      <w:lang w:val="es-MX" w:eastAsia="es-ES"/>
    </w:rPr>
  </w:style>
  <w:style w:type="paragraph" w:styleId="Lista">
    <w:name w:val="List"/>
    <w:basedOn w:val="TextBody"/>
    <w:rPr>
      <w:rFonts w:cs="FreeSans"/>
    </w:rPr>
  </w:style>
  <w:style w:type="paragraph" w:styleId="Descripcin">
    <w:name w:val="caption"/>
    <w:basedOn w:val="Normal"/>
    <w:qFormat/>
    <w:rsid w:val="000F6971"/>
    <w:pPr>
      <w:suppressLineNumbers/>
      <w:spacing w:before="240" w:after="240"/>
    </w:pPr>
    <w:rPr>
      <w:rFonts w:cs="FreeSans"/>
      <w:i/>
      <w:iCs/>
      <w:sz w:val="18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8650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C002C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7C002C"/>
    <w:pPr>
      <w:tabs>
        <w:tab w:val="center" w:pos="4419"/>
        <w:tab w:val="right" w:pos="8838"/>
      </w:tabs>
    </w:pPr>
  </w:style>
  <w:style w:type="paragraph" w:styleId="Prrafodelista">
    <w:name w:val="List Paragraph"/>
    <w:basedOn w:val="Normal"/>
    <w:uiPriority w:val="34"/>
    <w:qFormat/>
    <w:rsid w:val="00713676"/>
    <w:pPr>
      <w:ind w:left="720"/>
      <w:contextualSpacing/>
    </w:pPr>
  </w:style>
  <w:style w:type="paragraph" w:styleId="Textocomentario">
    <w:name w:val="annotation text"/>
    <w:basedOn w:val="Normal"/>
    <w:link w:val="TextocomentarioCar"/>
    <w:unhideWhenUsed/>
    <w:qFormat/>
    <w:rsid w:val="00C845BD"/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0A1BF7"/>
    <w:pPr>
      <w:spacing w:beforeAutospacing="1" w:afterAutospacing="1"/>
      <w:jc w:val="left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customStyle="1" w:styleId="Default">
    <w:name w:val="Default"/>
    <w:qFormat/>
    <w:rsid w:val="00DB2ACA"/>
    <w:pPr>
      <w:suppressAutoHyphens/>
      <w:spacing w:line="240" w:lineRule="auto"/>
    </w:pPr>
    <w:rPr>
      <w:rFonts w:ascii="Wingdings" w:eastAsia="Times New Roman" w:hAnsi="Wingdings" w:cs="Wingdings"/>
      <w:color w:val="000000"/>
      <w:sz w:val="24"/>
      <w:szCs w:val="24"/>
      <w:lang w:eastAsia="es-CO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D64975"/>
    <w:rPr>
      <w:b/>
      <w:bCs/>
    </w:rPr>
  </w:style>
  <w:style w:type="paragraph" w:styleId="Sinespaciado">
    <w:name w:val="No Spacing"/>
    <w:link w:val="SinespaciadoCar"/>
    <w:uiPriority w:val="1"/>
    <w:qFormat/>
    <w:rsid w:val="00AD1F45"/>
    <w:pPr>
      <w:suppressAutoHyphens/>
      <w:spacing w:line="240" w:lineRule="auto"/>
    </w:pPr>
    <w:rPr>
      <w:rFonts w:ascii="Calibri" w:eastAsiaTheme="minorEastAsia" w:hAnsi="Calibri"/>
      <w:lang w:val="es-ES"/>
    </w:rPr>
  </w:style>
  <w:style w:type="paragraph" w:styleId="Revisin">
    <w:name w:val="Revision"/>
    <w:uiPriority w:val="99"/>
    <w:semiHidden/>
    <w:qFormat/>
    <w:rsid w:val="00B012D7"/>
    <w:pPr>
      <w:suppressAutoHyphens/>
      <w:spacing w:line="240" w:lineRule="auto"/>
    </w:pPr>
    <w:rPr>
      <w:rFonts w:ascii="Arial" w:eastAsia="Arial" w:hAnsi="Arial" w:cs="Arial"/>
      <w:color w:val="000000"/>
      <w:lang w:eastAsia="es-CO"/>
    </w:rPr>
  </w:style>
  <w:style w:type="paragraph" w:styleId="Bibliografa">
    <w:name w:val="Bibliography"/>
    <w:basedOn w:val="Normal"/>
    <w:next w:val="Normal"/>
    <w:uiPriority w:val="37"/>
    <w:unhideWhenUsed/>
    <w:qFormat/>
    <w:rsid w:val="000F313A"/>
    <w:pPr>
      <w:spacing w:after="200" w:line="276" w:lineRule="auto"/>
      <w:jc w:val="left"/>
    </w:pPr>
    <w:rPr>
      <w:rFonts w:asciiTheme="minorHAnsi" w:eastAsiaTheme="minorEastAsia" w:hAnsiTheme="minorHAnsi" w:cstheme="minorBidi"/>
      <w:color w:val="00000A"/>
      <w:lang w:val="es-MX" w:eastAsia="es-MX"/>
    </w:r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tulo">
    <w:name w:val="Title"/>
    <w:basedOn w:val="Heading"/>
    <w:qFormat/>
  </w:style>
  <w:style w:type="paragraph" w:styleId="Subttulo">
    <w:name w:val="Subtitle"/>
    <w:basedOn w:val="Heading"/>
    <w:qFormat/>
  </w:style>
  <w:style w:type="table" w:styleId="Tablaconcuadrcula">
    <w:name w:val="Table Grid"/>
    <w:basedOn w:val="Tablanormal"/>
    <w:uiPriority w:val="59"/>
    <w:rsid w:val="00533D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D51E0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F1050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9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ee.uniandes.edu.co/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Ado12</b:Tag>
    <b:SourceType>InternetSite</b:SourceType>
    <b:Guid>{1B5256A5-A743-46E9-B57F-0B9006607DBE}</b:Guid>
    <b:Title>Adobe</b:Title>
    <b:Year>2012</b:Year>
    <b:Author>
      <b:Author>
        <b:Corporate>Adobe</b:Corporate>
      </b:Author>
    </b:Author>
    <b:InternetSiteTitle>Illustrator/Herramientas</b:InternetSiteTitle>
    <b:YearAccessed>2013</b:YearAccessed>
    <b:MonthAccessed>Agosto</b:MonthAccessed>
    <b:DayAccessed>2</b:DayAccessed>
    <b:URL>http://help.adobe.com/es_ES/illustrator/cs/using/WS714a382cdf7d304e7e07d0100196cbc5f-6337a.html</b:URL>
    <b:RefOrder>1</b:RefOrder>
  </b:Source>
</b:Sources>
</file>

<file path=customXml/itemProps1.xml><?xml version="1.0" encoding="utf-8"?>
<ds:datastoreItem xmlns:ds="http://schemas.openxmlformats.org/officeDocument/2006/customXml" ds:itemID="{FE66420F-9308-4167-8D1B-C42FDCE96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1</Pages>
  <Words>1159</Words>
  <Characters>6375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Ingrid Nathaly Rangel Muñoz</cp:lastModifiedBy>
  <cp:revision>76</cp:revision>
  <cp:lastPrinted>2018-01-30T15:33:00Z</cp:lastPrinted>
  <dcterms:created xsi:type="dcterms:W3CDTF">2016-11-29T17:03:00Z</dcterms:created>
  <dcterms:modified xsi:type="dcterms:W3CDTF">2018-08-15T23:15:00Z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