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75ED0" w14:textId="042FB500" w:rsidR="00232003" w:rsidRPr="00232003" w:rsidRDefault="002C4B3A" w:rsidP="00232003">
      <w:pPr>
        <w:jc w:val="center"/>
        <w:rPr>
          <w:b/>
          <w:sz w:val="28"/>
          <w:szCs w:val="28"/>
        </w:rPr>
      </w:pPr>
      <w:r>
        <w:rPr>
          <w:b/>
          <w:sz w:val="28"/>
          <w:szCs w:val="28"/>
        </w:rPr>
        <w:t>LIT</w:t>
      </w:r>
      <w:r w:rsidR="009403E5">
        <w:rPr>
          <w:b/>
          <w:sz w:val="28"/>
          <w:szCs w:val="28"/>
        </w:rPr>
        <w:t>H</w:t>
      </w:r>
      <w:r>
        <w:rPr>
          <w:b/>
          <w:sz w:val="28"/>
          <w:szCs w:val="28"/>
        </w:rPr>
        <w:t>OGRAPHY P</w:t>
      </w:r>
      <w:r w:rsidR="00402C49">
        <w:rPr>
          <w:b/>
          <w:sz w:val="28"/>
          <w:szCs w:val="28"/>
        </w:rPr>
        <w:t>ROTOCOL</w:t>
      </w:r>
    </w:p>
    <w:p w14:paraId="37ED1167" w14:textId="353F7DB1" w:rsidR="00AD1F45" w:rsidRDefault="00232003" w:rsidP="00232003">
      <w:pPr>
        <w:jc w:val="center"/>
        <w:rPr>
          <w:b/>
          <w:i/>
          <w:sz w:val="28"/>
          <w:szCs w:val="28"/>
        </w:rPr>
      </w:pPr>
      <w:r w:rsidRPr="00232003">
        <w:rPr>
          <w:b/>
          <w:i/>
          <w:sz w:val="28"/>
          <w:szCs w:val="28"/>
        </w:rPr>
        <w:t>Versi</w:t>
      </w:r>
      <w:r w:rsidR="002C4B3A">
        <w:rPr>
          <w:b/>
          <w:i/>
          <w:sz w:val="28"/>
          <w:szCs w:val="28"/>
        </w:rPr>
        <w:t>o</w:t>
      </w:r>
      <w:r w:rsidRPr="00232003">
        <w:rPr>
          <w:b/>
          <w:i/>
          <w:sz w:val="28"/>
          <w:szCs w:val="28"/>
        </w:rPr>
        <w:t>n 1.0</w:t>
      </w:r>
    </w:p>
    <w:p w14:paraId="1CC16CF8" w14:textId="5FC5CE15" w:rsidR="00AD1F45" w:rsidRPr="00232003" w:rsidRDefault="009403E5" w:rsidP="00232003">
      <w:pPr>
        <w:jc w:val="right"/>
        <w:rPr>
          <w:b/>
          <w:sz w:val="26"/>
          <w:szCs w:val="26"/>
        </w:rPr>
      </w:pPr>
      <w:r>
        <w:rPr>
          <w:b/>
          <w:sz w:val="26"/>
          <w:szCs w:val="26"/>
        </w:rPr>
        <w:t>Produced by</w:t>
      </w:r>
      <w:r w:rsidR="00232003" w:rsidRPr="00232003">
        <w:rPr>
          <w:b/>
          <w:sz w:val="26"/>
          <w:szCs w:val="26"/>
        </w:rPr>
        <w:t>: María Camila Guachetá Buendía</w:t>
      </w:r>
    </w:p>
    <w:p w14:paraId="437E23AF" w14:textId="427FF337" w:rsidR="00250922" w:rsidRPr="00F0716C" w:rsidRDefault="0028650D" w:rsidP="00F0716C">
      <w:pPr>
        <w:pStyle w:val="Ttulo1"/>
        <w:numPr>
          <w:ilvl w:val="0"/>
          <w:numId w:val="16"/>
        </w:numPr>
      </w:pPr>
      <w:r w:rsidRPr="00F0716C">
        <w:t>OBJE</w:t>
      </w:r>
      <w:r w:rsidR="009403E5">
        <w:t>CTIVE</w:t>
      </w:r>
    </w:p>
    <w:p w14:paraId="592BD640" w14:textId="4C02DB28" w:rsidR="0028650D" w:rsidRPr="00DF5770" w:rsidRDefault="009403E5" w:rsidP="00DF5770">
      <w:pPr>
        <w:rPr>
          <w:bCs/>
          <w:lang w:val="en-US"/>
        </w:rPr>
      </w:pPr>
      <w:r w:rsidRPr="00DF5770">
        <w:rPr>
          <w:lang w:val="en-US"/>
        </w:rPr>
        <w:t>The objective of this protocol is to propose a fast and effective way of doing lithography in the cleanroom laboratory.</w:t>
      </w:r>
    </w:p>
    <w:p w14:paraId="01C741C0" w14:textId="249E76F5" w:rsidR="0028650D" w:rsidRPr="00F80682" w:rsidRDefault="009403E5" w:rsidP="00F0716C">
      <w:pPr>
        <w:pStyle w:val="Ttulo1"/>
        <w:numPr>
          <w:ilvl w:val="0"/>
          <w:numId w:val="16"/>
        </w:numPr>
      </w:pPr>
      <w:r>
        <w:t>SCOPE</w:t>
      </w:r>
    </w:p>
    <w:p w14:paraId="543216D3" w14:textId="5FCBC0DA" w:rsidR="00232003" w:rsidRPr="00DF5770" w:rsidRDefault="009403E5" w:rsidP="00DF5770">
      <w:pPr>
        <w:rPr>
          <w:lang w:val="en-US"/>
        </w:rPr>
      </w:pPr>
      <w:r w:rsidRPr="00DF5770">
        <w:rPr>
          <w:bCs/>
          <w:lang w:val="en-US"/>
        </w:rPr>
        <w:t>To develop techniques that can be carried out in a cleanroom for the printing of large-scale electronic designs, in order to achieve greater versatility in the technology industry</w:t>
      </w:r>
      <w:r w:rsidR="00F0716C" w:rsidRPr="00DF5770">
        <w:rPr>
          <w:bCs/>
          <w:lang w:val="en-US"/>
        </w:rPr>
        <w:t>.</w:t>
      </w:r>
    </w:p>
    <w:p w14:paraId="20A27FB6" w14:textId="26B25093" w:rsidR="00FE0091" w:rsidRPr="00FE0091" w:rsidRDefault="009403E5" w:rsidP="00F0716C">
      <w:pPr>
        <w:pStyle w:val="Ttulo1"/>
        <w:numPr>
          <w:ilvl w:val="0"/>
          <w:numId w:val="16"/>
        </w:numPr>
      </w:pPr>
      <w:r>
        <w:t>STEP BY STEP</w:t>
      </w:r>
    </w:p>
    <w:p w14:paraId="150A388B" w14:textId="21C9E807" w:rsidR="00DA3403" w:rsidRPr="00F0716C" w:rsidRDefault="009403E5" w:rsidP="00DF5770">
      <w:pPr>
        <w:pStyle w:val="Ttulo2"/>
        <w:numPr>
          <w:ilvl w:val="1"/>
          <w:numId w:val="20"/>
        </w:numPr>
      </w:pPr>
      <w:r w:rsidRPr="009403E5">
        <w:t>PREPARATION OF THE MESH</w:t>
      </w:r>
    </w:p>
    <w:p w14:paraId="4427F4A7" w14:textId="59D7191A" w:rsidR="005626E5" w:rsidRPr="00F0716C" w:rsidRDefault="00F0716C" w:rsidP="00F0716C">
      <w:pPr>
        <w:pStyle w:val="Ttulo3"/>
        <w:numPr>
          <w:ilvl w:val="2"/>
          <w:numId w:val="16"/>
        </w:numPr>
      </w:pPr>
      <w:r w:rsidRPr="00F0716C">
        <w:t>Context</w:t>
      </w:r>
    </w:p>
    <w:p w14:paraId="4BE1816F" w14:textId="6C06D8DE" w:rsidR="005626E5" w:rsidRPr="00DF5770" w:rsidRDefault="009403E5" w:rsidP="00F0716C">
      <w:pPr>
        <w:rPr>
          <w:lang w:val="en-US"/>
        </w:rPr>
      </w:pPr>
      <w:r w:rsidRPr="00DF5770">
        <w:rPr>
          <w:lang w:val="en-US"/>
        </w:rPr>
        <w:t>The materials to be used are</w:t>
      </w:r>
      <w:r w:rsidR="005626E5" w:rsidRPr="00DF5770">
        <w:rPr>
          <w:lang w:val="en-US"/>
        </w:rPr>
        <w:t xml:space="preserve">: </w:t>
      </w:r>
    </w:p>
    <w:p w14:paraId="252F6634" w14:textId="77777777" w:rsidR="005626E5" w:rsidRPr="00F0716C" w:rsidRDefault="005626E5" w:rsidP="00F0716C">
      <w:pPr>
        <w:pStyle w:val="Prrafodelista"/>
        <w:numPr>
          <w:ilvl w:val="0"/>
          <w:numId w:val="17"/>
        </w:numPr>
        <w:rPr>
          <w:lang w:val="es-ES"/>
        </w:rPr>
      </w:pPr>
      <w:r w:rsidRPr="00F0716C">
        <w:rPr>
          <w:lang w:val="es-ES"/>
        </w:rPr>
        <w:t>Contac.</w:t>
      </w:r>
    </w:p>
    <w:p w14:paraId="26709B6E" w14:textId="5F7BADE9" w:rsidR="005626E5" w:rsidRPr="00F0716C" w:rsidRDefault="00EC017E" w:rsidP="00F0716C">
      <w:pPr>
        <w:pStyle w:val="Prrafodelista"/>
        <w:numPr>
          <w:ilvl w:val="0"/>
          <w:numId w:val="17"/>
        </w:numPr>
        <w:rPr>
          <w:lang w:val="es-ES"/>
        </w:rPr>
      </w:pPr>
      <w:r w:rsidRPr="00EC017E">
        <w:rPr>
          <w:lang w:val="es-ES"/>
        </w:rPr>
        <w:t>Screen printing mesh</w:t>
      </w:r>
      <w:r w:rsidR="005626E5" w:rsidRPr="00F0716C">
        <w:rPr>
          <w:lang w:val="es-ES"/>
        </w:rPr>
        <w:t>.</w:t>
      </w:r>
    </w:p>
    <w:p w14:paraId="490789D3" w14:textId="26CBA44E" w:rsidR="005626E5" w:rsidRPr="00DF5770" w:rsidRDefault="00EC017E" w:rsidP="00F0716C">
      <w:pPr>
        <w:pStyle w:val="Prrafodelista"/>
        <w:numPr>
          <w:ilvl w:val="0"/>
          <w:numId w:val="17"/>
        </w:numPr>
        <w:rPr>
          <w:lang w:val="en-US"/>
        </w:rPr>
      </w:pPr>
      <w:r w:rsidRPr="00DF5770">
        <w:rPr>
          <w:lang w:val="en-US"/>
        </w:rPr>
        <w:t>Wooden frame for screen printing</w:t>
      </w:r>
      <w:r w:rsidR="005626E5" w:rsidRPr="00DF5770">
        <w:rPr>
          <w:lang w:val="en-US"/>
        </w:rPr>
        <w:t>.</w:t>
      </w:r>
    </w:p>
    <w:p w14:paraId="413F4CB4" w14:textId="6D6B03F3" w:rsidR="005626E5" w:rsidRPr="00F0716C" w:rsidRDefault="00EC017E" w:rsidP="00F0716C">
      <w:pPr>
        <w:pStyle w:val="Prrafodelista"/>
        <w:numPr>
          <w:ilvl w:val="0"/>
          <w:numId w:val="17"/>
        </w:numPr>
        <w:rPr>
          <w:lang w:val="es-ES"/>
        </w:rPr>
      </w:pPr>
      <w:r w:rsidRPr="00EC017E">
        <w:rPr>
          <w:lang w:val="es-ES"/>
        </w:rPr>
        <w:t>Sewing machine.</w:t>
      </w:r>
    </w:p>
    <w:p w14:paraId="346E6231" w14:textId="3D836349" w:rsidR="005626E5" w:rsidRPr="00F0716C" w:rsidRDefault="00EC017E" w:rsidP="005626E5">
      <w:pPr>
        <w:pStyle w:val="Prrafodelista"/>
        <w:numPr>
          <w:ilvl w:val="0"/>
          <w:numId w:val="17"/>
        </w:numPr>
        <w:rPr>
          <w:lang w:val="es-ES"/>
        </w:rPr>
      </w:pPr>
      <w:r w:rsidRPr="00EC017E">
        <w:rPr>
          <w:lang w:val="es-ES"/>
        </w:rPr>
        <w:t>Squeegee</w:t>
      </w:r>
      <w:r w:rsidR="005626E5" w:rsidRPr="00F0716C">
        <w:rPr>
          <w:lang w:val="es-ES"/>
        </w:rPr>
        <w:t>.</w:t>
      </w:r>
    </w:p>
    <w:p w14:paraId="09B9D29D" w14:textId="21995383" w:rsidR="00F42FCD" w:rsidRPr="00DF5770" w:rsidRDefault="00EC017E" w:rsidP="00DF5770">
      <w:pPr>
        <w:rPr>
          <w:lang w:val="en-US"/>
        </w:rPr>
      </w:pPr>
      <w:r w:rsidRPr="00DF5770">
        <w:rPr>
          <w:lang w:val="en-US"/>
        </w:rPr>
        <w:t>The mesh consists of a wooden frame with strong joints in the corners and a stretched fabric. The size of the frame depends on the dimensions and quantity of prints to be made, so it should be larger than the total print design</w:t>
      </w:r>
      <w:r w:rsidR="00F42FCD" w:rsidRPr="00DF5770">
        <w:rPr>
          <w:lang w:val="en-US"/>
        </w:rPr>
        <w:t xml:space="preserve">. </w:t>
      </w:r>
    </w:p>
    <w:p w14:paraId="38D17839" w14:textId="77777777" w:rsidR="00F0716C" w:rsidRDefault="005626E5" w:rsidP="00F0716C">
      <w:pPr>
        <w:keepNext/>
        <w:jc w:val="center"/>
      </w:pPr>
      <w:r>
        <w:rPr>
          <w:noProof/>
        </w:rPr>
        <w:lastRenderedPageBreak/>
        <w:drawing>
          <wp:inline distT="0" distB="0" distL="0" distR="0" wp14:anchorId="06D97FCF" wp14:editId="6108EAE2">
            <wp:extent cx="2886075" cy="2342179"/>
            <wp:effectExtent l="0" t="0" r="0" b="1270"/>
            <wp:docPr id="1" name="Imagen 1" descr="Click ,para imagende lo que quiero h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ck ,para imagende lo que quiero hace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2578"/>
                    <a:stretch/>
                  </pic:blipFill>
                  <pic:spPr bwMode="auto">
                    <a:xfrm>
                      <a:off x="0" y="0"/>
                      <a:ext cx="2887055" cy="2342974"/>
                    </a:xfrm>
                    <a:prstGeom prst="rect">
                      <a:avLst/>
                    </a:prstGeom>
                    <a:noFill/>
                    <a:ln>
                      <a:noFill/>
                    </a:ln>
                    <a:extLst>
                      <a:ext uri="{53640926-AAD7-44D8-BBD7-CCE9431645EC}">
                        <a14:shadowObscured xmlns:a14="http://schemas.microsoft.com/office/drawing/2010/main"/>
                      </a:ext>
                    </a:extLst>
                  </pic:spPr>
                </pic:pic>
              </a:graphicData>
            </a:graphic>
          </wp:inline>
        </w:drawing>
      </w:r>
    </w:p>
    <w:p w14:paraId="56FDFC78" w14:textId="477C3727" w:rsidR="005626E5" w:rsidRPr="00DF5770" w:rsidRDefault="00F0716C" w:rsidP="00F0716C">
      <w:pPr>
        <w:pStyle w:val="Descripcin"/>
        <w:jc w:val="center"/>
        <w:rPr>
          <w:lang w:val="en-US"/>
        </w:rPr>
      </w:pPr>
      <w:r w:rsidRPr="00DF5770">
        <w:rPr>
          <w:lang w:val="en-US"/>
        </w:rPr>
        <w:t>Figur</w:t>
      </w:r>
      <w:r w:rsidR="00F90D65" w:rsidRPr="00DF5770">
        <w:rPr>
          <w:lang w:val="en-US"/>
        </w:rPr>
        <w:t>e</w:t>
      </w:r>
      <w:r w:rsidRPr="00DF5770">
        <w:rPr>
          <w:lang w:val="en-US"/>
        </w:rPr>
        <w:t xml:space="preserve"> </w:t>
      </w:r>
      <w:r w:rsidR="004B3737">
        <w:rPr>
          <w:noProof/>
        </w:rPr>
        <w:fldChar w:fldCharType="begin"/>
      </w:r>
      <w:r w:rsidR="004B3737" w:rsidRPr="00DF5770">
        <w:rPr>
          <w:noProof/>
          <w:lang w:val="en-US"/>
        </w:rPr>
        <w:instrText xml:space="preserve"> SEQ Figura \* ARABIC </w:instrText>
      </w:r>
      <w:r w:rsidR="004B3737">
        <w:rPr>
          <w:noProof/>
        </w:rPr>
        <w:fldChar w:fldCharType="separate"/>
      </w:r>
      <w:r w:rsidR="008C70B4" w:rsidRPr="00DF5770">
        <w:rPr>
          <w:noProof/>
          <w:lang w:val="en-US"/>
        </w:rPr>
        <w:t>1</w:t>
      </w:r>
      <w:r w:rsidR="004B3737">
        <w:rPr>
          <w:noProof/>
        </w:rPr>
        <w:fldChar w:fldCharType="end"/>
      </w:r>
      <w:r w:rsidRPr="00DF5770">
        <w:rPr>
          <w:lang w:val="en-US"/>
        </w:rPr>
        <w:t>:</w:t>
      </w:r>
      <w:r w:rsidR="00F90D65" w:rsidRPr="00DF5770">
        <w:rPr>
          <w:lang w:val="en-US"/>
        </w:rPr>
        <w:t xml:space="preserve"> Frame for lithography</w:t>
      </w:r>
      <w:r w:rsidRPr="00DF5770">
        <w:rPr>
          <w:lang w:val="en-US"/>
        </w:rPr>
        <w:t>.</w:t>
      </w:r>
    </w:p>
    <w:p w14:paraId="68CB78A9" w14:textId="4EC33839" w:rsidR="00F42FCD" w:rsidRPr="00DF5770" w:rsidRDefault="00F90D65" w:rsidP="00F42FCD">
      <w:pPr>
        <w:rPr>
          <w:lang w:val="en-US"/>
        </w:rPr>
      </w:pPr>
      <w:r w:rsidRPr="00DF5770">
        <w:rPr>
          <w:lang w:val="en-US"/>
        </w:rPr>
        <w:t xml:space="preserve">The </w:t>
      </w:r>
      <w:proofErr w:type="gramStart"/>
      <w:r w:rsidRPr="00DF5770">
        <w:rPr>
          <w:lang w:val="en-US"/>
        </w:rPr>
        <w:t>most commonly used</w:t>
      </w:r>
      <w:proofErr w:type="gramEnd"/>
      <w:r w:rsidRPr="00DF5770">
        <w:rPr>
          <w:lang w:val="en-US"/>
        </w:rPr>
        <w:t xml:space="preserve"> fabrics are nylon and polyester, and the type used for printing is called: LINEN</w:t>
      </w:r>
      <w:r w:rsidR="0030599D" w:rsidRPr="00DF5770">
        <w:rPr>
          <w:lang w:val="en-US"/>
        </w:rPr>
        <w:t xml:space="preserve">. </w:t>
      </w:r>
    </w:p>
    <w:p w14:paraId="60E0C8E7" w14:textId="19CD63A9" w:rsidR="0030599D" w:rsidRPr="00DF5770" w:rsidRDefault="00F90D65" w:rsidP="00F42FCD">
      <w:pPr>
        <w:rPr>
          <w:lang w:val="en-US"/>
        </w:rPr>
      </w:pPr>
      <w:r w:rsidRPr="00DF5770">
        <w:rPr>
          <w:lang w:val="en-US"/>
        </w:rPr>
        <w:t>The function of the squeegee is to drag the ink across the mesh, thus causing the ink to pass through the fabric and be printed on the desired material. A good print also depends on the correct handling of the squeegee, after dragging the ink, the mesh should be clean, opaque, and without ink drops in the print design area</w:t>
      </w:r>
      <w:r w:rsidR="0030599D" w:rsidRPr="00DF5770">
        <w:rPr>
          <w:lang w:val="en-US"/>
        </w:rPr>
        <w:t xml:space="preserve">. </w:t>
      </w:r>
    </w:p>
    <w:p w14:paraId="2A883A22" w14:textId="77777777" w:rsidR="00341181" w:rsidRDefault="00275855" w:rsidP="00341181">
      <w:pPr>
        <w:keepNext/>
        <w:jc w:val="center"/>
      </w:pPr>
      <w:r>
        <w:rPr>
          <w:noProof/>
        </w:rPr>
        <w:drawing>
          <wp:inline distT="0" distB="0" distL="0" distR="0" wp14:anchorId="2E27D345" wp14:editId="48E0B883">
            <wp:extent cx="2343150" cy="1562100"/>
            <wp:effectExtent l="0" t="0" r="0" b="0"/>
            <wp:docPr id="2" name="Imagen 2" descr="http://es.solarfilms-shop.com/media/catalog/product/cache/9/image/9df78eab33525d08d6e5fb8d27136e95/h/o/holzrakel_20c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s.solarfilms-shop.com/media/catalog/product/cache/9/image/9df78eab33525d08d6e5fb8d27136e95/h/o/holzrakel_20cm_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3947" cy="1562631"/>
                    </a:xfrm>
                    <a:prstGeom prst="rect">
                      <a:avLst/>
                    </a:prstGeom>
                    <a:noFill/>
                    <a:ln>
                      <a:noFill/>
                    </a:ln>
                  </pic:spPr>
                </pic:pic>
              </a:graphicData>
            </a:graphic>
          </wp:inline>
        </w:drawing>
      </w:r>
    </w:p>
    <w:p w14:paraId="472AF9A0" w14:textId="5F221B56" w:rsidR="00275855" w:rsidRDefault="00341181" w:rsidP="00341181">
      <w:pPr>
        <w:pStyle w:val="Descripcin"/>
        <w:jc w:val="center"/>
      </w:pPr>
      <w:r>
        <w:t>Figur</w:t>
      </w:r>
      <w:r w:rsidR="00316E78">
        <w:t>e</w:t>
      </w:r>
      <w:r>
        <w:t xml:space="preserve"> </w:t>
      </w:r>
      <w:r w:rsidR="004B3737">
        <w:rPr>
          <w:noProof/>
        </w:rPr>
        <w:fldChar w:fldCharType="begin"/>
      </w:r>
      <w:r w:rsidR="004B3737">
        <w:rPr>
          <w:noProof/>
        </w:rPr>
        <w:instrText xml:space="preserve"> SEQ Figura \* ARABIC </w:instrText>
      </w:r>
      <w:r w:rsidR="004B3737">
        <w:rPr>
          <w:noProof/>
        </w:rPr>
        <w:fldChar w:fldCharType="separate"/>
      </w:r>
      <w:r w:rsidR="008C70B4">
        <w:rPr>
          <w:noProof/>
        </w:rPr>
        <w:t>2</w:t>
      </w:r>
      <w:r w:rsidR="004B3737">
        <w:rPr>
          <w:noProof/>
        </w:rPr>
        <w:fldChar w:fldCharType="end"/>
      </w:r>
      <w:r>
        <w:t xml:space="preserve">: </w:t>
      </w:r>
      <w:r w:rsidR="00316E78" w:rsidRPr="00316E78">
        <w:t>Squeegee</w:t>
      </w:r>
      <w:r>
        <w:t>.</w:t>
      </w:r>
    </w:p>
    <w:p w14:paraId="56B74FB5" w14:textId="3A7F9B5E" w:rsidR="00DB02F4" w:rsidRPr="00275855" w:rsidRDefault="00F90D65" w:rsidP="008C70B4">
      <w:pPr>
        <w:pStyle w:val="Ttulo2"/>
        <w:numPr>
          <w:ilvl w:val="1"/>
          <w:numId w:val="16"/>
        </w:numPr>
      </w:pPr>
      <w:r w:rsidRPr="00F90D65">
        <w:t>MESH TENSIONING METHOD</w:t>
      </w:r>
    </w:p>
    <w:p w14:paraId="5179B1C3" w14:textId="3A9EFE0E" w:rsidR="00DB02F4" w:rsidRDefault="00050CD0" w:rsidP="00F42FCD">
      <w:pPr>
        <w:rPr>
          <w:lang w:val="es-ES"/>
        </w:rPr>
      </w:pPr>
      <w:r w:rsidRPr="00DF5770">
        <w:rPr>
          <w:lang w:val="en-US"/>
        </w:rPr>
        <w:lastRenderedPageBreak/>
        <w:t xml:space="preserve">There are several types of tensioning, however, here we recommend the L and diagonal tensioning. </w:t>
      </w:r>
      <w:r w:rsidRPr="00050CD0">
        <w:rPr>
          <w:lang w:val="es-ES"/>
        </w:rPr>
        <w:t>This tensioning is done as follows</w:t>
      </w:r>
      <w:r w:rsidR="00DB02F4">
        <w:rPr>
          <w:lang w:val="es-ES"/>
        </w:rPr>
        <w:t>:</w:t>
      </w:r>
    </w:p>
    <w:p w14:paraId="44A56BF8" w14:textId="00854059" w:rsidR="00F20643" w:rsidRPr="00DF5770" w:rsidRDefault="00050CD0" w:rsidP="00341181">
      <w:pPr>
        <w:pStyle w:val="Prrafodelista"/>
        <w:numPr>
          <w:ilvl w:val="0"/>
          <w:numId w:val="18"/>
        </w:numPr>
        <w:rPr>
          <w:lang w:val="en-US"/>
        </w:rPr>
      </w:pPr>
      <w:r w:rsidRPr="00DF5770">
        <w:rPr>
          <w:lang w:val="en-US"/>
        </w:rPr>
        <w:t>First, staple 3 corners, first in one corner, then in the diagonal corner and then in the corner in between these two</w:t>
      </w:r>
      <w:r w:rsidR="00B81A84" w:rsidRPr="00DF5770">
        <w:rPr>
          <w:lang w:val="en-US"/>
        </w:rPr>
        <w:t>.</w:t>
      </w:r>
    </w:p>
    <w:p w14:paraId="192BD2AD" w14:textId="77777777" w:rsidR="00341181" w:rsidRDefault="007C61D7" w:rsidP="00341181">
      <w:pPr>
        <w:keepNext/>
        <w:jc w:val="center"/>
      </w:pPr>
      <w:r>
        <w:rPr>
          <w:noProof/>
        </w:rPr>
        <w:drawing>
          <wp:inline distT="0" distB="0" distL="0" distR="0" wp14:anchorId="70134723" wp14:editId="2E9D09D8">
            <wp:extent cx="4448175" cy="1476375"/>
            <wp:effectExtent l="0" t="0" r="0" b="9525"/>
            <wp:docPr id="1130" name="Imagen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18609" b="9279"/>
                    <a:stretch/>
                  </pic:blipFill>
                  <pic:spPr bwMode="auto">
                    <a:xfrm>
                      <a:off x="0" y="0"/>
                      <a:ext cx="4454575" cy="1478499"/>
                    </a:xfrm>
                    <a:prstGeom prst="rect">
                      <a:avLst/>
                    </a:prstGeom>
                    <a:noFill/>
                    <a:ln>
                      <a:noFill/>
                    </a:ln>
                    <a:extLst>
                      <a:ext uri="{53640926-AAD7-44D8-BBD7-CCE9431645EC}">
                        <a14:shadowObscured xmlns:a14="http://schemas.microsoft.com/office/drawing/2010/main"/>
                      </a:ext>
                    </a:extLst>
                  </pic:spPr>
                </pic:pic>
              </a:graphicData>
            </a:graphic>
          </wp:inline>
        </w:drawing>
      </w:r>
    </w:p>
    <w:p w14:paraId="413DF88F" w14:textId="58832B22" w:rsidR="007C61D7" w:rsidRPr="00DF5770" w:rsidRDefault="00341181" w:rsidP="00341181">
      <w:pPr>
        <w:pStyle w:val="Descripcin"/>
        <w:jc w:val="center"/>
        <w:rPr>
          <w:lang w:val="en-US"/>
        </w:rPr>
      </w:pPr>
      <w:r w:rsidRPr="00DF5770">
        <w:rPr>
          <w:lang w:val="en-US"/>
        </w:rPr>
        <w:t>Figur</w:t>
      </w:r>
      <w:r w:rsidR="00050CD0" w:rsidRPr="00DF5770">
        <w:rPr>
          <w:lang w:val="en-US"/>
        </w:rPr>
        <w:t>e</w:t>
      </w:r>
      <w:r w:rsidRPr="00DF5770">
        <w:rPr>
          <w:lang w:val="en-US"/>
        </w:rPr>
        <w:t xml:space="preserve"> </w:t>
      </w:r>
      <w:r w:rsidR="004B3737">
        <w:rPr>
          <w:noProof/>
        </w:rPr>
        <w:fldChar w:fldCharType="begin"/>
      </w:r>
      <w:r w:rsidR="004B3737" w:rsidRPr="00DF5770">
        <w:rPr>
          <w:noProof/>
          <w:lang w:val="en-US"/>
        </w:rPr>
        <w:instrText xml:space="preserve"> SEQ Figura \* ARABIC </w:instrText>
      </w:r>
      <w:r w:rsidR="004B3737">
        <w:rPr>
          <w:noProof/>
        </w:rPr>
        <w:fldChar w:fldCharType="separate"/>
      </w:r>
      <w:r w:rsidR="008C70B4" w:rsidRPr="00DF5770">
        <w:rPr>
          <w:noProof/>
          <w:lang w:val="en-US"/>
        </w:rPr>
        <w:t>3</w:t>
      </w:r>
      <w:r w:rsidR="004B3737">
        <w:rPr>
          <w:noProof/>
        </w:rPr>
        <w:fldChar w:fldCharType="end"/>
      </w:r>
      <w:r w:rsidRPr="00DF5770">
        <w:rPr>
          <w:lang w:val="en-US"/>
        </w:rPr>
        <w:t xml:space="preserve">: </w:t>
      </w:r>
      <w:r w:rsidR="00050CD0" w:rsidRPr="00DF5770">
        <w:rPr>
          <w:lang w:val="en-US"/>
        </w:rPr>
        <w:t>First staple three corners</w:t>
      </w:r>
      <w:r w:rsidRPr="00DF5770">
        <w:rPr>
          <w:lang w:val="en-US"/>
        </w:rPr>
        <w:t>.</w:t>
      </w:r>
    </w:p>
    <w:p w14:paraId="01756B42" w14:textId="050BA8E8" w:rsidR="00B81A84" w:rsidRPr="00DF5770" w:rsidRDefault="00050CD0" w:rsidP="00341181">
      <w:pPr>
        <w:pStyle w:val="Prrafodelista"/>
        <w:numPr>
          <w:ilvl w:val="0"/>
          <w:numId w:val="18"/>
        </w:numPr>
        <w:rPr>
          <w:lang w:val="en-US"/>
        </w:rPr>
      </w:pPr>
      <w:r w:rsidRPr="00DF5770">
        <w:rPr>
          <w:lang w:val="en-US"/>
        </w:rPr>
        <w:t>Then staple the fabric on two sides of the frame forming an L</w:t>
      </w:r>
      <w:r w:rsidR="00B81A84" w:rsidRPr="00DF5770">
        <w:rPr>
          <w:lang w:val="en-US"/>
        </w:rPr>
        <w:t>.</w:t>
      </w:r>
    </w:p>
    <w:p w14:paraId="10A06645" w14:textId="77777777" w:rsidR="00341181" w:rsidRDefault="007C61D7" w:rsidP="00341181">
      <w:pPr>
        <w:keepNext/>
        <w:jc w:val="center"/>
      </w:pPr>
      <w:r>
        <w:rPr>
          <w:noProof/>
        </w:rPr>
        <w:drawing>
          <wp:inline distT="0" distB="0" distL="0" distR="0" wp14:anchorId="598F6E52" wp14:editId="6E882B3C">
            <wp:extent cx="4219575" cy="1371600"/>
            <wp:effectExtent l="0" t="0" r="0" b="0"/>
            <wp:docPr id="1028" name="Imagen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t="19618" b="9759"/>
                    <a:stretch/>
                  </pic:blipFill>
                  <pic:spPr bwMode="auto">
                    <a:xfrm>
                      <a:off x="0" y="0"/>
                      <a:ext cx="4225646" cy="1373573"/>
                    </a:xfrm>
                    <a:prstGeom prst="rect">
                      <a:avLst/>
                    </a:prstGeom>
                    <a:noFill/>
                    <a:ln>
                      <a:noFill/>
                    </a:ln>
                    <a:extLst>
                      <a:ext uri="{53640926-AAD7-44D8-BBD7-CCE9431645EC}">
                        <a14:shadowObscured xmlns:a14="http://schemas.microsoft.com/office/drawing/2010/main"/>
                      </a:ext>
                    </a:extLst>
                  </pic:spPr>
                </pic:pic>
              </a:graphicData>
            </a:graphic>
          </wp:inline>
        </w:drawing>
      </w:r>
    </w:p>
    <w:p w14:paraId="74802DBF" w14:textId="70A2C2C0" w:rsidR="0010519B" w:rsidRPr="00DF5770" w:rsidRDefault="00341181" w:rsidP="00341181">
      <w:pPr>
        <w:pStyle w:val="Descripcin"/>
        <w:jc w:val="center"/>
        <w:rPr>
          <w:lang w:val="en-US"/>
        </w:rPr>
      </w:pPr>
      <w:r w:rsidRPr="00DF5770">
        <w:rPr>
          <w:lang w:val="en-US"/>
        </w:rPr>
        <w:t>Figur</w:t>
      </w:r>
      <w:r w:rsidR="00050CD0" w:rsidRPr="00DF5770">
        <w:rPr>
          <w:lang w:val="en-US"/>
        </w:rPr>
        <w:t>e</w:t>
      </w:r>
      <w:r w:rsidRPr="00DF5770">
        <w:rPr>
          <w:lang w:val="en-US"/>
        </w:rPr>
        <w:t xml:space="preserve"> </w:t>
      </w:r>
      <w:r w:rsidR="004B3737">
        <w:rPr>
          <w:noProof/>
        </w:rPr>
        <w:fldChar w:fldCharType="begin"/>
      </w:r>
      <w:r w:rsidR="004B3737" w:rsidRPr="00DF5770">
        <w:rPr>
          <w:noProof/>
          <w:lang w:val="en-US"/>
        </w:rPr>
        <w:instrText xml:space="preserve"> SEQ Figura \* ARABIC </w:instrText>
      </w:r>
      <w:r w:rsidR="004B3737">
        <w:rPr>
          <w:noProof/>
        </w:rPr>
        <w:fldChar w:fldCharType="separate"/>
      </w:r>
      <w:r w:rsidR="008C70B4" w:rsidRPr="00DF5770">
        <w:rPr>
          <w:noProof/>
          <w:lang w:val="en-US"/>
        </w:rPr>
        <w:t>4</w:t>
      </w:r>
      <w:r w:rsidR="004B3737">
        <w:rPr>
          <w:noProof/>
        </w:rPr>
        <w:fldChar w:fldCharType="end"/>
      </w:r>
      <w:r w:rsidRPr="00DF5770">
        <w:rPr>
          <w:lang w:val="en-US"/>
        </w:rPr>
        <w:t xml:space="preserve">: </w:t>
      </w:r>
      <w:r w:rsidR="00050CD0" w:rsidRPr="00DF5770">
        <w:rPr>
          <w:lang w:val="en-US"/>
        </w:rPr>
        <w:t>Fabric stapled in L shape</w:t>
      </w:r>
      <w:r w:rsidRPr="00DF5770">
        <w:rPr>
          <w:lang w:val="en-US"/>
        </w:rPr>
        <w:t>.</w:t>
      </w:r>
    </w:p>
    <w:p w14:paraId="7467E511" w14:textId="7FCEF15B" w:rsidR="00B81A84" w:rsidRPr="00DF5770" w:rsidRDefault="00050CD0" w:rsidP="00341181">
      <w:pPr>
        <w:pStyle w:val="Prrafodelista"/>
        <w:numPr>
          <w:ilvl w:val="0"/>
          <w:numId w:val="18"/>
        </w:numPr>
        <w:rPr>
          <w:lang w:val="en-US"/>
        </w:rPr>
      </w:pPr>
      <w:r w:rsidRPr="00DF5770">
        <w:rPr>
          <w:lang w:val="en-US"/>
        </w:rPr>
        <w:t>Then lightly stretch diagonally towards the missing corner and staple it</w:t>
      </w:r>
      <w:r w:rsidR="00B81A84" w:rsidRPr="00DF5770">
        <w:rPr>
          <w:lang w:val="en-US"/>
        </w:rPr>
        <w:t>.</w:t>
      </w:r>
    </w:p>
    <w:p w14:paraId="50CBBC54" w14:textId="77777777" w:rsidR="00341181" w:rsidRDefault="0010519B" w:rsidP="008C70B4">
      <w:pPr>
        <w:jc w:val="center"/>
      </w:pPr>
      <w:r>
        <w:rPr>
          <w:noProof/>
        </w:rPr>
        <w:lastRenderedPageBreak/>
        <w:drawing>
          <wp:inline distT="0" distB="0" distL="0" distR="0" wp14:anchorId="78EF88C4" wp14:editId="185EBDAB">
            <wp:extent cx="4311142" cy="2114550"/>
            <wp:effectExtent l="0" t="0" r="0" b="0"/>
            <wp:docPr id="1083" name="Imagen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15267"/>
                    <a:stretch/>
                  </pic:blipFill>
                  <pic:spPr bwMode="auto">
                    <a:xfrm>
                      <a:off x="0" y="0"/>
                      <a:ext cx="4312785" cy="2115356"/>
                    </a:xfrm>
                    <a:prstGeom prst="rect">
                      <a:avLst/>
                    </a:prstGeom>
                    <a:noFill/>
                    <a:ln>
                      <a:noFill/>
                    </a:ln>
                    <a:extLst>
                      <a:ext uri="{53640926-AAD7-44D8-BBD7-CCE9431645EC}">
                        <a14:shadowObscured xmlns:a14="http://schemas.microsoft.com/office/drawing/2010/main"/>
                      </a:ext>
                    </a:extLst>
                  </pic:spPr>
                </pic:pic>
              </a:graphicData>
            </a:graphic>
          </wp:inline>
        </w:drawing>
      </w:r>
    </w:p>
    <w:p w14:paraId="3304C5CC" w14:textId="569B0077" w:rsidR="0010519B" w:rsidRDefault="00341181" w:rsidP="00341181">
      <w:pPr>
        <w:pStyle w:val="Descripcin"/>
        <w:jc w:val="center"/>
      </w:pPr>
      <w:r>
        <w:t>Figur</w:t>
      </w:r>
      <w:r w:rsidR="00050CD0">
        <w:t>e</w:t>
      </w:r>
      <w:r>
        <w:t xml:space="preserve"> </w:t>
      </w:r>
      <w:r w:rsidR="004B3737">
        <w:rPr>
          <w:noProof/>
        </w:rPr>
        <w:fldChar w:fldCharType="begin"/>
      </w:r>
      <w:r w:rsidR="004B3737">
        <w:rPr>
          <w:noProof/>
        </w:rPr>
        <w:instrText xml:space="preserve"> SEQ Figura \* ARABIC </w:instrText>
      </w:r>
      <w:r w:rsidR="004B3737">
        <w:rPr>
          <w:noProof/>
        </w:rPr>
        <w:fldChar w:fldCharType="separate"/>
      </w:r>
      <w:r w:rsidR="008C70B4">
        <w:rPr>
          <w:noProof/>
        </w:rPr>
        <w:t>5</w:t>
      </w:r>
      <w:r w:rsidR="004B3737">
        <w:rPr>
          <w:noProof/>
        </w:rPr>
        <w:fldChar w:fldCharType="end"/>
      </w:r>
      <w:r>
        <w:t xml:space="preserve">: </w:t>
      </w:r>
      <w:r w:rsidR="00050CD0" w:rsidRPr="00050CD0">
        <w:t>New corner stapled</w:t>
      </w:r>
      <w:r w:rsidRPr="00E30FAD">
        <w:t>.</w:t>
      </w:r>
    </w:p>
    <w:p w14:paraId="5924F06F" w14:textId="732128DA" w:rsidR="00B81A84" w:rsidRPr="00DF5770" w:rsidRDefault="00050CD0" w:rsidP="008C70B4">
      <w:pPr>
        <w:pStyle w:val="Prrafodelista"/>
        <w:numPr>
          <w:ilvl w:val="0"/>
          <w:numId w:val="18"/>
        </w:numPr>
        <w:rPr>
          <w:lang w:val="en-US"/>
        </w:rPr>
      </w:pPr>
      <w:r w:rsidRPr="00DF5770">
        <w:rPr>
          <w:lang w:val="en-US"/>
        </w:rPr>
        <w:t>Tension each of the remaining two sides by stapling in parts</w:t>
      </w:r>
      <w:r w:rsidR="00B81A84" w:rsidRPr="00DF5770">
        <w:rPr>
          <w:lang w:val="en-US"/>
        </w:rPr>
        <w:t>.</w:t>
      </w:r>
    </w:p>
    <w:p w14:paraId="7928BD8B" w14:textId="77777777" w:rsidR="008C70B4" w:rsidRDefault="0010519B" w:rsidP="008C70B4">
      <w:pPr>
        <w:keepNext/>
        <w:jc w:val="center"/>
      </w:pPr>
      <w:r>
        <w:rPr>
          <w:noProof/>
        </w:rPr>
        <w:drawing>
          <wp:inline distT="0" distB="0" distL="0" distR="0" wp14:anchorId="059F0358" wp14:editId="404FFF9D">
            <wp:extent cx="5158414" cy="2381250"/>
            <wp:effectExtent l="0" t="0" r="0" b="0"/>
            <wp:docPr id="1161" name="Imagen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t="14089"/>
                    <a:stretch/>
                  </pic:blipFill>
                  <pic:spPr bwMode="auto">
                    <a:xfrm>
                      <a:off x="0" y="0"/>
                      <a:ext cx="5158414" cy="2381250"/>
                    </a:xfrm>
                    <a:prstGeom prst="rect">
                      <a:avLst/>
                    </a:prstGeom>
                    <a:noFill/>
                    <a:ln>
                      <a:noFill/>
                    </a:ln>
                    <a:extLst>
                      <a:ext uri="{53640926-AAD7-44D8-BBD7-CCE9431645EC}">
                        <a14:shadowObscured xmlns:a14="http://schemas.microsoft.com/office/drawing/2010/main"/>
                      </a:ext>
                    </a:extLst>
                  </pic:spPr>
                </pic:pic>
              </a:graphicData>
            </a:graphic>
          </wp:inline>
        </w:drawing>
      </w:r>
    </w:p>
    <w:p w14:paraId="2AFC7AED" w14:textId="7A047D75" w:rsidR="005C1C7A" w:rsidRPr="00DF5770" w:rsidRDefault="008C70B4" w:rsidP="008C70B4">
      <w:pPr>
        <w:pStyle w:val="Descripcin"/>
        <w:jc w:val="center"/>
        <w:rPr>
          <w:lang w:val="en-US"/>
        </w:rPr>
      </w:pPr>
      <w:r w:rsidRPr="00DF5770">
        <w:rPr>
          <w:lang w:val="en-US"/>
        </w:rPr>
        <w:t>Figur</w:t>
      </w:r>
      <w:r w:rsidR="00050CD0" w:rsidRPr="00DF5770">
        <w:rPr>
          <w:lang w:val="en-US"/>
        </w:rPr>
        <w:t>e</w:t>
      </w:r>
      <w:r w:rsidRPr="00DF5770">
        <w:rPr>
          <w:lang w:val="en-US"/>
        </w:rPr>
        <w:t xml:space="preserve"> </w:t>
      </w:r>
      <w:r w:rsidR="004B3737">
        <w:rPr>
          <w:noProof/>
        </w:rPr>
        <w:fldChar w:fldCharType="begin"/>
      </w:r>
      <w:r w:rsidR="004B3737" w:rsidRPr="00DF5770">
        <w:rPr>
          <w:noProof/>
          <w:lang w:val="en-US"/>
        </w:rPr>
        <w:instrText xml:space="preserve"> SEQ Figura \* ARABIC </w:instrText>
      </w:r>
      <w:r w:rsidR="004B3737">
        <w:rPr>
          <w:noProof/>
        </w:rPr>
        <w:fldChar w:fldCharType="separate"/>
      </w:r>
      <w:r w:rsidRPr="00DF5770">
        <w:rPr>
          <w:noProof/>
          <w:lang w:val="en-US"/>
        </w:rPr>
        <w:t>6</w:t>
      </w:r>
      <w:r w:rsidR="004B3737">
        <w:rPr>
          <w:noProof/>
        </w:rPr>
        <w:fldChar w:fldCharType="end"/>
      </w:r>
      <w:r w:rsidRPr="00DF5770">
        <w:rPr>
          <w:lang w:val="en-US"/>
        </w:rPr>
        <w:t xml:space="preserve">: </w:t>
      </w:r>
      <w:r w:rsidR="00050CD0" w:rsidRPr="00DF5770">
        <w:rPr>
          <w:lang w:val="en-US"/>
        </w:rPr>
        <w:t>Pull and staple the parts of the fabric that need to be tensioned</w:t>
      </w:r>
      <w:r w:rsidRPr="00DF5770">
        <w:rPr>
          <w:lang w:val="en-US"/>
        </w:rPr>
        <w:t>.</w:t>
      </w:r>
    </w:p>
    <w:p w14:paraId="3304B2A3" w14:textId="5B0B436F" w:rsidR="00A603E2" w:rsidRPr="00DF5770" w:rsidRDefault="00050CD0" w:rsidP="00A603E2">
      <w:pPr>
        <w:pStyle w:val="Prrafodelista"/>
        <w:numPr>
          <w:ilvl w:val="0"/>
          <w:numId w:val="18"/>
        </w:numPr>
        <w:rPr>
          <w:lang w:val="en-US"/>
        </w:rPr>
      </w:pPr>
      <w:r w:rsidRPr="00DF5770">
        <w:rPr>
          <w:lang w:val="en-US"/>
        </w:rPr>
        <w:t>The tensioning should be comparable to that of a drumhead. If it is loosely tensioned, this will be noticeable because the fabric will wrinkle</w:t>
      </w:r>
      <w:r w:rsidR="00B81A84" w:rsidRPr="00DF5770">
        <w:rPr>
          <w:lang w:val="en-US"/>
        </w:rPr>
        <w:t>.</w:t>
      </w:r>
    </w:p>
    <w:p w14:paraId="5645D734" w14:textId="1E4EE621" w:rsidR="00B81A84" w:rsidRDefault="002457F0" w:rsidP="008C70B4">
      <w:pPr>
        <w:pStyle w:val="Ttulo2"/>
        <w:numPr>
          <w:ilvl w:val="1"/>
          <w:numId w:val="16"/>
        </w:numPr>
      </w:pPr>
      <w:r>
        <w:t>MESH SEALING</w:t>
      </w:r>
    </w:p>
    <w:p w14:paraId="505DC460" w14:textId="3974D7F9" w:rsidR="005C1C7A" w:rsidRPr="00DF5770" w:rsidRDefault="002457F0" w:rsidP="008C70B4">
      <w:pPr>
        <w:rPr>
          <w:lang w:val="en-US"/>
        </w:rPr>
      </w:pPr>
      <w:r w:rsidRPr="00DF5770">
        <w:rPr>
          <w:lang w:val="en-US"/>
        </w:rPr>
        <w:lastRenderedPageBreak/>
        <w:t>The materials to be used are</w:t>
      </w:r>
      <w:r w:rsidR="005C1C7A" w:rsidRPr="00DF5770">
        <w:rPr>
          <w:lang w:val="en-US"/>
        </w:rPr>
        <w:t xml:space="preserve">: </w:t>
      </w:r>
    </w:p>
    <w:p w14:paraId="38437297" w14:textId="528E4CB7" w:rsidR="00A603E2" w:rsidRPr="00DF5770" w:rsidRDefault="002457F0" w:rsidP="005C1C7A">
      <w:pPr>
        <w:pStyle w:val="Prrafodelista"/>
        <w:numPr>
          <w:ilvl w:val="0"/>
          <w:numId w:val="13"/>
        </w:numPr>
        <w:rPr>
          <w:lang w:val="en-US"/>
        </w:rPr>
      </w:pPr>
      <w:r w:rsidRPr="00DF5770">
        <w:rPr>
          <w:lang w:val="en-US"/>
        </w:rPr>
        <w:t>Clear peroxide lacquer for wood</w:t>
      </w:r>
    </w:p>
    <w:p w14:paraId="0E8FCAEC" w14:textId="05A104BA" w:rsidR="00A603E2" w:rsidRPr="00DF5770" w:rsidRDefault="002457F0" w:rsidP="005C1C7A">
      <w:pPr>
        <w:pStyle w:val="Prrafodelista"/>
        <w:numPr>
          <w:ilvl w:val="0"/>
          <w:numId w:val="13"/>
        </w:numPr>
        <w:rPr>
          <w:lang w:val="en-US"/>
        </w:rPr>
      </w:pPr>
      <w:r w:rsidRPr="00DF5770">
        <w:rPr>
          <w:lang w:val="en-US"/>
        </w:rPr>
        <w:t>8 strips of tailcloth or 3 to 4 cm wide and as long as the inner and outer measure of each side of the frame</w:t>
      </w:r>
      <w:r w:rsidR="00A603E2" w:rsidRPr="00DF5770">
        <w:rPr>
          <w:lang w:val="en-US"/>
        </w:rPr>
        <w:t>.</w:t>
      </w:r>
    </w:p>
    <w:p w14:paraId="3D687ED3" w14:textId="0D3EFA29" w:rsidR="00A603E2" w:rsidRPr="00DF5770" w:rsidRDefault="002457F0" w:rsidP="00A603E2">
      <w:pPr>
        <w:pStyle w:val="Prrafodelista"/>
        <w:numPr>
          <w:ilvl w:val="0"/>
          <w:numId w:val="13"/>
        </w:numPr>
        <w:rPr>
          <w:lang w:val="en-US"/>
        </w:rPr>
      </w:pPr>
      <w:r w:rsidRPr="00DF5770">
        <w:rPr>
          <w:lang w:val="en-US"/>
        </w:rPr>
        <w:t xml:space="preserve">A small </w:t>
      </w:r>
      <w:proofErr w:type="gramStart"/>
      <w:r w:rsidRPr="00DF5770">
        <w:rPr>
          <w:lang w:val="en-US"/>
        </w:rPr>
        <w:t>one-inch wide</w:t>
      </w:r>
      <w:proofErr w:type="gramEnd"/>
      <w:r w:rsidRPr="00DF5770">
        <w:rPr>
          <w:lang w:val="en-US"/>
        </w:rPr>
        <w:t xml:space="preserve"> brush</w:t>
      </w:r>
      <w:r w:rsidR="00A603E2" w:rsidRPr="00DF5770">
        <w:rPr>
          <w:lang w:val="en-US"/>
        </w:rPr>
        <w:t>.</w:t>
      </w:r>
    </w:p>
    <w:p w14:paraId="6CD63C3E" w14:textId="7D87DBF5" w:rsidR="00362A5D" w:rsidRPr="00DF5770" w:rsidRDefault="002457F0" w:rsidP="00A603E2">
      <w:pPr>
        <w:rPr>
          <w:lang w:val="en-US"/>
        </w:rPr>
      </w:pPr>
      <w:r w:rsidRPr="00DF5770">
        <w:rPr>
          <w:lang w:val="en-US"/>
        </w:rPr>
        <w:t xml:space="preserve">Sealing the mesh is done to prevent ink leakage due to the internal angle formed by the mesh and the frame. The procedure to be followed is as </w:t>
      </w:r>
      <w:proofErr w:type="gramStart"/>
      <w:r w:rsidRPr="00DF5770">
        <w:rPr>
          <w:lang w:val="en-US"/>
        </w:rPr>
        <w:t xml:space="preserve">follows </w:t>
      </w:r>
      <w:r w:rsidR="005C1C7A" w:rsidRPr="00DF5770">
        <w:rPr>
          <w:lang w:val="en-US"/>
        </w:rPr>
        <w:t>:</w:t>
      </w:r>
      <w:proofErr w:type="gramEnd"/>
    </w:p>
    <w:p w14:paraId="71D1FD53" w14:textId="2D51DDE9" w:rsidR="00606D41" w:rsidRDefault="002457F0" w:rsidP="00A603E2">
      <w:pPr>
        <w:rPr>
          <w:lang w:val="es-ES"/>
        </w:rPr>
      </w:pPr>
      <w:r w:rsidRPr="00DF5770">
        <w:rPr>
          <w:lang w:val="en-US"/>
        </w:rPr>
        <w:t xml:space="preserve">The lacquer must be thinned with a little thinner so that it runs easily with the brush. Starting from the internal part of the frame, the lacquer is applied with the brush along the side of the frame and over the mesh for about 2cm, a strip of cloth of the corresponding size is taken and placed at an angle with the mesh and the frame. Lacquer is applied again on top until it is well covered. </w:t>
      </w:r>
      <w:r w:rsidRPr="002457F0">
        <w:rPr>
          <w:lang w:val="es-ES"/>
        </w:rPr>
        <w:t>The process is repeated with each missing side</w:t>
      </w:r>
      <w:r w:rsidR="00362A5D">
        <w:rPr>
          <w:lang w:val="es-ES"/>
        </w:rPr>
        <w:t>.</w:t>
      </w:r>
    </w:p>
    <w:p w14:paraId="1FF03B16" w14:textId="77777777" w:rsidR="008C70B4" w:rsidRDefault="00606D41" w:rsidP="008C70B4">
      <w:pPr>
        <w:keepNext/>
        <w:jc w:val="center"/>
      </w:pPr>
      <w:r>
        <w:rPr>
          <w:noProof/>
        </w:rPr>
        <w:drawing>
          <wp:inline distT="0" distB="0" distL="0" distR="0" wp14:anchorId="580E1029" wp14:editId="2E8EE4D7">
            <wp:extent cx="5295900" cy="1411690"/>
            <wp:effectExtent l="0" t="0" r="0" b="0"/>
            <wp:docPr id="1182" name="Imagen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1821" cy="1418600"/>
                    </a:xfrm>
                    <a:prstGeom prst="rect">
                      <a:avLst/>
                    </a:prstGeom>
                    <a:noFill/>
                  </pic:spPr>
                </pic:pic>
              </a:graphicData>
            </a:graphic>
          </wp:inline>
        </w:drawing>
      </w:r>
    </w:p>
    <w:p w14:paraId="5E177E0D" w14:textId="78E797E6" w:rsidR="00B556E5" w:rsidRPr="00DF5770" w:rsidRDefault="008C70B4" w:rsidP="008C70B4">
      <w:pPr>
        <w:pStyle w:val="Descripcin"/>
        <w:jc w:val="center"/>
        <w:rPr>
          <w:lang w:val="en-US"/>
        </w:rPr>
      </w:pPr>
      <w:r w:rsidRPr="00DF5770">
        <w:rPr>
          <w:lang w:val="en-US"/>
        </w:rPr>
        <w:t>Figur</w:t>
      </w:r>
      <w:r w:rsidR="002457F0" w:rsidRPr="00DF5770">
        <w:rPr>
          <w:lang w:val="en-US"/>
        </w:rPr>
        <w:t>e</w:t>
      </w:r>
      <w:r w:rsidRPr="00DF5770">
        <w:rPr>
          <w:lang w:val="en-US"/>
        </w:rPr>
        <w:t xml:space="preserve"> </w:t>
      </w:r>
      <w:r w:rsidR="004B3737">
        <w:rPr>
          <w:noProof/>
        </w:rPr>
        <w:fldChar w:fldCharType="begin"/>
      </w:r>
      <w:r w:rsidR="004B3737" w:rsidRPr="00DF5770">
        <w:rPr>
          <w:noProof/>
          <w:lang w:val="en-US"/>
        </w:rPr>
        <w:instrText xml:space="preserve"> SEQ Figura \* ARABIC </w:instrText>
      </w:r>
      <w:r w:rsidR="004B3737">
        <w:rPr>
          <w:noProof/>
        </w:rPr>
        <w:fldChar w:fldCharType="separate"/>
      </w:r>
      <w:r w:rsidRPr="00DF5770">
        <w:rPr>
          <w:noProof/>
          <w:lang w:val="en-US"/>
        </w:rPr>
        <w:t>7</w:t>
      </w:r>
      <w:r w:rsidR="004B3737">
        <w:rPr>
          <w:noProof/>
        </w:rPr>
        <w:fldChar w:fldCharType="end"/>
      </w:r>
      <w:r w:rsidRPr="00DF5770">
        <w:rPr>
          <w:lang w:val="en-US"/>
        </w:rPr>
        <w:t xml:space="preserve">: </w:t>
      </w:r>
      <w:r w:rsidR="002457F0" w:rsidRPr="00DF5770">
        <w:rPr>
          <w:lang w:val="en-US"/>
        </w:rPr>
        <w:t>Sealing the mesh on the internal part of the frame</w:t>
      </w:r>
      <w:r w:rsidRPr="00DF5770">
        <w:rPr>
          <w:lang w:val="en-US"/>
        </w:rPr>
        <w:t>.</w:t>
      </w:r>
    </w:p>
    <w:p w14:paraId="464BA85E" w14:textId="18D2C942" w:rsidR="00A603E2" w:rsidRPr="00DF5770" w:rsidRDefault="002457F0" w:rsidP="008C70B4">
      <w:pPr>
        <w:rPr>
          <w:lang w:val="en-US"/>
        </w:rPr>
      </w:pPr>
      <w:r w:rsidRPr="00DF5770">
        <w:rPr>
          <w:lang w:val="en-US"/>
        </w:rPr>
        <w:t xml:space="preserve">The frame is turned over and lacquer is applied on one side only over the stapled fabric. Then, the corresponding strip is </w:t>
      </w:r>
      <w:proofErr w:type="gramStart"/>
      <w:r w:rsidRPr="00DF5770">
        <w:rPr>
          <w:lang w:val="en-US"/>
        </w:rPr>
        <w:t>placed</w:t>
      </w:r>
      <w:proofErr w:type="gramEnd"/>
      <w:r w:rsidRPr="00DF5770">
        <w:rPr>
          <w:lang w:val="en-US"/>
        </w:rPr>
        <w:t xml:space="preserve"> and lacquer is applied again until it is well covered. Finally, the same process must be carried out on each of the other sides</w:t>
      </w:r>
      <w:r w:rsidR="00362A5D" w:rsidRPr="00DF5770">
        <w:rPr>
          <w:lang w:val="en-US"/>
        </w:rPr>
        <w:t>.</w:t>
      </w:r>
    </w:p>
    <w:p w14:paraId="5F86EA59" w14:textId="77777777" w:rsidR="008C70B4" w:rsidRDefault="00606D41" w:rsidP="008C70B4">
      <w:pPr>
        <w:keepNext/>
        <w:jc w:val="center"/>
      </w:pPr>
      <w:r>
        <w:rPr>
          <w:noProof/>
        </w:rPr>
        <w:lastRenderedPageBreak/>
        <w:drawing>
          <wp:inline distT="0" distB="0" distL="0" distR="0" wp14:anchorId="3AEDCDD1" wp14:editId="4FFDB03A">
            <wp:extent cx="5362575" cy="1934377"/>
            <wp:effectExtent l="0" t="0" r="0" b="8890"/>
            <wp:docPr id="1192" name="Imagen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5350" cy="1938985"/>
                    </a:xfrm>
                    <a:prstGeom prst="rect">
                      <a:avLst/>
                    </a:prstGeom>
                    <a:noFill/>
                  </pic:spPr>
                </pic:pic>
              </a:graphicData>
            </a:graphic>
          </wp:inline>
        </w:drawing>
      </w:r>
    </w:p>
    <w:p w14:paraId="55D94E1E" w14:textId="20E85CE1" w:rsidR="00606D41" w:rsidRPr="00DF5770" w:rsidRDefault="008C70B4" w:rsidP="008C70B4">
      <w:pPr>
        <w:pStyle w:val="Descripcin"/>
        <w:jc w:val="center"/>
        <w:rPr>
          <w:lang w:val="en-US"/>
        </w:rPr>
      </w:pPr>
      <w:r w:rsidRPr="00DF5770">
        <w:rPr>
          <w:lang w:val="en-US"/>
        </w:rPr>
        <w:t>Figur</w:t>
      </w:r>
      <w:r w:rsidR="000D6C8D" w:rsidRPr="00DF5770">
        <w:rPr>
          <w:lang w:val="en-US"/>
        </w:rPr>
        <w:t>e</w:t>
      </w:r>
      <w:r w:rsidRPr="00DF5770">
        <w:rPr>
          <w:lang w:val="en-US"/>
        </w:rPr>
        <w:t xml:space="preserve"> </w:t>
      </w:r>
      <w:r w:rsidR="004B3737">
        <w:rPr>
          <w:noProof/>
        </w:rPr>
        <w:fldChar w:fldCharType="begin"/>
      </w:r>
      <w:r w:rsidR="004B3737" w:rsidRPr="00DF5770">
        <w:rPr>
          <w:noProof/>
          <w:lang w:val="en-US"/>
        </w:rPr>
        <w:instrText xml:space="preserve"> SEQ Figura \* ARABIC </w:instrText>
      </w:r>
      <w:r w:rsidR="004B3737">
        <w:rPr>
          <w:noProof/>
        </w:rPr>
        <w:fldChar w:fldCharType="separate"/>
      </w:r>
      <w:r w:rsidRPr="00DF5770">
        <w:rPr>
          <w:noProof/>
          <w:lang w:val="en-US"/>
        </w:rPr>
        <w:t>8</w:t>
      </w:r>
      <w:r w:rsidR="004B3737">
        <w:rPr>
          <w:noProof/>
        </w:rPr>
        <w:fldChar w:fldCharType="end"/>
      </w:r>
      <w:r w:rsidRPr="00DF5770">
        <w:rPr>
          <w:lang w:val="en-US"/>
        </w:rPr>
        <w:t>:</w:t>
      </w:r>
      <w:r w:rsidR="000D6C8D" w:rsidRPr="00DF5770">
        <w:rPr>
          <w:lang w:val="en-US"/>
        </w:rPr>
        <w:t xml:space="preserve"> Sealing the mesh on the external part of the frame</w:t>
      </w:r>
      <w:r w:rsidRPr="00DF5770">
        <w:rPr>
          <w:lang w:val="en-US"/>
        </w:rPr>
        <w:t>.</w:t>
      </w:r>
    </w:p>
    <w:p w14:paraId="0C96C36C" w14:textId="0D3FEAB3" w:rsidR="00362A5D" w:rsidRPr="00DF5770" w:rsidRDefault="000D6C8D" w:rsidP="00362A5D">
      <w:pPr>
        <w:rPr>
          <w:lang w:val="en-US"/>
        </w:rPr>
      </w:pPr>
      <w:r w:rsidRPr="00DF5770">
        <w:rPr>
          <w:lang w:val="en-US"/>
        </w:rPr>
        <w:t>After completing this process, the mesh frame should be covered with contac to allow it to enter the clean room system</w:t>
      </w:r>
      <w:r w:rsidR="00F80682" w:rsidRPr="00DF5770">
        <w:rPr>
          <w:lang w:val="en-US"/>
        </w:rPr>
        <w:t>.</w:t>
      </w:r>
    </w:p>
    <w:p w14:paraId="0ED3B6A4" w14:textId="681B8907" w:rsidR="00362A5D" w:rsidRPr="00DF5770" w:rsidRDefault="000D6C8D" w:rsidP="008C70B4">
      <w:pPr>
        <w:pStyle w:val="Ttulo2"/>
        <w:numPr>
          <w:ilvl w:val="1"/>
          <w:numId w:val="16"/>
        </w:numPr>
        <w:rPr>
          <w:lang w:val="en-US"/>
        </w:rPr>
      </w:pPr>
      <w:r w:rsidRPr="00DF5770">
        <w:rPr>
          <w:lang w:val="en-US"/>
        </w:rPr>
        <w:t>SCREEN PRINTING WITH LIGHT-SENSITIVE EMULSION</w:t>
      </w:r>
    </w:p>
    <w:p w14:paraId="6B127217" w14:textId="0364ADA2" w:rsidR="00EE58F2" w:rsidRPr="00DF5770" w:rsidRDefault="000D6C8D" w:rsidP="00DF5770">
      <w:pPr>
        <w:rPr>
          <w:lang w:val="en-US"/>
        </w:rPr>
      </w:pPr>
      <w:r w:rsidRPr="00DF5770">
        <w:rPr>
          <w:lang w:val="en-US"/>
        </w:rPr>
        <w:t>The materials to be used are</w:t>
      </w:r>
      <w:r w:rsidR="00EE58F2" w:rsidRPr="00DF5770">
        <w:rPr>
          <w:lang w:val="en-US"/>
        </w:rPr>
        <w:t xml:space="preserve">: </w:t>
      </w:r>
    </w:p>
    <w:p w14:paraId="3DAFC541" w14:textId="4865DC65" w:rsidR="006C4B42" w:rsidRPr="00EE58F2" w:rsidRDefault="000D6C8D" w:rsidP="00EE58F2">
      <w:pPr>
        <w:pStyle w:val="Prrafodelista"/>
        <w:numPr>
          <w:ilvl w:val="0"/>
          <w:numId w:val="14"/>
        </w:numPr>
        <w:rPr>
          <w:lang w:val="es-ES"/>
        </w:rPr>
      </w:pPr>
      <w:r w:rsidRPr="000D6C8D">
        <w:rPr>
          <w:lang w:val="es-ES"/>
        </w:rPr>
        <w:t>Positive print design.</w:t>
      </w:r>
    </w:p>
    <w:p w14:paraId="1B2F33D8" w14:textId="7A91E4C6" w:rsidR="006C4B42" w:rsidRPr="00EE58F2" w:rsidRDefault="000D6C8D" w:rsidP="00EE58F2">
      <w:pPr>
        <w:pStyle w:val="Prrafodelista"/>
        <w:numPr>
          <w:ilvl w:val="0"/>
          <w:numId w:val="14"/>
        </w:numPr>
        <w:rPr>
          <w:lang w:val="es-ES"/>
        </w:rPr>
      </w:pPr>
      <w:r w:rsidRPr="000D6C8D">
        <w:rPr>
          <w:lang w:val="es-ES"/>
        </w:rPr>
        <w:t>Light-sensitive emulsion</w:t>
      </w:r>
      <w:r w:rsidR="006C4B42" w:rsidRPr="00EE58F2">
        <w:rPr>
          <w:lang w:val="es-ES"/>
        </w:rPr>
        <w:t>.</w:t>
      </w:r>
    </w:p>
    <w:p w14:paraId="7CE4A827" w14:textId="4A026DED" w:rsidR="006C4B42" w:rsidRDefault="000D6C8D" w:rsidP="00EE58F2">
      <w:pPr>
        <w:pStyle w:val="Prrafodelista"/>
        <w:numPr>
          <w:ilvl w:val="0"/>
          <w:numId w:val="14"/>
        </w:numPr>
        <w:rPr>
          <w:lang w:val="es-ES"/>
        </w:rPr>
      </w:pPr>
      <w:r w:rsidRPr="000D6C8D">
        <w:rPr>
          <w:lang w:val="es-ES"/>
        </w:rPr>
        <w:t>Light source</w:t>
      </w:r>
      <w:r w:rsidR="006C4B42" w:rsidRPr="00EE58F2">
        <w:rPr>
          <w:lang w:val="es-ES"/>
        </w:rPr>
        <w:t>.</w:t>
      </w:r>
    </w:p>
    <w:p w14:paraId="6B13D355" w14:textId="77777777" w:rsidR="00625124" w:rsidRDefault="00625124" w:rsidP="00EE58F2">
      <w:pPr>
        <w:pStyle w:val="Prrafodelista"/>
        <w:numPr>
          <w:ilvl w:val="0"/>
          <w:numId w:val="14"/>
        </w:numPr>
        <w:rPr>
          <w:lang w:val="es-ES"/>
        </w:rPr>
      </w:pPr>
      <w:r>
        <w:rPr>
          <w:lang w:val="es-ES"/>
        </w:rPr>
        <w:t>T</w:t>
      </w:r>
      <w:r w:rsidR="002D0CB7">
        <w:rPr>
          <w:lang w:val="es-ES"/>
        </w:rPr>
        <w:t>h</w:t>
      </w:r>
      <w:r>
        <w:rPr>
          <w:lang w:val="es-ES"/>
        </w:rPr>
        <w:t>inner.</w:t>
      </w:r>
    </w:p>
    <w:p w14:paraId="729F44C2" w14:textId="5A3FE973" w:rsidR="00625124" w:rsidRPr="00EE58F2" w:rsidRDefault="000D6C8D" w:rsidP="00EE58F2">
      <w:pPr>
        <w:pStyle w:val="Prrafodelista"/>
        <w:numPr>
          <w:ilvl w:val="0"/>
          <w:numId w:val="14"/>
        </w:numPr>
        <w:rPr>
          <w:lang w:val="es-ES"/>
        </w:rPr>
      </w:pPr>
      <w:r w:rsidRPr="000D6C8D">
        <w:rPr>
          <w:lang w:val="es-ES"/>
        </w:rPr>
        <w:t>Rags</w:t>
      </w:r>
      <w:r w:rsidR="00625124">
        <w:rPr>
          <w:lang w:val="es-ES"/>
        </w:rPr>
        <w:t>.</w:t>
      </w:r>
    </w:p>
    <w:p w14:paraId="631DC16F" w14:textId="70BDFDC0" w:rsidR="006C4B42" w:rsidRPr="00DF5770" w:rsidRDefault="003067A1" w:rsidP="00A603E2">
      <w:pPr>
        <w:rPr>
          <w:lang w:val="en-US"/>
        </w:rPr>
      </w:pPr>
      <w:r w:rsidRPr="00DF5770">
        <w:rPr>
          <w:lang w:val="en-US"/>
        </w:rPr>
        <w:t>The mesh must be degreased, so damp rags with thinner should be used to clean the mesh on both sides. Leave it for about 5 minutes so that the thinner on the mesh has become volatile before proceeding to the next step</w:t>
      </w:r>
      <w:r w:rsidR="006C4B42" w:rsidRPr="00DF5770">
        <w:rPr>
          <w:lang w:val="en-US"/>
        </w:rPr>
        <w:t>.</w:t>
      </w:r>
    </w:p>
    <w:p w14:paraId="07929C04" w14:textId="431CA072" w:rsidR="00BC5DA7" w:rsidRPr="00DF5770" w:rsidRDefault="003067A1" w:rsidP="00A603E2">
      <w:pPr>
        <w:rPr>
          <w:lang w:val="en-US"/>
        </w:rPr>
      </w:pPr>
      <w:r w:rsidRPr="00DF5770">
        <w:rPr>
          <w:lang w:val="en-US"/>
        </w:rPr>
        <w:t xml:space="preserve">Then, the mesh should be placed horizontally on the table and a little emulsion should be applied on one of the shorter sides of the mesh, lift the mesh a little on the opposite side where the emulsion was applied and use the squeegee to spread the emulsion exerting </w:t>
      </w:r>
      <w:r w:rsidRPr="00DF5770">
        <w:rPr>
          <w:lang w:val="en-US"/>
        </w:rPr>
        <w:lastRenderedPageBreak/>
        <w:t xml:space="preserve">moderate pressure on the mesh, covering it completely with the emulsion. Any excess emulsion is removed from the squeegee. Then, the internal side of the mesh is </w:t>
      </w:r>
      <w:proofErr w:type="gramStart"/>
      <w:r w:rsidRPr="00DF5770">
        <w:rPr>
          <w:lang w:val="en-US"/>
        </w:rPr>
        <w:t>observed</w:t>
      </w:r>
      <w:proofErr w:type="gramEnd"/>
      <w:r w:rsidRPr="00DF5770">
        <w:rPr>
          <w:lang w:val="en-US"/>
        </w:rPr>
        <w:t xml:space="preserve"> and the squeegee is passed again with moderate pressure and excess emulsion is cleaned. This last step should be repeated about 10 times on both sides of the mesh until a uniform layer of emulsion is observed</w:t>
      </w:r>
      <w:r w:rsidR="00EA3743" w:rsidRPr="00DF5770">
        <w:rPr>
          <w:lang w:val="en-US"/>
        </w:rPr>
        <w:t>.</w:t>
      </w:r>
    </w:p>
    <w:p w14:paraId="1E77ED05" w14:textId="77777777" w:rsidR="008C70B4" w:rsidRDefault="00BC5DA7" w:rsidP="008C70B4">
      <w:pPr>
        <w:keepNext/>
        <w:jc w:val="center"/>
      </w:pPr>
      <w:r>
        <w:rPr>
          <w:noProof/>
        </w:rPr>
        <w:drawing>
          <wp:inline distT="0" distB="0" distL="0" distR="0" wp14:anchorId="525E9116" wp14:editId="10F0E80A">
            <wp:extent cx="5800725" cy="1475284"/>
            <wp:effectExtent l="0" t="0" r="0" b="0"/>
            <wp:docPr id="1203" name="Imagen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9507" b="20397"/>
                    <a:stretch/>
                  </pic:blipFill>
                  <pic:spPr bwMode="auto">
                    <a:xfrm>
                      <a:off x="0" y="0"/>
                      <a:ext cx="5800865" cy="1475320"/>
                    </a:xfrm>
                    <a:prstGeom prst="rect">
                      <a:avLst/>
                    </a:prstGeom>
                    <a:noFill/>
                    <a:ln>
                      <a:noFill/>
                    </a:ln>
                    <a:extLst>
                      <a:ext uri="{53640926-AAD7-44D8-BBD7-CCE9431645EC}">
                        <a14:shadowObscured xmlns:a14="http://schemas.microsoft.com/office/drawing/2010/main"/>
                      </a:ext>
                    </a:extLst>
                  </pic:spPr>
                </pic:pic>
              </a:graphicData>
            </a:graphic>
          </wp:inline>
        </w:drawing>
      </w:r>
    </w:p>
    <w:p w14:paraId="79CC88B1" w14:textId="19382BBB" w:rsidR="00BC5DA7" w:rsidRPr="00DF5770" w:rsidRDefault="008C70B4" w:rsidP="008C70B4">
      <w:pPr>
        <w:pStyle w:val="Descripcin"/>
        <w:jc w:val="center"/>
        <w:rPr>
          <w:lang w:val="en-US"/>
        </w:rPr>
      </w:pPr>
      <w:r w:rsidRPr="00DF5770">
        <w:rPr>
          <w:lang w:val="en-US"/>
        </w:rPr>
        <w:t>Figur</w:t>
      </w:r>
      <w:r w:rsidR="003067A1" w:rsidRPr="00DF5770">
        <w:rPr>
          <w:lang w:val="en-US"/>
        </w:rPr>
        <w:t>e</w:t>
      </w:r>
      <w:r w:rsidRPr="00DF5770">
        <w:rPr>
          <w:lang w:val="en-US"/>
        </w:rPr>
        <w:t xml:space="preserve"> </w:t>
      </w:r>
      <w:r w:rsidR="004B3737">
        <w:rPr>
          <w:noProof/>
        </w:rPr>
        <w:fldChar w:fldCharType="begin"/>
      </w:r>
      <w:r w:rsidR="004B3737" w:rsidRPr="00DF5770">
        <w:rPr>
          <w:noProof/>
          <w:lang w:val="en-US"/>
        </w:rPr>
        <w:instrText xml:space="preserve"> SEQ Figura \* ARABIC </w:instrText>
      </w:r>
      <w:r w:rsidR="004B3737">
        <w:rPr>
          <w:noProof/>
        </w:rPr>
        <w:fldChar w:fldCharType="separate"/>
      </w:r>
      <w:r w:rsidRPr="00DF5770">
        <w:rPr>
          <w:noProof/>
          <w:lang w:val="en-US"/>
        </w:rPr>
        <w:t>9</w:t>
      </w:r>
      <w:r w:rsidR="004B3737">
        <w:rPr>
          <w:noProof/>
        </w:rPr>
        <w:fldChar w:fldCharType="end"/>
      </w:r>
      <w:r w:rsidRPr="00DF5770">
        <w:rPr>
          <w:lang w:val="en-US"/>
        </w:rPr>
        <w:t xml:space="preserve">: </w:t>
      </w:r>
      <w:r w:rsidR="003067A1" w:rsidRPr="00DF5770">
        <w:rPr>
          <w:lang w:val="en-US"/>
        </w:rPr>
        <w:t xml:space="preserve">One repetition of spreading emulsion over the </w:t>
      </w:r>
      <w:proofErr w:type="gramStart"/>
      <w:r w:rsidR="003067A1" w:rsidRPr="00DF5770">
        <w:rPr>
          <w:lang w:val="en-US"/>
        </w:rPr>
        <w:t>mes</w:t>
      </w:r>
      <w:r w:rsidR="003067A1">
        <w:rPr>
          <w:lang w:val="en-US"/>
        </w:rPr>
        <w:t>h</w:t>
      </w:r>
      <w:proofErr w:type="gramEnd"/>
    </w:p>
    <w:p w14:paraId="36A4F120" w14:textId="7AB78A64" w:rsidR="00BC5DA7" w:rsidRPr="00DF5770" w:rsidRDefault="003067A1" w:rsidP="00A603E2">
      <w:pPr>
        <w:rPr>
          <w:lang w:val="en-US"/>
        </w:rPr>
      </w:pPr>
      <w:r w:rsidRPr="00DF5770">
        <w:rPr>
          <w:lang w:val="en-US"/>
        </w:rPr>
        <w:t xml:space="preserve">Once the previous step is finished, proceed with drying the mesh. The mixed emulsion is sensitive to light when dry and intense light hardens it. For drying the mesh, it can be left to dry </w:t>
      </w:r>
      <w:proofErr w:type="gramStart"/>
      <w:r w:rsidRPr="00DF5770">
        <w:rPr>
          <w:lang w:val="en-US"/>
        </w:rPr>
        <w:t>naturally</w:t>
      </w:r>
      <w:proofErr w:type="gramEnd"/>
      <w:r w:rsidRPr="00DF5770">
        <w:rPr>
          <w:lang w:val="en-US"/>
        </w:rPr>
        <w:t xml:space="preserve"> or it can be done with a dryer, but care must be taken not to over dry it as it can damage the emulsion. To check that the emulsion is dry, touch the mesh, and it should not feel sticky and when viewed against a light, it should appear uniform in color</w:t>
      </w:r>
      <w:r w:rsidR="00E87AE5" w:rsidRPr="00DF5770">
        <w:rPr>
          <w:lang w:val="en-US"/>
        </w:rPr>
        <w:t>.</w:t>
      </w:r>
      <w:r w:rsidR="00CB398B" w:rsidRPr="00DF5770">
        <w:rPr>
          <w:lang w:val="en-US"/>
        </w:rPr>
        <w:t xml:space="preserve"> </w:t>
      </w:r>
    </w:p>
    <w:p w14:paraId="70C33828" w14:textId="77777777" w:rsidR="008C70B4" w:rsidRDefault="00BC5DA7" w:rsidP="008C70B4">
      <w:pPr>
        <w:keepNext/>
        <w:jc w:val="center"/>
      </w:pPr>
      <w:r>
        <w:rPr>
          <w:noProof/>
        </w:rPr>
        <w:lastRenderedPageBreak/>
        <w:drawing>
          <wp:inline distT="0" distB="0" distL="0" distR="0" wp14:anchorId="05028275" wp14:editId="4C53662B">
            <wp:extent cx="3998671" cy="2533650"/>
            <wp:effectExtent l="0" t="0" r="1905" b="0"/>
            <wp:docPr id="1207" name="Imagen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9528" cy="2534193"/>
                    </a:xfrm>
                    <a:prstGeom prst="rect">
                      <a:avLst/>
                    </a:prstGeom>
                    <a:noFill/>
                  </pic:spPr>
                </pic:pic>
              </a:graphicData>
            </a:graphic>
          </wp:inline>
        </w:drawing>
      </w:r>
    </w:p>
    <w:p w14:paraId="0C4E4714" w14:textId="6A1916F3" w:rsidR="00E87AE5" w:rsidRPr="00DF5770" w:rsidRDefault="008C70B4" w:rsidP="008C70B4">
      <w:pPr>
        <w:pStyle w:val="Descripcin"/>
        <w:jc w:val="center"/>
        <w:rPr>
          <w:lang w:val="en-US"/>
        </w:rPr>
      </w:pPr>
      <w:r w:rsidRPr="00DF5770">
        <w:rPr>
          <w:lang w:val="en-US"/>
        </w:rPr>
        <w:t>Figur</w:t>
      </w:r>
      <w:r w:rsidR="007D4F45" w:rsidRPr="00DF5770">
        <w:rPr>
          <w:lang w:val="en-US"/>
        </w:rPr>
        <w:t>e</w:t>
      </w:r>
      <w:r w:rsidRPr="00DF5770">
        <w:rPr>
          <w:lang w:val="en-US"/>
        </w:rPr>
        <w:t xml:space="preserve"> </w:t>
      </w:r>
      <w:r w:rsidR="004B3737">
        <w:rPr>
          <w:noProof/>
        </w:rPr>
        <w:fldChar w:fldCharType="begin"/>
      </w:r>
      <w:r w:rsidR="004B3737" w:rsidRPr="00DF5770">
        <w:rPr>
          <w:noProof/>
          <w:lang w:val="en-US"/>
        </w:rPr>
        <w:instrText xml:space="preserve"> SEQ Figura \* ARABIC </w:instrText>
      </w:r>
      <w:r w:rsidR="004B3737">
        <w:rPr>
          <w:noProof/>
        </w:rPr>
        <w:fldChar w:fldCharType="separate"/>
      </w:r>
      <w:r w:rsidRPr="00DF5770">
        <w:rPr>
          <w:noProof/>
          <w:lang w:val="en-US"/>
        </w:rPr>
        <w:t>10</w:t>
      </w:r>
      <w:r w:rsidR="004B3737">
        <w:rPr>
          <w:noProof/>
        </w:rPr>
        <w:fldChar w:fldCharType="end"/>
      </w:r>
      <w:r w:rsidRPr="00DF5770">
        <w:rPr>
          <w:lang w:val="en-US"/>
        </w:rPr>
        <w:t xml:space="preserve">: </w:t>
      </w:r>
      <w:r w:rsidR="007D4F45" w:rsidRPr="00DF5770">
        <w:rPr>
          <w:lang w:val="en-US"/>
        </w:rPr>
        <w:t>Drying the mesh with a dryer</w:t>
      </w:r>
      <w:r w:rsidRPr="00DF5770">
        <w:rPr>
          <w:lang w:val="en-US"/>
        </w:rPr>
        <w:t>.</w:t>
      </w:r>
    </w:p>
    <w:p w14:paraId="32097726" w14:textId="5F9260FC" w:rsidR="00E87AE5" w:rsidRPr="00DF5770" w:rsidRDefault="007D4F45" w:rsidP="008C70B4">
      <w:pPr>
        <w:pStyle w:val="Ttulo2"/>
        <w:numPr>
          <w:ilvl w:val="1"/>
          <w:numId w:val="16"/>
        </w:numPr>
        <w:rPr>
          <w:lang w:val="en-US"/>
        </w:rPr>
      </w:pPr>
      <w:r w:rsidRPr="00DF5770">
        <w:rPr>
          <w:lang w:val="en-US"/>
        </w:rPr>
        <w:t>EXPOSING THE MESH TO LIGHT</w:t>
      </w:r>
    </w:p>
    <w:p w14:paraId="302CBF14" w14:textId="0D9F954B" w:rsidR="006F0976" w:rsidRPr="00DF5770" w:rsidRDefault="007D4F45" w:rsidP="00DF5770">
      <w:pPr>
        <w:ind w:left="360"/>
        <w:rPr>
          <w:lang w:val="en-US"/>
        </w:rPr>
      </w:pPr>
      <w:r w:rsidRPr="00DF5770">
        <w:rPr>
          <w:lang w:val="en-US"/>
        </w:rPr>
        <w:t>The materials to be used are:</w:t>
      </w:r>
      <w:r w:rsidR="006F0976" w:rsidRPr="00DF5770">
        <w:rPr>
          <w:lang w:val="en-US"/>
        </w:rPr>
        <w:t xml:space="preserve"> </w:t>
      </w:r>
    </w:p>
    <w:p w14:paraId="3FAB26AD" w14:textId="2DCF1CD0" w:rsidR="008F7B99" w:rsidRPr="00DF5770" w:rsidRDefault="007D4F45" w:rsidP="006F0976">
      <w:pPr>
        <w:pStyle w:val="Prrafodelista"/>
        <w:numPr>
          <w:ilvl w:val="0"/>
          <w:numId w:val="15"/>
        </w:numPr>
        <w:rPr>
          <w:lang w:val="en-US"/>
        </w:rPr>
      </w:pPr>
      <w:r w:rsidRPr="00DF5770">
        <w:rPr>
          <w:lang w:val="en-US"/>
        </w:rPr>
        <w:t>A pivot thicker than the frame.</w:t>
      </w:r>
    </w:p>
    <w:p w14:paraId="23F78E78" w14:textId="7D91282F" w:rsidR="008F7B99" w:rsidRPr="00DF5770" w:rsidRDefault="007D4F45" w:rsidP="006F0976">
      <w:pPr>
        <w:pStyle w:val="Prrafodelista"/>
        <w:numPr>
          <w:ilvl w:val="0"/>
          <w:numId w:val="15"/>
        </w:numPr>
        <w:rPr>
          <w:lang w:val="en-US"/>
        </w:rPr>
      </w:pPr>
      <w:r w:rsidRPr="00DF5770">
        <w:rPr>
          <w:lang w:val="en-US"/>
        </w:rPr>
        <w:t>The frame with the mesh already screen-printed.</w:t>
      </w:r>
    </w:p>
    <w:p w14:paraId="6B216057" w14:textId="6ACE3CF1" w:rsidR="008F7B99" w:rsidRPr="00DF5770" w:rsidRDefault="007D4F45" w:rsidP="00B4471B">
      <w:pPr>
        <w:pStyle w:val="Prrafodelista"/>
        <w:numPr>
          <w:ilvl w:val="0"/>
          <w:numId w:val="15"/>
        </w:numPr>
        <w:rPr>
          <w:lang w:val="en-US"/>
        </w:rPr>
      </w:pPr>
      <w:r w:rsidRPr="00DF5770">
        <w:rPr>
          <w:lang w:val="en-US"/>
        </w:rPr>
        <w:t>The design to be printed in black and white in positive. A vector or pixelated design program can be used to create the desired design. (The positive design must be printed on a transparent surface of acetate, making sure that the black is completely black</w:t>
      </w:r>
      <w:r>
        <w:rPr>
          <w:lang w:val="en-US"/>
        </w:rPr>
        <w:t>)</w:t>
      </w:r>
      <w:r w:rsidRPr="00DF5770">
        <w:rPr>
          <w:lang w:val="en-US"/>
        </w:rPr>
        <w:t>.</w:t>
      </w:r>
    </w:p>
    <w:p w14:paraId="7A79E622" w14:textId="27B0CC7D" w:rsidR="006D4C3D" w:rsidRPr="00DF5770" w:rsidRDefault="007D4F45" w:rsidP="00B4471B">
      <w:pPr>
        <w:pStyle w:val="Prrafodelista"/>
        <w:numPr>
          <w:ilvl w:val="0"/>
          <w:numId w:val="15"/>
        </w:numPr>
        <w:tabs>
          <w:tab w:val="left" w:pos="1418"/>
        </w:tabs>
        <w:rPr>
          <w:lang w:val="en-US"/>
        </w:rPr>
      </w:pPr>
      <w:r w:rsidRPr="00DF5770">
        <w:rPr>
          <w:lang w:val="en-US"/>
        </w:rPr>
        <w:t>A glass sheet larger than the frame and heavy.</w:t>
      </w:r>
    </w:p>
    <w:p w14:paraId="317EA25C" w14:textId="556B6095" w:rsidR="00CB398B" w:rsidRPr="00DF5770" w:rsidRDefault="001969FF" w:rsidP="00DF5770">
      <w:pPr>
        <w:rPr>
          <w:lang w:val="en-US"/>
        </w:rPr>
      </w:pPr>
      <w:r w:rsidRPr="00DF5770">
        <w:rPr>
          <w:lang w:val="en-US"/>
        </w:rPr>
        <w:t>First, place the book or foam on the table, then place the frame with the mesh already stretched on top of it, followed by placing the acetate with the positive design you wish to print on top of that. Then place the glass sheet on top and a halogen lamp (with these lamps, the exposure process is shorter) of 500W or more at a distance equal to the diagonal of the positive. For better contact, pressure is applied to the end of the glass</w:t>
      </w:r>
      <w:r w:rsidR="00A40A21" w:rsidRPr="00DF5770">
        <w:rPr>
          <w:lang w:val="en-US"/>
        </w:rPr>
        <w:t>.</w:t>
      </w:r>
    </w:p>
    <w:p w14:paraId="62276E93" w14:textId="77777777" w:rsidR="008C70B4" w:rsidRDefault="00D81C6C" w:rsidP="008C70B4">
      <w:pPr>
        <w:keepNext/>
        <w:jc w:val="center"/>
      </w:pPr>
      <w:r>
        <w:rPr>
          <w:noProof/>
        </w:rPr>
        <w:lastRenderedPageBreak/>
        <w:drawing>
          <wp:inline distT="0" distB="0" distL="0" distR="0" wp14:anchorId="36836B25" wp14:editId="6AB23704">
            <wp:extent cx="5065459" cy="3505200"/>
            <wp:effectExtent l="0" t="0" r="0" b="0"/>
            <wp:docPr id="1217" name="Imagen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0415" cy="3508629"/>
                    </a:xfrm>
                    <a:prstGeom prst="rect">
                      <a:avLst/>
                    </a:prstGeom>
                    <a:noFill/>
                  </pic:spPr>
                </pic:pic>
              </a:graphicData>
            </a:graphic>
          </wp:inline>
        </w:drawing>
      </w:r>
    </w:p>
    <w:p w14:paraId="1DC9DE5D" w14:textId="61B721E7" w:rsidR="00D81C6C" w:rsidRPr="00DF5770" w:rsidRDefault="001969FF" w:rsidP="008C70B4">
      <w:pPr>
        <w:pStyle w:val="Descripcin"/>
        <w:jc w:val="center"/>
        <w:rPr>
          <w:lang w:val="en-US"/>
        </w:rPr>
      </w:pPr>
      <w:r w:rsidRPr="00DF5770">
        <w:rPr>
          <w:lang w:val="en-US"/>
        </w:rPr>
        <w:t>Figure 11: Exposure of the mesh to light</w:t>
      </w:r>
      <w:r w:rsidR="008C70B4" w:rsidRPr="00DF5770">
        <w:rPr>
          <w:lang w:val="en-US"/>
        </w:rPr>
        <w:t>.</w:t>
      </w:r>
    </w:p>
    <w:p w14:paraId="64644AE8" w14:textId="16347A3E" w:rsidR="00CB398B" w:rsidRPr="00DF5770" w:rsidRDefault="001969FF" w:rsidP="00A603E2">
      <w:pPr>
        <w:rPr>
          <w:lang w:val="en-US"/>
        </w:rPr>
      </w:pPr>
      <w:r w:rsidRPr="00DF5770">
        <w:rPr>
          <w:i/>
          <w:lang w:val="en-US"/>
        </w:rPr>
        <w:t>Note: Several exposures must be made beforehand to measure the exact time for a perfect exposure</w:t>
      </w:r>
      <w:r w:rsidR="00A40A21" w:rsidRPr="00DF5770">
        <w:rPr>
          <w:lang w:val="en-US"/>
        </w:rPr>
        <w:t>.</w:t>
      </w:r>
    </w:p>
    <w:p w14:paraId="769A9E2A" w14:textId="76424A60" w:rsidR="006F7252" w:rsidRPr="00DF5770" w:rsidRDefault="001969FF" w:rsidP="006F7252">
      <w:pPr>
        <w:pStyle w:val="Ttulo2"/>
        <w:numPr>
          <w:ilvl w:val="1"/>
          <w:numId w:val="16"/>
        </w:numPr>
        <w:rPr>
          <w:lang w:val="en-US"/>
        </w:rPr>
      </w:pPr>
      <w:r w:rsidRPr="00DF5770">
        <w:rPr>
          <w:lang w:val="en-US"/>
        </w:rPr>
        <w:t>REVELATION OF THE MESH WITH WATER</w:t>
      </w:r>
    </w:p>
    <w:p w14:paraId="24B2A313" w14:textId="57CEEFEA" w:rsidR="006F7252" w:rsidRPr="00DF5770" w:rsidRDefault="001969FF" w:rsidP="00DF5770">
      <w:pPr>
        <w:rPr>
          <w:lang w:val="en-US"/>
        </w:rPr>
      </w:pPr>
      <w:r w:rsidRPr="00DF5770">
        <w:rPr>
          <w:lang w:val="en-US"/>
        </w:rPr>
        <w:t>Immediately after exposure, wash the mesh with pressurized water on both sides, removing all the remaining sensitizing agent, and gently rubbing the mesh with your fingers for a few minutes. Continue washing with pressurized water until all the emulsion is removed from the parts that correspond to the positive, precisely where the light did not reach the mesh</w:t>
      </w:r>
      <w:r w:rsidR="006F7252" w:rsidRPr="00DF5770">
        <w:rPr>
          <w:lang w:val="en-US"/>
        </w:rPr>
        <w:t xml:space="preserve">. </w:t>
      </w:r>
    </w:p>
    <w:p w14:paraId="7426E671" w14:textId="77777777" w:rsidR="008C70B4" w:rsidRDefault="002D0CB7" w:rsidP="008C70B4">
      <w:pPr>
        <w:keepNext/>
        <w:jc w:val="center"/>
      </w:pPr>
      <w:r>
        <w:rPr>
          <w:noProof/>
        </w:rPr>
        <w:lastRenderedPageBreak/>
        <w:drawing>
          <wp:inline distT="0" distB="0" distL="0" distR="0" wp14:anchorId="51F586B8" wp14:editId="533E1AC2">
            <wp:extent cx="5572125" cy="2184270"/>
            <wp:effectExtent l="0" t="0" r="0" b="6985"/>
            <wp:docPr id="1236" name="Imagen 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1133" cy="2187801"/>
                    </a:xfrm>
                    <a:prstGeom prst="rect">
                      <a:avLst/>
                    </a:prstGeom>
                    <a:noFill/>
                  </pic:spPr>
                </pic:pic>
              </a:graphicData>
            </a:graphic>
          </wp:inline>
        </w:drawing>
      </w:r>
    </w:p>
    <w:p w14:paraId="13637564" w14:textId="20DC43E7" w:rsidR="002D0CB7" w:rsidRPr="00DF5770" w:rsidRDefault="008C70B4" w:rsidP="008C70B4">
      <w:pPr>
        <w:pStyle w:val="Descripcin"/>
        <w:jc w:val="center"/>
        <w:rPr>
          <w:lang w:val="en-US"/>
        </w:rPr>
      </w:pPr>
      <w:r w:rsidRPr="00DF5770">
        <w:rPr>
          <w:lang w:val="en-US"/>
        </w:rPr>
        <w:t>Figur</w:t>
      </w:r>
      <w:r w:rsidR="001969FF" w:rsidRPr="00DF5770">
        <w:rPr>
          <w:lang w:val="en-US"/>
        </w:rPr>
        <w:t>e</w:t>
      </w:r>
      <w:r w:rsidRPr="00DF5770">
        <w:rPr>
          <w:lang w:val="en-US"/>
        </w:rPr>
        <w:t xml:space="preserve"> </w:t>
      </w:r>
      <w:r w:rsidR="004B3737">
        <w:rPr>
          <w:noProof/>
        </w:rPr>
        <w:fldChar w:fldCharType="begin"/>
      </w:r>
      <w:r w:rsidR="004B3737" w:rsidRPr="00DF5770">
        <w:rPr>
          <w:noProof/>
          <w:lang w:val="en-US"/>
        </w:rPr>
        <w:instrText xml:space="preserve"> SEQ Figura \* ARABIC </w:instrText>
      </w:r>
      <w:r w:rsidR="004B3737">
        <w:rPr>
          <w:noProof/>
        </w:rPr>
        <w:fldChar w:fldCharType="separate"/>
      </w:r>
      <w:r w:rsidRPr="00DF5770">
        <w:rPr>
          <w:noProof/>
          <w:lang w:val="en-US"/>
        </w:rPr>
        <w:t>12</w:t>
      </w:r>
      <w:r w:rsidR="004B3737">
        <w:rPr>
          <w:noProof/>
        </w:rPr>
        <w:fldChar w:fldCharType="end"/>
      </w:r>
      <w:r w:rsidRPr="00DF5770">
        <w:rPr>
          <w:lang w:val="en-US"/>
        </w:rPr>
        <w:t xml:space="preserve">: </w:t>
      </w:r>
      <w:r w:rsidR="001969FF" w:rsidRPr="00DF5770">
        <w:rPr>
          <w:lang w:val="en-US"/>
        </w:rPr>
        <w:t>Mesh revelation with water</w:t>
      </w:r>
      <w:r w:rsidRPr="00DF5770">
        <w:rPr>
          <w:lang w:val="en-US"/>
        </w:rPr>
        <w:t>.</w:t>
      </w:r>
    </w:p>
    <w:p w14:paraId="699B2603" w14:textId="3D25C0F8" w:rsidR="00CB398B" w:rsidRPr="00CB398B" w:rsidRDefault="001969FF" w:rsidP="008C70B4">
      <w:pPr>
        <w:pStyle w:val="Ttulo2"/>
        <w:numPr>
          <w:ilvl w:val="1"/>
          <w:numId w:val="16"/>
        </w:numPr>
      </w:pPr>
      <w:r w:rsidRPr="001969FF">
        <w:t>DESIGN PRINTING</w:t>
      </w:r>
    </w:p>
    <w:p w14:paraId="000E3323" w14:textId="6C68D1F1" w:rsidR="00CB398B" w:rsidRPr="00DF5770" w:rsidRDefault="00EA3743" w:rsidP="00CB398B">
      <w:pPr>
        <w:rPr>
          <w:lang w:val="en-US"/>
        </w:rPr>
      </w:pPr>
      <w:r w:rsidRPr="00DF5770">
        <w:rPr>
          <w:lang w:val="en-US"/>
        </w:rPr>
        <w:t xml:space="preserve"> </w:t>
      </w:r>
      <w:r w:rsidR="001969FF" w:rsidRPr="00DF5770">
        <w:rPr>
          <w:lang w:val="en-US"/>
        </w:rPr>
        <w:t>The materials to be used are</w:t>
      </w:r>
      <w:r w:rsidR="00CB398B" w:rsidRPr="00DF5770">
        <w:rPr>
          <w:lang w:val="en-US"/>
        </w:rPr>
        <w:t xml:space="preserve">: </w:t>
      </w:r>
    </w:p>
    <w:p w14:paraId="3BCC645C" w14:textId="0C4B0151" w:rsidR="00CB398B" w:rsidRDefault="001969FF" w:rsidP="00CB398B">
      <w:pPr>
        <w:pStyle w:val="Prrafodelista"/>
        <w:numPr>
          <w:ilvl w:val="0"/>
          <w:numId w:val="15"/>
        </w:numPr>
        <w:rPr>
          <w:lang w:val="es-ES"/>
        </w:rPr>
      </w:pPr>
      <w:r w:rsidRPr="001969FF">
        <w:rPr>
          <w:lang w:val="es-ES"/>
        </w:rPr>
        <w:t>Conductive paint</w:t>
      </w:r>
      <w:r w:rsidR="00CB398B" w:rsidRPr="006F0976">
        <w:rPr>
          <w:lang w:val="es-ES"/>
        </w:rPr>
        <w:t>.</w:t>
      </w:r>
    </w:p>
    <w:p w14:paraId="2B33026E" w14:textId="347E3028" w:rsidR="00CB398B" w:rsidRDefault="001969FF" w:rsidP="00CB398B">
      <w:pPr>
        <w:pStyle w:val="Prrafodelista"/>
        <w:numPr>
          <w:ilvl w:val="0"/>
          <w:numId w:val="15"/>
        </w:numPr>
        <w:rPr>
          <w:lang w:val="es-ES"/>
        </w:rPr>
      </w:pPr>
      <w:r w:rsidRPr="001969FF">
        <w:rPr>
          <w:lang w:val="es-ES"/>
        </w:rPr>
        <w:t>Brush</w:t>
      </w:r>
      <w:r w:rsidR="00CB398B">
        <w:rPr>
          <w:lang w:val="es-ES"/>
        </w:rPr>
        <w:t>.</w:t>
      </w:r>
    </w:p>
    <w:p w14:paraId="5EF0F161" w14:textId="6BD529B6" w:rsidR="00CB398B" w:rsidRDefault="001969FF" w:rsidP="00CB398B">
      <w:pPr>
        <w:pStyle w:val="Prrafodelista"/>
        <w:numPr>
          <w:ilvl w:val="0"/>
          <w:numId w:val="15"/>
        </w:numPr>
        <w:rPr>
          <w:lang w:val="es-ES"/>
        </w:rPr>
      </w:pPr>
      <w:r w:rsidRPr="001969FF">
        <w:rPr>
          <w:lang w:val="es-ES"/>
        </w:rPr>
        <w:t>Sheet of paper</w:t>
      </w:r>
      <w:r w:rsidR="00CB398B">
        <w:rPr>
          <w:lang w:val="es-ES"/>
        </w:rPr>
        <w:t>.</w:t>
      </w:r>
    </w:p>
    <w:p w14:paraId="5C68F1A6" w14:textId="0F348EFE" w:rsidR="00CB398B" w:rsidRDefault="001969FF" w:rsidP="00CB398B">
      <w:pPr>
        <w:pStyle w:val="Prrafodelista"/>
        <w:numPr>
          <w:ilvl w:val="0"/>
          <w:numId w:val="15"/>
        </w:numPr>
        <w:rPr>
          <w:lang w:val="es-ES"/>
        </w:rPr>
      </w:pPr>
      <w:r w:rsidRPr="001969FF">
        <w:rPr>
          <w:lang w:val="es-ES"/>
        </w:rPr>
        <w:t>Mesh with revelation</w:t>
      </w:r>
      <w:r w:rsidR="00CB398B">
        <w:rPr>
          <w:lang w:val="es-ES"/>
        </w:rPr>
        <w:t>.</w:t>
      </w:r>
    </w:p>
    <w:p w14:paraId="6C2A8047" w14:textId="1F11DD35" w:rsidR="00E60634" w:rsidRDefault="001969FF" w:rsidP="00CB398B">
      <w:pPr>
        <w:rPr>
          <w:lang w:val="es-ES"/>
        </w:rPr>
      </w:pPr>
      <w:r w:rsidRPr="00DF5770">
        <w:rPr>
          <w:lang w:val="en-US"/>
        </w:rPr>
        <w:t xml:space="preserve">For the design printing, a conductive paint must be used. There are conductive paints based on water and oil. Water-based paints are usually made with graphite, which provides good conductivity. However, if you want to make the paint even more conductive, you can scrape copper or other metals and mix them with the paint, but keep in mind that this "shavings" obtained from scraping the metals must be smaller than the holes in the mesh. </w:t>
      </w:r>
      <w:r w:rsidRPr="001969FF">
        <w:rPr>
          <w:lang w:val="es-ES"/>
        </w:rPr>
        <w:t>A recommended option is commercial silver paint.</w:t>
      </w:r>
    </w:p>
    <w:p w14:paraId="35882040" w14:textId="0B600EA0" w:rsidR="005E3FBC" w:rsidRPr="00DF5770" w:rsidRDefault="001969FF" w:rsidP="008C70B4">
      <w:pPr>
        <w:pStyle w:val="Prrafodelista"/>
        <w:numPr>
          <w:ilvl w:val="0"/>
          <w:numId w:val="19"/>
        </w:numPr>
        <w:rPr>
          <w:lang w:val="en-US"/>
        </w:rPr>
      </w:pPr>
      <w:r w:rsidRPr="00DF5770">
        <w:rPr>
          <w:lang w:val="en-US"/>
        </w:rPr>
        <w:t>First, attach a paper to the mesh in the following way</w:t>
      </w:r>
      <w:r w:rsidR="005E3FBC" w:rsidRPr="00DF5770">
        <w:rPr>
          <w:lang w:val="en-US"/>
        </w:rPr>
        <w:t>:</w:t>
      </w:r>
    </w:p>
    <w:p w14:paraId="424A05DA" w14:textId="77777777" w:rsidR="008C70B4" w:rsidRDefault="004A0AE8" w:rsidP="008C70B4">
      <w:pPr>
        <w:keepNext/>
        <w:jc w:val="center"/>
      </w:pPr>
      <w:r>
        <w:rPr>
          <w:noProof/>
        </w:rPr>
        <w:lastRenderedPageBreak/>
        <w:drawing>
          <wp:inline distT="0" distB="0" distL="0" distR="0" wp14:anchorId="10955D1F" wp14:editId="4D221D2B">
            <wp:extent cx="4203062" cy="23812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18073" cy="2389754"/>
                    </a:xfrm>
                    <a:prstGeom prst="rect">
                      <a:avLst/>
                    </a:prstGeom>
                    <a:noFill/>
                  </pic:spPr>
                </pic:pic>
              </a:graphicData>
            </a:graphic>
          </wp:inline>
        </w:drawing>
      </w:r>
    </w:p>
    <w:p w14:paraId="2CCF446D" w14:textId="36EDD9B3" w:rsidR="00CF5582" w:rsidRPr="00DF5770" w:rsidRDefault="008C70B4" w:rsidP="008C70B4">
      <w:pPr>
        <w:pStyle w:val="Descripcin"/>
        <w:jc w:val="center"/>
        <w:rPr>
          <w:lang w:val="en-US"/>
        </w:rPr>
      </w:pPr>
      <w:r w:rsidRPr="00DF5770">
        <w:rPr>
          <w:lang w:val="en-US"/>
        </w:rPr>
        <w:t>Figur</w:t>
      </w:r>
      <w:r w:rsidR="001969FF" w:rsidRPr="00DF5770">
        <w:rPr>
          <w:lang w:val="en-US"/>
        </w:rPr>
        <w:t>e</w:t>
      </w:r>
      <w:r w:rsidRPr="00DF5770">
        <w:rPr>
          <w:lang w:val="en-US"/>
        </w:rPr>
        <w:t xml:space="preserve"> </w:t>
      </w:r>
      <w:r w:rsidR="004B3737">
        <w:rPr>
          <w:noProof/>
        </w:rPr>
        <w:fldChar w:fldCharType="begin"/>
      </w:r>
      <w:r w:rsidR="004B3737" w:rsidRPr="00DF5770">
        <w:rPr>
          <w:noProof/>
          <w:lang w:val="en-US"/>
        </w:rPr>
        <w:instrText xml:space="preserve"> SEQ Figura \* ARABIC </w:instrText>
      </w:r>
      <w:r w:rsidR="004B3737">
        <w:rPr>
          <w:noProof/>
        </w:rPr>
        <w:fldChar w:fldCharType="separate"/>
      </w:r>
      <w:r w:rsidRPr="00DF5770">
        <w:rPr>
          <w:noProof/>
          <w:lang w:val="en-US"/>
        </w:rPr>
        <w:t>13</w:t>
      </w:r>
      <w:r w:rsidR="004B3737">
        <w:rPr>
          <w:noProof/>
        </w:rPr>
        <w:fldChar w:fldCharType="end"/>
      </w:r>
      <w:r w:rsidRPr="00DF5770">
        <w:rPr>
          <w:lang w:val="en-US"/>
        </w:rPr>
        <w:t xml:space="preserve">: </w:t>
      </w:r>
      <w:r w:rsidR="001969FF" w:rsidRPr="00DF5770">
        <w:rPr>
          <w:lang w:val="en-US"/>
        </w:rPr>
        <w:t>Mesh with sheet for design printing</w:t>
      </w:r>
      <w:r w:rsidRPr="00DF5770">
        <w:rPr>
          <w:lang w:val="en-US"/>
        </w:rPr>
        <w:t>.</w:t>
      </w:r>
    </w:p>
    <w:p w14:paraId="2680E756" w14:textId="5DC58144" w:rsidR="00407355" w:rsidRPr="00DF5770" w:rsidRDefault="001969FF" w:rsidP="008C70B4">
      <w:pPr>
        <w:pStyle w:val="Prrafodelista"/>
        <w:numPr>
          <w:ilvl w:val="0"/>
          <w:numId w:val="19"/>
        </w:numPr>
        <w:rPr>
          <w:lang w:val="en-US"/>
        </w:rPr>
      </w:pPr>
      <w:r w:rsidRPr="00DF5770">
        <w:rPr>
          <w:lang w:val="en-US"/>
        </w:rPr>
        <w:t>Apply the paint on the lower part of the design, otherwise, the pores of the design can be covered</w:t>
      </w:r>
      <w:r w:rsidR="00407355" w:rsidRPr="00DF5770">
        <w:rPr>
          <w:lang w:val="en-US"/>
        </w:rPr>
        <w:t>.</w:t>
      </w:r>
    </w:p>
    <w:p w14:paraId="3A378AA3" w14:textId="0F371B0E" w:rsidR="00407355" w:rsidRPr="00DF5770" w:rsidRDefault="001969FF" w:rsidP="008C70B4">
      <w:pPr>
        <w:pStyle w:val="Prrafodelista"/>
        <w:numPr>
          <w:ilvl w:val="0"/>
          <w:numId w:val="19"/>
        </w:numPr>
        <w:rPr>
          <w:lang w:val="en-US"/>
        </w:rPr>
      </w:pPr>
      <w:r w:rsidRPr="00DF5770">
        <w:rPr>
          <w:lang w:val="en-US"/>
        </w:rPr>
        <w:t xml:space="preserve">Load the paint with the brush by applying constant pressure from bottom to </w:t>
      </w:r>
      <w:proofErr w:type="gramStart"/>
      <w:r w:rsidRPr="00DF5770">
        <w:rPr>
          <w:lang w:val="en-US"/>
        </w:rPr>
        <w:t>top</w:t>
      </w:r>
      <w:proofErr w:type="gramEnd"/>
    </w:p>
    <w:p w14:paraId="7FCE521F" w14:textId="77777777" w:rsidR="00E60634" w:rsidRDefault="005E3FBC" w:rsidP="00407355">
      <w:pPr>
        <w:rPr>
          <w:lang w:val="es-ES"/>
        </w:rPr>
      </w:pPr>
      <w:r>
        <w:rPr>
          <w:lang w:val="es-ES"/>
        </w:rPr>
        <w:t>.</w:t>
      </w:r>
    </w:p>
    <w:p w14:paraId="29317755" w14:textId="77777777" w:rsidR="008C70B4" w:rsidRDefault="00CF5582" w:rsidP="008C70B4">
      <w:pPr>
        <w:keepNext/>
        <w:jc w:val="center"/>
      </w:pPr>
      <w:r>
        <w:rPr>
          <w:noProof/>
        </w:rPr>
        <w:drawing>
          <wp:inline distT="0" distB="0" distL="0" distR="0" wp14:anchorId="30C5C939" wp14:editId="2EC557F0">
            <wp:extent cx="5579138" cy="20097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91328" cy="2014166"/>
                    </a:xfrm>
                    <a:prstGeom prst="rect">
                      <a:avLst/>
                    </a:prstGeom>
                    <a:noFill/>
                  </pic:spPr>
                </pic:pic>
              </a:graphicData>
            </a:graphic>
          </wp:inline>
        </w:drawing>
      </w:r>
    </w:p>
    <w:p w14:paraId="69BBCC52" w14:textId="589D65F7" w:rsidR="00CF5582" w:rsidRPr="00DF5770" w:rsidRDefault="001969FF" w:rsidP="008C70B4">
      <w:pPr>
        <w:pStyle w:val="Descripcin"/>
        <w:jc w:val="center"/>
        <w:rPr>
          <w:lang w:val="en-US"/>
        </w:rPr>
      </w:pPr>
      <w:r w:rsidRPr="00DF5770">
        <w:rPr>
          <w:lang w:val="en-US"/>
        </w:rPr>
        <w:t>Figure 14: How to apply and spread the conductive paint</w:t>
      </w:r>
      <w:r w:rsidR="008C70B4" w:rsidRPr="00DF5770">
        <w:rPr>
          <w:lang w:val="en-US"/>
        </w:rPr>
        <w:t>.</w:t>
      </w:r>
    </w:p>
    <w:p w14:paraId="649A5AD3" w14:textId="512467DA" w:rsidR="008C70B4" w:rsidRPr="00DF5770" w:rsidRDefault="00C448BC" w:rsidP="008C70B4">
      <w:pPr>
        <w:pStyle w:val="Prrafodelista"/>
        <w:keepNext/>
        <w:numPr>
          <w:ilvl w:val="0"/>
          <w:numId w:val="19"/>
        </w:numPr>
        <w:rPr>
          <w:lang w:val="en-US"/>
        </w:rPr>
      </w:pPr>
      <w:r w:rsidRPr="00DF5770">
        <w:rPr>
          <w:lang w:val="en-US"/>
        </w:rPr>
        <w:lastRenderedPageBreak/>
        <w:t>After loading the paint on the design, lower the frame and apply pressure to prevent it from moving. Then, brush in the same direction in which the ink was loaded to print</w:t>
      </w:r>
      <w:r w:rsidR="00407355" w:rsidRPr="00DF5770">
        <w:rPr>
          <w:lang w:val="en-US"/>
        </w:rPr>
        <w:t>.</w:t>
      </w:r>
    </w:p>
    <w:p w14:paraId="109B4638" w14:textId="77777777" w:rsidR="008C70B4" w:rsidRDefault="004D4EE7" w:rsidP="008C70B4">
      <w:pPr>
        <w:jc w:val="center"/>
      </w:pPr>
      <w:r>
        <w:rPr>
          <w:noProof/>
        </w:rPr>
        <w:drawing>
          <wp:inline distT="0" distB="0" distL="0" distR="0" wp14:anchorId="63CB6FEC" wp14:editId="0E91937E">
            <wp:extent cx="5753107" cy="12954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94050" cy="1304619"/>
                    </a:xfrm>
                    <a:prstGeom prst="rect">
                      <a:avLst/>
                    </a:prstGeom>
                    <a:noFill/>
                  </pic:spPr>
                </pic:pic>
              </a:graphicData>
            </a:graphic>
          </wp:inline>
        </w:drawing>
      </w:r>
    </w:p>
    <w:p w14:paraId="2FE18599" w14:textId="2C1D84A0" w:rsidR="00804670" w:rsidRPr="00DF5770" w:rsidRDefault="008C70B4" w:rsidP="008C70B4">
      <w:pPr>
        <w:pStyle w:val="Descripcin"/>
        <w:jc w:val="center"/>
        <w:rPr>
          <w:lang w:val="en-US"/>
        </w:rPr>
      </w:pPr>
      <w:r w:rsidRPr="00DF5770">
        <w:rPr>
          <w:lang w:val="en-US"/>
        </w:rPr>
        <w:t>Figur</w:t>
      </w:r>
      <w:r w:rsidR="00C448BC" w:rsidRPr="00DF5770">
        <w:rPr>
          <w:lang w:val="en-US"/>
        </w:rPr>
        <w:t>e</w:t>
      </w:r>
      <w:r w:rsidRPr="00DF5770">
        <w:rPr>
          <w:lang w:val="en-US"/>
        </w:rPr>
        <w:t xml:space="preserve"> </w:t>
      </w:r>
      <w:r w:rsidR="004B3737">
        <w:rPr>
          <w:noProof/>
        </w:rPr>
        <w:fldChar w:fldCharType="begin"/>
      </w:r>
      <w:r w:rsidR="004B3737" w:rsidRPr="00DF5770">
        <w:rPr>
          <w:noProof/>
          <w:lang w:val="en-US"/>
        </w:rPr>
        <w:instrText xml:space="preserve"> SEQ Figura \* ARABIC </w:instrText>
      </w:r>
      <w:r w:rsidR="004B3737">
        <w:rPr>
          <w:noProof/>
        </w:rPr>
        <w:fldChar w:fldCharType="separate"/>
      </w:r>
      <w:r w:rsidRPr="00DF5770">
        <w:rPr>
          <w:noProof/>
          <w:lang w:val="en-US"/>
        </w:rPr>
        <w:t>15</w:t>
      </w:r>
      <w:r w:rsidR="004B3737">
        <w:rPr>
          <w:noProof/>
        </w:rPr>
        <w:fldChar w:fldCharType="end"/>
      </w:r>
      <w:r w:rsidRPr="00DF5770">
        <w:rPr>
          <w:lang w:val="en-US"/>
        </w:rPr>
        <w:t xml:space="preserve">: </w:t>
      </w:r>
      <w:r w:rsidR="00C448BC" w:rsidRPr="00DF5770">
        <w:rPr>
          <w:lang w:val="en-US"/>
        </w:rPr>
        <w:t>Design printing on paper</w:t>
      </w:r>
      <w:r w:rsidRPr="00DF5770">
        <w:rPr>
          <w:lang w:val="en-US"/>
        </w:rPr>
        <w:t>.</w:t>
      </w:r>
    </w:p>
    <w:p w14:paraId="79CEFB58" w14:textId="0375BBFB" w:rsidR="001E7D68" w:rsidRPr="00804670" w:rsidRDefault="00C448BC" w:rsidP="008C70B4">
      <w:pPr>
        <w:pStyle w:val="Ttulo2"/>
        <w:numPr>
          <w:ilvl w:val="1"/>
          <w:numId w:val="16"/>
        </w:numPr>
      </w:pPr>
      <w:r w:rsidRPr="00C448BC">
        <w:t>CLEANING OF THE MESH</w:t>
      </w:r>
    </w:p>
    <w:p w14:paraId="148D6B16" w14:textId="56B93518" w:rsidR="00804670" w:rsidRPr="00DF5770" w:rsidRDefault="00C448BC" w:rsidP="00DF5770">
      <w:pPr>
        <w:rPr>
          <w:lang w:val="en-US"/>
        </w:rPr>
      </w:pPr>
      <w:r w:rsidRPr="00DF5770">
        <w:rPr>
          <w:lang w:val="en-US"/>
        </w:rPr>
        <w:t>The materials to be used are</w:t>
      </w:r>
      <w:r w:rsidR="00804670" w:rsidRPr="00DF5770">
        <w:rPr>
          <w:lang w:val="en-US"/>
        </w:rPr>
        <w:t xml:space="preserve">: </w:t>
      </w:r>
    </w:p>
    <w:p w14:paraId="1051F83F" w14:textId="1A36BA4E" w:rsidR="00804670" w:rsidRPr="00DF5770" w:rsidRDefault="00C448BC" w:rsidP="00804670">
      <w:pPr>
        <w:pStyle w:val="Prrafodelista"/>
        <w:numPr>
          <w:ilvl w:val="0"/>
          <w:numId w:val="15"/>
        </w:numPr>
        <w:rPr>
          <w:lang w:val="en-US"/>
        </w:rPr>
      </w:pPr>
      <w:r w:rsidRPr="00DF5770">
        <w:rPr>
          <w:lang w:val="en-US"/>
        </w:rPr>
        <w:t>Thinner or water (as appropriate)</w:t>
      </w:r>
      <w:r w:rsidR="00804670" w:rsidRPr="00DF5770">
        <w:rPr>
          <w:lang w:val="en-US"/>
        </w:rPr>
        <w:t>.</w:t>
      </w:r>
    </w:p>
    <w:p w14:paraId="33AD46C7" w14:textId="4095FAFB" w:rsidR="00804670" w:rsidRDefault="00C448BC" w:rsidP="00804670">
      <w:pPr>
        <w:pStyle w:val="Prrafodelista"/>
        <w:numPr>
          <w:ilvl w:val="0"/>
          <w:numId w:val="15"/>
        </w:numPr>
        <w:rPr>
          <w:lang w:val="es-ES"/>
        </w:rPr>
      </w:pPr>
      <w:r w:rsidRPr="00C448BC">
        <w:rPr>
          <w:lang w:val="es-ES"/>
        </w:rPr>
        <w:t>Cleanroom paper (for cleaning)</w:t>
      </w:r>
      <w:r w:rsidR="00804670">
        <w:rPr>
          <w:lang w:val="es-ES"/>
        </w:rPr>
        <w:t>.</w:t>
      </w:r>
    </w:p>
    <w:p w14:paraId="19811B7C" w14:textId="54CA554F" w:rsidR="00804670" w:rsidRDefault="00C448BC" w:rsidP="00804670">
      <w:pPr>
        <w:pStyle w:val="Prrafodelista"/>
        <w:numPr>
          <w:ilvl w:val="0"/>
          <w:numId w:val="15"/>
        </w:numPr>
        <w:rPr>
          <w:lang w:val="es-ES"/>
        </w:rPr>
      </w:pPr>
      <w:r w:rsidRPr="00C448BC">
        <w:rPr>
          <w:lang w:val="es-ES"/>
        </w:rPr>
        <w:t>Gloves</w:t>
      </w:r>
      <w:r w:rsidR="00804670">
        <w:rPr>
          <w:lang w:val="es-ES"/>
        </w:rPr>
        <w:t>.</w:t>
      </w:r>
    </w:p>
    <w:p w14:paraId="090819B3" w14:textId="7137A7A4" w:rsidR="00804670" w:rsidRDefault="00C448BC" w:rsidP="00804670">
      <w:pPr>
        <w:pStyle w:val="Prrafodelista"/>
        <w:numPr>
          <w:ilvl w:val="0"/>
          <w:numId w:val="15"/>
        </w:numPr>
        <w:rPr>
          <w:lang w:val="es-ES"/>
        </w:rPr>
      </w:pPr>
      <w:r w:rsidRPr="00C448BC">
        <w:rPr>
          <w:lang w:val="es-ES"/>
        </w:rPr>
        <w:t>Plastic container</w:t>
      </w:r>
      <w:r w:rsidR="00804670">
        <w:rPr>
          <w:lang w:val="es-ES"/>
        </w:rPr>
        <w:t>.</w:t>
      </w:r>
    </w:p>
    <w:p w14:paraId="16CE9D9B" w14:textId="2A4B8DA3" w:rsidR="00804670" w:rsidRPr="00DF5770" w:rsidRDefault="00C95C98" w:rsidP="00DF5770">
      <w:pPr>
        <w:rPr>
          <w:lang w:val="en-US"/>
        </w:rPr>
      </w:pPr>
      <w:r w:rsidRPr="00DF5770">
        <w:rPr>
          <w:lang w:val="en-US"/>
        </w:rPr>
        <w:t xml:space="preserve">For cleaning the mesh, first, it must be </w:t>
      </w:r>
      <w:proofErr w:type="gramStart"/>
      <w:r w:rsidRPr="00DF5770">
        <w:rPr>
          <w:lang w:val="en-US"/>
        </w:rPr>
        <w:t>taken into account</w:t>
      </w:r>
      <w:proofErr w:type="gramEnd"/>
      <w:r w:rsidRPr="00DF5770">
        <w:rPr>
          <w:lang w:val="en-US"/>
        </w:rPr>
        <w:t xml:space="preserve"> what the base of the paint used was. If a water-based paint was used, the mesh will be cleaned with water, but if an oil-based paint was used, the mesh will be cleaned with thinner. After making this clear, the mesh is placed inside the container, and with gloves on, the cleaning paper is dampened and passed over the mesh until it is clean (you can use your fingers to rub and remove the paint from the mesh)</w:t>
      </w:r>
      <w:r w:rsidR="00FF1F58" w:rsidRPr="00DF5770">
        <w:rPr>
          <w:lang w:val="en-US"/>
        </w:rPr>
        <w:t>.</w:t>
      </w:r>
    </w:p>
    <w:p w14:paraId="0F80F1EB" w14:textId="77777777" w:rsidR="008C70B4" w:rsidRDefault="00F80682" w:rsidP="008C70B4">
      <w:pPr>
        <w:keepNext/>
        <w:jc w:val="center"/>
      </w:pPr>
      <w:r>
        <w:rPr>
          <w:noProof/>
        </w:rPr>
        <w:lastRenderedPageBreak/>
        <w:drawing>
          <wp:inline distT="0" distB="0" distL="0" distR="0" wp14:anchorId="01D40BB0" wp14:editId="3ED11A48">
            <wp:extent cx="5600700" cy="1934828"/>
            <wp:effectExtent l="0" t="0" r="0" b="8890"/>
            <wp:docPr id="1128" name="Imagen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2940" cy="1935602"/>
                    </a:xfrm>
                    <a:prstGeom prst="rect">
                      <a:avLst/>
                    </a:prstGeom>
                    <a:noFill/>
                  </pic:spPr>
                </pic:pic>
              </a:graphicData>
            </a:graphic>
          </wp:inline>
        </w:drawing>
      </w:r>
    </w:p>
    <w:p w14:paraId="60CD7719" w14:textId="2F856262" w:rsidR="00407355" w:rsidRPr="000F313A" w:rsidRDefault="008C70B4" w:rsidP="008C70B4">
      <w:pPr>
        <w:pStyle w:val="Descripcin"/>
        <w:jc w:val="center"/>
      </w:pPr>
      <w:r>
        <w:t xml:space="preserve">Figura </w:t>
      </w:r>
      <w:r w:rsidR="004B3737">
        <w:rPr>
          <w:noProof/>
        </w:rPr>
        <w:fldChar w:fldCharType="begin"/>
      </w:r>
      <w:r w:rsidR="004B3737">
        <w:rPr>
          <w:noProof/>
        </w:rPr>
        <w:instrText xml:space="preserve"> SEQ Figura \* ARABIC </w:instrText>
      </w:r>
      <w:r w:rsidR="004B3737">
        <w:rPr>
          <w:noProof/>
        </w:rPr>
        <w:fldChar w:fldCharType="separate"/>
      </w:r>
      <w:r>
        <w:rPr>
          <w:noProof/>
        </w:rPr>
        <w:t>16</w:t>
      </w:r>
      <w:r w:rsidR="004B3737">
        <w:rPr>
          <w:noProof/>
        </w:rPr>
        <w:fldChar w:fldCharType="end"/>
      </w:r>
      <w:r>
        <w:t xml:space="preserve">: </w:t>
      </w:r>
      <w:r w:rsidR="000C7F8B">
        <w:t>Mesh cleaning.</w:t>
      </w:r>
    </w:p>
    <w:p w14:paraId="455ED2CC" w14:textId="70B6A129" w:rsidR="00CE6E41" w:rsidRPr="000F313A" w:rsidRDefault="000C7F8B" w:rsidP="008C70B4">
      <w:pPr>
        <w:pStyle w:val="Ttulo1"/>
        <w:numPr>
          <w:ilvl w:val="0"/>
          <w:numId w:val="16"/>
        </w:numPr>
      </w:pPr>
      <w:r>
        <w:t>CHANG</w:t>
      </w:r>
      <w:r w:rsidR="00CE6E41" w:rsidRPr="000F313A">
        <w:t>E C</w:t>
      </w:r>
      <w:r>
        <w:t>ONTROL</w:t>
      </w:r>
    </w:p>
    <w:tbl>
      <w:tblPr>
        <w:tblStyle w:val="Tablaconcuadrcula"/>
        <w:tblW w:w="9955" w:type="dxa"/>
        <w:jc w:val="center"/>
        <w:tblLook w:val="04A0" w:firstRow="1" w:lastRow="0" w:firstColumn="1" w:lastColumn="0" w:noHBand="0" w:noVBand="1"/>
      </w:tblPr>
      <w:tblGrid>
        <w:gridCol w:w="4678"/>
        <w:gridCol w:w="1364"/>
        <w:gridCol w:w="1207"/>
        <w:gridCol w:w="2706"/>
      </w:tblGrid>
      <w:tr w:rsidR="00CE6E41" w:rsidRPr="000F313A" w14:paraId="72318AE4" w14:textId="77777777" w:rsidTr="008C70B4">
        <w:trPr>
          <w:trHeight w:val="315"/>
          <w:jc w:val="center"/>
        </w:trPr>
        <w:tc>
          <w:tcPr>
            <w:tcW w:w="4678" w:type="dxa"/>
            <w:shd w:val="clear" w:color="auto" w:fill="BFBFBF" w:themeFill="background1" w:themeFillShade="BF"/>
            <w:vAlign w:val="center"/>
          </w:tcPr>
          <w:p w14:paraId="61C9B858" w14:textId="29519B94" w:rsidR="00CE6E41" w:rsidRPr="000F313A" w:rsidRDefault="000C7F8B" w:rsidP="004A3020">
            <w:pPr>
              <w:jc w:val="center"/>
              <w:rPr>
                <w:b/>
              </w:rPr>
            </w:pPr>
            <w:r>
              <w:rPr>
                <w:b/>
              </w:rPr>
              <w:t>CHANGE CONTROL</w:t>
            </w:r>
          </w:p>
        </w:tc>
        <w:tc>
          <w:tcPr>
            <w:tcW w:w="1364" w:type="dxa"/>
            <w:shd w:val="clear" w:color="auto" w:fill="BFBFBF" w:themeFill="background1" w:themeFillShade="BF"/>
            <w:vAlign w:val="center"/>
          </w:tcPr>
          <w:p w14:paraId="12B1F8D0" w14:textId="3ACA5602" w:rsidR="00CE6E41" w:rsidRPr="000F313A" w:rsidRDefault="000C7F8B" w:rsidP="004A3020">
            <w:pPr>
              <w:ind w:left="218" w:hanging="218"/>
              <w:jc w:val="center"/>
              <w:rPr>
                <w:b/>
              </w:rPr>
            </w:pPr>
            <w:r>
              <w:rPr>
                <w:b/>
              </w:rPr>
              <w:t>DATE</w:t>
            </w:r>
          </w:p>
        </w:tc>
        <w:tc>
          <w:tcPr>
            <w:tcW w:w="1207" w:type="dxa"/>
            <w:shd w:val="clear" w:color="auto" w:fill="BFBFBF" w:themeFill="background1" w:themeFillShade="BF"/>
            <w:vAlign w:val="center"/>
          </w:tcPr>
          <w:p w14:paraId="50A30C2B" w14:textId="7F524B03" w:rsidR="00CE6E41" w:rsidRPr="000F313A" w:rsidRDefault="00CE6E41" w:rsidP="004A3020">
            <w:pPr>
              <w:jc w:val="center"/>
              <w:rPr>
                <w:b/>
              </w:rPr>
            </w:pPr>
            <w:r w:rsidRPr="000F313A">
              <w:rPr>
                <w:b/>
              </w:rPr>
              <w:t>VERSI</w:t>
            </w:r>
            <w:r w:rsidR="000C7F8B">
              <w:rPr>
                <w:b/>
              </w:rPr>
              <w:t>O</w:t>
            </w:r>
            <w:r w:rsidRPr="000F313A">
              <w:rPr>
                <w:b/>
              </w:rPr>
              <w:t>N</w:t>
            </w:r>
          </w:p>
        </w:tc>
        <w:tc>
          <w:tcPr>
            <w:tcW w:w="2706" w:type="dxa"/>
            <w:shd w:val="clear" w:color="auto" w:fill="BFBFBF" w:themeFill="background1" w:themeFillShade="BF"/>
            <w:vAlign w:val="center"/>
          </w:tcPr>
          <w:p w14:paraId="1A16A7D6" w14:textId="1314AC73" w:rsidR="00CE6E41" w:rsidRPr="000F313A" w:rsidRDefault="000C7F8B" w:rsidP="004A3020">
            <w:pPr>
              <w:jc w:val="center"/>
              <w:rPr>
                <w:b/>
              </w:rPr>
            </w:pPr>
            <w:r>
              <w:rPr>
                <w:b/>
              </w:rPr>
              <w:t>APPROVED BY</w:t>
            </w:r>
          </w:p>
        </w:tc>
      </w:tr>
      <w:tr w:rsidR="00CE6E41" w:rsidRPr="000F313A" w14:paraId="04AE0DD7" w14:textId="77777777" w:rsidTr="008C70B4">
        <w:trPr>
          <w:trHeight w:val="605"/>
          <w:jc w:val="center"/>
        </w:trPr>
        <w:tc>
          <w:tcPr>
            <w:tcW w:w="4678" w:type="dxa"/>
          </w:tcPr>
          <w:p w14:paraId="71AA37F9" w14:textId="77777777" w:rsidR="003B5F1E" w:rsidRPr="000F313A" w:rsidRDefault="003B5F1E" w:rsidP="003B5F1E">
            <w:pPr>
              <w:jc w:val="left"/>
            </w:pPr>
          </w:p>
        </w:tc>
        <w:tc>
          <w:tcPr>
            <w:tcW w:w="1364" w:type="dxa"/>
          </w:tcPr>
          <w:p w14:paraId="2A324212" w14:textId="77777777" w:rsidR="00CE6E41" w:rsidRPr="000F313A" w:rsidRDefault="00CE6E41" w:rsidP="003B5F1E">
            <w:pPr>
              <w:jc w:val="center"/>
            </w:pPr>
          </w:p>
        </w:tc>
        <w:tc>
          <w:tcPr>
            <w:tcW w:w="1207" w:type="dxa"/>
          </w:tcPr>
          <w:p w14:paraId="651D74B1" w14:textId="77777777" w:rsidR="00CE6E41" w:rsidRPr="000F313A" w:rsidRDefault="00CE6E41" w:rsidP="003B5F1E">
            <w:pPr>
              <w:jc w:val="center"/>
            </w:pPr>
          </w:p>
        </w:tc>
        <w:tc>
          <w:tcPr>
            <w:tcW w:w="2706" w:type="dxa"/>
          </w:tcPr>
          <w:p w14:paraId="3612A76F" w14:textId="77777777" w:rsidR="00CE6E41" w:rsidRPr="000F313A" w:rsidRDefault="00CE6E41" w:rsidP="003B5F1E">
            <w:pPr>
              <w:jc w:val="center"/>
            </w:pPr>
          </w:p>
        </w:tc>
      </w:tr>
    </w:tbl>
    <w:p w14:paraId="2455B3A5" w14:textId="77777777" w:rsidR="00CE6E41" w:rsidRPr="000F313A" w:rsidRDefault="00CE6E41" w:rsidP="00804670">
      <w:pPr>
        <w:rPr>
          <w:rFonts w:eastAsia="Times New Roman"/>
          <w:color w:val="auto"/>
        </w:rPr>
      </w:pPr>
    </w:p>
    <w:sectPr w:rsidR="00CE6E41" w:rsidRPr="000F313A" w:rsidSect="00AD1F45">
      <w:headerReference w:type="default" r:id="rId24"/>
      <w:footerReference w:type="default" r:id="rId25"/>
      <w:headerReference w:type="first" r:id="rId26"/>
      <w:pgSz w:w="12240" w:h="15840"/>
      <w:pgMar w:top="1418"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B24B8" w14:textId="77777777" w:rsidR="00F12D43" w:rsidRDefault="00F12D43" w:rsidP="007C002C">
      <w:pPr>
        <w:spacing w:line="240" w:lineRule="auto"/>
      </w:pPr>
      <w:r>
        <w:separator/>
      </w:r>
    </w:p>
    <w:p w14:paraId="005CA062" w14:textId="77777777" w:rsidR="00F12D43" w:rsidRDefault="00F12D43"/>
  </w:endnote>
  <w:endnote w:type="continuationSeparator" w:id="0">
    <w:p w14:paraId="0D60C108" w14:textId="77777777" w:rsidR="00F12D43" w:rsidRDefault="00F12D43" w:rsidP="007C002C">
      <w:pPr>
        <w:spacing w:line="240" w:lineRule="auto"/>
      </w:pPr>
      <w:r>
        <w:continuationSeparator/>
      </w:r>
    </w:p>
    <w:p w14:paraId="53DA0B2C" w14:textId="77777777" w:rsidR="00F12D43" w:rsidRDefault="00F12D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80" w:type="dxa"/>
      <w:jc w:val="center"/>
      <w:tblLook w:val="04A0" w:firstRow="1" w:lastRow="0" w:firstColumn="1" w:lastColumn="0" w:noHBand="0" w:noVBand="1"/>
    </w:tblPr>
    <w:tblGrid>
      <w:gridCol w:w="3060"/>
      <w:gridCol w:w="3060"/>
      <w:gridCol w:w="3060"/>
    </w:tblGrid>
    <w:tr w:rsidR="008C70B4" w:rsidRPr="00DF5770" w14:paraId="432D3B1D" w14:textId="77777777" w:rsidTr="003D1D61">
      <w:trPr>
        <w:jc w:val="center"/>
      </w:trPr>
      <w:tc>
        <w:tcPr>
          <w:tcW w:w="3060" w:type="dxa"/>
          <w:shd w:val="clear" w:color="auto" w:fill="auto"/>
          <w:tcMar>
            <w:left w:w="108" w:type="dxa"/>
          </w:tcMar>
        </w:tcPr>
        <w:p w14:paraId="7F6CB649" w14:textId="75068277" w:rsidR="008C70B4" w:rsidRPr="00DF5770" w:rsidRDefault="00462AC9" w:rsidP="008C70B4">
          <w:pPr>
            <w:pStyle w:val="Piedepgina"/>
            <w:jc w:val="center"/>
            <w:rPr>
              <w:b/>
              <w:sz w:val="18"/>
              <w:szCs w:val="18"/>
              <w:lang w:val="en-US"/>
            </w:rPr>
          </w:pPr>
          <w:r w:rsidRPr="00DF5770">
            <w:rPr>
              <w:b/>
              <w:sz w:val="18"/>
              <w:szCs w:val="18"/>
              <w:lang w:val="en-US"/>
            </w:rPr>
            <w:t>PRODUCED BY</w:t>
          </w:r>
          <w:r w:rsidR="008C70B4" w:rsidRPr="00DF5770">
            <w:rPr>
              <w:b/>
              <w:sz w:val="18"/>
              <w:szCs w:val="18"/>
              <w:lang w:val="en-US"/>
            </w:rPr>
            <w:t>:</w:t>
          </w:r>
        </w:p>
        <w:p w14:paraId="089A110C" w14:textId="77777777" w:rsidR="008C70B4" w:rsidRPr="00DF5770" w:rsidRDefault="008C70B4" w:rsidP="008C70B4">
          <w:pPr>
            <w:pStyle w:val="Piedepgina"/>
            <w:jc w:val="center"/>
            <w:rPr>
              <w:sz w:val="18"/>
              <w:szCs w:val="18"/>
              <w:lang w:val="en-US"/>
            </w:rPr>
          </w:pPr>
          <w:r w:rsidRPr="00DF5770">
            <w:rPr>
              <w:sz w:val="18"/>
              <w:szCs w:val="18"/>
              <w:lang w:val="en-US"/>
            </w:rPr>
            <w:t>M.C.G.</w:t>
          </w:r>
        </w:p>
      </w:tc>
      <w:tc>
        <w:tcPr>
          <w:tcW w:w="3060" w:type="dxa"/>
          <w:shd w:val="clear" w:color="auto" w:fill="auto"/>
          <w:tcMar>
            <w:left w:w="108" w:type="dxa"/>
          </w:tcMar>
        </w:tcPr>
        <w:p w14:paraId="198CBD06" w14:textId="37836162" w:rsidR="008C70B4" w:rsidRDefault="00462AC9" w:rsidP="008C70B4">
          <w:pPr>
            <w:pStyle w:val="Piedepgina"/>
            <w:jc w:val="center"/>
            <w:rPr>
              <w:b/>
              <w:sz w:val="18"/>
              <w:szCs w:val="18"/>
            </w:rPr>
          </w:pPr>
          <w:r>
            <w:rPr>
              <w:b/>
              <w:sz w:val="18"/>
              <w:szCs w:val="18"/>
            </w:rPr>
            <w:t>REVISED BY</w:t>
          </w:r>
          <w:r w:rsidR="008C70B4">
            <w:rPr>
              <w:b/>
              <w:sz w:val="18"/>
              <w:szCs w:val="18"/>
            </w:rPr>
            <w:t>:</w:t>
          </w:r>
        </w:p>
        <w:p w14:paraId="473C437B" w14:textId="77777777" w:rsidR="008C70B4" w:rsidRDefault="008C70B4" w:rsidP="008C70B4">
          <w:pPr>
            <w:pStyle w:val="Piedepgina"/>
            <w:jc w:val="center"/>
            <w:rPr>
              <w:sz w:val="18"/>
              <w:szCs w:val="18"/>
            </w:rPr>
          </w:pPr>
          <w:r>
            <w:rPr>
              <w:sz w:val="18"/>
              <w:szCs w:val="18"/>
            </w:rPr>
            <w:t>N.R.</w:t>
          </w:r>
        </w:p>
      </w:tc>
      <w:tc>
        <w:tcPr>
          <w:tcW w:w="3060" w:type="dxa"/>
          <w:shd w:val="clear" w:color="auto" w:fill="auto"/>
          <w:tcMar>
            <w:left w:w="108" w:type="dxa"/>
          </w:tcMar>
        </w:tcPr>
        <w:p w14:paraId="6DF59747" w14:textId="1B2FE5C3" w:rsidR="008C70B4" w:rsidRPr="00DF5770" w:rsidRDefault="008C70B4" w:rsidP="008C70B4">
          <w:pPr>
            <w:pStyle w:val="Piedepgina"/>
            <w:jc w:val="center"/>
            <w:rPr>
              <w:sz w:val="18"/>
              <w:szCs w:val="18"/>
              <w:lang w:val="en-US"/>
            </w:rPr>
          </w:pPr>
          <w:r w:rsidRPr="00DF5770">
            <w:rPr>
              <w:b/>
              <w:sz w:val="18"/>
              <w:szCs w:val="18"/>
              <w:lang w:val="en-US"/>
            </w:rPr>
            <w:t>AP</w:t>
          </w:r>
          <w:r w:rsidR="00462AC9" w:rsidRPr="00DF5770">
            <w:rPr>
              <w:b/>
              <w:sz w:val="18"/>
              <w:szCs w:val="18"/>
              <w:lang w:val="en-US"/>
            </w:rPr>
            <w:t>PROVED BY</w:t>
          </w:r>
          <w:r w:rsidRPr="00DF5770">
            <w:rPr>
              <w:b/>
              <w:sz w:val="18"/>
              <w:szCs w:val="18"/>
              <w:lang w:val="en-US"/>
            </w:rPr>
            <w:t>:</w:t>
          </w:r>
        </w:p>
        <w:p w14:paraId="01B97795" w14:textId="77777777" w:rsidR="008C70B4" w:rsidRPr="00DF5770" w:rsidRDefault="008C70B4" w:rsidP="008C70B4">
          <w:pPr>
            <w:pStyle w:val="Piedepgina"/>
            <w:jc w:val="center"/>
            <w:rPr>
              <w:sz w:val="18"/>
              <w:szCs w:val="18"/>
              <w:lang w:val="en-US"/>
            </w:rPr>
          </w:pPr>
          <w:bookmarkStart w:id="0" w:name="OLE_LINK1"/>
          <w:r w:rsidRPr="00DF5770">
            <w:rPr>
              <w:sz w:val="18"/>
              <w:szCs w:val="18"/>
              <w:lang w:val="en-US"/>
            </w:rPr>
            <w:t>J.F.O.</w:t>
          </w:r>
        </w:p>
      </w:tc>
    </w:tr>
  </w:tbl>
  <w:p w14:paraId="23AE0183" w14:textId="77590D42" w:rsidR="00426D28" w:rsidRPr="00DF5770" w:rsidRDefault="00EB2680" w:rsidP="008C70B4">
    <w:pPr>
      <w:jc w:val="center"/>
      <w:rPr>
        <w:lang w:val="en-US"/>
      </w:rPr>
    </w:pPr>
    <w:r w:rsidRPr="00DF5770">
      <w:rPr>
        <w:rFonts w:eastAsiaTheme="minorHAnsi"/>
        <w:i/>
        <w:iCs/>
        <w:sz w:val="16"/>
        <w:szCs w:val="16"/>
        <w:lang w:val="en-US" w:eastAsia="en-US"/>
      </w:rPr>
      <w:t>The information contained in this document is of a confidential nature and for the exclusive use of Universidad de los Andes. Individuals who receive it are responsible for its security and for preventing its improper use</w:t>
    </w:r>
    <w:bookmarkEnd w:id="0"/>
    <w:r w:rsidR="008C70B4" w:rsidRPr="00DF5770">
      <w:rPr>
        <w:rFonts w:eastAsiaTheme="minorHAnsi"/>
        <w:sz w:val="16"/>
        <w:szCs w:val="16"/>
        <w:lang w:val="en-US" w:eastAsia="en-U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E9DBB" w14:textId="77777777" w:rsidR="00F12D43" w:rsidRDefault="00F12D43" w:rsidP="007C002C">
      <w:pPr>
        <w:spacing w:line="240" w:lineRule="auto"/>
      </w:pPr>
      <w:r>
        <w:separator/>
      </w:r>
    </w:p>
    <w:p w14:paraId="1DF5C050" w14:textId="77777777" w:rsidR="00F12D43" w:rsidRDefault="00F12D43"/>
  </w:footnote>
  <w:footnote w:type="continuationSeparator" w:id="0">
    <w:p w14:paraId="55F52160" w14:textId="77777777" w:rsidR="00F12D43" w:rsidRDefault="00F12D43" w:rsidP="007C002C">
      <w:pPr>
        <w:spacing w:line="240" w:lineRule="auto"/>
      </w:pPr>
      <w:r>
        <w:continuationSeparator/>
      </w:r>
    </w:p>
    <w:p w14:paraId="380E4A0D" w14:textId="77777777" w:rsidR="00F12D43" w:rsidRDefault="00F12D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80" w:type="dxa"/>
      <w:jc w:val="center"/>
      <w:tblLook w:val="04A0" w:firstRow="1" w:lastRow="0" w:firstColumn="1" w:lastColumn="0" w:noHBand="0" w:noVBand="1"/>
    </w:tblPr>
    <w:tblGrid>
      <w:gridCol w:w="2723"/>
      <w:gridCol w:w="2152"/>
      <w:gridCol w:w="2152"/>
      <w:gridCol w:w="2153"/>
    </w:tblGrid>
    <w:tr w:rsidR="006F0E6A" w:rsidRPr="00DF5770" w14:paraId="6061C575" w14:textId="77777777" w:rsidTr="00BD4BEC">
      <w:trPr>
        <w:trHeight w:val="253"/>
        <w:jc w:val="center"/>
      </w:trPr>
      <w:tc>
        <w:tcPr>
          <w:tcW w:w="2722" w:type="dxa"/>
          <w:vMerge w:val="restart"/>
          <w:shd w:val="clear" w:color="auto" w:fill="auto"/>
          <w:tcMar>
            <w:left w:w="108" w:type="dxa"/>
          </w:tcMar>
          <w:vAlign w:val="center"/>
        </w:tcPr>
        <w:p w14:paraId="047BFBE9" w14:textId="77777777" w:rsidR="006F0E6A" w:rsidRPr="000F6971" w:rsidRDefault="006F0E6A" w:rsidP="006F0E6A">
          <w:pPr>
            <w:pStyle w:val="Sinespaciado"/>
            <w:jc w:val="center"/>
            <w:rPr>
              <w:rFonts w:cs="Arial"/>
            </w:rPr>
          </w:pPr>
          <w:r w:rsidRPr="000F6971">
            <w:rPr>
              <w:rFonts w:cs="Arial"/>
              <w:noProof/>
              <w:lang w:val="es-CO" w:eastAsia="es-CO"/>
            </w:rPr>
            <w:drawing>
              <wp:inline distT="0" distB="0" distL="0" distR="0" wp14:anchorId="773D84D1" wp14:editId="0E1D4A67">
                <wp:extent cx="1337310" cy="514350"/>
                <wp:effectExtent l="0" t="0" r="0" b="0"/>
                <wp:docPr id="5" name="0 Imagen"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descr="Texto&#10;&#10;Descripción generada automáticamente con confianza media"/>
                        <pic:cNvPicPr>
                          <a:picLocks noChangeAspect="1" noChangeArrowheads="1"/>
                        </pic:cNvPicPr>
                      </pic:nvPicPr>
                      <pic:blipFill>
                        <a:blip r:embed="rId1"/>
                        <a:srcRect b="3861"/>
                        <a:stretch>
                          <a:fillRect/>
                        </a:stretch>
                      </pic:blipFill>
                      <pic:spPr bwMode="auto">
                        <a:xfrm>
                          <a:off x="0" y="0"/>
                          <a:ext cx="1337310" cy="514350"/>
                        </a:xfrm>
                        <a:prstGeom prst="rect">
                          <a:avLst/>
                        </a:prstGeom>
                        <a:noFill/>
                        <a:ln w="9525">
                          <a:noFill/>
                          <a:miter lim="800000"/>
                          <a:headEnd/>
                          <a:tailEnd/>
                        </a:ln>
                      </pic:spPr>
                    </pic:pic>
                  </a:graphicData>
                </a:graphic>
              </wp:inline>
            </w:drawing>
          </w:r>
        </w:p>
      </w:tc>
      <w:tc>
        <w:tcPr>
          <w:tcW w:w="6457" w:type="dxa"/>
          <w:gridSpan w:val="3"/>
          <w:shd w:val="clear" w:color="auto" w:fill="auto"/>
          <w:tcMar>
            <w:left w:w="108" w:type="dxa"/>
          </w:tcMar>
          <w:vAlign w:val="center"/>
        </w:tcPr>
        <w:p w14:paraId="237BD331" w14:textId="77777777" w:rsidR="006F0E6A" w:rsidRPr="008F277F" w:rsidRDefault="006F0E6A" w:rsidP="006F0E6A">
          <w:pPr>
            <w:pStyle w:val="Sinespaciado"/>
            <w:jc w:val="center"/>
            <w:rPr>
              <w:rFonts w:cs="Arial"/>
              <w:b/>
              <w:lang w:val="en-US"/>
            </w:rPr>
          </w:pPr>
          <w:r w:rsidRPr="008F277F">
            <w:rPr>
              <w:rFonts w:cs="Arial"/>
              <w:b/>
              <w:lang w:val="en-US"/>
            </w:rPr>
            <w:t>Department of Electrical and Electronics Engineering</w:t>
          </w:r>
        </w:p>
      </w:tc>
    </w:tr>
    <w:tr w:rsidR="006F0E6A" w:rsidRPr="00DF5770" w14:paraId="1C3262E6" w14:textId="77777777" w:rsidTr="00BD4BEC">
      <w:trPr>
        <w:trHeight w:val="253"/>
        <w:jc w:val="center"/>
      </w:trPr>
      <w:tc>
        <w:tcPr>
          <w:tcW w:w="2722" w:type="dxa"/>
          <w:vMerge/>
          <w:shd w:val="clear" w:color="auto" w:fill="auto"/>
          <w:tcMar>
            <w:left w:w="108" w:type="dxa"/>
          </w:tcMar>
          <w:vAlign w:val="center"/>
        </w:tcPr>
        <w:p w14:paraId="21E0FE5C" w14:textId="77777777" w:rsidR="006F0E6A" w:rsidRPr="008F277F" w:rsidRDefault="006F0E6A" w:rsidP="006F0E6A">
          <w:pPr>
            <w:pStyle w:val="Sinespaciado"/>
            <w:jc w:val="center"/>
            <w:rPr>
              <w:rFonts w:cs="Arial"/>
              <w:lang w:val="en-US"/>
            </w:rPr>
          </w:pPr>
        </w:p>
      </w:tc>
      <w:tc>
        <w:tcPr>
          <w:tcW w:w="6457" w:type="dxa"/>
          <w:gridSpan w:val="3"/>
          <w:shd w:val="clear" w:color="auto" w:fill="auto"/>
          <w:tcMar>
            <w:left w:w="108" w:type="dxa"/>
          </w:tcMar>
          <w:vAlign w:val="center"/>
        </w:tcPr>
        <w:p w14:paraId="4F8AD5A1" w14:textId="77777777" w:rsidR="006F0E6A" w:rsidRPr="008F277F" w:rsidRDefault="006F0E6A" w:rsidP="006F0E6A">
          <w:pPr>
            <w:pStyle w:val="Sinespaciado"/>
            <w:jc w:val="center"/>
            <w:rPr>
              <w:rFonts w:cs="Arial"/>
              <w:b/>
              <w:lang w:val="en-US"/>
            </w:rPr>
          </w:pPr>
          <w:r w:rsidRPr="008F277F">
            <w:rPr>
              <w:rFonts w:cs="Arial"/>
              <w:b/>
              <w:lang w:val="en-US"/>
            </w:rPr>
            <w:t>Electrical and Electronics Engineering Laboratory</w:t>
          </w:r>
        </w:p>
      </w:tc>
    </w:tr>
    <w:tr w:rsidR="006F0E6A" w:rsidRPr="00DF5770" w14:paraId="3DDA48B8" w14:textId="77777777" w:rsidTr="00BD4BEC">
      <w:trPr>
        <w:trHeight w:val="253"/>
        <w:jc w:val="center"/>
      </w:trPr>
      <w:tc>
        <w:tcPr>
          <w:tcW w:w="2722" w:type="dxa"/>
          <w:vMerge/>
          <w:shd w:val="clear" w:color="auto" w:fill="auto"/>
          <w:tcMar>
            <w:left w:w="108" w:type="dxa"/>
          </w:tcMar>
          <w:vAlign w:val="center"/>
        </w:tcPr>
        <w:p w14:paraId="5408CA20" w14:textId="77777777" w:rsidR="006F0E6A" w:rsidRPr="008F277F" w:rsidRDefault="006F0E6A" w:rsidP="006F0E6A">
          <w:pPr>
            <w:pStyle w:val="Sinespaciado"/>
            <w:jc w:val="center"/>
            <w:rPr>
              <w:rFonts w:cs="Arial"/>
              <w:lang w:val="en-US"/>
            </w:rPr>
          </w:pPr>
        </w:p>
      </w:tc>
      <w:tc>
        <w:tcPr>
          <w:tcW w:w="6457" w:type="dxa"/>
          <w:gridSpan w:val="3"/>
          <w:shd w:val="clear" w:color="auto" w:fill="auto"/>
          <w:tcMar>
            <w:left w:w="108" w:type="dxa"/>
          </w:tcMar>
          <w:vAlign w:val="center"/>
        </w:tcPr>
        <w:p w14:paraId="703F0CC8" w14:textId="77777777" w:rsidR="006F0E6A" w:rsidRPr="008F277F" w:rsidRDefault="006F0E6A" w:rsidP="006F0E6A">
          <w:pPr>
            <w:pStyle w:val="Sinespaciado"/>
            <w:jc w:val="center"/>
            <w:rPr>
              <w:rFonts w:cs="Arial"/>
              <w:b/>
              <w:lang w:val="en-US"/>
            </w:rPr>
          </w:pPr>
          <w:r w:rsidRPr="008F277F">
            <w:rPr>
              <w:rFonts w:cs="Arial"/>
              <w:b/>
              <w:lang w:val="en-US"/>
            </w:rPr>
            <w:t>Microelectronics Center, University of the Andes</w:t>
          </w:r>
        </w:p>
      </w:tc>
    </w:tr>
    <w:tr w:rsidR="006F0E6A" w:rsidRPr="000F6971" w14:paraId="370C6CF1" w14:textId="77777777" w:rsidTr="00BD4BEC">
      <w:trPr>
        <w:trHeight w:val="253"/>
        <w:jc w:val="center"/>
      </w:trPr>
      <w:tc>
        <w:tcPr>
          <w:tcW w:w="2722" w:type="dxa"/>
          <w:vMerge/>
          <w:shd w:val="clear" w:color="auto" w:fill="auto"/>
          <w:tcMar>
            <w:left w:w="108" w:type="dxa"/>
          </w:tcMar>
          <w:vAlign w:val="center"/>
        </w:tcPr>
        <w:p w14:paraId="7A24A29E" w14:textId="77777777" w:rsidR="006F0E6A" w:rsidRPr="008F277F" w:rsidRDefault="006F0E6A" w:rsidP="006F0E6A">
          <w:pPr>
            <w:pStyle w:val="Sinespaciado"/>
            <w:jc w:val="center"/>
            <w:rPr>
              <w:rFonts w:cs="Arial"/>
              <w:lang w:val="en-US"/>
            </w:rPr>
          </w:pPr>
        </w:p>
      </w:tc>
      <w:tc>
        <w:tcPr>
          <w:tcW w:w="6457" w:type="dxa"/>
          <w:gridSpan w:val="3"/>
          <w:shd w:val="clear" w:color="auto" w:fill="auto"/>
          <w:tcMar>
            <w:left w:w="108" w:type="dxa"/>
          </w:tcMar>
          <w:vAlign w:val="center"/>
        </w:tcPr>
        <w:p w14:paraId="6A7F7730" w14:textId="77777777" w:rsidR="006F0E6A" w:rsidRPr="000F6971" w:rsidRDefault="006F0E6A" w:rsidP="006F0E6A">
          <w:pPr>
            <w:pStyle w:val="Sinespaciado"/>
            <w:jc w:val="center"/>
            <w:rPr>
              <w:rFonts w:cs="Arial"/>
              <w:b/>
            </w:rPr>
          </w:pPr>
          <w:r w:rsidRPr="008F277F">
            <w:rPr>
              <w:rFonts w:cs="Arial"/>
              <w:b/>
            </w:rPr>
            <w:t>Biosensors and Microsystems Line</w:t>
          </w:r>
        </w:p>
      </w:tc>
    </w:tr>
    <w:tr w:rsidR="006F0E6A" w:rsidRPr="000F6971" w14:paraId="66A8BBB0" w14:textId="77777777" w:rsidTr="00BD4BEC">
      <w:trPr>
        <w:trHeight w:val="253"/>
        <w:jc w:val="center"/>
      </w:trPr>
      <w:tc>
        <w:tcPr>
          <w:tcW w:w="2722" w:type="dxa"/>
          <w:vMerge/>
          <w:shd w:val="clear" w:color="auto" w:fill="auto"/>
          <w:tcMar>
            <w:left w:w="108" w:type="dxa"/>
          </w:tcMar>
          <w:vAlign w:val="center"/>
        </w:tcPr>
        <w:p w14:paraId="72BC20BB" w14:textId="77777777" w:rsidR="006F0E6A" w:rsidRPr="000F6971" w:rsidRDefault="006F0E6A" w:rsidP="006F0E6A">
          <w:pPr>
            <w:pStyle w:val="Sinespaciado"/>
            <w:jc w:val="center"/>
            <w:rPr>
              <w:rFonts w:cs="Arial"/>
            </w:rPr>
          </w:pPr>
        </w:p>
      </w:tc>
      <w:tc>
        <w:tcPr>
          <w:tcW w:w="6457" w:type="dxa"/>
          <w:gridSpan w:val="3"/>
          <w:shd w:val="clear" w:color="auto" w:fill="auto"/>
          <w:tcMar>
            <w:left w:w="108" w:type="dxa"/>
          </w:tcMar>
          <w:vAlign w:val="center"/>
        </w:tcPr>
        <w:p w14:paraId="36409534" w14:textId="77777777" w:rsidR="006F0E6A" w:rsidRPr="000F6971" w:rsidRDefault="006F0E6A" w:rsidP="006F0E6A">
          <w:pPr>
            <w:pStyle w:val="Sinespaciado"/>
            <w:jc w:val="center"/>
            <w:rPr>
              <w:rFonts w:cs="Arial"/>
              <w:b/>
            </w:rPr>
          </w:pPr>
          <w:r>
            <w:rPr>
              <w:rFonts w:cs="Arial"/>
              <w:b/>
            </w:rPr>
            <w:t xml:space="preserve">Manufacture </w:t>
          </w:r>
          <w:r w:rsidRPr="008F277F">
            <w:rPr>
              <w:rFonts w:cs="Arial"/>
              <w:b/>
            </w:rPr>
            <w:t>Protocol</w:t>
          </w:r>
        </w:p>
      </w:tc>
    </w:tr>
    <w:tr w:rsidR="006F0E6A" w:rsidRPr="006F0E6A" w14:paraId="35223528" w14:textId="77777777" w:rsidTr="00BD4BEC">
      <w:trPr>
        <w:trHeight w:val="253"/>
        <w:jc w:val="center"/>
      </w:trPr>
      <w:tc>
        <w:tcPr>
          <w:tcW w:w="2722" w:type="dxa"/>
          <w:vMerge/>
          <w:shd w:val="clear" w:color="auto" w:fill="auto"/>
          <w:tcMar>
            <w:left w:w="108" w:type="dxa"/>
          </w:tcMar>
          <w:vAlign w:val="center"/>
        </w:tcPr>
        <w:p w14:paraId="723539EF" w14:textId="77777777" w:rsidR="006F0E6A" w:rsidRPr="000F6971" w:rsidRDefault="006F0E6A" w:rsidP="006F0E6A">
          <w:pPr>
            <w:pStyle w:val="Sinespaciado"/>
            <w:jc w:val="center"/>
            <w:rPr>
              <w:rFonts w:cs="Arial"/>
            </w:rPr>
          </w:pPr>
        </w:p>
      </w:tc>
      <w:tc>
        <w:tcPr>
          <w:tcW w:w="6457" w:type="dxa"/>
          <w:gridSpan w:val="3"/>
          <w:shd w:val="clear" w:color="auto" w:fill="auto"/>
          <w:tcMar>
            <w:left w:w="108" w:type="dxa"/>
          </w:tcMar>
          <w:vAlign w:val="center"/>
        </w:tcPr>
        <w:p w14:paraId="7EFC6E58" w14:textId="4DAF9D1F" w:rsidR="006F0E6A" w:rsidRPr="008F277F" w:rsidRDefault="006F0E6A" w:rsidP="006F0E6A">
          <w:pPr>
            <w:pStyle w:val="Sinespaciado"/>
            <w:jc w:val="center"/>
            <w:rPr>
              <w:rFonts w:cs="Arial"/>
              <w:b/>
              <w:lang w:val="en-US"/>
            </w:rPr>
          </w:pPr>
          <w:r w:rsidRPr="006F0E6A">
            <w:rPr>
              <w:rFonts w:cs="Arial"/>
              <w:b/>
              <w:lang w:val="en-US"/>
            </w:rPr>
            <w:t>L</w:t>
          </w:r>
          <w:r>
            <w:rPr>
              <w:rFonts w:cs="Arial"/>
              <w:b/>
              <w:lang w:val="en-US"/>
            </w:rPr>
            <w:t>ithography protocol</w:t>
          </w:r>
        </w:p>
      </w:tc>
    </w:tr>
    <w:tr w:rsidR="006F0E6A" w:rsidRPr="000F6971" w14:paraId="32FB8C2E" w14:textId="77777777" w:rsidTr="00BD4BEC">
      <w:trPr>
        <w:trHeight w:val="253"/>
        <w:jc w:val="center"/>
      </w:trPr>
      <w:tc>
        <w:tcPr>
          <w:tcW w:w="2722" w:type="dxa"/>
          <w:shd w:val="clear" w:color="auto" w:fill="auto"/>
          <w:tcMar>
            <w:left w:w="108" w:type="dxa"/>
          </w:tcMar>
          <w:vAlign w:val="center"/>
        </w:tcPr>
        <w:p w14:paraId="7C5E1DDD" w14:textId="1EB4DB0A" w:rsidR="006F0E6A" w:rsidRPr="000F6971" w:rsidRDefault="006F0E6A" w:rsidP="006F0E6A">
          <w:pPr>
            <w:pStyle w:val="Sinespaciado"/>
            <w:jc w:val="center"/>
            <w:rPr>
              <w:rFonts w:cs="Arial"/>
              <w:sz w:val="16"/>
            </w:rPr>
          </w:pPr>
          <w:r>
            <w:rPr>
              <w:rFonts w:cs="Arial"/>
              <w:sz w:val="16"/>
            </w:rPr>
            <w:t>Date</w:t>
          </w:r>
          <w:r w:rsidRPr="000F6971">
            <w:rPr>
              <w:rFonts w:cs="Arial"/>
              <w:sz w:val="16"/>
            </w:rPr>
            <w:t xml:space="preserve">: </w:t>
          </w:r>
          <w:r>
            <w:rPr>
              <w:rFonts w:cs="Arial"/>
              <w:sz w:val="16"/>
            </w:rPr>
            <w:t>October</w:t>
          </w:r>
          <w:r w:rsidRPr="008F277F">
            <w:rPr>
              <w:rFonts w:cs="Arial"/>
              <w:sz w:val="16"/>
            </w:rPr>
            <w:t xml:space="preserve"> </w:t>
          </w:r>
          <w:r>
            <w:rPr>
              <w:rFonts w:cs="Arial"/>
              <w:sz w:val="16"/>
            </w:rPr>
            <w:t>29</w:t>
          </w:r>
          <w:r w:rsidRPr="008F277F">
            <w:rPr>
              <w:rFonts w:cs="Arial"/>
              <w:sz w:val="16"/>
            </w:rPr>
            <w:t>th, 20</w:t>
          </w:r>
          <w:r>
            <w:rPr>
              <w:rFonts w:cs="Arial"/>
              <w:sz w:val="16"/>
            </w:rPr>
            <w:t>13</w:t>
          </w:r>
          <w:r w:rsidRPr="008F277F">
            <w:rPr>
              <w:rFonts w:cs="Arial"/>
              <w:sz w:val="16"/>
            </w:rPr>
            <w:t>.</w:t>
          </w:r>
        </w:p>
      </w:tc>
      <w:tc>
        <w:tcPr>
          <w:tcW w:w="2152" w:type="dxa"/>
          <w:shd w:val="clear" w:color="auto" w:fill="auto"/>
          <w:tcMar>
            <w:left w:w="108" w:type="dxa"/>
          </w:tcMar>
          <w:vAlign w:val="center"/>
        </w:tcPr>
        <w:p w14:paraId="41AC9B6D" w14:textId="6C0A948B" w:rsidR="006F0E6A" w:rsidRPr="000F6971" w:rsidRDefault="006F0E6A" w:rsidP="006F0E6A">
          <w:pPr>
            <w:pStyle w:val="Sinespaciado"/>
            <w:jc w:val="center"/>
            <w:rPr>
              <w:rFonts w:cs="Arial"/>
              <w:sz w:val="16"/>
            </w:rPr>
          </w:pPr>
          <w:r w:rsidRPr="000F6971">
            <w:rPr>
              <w:rFonts w:cs="Arial"/>
              <w:sz w:val="16"/>
            </w:rPr>
            <w:t>C</w:t>
          </w:r>
          <w:r>
            <w:rPr>
              <w:rFonts w:cs="Arial"/>
              <w:sz w:val="16"/>
            </w:rPr>
            <w:t>ode</w:t>
          </w:r>
          <w:r w:rsidRPr="000F6971">
            <w:rPr>
              <w:rFonts w:cs="Arial"/>
              <w:sz w:val="16"/>
            </w:rPr>
            <w:t>: P</w:t>
          </w:r>
          <w:r>
            <w:rPr>
              <w:rFonts w:cs="Arial"/>
              <w:sz w:val="16"/>
            </w:rPr>
            <w:t>MF201301</w:t>
          </w:r>
        </w:p>
      </w:tc>
      <w:tc>
        <w:tcPr>
          <w:tcW w:w="2152" w:type="dxa"/>
          <w:shd w:val="clear" w:color="auto" w:fill="auto"/>
          <w:tcMar>
            <w:left w:w="108" w:type="dxa"/>
          </w:tcMar>
          <w:vAlign w:val="center"/>
        </w:tcPr>
        <w:p w14:paraId="15D36D0E" w14:textId="77777777" w:rsidR="006F0E6A" w:rsidRPr="000F6971" w:rsidRDefault="006F0E6A" w:rsidP="006F0E6A">
          <w:pPr>
            <w:pStyle w:val="Sinespaciado"/>
            <w:jc w:val="center"/>
            <w:rPr>
              <w:rFonts w:cs="Arial"/>
              <w:sz w:val="16"/>
            </w:rPr>
          </w:pPr>
          <w:r w:rsidRPr="000F6971">
            <w:rPr>
              <w:rFonts w:cs="Arial"/>
              <w:sz w:val="16"/>
            </w:rPr>
            <w:t>P</w:t>
          </w:r>
          <w:r>
            <w:rPr>
              <w:rFonts w:cs="Arial"/>
              <w:sz w:val="16"/>
            </w:rPr>
            <w:t>age</w:t>
          </w:r>
          <w:r w:rsidRPr="000F6971">
            <w:rPr>
              <w:rFonts w:cs="Arial"/>
              <w:sz w:val="16"/>
            </w:rPr>
            <w:t xml:space="preserve">: </w:t>
          </w:r>
          <w:r w:rsidRPr="000F6971">
            <w:rPr>
              <w:rFonts w:cs="Arial"/>
              <w:sz w:val="16"/>
            </w:rPr>
            <w:fldChar w:fldCharType="begin"/>
          </w:r>
          <w:r w:rsidRPr="000F6971">
            <w:rPr>
              <w:rFonts w:cs="Arial"/>
              <w:sz w:val="16"/>
            </w:rPr>
            <w:instrText>PAGE \* ARABIC</w:instrText>
          </w:r>
          <w:r w:rsidRPr="000F6971">
            <w:rPr>
              <w:rFonts w:cs="Arial"/>
              <w:sz w:val="16"/>
            </w:rPr>
            <w:fldChar w:fldCharType="separate"/>
          </w:r>
          <w:r>
            <w:rPr>
              <w:rFonts w:cs="Arial"/>
              <w:noProof/>
              <w:sz w:val="16"/>
            </w:rPr>
            <w:t>11</w:t>
          </w:r>
          <w:r w:rsidRPr="000F6971">
            <w:rPr>
              <w:rFonts w:cs="Arial"/>
              <w:sz w:val="16"/>
            </w:rPr>
            <w:fldChar w:fldCharType="end"/>
          </w:r>
          <w:r w:rsidRPr="000F6971">
            <w:rPr>
              <w:rFonts w:cs="Arial"/>
              <w:sz w:val="16"/>
            </w:rPr>
            <w:t xml:space="preserve"> </w:t>
          </w:r>
          <w:r>
            <w:rPr>
              <w:rFonts w:cs="Arial"/>
              <w:sz w:val="16"/>
            </w:rPr>
            <w:t>of</w:t>
          </w:r>
          <w:r w:rsidRPr="000F6971">
            <w:rPr>
              <w:rFonts w:cs="Arial"/>
              <w:sz w:val="16"/>
            </w:rPr>
            <w:t xml:space="preserve"> </w:t>
          </w:r>
          <w:r w:rsidRPr="000F6971">
            <w:rPr>
              <w:rFonts w:cs="Arial"/>
              <w:sz w:val="16"/>
            </w:rPr>
            <w:fldChar w:fldCharType="begin"/>
          </w:r>
          <w:r w:rsidRPr="000F6971">
            <w:rPr>
              <w:rFonts w:cs="Arial"/>
              <w:sz w:val="16"/>
            </w:rPr>
            <w:instrText>NUMPAGES \* ARABIC</w:instrText>
          </w:r>
          <w:r w:rsidRPr="000F6971">
            <w:rPr>
              <w:rFonts w:cs="Arial"/>
              <w:sz w:val="16"/>
            </w:rPr>
            <w:fldChar w:fldCharType="separate"/>
          </w:r>
          <w:r>
            <w:rPr>
              <w:rFonts w:cs="Arial"/>
              <w:noProof/>
              <w:sz w:val="16"/>
            </w:rPr>
            <w:t>11</w:t>
          </w:r>
          <w:r w:rsidRPr="000F6971">
            <w:rPr>
              <w:rFonts w:cs="Arial"/>
              <w:sz w:val="16"/>
            </w:rPr>
            <w:fldChar w:fldCharType="end"/>
          </w:r>
        </w:p>
      </w:tc>
      <w:tc>
        <w:tcPr>
          <w:tcW w:w="2153" w:type="dxa"/>
          <w:shd w:val="clear" w:color="auto" w:fill="auto"/>
          <w:tcMar>
            <w:left w:w="108" w:type="dxa"/>
          </w:tcMar>
          <w:vAlign w:val="center"/>
        </w:tcPr>
        <w:p w14:paraId="6B0B7E5C" w14:textId="77777777" w:rsidR="006F0E6A" w:rsidRPr="000F6971" w:rsidRDefault="006F0E6A" w:rsidP="006F0E6A">
          <w:pPr>
            <w:pStyle w:val="Sinespaciado"/>
            <w:jc w:val="center"/>
            <w:rPr>
              <w:rFonts w:cs="Arial"/>
              <w:sz w:val="16"/>
            </w:rPr>
          </w:pPr>
          <w:r w:rsidRPr="000F6971">
            <w:rPr>
              <w:rFonts w:cs="Arial"/>
              <w:sz w:val="16"/>
            </w:rPr>
            <w:t>Versi</w:t>
          </w:r>
          <w:r>
            <w:rPr>
              <w:rFonts w:cs="Arial"/>
              <w:sz w:val="16"/>
            </w:rPr>
            <w:t>o</w:t>
          </w:r>
          <w:r w:rsidRPr="000F6971">
            <w:rPr>
              <w:rFonts w:cs="Arial"/>
              <w:sz w:val="16"/>
            </w:rPr>
            <w:t>n: 1.0</w:t>
          </w:r>
        </w:p>
      </w:tc>
    </w:tr>
  </w:tbl>
  <w:p w14:paraId="001EA6B6" w14:textId="77777777" w:rsidR="00FE146F" w:rsidRDefault="00FE146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0E7C5" w14:textId="77777777" w:rsidR="00426D28" w:rsidRDefault="00426D28" w:rsidP="00AD1F45">
    <w:pPr>
      <w:pStyle w:val="Encabezado"/>
      <w:jc w:val="center"/>
    </w:pPr>
    <w:r w:rsidRPr="00AD1F45">
      <w:rPr>
        <w:noProof/>
      </w:rPr>
      <w:drawing>
        <wp:inline distT="0" distB="0" distL="0" distR="0" wp14:anchorId="7D85853B" wp14:editId="065534A1">
          <wp:extent cx="2834767" cy="1090295"/>
          <wp:effectExtent l="19050" t="0" r="3683" b="0"/>
          <wp:docPr id="8" name="0 Imagen"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2834767" cy="109029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EABCD240"/>
    <w:lvl w:ilvl="0" w:tplc="BA947688">
      <w:start w:val="1"/>
      <w:numFmt w:val="decimal"/>
      <w:lvlText w:val="%1."/>
      <w:lvlJc w:val="left"/>
      <w:pPr>
        <w:tabs>
          <w:tab w:val="num" w:pos="0"/>
        </w:tabs>
        <w:ind w:left="720" w:hanging="360"/>
      </w:pPr>
      <w:rPr>
        <w:rFonts w:ascii="Arial" w:eastAsia="Times New Roman" w:hAnsi="Arial" w:cs="Arial" w:hint="default"/>
        <w:b/>
        <w:bCs/>
        <w:i w:val="0"/>
        <w:iCs w:val="0"/>
        <w:strike w:val="0"/>
        <w:color w:val="000000"/>
        <w:sz w:val="22"/>
        <w:szCs w:val="22"/>
        <w:u w:val="none"/>
      </w:rPr>
    </w:lvl>
    <w:lvl w:ilvl="1" w:tplc="FFFFFFFF">
      <w:start w:val="1"/>
      <w:numFmt w:val="decimal"/>
      <w:lvlText w:val="%2."/>
      <w:lvlJc w:val="left"/>
      <w:pPr>
        <w:tabs>
          <w:tab w:val="num" w:pos="0"/>
        </w:tabs>
        <w:ind w:left="720" w:firstLine="360"/>
      </w:pPr>
      <w:rPr>
        <w:rFonts w:ascii="Times New Roman" w:eastAsia="Times New Roman" w:hAnsi="Times New Roman" w:cs="Times New Roman"/>
        <w:b/>
        <w:bCs/>
        <w:i w:val="0"/>
        <w:iCs w:val="0"/>
        <w:strike w:val="0"/>
        <w:color w:val="000000"/>
        <w:sz w:val="20"/>
        <w:szCs w:val="20"/>
        <w:u w:val="none"/>
      </w:rPr>
    </w:lvl>
    <w:lvl w:ilvl="2" w:tplc="FFFFFFFF">
      <w:start w:val="1"/>
      <w:numFmt w:val="decimal"/>
      <w:lvlText w:val="%3."/>
      <w:lvlJc w:val="right"/>
      <w:pPr>
        <w:tabs>
          <w:tab w:val="num" w:pos="0"/>
        </w:tabs>
        <w:ind w:left="1080" w:firstLine="900"/>
      </w:pPr>
      <w:rPr>
        <w:rFonts w:ascii="Times New Roman" w:eastAsia="Times New Roman" w:hAnsi="Times New Roman" w:cs="Times New Roman"/>
        <w:b/>
        <w:bCs/>
        <w:i w:val="0"/>
        <w:iCs w:val="0"/>
        <w:strike w:val="0"/>
        <w:color w:val="000000"/>
        <w:sz w:val="20"/>
        <w:szCs w:val="20"/>
        <w:u w:val="none"/>
      </w:rPr>
    </w:lvl>
    <w:lvl w:ilvl="3" w:tplc="FFFFFFFF">
      <w:start w:val="1"/>
      <w:numFmt w:val="decimal"/>
      <w:lvlText w:val="%4."/>
      <w:lvlJc w:val="left"/>
      <w:pPr>
        <w:tabs>
          <w:tab w:val="num" w:pos="0"/>
        </w:tabs>
        <w:ind w:left="1080" w:firstLine="1440"/>
      </w:pPr>
      <w:rPr>
        <w:rFonts w:ascii="Times New Roman" w:eastAsia="Times New Roman" w:hAnsi="Times New Roman" w:cs="Times New Roman"/>
        <w:b/>
        <w:bCs/>
        <w:i w:val="0"/>
        <w:iCs w:val="0"/>
        <w:strike w:val="0"/>
        <w:color w:val="000000"/>
        <w:sz w:val="20"/>
        <w:szCs w:val="20"/>
        <w:u w:val="none"/>
      </w:rPr>
    </w:lvl>
    <w:lvl w:ilvl="4" w:tplc="FFFFFFFF">
      <w:start w:val="1"/>
      <w:numFmt w:val="decimal"/>
      <w:lvlText w:val="%5."/>
      <w:lvlJc w:val="left"/>
      <w:pPr>
        <w:tabs>
          <w:tab w:val="num" w:pos="0"/>
        </w:tabs>
        <w:ind w:left="1440" w:firstLine="1800"/>
      </w:pPr>
      <w:rPr>
        <w:rFonts w:ascii="Times New Roman" w:eastAsia="Times New Roman" w:hAnsi="Times New Roman" w:cs="Times New Roman"/>
        <w:b/>
        <w:bCs/>
        <w:i w:val="0"/>
        <w:iCs w:val="0"/>
        <w:strike w:val="0"/>
        <w:color w:val="000000"/>
        <w:sz w:val="20"/>
        <w:szCs w:val="20"/>
        <w:u w:val="none"/>
      </w:rPr>
    </w:lvl>
    <w:lvl w:ilvl="5" w:tplc="FFFFFFFF">
      <w:start w:val="1"/>
      <w:numFmt w:val="decimal"/>
      <w:lvlText w:val="%6."/>
      <w:lvlJc w:val="right"/>
      <w:pPr>
        <w:tabs>
          <w:tab w:val="num" w:pos="0"/>
        </w:tabs>
        <w:ind w:left="1440" w:firstLine="2700"/>
      </w:pPr>
      <w:rPr>
        <w:rFonts w:ascii="Times New Roman" w:eastAsia="Times New Roman" w:hAnsi="Times New Roman" w:cs="Times New Roman"/>
        <w:b/>
        <w:bCs/>
        <w:i w:val="0"/>
        <w:iCs w:val="0"/>
        <w:strike w:val="0"/>
        <w:color w:val="000000"/>
        <w:sz w:val="20"/>
        <w:szCs w:val="20"/>
        <w:u w:val="none"/>
      </w:rPr>
    </w:lvl>
    <w:lvl w:ilvl="6" w:tplc="FFFFFFFF">
      <w:start w:val="1"/>
      <w:numFmt w:val="decimal"/>
      <w:lvlText w:val="%7."/>
      <w:lvlJc w:val="left"/>
      <w:pPr>
        <w:tabs>
          <w:tab w:val="num" w:pos="0"/>
        </w:tabs>
        <w:ind w:left="1800" w:firstLine="2880"/>
      </w:pPr>
      <w:rPr>
        <w:rFonts w:ascii="Times New Roman" w:eastAsia="Times New Roman" w:hAnsi="Times New Roman" w:cs="Times New Roman"/>
        <w:b/>
        <w:bCs/>
        <w:i w:val="0"/>
        <w:iCs w:val="0"/>
        <w:strike w:val="0"/>
        <w:color w:val="000000"/>
        <w:sz w:val="20"/>
        <w:szCs w:val="20"/>
        <w:u w:val="none"/>
      </w:rPr>
    </w:lvl>
    <w:lvl w:ilvl="7" w:tplc="FFFFFFFF">
      <w:start w:val="1"/>
      <w:numFmt w:val="decimal"/>
      <w:lvlText w:val="%8."/>
      <w:lvlJc w:val="left"/>
      <w:pPr>
        <w:tabs>
          <w:tab w:val="num" w:pos="0"/>
        </w:tabs>
        <w:ind w:left="1800" w:firstLine="3600"/>
      </w:pPr>
      <w:rPr>
        <w:rFonts w:ascii="Times New Roman" w:eastAsia="Times New Roman" w:hAnsi="Times New Roman" w:cs="Times New Roman"/>
        <w:b/>
        <w:bCs/>
        <w:i w:val="0"/>
        <w:iCs w:val="0"/>
        <w:strike w:val="0"/>
        <w:color w:val="000000"/>
        <w:sz w:val="20"/>
        <w:szCs w:val="20"/>
        <w:u w:val="none"/>
      </w:rPr>
    </w:lvl>
    <w:lvl w:ilvl="8" w:tplc="FFFFFFFF">
      <w:start w:val="1"/>
      <w:numFmt w:val="decimal"/>
      <w:lvlText w:val="%9."/>
      <w:lvlJc w:val="right"/>
      <w:pPr>
        <w:tabs>
          <w:tab w:val="num" w:pos="0"/>
        </w:tabs>
        <w:ind w:left="2160" w:firstLine="4140"/>
      </w:pPr>
      <w:rPr>
        <w:rFonts w:ascii="Times New Roman" w:eastAsia="Times New Roman" w:hAnsi="Times New Roman" w:cs="Times New Roman"/>
        <w:b/>
        <w:bCs/>
        <w:i w:val="0"/>
        <w:iCs w:val="0"/>
        <w:strike w:val="0"/>
        <w:color w:val="000000"/>
        <w:sz w:val="20"/>
        <w:szCs w:val="20"/>
        <w:u w:val="none"/>
      </w:rPr>
    </w:lvl>
  </w:abstractNum>
  <w:abstractNum w:abstractNumId="1" w15:restartNumberingAfterBreak="0">
    <w:nsid w:val="0BB95776"/>
    <w:multiLevelType w:val="hybridMultilevel"/>
    <w:tmpl w:val="F4A4C9E0"/>
    <w:lvl w:ilvl="0" w:tplc="B63825A0">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5C26CE2"/>
    <w:multiLevelType w:val="hybridMultilevel"/>
    <w:tmpl w:val="A412C9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A8051D"/>
    <w:multiLevelType w:val="hybridMultilevel"/>
    <w:tmpl w:val="DA1C1F5C"/>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36337E0"/>
    <w:multiLevelType w:val="multilevel"/>
    <w:tmpl w:val="A68CF0F8"/>
    <w:lvl w:ilvl="0">
      <w:start w:val="3"/>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5" w15:restartNumberingAfterBreak="0">
    <w:nsid w:val="25450D0C"/>
    <w:multiLevelType w:val="hybridMultilevel"/>
    <w:tmpl w:val="726E7E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8B444EC"/>
    <w:multiLevelType w:val="hybridMultilevel"/>
    <w:tmpl w:val="7722C568"/>
    <w:lvl w:ilvl="0" w:tplc="19B809F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15:restartNumberingAfterBreak="0">
    <w:nsid w:val="2C0E58B7"/>
    <w:multiLevelType w:val="hybridMultilevel"/>
    <w:tmpl w:val="603C46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6DF10A9"/>
    <w:multiLevelType w:val="multilevel"/>
    <w:tmpl w:val="EA544E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95584F"/>
    <w:multiLevelType w:val="hybridMultilevel"/>
    <w:tmpl w:val="0F3020F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B400903"/>
    <w:multiLevelType w:val="multilevel"/>
    <w:tmpl w:val="CB12F3DC"/>
    <w:lvl w:ilvl="0">
      <w:start w:val="3"/>
      <w:numFmt w:val="decimal"/>
      <w:lvlText w:val="%1"/>
      <w:lvlJc w:val="left"/>
      <w:pPr>
        <w:ind w:left="480" w:hanging="480"/>
      </w:pPr>
      <w:rPr>
        <w:rFonts w:hint="default"/>
      </w:rPr>
    </w:lvl>
    <w:lvl w:ilvl="1">
      <w:start w:val="2"/>
      <w:numFmt w:val="decimal"/>
      <w:lvlText w:val="%1.%2"/>
      <w:lvlJc w:val="left"/>
      <w:pPr>
        <w:ind w:left="622" w:hanging="48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1" w15:restartNumberingAfterBreak="0">
    <w:nsid w:val="4B6816A7"/>
    <w:multiLevelType w:val="multilevel"/>
    <w:tmpl w:val="7652CC1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BF1113A"/>
    <w:multiLevelType w:val="multilevel"/>
    <w:tmpl w:val="2396825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FFB0B69"/>
    <w:multiLevelType w:val="hybridMultilevel"/>
    <w:tmpl w:val="082CC9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57C44007"/>
    <w:multiLevelType w:val="multilevel"/>
    <w:tmpl w:val="40A2E626"/>
    <w:lvl w:ilvl="0">
      <w:start w:val="3"/>
      <w:numFmt w:val="decimal"/>
      <w:lvlText w:val="%1"/>
      <w:lvlJc w:val="left"/>
      <w:pPr>
        <w:ind w:left="480" w:hanging="480"/>
      </w:pPr>
      <w:rPr>
        <w:rFonts w:hint="default"/>
      </w:rPr>
    </w:lvl>
    <w:lvl w:ilvl="1">
      <w:start w:val="2"/>
      <w:numFmt w:val="decimal"/>
      <w:lvlText w:val="%1.%2"/>
      <w:lvlJc w:val="left"/>
      <w:pPr>
        <w:ind w:left="720" w:hanging="480"/>
      </w:pPr>
      <w:rPr>
        <w:rFonts w:hint="default"/>
      </w:rPr>
    </w:lvl>
    <w:lvl w:ilvl="2">
      <w:start w:val="7"/>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5" w15:restartNumberingAfterBreak="0">
    <w:nsid w:val="585A4A2E"/>
    <w:multiLevelType w:val="multilevel"/>
    <w:tmpl w:val="F38CFDB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58865D92"/>
    <w:multiLevelType w:val="multilevel"/>
    <w:tmpl w:val="E370DC50"/>
    <w:lvl w:ilvl="0">
      <w:start w:val="3"/>
      <w:numFmt w:val="decimal"/>
      <w:lvlText w:val="%1"/>
      <w:lvlJc w:val="left"/>
      <w:pPr>
        <w:ind w:left="600" w:hanging="600"/>
      </w:pPr>
      <w:rPr>
        <w:rFonts w:hint="default"/>
      </w:rPr>
    </w:lvl>
    <w:lvl w:ilvl="1">
      <w:start w:val="2"/>
      <w:numFmt w:val="decimal"/>
      <w:lvlText w:val="%1.%2"/>
      <w:lvlJc w:val="left"/>
      <w:pPr>
        <w:ind w:left="840" w:hanging="600"/>
      </w:pPr>
      <w:rPr>
        <w:rFonts w:hint="default"/>
      </w:rPr>
    </w:lvl>
    <w:lvl w:ilvl="2">
      <w:start w:val="1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7" w15:restartNumberingAfterBreak="0">
    <w:nsid w:val="62B03761"/>
    <w:multiLevelType w:val="multilevel"/>
    <w:tmpl w:val="09F8CAB0"/>
    <w:lvl w:ilvl="0">
      <w:start w:val="3"/>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8" w15:restartNumberingAfterBreak="0">
    <w:nsid w:val="6D227481"/>
    <w:multiLevelType w:val="hybridMultilevel"/>
    <w:tmpl w:val="854C3C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4CE579F"/>
    <w:multiLevelType w:val="hybridMultilevel"/>
    <w:tmpl w:val="528E89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73285050">
    <w:abstractNumId w:val="0"/>
  </w:num>
  <w:num w:numId="2" w16cid:durableId="12347179">
    <w:abstractNumId w:val="2"/>
  </w:num>
  <w:num w:numId="3" w16cid:durableId="1512912864">
    <w:abstractNumId w:val="6"/>
  </w:num>
  <w:num w:numId="4" w16cid:durableId="1383365128">
    <w:abstractNumId w:val="11"/>
  </w:num>
  <w:num w:numId="5" w16cid:durableId="394012010">
    <w:abstractNumId w:val="10"/>
  </w:num>
  <w:num w:numId="6" w16cid:durableId="1881815909">
    <w:abstractNumId w:val="14"/>
  </w:num>
  <w:num w:numId="7" w16cid:durableId="808327117">
    <w:abstractNumId w:val="16"/>
  </w:num>
  <w:num w:numId="8" w16cid:durableId="1284925630">
    <w:abstractNumId w:val="1"/>
  </w:num>
  <w:num w:numId="9" w16cid:durableId="319698689">
    <w:abstractNumId w:val="9"/>
  </w:num>
  <w:num w:numId="10" w16cid:durableId="772439925">
    <w:abstractNumId w:val="17"/>
  </w:num>
  <w:num w:numId="11" w16cid:durableId="1822886232">
    <w:abstractNumId w:val="4"/>
  </w:num>
  <w:num w:numId="12" w16cid:durableId="36663007">
    <w:abstractNumId w:val="12"/>
  </w:num>
  <w:num w:numId="13" w16cid:durableId="1569538159">
    <w:abstractNumId w:val="19"/>
  </w:num>
  <w:num w:numId="14" w16cid:durableId="1322924786">
    <w:abstractNumId w:val="18"/>
  </w:num>
  <w:num w:numId="15" w16cid:durableId="1139492330">
    <w:abstractNumId w:val="7"/>
  </w:num>
  <w:num w:numId="16" w16cid:durableId="1448087389">
    <w:abstractNumId w:val="8"/>
  </w:num>
  <w:num w:numId="17" w16cid:durableId="724597966">
    <w:abstractNumId w:val="5"/>
  </w:num>
  <w:num w:numId="18" w16cid:durableId="991907424">
    <w:abstractNumId w:val="3"/>
  </w:num>
  <w:num w:numId="19" w16cid:durableId="860437377">
    <w:abstractNumId w:val="13"/>
  </w:num>
  <w:num w:numId="20" w16cid:durableId="1756974269">
    <w:abstractNumId w:val="1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650D"/>
    <w:rsid w:val="00001737"/>
    <w:rsid w:val="00002908"/>
    <w:rsid w:val="00004F45"/>
    <w:rsid w:val="000104C0"/>
    <w:rsid w:val="00010639"/>
    <w:rsid w:val="00011B99"/>
    <w:rsid w:val="00014CDD"/>
    <w:rsid w:val="00017C8D"/>
    <w:rsid w:val="0002681A"/>
    <w:rsid w:val="00026E88"/>
    <w:rsid w:val="000336D8"/>
    <w:rsid w:val="00036991"/>
    <w:rsid w:val="00047CA4"/>
    <w:rsid w:val="00050CD0"/>
    <w:rsid w:val="00052416"/>
    <w:rsid w:val="00057878"/>
    <w:rsid w:val="00077708"/>
    <w:rsid w:val="0008234F"/>
    <w:rsid w:val="000837B9"/>
    <w:rsid w:val="00084406"/>
    <w:rsid w:val="000907AB"/>
    <w:rsid w:val="000949C7"/>
    <w:rsid w:val="000A1BF7"/>
    <w:rsid w:val="000A4CE2"/>
    <w:rsid w:val="000B6634"/>
    <w:rsid w:val="000C02A2"/>
    <w:rsid w:val="000C7F8B"/>
    <w:rsid w:val="000D6C8D"/>
    <w:rsid w:val="000E5E73"/>
    <w:rsid w:val="000F12CA"/>
    <w:rsid w:val="000F313A"/>
    <w:rsid w:val="001026A7"/>
    <w:rsid w:val="0010519B"/>
    <w:rsid w:val="001057AE"/>
    <w:rsid w:val="0010763C"/>
    <w:rsid w:val="00112FE9"/>
    <w:rsid w:val="0012374A"/>
    <w:rsid w:val="00125DDA"/>
    <w:rsid w:val="0013413C"/>
    <w:rsid w:val="00137D87"/>
    <w:rsid w:val="00140A2E"/>
    <w:rsid w:val="00142452"/>
    <w:rsid w:val="001456FE"/>
    <w:rsid w:val="001665DB"/>
    <w:rsid w:val="00175422"/>
    <w:rsid w:val="00176F49"/>
    <w:rsid w:val="001969FF"/>
    <w:rsid w:val="00197CA6"/>
    <w:rsid w:val="001A7229"/>
    <w:rsid w:val="001B1527"/>
    <w:rsid w:val="001B33AA"/>
    <w:rsid w:val="001B34EA"/>
    <w:rsid w:val="001B757B"/>
    <w:rsid w:val="001C04C3"/>
    <w:rsid w:val="001C247C"/>
    <w:rsid w:val="001C53DD"/>
    <w:rsid w:val="001C5B9A"/>
    <w:rsid w:val="001E63A5"/>
    <w:rsid w:val="001E6B25"/>
    <w:rsid w:val="001E7D68"/>
    <w:rsid w:val="001F2DF7"/>
    <w:rsid w:val="001F56BD"/>
    <w:rsid w:val="001F7F53"/>
    <w:rsid w:val="00201973"/>
    <w:rsid w:val="002121F3"/>
    <w:rsid w:val="00214C2D"/>
    <w:rsid w:val="00217C0F"/>
    <w:rsid w:val="00220B29"/>
    <w:rsid w:val="00222D0E"/>
    <w:rsid w:val="0022406A"/>
    <w:rsid w:val="00232003"/>
    <w:rsid w:val="002322A5"/>
    <w:rsid w:val="00235B00"/>
    <w:rsid w:val="00237A35"/>
    <w:rsid w:val="002457F0"/>
    <w:rsid w:val="00250922"/>
    <w:rsid w:val="00256499"/>
    <w:rsid w:val="00261609"/>
    <w:rsid w:val="00270E1F"/>
    <w:rsid w:val="00275855"/>
    <w:rsid w:val="0027680E"/>
    <w:rsid w:val="0028650D"/>
    <w:rsid w:val="00287235"/>
    <w:rsid w:val="00294AAA"/>
    <w:rsid w:val="002A1C04"/>
    <w:rsid w:val="002A1E35"/>
    <w:rsid w:val="002B205A"/>
    <w:rsid w:val="002C3FDF"/>
    <w:rsid w:val="002C4B3A"/>
    <w:rsid w:val="002D0CB7"/>
    <w:rsid w:val="002D1515"/>
    <w:rsid w:val="002D5840"/>
    <w:rsid w:val="002E204A"/>
    <w:rsid w:val="002E37AC"/>
    <w:rsid w:val="002E51B8"/>
    <w:rsid w:val="002F0199"/>
    <w:rsid w:val="0030599D"/>
    <w:rsid w:val="0030635B"/>
    <w:rsid w:val="003067A1"/>
    <w:rsid w:val="00307B4C"/>
    <w:rsid w:val="00311EB4"/>
    <w:rsid w:val="00316E78"/>
    <w:rsid w:val="0032004A"/>
    <w:rsid w:val="00320319"/>
    <w:rsid w:val="003265F0"/>
    <w:rsid w:val="0033511B"/>
    <w:rsid w:val="00341181"/>
    <w:rsid w:val="00342D51"/>
    <w:rsid w:val="003442D6"/>
    <w:rsid w:val="00360677"/>
    <w:rsid w:val="00362A5D"/>
    <w:rsid w:val="00367996"/>
    <w:rsid w:val="0037187A"/>
    <w:rsid w:val="003748B2"/>
    <w:rsid w:val="00380FE6"/>
    <w:rsid w:val="003957C4"/>
    <w:rsid w:val="003A1B93"/>
    <w:rsid w:val="003A391F"/>
    <w:rsid w:val="003A51F6"/>
    <w:rsid w:val="003A6398"/>
    <w:rsid w:val="003B2D1F"/>
    <w:rsid w:val="003B5F1E"/>
    <w:rsid w:val="003B6B12"/>
    <w:rsid w:val="003B73FD"/>
    <w:rsid w:val="003D700E"/>
    <w:rsid w:val="003E3342"/>
    <w:rsid w:val="003F05B0"/>
    <w:rsid w:val="003F10FA"/>
    <w:rsid w:val="003F2A39"/>
    <w:rsid w:val="003F369E"/>
    <w:rsid w:val="00402C49"/>
    <w:rsid w:val="0040547D"/>
    <w:rsid w:val="0040556F"/>
    <w:rsid w:val="00407355"/>
    <w:rsid w:val="00412BAB"/>
    <w:rsid w:val="00413808"/>
    <w:rsid w:val="004146F8"/>
    <w:rsid w:val="00426D28"/>
    <w:rsid w:val="00451064"/>
    <w:rsid w:val="004563BE"/>
    <w:rsid w:val="00456FAD"/>
    <w:rsid w:val="00460E85"/>
    <w:rsid w:val="004615FB"/>
    <w:rsid w:val="004624A7"/>
    <w:rsid w:val="00462AC9"/>
    <w:rsid w:val="00463A64"/>
    <w:rsid w:val="00467268"/>
    <w:rsid w:val="00471CA6"/>
    <w:rsid w:val="004857A6"/>
    <w:rsid w:val="00487A2D"/>
    <w:rsid w:val="0049239B"/>
    <w:rsid w:val="004A0AE8"/>
    <w:rsid w:val="004A25C4"/>
    <w:rsid w:val="004A2697"/>
    <w:rsid w:val="004A3020"/>
    <w:rsid w:val="004A480B"/>
    <w:rsid w:val="004B3737"/>
    <w:rsid w:val="004D223C"/>
    <w:rsid w:val="004D44D5"/>
    <w:rsid w:val="004D4EE7"/>
    <w:rsid w:val="004F3983"/>
    <w:rsid w:val="004F3BE4"/>
    <w:rsid w:val="005168C3"/>
    <w:rsid w:val="005312A9"/>
    <w:rsid w:val="00533D7A"/>
    <w:rsid w:val="00535088"/>
    <w:rsid w:val="005350C7"/>
    <w:rsid w:val="005406E7"/>
    <w:rsid w:val="00540C1F"/>
    <w:rsid w:val="00544956"/>
    <w:rsid w:val="005472DA"/>
    <w:rsid w:val="00560FD3"/>
    <w:rsid w:val="005626E5"/>
    <w:rsid w:val="00563022"/>
    <w:rsid w:val="005667CC"/>
    <w:rsid w:val="0057341D"/>
    <w:rsid w:val="00593B87"/>
    <w:rsid w:val="00595BB3"/>
    <w:rsid w:val="005962AF"/>
    <w:rsid w:val="00597FEB"/>
    <w:rsid w:val="005A4952"/>
    <w:rsid w:val="005A6308"/>
    <w:rsid w:val="005A6EB3"/>
    <w:rsid w:val="005B60EC"/>
    <w:rsid w:val="005C1C7A"/>
    <w:rsid w:val="005C2DAB"/>
    <w:rsid w:val="005D04A3"/>
    <w:rsid w:val="005D47FB"/>
    <w:rsid w:val="005D4D39"/>
    <w:rsid w:val="005E03C5"/>
    <w:rsid w:val="005E2534"/>
    <w:rsid w:val="005E3FBC"/>
    <w:rsid w:val="005F1876"/>
    <w:rsid w:val="005F218E"/>
    <w:rsid w:val="005F2259"/>
    <w:rsid w:val="00602EC7"/>
    <w:rsid w:val="00606D41"/>
    <w:rsid w:val="00617E9A"/>
    <w:rsid w:val="006233E9"/>
    <w:rsid w:val="00625124"/>
    <w:rsid w:val="00625286"/>
    <w:rsid w:val="0062745C"/>
    <w:rsid w:val="00646A7F"/>
    <w:rsid w:val="00651631"/>
    <w:rsid w:val="006637E5"/>
    <w:rsid w:val="00670B38"/>
    <w:rsid w:val="006738F0"/>
    <w:rsid w:val="00686B40"/>
    <w:rsid w:val="006926CA"/>
    <w:rsid w:val="006A1389"/>
    <w:rsid w:val="006B1936"/>
    <w:rsid w:val="006B4301"/>
    <w:rsid w:val="006C1B3D"/>
    <w:rsid w:val="006C3CDD"/>
    <w:rsid w:val="006C4B42"/>
    <w:rsid w:val="006C7C69"/>
    <w:rsid w:val="006D12A8"/>
    <w:rsid w:val="006D4C3D"/>
    <w:rsid w:val="006E345B"/>
    <w:rsid w:val="006F0976"/>
    <w:rsid w:val="006F0E6A"/>
    <w:rsid w:val="006F3102"/>
    <w:rsid w:val="006F3D61"/>
    <w:rsid w:val="006F4F31"/>
    <w:rsid w:val="006F6B76"/>
    <w:rsid w:val="006F7252"/>
    <w:rsid w:val="0070276C"/>
    <w:rsid w:val="00713676"/>
    <w:rsid w:val="007202D4"/>
    <w:rsid w:val="00722086"/>
    <w:rsid w:val="007233B1"/>
    <w:rsid w:val="00730EF6"/>
    <w:rsid w:val="007330AF"/>
    <w:rsid w:val="00737FC5"/>
    <w:rsid w:val="00740D7B"/>
    <w:rsid w:val="00763724"/>
    <w:rsid w:val="00773341"/>
    <w:rsid w:val="00780AC8"/>
    <w:rsid w:val="00784E1B"/>
    <w:rsid w:val="0079007B"/>
    <w:rsid w:val="00791019"/>
    <w:rsid w:val="00792CC6"/>
    <w:rsid w:val="007A20CF"/>
    <w:rsid w:val="007A735D"/>
    <w:rsid w:val="007C002C"/>
    <w:rsid w:val="007C1514"/>
    <w:rsid w:val="007C1EF4"/>
    <w:rsid w:val="007C35A0"/>
    <w:rsid w:val="007C61D7"/>
    <w:rsid w:val="007D056C"/>
    <w:rsid w:val="007D4F45"/>
    <w:rsid w:val="007D6309"/>
    <w:rsid w:val="007D77F7"/>
    <w:rsid w:val="007E2B74"/>
    <w:rsid w:val="007E3546"/>
    <w:rsid w:val="007E3ED6"/>
    <w:rsid w:val="00804670"/>
    <w:rsid w:val="00807C96"/>
    <w:rsid w:val="008113B5"/>
    <w:rsid w:val="00831C8E"/>
    <w:rsid w:val="00832B17"/>
    <w:rsid w:val="00832F22"/>
    <w:rsid w:val="00847D4F"/>
    <w:rsid w:val="00861451"/>
    <w:rsid w:val="00872BBF"/>
    <w:rsid w:val="00881605"/>
    <w:rsid w:val="008A5601"/>
    <w:rsid w:val="008B0A5E"/>
    <w:rsid w:val="008B4DD2"/>
    <w:rsid w:val="008C3E59"/>
    <w:rsid w:val="008C70B4"/>
    <w:rsid w:val="008D4724"/>
    <w:rsid w:val="008D6C21"/>
    <w:rsid w:val="008E1845"/>
    <w:rsid w:val="008F33A4"/>
    <w:rsid w:val="008F7B99"/>
    <w:rsid w:val="00901E89"/>
    <w:rsid w:val="0090242E"/>
    <w:rsid w:val="00902A55"/>
    <w:rsid w:val="00904179"/>
    <w:rsid w:val="0091534B"/>
    <w:rsid w:val="009371C5"/>
    <w:rsid w:val="009403E5"/>
    <w:rsid w:val="009469D1"/>
    <w:rsid w:val="00954A51"/>
    <w:rsid w:val="009600A8"/>
    <w:rsid w:val="00963A61"/>
    <w:rsid w:val="00970531"/>
    <w:rsid w:val="00973D71"/>
    <w:rsid w:val="00974854"/>
    <w:rsid w:val="009802E5"/>
    <w:rsid w:val="009806F3"/>
    <w:rsid w:val="00983797"/>
    <w:rsid w:val="00991DC3"/>
    <w:rsid w:val="009A077A"/>
    <w:rsid w:val="009A30B9"/>
    <w:rsid w:val="009B79FE"/>
    <w:rsid w:val="009D0652"/>
    <w:rsid w:val="009D3B8F"/>
    <w:rsid w:val="009D779E"/>
    <w:rsid w:val="009E070C"/>
    <w:rsid w:val="009E1A4D"/>
    <w:rsid w:val="009E2120"/>
    <w:rsid w:val="009E485E"/>
    <w:rsid w:val="009E6C0F"/>
    <w:rsid w:val="009F1F23"/>
    <w:rsid w:val="009F348A"/>
    <w:rsid w:val="009F4DEA"/>
    <w:rsid w:val="009F7FA8"/>
    <w:rsid w:val="00A04EE6"/>
    <w:rsid w:val="00A0648B"/>
    <w:rsid w:val="00A06B0F"/>
    <w:rsid w:val="00A3016F"/>
    <w:rsid w:val="00A32018"/>
    <w:rsid w:val="00A3258A"/>
    <w:rsid w:val="00A35141"/>
    <w:rsid w:val="00A37F1C"/>
    <w:rsid w:val="00A40A21"/>
    <w:rsid w:val="00A46A6B"/>
    <w:rsid w:val="00A52438"/>
    <w:rsid w:val="00A53851"/>
    <w:rsid w:val="00A55375"/>
    <w:rsid w:val="00A603E2"/>
    <w:rsid w:val="00A62153"/>
    <w:rsid w:val="00A63046"/>
    <w:rsid w:val="00A63E30"/>
    <w:rsid w:val="00A719C7"/>
    <w:rsid w:val="00A910EE"/>
    <w:rsid w:val="00AA488A"/>
    <w:rsid w:val="00AB0370"/>
    <w:rsid w:val="00AC1444"/>
    <w:rsid w:val="00AC2FE3"/>
    <w:rsid w:val="00AD1F45"/>
    <w:rsid w:val="00B012D7"/>
    <w:rsid w:val="00B047EA"/>
    <w:rsid w:val="00B04BD5"/>
    <w:rsid w:val="00B10A4C"/>
    <w:rsid w:val="00B11C31"/>
    <w:rsid w:val="00B14005"/>
    <w:rsid w:val="00B324A1"/>
    <w:rsid w:val="00B41298"/>
    <w:rsid w:val="00B42F42"/>
    <w:rsid w:val="00B4471B"/>
    <w:rsid w:val="00B514E7"/>
    <w:rsid w:val="00B556E5"/>
    <w:rsid w:val="00B60709"/>
    <w:rsid w:val="00B75836"/>
    <w:rsid w:val="00B81A84"/>
    <w:rsid w:val="00B85741"/>
    <w:rsid w:val="00B87618"/>
    <w:rsid w:val="00B935ED"/>
    <w:rsid w:val="00B93C3C"/>
    <w:rsid w:val="00B969F7"/>
    <w:rsid w:val="00BA47DE"/>
    <w:rsid w:val="00BA6540"/>
    <w:rsid w:val="00BA7FC1"/>
    <w:rsid w:val="00BB1C80"/>
    <w:rsid w:val="00BB1DE0"/>
    <w:rsid w:val="00BB471A"/>
    <w:rsid w:val="00BC5DA7"/>
    <w:rsid w:val="00BD1175"/>
    <w:rsid w:val="00BD6241"/>
    <w:rsid w:val="00BE4351"/>
    <w:rsid w:val="00BE63BC"/>
    <w:rsid w:val="00BF55C3"/>
    <w:rsid w:val="00C00CDA"/>
    <w:rsid w:val="00C03565"/>
    <w:rsid w:val="00C07739"/>
    <w:rsid w:val="00C11F76"/>
    <w:rsid w:val="00C175CB"/>
    <w:rsid w:val="00C20845"/>
    <w:rsid w:val="00C26543"/>
    <w:rsid w:val="00C26B4C"/>
    <w:rsid w:val="00C32EC5"/>
    <w:rsid w:val="00C448BC"/>
    <w:rsid w:val="00C44A1E"/>
    <w:rsid w:val="00C53718"/>
    <w:rsid w:val="00C63F1D"/>
    <w:rsid w:val="00C660D3"/>
    <w:rsid w:val="00C679ED"/>
    <w:rsid w:val="00C75C2E"/>
    <w:rsid w:val="00C8239A"/>
    <w:rsid w:val="00C83F2F"/>
    <w:rsid w:val="00C845BD"/>
    <w:rsid w:val="00C85CFA"/>
    <w:rsid w:val="00C95C98"/>
    <w:rsid w:val="00CA4FCD"/>
    <w:rsid w:val="00CB398B"/>
    <w:rsid w:val="00CC0F9F"/>
    <w:rsid w:val="00CD460D"/>
    <w:rsid w:val="00CD49CB"/>
    <w:rsid w:val="00CE1D0E"/>
    <w:rsid w:val="00CE4DE6"/>
    <w:rsid w:val="00CE6E41"/>
    <w:rsid w:val="00CF5582"/>
    <w:rsid w:val="00D05E71"/>
    <w:rsid w:val="00D15C33"/>
    <w:rsid w:val="00D174D4"/>
    <w:rsid w:val="00D21D44"/>
    <w:rsid w:val="00D33E70"/>
    <w:rsid w:val="00D4760E"/>
    <w:rsid w:val="00D507A8"/>
    <w:rsid w:val="00D53169"/>
    <w:rsid w:val="00D64975"/>
    <w:rsid w:val="00D66099"/>
    <w:rsid w:val="00D67DBA"/>
    <w:rsid w:val="00D72E0D"/>
    <w:rsid w:val="00D77A38"/>
    <w:rsid w:val="00D81C6C"/>
    <w:rsid w:val="00D86B47"/>
    <w:rsid w:val="00D91ED8"/>
    <w:rsid w:val="00DA00D8"/>
    <w:rsid w:val="00DA1365"/>
    <w:rsid w:val="00DA3403"/>
    <w:rsid w:val="00DA4B4B"/>
    <w:rsid w:val="00DB02F4"/>
    <w:rsid w:val="00DB1AD1"/>
    <w:rsid w:val="00DB2ACA"/>
    <w:rsid w:val="00DB7617"/>
    <w:rsid w:val="00DC0D76"/>
    <w:rsid w:val="00DC46A0"/>
    <w:rsid w:val="00DC7FB7"/>
    <w:rsid w:val="00DD3CE7"/>
    <w:rsid w:val="00DD4C08"/>
    <w:rsid w:val="00DF1F11"/>
    <w:rsid w:val="00DF28E2"/>
    <w:rsid w:val="00DF2A69"/>
    <w:rsid w:val="00DF5770"/>
    <w:rsid w:val="00E02725"/>
    <w:rsid w:val="00E11EA2"/>
    <w:rsid w:val="00E2398A"/>
    <w:rsid w:val="00E24C10"/>
    <w:rsid w:val="00E2771E"/>
    <w:rsid w:val="00E27DE3"/>
    <w:rsid w:val="00E30572"/>
    <w:rsid w:val="00E37535"/>
    <w:rsid w:val="00E37EA3"/>
    <w:rsid w:val="00E42009"/>
    <w:rsid w:val="00E451B9"/>
    <w:rsid w:val="00E57B66"/>
    <w:rsid w:val="00E60634"/>
    <w:rsid w:val="00E60C02"/>
    <w:rsid w:val="00E71535"/>
    <w:rsid w:val="00E84374"/>
    <w:rsid w:val="00E87AE5"/>
    <w:rsid w:val="00E9661A"/>
    <w:rsid w:val="00EA3743"/>
    <w:rsid w:val="00EA41AF"/>
    <w:rsid w:val="00EA6380"/>
    <w:rsid w:val="00EB13AD"/>
    <w:rsid w:val="00EB2680"/>
    <w:rsid w:val="00EC017E"/>
    <w:rsid w:val="00EC722A"/>
    <w:rsid w:val="00ED1746"/>
    <w:rsid w:val="00ED5709"/>
    <w:rsid w:val="00EE3570"/>
    <w:rsid w:val="00EE58F2"/>
    <w:rsid w:val="00EF0830"/>
    <w:rsid w:val="00F003EC"/>
    <w:rsid w:val="00F0716C"/>
    <w:rsid w:val="00F116D3"/>
    <w:rsid w:val="00F12D43"/>
    <w:rsid w:val="00F136A3"/>
    <w:rsid w:val="00F20643"/>
    <w:rsid w:val="00F259DB"/>
    <w:rsid w:val="00F26B59"/>
    <w:rsid w:val="00F421C7"/>
    <w:rsid w:val="00F42C22"/>
    <w:rsid w:val="00F42FCD"/>
    <w:rsid w:val="00F45813"/>
    <w:rsid w:val="00F47A09"/>
    <w:rsid w:val="00F50CF8"/>
    <w:rsid w:val="00F56822"/>
    <w:rsid w:val="00F57034"/>
    <w:rsid w:val="00F71DB6"/>
    <w:rsid w:val="00F80682"/>
    <w:rsid w:val="00F80881"/>
    <w:rsid w:val="00F8545B"/>
    <w:rsid w:val="00F85740"/>
    <w:rsid w:val="00F90D65"/>
    <w:rsid w:val="00F954D8"/>
    <w:rsid w:val="00FA59A4"/>
    <w:rsid w:val="00FB0A8D"/>
    <w:rsid w:val="00FC3341"/>
    <w:rsid w:val="00FC65DE"/>
    <w:rsid w:val="00FD2137"/>
    <w:rsid w:val="00FE0091"/>
    <w:rsid w:val="00FE146F"/>
    <w:rsid w:val="00FE25E7"/>
    <w:rsid w:val="00FF020C"/>
    <w:rsid w:val="00FF139E"/>
    <w:rsid w:val="00FF1F58"/>
    <w:rsid w:val="00FF6DE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53DA3C"/>
  <w15:docId w15:val="{38347B2E-DC0F-441F-A38F-0333168A6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0B4"/>
    <w:pPr>
      <w:spacing w:before="120" w:after="120" w:line="360" w:lineRule="auto"/>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F0716C"/>
    <w:pPr>
      <w:tabs>
        <w:tab w:val="num" w:pos="720"/>
      </w:tabs>
      <w:outlineLvl w:val="0"/>
    </w:pPr>
    <w:rPr>
      <w:b/>
      <w:bCs/>
    </w:rPr>
  </w:style>
  <w:style w:type="paragraph" w:styleId="Ttulo2">
    <w:name w:val="heading 2"/>
    <w:basedOn w:val="Normal"/>
    <w:next w:val="Normal"/>
    <w:link w:val="Ttulo2Car"/>
    <w:uiPriority w:val="9"/>
    <w:unhideWhenUsed/>
    <w:qFormat/>
    <w:rsid w:val="00F0716C"/>
    <w:pPr>
      <w:outlineLvl w:val="1"/>
    </w:pPr>
    <w:rPr>
      <w:b/>
      <w:lang w:val="es-ES"/>
    </w:rPr>
  </w:style>
  <w:style w:type="paragraph" w:styleId="Ttulo3">
    <w:name w:val="heading 3"/>
    <w:basedOn w:val="Normal"/>
    <w:next w:val="Normal"/>
    <w:link w:val="Ttulo3Car"/>
    <w:uiPriority w:val="9"/>
    <w:unhideWhenUsed/>
    <w:qFormat/>
    <w:rsid w:val="00F0716C"/>
    <w:pPr>
      <w:outlineLvl w:val="2"/>
    </w:pPr>
    <w:rPr>
      <w:b/>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rsid w:val="0028650D"/>
    <w:rPr>
      <w:sz w:val="16"/>
      <w:szCs w:val="16"/>
    </w:rPr>
  </w:style>
  <w:style w:type="paragraph" w:styleId="Textodeglobo">
    <w:name w:val="Balloon Text"/>
    <w:basedOn w:val="Normal"/>
    <w:link w:val="TextodegloboCar"/>
    <w:uiPriority w:val="99"/>
    <w:semiHidden/>
    <w:unhideWhenUsed/>
    <w:rsid w:val="0028650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650D"/>
    <w:rPr>
      <w:rFonts w:ascii="Tahoma" w:eastAsia="Arial" w:hAnsi="Tahoma" w:cs="Tahoma"/>
      <w:color w:val="000000"/>
      <w:sz w:val="16"/>
      <w:szCs w:val="16"/>
      <w:lang w:eastAsia="es-CO"/>
    </w:rPr>
  </w:style>
  <w:style w:type="paragraph" w:styleId="Encabezado">
    <w:name w:val="header"/>
    <w:basedOn w:val="Normal"/>
    <w:link w:val="EncabezadoCar"/>
    <w:uiPriority w:val="99"/>
    <w:unhideWhenUsed/>
    <w:rsid w:val="007C002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C002C"/>
    <w:rPr>
      <w:rFonts w:ascii="Arial" w:eastAsia="Arial" w:hAnsi="Arial" w:cs="Arial"/>
      <w:color w:val="000000"/>
      <w:lang w:eastAsia="es-CO"/>
    </w:rPr>
  </w:style>
  <w:style w:type="paragraph" w:styleId="Piedepgina">
    <w:name w:val="footer"/>
    <w:basedOn w:val="Normal"/>
    <w:link w:val="PiedepginaCar"/>
    <w:uiPriority w:val="99"/>
    <w:unhideWhenUsed/>
    <w:rsid w:val="007C002C"/>
    <w:pPr>
      <w:tabs>
        <w:tab w:val="center" w:pos="4419"/>
        <w:tab w:val="right" w:pos="8838"/>
      </w:tabs>
      <w:spacing w:line="240" w:lineRule="auto"/>
    </w:pPr>
  </w:style>
  <w:style w:type="character" w:customStyle="1" w:styleId="PiedepginaCar">
    <w:name w:val="Pie de página Car"/>
    <w:basedOn w:val="Fuentedeprrafopredeter"/>
    <w:link w:val="Piedepgina"/>
    <w:uiPriority w:val="99"/>
    <w:qFormat/>
    <w:rsid w:val="007C002C"/>
    <w:rPr>
      <w:rFonts w:ascii="Arial" w:eastAsia="Arial" w:hAnsi="Arial" w:cs="Arial"/>
      <w:color w:val="000000"/>
      <w:lang w:eastAsia="es-CO"/>
    </w:r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nhideWhenUsed/>
    <w:rsid w:val="00C845BD"/>
    <w:pPr>
      <w:spacing w:line="240" w:lineRule="auto"/>
    </w:pPr>
    <w:rPr>
      <w:sz w:val="20"/>
      <w:szCs w:val="20"/>
    </w:rPr>
  </w:style>
  <w:style w:type="character" w:customStyle="1" w:styleId="TextocomentarioCar">
    <w:name w:val="Texto comentario Car"/>
    <w:basedOn w:val="Fuentedeprrafopredeter"/>
    <w:link w:val="Textocomentario"/>
    <w:rsid w:val="00C845BD"/>
    <w:rPr>
      <w:rFonts w:ascii="Arial" w:eastAsia="Arial" w:hAnsi="Arial" w:cs="Arial"/>
      <w:color w:val="000000"/>
      <w:sz w:val="20"/>
      <w:szCs w:val="20"/>
      <w:lang w:eastAsia="es-CO"/>
    </w:rPr>
  </w:style>
  <w:style w:type="paragraph" w:styleId="NormalWeb">
    <w:name w:val="Normal (Web)"/>
    <w:basedOn w:val="Normal"/>
    <w:uiPriority w:val="99"/>
    <w:semiHidden/>
    <w:unhideWhenUsed/>
    <w:rsid w:val="000A1BF7"/>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table" w:styleId="Tablaconcuadrcula">
    <w:name w:val="Table Grid"/>
    <w:basedOn w:val="Tablanormal"/>
    <w:uiPriority w:val="59"/>
    <w:rsid w:val="00533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2ACA"/>
    <w:pPr>
      <w:autoSpaceDE w:val="0"/>
      <w:autoSpaceDN w:val="0"/>
      <w:adjustRightInd w:val="0"/>
      <w:spacing w:after="0" w:line="240" w:lineRule="auto"/>
    </w:pPr>
    <w:rPr>
      <w:rFonts w:ascii="Wingdings" w:eastAsia="Times New Roman" w:hAnsi="Wingdings" w:cs="Wingdings"/>
      <w:color w:val="000000"/>
      <w:sz w:val="24"/>
      <w:szCs w:val="24"/>
      <w:lang w:eastAsia="es-CO"/>
    </w:rPr>
  </w:style>
  <w:style w:type="character" w:styleId="Hipervnculo">
    <w:name w:val="Hyperlink"/>
    <w:uiPriority w:val="99"/>
    <w:rsid w:val="008A5601"/>
    <w:rPr>
      <w:color w:val="0000FF"/>
      <w:u w:val="single"/>
    </w:rPr>
  </w:style>
  <w:style w:type="paragraph" w:styleId="Textoindependiente">
    <w:name w:val="Body Text"/>
    <w:basedOn w:val="Normal"/>
    <w:link w:val="TextoindependienteCar"/>
    <w:rsid w:val="000837B9"/>
    <w:pPr>
      <w:spacing w:line="240" w:lineRule="auto"/>
    </w:pPr>
    <w:rPr>
      <w:rFonts w:ascii="Verdana" w:eastAsia="Times New Roman" w:hAnsi="Verdana" w:cs="Times New Roman"/>
      <w:color w:val="auto"/>
      <w:sz w:val="20"/>
      <w:szCs w:val="20"/>
      <w:lang w:val="es-MX" w:eastAsia="es-ES"/>
    </w:rPr>
  </w:style>
  <w:style w:type="character" w:customStyle="1" w:styleId="TextoindependienteCar">
    <w:name w:val="Texto independiente Car"/>
    <w:basedOn w:val="Fuentedeprrafopredeter"/>
    <w:link w:val="Textoindependiente"/>
    <w:rsid w:val="000837B9"/>
    <w:rPr>
      <w:rFonts w:ascii="Verdana" w:eastAsia="Times New Roman" w:hAnsi="Verdana" w:cs="Times New Roman"/>
      <w:sz w:val="20"/>
      <w:szCs w:val="20"/>
      <w:lang w:val="es-MX" w:eastAsia="es-ES"/>
    </w:rPr>
  </w:style>
  <w:style w:type="paragraph" w:styleId="Asuntodelcomentario">
    <w:name w:val="annotation subject"/>
    <w:basedOn w:val="Textocomentario"/>
    <w:next w:val="Textocomentario"/>
    <w:link w:val="AsuntodelcomentarioCar"/>
    <w:uiPriority w:val="99"/>
    <w:semiHidden/>
    <w:unhideWhenUsed/>
    <w:rsid w:val="00D64975"/>
    <w:rPr>
      <w:b/>
      <w:bCs/>
    </w:rPr>
  </w:style>
  <w:style w:type="character" w:customStyle="1" w:styleId="AsuntodelcomentarioCar">
    <w:name w:val="Asunto del comentario Car"/>
    <w:basedOn w:val="TextocomentarioCar"/>
    <w:link w:val="Asuntodelcomentario"/>
    <w:uiPriority w:val="99"/>
    <w:semiHidden/>
    <w:rsid w:val="00D64975"/>
    <w:rPr>
      <w:rFonts w:ascii="Arial" w:eastAsia="Arial" w:hAnsi="Arial" w:cs="Arial"/>
      <w:b/>
      <w:bCs/>
      <w:color w:val="000000"/>
      <w:sz w:val="20"/>
      <w:szCs w:val="20"/>
      <w:lang w:eastAsia="es-CO"/>
    </w:rPr>
  </w:style>
  <w:style w:type="paragraph" w:styleId="Sinespaciado">
    <w:name w:val="No Spacing"/>
    <w:link w:val="SinespaciadoCar"/>
    <w:uiPriority w:val="1"/>
    <w:qFormat/>
    <w:rsid w:val="00AD1F45"/>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qFormat/>
    <w:rsid w:val="00AD1F45"/>
    <w:rPr>
      <w:rFonts w:eastAsiaTheme="minorEastAsia"/>
      <w:lang w:val="es-ES"/>
    </w:rPr>
  </w:style>
  <w:style w:type="paragraph" w:styleId="Revisin">
    <w:name w:val="Revision"/>
    <w:hidden/>
    <w:uiPriority w:val="99"/>
    <w:semiHidden/>
    <w:rsid w:val="00B012D7"/>
    <w:pPr>
      <w:spacing w:after="0" w:line="240" w:lineRule="auto"/>
    </w:pPr>
    <w:rPr>
      <w:rFonts w:ascii="Arial" w:eastAsia="Arial" w:hAnsi="Arial" w:cs="Arial"/>
      <w:color w:val="000000"/>
      <w:lang w:eastAsia="es-CO"/>
    </w:rPr>
  </w:style>
  <w:style w:type="character" w:customStyle="1" w:styleId="Ttulo1Car">
    <w:name w:val="Título 1 Car"/>
    <w:basedOn w:val="Fuentedeprrafopredeter"/>
    <w:link w:val="Ttulo1"/>
    <w:uiPriority w:val="9"/>
    <w:rsid w:val="00F0716C"/>
    <w:rPr>
      <w:rFonts w:ascii="Arial" w:eastAsia="Arial" w:hAnsi="Arial" w:cs="Arial"/>
      <w:b/>
      <w:bCs/>
      <w:color w:val="000000"/>
      <w:lang w:eastAsia="es-CO"/>
    </w:rPr>
  </w:style>
  <w:style w:type="paragraph" w:styleId="Bibliografa">
    <w:name w:val="Bibliography"/>
    <w:basedOn w:val="Normal"/>
    <w:next w:val="Normal"/>
    <w:uiPriority w:val="37"/>
    <w:unhideWhenUsed/>
    <w:rsid w:val="000F313A"/>
    <w:pPr>
      <w:spacing w:after="200" w:line="276" w:lineRule="auto"/>
      <w:jc w:val="left"/>
    </w:pPr>
    <w:rPr>
      <w:rFonts w:asciiTheme="minorHAnsi" w:eastAsiaTheme="minorEastAsia" w:hAnsiTheme="minorHAnsi" w:cstheme="minorBidi"/>
      <w:color w:val="auto"/>
      <w:lang w:val="es-MX" w:eastAsia="es-MX"/>
    </w:rPr>
  </w:style>
  <w:style w:type="character" w:styleId="Textodelmarcadordeposicin">
    <w:name w:val="Placeholder Text"/>
    <w:basedOn w:val="Fuentedeprrafopredeter"/>
    <w:uiPriority w:val="99"/>
    <w:semiHidden/>
    <w:rsid w:val="00F45813"/>
    <w:rPr>
      <w:color w:val="808080"/>
    </w:rPr>
  </w:style>
  <w:style w:type="paragraph" w:styleId="Descripcin">
    <w:name w:val="caption"/>
    <w:basedOn w:val="Normal"/>
    <w:next w:val="Normal"/>
    <w:uiPriority w:val="35"/>
    <w:unhideWhenUsed/>
    <w:qFormat/>
    <w:rsid w:val="00F0716C"/>
    <w:pPr>
      <w:spacing w:after="200" w:line="240" w:lineRule="auto"/>
    </w:pPr>
    <w:rPr>
      <w:bCs/>
      <w:i/>
      <w:color w:val="auto"/>
      <w:sz w:val="18"/>
      <w:szCs w:val="18"/>
    </w:rPr>
  </w:style>
  <w:style w:type="character" w:customStyle="1" w:styleId="Ttulo2Car">
    <w:name w:val="Título 2 Car"/>
    <w:basedOn w:val="Fuentedeprrafopredeter"/>
    <w:link w:val="Ttulo2"/>
    <w:uiPriority w:val="9"/>
    <w:rsid w:val="00F0716C"/>
    <w:rPr>
      <w:rFonts w:ascii="Arial" w:eastAsia="Arial" w:hAnsi="Arial" w:cs="Arial"/>
      <w:b/>
      <w:color w:val="000000"/>
      <w:lang w:val="es-ES" w:eastAsia="es-CO"/>
    </w:rPr>
  </w:style>
  <w:style w:type="character" w:customStyle="1" w:styleId="Ttulo3Car">
    <w:name w:val="Título 3 Car"/>
    <w:basedOn w:val="Fuentedeprrafopredeter"/>
    <w:link w:val="Ttulo3"/>
    <w:uiPriority w:val="9"/>
    <w:rsid w:val="00F0716C"/>
    <w:rPr>
      <w:rFonts w:ascii="Arial" w:eastAsia="Arial" w:hAnsi="Arial" w:cs="Arial"/>
      <w:b/>
      <w:color w:val="000000"/>
      <w:lang w:val="es-ES"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14720">
      <w:bodyDiv w:val="1"/>
      <w:marLeft w:val="0"/>
      <w:marRight w:val="0"/>
      <w:marTop w:val="0"/>
      <w:marBottom w:val="0"/>
      <w:divBdr>
        <w:top w:val="none" w:sz="0" w:space="0" w:color="auto"/>
        <w:left w:val="none" w:sz="0" w:space="0" w:color="auto"/>
        <w:bottom w:val="none" w:sz="0" w:space="0" w:color="auto"/>
        <w:right w:val="none" w:sz="0" w:space="0" w:color="auto"/>
      </w:divBdr>
    </w:div>
    <w:div w:id="2093694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FFA18D56-8D8C-43BA-BC3A-E6D5BF86A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13</Pages>
  <Words>1333</Words>
  <Characters>7336</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Andres Cadena</cp:lastModifiedBy>
  <cp:revision>23</cp:revision>
  <cp:lastPrinted>2014-01-03T21:36:00Z</cp:lastPrinted>
  <dcterms:created xsi:type="dcterms:W3CDTF">2014-01-03T21:36:00Z</dcterms:created>
  <dcterms:modified xsi:type="dcterms:W3CDTF">2023-04-27T03:53:00Z</dcterms:modified>
</cp:coreProperties>
</file>