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43A7" w:rsidRPr="005A06BC" w:rsidRDefault="00EE71B0" w:rsidP="005A06BC">
      <w:pPr>
        <w:jc w:val="center"/>
        <w:rPr>
          <w:b/>
          <w:sz w:val="28"/>
        </w:rPr>
      </w:pPr>
      <w:r w:rsidRPr="005A06BC">
        <w:rPr>
          <w:b/>
          <w:sz w:val="28"/>
        </w:rPr>
        <w:t>SISTEMA DE MEDICIÓN BIOELECTROQUIMICA DE UN BIOMICROSISTEMA B</w:t>
      </w:r>
      <w:bookmarkStart w:id="0" w:name="_GoBack"/>
      <w:bookmarkEnd w:id="0"/>
      <w:r w:rsidRPr="005A06BC">
        <w:rPr>
          <w:b/>
          <w:sz w:val="28"/>
        </w:rPr>
        <w:t>ASADO EN ANTICUERPOS</w:t>
      </w:r>
    </w:p>
    <w:p w:rsidR="001D43A7" w:rsidRDefault="00EE2C38" w:rsidP="005A06BC">
      <w:pPr>
        <w:pStyle w:val="Ttulo1"/>
        <w:numPr>
          <w:ilvl w:val="0"/>
          <w:numId w:val="8"/>
        </w:numPr>
      </w:pPr>
      <w:r w:rsidRPr="005A06BC">
        <w:t>OBJETIVO</w:t>
      </w:r>
    </w:p>
    <w:p w:rsidR="001D43A7" w:rsidRDefault="00EE2C38" w:rsidP="005A06BC">
      <w:r>
        <w:t xml:space="preserve">Mostrar </w:t>
      </w:r>
      <w:r w:rsidRPr="005A06BC">
        <w:t>el procedimiento</w:t>
      </w:r>
      <w:r>
        <w:t xml:space="preserve"> </w:t>
      </w:r>
      <w:r w:rsidR="00EE71B0">
        <w:t xml:space="preserve">a seguir para llevar a cabo el análisis de impedancia del </w:t>
      </w:r>
      <w:proofErr w:type="spellStart"/>
      <w:r w:rsidR="00EE71B0">
        <w:t>biomicrosistema</w:t>
      </w:r>
      <w:proofErr w:type="spellEnd"/>
      <w:r>
        <w:t xml:space="preserve"> empleando el analizador de impedancia AGILENT 4294A de precisión </w:t>
      </w:r>
      <w:r w:rsidR="00594D00">
        <w:t>40 Hz - 110 MHz y el accesorio Kelvin clip Leads AGILENT 16089A</w:t>
      </w:r>
      <w:r>
        <w:t>, los cuales se encuentran en el laboratorio s</w:t>
      </w:r>
      <w:r w:rsidR="00594D00">
        <w:t>ala limpia del departamento de Ingeniería Eléctrica y E</w:t>
      </w:r>
      <w:r>
        <w:t>lectrónica.</w:t>
      </w:r>
    </w:p>
    <w:p w:rsidR="001D43A7" w:rsidRDefault="00EE2C38" w:rsidP="005A06BC">
      <w:pPr>
        <w:pStyle w:val="Ttulo1"/>
        <w:numPr>
          <w:ilvl w:val="0"/>
          <w:numId w:val="8"/>
        </w:numPr>
      </w:pPr>
      <w:r>
        <w:t>ALCANCE</w:t>
      </w:r>
    </w:p>
    <w:p w:rsidR="001D43A7" w:rsidRDefault="00594D00" w:rsidP="005A06BC">
      <w:r>
        <w:t>Proveer un p</w:t>
      </w:r>
      <w:r w:rsidR="00EE71B0" w:rsidRPr="00EE71B0">
        <w:t xml:space="preserve">rotocolo para la comunidad </w:t>
      </w:r>
      <w:proofErr w:type="spellStart"/>
      <w:r w:rsidR="00EE71B0" w:rsidRPr="00EE71B0">
        <w:t>uniandina</w:t>
      </w:r>
      <w:proofErr w:type="spellEnd"/>
      <w:r w:rsidR="00EE71B0" w:rsidRPr="00EE71B0">
        <w:t xml:space="preserve"> </w:t>
      </w:r>
      <w:r>
        <w:t>con el objetivo de realizar</w:t>
      </w:r>
      <w:r w:rsidR="00EE71B0">
        <w:t xml:space="preserve"> la medición</w:t>
      </w:r>
      <w:r>
        <w:t xml:space="preserve"> y el análisis respectivo</w:t>
      </w:r>
      <w:r w:rsidR="00EE71B0">
        <w:t xml:space="preserve"> de</w:t>
      </w:r>
      <w:r>
        <w:t xml:space="preserve"> las</w:t>
      </w:r>
      <w:r w:rsidR="00EE71B0">
        <w:t xml:space="preserve"> impedancias </w:t>
      </w:r>
      <w:r>
        <w:t xml:space="preserve">en un </w:t>
      </w:r>
      <w:proofErr w:type="spellStart"/>
      <w:r>
        <w:t>biomicrosistema</w:t>
      </w:r>
      <w:proofErr w:type="spellEnd"/>
    </w:p>
    <w:p w:rsidR="001D43A7" w:rsidRDefault="00EE2C38" w:rsidP="005A06BC">
      <w:pPr>
        <w:pStyle w:val="Ttulo1"/>
        <w:numPr>
          <w:ilvl w:val="0"/>
          <w:numId w:val="8"/>
        </w:numPr>
      </w:pPr>
      <w:r>
        <w:t>ESPECIFICACIONES Y RESTRICCIONES DE DISEÑO</w:t>
      </w:r>
    </w:p>
    <w:p w:rsidR="001D43A7" w:rsidRPr="00B7186A" w:rsidRDefault="00EE2C38" w:rsidP="005A06BC">
      <w:r w:rsidRPr="00B7186A">
        <w:t xml:space="preserve">El analizador de impedancia AGILENT 4294A es un equipo efectivo para la medición de impedancia y el análisis de componentes y circuitos. Tiene un rango de frecuencia de 40Hz a 110MHz con una impedancia básica del +/- 0.08%. </w:t>
      </w:r>
      <w:r w:rsidR="00B7186A" w:rsidRPr="00B7186A">
        <w:t>Cuenta con u</w:t>
      </w:r>
      <w:r w:rsidR="00594D00">
        <w:t xml:space="preserve">na interfaz en Microsoft Excel </w:t>
      </w:r>
      <w:r w:rsidR="00B7186A" w:rsidRPr="00B7186A">
        <w:t>l</w:t>
      </w:r>
      <w:r w:rsidR="00594D00">
        <w:t>a</w:t>
      </w:r>
      <w:r w:rsidR="00B7186A" w:rsidRPr="00B7186A">
        <w:t xml:space="preserve"> cual adquirirá los datos para luego ha</w:t>
      </w:r>
      <w:r w:rsidR="00B7186A">
        <w:t xml:space="preserve">cer </w:t>
      </w:r>
      <w:r w:rsidR="005D3A1A">
        <w:t>el análisis correspondiente</w:t>
      </w:r>
      <w:r w:rsidR="00B7186A">
        <w:t>.</w:t>
      </w:r>
    </w:p>
    <w:p w:rsidR="001D43A7" w:rsidRDefault="00EE2C38" w:rsidP="005A06BC">
      <w:r>
        <w:t>A este equ</w:t>
      </w:r>
      <w:r w:rsidR="00594D00">
        <w:t>ipo se le conecta el Kelvin clip Leads AGILENT 16089A</w:t>
      </w:r>
      <w:r w:rsidR="00D85B16">
        <w:t>, el cual es un dispositivo que permite obtener</w:t>
      </w:r>
      <w:r>
        <w:t xml:space="preserve"> medidas</w:t>
      </w:r>
      <w:r w:rsidR="00D85B16">
        <w:t xml:space="preserve"> directas de impedancia para la caracterización del </w:t>
      </w:r>
      <w:proofErr w:type="spellStart"/>
      <w:r w:rsidR="00D85B16">
        <w:t>biomicrosistema</w:t>
      </w:r>
      <w:proofErr w:type="spellEnd"/>
      <w:r>
        <w:t xml:space="preserve">. Debido a que este dispositivo cuenta con diferentes factores que pueden alterar la medición, es necesario realizar el procedimiento </w:t>
      </w:r>
      <w:proofErr w:type="gramStart"/>
      <w:r>
        <w:t xml:space="preserve">de </w:t>
      </w:r>
      <w:r w:rsidR="00D85B16">
        <w:t xml:space="preserve"> calibración</w:t>
      </w:r>
      <w:proofErr w:type="gramEnd"/>
      <w:r w:rsidR="00D85B16">
        <w:t xml:space="preserve"> que involucra un </w:t>
      </w:r>
      <w:r w:rsidR="00990321">
        <w:t>corto circuito y circuito abierto para reducir al mínimo la alteración</w:t>
      </w:r>
      <w:r>
        <w:t xml:space="preserve">. </w:t>
      </w:r>
    </w:p>
    <w:p w:rsidR="005A06BC" w:rsidRPr="005A06BC" w:rsidRDefault="00EE2C38" w:rsidP="005A06BC">
      <w:pPr>
        <w:pStyle w:val="Ttulo1"/>
        <w:numPr>
          <w:ilvl w:val="0"/>
          <w:numId w:val="8"/>
        </w:numPr>
      </w:pPr>
      <w:r>
        <w:t xml:space="preserve">MANEJO DE EQUIPOS </w:t>
      </w:r>
      <w:r w:rsidRPr="005A06BC">
        <w:t>&amp; DISPOSITIVOS</w:t>
      </w:r>
    </w:p>
    <w:p w:rsidR="001D43A7" w:rsidRDefault="005A06BC" w:rsidP="005A06BC">
      <w:pPr>
        <w:pStyle w:val="Ttulo2"/>
        <w:numPr>
          <w:ilvl w:val="1"/>
          <w:numId w:val="8"/>
        </w:numPr>
      </w:pPr>
      <w:r w:rsidRPr="005A06BC">
        <w:t xml:space="preserve">ANALIZADOR DE IMPEDANCIA AGILENT 4294A </w:t>
      </w:r>
    </w:p>
    <w:p w:rsidR="001D43A7" w:rsidRDefault="005A06BC" w:rsidP="005A06BC">
      <w:pPr>
        <w:pStyle w:val="Ttulo3"/>
        <w:numPr>
          <w:ilvl w:val="2"/>
          <w:numId w:val="8"/>
        </w:numPr>
      </w:pPr>
      <w:r w:rsidRPr="005A06BC">
        <w:t>Preparación de muestra</w:t>
      </w:r>
    </w:p>
    <w:p w:rsidR="001D43A7" w:rsidRDefault="00EE2C38" w:rsidP="005A06BC">
      <w:r>
        <w:t>Los puntos de contacto de la muestra deben estar debidamente limpios y preparados para la conexión d</w:t>
      </w:r>
      <w:r w:rsidR="00D85B16">
        <w:t>e las pinzas metálicas a los electrodos.</w:t>
      </w:r>
    </w:p>
    <w:p w:rsidR="001D43A7" w:rsidRDefault="00EE2C38" w:rsidP="005A06BC">
      <w:pPr>
        <w:pStyle w:val="Ttulo3"/>
        <w:numPr>
          <w:ilvl w:val="2"/>
          <w:numId w:val="8"/>
        </w:numPr>
      </w:pPr>
      <w:r>
        <w:t xml:space="preserve">Configuración inicial </w:t>
      </w:r>
    </w:p>
    <w:p w:rsidR="001D43A7" w:rsidRDefault="00D85B16" w:rsidP="005A06BC">
      <w:pPr>
        <w:pStyle w:val="Prrafodelista"/>
        <w:numPr>
          <w:ilvl w:val="0"/>
          <w:numId w:val="7"/>
        </w:numPr>
      </w:pPr>
      <w:r>
        <w:lastRenderedPageBreak/>
        <w:t>Conectar el Kelvin clip Leads AGILENT 16089A</w:t>
      </w:r>
      <w:r w:rsidR="00F616FA">
        <w:t>.</w:t>
      </w:r>
    </w:p>
    <w:p w:rsidR="005A06BC" w:rsidRDefault="002D6B69" w:rsidP="005A06BC">
      <w:pPr>
        <w:keepNext/>
        <w:jc w:val="center"/>
      </w:pPr>
      <w:r>
        <w:rPr>
          <w:noProof/>
          <w:lang w:eastAsia="es-CO"/>
        </w:rPr>
        <w:drawing>
          <wp:inline distT="0" distB="0" distL="0" distR="0">
            <wp:extent cx="2494915" cy="2771281"/>
            <wp:effectExtent l="0" t="0" r="635" b="0"/>
            <wp:docPr id="1" name="Imagen 1" descr="C:\Users\kmih__000.MIREYA\AppData\Local\Microsoft\Windows\INetCache\Content.Word\IMG_20161205_093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mih__000.MIREYA\AppData\Local\Microsoft\Windows\INetCache\Content.Word\IMG_20161205_09302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10" t="9319" b="21628"/>
                    <a:stretch/>
                  </pic:blipFill>
                  <pic:spPr bwMode="auto">
                    <a:xfrm>
                      <a:off x="0" y="0"/>
                      <a:ext cx="2497181" cy="2773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B69" w:rsidRDefault="005A06BC" w:rsidP="005A06BC">
      <w:pPr>
        <w:pStyle w:val="Descripcin"/>
      </w:pPr>
      <w:r>
        <w:t xml:space="preserve">Figura </w:t>
      </w:r>
      <w:r w:rsidR="00DC2489">
        <w:rPr>
          <w:noProof/>
        </w:rPr>
        <w:fldChar w:fldCharType="begin"/>
      </w:r>
      <w:r w:rsidR="00DC2489">
        <w:rPr>
          <w:noProof/>
        </w:rPr>
        <w:instrText xml:space="preserve"> SEQ Figura \* ARABIC </w:instrText>
      </w:r>
      <w:r w:rsidR="00DC2489">
        <w:rPr>
          <w:noProof/>
        </w:rPr>
        <w:fldChar w:fldCharType="separate"/>
      </w:r>
      <w:r w:rsidR="007D737E">
        <w:rPr>
          <w:noProof/>
        </w:rPr>
        <w:t>1</w:t>
      </w:r>
      <w:r w:rsidR="00DC2489">
        <w:rPr>
          <w:noProof/>
        </w:rPr>
        <w:fldChar w:fldCharType="end"/>
      </w:r>
      <w:r>
        <w:t xml:space="preserve">: Conexión </w:t>
      </w:r>
      <w:r w:rsidRPr="003A6433">
        <w:t>Kelvin clip Leads AGILENT 16089A</w:t>
      </w:r>
    </w:p>
    <w:p w:rsidR="001D43A7" w:rsidRDefault="00EE2C38" w:rsidP="005A06BC">
      <w:pPr>
        <w:pStyle w:val="Prrafodelista"/>
        <w:numPr>
          <w:ilvl w:val="0"/>
          <w:numId w:val="7"/>
        </w:numPr>
      </w:pPr>
      <w:r>
        <w:t xml:space="preserve">Encender el equipo con el botón </w:t>
      </w:r>
      <w:r w:rsidRPr="005A06BC">
        <w:rPr>
          <w:i/>
        </w:rPr>
        <w:t>line I/O</w:t>
      </w:r>
      <w:r w:rsidR="00F616FA" w:rsidRPr="005A06BC">
        <w:rPr>
          <w:i/>
        </w:rPr>
        <w:t>.</w:t>
      </w:r>
    </w:p>
    <w:p w:rsidR="001D43A7" w:rsidRDefault="00EE2C38" w:rsidP="005A06BC">
      <w:pPr>
        <w:pStyle w:val="Prrafodelista"/>
        <w:numPr>
          <w:ilvl w:val="0"/>
          <w:numId w:val="7"/>
        </w:numPr>
      </w:pPr>
      <w:r>
        <w:t>Encender el computador de control del analizador de impedancias con el botón ubicado en la zona lateral izquierda del equipo.</w:t>
      </w:r>
    </w:p>
    <w:p w:rsidR="00D77729" w:rsidRDefault="00D77729" w:rsidP="005A06BC">
      <w:pPr>
        <w:pStyle w:val="Prrafodelista"/>
        <w:numPr>
          <w:ilvl w:val="0"/>
          <w:numId w:val="7"/>
        </w:numPr>
      </w:pPr>
      <w:r>
        <w:t xml:space="preserve">Oprimir el botón </w:t>
      </w:r>
      <w:proofErr w:type="spellStart"/>
      <w:r w:rsidRPr="00E66919">
        <w:rPr>
          <w:i/>
        </w:rPr>
        <w:t>Format</w:t>
      </w:r>
      <w:proofErr w:type="spellEnd"/>
      <w:r>
        <w:t xml:space="preserve"> que se encuentra ubicado en el panel </w:t>
      </w:r>
      <w:proofErr w:type="spellStart"/>
      <w:r>
        <w:t>Measurement</w:t>
      </w:r>
      <w:proofErr w:type="spellEnd"/>
      <w:r>
        <w:t xml:space="preserve"> para seleccionar el modelo de medición |Z|-θ.</w:t>
      </w:r>
    </w:p>
    <w:p w:rsidR="005A06BC" w:rsidRDefault="00224D02" w:rsidP="005A06BC">
      <w:pPr>
        <w:keepNext/>
        <w:jc w:val="center"/>
      </w:pPr>
      <w:r>
        <w:rPr>
          <w:noProof/>
          <w:lang w:eastAsia="es-CO"/>
        </w:rPr>
        <w:lastRenderedPageBreak/>
        <w:drawing>
          <wp:inline distT="0" distB="0" distL="0" distR="0">
            <wp:extent cx="4219575" cy="2927678"/>
            <wp:effectExtent l="0" t="0" r="0" b="6350"/>
            <wp:docPr id="3" name="Imagen 3" descr="C:\Users\kmih__000.MIREYA\AppData\Local\Microsoft\Windows\INetCache\Content.Word\IMG_20161205_0944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mih__000.MIREYA\AppData\Local\Microsoft\Windows\INetCache\Content.Word\IMG_20161205_09443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57" r="701" b="28969"/>
                    <a:stretch/>
                  </pic:blipFill>
                  <pic:spPr bwMode="auto">
                    <a:xfrm>
                      <a:off x="0" y="0"/>
                      <a:ext cx="4223953" cy="293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B69" w:rsidRPr="00D77729" w:rsidRDefault="005A06BC" w:rsidP="005A06BC">
      <w:pPr>
        <w:pStyle w:val="Descripcin"/>
      </w:pPr>
      <w:r>
        <w:t xml:space="preserve">Figura </w:t>
      </w:r>
      <w:r w:rsidR="00DC2489">
        <w:rPr>
          <w:noProof/>
        </w:rPr>
        <w:fldChar w:fldCharType="begin"/>
      </w:r>
      <w:r w:rsidR="00DC2489">
        <w:rPr>
          <w:noProof/>
        </w:rPr>
        <w:instrText xml:space="preserve"> SEQ Figura \* ARABIC </w:instrText>
      </w:r>
      <w:r w:rsidR="00DC2489">
        <w:rPr>
          <w:noProof/>
        </w:rPr>
        <w:fldChar w:fldCharType="separate"/>
      </w:r>
      <w:r w:rsidR="007D737E">
        <w:rPr>
          <w:noProof/>
        </w:rPr>
        <w:t>2</w:t>
      </w:r>
      <w:r w:rsidR="00DC2489">
        <w:rPr>
          <w:noProof/>
        </w:rPr>
        <w:fldChar w:fldCharType="end"/>
      </w:r>
      <w:r>
        <w:t>: Panel de configuración del equipo.</w:t>
      </w:r>
    </w:p>
    <w:p w:rsidR="001D43A7" w:rsidRPr="00D85B16" w:rsidRDefault="00EE2C38" w:rsidP="005A06BC">
      <w:pPr>
        <w:pStyle w:val="Prrafodelista"/>
        <w:numPr>
          <w:ilvl w:val="0"/>
          <w:numId w:val="7"/>
        </w:numPr>
      </w:pPr>
      <w:r>
        <w:t xml:space="preserve">Presionar el botón </w:t>
      </w:r>
      <w:proofErr w:type="spellStart"/>
      <w:r w:rsidR="00E66919" w:rsidRPr="00E66919">
        <w:rPr>
          <w:i/>
        </w:rPr>
        <w:t>S</w:t>
      </w:r>
      <w:r w:rsidRPr="00E66919">
        <w:rPr>
          <w:i/>
        </w:rPr>
        <w:t>tart</w:t>
      </w:r>
      <w:proofErr w:type="spellEnd"/>
      <w:r>
        <w:t xml:space="preserve"> que se encuentra en el panel </w:t>
      </w:r>
      <w:proofErr w:type="spellStart"/>
      <w:r w:rsidRPr="00E66919">
        <w:rPr>
          <w:i/>
        </w:rPr>
        <w:t>Stimulus</w:t>
      </w:r>
      <w:proofErr w:type="spellEnd"/>
      <w:r>
        <w:t xml:space="preserve"> y seleccionar el valor mínimo de medi</w:t>
      </w:r>
      <w:r w:rsidR="00D85B16">
        <w:t xml:space="preserve">da. Tener en cuenta que para el </w:t>
      </w:r>
      <w:proofErr w:type="spellStart"/>
      <w:r w:rsidR="00D85B16">
        <w:t>biomicrosistema</w:t>
      </w:r>
      <w:proofErr w:type="spellEnd"/>
      <w:r w:rsidR="00D85B16">
        <w:t xml:space="preserve"> s</w:t>
      </w:r>
      <w:r w:rsidRPr="00D85B16">
        <w:t>e manejan tres valo</w:t>
      </w:r>
      <w:r w:rsidR="00D85B16">
        <w:t>res mínimos diferentes: 40Hz, 120Hz y 200</w:t>
      </w:r>
      <w:r w:rsidRPr="00D85B16">
        <w:t>Hz.</w:t>
      </w:r>
    </w:p>
    <w:p w:rsidR="00F616FA" w:rsidRDefault="00E66919" w:rsidP="005A06BC">
      <w:pPr>
        <w:pStyle w:val="Prrafodelista"/>
        <w:numPr>
          <w:ilvl w:val="0"/>
          <w:numId w:val="7"/>
        </w:numPr>
      </w:pPr>
      <w:r>
        <w:t xml:space="preserve">Presionar el botón </w:t>
      </w:r>
      <w:r w:rsidRPr="00E66919">
        <w:rPr>
          <w:i/>
        </w:rPr>
        <w:t>S</w:t>
      </w:r>
      <w:r w:rsidR="00EE2C38" w:rsidRPr="00E66919">
        <w:rPr>
          <w:i/>
        </w:rPr>
        <w:t>top</w:t>
      </w:r>
      <w:r w:rsidR="00EE2C38">
        <w:t xml:space="preserve"> que se encuentra en el panel </w:t>
      </w:r>
      <w:proofErr w:type="spellStart"/>
      <w:r w:rsidR="00EE2C38" w:rsidRPr="00E66919">
        <w:rPr>
          <w:i/>
        </w:rPr>
        <w:t>Stimulus</w:t>
      </w:r>
      <w:proofErr w:type="spellEnd"/>
      <w:r w:rsidR="00EE2C38">
        <w:t xml:space="preserve"> y seleccionar el valor máximo de medida. Tener en cuenta que para el </w:t>
      </w:r>
    </w:p>
    <w:p w:rsidR="001D43A7" w:rsidRDefault="00D85B16" w:rsidP="005A06BC">
      <w:pPr>
        <w:pStyle w:val="Prrafodelista"/>
      </w:pPr>
      <w:proofErr w:type="spellStart"/>
      <w:r>
        <w:t>Biomicrosistema</w:t>
      </w:r>
      <w:proofErr w:type="spellEnd"/>
      <w:r>
        <w:t xml:space="preserve"> s</w:t>
      </w:r>
      <w:r w:rsidR="00EE2C38">
        <w:t xml:space="preserve">e manejan tres </w:t>
      </w:r>
      <w:r>
        <w:t>valores máximos diferentes: 120Hz, 200Hz y 280Hz</w:t>
      </w:r>
    </w:p>
    <w:p w:rsidR="001D43A7" w:rsidRDefault="00EE2C38" w:rsidP="005A06BC">
      <w:pPr>
        <w:pStyle w:val="Prrafodelista"/>
        <w:numPr>
          <w:ilvl w:val="0"/>
          <w:numId w:val="7"/>
        </w:numPr>
      </w:pPr>
      <w:r>
        <w:t xml:space="preserve">Oprimir el botón </w:t>
      </w:r>
      <w:r w:rsidRPr="00E66919">
        <w:rPr>
          <w:i/>
        </w:rPr>
        <w:t>Cal</w:t>
      </w:r>
      <w:r>
        <w:t xml:space="preserve"> que se encuentra ubicado en el panel </w:t>
      </w:r>
      <w:proofErr w:type="spellStart"/>
      <w:r w:rsidRPr="00E66919">
        <w:rPr>
          <w:i/>
        </w:rPr>
        <w:t>Measurement</w:t>
      </w:r>
      <w:proofErr w:type="spellEnd"/>
      <w:r w:rsidRPr="00E66919">
        <w:rPr>
          <w:i/>
        </w:rPr>
        <w:t>.</w:t>
      </w:r>
    </w:p>
    <w:p w:rsidR="001D43A7" w:rsidRDefault="00EE2C38" w:rsidP="005A06BC">
      <w:pPr>
        <w:pStyle w:val="Prrafodelista"/>
        <w:numPr>
          <w:ilvl w:val="0"/>
          <w:numId w:val="7"/>
        </w:numPr>
      </w:pPr>
      <w:r>
        <w:t xml:space="preserve">Seleccionar el botón </w:t>
      </w:r>
      <w:proofErr w:type="spellStart"/>
      <w:r w:rsidR="00E66919">
        <w:rPr>
          <w:i/>
        </w:rPr>
        <w:t>C</w:t>
      </w:r>
      <w:r w:rsidRPr="00E66919">
        <w:rPr>
          <w:i/>
        </w:rPr>
        <w:t>alibration</w:t>
      </w:r>
      <w:proofErr w:type="spellEnd"/>
      <w:r>
        <w:t xml:space="preserve"> el cual aparece en el menú proporcionado por la pantalla.</w:t>
      </w:r>
    </w:p>
    <w:p w:rsidR="00224D02" w:rsidRDefault="00EE2C38" w:rsidP="005A06BC">
      <w:pPr>
        <w:pStyle w:val="Prrafodelista"/>
        <w:numPr>
          <w:ilvl w:val="0"/>
          <w:numId w:val="7"/>
        </w:numPr>
      </w:pPr>
      <w:r>
        <w:t xml:space="preserve">Realizar la conexión de corto circuito en el adaptador y presionar el botón </w:t>
      </w:r>
      <w:r w:rsidR="00E66919">
        <w:rPr>
          <w:i/>
        </w:rPr>
        <w:t>S</w:t>
      </w:r>
      <w:r w:rsidRPr="00E66919">
        <w:rPr>
          <w:i/>
        </w:rPr>
        <w:t>hort</w:t>
      </w:r>
      <w:r>
        <w:t xml:space="preserve"> que se encuentra en la pantalla y esperar a que se lleve a cabo la respectiva calibración</w:t>
      </w:r>
      <w:r w:rsidR="00F616FA">
        <w:t>.</w:t>
      </w:r>
    </w:p>
    <w:p w:rsidR="007D737E" w:rsidRDefault="00224D02" w:rsidP="007D737E">
      <w:pPr>
        <w:keepNext/>
        <w:jc w:val="center"/>
      </w:pPr>
      <w:r>
        <w:rPr>
          <w:noProof/>
          <w:lang w:eastAsia="es-CO"/>
        </w:rPr>
        <w:lastRenderedPageBreak/>
        <w:drawing>
          <wp:inline distT="0" distB="0" distL="0" distR="0">
            <wp:extent cx="2981325" cy="3392231"/>
            <wp:effectExtent l="0" t="0" r="0" b="0"/>
            <wp:docPr id="6" name="Imagen 6" descr="C:\Users\kmih__000.MIREYA\AppData\Local\Microsoft\Windows\INetCache\Content.Word\IMG_20161205_0948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mih__000.MIREYA\AppData\Local\Microsoft\Windows\INetCache\Content.Word\IMG_20161205_0948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53" t="4836" b="18662"/>
                    <a:stretch/>
                  </pic:blipFill>
                  <pic:spPr bwMode="auto">
                    <a:xfrm>
                      <a:off x="0" y="0"/>
                      <a:ext cx="2982812" cy="3393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D02" w:rsidRDefault="007D737E" w:rsidP="007D737E">
      <w:pPr>
        <w:pStyle w:val="Descripcin"/>
      </w:pPr>
      <w:r>
        <w:t xml:space="preserve">Figura </w:t>
      </w:r>
      <w:r w:rsidR="00DC2489">
        <w:rPr>
          <w:noProof/>
        </w:rPr>
        <w:fldChar w:fldCharType="begin"/>
      </w:r>
      <w:r w:rsidR="00DC2489">
        <w:rPr>
          <w:noProof/>
        </w:rPr>
        <w:instrText xml:space="preserve"> SEQ Figura \*</w:instrText>
      </w:r>
      <w:r w:rsidR="00DC2489">
        <w:rPr>
          <w:noProof/>
        </w:rPr>
        <w:instrText xml:space="preserve"> ARABIC </w:instrText>
      </w:r>
      <w:r w:rsidR="00DC2489">
        <w:rPr>
          <w:noProof/>
        </w:rPr>
        <w:fldChar w:fldCharType="separate"/>
      </w:r>
      <w:r>
        <w:rPr>
          <w:noProof/>
        </w:rPr>
        <w:t>3</w:t>
      </w:r>
      <w:r w:rsidR="00DC2489">
        <w:rPr>
          <w:noProof/>
        </w:rPr>
        <w:fldChar w:fldCharType="end"/>
      </w:r>
      <w:r>
        <w:t>: C</w:t>
      </w:r>
      <w:r w:rsidRPr="00E37309">
        <w:t>onexión de c</w:t>
      </w:r>
      <w:r>
        <w:t>ircuito abierto en el adaptador.</w:t>
      </w:r>
    </w:p>
    <w:p w:rsidR="001D43A7" w:rsidRDefault="00EE2C38" w:rsidP="005A06BC">
      <w:pPr>
        <w:pStyle w:val="Prrafodelista"/>
        <w:numPr>
          <w:ilvl w:val="0"/>
          <w:numId w:val="7"/>
        </w:numPr>
      </w:pPr>
      <w:r>
        <w:t xml:space="preserve">Realizar la conexión de circuito abierto en el adaptador y presionar el botón </w:t>
      </w:r>
      <w:r w:rsidR="00E66919">
        <w:rPr>
          <w:i/>
        </w:rPr>
        <w:t>O</w:t>
      </w:r>
      <w:r w:rsidRPr="00E66919">
        <w:rPr>
          <w:i/>
        </w:rPr>
        <w:t>pen</w:t>
      </w:r>
      <w:r>
        <w:t xml:space="preserve"> que se encuentra en la pantalla y esperar a que se lleve a cabo la respectiva calibración.</w:t>
      </w:r>
    </w:p>
    <w:p w:rsidR="00224D02" w:rsidRPr="00224D02" w:rsidRDefault="00224D02" w:rsidP="005A06BC">
      <w:pPr>
        <w:pStyle w:val="Prrafodelista"/>
      </w:pPr>
    </w:p>
    <w:p w:rsidR="00224D02" w:rsidRDefault="00224D02" w:rsidP="005A06BC">
      <w:pPr>
        <w:pStyle w:val="Prrafodelista"/>
        <w:rPr>
          <w:noProof/>
          <w:lang w:eastAsia="es-CO"/>
        </w:rPr>
      </w:pPr>
    </w:p>
    <w:p w:rsidR="00224D02" w:rsidRDefault="00224D02" w:rsidP="007D737E">
      <w:pPr>
        <w:pStyle w:val="Prrafodelista"/>
        <w:jc w:val="center"/>
      </w:pPr>
      <w:r>
        <w:rPr>
          <w:noProof/>
          <w:lang w:eastAsia="es-CO"/>
        </w:rPr>
        <w:lastRenderedPageBreak/>
        <w:drawing>
          <wp:inline distT="0" distB="0" distL="0" distR="0">
            <wp:extent cx="3409950" cy="3152775"/>
            <wp:effectExtent l="0" t="0" r="0" b="9525"/>
            <wp:docPr id="5" name="Imagen 5" descr="C:\Users\kmih__000.MIREYA\AppData\Local\Microsoft\Windows\INetCache\Content.Word\IMG_20161205_0946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mih__000.MIREYA\AppData\Local\Microsoft\Windows\INetCache\Content.Word\IMG_20161205_09464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74" r="2327" b="43348"/>
                    <a:stretch/>
                  </pic:blipFill>
                  <pic:spPr bwMode="auto">
                    <a:xfrm>
                      <a:off x="0" y="0"/>
                      <a:ext cx="34099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6FA" w:rsidRDefault="00EE2C38" w:rsidP="007D737E">
      <w:pPr>
        <w:pStyle w:val="Ttulo3"/>
        <w:numPr>
          <w:ilvl w:val="2"/>
          <w:numId w:val="8"/>
        </w:numPr>
      </w:pPr>
      <w:r>
        <w:t>Medición y obtención de los resultados</w:t>
      </w:r>
    </w:p>
    <w:p w:rsidR="00D85B16" w:rsidRDefault="00D85B16" w:rsidP="007D737E">
      <w:pPr>
        <w:pStyle w:val="Prrafodelista"/>
        <w:numPr>
          <w:ilvl w:val="0"/>
          <w:numId w:val="9"/>
        </w:numPr>
      </w:pPr>
      <w:r>
        <w:t xml:space="preserve">Colocar el </w:t>
      </w:r>
      <w:proofErr w:type="spellStart"/>
      <w:r>
        <w:t>biomicrosistema</w:t>
      </w:r>
      <w:proofErr w:type="spellEnd"/>
      <w:r w:rsidR="00F616FA" w:rsidRPr="00D85B16">
        <w:t xml:space="preserve"> en</w:t>
      </w:r>
      <w:r w:rsidR="004D7878" w:rsidRPr="00D85B16">
        <w:t xml:space="preserve"> el</w:t>
      </w:r>
      <w:r w:rsidR="00F616FA" w:rsidRPr="00D85B16">
        <w:t xml:space="preserve"> </w:t>
      </w:r>
      <w:r>
        <w:t xml:space="preserve">Kelvin clip Leads AGILENT 16089A. </w:t>
      </w:r>
      <w:r w:rsidRPr="00D85B16">
        <w:t xml:space="preserve"> </w:t>
      </w:r>
    </w:p>
    <w:p w:rsidR="007D737E" w:rsidRDefault="00224D02" w:rsidP="007D737E">
      <w:pPr>
        <w:jc w:val="center"/>
      </w:pPr>
      <w:r w:rsidRPr="00224D02">
        <w:rPr>
          <w:noProof/>
          <w:lang w:eastAsia="es-CO"/>
        </w:rPr>
        <w:lastRenderedPageBreak/>
        <w:drawing>
          <wp:inline distT="0" distB="0" distL="0" distR="0">
            <wp:extent cx="3305175" cy="3331737"/>
            <wp:effectExtent l="0" t="0" r="0" b="2540"/>
            <wp:docPr id="4" name="Imagen 4" descr="C:\Users\kmih__000.MIREYA\Downloads\Captura de pantalla 2016-11-26 a las 12.38.58 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mih__000.MIREYA\Downloads\Captura de pantalla 2016-11-26 a las 12.38.58 p.m.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8" t="1604" r="1501"/>
                    <a:stretch/>
                  </pic:blipFill>
                  <pic:spPr bwMode="auto">
                    <a:xfrm>
                      <a:off x="0" y="0"/>
                      <a:ext cx="3310706" cy="333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D02" w:rsidRDefault="007D737E" w:rsidP="007D737E">
      <w:pPr>
        <w:pStyle w:val="Descripcin"/>
      </w:pPr>
      <w:r>
        <w:t xml:space="preserve">Figura </w:t>
      </w:r>
      <w:r w:rsidR="00DC2489">
        <w:rPr>
          <w:noProof/>
        </w:rPr>
        <w:fldChar w:fldCharType="begin"/>
      </w:r>
      <w:r w:rsidR="00DC2489">
        <w:rPr>
          <w:noProof/>
        </w:rPr>
        <w:instrText xml:space="preserve"> SEQ Figura \* ARABIC </w:instrText>
      </w:r>
      <w:r w:rsidR="00DC2489">
        <w:rPr>
          <w:noProof/>
        </w:rPr>
        <w:fldChar w:fldCharType="separate"/>
      </w:r>
      <w:r>
        <w:rPr>
          <w:noProof/>
        </w:rPr>
        <w:t>4</w:t>
      </w:r>
      <w:r w:rsidR="00DC2489">
        <w:rPr>
          <w:noProof/>
        </w:rPr>
        <w:fldChar w:fldCharType="end"/>
      </w:r>
      <w:r>
        <w:t xml:space="preserve">: Adaptación del </w:t>
      </w:r>
      <w:proofErr w:type="spellStart"/>
      <w:r w:rsidRPr="00DA418E">
        <w:t>biomicrosistema</w:t>
      </w:r>
      <w:proofErr w:type="spellEnd"/>
      <w:r w:rsidRPr="00DA418E">
        <w:t xml:space="preserve"> en el Kelvin clip Leads AGILENT 16089A</w:t>
      </w:r>
    </w:p>
    <w:p w:rsidR="00F616FA" w:rsidRPr="00D85B16" w:rsidRDefault="00F616FA" w:rsidP="007D737E">
      <w:pPr>
        <w:pStyle w:val="Prrafodelista"/>
        <w:numPr>
          <w:ilvl w:val="0"/>
          <w:numId w:val="9"/>
        </w:numPr>
      </w:pPr>
      <w:r w:rsidRPr="00D85B16">
        <w:t>Esperar a que el analizador realice un barrido completo para poder</w:t>
      </w:r>
      <w:r w:rsidR="00D85B16">
        <w:t xml:space="preserve"> ver la medición en la pantalla</w:t>
      </w:r>
      <w:r w:rsidRPr="00D85B16">
        <w:t>.</w:t>
      </w:r>
    </w:p>
    <w:p w:rsidR="00E66919" w:rsidRDefault="00E66919" w:rsidP="007D737E">
      <w:pPr>
        <w:pStyle w:val="Prrafodelista"/>
        <w:numPr>
          <w:ilvl w:val="0"/>
          <w:numId w:val="9"/>
        </w:numPr>
      </w:pPr>
      <w:r>
        <w:t xml:space="preserve">Copiar el archivo que se encuentra en la carpeta </w:t>
      </w:r>
      <w:r w:rsidRPr="007D737E">
        <w:rPr>
          <w:i/>
        </w:rPr>
        <w:t>Adquisición del escritorio</w:t>
      </w:r>
      <w:r w:rsidR="00D77729">
        <w:t xml:space="preserve"> el</w:t>
      </w:r>
      <w:r>
        <w:t xml:space="preserve"> cual se encuentra en el computador </w:t>
      </w:r>
      <w:r w:rsidR="00425EEC">
        <w:t>de control y cambiarle el nombre. Este archivo es una interfaz en Microsoft Excel el cual adquirirá los datos</w:t>
      </w:r>
      <w:r w:rsidR="00B7186A">
        <w:t xml:space="preserve"> para luego hacer el análisis correspondiente.</w:t>
      </w:r>
    </w:p>
    <w:p w:rsidR="009431AE" w:rsidRDefault="009431AE" w:rsidP="005A06BC">
      <w:pPr>
        <w:pStyle w:val="Prrafodelista"/>
        <w:rPr>
          <w:noProof/>
          <w:lang w:eastAsia="es-CO"/>
        </w:rPr>
      </w:pPr>
    </w:p>
    <w:p w:rsidR="007D737E" w:rsidRDefault="009431AE" w:rsidP="007D737E">
      <w:pPr>
        <w:keepNext/>
        <w:jc w:val="center"/>
      </w:pPr>
      <w:r>
        <w:rPr>
          <w:noProof/>
          <w:lang w:eastAsia="es-CO"/>
        </w:rPr>
        <w:lastRenderedPageBreak/>
        <w:drawing>
          <wp:inline distT="0" distB="0" distL="0" distR="0">
            <wp:extent cx="4076700" cy="2829888"/>
            <wp:effectExtent l="0" t="0" r="0" b="8890"/>
            <wp:docPr id="7" name="Imagen 7" descr="C:\Users\kmih__000.MIREYA\AppData\Local\Microsoft\Windows\INetCache\Content.Word\IMG_20161205_095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mih__000.MIREYA\AppData\Local\Microsoft\Windows\INetCache\Content.Word\IMG_20161205_0952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93" b="33044"/>
                    <a:stretch/>
                  </pic:blipFill>
                  <pic:spPr bwMode="auto">
                    <a:xfrm>
                      <a:off x="0" y="0"/>
                      <a:ext cx="4077832" cy="283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D02" w:rsidRDefault="007D737E" w:rsidP="007D737E">
      <w:pPr>
        <w:pStyle w:val="Descripcin"/>
      </w:pPr>
      <w:r>
        <w:t xml:space="preserve">Figura </w:t>
      </w:r>
      <w:r w:rsidR="00DC2489">
        <w:rPr>
          <w:noProof/>
        </w:rPr>
        <w:fldChar w:fldCharType="begin"/>
      </w:r>
      <w:r w:rsidR="00DC2489">
        <w:rPr>
          <w:noProof/>
        </w:rPr>
        <w:instrText xml:space="preserve"> SEQ Figura \* ARABIC </w:instrText>
      </w:r>
      <w:r w:rsidR="00DC2489">
        <w:rPr>
          <w:noProof/>
        </w:rPr>
        <w:fldChar w:fldCharType="separate"/>
      </w:r>
      <w:r>
        <w:rPr>
          <w:noProof/>
        </w:rPr>
        <w:t>5</w:t>
      </w:r>
      <w:r w:rsidR="00DC2489">
        <w:rPr>
          <w:noProof/>
        </w:rPr>
        <w:fldChar w:fldCharType="end"/>
      </w:r>
      <w:r>
        <w:t>: Selección de archivo ejecutable.</w:t>
      </w:r>
    </w:p>
    <w:p w:rsidR="00F616FA" w:rsidRDefault="00425EEC" w:rsidP="007D737E">
      <w:pPr>
        <w:pStyle w:val="Prrafodelista"/>
        <w:numPr>
          <w:ilvl w:val="0"/>
          <w:numId w:val="9"/>
        </w:numPr>
      </w:pPr>
      <w:r>
        <w:t>Ejecutar el archivo y habilitar los macros de Microsoft Excel</w:t>
      </w:r>
      <w:r w:rsidR="00B7186A">
        <w:t xml:space="preserve"> para poder obtener los datos del equipo.</w:t>
      </w:r>
    </w:p>
    <w:p w:rsidR="00B7186A" w:rsidRDefault="00B7186A" w:rsidP="007D737E">
      <w:pPr>
        <w:pStyle w:val="Prrafodelista"/>
        <w:numPr>
          <w:ilvl w:val="0"/>
          <w:numId w:val="9"/>
        </w:numPr>
      </w:pPr>
      <w:r>
        <w:t xml:space="preserve">Oprimir el botón </w:t>
      </w:r>
      <w:proofErr w:type="spellStart"/>
      <w:r>
        <w:t>Get</w:t>
      </w:r>
      <w:proofErr w:type="spellEnd"/>
      <w:r>
        <w:t xml:space="preserve"> Data que se encuentra en el archivo de Microsoft Excel.</w:t>
      </w:r>
    </w:p>
    <w:p w:rsidR="009431AE" w:rsidRDefault="009431AE" w:rsidP="005A06BC">
      <w:pPr>
        <w:pStyle w:val="Prrafodelista"/>
        <w:rPr>
          <w:noProof/>
          <w:lang w:eastAsia="es-CO"/>
        </w:rPr>
      </w:pPr>
    </w:p>
    <w:p w:rsidR="007D737E" w:rsidRDefault="009431AE" w:rsidP="007D737E">
      <w:pPr>
        <w:pStyle w:val="Prrafodelista"/>
        <w:keepNext/>
        <w:jc w:val="center"/>
      </w:pPr>
      <w:r>
        <w:rPr>
          <w:noProof/>
          <w:lang w:eastAsia="es-CO"/>
        </w:rPr>
        <w:lastRenderedPageBreak/>
        <w:drawing>
          <wp:inline distT="0" distB="0" distL="0" distR="0">
            <wp:extent cx="3581400" cy="3132705"/>
            <wp:effectExtent l="0" t="0" r="0" b="0"/>
            <wp:docPr id="8" name="Imagen 8" descr="C:\Users\kmih__000.MIREYA\AppData\Local\Microsoft\Windows\INetCache\Content.Word\IMG_20161205_0958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mih__000.MIREYA\AppData\Local\Microsoft\Windows\INetCache\Content.Word\IMG_20161205_09584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7" t="22785" r="17346" b="28335"/>
                    <a:stretch/>
                  </pic:blipFill>
                  <pic:spPr bwMode="auto">
                    <a:xfrm>
                      <a:off x="0" y="0"/>
                      <a:ext cx="3582312" cy="3133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1AE" w:rsidRDefault="007D737E" w:rsidP="007D737E">
      <w:pPr>
        <w:pStyle w:val="Descripcin"/>
      </w:pPr>
      <w:r>
        <w:t xml:space="preserve">Figura </w:t>
      </w:r>
      <w:r w:rsidR="00DC2489">
        <w:rPr>
          <w:noProof/>
        </w:rPr>
        <w:fldChar w:fldCharType="begin"/>
      </w:r>
      <w:r w:rsidR="00DC2489">
        <w:rPr>
          <w:noProof/>
        </w:rPr>
        <w:instrText xml:space="preserve"> SEQ Figura \* ARABIC </w:instrText>
      </w:r>
      <w:r w:rsidR="00DC2489">
        <w:rPr>
          <w:noProof/>
        </w:rPr>
        <w:fldChar w:fldCharType="separate"/>
      </w:r>
      <w:r>
        <w:rPr>
          <w:noProof/>
        </w:rPr>
        <w:t>6</w:t>
      </w:r>
      <w:r w:rsidR="00DC2489">
        <w:rPr>
          <w:noProof/>
        </w:rPr>
        <w:fldChar w:fldCharType="end"/>
      </w:r>
      <w:r>
        <w:t>: Interfaz de programa.</w:t>
      </w:r>
    </w:p>
    <w:p w:rsidR="00B7186A" w:rsidRDefault="00B7186A" w:rsidP="007D737E">
      <w:pPr>
        <w:pStyle w:val="Prrafodelista"/>
        <w:numPr>
          <w:ilvl w:val="0"/>
          <w:numId w:val="9"/>
        </w:numPr>
      </w:pPr>
      <w:r>
        <w:t>Repetir el procedimiento desde</w:t>
      </w:r>
      <w:r w:rsidR="00D77729">
        <w:t xml:space="preserve"> el paso 5</w:t>
      </w:r>
      <w:r w:rsidR="00D85B16">
        <w:t xml:space="preserve"> de</w:t>
      </w:r>
      <w:r>
        <w:t xml:space="preserve"> la sección 4.1.</w:t>
      </w:r>
      <w:r w:rsidR="00D85B16">
        <w:t>2 para cada uno de los rangos a estudiar.</w:t>
      </w:r>
    </w:p>
    <w:p w:rsidR="00B7186A" w:rsidRDefault="00B7186A" w:rsidP="007D737E">
      <w:pPr>
        <w:pStyle w:val="Prrafodelista"/>
        <w:numPr>
          <w:ilvl w:val="0"/>
          <w:numId w:val="9"/>
        </w:numPr>
      </w:pPr>
      <w:r>
        <w:t>Guardar el archivo con los datos obtenidos y cerrar el programa.</w:t>
      </w:r>
    </w:p>
    <w:p w:rsidR="00B7186A" w:rsidRDefault="00D77729" w:rsidP="007D737E">
      <w:pPr>
        <w:pStyle w:val="Prrafodelista"/>
        <w:numPr>
          <w:ilvl w:val="0"/>
          <w:numId w:val="9"/>
        </w:numPr>
      </w:pPr>
      <w:r>
        <w:t xml:space="preserve">Retirar la </w:t>
      </w:r>
      <w:proofErr w:type="spellStart"/>
      <w:r>
        <w:t>biomicrosistema</w:t>
      </w:r>
      <w:proofErr w:type="spellEnd"/>
      <w:r w:rsidR="004D7878">
        <w:t xml:space="preserve"> del </w:t>
      </w:r>
      <w:r w:rsidR="00D85B16">
        <w:t>Kelvin clip Leads AGILENT 16089A</w:t>
      </w:r>
    </w:p>
    <w:p w:rsidR="00B7186A" w:rsidRPr="007D737E" w:rsidRDefault="00D85B16" w:rsidP="007D737E">
      <w:pPr>
        <w:pStyle w:val="Prrafodelista"/>
        <w:numPr>
          <w:ilvl w:val="0"/>
          <w:numId w:val="9"/>
        </w:numPr>
        <w:rPr>
          <w:lang w:val="en-US"/>
        </w:rPr>
      </w:pPr>
      <w:r w:rsidRPr="007D737E">
        <w:rPr>
          <w:lang w:val="en-US"/>
        </w:rPr>
        <w:t>Kelvin clip Leads AGILENT 16089A</w:t>
      </w:r>
    </w:p>
    <w:p w:rsidR="004F16DC" w:rsidRDefault="004F16DC" w:rsidP="007D737E">
      <w:pPr>
        <w:pStyle w:val="Ttulo3"/>
        <w:numPr>
          <w:ilvl w:val="2"/>
          <w:numId w:val="8"/>
        </w:numPr>
      </w:pPr>
      <w:r>
        <w:t>Inspección y consideraciones ambientales</w:t>
      </w:r>
    </w:p>
    <w:p w:rsidR="004F16DC" w:rsidRDefault="004F16DC" w:rsidP="00391DA1">
      <w:r w:rsidRPr="004F16DC">
        <w:t xml:space="preserve">Revisar que el material esté en perfectas condiciones físicas. </w:t>
      </w:r>
      <w:r w:rsidR="004D7878">
        <w:t xml:space="preserve"> El clip de Kelvin </w:t>
      </w:r>
      <w:r>
        <w:t>debe de operar en un rango de temperatura del ambiente de 0°C</w:t>
      </w:r>
      <w:r w:rsidR="005D3A1A">
        <w:t xml:space="preserve"> </w:t>
      </w:r>
      <w:r>
        <w:t>-</w:t>
      </w:r>
      <w:r w:rsidR="005D3A1A">
        <w:t xml:space="preserve"> </w:t>
      </w:r>
      <w:r>
        <w:t xml:space="preserve">55°C y una humedad relativa hasta del 95% a 40°C sin que se presente condensación. Para almacenarlo, la temperatura del ambiente </w:t>
      </w:r>
      <w:r w:rsidR="005D3A1A">
        <w:t>debe estar dentro del rango de -40°C – 70°C y una humedad relativa hasta del 95% a 40°C.</w:t>
      </w:r>
    </w:p>
    <w:p w:rsidR="005D3A1A" w:rsidRDefault="005D3A1A" w:rsidP="000E2E1F">
      <w:pPr>
        <w:pStyle w:val="Ttulo3"/>
        <w:numPr>
          <w:ilvl w:val="2"/>
          <w:numId w:val="8"/>
        </w:numPr>
      </w:pPr>
      <w:r w:rsidRPr="005D3A1A">
        <w:t>Operación</w:t>
      </w:r>
    </w:p>
    <w:p w:rsidR="005D3A1A" w:rsidRDefault="005D3A1A" w:rsidP="000E2E1F">
      <w:pPr>
        <w:pStyle w:val="Prrafodelista"/>
        <w:numPr>
          <w:ilvl w:val="0"/>
          <w:numId w:val="6"/>
        </w:numPr>
      </w:pPr>
      <w:r w:rsidRPr="005D3A1A">
        <w:t>Ajustar</w:t>
      </w:r>
      <w:r>
        <w:t xml:space="preserve"> la longitud del cable a 1 metro.</w:t>
      </w:r>
    </w:p>
    <w:p w:rsidR="004D7878" w:rsidRDefault="005D3A1A" w:rsidP="005A06BC">
      <w:pPr>
        <w:pStyle w:val="Prrafodelista"/>
        <w:numPr>
          <w:ilvl w:val="0"/>
          <w:numId w:val="6"/>
        </w:numPr>
      </w:pPr>
      <w:r>
        <w:lastRenderedPageBreak/>
        <w:t xml:space="preserve">Conectar </w:t>
      </w:r>
      <w:r w:rsidR="00D77729" w:rsidRPr="00D85B16">
        <w:t xml:space="preserve">el </w:t>
      </w:r>
      <w:r w:rsidR="00D77729">
        <w:t>Kelvin clip Leads AGILENT 16089A con las pinzas diagonales hacia el lado izquierdo</w:t>
      </w:r>
      <w:r w:rsidR="004D7878">
        <w:t xml:space="preserve"> a las terminales del </w:t>
      </w:r>
      <w:r>
        <w:t>a</w:t>
      </w:r>
      <w:r w:rsidRPr="005D3A1A">
        <w:t>nalizador de impedancia AGILENT 4294</w:t>
      </w:r>
      <w:r w:rsidR="004D7878">
        <w:t>A.</w:t>
      </w:r>
    </w:p>
    <w:p w:rsidR="004D7878" w:rsidRPr="004D7878" w:rsidRDefault="00D77729" w:rsidP="005A06BC">
      <w:pPr>
        <w:pStyle w:val="Prrafodelista"/>
        <w:numPr>
          <w:ilvl w:val="0"/>
          <w:numId w:val="6"/>
        </w:numPr>
      </w:pPr>
      <w:r>
        <w:t>Ajustar las pinzas del Kelvin clip Leads AGILENT 16089A en dirección diagonal derecha.</w:t>
      </w:r>
    </w:p>
    <w:p w:rsidR="005D3A1A" w:rsidRDefault="00D77729" w:rsidP="005A06BC">
      <w:pPr>
        <w:pStyle w:val="Prrafodelista"/>
        <w:numPr>
          <w:ilvl w:val="0"/>
          <w:numId w:val="6"/>
        </w:numPr>
      </w:pPr>
      <w:r>
        <w:t>Realizar los pasos 9</w:t>
      </w:r>
      <w:r w:rsidR="004D7878">
        <w:t xml:space="preserve"> y </w:t>
      </w:r>
      <w:r>
        <w:t>10</w:t>
      </w:r>
      <w:r w:rsidR="004D7878">
        <w:t xml:space="preserve"> de la sección 4.1.2 para realizar una compensación del dispositivo. </w:t>
      </w:r>
    </w:p>
    <w:p w:rsidR="000E2E1F" w:rsidRDefault="00D85B16" w:rsidP="000E2E1F">
      <w:pPr>
        <w:pStyle w:val="Prrafodelista"/>
        <w:numPr>
          <w:ilvl w:val="0"/>
          <w:numId w:val="6"/>
        </w:numPr>
      </w:pPr>
      <w:r>
        <w:t xml:space="preserve">Conectar el </w:t>
      </w:r>
      <w:proofErr w:type="spellStart"/>
      <w:r>
        <w:t>biomicrosistema</w:t>
      </w:r>
      <w:proofErr w:type="spellEnd"/>
      <w:r w:rsidR="00990321">
        <w:t xml:space="preserve"> al dispositivo.</w:t>
      </w:r>
    </w:p>
    <w:p w:rsidR="00D77729" w:rsidRPr="00C92B19" w:rsidRDefault="00D77729" w:rsidP="000E2E1F">
      <w:pPr>
        <w:pStyle w:val="Ttulo1"/>
        <w:numPr>
          <w:ilvl w:val="0"/>
          <w:numId w:val="8"/>
        </w:numPr>
      </w:pPr>
      <w:r w:rsidRPr="00C92B19">
        <w:t>CONTROL DE CAMBIOS</w:t>
      </w:r>
    </w:p>
    <w:tbl>
      <w:tblPr>
        <w:tblStyle w:val="Tablaconcuadrcula"/>
        <w:tblW w:w="10085" w:type="dxa"/>
        <w:jc w:val="center"/>
        <w:tblLook w:val="04A0" w:firstRow="1" w:lastRow="0" w:firstColumn="1" w:lastColumn="0" w:noHBand="0" w:noVBand="1"/>
      </w:tblPr>
      <w:tblGrid>
        <w:gridCol w:w="4808"/>
        <w:gridCol w:w="1364"/>
        <w:gridCol w:w="1207"/>
        <w:gridCol w:w="2706"/>
      </w:tblGrid>
      <w:tr w:rsidR="00D77729" w:rsidRPr="000F313A" w:rsidTr="000E2E1F">
        <w:trPr>
          <w:trHeight w:val="315"/>
          <w:jc w:val="center"/>
        </w:trPr>
        <w:tc>
          <w:tcPr>
            <w:tcW w:w="4808" w:type="dxa"/>
            <w:shd w:val="clear" w:color="auto" w:fill="BFBFBF" w:themeFill="background1" w:themeFillShade="BF"/>
            <w:vAlign w:val="center"/>
          </w:tcPr>
          <w:p w:rsidR="00D77729" w:rsidRPr="000F313A" w:rsidRDefault="00D77729" w:rsidP="005A06BC">
            <w:r w:rsidRPr="000F313A">
              <w:t>DESCRIPCIÓN DEL CAMBIO</w:t>
            </w:r>
          </w:p>
        </w:tc>
        <w:tc>
          <w:tcPr>
            <w:tcW w:w="1364" w:type="dxa"/>
            <w:shd w:val="clear" w:color="auto" w:fill="BFBFBF" w:themeFill="background1" w:themeFillShade="BF"/>
            <w:vAlign w:val="center"/>
          </w:tcPr>
          <w:p w:rsidR="00D77729" w:rsidRPr="000F313A" w:rsidRDefault="00D77729" w:rsidP="005A06BC">
            <w:r w:rsidRPr="000F313A">
              <w:t>FECHA</w:t>
            </w:r>
          </w:p>
        </w:tc>
        <w:tc>
          <w:tcPr>
            <w:tcW w:w="1207" w:type="dxa"/>
            <w:shd w:val="clear" w:color="auto" w:fill="BFBFBF" w:themeFill="background1" w:themeFillShade="BF"/>
            <w:vAlign w:val="center"/>
          </w:tcPr>
          <w:p w:rsidR="00D77729" w:rsidRPr="000F313A" w:rsidRDefault="00D77729" w:rsidP="005A06BC">
            <w:r w:rsidRPr="000F313A">
              <w:t>VERSIÓN</w:t>
            </w:r>
          </w:p>
        </w:tc>
        <w:tc>
          <w:tcPr>
            <w:tcW w:w="2706" w:type="dxa"/>
            <w:shd w:val="clear" w:color="auto" w:fill="BFBFBF" w:themeFill="background1" w:themeFillShade="BF"/>
            <w:vAlign w:val="center"/>
          </w:tcPr>
          <w:p w:rsidR="00D77729" w:rsidRPr="000F313A" w:rsidRDefault="00D77729" w:rsidP="005A06BC">
            <w:r w:rsidRPr="000F313A">
              <w:t>APROBADO POR</w:t>
            </w:r>
          </w:p>
        </w:tc>
      </w:tr>
      <w:tr w:rsidR="00D77729" w:rsidRPr="000F313A" w:rsidTr="000E2E1F">
        <w:trPr>
          <w:trHeight w:val="605"/>
          <w:jc w:val="center"/>
        </w:trPr>
        <w:tc>
          <w:tcPr>
            <w:tcW w:w="4808" w:type="dxa"/>
          </w:tcPr>
          <w:p w:rsidR="00D77729" w:rsidRPr="000F313A" w:rsidRDefault="00D77729" w:rsidP="005A06BC"/>
        </w:tc>
        <w:tc>
          <w:tcPr>
            <w:tcW w:w="1364" w:type="dxa"/>
          </w:tcPr>
          <w:p w:rsidR="00D77729" w:rsidRPr="000F313A" w:rsidRDefault="00D77729" w:rsidP="005A06BC"/>
        </w:tc>
        <w:tc>
          <w:tcPr>
            <w:tcW w:w="1207" w:type="dxa"/>
          </w:tcPr>
          <w:p w:rsidR="00D77729" w:rsidRPr="000F313A" w:rsidRDefault="00D77729" w:rsidP="005A06BC"/>
        </w:tc>
        <w:tc>
          <w:tcPr>
            <w:tcW w:w="2706" w:type="dxa"/>
          </w:tcPr>
          <w:p w:rsidR="00D77729" w:rsidRPr="000F313A" w:rsidRDefault="00D77729" w:rsidP="005A06BC"/>
        </w:tc>
      </w:tr>
    </w:tbl>
    <w:p w:rsidR="00D77729" w:rsidRPr="000F313A" w:rsidRDefault="00D77729" w:rsidP="005A06BC"/>
    <w:p w:rsidR="00D77729" w:rsidRPr="00D77729" w:rsidRDefault="00D77729" w:rsidP="005A06BC"/>
    <w:p w:rsidR="00990321" w:rsidRPr="005D3A1A" w:rsidRDefault="00990321" w:rsidP="005A06BC">
      <w:pPr>
        <w:pStyle w:val="Prrafodelista"/>
      </w:pPr>
    </w:p>
    <w:p w:rsidR="005D3A1A" w:rsidRPr="005D3A1A" w:rsidRDefault="005D3A1A" w:rsidP="005A06BC">
      <w:pPr>
        <w:pStyle w:val="Prrafodelista"/>
      </w:pPr>
    </w:p>
    <w:p w:rsidR="004F16DC" w:rsidRPr="004F16DC" w:rsidRDefault="004F16DC" w:rsidP="005A06BC">
      <w:pPr>
        <w:pStyle w:val="Prrafodelista"/>
      </w:pPr>
    </w:p>
    <w:p w:rsidR="001D43A7" w:rsidRDefault="00EE2C38" w:rsidP="005A06BC">
      <w:pPr>
        <w:pStyle w:val="Prrafodelista"/>
      </w:pPr>
      <w:r>
        <w:t xml:space="preserve"> </w:t>
      </w:r>
    </w:p>
    <w:p w:rsidR="001D43A7" w:rsidRDefault="001D43A7" w:rsidP="005A06BC">
      <w:pPr>
        <w:pStyle w:val="Prrafodelista"/>
      </w:pPr>
    </w:p>
    <w:p w:rsidR="001D43A7" w:rsidRDefault="001D43A7" w:rsidP="005A06BC">
      <w:pPr>
        <w:pStyle w:val="Prrafodelista"/>
      </w:pPr>
    </w:p>
    <w:p w:rsidR="001D43A7" w:rsidRDefault="001D43A7" w:rsidP="005A06BC">
      <w:pPr>
        <w:pStyle w:val="Prrafodelista"/>
      </w:pPr>
    </w:p>
    <w:sectPr w:rsidR="001D43A7" w:rsidSect="005A06B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701" w:right="1418" w:bottom="1418" w:left="1701" w:header="907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2489" w:rsidRDefault="00DC2489" w:rsidP="005A06BC">
      <w:r>
        <w:separator/>
      </w:r>
    </w:p>
  </w:endnote>
  <w:endnote w:type="continuationSeparator" w:id="0">
    <w:p w:rsidR="00DC2489" w:rsidRDefault="00DC2489" w:rsidP="005A06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16E8" w:rsidRDefault="008916E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9180" w:type="dxa"/>
      <w:jc w:val="center"/>
      <w:tblLook w:val="04A0" w:firstRow="1" w:lastRow="0" w:firstColumn="1" w:lastColumn="0" w:noHBand="0" w:noVBand="1"/>
    </w:tblPr>
    <w:tblGrid>
      <w:gridCol w:w="3060"/>
      <w:gridCol w:w="3060"/>
      <w:gridCol w:w="3060"/>
    </w:tblGrid>
    <w:tr w:rsidR="005A06BC" w:rsidTr="003D1D61">
      <w:trPr>
        <w:jc w:val="center"/>
      </w:trPr>
      <w:tc>
        <w:tcPr>
          <w:tcW w:w="3060" w:type="dxa"/>
          <w:shd w:val="clear" w:color="auto" w:fill="auto"/>
          <w:tcMar>
            <w:left w:w="108" w:type="dxa"/>
          </w:tcMar>
        </w:tcPr>
        <w:p w:rsidR="005A06BC" w:rsidRDefault="005A06BC" w:rsidP="005A06BC">
          <w:pPr>
            <w:pStyle w:val="Piedepgina"/>
            <w:spacing w:before="60" w:line="360" w:lineRule="auto"/>
            <w:jc w:val="center"/>
            <w:rPr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t>ELABORADO POR:</w:t>
          </w:r>
        </w:p>
        <w:p w:rsidR="005A06BC" w:rsidRDefault="005A06BC" w:rsidP="005A06BC">
          <w:pPr>
            <w:pStyle w:val="Piedepgina"/>
            <w:spacing w:before="60" w:line="360" w:lineRule="auto"/>
            <w:jc w:val="center"/>
            <w:rPr>
              <w:sz w:val="18"/>
              <w:szCs w:val="18"/>
            </w:rPr>
          </w:pPr>
        </w:p>
      </w:tc>
      <w:tc>
        <w:tcPr>
          <w:tcW w:w="3060" w:type="dxa"/>
          <w:shd w:val="clear" w:color="auto" w:fill="auto"/>
          <w:tcMar>
            <w:left w:w="108" w:type="dxa"/>
          </w:tcMar>
        </w:tcPr>
        <w:p w:rsidR="005A06BC" w:rsidRDefault="005A06BC" w:rsidP="005A06BC">
          <w:pPr>
            <w:pStyle w:val="Piedepgina"/>
            <w:spacing w:before="60" w:line="360" w:lineRule="auto"/>
            <w:jc w:val="center"/>
            <w:rPr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t>REVISADO POR:</w:t>
          </w:r>
        </w:p>
        <w:p w:rsidR="005A06BC" w:rsidRDefault="005A06BC" w:rsidP="005A06BC">
          <w:pPr>
            <w:pStyle w:val="Piedepgina"/>
            <w:spacing w:before="60" w:line="360" w:lineRule="auto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N.R.</w:t>
          </w:r>
        </w:p>
      </w:tc>
      <w:tc>
        <w:tcPr>
          <w:tcW w:w="3060" w:type="dxa"/>
          <w:shd w:val="clear" w:color="auto" w:fill="auto"/>
          <w:tcMar>
            <w:left w:w="108" w:type="dxa"/>
          </w:tcMar>
        </w:tcPr>
        <w:p w:rsidR="005A06BC" w:rsidRDefault="005A06BC" w:rsidP="005A06BC">
          <w:pPr>
            <w:pStyle w:val="Piedepgina"/>
            <w:spacing w:before="60" w:line="360" w:lineRule="auto"/>
            <w:jc w:val="center"/>
            <w:rPr>
              <w:sz w:val="18"/>
              <w:szCs w:val="18"/>
            </w:rPr>
          </w:pPr>
          <w:r>
            <w:rPr>
              <w:b/>
              <w:sz w:val="18"/>
              <w:szCs w:val="18"/>
            </w:rPr>
            <w:t>APROBADO POR:</w:t>
          </w:r>
        </w:p>
        <w:p w:rsidR="005A06BC" w:rsidRDefault="005A06BC" w:rsidP="005A06BC">
          <w:pPr>
            <w:pStyle w:val="Piedepgina"/>
            <w:spacing w:before="60" w:line="360" w:lineRule="auto"/>
            <w:jc w:val="center"/>
            <w:rPr>
              <w:sz w:val="18"/>
              <w:szCs w:val="18"/>
            </w:rPr>
          </w:pPr>
          <w:bookmarkStart w:id="1" w:name="OLE_LINK1"/>
          <w:r>
            <w:rPr>
              <w:sz w:val="18"/>
              <w:szCs w:val="18"/>
            </w:rPr>
            <w:t>J.F.O.</w:t>
          </w:r>
        </w:p>
      </w:tc>
    </w:tr>
  </w:tbl>
  <w:p w:rsidR="005A06BC" w:rsidRDefault="005A06BC" w:rsidP="005A06BC">
    <w:pPr>
      <w:jc w:val="center"/>
      <w:rPr>
        <w:rFonts w:eastAsiaTheme="minorHAnsi"/>
        <w:b/>
        <w:bCs/>
        <w:sz w:val="16"/>
        <w:szCs w:val="16"/>
      </w:rPr>
    </w:pPr>
    <w:r>
      <w:rPr>
        <w:rFonts w:eastAsiaTheme="minorHAnsi"/>
        <w:i/>
        <w:iCs/>
        <w:sz w:val="16"/>
        <w:szCs w:val="16"/>
      </w:rPr>
      <w:t xml:space="preserve">La información contenida en el presente documento es de carácter </w:t>
    </w:r>
    <w:r>
      <w:rPr>
        <w:rFonts w:eastAsiaTheme="minorHAnsi"/>
        <w:b/>
        <w:i/>
        <w:iCs/>
        <w:sz w:val="16"/>
        <w:szCs w:val="16"/>
      </w:rPr>
      <w:t xml:space="preserve">Confidencial </w:t>
    </w:r>
    <w:r>
      <w:rPr>
        <w:rFonts w:eastAsiaTheme="minorHAnsi"/>
        <w:i/>
        <w:iCs/>
        <w:sz w:val="16"/>
        <w:szCs w:val="16"/>
      </w:rPr>
      <w:t xml:space="preserve">y de uso exclusivo de </w:t>
    </w:r>
    <w:r>
      <w:rPr>
        <w:rFonts w:eastAsiaTheme="minorHAnsi"/>
        <w:b/>
        <w:bCs/>
        <w:sz w:val="16"/>
        <w:szCs w:val="16"/>
      </w:rPr>
      <w:t>La Universidad de</w:t>
    </w:r>
  </w:p>
  <w:p w:rsidR="005A06BC" w:rsidRPr="005A06BC" w:rsidRDefault="005A06BC" w:rsidP="005A06BC">
    <w:pPr>
      <w:jc w:val="center"/>
    </w:pPr>
    <w:r>
      <w:rPr>
        <w:rFonts w:eastAsiaTheme="minorHAnsi"/>
        <w:b/>
        <w:bCs/>
        <w:sz w:val="16"/>
        <w:szCs w:val="16"/>
      </w:rPr>
      <w:t>los Andes</w:t>
    </w:r>
    <w:r>
      <w:rPr>
        <w:rFonts w:eastAsiaTheme="minorHAnsi"/>
        <w:b/>
        <w:bCs/>
        <w:i/>
        <w:iCs/>
        <w:sz w:val="16"/>
        <w:szCs w:val="16"/>
      </w:rPr>
      <w:t xml:space="preserve">. </w:t>
    </w:r>
    <w:r>
      <w:rPr>
        <w:rFonts w:eastAsiaTheme="minorHAnsi"/>
        <w:i/>
        <w:iCs/>
        <w:sz w:val="16"/>
        <w:szCs w:val="16"/>
      </w:rPr>
      <w:t>Las personas que lo reciben son responsables por su seguridad y prevención del uso indebido</w:t>
    </w:r>
    <w:bookmarkEnd w:id="1"/>
    <w:r>
      <w:rPr>
        <w:rFonts w:eastAsiaTheme="minorHAnsi"/>
        <w:sz w:val="16"/>
        <w:szCs w:val="16"/>
      </w:rPr>
      <w:t>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16E8" w:rsidRDefault="008916E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2489" w:rsidRDefault="00DC2489" w:rsidP="005A06BC">
      <w:r>
        <w:separator/>
      </w:r>
    </w:p>
  </w:footnote>
  <w:footnote w:type="continuationSeparator" w:id="0">
    <w:p w:rsidR="00DC2489" w:rsidRDefault="00DC2489" w:rsidP="005A06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16E8" w:rsidRDefault="008916E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9180" w:type="dxa"/>
      <w:jc w:val="center"/>
      <w:tblLook w:val="04A0" w:firstRow="1" w:lastRow="0" w:firstColumn="1" w:lastColumn="0" w:noHBand="0" w:noVBand="1"/>
    </w:tblPr>
    <w:tblGrid>
      <w:gridCol w:w="2723"/>
      <w:gridCol w:w="2152"/>
      <w:gridCol w:w="2152"/>
      <w:gridCol w:w="2153"/>
    </w:tblGrid>
    <w:tr w:rsidR="005A06BC" w:rsidRPr="00BA34E0" w:rsidTr="003D1D61">
      <w:trPr>
        <w:trHeight w:val="253"/>
        <w:jc w:val="center"/>
      </w:trPr>
      <w:tc>
        <w:tcPr>
          <w:tcW w:w="2722" w:type="dxa"/>
          <w:vMerge w:val="restart"/>
          <w:shd w:val="clear" w:color="auto" w:fill="auto"/>
          <w:tcMar>
            <w:left w:w="108" w:type="dxa"/>
          </w:tcMar>
          <w:vAlign w:val="center"/>
        </w:tcPr>
        <w:p w:rsidR="005A06BC" w:rsidRPr="00BA34E0" w:rsidRDefault="005A06BC" w:rsidP="005A06BC">
          <w:pPr>
            <w:pStyle w:val="Sinespaciado"/>
            <w:jc w:val="center"/>
            <w:rPr>
              <w:rFonts w:ascii="Arial" w:hAnsi="Arial" w:cs="Arial"/>
            </w:rPr>
          </w:pPr>
          <w:r w:rsidRPr="00BA34E0">
            <w:rPr>
              <w:rFonts w:ascii="Arial" w:hAnsi="Arial" w:cs="Arial"/>
              <w:noProof/>
              <w:lang w:val="es-CO" w:eastAsia="es-CO"/>
            </w:rPr>
            <w:drawing>
              <wp:inline distT="0" distB="0" distL="0" distR="0" wp14:anchorId="772E7932" wp14:editId="4CEC6DE5">
                <wp:extent cx="1337310" cy="514350"/>
                <wp:effectExtent l="0" t="0" r="0" b="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0 Image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b="386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37310" cy="514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57" w:type="dxa"/>
          <w:gridSpan w:val="3"/>
          <w:shd w:val="clear" w:color="auto" w:fill="auto"/>
          <w:tcMar>
            <w:left w:w="108" w:type="dxa"/>
          </w:tcMar>
          <w:vAlign w:val="center"/>
        </w:tcPr>
        <w:p w:rsidR="005A06BC" w:rsidRPr="00BA34E0" w:rsidRDefault="005A06BC" w:rsidP="005A06BC">
          <w:pPr>
            <w:pStyle w:val="Sinespaciado"/>
            <w:jc w:val="center"/>
            <w:rPr>
              <w:rFonts w:ascii="Arial" w:hAnsi="Arial" w:cs="Arial"/>
              <w:b/>
            </w:rPr>
          </w:pPr>
          <w:r w:rsidRPr="00BA34E0">
            <w:rPr>
              <w:rFonts w:ascii="Arial" w:hAnsi="Arial" w:cs="Arial"/>
              <w:b/>
            </w:rPr>
            <w:t>Departamento de Ingeniería Eléctrica y Electrónica</w:t>
          </w:r>
        </w:p>
      </w:tc>
    </w:tr>
    <w:tr w:rsidR="005A06BC" w:rsidRPr="00BA34E0" w:rsidTr="003D1D61">
      <w:trPr>
        <w:trHeight w:val="253"/>
        <w:jc w:val="center"/>
      </w:trPr>
      <w:tc>
        <w:tcPr>
          <w:tcW w:w="2722" w:type="dxa"/>
          <w:vMerge/>
          <w:shd w:val="clear" w:color="auto" w:fill="auto"/>
          <w:tcMar>
            <w:left w:w="108" w:type="dxa"/>
          </w:tcMar>
          <w:vAlign w:val="center"/>
        </w:tcPr>
        <w:p w:rsidR="005A06BC" w:rsidRPr="00BA34E0" w:rsidRDefault="005A06BC" w:rsidP="005A06BC">
          <w:pPr>
            <w:pStyle w:val="Sinespaciado"/>
            <w:jc w:val="center"/>
            <w:rPr>
              <w:rFonts w:ascii="Arial" w:hAnsi="Arial" w:cs="Arial"/>
            </w:rPr>
          </w:pPr>
        </w:p>
      </w:tc>
      <w:tc>
        <w:tcPr>
          <w:tcW w:w="6457" w:type="dxa"/>
          <w:gridSpan w:val="3"/>
          <w:shd w:val="clear" w:color="auto" w:fill="auto"/>
          <w:tcMar>
            <w:left w:w="108" w:type="dxa"/>
          </w:tcMar>
          <w:vAlign w:val="center"/>
        </w:tcPr>
        <w:p w:rsidR="005A06BC" w:rsidRPr="00BA34E0" w:rsidRDefault="005A06BC" w:rsidP="005A06BC">
          <w:pPr>
            <w:pStyle w:val="Sinespaciado"/>
            <w:jc w:val="center"/>
            <w:rPr>
              <w:rFonts w:ascii="Arial" w:hAnsi="Arial" w:cs="Arial"/>
              <w:b/>
            </w:rPr>
          </w:pPr>
          <w:r w:rsidRPr="00BA34E0">
            <w:rPr>
              <w:rFonts w:ascii="Arial" w:hAnsi="Arial" w:cs="Arial"/>
              <w:b/>
            </w:rPr>
            <w:t>Laboratorio de Ingeniería Eléctrica y Electrónica</w:t>
          </w:r>
        </w:p>
      </w:tc>
    </w:tr>
    <w:tr w:rsidR="005A06BC" w:rsidRPr="00BA34E0" w:rsidTr="003D1D61">
      <w:trPr>
        <w:trHeight w:val="253"/>
        <w:jc w:val="center"/>
      </w:trPr>
      <w:tc>
        <w:tcPr>
          <w:tcW w:w="2722" w:type="dxa"/>
          <w:vMerge/>
          <w:shd w:val="clear" w:color="auto" w:fill="auto"/>
          <w:tcMar>
            <w:left w:w="108" w:type="dxa"/>
          </w:tcMar>
          <w:vAlign w:val="center"/>
        </w:tcPr>
        <w:p w:rsidR="005A06BC" w:rsidRPr="00BA34E0" w:rsidRDefault="005A06BC" w:rsidP="005A06BC">
          <w:pPr>
            <w:pStyle w:val="Sinespaciado"/>
            <w:jc w:val="center"/>
            <w:rPr>
              <w:rFonts w:ascii="Arial" w:hAnsi="Arial" w:cs="Arial"/>
            </w:rPr>
          </w:pPr>
        </w:p>
      </w:tc>
      <w:tc>
        <w:tcPr>
          <w:tcW w:w="6457" w:type="dxa"/>
          <w:gridSpan w:val="3"/>
          <w:shd w:val="clear" w:color="auto" w:fill="auto"/>
          <w:tcMar>
            <w:left w:w="108" w:type="dxa"/>
          </w:tcMar>
          <w:vAlign w:val="center"/>
        </w:tcPr>
        <w:p w:rsidR="005A06BC" w:rsidRPr="00BA34E0" w:rsidRDefault="005A06BC" w:rsidP="005A06BC">
          <w:pPr>
            <w:pStyle w:val="Sinespaciado"/>
            <w:jc w:val="center"/>
            <w:rPr>
              <w:rFonts w:ascii="Arial" w:hAnsi="Arial" w:cs="Arial"/>
              <w:b/>
            </w:rPr>
          </w:pPr>
          <w:r w:rsidRPr="00BA34E0">
            <w:rPr>
              <w:rFonts w:ascii="Arial" w:hAnsi="Arial" w:cs="Arial"/>
              <w:b/>
            </w:rPr>
            <w:t>Centro de Microelectrónica Universidad de los Andes</w:t>
          </w:r>
        </w:p>
      </w:tc>
    </w:tr>
    <w:tr w:rsidR="005A06BC" w:rsidRPr="00BA34E0" w:rsidTr="003D1D61">
      <w:trPr>
        <w:trHeight w:val="253"/>
        <w:jc w:val="center"/>
      </w:trPr>
      <w:tc>
        <w:tcPr>
          <w:tcW w:w="2722" w:type="dxa"/>
          <w:vMerge/>
          <w:shd w:val="clear" w:color="auto" w:fill="auto"/>
          <w:tcMar>
            <w:left w:w="108" w:type="dxa"/>
          </w:tcMar>
          <w:vAlign w:val="center"/>
        </w:tcPr>
        <w:p w:rsidR="005A06BC" w:rsidRPr="00BA34E0" w:rsidRDefault="005A06BC" w:rsidP="005A06BC">
          <w:pPr>
            <w:pStyle w:val="Sinespaciado"/>
            <w:jc w:val="center"/>
            <w:rPr>
              <w:rFonts w:ascii="Arial" w:hAnsi="Arial" w:cs="Arial"/>
            </w:rPr>
          </w:pPr>
        </w:p>
      </w:tc>
      <w:tc>
        <w:tcPr>
          <w:tcW w:w="6457" w:type="dxa"/>
          <w:gridSpan w:val="3"/>
          <w:shd w:val="clear" w:color="auto" w:fill="auto"/>
          <w:tcMar>
            <w:left w:w="108" w:type="dxa"/>
          </w:tcMar>
          <w:vAlign w:val="center"/>
        </w:tcPr>
        <w:p w:rsidR="005A06BC" w:rsidRPr="00BA34E0" w:rsidRDefault="005A06BC" w:rsidP="005A06BC">
          <w:pPr>
            <w:pStyle w:val="Sinespaciado"/>
            <w:jc w:val="center"/>
            <w:rPr>
              <w:rFonts w:ascii="Arial" w:hAnsi="Arial" w:cs="Arial"/>
              <w:b/>
            </w:rPr>
          </w:pPr>
          <w:r w:rsidRPr="00BA34E0">
            <w:rPr>
              <w:rFonts w:ascii="Arial" w:hAnsi="Arial" w:cs="Arial"/>
              <w:b/>
            </w:rPr>
            <w:t xml:space="preserve">Línea de </w:t>
          </w:r>
          <w:proofErr w:type="spellStart"/>
          <w:r w:rsidRPr="00BA34E0">
            <w:rPr>
              <w:rFonts w:ascii="Arial" w:hAnsi="Arial" w:cs="Arial"/>
              <w:b/>
            </w:rPr>
            <w:t>Biosensores</w:t>
          </w:r>
          <w:proofErr w:type="spellEnd"/>
          <w:r w:rsidRPr="00BA34E0">
            <w:rPr>
              <w:rFonts w:ascii="Arial" w:hAnsi="Arial" w:cs="Arial"/>
              <w:b/>
            </w:rPr>
            <w:t xml:space="preserve"> y Microsistemas</w:t>
          </w:r>
        </w:p>
      </w:tc>
    </w:tr>
    <w:tr w:rsidR="005A06BC" w:rsidRPr="00BA34E0" w:rsidTr="003D1D61">
      <w:trPr>
        <w:trHeight w:val="253"/>
        <w:jc w:val="center"/>
      </w:trPr>
      <w:tc>
        <w:tcPr>
          <w:tcW w:w="2722" w:type="dxa"/>
          <w:vMerge/>
          <w:shd w:val="clear" w:color="auto" w:fill="auto"/>
          <w:tcMar>
            <w:left w:w="108" w:type="dxa"/>
          </w:tcMar>
          <w:vAlign w:val="center"/>
        </w:tcPr>
        <w:p w:rsidR="005A06BC" w:rsidRPr="00BA34E0" w:rsidRDefault="005A06BC" w:rsidP="005A06BC">
          <w:pPr>
            <w:pStyle w:val="Sinespaciado"/>
            <w:jc w:val="center"/>
            <w:rPr>
              <w:rFonts w:ascii="Arial" w:hAnsi="Arial" w:cs="Arial"/>
            </w:rPr>
          </w:pPr>
        </w:p>
      </w:tc>
      <w:tc>
        <w:tcPr>
          <w:tcW w:w="6457" w:type="dxa"/>
          <w:gridSpan w:val="3"/>
          <w:shd w:val="clear" w:color="auto" w:fill="auto"/>
          <w:tcMar>
            <w:left w:w="108" w:type="dxa"/>
          </w:tcMar>
          <w:vAlign w:val="center"/>
        </w:tcPr>
        <w:p w:rsidR="005A06BC" w:rsidRPr="00BA34E0" w:rsidRDefault="005A06BC" w:rsidP="005A06BC">
          <w:pPr>
            <w:pStyle w:val="Sinespaciado"/>
            <w:jc w:val="center"/>
            <w:rPr>
              <w:rFonts w:ascii="Arial" w:hAnsi="Arial" w:cs="Arial"/>
              <w:b/>
            </w:rPr>
          </w:pPr>
          <w:r w:rsidRPr="00BA34E0">
            <w:rPr>
              <w:rFonts w:ascii="Arial" w:hAnsi="Arial" w:cs="Arial"/>
              <w:b/>
            </w:rPr>
            <w:t>Protocolo de</w:t>
          </w:r>
          <w:r>
            <w:rPr>
              <w:rFonts w:ascii="Arial" w:hAnsi="Arial" w:cs="Arial"/>
              <w:b/>
            </w:rPr>
            <w:t xml:space="preserve"> Uso de Equipos y Técnicas</w:t>
          </w:r>
        </w:p>
      </w:tc>
    </w:tr>
    <w:tr w:rsidR="005A06BC" w:rsidRPr="00BA34E0" w:rsidTr="003D1D61">
      <w:trPr>
        <w:trHeight w:val="253"/>
        <w:jc w:val="center"/>
      </w:trPr>
      <w:tc>
        <w:tcPr>
          <w:tcW w:w="2722" w:type="dxa"/>
          <w:vMerge/>
          <w:shd w:val="clear" w:color="auto" w:fill="auto"/>
          <w:tcMar>
            <w:left w:w="108" w:type="dxa"/>
          </w:tcMar>
          <w:vAlign w:val="center"/>
        </w:tcPr>
        <w:p w:rsidR="005A06BC" w:rsidRPr="00BA34E0" w:rsidRDefault="005A06BC" w:rsidP="005A06BC">
          <w:pPr>
            <w:pStyle w:val="Sinespaciado"/>
            <w:jc w:val="center"/>
            <w:rPr>
              <w:rFonts w:ascii="Arial" w:hAnsi="Arial" w:cs="Arial"/>
            </w:rPr>
          </w:pPr>
        </w:p>
      </w:tc>
      <w:tc>
        <w:tcPr>
          <w:tcW w:w="6457" w:type="dxa"/>
          <w:gridSpan w:val="3"/>
          <w:shd w:val="clear" w:color="auto" w:fill="auto"/>
          <w:tcMar>
            <w:left w:w="108" w:type="dxa"/>
          </w:tcMar>
          <w:vAlign w:val="center"/>
        </w:tcPr>
        <w:p w:rsidR="005A06BC" w:rsidRPr="00BA34E0" w:rsidRDefault="005A06BC" w:rsidP="005A06BC">
          <w:pPr>
            <w:pStyle w:val="Sinespaciado"/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 xml:space="preserve">Medición </w:t>
          </w:r>
          <w:proofErr w:type="spellStart"/>
          <w:r>
            <w:rPr>
              <w:rFonts w:ascii="Arial" w:hAnsi="Arial" w:cs="Arial"/>
              <w:b/>
            </w:rPr>
            <w:t>Bioelectroquímica</w:t>
          </w:r>
          <w:proofErr w:type="spellEnd"/>
          <w:r>
            <w:rPr>
              <w:rFonts w:ascii="Arial" w:hAnsi="Arial" w:cs="Arial"/>
              <w:b/>
            </w:rPr>
            <w:t xml:space="preserve"> de </w:t>
          </w:r>
          <w:proofErr w:type="spellStart"/>
          <w:r>
            <w:rPr>
              <w:rFonts w:ascii="Arial" w:hAnsi="Arial" w:cs="Arial"/>
              <w:b/>
            </w:rPr>
            <w:t>Biomicrosistema</w:t>
          </w:r>
          <w:proofErr w:type="spellEnd"/>
        </w:p>
      </w:tc>
    </w:tr>
    <w:tr w:rsidR="005A06BC" w:rsidRPr="00BA34E0" w:rsidTr="003D1D61">
      <w:trPr>
        <w:trHeight w:val="253"/>
        <w:jc w:val="center"/>
      </w:trPr>
      <w:tc>
        <w:tcPr>
          <w:tcW w:w="2722" w:type="dxa"/>
          <w:shd w:val="clear" w:color="auto" w:fill="auto"/>
          <w:tcMar>
            <w:left w:w="108" w:type="dxa"/>
          </w:tcMar>
          <w:vAlign w:val="center"/>
        </w:tcPr>
        <w:p w:rsidR="005A06BC" w:rsidRPr="00BA34E0" w:rsidRDefault="005A06BC" w:rsidP="005A06BC">
          <w:pPr>
            <w:pStyle w:val="Sinespaciado"/>
            <w:jc w:val="center"/>
            <w:rPr>
              <w:rFonts w:ascii="Arial" w:hAnsi="Arial" w:cs="Arial"/>
              <w:sz w:val="18"/>
            </w:rPr>
          </w:pPr>
        </w:p>
      </w:tc>
      <w:tc>
        <w:tcPr>
          <w:tcW w:w="2152" w:type="dxa"/>
          <w:shd w:val="clear" w:color="auto" w:fill="auto"/>
          <w:tcMar>
            <w:left w:w="108" w:type="dxa"/>
          </w:tcMar>
          <w:vAlign w:val="center"/>
        </w:tcPr>
        <w:p w:rsidR="005A06BC" w:rsidRPr="00BA34E0" w:rsidRDefault="005A06BC" w:rsidP="005A06BC">
          <w:pPr>
            <w:pStyle w:val="Sinespaciado"/>
            <w:jc w:val="center"/>
            <w:rPr>
              <w:rFonts w:ascii="Arial" w:hAnsi="Arial" w:cs="Arial"/>
              <w:sz w:val="18"/>
            </w:rPr>
          </w:pPr>
          <w:r w:rsidRPr="00BA34E0">
            <w:rPr>
              <w:rFonts w:ascii="Arial" w:hAnsi="Arial" w:cs="Arial"/>
              <w:sz w:val="18"/>
            </w:rPr>
            <w:t>Código:</w:t>
          </w:r>
          <w:r>
            <w:rPr>
              <w:rFonts w:ascii="Arial" w:hAnsi="Arial" w:cs="Arial"/>
              <w:sz w:val="18"/>
            </w:rPr>
            <w:t xml:space="preserve"> PET----01</w:t>
          </w:r>
        </w:p>
      </w:tc>
      <w:tc>
        <w:tcPr>
          <w:tcW w:w="2152" w:type="dxa"/>
          <w:shd w:val="clear" w:color="auto" w:fill="auto"/>
          <w:tcMar>
            <w:left w:w="108" w:type="dxa"/>
          </w:tcMar>
          <w:vAlign w:val="center"/>
        </w:tcPr>
        <w:p w:rsidR="005A06BC" w:rsidRPr="00BA34E0" w:rsidRDefault="005A06BC" w:rsidP="005A06BC">
          <w:pPr>
            <w:pStyle w:val="Sinespaciado"/>
            <w:jc w:val="center"/>
            <w:rPr>
              <w:rFonts w:ascii="Arial" w:hAnsi="Arial" w:cs="Arial"/>
              <w:sz w:val="18"/>
            </w:rPr>
          </w:pPr>
          <w:r w:rsidRPr="00BA34E0">
            <w:rPr>
              <w:rFonts w:ascii="Arial" w:hAnsi="Arial" w:cs="Arial"/>
              <w:sz w:val="18"/>
            </w:rPr>
            <w:t xml:space="preserve">Página: </w:t>
          </w:r>
          <w:r w:rsidRPr="00BA34E0">
            <w:rPr>
              <w:rFonts w:ascii="Arial" w:hAnsi="Arial" w:cs="Arial"/>
              <w:sz w:val="18"/>
            </w:rPr>
            <w:fldChar w:fldCharType="begin"/>
          </w:r>
          <w:r w:rsidRPr="00BA34E0">
            <w:rPr>
              <w:rFonts w:ascii="Arial" w:hAnsi="Arial" w:cs="Arial"/>
              <w:sz w:val="18"/>
            </w:rPr>
            <w:instrText>PAGE \* ARABIC</w:instrText>
          </w:r>
          <w:r w:rsidRPr="00BA34E0">
            <w:rPr>
              <w:rFonts w:ascii="Arial" w:hAnsi="Arial" w:cs="Arial"/>
              <w:sz w:val="18"/>
            </w:rPr>
            <w:fldChar w:fldCharType="separate"/>
          </w:r>
          <w:r w:rsidR="008916E8">
            <w:rPr>
              <w:rFonts w:ascii="Arial" w:hAnsi="Arial" w:cs="Arial"/>
              <w:noProof/>
              <w:sz w:val="18"/>
            </w:rPr>
            <w:t>4</w:t>
          </w:r>
          <w:r w:rsidRPr="00BA34E0">
            <w:rPr>
              <w:rFonts w:ascii="Arial" w:hAnsi="Arial" w:cs="Arial"/>
              <w:sz w:val="18"/>
            </w:rPr>
            <w:fldChar w:fldCharType="end"/>
          </w:r>
          <w:r w:rsidRPr="00BA34E0">
            <w:rPr>
              <w:rFonts w:ascii="Arial" w:hAnsi="Arial" w:cs="Arial"/>
              <w:sz w:val="18"/>
            </w:rPr>
            <w:t xml:space="preserve"> de </w:t>
          </w:r>
          <w:r w:rsidRPr="00BA34E0">
            <w:rPr>
              <w:rFonts w:ascii="Arial" w:hAnsi="Arial" w:cs="Arial"/>
              <w:sz w:val="18"/>
            </w:rPr>
            <w:fldChar w:fldCharType="begin"/>
          </w:r>
          <w:r w:rsidRPr="00BA34E0">
            <w:rPr>
              <w:rFonts w:ascii="Arial" w:hAnsi="Arial" w:cs="Arial"/>
              <w:sz w:val="18"/>
            </w:rPr>
            <w:instrText>NUMPAGES \* ARABIC</w:instrText>
          </w:r>
          <w:r w:rsidRPr="00BA34E0">
            <w:rPr>
              <w:rFonts w:ascii="Arial" w:hAnsi="Arial" w:cs="Arial"/>
              <w:sz w:val="18"/>
            </w:rPr>
            <w:fldChar w:fldCharType="separate"/>
          </w:r>
          <w:r w:rsidR="008916E8">
            <w:rPr>
              <w:rFonts w:ascii="Arial" w:hAnsi="Arial" w:cs="Arial"/>
              <w:noProof/>
              <w:sz w:val="18"/>
            </w:rPr>
            <w:t>9</w:t>
          </w:r>
          <w:r w:rsidRPr="00BA34E0">
            <w:rPr>
              <w:rFonts w:ascii="Arial" w:hAnsi="Arial" w:cs="Arial"/>
              <w:sz w:val="18"/>
            </w:rPr>
            <w:fldChar w:fldCharType="end"/>
          </w:r>
        </w:p>
      </w:tc>
      <w:tc>
        <w:tcPr>
          <w:tcW w:w="2153" w:type="dxa"/>
          <w:shd w:val="clear" w:color="auto" w:fill="auto"/>
          <w:tcMar>
            <w:left w:w="108" w:type="dxa"/>
          </w:tcMar>
          <w:vAlign w:val="center"/>
        </w:tcPr>
        <w:p w:rsidR="005A06BC" w:rsidRPr="00BA34E0" w:rsidRDefault="005A06BC" w:rsidP="005A06BC">
          <w:pPr>
            <w:pStyle w:val="Sinespaciado"/>
            <w:jc w:val="center"/>
            <w:rPr>
              <w:rFonts w:ascii="Arial" w:hAnsi="Arial" w:cs="Arial"/>
              <w:sz w:val="18"/>
            </w:rPr>
          </w:pPr>
          <w:r w:rsidRPr="00BA34E0">
            <w:rPr>
              <w:rFonts w:ascii="Arial" w:hAnsi="Arial" w:cs="Arial"/>
              <w:sz w:val="18"/>
            </w:rPr>
            <w:t>Versión: 1.0</w:t>
          </w:r>
        </w:p>
      </w:tc>
    </w:tr>
  </w:tbl>
  <w:p w:rsidR="001D43A7" w:rsidRDefault="001D43A7" w:rsidP="005A06BC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06BC" w:rsidRDefault="008916E8">
    <w:pPr>
      <w:pStyle w:val="Encabezado"/>
    </w:pPr>
    <w:sdt>
      <w:sdtPr>
        <w:id w:val="2056504776"/>
        <w:docPartObj>
          <w:docPartGallery w:val="Watermarks"/>
          <w:docPartUnique/>
        </w:docPartObj>
      </w:sdtPr>
      <w:sdtContent>
        <w: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476642" o:spid="_x0000_s2049" type="#_x0000_t136" style="position:absolute;left:0;text-align:left;margin-left:0;margin-top:0;width:527.85pt;height:131.95pt;rotation:315;z-index:-251655168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CONFIDENCIAL"/>
              <w10:wrap anchorx="margin" anchory="margin"/>
            </v:shape>
          </w:pict>
        </w:r>
      </w:sdtContent>
    </w:sdt>
    <w:r w:rsidR="005A06BC"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27CB2FC8" wp14:editId="38F4C6C7">
          <wp:simplePos x="0" y="0"/>
          <wp:positionH relativeFrom="page">
            <wp:align>center</wp:align>
          </wp:positionH>
          <wp:positionV relativeFrom="paragraph">
            <wp:posOffset>-238125</wp:posOffset>
          </wp:positionV>
          <wp:extent cx="2333625" cy="657225"/>
          <wp:effectExtent l="0" t="0" r="9525" b="9525"/>
          <wp:wrapSquare wrapText="bothSides"/>
          <wp:docPr id="4097" name="0 Imagen" descr="cabezote_logo_uniande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052" t="15115" r="5851" b="15934"/>
                  <a:stretch>
                    <a:fillRect/>
                  </a:stretch>
                </pic:blipFill>
                <pic:spPr>
                  <a:xfrm>
                    <a:off x="0" y="0"/>
                    <a:ext cx="2333625" cy="6572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E04E8C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1" w15:restartNumberingAfterBreak="0">
    <w:nsid w:val="00000002"/>
    <w:multiLevelType w:val="hybridMultilevel"/>
    <w:tmpl w:val="F77845BE"/>
    <w:lvl w:ilvl="0" w:tplc="3698B77E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856" w:hanging="360"/>
      </w:pPr>
    </w:lvl>
    <w:lvl w:ilvl="2" w:tplc="240A001B" w:tentative="1">
      <w:start w:val="1"/>
      <w:numFmt w:val="lowerRoman"/>
      <w:lvlText w:val="%3."/>
      <w:lvlJc w:val="right"/>
      <w:pPr>
        <w:ind w:left="3576" w:hanging="180"/>
      </w:pPr>
    </w:lvl>
    <w:lvl w:ilvl="3" w:tplc="240A000F" w:tentative="1">
      <w:start w:val="1"/>
      <w:numFmt w:val="decimal"/>
      <w:lvlText w:val="%4."/>
      <w:lvlJc w:val="left"/>
      <w:pPr>
        <w:ind w:left="4296" w:hanging="360"/>
      </w:pPr>
    </w:lvl>
    <w:lvl w:ilvl="4" w:tplc="240A0019" w:tentative="1">
      <w:start w:val="1"/>
      <w:numFmt w:val="lowerLetter"/>
      <w:lvlText w:val="%5."/>
      <w:lvlJc w:val="left"/>
      <w:pPr>
        <w:ind w:left="5016" w:hanging="360"/>
      </w:pPr>
    </w:lvl>
    <w:lvl w:ilvl="5" w:tplc="240A001B" w:tentative="1">
      <w:start w:val="1"/>
      <w:numFmt w:val="lowerRoman"/>
      <w:lvlText w:val="%6."/>
      <w:lvlJc w:val="right"/>
      <w:pPr>
        <w:ind w:left="5736" w:hanging="180"/>
      </w:pPr>
    </w:lvl>
    <w:lvl w:ilvl="6" w:tplc="240A000F" w:tentative="1">
      <w:start w:val="1"/>
      <w:numFmt w:val="decimal"/>
      <w:lvlText w:val="%7."/>
      <w:lvlJc w:val="left"/>
      <w:pPr>
        <w:ind w:left="6456" w:hanging="360"/>
      </w:pPr>
    </w:lvl>
    <w:lvl w:ilvl="7" w:tplc="240A0019" w:tentative="1">
      <w:start w:val="1"/>
      <w:numFmt w:val="lowerLetter"/>
      <w:lvlText w:val="%8."/>
      <w:lvlJc w:val="left"/>
      <w:pPr>
        <w:ind w:left="7176" w:hanging="360"/>
      </w:pPr>
    </w:lvl>
    <w:lvl w:ilvl="8" w:tplc="24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 w15:restartNumberingAfterBreak="0">
    <w:nsid w:val="00000003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9D4ACC"/>
    <w:multiLevelType w:val="multilevel"/>
    <w:tmpl w:val="FF2851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upperLetter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AF71D51"/>
    <w:multiLevelType w:val="hybridMultilevel"/>
    <w:tmpl w:val="02B085F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066D24"/>
    <w:multiLevelType w:val="hybridMultilevel"/>
    <w:tmpl w:val="A7A4CFF4"/>
    <w:lvl w:ilvl="0" w:tplc="EEFE15E0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856" w:hanging="360"/>
      </w:pPr>
    </w:lvl>
    <w:lvl w:ilvl="2" w:tplc="240A001B" w:tentative="1">
      <w:start w:val="1"/>
      <w:numFmt w:val="lowerRoman"/>
      <w:lvlText w:val="%3."/>
      <w:lvlJc w:val="right"/>
      <w:pPr>
        <w:ind w:left="3576" w:hanging="180"/>
      </w:pPr>
    </w:lvl>
    <w:lvl w:ilvl="3" w:tplc="240A000F" w:tentative="1">
      <w:start w:val="1"/>
      <w:numFmt w:val="decimal"/>
      <w:lvlText w:val="%4."/>
      <w:lvlJc w:val="left"/>
      <w:pPr>
        <w:ind w:left="4296" w:hanging="360"/>
      </w:pPr>
    </w:lvl>
    <w:lvl w:ilvl="4" w:tplc="240A0019" w:tentative="1">
      <w:start w:val="1"/>
      <w:numFmt w:val="lowerLetter"/>
      <w:lvlText w:val="%5."/>
      <w:lvlJc w:val="left"/>
      <w:pPr>
        <w:ind w:left="5016" w:hanging="360"/>
      </w:pPr>
    </w:lvl>
    <w:lvl w:ilvl="5" w:tplc="240A001B" w:tentative="1">
      <w:start w:val="1"/>
      <w:numFmt w:val="lowerRoman"/>
      <w:lvlText w:val="%6."/>
      <w:lvlJc w:val="right"/>
      <w:pPr>
        <w:ind w:left="5736" w:hanging="180"/>
      </w:pPr>
    </w:lvl>
    <w:lvl w:ilvl="6" w:tplc="240A000F" w:tentative="1">
      <w:start w:val="1"/>
      <w:numFmt w:val="decimal"/>
      <w:lvlText w:val="%7."/>
      <w:lvlJc w:val="left"/>
      <w:pPr>
        <w:ind w:left="6456" w:hanging="360"/>
      </w:pPr>
    </w:lvl>
    <w:lvl w:ilvl="7" w:tplc="240A0019" w:tentative="1">
      <w:start w:val="1"/>
      <w:numFmt w:val="lowerLetter"/>
      <w:lvlText w:val="%8."/>
      <w:lvlJc w:val="left"/>
      <w:pPr>
        <w:ind w:left="7176" w:hanging="360"/>
      </w:pPr>
    </w:lvl>
    <w:lvl w:ilvl="8" w:tplc="24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6" w15:restartNumberingAfterBreak="0">
    <w:nsid w:val="2ECF74EB"/>
    <w:multiLevelType w:val="hybridMultilevel"/>
    <w:tmpl w:val="E34C896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5F0B8B"/>
    <w:multiLevelType w:val="hybridMultilevel"/>
    <w:tmpl w:val="7BB65832"/>
    <w:lvl w:ilvl="0" w:tplc="0F72DA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7D6EE8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8"/>
  </w:num>
  <w:num w:numId="5">
    <w:abstractNumId w:val="5"/>
  </w:num>
  <w:num w:numId="6">
    <w:abstractNumId w:val="7"/>
  </w:num>
  <w:num w:numId="7">
    <w:abstractNumId w:val="6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3A7"/>
    <w:rsid w:val="000E2E1F"/>
    <w:rsid w:val="001D43A7"/>
    <w:rsid w:val="00224D02"/>
    <w:rsid w:val="002D6B69"/>
    <w:rsid w:val="00391DA1"/>
    <w:rsid w:val="00425EEC"/>
    <w:rsid w:val="004D7878"/>
    <w:rsid w:val="004F16DC"/>
    <w:rsid w:val="00591F3B"/>
    <w:rsid w:val="00594D00"/>
    <w:rsid w:val="005A06BC"/>
    <w:rsid w:val="005D3A1A"/>
    <w:rsid w:val="006C1187"/>
    <w:rsid w:val="007443BE"/>
    <w:rsid w:val="00756333"/>
    <w:rsid w:val="007D737E"/>
    <w:rsid w:val="008916E8"/>
    <w:rsid w:val="009054EF"/>
    <w:rsid w:val="009431AE"/>
    <w:rsid w:val="00990321"/>
    <w:rsid w:val="009B694C"/>
    <w:rsid w:val="00B066CE"/>
    <w:rsid w:val="00B7186A"/>
    <w:rsid w:val="00C92B19"/>
    <w:rsid w:val="00D77729"/>
    <w:rsid w:val="00D85B16"/>
    <w:rsid w:val="00DC2489"/>
    <w:rsid w:val="00E66919"/>
    <w:rsid w:val="00EE2C38"/>
    <w:rsid w:val="00EE71B0"/>
    <w:rsid w:val="00F616FA"/>
    <w:rsid w:val="00FF3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docId w15:val="{D84F39BA-806C-4DFB-9D39-B6BB04341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SimSun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06BC"/>
    <w:pPr>
      <w:spacing w:after="0" w:line="360" w:lineRule="auto"/>
      <w:contextualSpacing/>
      <w:jc w:val="both"/>
    </w:pPr>
    <w:rPr>
      <w:rFonts w:ascii="Arial" w:hAnsi="Arial" w:cs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5A06BC"/>
    <w:pPr>
      <w:spacing w:before="240" w:after="240"/>
      <w:outlineLvl w:val="0"/>
    </w:pPr>
    <w:rPr>
      <w:b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5A06BC"/>
    <w:pPr>
      <w:outlineLvl w:val="1"/>
    </w:p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D737E"/>
    <w:pPr>
      <w:spacing w:before="120" w:after="120"/>
      <w:outlineLvl w:val="2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paragraph" w:styleId="Prrafodelista">
    <w:name w:val="List Paragraph"/>
    <w:basedOn w:val="Normal"/>
    <w:uiPriority w:val="34"/>
    <w:qFormat/>
    <w:pPr>
      <w:ind w:left="720"/>
    </w:pPr>
  </w:style>
  <w:style w:type="table" w:styleId="Tablaconcuadrcula">
    <w:name w:val="Table Grid"/>
    <w:basedOn w:val="Tablanormal"/>
    <w:uiPriority w:val="59"/>
    <w:rsid w:val="00D77729"/>
    <w:pPr>
      <w:spacing w:after="0" w:line="240" w:lineRule="auto"/>
    </w:pPr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5A06BC"/>
    <w:rPr>
      <w:rFonts w:ascii="Arial" w:hAnsi="Arial" w:cs="Arial"/>
      <w:b/>
    </w:rPr>
  </w:style>
  <w:style w:type="character" w:customStyle="1" w:styleId="Ttulo2Car">
    <w:name w:val="Título 2 Car"/>
    <w:basedOn w:val="Fuentedeprrafopredeter"/>
    <w:link w:val="Ttulo2"/>
    <w:uiPriority w:val="9"/>
    <w:rsid w:val="005A06BC"/>
    <w:rPr>
      <w:rFonts w:ascii="Arial" w:hAnsi="Arial" w:cs="Arial"/>
      <w:b/>
    </w:rPr>
  </w:style>
  <w:style w:type="character" w:customStyle="1" w:styleId="Ttulo3Car">
    <w:name w:val="Título 3 Car"/>
    <w:basedOn w:val="Fuentedeprrafopredeter"/>
    <w:link w:val="Ttulo3"/>
    <w:uiPriority w:val="9"/>
    <w:rsid w:val="007D737E"/>
    <w:rPr>
      <w:rFonts w:ascii="Arial" w:hAnsi="Arial" w:cs="Arial"/>
      <w:b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A06B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A06BC"/>
    <w:rPr>
      <w:rFonts w:ascii="Segoe UI" w:hAnsi="Segoe UI" w:cs="Segoe UI"/>
      <w:sz w:val="18"/>
      <w:szCs w:val="18"/>
    </w:rPr>
  </w:style>
  <w:style w:type="character" w:customStyle="1" w:styleId="SinespaciadoCar">
    <w:name w:val="Sin espaciado Car"/>
    <w:basedOn w:val="Fuentedeprrafopredeter"/>
    <w:link w:val="Sinespaciado"/>
    <w:uiPriority w:val="1"/>
    <w:qFormat/>
    <w:rsid w:val="005A06BC"/>
    <w:rPr>
      <w:rFonts w:eastAsiaTheme="minorEastAsia"/>
      <w:lang w:val="es-ES"/>
    </w:rPr>
  </w:style>
  <w:style w:type="paragraph" w:styleId="Sinespaciado">
    <w:name w:val="No Spacing"/>
    <w:link w:val="SinespaciadoCar"/>
    <w:uiPriority w:val="1"/>
    <w:qFormat/>
    <w:rsid w:val="005A06BC"/>
    <w:pPr>
      <w:suppressAutoHyphens/>
      <w:spacing w:after="0" w:line="240" w:lineRule="auto"/>
    </w:pPr>
    <w:rPr>
      <w:rFonts w:eastAsiaTheme="minorEastAsia"/>
      <w:lang w:val="es-ES"/>
    </w:rPr>
  </w:style>
  <w:style w:type="paragraph" w:styleId="Descripcin">
    <w:name w:val="caption"/>
    <w:basedOn w:val="Normal"/>
    <w:next w:val="Normal"/>
    <w:uiPriority w:val="35"/>
    <w:unhideWhenUsed/>
    <w:qFormat/>
    <w:rsid w:val="005A06BC"/>
    <w:pPr>
      <w:spacing w:after="200" w:line="240" w:lineRule="auto"/>
      <w:jc w:val="center"/>
    </w:pPr>
    <w:rPr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jpe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807</Words>
  <Characters>4443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camila clavijo</dc:creator>
  <cp:lastModifiedBy>Ingrid Nathaly Rangel Muñoz</cp:lastModifiedBy>
  <cp:revision>4</cp:revision>
  <dcterms:created xsi:type="dcterms:W3CDTF">2016-12-18T18:19:00Z</dcterms:created>
  <dcterms:modified xsi:type="dcterms:W3CDTF">2018-08-15T23:34:00Z</dcterms:modified>
</cp:coreProperties>
</file>