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C4D26" w14:textId="321A2C23" w:rsidR="00232003" w:rsidRPr="00560111" w:rsidRDefault="00560111" w:rsidP="005D5662">
      <w:pPr>
        <w:jc w:val="center"/>
        <w:rPr>
          <w:b/>
          <w:sz w:val="28"/>
          <w:lang w:val="en-US"/>
        </w:rPr>
      </w:pPr>
      <w:r w:rsidRPr="00560111">
        <w:rPr>
          <w:b/>
          <w:sz w:val="28"/>
          <w:lang w:val="en-US"/>
        </w:rPr>
        <w:t>IMPLEMENTATION OF A TEMPERATURE MEASUREMENT DEVICE</w:t>
      </w:r>
    </w:p>
    <w:p w14:paraId="0A78A3F8" w14:textId="6B0CEBEA" w:rsidR="00AD1F45" w:rsidRPr="005D5662" w:rsidRDefault="00232003" w:rsidP="00232003">
      <w:pPr>
        <w:jc w:val="center"/>
        <w:rPr>
          <w:b/>
          <w:i/>
          <w:sz w:val="26"/>
          <w:szCs w:val="26"/>
        </w:rPr>
      </w:pPr>
      <w:proofErr w:type="spellStart"/>
      <w:r w:rsidRPr="005D5662">
        <w:rPr>
          <w:b/>
          <w:i/>
          <w:sz w:val="26"/>
          <w:szCs w:val="26"/>
        </w:rPr>
        <w:t>Versi</w:t>
      </w:r>
      <w:r w:rsidR="00560111">
        <w:rPr>
          <w:b/>
          <w:i/>
          <w:sz w:val="26"/>
          <w:szCs w:val="26"/>
        </w:rPr>
        <w:t>o</w:t>
      </w:r>
      <w:r w:rsidRPr="005D5662">
        <w:rPr>
          <w:b/>
          <w:i/>
          <w:sz w:val="26"/>
          <w:szCs w:val="26"/>
        </w:rPr>
        <w:t>n</w:t>
      </w:r>
      <w:proofErr w:type="spellEnd"/>
      <w:r w:rsidRPr="005D5662">
        <w:rPr>
          <w:b/>
          <w:i/>
          <w:sz w:val="26"/>
          <w:szCs w:val="26"/>
        </w:rPr>
        <w:t xml:space="preserve"> 1.0</w:t>
      </w:r>
    </w:p>
    <w:p w14:paraId="513709A1" w14:textId="51A83FA7" w:rsidR="0028650D" w:rsidRPr="00560111" w:rsidRDefault="00560111" w:rsidP="005D5662">
      <w:pPr>
        <w:jc w:val="right"/>
        <w:rPr>
          <w:b/>
          <w:lang w:val="en-US"/>
        </w:rPr>
      </w:pPr>
      <w:r w:rsidRPr="00560111">
        <w:rPr>
          <w:b/>
          <w:lang w:val="en-US"/>
        </w:rPr>
        <w:t>Produced by</w:t>
      </w:r>
      <w:r w:rsidR="00CA07D3" w:rsidRPr="00560111">
        <w:rPr>
          <w:b/>
          <w:lang w:val="en-US"/>
        </w:rPr>
        <w:t xml:space="preserve">: </w:t>
      </w:r>
      <w:r w:rsidR="000F3E72" w:rsidRPr="00560111">
        <w:rPr>
          <w:b/>
          <w:lang w:val="en-US"/>
        </w:rPr>
        <w:t xml:space="preserve">Daniel Felipe </w:t>
      </w:r>
      <w:proofErr w:type="spellStart"/>
      <w:r w:rsidR="000F3E72" w:rsidRPr="00560111">
        <w:rPr>
          <w:b/>
          <w:lang w:val="en-US"/>
        </w:rPr>
        <w:t>Barón</w:t>
      </w:r>
      <w:proofErr w:type="spellEnd"/>
      <w:r w:rsidR="000F3E72" w:rsidRPr="00560111">
        <w:rPr>
          <w:b/>
          <w:lang w:val="en-US"/>
        </w:rPr>
        <w:t xml:space="preserve"> </w:t>
      </w:r>
      <w:proofErr w:type="spellStart"/>
      <w:r w:rsidR="000F3E72" w:rsidRPr="00560111">
        <w:rPr>
          <w:b/>
          <w:lang w:val="en-US"/>
        </w:rPr>
        <w:t>Espitia</w:t>
      </w:r>
      <w:proofErr w:type="spellEnd"/>
    </w:p>
    <w:p w14:paraId="47794998" w14:textId="0B8A190E" w:rsidR="00250922" w:rsidRPr="005D5662" w:rsidRDefault="0028650D" w:rsidP="005D5662">
      <w:pPr>
        <w:pStyle w:val="Ttulo1"/>
      </w:pPr>
      <w:r w:rsidRPr="005D5662">
        <w:t>OBJE</w:t>
      </w:r>
      <w:r w:rsidR="00560111">
        <w:t>C</w:t>
      </w:r>
      <w:r w:rsidRPr="005D5662">
        <w:t>TIV</w:t>
      </w:r>
      <w:r w:rsidR="00560111">
        <w:t>E</w:t>
      </w:r>
    </w:p>
    <w:p w14:paraId="13091979" w14:textId="6182EF2F" w:rsidR="0028650D" w:rsidRPr="001F7651" w:rsidRDefault="001F7651" w:rsidP="005D5662">
      <w:pPr>
        <w:tabs>
          <w:tab w:val="num" w:pos="720"/>
        </w:tabs>
        <w:ind w:left="0"/>
        <w:rPr>
          <w:bCs/>
          <w:lang w:val="en-US"/>
        </w:rPr>
      </w:pPr>
      <w:r w:rsidRPr="001F7651">
        <w:rPr>
          <w:bCs/>
          <w:lang w:val="en-US"/>
        </w:rPr>
        <w:t>To present the procedure for designing a device capable of measuring temperature using the LM35 integrated circuit and the Arduino programmable board. In addition, to provide the necessary code to connect the integrated circuit to the programmable board and ensure the correct data collection</w:t>
      </w:r>
      <w:r w:rsidR="000F3E72" w:rsidRPr="001F7651">
        <w:rPr>
          <w:bCs/>
          <w:lang w:val="en-US"/>
        </w:rPr>
        <w:t>.</w:t>
      </w:r>
    </w:p>
    <w:p w14:paraId="5F22F4D9" w14:textId="5CF2049F" w:rsidR="0028650D" w:rsidRPr="00AF4853" w:rsidRDefault="00560111" w:rsidP="005D5662">
      <w:pPr>
        <w:pStyle w:val="Ttulo1"/>
      </w:pPr>
      <w:r>
        <w:t>SCOPE</w:t>
      </w:r>
      <w:r w:rsidR="0028650D" w:rsidRPr="00AF4853">
        <w:t xml:space="preserve"> </w:t>
      </w:r>
    </w:p>
    <w:p w14:paraId="5B180405" w14:textId="1A8F2F20" w:rsidR="005D5662" w:rsidRPr="001F7651" w:rsidRDefault="001F7651" w:rsidP="00CA07D3">
      <w:pPr>
        <w:tabs>
          <w:tab w:val="left" w:pos="0"/>
        </w:tabs>
        <w:ind w:left="0"/>
        <w:rPr>
          <w:bCs/>
          <w:lang w:val="en-US"/>
        </w:rPr>
      </w:pPr>
      <w:r w:rsidRPr="001F7651">
        <w:rPr>
          <w:bCs/>
          <w:lang w:val="en-US"/>
        </w:rPr>
        <w:t>To provide the necessary procedure to design a device capable of measuring temperatures in a range from -55°C to 150°C with an accuracy of 0.5°C</w:t>
      </w:r>
      <w:r w:rsidR="00F70BF3" w:rsidRPr="001F7651">
        <w:rPr>
          <w:bCs/>
          <w:lang w:val="en-US"/>
        </w:rPr>
        <w:t>.</w:t>
      </w:r>
    </w:p>
    <w:p w14:paraId="435F0FD4" w14:textId="3B83162D" w:rsidR="00D81CB2" w:rsidRPr="00AF4853" w:rsidRDefault="001F7651" w:rsidP="005D5662">
      <w:pPr>
        <w:pStyle w:val="Ttulo1"/>
      </w:pPr>
      <w:r w:rsidRPr="001F7651">
        <w:t>DESIGN SPECIFICATIONS AND RESTRICTIONS</w:t>
      </w:r>
    </w:p>
    <w:p w14:paraId="30EF13F4" w14:textId="1F8267ED" w:rsidR="006B10F9" w:rsidRPr="001F7651" w:rsidRDefault="001F7651" w:rsidP="005D5662">
      <w:pPr>
        <w:tabs>
          <w:tab w:val="num" w:pos="720"/>
        </w:tabs>
        <w:ind w:left="0"/>
        <w:rPr>
          <w:lang w:val="en-US"/>
        </w:rPr>
      </w:pPr>
      <w:r w:rsidRPr="001F7651">
        <w:rPr>
          <w:lang w:val="en-US"/>
        </w:rPr>
        <w:t>The temperature measurement device uses an LM35 integrated circuit, an LCD, and an Arduino programmable board. The devices mentioned above are described below</w:t>
      </w:r>
      <w:r w:rsidR="002C7A4F" w:rsidRPr="001F7651">
        <w:rPr>
          <w:lang w:val="en-US"/>
        </w:rPr>
        <w:t>:</w:t>
      </w:r>
    </w:p>
    <w:p w14:paraId="5EDD4C9C" w14:textId="1576F57D" w:rsidR="00D81CB2" w:rsidRPr="001F7651" w:rsidRDefault="001F7651" w:rsidP="00CA07D3">
      <w:pPr>
        <w:pStyle w:val="Prrafodelista"/>
        <w:tabs>
          <w:tab w:val="num" w:pos="720"/>
        </w:tabs>
        <w:rPr>
          <w:b/>
          <w:lang w:val="en-US"/>
        </w:rPr>
      </w:pPr>
      <w:r w:rsidRPr="001F7651">
        <w:rPr>
          <w:b/>
          <w:lang w:val="en-US"/>
        </w:rPr>
        <w:t>INTEGRATED CIRCUIT</w:t>
      </w:r>
    </w:p>
    <w:p w14:paraId="32943FB5" w14:textId="5DE850CE" w:rsidR="001F7651" w:rsidRPr="001F7651" w:rsidRDefault="001F7651" w:rsidP="001F7651">
      <w:pPr>
        <w:tabs>
          <w:tab w:val="num" w:pos="720"/>
        </w:tabs>
        <w:ind w:left="0"/>
        <w:rPr>
          <w:lang w:val="en-US"/>
        </w:rPr>
      </w:pPr>
      <w:r w:rsidRPr="001F7651">
        <w:rPr>
          <w:lang w:val="en-US"/>
        </w:rPr>
        <w:t>The LM35 integrated circuit is a temperature sensor with a voltage output that is linearly proportional to the Celsius temperature. This means that the linear increase in the sensor's voltage output corresponds to a linear increase in the measured temperature.</w:t>
      </w:r>
    </w:p>
    <w:p w14:paraId="68A5728E" w14:textId="117C0569" w:rsidR="005D5662" w:rsidRPr="001F7651" w:rsidRDefault="001F7651" w:rsidP="001F7651">
      <w:pPr>
        <w:tabs>
          <w:tab w:val="num" w:pos="720"/>
        </w:tabs>
        <w:ind w:left="0"/>
        <w:rPr>
          <w:lang w:val="en-US"/>
        </w:rPr>
      </w:pPr>
      <w:r w:rsidRPr="001F7651">
        <w:rPr>
          <w:lang w:val="en-US"/>
        </w:rPr>
        <w:t>Figure 1 shows the pin configuration of the LM35 integrated circuit. However, it is important to review the datasheet of the integrated circuit to be used to avoid incorrect connections and therefore malfunctioning of the device</w:t>
      </w:r>
      <w:r w:rsidR="005D5662" w:rsidRPr="001F7651">
        <w:rPr>
          <w:lang w:val="en-US"/>
        </w:rPr>
        <w:t xml:space="preserve">. </w:t>
      </w:r>
    </w:p>
    <w:p w14:paraId="2E288DD3" w14:textId="77777777" w:rsidR="005D5662" w:rsidRPr="001F7651" w:rsidRDefault="005D5662" w:rsidP="005D5662">
      <w:pPr>
        <w:tabs>
          <w:tab w:val="num" w:pos="720"/>
        </w:tabs>
        <w:ind w:left="0"/>
        <w:rPr>
          <w:lang w:val="en-US"/>
        </w:rPr>
      </w:pPr>
    </w:p>
    <w:p w14:paraId="64D5A221" w14:textId="77777777" w:rsidR="005D5662" w:rsidRDefault="006B10F9" w:rsidP="005D5662">
      <w:pPr>
        <w:pStyle w:val="Sinespaciado"/>
        <w:jc w:val="center"/>
      </w:pPr>
      <w:r w:rsidRPr="00AF4853">
        <w:rPr>
          <w:noProof/>
        </w:rPr>
        <w:lastRenderedPageBreak/>
        <w:drawing>
          <wp:inline distT="0" distB="0" distL="0" distR="0" wp14:anchorId="154D7AA6" wp14:editId="5866F36B">
            <wp:extent cx="1028482" cy="19526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33641" cy="1962420"/>
                    </a:xfrm>
                    <a:prstGeom prst="rect">
                      <a:avLst/>
                    </a:prstGeom>
                  </pic:spPr>
                </pic:pic>
              </a:graphicData>
            </a:graphic>
          </wp:inline>
        </w:drawing>
      </w:r>
    </w:p>
    <w:p w14:paraId="72B9BAF4" w14:textId="70F7D260" w:rsidR="002C7A4F" w:rsidRPr="001F7651" w:rsidRDefault="001F7651" w:rsidP="005D5662">
      <w:pPr>
        <w:pStyle w:val="Descripcin"/>
        <w:jc w:val="center"/>
        <w:rPr>
          <w:lang w:val="en-US"/>
        </w:rPr>
      </w:pPr>
      <w:r w:rsidRPr="001F7651">
        <w:rPr>
          <w:lang w:val="en-US"/>
        </w:rPr>
        <w:t>Figure 1: Pin configuration of the LM35 integrated circuit</w:t>
      </w:r>
      <w:r w:rsidR="005D5662" w:rsidRPr="001F7651">
        <w:rPr>
          <w:lang w:val="en-US"/>
        </w:rPr>
        <w:t>.</w:t>
      </w:r>
    </w:p>
    <w:p w14:paraId="5A462337" w14:textId="1141253B" w:rsidR="005D5662" w:rsidRPr="001F7651" w:rsidRDefault="001F7651" w:rsidP="005D5662">
      <w:pPr>
        <w:pStyle w:val="Descripcin"/>
        <w:keepNext/>
        <w:jc w:val="center"/>
        <w:rPr>
          <w:lang w:val="en-US"/>
        </w:rPr>
      </w:pPr>
      <w:r w:rsidRPr="001F7651">
        <w:rPr>
          <w:lang w:val="en-US"/>
        </w:rPr>
        <w:t>Table 1: Description of the pins of the LM35 integrated circuit</w:t>
      </w:r>
      <w:r w:rsidR="005D5662" w:rsidRPr="001F7651">
        <w:rPr>
          <w:lang w:val="en-US"/>
        </w:rPr>
        <w:t>.</w:t>
      </w:r>
    </w:p>
    <w:p w14:paraId="4FC1E97E" w14:textId="77777777" w:rsidR="0029353C" w:rsidRPr="00AF4853" w:rsidRDefault="009E1742" w:rsidP="005D5662">
      <w:pPr>
        <w:jc w:val="center"/>
      </w:pPr>
      <w:r w:rsidRPr="00AF4853">
        <w:rPr>
          <w:noProof/>
        </w:rPr>
        <w:drawing>
          <wp:inline distT="0" distB="0" distL="0" distR="0" wp14:anchorId="009523CC" wp14:editId="748AE701">
            <wp:extent cx="2542540" cy="1450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2540" cy="1450975"/>
                    </a:xfrm>
                    <a:prstGeom prst="rect">
                      <a:avLst/>
                    </a:prstGeom>
                    <a:noFill/>
                  </pic:spPr>
                </pic:pic>
              </a:graphicData>
            </a:graphic>
          </wp:inline>
        </w:drawing>
      </w:r>
    </w:p>
    <w:p w14:paraId="7B6AA85E" w14:textId="77777777" w:rsidR="001F7651" w:rsidRDefault="001F7651" w:rsidP="005D5662">
      <w:pPr>
        <w:tabs>
          <w:tab w:val="num" w:pos="720"/>
        </w:tabs>
        <w:ind w:left="0"/>
        <w:rPr>
          <w:lang w:val="en-US"/>
        </w:rPr>
      </w:pPr>
      <w:r w:rsidRPr="001F7651">
        <w:rPr>
          <w:lang w:val="en-US"/>
        </w:rPr>
        <w:t xml:space="preserve">The data provided by the LM35 is not temperature data but voltage data. Therefore, a conversion is necessary to present the information in temperature units. To do this, it is necessary to use the information provided by the manufacturers, which can be found in the datasheet of our device. </w:t>
      </w:r>
    </w:p>
    <w:p w14:paraId="4D4A3AD5" w14:textId="0ABC7895" w:rsidR="006331EA" w:rsidRPr="001F7651" w:rsidRDefault="001F7651" w:rsidP="005D5662">
      <w:pPr>
        <w:tabs>
          <w:tab w:val="num" w:pos="720"/>
        </w:tabs>
        <w:ind w:left="0"/>
        <w:rPr>
          <w:lang w:val="en-US"/>
        </w:rPr>
      </w:pPr>
      <w:r w:rsidRPr="001F7651">
        <w:rPr>
          <w:lang w:val="en-US"/>
        </w:rPr>
        <w:t>Finally, it is important to note that to take positive values, another topology in the circuit is necessary, but in this case, only emphasis will be placed on the collection of positive temperature data</w:t>
      </w:r>
      <w:r w:rsidR="004050BD" w:rsidRPr="001F7651">
        <w:rPr>
          <w:lang w:val="en-US"/>
        </w:rPr>
        <w:t xml:space="preserve">. </w:t>
      </w:r>
    </w:p>
    <w:p w14:paraId="33BFDDE3" w14:textId="17EAC6E0" w:rsidR="006331EA" w:rsidRPr="005D5662" w:rsidRDefault="001F7651" w:rsidP="005D5662">
      <w:pPr>
        <w:pStyle w:val="Ttulo2"/>
      </w:pPr>
      <w:r w:rsidRPr="001F7651">
        <w:t>PROGRAMMABLE BOARD</w:t>
      </w:r>
      <w:r w:rsidR="004050BD" w:rsidRPr="00AF4853">
        <w:t xml:space="preserve"> </w:t>
      </w:r>
    </w:p>
    <w:p w14:paraId="62B02581" w14:textId="7ED6DC27" w:rsidR="004050BD" w:rsidRPr="001F7651" w:rsidRDefault="001F7651" w:rsidP="005D5662">
      <w:pPr>
        <w:tabs>
          <w:tab w:val="num" w:pos="720"/>
        </w:tabs>
        <w:ind w:left="0"/>
        <w:rPr>
          <w:lang w:val="en-US"/>
        </w:rPr>
      </w:pPr>
      <w:r w:rsidRPr="001F7651">
        <w:rPr>
          <w:lang w:val="en-US"/>
        </w:rPr>
        <w:t xml:space="preserve">The programmable board used in the device design is an Arduino Mega 2560. However, it is possible to use any other version of this hardware because only the digital pins, analog pins, </w:t>
      </w:r>
      <w:r w:rsidRPr="001F7651">
        <w:rPr>
          <w:lang w:val="en-US"/>
        </w:rPr>
        <w:lastRenderedPageBreak/>
        <w:t>power pins, and GND pins are required for the implementation of the sensor, and all boards have these types of pins. The variations between the different Arduino models are the number of pins, the size, and the libraries that can be used, but all have a basic line in terms of functionality. The main feature of the Arduino Mega 2560 is its large number of pins (53 digital pins, 15 analog pins, among others)</w:t>
      </w:r>
      <w:r w:rsidR="00AA5CA4" w:rsidRPr="001F7651">
        <w:rPr>
          <w:lang w:val="en-US"/>
        </w:rPr>
        <w:t>.</w:t>
      </w:r>
    </w:p>
    <w:p w14:paraId="1A9BB01D" w14:textId="77777777" w:rsidR="005D5662" w:rsidRDefault="006331EA" w:rsidP="005D5662">
      <w:pPr>
        <w:pStyle w:val="Sinespaciado"/>
        <w:jc w:val="center"/>
      </w:pPr>
      <w:r w:rsidRPr="00AF4853">
        <w:rPr>
          <w:noProof/>
        </w:rPr>
        <w:drawing>
          <wp:inline distT="0" distB="0" distL="0" distR="0" wp14:anchorId="0FCCFD6A" wp14:editId="462287AD">
            <wp:extent cx="4457700" cy="2278044"/>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6231"/>
                    <a:stretch/>
                  </pic:blipFill>
                  <pic:spPr bwMode="auto">
                    <a:xfrm>
                      <a:off x="0" y="0"/>
                      <a:ext cx="4477294" cy="2288057"/>
                    </a:xfrm>
                    <a:prstGeom prst="rect">
                      <a:avLst/>
                    </a:prstGeom>
                    <a:noFill/>
                    <a:ln>
                      <a:noFill/>
                    </a:ln>
                    <a:extLst>
                      <a:ext uri="{53640926-AAD7-44D8-BBD7-CCE9431645EC}">
                        <a14:shadowObscured xmlns:a14="http://schemas.microsoft.com/office/drawing/2010/main"/>
                      </a:ext>
                    </a:extLst>
                  </pic:spPr>
                </pic:pic>
              </a:graphicData>
            </a:graphic>
          </wp:inline>
        </w:drawing>
      </w:r>
    </w:p>
    <w:p w14:paraId="61C011BD" w14:textId="01C76242" w:rsidR="00807FD5" w:rsidRPr="001F7651" w:rsidRDefault="001F7651" w:rsidP="005D5662">
      <w:pPr>
        <w:pStyle w:val="Descripcin"/>
        <w:jc w:val="center"/>
        <w:rPr>
          <w:lang w:val="en-US"/>
        </w:rPr>
      </w:pPr>
      <w:r w:rsidRPr="001F7651">
        <w:rPr>
          <w:lang w:val="en-US"/>
        </w:rPr>
        <w:t>Figure 2: Schematic of the different pins that an Arduino Mega 2560 has</w:t>
      </w:r>
      <w:r w:rsidR="005D5662" w:rsidRPr="001F7651">
        <w:rPr>
          <w:lang w:val="en-US"/>
        </w:rPr>
        <w:t>.</w:t>
      </w:r>
    </w:p>
    <w:p w14:paraId="33680C55" w14:textId="5DE41571" w:rsidR="001F7651" w:rsidRPr="001F7651" w:rsidRDefault="001F7651" w:rsidP="001F7651">
      <w:pPr>
        <w:tabs>
          <w:tab w:val="num" w:pos="720"/>
        </w:tabs>
        <w:ind w:left="0"/>
        <w:rPr>
          <w:bCs/>
          <w:lang w:val="en-US"/>
        </w:rPr>
      </w:pPr>
      <w:r w:rsidRPr="001F7651">
        <w:rPr>
          <w:b/>
          <w:lang w:val="en-US"/>
        </w:rPr>
        <w:t xml:space="preserve">Digital Pins (Black Box): </w:t>
      </w:r>
      <w:r w:rsidRPr="001F7651">
        <w:rPr>
          <w:bCs/>
          <w:lang w:val="en-US"/>
        </w:rPr>
        <w:t>A digital signal is one that can only take two values, 1 or 0 in the case of Arduino pins. These pins are used when the state of a device can only take two values, on or off. Usually, these pins are used to send information, such as changing the state of an LED from on to off or vice versa.</w:t>
      </w:r>
    </w:p>
    <w:p w14:paraId="53A09685" w14:textId="12177642" w:rsidR="002C7A4F" w:rsidRPr="001F7651" w:rsidRDefault="001F7651" w:rsidP="001F7651">
      <w:pPr>
        <w:tabs>
          <w:tab w:val="num" w:pos="720"/>
        </w:tabs>
        <w:ind w:left="0"/>
        <w:rPr>
          <w:lang w:val="en-US"/>
        </w:rPr>
      </w:pPr>
      <w:r w:rsidRPr="001F7651">
        <w:rPr>
          <w:b/>
          <w:lang w:val="en-US"/>
        </w:rPr>
        <w:t xml:space="preserve">Analog Pins (Red Box): </w:t>
      </w:r>
      <w:r w:rsidRPr="001F7651">
        <w:rPr>
          <w:bCs/>
          <w:lang w:val="en-US"/>
        </w:rPr>
        <w:t>An analog electrical signal is one in which the voltage values vary continuously and can take any value. Therefore, these pins are useful when the data collection or the external information received takes different values, such as the temperature sensor that will be used. Usually, devices that send information are connected to these pins, and Arduino receives and processes it.</w:t>
      </w:r>
    </w:p>
    <w:p w14:paraId="438CB300" w14:textId="4C9C5610" w:rsidR="001F7651" w:rsidRPr="001F7651" w:rsidRDefault="001F7651" w:rsidP="001F7651">
      <w:pPr>
        <w:tabs>
          <w:tab w:val="num" w:pos="720"/>
        </w:tabs>
        <w:ind w:left="0"/>
        <w:rPr>
          <w:b/>
          <w:lang w:val="en-US"/>
        </w:rPr>
      </w:pPr>
      <w:r w:rsidRPr="001F7651">
        <w:rPr>
          <w:b/>
          <w:lang w:val="en-US"/>
        </w:rPr>
        <w:t xml:space="preserve">Power pins (purple box): </w:t>
      </w:r>
      <w:r w:rsidRPr="001F7651">
        <w:rPr>
          <w:bCs/>
          <w:lang w:val="en-US"/>
        </w:rPr>
        <w:t xml:space="preserve">These pins are used to power external devices, such as LCD screens, LEDs, among others. The Arduino Mega 2560 has two power pins, one that handles a voltage of </w:t>
      </w:r>
      <w:r w:rsidRPr="001F7651">
        <w:rPr>
          <w:bCs/>
          <w:lang w:val="en-US"/>
        </w:rPr>
        <w:lastRenderedPageBreak/>
        <w:t>3.3V and another that handles a voltage of 5V. It is important to check the manufacturer's datasheet if you want to connect any external device, in order to avoid damage or malfunction of the corresponding devices.</w:t>
      </w:r>
    </w:p>
    <w:p w14:paraId="788A3B27" w14:textId="249E8512" w:rsidR="004050BD" w:rsidRPr="001F7651" w:rsidRDefault="001F7651" w:rsidP="001F7651">
      <w:pPr>
        <w:tabs>
          <w:tab w:val="num" w:pos="720"/>
        </w:tabs>
        <w:ind w:left="0"/>
        <w:rPr>
          <w:b/>
          <w:lang w:val="en-US"/>
        </w:rPr>
      </w:pPr>
      <w:r w:rsidRPr="001F7651">
        <w:rPr>
          <w:b/>
          <w:lang w:val="en-US"/>
        </w:rPr>
        <w:t xml:space="preserve">GND pins: </w:t>
      </w:r>
      <w:r w:rsidRPr="001F7651">
        <w:rPr>
          <w:bCs/>
          <w:lang w:val="en-US"/>
        </w:rPr>
        <w:t>Ground pin or zero voltage point.</w:t>
      </w:r>
    </w:p>
    <w:p w14:paraId="6A0C42A6" w14:textId="77777777" w:rsidR="005A6223" w:rsidRPr="005D5662" w:rsidRDefault="002C7A4F" w:rsidP="005D5662">
      <w:pPr>
        <w:pStyle w:val="Ttulo2"/>
      </w:pPr>
      <w:r w:rsidRPr="005D5662">
        <w:t>LCD (</w:t>
      </w:r>
      <w:proofErr w:type="spellStart"/>
      <w:r w:rsidRPr="005D5662">
        <w:t>Liquid</w:t>
      </w:r>
      <w:proofErr w:type="spellEnd"/>
      <w:r w:rsidRPr="005D5662">
        <w:t xml:space="preserve"> </w:t>
      </w:r>
      <w:proofErr w:type="spellStart"/>
      <w:r w:rsidRPr="005D5662">
        <w:t>Crystal</w:t>
      </w:r>
      <w:proofErr w:type="spellEnd"/>
      <w:r w:rsidRPr="005D5662">
        <w:t xml:space="preserve"> </w:t>
      </w:r>
      <w:proofErr w:type="spellStart"/>
      <w:r w:rsidRPr="005D5662">
        <w:t>Displays</w:t>
      </w:r>
      <w:proofErr w:type="spellEnd"/>
      <w:r w:rsidRPr="005D5662">
        <w:t>)</w:t>
      </w:r>
    </w:p>
    <w:p w14:paraId="01343D42" w14:textId="5982D9D2" w:rsidR="00732ECF" w:rsidRPr="00732ECF" w:rsidRDefault="00732ECF" w:rsidP="00732ECF">
      <w:pPr>
        <w:tabs>
          <w:tab w:val="num" w:pos="720"/>
        </w:tabs>
        <w:ind w:left="0"/>
        <w:rPr>
          <w:lang w:val="en-US"/>
        </w:rPr>
      </w:pPr>
      <w:r w:rsidRPr="00732ECF">
        <w:rPr>
          <w:lang w:val="en-US"/>
        </w:rPr>
        <w:t>Liquid crystal displays (LCDs) offer a very fast and visually appealing way to display information in text form. The most common character LCDs are 4-bit or 8-bit, depending on the number of cables (bits) they need to have connected to the circuit in order to receive or send data.</w:t>
      </w:r>
    </w:p>
    <w:p w14:paraId="21B6AA5B" w14:textId="2324E571" w:rsidR="002C7A4F" w:rsidRPr="00AF4853" w:rsidRDefault="00732ECF" w:rsidP="00732ECF">
      <w:pPr>
        <w:tabs>
          <w:tab w:val="num" w:pos="720"/>
        </w:tabs>
        <w:ind w:left="0"/>
      </w:pPr>
      <w:r w:rsidRPr="00732ECF">
        <w:rPr>
          <w:lang w:val="en-US"/>
        </w:rPr>
        <w:t xml:space="preserve">Each LCD model is different, so it is very important to consult its specific datasheet to distinguish the different connection pins it offers and their general characteristics. However, the most common thing is that a standard LCD offers a pin to receive power and another pin to connect the screen to ground, a pin to adjust the screen contrast, three control pins generally marked as "RS", "EN" and "RW", several pins to set up parallel communication lines, and finally, two exclusive pins for the backlight circuit. </w:t>
      </w:r>
      <w:r>
        <w:t>(Artero, O. T., 2013)</w:t>
      </w:r>
      <w:r>
        <w:t>.</w:t>
      </w:r>
    </w:p>
    <w:p w14:paraId="77B21BD4" w14:textId="77777777" w:rsidR="005D5662" w:rsidRDefault="0080738A" w:rsidP="005D5662">
      <w:pPr>
        <w:pStyle w:val="Prrafodelista"/>
        <w:keepNext/>
        <w:tabs>
          <w:tab w:val="num" w:pos="720"/>
        </w:tabs>
        <w:jc w:val="center"/>
      </w:pPr>
      <w:r w:rsidRPr="00AF4853">
        <w:rPr>
          <w:b/>
          <w:noProof/>
        </w:rPr>
        <w:lastRenderedPageBreak/>
        <w:drawing>
          <wp:inline distT="0" distB="0" distL="0" distR="0" wp14:anchorId="35BBCC38" wp14:editId="0096480E">
            <wp:extent cx="3933825" cy="2925783"/>
            <wp:effectExtent l="0" t="0" r="0" b="0"/>
            <wp:docPr id="18" name="Imagen 18" descr="Resultado de imagen para lcd display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lcd display pi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0137" cy="2930478"/>
                    </a:xfrm>
                    <a:prstGeom prst="rect">
                      <a:avLst/>
                    </a:prstGeom>
                    <a:noFill/>
                    <a:ln>
                      <a:noFill/>
                    </a:ln>
                  </pic:spPr>
                </pic:pic>
              </a:graphicData>
            </a:graphic>
          </wp:inline>
        </w:drawing>
      </w:r>
    </w:p>
    <w:p w14:paraId="06E28BC1" w14:textId="1FC3DD88" w:rsidR="00B80AAB" w:rsidRPr="00732ECF" w:rsidRDefault="00732ECF" w:rsidP="005D5662">
      <w:pPr>
        <w:pStyle w:val="Descripcin"/>
        <w:jc w:val="center"/>
        <w:rPr>
          <w:b/>
          <w:lang w:val="en-US"/>
        </w:rPr>
      </w:pPr>
      <w:r w:rsidRPr="00732ECF">
        <w:rPr>
          <w:lang w:val="en-US"/>
        </w:rPr>
        <w:t>Figure 3: Representation of the pins of a 16x2 4-bit LCD</w:t>
      </w:r>
      <w:r w:rsidR="005D5662" w:rsidRPr="00732ECF">
        <w:rPr>
          <w:lang w:val="en-US"/>
        </w:rPr>
        <w:t>.</w:t>
      </w:r>
    </w:p>
    <w:p w14:paraId="3C1828C8" w14:textId="03BC8781" w:rsidR="005D5662" w:rsidRPr="00732ECF" w:rsidRDefault="00732ECF" w:rsidP="005D5662">
      <w:pPr>
        <w:pStyle w:val="Descripcin"/>
        <w:keepNext/>
        <w:jc w:val="center"/>
        <w:rPr>
          <w:lang w:val="en-US"/>
        </w:rPr>
      </w:pPr>
      <w:r w:rsidRPr="00732ECF">
        <w:rPr>
          <w:lang w:val="en-US"/>
        </w:rPr>
        <w:t>Table 2: Description of the pins of a 16x2 4-bit LCD</w:t>
      </w:r>
      <w:r w:rsidR="005D5662" w:rsidRPr="00732ECF">
        <w:rPr>
          <w:lang w:val="en-US"/>
        </w:rPr>
        <w:t>.</w:t>
      </w:r>
    </w:p>
    <w:tbl>
      <w:tblPr>
        <w:tblW w:w="9600" w:type="dxa"/>
        <w:jc w:val="center"/>
        <w:tblCellMar>
          <w:left w:w="70" w:type="dxa"/>
          <w:right w:w="70" w:type="dxa"/>
        </w:tblCellMar>
        <w:tblLook w:val="04A0" w:firstRow="1" w:lastRow="0" w:firstColumn="1" w:lastColumn="0" w:noHBand="0" w:noVBand="1"/>
      </w:tblPr>
      <w:tblGrid>
        <w:gridCol w:w="840"/>
        <w:gridCol w:w="8760"/>
      </w:tblGrid>
      <w:tr w:rsidR="0080738A" w:rsidRPr="00AF4853" w14:paraId="658B6820" w14:textId="77777777" w:rsidTr="0080738A">
        <w:trPr>
          <w:trHeight w:val="30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E146F1" w14:textId="77777777" w:rsidR="0080738A" w:rsidRPr="005D5662" w:rsidRDefault="0080738A" w:rsidP="00805C40">
            <w:pPr>
              <w:pStyle w:val="Sinespaciado"/>
              <w:spacing w:after="100" w:afterAutospacing="1"/>
              <w:jc w:val="center"/>
              <w:rPr>
                <w:rFonts w:eastAsia="Times New Roman"/>
                <w:b/>
              </w:rPr>
            </w:pPr>
            <w:r w:rsidRPr="005D5662">
              <w:rPr>
                <w:rFonts w:eastAsia="Times New Roman"/>
                <w:b/>
              </w:rPr>
              <w:t>PIN</w:t>
            </w:r>
          </w:p>
        </w:tc>
        <w:tc>
          <w:tcPr>
            <w:tcW w:w="8760" w:type="dxa"/>
            <w:tcBorders>
              <w:top w:val="single" w:sz="4" w:space="0" w:color="auto"/>
              <w:left w:val="nil"/>
              <w:bottom w:val="single" w:sz="4" w:space="0" w:color="auto"/>
              <w:right w:val="single" w:sz="4" w:space="0" w:color="auto"/>
            </w:tcBorders>
            <w:shd w:val="clear" w:color="auto" w:fill="auto"/>
            <w:noWrap/>
            <w:vAlign w:val="center"/>
            <w:hideMark/>
          </w:tcPr>
          <w:p w14:paraId="2E6B4D90" w14:textId="5DD1FE72" w:rsidR="0080738A" w:rsidRPr="005D5662" w:rsidRDefault="0080738A" w:rsidP="00805C40">
            <w:pPr>
              <w:pStyle w:val="Sinespaciado"/>
              <w:spacing w:after="100" w:afterAutospacing="1"/>
              <w:jc w:val="center"/>
              <w:rPr>
                <w:rFonts w:eastAsia="Times New Roman"/>
                <w:b/>
              </w:rPr>
            </w:pPr>
            <w:r w:rsidRPr="005D5662">
              <w:rPr>
                <w:rFonts w:eastAsia="Times New Roman"/>
                <w:b/>
              </w:rPr>
              <w:t>C</w:t>
            </w:r>
            <w:r w:rsidR="00732ECF">
              <w:rPr>
                <w:rFonts w:eastAsia="Times New Roman"/>
                <w:b/>
              </w:rPr>
              <w:t>HARACTERISTIC</w:t>
            </w:r>
          </w:p>
        </w:tc>
      </w:tr>
      <w:tr w:rsidR="0080738A" w:rsidRPr="00732ECF" w14:paraId="3E81CA00" w14:textId="77777777" w:rsidTr="0080738A">
        <w:trPr>
          <w:trHeight w:val="450"/>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30267329" w14:textId="77777777" w:rsidR="0080738A" w:rsidRPr="00AF4853" w:rsidRDefault="0080738A" w:rsidP="00805C40">
            <w:pPr>
              <w:pStyle w:val="Sinespaciado"/>
              <w:spacing w:after="100" w:afterAutospacing="1"/>
              <w:rPr>
                <w:rFonts w:eastAsia="Times New Roman"/>
              </w:rPr>
            </w:pPr>
            <w:r w:rsidRPr="00AF4853">
              <w:rPr>
                <w:rFonts w:eastAsia="Times New Roman"/>
              </w:rPr>
              <w:t>GND</w:t>
            </w:r>
          </w:p>
        </w:tc>
        <w:tc>
          <w:tcPr>
            <w:tcW w:w="8760" w:type="dxa"/>
            <w:tcBorders>
              <w:top w:val="single" w:sz="4" w:space="0" w:color="auto"/>
              <w:left w:val="nil"/>
              <w:bottom w:val="single" w:sz="4" w:space="0" w:color="auto"/>
              <w:right w:val="single" w:sz="4" w:space="0" w:color="auto"/>
            </w:tcBorders>
            <w:shd w:val="clear" w:color="auto" w:fill="auto"/>
            <w:vAlign w:val="center"/>
            <w:hideMark/>
          </w:tcPr>
          <w:p w14:paraId="4E1CB613" w14:textId="2DC84D14" w:rsidR="0080738A" w:rsidRPr="00732ECF" w:rsidRDefault="00732ECF" w:rsidP="00805C40">
            <w:pPr>
              <w:pStyle w:val="Sinespaciado"/>
              <w:spacing w:after="100" w:afterAutospacing="1"/>
              <w:rPr>
                <w:rFonts w:eastAsia="Times New Roman"/>
                <w:lang w:val="en-US"/>
              </w:rPr>
            </w:pPr>
            <w:r w:rsidRPr="00732ECF">
              <w:rPr>
                <w:rFonts w:eastAsia="Times New Roman"/>
                <w:lang w:val="en-US"/>
              </w:rPr>
              <w:t>Ground or zero voltage point</w:t>
            </w:r>
            <w:r w:rsidR="0080738A" w:rsidRPr="00732ECF">
              <w:rPr>
                <w:rFonts w:eastAsia="Times New Roman"/>
                <w:lang w:val="en-US"/>
              </w:rPr>
              <w:t>.</w:t>
            </w:r>
          </w:p>
        </w:tc>
      </w:tr>
      <w:tr w:rsidR="0080738A" w:rsidRPr="00732ECF" w14:paraId="45908D10" w14:textId="77777777" w:rsidTr="0080738A">
        <w:trPr>
          <w:trHeight w:val="43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142F2656" w14:textId="77777777" w:rsidR="0080738A" w:rsidRPr="00AF4853" w:rsidRDefault="0080738A" w:rsidP="00805C40">
            <w:pPr>
              <w:pStyle w:val="Sinespaciado"/>
              <w:spacing w:after="100" w:afterAutospacing="1"/>
              <w:rPr>
                <w:rFonts w:eastAsia="Times New Roman"/>
              </w:rPr>
            </w:pPr>
            <w:r w:rsidRPr="00AF4853">
              <w:rPr>
                <w:rFonts w:eastAsia="Times New Roman"/>
              </w:rPr>
              <w:t>VCC</w:t>
            </w:r>
          </w:p>
        </w:tc>
        <w:tc>
          <w:tcPr>
            <w:tcW w:w="8760" w:type="dxa"/>
            <w:tcBorders>
              <w:top w:val="single" w:sz="4" w:space="0" w:color="auto"/>
              <w:left w:val="nil"/>
              <w:bottom w:val="single" w:sz="4" w:space="0" w:color="auto"/>
              <w:right w:val="single" w:sz="4" w:space="0" w:color="auto"/>
            </w:tcBorders>
            <w:shd w:val="clear" w:color="auto" w:fill="auto"/>
            <w:vAlign w:val="center"/>
            <w:hideMark/>
          </w:tcPr>
          <w:p w14:paraId="6FDE7DE4" w14:textId="35C891B8" w:rsidR="0080738A" w:rsidRPr="00732ECF" w:rsidRDefault="00732ECF" w:rsidP="00805C40">
            <w:pPr>
              <w:pStyle w:val="Sinespaciado"/>
              <w:spacing w:after="100" w:afterAutospacing="1"/>
              <w:rPr>
                <w:rFonts w:eastAsia="Times New Roman"/>
                <w:lang w:val="en-US"/>
              </w:rPr>
            </w:pPr>
            <w:r w:rsidRPr="00732ECF">
              <w:rPr>
                <w:rFonts w:eastAsia="Times New Roman"/>
                <w:lang w:val="en-US"/>
              </w:rPr>
              <w:t>Power pin of the device</w:t>
            </w:r>
            <w:r w:rsidR="0080738A" w:rsidRPr="00732ECF">
              <w:rPr>
                <w:rFonts w:eastAsia="Times New Roman"/>
                <w:lang w:val="en-US"/>
              </w:rPr>
              <w:t>.</w:t>
            </w:r>
          </w:p>
        </w:tc>
      </w:tr>
      <w:tr w:rsidR="0080738A" w:rsidRPr="00732ECF" w14:paraId="321210AE" w14:textId="77777777" w:rsidTr="0080738A">
        <w:trPr>
          <w:trHeight w:val="40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558074C1" w14:textId="77777777" w:rsidR="0080738A" w:rsidRPr="00AF4853" w:rsidRDefault="0080738A" w:rsidP="00805C40">
            <w:pPr>
              <w:pStyle w:val="Sinespaciado"/>
              <w:spacing w:after="100" w:afterAutospacing="1"/>
              <w:rPr>
                <w:rFonts w:eastAsia="Times New Roman"/>
              </w:rPr>
            </w:pPr>
            <w:r w:rsidRPr="00AF4853">
              <w:rPr>
                <w:rFonts w:eastAsia="Times New Roman"/>
              </w:rPr>
              <w:t>Vo</w:t>
            </w:r>
          </w:p>
        </w:tc>
        <w:tc>
          <w:tcPr>
            <w:tcW w:w="8760" w:type="dxa"/>
            <w:tcBorders>
              <w:top w:val="single" w:sz="4" w:space="0" w:color="auto"/>
              <w:left w:val="nil"/>
              <w:bottom w:val="single" w:sz="4" w:space="0" w:color="auto"/>
              <w:right w:val="single" w:sz="4" w:space="0" w:color="auto"/>
            </w:tcBorders>
            <w:shd w:val="clear" w:color="auto" w:fill="auto"/>
            <w:vAlign w:val="center"/>
            <w:hideMark/>
          </w:tcPr>
          <w:p w14:paraId="3C0BF711" w14:textId="396908A9" w:rsidR="0080738A" w:rsidRPr="00732ECF" w:rsidRDefault="00732ECF" w:rsidP="00805C40">
            <w:pPr>
              <w:pStyle w:val="Sinespaciado"/>
              <w:spacing w:after="100" w:afterAutospacing="1"/>
              <w:rPr>
                <w:rFonts w:eastAsia="Times New Roman"/>
                <w:lang w:val="en-US"/>
              </w:rPr>
            </w:pPr>
            <w:r w:rsidRPr="00732ECF">
              <w:rPr>
                <w:rFonts w:eastAsia="Times New Roman"/>
                <w:lang w:val="en-US"/>
              </w:rPr>
              <w:t>Pin for setting the LCD contrast</w:t>
            </w:r>
            <w:r w:rsidR="0080738A" w:rsidRPr="00732ECF">
              <w:rPr>
                <w:rFonts w:eastAsia="Times New Roman"/>
                <w:lang w:val="en-US"/>
              </w:rPr>
              <w:t>.</w:t>
            </w:r>
          </w:p>
        </w:tc>
      </w:tr>
      <w:tr w:rsidR="0080738A" w:rsidRPr="00732ECF" w14:paraId="11A2B48E" w14:textId="77777777" w:rsidTr="0080738A">
        <w:trPr>
          <w:trHeight w:val="58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7A16C451" w14:textId="77777777" w:rsidR="0080738A" w:rsidRPr="00AF4853" w:rsidRDefault="0080738A" w:rsidP="00805C40">
            <w:pPr>
              <w:pStyle w:val="Sinespaciado"/>
              <w:spacing w:after="100" w:afterAutospacing="1"/>
              <w:rPr>
                <w:rFonts w:eastAsia="Times New Roman"/>
              </w:rPr>
            </w:pPr>
            <w:r w:rsidRPr="00AF4853">
              <w:rPr>
                <w:rFonts w:eastAsia="Times New Roman"/>
              </w:rPr>
              <w:t>RS</w:t>
            </w:r>
          </w:p>
        </w:tc>
        <w:tc>
          <w:tcPr>
            <w:tcW w:w="8760" w:type="dxa"/>
            <w:tcBorders>
              <w:top w:val="single" w:sz="4" w:space="0" w:color="auto"/>
              <w:left w:val="nil"/>
              <w:bottom w:val="single" w:sz="4" w:space="0" w:color="auto"/>
              <w:right w:val="single" w:sz="4" w:space="0" w:color="000000"/>
            </w:tcBorders>
            <w:shd w:val="clear" w:color="auto" w:fill="auto"/>
            <w:vAlign w:val="bottom"/>
            <w:hideMark/>
          </w:tcPr>
          <w:p w14:paraId="567640D9" w14:textId="6318EA8F" w:rsidR="0080738A" w:rsidRPr="00732ECF" w:rsidRDefault="00732ECF" w:rsidP="00805C40">
            <w:pPr>
              <w:pStyle w:val="Sinespaciado"/>
              <w:spacing w:after="100" w:afterAutospacing="1"/>
              <w:rPr>
                <w:rFonts w:eastAsia="Times New Roman"/>
                <w:lang w:val="en-US"/>
              </w:rPr>
            </w:pPr>
            <w:r w:rsidRPr="00732ECF">
              <w:rPr>
                <w:rFonts w:eastAsia="Times New Roman"/>
                <w:lang w:val="en-US"/>
              </w:rPr>
              <w:t>Pin that serves for the microcontroller to tell the LCD whether it wants to display characters or send control commands</w:t>
            </w:r>
            <w:r w:rsidR="0080738A" w:rsidRPr="00732ECF">
              <w:rPr>
                <w:rFonts w:eastAsia="Times New Roman"/>
                <w:lang w:val="en-US"/>
              </w:rPr>
              <w:t>.</w:t>
            </w:r>
          </w:p>
        </w:tc>
      </w:tr>
      <w:tr w:rsidR="0080738A" w:rsidRPr="00732ECF" w14:paraId="5520302B" w14:textId="77777777" w:rsidTr="0080738A">
        <w:trPr>
          <w:trHeight w:val="360"/>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29F55865" w14:textId="77777777" w:rsidR="0080738A" w:rsidRPr="00AF4853" w:rsidRDefault="0080738A" w:rsidP="00805C40">
            <w:pPr>
              <w:pStyle w:val="Sinespaciado"/>
              <w:spacing w:after="100" w:afterAutospacing="1"/>
              <w:rPr>
                <w:rFonts w:eastAsia="Times New Roman"/>
              </w:rPr>
            </w:pPr>
            <w:r w:rsidRPr="00AF4853">
              <w:rPr>
                <w:rFonts w:eastAsia="Times New Roman"/>
              </w:rPr>
              <w:t>R/W</w:t>
            </w:r>
          </w:p>
        </w:tc>
        <w:tc>
          <w:tcPr>
            <w:tcW w:w="8760" w:type="dxa"/>
            <w:tcBorders>
              <w:top w:val="single" w:sz="4" w:space="0" w:color="auto"/>
              <w:left w:val="nil"/>
              <w:bottom w:val="single" w:sz="4" w:space="0" w:color="auto"/>
              <w:right w:val="single" w:sz="4" w:space="0" w:color="000000"/>
            </w:tcBorders>
            <w:shd w:val="clear" w:color="auto" w:fill="auto"/>
            <w:vAlign w:val="bottom"/>
            <w:hideMark/>
          </w:tcPr>
          <w:p w14:paraId="444CE5FF" w14:textId="5F2391AF" w:rsidR="0080738A" w:rsidRPr="00732ECF" w:rsidRDefault="00732ECF" w:rsidP="00805C40">
            <w:pPr>
              <w:pStyle w:val="Sinespaciado"/>
              <w:spacing w:after="100" w:afterAutospacing="1"/>
              <w:rPr>
                <w:rFonts w:eastAsia="Times New Roman"/>
                <w:lang w:val="en-US"/>
              </w:rPr>
            </w:pPr>
            <w:r w:rsidRPr="00732ECF">
              <w:rPr>
                <w:rFonts w:eastAsia="Times New Roman"/>
                <w:lang w:val="en-US"/>
              </w:rPr>
              <w:t>Pin to determine whether the screen will provide or receive information</w:t>
            </w:r>
            <w:r w:rsidR="0080738A" w:rsidRPr="00732ECF">
              <w:rPr>
                <w:rFonts w:eastAsia="Times New Roman"/>
                <w:lang w:val="en-US"/>
              </w:rPr>
              <w:t>.</w:t>
            </w:r>
          </w:p>
        </w:tc>
      </w:tr>
      <w:tr w:rsidR="0080738A" w:rsidRPr="00732ECF" w14:paraId="68A77424" w14:textId="77777777" w:rsidTr="0080738A">
        <w:trPr>
          <w:trHeight w:val="37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4EE4B4DE" w14:textId="77777777" w:rsidR="0080738A" w:rsidRPr="00AF4853" w:rsidRDefault="0080738A" w:rsidP="00805C40">
            <w:pPr>
              <w:pStyle w:val="Sinespaciado"/>
              <w:spacing w:after="100" w:afterAutospacing="1"/>
              <w:rPr>
                <w:rFonts w:eastAsia="Times New Roman"/>
              </w:rPr>
            </w:pPr>
            <w:r w:rsidRPr="00AF4853">
              <w:rPr>
                <w:rFonts w:eastAsia="Times New Roman"/>
              </w:rPr>
              <w:t>E</w:t>
            </w:r>
          </w:p>
        </w:tc>
        <w:tc>
          <w:tcPr>
            <w:tcW w:w="8760" w:type="dxa"/>
            <w:tcBorders>
              <w:top w:val="single" w:sz="4" w:space="0" w:color="auto"/>
              <w:left w:val="nil"/>
              <w:bottom w:val="single" w:sz="4" w:space="0" w:color="auto"/>
              <w:right w:val="single" w:sz="4" w:space="0" w:color="000000"/>
            </w:tcBorders>
            <w:shd w:val="clear" w:color="auto" w:fill="auto"/>
            <w:vAlign w:val="bottom"/>
            <w:hideMark/>
          </w:tcPr>
          <w:p w14:paraId="36FB7AEC" w14:textId="1ED9B00F" w:rsidR="0080738A" w:rsidRPr="00732ECF" w:rsidRDefault="00732ECF" w:rsidP="00805C40">
            <w:pPr>
              <w:pStyle w:val="Sinespaciado"/>
              <w:spacing w:after="100" w:afterAutospacing="1"/>
              <w:rPr>
                <w:rFonts w:eastAsia="Times New Roman"/>
                <w:lang w:val="en-US"/>
              </w:rPr>
            </w:pPr>
            <w:r w:rsidRPr="00732ECF">
              <w:rPr>
                <w:rFonts w:eastAsia="Times New Roman"/>
                <w:lang w:val="en-US"/>
              </w:rPr>
              <w:t>Pin to alert the LCD that the microcontroller is going to send data</w:t>
            </w:r>
            <w:r w:rsidR="0080738A" w:rsidRPr="00732ECF">
              <w:rPr>
                <w:rFonts w:eastAsia="Times New Roman"/>
                <w:lang w:val="en-US"/>
              </w:rPr>
              <w:t>.</w:t>
            </w:r>
          </w:p>
        </w:tc>
      </w:tr>
      <w:tr w:rsidR="0080738A" w:rsidRPr="00732ECF" w14:paraId="5DD5298E" w14:textId="77777777" w:rsidTr="0080738A">
        <w:trPr>
          <w:trHeight w:val="70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7B1F830F" w14:textId="77777777" w:rsidR="0080738A" w:rsidRPr="00AF4853" w:rsidRDefault="0080738A" w:rsidP="00805C40">
            <w:pPr>
              <w:pStyle w:val="Sinespaciado"/>
              <w:spacing w:after="100" w:afterAutospacing="1"/>
              <w:rPr>
                <w:rFonts w:eastAsia="Times New Roman"/>
              </w:rPr>
            </w:pPr>
            <w:r w:rsidRPr="00AF4853">
              <w:rPr>
                <w:rFonts w:eastAsia="Times New Roman"/>
              </w:rPr>
              <w:t>D0-D7</w:t>
            </w:r>
          </w:p>
        </w:tc>
        <w:tc>
          <w:tcPr>
            <w:tcW w:w="8760" w:type="dxa"/>
            <w:tcBorders>
              <w:top w:val="single" w:sz="4" w:space="0" w:color="auto"/>
              <w:left w:val="nil"/>
              <w:bottom w:val="single" w:sz="4" w:space="0" w:color="auto"/>
              <w:right w:val="single" w:sz="4" w:space="0" w:color="auto"/>
            </w:tcBorders>
            <w:shd w:val="clear" w:color="auto" w:fill="auto"/>
            <w:vAlign w:val="bottom"/>
            <w:hideMark/>
          </w:tcPr>
          <w:p w14:paraId="02F3CB91" w14:textId="538ED25B" w:rsidR="0080738A" w:rsidRPr="00732ECF" w:rsidRDefault="00732ECF" w:rsidP="00805C40">
            <w:pPr>
              <w:pStyle w:val="Sinespaciado"/>
              <w:spacing w:after="100" w:afterAutospacing="1"/>
              <w:rPr>
                <w:rFonts w:eastAsia="Times New Roman"/>
                <w:lang w:val="en-US"/>
              </w:rPr>
            </w:pPr>
            <w:r w:rsidRPr="00732ECF">
              <w:rPr>
                <w:rFonts w:eastAsia="Times New Roman"/>
                <w:lang w:val="en-US"/>
              </w:rPr>
              <w:t>Used to set up parallel communication lines for transferring data and control commands from the Arduino board to the LCD</w:t>
            </w:r>
            <w:r w:rsidR="0080738A" w:rsidRPr="00732ECF">
              <w:rPr>
                <w:rFonts w:eastAsia="Times New Roman"/>
                <w:lang w:val="en-US"/>
              </w:rPr>
              <w:t>.</w:t>
            </w:r>
          </w:p>
        </w:tc>
      </w:tr>
      <w:tr w:rsidR="0080738A" w:rsidRPr="00732ECF" w14:paraId="26E603EE" w14:textId="77777777" w:rsidTr="0080738A">
        <w:trPr>
          <w:trHeight w:val="43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55A8090C" w14:textId="77777777" w:rsidR="0080738A" w:rsidRPr="00AF4853" w:rsidRDefault="0080738A" w:rsidP="00805C40">
            <w:pPr>
              <w:pStyle w:val="Sinespaciado"/>
              <w:spacing w:after="100" w:afterAutospacing="1"/>
              <w:rPr>
                <w:rFonts w:eastAsia="Times New Roman"/>
              </w:rPr>
            </w:pPr>
            <w:r w:rsidRPr="00AF4853">
              <w:rPr>
                <w:rFonts w:eastAsia="Times New Roman"/>
              </w:rPr>
              <w:t>A</w:t>
            </w:r>
          </w:p>
        </w:tc>
        <w:tc>
          <w:tcPr>
            <w:tcW w:w="8760" w:type="dxa"/>
            <w:tcBorders>
              <w:top w:val="single" w:sz="4" w:space="0" w:color="auto"/>
              <w:left w:val="nil"/>
              <w:bottom w:val="single" w:sz="4" w:space="0" w:color="auto"/>
              <w:right w:val="single" w:sz="4" w:space="0" w:color="000000"/>
            </w:tcBorders>
            <w:shd w:val="clear" w:color="auto" w:fill="auto"/>
            <w:vAlign w:val="bottom"/>
            <w:hideMark/>
          </w:tcPr>
          <w:p w14:paraId="2A7007BF" w14:textId="012D763A" w:rsidR="0080738A" w:rsidRPr="00732ECF" w:rsidRDefault="00732ECF" w:rsidP="00805C40">
            <w:pPr>
              <w:pStyle w:val="Sinespaciado"/>
              <w:spacing w:after="100" w:afterAutospacing="1"/>
              <w:rPr>
                <w:rFonts w:eastAsia="Times New Roman"/>
                <w:lang w:val="en-US"/>
              </w:rPr>
            </w:pPr>
            <w:r w:rsidRPr="00732ECF">
              <w:rPr>
                <w:rFonts w:eastAsia="Times New Roman"/>
                <w:lang w:val="en-US"/>
              </w:rPr>
              <w:t>Pin used to control the backlight, this pin is connected to Voltage, usually 5V</w:t>
            </w:r>
            <w:r w:rsidR="0080738A" w:rsidRPr="00732ECF">
              <w:rPr>
                <w:rFonts w:eastAsia="Times New Roman"/>
                <w:lang w:val="en-US"/>
              </w:rPr>
              <w:t>.</w:t>
            </w:r>
          </w:p>
        </w:tc>
      </w:tr>
      <w:tr w:rsidR="0080738A" w:rsidRPr="00732ECF" w14:paraId="72955FEB" w14:textId="77777777" w:rsidTr="0080738A">
        <w:trPr>
          <w:trHeight w:val="375"/>
          <w:jc w:val="center"/>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61317742" w14:textId="77777777" w:rsidR="0080738A" w:rsidRPr="00AF4853" w:rsidRDefault="0080738A" w:rsidP="00805C40">
            <w:pPr>
              <w:pStyle w:val="Sinespaciado"/>
              <w:spacing w:after="100" w:afterAutospacing="1"/>
              <w:rPr>
                <w:rFonts w:eastAsia="Times New Roman"/>
              </w:rPr>
            </w:pPr>
            <w:r w:rsidRPr="00AF4853">
              <w:rPr>
                <w:rFonts w:eastAsia="Times New Roman"/>
              </w:rPr>
              <w:t>K</w:t>
            </w:r>
          </w:p>
        </w:tc>
        <w:tc>
          <w:tcPr>
            <w:tcW w:w="8760" w:type="dxa"/>
            <w:tcBorders>
              <w:top w:val="single" w:sz="4" w:space="0" w:color="auto"/>
              <w:left w:val="nil"/>
              <w:bottom w:val="single" w:sz="4" w:space="0" w:color="auto"/>
              <w:right w:val="single" w:sz="4" w:space="0" w:color="000000"/>
            </w:tcBorders>
            <w:shd w:val="clear" w:color="auto" w:fill="auto"/>
            <w:vAlign w:val="bottom"/>
            <w:hideMark/>
          </w:tcPr>
          <w:p w14:paraId="41B908DA" w14:textId="6199F244" w:rsidR="0080738A" w:rsidRPr="00732ECF" w:rsidRDefault="00732ECF" w:rsidP="00805C40">
            <w:pPr>
              <w:pStyle w:val="Sinespaciado"/>
              <w:spacing w:after="100" w:afterAutospacing="1"/>
              <w:rPr>
                <w:rFonts w:eastAsia="Times New Roman"/>
                <w:lang w:val="en-US"/>
              </w:rPr>
            </w:pPr>
            <w:r w:rsidRPr="00732ECF">
              <w:rPr>
                <w:rFonts w:eastAsia="Times New Roman"/>
                <w:lang w:val="en-US"/>
              </w:rPr>
              <w:t>Pin used to control the backlight, this pin is connected to GND</w:t>
            </w:r>
            <w:r w:rsidR="0080738A" w:rsidRPr="00732ECF">
              <w:rPr>
                <w:rFonts w:eastAsia="Times New Roman"/>
                <w:lang w:val="en-US"/>
              </w:rPr>
              <w:t>.</w:t>
            </w:r>
          </w:p>
        </w:tc>
      </w:tr>
    </w:tbl>
    <w:p w14:paraId="678DBA92" w14:textId="381D3492" w:rsidR="00CA07D3" w:rsidRPr="00732ECF" w:rsidRDefault="00732ECF" w:rsidP="005D5662">
      <w:pPr>
        <w:pStyle w:val="Ttulo1"/>
        <w:rPr>
          <w:lang w:val="en-US"/>
        </w:rPr>
      </w:pPr>
      <w:r w:rsidRPr="00732ECF">
        <w:rPr>
          <w:lang w:val="en-US"/>
        </w:rPr>
        <w:lastRenderedPageBreak/>
        <w:t>STEP-BY-STEP FOR DEVICE CONNECTION</w:t>
      </w:r>
    </w:p>
    <w:p w14:paraId="433B6B26" w14:textId="5608EB40" w:rsidR="009C6170" w:rsidRPr="00732ECF" w:rsidRDefault="00732ECF" w:rsidP="009C6170">
      <w:pPr>
        <w:tabs>
          <w:tab w:val="num" w:pos="720"/>
        </w:tabs>
        <w:ind w:left="0"/>
        <w:rPr>
          <w:lang w:val="en-US"/>
        </w:rPr>
      </w:pPr>
      <w:r w:rsidRPr="00732ECF">
        <w:rPr>
          <w:lang w:val="en-US"/>
        </w:rPr>
        <w:t>To build the design we will need the following materials:</w:t>
      </w:r>
    </w:p>
    <w:p w14:paraId="598A7129" w14:textId="77777777" w:rsidR="009C6170" w:rsidRPr="00AF4853" w:rsidRDefault="009C6170" w:rsidP="009C6170">
      <w:pPr>
        <w:pStyle w:val="Prrafodelista"/>
        <w:numPr>
          <w:ilvl w:val="0"/>
          <w:numId w:val="32"/>
        </w:numPr>
        <w:tabs>
          <w:tab w:val="num" w:pos="720"/>
        </w:tabs>
      </w:pPr>
      <w:proofErr w:type="spellStart"/>
      <w:r w:rsidRPr="00AF4853">
        <w:t>Protoboard</w:t>
      </w:r>
      <w:proofErr w:type="spellEnd"/>
    </w:p>
    <w:p w14:paraId="2F24225D" w14:textId="2C84FEDA" w:rsidR="009C6170" w:rsidRPr="00AF4853" w:rsidRDefault="00732ECF" w:rsidP="009C6170">
      <w:pPr>
        <w:pStyle w:val="Prrafodelista"/>
        <w:numPr>
          <w:ilvl w:val="0"/>
          <w:numId w:val="32"/>
        </w:numPr>
        <w:tabs>
          <w:tab w:val="num" w:pos="720"/>
        </w:tabs>
      </w:pPr>
      <w:r w:rsidRPr="00732ECF">
        <w:t xml:space="preserve">Arduino Mega 2560 </w:t>
      </w:r>
      <w:proofErr w:type="spellStart"/>
      <w:r w:rsidRPr="00732ECF">
        <w:t>board</w:t>
      </w:r>
      <w:proofErr w:type="spellEnd"/>
    </w:p>
    <w:p w14:paraId="184715EA" w14:textId="372E5538" w:rsidR="009C6170" w:rsidRPr="00AF4853" w:rsidRDefault="00732ECF" w:rsidP="009C6170">
      <w:pPr>
        <w:pStyle w:val="Prrafodelista"/>
        <w:numPr>
          <w:ilvl w:val="0"/>
          <w:numId w:val="32"/>
        </w:numPr>
        <w:tabs>
          <w:tab w:val="num" w:pos="720"/>
        </w:tabs>
      </w:pPr>
      <w:r w:rsidRPr="00732ECF">
        <w:t xml:space="preserve">LM35 </w:t>
      </w:r>
      <w:proofErr w:type="spellStart"/>
      <w:r w:rsidRPr="00732ECF">
        <w:t>integrated</w:t>
      </w:r>
      <w:proofErr w:type="spellEnd"/>
      <w:r w:rsidRPr="00732ECF">
        <w:t xml:space="preserve"> </w:t>
      </w:r>
      <w:proofErr w:type="spellStart"/>
      <w:r w:rsidRPr="00732ECF">
        <w:t>circuit</w:t>
      </w:r>
      <w:proofErr w:type="spellEnd"/>
    </w:p>
    <w:p w14:paraId="7A207A76" w14:textId="106B6456" w:rsidR="009C6170" w:rsidRPr="00AF4853" w:rsidRDefault="00732ECF" w:rsidP="009C6170">
      <w:pPr>
        <w:pStyle w:val="Prrafodelista"/>
        <w:numPr>
          <w:ilvl w:val="0"/>
          <w:numId w:val="32"/>
        </w:numPr>
        <w:tabs>
          <w:tab w:val="num" w:pos="720"/>
        </w:tabs>
      </w:pPr>
      <w:r w:rsidRPr="00732ECF">
        <w:t>16x2 4-bit LCD</w:t>
      </w:r>
    </w:p>
    <w:p w14:paraId="4B06F382" w14:textId="2F5FB20C" w:rsidR="00D5555E" w:rsidRPr="00AF4853" w:rsidRDefault="00732ECF" w:rsidP="009C6170">
      <w:pPr>
        <w:pStyle w:val="Prrafodelista"/>
        <w:numPr>
          <w:ilvl w:val="0"/>
          <w:numId w:val="32"/>
        </w:numPr>
        <w:tabs>
          <w:tab w:val="num" w:pos="720"/>
        </w:tabs>
      </w:pPr>
      <w:r w:rsidRPr="00732ECF">
        <w:t xml:space="preserve">5K </w:t>
      </w:r>
      <w:proofErr w:type="spellStart"/>
      <w:r w:rsidRPr="00732ECF">
        <w:t>potentiometer</w:t>
      </w:r>
      <w:proofErr w:type="spellEnd"/>
    </w:p>
    <w:p w14:paraId="64B898C4" w14:textId="400AC12E" w:rsidR="00AB75E3" w:rsidRPr="00732ECF" w:rsidRDefault="00732ECF" w:rsidP="009C6170">
      <w:pPr>
        <w:pStyle w:val="Prrafodelista"/>
        <w:numPr>
          <w:ilvl w:val="0"/>
          <w:numId w:val="24"/>
        </w:numPr>
        <w:tabs>
          <w:tab w:val="num" w:pos="720"/>
        </w:tabs>
        <w:rPr>
          <w:lang w:val="en-US"/>
        </w:rPr>
      </w:pPr>
      <w:r w:rsidRPr="00732ECF">
        <w:rPr>
          <w:lang w:val="en-US"/>
        </w:rPr>
        <w:t>The first step is to connect the Arduino power pins to the Protoboard. It is important to use a specific convention for connecting to the voltage and GND pins. Usually, a black cable is used to represent GND and a red cable to represent voltage</w:t>
      </w:r>
      <w:r w:rsidR="00C97312" w:rsidRPr="00732ECF">
        <w:rPr>
          <w:lang w:val="en-US"/>
        </w:rPr>
        <w:t xml:space="preserve">. </w:t>
      </w:r>
    </w:p>
    <w:p w14:paraId="18C98F8A" w14:textId="77777777" w:rsidR="00AB75E3" w:rsidRPr="00732ECF" w:rsidRDefault="00AB75E3" w:rsidP="00AB75E3">
      <w:pPr>
        <w:pStyle w:val="Prrafodelista"/>
        <w:ind w:left="1080"/>
        <w:rPr>
          <w:lang w:val="en-US"/>
        </w:rPr>
      </w:pPr>
    </w:p>
    <w:p w14:paraId="07947009" w14:textId="77777777" w:rsidR="005D5662" w:rsidRDefault="008F0053" w:rsidP="005D5662">
      <w:pPr>
        <w:pStyle w:val="Sinespaciado"/>
        <w:jc w:val="center"/>
      </w:pPr>
      <w:r w:rsidRPr="00AF4853">
        <w:rPr>
          <w:noProof/>
        </w:rPr>
        <w:drawing>
          <wp:inline distT="0" distB="0" distL="0" distR="0" wp14:anchorId="2056EE0C" wp14:editId="41F6F53D">
            <wp:extent cx="4333875" cy="2964291"/>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99"/>
                    <a:stretch/>
                  </pic:blipFill>
                  <pic:spPr bwMode="auto">
                    <a:xfrm>
                      <a:off x="0" y="0"/>
                      <a:ext cx="4343130" cy="2970621"/>
                    </a:xfrm>
                    <a:prstGeom prst="rect">
                      <a:avLst/>
                    </a:prstGeom>
                    <a:ln>
                      <a:noFill/>
                    </a:ln>
                    <a:extLst>
                      <a:ext uri="{53640926-AAD7-44D8-BBD7-CCE9431645EC}">
                        <a14:shadowObscured xmlns:a14="http://schemas.microsoft.com/office/drawing/2010/main"/>
                      </a:ext>
                    </a:extLst>
                  </pic:spPr>
                </pic:pic>
              </a:graphicData>
            </a:graphic>
          </wp:inline>
        </w:drawing>
      </w:r>
    </w:p>
    <w:p w14:paraId="649AC702" w14:textId="0BA112F4" w:rsidR="00C97312" w:rsidRPr="00732ECF" w:rsidRDefault="00732ECF" w:rsidP="005D5662">
      <w:pPr>
        <w:pStyle w:val="Descripcin"/>
        <w:jc w:val="center"/>
        <w:rPr>
          <w:lang w:val="en-US"/>
        </w:rPr>
      </w:pPr>
      <w:r w:rsidRPr="00732ECF">
        <w:rPr>
          <w:lang w:val="en-US"/>
        </w:rPr>
        <w:t>Figure 4: Connection of voltage and GND from the Arduino to the Protoboard</w:t>
      </w:r>
      <w:r w:rsidR="005D5662" w:rsidRPr="00732ECF">
        <w:rPr>
          <w:lang w:val="en-US"/>
        </w:rPr>
        <w:t>.</w:t>
      </w:r>
    </w:p>
    <w:p w14:paraId="20D18B58" w14:textId="01200F84" w:rsidR="00BE5DEA" w:rsidRPr="00E84118" w:rsidRDefault="00E84118" w:rsidP="005D5662">
      <w:pPr>
        <w:pStyle w:val="Prrafodelista"/>
        <w:numPr>
          <w:ilvl w:val="0"/>
          <w:numId w:val="24"/>
        </w:numPr>
        <w:rPr>
          <w:bCs/>
          <w:lang w:val="en-US"/>
        </w:rPr>
      </w:pPr>
      <w:r w:rsidRPr="00E84118">
        <w:rPr>
          <w:lang w:val="en-US"/>
        </w:rPr>
        <w:t xml:space="preserve">Following this, the LM35 integrated circuit is connected to the Arduino. Pin Vs is connected to an Arduino analog pin. In this case, it was pin A1. It is important to connect pin Vs to an analog </w:t>
      </w:r>
      <w:r w:rsidRPr="00E84118">
        <w:rPr>
          <w:lang w:val="en-US"/>
        </w:rPr>
        <w:lastRenderedPageBreak/>
        <w:t xml:space="preserve">pin because the information sent by the LM35 constantly varies and can take a value in a range of -55°C to 150°C. Pin </w:t>
      </w:r>
      <w:proofErr w:type="spellStart"/>
      <w:r w:rsidRPr="00E84118">
        <w:rPr>
          <w:lang w:val="en-US"/>
        </w:rPr>
        <w:t>Vout</w:t>
      </w:r>
      <w:proofErr w:type="spellEnd"/>
      <w:r w:rsidRPr="00E84118">
        <w:rPr>
          <w:lang w:val="en-US"/>
        </w:rPr>
        <w:t xml:space="preserve"> is connected to the voltage path of the Protoboard and finally, the GND pin is connected to the GND path of the Protoboard</w:t>
      </w:r>
      <w:r w:rsidR="00686F45" w:rsidRPr="00E84118">
        <w:rPr>
          <w:bCs/>
          <w:lang w:val="en-US"/>
        </w:rPr>
        <w:t>.</w:t>
      </w:r>
    </w:p>
    <w:p w14:paraId="21DB6CDD" w14:textId="77777777" w:rsidR="005D5662" w:rsidRDefault="00F30C79" w:rsidP="005D5662">
      <w:pPr>
        <w:pStyle w:val="Sinespaciado"/>
        <w:keepNext/>
        <w:jc w:val="center"/>
      </w:pPr>
      <w:r w:rsidRPr="00AF4853">
        <w:rPr>
          <w:noProof/>
        </w:rPr>
        <w:drawing>
          <wp:inline distT="0" distB="0" distL="0" distR="0" wp14:anchorId="3A2AF0F3" wp14:editId="1C6A7CE3">
            <wp:extent cx="3781425" cy="254300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0856" cy="2556074"/>
                    </a:xfrm>
                    <a:prstGeom prst="rect">
                      <a:avLst/>
                    </a:prstGeom>
                  </pic:spPr>
                </pic:pic>
              </a:graphicData>
            </a:graphic>
          </wp:inline>
        </w:drawing>
      </w:r>
    </w:p>
    <w:p w14:paraId="79EC0F1B" w14:textId="6381BAAE" w:rsidR="00F30C79" w:rsidRPr="00E84118" w:rsidRDefault="00E84118" w:rsidP="005D5662">
      <w:pPr>
        <w:pStyle w:val="Descripcin"/>
        <w:jc w:val="center"/>
        <w:rPr>
          <w:lang w:val="en-US"/>
        </w:rPr>
      </w:pPr>
      <w:r w:rsidRPr="00E84118">
        <w:rPr>
          <w:lang w:val="en-US"/>
        </w:rPr>
        <w:t>Figure 5: Connection of LM35 pins (blue cable is for the data transfer pin).</w:t>
      </w:r>
    </w:p>
    <w:p w14:paraId="700C812E" w14:textId="794F99C0" w:rsidR="005D5662" w:rsidRPr="00AF4853" w:rsidRDefault="00E84118" w:rsidP="005D5662">
      <w:pPr>
        <w:pStyle w:val="Prrafodelista"/>
        <w:numPr>
          <w:ilvl w:val="0"/>
          <w:numId w:val="24"/>
        </w:numPr>
      </w:pPr>
      <w:r w:rsidRPr="00E84118">
        <w:rPr>
          <w:lang w:val="en-US"/>
        </w:rPr>
        <w:t xml:space="preserve">In order to represent the information graphically, a 16x2 LCD is used. First, the GND and VCC pins are connected to the ground and voltage pins of the Protoboard, respectively. </w:t>
      </w:r>
      <w:proofErr w:type="spellStart"/>
      <w:r w:rsidRPr="00E84118">
        <w:t>This</w:t>
      </w:r>
      <w:proofErr w:type="spellEnd"/>
      <w:r w:rsidRPr="00E84118">
        <w:t xml:space="preserve"> </w:t>
      </w:r>
      <w:proofErr w:type="spellStart"/>
      <w:r w:rsidRPr="00E84118">
        <w:t>procedure</w:t>
      </w:r>
      <w:proofErr w:type="spellEnd"/>
      <w:r w:rsidRPr="00E84118">
        <w:t xml:space="preserve"> </w:t>
      </w:r>
      <w:proofErr w:type="spellStart"/>
      <w:r w:rsidRPr="00E84118">
        <w:t>is</w:t>
      </w:r>
      <w:proofErr w:type="spellEnd"/>
      <w:r w:rsidRPr="00E84118">
        <w:t xml:space="preserve"> </w:t>
      </w:r>
      <w:proofErr w:type="spellStart"/>
      <w:r w:rsidRPr="00E84118">
        <w:t>shown</w:t>
      </w:r>
      <w:proofErr w:type="spellEnd"/>
      <w:r w:rsidRPr="00E84118">
        <w:t xml:space="preserve"> in Figure 5</w:t>
      </w:r>
      <w:r w:rsidR="005D5662" w:rsidRPr="00AF4853">
        <w:t>.</w:t>
      </w:r>
    </w:p>
    <w:p w14:paraId="2AC4C403" w14:textId="77777777" w:rsidR="005D5662" w:rsidRPr="005D5662" w:rsidRDefault="005D5662" w:rsidP="005D5662"/>
    <w:p w14:paraId="59A07C22" w14:textId="77777777" w:rsidR="005D5662" w:rsidRDefault="00082D25" w:rsidP="005D5662">
      <w:pPr>
        <w:pStyle w:val="Descripcin"/>
        <w:tabs>
          <w:tab w:val="left" w:pos="2674"/>
        </w:tabs>
        <w:jc w:val="center"/>
      </w:pPr>
      <w:r w:rsidRPr="00AF4853">
        <w:rPr>
          <w:noProof/>
        </w:rPr>
        <w:lastRenderedPageBreak/>
        <w:drawing>
          <wp:inline distT="0" distB="0" distL="0" distR="0" wp14:anchorId="3C45C571" wp14:editId="5BB443A2">
            <wp:extent cx="3795977" cy="3211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321"/>
                    <a:stretch/>
                  </pic:blipFill>
                  <pic:spPr bwMode="auto">
                    <a:xfrm>
                      <a:off x="0" y="0"/>
                      <a:ext cx="3808948" cy="3222805"/>
                    </a:xfrm>
                    <a:prstGeom prst="rect">
                      <a:avLst/>
                    </a:prstGeom>
                    <a:ln>
                      <a:noFill/>
                    </a:ln>
                    <a:extLst>
                      <a:ext uri="{53640926-AAD7-44D8-BBD7-CCE9431645EC}">
                        <a14:shadowObscured xmlns:a14="http://schemas.microsoft.com/office/drawing/2010/main"/>
                      </a:ext>
                    </a:extLst>
                  </pic:spPr>
                </pic:pic>
              </a:graphicData>
            </a:graphic>
          </wp:inline>
        </w:drawing>
      </w:r>
    </w:p>
    <w:p w14:paraId="7CC70468" w14:textId="690217B6" w:rsidR="00F30C79" w:rsidRPr="00E84118" w:rsidRDefault="00E84118" w:rsidP="005D5662">
      <w:pPr>
        <w:pStyle w:val="Descripcin"/>
        <w:jc w:val="center"/>
        <w:rPr>
          <w:lang w:val="en-US"/>
        </w:rPr>
      </w:pPr>
      <w:r w:rsidRPr="00E84118">
        <w:rPr>
          <w:lang w:val="en-US"/>
        </w:rPr>
        <w:t>Figure 6: Connection of GND and VCC pins of the LCD</w:t>
      </w:r>
      <w:r w:rsidR="005D5662" w:rsidRPr="00E84118">
        <w:rPr>
          <w:lang w:val="en-US"/>
        </w:rPr>
        <w:t>.</w:t>
      </w:r>
    </w:p>
    <w:p w14:paraId="7A0104BC" w14:textId="1FB472D1" w:rsidR="00805C40" w:rsidRPr="00AF4853" w:rsidRDefault="00E84118" w:rsidP="00805C40">
      <w:pPr>
        <w:pStyle w:val="Prrafodelista"/>
        <w:numPr>
          <w:ilvl w:val="0"/>
          <w:numId w:val="24"/>
        </w:numPr>
      </w:pPr>
      <w:r w:rsidRPr="00E84118">
        <w:rPr>
          <w:lang w:val="en-US"/>
        </w:rPr>
        <w:t xml:space="preserve">The LCD used in this procedure has the advantage of allowing the variation of the contrast by means of a potentiometer, which consists of a variable resistance, which is adjusted with a knob. The potentiometer is connected to the Vo pin of the LCD. In turn, the potentiometer must be connected to ground and voltage of the Protoboard. The Cyan cable represents the pin through which the potentiometer sends the variable resistance signal. </w:t>
      </w:r>
      <w:r w:rsidRPr="00E84118">
        <w:t xml:space="preserve">Figure 7 shows </w:t>
      </w:r>
      <w:proofErr w:type="spellStart"/>
      <w:r w:rsidRPr="00E84118">
        <w:t>the</w:t>
      </w:r>
      <w:proofErr w:type="spellEnd"/>
      <w:r w:rsidRPr="00E84118">
        <w:t xml:space="preserve"> pin </w:t>
      </w:r>
      <w:proofErr w:type="spellStart"/>
      <w:r w:rsidRPr="00E84118">
        <w:t>schematic</w:t>
      </w:r>
      <w:proofErr w:type="spellEnd"/>
      <w:r w:rsidRPr="00E84118">
        <w:t xml:space="preserve"> </w:t>
      </w:r>
      <w:proofErr w:type="spellStart"/>
      <w:r w:rsidRPr="00E84118">
        <w:t>for</w:t>
      </w:r>
      <w:proofErr w:type="spellEnd"/>
      <w:r w:rsidRPr="00E84118">
        <w:t xml:space="preserve"> a </w:t>
      </w:r>
      <w:proofErr w:type="spellStart"/>
      <w:r w:rsidRPr="00E84118">
        <w:t>conventional</w:t>
      </w:r>
      <w:proofErr w:type="spellEnd"/>
      <w:r w:rsidRPr="00E84118">
        <w:t xml:space="preserve"> </w:t>
      </w:r>
      <w:proofErr w:type="spellStart"/>
      <w:r w:rsidRPr="00E84118">
        <w:t>potentiometer</w:t>
      </w:r>
      <w:proofErr w:type="spellEnd"/>
      <w:r w:rsidR="005D5662" w:rsidRPr="00AF4853">
        <w:t xml:space="preserve">. </w:t>
      </w:r>
    </w:p>
    <w:p w14:paraId="141FA359" w14:textId="77777777" w:rsidR="005D5662" w:rsidRDefault="00EB509B" w:rsidP="005D5662">
      <w:pPr>
        <w:pStyle w:val="Sinespaciado"/>
        <w:keepNext/>
        <w:jc w:val="center"/>
      </w:pPr>
      <w:r w:rsidRPr="00AF4853">
        <w:rPr>
          <w:noProof/>
        </w:rPr>
        <w:lastRenderedPageBreak/>
        <w:drawing>
          <wp:inline distT="0" distB="0" distL="0" distR="0" wp14:anchorId="2D9397E9" wp14:editId="12379B5E">
            <wp:extent cx="3716059" cy="313753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234"/>
                    <a:stretch/>
                  </pic:blipFill>
                  <pic:spPr bwMode="auto">
                    <a:xfrm>
                      <a:off x="0" y="0"/>
                      <a:ext cx="3721747" cy="3142340"/>
                    </a:xfrm>
                    <a:prstGeom prst="rect">
                      <a:avLst/>
                    </a:prstGeom>
                    <a:ln>
                      <a:noFill/>
                    </a:ln>
                    <a:extLst>
                      <a:ext uri="{53640926-AAD7-44D8-BBD7-CCE9431645EC}">
                        <a14:shadowObscured xmlns:a14="http://schemas.microsoft.com/office/drawing/2010/main"/>
                      </a:ext>
                    </a:extLst>
                  </pic:spPr>
                </pic:pic>
              </a:graphicData>
            </a:graphic>
          </wp:inline>
        </w:drawing>
      </w:r>
    </w:p>
    <w:p w14:paraId="1CCA5B56" w14:textId="51178CAD" w:rsidR="009E59F2" w:rsidRPr="00E84118" w:rsidRDefault="00E84118" w:rsidP="005D5662">
      <w:pPr>
        <w:pStyle w:val="Descripcin"/>
        <w:jc w:val="center"/>
        <w:rPr>
          <w:lang w:val="en-US"/>
        </w:rPr>
      </w:pPr>
      <w:r w:rsidRPr="00E84118">
        <w:rPr>
          <w:lang w:val="en-US"/>
        </w:rPr>
        <w:t>Figure 7: Connection of the LCD contrast control pin</w:t>
      </w:r>
      <w:r w:rsidR="005D5662" w:rsidRPr="00E84118">
        <w:rPr>
          <w:lang w:val="en-US"/>
        </w:rPr>
        <w:t>.</w:t>
      </w:r>
    </w:p>
    <w:p w14:paraId="1A1EA918" w14:textId="77777777" w:rsidR="005D5662" w:rsidRDefault="00805C40" w:rsidP="005D5662">
      <w:pPr>
        <w:pStyle w:val="Sinespaciado"/>
        <w:keepNext/>
        <w:jc w:val="center"/>
      </w:pPr>
      <w:r w:rsidRPr="00805C40">
        <w:rPr>
          <w:noProof/>
        </w:rPr>
        <w:drawing>
          <wp:inline distT="0" distB="0" distL="0" distR="0" wp14:anchorId="7A5010D4" wp14:editId="6CA2913F">
            <wp:extent cx="1857375" cy="17049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7375" cy="1704975"/>
                    </a:xfrm>
                    <a:prstGeom prst="rect">
                      <a:avLst/>
                    </a:prstGeom>
                    <a:noFill/>
                    <a:ln>
                      <a:noFill/>
                    </a:ln>
                  </pic:spPr>
                </pic:pic>
              </a:graphicData>
            </a:graphic>
          </wp:inline>
        </w:drawing>
      </w:r>
    </w:p>
    <w:p w14:paraId="2549AFB3" w14:textId="69464ABC" w:rsidR="0035735C" w:rsidRPr="00E84118" w:rsidRDefault="00E84118" w:rsidP="005D5662">
      <w:pPr>
        <w:pStyle w:val="Descripcin"/>
        <w:jc w:val="center"/>
        <w:rPr>
          <w:lang w:val="en-US"/>
        </w:rPr>
      </w:pPr>
      <w:r w:rsidRPr="00E84118">
        <w:rPr>
          <w:lang w:val="en-US"/>
        </w:rPr>
        <w:t>Figure 8: Schematic of a potentiometer's pins</w:t>
      </w:r>
      <w:r w:rsidR="005D5662" w:rsidRPr="00E84118">
        <w:rPr>
          <w:lang w:val="en-US"/>
        </w:rPr>
        <w:t>.</w:t>
      </w:r>
    </w:p>
    <w:p w14:paraId="16E61F6D" w14:textId="3592A5C9" w:rsidR="00805C40" w:rsidRPr="00E84118" w:rsidRDefault="00E84118" w:rsidP="00805C40">
      <w:pPr>
        <w:pStyle w:val="Prrafodelista"/>
        <w:numPr>
          <w:ilvl w:val="0"/>
          <w:numId w:val="24"/>
        </w:numPr>
        <w:rPr>
          <w:lang w:val="en-US"/>
        </w:rPr>
      </w:pPr>
      <w:r w:rsidRPr="00E84118">
        <w:rPr>
          <w:lang w:val="en-US"/>
        </w:rPr>
        <w:t>After connecting the potentiometer to the Vo pin of the LCD, the pins corresponding to the anode and cathode are connected to supply the backlight of the LCD. These two pins are connected to 5V and GND, respectively</w:t>
      </w:r>
      <w:r w:rsidR="00805C40" w:rsidRPr="00E84118">
        <w:rPr>
          <w:lang w:val="en-US"/>
        </w:rPr>
        <w:t>.</w:t>
      </w:r>
    </w:p>
    <w:p w14:paraId="15505152" w14:textId="77777777" w:rsidR="00805C40" w:rsidRDefault="00EB509B" w:rsidP="00805C40">
      <w:pPr>
        <w:jc w:val="center"/>
      </w:pPr>
      <w:r w:rsidRPr="00805C40">
        <w:rPr>
          <w:noProof/>
        </w:rPr>
        <w:lastRenderedPageBreak/>
        <w:drawing>
          <wp:inline distT="0" distB="0" distL="0" distR="0" wp14:anchorId="33AAFE05" wp14:editId="41DFE174">
            <wp:extent cx="3616629" cy="2882842"/>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915" b="2627"/>
                    <a:stretch/>
                  </pic:blipFill>
                  <pic:spPr bwMode="auto">
                    <a:xfrm>
                      <a:off x="0" y="0"/>
                      <a:ext cx="3628152" cy="2892027"/>
                    </a:xfrm>
                    <a:prstGeom prst="rect">
                      <a:avLst/>
                    </a:prstGeom>
                    <a:ln>
                      <a:noFill/>
                    </a:ln>
                    <a:extLst>
                      <a:ext uri="{53640926-AAD7-44D8-BBD7-CCE9431645EC}">
                        <a14:shadowObscured xmlns:a14="http://schemas.microsoft.com/office/drawing/2010/main"/>
                      </a:ext>
                    </a:extLst>
                  </pic:spPr>
                </pic:pic>
              </a:graphicData>
            </a:graphic>
          </wp:inline>
        </w:drawing>
      </w:r>
    </w:p>
    <w:p w14:paraId="454C7D85" w14:textId="38B6A9A9" w:rsidR="00304A09" w:rsidRPr="00E84118" w:rsidRDefault="00E84118" w:rsidP="00805C40">
      <w:pPr>
        <w:pStyle w:val="Descripcin"/>
        <w:jc w:val="center"/>
        <w:rPr>
          <w:lang w:val="en-US"/>
        </w:rPr>
      </w:pPr>
      <w:r w:rsidRPr="00E84118">
        <w:rPr>
          <w:lang w:val="en-US"/>
        </w:rPr>
        <w:t>Figure 9: Connection for the backlighting of the LCD (A and K).</w:t>
      </w:r>
    </w:p>
    <w:p w14:paraId="22784324" w14:textId="2AAE5F58" w:rsidR="00805C40" w:rsidRPr="00E84118" w:rsidRDefault="00E84118" w:rsidP="00805C40">
      <w:pPr>
        <w:pStyle w:val="Prrafodelista"/>
        <w:numPr>
          <w:ilvl w:val="0"/>
          <w:numId w:val="24"/>
        </w:numPr>
        <w:rPr>
          <w:lang w:val="en-US"/>
        </w:rPr>
      </w:pPr>
      <w:r w:rsidRPr="00E84118">
        <w:rPr>
          <w:lang w:val="en-US"/>
        </w:rPr>
        <w:t>As previously mentioned, the RS, RW, and E pins are pins used to somehow alert the LCD that it will receive information, so it is necessary to connect them to digital inputs of the Arduino. However, the E (enable) pin is connected directly to ground.</w:t>
      </w:r>
    </w:p>
    <w:p w14:paraId="7AB47E29" w14:textId="77777777" w:rsidR="00805C40" w:rsidRDefault="00EB509B" w:rsidP="00805C40">
      <w:pPr>
        <w:pStyle w:val="Prrafodelista"/>
        <w:keepNext/>
        <w:ind w:left="1080"/>
        <w:jc w:val="center"/>
      </w:pPr>
      <w:r w:rsidRPr="00AF4853">
        <w:rPr>
          <w:noProof/>
        </w:rPr>
        <w:lastRenderedPageBreak/>
        <w:drawing>
          <wp:inline distT="0" distB="0" distL="0" distR="0" wp14:anchorId="44D8FE99" wp14:editId="53AC1D28">
            <wp:extent cx="3448136" cy="256458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09" b="2406"/>
                    <a:stretch/>
                  </pic:blipFill>
                  <pic:spPr bwMode="auto">
                    <a:xfrm>
                      <a:off x="0" y="0"/>
                      <a:ext cx="3466240" cy="2578049"/>
                    </a:xfrm>
                    <a:prstGeom prst="rect">
                      <a:avLst/>
                    </a:prstGeom>
                    <a:ln>
                      <a:noFill/>
                    </a:ln>
                    <a:extLst>
                      <a:ext uri="{53640926-AAD7-44D8-BBD7-CCE9431645EC}">
                        <a14:shadowObscured xmlns:a14="http://schemas.microsoft.com/office/drawing/2010/main"/>
                      </a:ext>
                    </a:extLst>
                  </pic:spPr>
                </pic:pic>
              </a:graphicData>
            </a:graphic>
          </wp:inline>
        </w:drawing>
      </w:r>
    </w:p>
    <w:p w14:paraId="7958F309" w14:textId="7773EFE4" w:rsidR="00BC48BF" w:rsidRPr="00E84118" w:rsidRDefault="00E84118" w:rsidP="00805C40">
      <w:pPr>
        <w:pStyle w:val="Descripcin"/>
        <w:jc w:val="center"/>
        <w:rPr>
          <w:lang w:val="en-US"/>
        </w:rPr>
      </w:pPr>
      <w:r w:rsidRPr="00E84118">
        <w:rPr>
          <w:lang w:val="en-US"/>
        </w:rPr>
        <w:t>Figure 10: Connection of RS, RW, and E pins of the LCD</w:t>
      </w:r>
      <w:r w:rsidR="00805C40" w:rsidRPr="00E84118">
        <w:rPr>
          <w:lang w:val="en-US"/>
        </w:rPr>
        <w:t>.</w:t>
      </w:r>
    </w:p>
    <w:p w14:paraId="6470A21E" w14:textId="5F80A211" w:rsidR="00805C40" w:rsidRPr="00E84118" w:rsidRDefault="00E84118" w:rsidP="00805C40">
      <w:pPr>
        <w:pStyle w:val="Prrafodelista"/>
        <w:numPr>
          <w:ilvl w:val="0"/>
          <w:numId w:val="24"/>
        </w:numPr>
        <w:rPr>
          <w:lang w:val="en-US"/>
        </w:rPr>
      </w:pPr>
      <w:r w:rsidRPr="00E84118">
        <w:rPr>
          <w:lang w:val="en-US"/>
        </w:rPr>
        <w:t>As previously mentioned, the D0 to D7 pins are used for the transmission of information and commands with which the functions of the LCD are controlled. On the other hand, only the D4 to D7 pins need to be used to transmit information. Digital pins of Arduino are used to transmit this type of information</w:t>
      </w:r>
      <w:r w:rsidR="00805C40" w:rsidRPr="00E84118">
        <w:rPr>
          <w:lang w:val="en-US"/>
        </w:rPr>
        <w:t>.</w:t>
      </w:r>
    </w:p>
    <w:p w14:paraId="500850DC" w14:textId="77777777" w:rsidR="00805C40" w:rsidRPr="00E84118" w:rsidRDefault="00805C40" w:rsidP="00805C40">
      <w:pPr>
        <w:rPr>
          <w:lang w:val="en-US"/>
        </w:rPr>
      </w:pPr>
    </w:p>
    <w:p w14:paraId="6A12DA57" w14:textId="77777777" w:rsidR="00805C40" w:rsidRDefault="00EB509B" w:rsidP="00805C40">
      <w:pPr>
        <w:keepNext/>
        <w:ind w:left="0"/>
        <w:jc w:val="center"/>
      </w:pPr>
      <w:r w:rsidRPr="00AF4853">
        <w:rPr>
          <w:noProof/>
        </w:rPr>
        <w:lastRenderedPageBreak/>
        <w:drawing>
          <wp:inline distT="0" distB="0" distL="0" distR="0" wp14:anchorId="0CE75EC0" wp14:editId="232AAFB6">
            <wp:extent cx="3727450" cy="2914697"/>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2345" cy="2926344"/>
                    </a:xfrm>
                    <a:prstGeom prst="rect">
                      <a:avLst/>
                    </a:prstGeom>
                  </pic:spPr>
                </pic:pic>
              </a:graphicData>
            </a:graphic>
          </wp:inline>
        </w:drawing>
      </w:r>
    </w:p>
    <w:p w14:paraId="704F3450" w14:textId="2B8BFAE6" w:rsidR="006A1983" w:rsidRPr="00E84118" w:rsidRDefault="00E84118" w:rsidP="00805C40">
      <w:pPr>
        <w:pStyle w:val="Descripcin"/>
        <w:jc w:val="center"/>
        <w:rPr>
          <w:lang w:val="en-US"/>
        </w:rPr>
      </w:pPr>
      <w:r w:rsidRPr="00E84118">
        <w:rPr>
          <w:lang w:val="en-US"/>
        </w:rPr>
        <w:t>Figure 11: Connection of D4 to D7 pins of the 16x2 LCD</w:t>
      </w:r>
      <w:r w:rsidR="00805C40" w:rsidRPr="00E84118">
        <w:rPr>
          <w:lang w:val="en-US"/>
        </w:rPr>
        <w:t>.</w:t>
      </w:r>
    </w:p>
    <w:p w14:paraId="2996D2CE" w14:textId="5C2C551E" w:rsidR="00BF1B18" w:rsidRPr="00E84118" w:rsidRDefault="00E84118" w:rsidP="00805C40">
      <w:pPr>
        <w:pStyle w:val="Ttulo2"/>
        <w:rPr>
          <w:lang w:val="en-US"/>
        </w:rPr>
      </w:pPr>
      <w:r w:rsidRPr="00E84118">
        <w:rPr>
          <w:lang w:val="en-US"/>
        </w:rPr>
        <w:t>Code Construction</w:t>
      </w:r>
    </w:p>
    <w:p w14:paraId="1A21F87D" w14:textId="7C523792" w:rsidR="00E00A53" w:rsidRPr="00E84118" w:rsidRDefault="00E84118" w:rsidP="00BF1B18">
      <w:pPr>
        <w:ind w:left="0"/>
        <w:rPr>
          <w:lang w:val="en-US"/>
        </w:rPr>
      </w:pPr>
      <w:r w:rsidRPr="00E84118">
        <w:rPr>
          <w:lang w:val="en-US"/>
        </w:rPr>
        <w:t>So far we have constructed the hardware part of our temperature measuring device. From here on, we will focus on the development of the code to read, process, and present the information collected with the LM35 integrated circuit. To write the code, we will need the Arduino software. After installing the software, proceed to open it, and the following window will appear.</w:t>
      </w:r>
    </w:p>
    <w:p w14:paraId="24468A1C" w14:textId="77777777" w:rsidR="00805C40" w:rsidRDefault="00FD45C4" w:rsidP="00805C40">
      <w:pPr>
        <w:keepNext/>
        <w:ind w:left="0"/>
        <w:jc w:val="center"/>
      </w:pPr>
      <w:r>
        <w:rPr>
          <w:noProof/>
        </w:rPr>
        <w:lastRenderedPageBreak/>
        <w:drawing>
          <wp:inline distT="0" distB="0" distL="0" distR="0" wp14:anchorId="37A3A94B" wp14:editId="1CA2635C">
            <wp:extent cx="4962525" cy="26521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4451" cy="2658567"/>
                    </a:xfrm>
                    <a:prstGeom prst="rect">
                      <a:avLst/>
                    </a:prstGeom>
                  </pic:spPr>
                </pic:pic>
              </a:graphicData>
            </a:graphic>
          </wp:inline>
        </w:drawing>
      </w:r>
    </w:p>
    <w:p w14:paraId="412D1E93" w14:textId="5C774E53" w:rsidR="00BF1B18" w:rsidRPr="00E84118" w:rsidRDefault="00E84118" w:rsidP="00805C40">
      <w:pPr>
        <w:pStyle w:val="Descripcin"/>
        <w:jc w:val="center"/>
        <w:rPr>
          <w:lang w:val="en-US"/>
        </w:rPr>
      </w:pPr>
      <w:r w:rsidRPr="00E84118">
        <w:rPr>
          <w:lang w:val="en-US"/>
        </w:rPr>
        <w:t>Figure 12: Arduino programming interface</w:t>
      </w:r>
      <w:r w:rsidR="00805C40" w:rsidRPr="00E84118">
        <w:rPr>
          <w:lang w:val="en-US"/>
        </w:rPr>
        <w:t>.</w:t>
      </w:r>
    </w:p>
    <w:p w14:paraId="41088DAB" w14:textId="77777777" w:rsidR="00E84118" w:rsidRDefault="00E84118" w:rsidP="00E80A1E">
      <w:pPr>
        <w:ind w:left="0"/>
        <w:rPr>
          <w:lang w:val="en-US"/>
        </w:rPr>
      </w:pPr>
      <w:r w:rsidRPr="00E84118">
        <w:rPr>
          <w:lang w:val="en-US"/>
        </w:rPr>
        <w:t xml:space="preserve">As you can see, we have two code blocks, the first one is the void setup(), where all variable and constant declarations will be written since this block only executes once. The second block observed is the void loop(), where all the functions and in general the code to be executed cyclically will be written. </w:t>
      </w:r>
    </w:p>
    <w:p w14:paraId="03D9AEC2" w14:textId="0DA2FE75" w:rsidR="00FD45C4" w:rsidRPr="00E84118" w:rsidRDefault="00E84118" w:rsidP="00E80A1E">
      <w:pPr>
        <w:ind w:left="0"/>
        <w:rPr>
          <w:lang w:val="en-US"/>
        </w:rPr>
      </w:pPr>
      <w:r w:rsidRPr="00E84118">
        <w:rPr>
          <w:lang w:val="en-US"/>
        </w:rPr>
        <w:t xml:space="preserve">To start with the code, it is necessary to load the corresponding libraries to use the LCD. The corresponding library is called </w:t>
      </w:r>
      <w:proofErr w:type="spellStart"/>
      <w:r w:rsidRPr="00E84118">
        <w:rPr>
          <w:lang w:val="en-US"/>
        </w:rPr>
        <w:t>LiquidCrystal</w:t>
      </w:r>
      <w:proofErr w:type="spellEnd"/>
      <w:r w:rsidRPr="00E84118">
        <w:rPr>
          <w:lang w:val="en-US"/>
        </w:rPr>
        <w:t>. Following this, a variable of type "</w:t>
      </w:r>
      <w:proofErr w:type="spellStart"/>
      <w:r w:rsidRPr="00E84118">
        <w:rPr>
          <w:lang w:val="en-US"/>
        </w:rPr>
        <w:t>LiquidCrystal</w:t>
      </w:r>
      <w:proofErr w:type="spellEnd"/>
      <w:r w:rsidRPr="00E84118">
        <w:rPr>
          <w:lang w:val="en-US"/>
        </w:rPr>
        <w:t>" is declared as follows:</w:t>
      </w:r>
    </w:p>
    <w:p w14:paraId="5111EFF7" w14:textId="77777777" w:rsidR="00EF017B" w:rsidRPr="00EF017B" w:rsidRDefault="00EF017B" w:rsidP="00EF017B">
      <w:pPr>
        <w:autoSpaceDE w:val="0"/>
        <w:autoSpaceDN w:val="0"/>
        <w:adjustRightInd w:val="0"/>
        <w:spacing w:line="240" w:lineRule="auto"/>
        <w:ind w:left="0"/>
        <w:jc w:val="center"/>
      </w:pPr>
      <w:proofErr w:type="spellStart"/>
      <w:r w:rsidRPr="00EF017B">
        <w:rPr>
          <w:rFonts w:ascii="Calibri,Italic" w:eastAsiaTheme="minorHAnsi" w:hAnsi="Calibri,Italic" w:cs="Calibri,Italic"/>
          <w:i/>
          <w:iCs/>
          <w:color w:val="auto"/>
          <w:lang w:eastAsia="en-US"/>
        </w:rPr>
        <w:t>LiquidCrystal</w:t>
      </w:r>
      <w:proofErr w:type="spellEnd"/>
      <w:r w:rsidRPr="00EF017B">
        <w:rPr>
          <w:rFonts w:ascii="Calibri,Italic" w:eastAsiaTheme="minorHAnsi" w:hAnsi="Calibri,Italic" w:cs="Calibri,Italic"/>
          <w:i/>
          <w:iCs/>
          <w:color w:val="auto"/>
          <w:lang w:eastAsia="en-US"/>
        </w:rPr>
        <w:t xml:space="preserve"> </w:t>
      </w:r>
      <w:proofErr w:type="spellStart"/>
      <w:r w:rsidRPr="00EF017B">
        <w:rPr>
          <w:rFonts w:ascii="Calibri,Italic" w:eastAsiaTheme="minorHAnsi" w:hAnsi="Calibri,Italic" w:cs="Calibri,Italic"/>
          <w:i/>
          <w:iCs/>
          <w:color w:val="auto"/>
          <w:lang w:eastAsia="en-US"/>
        </w:rPr>
        <w:t>nombreLCD</w:t>
      </w:r>
      <w:proofErr w:type="spellEnd"/>
      <w:r w:rsidRPr="00EF017B">
        <w:rPr>
          <w:rFonts w:ascii="Calibri,Italic" w:eastAsiaTheme="minorHAnsi" w:hAnsi="Calibri,Italic" w:cs="Calibri,Italic"/>
          <w:i/>
          <w:iCs/>
          <w:color w:val="auto"/>
          <w:lang w:eastAsia="en-US"/>
        </w:rPr>
        <w:t xml:space="preserve"> (</w:t>
      </w:r>
      <w:proofErr w:type="spellStart"/>
      <w:r w:rsidRPr="00EF017B">
        <w:rPr>
          <w:rFonts w:ascii="Calibri,Italic" w:eastAsiaTheme="minorHAnsi" w:hAnsi="Calibri,Italic" w:cs="Calibri,Italic"/>
          <w:i/>
          <w:iCs/>
          <w:color w:val="auto"/>
          <w:lang w:eastAsia="en-US"/>
        </w:rPr>
        <w:t>rs</w:t>
      </w:r>
      <w:proofErr w:type="spellEnd"/>
      <w:r w:rsidRPr="00EF017B">
        <w:rPr>
          <w:rFonts w:ascii="Calibri,Italic" w:eastAsiaTheme="minorHAnsi" w:hAnsi="Calibri,Italic" w:cs="Calibri,Italic"/>
          <w:i/>
          <w:iCs/>
          <w:color w:val="auto"/>
          <w:lang w:eastAsia="en-US"/>
        </w:rPr>
        <w:t xml:space="preserve">, </w:t>
      </w:r>
      <w:proofErr w:type="spellStart"/>
      <w:r w:rsidRPr="00EF017B">
        <w:rPr>
          <w:rFonts w:ascii="Calibri,Italic" w:eastAsiaTheme="minorHAnsi" w:hAnsi="Calibri,Italic" w:cs="Calibri,Italic"/>
          <w:i/>
          <w:iCs/>
          <w:color w:val="auto"/>
          <w:lang w:eastAsia="en-US"/>
        </w:rPr>
        <w:t>rw</w:t>
      </w:r>
      <w:proofErr w:type="spellEnd"/>
      <w:r w:rsidRPr="00EF017B">
        <w:rPr>
          <w:rFonts w:ascii="Calibri,Italic" w:eastAsiaTheme="minorHAnsi" w:hAnsi="Calibri,Italic" w:cs="Calibri,Italic"/>
          <w:i/>
          <w:iCs/>
          <w:color w:val="auto"/>
          <w:lang w:eastAsia="en-US"/>
        </w:rPr>
        <w:t xml:space="preserve">, </w:t>
      </w:r>
      <w:proofErr w:type="spellStart"/>
      <w:r w:rsidRPr="00EF017B">
        <w:rPr>
          <w:rFonts w:ascii="Calibri,Italic" w:eastAsiaTheme="minorHAnsi" w:hAnsi="Calibri,Italic" w:cs="Calibri,Italic"/>
          <w:i/>
          <w:iCs/>
          <w:color w:val="auto"/>
          <w:lang w:eastAsia="en-US"/>
        </w:rPr>
        <w:t>enable</w:t>
      </w:r>
      <w:proofErr w:type="spellEnd"/>
      <w:r w:rsidRPr="00EF017B">
        <w:rPr>
          <w:rFonts w:ascii="Calibri,Italic" w:eastAsiaTheme="minorHAnsi" w:hAnsi="Calibri,Italic" w:cs="Calibri,Italic"/>
          <w:i/>
          <w:iCs/>
          <w:color w:val="auto"/>
          <w:lang w:eastAsia="en-US"/>
        </w:rPr>
        <w:t>, d0, d1, d2, d3, d4, d5, d6, d7)</w:t>
      </w:r>
    </w:p>
    <w:p w14:paraId="382FA601" w14:textId="77777777" w:rsidR="00805C40" w:rsidRDefault="00805C40" w:rsidP="00805C40">
      <w:pPr>
        <w:keepNext/>
        <w:ind w:left="0"/>
        <w:jc w:val="center"/>
      </w:pPr>
      <w:r w:rsidRPr="00805C40">
        <w:rPr>
          <w:noProof/>
        </w:rPr>
        <w:lastRenderedPageBreak/>
        <w:drawing>
          <wp:inline distT="0" distB="0" distL="0" distR="0" wp14:anchorId="1CCA9458" wp14:editId="22A9B83B">
            <wp:extent cx="5810250" cy="3733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8197"/>
                    <a:stretch/>
                  </pic:blipFill>
                  <pic:spPr bwMode="auto">
                    <a:xfrm>
                      <a:off x="0" y="0"/>
                      <a:ext cx="58102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170054F3" w14:textId="51EAD81A" w:rsidR="00A0296A" w:rsidRPr="00E84118" w:rsidRDefault="00E84118" w:rsidP="00805C40">
      <w:pPr>
        <w:pStyle w:val="Descripcin"/>
        <w:jc w:val="center"/>
        <w:rPr>
          <w:lang w:val="en-US"/>
        </w:rPr>
      </w:pPr>
      <w:r w:rsidRPr="00E84118">
        <w:rPr>
          <w:lang w:val="en-US"/>
        </w:rPr>
        <w:t>Figure 13: Code used to connect the Arduino, the LCD and the LM35</w:t>
      </w:r>
      <w:r w:rsidR="00805C40" w:rsidRPr="00E84118">
        <w:rPr>
          <w:lang w:val="en-US"/>
        </w:rPr>
        <w:t>.</w:t>
      </w:r>
    </w:p>
    <w:p w14:paraId="02C7A6ED" w14:textId="3365B5CE" w:rsidR="00EF017B" w:rsidRDefault="00E84118" w:rsidP="00805C40">
      <w:pPr>
        <w:tabs>
          <w:tab w:val="left" w:pos="426"/>
          <w:tab w:val="num" w:pos="710"/>
        </w:tabs>
        <w:ind w:left="0"/>
      </w:pPr>
      <w:r w:rsidRPr="00E84118">
        <w:rPr>
          <w:lang w:val="en-US"/>
        </w:rPr>
        <w:t xml:space="preserve">In order to print the actual temperature data on the LCD, it is necessary to convert volts to degrees Celsius. </w:t>
      </w:r>
      <w:proofErr w:type="spellStart"/>
      <w:r w:rsidRPr="00E84118">
        <w:t>This</w:t>
      </w:r>
      <w:proofErr w:type="spellEnd"/>
      <w:r w:rsidRPr="00E84118">
        <w:t xml:space="preserve"> </w:t>
      </w:r>
      <w:proofErr w:type="spellStart"/>
      <w:r w:rsidRPr="00E84118">
        <w:t>conversion</w:t>
      </w:r>
      <w:proofErr w:type="spellEnd"/>
      <w:r w:rsidRPr="00E84118">
        <w:t xml:space="preserve"> </w:t>
      </w:r>
      <w:proofErr w:type="spellStart"/>
      <w:r w:rsidRPr="00E84118">
        <w:t>is</w:t>
      </w:r>
      <w:proofErr w:type="spellEnd"/>
      <w:r w:rsidRPr="00E84118">
        <w:t xml:space="preserve"> done </w:t>
      </w:r>
      <w:proofErr w:type="spellStart"/>
      <w:r w:rsidRPr="00E84118">
        <w:t>through</w:t>
      </w:r>
      <w:proofErr w:type="spellEnd"/>
      <w:r w:rsidRPr="00E84118">
        <w:t xml:space="preserve"> </w:t>
      </w:r>
      <w:proofErr w:type="spellStart"/>
      <w:r w:rsidRPr="00E84118">
        <w:t>the</w:t>
      </w:r>
      <w:proofErr w:type="spellEnd"/>
      <w:r w:rsidRPr="00E84118">
        <w:t xml:space="preserve"> </w:t>
      </w:r>
      <w:proofErr w:type="spellStart"/>
      <w:r w:rsidRPr="00E84118">
        <w:t>following</w:t>
      </w:r>
      <w:proofErr w:type="spellEnd"/>
      <w:r w:rsidRPr="00E84118">
        <w:t xml:space="preserve"> </w:t>
      </w:r>
      <w:proofErr w:type="spellStart"/>
      <w:r w:rsidRPr="00E84118">
        <w:t>relationship</w:t>
      </w:r>
      <w:proofErr w:type="spellEnd"/>
      <w:r w:rsidRPr="00E84118">
        <w:t>:</w:t>
      </w:r>
    </w:p>
    <w:p w14:paraId="405B91DD" w14:textId="7DC8C68A" w:rsidR="00A0296A" w:rsidRPr="00E84118" w:rsidRDefault="00A0296A" w:rsidP="00C53308">
      <w:pPr>
        <w:tabs>
          <w:tab w:val="left" w:pos="426"/>
          <w:tab w:val="num" w:pos="710"/>
        </w:tabs>
        <w:jc w:val="center"/>
        <w:rPr>
          <w:lang w:val="en-US"/>
        </w:rPr>
      </w:pPr>
      <m:oMath>
        <m:r>
          <w:rPr>
            <w:rFonts w:ascii="Cambria Math" w:hAnsi="Cambria Math"/>
            <w:lang w:val="en-US"/>
          </w:rPr>
          <m:t>°</m:t>
        </m:r>
        <m:r>
          <w:rPr>
            <w:rFonts w:ascii="Cambria Math" w:hAnsi="Cambria Math"/>
          </w:rPr>
          <m:t>C</m:t>
        </m:r>
        <m:r>
          <w:rPr>
            <w:rFonts w:ascii="Cambria Math" w:hAnsi="Cambria Math"/>
            <w:lang w:val="en-US"/>
          </w:rPr>
          <m:t>=</m:t>
        </m:r>
        <m:f>
          <m:fPr>
            <m:ctrlPr>
              <w:rPr>
                <w:rFonts w:ascii="Cambria Math" w:hAnsi="Cambria Math"/>
                <w:i/>
              </w:rPr>
            </m:ctrlPr>
          </m:fPr>
          <m:num>
            <m:r>
              <w:rPr>
                <w:rFonts w:ascii="Cambria Math" w:hAnsi="Cambria Math"/>
                <w:lang w:val="en-US"/>
              </w:rPr>
              <m:t xml:space="preserve">5 </m:t>
            </m:r>
            <m:r>
              <w:rPr>
                <w:rFonts w:ascii="Cambria Math" w:hAnsi="Cambria Math"/>
              </w:rPr>
              <m:t>V</m:t>
            </m:r>
            <m:r>
              <w:rPr>
                <w:rFonts w:ascii="Cambria Math" w:hAnsi="Cambria Math"/>
                <w:lang w:val="en-US"/>
              </w:rPr>
              <m:t xml:space="preserve">* 100 </m:t>
            </m:r>
          </m:num>
          <m:den>
            <m:r>
              <w:rPr>
                <w:rFonts w:ascii="Cambria Math" w:hAnsi="Cambria Math"/>
                <w:lang w:val="en-US"/>
              </w:rPr>
              <m:t>1024</m:t>
            </m:r>
          </m:den>
        </m:f>
        <m:r>
          <w:rPr>
            <w:rFonts w:ascii="Cambria Math" w:hAnsi="Cambria Math"/>
            <w:lang w:val="en-US"/>
          </w:rPr>
          <m:t>*</m:t>
        </m:r>
        <m:r>
          <w:rPr>
            <w:rFonts w:ascii="Cambria Math" w:hAnsi="Cambria Math"/>
          </w:rPr>
          <m:t>Volta</m:t>
        </m:r>
        <m:r>
          <w:rPr>
            <w:rFonts w:ascii="Cambria Math" w:hAnsi="Cambria Math"/>
          </w:rPr>
          <m:t>g</m:t>
        </m:r>
        <m:r>
          <w:rPr>
            <w:rFonts w:ascii="Cambria Math" w:hAnsi="Cambria Math"/>
          </w:rPr>
          <m:t>e</m:t>
        </m:r>
      </m:oMath>
      <w:r w:rsidR="00C53308" w:rsidRPr="00E84118">
        <w:rPr>
          <w:lang w:val="en-US"/>
        </w:rPr>
        <w:t xml:space="preserve"> </w:t>
      </w:r>
      <w:r w:rsidR="00805C40" w:rsidRPr="00E84118">
        <w:rPr>
          <w:lang w:val="en-US"/>
        </w:rPr>
        <w:tab/>
      </w:r>
      <w:r w:rsidR="00C53308" w:rsidRPr="00E84118">
        <w:rPr>
          <w:lang w:val="en-US"/>
        </w:rPr>
        <w:t>(1)</w:t>
      </w:r>
    </w:p>
    <w:p w14:paraId="13F794DF" w14:textId="2E6BB297" w:rsidR="00805C40" w:rsidRPr="00E84118" w:rsidRDefault="00E84118" w:rsidP="00805C40">
      <w:pPr>
        <w:tabs>
          <w:tab w:val="left" w:pos="426"/>
          <w:tab w:val="num" w:pos="710"/>
        </w:tabs>
        <w:ind w:left="0"/>
        <w:rPr>
          <w:lang w:val="en-US"/>
        </w:rPr>
      </w:pPr>
      <w:r w:rsidRPr="00E84118">
        <w:rPr>
          <w:lang w:val="en-US"/>
        </w:rPr>
        <w:t xml:space="preserve">This conversion is due to the type of information provided by the LM35, which is a number from 0 to 1024 and is voltage-dependent. As our Arduino operates at a voltage of 5 V, the voltage value delivered by the LM35 is calculated using a rule of three. Furthermore, from the datasheet of the integrated circuit, it is known that the slope or conversion value of volts to degrees Celsius is that for an increase of 1°C, the LM35 will increase by 10 mV. In addition, it is known that 10 mV is </w:t>
      </w:r>
      <w:r w:rsidRPr="00E84118">
        <w:rPr>
          <w:lang w:val="en-US"/>
        </w:rPr>
        <w:lastRenderedPageBreak/>
        <w:t>equivalent to 0.01 V. Therefore, the voltage-to-degree Celsius conversion function is equivalent to equation (1)</w:t>
      </w:r>
      <w:r w:rsidR="00C53308" w:rsidRPr="00E84118">
        <w:rPr>
          <w:lang w:val="en-US"/>
        </w:rPr>
        <w:t>.</w:t>
      </w:r>
    </w:p>
    <w:p w14:paraId="1C16E15E" w14:textId="4DFA1827" w:rsidR="00805C40" w:rsidRPr="00AF4853" w:rsidRDefault="00805C40" w:rsidP="00805C40">
      <w:pPr>
        <w:pStyle w:val="Ttulo1"/>
      </w:pPr>
      <w:r w:rsidRPr="00AF4853">
        <w:t>REFERENC</w:t>
      </w:r>
      <w:r w:rsidR="00E84118">
        <w:t>E</w:t>
      </w:r>
      <w:r w:rsidRPr="00AF4853">
        <w:t>S</w:t>
      </w:r>
    </w:p>
    <w:p w14:paraId="34D08906" w14:textId="77777777" w:rsidR="00805C40" w:rsidRPr="00805C40" w:rsidRDefault="00805C40" w:rsidP="00805C40">
      <w:pPr>
        <w:ind w:left="0"/>
        <w:rPr>
          <w:rFonts w:eastAsia="Times New Roman"/>
          <w:color w:val="auto"/>
        </w:rPr>
      </w:pPr>
      <w:r w:rsidRPr="00AF4853">
        <w:rPr>
          <w:rFonts w:eastAsia="Times New Roman"/>
          <w:color w:val="auto"/>
        </w:rPr>
        <w:t>Artero, O. T. (2013). Arduino: curso práctico de formación. México D.F.: Alfaomega.</w:t>
      </w:r>
    </w:p>
    <w:p w14:paraId="3F2575A9" w14:textId="2F1ABE1C" w:rsidR="00805C40" w:rsidRDefault="00E84118" w:rsidP="00805C40">
      <w:pPr>
        <w:pStyle w:val="Ttulo1"/>
      </w:pPr>
      <w:r>
        <w:t>LINKS</w:t>
      </w:r>
    </w:p>
    <w:p w14:paraId="1B1F9D01" w14:textId="38375AD6" w:rsidR="00805C40" w:rsidRPr="00E84118" w:rsidRDefault="00805C40" w:rsidP="00805C40">
      <w:pPr>
        <w:pStyle w:val="Ttulo2"/>
        <w:rPr>
          <w:lang w:val="en-US"/>
        </w:rPr>
      </w:pPr>
      <w:r w:rsidRPr="00E84118">
        <w:rPr>
          <w:lang w:val="en-US"/>
        </w:rPr>
        <w:t>L</w:t>
      </w:r>
      <w:r w:rsidR="00E84118">
        <w:rPr>
          <w:lang w:val="en-US"/>
        </w:rPr>
        <w:t xml:space="preserve">ibrary </w:t>
      </w:r>
      <w:r w:rsidR="00E84118" w:rsidRPr="00E84118">
        <w:rPr>
          <w:lang w:val="en-US"/>
        </w:rPr>
        <w:t xml:space="preserve">for the </w:t>
      </w:r>
      <w:r w:rsidRPr="00E84118">
        <w:rPr>
          <w:lang w:val="en-US"/>
        </w:rPr>
        <w:t xml:space="preserve">LCD 16x2 </w:t>
      </w:r>
      <w:proofErr w:type="spellStart"/>
      <w:r w:rsidRPr="00E84118">
        <w:rPr>
          <w:lang w:val="en-US"/>
        </w:rPr>
        <w:t>LiquidCrystal</w:t>
      </w:r>
      <w:proofErr w:type="spellEnd"/>
      <w:r w:rsidRPr="00E84118">
        <w:rPr>
          <w:lang w:val="en-US"/>
        </w:rPr>
        <w:t>:</w:t>
      </w:r>
    </w:p>
    <w:p w14:paraId="075BCD6C" w14:textId="77777777" w:rsidR="00BB3E0A" w:rsidRPr="00BB3E0A" w:rsidRDefault="00BB3E0A" w:rsidP="00805C40">
      <w:pPr>
        <w:ind w:left="0"/>
        <w:jc w:val="left"/>
        <w:rPr>
          <w:rFonts w:eastAsia="Times New Roman"/>
          <w:color w:val="auto"/>
          <w:lang w:val="en-US"/>
        </w:rPr>
      </w:pPr>
      <w:r w:rsidRPr="00BB3E0A">
        <w:rPr>
          <w:rFonts w:eastAsia="Times New Roman"/>
          <w:color w:val="auto"/>
          <w:lang w:val="en-US"/>
        </w:rPr>
        <w:t xml:space="preserve">Versions of Arduino prior to 1.0: </w:t>
      </w:r>
    </w:p>
    <w:p w14:paraId="26D6E337" w14:textId="3EFE0286" w:rsidR="00805C40" w:rsidRPr="00BB3E0A" w:rsidRDefault="00000000" w:rsidP="00805C40">
      <w:pPr>
        <w:ind w:left="0"/>
        <w:jc w:val="left"/>
        <w:rPr>
          <w:rFonts w:eastAsia="Times New Roman"/>
          <w:color w:val="auto"/>
          <w:lang w:val="en-US"/>
        </w:rPr>
      </w:pPr>
      <w:hyperlink r:id="rId22" w:history="1">
        <w:r w:rsidR="00805C40" w:rsidRPr="00BB3E0A">
          <w:rPr>
            <w:rStyle w:val="Hipervnculo"/>
            <w:rFonts w:eastAsia="Times New Roman"/>
            <w:lang w:val="en-US"/>
          </w:rPr>
          <w:t>https://playground.arduino.cc/uploads/Main/LiquidCrystal.zip</w:t>
        </w:r>
      </w:hyperlink>
      <w:r w:rsidR="00805C40" w:rsidRPr="00BB3E0A">
        <w:rPr>
          <w:rFonts w:eastAsia="Times New Roman"/>
          <w:color w:val="auto"/>
          <w:lang w:val="en-US"/>
        </w:rPr>
        <w:t xml:space="preserve"> </w:t>
      </w:r>
    </w:p>
    <w:p w14:paraId="3CD04208" w14:textId="77777777" w:rsidR="00BB3E0A" w:rsidRPr="00BB3E0A" w:rsidRDefault="00BB3E0A" w:rsidP="00805C40">
      <w:pPr>
        <w:ind w:left="0"/>
        <w:jc w:val="left"/>
        <w:rPr>
          <w:rFonts w:eastAsia="Times New Roman"/>
          <w:color w:val="auto"/>
          <w:lang w:val="en-US"/>
        </w:rPr>
      </w:pPr>
      <w:r w:rsidRPr="00BB3E0A">
        <w:rPr>
          <w:rFonts w:eastAsia="Times New Roman"/>
          <w:color w:val="auto"/>
          <w:lang w:val="en-US"/>
        </w:rPr>
        <w:t>Versions of Arduino after 1.0:</w:t>
      </w:r>
    </w:p>
    <w:p w14:paraId="1CD78322" w14:textId="1C820540" w:rsidR="00805C40" w:rsidRPr="00BB3E0A" w:rsidRDefault="00000000" w:rsidP="00805C40">
      <w:pPr>
        <w:ind w:left="0"/>
        <w:jc w:val="left"/>
        <w:rPr>
          <w:rFonts w:eastAsia="Times New Roman"/>
          <w:color w:val="auto"/>
          <w:lang w:val="en-US"/>
        </w:rPr>
      </w:pPr>
      <w:hyperlink r:id="rId23" w:history="1">
        <w:r w:rsidR="00805C40" w:rsidRPr="00BB3E0A">
          <w:rPr>
            <w:rStyle w:val="Hipervnculo"/>
            <w:rFonts w:eastAsia="Times New Roman"/>
            <w:lang w:val="en-US"/>
          </w:rPr>
          <w:t>https://playground.arduino.cc/uploads/Main/LiquidCrystal_1.zip</w:t>
        </w:r>
      </w:hyperlink>
    </w:p>
    <w:p w14:paraId="12CE7424" w14:textId="77777777" w:rsidR="00805C40" w:rsidRPr="00805C40" w:rsidRDefault="00805C40" w:rsidP="00805C40">
      <w:pPr>
        <w:ind w:left="0"/>
        <w:jc w:val="left"/>
        <w:rPr>
          <w:rFonts w:eastAsia="Times New Roman"/>
          <w:color w:val="auto"/>
          <w:lang w:val="en-US"/>
        </w:rPr>
      </w:pPr>
      <w:r w:rsidRPr="00805C40">
        <w:rPr>
          <w:rFonts w:eastAsia="Times New Roman"/>
          <w:color w:val="auto"/>
          <w:lang w:val="en-US"/>
        </w:rPr>
        <w:t>Datasheet LM35:</w:t>
      </w:r>
    </w:p>
    <w:p w14:paraId="154A32D1" w14:textId="77777777" w:rsidR="00805C40" w:rsidRDefault="00000000" w:rsidP="00805C40">
      <w:pPr>
        <w:ind w:left="0"/>
        <w:rPr>
          <w:rFonts w:eastAsia="Times New Roman"/>
          <w:color w:val="auto"/>
          <w:lang w:val="en-US"/>
        </w:rPr>
      </w:pPr>
      <w:hyperlink r:id="rId24" w:history="1">
        <w:r w:rsidR="00805C40" w:rsidRPr="003B0B8D">
          <w:rPr>
            <w:rStyle w:val="Hipervnculo"/>
            <w:rFonts w:eastAsia="Times New Roman"/>
            <w:lang w:val="en-US"/>
          </w:rPr>
          <w:t>http://www.ti.com/lit/ds/symlink/lm35.pdf</w:t>
        </w:r>
      </w:hyperlink>
    </w:p>
    <w:p w14:paraId="5A8C3612" w14:textId="694F35F0" w:rsidR="00805C40" w:rsidRPr="00805C40" w:rsidRDefault="00805C40" w:rsidP="00805C40">
      <w:pPr>
        <w:ind w:left="0"/>
        <w:jc w:val="left"/>
        <w:rPr>
          <w:rFonts w:eastAsia="Times New Roman"/>
          <w:color w:val="auto"/>
        </w:rPr>
      </w:pPr>
      <w:proofErr w:type="spellStart"/>
      <w:r w:rsidRPr="00805C40">
        <w:rPr>
          <w:rFonts w:eastAsia="Times New Roman"/>
          <w:color w:val="auto"/>
        </w:rPr>
        <w:t>D</w:t>
      </w:r>
      <w:r w:rsidR="00E84118">
        <w:rPr>
          <w:rFonts w:eastAsia="Times New Roman"/>
          <w:color w:val="auto"/>
        </w:rPr>
        <w:t>ownload</w:t>
      </w:r>
      <w:proofErr w:type="spellEnd"/>
      <w:r w:rsidR="00E84118">
        <w:rPr>
          <w:rFonts w:eastAsia="Times New Roman"/>
          <w:color w:val="auto"/>
        </w:rPr>
        <w:t xml:space="preserve"> </w:t>
      </w:r>
      <w:proofErr w:type="spellStart"/>
      <w:r w:rsidR="00E84118">
        <w:rPr>
          <w:rFonts w:eastAsia="Times New Roman"/>
          <w:color w:val="auto"/>
        </w:rPr>
        <w:t>last</w:t>
      </w:r>
      <w:proofErr w:type="spellEnd"/>
      <w:r w:rsidR="00E84118">
        <w:rPr>
          <w:rFonts w:eastAsia="Times New Roman"/>
          <w:color w:val="auto"/>
        </w:rPr>
        <w:t xml:space="preserve"> </w:t>
      </w:r>
      <w:proofErr w:type="spellStart"/>
      <w:r w:rsidR="00E84118">
        <w:rPr>
          <w:rFonts w:eastAsia="Times New Roman"/>
          <w:color w:val="auto"/>
        </w:rPr>
        <w:t>version</w:t>
      </w:r>
      <w:proofErr w:type="spellEnd"/>
      <w:r w:rsidRPr="00805C40">
        <w:rPr>
          <w:rFonts w:eastAsia="Times New Roman"/>
          <w:color w:val="auto"/>
        </w:rPr>
        <w:t xml:space="preserve"> Arduino: </w:t>
      </w:r>
    </w:p>
    <w:p w14:paraId="50032894" w14:textId="77777777" w:rsidR="00805C40" w:rsidRPr="00805C40" w:rsidRDefault="00000000" w:rsidP="00805C40">
      <w:pPr>
        <w:ind w:left="0"/>
        <w:rPr>
          <w:rFonts w:eastAsia="Times New Roman"/>
          <w:color w:val="auto"/>
        </w:rPr>
      </w:pPr>
      <w:hyperlink r:id="rId25" w:history="1">
        <w:r w:rsidR="00805C40" w:rsidRPr="00F94B74">
          <w:rPr>
            <w:rStyle w:val="Hipervnculo"/>
            <w:rFonts w:eastAsia="Times New Roman"/>
          </w:rPr>
          <w:t>https://www.arduino.cc/en/Main/Software</w:t>
        </w:r>
      </w:hyperlink>
    </w:p>
    <w:p w14:paraId="2438A004" w14:textId="134AD6FF" w:rsidR="00CE6E41" w:rsidRPr="00805C40" w:rsidRDefault="00E84118" w:rsidP="00805C40">
      <w:pPr>
        <w:pStyle w:val="Ttulo1"/>
      </w:pPr>
      <w:r>
        <w:t>CHANGE CONTROL</w:t>
      </w:r>
    </w:p>
    <w:tbl>
      <w:tblPr>
        <w:tblStyle w:val="Tablaconcuadrcula"/>
        <w:tblW w:w="10201" w:type="dxa"/>
        <w:jc w:val="center"/>
        <w:tblLook w:val="04A0" w:firstRow="1" w:lastRow="0" w:firstColumn="1" w:lastColumn="0" w:noHBand="0" w:noVBand="1"/>
      </w:tblPr>
      <w:tblGrid>
        <w:gridCol w:w="5512"/>
        <w:gridCol w:w="1364"/>
        <w:gridCol w:w="1207"/>
        <w:gridCol w:w="2118"/>
      </w:tblGrid>
      <w:tr w:rsidR="00CE6E41" w:rsidRPr="00805C40" w14:paraId="5503F803" w14:textId="77777777" w:rsidTr="00805C40">
        <w:trPr>
          <w:trHeight w:val="315"/>
          <w:jc w:val="center"/>
        </w:trPr>
        <w:tc>
          <w:tcPr>
            <w:tcW w:w="5512" w:type="dxa"/>
            <w:shd w:val="clear" w:color="auto" w:fill="BFBFBF" w:themeFill="background1" w:themeFillShade="BF"/>
            <w:vAlign w:val="center"/>
          </w:tcPr>
          <w:p w14:paraId="2B5F82A9" w14:textId="2D96B79F" w:rsidR="00CE6E41" w:rsidRPr="00805C40" w:rsidRDefault="00E84118" w:rsidP="00805C40">
            <w:pPr>
              <w:pStyle w:val="Sinespaciado"/>
              <w:jc w:val="center"/>
              <w:rPr>
                <w:b/>
              </w:rPr>
            </w:pPr>
            <w:r>
              <w:rPr>
                <w:b/>
              </w:rPr>
              <w:t>CHANGE DESCRIPTION</w:t>
            </w:r>
          </w:p>
        </w:tc>
        <w:tc>
          <w:tcPr>
            <w:tcW w:w="1364" w:type="dxa"/>
            <w:shd w:val="clear" w:color="auto" w:fill="BFBFBF" w:themeFill="background1" w:themeFillShade="BF"/>
            <w:vAlign w:val="center"/>
          </w:tcPr>
          <w:p w14:paraId="0A2452A2" w14:textId="04241907" w:rsidR="00CE6E41" w:rsidRPr="00805C40" w:rsidRDefault="00E84118" w:rsidP="00805C40">
            <w:pPr>
              <w:pStyle w:val="Sinespaciado"/>
              <w:jc w:val="center"/>
              <w:rPr>
                <w:b/>
              </w:rPr>
            </w:pPr>
            <w:r>
              <w:rPr>
                <w:b/>
              </w:rPr>
              <w:t>DATE</w:t>
            </w:r>
          </w:p>
        </w:tc>
        <w:tc>
          <w:tcPr>
            <w:tcW w:w="1207" w:type="dxa"/>
            <w:shd w:val="clear" w:color="auto" w:fill="BFBFBF" w:themeFill="background1" w:themeFillShade="BF"/>
            <w:vAlign w:val="center"/>
          </w:tcPr>
          <w:p w14:paraId="2E82BE09" w14:textId="07D1AD0F" w:rsidR="00CE6E41" w:rsidRPr="00805C40" w:rsidRDefault="00CE6E41" w:rsidP="00805C40">
            <w:pPr>
              <w:pStyle w:val="Sinespaciado"/>
              <w:jc w:val="center"/>
              <w:rPr>
                <w:b/>
              </w:rPr>
            </w:pPr>
            <w:r w:rsidRPr="00805C40">
              <w:rPr>
                <w:b/>
              </w:rPr>
              <w:t>VERSI</w:t>
            </w:r>
            <w:r w:rsidR="00E84118">
              <w:rPr>
                <w:b/>
              </w:rPr>
              <w:t>O</w:t>
            </w:r>
            <w:r w:rsidRPr="00805C40">
              <w:rPr>
                <w:b/>
              </w:rPr>
              <w:t>N</w:t>
            </w:r>
          </w:p>
        </w:tc>
        <w:tc>
          <w:tcPr>
            <w:tcW w:w="2118" w:type="dxa"/>
            <w:shd w:val="clear" w:color="auto" w:fill="BFBFBF" w:themeFill="background1" w:themeFillShade="BF"/>
            <w:vAlign w:val="center"/>
          </w:tcPr>
          <w:p w14:paraId="68C1270C" w14:textId="0C8254C3" w:rsidR="00CE6E41" w:rsidRPr="00805C40" w:rsidRDefault="00E84118" w:rsidP="00805C40">
            <w:pPr>
              <w:pStyle w:val="Sinespaciado"/>
              <w:jc w:val="center"/>
              <w:rPr>
                <w:b/>
              </w:rPr>
            </w:pPr>
            <w:r>
              <w:rPr>
                <w:b/>
              </w:rPr>
              <w:t>APPROVED BY</w:t>
            </w:r>
          </w:p>
        </w:tc>
      </w:tr>
      <w:tr w:rsidR="00CE6E41" w:rsidRPr="00AF4853" w14:paraId="021B76D6" w14:textId="77777777" w:rsidTr="00805C40">
        <w:trPr>
          <w:trHeight w:val="405"/>
          <w:jc w:val="center"/>
        </w:trPr>
        <w:tc>
          <w:tcPr>
            <w:tcW w:w="5512" w:type="dxa"/>
          </w:tcPr>
          <w:p w14:paraId="144E6036" w14:textId="77777777" w:rsidR="003B5F1E" w:rsidRPr="00AF4853" w:rsidRDefault="003B5F1E" w:rsidP="00805C40">
            <w:pPr>
              <w:pStyle w:val="Sinespaciado"/>
            </w:pPr>
          </w:p>
        </w:tc>
        <w:tc>
          <w:tcPr>
            <w:tcW w:w="1364" w:type="dxa"/>
          </w:tcPr>
          <w:p w14:paraId="1DCDB848" w14:textId="77777777" w:rsidR="00CE6E41" w:rsidRPr="00AF4853" w:rsidRDefault="00CE6E41" w:rsidP="00805C40">
            <w:pPr>
              <w:pStyle w:val="Sinespaciado"/>
            </w:pPr>
          </w:p>
        </w:tc>
        <w:tc>
          <w:tcPr>
            <w:tcW w:w="1207" w:type="dxa"/>
          </w:tcPr>
          <w:p w14:paraId="782372A0" w14:textId="77777777" w:rsidR="00CE6E41" w:rsidRPr="00AF4853" w:rsidRDefault="00CE6E41" w:rsidP="00805C40">
            <w:pPr>
              <w:pStyle w:val="Sinespaciado"/>
            </w:pPr>
          </w:p>
        </w:tc>
        <w:tc>
          <w:tcPr>
            <w:tcW w:w="2118" w:type="dxa"/>
          </w:tcPr>
          <w:p w14:paraId="02F1677A" w14:textId="77777777" w:rsidR="00CE6E41" w:rsidRPr="00AF4853" w:rsidRDefault="00CE6E41" w:rsidP="00805C40">
            <w:pPr>
              <w:pStyle w:val="Sinespaciado"/>
            </w:pPr>
          </w:p>
        </w:tc>
      </w:tr>
    </w:tbl>
    <w:p w14:paraId="72AA961B" w14:textId="77777777" w:rsidR="00A04F70" w:rsidRPr="00F94B74" w:rsidRDefault="00A04F70" w:rsidP="00805C40">
      <w:pPr>
        <w:ind w:left="0"/>
        <w:rPr>
          <w:rFonts w:eastAsia="Times New Roman"/>
          <w:b/>
          <w:color w:val="auto"/>
        </w:rPr>
      </w:pPr>
    </w:p>
    <w:sectPr w:rsidR="00A04F70" w:rsidRPr="00F94B74" w:rsidSect="005D5662">
      <w:headerReference w:type="default" r:id="rId26"/>
      <w:footerReference w:type="default" r:id="rId27"/>
      <w:headerReference w:type="first" r:id="rId28"/>
      <w:pgSz w:w="12240" w:h="15840" w:code="1"/>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572C0" w14:textId="77777777" w:rsidR="00313417" w:rsidRDefault="00313417" w:rsidP="007C002C">
      <w:pPr>
        <w:spacing w:line="240" w:lineRule="auto"/>
      </w:pPr>
      <w:r>
        <w:separator/>
      </w:r>
    </w:p>
  </w:endnote>
  <w:endnote w:type="continuationSeparator" w:id="0">
    <w:p w14:paraId="06450646" w14:textId="77777777" w:rsidR="00313417" w:rsidRDefault="00313417"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9180" w:type="dxa"/>
      <w:jc w:val="center"/>
      <w:tblLook w:val="04A0" w:firstRow="1" w:lastRow="0" w:firstColumn="1" w:lastColumn="0" w:noHBand="0" w:noVBand="1"/>
    </w:tblPr>
    <w:tblGrid>
      <w:gridCol w:w="3060"/>
      <w:gridCol w:w="3060"/>
      <w:gridCol w:w="3060"/>
    </w:tblGrid>
    <w:tr w:rsidR="009555F2" w:rsidRPr="009555F2" w14:paraId="583EBD96" w14:textId="77777777" w:rsidTr="00D356F0">
      <w:trPr>
        <w:jc w:val="center"/>
      </w:trPr>
      <w:tc>
        <w:tcPr>
          <w:tcW w:w="3060" w:type="dxa"/>
          <w:shd w:val="clear" w:color="auto" w:fill="auto"/>
          <w:tcMar>
            <w:left w:w="108" w:type="dxa"/>
          </w:tcMar>
        </w:tcPr>
        <w:p w14:paraId="3C2E884E" w14:textId="77777777" w:rsidR="009555F2" w:rsidRPr="009555F2" w:rsidRDefault="009555F2" w:rsidP="009555F2">
          <w:pPr>
            <w:tabs>
              <w:tab w:val="center" w:pos="4419"/>
              <w:tab w:val="right" w:pos="8838"/>
            </w:tabs>
            <w:suppressAutoHyphens/>
            <w:spacing w:before="0" w:after="0"/>
            <w:ind w:left="0"/>
            <w:jc w:val="center"/>
            <w:rPr>
              <w:b/>
              <w:sz w:val="8"/>
              <w:szCs w:val="8"/>
            </w:rPr>
          </w:pPr>
          <w:bookmarkStart w:id="0" w:name="_Hlk521935765"/>
          <w:bookmarkStart w:id="1" w:name="_Hlk521935766"/>
        </w:p>
        <w:p w14:paraId="602FE24A" w14:textId="59BF263F" w:rsidR="009555F2" w:rsidRPr="009555F2" w:rsidRDefault="001F7651" w:rsidP="009555F2">
          <w:pPr>
            <w:tabs>
              <w:tab w:val="center" w:pos="4419"/>
              <w:tab w:val="right" w:pos="8838"/>
            </w:tabs>
            <w:suppressAutoHyphens/>
            <w:spacing w:before="0" w:after="0"/>
            <w:ind w:left="0"/>
            <w:jc w:val="center"/>
            <w:rPr>
              <w:b/>
              <w:sz w:val="18"/>
              <w:szCs w:val="18"/>
            </w:rPr>
          </w:pPr>
          <w:r>
            <w:rPr>
              <w:b/>
              <w:sz w:val="18"/>
              <w:szCs w:val="18"/>
            </w:rPr>
            <w:t>PRODUCED BY</w:t>
          </w:r>
          <w:r w:rsidR="009555F2" w:rsidRPr="009555F2">
            <w:rPr>
              <w:b/>
              <w:sz w:val="18"/>
              <w:szCs w:val="18"/>
            </w:rPr>
            <w:t>:</w:t>
          </w:r>
        </w:p>
        <w:p w14:paraId="28091570" w14:textId="77777777" w:rsidR="009555F2" w:rsidRPr="009555F2" w:rsidRDefault="009555F2" w:rsidP="009555F2">
          <w:pPr>
            <w:tabs>
              <w:tab w:val="center" w:pos="4419"/>
              <w:tab w:val="right" w:pos="8838"/>
            </w:tabs>
            <w:suppressAutoHyphens/>
            <w:spacing w:before="0" w:after="0"/>
            <w:ind w:left="0"/>
            <w:jc w:val="center"/>
            <w:rPr>
              <w:sz w:val="18"/>
              <w:szCs w:val="18"/>
            </w:rPr>
          </w:pPr>
          <w:r>
            <w:rPr>
              <w:sz w:val="18"/>
              <w:szCs w:val="18"/>
            </w:rPr>
            <w:t>D.F.B.</w:t>
          </w:r>
        </w:p>
      </w:tc>
      <w:tc>
        <w:tcPr>
          <w:tcW w:w="3060" w:type="dxa"/>
          <w:shd w:val="clear" w:color="auto" w:fill="auto"/>
          <w:tcMar>
            <w:left w:w="108" w:type="dxa"/>
          </w:tcMar>
        </w:tcPr>
        <w:p w14:paraId="7F883A62" w14:textId="77777777" w:rsidR="009555F2" w:rsidRPr="009555F2" w:rsidRDefault="009555F2" w:rsidP="009555F2">
          <w:pPr>
            <w:tabs>
              <w:tab w:val="center" w:pos="4419"/>
              <w:tab w:val="right" w:pos="8838"/>
            </w:tabs>
            <w:suppressAutoHyphens/>
            <w:spacing w:before="0" w:after="0"/>
            <w:ind w:left="0"/>
            <w:jc w:val="center"/>
            <w:rPr>
              <w:b/>
              <w:sz w:val="8"/>
              <w:szCs w:val="8"/>
            </w:rPr>
          </w:pPr>
        </w:p>
        <w:p w14:paraId="2834B37F" w14:textId="7F7826B2" w:rsidR="009555F2" w:rsidRPr="009555F2" w:rsidRDefault="001F7651" w:rsidP="009555F2">
          <w:pPr>
            <w:tabs>
              <w:tab w:val="center" w:pos="4419"/>
              <w:tab w:val="right" w:pos="8838"/>
            </w:tabs>
            <w:suppressAutoHyphens/>
            <w:spacing w:before="0" w:after="0"/>
            <w:ind w:left="0"/>
            <w:jc w:val="center"/>
            <w:rPr>
              <w:b/>
              <w:sz w:val="18"/>
              <w:szCs w:val="18"/>
            </w:rPr>
          </w:pPr>
          <w:r>
            <w:rPr>
              <w:b/>
              <w:sz w:val="18"/>
              <w:szCs w:val="18"/>
            </w:rPr>
            <w:t>REVISED BY</w:t>
          </w:r>
          <w:r w:rsidR="009555F2" w:rsidRPr="009555F2">
            <w:rPr>
              <w:b/>
              <w:sz w:val="18"/>
              <w:szCs w:val="18"/>
            </w:rPr>
            <w:t>:</w:t>
          </w:r>
        </w:p>
        <w:p w14:paraId="08D6C636" w14:textId="77777777" w:rsidR="009555F2" w:rsidRPr="009555F2" w:rsidRDefault="009555F2" w:rsidP="009555F2">
          <w:pPr>
            <w:tabs>
              <w:tab w:val="center" w:pos="4419"/>
              <w:tab w:val="right" w:pos="8838"/>
            </w:tabs>
            <w:suppressAutoHyphens/>
            <w:spacing w:before="0" w:after="0"/>
            <w:ind w:left="0"/>
            <w:jc w:val="center"/>
            <w:rPr>
              <w:sz w:val="18"/>
              <w:szCs w:val="18"/>
            </w:rPr>
          </w:pPr>
          <w:r w:rsidRPr="009555F2">
            <w:rPr>
              <w:sz w:val="18"/>
              <w:szCs w:val="18"/>
            </w:rPr>
            <w:t>N.R.</w:t>
          </w:r>
        </w:p>
      </w:tc>
      <w:tc>
        <w:tcPr>
          <w:tcW w:w="3060" w:type="dxa"/>
          <w:shd w:val="clear" w:color="auto" w:fill="auto"/>
          <w:tcMar>
            <w:left w:w="108" w:type="dxa"/>
          </w:tcMar>
        </w:tcPr>
        <w:p w14:paraId="327ECC80" w14:textId="77777777" w:rsidR="009555F2" w:rsidRPr="009555F2" w:rsidRDefault="009555F2" w:rsidP="009555F2">
          <w:pPr>
            <w:tabs>
              <w:tab w:val="center" w:pos="4419"/>
              <w:tab w:val="right" w:pos="8838"/>
            </w:tabs>
            <w:suppressAutoHyphens/>
            <w:spacing w:before="0" w:after="0"/>
            <w:ind w:left="0"/>
            <w:jc w:val="center"/>
            <w:rPr>
              <w:b/>
              <w:sz w:val="8"/>
              <w:szCs w:val="8"/>
            </w:rPr>
          </w:pPr>
        </w:p>
        <w:p w14:paraId="45781DE5" w14:textId="2C309BFF" w:rsidR="009555F2" w:rsidRPr="009555F2" w:rsidRDefault="001F7651" w:rsidP="009555F2">
          <w:pPr>
            <w:tabs>
              <w:tab w:val="center" w:pos="4419"/>
              <w:tab w:val="right" w:pos="8838"/>
            </w:tabs>
            <w:suppressAutoHyphens/>
            <w:spacing w:before="0" w:after="0"/>
            <w:ind w:left="0"/>
            <w:jc w:val="center"/>
            <w:rPr>
              <w:sz w:val="18"/>
              <w:szCs w:val="18"/>
            </w:rPr>
          </w:pPr>
          <w:r>
            <w:rPr>
              <w:b/>
              <w:sz w:val="18"/>
              <w:szCs w:val="18"/>
            </w:rPr>
            <w:t>APPROVED BY</w:t>
          </w:r>
          <w:r w:rsidR="009555F2" w:rsidRPr="009555F2">
            <w:rPr>
              <w:b/>
              <w:sz w:val="18"/>
              <w:szCs w:val="18"/>
            </w:rPr>
            <w:t>:</w:t>
          </w:r>
        </w:p>
        <w:p w14:paraId="2C1FBA67" w14:textId="77777777" w:rsidR="009555F2" w:rsidRPr="009555F2" w:rsidRDefault="009555F2" w:rsidP="009555F2">
          <w:pPr>
            <w:tabs>
              <w:tab w:val="center" w:pos="4419"/>
              <w:tab w:val="right" w:pos="8838"/>
            </w:tabs>
            <w:suppressAutoHyphens/>
            <w:spacing w:before="0" w:after="0"/>
            <w:ind w:left="0"/>
            <w:jc w:val="center"/>
            <w:rPr>
              <w:sz w:val="18"/>
              <w:szCs w:val="18"/>
            </w:rPr>
          </w:pPr>
          <w:bookmarkStart w:id="2" w:name="OLE_LINK1"/>
          <w:r w:rsidRPr="009555F2">
            <w:rPr>
              <w:sz w:val="18"/>
              <w:szCs w:val="18"/>
            </w:rPr>
            <w:t>J.F.O.</w:t>
          </w:r>
        </w:p>
      </w:tc>
    </w:tr>
  </w:tbl>
  <w:bookmarkEnd w:id="2"/>
  <w:p w14:paraId="5260A0FE" w14:textId="3B53E8AD" w:rsidR="00686F45" w:rsidRPr="00560111" w:rsidRDefault="00560111" w:rsidP="009555F2">
    <w:pPr>
      <w:suppressAutoHyphens/>
      <w:spacing w:before="0" w:after="0" w:line="240" w:lineRule="auto"/>
      <w:ind w:left="0"/>
      <w:jc w:val="center"/>
      <w:rPr>
        <w:lang w:val="en-US"/>
      </w:rPr>
    </w:pPr>
    <w:r w:rsidRPr="00560111">
      <w:rPr>
        <w:rFonts w:eastAsiaTheme="minorHAnsi"/>
        <w:i/>
        <w:iCs/>
        <w:sz w:val="16"/>
        <w:szCs w:val="16"/>
        <w:lang w:val="en-US" w:eastAsia="en-US"/>
      </w:rPr>
      <w:t xml:space="preserve">The information contained in this document is confidential and for the exclusive use of Universidad de </w:t>
    </w:r>
    <w:proofErr w:type="spellStart"/>
    <w:r w:rsidRPr="00560111">
      <w:rPr>
        <w:rFonts w:eastAsiaTheme="minorHAnsi"/>
        <w:i/>
        <w:iCs/>
        <w:sz w:val="16"/>
        <w:szCs w:val="16"/>
        <w:lang w:val="en-US" w:eastAsia="en-US"/>
      </w:rPr>
      <w:t>los</w:t>
    </w:r>
    <w:proofErr w:type="spellEnd"/>
    <w:r w:rsidRPr="00560111">
      <w:rPr>
        <w:rFonts w:eastAsiaTheme="minorHAnsi"/>
        <w:i/>
        <w:iCs/>
        <w:sz w:val="16"/>
        <w:szCs w:val="16"/>
        <w:lang w:val="en-US" w:eastAsia="en-US"/>
      </w:rPr>
      <w:t xml:space="preserve"> Andes. The recipients of this document are responsible for its security and for preventing its unauthorized use</w:t>
    </w:r>
    <w:r w:rsidR="009555F2" w:rsidRPr="00560111">
      <w:rPr>
        <w:rFonts w:eastAsiaTheme="minorHAnsi"/>
        <w:sz w:val="16"/>
        <w:szCs w:val="16"/>
        <w:lang w:val="en-US" w:eastAsia="en-US"/>
      </w:rPr>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76BCA" w14:textId="77777777" w:rsidR="00313417" w:rsidRDefault="00313417" w:rsidP="007C002C">
      <w:pPr>
        <w:spacing w:line="240" w:lineRule="auto"/>
      </w:pPr>
      <w:r>
        <w:separator/>
      </w:r>
    </w:p>
  </w:footnote>
  <w:footnote w:type="continuationSeparator" w:id="0">
    <w:p w14:paraId="2AF8CED0" w14:textId="77777777" w:rsidR="00313417" w:rsidRDefault="00313417"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762596"/>
      <w:docPartObj>
        <w:docPartGallery w:val="Watermarks"/>
        <w:docPartUnique/>
      </w:docPartObj>
    </w:sdtPr>
    <w:sdtContent>
      <w:p w14:paraId="6019B1D5" w14:textId="77777777" w:rsidR="00686F45" w:rsidRDefault="00000000">
        <w:pPr>
          <w:spacing w:line="240" w:lineRule="auto"/>
        </w:pPr>
        <w:r>
          <w:pict w14:anchorId="1A25C1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tbl>
    <w:tblPr>
      <w:tblStyle w:val="Tablaconcuadrcula"/>
      <w:tblW w:w="9180" w:type="dxa"/>
      <w:jc w:val="center"/>
      <w:tblLook w:val="04A0" w:firstRow="1" w:lastRow="0" w:firstColumn="1" w:lastColumn="0" w:noHBand="0" w:noVBand="1"/>
    </w:tblPr>
    <w:tblGrid>
      <w:gridCol w:w="2723"/>
      <w:gridCol w:w="2152"/>
      <w:gridCol w:w="2152"/>
      <w:gridCol w:w="2153"/>
    </w:tblGrid>
    <w:tr w:rsidR="00E84118" w:rsidRPr="00E84118" w14:paraId="5FAE77C7" w14:textId="77777777" w:rsidTr="005F462E">
      <w:trPr>
        <w:trHeight w:val="253"/>
        <w:jc w:val="center"/>
      </w:trPr>
      <w:tc>
        <w:tcPr>
          <w:tcW w:w="2722" w:type="dxa"/>
          <w:vMerge w:val="restart"/>
          <w:shd w:val="clear" w:color="auto" w:fill="auto"/>
          <w:tcMar>
            <w:left w:w="108" w:type="dxa"/>
          </w:tcMar>
          <w:vAlign w:val="center"/>
        </w:tcPr>
        <w:p w14:paraId="7D43447B" w14:textId="77777777" w:rsidR="00E84118" w:rsidRPr="000F6971" w:rsidRDefault="00E84118" w:rsidP="00E84118">
          <w:pPr>
            <w:pStyle w:val="Sinespaciado"/>
            <w:jc w:val="center"/>
            <w:rPr>
              <w:rFonts w:cs="Arial"/>
            </w:rPr>
          </w:pPr>
          <w:r w:rsidRPr="000F6971">
            <w:rPr>
              <w:rFonts w:cs="Arial"/>
              <w:noProof/>
              <w:lang w:val="es-CO" w:eastAsia="es-CO"/>
            </w:rPr>
            <w:drawing>
              <wp:inline distT="0" distB="0" distL="0" distR="0" wp14:anchorId="60BA219A" wp14:editId="5FA7EE9B">
                <wp:extent cx="1337310" cy="514350"/>
                <wp:effectExtent l="0" t="0" r="0" b="0"/>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18A727CC" w14:textId="77777777" w:rsidR="00E84118" w:rsidRPr="008F277F" w:rsidRDefault="00E84118" w:rsidP="00E84118">
          <w:pPr>
            <w:pStyle w:val="Sinespaciado"/>
            <w:jc w:val="center"/>
            <w:rPr>
              <w:rFonts w:cs="Arial"/>
              <w:b/>
              <w:lang w:val="en-US"/>
            </w:rPr>
          </w:pPr>
          <w:r w:rsidRPr="008F277F">
            <w:rPr>
              <w:rFonts w:cs="Arial"/>
              <w:b/>
              <w:lang w:val="en-US"/>
            </w:rPr>
            <w:t>Department of Electrical and Electronics Engineering</w:t>
          </w:r>
        </w:p>
      </w:tc>
    </w:tr>
    <w:tr w:rsidR="00E84118" w:rsidRPr="00E84118" w14:paraId="0CCAB200" w14:textId="77777777" w:rsidTr="005F462E">
      <w:trPr>
        <w:trHeight w:val="253"/>
        <w:jc w:val="center"/>
      </w:trPr>
      <w:tc>
        <w:tcPr>
          <w:tcW w:w="2722" w:type="dxa"/>
          <w:vMerge/>
          <w:shd w:val="clear" w:color="auto" w:fill="auto"/>
          <w:tcMar>
            <w:left w:w="108" w:type="dxa"/>
          </w:tcMar>
          <w:vAlign w:val="center"/>
        </w:tcPr>
        <w:p w14:paraId="4335EFC0" w14:textId="77777777" w:rsidR="00E84118" w:rsidRPr="008F277F" w:rsidRDefault="00E84118" w:rsidP="00E84118">
          <w:pPr>
            <w:pStyle w:val="Sinespaciado"/>
            <w:jc w:val="center"/>
            <w:rPr>
              <w:rFonts w:cs="Arial"/>
              <w:lang w:val="en-US"/>
            </w:rPr>
          </w:pPr>
        </w:p>
      </w:tc>
      <w:tc>
        <w:tcPr>
          <w:tcW w:w="6457" w:type="dxa"/>
          <w:gridSpan w:val="3"/>
          <w:shd w:val="clear" w:color="auto" w:fill="auto"/>
          <w:tcMar>
            <w:left w:w="108" w:type="dxa"/>
          </w:tcMar>
          <w:vAlign w:val="center"/>
        </w:tcPr>
        <w:p w14:paraId="073B6628" w14:textId="77777777" w:rsidR="00E84118" w:rsidRPr="008F277F" w:rsidRDefault="00E84118" w:rsidP="00E84118">
          <w:pPr>
            <w:pStyle w:val="Sinespaciado"/>
            <w:jc w:val="center"/>
            <w:rPr>
              <w:rFonts w:cs="Arial"/>
              <w:b/>
              <w:lang w:val="en-US"/>
            </w:rPr>
          </w:pPr>
          <w:r w:rsidRPr="008F277F">
            <w:rPr>
              <w:rFonts w:cs="Arial"/>
              <w:b/>
              <w:lang w:val="en-US"/>
            </w:rPr>
            <w:t>Electrical and Electronics Engineering Laboratory</w:t>
          </w:r>
        </w:p>
      </w:tc>
    </w:tr>
    <w:tr w:rsidR="00E84118" w:rsidRPr="00E84118" w14:paraId="6D0BF5B8" w14:textId="77777777" w:rsidTr="005F462E">
      <w:trPr>
        <w:trHeight w:val="253"/>
        <w:jc w:val="center"/>
      </w:trPr>
      <w:tc>
        <w:tcPr>
          <w:tcW w:w="2722" w:type="dxa"/>
          <w:vMerge/>
          <w:shd w:val="clear" w:color="auto" w:fill="auto"/>
          <w:tcMar>
            <w:left w:w="108" w:type="dxa"/>
          </w:tcMar>
          <w:vAlign w:val="center"/>
        </w:tcPr>
        <w:p w14:paraId="571B5695" w14:textId="77777777" w:rsidR="00E84118" w:rsidRPr="008F277F" w:rsidRDefault="00E84118" w:rsidP="00E84118">
          <w:pPr>
            <w:pStyle w:val="Sinespaciado"/>
            <w:jc w:val="center"/>
            <w:rPr>
              <w:rFonts w:cs="Arial"/>
              <w:lang w:val="en-US"/>
            </w:rPr>
          </w:pPr>
        </w:p>
      </w:tc>
      <w:tc>
        <w:tcPr>
          <w:tcW w:w="6457" w:type="dxa"/>
          <w:gridSpan w:val="3"/>
          <w:shd w:val="clear" w:color="auto" w:fill="auto"/>
          <w:tcMar>
            <w:left w:w="108" w:type="dxa"/>
          </w:tcMar>
          <w:vAlign w:val="center"/>
        </w:tcPr>
        <w:p w14:paraId="4ED56EE4" w14:textId="77777777" w:rsidR="00E84118" w:rsidRPr="008F277F" w:rsidRDefault="00E84118" w:rsidP="00E84118">
          <w:pPr>
            <w:pStyle w:val="Sinespaciado"/>
            <w:jc w:val="center"/>
            <w:rPr>
              <w:rFonts w:cs="Arial"/>
              <w:b/>
              <w:lang w:val="en-US"/>
            </w:rPr>
          </w:pPr>
          <w:r w:rsidRPr="008F277F">
            <w:rPr>
              <w:rFonts w:cs="Arial"/>
              <w:b/>
              <w:lang w:val="en-US"/>
            </w:rPr>
            <w:t>Microelectronics Center, University of the Andes</w:t>
          </w:r>
        </w:p>
      </w:tc>
    </w:tr>
    <w:tr w:rsidR="00E84118" w:rsidRPr="000F6971" w14:paraId="18830BA3" w14:textId="77777777" w:rsidTr="005F462E">
      <w:trPr>
        <w:trHeight w:val="253"/>
        <w:jc w:val="center"/>
      </w:trPr>
      <w:tc>
        <w:tcPr>
          <w:tcW w:w="2722" w:type="dxa"/>
          <w:vMerge/>
          <w:shd w:val="clear" w:color="auto" w:fill="auto"/>
          <w:tcMar>
            <w:left w:w="108" w:type="dxa"/>
          </w:tcMar>
          <w:vAlign w:val="center"/>
        </w:tcPr>
        <w:p w14:paraId="7EDE8C53" w14:textId="77777777" w:rsidR="00E84118" w:rsidRPr="008F277F" w:rsidRDefault="00E84118" w:rsidP="00E84118">
          <w:pPr>
            <w:pStyle w:val="Sinespaciado"/>
            <w:jc w:val="center"/>
            <w:rPr>
              <w:rFonts w:cs="Arial"/>
              <w:lang w:val="en-US"/>
            </w:rPr>
          </w:pPr>
        </w:p>
      </w:tc>
      <w:tc>
        <w:tcPr>
          <w:tcW w:w="6457" w:type="dxa"/>
          <w:gridSpan w:val="3"/>
          <w:shd w:val="clear" w:color="auto" w:fill="auto"/>
          <w:tcMar>
            <w:left w:w="108" w:type="dxa"/>
          </w:tcMar>
          <w:vAlign w:val="center"/>
        </w:tcPr>
        <w:p w14:paraId="3ABA4F5A" w14:textId="77777777" w:rsidR="00E84118" w:rsidRPr="000F6971" w:rsidRDefault="00E84118" w:rsidP="00E84118">
          <w:pPr>
            <w:pStyle w:val="Sinespaciado"/>
            <w:jc w:val="center"/>
            <w:rPr>
              <w:rFonts w:cs="Arial"/>
              <w:b/>
            </w:rPr>
          </w:pPr>
          <w:proofErr w:type="spellStart"/>
          <w:r w:rsidRPr="008F277F">
            <w:rPr>
              <w:rFonts w:cs="Arial"/>
              <w:b/>
            </w:rPr>
            <w:t>Biosensors</w:t>
          </w:r>
          <w:proofErr w:type="spellEnd"/>
          <w:r w:rsidRPr="008F277F">
            <w:rPr>
              <w:rFonts w:cs="Arial"/>
              <w:b/>
            </w:rPr>
            <w:t xml:space="preserve"> and Microsystems Line</w:t>
          </w:r>
        </w:p>
      </w:tc>
    </w:tr>
    <w:tr w:rsidR="00E84118" w:rsidRPr="00E84118" w14:paraId="54733907" w14:textId="77777777" w:rsidTr="005F462E">
      <w:trPr>
        <w:trHeight w:val="253"/>
        <w:jc w:val="center"/>
      </w:trPr>
      <w:tc>
        <w:tcPr>
          <w:tcW w:w="2722" w:type="dxa"/>
          <w:vMerge/>
          <w:shd w:val="clear" w:color="auto" w:fill="auto"/>
          <w:tcMar>
            <w:left w:w="108" w:type="dxa"/>
          </w:tcMar>
          <w:vAlign w:val="center"/>
        </w:tcPr>
        <w:p w14:paraId="76621AD1" w14:textId="77777777" w:rsidR="00E84118" w:rsidRPr="000F6971" w:rsidRDefault="00E84118" w:rsidP="00E84118">
          <w:pPr>
            <w:pStyle w:val="Sinespaciado"/>
            <w:jc w:val="center"/>
            <w:rPr>
              <w:rFonts w:cs="Arial"/>
            </w:rPr>
          </w:pPr>
        </w:p>
      </w:tc>
      <w:tc>
        <w:tcPr>
          <w:tcW w:w="6457" w:type="dxa"/>
          <w:gridSpan w:val="3"/>
          <w:shd w:val="clear" w:color="auto" w:fill="auto"/>
          <w:tcMar>
            <w:left w:w="108" w:type="dxa"/>
          </w:tcMar>
          <w:vAlign w:val="center"/>
        </w:tcPr>
        <w:p w14:paraId="2CABC361" w14:textId="2DBEDCEB" w:rsidR="00E84118" w:rsidRPr="007E239B" w:rsidRDefault="00E84118" w:rsidP="00E84118">
          <w:pPr>
            <w:pStyle w:val="Sinespaciado"/>
            <w:jc w:val="center"/>
            <w:rPr>
              <w:rFonts w:cs="Arial"/>
              <w:b/>
              <w:lang w:val="en-US"/>
            </w:rPr>
          </w:pPr>
          <w:r>
            <w:rPr>
              <w:rFonts w:cs="Arial"/>
              <w:b/>
              <w:lang w:val="en-US"/>
            </w:rPr>
            <w:t>Software and electronic devices Protocol</w:t>
          </w:r>
        </w:p>
      </w:tc>
    </w:tr>
    <w:tr w:rsidR="00E84118" w:rsidRPr="00E84118" w14:paraId="221C9B27" w14:textId="77777777" w:rsidTr="005F462E">
      <w:trPr>
        <w:trHeight w:val="253"/>
        <w:jc w:val="center"/>
      </w:trPr>
      <w:tc>
        <w:tcPr>
          <w:tcW w:w="2722" w:type="dxa"/>
          <w:vMerge/>
          <w:shd w:val="clear" w:color="auto" w:fill="auto"/>
          <w:tcMar>
            <w:left w:w="108" w:type="dxa"/>
          </w:tcMar>
          <w:vAlign w:val="center"/>
        </w:tcPr>
        <w:p w14:paraId="635FA4BF" w14:textId="77777777" w:rsidR="00E84118" w:rsidRPr="007E239B" w:rsidRDefault="00E84118" w:rsidP="00E84118">
          <w:pPr>
            <w:pStyle w:val="Sinespaciado"/>
            <w:jc w:val="center"/>
            <w:rPr>
              <w:rFonts w:cs="Arial"/>
              <w:lang w:val="en-US"/>
            </w:rPr>
          </w:pPr>
        </w:p>
      </w:tc>
      <w:tc>
        <w:tcPr>
          <w:tcW w:w="6457" w:type="dxa"/>
          <w:gridSpan w:val="3"/>
          <w:shd w:val="clear" w:color="auto" w:fill="auto"/>
          <w:tcMar>
            <w:left w:w="108" w:type="dxa"/>
          </w:tcMar>
          <w:vAlign w:val="center"/>
        </w:tcPr>
        <w:p w14:paraId="6740201B" w14:textId="43C7EAF3" w:rsidR="00E84118" w:rsidRPr="008F277F" w:rsidRDefault="00E84118" w:rsidP="00E84118">
          <w:pPr>
            <w:pStyle w:val="Sinespaciado"/>
            <w:jc w:val="center"/>
            <w:rPr>
              <w:rFonts w:cs="Arial"/>
              <w:b/>
              <w:lang w:val="en-US"/>
            </w:rPr>
          </w:pPr>
          <w:r w:rsidRPr="00E84118">
            <w:rPr>
              <w:rFonts w:cs="Arial"/>
              <w:b/>
              <w:lang w:val="en-US"/>
            </w:rPr>
            <w:t>I</w:t>
          </w:r>
          <w:r>
            <w:rPr>
              <w:rFonts w:cs="Arial"/>
              <w:b/>
              <w:lang w:val="en-US"/>
            </w:rPr>
            <w:t>mplementation of a temperature measurement device</w:t>
          </w:r>
        </w:p>
      </w:tc>
    </w:tr>
    <w:tr w:rsidR="00E84118" w:rsidRPr="000F6971" w14:paraId="0B6299FC" w14:textId="77777777" w:rsidTr="005F462E">
      <w:trPr>
        <w:trHeight w:val="253"/>
        <w:jc w:val="center"/>
      </w:trPr>
      <w:tc>
        <w:tcPr>
          <w:tcW w:w="2722" w:type="dxa"/>
          <w:shd w:val="clear" w:color="auto" w:fill="auto"/>
          <w:tcMar>
            <w:left w:w="108" w:type="dxa"/>
          </w:tcMar>
          <w:vAlign w:val="center"/>
        </w:tcPr>
        <w:p w14:paraId="3E78FDDC" w14:textId="6EF80F04" w:rsidR="00E84118" w:rsidRPr="000F6971" w:rsidRDefault="00E84118" w:rsidP="00E84118">
          <w:pPr>
            <w:pStyle w:val="Sinespaciado"/>
            <w:jc w:val="center"/>
            <w:rPr>
              <w:rFonts w:cs="Arial"/>
              <w:sz w:val="16"/>
            </w:rPr>
          </w:pPr>
          <w:r>
            <w:rPr>
              <w:rFonts w:cs="Arial"/>
              <w:sz w:val="16"/>
            </w:rPr>
            <w:t>Date</w:t>
          </w:r>
          <w:r w:rsidRPr="000F6971">
            <w:rPr>
              <w:rFonts w:cs="Arial"/>
              <w:sz w:val="16"/>
            </w:rPr>
            <w:t xml:space="preserve">: </w:t>
          </w:r>
          <w:proofErr w:type="spellStart"/>
          <w:r>
            <w:rPr>
              <w:rFonts w:cs="Arial"/>
              <w:sz w:val="16"/>
            </w:rPr>
            <w:t>November</w:t>
          </w:r>
          <w:proofErr w:type="spellEnd"/>
          <w:r w:rsidRPr="008F277F">
            <w:rPr>
              <w:rFonts w:cs="Arial"/>
              <w:sz w:val="16"/>
            </w:rPr>
            <w:t xml:space="preserve"> </w:t>
          </w:r>
          <w:r>
            <w:rPr>
              <w:rFonts w:cs="Arial"/>
              <w:sz w:val="16"/>
            </w:rPr>
            <w:t>2</w:t>
          </w:r>
          <w:r>
            <w:rPr>
              <w:rFonts w:cs="Arial"/>
              <w:sz w:val="16"/>
            </w:rPr>
            <w:t>1</w:t>
          </w:r>
          <w:r>
            <w:rPr>
              <w:rFonts w:cs="Arial"/>
              <w:sz w:val="16"/>
            </w:rPr>
            <w:t>th</w:t>
          </w:r>
          <w:r w:rsidRPr="008F277F">
            <w:rPr>
              <w:rFonts w:cs="Arial"/>
              <w:sz w:val="16"/>
            </w:rPr>
            <w:t>, 201</w:t>
          </w:r>
          <w:r>
            <w:rPr>
              <w:rFonts w:cs="Arial"/>
              <w:sz w:val="16"/>
            </w:rPr>
            <w:t>7</w:t>
          </w:r>
          <w:r w:rsidRPr="008F277F">
            <w:rPr>
              <w:rFonts w:cs="Arial"/>
              <w:sz w:val="16"/>
            </w:rPr>
            <w:t>.</w:t>
          </w:r>
        </w:p>
      </w:tc>
      <w:tc>
        <w:tcPr>
          <w:tcW w:w="2152" w:type="dxa"/>
          <w:shd w:val="clear" w:color="auto" w:fill="auto"/>
          <w:tcMar>
            <w:left w:w="108" w:type="dxa"/>
          </w:tcMar>
          <w:vAlign w:val="center"/>
        </w:tcPr>
        <w:p w14:paraId="42AFC0D5" w14:textId="3DE8178C" w:rsidR="00E84118" w:rsidRPr="000F6971" w:rsidRDefault="00E84118" w:rsidP="00E84118">
          <w:pPr>
            <w:pStyle w:val="Sinespaciado"/>
            <w:jc w:val="center"/>
            <w:rPr>
              <w:rFonts w:cs="Arial"/>
              <w:sz w:val="16"/>
            </w:rPr>
          </w:pPr>
          <w:proofErr w:type="spellStart"/>
          <w:r w:rsidRPr="000F6971">
            <w:rPr>
              <w:rFonts w:cs="Arial"/>
              <w:sz w:val="16"/>
            </w:rPr>
            <w:t>C</w:t>
          </w:r>
          <w:r>
            <w:rPr>
              <w:rFonts w:cs="Arial"/>
              <w:sz w:val="16"/>
            </w:rPr>
            <w:t>ode</w:t>
          </w:r>
          <w:proofErr w:type="spellEnd"/>
          <w:r w:rsidRPr="000F6971">
            <w:rPr>
              <w:rFonts w:cs="Arial"/>
              <w:sz w:val="16"/>
            </w:rPr>
            <w:t xml:space="preserve">: </w:t>
          </w:r>
          <w:r>
            <w:rPr>
              <w:rFonts w:cs="Arial"/>
              <w:sz w:val="16"/>
            </w:rPr>
            <w:t>P</w:t>
          </w:r>
          <w:r>
            <w:rPr>
              <w:rFonts w:cs="Arial"/>
              <w:sz w:val="16"/>
            </w:rPr>
            <w:t>MF</w:t>
          </w:r>
          <w:r>
            <w:rPr>
              <w:rFonts w:cs="Arial"/>
              <w:sz w:val="16"/>
            </w:rPr>
            <w:t>201701</w:t>
          </w:r>
        </w:p>
      </w:tc>
      <w:tc>
        <w:tcPr>
          <w:tcW w:w="2152" w:type="dxa"/>
          <w:shd w:val="clear" w:color="auto" w:fill="auto"/>
          <w:tcMar>
            <w:left w:w="108" w:type="dxa"/>
          </w:tcMar>
          <w:vAlign w:val="center"/>
        </w:tcPr>
        <w:p w14:paraId="6B857209" w14:textId="77777777" w:rsidR="00E84118" w:rsidRPr="000F6971" w:rsidRDefault="00E84118" w:rsidP="00E84118">
          <w:pPr>
            <w:pStyle w:val="Sinespaciado"/>
            <w:jc w:val="center"/>
            <w:rPr>
              <w:rFonts w:cs="Arial"/>
              <w:sz w:val="16"/>
            </w:rPr>
          </w:pPr>
          <w:r w:rsidRPr="000F6971">
            <w:rPr>
              <w:rFonts w:cs="Arial"/>
              <w:sz w:val="16"/>
            </w:rPr>
            <w:t>P</w:t>
          </w:r>
          <w:r>
            <w:rPr>
              <w:rFonts w:cs="Arial"/>
              <w:sz w:val="16"/>
            </w:rPr>
            <w:t>age</w:t>
          </w:r>
          <w:r w:rsidRPr="000F6971">
            <w:rPr>
              <w:rFonts w:cs="Arial"/>
              <w:sz w:val="16"/>
            </w:rPr>
            <w:t xml:space="preserve">: </w:t>
          </w:r>
          <w:r w:rsidRPr="000F6971">
            <w:rPr>
              <w:rFonts w:cs="Arial"/>
              <w:sz w:val="16"/>
            </w:rPr>
            <w:fldChar w:fldCharType="begin"/>
          </w:r>
          <w:r w:rsidRPr="000F6971">
            <w:rPr>
              <w:rFonts w:cs="Arial"/>
              <w:sz w:val="16"/>
            </w:rPr>
            <w:instrText>PAGE \* ARABIC</w:instrText>
          </w:r>
          <w:r w:rsidRPr="000F6971">
            <w:rPr>
              <w:rFonts w:cs="Arial"/>
              <w:sz w:val="16"/>
            </w:rPr>
            <w:fldChar w:fldCharType="separate"/>
          </w:r>
          <w:r>
            <w:rPr>
              <w:rFonts w:cs="Arial"/>
              <w:noProof/>
              <w:sz w:val="16"/>
            </w:rPr>
            <w:t>11</w:t>
          </w:r>
          <w:r w:rsidRPr="000F6971">
            <w:rPr>
              <w:rFonts w:cs="Arial"/>
              <w:sz w:val="16"/>
            </w:rPr>
            <w:fldChar w:fldCharType="end"/>
          </w:r>
          <w:r w:rsidRPr="000F6971">
            <w:rPr>
              <w:rFonts w:cs="Arial"/>
              <w:sz w:val="16"/>
            </w:rPr>
            <w:t xml:space="preserve"> </w:t>
          </w:r>
          <w:proofErr w:type="spellStart"/>
          <w:r>
            <w:rPr>
              <w:rFonts w:cs="Arial"/>
              <w:sz w:val="16"/>
            </w:rPr>
            <w:t>of</w:t>
          </w:r>
          <w:proofErr w:type="spellEnd"/>
          <w:r w:rsidRPr="000F6971">
            <w:rPr>
              <w:rFonts w:cs="Arial"/>
              <w:sz w:val="16"/>
            </w:rPr>
            <w:t xml:space="preserve"> </w:t>
          </w:r>
          <w:r w:rsidRPr="000F6971">
            <w:rPr>
              <w:rFonts w:cs="Arial"/>
              <w:sz w:val="16"/>
            </w:rPr>
            <w:fldChar w:fldCharType="begin"/>
          </w:r>
          <w:r w:rsidRPr="000F6971">
            <w:rPr>
              <w:rFonts w:cs="Arial"/>
              <w:sz w:val="16"/>
            </w:rPr>
            <w:instrText>NUMPAGES \* ARABIC</w:instrText>
          </w:r>
          <w:r w:rsidRPr="000F6971">
            <w:rPr>
              <w:rFonts w:cs="Arial"/>
              <w:sz w:val="16"/>
            </w:rPr>
            <w:fldChar w:fldCharType="separate"/>
          </w:r>
          <w:r>
            <w:rPr>
              <w:rFonts w:cs="Arial"/>
              <w:noProof/>
              <w:sz w:val="16"/>
            </w:rPr>
            <w:t>11</w:t>
          </w:r>
          <w:r w:rsidRPr="000F6971">
            <w:rPr>
              <w:rFonts w:cs="Arial"/>
              <w:sz w:val="16"/>
            </w:rPr>
            <w:fldChar w:fldCharType="end"/>
          </w:r>
        </w:p>
      </w:tc>
      <w:tc>
        <w:tcPr>
          <w:tcW w:w="2153" w:type="dxa"/>
          <w:shd w:val="clear" w:color="auto" w:fill="auto"/>
          <w:tcMar>
            <w:left w:w="108" w:type="dxa"/>
          </w:tcMar>
          <w:vAlign w:val="center"/>
        </w:tcPr>
        <w:p w14:paraId="7974A81F" w14:textId="77777777" w:rsidR="00E84118" w:rsidRPr="000F6971" w:rsidRDefault="00E84118" w:rsidP="00E84118">
          <w:pPr>
            <w:pStyle w:val="Sinespaciado"/>
            <w:jc w:val="center"/>
            <w:rPr>
              <w:rFonts w:cs="Arial"/>
              <w:sz w:val="16"/>
            </w:rPr>
          </w:pPr>
          <w:proofErr w:type="spellStart"/>
          <w:r w:rsidRPr="000F6971">
            <w:rPr>
              <w:rFonts w:cs="Arial"/>
              <w:sz w:val="16"/>
            </w:rPr>
            <w:t>Versi</w:t>
          </w:r>
          <w:r>
            <w:rPr>
              <w:rFonts w:cs="Arial"/>
              <w:sz w:val="16"/>
            </w:rPr>
            <w:t>o</w:t>
          </w:r>
          <w:r w:rsidRPr="000F6971">
            <w:rPr>
              <w:rFonts w:cs="Arial"/>
              <w:sz w:val="16"/>
            </w:rPr>
            <w:t>n</w:t>
          </w:r>
          <w:proofErr w:type="spellEnd"/>
          <w:r w:rsidRPr="000F6971">
            <w:rPr>
              <w:rFonts w:cs="Arial"/>
              <w:sz w:val="16"/>
            </w:rPr>
            <w:t>: 1.0</w:t>
          </w:r>
        </w:p>
      </w:tc>
    </w:tr>
  </w:tbl>
  <w:p w14:paraId="58EF3234" w14:textId="77777777" w:rsidR="005B6939" w:rsidRDefault="005B6939" w:rsidP="005B6939">
    <w:pPr>
      <w:spacing w:line="240" w:lineRule="auto"/>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29754" w14:textId="77777777" w:rsidR="00686F45" w:rsidRDefault="00686F45" w:rsidP="00AD1F45">
    <w:pPr>
      <w:pStyle w:val="Encabezado"/>
      <w:jc w:val="center"/>
    </w:pPr>
    <w:r w:rsidRPr="00AD1F45">
      <w:rPr>
        <w:noProof/>
      </w:rPr>
      <w:drawing>
        <wp:inline distT="0" distB="0" distL="0" distR="0" wp14:anchorId="35906EDC" wp14:editId="00F9D088">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EFEA9A7A"/>
    <w:lvl w:ilvl="0" w:tplc="CAEC5598">
      <w:start w:val="1"/>
      <w:numFmt w:val="decimal"/>
      <w:pStyle w:val="Ttulo1"/>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3626347"/>
    <w:multiLevelType w:val="hybridMultilevel"/>
    <w:tmpl w:val="2A3A3B06"/>
    <w:lvl w:ilvl="0" w:tplc="D702E87A">
      <w:start w:val="7"/>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556519"/>
    <w:multiLevelType w:val="hybridMultilevel"/>
    <w:tmpl w:val="1FC2B354"/>
    <w:lvl w:ilvl="0" w:tplc="9FDAF308">
      <w:start w:val="1"/>
      <w:numFmt w:val="lowerLetter"/>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543482"/>
    <w:multiLevelType w:val="hybridMultilevel"/>
    <w:tmpl w:val="83BA1F9E"/>
    <w:lvl w:ilvl="0" w:tplc="F342CE4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5ED1E48"/>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F4605F6"/>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20"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27"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00093272">
    <w:abstractNumId w:val="0"/>
  </w:num>
  <w:num w:numId="2" w16cid:durableId="777528424">
    <w:abstractNumId w:val="13"/>
  </w:num>
  <w:num w:numId="3" w16cid:durableId="404185784">
    <w:abstractNumId w:val="15"/>
  </w:num>
  <w:num w:numId="4" w16cid:durableId="1843201655">
    <w:abstractNumId w:val="27"/>
  </w:num>
  <w:num w:numId="5" w16cid:durableId="1874611915">
    <w:abstractNumId w:val="29"/>
  </w:num>
  <w:num w:numId="6" w16cid:durableId="367070913">
    <w:abstractNumId w:val="25"/>
  </w:num>
  <w:num w:numId="7" w16cid:durableId="1715884309">
    <w:abstractNumId w:val="3"/>
  </w:num>
  <w:num w:numId="8" w16cid:durableId="1246957909">
    <w:abstractNumId w:val="6"/>
  </w:num>
  <w:num w:numId="9" w16cid:durableId="1890190718">
    <w:abstractNumId w:val="21"/>
  </w:num>
  <w:num w:numId="10" w16cid:durableId="1319192102">
    <w:abstractNumId w:val="9"/>
  </w:num>
  <w:num w:numId="11" w16cid:durableId="1243299948">
    <w:abstractNumId w:val="2"/>
  </w:num>
  <w:num w:numId="12" w16cid:durableId="2048026173">
    <w:abstractNumId w:val="28"/>
  </w:num>
  <w:num w:numId="13" w16cid:durableId="1148133364">
    <w:abstractNumId w:val="31"/>
  </w:num>
  <w:num w:numId="14" w16cid:durableId="1529683232">
    <w:abstractNumId w:val="22"/>
  </w:num>
  <w:num w:numId="15" w16cid:durableId="2060854229">
    <w:abstractNumId w:val="24"/>
  </w:num>
  <w:num w:numId="16" w16cid:durableId="51738199">
    <w:abstractNumId w:val="11"/>
  </w:num>
  <w:num w:numId="17" w16cid:durableId="193081847">
    <w:abstractNumId w:val="16"/>
  </w:num>
  <w:num w:numId="18" w16cid:durableId="664750960">
    <w:abstractNumId w:val="12"/>
  </w:num>
  <w:num w:numId="19" w16cid:durableId="935792808">
    <w:abstractNumId w:val="17"/>
  </w:num>
  <w:num w:numId="20" w16cid:durableId="2060399666">
    <w:abstractNumId w:val="30"/>
  </w:num>
  <w:num w:numId="21" w16cid:durableId="697588186">
    <w:abstractNumId w:val="14"/>
  </w:num>
  <w:num w:numId="22" w16cid:durableId="263613755">
    <w:abstractNumId w:val="26"/>
  </w:num>
  <w:num w:numId="23" w16cid:durableId="913974050">
    <w:abstractNumId w:val="8"/>
  </w:num>
  <w:num w:numId="24" w16cid:durableId="1378313747">
    <w:abstractNumId w:val="4"/>
  </w:num>
  <w:num w:numId="25" w16cid:durableId="775246327">
    <w:abstractNumId w:val="19"/>
  </w:num>
  <w:num w:numId="26" w16cid:durableId="1389190153">
    <w:abstractNumId w:val="20"/>
  </w:num>
  <w:num w:numId="27" w16cid:durableId="1514953024">
    <w:abstractNumId w:val="5"/>
  </w:num>
  <w:num w:numId="28" w16cid:durableId="466315768">
    <w:abstractNumId w:val="23"/>
  </w:num>
  <w:num w:numId="29" w16cid:durableId="1193153767">
    <w:abstractNumId w:val="7"/>
  </w:num>
  <w:num w:numId="30" w16cid:durableId="502664826">
    <w:abstractNumId w:val="18"/>
  </w:num>
  <w:num w:numId="31" w16cid:durableId="470637971">
    <w:abstractNumId w:val="10"/>
  </w:num>
  <w:num w:numId="32" w16cid:durableId="1393652377">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50D"/>
    <w:rsid w:val="00001737"/>
    <w:rsid w:val="00002908"/>
    <w:rsid w:val="00004F45"/>
    <w:rsid w:val="000104C0"/>
    <w:rsid w:val="00010639"/>
    <w:rsid w:val="00011B99"/>
    <w:rsid w:val="00014CDD"/>
    <w:rsid w:val="00017AD5"/>
    <w:rsid w:val="00017C8D"/>
    <w:rsid w:val="0002681A"/>
    <w:rsid w:val="00026D00"/>
    <w:rsid w:val="00026E88"/>
    <w:rsid w:val="00027D3B"/>
    <w:rsid w:val="00030141"/>
    <w:rsid w:val="00052416"/>
    <w:rsid w:val="00057878"/>
    <w:rsid w:val="0006640E"/>
    <w:rsid w:val="00072A3A"/>
    <w:rsid w:val="00077082"/>
    <w:rsid w:val="00077708"/>
    <w:rsid w:val="00082D25"/>
    <w:rsid w:val="000837B9"/>
    <w:rsid w:val="00083897"/>
    <w:rsid w:val="00083C91"/>
    <w:rsid w:val="00084406"/>
    <w:rsid w:val="000845D2"/>
    <w:rsid w:val="00084FCC"/>
    <w:rsid w:val="000907AB"/>
    <w:rsid w:val="000949C7"/>
    <w:rsid w:val="000A1BF7"/>
    <w:rsid w:val="000A4CE2"/>
    <w:rsid w:val="000B6634"/>
    <w:rsid w:val="000C02A2"/>
    <w:rsid w:val="000C18F4"/>
    <w:rsid w:val="000C6F12"/>
    <w:rsid w:val="000E5E73"/>
    <w:rsid w:val="000E7740"/>
    <w:rsid w:val="000F09A6"/>
    <w:rsid w:val="000F12CA"/>
    <w:rsid w:val="000F313A"/>
    <w:rsid w:val="000F3E72"/>
    <w:rsid w:val="001026A7"/>
    <w:rsid w:val="001057AE"/>
    <w:rsid w:val="0010763C"/>
    <w:rsid w:val="001176E8"/>
    <w:rsid w:val="00125DDA"/>
    <w:rsid w:val="0013413C"/>
    <w:rsid w:val="00137D87"/>
    <w:rsid w:val="00140A2E"/>
    <w:rsid w:val="00142452"/>
    <w:rsid w:val="00143ADC"/>
    <w:rsid w:val="001456FE"/>
    <w:rsid w:val="00155F93"/>
    <w:rsid w:val="00163650"/>
    <w:rsid w:val="001665DB"/>
    <w:rsid w:val="00175422"/>
    <w:rsid w:val="00176D45"/>
    <w:rsid w:val="00176F49"/>
    <w:rsid w:val="001805FB"/>
    <w:rsid w:val="00187A36"/>
    <w:rsid w:val="00197CA6"/>
    <w:rsid w:val="001A2A3B"/>
    <w:rsid w:val="001B0E4C"/>
    <w:rsid w:val="001B1527"/>
    <w:rsid w:val="001B33AA"/>
    <w:rsid w:val="001B34EA"/>
    <w:rsid w:val="001B5A62"/>
    <w:rsid w:val="001B757B"/>
    <w:rsid w:val="001C04C3"/>
    <w:rsid w:val="001C53DD"/>
    <w:rsid w:val="001C5B9A"/>
    <w:rsid w:val="001D1513"/>
    <w:rsid w:val="001E63A5"/>
    <w:rsid w:val="001E6B25"/>
    <w:rsid w:val="001E7D68"/>
    <w:rsid w:val="001F2DF7"/>
    <w:rsid w:val="001F56BD"/>
    <w:rsid w:val="001F7651"/>
    <w:rsid w:val="001F7F53"/>
    <w:rsid w:val="00201973"/>
    <w:rsid w:val="00202E99"/>
    <w:rsid w:val="0020400C"/>
    <w:rsid w:val="002053FA"/>
    <w:rsid w:val="00214C2D"/>
    <w:rsid w:val="00220B29"/>
    <w:rsid w:val="00222D0E"/>
    <w:rsid w:val="0022406A"/>
    <w:rsid w:val="00232003"/>
    <w:rsid w:val="00235B00"/>
    <w:rsid w:val="00237F95"/>
    <w:rsid w:val="00244DE7"/>
    <w:rsid w:val="00250922"/>
    <w:rsid w:val="00256499"/>
    <w:rsid w:val="00261609"/>
    <w:rsid w:val="00270E1F"/>
    <w:rsid w:val="0028650D"/>
    <w:rsid w:val="00287235"/>
    <w:rsid w:val="0029353C"/>
    <w:rsid w:val="00294AAA"/>
    <w:rsid w:val="002A19D5"/>
    <w:rsid w:val="002A1C04"/>
    <w:rsid w:val="002A1E35"/>
    <w:rsid w:val="002B0B10"/>
    <w:rsid w:val="002B205A"/>
    <w:rsid w:val="002C7A4F"/>
    <w:rsid w:val="002D1515"/>
    <w:rsid w:val="002D2EDC"/>
    <w:rsid w:val="002D4DFC"/>
    <w:rsid w:val="002D5840"/>
    <w:rsid w:val="002E37AC"/>
    <w:rsid w:val="002E51B8"/>
    <w:rsid w:val="00304A09"/>
    <w:rsid w:val="0030635B"/>
    <w:rsid w:val="00307B4C"/>
    <w:rsid w:val="00311EB4"/>
    <w:rsid w:val="00313417"/>
    <w:rsid w:val="0032004A"/>
    <w:rsid w:val="00320319"/>
    <w:rsid w:val="00322320"/>
    <w:rsid w:val="003242C3"/>
    <w:rsid w:val="003265F0"/>
    <w:rsid w:val="0033511B"/>
    <w:rsid w:val="00336052"/>
    <w:rsid w:val="00342D51"/>
    <w:rsid w:val="003442D6"/>
    <w:rsid w:val="0035735C"/>
    <w:rsid w:val="00360677"/>
    <w:rsid w:val="003642E1"/>
    <w:rsid w:val="00365E29"/>
    <w:rsid w:val="003748B2"/>
    <w:rsid w:val="00380FE6"/>
    <w:rsid w:val="00382EE1"/>
    <w:rsid w:val="003957C4"/>
    <w:rsid w:val="003A1B93"/>
    <w:rsid w:val="003A391F"/>
    <w:rsid w:val="003A6398"/>
    <w:rsid w:val="003B2D1F"/>
    <w:rsid w:val="003B5F1E"/>
    <w:rsid w:val="003B6A0E"/>
    <w:rsid w:val="003B6B12"/>
    <w:rsid w:val="003B73FD"/>
    <w:rsid w:val="003D700E"/>
    <w:rsid w:val="003E3342"/>
    <w:rsid w:val="003F05B0"/>
    <w:rsid w:val="003F10FA"/>
    <w:rsid w:val="003F369E"/>
    <w:rsid w:val="00402C49"/>
    <w:rsid w:val="004050BD"/>
    <w:rsid w:val="0040547D"/>
    <w:rsid w:val="00411553"/>
    <w:rsid w:val="00412BAB"/>
    <w:rsid w:val="00413808"/>
    <w:rsid w:val="004146F8"/>
    <w:rsid w:val="00416B68"/>
    <w:rsid w:val="00423800"/>
    <w:rsid w:val="004239FA"/>
    <w:rsid w:val="00445572"/>
    <w:rsid w:val="00446011"/>
    <w:rsid w:val="00451064"/>
    <w:rsid w:val="00456FAD"/>
    <w:rsid w:val="00460E85"/>
    <w:rsid w:val="004615FB"/>
    <w:rsid w:val="004624A7"/>
    <w:rsid w:val="00463A64"/>
    <w:rsid w:val="00471CA6"/>
    <w:rsid w:val="00473164"/>
    <w:rsid w:val="00477DB7"/>
    <w:rsid w:val="00487A2D"/>
    <w:rsid w:val="0049239B"/>
    <w:rsid w:val="004A2697"/>
    <w:rsid w:val="004A3020"/>
    <w:rsid w:val="004A480B"/>
    <w:rsid w:val="004C5949"/>
    <w:rsid w:val="004D223C"/>
    <w:rsid w:val="004D44D5"/>
    <w:rsid w:val="004E1654"/>
    <w:rsid w:val="004E466C"/>
    <w:rsid w:val="004F3BE4"/>
    <w:rsid w:val="004F7D6D"/>
    <w:rsid w:val="005111B0"/>
    <w:rsid w:val="005168C3"/>
    <w:rsid w:val="005172C9"/>
    <w:rsid w:val="005312A9"/>
    <w:rsid w:val="00533D7A"/>
    <w:rsid w:val="00535088"/>
    <w:rsid w:val="005350C7"/>
    <w:rsid w:val="005406E7"/>
    <w:rsid w:val="00540C1F"/>
    <w:rsid w:val="00544956"/>
    <w:rsid w:val="00546E48"/>
    <w:rsid w:val="005472DA"/>
    <w:rsid w:val="00560111"/>
    <w:rsid w:val="00560FD3"/>
    <w:rsid w:val="005667CC"/>
    <w:rsid w:val="0057341D"/>
    <w:rsid w:val="00573D38"/>
    <w:rsid w:val="00591797"/>
    <w:rsid w:val="00595BB3"/>
    <w:rsid w:val="00596E61"/>
    <w:rsid w:val="00597FEB"/>
    <w:rsid w:val="005A039C"/>
    <w:rsid w:val="005A4952"/>
    <w:rsid w:val="005A6223"/>
    <w:rsid w:val="005A6308"/>
    <w:rsid w:val="005B60EC"/>
    <w:rsid w:val="005B6939"/>
    <w:rsid w:val="005C2DAB"/>
    <w:rsid w:val="005D04A3"/>
    <w:rsid w:val="005D4D39"/>
    <w:rsid w:val="005D5662"/>
    <w:rsid w:val="005E03C5"/>
    <w:rsid w:val="005E2534"/>
    <w:rsid w:val="005E2BB5"/>
    <w:rsid w:val="005F1876"/>
    <w:rsid w:val="005F1F07"/>
    <w:rsid w:val="005F218E"/>
    <w:rsid w:val="005F2259"/>
    <w:rsid w:val="00602EC7"/>
    <w:rsid w:val="0060722D"/>
    <w:rsid w:val="00617E9A"/>
    <w:rsid w:val="006225ED"/>
    <w:rsid w:val="006233E9"/>
    <w:rsid w:val="00626233"/>
    <w:rsid w:val="006331EA"/>
    <w:rsid w:val="00646A7F"/>
    <w:rsid w:val="00651631"/>
    <w:rsid w:val="0065197D"/>
    <w:rsid w:val="006637E5"/>
    <w:rsid w:val="006738F0"/>
    <w:rsid w:val="006809EF"/>
    <w:rsid w:val="00681AC5"/>
    <w:rsid w:val="00686B40"/>
    <w:rsid w:val="00686F45"/>
    <w:rsid w:val="006926CA"/>
    <w:rsid w:val="006A1389"/>
    <w:rsid w:val="006A1983"/>
    <w:rsid w:val="006B10F9"/>
    <w:rsid w:val="006B1936"/>
    <w:rsid w:val="006B4301"/>
    <w:rsid w:val="006C1B3D"/>
    <w:rsid w:val="006C3CDD"/>
    <w:rsid w:val="006C7C69"/>
    <w:rsid w:val="006D5AA4"/>
    <w:rsid w:val="006E345B"/>
    <w:rsid w:val="006E7475"/>
    <w:rsid w:val="006E7A09"/>
    <w:rsid w:val="006F3207"/>
    <w:rsid w:val="006F3D61"/>
    <w:rsid w:val="006F4F31"/>
    <w:rsid w:val="006F6B76"/>
    <w:rsid w:val="0070276C"/>
    <w:rsid w:val="00713676"/>
    <w:rsid w:val="007202D4"/>
    <w:rsid w:val="00721225"/>
    <w:rsid w:val="00722072"/>
    <w:rsid w:val="00722086"/>
    <w:rsid w:val="007233B1"/>
    <w:rsid w:val="00730713"/>
    <w:rsid w:val="00732ECF"/>
    <w:rsid w:val="00740D7B"/>
    <w:rsid w:val="007519A9"/>
    <w:rsid w:val="00755875"/>
    <w:rsid w:val="00760F1B"/>
    <w:rsid w:val="00763724"/>
    <w:rsid w:val="00763923"/>
    <w:rsid w:val="007710DD"/>
    <w:rsid w:val="00773341"/>
    <w:rsid w:val="00784E1B"/>
    <w:rsid w:val="0079007B"/>
    <w:rsid w:val="00792CC6"/>
    <w:rsid w:val="007A20CF"/>
    <w:rsid w:val="007A5CEE"/>
    <w:rsid w:val="007A735D"/>
    <w:rsid w:val="007A7B59"/>
    <w:rsid w:val="007B4249"/>
    <w:rsid w:val="007B58A2"/>
    <w:rsid w:val="007B78C5"/>
    <w:rsid w:val="007C002C"/>
    <w:rsid w:val="007C1514"/>
    <w:rsid w:val="007C1EF4"/>
    <w:rsid w:val="007C35A0"/>
    <w:rsid w:val="007D24A0"/>
    <w:rsid w:val="007D6309"/>
    <w:rsid w:val="007D77F7"/>
    <w:rsid w:val="007E2B74"/>
    <w:rsid w:val="007E3173"/>
    <w:rsid w:val="007E3546"/>
    <w:rsid w:val="007E3ED6"/>
    <w:rsid w:val="007F1DFA"/>
    <w:rsid w:val="007F7EC2"/>
    <w:rsid w:val="00801191"/>
    <w:rsid w:val="00805C40"/>
    <w:rsid w:val="008070A2"/>
    <w:rsid w:val="0080738A"/>
    <w:rsid w:val="00807C96"/>
    <w:rsid w:val="00807FD5"/>
    <w:rsid w:val="00815339"/>
    <w:rsid w:val="008307C6"/>
    <w:rsid w:val="00831C8E"/>
    <w:rsid w:val="00832B17"/>
    <w:rsid w:val="00832F22"/>
    <w:rsid w:val="00847D4F"/>
    <w:rsid w:val="00861451"/>
    <w:rsid w:val="00862C49"/>
    <w:rsid w:val="008673F1"/>
    <w:rsid w:val="00881605"/>
    <w:rsid w:val="00890FAB"/>
    <w:rsid w:val="008A5601"/>
    <w:rsid w:val="008A5FF5"/>
    <w:rsid w:val="008A710B"/>
    <w:rsid w:val="008B0A5E"/>
    <w:rsid w:val="008B1EAC"/>
    <w:rsid w:val="008B4DD2"/>
    <w:rsid w:val="008C3E59"/>
    <w:rsid w:val="008C7D04"/>
    <w:rsid w:val="008D12BD"/>
    <w:rsid w:val="008D4724"/>
    <w:rsid w:val="008D6C21"/>
    <w:rsid w:val="008E1845"/>
    <w:rsid w:val="008E43B8"/>
    <w:rsid w:val="008F0053"/>
    <w:rsid w:val="008F33A4"/>
    <w:rsid w:val="00900025"/>
    <w:rsid w:val="00900959"/>
    <w:rsid w:val="00901E89"/>
    <w:rsid w:val="0090242E"/>
    <w:rsid w:val="00902A55"/>
    <w:rsid w:val="0091534B"/>
    <w:rsid w:val="009234B8"/>
    <w:rsid w:val="00942252"/>
    <w:rsid w:val="009469D1"/>
    <w:rsid w:val="009545A4"/>
    <w:rsid w:val="00954A51"/>
    <w:rsid w:val="009555F2"/>
    <w:rsid w:val="009600A8"/>
    <w:rsid w:val="00973D71"/>
    <w:rsid w:val="00974854"/>
    <w:rsid w:val="009806F3"/>
    <w:rsid w:val="00983797"/>
    <w:rsid w:val="009A30B9"/>
    <w:rsid w:val="009B79FE"/>
    <w:rsid w:val="009C4D31"/>
    <w:rsid w:val="009C6170"/>
    <w:rsid w:val="009D0652"/>
    <w:rsid w:val="009D3B8F"/>
    <w:rsid w:val="009D779E"/>
    <w:rsid w:val="009E070C"/>
    <w:rsid w:val="009E1742"/>
    <w:rsid w:val="009E1A4D"/>
    <w:rsid w:val="009E2120"/>
    <w:rsid w:val="009E485E"/>
    <w:rsid w:val="009E59F2"/>
    <w:rsid w:val="009E6C0F"/>
    <w:rsid w:val="009E6E5B"/>
    <w:rsid w:val="009F01A2"/>
    <w:rsid w:val="009F1F23"/>
    <w:rsid w:val="009F348A"/>
    <w:rsid w:val="009F4DEA"/>
    <w:rsid w:val="009F68AB"/>
    <w:rsid w:val="009F7737"/>
    <w:rsid w:val="009F7FA8"/>
    <w:rsid w:val="00A0296A"/>
    <w:rsid w:val="00A04EE6"/>
    <w:rsid w:val="00A04F70"/>
    <w:rsid w:val="00A0648B"/>
    <w:rsid w:val="00A06493"/>
    <w:rsid w:val="00A06B0F"/>
    <w:rsid w:val="00A1032E"/>
    <w:rsid w:val="00A168D9"/>
    <w:rsid w:val="00A2448C"/>
    <w:rsid w:val="00A3016F"/>
    <w:rsid w:val="00A32018"/>
    <w:rsid w:val="00A376D3"/>
    <w:rsid w:val="00A51DF9"/>
    <w:rsid w:val="00A52438"/>
    <w:rsid w:val="00A53851"/>
    <w:rsid w:val="00A55375"/>
    <w:rsid w:val="00A55700"/>
    <w:rsid w:val="00A63046"/>
    <w:rsid w:val="00A63E30"/>
    <w:rsid w:val="00A70D7E"/>
    <w:rsid w:val="00A719C7"/>
    <w:rsid w:val="00A910EE"/>
    <w:rsid w:val="00AA488A"/>
    <w:rsid w:val="00AA5CA4"/>
    <w:rsid w:val="00AB0370"/>
    <w:rsid w:val="00AB689C"/>
    <w:rsid w:val="00AB75E3"/>
    <w:rsid w:val="00AC1444"/>
    <w:rsid w:val="00AC2FE3"/>
    <w:rsid w:val="00AC7611"/>
    <w:rsid w:val="00AD1F45"/>
    <w:rsid w:val="00AF3FB0"/>
    <w:rsid w:val="00AF46DC"/>
    <w:rsid w:val="00AF4853"/>
    <w:rsid w:val="00B012D7"/>
    <w:rsid w:val="00B03CA2"/>
    <w:rsid w:val="00B047EA"/>
    <w:rsid w:val="00B04BD5"/>
    <w:rsid w:val="00B06B46"/>
    <w:rsid w:val="00B10A4C"/>
    <w:rsid w:val="00B11C31"/>
    <w:rsid w:val="00B14005"/>
    <w:rsid w:val="00B41298"/>
    <w:rsid w:val="00B42F42"/>
    <w:rsid w:val="00B514E7"/>
    <w:rsid w:val="00B6188B"/>
    <w:rsid w:val="00B7348A"/>
    <w:rsid w:val="00B75836"/>
    <w:rsid w:val="00B80AAB"/>
    <w:rsid w:val="00B85741"/>
    <w:rsid w:val="00B87618"/>
    <w:rsid w:val="00B935ED"/>
    <w:rsid w:val="00B93C3C"/>
    <w:rsid w:val="00B969F7"/>
    <w:rsid w:val="00BA47DE"/>
    <w:rsid w:val="00BA7FC1"/>
    <w:rsid w:val="00BB1C80"/>
    <w:rsid w:val="00BB3E0A"/>
    <w:rsid w:val="00BC48BF"/>
    <w:rsid w:val="00BD1175"/>
    <w:rsid w:val="00BD6241"/>
    <w:rsid w:val="00BE4351"/>
    <w:rsid w:val="00BE5DEA"/>
    <w:rsid w:val="00BE63BC"/>
    <w:rsid w:val="00BF1B18"/>
    <w:rsid w:val="00BF3F72"/>
    <w:rsid w:val="00BF55C3"/>
    <w:rsid w:val="00C00CDA"/>
    <w:rsid w:val="00C02221"/>
    <w:rsid w:val="00C03565"/>
    <w:rsid w:val="00C07739"/>
    <w:rsid w:val="00C1148E"/>
    <w:rsid w:val="00C11F76"/>
    <w:rsid w:val="00C175CB"/>
    <w:rsid w:val="00C20845"/>
    <w:rsid w:val="00C26543"/>
    <w:rsid w:val="00C26B4C"/>
    <w:rsid w:val="00C30ECD"/>
    <w:rsid w:val="00C32EC5"/>
    <w:rsid w:val="00C35252"/>
    <w:rsid w:val="00C44A1E"/>
    <w:rsid w:val="00C5192F"/>
    <w:rsid w:val="00C53308"/>
    <w:rsid w:val="00C53718"/>
    <w:rsid w:val="00C63217"/>
    <w:rsid w:val="00C63F1D"/>
    <w:rsid w:val="00C660D3"/>
    <w:rsid w:val="00C679ED"/>
    <w:rsid w:val="00C75C2E"/>
    <w:rsid w:val="00C77D33"/>
    <w:rsid w:val="00C8047E"/>
    <w:rsid w:val="00C8239A"/>
    <w:rsid w:val="00C83F2F"/>
    <w:rsid w:val="00C845BD"/>
    <w:rsid w:val="00C85CFA"/>
    <w:rsid w:val="00C97312"/>
    <w:rsid w:val="00CA07D3"/>
    <w:rsid w:val="00CA138B"/>
    <w:rsid w:val="00CA4FCD"/>
    <w:rsid w:val="00CC0F9F"/>
    <w:rsid w:val="00CD460D"/>
    <w:rsid w:val="00CD49CB"/>
    <w:rsid w:val="00CD71A0"/>
    <w:rsid w:val="00CE1D0E"/>
    <w:rsid w:val="00CE4DE6"/>
    <w:rsid w:val="00CE6E41"/>
    <w:rsid w:val="00D0204E"/>
    <w:rsid w:val="00D03706"/>
    <w:rsid w:val="00D15C33"/>
    <w:rsid w:val="00D174D4"/>
    <w:rsid w:val="00D21D44"/>
    <w:rsid w:val="00D26592"/>
    <w:rsid w:val="00D4760E"/>
    <w:rsid w:val="00D507A8"/>
    <w:rsid w:val="00D5555E"/>
    <w:rsid w:val="00D637F4"/>
    <w:rsid w:val="00D64975"/>
    <w:rsid w:val="00D66099"/>
    <w:rsid w:val="00D66903"/>
    <w:rsid w:val="00D67DBA"/>
    <w:rsid w:val="00D72E0D"/>
    <w:rsid w:val="00D81CB2"/>
    <w:rsid w:val="00D86B47"/>
    <w:rsid w:val="00D91ED8"/>
    <w:rsid w:val="00DA1365"/>
    <w:rsid w:val="00DA4B4B"/>
    <w:rsid w:val="00DB1AD1"/>
    <w:rsid w:val="00DB2ACA"/>
    <w:rsid w:val="00DB7617"/>
    <w:rsid w:val="00DC0D76"/>
    <w:rsid w:val="00DC26BC"/>
    <w:rsid w:val="00DC46A0"/>
    <w:rsid w:val="00DD3CE7"/>
    <w:rsid w:val="00DD4C08"/>
    <w:rsid w:val="00DF28E2"/>
    <w:rsid w:val="00DF2A69"/>
    <w:rsid w:val="00E00A53"/>
    <w:rsid w:val="00E067FD"/>
    <w:rsid w:val="00E11EA2"/>
    <w:rsid w:val="00E2398A"/>
    <w:rsid w:val="00E24C10"/>
    <w:rsid w:val="00E2771E"/>
    <w:rsid w:val="00E30572"/>
    <w:rsid w:val="00E357F8"/>
    <w:rsid w:val="00E42009"/>
    <w:rsid w:val="00E451B9"/>
    <w:rsid w:val="00E57B66"/>
    <w:rsid w:val="00E60C02"/>
    <w:rsid w:val="00E635D5"/>
    <w:rsid w:val="00E6424F"/>
    <w:rsid w:val="00E710A2"/>
    <w:rsid w:val="00E71535"/>
    <w:rsid w:val="00E80A1E"/>
    <w:rsid w:val="00E84118"/>
    <w:rsid w:val="00E9661A"/>
    <w:rsid w:val="00EA41AF"/>
    <w:rsid w:val="00EA5B1B"/>
    <w:rsid w:val="00EA6380"/>
    <w:rsid w:val="00EB509B"/>
    <w:rsid w:val="00EC67A3"/>
    <w:rsid w:val="00EC722A"/>
    <w:rsid w:val="00ED1746"/>
    <w:rsid w:val="00ED5709"/>
    <w:rsid w:val="00EE3570"/>
    <w:rsid w:val="00EE598B"/>
    <w:rsid w:val="00EF017B"/>
    <w:rsid w:val="00EF0830"/>
    <w:rsid w:val="00EF2BD9"/>
    <w:rsid w:val="00EF48B2"/>
    <w:rsid w:val="00F116D3"/>
    <w:rsid w:val="00F136A3"/>
    <w:rsid w:val="00F259DB"/>
    <w:rsid w:val="00F26B59"/>
    <w:rsid w:val="00F30C79"/>
    <w:rsid w:val="00F421C7"/>
    <w:rsid w:val="00F42C22"/>
    <w:rsid w:val="00F45813"/>
    <w:rsid w:val="00F47A09"/>
    <w:rsid w:val="00F50CF8"/>
    <w:rsid w:val="00F56822"/>
    <w:rsid w:val="00F57034"/>
    <w:rsid w:val="00F64707"/>
    <w:rsid w:val="00F70BF3"/>
    <w:rsid w:val="00F80881"/>
    <w:rsid w:val="00F82A3D"/>
    <w:rsid w:val="00F8545B"/>
    <w:rsid w:val="00F85740"/>
    <w:rsid w:val="00F947AD"/>
    <w:rsid w:val="00F94B74"/>
    <w:rsid w:val="00F954D8"/>
    <w:rsid w:val="00FA1431"/>
    <w:rsid w:val="00FA2D9C"/>
    <w:rsid w:val="00FA49F1"/>
    <w:rsid w:val="00FA59A4"/>
    <w:rsid w:val="00FB0A8D"/>
    <w:rsid w:val="00FC7733"/>
    <w:rsid w:val="00FD1F61"/>
    <w:rsid w:val="00FD2137"/>
    <w:rsid w:val="00FD45C4"/>
    <w:rsid w:val="00FE146D"/>
    <w:rsid w:val="00FE25E7"/>
    <w:rsid w:val="00FE2BAE"/>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8C130"/>
  <w15:docId w15:val="{87044F50-FAC3-4F6F-95EE-E5A5A1BB1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662"/>
    <w:pPr>
      <w:spacing w:before="120" w:after="120" w:line="360" w:lineRule="auto"/>
      <w:ind w:left="284"/>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5D5662"/>
    <w:pPr>
      <w:numPr>
        <w:numId w:val="1"/>
      </w:numPr>
      <w:tabs>
        <w:tab w:val="num" w:pos="720"/>
      </w:tabs>
      <w:outlineLvl w:val="0"/>
    </w:pPr>
    <w:rPr>
      <w:b/>
      <w:bCs/>
    </w:rPr>
  </w:style>
  <w:style w:type="paragraph" w:styleId="Ttulo2">
    <w:name w:val="heading 2"/>
    <w:basedOn w:val="Prrafodelista"/>
    <w:next w:val="Normal"/>
    <w:link w:val="Ttulo2Car"/>
    <w:uiPriority w:val="9"/>
    <w:unhideWhenUsed/>
    <w:qFormat/>
    <w:rsid w:val="005D5662"/>
    <w:pPr>
      <w:tabs>
        <w:tab w:val="num" w:pos="720"/>
      </w:tabs>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ind w:left="0"/>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ind w:left="0"/>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5D5662"/>
    <w:pPr>
      <w:spacing w:after="0" w:line="240" w:lineRule="auto"/>
    </w:pPr>
    <w:rPr>
      <w:rFonts w:ascii="Arial" w:eastAsiaTheme="minorEastAsia" w:hAnsi="Arial"/>
      <w:lang w:val="es-ES"/>
    </w:rPr>
  </w:style>
  <w:style w:type="character" w:customStyle="1" w:styleId="SinespaciadoCar">
    <w:name w:val="Sin espaciado Car"/>
    <w:basedOn w:val="Fuentedeprrafopredeter"/>
    <w:link w:val="Sinespaciado"/>
    <w:uiPriority w:val="1"/>
    <w:rsid w:val="005D5662"/>
    <w:rPr>
      <w:rFonts w:ascii="Arial" w:eastAsiaTheme="minorEastAsia" w:hAnsi="Arial"/>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5D5662"/>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ind w:left="0"/>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character" w:customStyle="1" w:styleId="Ttulo2Car">
    <w:name w:val="Título 2 Car"/>
    <w:basedOn w:val="Fuentedeprrafopredeter"/>
    <w:link w:val="Ttulo2"/>
    <w:uiPriority w:val="9"/>
    <w:rsid w:val="005D5662"/>
    <w:rPr>
      <w:rFonts w:ascii="Arial" w:eastAsia="Arial" w:hAnsi="Arial" w:cs="Arial"/>
      <w:b/>
      <w:color w:val="000000"/>
      <w:lang w:eastAsia="es-CO"/>
    </w:rPr>
  </w:style>
  <w:style w:type="paragraph" w:styleId="Descripcin">
    <w:name w:val="caption"/>
    <w:basedOn w:val="Normal"/>
    <w:next w:val="Normal"/>
    <w:uiPriority w:val="35"/>
    <w:unhideWhenUsed/>
    <w:qFormat/>
    <w:rsid w:val="005D5662"/>
    <w:pPr>
      <w:spacing w:before="0" w:after="200" w:line="240" w:lineRule="auto"/>
    </w:pPr>
    <w:rPr>
      <w:i/>
      <w:iCs/>
      <w:color w:val="auto"/>
      <w:sz w:val="18"/>
      <w:szCs w:val="18"/>
    </w:rPr>
  </w:style>
  <w:style w:type="character" w:styleId="nfasisintenso">
    <w:name w:val="Intense Emphasis"/>
    <w:basedOn w:val="Fuentedeprrafopredeter"/>
    <w:uiPriority w:val="21"/>
    <w:qFormat/>
    <w:rsid w:val="005D5662"/>
    <w:rPr>
      <w:rFonts w:ascii="Arial" w:hAnsi="Arial"/>
      <w:i/>
      <w:iCs/>
      <w:color w:val="auto"/>
    </w:rPr>
  </w:style>
  <w:style w:type="table" w:customStyle="1" w:styleId="Tablaconcuadrcula1">
    <w:name w:val="Tabla con cuadrícula1"/>
    <w:basedOn w:val="Tablanormal"/>
    <w:next w:val="Tablaconcuadrcula"/>
    <w:uiPriority w:val="59"/>
    <w:rsid w:val="00955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99704709">
      <w:bodyDiv w:val="1"/>
      <w:marLeft w:val="0"/>
      <w:marRight w:val="0"/>
      <w:marTop w:val="0"/>
      <w:marBottom w:val="0"/>
      <w:divBdr>
        <w:top w:val="none" w:sz="0" w:space="0" w:color="auto"/>
        <w:left w:val="none" w:sz="0" w:space="0" w:color="auto"/>
        <w:bottom w:val="none" w:sz="0" w:space="0" w:color="auto"/>
        <w:right w:val="none" w:sz="0" w:space="0" w:color="auto"/>
      </w:divBdr>
    </w:div>
    <w:div w:id="225334753">
      <w:bodyDiv w:val="1"/>
      <w:marLeft w:val="0"/>
      <w:marRight w:val="0"/>
      <w:marTop w:val="0"/>
      <w:marBottom w:val="0"/>
      <w:divBdr>
        <w:top w:val="none" w:sz="0" w:space="0" w:color="auto"/>
        <w:left w:val="none" w:sz="0" w:space="0" w:color="auto"/>
        <w:bottom w:val="none" w:sz="0" w:space="0" w:color="auto"/>
        <w:right w:val="none" w:sz="0" w:space="0" w:color="auto"/>
      </w:divBdr>
    </w:div>
    <w:div w:id="822046763">
      <w:bodyDiv w:val="1"/>
      <w:marLeft w:val="0"/>
      <w:marRight w:val="0"/>
      <w:marTop w:val="0"/>
      <w:marBottom w:val="0"/>
      <w:divBdr>
        <w:top w:val="none" w:sz="0" w:space="0" w:color="auto"/>
        <w:left w:val="none" w:sz="0" w:space="0" w:color="auto"/>
        <w:bottom w:val="none" w:sz="0" w:space="0" w:color="auto"/>
        <w:right w:val="none" w:sz="0" w:space="0" w:color="auto"/>
      </w:divBdr>
    </w:div>
    <w:div w:id="882718096">
      <w:bodyDiv w:val="1"/>
      <w:marLeft w:val="0"/>
      <w:marRight w:val="0"/>
      <w:marTop w:val="0"/>
      <w:marBottom w:val="0"/>
      <w:divBdr>
        <w:top w:val="none" w:sz="0" w:space="0" w:color="auto"/>
        <w:left w:val="none" w:sz="0" w:space="0" w:color="auto"/>
        <w:bottom w:val="none" w:sz="0" w:space="0" w:color="auto"/>
        <w:right w:val="none" w:sz="0" w:space="0" w:color="auto"/>
      </w:divBdr>
    </w:div>
    <w:div w:id="983390472">
      <w:bodyDiv w:val="1"/>
      <w:marLeft w:val="0"/>
      <w:marRight w:val="0"/>
      <w:marTop w:val="0"/>
      <w:marBottom w:val="0"/>
      <w:divBdr>
        <w:top w:val="none" w:sz="0" w:space="0" w:color="auto"/>
        <w:left w:val="none" w:sz="0" w:space="0" w:color="auto"/>
        <w:bottom w:val="none" w:sz="0" w:space="0" w:color="auto"/>
        <w:right w:val="none" w:sz="0" w:space="0" w:color="auto"/>
      </w:divBdr>
    </w:div>
    <w:div w:id="1106655445">
      <w:bodyDiv w:val="1"/>
      <w:marLeft w:val="0"/>
      <w:marRight w:val="0"/>
      <w:marTop w:val="0"/>
      <w:marBottom w:val="0"/>
      <w:divBdr>
        <w:top w:val="none" w:sz="0" w:space="0" w:color="auto"/>
        <w:left w:val="none" w:sz="0" w:space="0" w:color="auto"/>
        <w:bottom w:val="none" w:sz="0" w:space="0" w:color="auto"/>
        <w:right w:val="none" w:sz="0" w:space="0" w:color="auto"/>
      </w:divBdr>
    </w:div>
    <w:div w:id="1310749606">
      <w:bodyDiv w:val="1"/>
      <w:marLeft w:val="0"/>
      <w:marRight w:val="0"/>
      <w:marTop w:val="0"/>
      <w:marBottom w:val="0"/>
      <w:divBdr>
        <w:top w:val="none" w:sz="0" w:space="0" w:color="auto"/>
        <w:left w:val="none" w:sz="0" w:space="0" w:color="auto"/>
        <w:bottom w:val="none" w:sz="0" w:space="0" w:color="auto"/>
        <w:right w:val="none" w:sz="0" w:space="0" w:color="auto"/>
      </w:divBdr>
    </w:div>
    <w:div w:id="1351953962">
      <w:bodyDiv w:val="1"/>
      <w:marLeft w:val="0"/>
      <w:marRight w:val="0"/>
      <w:marTop w:val="0"/>
      <w:marBottom w:val="0"/>
      <w:divBdr>
        <w:top w:val="none" w:sz="0" w:space="0" w:color="auto"/>
        <w:left w:val="none" w:sz="0" w:space="0" w:color="auto"/>
        <w:bottom w:val="none" w:sz="0" w:space="0" w:color="auto"/>
        <w:right w:val="none" w:sz="0" w:space="0" w:color="auto"/>
      </w:divBdr>
    </w:div>
    <w:div w:id="1410998588">
      <w:bodyDiv w:val="1"/>
      <w:marLeft w:val="0"/>
      <w:marRight w:val="0"/>
      <w:marTop w:val="0"/>
      <w:marBottom w:val="0"/>
      <w:divBdr>
        <w:top w:val="none" w:sz="0" w:space="0" w:color="auto"/>
        <w:left w:val="none" w:sz="0" w:space="0" w:color="auto"/>
        <w:bottom w:val="none" w:sz="0" w:space="0" w:color="auto"/>
        <w:right w:val="none" w:sz="0" w:space="0" w:color="auto"/>
      </w:divBdr>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1728651868">
      <w:bodyDiv w:val="1"/>
      <w:marLeft w:val="0"/>
      <w:marRight w:val="0"/>
      <w:marTop w:val="0"/>
      <w:marBottom w:val="0"/>
      <w:divBdr>
        <w:top w:val="none" w:sz="0" w:space="0" w:color="auto"/>
        <w:left w:val="none" w:sz="0" w:space="0" w:color="auto"/>
        <w:bottom w:val="none" w:sz="0" w:space="0" w:color="auto"/>
        <w:right w:val="none" w:sz="0" w:space="0" w:color="auto"/>
      </w:divBdr>
    </w:div>
    <w:div w:id="1997149818">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rduino.cc/en/Main/Software"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ti.com/lit/ds/symlink/lm3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layground.arduino.cc/uploads/Main/LiquidCrystal_1.zip"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ayground.arduino.cc/uploads/Main/LiquidCrystal.zip"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6A5E4818-772C-4E5C-9662-81824082A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15</Pages>
  <Words>1691</Words>
  <Characters>9301</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22</cp:revision>
  <cp:lastPrinted>2013-11-30T02:35:00Z</cp:lastPrinted>
  <dcterms:created xsi:type="dcterms:W3CDTF">2017-11-22T05:48:00Z</dcterms:created>
  <dcterms:modified xsi:type="dcterms:W3CDTF">2023-04-28T15:41:00Z</dcterms:modified>
</cp:coreProperties>
</file>