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91F6" w14:textId="18875DB0" w:rsidR="00232003" w:rsidRPr="0054055C" w:rsidRDefault="0054055C" w:rsidP="00232003">
      <w:pPr>
        <w:jc w:val="center"/>
        <w:rPr>
          <w:b/>
          <w:sz w:val="28"/>
          <w:szCs w:val="28"/>
          <w:lang w:val="en-US"/>
        </w:rPr>
      </w:pPr>
      <w:r w:rsidRPr="0054055C">
        <w:rPr>
          <w:b/>
          <w:sz w:val="28"/>
          <w:szCs w:val="28"/>
          <w:lang w:val="en-US"/>
        </w:rPr>
        <w:t>PROTOCOL FOR THE DESIGN OF MASKS FOR THE MANUFACTURE OF ARTIFICIAL ARTERIES WITH SF-100</w:t>
      </w:r>
      <w:r w:rsidR="00B7348A" w:rsidRPr="0054055C">
        <w:rPr>
          <w:b/>
          <w:sz w:val="28"/>
          <w:szCs w:val="28"/>
          <w:lang w:val="en-US"/>
        </w:rPr>
        <w:t>.</w:t>
      </w:r>
    </w:p>
    <w:p w14:paraId="12EE4AE2" w14:textId="6DD650C4" w:rsidR="00AD1F45" w:rsidRDefault="00232003" w:rsidP="00232003">
      <w:pPr>
        <w:jc w:val="center"/>
        <w:rPr>
          <w:b/>
          <w:i/>
          <w:sz w:val="28"/>
          <w:szCs w:val="28"/>
        </w:rPr>
      </w:pPr>
      <w:r w:rsidRPr="00232003">
        <w:rPr>
          <w:b/>
          <w:i/>
          <w:sz w:val="28"/>
          <w:szCs w:val="28"/>
        </w:rPr>
        <w:t>Versi</w:t>
      </w:r>
      <w:r w:rsidR="0054055C">
        <w:rPr>
          <w:b/>
          <w:i/>
          <w:sz w:val="28"/>
          <w:szCs w:val="28"/>
        </w:rPr>
        <w:t>o</w:t>
      </w:r>
      <w:r w:rsidRPr="00232003">
        <w:rPr>
          <w:b/>
          <w:i/>
          <w:sz w:val="28"/>
          <w:szCs w:val="28"/>
        </w:rPr>
        <w:t>n 1.0</w:t>
      </w:r>
    </w:p>
    <w:p w14:paraId="5ABB82A3" w14:textId="5389EFFC" w:rsidR="0028650D" w:rsidRPr="00264F56" w:rsidRDefault="0054055C" w:rsidP="00264F56">
      <w:pPr>
        <w:ind w:left="284"/>
        <w:jc w:val="right"/>
        <w:rPr>
          <w:b/>
          <w:sz w:val="26"/>
          <w:szCs w:val="26"/>
        </w:rPr>
      </w:pPr>
      <w:r>
        <w:rPr>
          <w:b/>
          <w:sz w:val="26"/>
          <w:szCs w:val="26"/>
        </w:rPr>
        <w:t>Produced by</w:t>
      </w:r>
      <w:r w:rsidR="00CA07D3">
        <w:rPr>
          <w:b/>
          <w:sz w:val="26"/>
          <w:szCs w:val="26"/>
        </w:rPr>
        <w:t>: Zahira Itzel González Cleves</w:t>
      </w:r>
    </w:p>
    <w:p w14:paraId="668F8C71" w14:textId="2C657D84" w:rsidR="00250922" w:rsidRPr="00F947AD" w:rsidRDefault="0028650D" w:rsidP="00250922">
      <w:pPr>
        <w:numPr>
          <w:ilvl w:val="0"/>
          <w:numId w:val="1"/>
        </w:numPr>
        <w:tabs>
          <w:tab w:val="num" w:pos="720"/>
        </w:tabs>
        <w:rPr>
          <w:b/>
          <w:bCs/>
        </w:rPr>
      </w:pPr>
      <w:r w:rsidRPr="00F947AD">
        <w:rPr>
          <w:b/>
          <w:bCs/>
        </w:rPr>
        <w:t>O</w:t>
      </w:r>
      <w:r w:rsidRPr="00264F56">
        <w:rPr>
          <w:rStyle w:val="Ttulo1Car"/>
        </w:rPr>
        <w:t>BJE</w:t>
      </w:r>
      <w:r w:rsidR="0054055C">
        <w:rPr>
          <w:rStyle w:val="Ttulo1Car"/>
        </w:rPr>
        <w:t>C</w:t>
      </w:r>
      <w:r w:rsidRPr="00264F56">
        <w:rPr>
          <w:rStyle w:val="Ttulo1Car"/>
        </w:rPr>
        <w:t>TIV</w:t>
      </w:r>
      <w:r w:rsidR="0054055C">
        <w:rPr>
          <w:rStyle w:val="Ttulo1Car"/>
        </w:rPr>
        <w:t>E</w:t>
      </w:r>
    </w:p>
    <w:p w14:paraId="2C0BB41A" w14:textId="13ECA608" w:rsidR="0028650D" w:rsidRPr="0054055C" w:rsidRDefault="0054055C" w:rsidP="00264F56">
      <w:pPr>
        <w:tabs>
          <w:tab w:val="num" w:pos="720"/>
        </w:tabs>
        <w:rPr>
          <w:bCs/>
          <w:lang w:val="en-US"/>
        </w:rPr>
      </w:pPr>
      <w:r w:rsidRPr="0054055C">
        <w:rPr>
          <w:bCs/>
          <w:lang w:val="en-US"/>
        </w:rPr>
        <w:t>To show the Uniandes community the procedure that must be followed in designing masks to manufacture microchannels with SF-100 in the cleanroom laboratory of the Electrical and Electronic Engineering department</w:t>
      </w:r>
      <w:r w:rsidR="00250922" w:rsidRPr="0054055C">
        <w:rPr>
          <w:bCs/>
          <w:lang w:val="en-US"/>
        </w:rPr>
        <w:t>.</w:t>
      </w:r>
    </w:p>
    <w:p w14:paraId="5809163F" w14:textId="576E0A1E" w:rsidR="0028650D" w:rsidRPr="00573D38" w:rsidRDefault="0054055C" w:rsidP="00567BA9">
      <w:pPr>
        <w:pStyle w:val="Ttulo1"/>
        <w:numPr>
          <w:ilvl w:val="0"/>
          <w:numId w:val="1"/>
        </w:numPr>
      </w:pPr>
      <w:r>
        <w:t>SCOPE</w:t>
      </w:r>
      <w:r w:rsidR="0028650D" w:rsidRPr="00573D38">
        <w:t xml:space="preserve"> </w:t>
      </w:r>
    </w:p>
    <w:p w14:paraId="6FA74FB1" w14:textId="018B2A45" w:rsidR="00264F56" w:rsidRPr="0054055C" w:rsidRDefault="0054055C" w:rsidP="00264F56">
      <w:pPr>
        <w:tabs>
          <w:tab w:val="left" w:pos="0"/>
        </w:tabs>
        <w:rPr>
          <w:bCs/>
          <w:lang w:val="en-US"/>
        </w:rPr>
      </w:pPr>
      <w:r w:rsidRPr="0054055C">
        <w:rPr>
          <w:bCs/>
          <w:lang w:val="en-US"/>
        </w:rPr>
        <w:t>To inform the Uniandes community about the preparation required for the use of SF-100 in the cleanroom laboratory</w:t>
      </w:r>
      <w:r w:rsidRPr="0054055C">
        <w:rPr>
          <w:bCs/>
          <w:lang w:val="en-US"/>
        </w:rPr>
        <w:t>.</w:t>
      </w:r>
    </w:p>
    <w:p w14:paraId="00A92D38" w14:textId="66F1E498" w:rsidR="00264F56" w:rsidRDefault="0054055C" w:rsidP="00567BA9">
      <w:pPr>
        <w:pStyle w:val="Ttulo1"/>
        <w:numPr>
          <w:ilvl w:val="0"/>
          <w:numId w:val="34"/>
        </w:numPr>
      </w:pPr>
      <w:r w:rsidRPr="0054055C">
        <w:t>DESIGN SPECIFICATIONS AND RESTRICTIONS</w:t>
      </w:r>
    </w:p>
    <w:p w14:paraId="753870D1" w14:textId="68DB8C35" w:rsidR="00FC38C3" w:rsidRPr="00FC38C3" w:rsidRDefault="00FC38C3" w:rsidP="00FC38C3">
      <w:pPr>
        <w:pStyle w:val="Ttulo2"/>
        <w:numPr>
          <w:ilvl w:val="1"/>
          <w:numId w:val="34"/>
        </w:numPr>
        <w:rPr>
          <w:lang w:val="es-ES_tradnl"/>
        </w:rPr>
      </w:pPr>
      <w:r w:rsidRPr="00FC38C3">
        <w:rPr>
          <w:lang w:val="es-ES_tradnl"/>
        </w:rPr>
        <w:t>FORMAT</w:t>
      </w:r>
    </w:p>
    <w:p w14:paraId="24FE25D0" w14:textId="77777777" w:rsidR="0054055C" w:rsidRPr="0054055C" w:rsidRDefault="0054055C" w:rsidP="0054055C">
      <w:pPr>
        <w:rPr>
          <w:lang w:val="en-US"/>
        </w:rPr>
      </w:pPr>
      <w:r w:rsidRPr="0054055C">
        <w:rPr>
          <w:lang w:val="en-US"/>
        </w:rPr>
        <w:t>In the cleanroom laboratory of the University of Los Andes, the equipment used to produce prototypes of micro-patterns on different layers of photoresist is called SF-100 (Micro Patterning). This equipment receives monochromatic .bmp files and it is understood that the maximum exposure area of the SF-100 is 1024 pixels x 768 pixels.</w:t>
      </w:r>
    </w:p>
    <w:p w14:paraId="44FD6DA3" w14:textId="77777777" w:rsidR="0054055C" w:rsidRPr="0054055C" w:rsidRDefault="0054055C" w:rsidP="0054055C">
      <w:pPr>
        <w:rPr>
          <w:lang w:val="en-US"/>
        </w:rPr>
      </w:pPr>
      <w:r w:rsidRPr="0054055C">
        <w:rPr>
          <w:lang w:val="en-US"/>
        </w:rPr>
        <w:t>The SF-100 uses two different exposure technologies: one with an approximate pixel size of 15µm x 15µm and the other with an approximate pixel size of 5µm x 5µm. (For this protocol, the 15µm technology will be used).</w:t>
      </w:r>
    </w:p>
    <w:p w14:paraId="0F3C2BCA" w14:textId="4963CE38" w:rsidR="00D03706" w:rsidRPr="0054055C" w:rsidRDefault="0054055C" w:rsidP="0054055C">
      <w:pPr>
        <w:rPr>
          <w:lang w:val="en-US"/>
        </w:rPr>
      </w:pPr>
      <w:r w:rsidRPr="0054055C">
        <w:rPr>
          <w:lang w:val="en-US"/>
        </w:rPr>
        <w:t>To align successive masks, alignment patterns must be included in the designs</w:t>
      </w:r>
      <w:r w:rsidR="00FA2D9C" w:rsidRPr="0054055C">
        <w:rPr>
          <w:lang w:val="en-US"/>
        </w:rPr>
        <w:t>.</w:t>
      </w:r>
    </w:p>
    <w:p w14:paraId="12689B4F" w14:textId="77777777" w:rsidR="00264F56" w:rsidRDefault="009E6E5B" w:rsidP="00264F56">
      <w:pPr>
        <w:pStyle w:val="Prrafodelista"/>
        <w:keepNext/>
        <w:jc w:val="center"/>
      </w:pPr>
      <w:r>
        <w:rPr>
          <w:noProof/>
        </w:rPr>
        <w:lastRenderedPageBreak/>
        <w:drawing>
          <wp:inline distT="0" distB="0" distL="0" distR="0" wp14:anchorId="08FF5BDF" wp14:editId="477440F8">
            <wp:extent cx="4021322" cy="191550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037341" cy="1923140"/>
                    </a:xfrm>
                    <a:prstGeom prst="rect">
                      <a:avLst/>
                    </a:prstGeom>
                    <a:noFill/>
                    <a:ln w="9525">
                      <a:noFill/>
                      <a:miter lim="800000"/>
                      <a:headEnd/>
                      <a:tailEnd/>
                    </a:ln>
                  </pic:spPr>
                </pic:pic>
              </a:graphicData>
            </a:graphic>
          </wp:inline>
        </w:drawing>
      </w:r>
    </w:p>
    <w:p w14:paraId="521ADEA5" w14:textId="4B712D45" w:rsidR="009E6E5B" w:rsidRPr="00DD4698" w:rsidRDefault="00BD578B" w:rsidP="00264F56">
      <w:pPr>
        <w:pStyle w:val="Descripcin"/>
        <w:jc w:val="center"/>
        <w:rPr>
          <w:lang w:val="en-US"/>
        </w:rPr>
      </w:pPr>
      <w:r w:rsidRPr="00DD4698">
        <w:rPr>
          <w:lang w:val="en-US"/>
        </w:rPr>
        <w:t>Figure 1: Example of a mask with alignment patterns</w:t>
      </w:r>
      <w:r w:rsidR="00264F56" w:rsidRPr="00DD4698">
        <w:rPr>
          <w:lang w:val="en-US"/>
        </w:rPr>
        <w:t>.</w:t>
      </w:r>
    </w:p>
    <w:p w14:paraId="6BDC3B94" w14:textId="558FEB7B" w:rsidR="009E6E5B" w:rsidRPr="00BD578B" w:rsidRDefault="00BD578B" w:rsidP="00264F56">
      <w:pPr>
        <w:rPr>
          <w:lang w:val="en-US"/>
        </w:rPr>
      </w:pPr>
      <w:r w:rsidRPr="00BD578B">
        <w:rPr>
          <w:lang w:val="en-US"/>
        </w:rPr>
        <w:t>For device identification, the first mask should have information about the project, designer, version, and date, and each subsequent mask should indicate the corresponding mask number. The font size for the labels should be 11. Information that needs to be easily visible should have a font size of 36 or larger</w:t>
      </w:r>
      <w:r w:rsidR="00D26592" w:rsidRPr="00BD578B">
        <w:rPr>
          <w:lang w:val="en-US"/>
        </w:rPr>
        <w:t>.</w:t>
      </w:r>
    </w:p>
    <w:p w14:paraId="7AE67C39" w14:textId="77777777" w:rsidR="002C16E0" w:rsidRDefault="005A039C" w:rsidP="002C16E0">
      <w:pPr>
        <w:pStyle w:val="Prrafodelista"/>
        <w:keepNext/>
        <w:jc w:val="center"/>
      </w:pPr>
      <w:r>
        <w:rPr>
          <w:noProof/>
        </w:rPr>
        <w:lastRenderedPageBreak/>
        <w:drawing>
          <wp:inline distT="0" distB="0" distL="0" distR="0" wp14:anchorId="51ED4475" wp14:editId="16681898">
            <wp:extent cx="5796959" cy="4036446"/>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828168" cy="4058177"/>
                    </a:xfrm>
                    <a:prstGeom prst="rect">
                      <a:avLst/>
                    </a:prstGeom>
                    <a:noFill/>
                    <a:ln w="9525">
                      <a:noFill/>
                      <a:miter lim="800000"/>
                      <a:headEnd/>
                      <a:tailEnd/>
                    </a:ln>
                  </pic:spPr>
                </pic:pic>
              </a:graphicData>
            </a:graphic>
          </wp:inline>
        </w:drawing>
      </w:r>
    </w:p>
    <w:p w14:paraId="7738806E" w14:textId="1482A12B" w:rsidR="009E6E5B" w:rsidRPr="00DD4698" w:rsidRDefault="00DD4698" w:rsidP="002C16E0">
      <w:pPr>
        <w:pStyle w:val="Descripcin"/>
        <w:jc w:val="center"/>
        <w:rPr>
          <w:lang w:val="en-US"/>
        </w:rPr>
      </w:pPr>
      <w:r w:rsidRPr="00DD4698">
        <w:rPr>
          <w:lang w:val="en-US"/>
        </w:rPr>
        <w:t>Figure 2: Example of a label for mask identification</w:t>
      </w:r>
      <w:r w:rsidR="002C16E0" w:rsidRPr="00DD4698">
        <w:rPr>
          <w:lang w:val="en-US"/>
        </w:rPr>
        <w:t>.</w:t>
      </w:r>
    </w:p>
    <w:p w14:paraId="4DA3E130" w14:textId="45B3EB58" w:rsidR="00CA07D3" w:rsidRPr="007519A9" w:rsidRDefault="00DD4698" w:rsidP="00264F56">
      <w:pPr>
        <w:pStyle w:val="Ttulo2"/>
        <w:numPr>
          <w:ilvl w:val="1"/>
          <w:numId w:val="34"/>
        </w:numPr>
        <w:rPr>
          <w:lang w:val="es-ES_tradnl"/>
        </w:rPr>
      </w:pPr>
      <w:r w:rsidRPr="00DD4698">
        <w:rPr>
          <w:lang w:val="es-ES_tradnl"/>
        </w:rPr>
        <w:t>BONDING PAD</w:t>
      </w:r>
    </w:p>
    <w:p w14:paraId="2302D790" w14:textId="32BE4AE2" w:rsidR="00CA07D3" w:rsidRPr="00DD4698" w:rsidRDefault="00DD4698" w:rsidP="00FC38C3">
      <w:pPr>
        <w:rPr>
          <w:lang w:val="en-US"/>
        </w:rPr>
      </w:pPr>
      <w:r w:rsidRPr="00DD4698">
        <w:rPr>
          <w:lang w:val="en-US"/>
        </w:rPr>
        <w:t>The minimum size for bonding pads for soldering with Ball Wire solder is 12x12 pixels</w:t>
      </w:r>
      <w:r w:rsidR="007519A9" w:rsidRPr="00DD4698">
        <w:rPr>
          <w:lang w:val="en-US"/>
        </w:rPr>
        <w:t>.</w:t>
      </w:r>
    </w:p>
    <w:p w14:paraId="3F148315" w14:textId="77777777" w:rsidR="00FC38C3" w:rsidRDefault="007519A9" w:rsidP="00FC38C3">
      <w:pPr>
        <w:pStyle w:val="Prrafodelista"/>
        <w:keepNext/>
        <w:jc w:val="center"/>
      </w:pPr>
      <w:r>
        <w:rPr>
          <w:noProof/>
        </w:rPr>
        <w:lastRenderedPageBreak/>
        <w:drawing>
          <wp:inline distT="0" distB="0" distL="0" distR="0" wp14:anchorId="32843BC3" wp14:editId="15F578B1">
            <wp:extent cx="2582950" cy="2456121"/>
            <wp:effectExtent l="19050" t="0" r="785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b="-74"/>
                    <a:stretch>
                      <a:fillRect/>
                    </a:stretch>
                  </pic:blipFill>
                  <pic:spPr bwMode="auto">
                    <a:xfrm>
                      <a:off x="0" y="0"/>
                      <a:ext cx="2589390" cy="2462245"/>
                    </a:xfrm>
                    <a:prstGeom prst="rect">
                      <a:avLst/>
                    </a:prstGeom>
                    <a:noFill/>
                    <a:ln w="9525">
                      <a:noFill/>
                      <a:miter lim="800000"/>
                      <a:headEnd/>
                      <a:tailEnd/>
                    </a:ln>
                  </pic:spPr>
                </pic:pic>
              </a:graphicData>
            </a:graphic>
          </wp:inline>
        </w:drawing>
      </w:r>
    </w:p>
    <w:p w14:paraId="10F59952" w14:textId="752A0B59" w:rsidR="007519A9" w:rsidRPr="00DD4698" w:rsidRDefault="00DD4698" w:rsidP="00FC38C3">
      <w:pPr>
        <w:pStyle w:val="Descripcin"/>
        <w:jc w:val="center"/>
        <w:rPr>
          <w:lang w:val="en-US"/>
        </w:rPr>
      </w:pPr>
      <w:r w:rsidRPr="00DD4698">
        <w:rPr>
          <w:lang w:val="en-US"/>
        </w:rPr>
        <w:t>Figure 3: Minimum size of bonding pads</w:t>
      </w:r>
    </w:p>
    <w:p w14:paraId="3907865A" w14:textId="6AFC4C73" w:rsidR="00CA07D3" w:rsidRPr="007519A9" w:rsidRDefault="00DD4698" w:rsidP="00FC38C3">
      <w:pPr>
        <w:pStyle w:val="Ttulo2"/>
        <w:numPr>
          <w:ilvl w:val="1"/>
          <w:numId w:val="34"/>
        </w:numPr>
        <w:rPr>
          <w:lang w:val="es-ES_tradnl"/>
        </w:rPr>
      </w:pPr>
      <w:r w:rsidRPr="00DD4698">
        <w:rPr>
          <w:lang w:val="es-ES_tradnl"/>
        </w:rPr>
        <w:t>SPACING</w:t>
      </w:r>
    </w:p>
    <w:p w14:paraId="70BA00EF" w14:textId="1349FE4E" w:rsidR="00CA07D3" w:rsidRPr="00DD4698" w:rsidRDefault="00DD4698" w:rsidP="00FC38C3">
      <w:pPr>
        <w:rPr>
          <w:lang w:val="en-US"/>
        </w:rPr>
      </w:pPr>
      <w:r w:rsidRPr="00DD4698">
        <w:rPr>
          <w:lang w:val="en-US"/>
        </w:rPr>
        <w:t>It is recommended to maintain a minimum distance of 4 pixels between microchannel lines that are located next to each other</w:t>
      </w:r>
      <w:r w:rsidR="00CA07D3" w:rsidRPr="00DD4698">
        <w:rPr>
          <w:lang w:val="en-US"/>
        </w:rPr>
        <w:t>.</w:t>
      </w:r>
    </w:p>
    <w:p w14:paraId="2AC2D3A7" w14:textId="77777777" w:rsidR="00FC38C3" w:rsidRDefault="00CA07D3" w:rsidP="00FC38C3">
      <w:pPr>
        <w:pStyle w:val="Prrafodelista"/>
        <w:keepNext/>
        <w:jc w:val="center"/>
      </w:pPr>
      <w:r>
        <w:rPr>
          <w:noProof/>
        </w:rPr>
        <w:drawing>
          <wp:inline distT="0" distB="0" distL="0" distR="0" wp14:anchorId="0523D168" wp14:editId="4A25319C">
            <wp:extent cx="4140916" cy="220094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41568" cy="2201286"/>
                    </a:xfrm>
                    <a:prstGeom prst="rect">
                      <a:avLst/>
                    </a:prstGeom>
                    <a:noFill/>
                    <a:ln w="9525">
                      <a:noFill/>
                      <a:miter lim="800000"/>
                      <a:headEnd/>
                      <a:tailEnd/>
                    </a:ln>
                  </pic:spPr>
                </pic:pic>
              </a:graphicData>
            </a:graphic>
          </wp:inline>
        </w:drawing>
      </w:r>
    </w:p>
    <w:p w14:paraId="0F3E66D7" w14:textId="48E1CF13" w:rsidR="00CA07D3" w:rsidRDefault="00DD4698" w:rsidP="00FC38C3">
      <w:pPr>
        <w:pStyle w:val="Descripcin"/>
        <w:jc w:val="center"/>
      </w:pPr>
      <w:r w:rsidRPr="00DD4698">
        <w:t>Figure 4: Recommended minimum resolution.</w:t>
      </w:r>
    </w:p>
    <w:p w14:paraId="67FC1048" w14:textId="403B7E16" w:rsidR="00CA07D3" w:rsidRDefault="00DD4698" w:rsidP="00FC38C3">
      <w:pPr>
        <w:pStyle w:val="Ttulo2"/>
        <w:numPr>
          <w:ilvl w:val="1"/>
          <w:numId w:val="34"/>
        </w:numPr>
      </w:pPr>
      <w:r w:rsidRPr="00DD4698">
        <w:t>TOOLS</w:t>
      </w:r>
    </w:p>
    <w:p w14:paraId="2670D8BC" w14:textId="76788398" w:rsidR="00D03706" w:rsidRPr="007519A9" w:rsidRDefault="00D07548" w:rsidP="00FC38C3">
      <w:r w:rsidRPr="00D07548">
        <w:rPr>
          <w:lang w:val="en-US"/>
        </w:rPr>
        <w:lastRenderedPageBreak/>
        <w:t xml:space="preserve">Although it is quite feasible to design the .bmp file for the masks using Microsoft Paint, it is recommended to use a more advanced drawing program that allows control over the sizes of geometric shapes in terms of pixels and that preferably handles layers. </w:t>
      </w:r>
      <w:r w:rsidRPr="00D07548">
        <w:rPr>
          <w:lang w:val="es-ES_tradnl"/>
        </w:rPr>
        <w:t>Adobe Illustrator CS5 is recommended for this task</w:t>
      </w:r>
      <w:r w:rsidR="00FA2D9C" w:rsidRPr="007519A9">
        <w:rPr>
          <w:lang w:val="es-ES_tradnl"/>
        </w:rPr>
        <w:t xml:space="preserve">.  </w:t>
      </w:r>
    </w:p>
    <w:p w14:paraId="523770F3" w14:textId="3B8261CB" w:rsidR="007519A9" w:rsidRDefault="00D07548" w:rsidP="00FC38C3">
      <w:pPr>
        <w:pStyle w:val="Ttulo2"/>
        <w:numPr>
          <w:ilvl w:val="1"/>
          <w:numId w:val="34"/>
        </w:numPr>
      </w:pPr>
      <w:r w:rsidRPr="00D07548">
        <w:t>REMEMBER</w:t>
      </w:r>
    </w:p>
    <w:p w14:paraId="04192A28" w14:textId="77777777" w:rsidR="00D07548" w:rsidRPr="00D07548" w:rsidRDefault="00D07548" w:rsidP="00D07548">
      <w:pPr>
        <w:rPr>
          <w:lang w:val="en-US"/>
        </w:rPr>
      </w:pPr>
      <w:r w:rsidRPr="00D07548">
        <w:rPr>
          <w:lang w:val="en-US"/>
        </w:rPr>
        <w:t>The final design is the superposition of layers made with different matching masks.</w:t>
      </w:r>
    </w:p>
    <w:p w14:paraId="563AA099" w14:textId="5472FC06" w:rsidR="007519A9" w:rsidRPr="00D07548" w:rsidRDefault="00D07548" w:rsidP="00D07548">
      <w:pPr>
        <w:rPr>
          <w:lang w:val="en-US"/>
        </w:rPr>
      </w:pPr>
      <w:r w:rsidRPr="00D07548">
        <w:rPr>
          <w:lang w:val="en-US"/>
        </w:rPr>
        <w:t>The design should consider margin shifting of the masks</w:t>
      </w:r>
      <w:r w:rsidR="00FA2D9C" w:rsidRPr="00D07548">
        <w:rPr>
          <w:lang w:val="en-US"/>
        </w:rPr>
        <w:t>.</w:t>
      </w:r>
    </w:p>
    <w:p w14:paraId="222FE699" w14:textId="66910D54" w:rsidR="00FC38C3" w:rsidRDefault="00D07548" w:rsidP="00567BA9">
      <w:pPr>
        <w:pStyle w:val="Ttulo1"/>
        <w:numPr>
          <w:ilvl w:val="0"/>
          <w:numId w:val="34"/>
        </w:numPr>
      </w:pPr>
      <w:r w:rsidRPr="00D07548">
        <w:t>STEP BY STEP WITH PAINT</w:t>
      </w:r>
    </w:p>
    <w:p w14:paraId="6B9F81A7" w14:textId="77777777" w:rsidR="00D07548" w:rsidRDefault="00D07548" w:rsidP="00D07548">
      <w:pPr>
        <w:pStyle w:val="Prrafodelista"/>
        <w:numPr>
          <w:ilvl w:val="0"/>
          <w:numId w:val="37"/>
        </w:numPr>
      </w:pPr>
      <w:r w:rsidRPr="00D07548">
        <w:rPr>
          <w:lang w:val="en-US"/>
        </w:rPr>
        <w:t xml:space="preserve">If the mask design is done with Paint, open the window and select the Paint Menu located in the upper left part of the window. </w:t>
      </w:r>
      <w:r>
        <w:t>Then select the Properties option.</w:t>
      </w:r>
    </w:p>
    <w:p w14:paraId="13D96FE0" w14:textId="1D58FF66" w:rsidR="002C16E0" w:rsidRPr="00D07548" w:rsidRDefault="00D07548" w:rsidP="00D07548">
      <w:pPr>
        <w:pStyle w:val="Prrafodelista"/>
        <w:numPr>
          <w:ilvl w:val="0"/>
          <w:numId w:val="37"/>
        </w:numPr>
        <w:rPr>
          <w:lang w:val="en-US"/>
        </w:rPr>
      </w:pPr>
      <w:r w:rsidRPr="00D07548">
        <w:rPr>
          <w:lang w:val="en-US"/>
        </w:rPr>
        <w:t>When selecting Properties, a window will open where the file size can be adjusted, in this case a size of 1024 pixels x 768 pixels is desired</w:t>
      </w:r>
      <w:r w:rsidR="002C16E0" w:rsidRPr="00D07548">
        <w:rPr>
          <w:lang w:val="en-US"/>
        </w:rPr>
        <w:t>.</w:t>
      </w:r>
    </w:p>
    <w:p w14:paraId="17A5AE7B" w14:textId="77777777" w:rsidR="002C16E0" w:rsidRPr="00D07548" w:rsidRDefault="002C16E0" w:rsidP="002C16E0">
      <w:pPr>
        <w:pStyle w:val="Prrafodelista"/>
        <w:rPr>
          <w:lang w:val="en-US"/>
        </w:rPr>
      </w:pPr>
    </w:p>
    <w:p w14:paraId="4A2370CF" w14:textId="77777777" w:rsidR="00FC38C3" w:rsidRDefault="00FC38C3" w:rsidP="00FC38C3">
      <w:pPr>
        <w:keepNext/>
        <w:jc w:val="center"/>
      </w:pPr>
      <w:r w:rsidRPr="00FC38C3">
        <w:rPr>
          <w:noProof/>
        </w:rPr>
        <w:lastRenderedPageBreak/>
        <w:drawing>
          <wp:inline distT="0" distB="0" distL="0" distR="0" wp14:anchorId="0FED1BAB" wp14:editId="164B3B7A">
            <wp:extent cx="5095875" cy="36958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932" cy="3697305"/>
                    </a:xfrm>
                    <a:prstGeom prst="rect">
                      <a:avLst/>
                    </a:prstGeom>
                    <a:noFill/>
                    <a:ln>
                      <a:noFill/>
                    </a:ln>
                  </pic:spPr>
                </pic:pic>
              </a:graphicData>
            </a:graphic>
          </wp:inline>
        </w:drawing>
      </w:r>
    </w:p>
    <w:p w14:paraId="4CABA405" w14:textId="746C32E5" w:rsidR="00FC38C3" w:rsidRPr="00D07548" w:rsidRDefault="00D07548" w:rsidP="00FC38C3">
      <w:pPr>
        <w:pStyle w:val="Descripcin"/>
        <w:jc w:val="center"/>
        <w:rPr>
          <w:lang w:val="en-US"/>
        </w:rPr>
      </w:pPr>
      <w:r w:rsidRPr="00D07548">
        <w:rPr>
          <w:lang w:val="en-US"/>
        </w:rPr>
        <w:t>Figure 5: Steps to access file properties</w:t>
      </w:r>
      <w:r w:rsidR="00FC38C3" w:rsidRPr="00D07548">
        <w:rPr>
          <w:lang w:val="en-US"/>
        </w:rPr>
        <w:t>.</w:t>
      </w:r>
    </w:p>
    <w:p w14:paraId="6FC02017" w14:textId="77777777" w:rsidR="00FC38C3" w:rsidRDefault="00AB75E3" w:rsidP="00FC38C3">
      <w:pPr>
        <w:pStyle w:val="Prrafodelista"/>
        <w:keepNext/>
        <w:ind w:left="1080"/>
        <w:jc w:val="center"/>
      </w:pPr>
      <w:r>
        <w:rPr>
          <w:noProof/>
        </w:rPr>
        <w:lastRenderedPageBreak/>
        <w:drawing>
          <wp:inline distT="0" distB="0" distL="0" distR="0" wp14:anchorId="5F356E51" wp14:editId="1FD5FFB5">
            <wp:extent cx="3771900" cy="3448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71900" cy="3448050"/>
                    </a:xfrm>
                    <a:prstGeom prst="rect">
                      <a:avLst/>
                    </a:prstGeom>
                  </pic:spPr>
                </pic:pic>
              </a:graphicData>
            </a:graphic>
          </wp:inline>
        </w:drawing>
      </w:r>
    </w:p>
    <w:p w14:paraId="389C0F1D" w14:textId="4C11D5E1" w:rsidR="00AB75E3" w:rsidRPr="00D07548" w:rsidRDefault="00D07548" w:rsidP="00FC38C3">
      <w:pPr>
        <w:pStyle w:val="Descripcin"/>
        <w:jc w:val="center"/>
        <w:rPr>
          <w:lang w:val="en-US"/>
        </w:rPr>
      </w:pPr>
      <w:r w:rsidRPr="00D07548">
        <w:rPr>
          <w:lang w:val="en-US"/>
        </w:rPr>
        <w:t>Figure 6: Window to change and verify file size</w:t>
      </w:r>
      <w:r w:rsidR="00FC38C3" w:rsidRPr="00D07548">
        <w:rPr>
          <w:lang w:val="en-US"/>
        </w:rPr>
        <w:t>.</w:t>
      </w:r>
    </w:p>
    <w:p w14:paraId="55FC8FA5" w14:textId="62EDB8CB" w:rsidR="007E3173" w:rsidRPr="00D07548" w:rsidRDefault="00D07548" w:rsidP="00FC38C3">
      <w:pPr>
        <w:pStyle w:val="Prrafodelista"/>
        <w:numPr>
          <w:ilvl w:val="0"/>
          <w:numId w:val="37"/>
        </w:numPr>
        <w:rPr>
          <w:lang w:val="en-US"/>
        </w:rPr>
      </w:pPr>
      <w:r w:rsidRPr="00D07548">
        <w:rPr>
          <w:lang w:val="en-US"/>
        </w:rPr>
        <w:t>In the top toolbar, select the View tab and activate the grid. To visualize the amount of pixels in the microchannel design, a zoom of 500% or higher is recommende</w:t>
      </w:r>
      <w:r>
        <w:rPr>
          <w:lang w:val="en-US"/>
        </w:rPr>
        <w:t>d</w:t>
      </w:r>
      <w:r w:rsidR="007E3173" w:rsidRPr="00D07548">
        <w:rPr>
          <w:lang w:val="en-US"/>
        </w:rPr>
        <w:t>.</w:t>
      </w:r>
    </w:p>
    <w:p w14:paraId="551F8B0D" w14:textId="77777777" w:rsidR="002C16E0" w:rsidRDefault="00E635D5" w:rsidP="002C16E0">
      <w:pPr>
        <w:pStyle w:val="Prrafodelista"/>
        <w:keepNext/>
        <w:ind w:left="1080"/>
        <w:jc w:val="center"/>
      </w:pPr>
      <w:r>
        <w:rPr>
          <w:noProof/>
        </w:rPr>
        <w:drawing>
          <wp:inline distT="0" distB="0" distL="0" distR="0" wp14:anchorId="6FBF73E7" wp14:editId="1ECE6B1E">
            <wp:extent cx="4790440" cy="1371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0440" cy="1371600"/>
                    </a:xfrm>
                    <a:prstGeom prst="rect">
                      <a:avLst/>
                    </a:prstGeom>
                    <a:noFill/>
                    <a:ln>
                      <a:noFill/>
                    </a:ln>
                  </pic:spPr>
                </pic:pic>
              </a:graphicData>
            </a:graphic>
          </wp:inline>
        </w:drawing>
      </w:r>
    </w:p>
    <w:p w14:paraId="362650F5" w14:textId="240B34F5" w:rsidR="00AB75E3" w:rsidRPr="00D07548" w:rsidRDefault="00D07548" w:rsidP="002C16E0">
      <w:pPr>
        <w:pStyle w:val="Descripcin"/>
        <w:jc w:val="center"/>
        <w:rPr>
          <w:lang w:val="en-US"/>
        </w:rPr>
      </w:pPr>
      <w:r w:rsidRPr="00D07548">
        <w:rPr>
          <w:lang w:val="en-US"/>
        </w:rPr>
        <w:t>Figure 7: Steps to make the grid visible in the file</w:t>
      </w:r>
      <w:r w:rsidR="002C16E0" w:rsidRPr="00D07548">
        <w:rPr>
          <w:lang w:val="en-US"/>
        </w:rPr>
        <w:t>.</w:t>
      </w:r>
    </w:p>
    <w:p w14:paraId="76FC9BAB" w14:textId="0BBABE9B" w:rsidR="00416B68" w:rsidRPr="00D07548" w:rsidRDefault="00D07548" w:rsidP="002C16E0">
      <w:pPr>
        <w:pStyle w:val="Prrafodelista"/>
        <w:numPr>
          <w:ilvl w:val="0"/>
          <w:numId w:val="37"/>
        </w:numPr>
        <w:rPr>
          <w:lang w:val="en-US"/>
        </w:rPr>
      </w:pPr>
      <w:r w:rsidRPr="00D07548">
        <w:rPr>
          <w:lang w:val="en-US"/>
        </w:rPr>
        <w:t>It is possible to know the amount of pixels that correspond to a distance through a simple rule of three</w:t>
      </w:r>
      <w:r w:rsidR="00416B68" w:rsidRPr="00D07548">
        <w:rPr>
          <w:lang w:val="en-US"/>
        </w:rPr>
        <w:t>:</w:t>
      </w:r>
    </w:p>
    <w:p w14:paraId="53ECF910" w14:textId="59DC90F8" w:rsidR="00416B68" w:rsidRPr="008307C6" w:rsidRDefault="00416B68" w:rsidP="00416B68">
      <w:pPr>
        <w:pStyle w:val="Prrafodelista"/>
        <w:ind w:left="1080"/>
      </w:pPr>
      <m:oMathPara>
        <m:oMath>
          <m:r>
            <w:rPr>
              <w:rFonts w:ascii="Cambria Math" w:hAnsi="Cambria Math"/>
            </w:rPr>
            <w:lastRenderedPageBreak/>
            <m:t>#pixels=</m:t>
          </m:r>
          <m:f>
            <m:fPr>
              <m:ctrlPr>
                <w:rPr>
                  <w:rFonts w:ascii="Cambria Math" w:hAnsi="Cambria Math"/>
                  <w:i/>
                </w:rPr>
              </m:ctrlPr>
            </m:fPr>
            <m:num>
              <m:r>
                <w:rPr>
                  <w:rFonts w:ascii="Cambria Math" w:hAnsi="Cambria Math"/>
                </w:rPr>
                <m:t>desired distance</m:t>
              </m:r>
              <m:r>
                <w:rPr>
                  <w:rFonts w:ascii="Cambria Math" w:hAnsi="Cambria Math"/>
                </w:rPr>
                <m:t xml:space="preserve"> </m:t>
              </m:r>
              <m:r>
                <w:rPr>
                  <w:rFonts w:ascii="Cambria Math" w:hAnsi="Cambria Math"/>
                </w:rPr>
                <m:t>i</m:t>
              </m:r>
              <m:r>
                <w:rPr>
                  <w:rFonts w:ascii="Cambria Math" w:hAnsi="Cambria Math"/>
                </w:rPr>
                <m:t>n µm</m:t>
              </m:r>
            </m:num>
            <m:den>
              <m:r>
                <w:rPr>
                  <w:rFonts w:ascii="Cambria Math" w:hAnsi="Cambria Math"/>
                </w:rPr>
                <m:t>15µm</m:t>
              </m:r>
            </m:den>
          </m:f>
        </m:oMath>
      </m:oMathPara>
    </w:p>
    <w:p w14:paraId="1F6C9DB3" w14:textId="77777777" w:rsidR="00D07548" w:rsidRPr="00D07548" w:rsidRDefault="00D07548" w:rsidP="00D07548">
      <w:pPr>
        <w:rPr>
          <w:lang w:val="en-US"/>
        </w:rPr>
      </w:pPr>
      <w:r w:rsidRPr="00D07548">
        <w:rPr>
          <w:lang w:val="en-US"/>
        </w:rPr>
        <w:t>**Remember that this equation only applies if the technology used is the one in which 1 pixel equals 15µm x 15µm</w:t>
      </w:r>
    </w:p>
    <w:p w14:paraId="553E61B3" w14:textId="24EAAC94" w:rsidR="00942252" w:rsidRPr="00D07548" w:rsidRDefault="00D07548" w:rsidP="00D07548">
      <w:pPr>
        <w:rPr>
          <w:lang w:val="en-US"/>
        </w:rPr>
      </w:pPr>
      <w:r w:rsidRPr="00D07548">
        <w:rPr>
          <w:lang w:val="en-US"/>
        </w:rPr>
        <w:t>In this case, artificial arteries of 1cm in length are required, therefore, the required number of pixels can be found using the rule of three</w:t>
      </w:r>
      <w:r w:rsidR="00942252" w:rsidRPr="00D07548">
        <w:rPr>
          <w:lang w:val="en-US"/>
        </w:rPr>
        <w:t>:</w:t>
      </w:r>
    </w:p>
    <w:p w14:paraId="5536E478" w14:textId="77777777" w:rsidR="00942252" w:rsidRPr="006225ED" w:rsidRDefault="00942252" w:rsidP="002C16E0">
      <m:oMathPara>
        <m:oMath>
          <m:r>
            <w:rPr>
              <w:rFonts w:ascii="Cambria Math" w:hAnsi="Cambria Math"/>
            </w:rPr>
            <m:t>#pixels=</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15</m:t>
              </m:r>
            </m:den>
          </m:f>
          <m:r>
            <w:rPr>
              <w:rFonts w:ascii="Cambria Math" w:hAnsi="Cambria Math"/>
            </w:rPr>
            <m:t>=666.6</m:t>
          </m:r>
        </m:oMath>
      </m:oMathPara>
    </w:p>
    <w:p w14:paraId="01A542CE" w14:textId="77777777" w:rsidR="00D07548" w:rsidRPr="00D07548" w:rsidRDefault="00D07548" w:rsidP="00D07548">
      <w:pPr>
        <w:rPr>
          <w:lang w:val="en-US"/>
        </w:rPr>
      </w:pPr>
      <w:r w:rsidRPr="00D07548">
        <w:rPr>
          <w:lang w:val="en-US"/>
        </w:rPr>
        <w:t>The length is rounded to 667 pixels. A line of this length is drawn as centered as possible, leaving as much space as possible to the right and left of the image, as that space will be needed later. For this purpose, it is suggested that the left end of the line be at coordinates (177, y).</w:t>
      </w:r>
    </w:p>
    <w:p w14:paraId="176F4A0E" w14:textId="7947EAEF" w:rsidR="00416B68" w:rsidRPr="00D07548" w:rsidRDefault="00D07548" w:rsidP="00D07548">
      <w:pPr>
        <w:rPr>
          <w:lang w:val="en-US"/>
        </w:rPr>
      </w:pPr>
      <w:r w:rsidRPr="00D07548">
        <w:rPr>
          <w:lang w:val="en-US"/>
        </w:rPr>
        <w:t>In the same way, the number of pixels for the width of the line is calculated. For the purposes of this protocol, the line will be 15µm wide, which is equivalent to 1 pixel</w:t>
      </w:r>
      <w:r w:rsidR="00416B68" w:rsidRPr="00D07548">
        <w:rPr>
          <w:lang w:val="en-US"/>
        </w:rPr>
        <w:t>.</w:t>
      </w:r>
    </w:p>
    <w:p w14:paraId="2378AE57" w14:textId="411D60AF" w:rsidR="006225ED" w:rsidRPr="00D07548" w:rsidRDefault="00D07548" w:rsidP="002C16E0">
      <w:pPr>
        <w:pStyle w:val="Prrafodelista"/>
        <w:numPr>
          <w:ilvl w:val="0"/>
          <w:numId w:val="37"/>
        </w:numPr>
        <w:rPr>
          <w:lang w:val="en-US"/>
        </w:rPr>
      </w:pPr>
      <w:r w:rsidRPr="00D07548">
        <w:rPr>
          <w:lang w:val="en-US"/>
        </w:rPr>
        <w:t>Thin tubes similar to infusion tubes used in hospitals are used for fluid injection into the microchannels. In this case, the diameter of these tubes is approximately 2mm, so it is necessary to make the corresponding hole in the mask</w:t>
      </w:r>
      <w:r w:rsidR="006225ED" w:rsidRPr="00D07548">
        <w:rPr>
          <w:lang w:val="en-US"/>
        </w:rPr>
        <w:t xml:space="preserve">. </w:t>
      </w:r>
    </w:p>
    <w:p w14:paraId="67C4FC5F" w14:textId="021C825C" w:rsidR="008307C6" w:rsidRPr="00D07548" w:rsidRDefault="00D07548" w:rsidP="002C16E0">
      <w:pPr>
        <w:rPr>
          <w:lang w:val="en-US"/>
        </w:rPr>
      </w:pPr>
      <w:r w:rsidRPr="00D07548">
        <w:rPr>
          <w:lang w:val="en-US"/>
        </w:rPr>
        <w:t>Therefore, a circle with a diameter of approximately 130 pixels is drawn at the left and right ends of the image so that the previously drawn line is aligned with the middle of the circumference. Remember to leave a minimum of 4 pixels between the circumference and the edge of the image for safety</w:t>
      </w:r>
      <w:r w:rsidR="00382EE1" w:rsidRPr="00D07548">
        <w:rPr>
          <w:lang w:val="en-US"/>
        </w:rPr>
        <w:t xml:space="preserve">. </w:t>
      </w:r>
    </w:p>
    <w:p w14:paraId="0B12AE45" w14:textId="77777777" w:rsidR="002C16E0" w:rsidRDefault="009F68AB" w:rsidP="002C16E0">
      <w:pPr>
        <w:pStyle w:val="Prrafodelista"/>
        <w:keepNext/>
        <w:ind w:left="1080"/>
        <w:jc w:val="center"/>
      </w:pPr>
      <w:r>
        <w:rPr>
          <w:noProof/>
        </w:rPr>
        <w:lastRenderedPageBreak/>
        <w:drawing>
          <wp:inline distT="0" distB="0" distL="0" distR="0" wp14:anchorId="6FF01DA9" wp14:editId="69AECC56">
            <wp:extent cx="1808328" cy="2879678"/>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7986" b="9822"/>
                    <a:stretch/>
                  </pic:blipFill>
                  <pic:spPr bwMode="auto">
                    <a:xfrm>
                      <a:off x="0" y="0"/>
                      <a:ext cx="1808371" cy="2879747"/>
                    </a:xfrm>
                    <a:prstGeom prst="rect">
                      <a:avLst/>
                    </a:prstGeom>
                    <a:noFill/>
                    <a:ln>
                      <a:noFill/>
                    </a:ln>
                    <a:extLst>
                      <a:ext uri="{53640926-AAD7-44D8-BBD7-CCE9431645EC}">
                        <a14:shadowObscured xmlns:a14="http://schemas.microsoft.com/office/drawing/2010/main"/>
                      </a:ext>
                    </a:extLst>
                  </pic:spPr>
                </pic:pic>
              </a:graphicData>
            </a:graphic>
          </wp:inline>
        </w:drawing>
      </w:r>
    </w:p>
    <w:p w14:paraId="66B433CD" w14:textId="390517CB" w:rsidR="009F68AB" w:rsidRPr="00D07548" w:rsidRDefault="00D07548" w:rsidP="002C16E0">
      <w:pPr>
        <w:pStyle w:val="Descripcin"/>
        <w:jc w:val="center"/>
        <w:rPr>
          <w:lang w:val="en-US"/>
        </w:rPr>
      </w:pPr>
      <w:r w:rsidRPr="00D07548">
        <w:rPr>
          <w:lang w:val="en-US"/>
        </w:rPr>
        <w:t>Figure 8: Margin between the device figure and the image border</w:t>
      </w:r>
      <w:r w:rsidR="002C16E0" w:rsidRPr="00D07548">
        <w:rPr>
          <w:lang w:val="en-US"/>
        </w:rPr>
        <w:t>.</w:t>
      </w:r>
    </w:p>
    <w:p w14:paraId="2A343C28" w14:textId="36F71FD3" w:rsidR="00382EE1" w:rsidRPr="00D07548" w:rsidRDefault="00D07548" w:rsidP="002C16E0">
      <w:pPr>
        <w:rPr>
          <w:lang w:val="en-US"/>
        </w:rPr>
      </w:pPr>
      <w:r w:rsidRPr="00D07548">
        <w:rPr>
          <w:lang w:val="en-US"/>
        </w:rPr>
        <w:t>Note that in this case, the margin was 5 pixels</w:t>
      </w:r>
      <w:r w:rsidR="00382EE1" w:rsidRPr="00D07548">
        <w:rPr>
          <w:lang w:val="en-US"/>
        </w:rPr>
        <w:t>.</w:t>
      </w:r>
    </w:p>
    <w:p w14:paraId="30F48799" w14:textId="77777777" w:rsidR="002C16E0" w:rsidRDefault="009F68AB" w:rsidP="002C16E0">
      <w:pPr>
        <w:pStyle w:val="Prrafodelista"/>
        <w:keepNext/>
        <w:ind w:left="1080"/>
        <w:jc w:val="center"/>
      </w:pPr>
      <w:r>
        <w:rPr>
          <w:noProof/>
        </w:rPr>
        <w:drawing>
          <wp:inline distT="0" distB="0" distL="0" distR="0" wp14:anchorId="71E1E777" wp14:editId="0279B379">
            <wp:extent cx="3596185" cy="2438091"/>
            <wp:effectExtent l="0" t="0" r="444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546" t="5163" r="2977" b="5053"/>
                    <a:stretch/>
                  </pic:blipFill>
                  <pic:spPr bwMode="auto">
                    <a:xfrm>
                      <a:off x="0" y="0"/>
                      <a:ext cx="3599969" cy="2440656"/>
                    </a:xfrm>
                    <a:prstGeom prst="rect">
                      <a:avLst/>
                    </a:prstGeom>
                    <a:noFill/>
                    <a:ln>
                      <a:noFill/>
                    </a:ln>
                    <a:extLst>
                      <a:ext uri="{53640926-AAD7-44D8-BBD7-CCE9431645EC}">
                        <a14:shadowObscured xmlns:a14="http://schemas.microsoft.com/office/drawing/2010/main"/>
                      </a:ext>
                    </a:extLst>
                  </pic:spPr>
                </pic:pic>
              </a:graphicData>
            </a:graphic>
          </wp:inline>
        </w:drawing>
      </w:r>
    </w:p>
    <w:p w14:paraId="3002D3D9" w14:textId="56819E54" w:rsidR="00A70D7E" w:rsidRPr="00D07548" w:rsidRDefault="00D07548" w:rsidP="002C16E0">
      <w:pPr>
        <w:pStyle w:val="Descripcin"/>
        <w:jc w:val="center"/>
        <w:rPr>
          <w:lang w:val="en-US"/>
        </w:rPr>
      </w:pPr>
      <w:r w:rsidRPr="00D07548">
        <w:rPr>
          <w:lang w:val="en-US"/>
        </w:rPr>
        <w:t>Figure 9: Progress of the mask seen with a 500% magnification</w:t>
      </w:r>
      <w:r w:rsidR="002C16E0" w:rsidRPr="00D07548">
        <w:rPr>
          <w:lang w:val="en-US"/>
        </w:rPr>
        <w:t>.</w:t>
      </w:r>
    </w:p>
    <w:p w14:paraId="7785E872" w14:textId="77777777" w:rsidR="002C16E0" w:rsidRDefault="00382EE1" w:rsidP="002C16E0">
      <w:pPr>
        <w:pStyle w:val="Prrafodelista"/>
        <w:keepNext/>
        <w:ind w:left="1080"/>
        <w:jc w:val="center"/>
      </w:pPr>
      <w:r>
        <w:rPr>
          <w:noProof/>
        </w:rPr>
        <w:lastRenderedPageBreak/>
        <w:drawing>
          <wp:inline distT="0" distB="0" distL="0" distR="0" wp14:anchorId="11E6EA86" wp14:editId="62BFC7AF">
            <wp:extent cx="4933950" cy="1181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0365" b="27344"/>
                    <a:stretch/>
                  </pic:blipFill>
                  <pic:spPr bwMode="auto">
                    <a:xfrm>
                      <a:off x="0" y="0"/>
                      <a:ext cx="4933950" cy="1181100"/>
                    </a:xfrm>
                    <a:prstGeom prst="rect">
                      <a:avLst/>
                    </a:prstGeom>
                    <a:ln>
                      <a:noFill/>
                    </a:ln>
                    <a:extLst>
                      <a:ext uri="{53640926-AAD7-44D8-BBD7-CCE9431645EC}">
                        <a14:shadowObscured xmlns:a14="http://schemas.microsoft.com/office/drawing/2010/main"/>
                      </a:ext>
                    </a:extLst>
                  </pic:spPr>
                </pic:pic>
              </a:graphicData>
            </a:graphic>
          </wp:inline>
        </w:drawing>
      </w:r>
    </w:p>
    <w:p w14:paraId="67335B97" w14:textId="455E32C1" w:rsidR="00A70D7E" w:rsidRPr="00D07548" w:rsidRDefault="00D07548" w:rsidP="002C16E0">
      <w:pPr>
        <w:pStyle w:val="Descripcin"/>
        <w:jc w:val="center"/>
        <w:rPr>
          <w:lang w:val="en-US"/>
        </w:rPr>
      </w:pPr>
      <w:r w:rsidRPr="00D07548">
        <w:rPr>
          <w:lang w:val="en-US"/>
        </w:rPr>
        <w:t>Figure 10: Progress of the mask seen with a 50% magnification</w:t>
      </w:r>
      <w:r w:rsidR="002C16E0" w:rsidRPr="00D07548">
        <w:rPr>
          <w:lang w:val="en-US"/>
        </w:rPr>
        <w:t>.</w:t>
      </w:r>
    </w:p>
    <w:p w14:paraId="384DAB90" w14:textId="0A244A38" w:rsidR="00942252" w:rsidRPr="00D07548" w:rsidRDefault="00D07548" w:rsidP="002C16E0">
      <w:pPr>
        <w:rPr>
          <w:lang w:val="en-US"/>
        </w:rPr>
      </w:pPr>
      <w:r w:rsidRPr="00D07548">
        <w:rPr>
          <w:lang w:val="en-US"/>
        </w:rPr>
        <w:t>It is not necessary for the circles to be centered vertically but they should be opposite each other</w:t>
      </w:r>
      <w:r w:rsidRPr="00D07548">
        <w:rPr>
          <w:lang w:val="en-US"/>
        </w:rPr>
        <w:t>.</w:t>
      </w:r>
    </w:p>
    <w:p w14:paraId="16BB88E2" w14:textId="0B129F80" w:rsidR="00942252" w:rsidRPr="00D07548" w:rsidRDefault="00D07548" w:rsidP="002C16E0">
      <w:pPr>
        <w:pStyle w:val="Prrafodelista"/>
        <w:numPr>
          <w:ilvl w:val="0"/>
          <w:numId w:val="37"/>
        </w:numPr>
        <w:rPr>
          <w:lang w:val="en-US"/>
        </w:rPr>
      </w:pPr>
      <w:r w:rsidRPr="00D07548">
        <w:rPr>
          <w:lang w:val="en-US"/>
        </w:rPr>
        <w:t>In the free space between the left end of the line and the left-side circle, a triangle should be located such that one of its vertices intersects with the end of the line and the other two intersect with the circumference. This triangle will provide a smooth entry for the fluid.</w:t>
      </w:r>
    </w:p>
    <w:p w14:paraId="337F0A36" w14:textId="77777777" w:rsidR="002C16E0" w:rsidRDefault="007B58A2" w:rsidP="002C16E0">
      <w:pPr>
        <w:pStyle w:val="Prrafodelista"/>
        <w:keepNext/>
        <w:ind w:left="1080"/>
        <w:jc w:val="center"/>
      </w:pPr>
      <w:r>
        <w:rPr>
          <w:noProof/>
        </w:rPr>
        <w:drawing>
          <wp:inline distT="0" distB="0" distL="0" distR="0" wp14:anchorId="725C6D79" wp14:editId="5EE0A02F">
            <wp:extent cx="4594588" cy="30765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6148" cy="3077620"/>
                    </a:xfrm>
                    <a:prstGeom prst="rect">
                      <a:avLst/>
                    </a:prstGeom>
                  </pic:spPr>
                </pic:pic>
              </a:graphicData>
            </a:graphic>
          </wp:inline>
        </w:drawing>
      </w:r>
    </w:p>
    <w:p w14:paraId="2BB797BB" w14:textId="0F1B551E" w:rsidR="007B58A2" w:rsidRPr="00D07548" w:rsidRDefault="00D07548" w:rsidP="002C16E0">
      <w:pPr>
        <w:pStyle w:val="Descripcin"/>
        <w:jc w:val="center"/>
        <w:rPr>
          <w:lang w:val="en-US"/>
        </w:rPr>
      </w:pPr>
      <w:r w:rsidRPr="00D07548">
        <w:rPr>
          <w:lang w:val="en-US"/>
        </w:rPr>
        <w:t>Figure 11: Scheme of the union between the microchannel and one of the device terminals</w:t>
      </w:r>
      <w:r w:rsidR="002C16E0" w:rsidRPr="00D07548">
        <w:rPr>
          <w:lang w:val="en-US"/>
        </w:rPr>
        <w:t>.</w:t>
      </w:r>
    </w:p>
    <w:p w14:paraId="3D4499CE" w14:textId="77777777" w:rsidR="002C16E0" w:rsidRDefault="007B58A2" w:rsidP="002C16E0">
      <w:pPr>
        <w:pStyle w:val="Prrafodelista"/>
        <w:keepNext/>
        <w:ind w:left="1080"/>
        <w:jc w:val="center"/>
      </w:pPr>
      <w:r>
        <w:rPr>
          <w:noProof/>
        </w:rPr>
        <w:lastRenderedPageBreak/>
        <w:drawing>
          <wp:inline distT="0" distB="0" distL="0" distR="0" wp14:anchorId="6A6E1432" wp14:editId="1C09BC4D">
            <wp:extent cx="4523860" cy="3162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5396" cy="3163374"/>
                    </a:xfrm>
                    <a:prstGeom prst="rect">
                      <a:avLst/>
                    </a:prstGeom>
                  </pic:spPr>
                </pic:pic>
              </a:graphicData>
            </a:graphic>
          </wp:inline>
        </w:drawing>
      </w:r>
    </w:p>
    <w:p w14:paraId="0BCD4882" w14:textId="1928265D" w:rsidR="007B58A2" w:rsidRPr="00800DBA" w:rsidRDefault="00800DBA" w:rsidP="002C16E0">
      <w:pPr>
        <w:pStyle w:val="Descripcin"/>
        <w:jc w:val="center"/>
        <w:rPr>
          <w:lang w:val="en-US"/>
        </w:rPr>
      </w:pPr>
      <w:r w:rsidRPr="00800DBA">
        <w:rPr>
          <w:lang w:val="en-US"/>
        </w:rPr>
        <w:t>Figure 12: Union between the microchannel and one of the device terminals</w:t>
      </w:r>
      <w:r w:rsidR="002C16E0" w:rsidRPr="00800DBA">
        <w:rPr>
          <w:lang w:val="en-US"/>
        </w:rPr>
        <w:t>.</w:t>
      </w:r>
    </w:p>
    <w:p w14:paraId="2C6A637E" w14:textId="77777777" w:rsidR="00800DBA" w:rsidRPr="00800DBA" w:rsidRDefault="00800DBA" w:rsidP="00800DBA">
      <w:pPr>
        <w:rPr>
          <w:lang w:val="en-US"/>
        </w:rPr>
      </w:pPr>
      <w:r w:rsidRPr="00800DBA">
        <w:rPr>
          <w:lang w:val="en-US"/>
        </w:rPr>
        <w:t>Now a triangle is made in the same way at the other end of the microchannel.</w:t>
      </w:r>
    </w:p>
    <w:p w14:paraId="4877B840" w14:textId="0877946C" w:rsidR="007B58A2" w:rsidRPr="00800DBA" w:rsidRDefault="00800DBA" w:rsidP="00800DBA">
      <w:pPr>
        <w:rPr>
          <w:lang w:val="en-US"/>
        </w:rPr>
      </w:pPr>
      <w:r w:rsidRPr="00800DBA">
        <w:rPr>
          <w:lang w:val="en-US"/>
        </w:rPr>
        <w:t>The result will be similar to</w:t>
      </w:r>
      <w:r w:rsidR="007B58A2" w:rsidRPr="00800DBA">
        <w:rPr>
          <w:lang w:val="en-US"/>
        </w:rPr>
        <w:t>:</w:t>
      </w:r>
    </w:p>
    <w:p w14:paraId="33E449FD" w14:textId="77777777" w:rsidR="002C16E0" w:rsidRDefault="007B58A2" w:rsidP="002C16E0">
      <w:pPr>
        <w:pStyle w:val="Prrafodelista"/>
        <w:keepNext/>
        <w:ind w:left="1080"/>
        <w:jc w:val="center"/>
      </w:pPr>
      <w:r>
        <w:rPr>
          <w:noProof/>
        </w:rPr>
        <w:drawing>
          <wp:inline distT="0" distB="0" distL="0" distR="0" wp14:anchorId="3C898C4C" wp14:editId="03D80D8A">
            <wp:extent cx="4476466" cy="1078173"/>
            <wp:effectExtent l="0" t="0" r="63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48" t="22561" r="869" b="29269"/>
                    <a:stretch/>
                  </pic:blipFill>
                  <pic:spPr bwMode="auto">
                    <a:xfrm>
                      <a:off x="0" y="0"/>
                      <a:ext cx="4476752" cy="1078242"/>
                    </a:xfrm>
                    <a:prstGeom prst="rect">
                      <a:avLst/>
                    </a:prstGeom>
                    <a:ln>
                      <a:noFill/>
                    </a:ln>
                    <a:extLst>
                      <a:ext uri="{53640926-AAD7-44D8-BBD7-CCE9431645EC}">
                        <a14:shadowObscured xmlns:a14="http://schemas.microsoft.com/office/drawing/2010/main"/>
                      </a:ext>
                    </a:extLst>
                  </pic:spPr>
                </pic:pic>
              </a:graphicData>
            </a:graphic>
          </wp:inline>
        </w:drawing>
      </w:r>
    </w:p>
    <w:p w14:paraId="57F74779" w14:textId="49614576" w:rsidR="007B58A2" w:rsidRPr="00381B98" w:rsidRDefault="00381B98" w:rsidP="002C16E0">
      <w:pPr>
        <w:pStyle w:val="Descripcin"/>
        <w:jc w:val="center"/>
        <w:rPr>
          <w:lang w:val="en-US"/>
        </w:rPr>
      </w:pPr>
      <w:r w:rsidRPr="00381B98">
        <w:rPr>
          <w:lang w:val="en-US"/>
        </w:rPr>
        <w:t>Figure 13: View of the device mask with a 50% magnification.</w:t>
      </w:r>
    </w:p>
    <w:p w14:paraId="447DE19F" w14:textId="0344ED74" w:rsidR="007B58A2" w:rsidRPr="00381B98" w:rsidRDefault="00381B98" w:rsidP="002C16E0">
      <w:pPr>
        <w:pStyle w:val="Prrafodelista"/>
        <w:numPr>
          <w:ilvl w:val="0"/>
          <w:numId w:val="37"/>
        </w:numPr>
        <w:rPr>
          <w:lang w:val="en-US"/>
        </w:rPr>
      </w:pPr>
      <w:r w:rsidRPr="00381B98">
        <w:rPr>
          <w:lang w:val="en-US"/>
        </w:rPr>
        <w:t>The alignment patterns are now drawn and the label with information about the project, mask, and student's name is created. A good pattern size is 25x25 pixels, and it is recommended to leave a 2-pixel margin between the patterns and the image's edges</w:t>
      </w:r>
      <w:r>
        <w:rPr>
          <w:lang w:val="en-US"/>
        </w:rPr>
        <w:t>.</w:t>
      </w:r>
      <w:r w:rsidR="007A7B59" w:rsidRPr="00381B98">
        <w:rPr>
          <w:lang w:val="en-US"/>
        </w:rPr>
        <w:t xml:space="preserve"> </w:t>
      </w:r>
    </w:p>
    <w:p w14:paraId="2C45637C" w14:textId="77777777" w:rsidR="002C16E0" w:rsidRDefault="007A7B59" w:rsidP="002C16E0">
      <w:pPr>
        <w:pStyle w:val="Prrafodelista"/>
        <w:keepNext/>
        <w:ind w:left="1080"/>
        <w:jc w:val="center"/>
      </w:pPr>
      <w:r>
        <w:rPr>
          <w:noProof/>
        </w:rPr>
        <w:lastRenderedPageBreak/>
        <w:drawing>
          <wp:inline distT="0" distB="0" distL="0" distR="0" wp14:anchorId="128C1704" wp14:editId="235BAA8E">
            <wp:extent cx="1508078" cy="15626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3669" b="49635"/>
                    <a:stretch/>
                  </pic:blipFill>
                  <pic:spPr bwMode="auto">
                    <a:xfrm>
                      <a:off x="0" y="0"/>
                      <a:ext cx="1509264" cy="1563898"/>
                    </a:xfrm>
                    <a:prstGeom prst="rect">
                      <a:avLst/>
                    </a:prstGeom>
                    <a:ln>
                      <a:noFill/>
                    </a:ln>
                    <a:extLst>
                      <a:ext uri="{53640926-AAD7-44D8-BBD7-CCE9431645EC}">
                        <a14:shadowObscured xmlns:a14="http://schemas.microsoft.com/office/drawing/2010/main"/>
                      </a:ext>
                    </a:extLst>
                  </pic:spPr>
                </pic:pic>
              </a:graphicData>
            </a:graphic>
          </wp:inline>
        </w:drawing>
      </w:r>
    </w:p>
    <w:p w14:paraId="7D0653E6" w14:textId="7432584D" w:rsidR="007A7B59" w:rsidRPr="00381B98" w:rsidRDefault="00381B98" w:rsidP="002C16E0">
      <w:pPr>
        <w:pStyle w:val="Descripcin"/>
        <w:jc w:val="center"/>
        <w:rPr>
          <w:lang w:val="en-US"/>
        </w:rPr>
      </w:pPr>
      <w:r w:rsidRPr="00381B98">
        <w:rPr>
          <w:lang w:val="en-US"/>
        </w:rPr>
        <w:t>Figure 14: Alignment pattern viewed with a 600% magnification.</w:t>
      </w:r>
    </w:p>
    <w:p w14:paraId="76CDA62C" w14:textId="77777777" w:rsidR="002C16E0" w:rsidRDefault="00FD1F61" w:rsidP="002C16E0">
      <w:pPr>
        <w:pStyle w:val="Prrafodelista"/>
        <w:keepNext/>
        <w:ind w:left="1080"/>
        <w:jc w:val="center"/>
      </w:pPr>
      <w:r>
        <w:rPr>
          <w:noProof/>
        </w:rPr>
        <w:drawing>
          <wp:inline distT="0" distB="0" distL="0" distR="0" wp14:anchorId="0EAAC29C" wp14:editId="47F896EA">
            <wp:extent cx="4551528" cy="1744471"/>
            <wp:effectExtent l="0" t="0" r="190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37897"/>
                    <a:stretch/>
                  </pic:blipFill>
                  <pic:spPr bwMode="auto">
                    <a:xfrm>
                      <a:off x="0" y="0"/>
                      <a:ext cx="4552950" cy="1745016"/>
                    </a:xfrm>
                    <a:prstGeom prst="rect">
                      <a:avLst/>
                    </a:prstGeom>
                    <a:ln>
                      <a:noFill/>
                    </a:ln>
                    <a:extLst>
                      <a:ext uri="{53640926-AAD7-44D8-BBD7-CCE9431645EC}">
                        <a14:shadowObscured xmlns:a14="http://schemas.microsoft.com/office/drawing/2010/main"/>
                      </a:ext>
                    </a:extLst>
                  </pic:spPr>
                </pic:pic>
              </a:graphicData>
            </a:graphic>
          </wp:inline>
        </w:drawing>
      </w:r>
    </w:p>
    <w:p w14:paraId="4A6CDD7F" w14:textId="5DE24047" w:rsidR="009234B8" w:rsidRPr="00381B98" w:rsidRDefault="00381B98" w:rsidP="002C16E0">
      <w:pPr>
        <w:pStyle w:val="Descripcin"/>
        <w:jc w:val="center"/>
        <w:rPr>
          <w:lang w:val="en-US"/>
        </w:rPr>
      </w:pPr>
      <w:r w:rsidRPr="00381B98">
        <w:rPr>
          <w:lang w:val="en-US"/>
        </w:rPr>
        <w:t>Figure 15: Label marking the first microchannel</w:t>
      </w:r>
      <w:r w:rsidR="002C16E0" w:rsidRPr="00381B98">
        <w:rPr>
          <w:lang w:val="en-US"/>
        </w:rPr>
        <w:t>.</w:t>
      </w:r>
    </w:p>
    <w:p w14:paraId="4D7A2030" w14:textId="75EE690A" w:rsidR="00C77D33" w:rsidRPr="00381B98" w:rsidRDefault="00381B98" w:rsidP="002C16E0">
      <w:pPr>
        <w:pStyle w:val="Prrafodelista"/>
        <w:numPr>
          <w:ilvl w:val="0"/>
          <w:numId w:val="37"/>
        </w:numPr>
        <w:rPr>
          <w:lang w:val="en-US"/>
        </w:rPr>
      </w:pPr>
      <w:r w:rsidRPr="00381B98">
        <w:rPr>
          <w:lang w:val="en-US"/>
        </w:rPr>
        <w:t>The channel's width is information that should be visible at a glance; therefore, it will have a font size of 36 or larger</w:t>
      </w:r>
      <w:r w:rsidR="00C77D33" w:rsidRPr="00381B98">
        <w:rPr>
          <w:lang w:val="en-US"/>
        </w:rPr>
        <w:t>.</w:t>
      </w:r>
    </w:p>
    <w:p w14:paraId="550D199B" w14:textId="4EBE55AF" w:rsidR="00381B98" w:rsidRPr="00381B98" w:rsidRDefault="00381B98" w:rsidP="00381B98">
      <w:pPr>
        <w:pStyle w:val="Prrafodelista"/>
        <w:numPr>
          <w:ilvl w:val="0"/>
          <w:numId w:val="37"/>
        </w:numPr>
        <w:rPr>
          <w:lang w:val="en-US"/>
        </w:rPr>
      </w:pPr>
      <w:r>
        <w:rPr>
          <w:lang w:val="en-US"/>
        </w:rPr>
        <w:t>T</w:t>
      </w:r>
      <w:r w:rsidRPr="00381B98">
        <w:rPr>
          <w:lang w:val="en-US"/>
        </w:rPr>
        <w:t>he system's inputs should be marked with a downward arrow and a number, while the system's outputs should be marked with an upward arrow and a number. The numbering of inputs and outputs should be sequential.</w:t>
      </w:r>
    </w:p>
    <w:p w14:paraId="47654CE8" w14:textId="729C29AB" w:rsidR="00C77D33" w:rsidRPr="00381B98" w:rsidRDefault="00381B98" w:rsidP="00381B98">
      <w:pPr>
        <w:pStyle w:val="Prrafodelista"/>
        <w:numPr>
          <w:ilvl w:val="0"/>
          <w:numId w:val="37"/>
        </w:numPr>
        <w:rPr>
          <w:lang w:val="en-US"/>
        </w:rPr>
      </w:pPr>
      <w:r w:rsidRPr="00381B98">
        <w:rPr>
          <w:lang w:val="en-US"/>
        </w:rPr>
        <w:t>The image's margin should be 3 pixels wide. It can be a complete margin or divided to not interfere with the design</w:t>
      </w:r>
      <w:r w:rsidR="00C77D33" w:rsidRPr="00381B98">
        <w:rPr>
          <w:lang w:val="en-US"/>
        </w:rPr>
        <w:t>.</w:t>
      </w:r>
    </w:p>
    <w:p w14:paraId="1444454A" w14:textId="77777777" w:rsidR="002C16E0" w:rsidRDefault="00423800" w:rsidP="002C16E0">
      <w:pPr>
        <w:pStyle w:val="Prrafodelista"/>
        <w:keepNext/>
        <w:ind w:left="0"/>
      </w:pPr>
      <w:r>
        <w:rPr>
          <w:noProof/>
        </w:rPr>
        <w:lastRenderedPageBreak/>
        <w:drawing>
          <wp:inline distT="0" distB="0" distL="0" distR="0" wp14:anchorId="26C26A59" wp14:editId="0B769BEC">
            <wp:extent cx="5612130" cy="4208780"/>
            <wp:effectExtent l="0" t="0" r="7620" b="12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caras15.bmp"/>
                    <pic:cNvPicPr/>
                  </pic:nvPicPr>
                  <pic:blipFill>
                    <a:blip r:embed="rId23">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1A22D5AB" w14:textId="34B9004A" w:rsidR="00C77D33" w:rsidRPr="00381B98" w:rsidRDefault="00381B98" w:rsidP="002C16E0">
      <w:pPr>
        <w:pStyle w:val="Descripcin"/>
        <w:jc w:val="center"/>
        <w:rPr>
          <w:lang w:val="en-US"/>
        </w:rPr>
      </w:pPr>
      <w:r w:rsidRPr="00381B98">
        <w:rPr>
          <w:lang w:val="en-US"/>
        </w:rPr>
        <w:t>Figure 16: Final result of the mask</w:t>
      </w:r>
      <w:r w:rsidR="002C16E0" w:rsidRPr="00381B98">
        <w:rPr>
          <w:lang w:val="en-US"/>
        </w:rPr>
        <w:t>.</w:t>
      </w:r>
    </w:p>
    <w:p w14:paraId="456BB3EC" w14:textId="13D1B15B" w:rsidR="00423800" w:rsidRDefault="00381B98" w:rsidP="002C16E0">
      <w:pPr>
        <w:rPr>
          <w:lang w:val="es-ES"/>
        </w:rPr>
      </w:pPr>
      <w:r w:rsidRPr="00381B98">
        <w:rPr>
          <w:lang w:val="en-US"/>
        </w:rPr>
        <w:t xml:space="preserve">Note that in this case, the margin is divided. The device has a numbered input 1 because it is terminal 1 and a numbered output 2 because it is terminal 2. </w:t>
      </w:r>
      <w:r w:rsidRPr="00381B98">
        <w:rPr>
          <w:lang w:val="es-ES"/>
        </w:rPr>
        <w:t>The channel width is observed to be 15µm</w:t>
      </w:r>
      <w:r w:rsidR="00423800">
        <w:rPr>
          <w:lang w:val="es-ES"/>
        </w:rPr>
        <w:t>.</w:t>
      </w:r>
    </w:p>
    <w:p w14:paraId="4FE2446B" w14:textId="1A84CBBC" w:rsidR="00143ADC" w:rsidRPr="00381B98" w:rsidRDefault="00381B98" w:rsidP="002C16E0">
      <w:pPr>
        <w:pStyle w:val="Prrafodelista"/>
        <w:numPr>
          <w:ilvl w:val="0"/>
          <w:numId w:val="37"/>
        </w:numPr>
        <w:rPr>
          <w:lang w:val="en-US"/>
        </w:rPr>
      </w:pPr>
      <w:r w:rsidRPr="00381B98">
        <w:rPr>
          <w:lang w:val="en-US"/>
        </w:rPr>
        <w:t>The file should be saved as a monochrome bitmap like this</w:t>
      </w:r>
      <w:r w:rsidR="00143ADC" w:rsidRPr="00381B98">
        <w:rPr>
          <w:lang w:val="en-US"/>
        </w:rPr>
        <w:t>:</w:t>
      </w:r>
    </w:p>
    <w:p w14:paraId="366794FD" w14:textId="77777777" w:rsidR="002C16E0" w:rsidRPr="00381B98" w:rsidRDefault="002C16E0" w:rsidP="002C16E0">
      <w:pPr>
        <w:ind w:left="360"/>
        <w:rPr>
          <w:lang w:val="en-US"/>
        </w:rPr>
      </w:pPr>
    </w:p>
    <w:p w14:paraId="3ECB78C4" w14:textId="77777777" w:rsidR="002C16E0" w:rsidRDefault="00143ADC" w:rsidP="002C16E0">
      <w:pPr>
        <w:pStyle w:val="Prrafodelista"/>
        <w:keepNext/>
        <w:ind w:left="0"/>
        <w:jc w:val="center"/>
      </w:pPr>
      <w:r>
        <w:rPr>
          <w:noProof/>
        </w:rPr>
        <w:lastRenderedPageBreak/>
        <w:drawing>
          <wp:inline distT="0" distB="0" distL="0" distR="0" wp14:anchorId="60485A10" wp14:editId="52B413E5">
            <wp:extent cx="5608955" cy="3752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955" cy="3752850"/>
                    </a:xfrm>
                    <a:prstGeom prst="rect">
                      <a:avLst/>
                    </a:prstGeom>
                    <a:noFill/>
                    <a:ln>
                      <a:noFill/>
                    </a:ln>
                  </pic:spPr>
                </pic:pic>
              </a:graphicData>
            </a:graphic>
          </wp:inline>
        </w:drawing>
      </w:r>
    </w:p>
    <w:p w14:paraId="1EE4BC4A" w14:textId="039E298A" w:rsidR="00AB689C" w:rsidRPr="00381B98" w:rsidRDefault="00381B98" w:rsidP="002C16E0">
      <w:pPr>
        <w:pStyle w:val="Descripcin"/>
        <w:jc w:val="center"/>
        <w:rPr>
          <w:lang w:val="en-US"/>
        </w:rPr>
      </w:pPr>
      <w:r w:rsidRPr="00381B98">
        <w:rPr>
          <w:lang w:val="en-US"/>
        </w:rPr>
        <w:t>Figure 17: Description of steps to save the file</w:t>
      </w:r>
      <w:r w:rsidR="002C16E0" w:rsidRPr="00381B98">
        <w:rPr>
          <w:lang w:val="en-US"/>
        </w:rPr>
        <w:t>.</w:t>
      </w:r>
    </w:p>
    <w:p w14:paraId="4818287E" w14:textId="447CD147" w:rsidR="00573D38" w:rsidRPr="00381B98" w:rsidRDefault="00381B98" w:rsidP="002C16E0">
      <w:pPr>
        <w:rPr>
          <w:lang w:val="en-US"/>
        </w:rPr>
      </w:pPr>
      <w:r w:rsidRPr="00381B98">
        <w:rPr>
          <w:lang w:val="en-US"/>
        </w:rPr>
        <w:t>And select "accept" when prompted</w:t>
      </w:r>
      <w:r w:rsidR="00143ADC" w:rsidRPr="00381B98">
        <w:rPr>
          <w:lang w:val="en-US"/>
        </w:rPr>
        <w:t>:</w:t>
      </w:r>
    </w:p>
    <w:p w14:paraId="61D639CC" w14:textId="77777777" w:rsidR="002C16E0" w:rsidRDefault="00143ADC" w:rsidP="002C16E0">
      <w:pPr>
        <w:pStyle w:val="Prrafodelista"/>
        <w:keepNext/>
        <w:tabs>
          <w:tab w:val="left" w:pos="426"/>
          <w:tab w:val="num" w:pos="710"/>
        </w:tabs>
        <w:jc w:val="center"/>
      </w:pPr>
      <w:r>
        <w:rPr>
          <w:noProof/>
        </w:rPr>
        <w:drawing>
          <wp:inline distT="0" distB="0" distL="0" distR="0" wp14:anchorId="616C0A3C" wp14:editId="08D19C08">
            <wp:extent cx="3309582" cy="1329371"/>
            <wp:effectExtent l="0" t="0" r="571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10616" cy="1329786"/>
                    </a:xfrm>
                    <a:prstGeom prst="rect">
                      <a:avLst/>
                    </a:prstGeom>
                  </pic:spPr>
                </pic:pic>
              </a:graphicData>
            </a:graphic>
          </wp:inline>
        </w:drawing>
      </w:r>
    </w:p>
    <w:p w14:paraId="727420A5" w14:textId="77EE6ECE" w:rsidR="00143ADC" w:rsidRPr="00381B98" w:rsidRDefault="00381B98" w:rsidP="002C16E0">
      <w:pPr>
        <w:pStyle w:val="Descripcin"/>
        <w:jc w:val="center"/>
        <w:rPr>
          <w:lang w:val="en-US"/>
        </w:rPr>
      </w:pPr>
      <w:r w:rsidRPr="00381B98">
        <w:rPr>
          <w:lang w:val="en-US"/>
        </w:rPr>
        <w:t>Figure 18: Description of steps to save the file</w:t>
      </w:r>
      <w:r w:rsidR="002C16E0" w:rsidRPr="00381B98">
        <w:rPr>
          <w:lang w:val="en-US"/>
        </w:rPr>
        <w:t>.</w:t>
      </w:r>
    </w:p>
    <w:p w14:paraId="6C155C77" w14:textId="618B209F" w:rsidR="00722072" w:rsidRPr="00381B98" w:rsidRDefault="00381B98" w:rsidP="00567BA9">
      <w:pPr>
        <w:pStyle w:val="Ttulo1"/>
        <w:numPr>
          <w:ilvl w:val="0"/>
          <w:numId w:val="34"/>
        </w:numPr>
        <w:rPr>
          <w:lang w:val="en-US"/>
        </w:rPr>
      </w:pPr>
      <w:r w:rsidRPr="00381B98">
        <w:rPr>
          <w:lang w:val="en-US"/>
        </w:rPr>
        <w:t>STEP BY STEP WITH ADOBE ILLUSTRATOR</w:t>
      </w:r>
    </w:p>
    <w:p w14:paraId="0A892B42" w14:textId="2C3020D5" w:rsidR="002C16E0" w:rsidRPr="00DF19E9" w:rsidRDefault="00DF19E9" w:rsidP="002C16E0">
      <w:pPr>
        <w:pStyle w:val="Prrafodelista"/>
        <w:numPr>
          <w:ilvl w:val="0"/>
          <w:numId w:val="39"/>
        </w:numPr>
        <w:rPr>
          <w:lang w:val="en-US"/>
        </w:rPr>
      </w:pPr>
      <w:r w:rsidRPr="00DF19E9">
        <w:rPr>
          <w:lang w:val="en-US"/>
        </w:rPr>
        <w:lastRenderedPageBreak/>
        <w:t>The following is an example of a two-layer manufacturing process where the masks were drawn using black for the first layer and red for the second layer</w:t>
      </w:r>
      <w:r w:rsidR="002C16E0" w:rsidRPr="00DF19E9">
        <w:rPr>
          <w:lang w:val="en-US"/>
        </w:rPr>
        <w:t>.</w:t>
      </w:r>
    </w:p>
    <w:p w14:paraId="4B4D375A" w14:textId="77777777" w:rsidR="002C16E0" w:rsidRPr="00DF19E9" w:rsidRDefault="002C16E0" w:rsidP="002C16E0">
      <w:pPr>
        <w:rPr>
          <w:lang w:val="en-US"/>
        </w:rPr>
      </w:pPr>
    </w:p>
    <w:p w14:paraId="6C515042" w14:textId="77777777" w:rsidR="002C16E0" w:rsidRDefault="00722072" w:rsidP="002C16E0">
      <w:pPr>
        <w:pStyle w:val="Prrafodelista"/>
        <w:keepNext/>
        <w:tabs>
          <w:tab w:val="left" w:pos="426"/>
        </w:tabs>
        <w:ind w:left="1080"/>
        <w:jc w:val="center"/>
      </w:pPr>
      <w:r>
        <w:rPr>
          <w:noProof/>
        </w:rPr>
        <w:drawing>
          <wp:inline distT="0" distB="0" distL="0" distR="0" wp14:anchorId="6C5B9886" wp14:editId="10F740AC">
            <wp:extent cx="2224585" cy="1668439"/>
            <wp:effectExtent l="0" t="0" r="4445" b="8255"/>
            <wp:docPr id="24580" name="Imagen 4" descr="Ejemp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Imagen 4" descr="Ejemplo.bmp"/>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6281" cy="1669711"/>
                    </a:xfrm>
                    <a:prstGeom prst="rect">
                      <a:avLst/>
                    </a:prstGeom>
                    <a:noFill/>
                    <a:ln>
                      <a:noFill/>
                    </a:ln>
                  </pic:spPr>
                </pic:pic>
              </a:graphicData>
            </a:graphic>
          </wp:inline>
        </w:drawing>
      </w:r>
    </w:p>
    <w:p w14:paraId="0680E8A5" w14:textId="3DD1C559" w:rsidR="00722072" w:rsidRPr="00DF19E9" w:rsidRDefault="00DF19E9" w:rsidP="002C16E0">
      <w:pPr>
        <w:pStyle w:val="Descripcin"/>
        <w:jc w:val="center"/>
        <w:rPr>
          <w:lang w:val="en-US"/>
        </w:rPr>
      </w:pPr>
      <w:r w:rsidRPr="00DF19E9">
        <w:rPr>
          <w:lang w:val="en-US"/>
        </w:rPr>
        <w:t>Figure 19: Example for two layers</w:t>
      </w:r>
      <w:r w:rsidR="002C16E0" w:rsidRPr="00DF19E9">
        <w:rPr>
          <w:lang w:val="en-US"/>
        </w:rPr>
        <w:t>.</w:t>
      </w:r>
    </w:p>
    <w:p w14:paraId="1A69AE60" w14:textId="22D46291" w:rsidR="00722072" w:rsidRPr="00DF19E9" w:rsidRDefault="00DF19E9" w:rsidP="002C16E0">
      <w:pPr>
        <w:pStyle w:val="Prrafodelista"/>
        <w:numPr>
          <w:ilvl w:val="0"/>
          <w:numId w:val="39"/>
        </w:numPr>
        <w:rPr>
          <w:lang w:val="en-US"/>
        </w:rPr>
      </w:pPr>
      <w:r w:rsidRPr="00DF19E9">
        <w:rPr>
          <w:lang w:val="en-US"/>
        </w:rPr>
        <w:t>The SF-100 must receive two separate files for each of the layers. The file must be monochrome as shown below. The alignment patterns of the masks corresponding to different layers must be complementary as shown below</w:t>
      </w:r>
      <w:r w:rsidR="005F1F07" w:rsidRPr="00DF19E9">
        <w:rPr>
          <w:lang w:val="en-US"/>
        </w:rPr>
        <w:t>:</w:t>
      </w:r>
    </w:p>
    <w:p w14:paraId="635367B3" w14:textId="77777777" w:rsidR="002C16E0" w:rsidRDefault="00722072" w:rsidP="002C16E0">
      <w:pPr>
        <w:pStyle w:val="Prrafodelista"/>
        <w:keepNext/>
        <w:tabs>
          <w:tab w:val="left" w:pos="426"/>
        </w:tabs>
        <w:ind w:left="1080"/>
        <w:jc w:val="center"/>
      </w:pPr>
      <w:r>
        <w:rPr>
          <w:noProof/>
        </w:rPr>
        <w:drawing>
          <wp:inline distT="0" distB="0" distL="0" distR="0" wp14:anchorId="7878C0DA" wp14:editId="4B8B5824">
            <wp:extent cx="3971499" cy="16262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8765" cy="1625137"/>
                    </a:xfrm>
                    <a:prstGeom prst="rect">
                      <a:avLst/>
                    </a:prstGeom>
                  </pic:spPr>
                </pic:pic>
              </a:graphicData>
            </a:graphic>
          </wp:inline>
        </w:drawing>
      </w:r>
    </w:p>
    <w:p w14:paraId="11BE1B2B" w14:textId="794F4002" w:rsidR="00722072" w:rsidRPr="00DF19E9" w:rsidRDefault="00DF19E9" w:rsidP="002C16E0">
      <w:pPr>
        <w:pStyle w:val="Descripcin"/>
        <w:jc w:val="center"/>
        <w:rPr>
          <w:lang w:val="en-US"/>
        </w:rPr>
      </w:pPr>
      <w:r w:rsidRPr="00DF19E9">
        <w:rPr>
          <w:lang w:val="en-US"/>
        </w:rPr>
        <w:t>Figure 20: Example for two layer</w:t>
      </w:r>
      <w:r w:rsidR="002C16E0" w:rsidRPr="00DF19E9">
        <w:rPr>
          <w:lang w:val="en-US"/>
        </w:rPr>
        <w:t>.</w:t>
      </w:r>
    </w:p>
    <w:p w14:paraId="4524EBA1" w14:textId="003DD2B8" w:rsidR="002C16E0" w:rsidRPr="00DF19E9" w:rsidRDefault="00DF19E9" w:rsidP="002C16E0">
      <w:pPr>
        <w:pStyle w:val="Prrafodelista"/>
        <w:numPr>
          <w:ilvl w:val="0"/>
          <w:numId w:val="39"/>
        </w:numPr>
        <w:rPr>
          <w:lang w:val="en-US"/>
        </w:rPr>
      </w:pPr>
      <w:r w:rsidRPr="00DF19E9">
        <w:rPr>
          <w:lang w:val="en-US"/>
        </w:rPr>
        <w:t>Once the masks are designed using Adobe Illustrator's layers function, keeping in mind that colors can be used to facilitate layer visualization in this program, export the files layer by layer</w:t>
      </w:r>
      <w:r w:rsidR="00722072" w:rsidRPr="00DF19E9">
        <w:rPr>
          <w:lang w:val="en-US"/>
        </w:rPr>
        <w:t>.</w:t>
      </w:r>
    </w:p>
    <w:p w14:paraId="3470635E" w14:textId="58B7D1C8" w:rsidR="00722072" w:rsidRPr="00DF19E9" w:rsidRDefault="00DF19E9" w:rsidP="002C16E0">
      <w:pPr>
        <w:pStyle w:val="Prrafodelista"/>
        <w:numPr>
          <w:ilvl w:val="0"/>
          <w:numId w:val="39"/>
        </w:numPr>
        <w:rPr>
          <w:lang w:val="en-US"/>
        </w:rPr>
      </w:pPr>
      <w:r w:rsidRPr="00DF19E9">
        <w:rPr>
          <w:lang w:val="en-US"/>
        </w:rPr>
        <w:t>With only the first layer (layer) turned on, click on File/Export</w:t>
      </w:r>
      <w:r w:rsidR="00722072" w:rsidRPr="00DF19E9">
        <w:rPr>
          <w:i/>
          <w:iCs/>
          <w:lang w:val="en-US"/>
        </w:rPr>
        <w:t>.</w:t>
      </w:r>
      <w:r w:rsidR="00722072" w:rsidRPr="00DF19E9">
        <w:rPr>
          <w:lang w:val="en-US"/>
        </w:rPr>
        <w:t xml:space="preserve"> </w:t>
      </w:r>
    </w:p>
    <w:p w14:paraId="56A0EBDB" w14:textId="77777777" w:rsidR="002C16E0" w:rsidRDefault="00722072" w:rsidP="002C16E0">
      <w:pPr>
        <w:pStyle w:val="Prrafodelista"/>
        <w:keepNext/>
        <w:tabs>
          <w:tab w:val="left" w:pos="426"/>
        </w:tabs>
        <w:ind w:left="1080"/>
        <w:jc w:val="center"/>
      </w:pPr>
      <w:r w:rsidRPr="00722072">
        <w:rPr>
          <w:noProof/>
        </w:rPr>
        <w:lastRenderedPageBreak/>
        <w:drawing>
          <wp:inline distT="0" distB="0" distL="0" distR="0" wp14:anchorId="3BC13B1D" wp14:editId="7F059FCC">
            <wp:extent cx="2777319" cy="3505031"/>
            <wp:effectExtent l="0" t="0" r="4445" b="635"/>
            <wp:docPr id="286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Imagen 3"/>
                    <pic:cNvPicPr>
                      <a:picLocks noChangeAspect="1"/>
                    </pic:cNvPicPr>
                  </pic:nvPicPr>
                  <pic:blipFill>
                    <a:blip r:embed="rId28">
                      <a:extLst>
                        <a:ext uri="{28A0092B-C50C-407E-A947-70E740481C1C}">
                          <a14:useLocalDpi xmlns:a14="http://schemas.microsoft.com/office/drawing/2010/main" val="0"/>
                        </a:ext>
                      </a:extLst>
                    </a:blip>
                    <a:srcRect r="50476"/>
                    <a:stretch>
                      <a:fillRect/>
                    </a:stretch>
                  </pic:blipFill>
                  <pic:spPr bwMode="auto">
                    <a:xfrm>
                      <a:off x="0" y="0"/>
                      <a:ext cx="2782287" cy="3511300"/>
                    </a:xfrm>
                    <a:prstGeom prst="rect">
                      <a:avLst/>
                    </a:prstGeom>
                    <a:noFill/>
                    <a:ln>
                      <a:noFill/>
                    </a:ln>
                  </pic:spPr>
                </pic:pic>
              </a:graphicData>
            </a:graphic>
          </wp:inline>
        </w:drawing>
      </w:r>
    </w:p>
    <w:p w14:paraId="7685212C" w14:textId="0D6578DF" w:rsidR="00722072" w:rsidRDefault="002C16E0" w:rsidP="002C16E0">
      <w:pPr>
        <w:pStyle w:val="Descripcin"/>
        <w:jc w:val="center"/>
      </w:pPr>
      <w:r>
        <w:t>Figur</w:t>
      </w:r>
      <w:r w:rsidR="00DF19E9">
        <w:t>e</w:t>
      </w:r>
      <w:r>
        <w:t xml:space="preserve">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21</w:t>
      </w:r>
      <w:r w:rsidR="00774616">
        <w:rPr>
          <w:noProof/>
        </w:rPr>
        <w:fldChar w:fldCharType="end"/>
      </w:r>
      <w:r>
        <w:t xml:space="preserve">: </w:t>
      </w:r>
      <w:r w:rsidR="00DF19E9" w:rsidRPr="00DF19E9">
        <w:t>Steps to export</w:t>
      </w:r>
      <w:r>
        <w:t>.</w:t>
      </w:r>
    </w:p>
    <w:p w14:paraId="6C569569" w14:textId="7E5DE4FB" w:rsidR="00722072" w:rsidRPr="00DF19E9" w:rsidRDefault="00DF19E9" w:rsidP="002C16E0">
      <w:pPr>
        <w:pStyle w:val="Prrafodelista"/>
        <w:numPr>
          <w:ilvl w:val="0"/>
          <w:numId w:val="39"/>
        </w:numPr>
        <w:rPr>
          <w:lang w:val="en-US"/>
        </w:rPr>
      </w:pPr>
      <w:r w:rsidRPr="00DF19E9">
        <w:rPr>
          <w:lang w:val="en-US"/>
        </w:rPr>
        <w:t>Write the name and select BMP (bmp) format, then click Export</w:t>
      </w:r>
      <w:r w:rsidR="00722072" w:rsidRPr="00DF19E9">
        <w:rPr>
          <w:lang w:val="en-US"/>
        </w:rPr>
        <w:t>.</w:t>
      </w:r>
    </w:p>
    <w:p w14:paraId="50AEC3DF" w14:textId="77777777" w:rsidR="002C16E0" w:rsidRDefault="00722072" w:rsidP="002C16E0">
      <w:pPr>
        <w:pStyle w:val="Prrafodelista"/>
        <w:keepNext/>
        <w:tabs>
          <w:tab w:val="left" w:pos="426"/>
        </w:tabs>
        <w:ind w:left="1080"/>
        <w:jc w:val="center"/>
      </w:pPr>
      <w:r w:rsidRPr="00722072">
        <w:rPr>
          <w:noProof/>
        </w:rPr>
        <w:lastRenderedPageBreak/>
        <w:drawing>
          <wp:inline distT="0" distB="0" distL="0" distR="0" wp14:anchorId="15D05444" wp14:editId="743D719E">
            <wp:extent cx="3506035" cy="2434944"/>
            <wp:effectExtent l="0" t="0" r="0" b="3810"/>
            <wp:docPr id="29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Imagen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9256" cy="2437181"/>
                    </a:xfrm>
                    <a:prstGeom prst="rect">
                      <a:avLst/>
                    </a:prstGeom>
                    <a:noFill/>
                    <a:ln>
                      <a:noFill/>
                    </a:ln>
                  </pic:spPr>
                </pic:pic>
              </a:graphicData>
            </a:graphic>
          </wp:inline>
        </w:drawing>
      </w:r>
    </w:p>
    <w:p w14:paraId="5B9D1D0C" w14:textId="77777777" w:rsidR="00722072"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22</w:t>
      </w:r>
      <w:r w:rsidR="00774616">
        <w:rPr>
          <w:noProof/>
        </w:rPr>
        <w:fldChar w:fldCharType="end"/>
      </w:r>
      <w:r>
        <w:t xml:space="preserve">: </w:t>
      </w:r>
      <w:r w:rsidRPr="00411EBA">
        <w:t>Pasos para exportar</w:t>
      </w:r>
      <w:r>
        <w:t>.</w:t>
      </w:r>
    </w:p>
    <w:p w14:paraId="357049CD" w14:textId="2772802E" w:rsidR="00722072" w:rsidRPr="00DF19E9" w:rsidRDefault="00DF19E9" w:rsidP="002C16E0">
      <w:pPr>
        <w:pStyle w:val="Prrafodelista"/>
        <w:numPr>
          <w:ilvl w:val="0"/>
          <w:numId w:val="39"/>
        </w:numPr>
        <w:rPr>
          <w:lang w:val="en-US"/>
        </w:rPr>
      </w:pPr>
      <w:r w:rsidRPr="00DF19E9">
        <w:rPr>
          <w:lang w:val="en-US"/>
        </w:rPr>
        <w:t>To manufacture in the cleanroom, students must submit a .zip file with the masks properly marked and identified. The .zip file should be marked with the first last names of the group members, and the name of each .bmp file should have the structure: last name1_last name2_mask_version_date(mm_dd_yy).bmp</w:t>
      </w:r>
      <w:r w:rsidR="00722072" w:rsidRPr="00DF19E9">
        <w:rPr>
          <w:lang w:val="en-US"/>
        </w:rPr>
        <w:t xml:space="preserve">.  </w:t>
      </w:r>
    </w:p>
    <w:p w14:paraId="2FCBFB4A" w14:textId="0593AD93" w:rsidR="00722072" w:rsidRPr="00DF19E9" w:rsidRDefault="00722072" w:rsidP="00722072">
      <w:pPr>
        <w:pStyle w:val="Prrafodelista"/>
        <w:tabs>
          <w:tab w:val="left" w:pos="426"/>
        </w:tabs>
        <w:ind w:left="1080"/>
        <w:rPr>
          <w:lang w:val="en-US"/>
        </w:rPr>
      </w:pPr>
      <w:r w:rsidRPr="00DF19E9">
        <w:rPr>
          <w:i/>
          <w:iCs/>
          <w:lang w:val="en-US"/>
        </w:rPr>
        <w:t>E</w:t>
      </w:r>
      <w:r w:rsidR="00DF19E9" w:rsidRPr="00DF19E9">
        <w:rPr>
          <w:i/>
          <w:iCs/>
          <w:lang w:val="en-US"/>
        </w:rPr>
        <w:t>xample</w:t>
      </w:r>
      <w:r w:rsidRPr="00DF19E9">
        <w:rPr>
          <w:i/>
          <w:iCs/>
          <w:lang w:val="en-US"/>
        </w:rPr>
        <w:t>:</w:t>
      </w:r>
    </w:p>
    <w:p w14:paraId="1D55A02B" w14:textId="77777777" w:rsidR="00DF19E9" w:rsidRPr="00DF19E9" w:rsidRDefault="00DF19E9" w:rsidP="00DF19E9">
      <w:pPr>
        <w:pStyle w:val="Prrafodelista"/>
        <w:tabs>
          <w:tab w:val="left" w:pos="426"/>
        </w:tabs>
        <w:ind w:left="1080"/>
        <w:rPr>
          <w:i/>
          <w:iCs/>
          <w:lang w:val="en-US"/>
        </w:rPr>
      </w:pPr>
      <w:r w:rsidRPr="00DF19E9">
        <w:rPr>
          <w:i/>
          <w:iCs/>
          <w:lang w:val="en-US"/>
        </w:rPr>
        <w:t>The file Bolivar_Nariño.zip contains the files: Bolivar_Nariño_1_1_08_04_10.bmp</w:t>
      </w:r>
    </w:p>
    <w:p w14:paraId="78EE55CD" w14:textId="77777777" w:rsidR="00DF19E9" w:rsidRPr="00DF19E9" w:rsidRDefault="00DF19E9" w:rsidP="00DF19E9">
      <w:pPr>
        <w:pStyle w:val="Prrafodelista"/>
        <w:tabs>
          <w:tab w:val="left" w:pos="426"/>
        </w:tabs>
        <w:ind w:left="1080"/>
        <w:rPr>
          <w:i/>
          <w:iCs/>
          <w:lang w:val="es-ES_tradnl"/>
        </w:rPr>
      </w:pPr>
      <w:r w:rsidRPr="00DF19E9">
        <w:rPr>
          <w:i/>
          <w:iCs/>
          <w:lang w:val="es-ES_tradnl"/>
        </w:rPr>
        <w:t>Bolivar_Nariño_2_1_08_04_10.bmp</w:t>
      </w:r>
    </w:p>
    <w:p w14:paraId="5CD30454" w14:textId="6A5EA4E9" w:rsidR="00722072" w:rsidRDefault="00DF19E9" w:rsidP="00DF19E9">
      <w:pPr>
        <w:pStyle w:val="Prrafodelista"/>
        <w:tabs>
          <w:tab w:val="left" w:pos="426"/>
        </w:tabs>
        <w:ind w:left="1080"/>
        <w:rPr>
          <w:i/>
          <w:iCs/>
          <w:lang w:val="es-ES_tradnl"/>
        </w:rPr>
      </w:pPr>
      <w:r w:rsidRPr="00DF19E9">
        <w:rPr>
          <w:i/>
          <w:iCs/>
          <w:lang w:val="es-ES_tradnl"/>
        </w:rPr>
        <w:t>Bolivar_Nariño_3_1_08_04_10.bmp</w:t>
      </w:r>
      <w:r w:rsidR="00722072" w:rsidRPr="00722072">
        <w:rPr>
          <w:i/>
          <w:iCs/>
          <w:lang w:val="es-ES_tradnl"/>
        </w:rPr>
        <w:t>.</w:t>
      </w:r>
    </w:p>
    <w:p w14:paraId="2659E302" w14:textId="532579FF" w:rsidR="00143ADC" w:rsidRPr="00143ADC" w:rsidRDefault="00DF19E9" w:rsidP="002C16E0">
      <w:pPr>
        <w:pStyle w:val="Prrafodelista"/>
        <w:numPr>
          <w:ilvl w:val="0"/>
          <w:numId w:val="39"/>
        </w:numPr>
      </w:pPr>
      <w:r w:rsidRPr="00DF19E9">
        <w:rPr>
          <w:lang w:val="es-ES_tradnl"/>
        </w:rPr>
        <w:t>Select and click OK</w:t>
      </w:r>
      <w:r w:rsidR="00143ADC" w:rsidRPr="002C16E0">
        <w:rPr>
          <w:lang w:val="es-ES_tradnl"/>
        </w:rPr>
        <w:t>:</w:t>
      </w:r>
    </w:p>
    <w:p w14:paraId="61668B0E" w14:textId="77777777" w:rsidR="002C16E0" w:rsidRDefault="00143ADC" w:rsidP="002C16E0">
      <w:pPr>
        <w:pStyle w:val="Prrafodelista"/>
        <w:keepNext/>
        <w:tabs>
          <w:tab w:val="left" w:pos="426"/>
        </w:tabs>
        <w:ind w:left="1080"/>
        <w:jc w:val="center"/>
      </w:pPr>
      <w:r w:rsidRPr="00143ADC">
        <w:rPr>
          <w:noProof/>
        </w:rPr>
        <w:lastRenderedPageBreak/>
        <w:drawing>
          <wp:inline distT="0" distB="0" distL="0" distR="0" wp14:anchorId="743CAE16" wp14:editId="56EF6D37">
            <wp:extent cx="3295934" cy="1861654"/>
            <wp:effectExtent l="0" t="0" r="0" b="5715"/>
            <wp:docPr id="317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Imagen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3631" cy="1860353"/>
                    </a:xfrm>
                    <a:prstGeom prst="rect">
                      <a:avLst/>
                    </a:prstGeom>
                    <a:noFill/>
                    <a:ln>
                      <a:noFill/>
                    </a:ln>
                  </pic:spPr>
                </pic:pic>
              </a:graphicData>
            </a:graphic>
          </wp:inline>
        </w:drawing>
      </w:r>
    </w:p>
    <w:p w14:paraId="35F1954B" w14:textId="2AD131F9" w:rsidR="00143ADC" w:rsidRDefault="00DF19E9" w:rsidP="002C16E0">
      <w:pPr>
        <w:pStyle w:val="Descripcin"/>
        <w:jc w:val="center"/>
      </w:pPr>
      <w:r w:rsidRPr="00DF19E9">
        <w:t>Figure 23: Steps to export</w:t>
      </w:r>
      <w:r w:rsidR="002C16E0">
        <w:t>.</w:t>
      </w:r>
    </w:p>
    <w:p w14:paraId="0FF925BB" w14:textId="54EC2AC6" w:rsidR="00143ADC" w:rsidRPr="00143ADC" w:rsidRDefault="00DF19E9" w:rsidP="002C16E0">
      <w:pPr>
        <w:pStyle w:val="Prrafodelista"/>
        <w:numPr>
          <w:ilvl w:val="0"/>
          <w:numId w:val="39"/>
        </w:numPr>
      </w:pPr>
      <w:r w:rsidRPr="00DF19E9">
        <w:rPr>
          <w:lang w:val="es-ES_tradnl"/>
        </w:rPr>
        <w:t>Select and click OK</w:t>
      </w:r>
      <w:r w:rsidR="00143ADC" w:rsidRPr="002C16E0">
        <w:rPr>
          <w:lang w:val="es-ES_tradnl"/>
        </w:rPr>
        <w:t>:</w:t>
      </w:r>
    </w:p>
    <w:p w14:paraId="64293559" w14:textId="77777777" w:rsidR="00143ADC" w:rsidRDefault="00143ADC" w:rsidP="00143ADC">
      <w:pPr>
        <w:pStyle w:val="Prrafodelista"/>
        <w:tabs>
          <w:tab w:val="left" w:pos="426"/>
        </w:tabs>
        <w:ind w:left="1080"/>
        <w:jc w:val="center"/>
      </w:pPr>
      <w:r w:rsidRPr="00143ADC">
        <w:rPr>
          <w:noProof/>
        </w:rPr>
        <w:drawing>
          <wp:inline distT="0" distB="0" distL="0" distR="0" wp14:anchorId="3A3DAE1F" wp14:editId="6B4DBE9D">
            <wp:extent cx="2279176" cy="2329824"/>
            <wp:effectExtent l="0" t="0" r="6985" b="0"/>
            <wp:docPr id="327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Imagen 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0234" cy="2330905"/>
                    </a:xfrm>
                    <a:prstGeom prst="rect">
                      <a:avLst/>
                    </a:prstGeom>
                    <a:noFill/>
                    <a:ln>
                      <a:noFill/>
                    </a:ln>
                  </pic:spPr>
                </pic:pic>
              </a:graphicData>
            </a:graphic>
          </wp:inline>
        </w:drawing>
      </w:r>
    </w:p>
    <w:p w14:paraId="1BF07CF0" w14:textId="77777777" w:rsidR="00030141" w:rsidRPr="00AB689C" w:rsidRDefault="00030141" w:rsidP="00030141">
      <w:pPr>
        <w:pStyle w:val="Prrafodelista"/>
        <w:ind w:left="0"/>
        <w:jc w:val="center"/>
        <w:rPr>
          <w:sz w:val="18"/>
          <w:szCs w:val="18"/>
          <w:lang w:val="es-ES"/>
        </w:rPr>
      </w:pPr>
      <w:r>
        <w:rPr>
          <w:sz w:val="18"/>
          <w:szCs w:val="18"/>
          <w:lang w:val="es-ES"/>
        </w:rPr>
        <w:t>Fig24. Pasos para exportar</w:t>
      </w:r>
    </w:p>
    <w:p w14:paraId="73F5C259" w14:textId="77BDCBA6" w:rsidR="00143ADC" w:rsidRPr="00781DE1" w:rsidRDefault="00781DE1" w:rsidP="002C16E0">
      <w:pPr>
        <w:pStyle w:val="Prrafodelista"/>
        <w:numPr>
          <w:ilvl w:val="0"/>
          <w:numId w:val="39"/>
        </w:numPr>
        <w:rPr>
          <w:lang w:val="en-US"/>
        </w:rPr>
      </w:pPr>
      <w:r w:rsidRPr="00781DE1">
        <w:rPr>
          <w:lang w:val="en-US"/>
        </w:rPr>
        <w:t>Once the .bmp file is exported, open it using Microsoft Paint and save it as a monochrome file</w:t>
      </w:r>
      <w:r w:rsidR="00143ADC" w:rsidRPr="00781DE1">
        <w:rPr>
          <w:lang w:val="en-US"/>
        </w:rPr>
        <w:t>:</w:t>
      </w:r>
    </w:p>
    <w:p w14:paraId="362DD541" w14:textId="77777777" w:rsidR="002C16E0" w:rsidRDefault="002C16E0" w:rsidP="002C16E0">
      <w:pPr>
        <w:keepNext/>
        <w:jc w:val="center"/>
      </w:pPr>
      <w:r w:rsidRPr="002C16E0">
        <w:rPr>
          <w:noProof/>
        </w:rPr>
        <w:lastRenderedPageBreak/>
        <w:drawing>
          <wp:inline distT="0" distB="0" distL="0" distR="0" wp14:anchorId="209687B2" wp14:editId="49E0787A">
            <wp:extent cx="2543175" cy="2295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2295525"/>
                    </a:xfrm>
                    <a:prstGeom prst="rect">
                      <a:avLst/>
                    </a:prstGeom>
                    <a:noFill/>
                    <a:ln>
                      <a:noFill/>
                    </a:ln>
                  </pic:spPr>
                </pic:pic>
              </a:graphicData>
            </a:graphic>
          </wp:inline>
        </w:drawing>
      </w:r>
    </w:p>
    <w:p w14:paraId="175B0172" w14:textId="2AAD5D70" w:rsidR="00143ADC" w:rsidRDefault="00781DE1" w:rsidP="002C16E0">
      <w:pPr>
        <w:pStyle w:val="Descripcin"/>
        <w:jc w:val="center"/>
      </w:pPr>
      <w:r w:rsidRPr="00781DE1">
        <w:t>Figure 24: Steps to save</w:t>
      </w:r>
      <w:r w:rsidR="002C16E0">
        <w:t>.</w:t>
      </w:r>
    </w:p>
    <w:p w14:paraId="19533C4C" w14:textId="7041341C" w:rsidR="00143ADC" w:rsidRPr="00781DE1" w:rsidRDefault="00781DE1" w:rsidP="00567BA9">
      <w:pPr>
        <w:pStyle w:val="Prrafodelista"/>
        <w:numPr>
          <w:ilvl w:val="0"/>
          <w:numId w:val="39"/>
        </w:numPr>
        <w:rPr>
          <w:lang w:val="en-US"/>
        </w:rPr>
      </w:pPr>
      <w:r w:rsidRPr="00781DE1">
        <w:rPr>
          <w:lang w:val="en-US"/>
        </w:rPr>
        <w:t>Overwrite the file as a "Monochrome Bitmap (*.bmp, *.dib)" type, click Save, and confirm the action of overwriting the file</w:t>
      </w:r>
      <w:r w:rsidR="00143ADC" w:rsidRPr="00781DE1">
        <w:rPr>
          <w:lang w:val="en-US"/>
        </w:rPr>
        <w:t>.</w:t>
      </w:r>
    </w:p>
    <w:p w14:paraId="293CE6D5" w14:textId="77777777" w:rsidR="00567BA9" w:rsidRDefault="00143ADC" w:rsidP="00567BA9">
      <w:pPr>
        <w:pStyle w:val="Prrafodelista"/>
        <w:keepNext/>
        <w:tabs>
          <w:tab w:val="left" w:pos="426"/>
        </w:tabs>
        <w:ind w:left="1080"/>
        <w:jc w:val="center"/>
      </w:pPr>
      <w:r w:rsidRPr="00143ADC">
        <w:rPr>
          <w:noProof/>
        </w:rPr>
        <w:drawing>
          <wp:inline distT="0" distB="0" distL="0" distR="0" wp14:anchorId="437ABEBB" wp14:editId="56F3E0AD">
            <wp:extent cx="3450678" cy="2568496"/>
            <wp:effectExtent l="0" t="0" r="0" b="3810"/>
            <wp:docPr id="348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Imagen 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671" cy="2567746"/>
                    </a:xfrm>
                    <a:prstGeom prst="rect">
                      <a:avLst/>
                    </a:prstGeom>
                    <a:noFill/>
                    <a:ln>
                      <a:noFill/>
                    </a:ln>
                  </pic:spPr>
                </pic:pic>
              </a:graphicData>
            </a:graphic>
          </wp:inline>
        </w:drawing>
      </w:r>
    </w:p>
    <w:p w14:paraId="20704E33" w14:textId="47894229" w:rsidR="00143ADC" w:rsidRDefault="00781DE1" w:rsidP="00567BA9">
      <w:pPr>
        <w:pStyle w:val="Descripcin"/>
        <w:jc w:val="center"/>
      </w:pPr>
      <w:r w:rsidRPr="00781DE1">
        <w:t>Figure 25: Steps to save</w:t>
      </w:r>
      <w:r w:rsidR="00567BA9">
        <w:t>.</w:t>
      </w:r>
    </w:p>
    <w:p w14:paraId="0F74C5AF" w14:textId="47DFB1D0" w:rsidR="00143ADC" w:rsidRPr="00DB5546" w:rsidRDefault="00DB5546" w:rsidP="00567BA9">
      <w:pPr>
        <w:pStyle w:val="Prrafodelista"/>
        <w:numPr>
          <w:ilvl w:val="0"/>
          <w:numId w:val="39"/>
        </w:numPr>
        <w:rPr>
          <w:lang w:val="en-US"/>
        </w:rPr>
      </w:pPr>
      <w:r w:rsidRPr="00DB5546">
        <w:rPr>
          <w:lang w:val="en-US"/>
        </w:rPr>
        <w:t>In front of the following pop-up message, you must indicate YES</w:t>
      </w:r>
      <w:r w:rsidR="00143ADC" w:rsidRPr="00DB5546">
        <w:rPr>
          <w:lang w:val="en-US"/>
        </w:rPr>
        <w:t>:</w:t>
      </w:r>
    </w:p>
    <w:p w14:paraId="0DD0852C" w14:textId="77777777" w:rsidR="00567BA9" w:rsidRDefault="00143ADC" w:rsidP="00567BA9">
      <w:pPr>
        <w:pStyle w:val="Prrafodelista"/>
        <w:keepNext/>
        <w:tabs>
          <w:tab w:val="left" w:pos="426"/>
        </w:tabs>
        <w:ind w:left="1080"/>
        <w:jc w:val="center"/>
      </w:pPr>
      <w:r w:rsidRPr="00143ADC">
        <w:rPr>
          <w:noProof/>
        </w:rPr>
        <w:lastRenderedPageBreak/>
        <w:drawing>
          <wp:inline distT="0" distB="0" distL="0" distR="0" wp14:anchorId="64FF3765" wp14:editId="2DFD02C5">
            <wp:extent cx="3494586" cy="1050878"/>
            <wp:effectExtent l="0" t="0" r="0" b="0"/>
            <wp:docPr id="358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Imagen 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3715" cy="1050616"/>
                    </a:xfrm>
                    <a:prstGeom prst="rect">
                      <a:avLst/>
                    </a:prstGeom>
                    <a:noFill/>
                    <a:ln>
                      <a:noFill/>
                    </a:ln>
                  </pic:spPr>
                </pic:pic>
              </a:graphicData>
            </a:graphic>
          </wp:inline>
        </w:drawing>
      </w:r>
    </w:p>
    <w:p w14:paraId="13919E1D" w14:textId="09C6B59C" w:rsidR="00143ADC" w:rsidRDefault="00DB5546" w:rsidP="00567BA9">
      <w:pPr>
        <w:pStyle w:val="Descripcin"/>
        <w:jc w:val="center"/>
      </w:pPr>
      <w:r w:rsidRPr="00DB5546">
        <w:t>Figure 26: Steps to save</w:t>
      </w:r>
      <w:r w:rsidR="00567BA9">
        <w:t>.</w:t>
      </w:r>
    </w:p>
    <w:p w14:paraId="546B69B1" w14:textId="49D0C2AB" w:rsidR="00722072" w:rsidRPr="00DB5546" w:rsidRDefault="00DB5546" w:rsidP="00567BA9">
      <w:pPr>
        <w:pStyle w:val="Prrafodelista"/>
        <w:numPr>
          <w:ilvl w:val="0"/>
          <w:numId w:val="39"/>
        </w:numPr>
        <w:rPr>
          <w:lang w:val="en-US"/>
        </w:rPr>
      </w:pPr>
      <w:r w:rsidRPr="00DB5546">
        <w:rPr>
          <w:lang w:val="en-US"/>
        </w:rPr>
        <w:t>It is important to confirm that the file has been created and saved with the dimensions allowed by SF-100. To do this, right-click on the file icon in the explorer and observe the Summary tab</w:t>
      </w:r>
      <w:r>
        <w:rPr>
          <w:lang w:val="en-US"/>
        </w:rPr>
        <w:t>.</w:t>
      </w:r>
    </w:p>
    <w:p w14:paraId="37C29D1E" w14:textId="77777777" w:rsidR="00567BA9" w:rsidRDefault="00237F95" w:rsidP="00567BA9">
      <w:pPr>
        <w:pStyle w:val="Prrafodelista"/>
        <w:keepNext/>
        <w:tabs>
          <w:tab w:val="left" w:pos="426"/>
        </w:tabs>
        <w:ind w:left="1080"/>
        <w:jc w:val="center"/>
      </w:pPr>
      <w:r w:rsidRPr="00237F95">
        <w:rPr>
          <w:noProof/>
        </w:rPr>
        <w:drawing>
          <wp:inline distT="0" distB="0" distL="0" distR="0" wp14:anchorId="5E601AAD" wp14:editId="27EC5A42">
            <wp:extent cx="2299648" cy="2897604"/>
            <wp:effectExtent l="0" t="0" r="5715" b="0"/>
            <wp:docPr id="368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Imagen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0712" cy="2898945"/>
                    </a:xfrm>
                    <a:prstGeom prst="rect">
                      <a:avLst/>
                    </a:prstGeom>
                    <a:noFill/>
                    <a:ln>
                      <a:noFill/>
                    </a:ln>
                  </pic:spPr>
                </pic:pic>
              </a:graphicData>
            </a:graphic>
          </wp:inline>
        </w:drawing>
      </w:r>
    </w:p>
    <w:p w14:paraId="40125E5E" w14:textId="1E0E64C7" w:rsidR="00237F95" w:rsidRPr="00DB5546" w:rsidRDefault="00DB5546" w:rsidP="00567BA9">
      <w:pPr>
        <w:pStyle w:val="Descripcin"/>
        <w:jc w:val="center"/>
        <w:rPr>
          <w:lang w:val="en-US"/>
        </w:rPr>
      </w:pPr>
      <w:r w:rsidRPr="00DB5546">
        <w:rPr>
          <w:lang w:val="en-US"/>
        </w:rPr>
        <w:t>Figure 27: Steps to verify the size</w:t>
      </w:r>
      <w:r w:rsidR="00567BA9" w:rsidRPr="00DB5546">
        <w:rPr>
          <w:lang w:val="en-US"/>
        </w:rPr>
        <w:t>.</w:t>
      </w:r>
    </w:p>
    <w:p w14:paraId="1BBB0727" w14:textId="31C2DE50" w:rsidR="00237F95" w:rsidRPr="00DB5546" w:rsidRDefault="00DB5546" w:rsidP="00567BA9">
      <w:pPr>
        <w:pStyle w:val="Prrafodelista"/>
        <w:numPr>
          <w:ilvl w:val="0"/>
          <w:numId w:val="39"/>
        </w:numPr>
        <w:rPr>
          <w:lang w:val="en-US"/>
        </w:rPr>
      </w:pPr>
      <w:r w:rsidRPr="00DB5546">
        <w:rPr>
          <w:lang w:val="en-US"/>
        </w:rPr>
        <w:t>Finally, open Adobe Illustrator and turn off the current layer and turn on the next one that you want to export and repeat all the mentioned steps, taking care to change the file names</w:t>
      </w:r>
      <w:r w:rsidR="00237F95" w:rsidRPr="00DB5546">
        <w:rPr>
          <w:lang w:val="en-US"/>
        </w:rPr>
        <w:t>.</w:t>
      </w:r>
    </w:p>
    <w:p w14:paraId="710E3630" w14:textId="089E718F" w:rsidR="00237F95" w:rsidRPr="00DB5546" w:rsidRDefault="00DB5546" w:rsidP="00567BA9">
      <w:pPr>
        <w:rPr>
          <w:lang w:val="en-US"/>
        </w:rPr>
      </w:pPr>
      <w:r w:rsidRPr="00DB5546">
        <w:rPr>
          <w:lang w:val="en-US"/>
        </w:rPr>
        <w:t>The process must be repeated for all the layers that require the use of micro etchings on photoresist</w:t>
      </w:r>
      <w:r w:rsidR="00237F95" w:rsidRPr="00DB5546">
        <w:rPr>
          <w:lang w:val="en-US"/>
        </w:rPr>
        <w:t>.</w:t>
      </w:r>
    </w:p>
    <w:p w14:paraId="4941B32B" w14:textId="77777777" w:rsidR="00567BA9" w:rsidRDefault="00237F95" w:rsidP="00567BA9">
      <w:pPr>
        <w:pStyle w:val="Prrafodelista"/>
        <w:keepNext/>
        <w:tabs>
          <w:tab w:val="left" w:pos="426"/>
        </w:tabs>
        <w:ind w:left="1080"/>
        <w:jc w:val="center"/>
      </w:pPr>
      <w:r w:rsidRPr="00237F95">
        <w:rPr>
          <w:noProof/>
        </w:rPr>
        <w:lastRenderedPageBreak/>
        <w:drawing>
          <wp:inline distT="0" distB="0" distL="0" distR="0" wp14:anchorId="314F4FAC" wp14:editId="4AB04E14">
            <wp:extent cx="3759200" cy="2438400"/>
            <wp:effectExtent l="0" t="0" r="0" b="0"/>
            <wp:docPr id="378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Imagen 3"/>
                    <pic:cNvPicPr>
                      <a:picLocks noChangeAspect="1"/>
                    </pic:cNvPicPr>
                  </pic:nvPicPr>
                  <pic:blipFill>
                    <a:blip r:embed="rId36">
                      <a:extLst>
                        <a:ext uri="{28A0092B-C50C-407E-A947-70E740481C1C}">
                          <a14:useLocalDpi xmlns:a14="http://schemas.microsoft.com/office/drawing/2010/main" val="0"/>
                        </a:ext>
                      </a:extLst>
                    </a:blip>
                    <a:srcRect l="63000" t="50800" b="10800"/>
                    <a:stretch>
                      <a:fillRect/>
                    </a:stretch>
                  </pic:blipFill>
                  <pic:spPr bwMode="auto">
                    <a:xfrm>
                      <a:off x="0" y="0"/>
                      <a:ext cx="3759200"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8834977" w14:textId="38B01A66" w:rsidR="00567BA9" w:rsidRPr="00DB5546" w:rsidRDefault="00DB5546" w:rsidP="00567BA9">
      <w:pPr>
        <w:pStyle w:val="Descripcin"/>
        <w:jc w:val="center"/>
        <w:rPr>
          <w:lang w:val="en-US"/>
        </w:rPr>
      </w:pPr>
      <w:r w:rsidRPr="00DB5546">
        <w:rPr>
          <w:lang w:val="en-US"/>
        </w:rPr>
        <w:t>Figure 28: Steps to change active layers.</w:t>
      </w:r>
    </w:p>
    <w:p w14:paraId="0BD9C6CC" w14:textId="5DEE65C1" w:rsidR="00CE6E41" w:rsidRPr="00781DE1" w:rsidRDefault="00CE6E41" w:rsidP="00F32154">
      <w:pPr>
        <w:pStyle w:val="Ttulo1"/>
        <w:numPr>
          <w:ilvl w:val="0"/>
          <w:numId w:val="34"/>
        </w:numPr>
        <w:ind w:left="720"/>
        <w:rPr>
          <w:rFonts w:eastAsia="Times New Roman"/>
        </w:rPr>
      </w:pPr>
      <w:r w:rsidRPr="000F313A">
        <w:t>C</w:t>
      </w:r>
      <w:r w:rsidR="00781DE1">
        <w:t>HANGE CONTROL</w:t>
      </w:r>
    </w:p>
    <w:tbl>
      <w:tblPr>
        <w:tblStyle w:val="Tablaconcuadrcula"/>
        <w:tblW w:w="9955" w:type="dxa"/>
        <w:jc w:val="center"/>
        <w:tblLook w:val="04A0" w:firstRow="1" w:lastRow="0" w:firstColumn="1" w:lastColumn="0" w:noHBand="0" w:noVBand="1"/>
      </w:tblPr>
      <w:tblGrid>
        <w:gridCol w:w="4678"/>
        <w:gridCol w:w="1364"/>
        <w:gridCol w:w="1207"/>
        <w:gridCol w:w="2706"/>
      </w:tblGrid>
      <w:tr w:rsidR="00CE6E41" w:rsidRPr="000F313A" w14:paraId="459BD233" w14:textId="77777777" w:rsidTr="00567BA9">
        <w:trPr>
          <w:trHeight w:val="315"/>
          <w:jc w:val="center"/>
        </w:trPr>
        <w:tc>
          <w:tcPr>
            <w:tcW w:w="4678" w:type="dxa"/>
            <w:shd w:val="clear" w:color="auto" w:fill="BFBFBF" w:themeFill="background1" w:themeFillShade="BF"/>
            <w:vAlign w:val="center"/>
          </w:tcPr>
          <w:p w14:paraId="3CAC2F51" w14:textId="64FA3FB6" w:rsidR="00CE6E41" w:rsidRPr="000F313A" w:rsidRDefault="00781DE1" w:rsidP="004A3020">
            <w:pPr>
              <w:jc w:val="center"/>
              <w:rPr>
                <w:b/>
              </w:rPr>
            </w:pPr>
            <w:r>
              <w:rPr>
                <w:b/>
              </w:rPr>
              <w:t>CHANGE DESCRIPTION</w:t>
            </w:r>
          </w:p>
        </w:tc>
        <w:tc>
          <w:tcPr>
            <w:tcW w:w="1364" w:type="dxa"/>
            <w:shd w:val="clear" w:color="auto" w:fill="BFBFBF" w:themeFill="background1" w:themeFillShade="BF"/>
            <w:vAlign w:val="center"/>
          </w:tcPr>
          <w:p w14:paraId="349FFA89" w14:textId="090E19E7" w:rsidR="00CE6E41" w:rsidRPr="000F313A" w:rsidRDefault="00781DE1" w:rsidP="004A3020">
            <w:pPr>
              <w:ind w:left="218" w:hanging="218"/>
              <w:jc w:val="center"/>
              <w:rPr>
                <w:b/>
              </w:rPr>
            </w:pPr>
            <w:r>
              <w:rPr>
                <w:b/>
              </w:rPr>
              <w:t>DATE</w:t>
            </w:r>
          </w:p>
        </w:tc>
        <w:tc>
          <w:tcPr>
            <w:tcW w:w="1207" w:type="dxa"/>
            <w:shd w:val="clear" w:color="auto" w:fill="BFBFBF" w:themeFill="background1" w:themeFillShade="BF"/>
            <w:vAlign w:val="center"/>
          </w:tcPr>
          <w:p w14:paraId="785B37E0" w14:textId="2D07004C" w:rsidR="00CE6E41" w:rsidRPr="000F313A" w:rsidRDefault="00CE6E41" w:rsidP="004A3020">
            <w:pPr>
              <w:jc w:val="center"/>
              <w:rPr>
                <w:b/>
              </w:rPr>
            </w:pPr>
            <w:r w:rsidRPr="000F313A">
              <w:rPr>
                <w:b/>
              </w:rPr>
              <w:t>VERSI</w:t>
            </w:r>
            <w:r w:rsidR="00781DE1">
              <w:rPr>
                <w:b/>
              </w:rPr>
              <w:t>O</w:t>
            </w:r>
            <w:r w:rsidRPr="000F313A">
              <w:rPr>
                <w:b/>
              </w:rPr>
              <w:t>N</w:t>
            </w:r>
          </w:p>
        </w:tc>
        <w:tc>
          <w:tcPr>
            <w:tcW w:w="2706" w:type="dxa"/>
            <w:shd w:val="clear" w:color="auto" w:fill="BFBFBF" w:themeFill="background1" w:themeFillShade="BF"/>
            <w:vAlign w:val="center"/>
          </w:tcPr>
          <w:p w14:paraId="5E7B91F8" w14:textId="124A8C77" w:rsidR="00CE6E41" w:rsidRPr="000F313A" w:rsidRDefault="00781DE1" w:rsidP="004A3020">
            <w:pPr>
              <w:jc w:val="center"/>
              <w:rPr>
                <w:b/>
              </w:rPr>
            </w:pPr>
            <w:r>
              <w:rPr>
                <w:b/>
              </w:rPr>
              <w:t>APPROVED BY</w:t>
            </w:r>
          </w:p>
        </w:tc>
      </w:tr>
      <w:tr w:rsidR="00CE6E41" w:rsidRPr="000F313A" w14:paraId="273C50BA" w14:textId="77777777" w:rsidTr="00567BA9">
        <w:trPr>
          <w:trHeight w:val="605"/>
          <w:jc w:val="center"/>
        </w:trPr>
        <w:tc>
          <w:tcPr>
            <w:tcW w:w="4678" w:type="dxa"/>
          </w:tcPr>
          <w:p w14:paraId="05DBD914" w14:textId="77777777" w:rsidR="003B5F1E" w:rsidRPr="000F313A" w:rsidRDefault="003B5F1E" w:rsidP="003B5F1E">
            <w:pPr>
              <w:jc w:val="left"/>
            </w:pPr>
          </w:p>
        </w:tc>
        <w:tc>
          <w:tcPr>
            <w:tcW w:w="1364" w:type="dxa"/>
          </w:tcPr>
          <w:p w14:paraId="5E2392FB" w14:textId="77777777" w:rsidR="00CE6E41" w:rsidRPr="000F313A" w:rsidRDefault="00CE6E41" w:rsidP="003B5F1E">
            <w:pPr>
              <w:jc w:val="center"/>
            </w:pPr>
          </w:p>
        </w:tc>
        <w:tc>
          <w:tcPr>
            <w:tcW w:w="1207" w:type="dxa"/>
          </w:tcPr>
          <w:p w14:paraId="15CA824D" w14:textId="77777777" w:rsidR="00CE6E41" w:rsidRPr="000F313A" w:rsidRDefault="00CE6E41" w:rsidP="003B5F1E">
            <w:pPr>
              <w:jc w:val="center"/>
            </w:pPr>
          </w:p>
        </w:tc>
        <w:tc>
          <w:tcPr>
            <w:tcW w:w="2706" w:type="dxa"/>
          </w:tcPr>
          <w:p w14:paraId="14F572A8" w14:textId="77777777" w:rsidR="00CE6E41" w:rsidRPr="000F313A" w:rsidRDefault="00CE6E41" w:rsidP="003B5F1E">
            <w:pPr>
              <w:jc w:val="center"/>
            </w:pPr>
          </w:p>
        </w:tc>
      </w:tr>
    </w:tbl>
    <w:p w14:paraId="4FF1C42A" w14:textId="77777777" w:rsidR="00CE6E41" w:rsidRPr="000F313A" w:rsidRDefault="00CE6E41" w:rsidP="004A3020">
      <w:pPr>
        <w:ind w:left="720"/>
        <w:rPr>
          <w:rFonts w:eastAsia="Times New Roman"/>
          <w:color w:val="auto"/>
        </w:rPr>
      </w:pPr>
    </w:p>
    <w:sectPr w:rsidR="00CE6E41" w:rsidRPr="000F313A" w:rsidSect="008A5FF5">
      <w:headerReference w:type="even" r:id="rId37"/>
      <w:headerReference w:type="default" r:id="rId38"/>
      <w:footerReference w:type="even" r:id="rId39"/>
      <w:footerReference w:type="default" r:id="rId40"/>
      <w:headerReference w:type="first" r:id="rId41"/>
      <w:footerReference w:type="first" r:id="rId42"/>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9084D" w14:textId="77777777" w:rsidR="00E66B49" w:rsidRDefault="00E66B49" w:rsidP="007C002C">
      <w:pPr>
        <w:spacing w:line="240" w:lineRule="auto"/>
      </w:pPr>
      <w:r>
        <w:separator/>
      </w:r>
    </w:p>
  </w:endnote>
  <w:endnote w:type="continuationSeparator" w:id="0">
    <w:p w14:paraId="0FC09E87" w14:textId="77777777" w:rsidR="00E66B49" w:rsidRDefault="00E66B49"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2E70A" w14:textId="77777777" w:rsidR="005E4608" w:rsidRDefault="005E460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567BA9" w14:paraId="50DC6EC0" w14:textId="77777777" w:rsidTr="003D1D61">
      <w:trPr>
        <w:jc w:val="center"/>
      </w:trPr>
      <w:tc>
        <w:tcPr>
          <w:tcW w:w="3060" w:type="dxa"/>
          <w:shd w:val="clear" w:color="auto" w:fill="auto"/>
          <w:tcMar>
            <w:left w:w="108" w:type="dxa"/>
          </w:tcMar>
        </w:tcPr>
        <w:p w14:paraId="6F7117C3" w14:textId="00B3FE36" w:rsidR="00567BA9" w:rsidRDefault="0054055C" w:rsidP="00567BA9">
          <w:pPr>
            <w:pStyle w:val="Piedepgina"/>
            <w:spacing w:before="120" w:line="276" w:lineRule="auto"/>
            <w:jc w:val="center"/>
            <w:rPr>
              <w:b/>
              <w:sz w:val="18"/>
              <w:szCs w:val="18"/>
            </w:rPr>
          </w:pPr>
          <w:r>
            <w:rPr>
              <w:b/>
              <w:sz w:val="18"/>
              <w:szCs w:val="18"/>
            </w:rPr>
            <w:t>PRODUCED BY</w:t>
          </w:r>
          <w:r w:rsidR="00567BA9">
            <w:rPr>
              <w:b/>
              <w:sz w:val="18"/>
              <w:szCs w:val="18"/>
            </w:rPr>
            <w:t>:</w:t>
          </w:r>
        </w:p>
        <w:p w14:paraId="60A98DAC" w14:textId="77777777" w:rsidR="00567BA9" w:rsidRDefault="00567BA9" w:rsidP="00567BA9">
          <w:pPr>
            <w:pStyle w:val="Piedepgina"/>
            <w:spacing w:before="120" w:line="276" w:lineRule="auto"/>
            <w:jc w:val="center"/>
            <w:rPr>
              <w:sz w:val="18"/>
              <w:szCs w:val="18"/>
            </w:rPr>
          </w:pPr>
          <w:r>
            <w:rPr>
              <w:sz w:val="18"/>
              <w:szCs w:val="18"/>
            </w:rPr>
            <w:t>Z.I.G.</w:t>
          </w:r>
        </w:p>
      </w:tc>
      <w:tc>
        <w:tcPr>
          <w:tcW w:w="3060" w:type="dxa"/>
          <w:shd w:val="clear" w:color="auto" w:fill="auto"/>
          <w:tcMar>
            <w:left w:w="108" w:type="dxa"/>
          </w:tcMar>
        </w:tcPr>
        <w:p w14:paraId="63ACE6CF" w14:textId="79B5F06C" w:rsidR="00567BA9" w:rsidRDefault="0054055C" w:rsidP="00567BA9">
          <w:pPr>
            <w:pStyle w:val="Piedepgina"/>
            <w:spacing w:before="120" w:line="276" w:lineRule="auto"/>
            <w:jc w:val="center"/>
            <w:rPr>
              <w:b/>
              <w:sz w:val="18"/>
              <w:szCs w:val="18"/>
            </w:rPr>
          </w:pPr>
          <w:r>
            <w:rPr>
              <w:b/>
              <w:sz w:val="18"/>
              <w:szCs w:val="18"/>
            </w:rPr>
            <w:t>REVISED BY</w:t>
          </w:r>
          <w:r w:rsidR="00567BA9">
            <w:rPr>
              <w:b/>
              <w:sz w:val="18"/>
              <w:szCs w:val="18"/>
            </w:rPr>
            <w:t>:</w:t>
          </w:r>
        </w:p>
        <w:p w14:paraId="7B1F7F8B" w14:textId="77777777" w:rsidR="00567BA9" w:rsidRDefault="00567BA9" w:rsidP="00567BA9">
          <w:pPr>
            <w:pStyle w:val="Piedepgina"/>
            <w:spacing w:before="120" w:line="276" w:lineRule="auto"/>
            <w:jc w:val="center"/>
            <w:rPr>
              <w:sz w:val="18"/>
              <w:szCs w:val="18"/>
            </w:rPr>
          </w:pPr>
          <w:r>
            <w:rPr>
              <w:sz w:val="18"/>
              <w:szCs w:val="18"/>
            </w:rPr>
            <w:t>N.R.</w:t>
          </w:r>
        </w:p>
      </w:tc>
      <w:tc>
        <w:tcPr>
          <w:tcW w:w="3060" w:type="dxa"/>
          <w:shd w:val="clear" w:color="auto" w:fill="auto"/>
          <w:tcMar>
            <w:left w:w="108" w:type="dxa"/>
          </w:tcMar>
        </w:tcPr>
        <w:p w14:paraId="026CEA5E" w14:textId="21126A8C" w:rsidR="00567BA9" w:rsidRDefault="0054055C" w:rsidP="00567BA9">
          <w:pPr>
            <w:pStyle w:val="Piedepgina"/>
            <w:spacing w:before="120" w:line="276" w:lineRule="auto"/>
            <w:jc w:val="center"/>
            <w:rPr>
              <w:sz w:val="18"/>
              <w:szCs w:val="18"/>
            </w:rPr>
          </w:pPr>
          <w:r>
            <w:rPr>
              <w:b/>
              <w:sz w:val="18"/>
              <w:szCs w:val="18"/>
            </w:rPr>
            <w:t>APPROVED BY</w:t>
          </w:r>
          <w:r w:rsidR="00567BA9">
            <w:rPr>
              <w:b/>
              <w:sz w:val="18"/>
              <w:szCs w:val="18"/>
            </w:rPr>
            <w:t>:</w:t>
          </w:r>
        </w:p>
        <w:p w14:paraId="2767B6CC" w14:textId="77777777" w:rsidR="00567BA9" w:rsidRDefault="00567BA9" w:rsidP="00567BA9">
          <w:pPr>
            <w:pStyle w:val="Piedepgina"/>
            <w:spacing w:before="120" w:line="276" w:lineRule="auto"/>
            <w:jc w:val="center"/>
            <w:rPr>
              <w:sz w:val="18"/>
              <w:szCs w:val="18"/>
            </w:rPr>
          </w:pPr>
          <w:bookmarkStart w:id="0" w:name="OLE_LINK1"/>
          <w:r>
            <w:rPr>
              <w:sz w:val="18"/>
              <w:szCs w:val="18"/>
            </w:rPr>
            <w:t>J.F.O.</w:t>
          </w:r>
        </w:p>
      </w:tc>
    </w:tr>
  </w:tbl>
  <w:bookmarkEnd w:id="0"/>
  <w:p w14:paraId="75BC95A6" w14:textId="5D8E1525" w:rsidR="00AF46DC" w:rsidRPr="0054055C" w:rsidRDefault="0054055C" w:rsidP="00567BA9">
    <w:pPr>
      <w:jc w:val="center"/>
      <w:rPr>
        <w:lang w:val="en-US"/>
      </w:rPr>
    </w:pPr>
    <w:r w:rsidRPr="0054055C">
      <w:rPr>
        <w:rFonts w:eastAsiaTheme="minorHAnsi"/>
        <w:i/>
        <w:iCs/>
        <w:sz w:val="16"/>
        <w:szCs w:val="16"/>
        <w:lang w:val="en-US" w:eastAsia="en-US"/>
      </w:rPr>
      <w:t>The information contained in this document is Confidential and for the exclusive use of Universidad de los Andes. Individuals who receive it are responsible for its security and prevention of unauthorized use</w:t>
    </w:r>
    <w:r w:rsidR="00567BA9" w:rsidRPr="0054055C">
      <w:rPr>
        <w:rFonts w:eastAsiaTheme="minorHAnsi"/>
        <w:sz w:val="16"/>
        <w:szCs w:val="16"/>
        <w:lang w:val="en-US"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59F5B" w14:textId="77777777" w:rsidR="005E4608" w:rsidRDefault="005E46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C06CC" w14:textId="77777777" w:rsidR="00E66B49" w:rsidRDefault="00E66B49" w:rsidP="007C002C">
      <w:pPr>
        <w:spacing w:line="240" w:lineRule="auto"/>
      </w:pPr>
      <w:r>
        <w:separator/>
      </w:r>
    </w:p>
  </w:footnote>
  <w:footnote w:type="continuationSeparator" w:id="0">
    <w:p w14:paraId="3CF38218" w14:textId="77777777" w:rsidR="00E66B49" w:rsidRDefault="00E66B49"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1CC89" w14:textId="77777777" w:rsidR="005E4608" w:rsidRDefault="005E460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B85660" w:rsidRPr="00B85660" w14:paraId="5EC6EB3D" w14:textId="77777777" w:rsidTr="005F462E">
      <w:trPr>
        <w:trHeight w:val="253"/>
        <w:jc w:val="center"/>
      </w:trPr>
      <w:tc>
        <w:tcPr>
          <w:tcW w:w="2722" w:type="dxa"/>
          <w:vMerge w:val="restart"/>
          <w:shd w:val="clear" w:color="auto" w:fill="auto"/>
          <w:tcMar>
            <w:left w:w="108" w:type="dxa"/>
          </w:tcMar>
          <w:vAlign w:val="center"/>
        </w:tcPr>
        <w:p w14:paraId="246123CF" w14:textId="77777777" w:rsidR="00B85660" w:rsidRPr="000F6971" w:rsidRDefault="00B85660" w:rsidP="00B85660">
          <w:pPr>
            <w:pStyle w:val="Sinespaciado"/>
            <w:jc w:val="center"/>
            <w:rPr>
              <w:rFonts w:cs="Arial"/>
            </w:rPr>
          </w:pPr>
          <w:r w:rsidRPr="000F6971">
            <w:rPr>
              <w:rFonts w:cs="Arial"/>
              <w:noProof/>
              <w:lang w:val="es-CO" w:eastAsia="es-CO"/>
            </w:rPr>
            <w:drawing>
              <wp:inline distT="0" distB="0" distL="0" distR="0" wp14:anchorId="2CA3360F" wp14:editId="0C5DACCD">
                <wp:extent cx="1337310" cy="514350"/>
                <wp:effectExtent l="0" t="0" r="0" b="0"/>
                <wp:docPr id="17"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3DA785DB" w14:textId="77777777" w:rsidR="00B85660" w:rsidRPr="008F277F" w:rsidRDefault="00B85660" w:rsidP="00B85660">
          <w:pPr>
            <w:pStyle w:val="Sinespaciado"/>
            <w:jc w:val="center"/>
            <w:rPr>
              <w:rFonts w:cs="Arial"/>
              <w:b/>
              <w:lang w:val="en-US"/>
            </w:rPr>
          </w:pPr>
          <w:r w:rsidRPr="008F277F">
            <w:rPr>
              <w:rFonts w:cs="Arial"/>
              <w:b/>
              <w:lang w:val="en-US"/>
            </w:rPr>
            <w:t>Department of Electrical and Electronics Engineering</w:t>
          </w:r>
        </w:p>
      </w:tc>
    </w:tr>
    <w:tr w:rsidR="00B85660" w:rsidRPr="00B85660" w14:paraId="020E1B2A" w14:textId="77777777" w:rsidTr="005F462E">
      <w:trPr>
        <w:trHeight w:val="253"/>
        <w:jc w:val="center"/>
      </w:trPr>
      <w:tc>
        <w:tcPr>
          <w:tcW w:w="2722" w:type="dxa"/>
          <w:vMerge/>
          <w:shd w:val="clear" w:color="auto" w:fill="auto"/>
          <w:tcMar>
            <w:left w:w="108" w:type="dxa"/>
          </w:tcMar>
          <w:vAlign w:val="center"/>
        </w:tcPr>
        <w:p w14:paraId="103B6458" w14:textId="77777777" w:rsidR="00B85660" w:rsidRPr="008F277F" w:rsidRDefault="00B85660" w:rsidP="00B85660">
          <w:pPr>
            <w:pStyle w:val="Sinespaciado"/>
            <w:jc w:val="center"/>
            <w:rPr>
              <w:rFonts w:cs="Arial"/>
              <w:lang w:val="en-US"/>
            </w:rPr>
          </w:pPr>
        </w:p>
      </w:tc>
      <w:tc>
        <w:tcPr>
          <w:tcW w:w="6457" w:type="dxa"/>
          <w:gridSpan w:val="3"/>
          <w:shd w:val="clear" w:color="auto" w:fill="auto"/>
          <w:tcMar>
            <w:left w:w="108" w:type="dxa"/>
          </w:tcMar>
          <w:vAlign w:val="center"/>
        </w:tcPr>
        <w:p w14:paraId="51854DFF" w14:textId="77777777" w:rsidR="00B85660" w:rsidRPr="008F277F" w:rsidRDefault="00B85660" w:rsidP="00B85660">
          <w:pPr>
            <w:pStyle w:val="Sinespaciado"/>
            <w:jc w:val="center"/>
            <w:rPr>
              <w:rFonts w:cs="Arial"/>
              <w:b/>
              <w:lang w:val="en-US"/>
            </w:rPr>
          </w:pPr>
          <w:r w:rsidRPr="008F277F">
            <w:rPr>
              <w:rFonts w:cs="Arial"/>
              <w:b/>
              <w:lang w:val="en-US"/>
            </w:rPr>
            <w:t>Electrical and Electronics Engineering Laboratory</w:t>
          </w:r>
        </w:p>
      </w:tc>
    </w:tr>
    <w:tr w:rsidR="00B85660" w:rsidRPr="00B85660" w14:paraId="69C2C1D6" w14:textId="77777777" w:rsidTr="005F462E">
      <w:trPr>
        <w:trHeight w:val="253"/>
        <w:jc w:val="center"/>
      </w:trPr>
      <w:tc>
        <w:tcPr>
          <w:tcW w:w="2722" w:type="dxa"/>
          <w:vMerge/>
          <w:shd w:val="clear" w:color="auto" w:fill="auto"/>
          <w:tcMar>
            <w:left w:w="108" w:type="dxa"/>
          </w:tcMar>
          <w:vAlign w:val="center"/>
        </w:tcPr>
        <w:p w14:paraId="7234C078" w14:textId="77777777" w:rsidR="00B85660" w:rsidRPr="008F277F" w:rsidRDefault="00B85660" w:rsidP="00B85660">
          <w:pPr>
            <w:pStyle w:val="Sinespaciado"/>
            <w:jc w:val="center"/>
            <w:rPr>
              <w:rFonts w:cs="Arial"/>
              <w:lang w:val="en-US"/>
            </w:rPr>
          </w:pPr>
        </w:p>
      </w:tc>
      <w:tc>
        <w:tcPr>
          <w:tcW w:w="6457" w:type="dxa"/>
          <w:gridSpan w:val="3"/>
          <w:shd w:val="clear" w:color="auto" w:fill="auto"/>
          <w:tcMar>
            <w:left w:w="108" w:type="dxa"/>
          </w:tcMar>
          <w:vAlign w:val="center"/>
        </w:tcPr>
        <w:p w14:paraId="6CC8ADDC" w14:textId="77777777" w:rsidR="00B85660" w:rsidRPr="008F277F" w:rsidRDefault="00B85660" w:rsidP="00B85660">
          <w:pPr>
            <w:pStyle w:val="Sinespaciado"/>
            <w:jc w:val="center"/>
            <w:rPr>
              <w:rFonts w:cs="Arial"/>
              <w:b/>
              <w:lang w:val="en-US"/>
            </w:rPr>
          </w:pPr>
          <w:r w:rsidRPr="008F277F">
            <w:rPr>
              <w:rFonts w:cs="Arial"/>
              <w:b/>
              <w:lang w:val="en-US"/>
            </w:rPr>
            <w:t>Microelectronics Center, University of the Andes</w:t>
          </w:r>
        </w:p>
      </w:tc>
    </w:tr>
    <w:tr w:rsidR="00B85660" w:rsidRPr="000F6971" w14:paraId="4532D1E7" w14:textId="77777777" w:rsidTr="005F462E">
      <w:trPr>
        <w:trHeight w:val="253"/>
        <w:jc w:val="center"/>
      </w:trPr>
      <w:tc>
        <w:tcPr>
          <w:tcW w:w="2722" w:type="dxa"/>
          <w:vMerge/>
          <w:shd w:val="clear" w:color="auto" w:fill="auto"/>
          <w:tcMar>
            <w:left w:w="108" w:type="dxa"/>
          </w:tcMar>
          <w:vAlign w:val="center"/>
        </w:tcPr>
        <w:p w14:paraId="6F9324C0" w14:textId="77777777" w:rsidR="00B85660" w:rsidRPr="008F277F" w:rsidRDefault="00B85660" w:rsidP="00B85660">
          <w:pPr>
            <w:pStyle w:val="Sinespaciado"/>
            <w:jc w:val="center"/>
            <w:rPr>
              <w:rFonts w:cs="Arial"/>
              <w:lang w:val="en-US"/>
            </w:rPr>
          </w:pPr>
        </w:p>
      </w:tc>
      <w:tc>
        <w:tcPr>
          <w:tcW w:w="6457" w:type="dxa"/>
          <w:gridSpan w:val="3"/>
          <w:shd w:val="clear" w:color="auto" w:fill="auto"/>
          <w:tcMar>
            <w:left w:w="108" w:type="dxa"/>
          </w:tcMar>
          <w:vAlign w:val="center"/>
        </w:tcPr>
        <w:p w14:paraId="7AF5DD2C" w14:textId="77777777" w:rsidR="00B85660" w:rsidRPr="000F6971" w:rsidRDefault="00B85660" w:rsidP="00B85660">
          <w:pPr>
            <w:pStyle w:val="Sinespaciado"/>
            <w:jc w:val="center"/>
            <w:rPr>
              <w:rFonts w:cs="Arial"/>
              <w:b/>
            </w:rPr>
          </w:pPr>
          <w:r w:rsidRPr="008F277F">
            <w:rPr>
              <w:rFonts w:cs="Arial"/>
              <w:b/>
            </w:rPr>
            <w:t>Biosensors and Microsystems Line</w:t>
          </w:r>
        </w:p>
      </w:tc>
    </w:tr>
    <w:tr w:rsidR="00B85660" w:rsidRPr="00B85660" w14:paraId="181FA211" w14:textId="77777777" w:rsidTr="005F462E">
      <w:trPr>
        <w:trHeight w:val="253"/>
        <w:jc w:val="center"/>
      </w:trPr>
      <w:tc>
        <w:tcPr>
          <w:tcW w:w="2722" w:type="dxa"/>
          <w:vMerge/>
          <w:shd w:val="clear" w:color="auto" w:fill="auto"/>
          <w:tcMar>
            <w:left w:w="108" w:type="dxa"/>
          </w:tcMar>
          <w:vAlign w:val="center"/>
        </w:tcPr>
        <w:p w14:paraId="49AB5A91" w14:textId="77777777" w:rsidR="00B85660" w:rsidRPr="000F6971" w:rsidRDefault="00B85660" w:rsidP="00B85660">
          <w:pPr>
            <w:pStyle w:val="Sinespaciado"/>
            <w:jc w:val="center"/>
            <w:rPr>
              <w:rFonts w:cs="Arial"/>
            </w:rPr>
          </w:pPr>
        </w:p>
      </w:tc>
      <w:tc>
        <w:tcPr>
          <w:tcW w:w="6457" w:type="dxa"/>
          <w:gridSpan w:val="3"/>
          <w:shd w:val="clear" w:color="auto" w:fill="auto"/>
          <w:tcMar>
            <w:left w:w="108" w:type="dxa"/>
          </w:tcMar>
          <w:vAlign w:val="center"/>
        </w:tcPr>
        <w:p w14:paraId="4DBE49BC" w14:textId="5DE2F54B" w:rsidR="00B85660" w:rsidRPr="007E239B" w:rsidRDefault="00B85660" w:rsidP="00B85660">
          <w:pPr>
            <w:pStyle w:val="Sinespaciado"/>
            <w:jc w:val="center"/>
            <w:rPr>
              <w:rFonts w:cs="Arial"/>
              <w:b/>
              <w:lang w:val="en-US"/>
            </w:rPr>
          </w:pPr>
          <w:r>
            <w:rPr>
              <w:rFonts w:cs="Arial"/>
              <w:b/>
              <w:lang w:val="en-US"/>
            </w:rPr>
            <w:t>Microfabrication</w:t>
          </w:r>
          <w:r>
            <w:rPr>
              <w:rFonts w:cs="Arial"/>
              <w:b/>
              <w:lang w:val="en-US"/>
            </w:rPr>
            <w:t xml:space="preserve"> </w:t>
          </w:r>
          <w:r w:rsidRPr="007E239B">
            <w:rPr>
              <w:rFonts w:cs="Arial"/>
              <w:b/>
              <w:lang w:val="en-US"/>
            </w:rPr>
            <w:t>Protocol</w:t>
          </w:r>
        </w:p>
      </w:tc>
    </w:tr>
    <w:tr w:rsidR="00B85660" w:rsidRPr="00B85660" w14:paraId="368F2955" w14:textId="77777777" w:rsidTr="005F462E">
      <w:trPr>
        <w:trHeight w:val="253"/>
        <w:jc w:val="center"/>
      </w:trPr>
      <w:tc>
        <w:tcPr>
          <w:tcW w:w="2722" w:type="dxa"/>
          <w:vMerge/>
          <w:shd w:val="clear" w:color="auto" w:fill="auto"/>
          <w:tcMar>
            <w:left w:w="108" w:type="dxa"/>
          </w:tcMar>
          <w:vAlign w:val="center"/>
        </w:tcPr>
        <w:p w14:paraId="109927D1" w14:textId="77777777" w:rsidR="00B85660" w:rsidRPr="007E239B" w:rsidRDefault="00B85660" w:rsidP="00B85660">
          <w:pPr>
            <w:pStyle w:val="Sinespaciado"/>
            <w:jc w:val="center"/>
            <w:rPr>
              <w:rFonts w:cs="Arial"/>
              <w:lang w:val="en-US"/>
            </w:rPr>
          </w:pPr>
        </w:p>
      </w:tc>
      <w:tc>
        <w:tcPr>
          <w:tcW w:w="6457" w:type="dxa"/>
          <w:gridSpan w:val="3"/>
          <w:shd w:val="clear" w:color="auto" w:fill="auto"/>
          <w:tcMar>
            <w:left w:w="108" w:type="dxa"/>
          </w:tcMar>
          <w:vAlign w:val="center"/>
        </w:tcPr>
        <w:p w14:paraId="5E9934E5" w14:textId="5192563B" w:rsidR="00B85660" w:rsidRPr="008F277F" w:rsidRDefault="005E4608" w:rsidP="00B85660">
          <w:pPr>
            <w:pStyle w:val="Sinespaciado"/>
            <w:jc w:val="center"/>
            <w:rPr>
              <w:rFonts w:cs="Arial"/>
              <w:b/>
              <w:lang w:val="en-US"/>
            </w:rPr>
          </w:pPr>
          <w:r w:rsidRPr="005E4608">
            <w:rPr>
              <w:rFonts w:cs="Arial"/>
              <w:b/>
              <w:lang w:val="en-US"/>
            </w:rPr>
            <w:t>P</w:t>
          </w:r>
          <w:r>
            <w:rPr>
              <w:rFonts w:cs="Arial"/>
              <w:b/>
              <w:lang w:val="en-US"/>
            </w:rPr>
            <w:t>rotocol for the design of masks for the design of masks for the design of masks for the manufacture of artificial arterires with SF-100</w:t>
          </w:r>
        </w:p>
      </w:tc>
    </w:tr>
    <w:tr w:rsidR="00B85660" w:rsidRPr="000F6971" w14:paraId="727C7BB8" w14:textId="77777777" w:rsidTr="005F462E">
      <w:trPr>
        <w:trHeight w:val="253"/>
        <w:jc w:val="center"/>
      </w:trPr>
      <w:tc>
        <w:tcPr>
          <w:tcW w:w="2722" w:type="dxa"/>
          <w:shd w:val="clear" w:color="auto" w:fill="auto"/>
          <w:tcMar>
            <w:left w:w="108" w:type="dxa"/>
          </w:tcMar>
          <w:vAlign w:val="center"/>
        </w:tcPr>
        <w:p w14:paraId="2D316A30" w14:textId="77777777" w:rsidR="00B85660" w:rsidRPr="000F6971" w:rsidRDefault="00B85660" w:rsidP="00B85660">
          <w:pPr>
            <w:pStyle w:val="Sinespaciado"/>
            <w:jc w:val="center"/>
            <w:rPr>
              <w:rFonts w:cs="Arial"/>
              <w:sz w:val="16"/>
            </w:rPr>
          </w:pPr>
          <w:r>
            <w:rPr>
              <w:rFonts w:cs="Arial"/>
              <w:sz w:val="16"/>
            </w:rPr>
            <w:t>Date</w:t>
          </w:r>
          <w:r w:rsidRPr="000F6971">
            <w:rPr>
              <w:rFonts w:cs="Arial"/>
              <w:sz w:val="16"/>
            </w:rPr>
            <w:t xml:space="preserve">: </w:t>
          </w:r>
          <w:r>
            <w:rPr>
              <w:rFonts w:cs="Arial"/>
              <w:sz w:val="16"/>
            </w:rPr>
            <w:t>August</w:t>
          </w:r>
          <w:r w:rsidRPr="008F277F">
            <w:rPr>
              <w:rFonts w:cs="Arial"/>
              <w:sz w:val="16"/>
            </w:rPr>
            <w:t xml:space="preserve"> </w:t>
          </w:r>
          <w:r>
            <w:rPr>
              <w:rFonts w:cs="Arial"/>
              <w:sz w:val="16"/>
            </w:rPr>
            <w:t>31th</w:t>
          </w:r>
          <w:r w:rsidRPr="008F277F">
            <w:rPr>
              <w:rFonts w:cs="Arial"/>
              <w:sz w:val="16"/>
            </w:rPr>
            <w:t>, 201</w:t>
          </w:r>
          <w:r>
            <w:rPr>
              <w:rFonts w:cs="Arial"/>
              <w:sz w:val="16"/>
            </w:rPr>
            <w:t>5</w:t>
          </w:r>
          <w:r w:rsidRPr="008F277F">
            <w:rPr>
              <w:rFonts w:cs="Arial"/>
              <w:sz w:val="16"/>
            </w:rPr>
            <w:t>.</w:t>
          </w:r>
        </w:p>
      </w:tc>
      <w:tc>
        <w:tcPr>
          <w:tcW w:w="2152" w:type="dxa"/>
          <w:shd w:val="clear" w:color="auto" w:fill="auto"/>
          <w:tcMar>
            <w:left w:w="108" w:type="dxa"/>
          </w:tcMar>
          <w:vAlign w:val="center"/>
        </w:tcPr>
        <w:p w14:paraId="5BC371C7" w14:textId="77777777" w:rsidR="00B85660" w:rsidRPr="000F6971" w:rsidRDefault="00B85660" w:rsidP="00B85660">
          <w:pPr>
            <w:pStyle w:val="Sinespaciado"/>
            <w:jc w:val="center"/>
            <w:rPr>
              <w:rFonts w:cs="Arial"/>
              <w:sz w:val="16"/>
            </w:rPr>
          </w:pPr>
          <w:r w:rsidRPr="000F6971">
            <w:rPr>
              <w:rFonts w:cs="Arial"/>
              <w:sz w:val="16"/>
            </w:rPr>
            <w:t>C</w:t>
          </w:r>
          <w:r>
            <w:rPr>
              <w:rFonts w:cs="Arial"/>
              <w:sz w:val="16"/>
            </w:rPr>
            <w:t>ode</w:t>
          </w:r>
          <w:r w:rsidRPr="000F6971">
            <w:rPr>
              <w:rFonts w:cs="Arial"/>
              <w:sz w:val="16"/>
            </w:rPr>
            <w:t xml:space="preserve">: </w:t>
          </w:r>
          <w:r>
            <w:rPr>
              <w:rFonts w:cs="Arial"/>
              <w:sz w:val="16"/>
            </w:rPr>
            <w:t>PET----01</w:t>
          </w:r>
        </w:p>
      </w:tc>
      <w:tc>
        <w:tcPr>
          <w:tcW w:w="2152" w:type="dxa"/>
          <w:shd w:val="clear" w:color="auto" w:fill="auto"/>
          <w:tcMar>
            <w:left w:w="108" w:type="dxa"/>
          </w:tcMar>
          <w:vAlign w:val="center"/>
        </w:tcPr>
        <w:p w14:paraId="73F0BDED" w14:textId="77777777" w:rsidR="00B85660" w:rsidRPr="000F6971" w:rsidRDefault="00B85660" w:rsidP="00B85660">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r>
            <w:rPr>
              <w:rFonts w:cs="Arial"/>
              <w:sz w:val="16"/>
            </w:rPr>
            <w:t>of</w:t>
          </w:r>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75B316BE" w14:textId="77777777" w:rsidR="00B85660" w:rsidRPr="000F6971" w:rsidRDefault="00B85660" w:rsidP="00B85660">
          <w:pPr>
            <w:pStyle w:val="Sinespaciado"/>
            <w:jc w:val="center"/>
            <w:rPr>
              <w:rFonts w:cs="Arial"/>
              <w:sz w:val="16"/>
            </w:rPr>
          </w:pPr>
          <w:r w:rsidRPr="000F6971">
            <w:rPr>
              <w:rFonts w:cs="Arial"/>
              <w:sz w:val="16"/>
            </w:rPr>
            <w:t>Versi</w:t>
          </w:r>
          <w:r>
            <w:rPr>
              <w:rFonts w:cs="Arial"/>
              <w:sz w:val="16"/>
            </w:rPr>
            <w:t>o</w:t>
          </w:r>
          <w:r w:rsidRPr="000F6971">
            <w:rPr>
              <w:rFonts w:cs="Arial"/>
              <w:sz w:val="16"/>
            </w:rPr>
            <w:t>n: 1.0</w:t>
          </w:r>
        </w:p>
      </w:tc>
    </w:tr>
  </w:tbl>
  <w:p w14:paraId="6B5C922D" w14:textId="77777777" w:rsidR="00AF46DC" w:rsidRDefault="00AF46DC">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47E63" w14:textId="77777777" w:rsidR="00AF46DC" w:rsidRDefault="00AF46DC" w:rsidP="00AD1F45">
    <w:pPr>
      <w:pStyle w:val="Encabezado"/>
      <w:jc w:val="center"/>
    </w:pPr>
    <w:r w:rsidRPr="00AD1F45">
      <w:rPr>
        <w:noProof/>
      </w:rPr>
      <w:drawing>
        <wp:inline distT="0" distB="0" distL="0" distR="0" wp14:anchorId="5FC21AC1" wp14:editId="34893AA7">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40A001F"/>
    <w:lvl w:ilvl="0">
      <w:start w:val="1"/>
      <w:numFmt w:val="decimal"/>
      <w:lvlText w:val="%1."/>
      <w:lvlJc w:val="left"/>
      <w:pPr>
        <w:ind w:left="360" w:hanging="360"/>
      </w:pPr>
      <w:rPr>
        <w:rFonts w:hint="default"/>
        <w:b/>
        <w:bCs/>
        <w:i w:val="0"/>
        <w:iCs w:val="0"/>
        <w:strike w:val="0"/>
        <w:color w:val="000000"/>
        <w:sz w:val="22"/>
        <w:szCs w:val="22"/>
        <w:u w:val="none"/>
      </w:rPr>
    </w:lvl>
    <w:lvl w:ilvl="1">
      <w:start w:val="1"/>
      <w:numFmt w:val="decimal"/>
      <w:lvlText w:val="%1.%2."/>
      <w:lvlJc w:val="left"/>
      <w:pPr>
        <w:ind w:left="792" w:hanging="432"/>
      </w:pPr>
      <w:rPr>
        <w:rFonts w:hint="default"/>
        <w:b w:val="0"/>
        <w:bCs/>
        <w:i w:val="0"/>
        <w:iCs w:val="0"/>
        <w:strike w:val="0"/>
        <w:color w:val="000000"/>
        <w:sz w:val="22"/>
        <w:szCs w:val="20"/>
        <w:u w:val="none"/>
      </w:rPr>
    </w:lvl>
    <w:lvl w:ilvl="2">
      <w:start w:val="1"/>
      <w:numFmt w:val="decimal"/>
      <w:lvlText w:val="%1.%2.%3."/>
      <w:lvlJc w:val="left"/>
      <w:pPr>
        <w:ind w:left="1224" w:hanging="504"/>
      </w:pPr>
      <w:rPr>
        <w:rFonts w:hint="default"/>
        <w:b w:val="0"/>
        <w:bCs/>
        <w:i w:val="0"/>
        <w:iCs w:val="0"/>
        <w:strike w:val="0"/>
        <w:color w:val="000000"/>
        <w:sz w:val="22"/>
        <w:szCs w:val="20"/>
        <w:u w:val="none"/>
      </w:rPr>
    </w:lvl>
    <w:lvl w:ilvl="3">
      <w:start w:val="1"/>
      <w:numFmt w:val="decimal"/>
      <w:lvlText w:val="%1.%2.%3.%4."/>
      <w:lvlJc w:val="left"/>
      <w:pPr>
        <w:ind w:left="1728" w:hanging="648"/>
      </w:pPr>
      <w:rPr>
        <w:b/>
        <w:bCs/>
        <w:i w:val="0"/>
        <w:iCs w:val="0"/>
        <w:strike w:val="0"/>
        <w:color w:val="000000"/>
        <w:sz w:val="20"/>
        <w:szCs w:val="20"/>
        <w:u w:val="none"/>
      </w:rPr>
    </w:lvl>
    <w:lvl w:ilvl="4">
      <w:start w:val="1"/>
      <w:numFmt w:val="decimal"/>
      <w:lvlText w:val="%1.%2.%3.%4.%5."/>
      <w:lvlJc w:val="left"/>
      <w:pPr>
        <w:ind w:left="2232" w:hanging="792"/>
      </w:pPr>
      <w:rPr>
        <w:b/>
        <w:bCs/>
        <w:i w:val="0"/>
        <w:iCs w:val="0"/>
        <w:strike w:val="0"/>
        <w:color w:val="000000"/>
        <w:sz w:val="20"/>
        <w:szCs w:val="20"/>
        <w:u w:val="none"/>
      </w:rPr>
    </w:lvl>
    <w:lvl w:ilvl="5">
      <w:start w:val="1"/>
      <w:numFmt w:val="decimal"/>
      <w:lvlText w:val="%1.%2.%3.%4.%5.%6."/>
      <w:lvlJc w:val="left"/>
      <w:pPr>
        <w:ind w:left="2736" w:hanging="936"/>
      </w:pPr>
      <w:rPr>
        <w:b/>
        <w:bCs/>
        <w:i w:val="0"/>
        <w:iCs w:val="0"/>
        <w:strike w:val="0"/>
        <w:color w:val="000000"/>
        <w:sz w:val="20"/>
        <w:szCs w:val="20"/>
        <w:u w:val="none"/>
      </w:rPr>
    </w:lvl>
    <w:lvl w:ilvl="6">
      <w:start w:val="1"/>
      <w:numFmt w:val="decimal"/>
      <w:lvlText w:val="%1.%2.%3.%4.%5.%6.%7."/>
      <w:lvlJc w:val="left"/>
      <w:pPr>
        <w:ind w:left="3240" w:hanging="1080"/>
      </w:pPr>
      <w:rPr>
        <w:b/>
        <w:bCs/>
        <w:i w:val="0"/>
        <w:iCs w:val="0"/>
        <w:strike w:val="0"/>
        <w:color w:val="000000"/>
        <w:sz w:val="20"/>
        <w:szCs w:val="20"/>
        <w:u w:val="none"/>
      </w:rPr>
    </w:lvl>
    <w:lvl w:ilvl="7">
      <w:start w:val="1"/>
      <w:numFmt w:val="decimal"/>
      <w:lvlText w:val="%1.%2.%3.%4.%5.%6.%7.%8."/>
      <w:lvlJc w:val="left"/>
      <w:pPr>
        <w:ind w:left="3744" w:hanging="1224"/>
      </w:pPr>
      <w:rPr>
        <w:b/>
        <w:bCs/>
        <w:i w:val="0"/>
        <w:iCs w:val="0"/>
        <w:strike w:val="0"/>
        <w:color w:val="000000"/>
        <w:sz w:val="20"/>
        <w:szCs w:val="20"/>
        <w:u w:val="none"/>
      </w:rPr>
    </w:lvl>
    <w:lvl w:ilvl="8">
      <w:start w:val="1"/>
      <w:numFmt w:val="decimal"/>
      <w:lvlText w:val="%1.%2.%3.%4.%5.%6.%7.%8.%9."/>
      <w:lvlJc w:val="left"/>
      <w:pPr>
        <w:ind w:left="4320" w:hanging="1440"/>
      </w:pPr>
      <w:rPr>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784F97"/>
    <w:multiLevelType w:val="hybridMultilevel"/>
    <w:tmpl w:val="2F485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BF1CA4"/>
    <w:multiLevelType w:val="hybridMultilevel"/>
    <w:tmpl w:val="ADBC78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ADB3DBC"/>
    <w:multiLevelType w:val="hybridMultilevel"/>
    <w:tmpl w:val="3A24D46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4"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366BF2"/>
    <w:multiLevelType w:val="multilevel"/>
    <w:tmpl w:val="C73E417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D5D63A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3"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4"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31"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63271E9F"/>
    <w:multiLevelType w:val="hybridMultilevel"/>
    <w:tmpl w:val="FA3EBACA"/>
    <w:lvl w:ilvl="0" w:tplc="7512A97E">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3" w15:restartNumberingAfterBreak="0">
    <w:nsid w:val="675627A5"/>
    <w:multiLevelType w:val="multilevel"/>
    <w:tmpl w:val="4F40B9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A6C0281"/>
    <w:multiLevelType w:val="hybridMultilevel"/>
    <w:tmpl w:val="6F14E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62599631">
    <w:abstractNumId w:val="0"/>
  </w:num>
  <w:num w:numId="2" w16cid:durableId="875435351">
    <w:abstractNumId w:val="15"/>
  </w:num>
  <w:num w:numId="3" w16cid:durableId="1202867715">
    <w:abstractNumId w:val="19"/>
  </w:num>
  <w:num w:numId="4" w16cid:durableId="1661887006">
    <w:abstractNumId w:val="31"/>
  </w:num>
  <w:num w:numId="5" w16cid:durableId="1468277653">
    <w:abstractNumId w:val="36"/>
  </w:num>
  <w:num w:numId="6" w16cid:durableId="845361071">
    <w:abstractNumId w:val="29"/>
  </w:num>
  <w:num w:numId="7" w16cid:durableId="1024668602">
    <w:abstractNumId w:val="2"/>
  </w:num>
  <w:num w:numId="8" w16cid:durableId="1635334092">
    <w:abstractNumId w:val="5"/>
  </w:num>
  <w:num w:numId="9" w16cid:durableId="449668797">
    <w:abstractNumId w:val="25"/>
  </w:num>
  <w:num w:numId="10" w16cid:durableId="1755123557">
    <w:abstractNumId w:val="8"/>
  </w:num>
  <w:num w:numId="11" w16cid:durableId="727919064">
    <w:abstractNumId w:val="1"/>
  </w:num>
  <w:num w:numId="12" w16cid:durableId="2053964075">
    <w:abstractNumId w:val="35"/>
  </w:num>
  <w:num w:numId="13" w16cid:durableId="149684958">
    <w:abstractNumId w:val="38"/>
  </w:num>
  <w:num w:numId="14" w16cid:durableId="969212304">
    <w:abstractNumId w:val="26"/>
  </w:num>
  <w:num w:numId="15" w16cid:durableId="1933082571">
    <w:abstractNumId w:val="28"/>
  </w:num>
  <w:num w:numId="16" w16cid:durableId="398286665">
    <w:abstractNumId w:val="12"/>
  </w:num>
  <w:num w:numId="17" w16cid:durableId="1797985830">
    <w:abstractNumId w:val="20"/>
  </w:num>
  <w:num w:numId="18" w16cid:durableId="1050569215">
    <w:abstractNumId w:val="14"/>
  </w:num>
  <w:num w:numId="19" w16cid:durableId="2117405633">
    <w:abstractNumId w:val="21"/>
  </w:num>
  <w:num w:numId="20" w16cid:durableId="1786078406">
    <w:abstractNumId w:val="37"/>
  </w:num>
  <w:num w:numId="21" w16cid:durableId="545026855">
    <w:abstractNumId w:val="16"/>
  </w:num>
  <w:num w:numId="22" w16cid:durableId="1125388699">
    <w:abstractNumId w:val="30"/>
  </w:num>
  <w:num w:numId="23" w16cid:durableId="1737587313">
    <w:abstractNumId w:val="7"/>
  </w:num>
  <w:num w:numId="24" w16cid:durableId="1669552984">
    <w:abstractNumId w:val="3"/>
  </w:num>
  <w:num w:numId="25" w16cid:durableId="491258768">
    <w:abstractNumId w:val="23"/>
  </w:num>
  <w:num w:numId="26" w16cid:durableId="392001313">
    <w:abstractNumId w:val="24"/>
  </w:num>
  <w:num w:numId="27" w16cid:durableId="2007786915">
    <w:abstractNumId w:val="4"/>
  </w:num>
  <w:num w:numId="28" w16cid:durableId="756827519">
    <w:abstractNumId w:val="27"/>
  </w:num>
  <w:num w:numId="29" w16cid:durableId="12263764">
    <w:abstractNumId w:val="6"/>
  </w:num>
  <w:num w:numId="30" w16cid:durableId="541750955">
    <w:abstractNumId w:val="22"/>
  </w:num>
  <w:num w:numId="31" w16cid:durableId="1652323478">
    <w:abstractNumId w:val="11"/>
  </w:num>
  <w:num w:numId="32" w16cid:durableId="1786801836">
    <w:abstractNumId w:val="18"/>
  </w:num>
  <w:num w:numId="33" w16cid:durableId="1999071386">
    <w:abstractNumId w:val="33"/>
  </w:num>
  <w:num w:numId="34" w16cid:durableId="934216240">
    <w:abstractNumId w:val="17"/>
  </w:num>
  <w:num w:numId="35" w16cid:durableId="905073318">
    <w:abstractNumId w:val="13"/>
  </w:num>
  <w:num w:numId="36" w16cid:durableId="1769304636">
    <w:abstractNumId w:val="9"/>
  </w:num>
  <w:num w:numId="37" w16cid:durableId="44524395">
    <w:abstractNumId w:val="10"/>
  </w:num>
  <w:num w:numId="38" w16cid:durableId="63115020">
    <w:abstractNumId w:val="34"/>
  </w:num>
  <w:num w:numId="39" w16cid:durableId="1081368431">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30141"/>
    <w:rsid w:val="00052416"/>
    <w:rsid w:val="00057878"/>
    <w:rsid w:val="0006621E"/>
    <w:rsid w:val="0006640E"/>
    <w:rsid w:val="00072A3A"/>
    <w:rsid w:val="00077082"/>
    <w:rsid w:val="00077708"/>
    <w:rsid w:val="000837B9"/>
    <w:rsid w:val="00083897"/>
    <w:rsid w:val="00083C91"/>
    <w:rsid w:val="00084406"/>
    <w:rsid w:val="000845D2"/>
    <w:rsid w:val="000907AB"/>
    <w:rsid w:val="000949C7"/>
    <w:rsid w:val="000A1BF7"/>
    <w:rsid w:val="000A4CE2"/>
    <w:rsid w:val="000B6634"/>
    <w:rsid w:val="000C02A2"/>
    <w:rsid w:val="000C18F4"/>
    <w:rsid w:val="000C6F12"/>
    <w:rsid w:val="000E5E73"/>
    <w:rsid w:val="000E7740"/>
    <w:rsid w:val="000F12CA"/>
    <w:rsid w:val="000F313A"/>
    <w:rsid w:val="001026A7"/>
    <w:rsid w:val="001057AE"/>
    <w:rsid w:val="0010763C"/>
    <w:rsid w:val="001176E8"/>
    <w:rsid w:val="00125DDA"/>
    <w:rsid w:val="0013413C"/>
    <w:rsid w:val="00137D87"/>
    <w:rsid w:val="00140A2E"/>
    <w:rsid w:val="00142452"/>
    <w:rsid w:val="00143ADC"/>
    <w:rsid w:val="001456FE"/>
    <w:rsid w:val="00163650"/>
    <w:rsid w:val="001665DB"/>
    <w:rsid w:val="00175422"/>
    <w:rsid w:val="00176D45"/>
    <w:rsid w:val="00176F49"/>
    <w:rsid w:val="001805FB"/>
    <w:rsid w:val="00187A36"/>
    <w:rsid w:val="00197CA6"/>
    <w:rsid w:val="001A2A3B"/>
    <w:rsid w:val="001B0E4C"/>
    <w:rsid w:val="001B1527"/>
    <w:rsid w:val="001B33AA"/>
    <w:rsid w:val="001B34EA"/>
    <w:rsid w:val="001B5A62"/>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14C2D"/>
    <w:rsid w:val="00220B29"/>
    <w:rsid w:val="00222D0E"/>
    <w:rsid w:val="0022406A"/>
    <w:rsid w:val="00232003"/>
    <w:rsid w:val="00235B00"/>
    <w:rsid w:val="00237F95"/>
    <w:rsid w:val="00244DE7"/>
    <w:rsid w:val="00250922"/>
    <w:rsid w:val="00256499"/>
    <w:rsid w:val="00261609"/>
    <w:rsid w:val="00264F56"/>
    <w:rsid w:val="00270E1F"/>
    <w:rsid w:val="0028650D"/>
    <w:rsid w:val="00287235"/>
    <w:rsid w:val="00294AAA"/>
    <w:rsid w:val="002A19D5"/>
    <w:rsid w:val="002A1C04"/>
    <w:rsid w:val="002A1E35"/>
    <w:rsid w:val="002B0B10"/>
    <w:rsid w:val="002B205A"/>
    <w:rsid w:val="002C16E0"/>
    <w:rsid w:val="002D1515"/>
    <w:rsid w:val="002D4DFC"/>
    <w:rsid w:val="002D5840"/>
    <w:rsid w:val="002E37AC"/>
    <w:rsid w:val="002E51B8"/>
    <w:rsid w:val="0030635B"/>
    <w:rsid w:val="00307B4C"/>
    <w:rsid w:val="00311EB4"/>
    <w:rsid w:val="0032004A"/>
    <w:rsid w:val="00320319"/>
    <w:rsid w:val="003242C3"/>
    <w:rsid w:val="003265F0"/>
    <w:rsid w:val="0033511B"/>
    <w:rsid w:val="00336052"/>
    <w:rsid w:val="00342D51"/>
    <w:rsid w:val="003442D6"/>
    <w:rsid w:val="00360677"/>
    <w:rsid w:val="003748B2"/>
    <w:rsid w:val="00380FE6"/>
    <w:rsid w:val="00381B98"/>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47D"/>
    <w:rsid w:val="00411553"/>
    <w:rsid w:val="00412BAB"/>
    <w:rsid w:val="00413808"/>
    <w:rsid w:val="004146F8"/>
    <w:rsid w:val="00416B68"/>
    <w:rsid w:val="00423800"/>
    <w:rsid w:val="004239FA"/>
    <w:rsid w:val="00445572"/>
    <w:rsid w:val="00446011"/>
    <w:rsid w:val="00451064"/>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E466C"/>
    <w:rsid w:val="004F3BE4"/>
    <w:rsid w:val="004F7D6D"/>
    <w:rsid w:val="005111B0"/>
    <w:rsid w:val="005168C3"/>
    <w:rsid w:val="005172C9"/>
    <w:rsid w:val="005312A9"/>
    <w:rsid w:val="00533D7A"/>
    <w:rsid w:val="00535088"/>
    <w:rsid w:val="005350C7"/>
    <w:rsid w:val="0054055C"/>
    <w:rsid w:val="005406E7"/>
    <w:rsid w:val="00540C1F"/>
    <w:rsid w:val="00544956"/>
    <w:rsid w:val="00546E48"/>
    <w:rsid w:val="005472DA"/>
    <w:rsid w:val="00560FD3"/>
    <w:rsid w:val="005667CC"/>
    <w:rsid w:val="00567BA9"/>
    <w:rsid w:val="0057341D"/>
    <w:rsid w:val="00573D38"/>
    <w:rsid w:val="00591797"/>
    <w:rsid w:val="00595BB3"/>
    <w:rsid w:val="00597FEB"/>
    <w:rsid w:val="005A039C"/>
    <w:rsid w:val="005A4952"/>
    <w:rsid w:val="005A6308"/>
    <w:rsid w:val="005B60EC"/>
    <w:rsid w:val="005C2DAB"/>
    <w:rsid w:val="005D04A3"/>
    <w:rsid w:val="005D4D39"/>
    <w:rsid w:val="005E03C5"/>
    <w:rsid w:val="005E2534"/>
    <w:rsid w:val="005E2BB5"/>
    <w:rsid w:val="005E4608"/>
    <w:rsid w:val="005F1876"/>
    <w:rsid w:val="005F1F07"/>
    <w:rsid w:val="005F218E"/>
    <w:rsid w:val="005F2259"/>
    <w:rsid w:val="00602EC7"/>
    <w:rsid w:val="0060722D"/>
    <w:rsid w:val="00617E9A"/>
    <w:rsid w:val="006225ED"/>
    <w:rsid w:val="006233E9"/>
    <w:rsid w:val="00626233"/>
    <w:rsid w:val="00646A7F"/>
    <w:rsid w:val="00651631"/>
    <w:rsid w:val="0065197D"/>
    <w:rsid w:val="006637E5"/>
    <w:rsid w:val="006738F0"/>
    <w:rsid w:val="006809EF"/>
    <w:rsid w:val="00681AC5"/>
    <w:rsid w:val="00686B40"/>
    <w:rsid w:val="006926CA"/>
    <w:rsid w:val="006A1389"/>
    <w:rsid w:val="006B1936"/>
    <w:rsid w:val="006B4301"/>
    <w:rsid w:val="006C1B3D"/>
    <w:rsid w:val="006C3CDD"/>
    <w:rsid w:val="006C7C69"/>
    <w:rsid w:val="006D5AA4"/>
    <w:rsid w:val="006E345B"/>
    <w:rsid w:val="006E7475"/>
    <w:rsid w:val="006E7A09"/>
    <w:rsid w:val="006F3207"/>
    <w:rsid w:val="006F3D61"/>
    <w:rsid w:val="006F4F31"/>
    <w:rsid w:val="006F6B76"/>
    <w:rsid w:val="0070276C"/>
    <w:rsid w:val="00713676"/>
    <w:rsid w:val="007202D4"/>
    <w:rsid w:val="00721225"/>
    <w:rsid w:val="00722072"/>
    <w:rsid w:val="00722086"/>
    <w:rsid w:val="007233B1"/>
    <w:rsid w:val="00740D7B"/>
    <w:rsid w:val="007519A9"/>
    <w:rsid w:val="00763724"/>
    <w:rsid w:val="00763923"/>
    <w:rsid w:val="00773341"/>
    <w:rsid w:val="00774616"/>
    <w:rsid w:val="00781DE1"/>
    <w:rsid w:val="00784E1B"/>
    <w:rsid w:val="0079007B"/>
    <w:rsid w:val="00792CC6"/>
    <w:rsid w:val="007A20CF"/>
    <w:rsid w:val="007A5CEE"/>
    <w:rsid w:val="007A735D"/>
    <w:rsid w:val="007A7B59"/>
    <w:rsid w:val="007B4249"/>
    <w:rsid w:val="007B58A2"/>
    <w:rsid w:val="007B78C5"/>
    <w:rsid w:val="007C002C"/>
    <w:rsid w:val="007C1514"/>
    <w:rsid w:val="007C1EF4"/>
    <w:rsid w:val="007C35A0"/>
    <w:rsid w:val="007D24A0"/>
    <w:rsid w:val="007D6309"/>
    <w:rsid w:val="007D77F7"/>
    <w:rsid w:val="007E2B74"/>
    <w:rsid w:val="007E3173"/>
    <w:rsid w:val="007E3546"/>
    <w:rsid w:val="007E3ED6"/>
    <w:rsid w:val="007F1DFA"/>
    <w:rsid w:val="007F7EC2"/>
    <w:rsid w:val="00800DBA"/>
    <w:rsid w:val="00801191"/>
    <w:rsid w:val="00807C96"/>
    <w:rsid w:val="00815339"/>
    <w:rsid w:val="008307C6"/>
    <w:rsid w:val="00831C8E"/>
    <w:rsid w:val="00832B17"/>
    <w:rsid w:val="00832F22"/>
    <w:rsid w:val="00847D4F"/>
    <w:rsid w:val="00861451"/>
    <w:rsid w:val="00862C49"/>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1E89"/>
    <w:rsid w:val="0090242E"/>
    <w:rsid w:val="00902A55"/>
    <w:rsid w:val="0091534B"/>
    <w:rsid w:val="009234B8"/>
    <w:rsid w:val="00942252"/>
    <w:rsid w:val="009469D1"/>
    <w:rsid w:val="009545A4"/>
    <w:rsid w:val="00954A51"/>
    <w:rsid w:val="009600A8"/>
    <w:rsid w:val="00973D71"/>
    <w:rsid w:val="00974854"/>
    <w:rsid w:val="009806F3"/>
    <w:rsid w:val="00983797"/>
    <w:rsid w:val="009A30B9"/>
    <w:rsid w:val="009B79FE"/>
    <w:rsid w:val="009C4D31"/>
    <w:rsid w:val="009D0652"/>
    <w:rsid w:val="009D3B8F"/>
    <w:rsid w:val="009D779E"/>
    <w:rsid w:val="009E070C"/>
    <w:rsid w:val="009E1A4D"/>
    <w:rsid w:val="009E2120"/>
    <w:rsid w:val="009E485E"/>
    <w:rsid w:val="009E6C0F"/>
    <w:rsid w:val="009E6E5B"/>
    <w:rsid w:val="009F1F23"/>
    <w:rsid w:val="009F348A"/>
    <w:rsid w:val="009F4DEA"/>
    <w:rsid w:val="009F68AB"/>
    <w:rsid w:val="009F7FA8"/>
    <w:rsid w:val="00A04EE6"/>
    <w:rsid w:val="00A0648B"/>
    <w:rsid w:val="00A06B0F"/>
    <w:rsid w:val="00A1032E"/>
    <w:rsid w:val="00A168D9"/>
    <w:rsid w:val="00A3016F"/>
    <w:rsid w:val="00A32018"/>
    <w:rsid w:val="00A51DF9"/>
    <w:rsid w:val="00A52438"/>
    <w:rsid w:val="00A53851"/>
    <w:rsid w:val="00A55375"/>
    <w:rsid w:val="00A63046"/>
    <w:rsid w:val="00A63E30"/>
    <w:rsid w:val="00A70D7E"/>
    <w:rsid w:val="00A719C7"/>
    <w:rsid w:val="00A910EE"/>
    <w:rsid w:val="00AA488A"/>
    <w:rsid w:val="00AB0370"/>
    <w:rsid w:val="00AB689C"/>
    <w:rsid w:val="00AB75E3"/>
    <w:rsid w:val="00AC1444"/>
    <w:rsid w:val="00AC2FE3"/>
    <w:rsid w:val="00AC7611"/>
    <w:rsid w:val="00AD1F45"/>
    <w:rsid w:val="00AF3FB0"/>
    <w:rsid w:val="00AF46DC"/>
    <w:rsid w:val="00B012D7"/>
    <w:rsid w:val="00B047EA"/>
    <w:rsid w:val="00B04BD5"/>
    <w:rsid w:val="00B06B46"/>
    <w:rsid w:val="00B10A4C"/>
    <w:rsid w:val="00B11C31"/>
    <w:rsid w:val="00B14005"/>
    <w:rsid w:val="00B41298"/>
    <w:rsid w:val="00B42F42"/>
    <w:rsid w:val="00B514E7"/>
    <w:rsid w:val="00B7348A"/>
    <w:rsid w:val="00B75836"/>
    <w:rsid w:val="00B85660"/>
    <w:rsid w:val="00B85741"/>
    <w:rsid w:val="00B87618"/>
    <w:rsid w:val="00B935ED"/>
    <w:rsid w:val="00B93C3C"/>
    <w:rsid w:val="00B969F7"/>
    <w:rsid w:val="00BA47DE"/>
    <w:rsid w:val="00BA7FC1"/>
    <w:rsid w:val="00BB1C80"/>
    <w:rsid w:val="00BD1175"/>
    <w:rsid w:val="00BD578B"/>
    <w:rsid w:val="00BD6241"/>
    <w:rsid w:val="00BE4351"/>
    <w:rsid w:val="00BE63BC"/>
    <w:rsid w:val="00BF3F72"/>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F1D"/>
    <w:rsid w:val="00C660D3"/>
    <w:rsid w:val="00C679ED"/>
    <w:rsid w:val="00C75C2E"/>
    <w:rsid w:val="00C77D33"/>
    <w:rsid w:val="00C8047E"/>
    <w:rsid w:val="00C8239A"/>
    <w:rsid w:val="00C83F2F"/>
    <w:rsid w:val="00C845BD"/>
    <w:rsid w:val="00C85CFA"/>
    <w:rsid w:val="00CA07D3"/>
    <w:rsid w:val="00CA138B"/>
    <w:rsid w:val="00CA4FCD"/>
    <w:rsid w:val="00CC0F9F"/>
    <w:rsid w:val="00CD460D"/>
    <w:rsid w:val="00CD49CB"/>
    <w:rsid w:val="00CD71A0"/>
    <w:rsid w:val="00CE1D0E"/>
    <w:rsid w:val="00CE4DE6"/>
    <w:rsid w:val="00CE6E41"/>
    <w:rsid w:val="00D0204E"/>
    <w:rsid w:val="00D03706"/>
    <w:rsid w:val="00D07548"/>
    <w:rsid w:val="00D15C33"/>
    <w:rsid w:val="00D174D4"/>
    <w:rsid w:val="00D21D44"/>
    <w:rsid w:val="00D26592"/>
    <w:rsid w:val="00D4760E"/>
    <w:rsid w:val="00D507A8"/>
    <w:rsid w:val="00D64975"/>
    <w:rsid w:val="00D66099"/>
    <w:rsid w:val="00D66903"/>
    <w:rsid w:val="00D67DBA"/>
    <w:rsid w:val="00D72E0D"/>
    <w:rsid w:val="00D86B47"/>
    <w:rsid w:val="00D91ED8"/>
    <w:rsid w:val="00DA1365"/>
    <w:rsid w:val="00DA4B4B"/>
    <w:rsid w:val="00DB1AD1"/>
    <w:rsid w:val="00DB2ACA"/>
    <w:rsid w:val="00DB5546"/>
    <w:rsid w:val="00DB7617"/>
    <w:rsid w:val="00DC0D76"/>
    <w:rsid w:val="00DC26BC"/>
    <w:rsid w:val="00DC46A0"/>
    <w:rsid w:val="00DD3CE7"/>
    <w:rsid w:val="00DD4698"/>
    <w:rsid w:val="00DD4C08"/>
    <w:rsid w:val="00DF19E9"/>
    <w:rsid w:val="00DF28E2"/>
    <w:rsid w:val="00DF2A69"/>
    <w:rsid w:val="00E067FD"/>
    <w:rsid w:val="00E11EA2"/>
    <w:rsid w:val="00E2398A"/>
    <w:rsid w:val="00E24C10"/>
    <w:rsid w:val="00E2771E"/>
    <w:rsid w:val="00E30572"/>
    <w:rsid w:val="00E357F8"/>
    <w:rsid w:val="00E42009"/>
    <w:rsid w:val="00E451B9"/>
    <w:rsid w:val="00E57B66"/>
    <w:rsid w:val="00E60C02"/>
    <w:rsid w:val="00E635D5"/>
    <w:rsid w:val="00E6424F"/>
    <w:rsid w:val="00E66B49"/>
    <w:rsid w:val="00E710A2"/>
    <w:rsid w:val="00E71535"/>
    <w:rsid w:val="00E9661A"/>
    <w:rsid w:val="00EA41AF"/>
    <w:rsid w:val="00EA5B1B"/>
    <w:rsid w:val="00EA6380"/>
    <w:rsid w:val="00EC67A3"/>
    <w:rsid w:val="00EC722A"/>
    <w:rsid w:val="00ED1746"/>
    <w:rsid w:val="00ED5709"/>
    <w:rsid w:val="00EE3570"/>
    <w:rsid w:val="00EE598B"/>
    <w:rsid w:val="00EE6E26"/>
    <w:rsid w:val="00EF0830"/>
    <w:rsid w:val="00EF2BD9"/>
    <w:rsid w:val="00EF48B2"/>
    <w:rsid w:val="00F116D3"/>
    <w:rsid w:val="00F136A3"/>
    <w:rsid w:val="00F259DB"/>
    <w:rsid w:val="00F26B59"/>
    <w:rsid w:val="00F421C7"/>
    <w:rsid w:val="00F42C22"/>
    <w:rsid w:val="00F45813"/>
    <w:rsid w:val="00F47A09"/>
    <w:rsid w:val="00F50CF8"/>
    <w:rsid w:val="00F56822"/>
    <w:rsid w:val="00F57034"/>
    <w:rsid w:val="00F64707"/>
    <w:rsid w:val="00F80881"/>
    <w:rsid w:val="00F82A3D"/>
    <w:rsid w:val="00F8545B"/>
    <w:rsid w:val="00F85740"/>
    <w:rsid w:val="00F947AD"/>
    <w:rsid w:val="00F954D8"/>
    <w:rsid w:val="00FA1431"/>
    <w:rsid w:val="00FA2D9C"/>
    <w:rsid w:val="00FA49F1"/>
    <w:rsid w:val="00FA59A4"/>
    <w:rsid w:val="00FB0A8D"/>
    <w:rsid w:val="00FC38C3"/>
    <w:rsid w:val="00FC7733"/>
    <w:rsid w:val="00FD1F61"/>
    <w:rsid w:val="00FD2137"/>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8383"/>
  <w15:docId w15:val="{5D80A4D4-6CD0-417F-BF09-46516A833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8C3"/>
    <w:pPr>
      <w:spacing w:after="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264F56"/>
    <w:pPr>
      <w:tabs>
        <w:tab w:val="num" w:pos="720"/>
      </w:tabs>
      <w:spacing w:before="120" w:after="120"/>
      <w:outlineLvl w:val="0"/>
    </w:pPr>
    <w:rPr>
      <w:b/>
      <w:bCs/>
    </w:rPr>
  </w:style>
  <w:style w:type="paragraph" w:styleId="Ttulo2">
    <w:name w:val="heading 2"/>
    <w:basedOn w:val="Normal"/>
    <w:next w:val="Normal"/>
    <w:link w:val="Ttulo2Car"/>
    <w:uiPriority w:val="9"/>
    <w:unhideWhenUsed/>
    <w:qFormat/>
    <w:rsid w:val="00264F56"/>
    <w:pPr>
      <w:spacing w:before="240" w:after="240" w:line="240" w:lineRule="auto"/>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264F56"/>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264F56"/>
    <w:pPr>
      <w:spacing w:after="200" w:line="240" w:lineRule="auto"/>
    </w:pPr>
    <w:rPr>
      <w:i/>
      <w:iCs/>
      <w:color w:val="auto"/>
      <w:sz w:val="18"/>
      <w:szCs w:val="18"/>
    </w:rPr>
  </w:style>
  <w:style w:type="character" w:customStyle="1" w:styleId="Ttulo2Car">
    <w:name w:val="Título 2 Car"/>
    <w:basedOn w:val="Fuentedeprrafopredeter"/>
    <w:link w:val="Ttulo2"/>
    <w:uiPriority w:val="9"/>
    <w:rsid w:val="00264F56"/>
    <w:rPr>
      <w:rFonts w:ascii="Arial" w:eastAsia="Arial" w:hAnsi="Arial" w:cs="Arial"/>
      <w:b/>
      <w:color w:val="00000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EC8425E1-D212-44DC-9EC2-DA011071C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21</Pages>
  <Words>1414</Words>
  <Characters>7779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37</cp:revision>
  <cp:lastPrinted>2013-11-30T02:35:00Z</cp:lastPrinted>
  <dcterms:created xsi:type="dcterms:W3CDTF">2014-06-09T15:56:00Z</dcterms:created>
  <dcterms:modified xsi:type="dcterms:W3CDTF">2023-04-28T20:32:00Z</dcterms:modified>
</cp:coreProperties>
</file>