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5A5A" w14:textId="77777777" w:rsidR="00065FA9" w:rsidRDefault="00000000">
      <w:pPr>
        <w:pStyle w:val="Textoindependiente"/>
        <w:ind w:left="27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3FDBE60" wp14:editId="487D5E70">
            <wp:extent cx="2456639" cy="7680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3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0084" w14:textId="77777777" w:rsidR="00065FA9" w:rsidRDefault="00065FA9">
      <w:pPr>
        <w:pStyle w:val="Textoindependiente"/>
        <w:spacing w:before="138"/>
        <w:rPr>
          <w:rFonts w:ascii="Times New Roman"/>
          <w:sz w:val="28"/>
        </w:rPr>
      </w:pPr>
    </w:p>
    <w:p w14:paraId="7344AF47" w14:textId="77777777" w:rsidR="00065FA9" w:rsidRDefault="00000000">
      <w:pPr>
        <w:pStyle w:val="Ttulo"/>
        <w:spacing w:line="276" w:lineRule="auto"/>
      </w:pPr>
      <w:r>
        <w:t>INMOBILIZACIÓN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LACASA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ELECTRODOS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MEDIO</w:t>
      </w:r>
      <w:r>
        <w:rPr>
          <w:spacing w:val="-7"/>
        </w:rPr>
        <w:t xml:space="preserve"> </w:t>
      </w:r>
      <w:r>
        <w:t>DE FUNCIONALIZACIÓN CON APTES Y GLUTARALDEHÍDO</w:t>
      </w:r>
    </w:p>
    <w:p w14:paraId="2D052337" w14:textId="77777777" w:rsidR="00065FA9" w:rsidRDefault="00000000">
      <w:pPr>
        <w:spacing w:before="1"/>
        <w:ind w:left="139" w:right="495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Versión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pacing w:val="-5"/>
          <w:sz w:val="28"/>
        </w:rPr>
        <w:t>1.0</w:t>
      </w:r>
    </w:p>
    <w:p w14:paraId="3924C887" w14:textId="77777777" w:rsidR="00065FA9" w:rsidRDefault="00000000">
      <w:pPr>
        <w:spacing w:before="50" w:line="276" w:lineRule="auto"/>
        <w:ind w:left="4026" w:right="39"/>
        <w:jc w:val="center"/>
        <w:rPr>
          <w:rFonts w:ascii="Arial" w:hAnsi="Arial"/>
          <w:b/>
          <w:spacing w:val="-5"/>
          <w:sz w:val="26"/>
        </w:rPr>
      </w:pPr>
      <w:r>
        <w:rPr>
          <w:rFonts w:ascii="Arial" w:hAnsi="Arial"/>
          <w:b/>
          <w:sz w:val="26"/>
        </w:rPr>
        <w:t>Elaboró: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Paula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rFonts w:ascii="Arial" w:hAnsi="Arial"/>
          <w:b/>
          <w:sz w:val="26"/>
        </w:rPr>
        <w:t>Catalina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rFonts w:ascii="Arial" w:hAnsi="Arial"/>
          <w:b/>
          <w:sz w:val="26"/>
        </w:rPr>
        <w:t>Cifuentes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D. Actualizó: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Juan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Esteban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Cardona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Q.</w:t>
      </w:r>
    </w:p>
    <w:p w14:paraId="7FC50CCC" w14:textId="50C8A2EB" w:rsidR="00335A65" w:rsidRDefault="00335A65" w:rsidP="00335A65">
      <w:pPr>
        <w:spacing w:before="50" w:line="276" w:lineRule="auto"/>
        <w:ind w:left="4026" w:right="39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5"/>
          <w:sz w:val="26"/>
        </w:rPr>
        <w:t xml:space="preserve">         Actualizó: María José Vidal R.</w:t>
      </w:r>
    </w:p>
    <w:p w14:paraId="532DAAD3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18"/>
        <w:ind w:left="979" w:hanging="358"/>
        <w:jc w:val="left"/>
      </w:pPr>
      <w:r>
        <w:rPr>
          <w:noProof/>
        </w:rPr>
        <w:drawing>
          <wp:anchor distT="0" distB="0" distL="0" distR="0" simplePos="0" relativeHeight="487410176" behindDoc="1" locked="0" layoutInCell="1" allowOverlap="1" wp14:anchorId="0C9CC84E" wp14:editId="75BD151A">
            <wp:simplePos x="0" y="0"/>
            <wp:positionH relativeFrom="page">
              <wp:posOffset>1219574</wp:posOffset>
            </wp:positionH>
            <wp:positionV relativeFrom="paragraph">
              <wp:posOffset>-10365</wp:posOffset>
            </wp:positionV>
            <wp:extent cx="5293620" cy="511665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620" cy="51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OBJETIVO</w:t>
      </w:r>
    </w:p>
    <w:p w14:paraId="19FF3AF2" w14:textId="77777777" w:rsidR="00065FA9" w:rsidRDefault="00000000">
      <w:pPr>
        <w:pStyle w:val="Textoindependiente"/>
        <w:spacing w:before="249" w:line="276" w:lineRule="auto"/>
        <w:ind w:left="262" w:right="613"/>
        <w:jc w:val="both"/>
      </w:pPr>
      <w:r>
        <w:t xml:space="preserve">Inmovilizar la enzima Lacasa sobre electrodos mediante su funcionalización con APTES y </w:t>
      </w:r>
      <w:r>
        <w:rPr>
          <w:spacing w:val="-2"/>
        </w:rPr>
        <w:t>Glutaraldehído.</w:t>
      </w:r>
    </w:p>
    <w:p w14:paraId="6F8504AB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19"/>
        <w:ind w:left="979" w:hanging="358"/>
        <w:jc w:val="left"/>
      </w:pPr>
      <w:r>
        <w:rPr>
          <w:spacing w:val="-2"/>
        </w:rPr>
        <w:t>REQUISITOS</w:t>
      </w:r>
    </w:p>
    <w:p w14:paraId="5D10FB25" w14:textId="77777777" w:rsidR="00065FA9" w:rsidRDefault="00000000">
      <w:pPr>
        <w:pStyle w:val="Textoindependiente"/>
        <w:spacing w:before="157" w:line="276" w:lineRule="auto"/>
        <w:ind w:left="262" w:right="614"/>
        <w:jc w:val="both"/>
      </w:pPr>
      <w:r>
        <w:t>Para la elaboración del material es necesario poseer conocimientos previos o tener capacitaciones en: uso de micropipetas, pesado en balanzas de precisión, inmovilización enzimática y cálculos de disoluciones.</w:t>
      </w:r>
    </w:p>
    <w:p w14:paraId="6F7FB15A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21"/>
        <w:ind w:left="979" w:hanging="358"/>
        <w:jc w:val="left"/>
      </w:pPr>
      <w:r>
        <w:t>REQUISITOS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SOFTWARE</w:t>
      </w:r>
    </w:p>
    <w:p w14:paraId="10C3ADA7" w14:textId="77777777" w:rsidR="00065FA9" w:rsidRDefault="00000000">
      <w:pPr>
        <w:pStyle w:val="Textoindependiente"/>
        <w:spacing w:before="246"/>
        <w:ind w:left="262"/>
      </w:pPr>
      <w:r>
        <w:rPr>
          <w:spacing w:val="-2"/>
        </w:rPr>
        <w:t>Ninguno.</w:t>
      </w:r>
    </w:p>
    <w:p w14:paraId="3DE99F22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58"/>
        <w:ind w:left="979" w:hanging="358"/>
        <w:jc w:val="left"/>
      </w:pPr>
      <w:r>
        <w:t>PASOS</w:t>
      </w:r>
      <w:r>
        <w:rPr>
          <w:spacing w:val="-3"/>
        </w:rPr>
        <w:t xml:space="preserve"> </w:t>
      </w:r>
      <w:r>
        <w:rPr>
          <w:spacing w:val="-2"/>
        </w:rPr>
        <w:t>PREVIOS</w:t>
      </w:r>
    </w:p>
    <w:p w14:paraId="468AAF6C" w14:textId="77777777" w:rsidR="00065FA9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246" w:line="352" w:lineRule="auto"/>
        <w:ind w:left="981" w:right="622"/>
      </w:pPr>
      <w:r>
        <w:t xml:space="preserve">Prueba de verificación de la reactividad enzimática de la Lacasa (se puede ver el paso a paso en </w:t>
      </w:r>
      <w:r>
        <w:rPr>
          <w:rFonts w:ascii="Arial" w:hAnsi="Arial"/>
          <w:i/>
        </w:rPr>
        <w:t>P011 – Protocolo Inmovilización de Lacasa en Magnetita</w:t>
      </w:r>
      <w:r>
        <w:t>).</w:t>
      </w:r>
    </w:p>
    <w:p w14:paraId="5178946E" w14:textId="77777777" w:rsidR="00065FA9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7"/>
        <w:ind w:left="981"/>
      </w:pPr>
      <w:r>
        <w:t>Si</w:t>
      </w:r>
      <w:r>
        <w:rPr>
          <w:spacing w:val="-7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caso,</w:t>
      </w:r>
      <w:r>
        <w:rPr>
          <w:spacing w:val="-3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realizado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recubrimiento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plata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electrodo.</w:t>
      </w:r>
    </w:p>
    <w:p w14:paraId="19E323C5" w14:textId="77777777" w:rsidR="00065FA9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124"/>
        <w:ind w:left="981"/>
      </w:pPr>
      <w:r>
        <w:t>Preparación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reactivos.</w:t>
      </w:r>
    </w:p>
    <w:p w14:paraId="39DFEDF2" w14:textId="77777777" w:rsidR="00065FA9" w:rsidRDefault="00000000">
      <w:pPr>
        <w:tabs>
          <w:tab w:val="left" w:pos="1341"/>
        </w:tabs>
        <w:spacing w:before="125" w:line="352" w:lineRule="auto"/>
        <w:ind w:left="1342" w:right="623" w:hanging="360"/>
        <w:rPr>
          <w:rFonts w:ascii="Arial" w:hAnsi="Arial"/>
          <w:i/>
          <w:sz w:val="20"/>
        </w:rPr>
      </w:pPr>
      <w:r>
        <w:rPr>
          <w:spacing w:val="-10"/>
          <w:sz w:val="21"/>
        </w:rPr>
        <w:t>-</w:t>
      </w:r>
      <w:r>
        <w:rPr>
          <w:sz w:val="21"/>
        </w:rPr>
        <w:tab/>
      </w:r>
      <w:r>
        <w:rPr>
          <w:rFonts w:ascii="Arial" w:hAnsi="Arial"/>
          <w:b/>
          <w:i/>
          <w:sz w:val="20"/>
        </w:rPr>
        <w:t>NOTA</w:t>
      </w:r>
      <w:r>
        <w:rPr>
          <w:rFonts w:ascii="Arial" w:hAnsi="Arial"/>
          <w:i/>
          <w:sz w:val="20"/>
        </w:rPr>
        <w:t>: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este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caso,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utilizó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APTES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2%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v/v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Glutaraldehído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2%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v/v.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Si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desea utilizar otras concentraciones, es necesario realizar las conversiones necesarias.</w:t>
      </w:r>
    </w:p>
    <w:p w14:paraId="5EB82B4A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128"/>
        <w:ind w:left="979" w:hanging="358"/>
        <w:jc w:val="left"/>
      </w:pPr>
      <w:r>
        <w:t>ELEMENTOS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PROTECCIÓN</w:t>
      </w:r>
      <w:r>
        <w:rPr>
          <w:spacing w:val="-7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rPr>
          <w:spacing w:val="-2"/>
        </w:rPr>
        <w:t>(EPP’s)</w:t>
      </w:r>
    </w:p>
    <w:p w14:paraId="5A618F92" w14:textId="77777777" w:rsidR="00065FA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246"/>
        <w:ind w:left="981"/>
      </w:pPr>
      <w:r>
        <w:rPr>
          <w:spacing w:val="-4"/>
        </w:rPr>
        <w:t>Bata</w:t>
      </w:r>
    </w:p>
    <w:p w14:paraId="6BCDBE23" w14:textId="77777777" w:rsidR="00065FA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124"/>
        <w:ind w:left="981"/>
      </w:pPr>
      <w:r>
        <w:rPr>
          <w:spacing w:val="-2"/>
        </w:rPr>
        <w:t>Tapabocas</w:t>
      </w:r>
    </w:p>
    <w:p w14:paraId="4F042659" w14:textId="77777777" w:rsidR="00065FA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124"/>
        <w:ind w:left="981"/>
      </w:pPr>
      <w:r>
        <w:rPr>
          <w:spacing w:val="-2"/>
        </w:rPr>
        <w:t>Gafas</w:t>
      </w:r>
    </w:p>
    <w:p w14:paraId="6D3FF1E1" w14:textId="77777777" w:rsidR="00065FA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127"/>
        <w:ind w:left="981"/>
      </w:pPr>
      <w:r>
        <w:t>Guantes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nitrilo</w:t>
      </w:r>
    </w:p>
    <w:p w14:paraId="492F44DE" w14:textId="77777777" w:rsidR="00065FA9" w:rsidRDefault="00000000">
      <w:pPr>
        <w:pStyle w:val="Ttulo1"/>
        <w:numPr>
          <w:ilvl w:val="0"/>
          <w:numId w:val="5"/>
        </w:numPr>
        <w:tabs>
          <w:tab w:val="left" w:pos="979"/>
        </w:tabs>
        <w:spacing w:before="244"/>
        <w:ind w:left="979" w:hanging="358"/>
        <w:jc w:val="left"/>
      </w:pPr>
      <w:r>
        <w:rPr>
          <w:spacing w:val="-2"/>
        </w:rPr>
        <w:t>METODOLOGÍA</w:t>
      </w:r>
    </w:p>
    <w:p w14:paraId="3571C381" w14:textId="77777777" w:rsidR="00065FA9" w:rsidRDefault="00065FA9">
      <w:pPr>
        <w:pStyle w:val="Textoindependiente"/>
        <w:spacing w:before="113"/>
        <w:rPr>
          <w:rFonts w:ascii="Arial"/>
          <w:b/>
        </w:rPr>
      </w:pPr>
    </w:p>
    <w:p w14:paraId="6865F0F2" w14:textId="77777777" w:rsidR="00065FA9" w:rsidRDefault="00000000">
      <w:pPr>
        <w:pStyle w:val="Prrafodelista"/>
        <w:numPr>
          <w:ilvl w:val="1"/>
          <w:numId w:val="5"/>
        </w:numPr>
        <w:tabs>
          <w:tab w:val="left" w:pos="1341"/>
        </w:tabs>
        <w:ind w:left="1341"/>
        <w:rPr>
          <w:rFonts w:ascii="Arial" w:hAnsi="Arial"/>
          <w:b/>
        </w:rPr>
      </w:pPr>
      <w:r>
        <w:rPr>
          <w:rFonts w:ascii="Arial" w:hAnsi="Arial"/>
          <w:b/>
          <w:color w:val="000009"/>
        </w:rPr>
        <w:t>PREPARACIÓN</w:t>
      </w:r>
      <w:r>
        <w:rPr>
          <w:rFonts w:ascii="Arial" w:hAnsi="Arial"/>
          <w:b/>
          <w:color w:val="000009"/>
          <w:spacing w:val="-6"/>
        </w:rPr>
        <w:t xml:space="preserve"> </w:t>
      </w:r>
      <w:r>
        <w:rPr>
          <w:rFonts w:ascii="Arial" w:hAnsi="Arial"/>
          <w:b/>
          <w:color w:val="000009"/>
        </w:rPr>
        <w:t>DE</w:t>
      </w:r>
      <w:r>
        <w:rPr>
          <w:rFonts w:ascii="Arial" w:hAnsi="Arial"/>
          <w:b/>
          <w:color w:val="000009"/>
          <w:spacing w:val="-5"/>
        </w:rPr>
        <w:t xml:space="preserve"> </w:t>
      </w:r>
      <w:r>
        <w:rPr>
          <w:rFonts w:ascii="Arial" w:hAnsi="Arial"/>
          <w:b/>
          <w:color w:val="000009"/>
          <w:spacing w:val="-2"/>
        </w:rPr>
        <w:t>SOLUCIONES</w:t>
      </w:r>
    </w:p>
    <w:p w14:paraId="29D95FE3" w14:textId="77777777" w:rsidR="00065FA9" w:rsidRDefault="00065FA9">
      <w:pPr>
        <w:pStyle w:val="Prrafodelista"/>
        <w:rPr>
          <w:rFonts w:ascii="Arial" w:hAnsi="Arial"/>
          <w:b/>
        </w:rPr>
        <w:sectPr w:rsidR="00065FA9">
          <w:type w:val="continuous"/>
          <w:pgSz w:w="12240" w:h="15840"/>
          <w:pgMar w:top="1120" w:right="1080" w:bottom="280" w:left="1440" w:header="720" w:footer="720" w:gutter="0"/>
          <w:cols w:space="720"/>
        </w:sectPr>
      </w:pPr>
    </w:p>
    <w:p w14:paraId="1340577E" w14:textId="77777777" w:rsidR="00065FA9" w:rsidRDefault="00065FA9">
      <w:pPr>
        <w:pStyle w:val="Textoindependiente"/>
        <w:spacing w:before="5"/>
        <w:rPr>
          <w:rFonts w:ascii="Arial"/>
          <w:b/>
          <w:sz w:val="2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5"/>
        <w:gridCol w:w="2151"/>
        <w:gridCol w:w="2153"/>
        <w:gridCol w:w="2154"/>
      </w:tblGrid>
      <w:tr w:rsidR="00065FA9" w14:paraId="5C1B1578" w14:textId="77777777">
        <w:trPr>
          <w:trHeight w:val="275"/>
        </w:trPr>
        <w:tc>
          <w:tcPr>
            <w:tcW w:w="2725" w:type="dxa"/>
            <w:vMerge w:val="restart"/>
          </w:tcPr>
          <w:p w14:paraId="26692FF4" w14:textId="77777777" w:rsidR="00065FA9" w:rsidRDefault="00065FA9">
            <w:pPr>
              <w:pStyle w:val="TableParagraph"/>
              <w:rPr>
                <w:b/>
                <w:sz w:val="20"/>
              </w:rPr>
            </w:pPr>
          </w:p>
          <w:p w14:paraId="2C615971" w14:textId="77777777" w:rsidR="00065FA9" w:rsidRDefault="00065FA9">
            <w:pPr>
              <w:pStyle w:val="TableParagraph"/>
              <w:spacing w:before="124"/>
              <w:rPr>
                <w:b/>
                <w:sz w:val="20"/>
              </w:rPr>
            </w:pPr>
          </w:p>
          <w:p w14:paraId="2DB10790" w14:textId="77777777" w:rsidR="00065FA9" w:rsidRDefault="00000000">
            <w:pPr>
              <w:pStyle w:val="TableParagraph"/>
              <w:ind w:left="4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DF6C32" wp14:editId="2346ADC8">
                  <wp:extent cx="1173862" cy="36804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862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8" w:type="dxa"/>
            <w:gridSpan w:val="3"/>
          </w:tcPr>
          <w:p w14:paraId="7B7BEC09" w14:textId="77777777" w:rsidR="00065FA9" w:rsidRDefault="00000000">
            <w:pPr>
              <w:pStyle w:val="TableParagraph"/>
              <w:spacing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Ingeniería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Biomédica</w:t>
            </w:r>
          </w:p>
        </w:tc>
      </w:tr>
      <w:tr w:rsidR="00065FA9" w14:paraId="187C98DB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161394B5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083C9DC1" w14:textId="77777777" w:rsidR="00065FA9" w:rsidRDefault="00000000">
            <w:pPr>
              <w:pStyle w:val="TableParagraph"/>
              <w:spacing w:line="255" w:lineRule="exact"/>
              <w:ind w:left="1996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Industries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Lab.</w:t>
            </w:r>
          </w:p>
        </w:tc>
      </w:tr>
      <w:tr w:rsidR="00065FA9" w14:paraId="082DB40C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7F00D5AF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5E128964" w14:textId="77777777" w:rsidR="00065FA9" w:rsidRDefault="00000000">
            <w:pPr>
              <w:pStyle w:val="TableParagraph"/>
              <w:spacing w:line="255" w:lineRule="exact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Centro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Microelectrónica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Universidad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Andes</w:t>
            </w:r>
          </w:p>
        </w:tc>
      </w:tr>
      <w:tr w:rsidR="00065FA9" w14:paraId="4FB3DEC2" w14:textId="77777777">
        <w:trPr>
          <w:trHeight w:val="278"/>
        </w:trPr>
        <w:tc>
          <w:tcPr>
            <w:tcW w:w="2725" w:type="dxa"/>
            <w:vMerge/>
            <w:tcBorders>
              <w:top w:val="nil"/>
            </w:tcBorders>
          </w:tcPr>
          <w:p w14:paraId="5C60E75B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0C987457" w14:textId="77777777" w:rsidR="00065FA9" w:rsidRDefault="00000000">
            <w:pPr>
              <w:pStyle w:val="TableParagraph"/>
              <w:spacing w:before="3"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Biosensores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Microsistemas</w:t>
            </w:r>
          </w:p>
        </w:tc>
      </w:tr>
      <w:tr w:rsidR="00065FA9" w14:paraId="069A52BA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4275984F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3460F4C1" w14:textId="77777777" w:rsidR="00065FA9" w:rsidRDefault="00000000">
            <w:pPr>
              <w:pStyle w:val="TableParagraph"/>
              <w:spacing w:line="255" w:lineRule="exact"/>
              <w:ind w:left="1744"/>
              <w:rPr>
                <w:b/>
                <w:sz w:val="24"/>
              </w:rPr>
            </w:pPr>
            <w:r>
              <w:rPr>
                <w:b/>
                <w:sz w:val="24"/>
              </w:rPr>
              <w:t>Protocolo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Manufactura</w:t>
            </w:r>
          </w:p>
        </w:tc>
      </w:tr>
      <w:tr w:rsidR="00065FA9" w14:paraId="5FAACE82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69646F67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4D12A759" w14:textId="77777777" w:rsidR="00065FA9" w:rsidRDefault="00000000">
            <w:pPr>
              <w:pStyle w:val="TableParagraph"/>
              <w:spacing w:line="255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Inmovilización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Lacasa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Electrodos</w:t>
            </w:r>
          </w:p>
        </w:tc>
      </w:tr>
      <w:tr w:rsidR="00065FA9" w14:paraId="3FE3018D" w14:textId="77777777">
        <w:trPr>
          <w:trHeight w:val="253"/>
        </w:trPr>
        <w:tc>
          <w:tcPr>
            <w:tcW w:w="2725" w:type="dxa"/>
          </w:tcPr>
          <w:p w14:paraId="36C12E83" w14:textId="77777777" w:rsidR="00065FA9" w:rsidRDefault="00000000">
            <w:pPr>
              <w:pStyle w:val="TableParagraph"/>
              <w:spacing w:before="34"/>
              <w:ind w:left="21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Fecha: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06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diciembre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pacing w:val="-4"/>
                <w:sz w:val="16"/>
              </w:rPr>
              <w:t>2022</w:t>
            </w:r>
          </w:p>
        </w:tc>
        <w:tc>
          <w:tcPr>
            <w:tcW w:w="2151" w:type="dxa"/>
          </w:tcPr>
          <w:p w14:paraId="2C2236E6" w14:textId="77777777" w:rsidR="00065FA9" w:rsidRDefault="00000000">
            <w:pPr>
              <w:pStyle w:val="TableParagraph"/>
              <w:spacing w:before="34"/>
              <w:ind w:left="361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Código:PMF201801</w:t>
            </w:r>
          </w:p>
        </w:tc>
        <w:tc>
          <w:tcPr>
            <w:tcW w:w="2153" w:type="dxa"/>
          </w:tcPr>
          <w:p w14:paraId="37A0F131" w14:textId="77777777" w:rsidR="00065FA9" w:rsidRDefault="00000000">
            <w:pPr>
              <w:pStyle w:val="TableParagraph"/>
              <w:spacing w:before="34"/>
              <w:ind w:left="55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Página: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pacing w:val="-10"/>
                <w:sz w:val="16"/>
              </w:rPr>
              <w:t>4</w:t>
            </w:r>
          </w:p>
        </w:tc>
        <w:tc>
          <w:tcPr>
            <w:tcW w:w="2154" w:type="dxa"/>
          </w:tcPr>
          <w:p w14:paraId="3451C443" w14:textId="77777777" w:rsidR="00065FA9" w:rsidRDefault="00000000">
            <w:pPr>
              <w:pStyle w:val="TableParagraph"/>
              <w:spacing w:before="34"/>
              <w:ind w:left="64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Versión: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1.0</w:t>
            </w:r>
          </w:p>
        </w:tc>
      </w:tr>
    </w:tbl>
    <w:p w14:paraId="02BF5571" w14:textId="77777777" w:rsidR="00065FA9" w:rsidRDefault="00065FA9">
      <w:pPr>
        <w:pStyle w:val="Textoindependiente"/>
        <w:rPr>
          <w:rFonts w:ascii="Arial"/>
          <w:b/>
        </w:rPr>
      </w:pPr>
    </w:p>
    <w:p w14:paraId="013D9404" w14:textId="77777777" w:rsidR="00065FA9" w:rsidRDefault="00065FA9">
      <w:pPr>
        <w:pStyle w:val="Textoindependiente"/>
        <w:spacing w:before="117"/>
        <w:rPr>
          <w:rFonts w:ascii="Arial"/>
          <w:b/>
        </w:rPr>
      </w:pPr>
    </w:p>
    <w:p w14:paraId="32640744" w14:textId="77777777" w:rsidR="00065FA9" w:rsidRDefault="00000000">
      <w:pPr>
        <w:pStyle w:val="Textoindependiente"/>
        <w:spacing w:line="276" w:lineRule="auto"/>
        <w:ind w:left="262" w:right="612"/>
        <w:jc w:val="both"/>
      </w:pP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soluciones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concepto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concentración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 está</w:t>
      </w:r>
      <w:r>
        <w:rPr>
          <w:spacing w:val="-6"/>
        </w:rPr>
        <w:t xml:space="preserve"> </w:t>
      </w:r>
      <w:r>
        <w:t>midiendo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respectivo</w:t>
      </w:r>
      <w:r>
        <w:rPr>
          <w:spacing w:val="-4"/>
        </w:rPr>
        <w:t xml:space="preserve"> </w:t>
      </w:r>
      <w:r>
        <w:t>experimento.</w:t>
      </w:r>
      <w:r>
        <w:rPr>
          <w:spacing w:val="-3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disponen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reactivos</w:t>
      </w:r>
      <w:r>
        <w:rPr>
          <w:spacing w:val="-6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porcentaje de</w:t>
      </w:r>
      <w:r>
        <w:rPr>
          <w:spacing w:val="-3"/>
        </w:rPr>
        <w:t xml:space="preserve"> </w:t>
      </w:r>
      <w:r>
        <w:t>concentración</w:t>
      </w:r>
      <w:r>
        <w:rPr>
          <w:spacing w:val="-2"/>
        </w:rPr>
        <w:t xml:space="preserve"> </w:t>
      </w:r>
      <w:r>
        <w:t>distinto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necesita</w:t>
      </w:r>
      <w:r>
        <w:rPr>
          <w:spacing w:val="-7"/>
        </w:rPr>
        <w:t xml:space="preserve"> </w:t>
      </w:r>
      <w:r>
        <w:t>utilizar,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hallar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reactivo que necesita extraer mediante la siguiente ecuación:</w:t>
      </w:r>
    </w:p>
    <w:p w14:paraId="427793D0" w14:textId="77777777" w:rsidR="00065FA9" w:rsidRDefault="00000000">
      <w:pPr>
        <w:tabs>
          <w:tab w:val="left" w:pos="3893"/>
        </w:tabs>
        <w:spacing w:before="1"/>
        <w:ind w:left="352"/>
        <w:jc w:val="center"/>
        <w:rPr>
          <w:sz w:val="28"/>
        </w:rPr>
      </w:pPr>
      <w:r>
        <w:rPr>
          <w:rFonts w:ascii="Cambria Math" w:eastAsia="Cambria Math" w:hAnsi="Cambria Math"/>
          <w:sz w:val="28"/>
        </w:rPr>
        <w:t>𝐶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1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𝑉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33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𝐶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1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1"/>
          <w:sz w:val="28"/>
        </w:rPr>
        <w:t xml:space="preserve"> </w:t>
      </w:r>
      <w:r>
        <w:rPr>
          <w:rFonts w:ascii="Cambria Math" w:eastAsia="Cambria Math" w:hAnsi="Cambria Math"/>
          <w:spacing w:val="-5"/>
          <w:sz w:val="28"/>
        </w:rPr>
        <w:t>𝑉</w:t>
      </w:r>
      <w:r>
        <w:rPr>
          <w:rFonts w:ascii="Cambria Math" w:eastAsia="Cambria Math" w:hAnsi="Cambria Math"/>
          <w:spacing w:val="-5"/>
          <w:position w:val="-5"/>
          <w:sz w:val="20"/>
        </w:rPr>
        <w:t>2</w:t>
      </w:r>
      <w:r>
        <w:rPr>
          <w:rFonts w:ascii="Cambria Math" w:eastAsia="Cambria Math" w:hAnsi="Cambria Math"/>
          <w:position w:val="-5"/>
          <w:sz w:val="20"/>
        </w:rPr>
        <w:tab/>
      </w:r>
      <w:r>
        <w:rPr>
          <w:spacing w:val="-5"/>
          <w:sz w:val="28"/>
        </w:rPr>
        <w:t>(1)</w:t>
      </w:r>
    </w:p>
    <w:p w14:paraId="006E70A4" w14:textId="77777777" w:rsidR="00065FA9" w:rsidRDefault="00065FA9">
      <w:pPr>
        <w:jc w:val="center"/>
        <w:rPr>
          <w:sz w:val="28"/>
        </w:rPr>
        <w:sectPr w:rsidR="00065FA9">
          <w:footerReference w:type="default" r:id="rId9"/>
          <w:pgSz w:w="12240" w:h="15840"/>
          <w:pgMar w:top="680" w:right="1080" w:bottom="800" w:left="1440" w:header="0" w:footer="618" w:gutter="0"/>
          <w:cols w:space="720"/>
        </w:sectPr>
      </w:pPr>
    </w:p>
    <w:p w14:paraId="27E3E5BF" w14:textId="77777777" w:rsidR="00065FA9" w:rsidRDefault="00000000">
      <w:pPr>
        <w:pStyle w:val="Textoindependiente"/>
        <w:spacing w:before="6"/>
        <w:ind w:left="262"/>
      </w:pPr>
      <w:r>
        <w:rPr>
          <w:spacing w:val="-2"/>
        </w:rPr>
        <w:t>Donde:</w:t>
      </w:r>
    </w:p>
    <w:p w14:paraId="6CF1A3A1" w14:textId="77777777" w:rsidR="00065FA9" w:rsidRDefault="00000000">
      <w:pPr>
        <w:spacing w:before="166"/>
      </w:pPr>
      <w:r>
        <w:br w:type="column"/>
      </w:r>
    </w:p>
    <w:p w14:paraId="0D1F5BA1" w14:textId="77777777" w:rsidR="00065FA9" w:rsidRDefault="00000000">
      <w:pPr>
        <w:pStyle w:val="Prrafodelista"/>
        <w:numPr>
          <w:ilvl w:val="0"/>
          <w:numId w:val="2"/>
        </w:numPr>
        <w:tabs>
          <w:tab w:val="left" w:pos="359"/>
        </w:tabs>
        <w:ind w:left="359" w:hanging="359"/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9"/>
        </w:rPr>
        <w:t xml:space="preserve"> </w:t>
      </w:r>
      <w:r>
        <w:t>Concentración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quiere</w:t>
      </w:r>
      <w:r>
        <w:rPr>
          <w:spacing w:val="-4"/>
        </w:rPr>
        <w:t xml:space="preserve"> </w:t>
      </w:r>
      <w:r>
        <w:rPr>
          <w:spacing w:val="-2"/>
        </w:rPr>
        <w:t>obtener.</w:t>
      </w:r>
    </w:p>
    <w:p w14:paraId="070ADC39" w14:textId="77777777" w:rsidR="00065FA9" w:rsidRDefault="00000000">
      <w:pPr>
        <w:pStyle w:val="Prrafodelista"/>
        <w:numPr>
          <w:ilvl w:val="0"/>
          <w:numId w:val="2"/>
        </w:numPr>
        <w:tabs>
          <w:tab w:val="left" w:pos="359"/>
        </w:tabs>
        <w:spacing w:before="39"/>
        <w:ind w:left="359" w:hanging="359"/>
      </w:pP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7"/>
        </w:rPr>
        <w:t xml:space="preserve"> </w:t>
      </w:r>
      <w:r>
        <w:t>Volumen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quiere</w:t>
      </w:r>
      <w:r>
        <w:rPr>
          <w:spacing w:val="-5"/>
        </w:rPr>
        <w:t xml:space="preserve"> </w:t>
      </w:r>
      <w:r>
        <w:rPr>
          <w:spacing w:val="-2"/>
        </w:rPr>
        <w:t>obtener.</w:t>
      </w:r>
    </w:p>
    <w:p w14:paraId="46AF3B0B" w14:textId="77777777" w:rsidR="00065FA9" w:rsidRDefault="00000000">
      <w:pPr>
        <w:pStyle w:val="Prrafodelista"/>
        <w:numPr>
          <w:ilvl w:val="0"/>
          <w:numId w:val="2"/>
        </w:numPr>
        <w:tabs>
          <w:tab w:val="left" w:pos="359"/>
        </w:tabs>
        <w:spacing w:before="38"/>
        <w:ind w:left="359" w:hanging="359"/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9"/>
        </w:rPr>
        <w:t xml:space="preserve"> </w:t>
      </w:r>
      <w:r>
        <w:t>Concentración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reactivo</w:t>
      </w:r>
      <w:r>
        <w:rPr>
          <w:spacing w:val="-4"/>
        </w:rPr>
        <w:t xml:space="preserve"> </w:t>
      </w:r>
      <w:r>
        <w:rPr>
          <w:spacing w:val="-2"/>
        </w:rPr>
        <w:t>disponible.</w:t>
      </w:r>
    </w:p>
    <w:p w14:paraId="4B78E1A6" w14:textId="77777777" w:rsidR="00065FA9" w:rsidRDefault="00000000">
      <w:pPr>
        <w:pStyle w:val="Prrafodelista"/>
        <w:numPr>
          <w:ilvl w:val="0"/>
          <w:numId w:val="2"/>
        </w:numPr>
        <w:tabs>
          <w:tab w:val="left" w:pos="359"/>
        </w:tabs>
        <w:spacing w:before="39"/>
        <w:ind w:left="359" w:hanging="359"/>
      </w:pP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8"/>
        </w:rPr>
        <w:t xml:space="preserve"> </w:t>
      </w:r>
      <w:r>
        <w:t>Volumen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extraer</w:t>
      </w:r>
      <w:r>
        <w:rPr>
          <w:spacing w:val="-3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reactivo</w:t>
      </w:r>
      <w:r>
        <w:rPr>
          <w:spacing w:val="-6"/>
        </w:rPr>
        <w:t xml:space="preserve"> </w:t>
      </w:r>
      <w:r>
        <w:rPr>
          <w:spacing w:val="-2"/>
        </w:rPr>
        <w:t>disponible.</w:t>
      </w:r>
    </w:p>
    <w:p w14:paraId="7775702C" w14:textId="77777777" w:rsidR="00065FA9" w:rsidRDefault="00065FA9">
      <w:pPr>
        <w:pStyle w:val="Prrafodelista"/>
        <w:sectPr w:rsidR="00065FA9">
          <w:type w:val="continuous"/>
          <w:pgSz w:w="12240" w:h="15840"/>
          <w:pgMar w:top="1120" w:right="1080" w:bottom="280" w:left="1440" w:header="0" w:footer="618" w:gutter="0"/>
          <w:cols w:num="2" w:space="720" w:equalWidth="0">
            <w:col w:w="972" w:space="10"/>
            <w:col w:w="8738"/>
          </w:cols>
        </w:sectPr>
      </w:pPr>
    </w:p>
    <w:p w14:paraId="6F5D4423" w14:textId="77777777" w:rsidR="00065FA9" w:rsidRDefault="00000000">
      <w:pPr>
        <w:pStyle w:val="Textoindependiente"/>
        <w:spacing w:before="158" w:line="276" w:lineRule="auto"/>
        <w:ind w:left="262" w:right="526"/>
      </w:pPr>
      <w:r>
        <w:t>Por ejemplo, si se tiene APTES al 10% y se desea una muestra de 200 uL de APTES al</w:t>
      </w:r>
      <w:r>
        <w:rPr>
          <w:spacing w:val="40"/>
        </w:rPr>
        <w:t xml:space="preserve"> </w:t>
      </w:r>
      <w:r>
        <w:t>2%. Se realiza lo siguiente:</w:t>
      </w:r>
    </w:p>
    <w:p w14:paraId="680BF22A" w14:textId="77777777" w:rsidR="00065FA9" w:rsidRDefault="00000000">
      <w:pPr>
        <w:pStyle w:val="Textoindependiente"/>
        <w:spacing w:before="1"/>
        <w:ind w:left="139" w:right="49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2%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 200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𝑢𝐿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10%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spacing w:val="-5"/>
        </w:rPr>
        <w:t>𝑉</w:t>
      </w:r>
      <w:r>
        <w:rPr>
          <w:rFonts w:ascii="Cambria Math" w:eastAsia="Cambria Math" w:hAnsi="Cambria Math"/>
          <w:spacing w:val="-5"/>
          <w:vertAlign w:val="subscript"/>
        </w:rPr>
        <w:t>2</w:t>
      </w:r>
    </w:p>
    <w:p w14:paraId="2D56346A" w14:textId="77777777" w:rsidR="00065FA9" w:rsidRDefault="00000000">
      <w:pPr>
        <w:pStyle w:val="Textoindependiente"/>
        <w:spacing w:before="8" w:line="205" w:lineRule="exact"/>
        <w:ind w:left="13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2%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∗ 200 </w:t>
      </w:r>
      <w:r>
        <w:rPr>
          <w:rFonts w:ascii="Cambria Math" w:eastAsia="Cambria Math" w:hAnsi="Cambria Math"/>
          <w:spacing w:val="-5"/>
        </w:rPr>
        <w:t>𝑢𝐿</w:t>
      </w:r>
    </w:p>
    <w:p w14:paraId="5F258359" w14:textId="77777777" w:rsidR="00065FA9" w:rsidRDefault="00065FA9">
      <w:pPr>
        <w:pStyle w:val="Textoindependiente"/>
        <w:spacing w:line="205" w:lineRule="exact"/>
        <w:jc w:val="center"/>
        <w:rPr>
          <w:rFonts w:ascii="Cambria Math" w:eastAsia="Cambria Math" w:hAnsi="Cambria Math"/>
        </w:rPr>
        <w:sectPr w:rsidR="00065FA9">
          <w:type w:val="continuous"/>
          <w:pgSz w:w="12240" w:h="15840"/>
          <w:pgMar w:top="1120" w:right="1080" w:bottom="280" w:left="1440" w:header="0" w:footer="618" w:gutter="0"/>
          <w:cols w:space="720"/>
        </w:sectPr>
      </w:pPr>
    </w:p>
    <w:p w14:paraId="3D2CDA0E" w14:textId="77777777" w:rsidR="00065FA9" w:rsidRDefault="00000000">
      <w:pPr>
        <w:spacing w:line="258" w:lineRule="exact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2"/>
        </w:rPr>
        <w:t>𝑉</w:t>
      </w:r>
      <w:r>
        <w:rPr>
          <w:rFonts w:ascii="Cambria Math" w:eastAsia="Cambria Math"/>
          <w:spacing w:val="-2"/>
          <w:position w:val="-4"/>
          <w:sz w:val="16"/>
        </w:rPr>
        <w:t>2</w:t>
      </w:r>
      <w:r>
        <w:rPr>
          <w:rFonts w:ascii="Cambria Math" w:eastAsia="Cambria Math"/>
          <w:spacing w:val="12"/>
          <w:position w:val="-4"/>
          <w:sz w:val="16"/>
        </w:rPr>
        <w:t xml:space="preserve"> </w:t>
      </w:r>
      <w:r>
        <w:rPr>
          <w:rFonts w:ascii="Cambria Math" w:eastAsia="Cambria Math"/>
          <w:spacing w:val="-12"/>
        </w:rPr>
        <w:t>=</w:t>
      </w:r>
    </w:p>
    <w:p w14:paraId="7CB61410" w14:textId="77777777" w:rsidR="00065FA9" w:rsidRDefault="00000000">
      <w:pPr>
        <w:spacing w:before="8" w:after="25"/>
        <w:rPr>
          <w:rFonts w:ascii="Cambria Math"/>
          <w:sz w:val="6"/>
        </w:rPr>
      </w:pPr>
      <w:r>
        <w:br w:type="column"/>
      </w:r>
    </w:p>
    <w:p w14:paraId="702CA6DD" w14:textId="77777777" w:rsidR="00065FA9" w:rsidRDefault="00000000">
      <w:pPr>
        <w:pStyle w:val="Textoindependiente"/>
        <w:spacing w:line="20" w:lineRule="exact"/>
        <w:ind w:left="20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69858F9F" wp14:editId="43E3A8EB">
                <wp:extent cx="751840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1840" cy="9525"/>
                          <a:chOff x="0" y="0"/>
                          <a:chExt cx="75184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18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9525">
                                <a:moveTo>
                                  <a:pt x="751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51636" y="9144"/>
                                </a:lnTo>
                                <a:lnTo>
                                  <a:pt x="751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2D780" id="Group 5" o:spid="_x0000_s1026" style="width:59.2pt;height:.75pt;mso-position-horizontal-relative:char;mso-position-vertical-relative:line" coordsize="75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">
                <v:shape id="Graphic 6" o:spid="_x0000_s1027" style="position:absolute;width:7518;height:95;visibility:visible;mso-wrap-style:square;v-text-anchor:top" coordsize="7518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" path="m751636,l,,,9144r751636,l75163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C0A72A1" w14:textId="77777777" w:rsidR="00065FA9" w:rsidRDefault="00000000">
      <w:pPr>
        <w:pStyle w:val="Textoindependiente"/>
        <w:ind w:left="392"/>
        <w:rPr>
          <w:rFonts w:ascii="Cambria Math"/>
        </w:rPr>
      </w:pPr>
      <w:r>
        <w:rPr>
          <w:rFonts w:ascii="Cambria Math"/>
          <w:spacing w:val="-5"/>
        </w:rPr>
        <w:t>10%</w:t>
      </w:r>
    </w:p>
    <w:p w14:paraId="37DC7E8E" w14:textId="77777777" w:rsidR="00065FA9" w:rsidRDefault="00065FA9">
      <w:pPr>
        <w:pStyle w:val="Textoindependiente"/>
        <w:rPr>
          <w:rFonts w:ascii="Cambria Math"/>
        </w:rPr>
        <w:sectPr w:rsidR="00065FA9">
          <w:type w:val="continuous"/>
          <w:pgSz w:w="12240" w:h="15840"/>
          <w:pgMar w:top="1120" w:right="1080" w:bottom="280" w:left="1440" w:header="0" w:footer="618" w:gutter="0"/>
          <w:cols w:num="2" w:space="720" w:equalWidth="0">
            <w:col w:w="4278" w:space="40"/>
            <w:col w:w="5402"/>
          </w:cols>
        </w:sectPr>
      </w:pPr>
    </w:p>
    <w:p w14:paraId="20EFCF00" w14:textId="77777777" w:rsidR="00065FA9" w:rsidRDefault="00000000">
      <w:pPr>
        <w:pStyle w:val="Textoindependiente"/>
        <w:spacing w:line="249" w:lineRule="exact"/>
        <w:ind w:left="139" w:right="49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𝑉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40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  <w:spacing w:val="-5"/>
        </w:rPr>
        <w:t>𝑢𝐿</w:t>
      </w:r>
    </w:p>
    <w:p w14:paraId="2AE4FC6E" w14:textId="77777777" w:rsidR="00065FA9" w:rsidRDefault="00065FA9">
      <w:pPr>
        <w:pStyle w:val="Textoindependiente"/>
        <w:spacing w:before="68"/>
        <w:rPr>
          <w:rFonts w:ascii="Cambria Math"/>
        </w:rPr>
      </w:pPr>
    </w:p>
    <w:p w14:paraId="2DB4E21A" w14:textId="77777777" w:rsidR="00065FA9" w:rsidRDefault="00000000">
      <w:pPr>
        <w:pStyle w:val="Textoindependiente"/>
        <w:spacing w:line="276" w:lineRule="auto"/>
        <w:ind w:left="262" w:right="612"/>
        <w:jc w:val="both"/>
      </w:pPr>
      <w:r>
        <w:t xml:space="preserve">Por ende, se deben extraer 40 uL de APTES al 10%, se colocan en otro tubo falcon y allí se agrega Milli-Q hasta que se complete el volumen deseado (160 uL de Milli-Q, en este </w:t>
      </w:r>
      <w:r>
        <w:rPr>
          <w:spacing w:val="-2"/>
        </w:rPr>
        <w:t>caso).</w:t>
      </w:r>
    </w:p>
    <w:p w14:paraId="0F52C6A1" w14:textId="77777777" w:rsidR="00065FA9" w:rsidRDefault="00065FA9">
      <w:pPr>
        <w:pStyle w:val="Textoindependiente"/>
        <w:spacing w:before="38"/>
      </w:pPr>
    </w:p>
    <w:p w14:paraId="759AD764" w14:textId="77777777" w:rsidR="00065FA9" w:rsidRDefault="00000000">
      <w:pPr>
        <w:pStyle w:val="Ttulo1"/>
        <w:tabs>
          <w:tab w:val="left" w:pos="1277"/>
        </w:tabs>
        <w:ind w:left="621" w:firstLine="0"/>
      </w:pPr>
      <w:r>
        <w:rPr>
          <w:spacing w:val="-5"/>
        </w:rPr>
        <w:t>6.2</w:t>
      </w:r>
      <w:r>
        <w:tab/>
        <w:t>INMOVILIZACIÓN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LACASA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rPr>
          <w:spacing w:val="-2"/>
        </w:rPr>
        <w:t>ELECTRODOS</w:t>
      </w:r>
    </w:p>
    <w:p w14:paraId="50460D6A" w14:textId="77777777" w:rsidR="00065FA9" w:rsidRDefault="00065FA9">
      <w:pPr>
        <w:pStyle w:val="Textoindependiente"/>
        <w:spacing w:before="77"/>
        <w:rPr>
          <w:rFonts w:ascii="Arial"/>
          <w:b/>
        </w:rPr>
      </w:pPr>
    </w:p>
    <w:p w14:paraId="2A7D7F8A" w14:textId="77777777" w:rsidR="00065FA9" w:rsidRDefault="00000000">
      <w:pPr>
        <w:pStyle w:val="Textoindependiente"/>
        <w:spacing w:line="276" w:lineRule="auto"/>
        <w:ind w:left="262" w:right="615"/>
        <w:jc w:val="both"/>
      </w:pPr>
      <w:r>
        <w:t>Para</w:t>
      </w:r>
      <w:r>
        <w:rPr>
          <w:spacing w:val="-5"/>
        </w:rPr>
        <w:t xml:space="preserve"> </w:t>
      </w:r>
      <w:r>
        <w:t>llevar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cabo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inmovilización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enzima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electrodo,</w:t>
      </w:r>
      <w:r>
        <w:rPr>
          <w:spacing w:val="-4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 cuenta que este procedimiento debe</w:t>
      </w:r>
      <w:r>
        <w:rPr>
          <w:spacing w:val="-1"/>
        </w:rPr>
        <w:t xml:space="preserve"> </w:t>
      </w:r>
      <w:r>
        <w:t xml:space="preserve">realizarse </w:t>
      </w:r>
      <w:r>
        <w:rPr>
          <w:rFonts w:ascii="Arial" w:hAnsi="Arial"/>
          <w:b/>
          <w:u w:val="single"/>
        </w:rPr>
        <w:t>únicamente sobre el Working Electrode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u w:val="single"/>
        </w:rPr>
        <w:t>(WE)</w:t>
      </w:r>
      <w:r>
        <w:t>, pues si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Counter o</w:t>
      </w:r>
      <w:r>
        <w:rPr>
          <w:spacing w:val="-2"/>
        </w:rPr>
        <w:t xml:space="preserve"> </w:t>
      </w:r>
      <w:r>
        <w:t>Reference,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medidas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tomen serán perjudicadas. Por ende, se debe procurar que los reactivos no se rieguen y permanezcan únicamente allí.</w:t>
      </w:r>
    </w:p>
    <w:p w14:paraId="2B92976B" w14:textId="77777777" w:rsidR="00065FA9" w:rsidRDefault="00065FA9">
      <w:pPr>
        <w:pStyle w:val="Textoindependiente"/>
        <w:spacing w:before="38"/>
      </w:pPr>
    </w:p>
    <w:p w14:paraId="31C7A5E2" w14:textId="77777777" w:rsidR="00065FA9" w:rsidRDefault="00000000">
      <w:pPr>
        <w:pStyle w:val="Textoindependiente"/>
        <w:ind w:left="262"/>
      </w:pP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tengan</w:t>
      </w:r>
      <w:r>
        <w:rPr>
          <w:spacing w:val="-5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reactivos,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procede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siguiente:</w:t>
      </w:r>
    </w:p>
    <w:p w14:paraId="5333A9EA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  <w:tab w:val="left" w:pos="981"/>
        </w:tabs>
        <w:spacing w:before="157" w:line="360" w:lineRule="auto"/>
        <w:ind w:left="981" w:right="614"/>
      </w:pPr>
      <w:r>
        <w:t>Limpiar el</w:t>
      </w:r>
      <w:r>
        <w:rPr>
          <w:spacing w:val="-1"/>
        </w:rPr>
        <w:t xml:space="preserve"> </w:t>
      </w:r>
      <w:r>
        <w:t>electrodo</w:t>
      </w:r>
      <w:r>
        <w:rPr>
          <w:spacing w:val="-2"/>
        </w:rPr>
        <w:t xml:space="preserve"> </w:t>
      </w:r>
      <w:r>
        <w:t>con 10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μ</w:t>
      </w:r>
      <w:r>
        <w:t>L de agua</w:t>
      </w:r>
      <w:r>
        <w:rPr>
          <w:spacing w:val="-2"/>
        </w:rPr>
        <w:t xml:space="preserve"> </w:t>
      </w:r>
      <w:r>
        <w:t>Milli-Q y</w:t>
      </w:r>
      <w:r>
        <w:rPr>
          <w:spacing w:val="-2"/>
        </w:rPr>
        <w:t xml:space="preserve"> </w:t>
      </w:r>
      <w:r>
        <w:t>secar con</w:t>
      </w:r>
      <w:r>
        <w:rPr>
          <w:spacing w:val="-1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comprimido o papel cuidando de no frotar.</w:t>
      </w:r>
    </w:p>
    <w:p w14:paraId="000A558C" w14:textId="2B0C01F8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2"/>
        <w:ind w:left="979" w:hanging="358"/>
      </w:pPr>
      <w:r>
        <w:rPr>
          <w:spacing w:val="-2"/>
        </w:rPr>
        <w:t>Silanizar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electrode</w:t>
      </w:r>
      <w:r>
        <w:rPr>
          <w:spacing w:val="-12"/>
        </w:rPr>
        <w:t xml:space="preserve"> </w:t>
      </w:r>
      <w:r>
        <w:rPr>
          <w:spacing w:val="-2"/>
        </w:rPr>
        <w:t>(WE)</w:t>
      </w:r>
      <w:r>
        <w:rPr>
          <w:spacing w:val="-9"/>
        </w:rPr>
        <w:t xml:space="preserve"> </w:t>
      </w:r>
      <w:r w:rsidR="00335A65">
        <w:rPr>
          <w:spacing w:val="-2"/>
        </w:rPr>
        <w:t>con</w:t>
      </w:r>
      <w:r w:rsidR="00335A65">
        <w:rPr>
          <w:spacing w:val="-11"/>
        </w:rPr>
        <w:t xml:space="preserve"> </w:t>
      </w:r>
      <w:r w:rsidR="00335A65">
        <w:rPr>
          <w:spacing w:val="-2"/>
        </w:rPr>
        <w:t>10</w:t>
      </w:r>
      <w:r w:rsidR="00335A65">
        <w:rPr>
          <w:spacing w:val="-8"/>
        </w:rPr>
        <w:t xml:space="preserve"> </w:t>
      </w:r>
      <w:r w:rsidR="00335A65">
        <w:rPr>
          <w:spacing w:val="-2"/>
        </w:rPr>
        <w:t>µL</w:t>
      </w:r>
      <w:r w:rsidR="00335A65">
        <w:rPr>
          <w:spacing w:val="-11"/>
        </w:rPr>
        <w:t xml:space="preserve"> </w:t>
      </w:r>
      <w:r w:rsidR="00335A65">
        <w:rPr>
          <w:spacing w:val="-2"/>
        </w:rPr>
        <w:t>de</w:t>
      </w:r>
      <w:r w:rsidR="00335A65">
        <w:rPr>
          <w:spacing w:val="-8"/>
        </w:rPr>
        <w:t xml:space="preserve"> </w:t>
      </w:r>
      <w:r w:rsidR="00335A65">
        <w:rPr>
          <w:spacing w:val="-2"/>
        </w:rPr>
        <w:t xml:space="preserve">APTES </w:t>
      </w:r>
      <w:r w:rsidR="00A759CA">
        <w:rPr>
          <w:spacing w:val="-2"/>
        </w:rPr>
        <w:t>pH</w:t>
      </w:r>
      <m:oMath>
        <m:r>
          <w:rPr>
            <w:rFonts w:ascii="Cambria Math" w:hAnsi="Cambria Math"/>
            <w:spacing w:val="-2"/>
          </w:rPr>
          <m:t>≥</m:t>
        </m:r>
      </m:oMath>
      <w:r w:rsidR="00335A65">
        <w:rPr>
          <w:spacing w:val="-2"/>
        </w:rPr>
        <w:t>10</w:t>
      </w:r>
      <w:r w:rsidR="00335A65">
        <w:rPr>
          <w:spacing w:val="-9"/>
        </w:rPr>
        <w:t xml:space="preserve"> 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20</w:t>
      </w:r>
      <w:r>
        <w:rPr>
          <w:spacing w:val="-12"/>
        </w:rPr>
        <w:t xml:space="preserve"> </w:t>
      </w:r>
      <w:r>
        <w:rPr>
          <w:spacing w:val="-2"/>
        </w:rPr>
        <w:t>minutos.</w:t>
      </w:r>
    </w:p>
    <w:p w14:paraId="27807FAD" w14:textId="77777777" w:rsidR="00065FA9" w:rsidRDefault="00065FA9">
      <w:pPr>
        <w:pStyle w:val="Textoindependiente"/>
        <w:spacing w:before="26"/>
        <w:rPr>
          <w:sz w:val="20"/>
        </w:rPr>
      </w:pPr>
    </w:p>
    <w:tbl>
      <w:tblPr>
        <w:tblStyle w:val="TableNormal"/>
        <w:tblW w:w="0" w:type="auto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1"/>
        <w:gridCol w:w="3061"/>
        <w:gridCol w:w="3061"/>
      </w:tblGrid>
      <w:tr w:rsidR="00065FA9" w14:paraId="35ED2485" w14:textId="77777777">
        <w:trPr>
          <w:trHeight w:val="981"/>
        </w:trPr>
        <w:tc>
          <w:tcPr>
            <w:tcW w:w="3061" w:type="dxa"/>
          </w:tcPr>
          <w:p w14:paraId="07AEE2F3" w14:textId="77777777" w:rsidR="00065FA9" w:rsidRDefault="00000000">
            <w:pPr>
              <w:pStyle w:val="TableParagraph"/>
              <w:spacing w:before="119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ELABORADO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  <w:p w14:paraId="5B452FE2" w14:textId="77777777" w:rsidR="00065FA9" w:rsidRDefault="00065FA9">
            <w:pPr>
              <w:pStyle w:val="TableParagraph"/>
              <w:spacing w:before="15"/>
              <w:rPr>
                <w:rFonts w:ascii="Arial MT"/>
                <w:sz w:val="18"/>
              </w:rPr>
            </w:pPr>
          </w:p>
          <w:p w14:paraId="084AE65E" w14:textId="77777777" w:rsidR="00065FA9" w:rsidRDefault="00000000">
            <w:pPr>
              <w:pStyle w:val="TableParagraph"/>
              <w:ind w:left="12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P. C. </w:t>
            </w:r>
            <w:r>
              <w:rPr>
                <w:rFonts w:ascii="Arial MT"/>
                <w:spacing w:val="-5"/>
                <w:sz w:val="18"/>
              </w:rPr>
              <w:t>C.</w:t>
            </w:r>
          </w:p>
        </w:tc>
        <w:tc>
          <w:tcPr>
            <w:tcW w:w="3061" w:type="dxa"/>
          </w:tcPr>
          <w:p w14:paraId="3C7461E4" w14:textId="77777777" w:rsidR="00065FA9" w:rsidRDefault="00000000">
            <w:pPr>
              <w:pStyle w:val="TableParagraph"/>
              <w:spacing w:before="119"/>
              <w:ind w:left="808"/>
              <w:rPr>
                <w:b/>
                <w:sz w:val="18"/>
              </w:rPr>
            </w:pPr>
            <w:r>
              <w:rPr>
                <w:b/>
                <w:sz w:val="18"/>
              </w:rPr>
              <w:t>REVISADO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  <w:tc>
          <w:tcPr>
            <w:tcW w:w="3061" w:type="dxa"/>
          </w:tcPr>
          <w:p w14:paraId="57DC3514" w14:textId="77777777" w:rsidR="00065FA9" w:rsidRDefault="00000000">
            <w:pPr>
              <w:pStyle w:val="TableParagraph"/>
              <w:spacing w:before="119"/>
              <w:ind w:left="752"/>
              <w:rPr>
                <w:b/>
                <w:sz w:val="18"/>
              </w:rPr>
            </w:pPr>
            <w:r>
              <w:rPr>
                <w:b/>
                <w:sz w:val="18"/>
              </w:rPr>
              <w:t>APROBADO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</w:tr>
    </w:tbl>
    <w:p w14:paraId="659EDD81" w14:textId="77777777" w:rsidR="00065FA9" w:rsidRDefault="00065FA9">
      <w:pPr>
        <w:pStyle w:val="TableParagraph"/>
        <w:rPr>
          <w:b/>
          <w:sz w:val="18"/>
        </w:rPr>
        <w:sectPr w:rsidR="00065FA9">
          <w:type w:val="continuous"/>
          <w:pgSz w:w="12240" w:h="15840"/>
          <w:pgMar w:top="1120" w:right="1080" w:bottom="280" w:left="1440" w:header="0" w:footer="618" w:gutter="0"/>
          <w:cols w:space="720"/>
        </w:sectPr>
      </w:pPr>
    </w:p>
    <w:p w14:paraId="1AA479E1" w14:textId="77777777" w:rsidR="00065FA9" w:rsidRDefault="00065FA9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5"/>
        <w:gridCol w:w="2151"/>
        <w:gridCol w:w="2153"/>
        <w:gridCol w:w="2154"/>
      </w:tblGrid>
      <w:tr w:rsidR="00065FA9" w14:paraId="13776ACE" w14:textId="77777777">
        <w:trPr>
          <w:trHeight w:val="275"/>
        </w:trPr>
        <w:tc>
          <w:tcPr>
            <w:tcW w:w="2725" w:type="dxa"/>
            <w:vMerge w:val="restart"/>
          </w:tcPr>
          <w:p w14:paraId="32E46250" w14:textId="77777777" w:rsidR="00065FA9" w:rsidRDefault="00065FA9">
            <w:pPr>
              <w:pStyle w:val="TableParagraph"/>
              <w:rPr>
                <w:rFonts w:ascii="Arial MT"/>
                <w:sz w:val="20"/>
              </w:rPr>
            </w:pPr>
          </w:p>
          <w:p w14:paraId="7E9C6C07" w14:textId="77777777" w:rsidR="00065FA9" w:rsidRDefault="00065FA9">
            <w:pPr>
              <w:pStyle w:val="TableParagraph"/>
              <w:spacing w:before="124"/>
              <w:rPr>
                <w:rFonts w:ascii="Arial MT"/>
                <w:sz w:val="20"/>
              </w:rPr>
            </w:pPr>
          </w:p>
          <w:p w14:paraId="51E947FF" w14:textId="77777777" w:rsidR="00065FA9" w:rsidRDefault="00000000">
            <w:pPr>
              <w:pStyle w:val="TableParagraph"/>
              <w:ind w:left="44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0FD41744" wp14:editId="568D41A7">
                  <wp:extent cx="1173862" cy="36804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862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8" w:type="dxa"/>
            <w:gridSpan w:val="3"/>
          </w:tcPr>
          <w:p w14:paraId="7D7BDA6C" w14:textId="77777777" w:rsidR="00065FA9" w:rsidRDefault="00000000">
            <w:pPr>
              <w:pStyle w:val="TableParagraph"/>
              <w:spacing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Ingeniería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Biomédica</w:t>
            </w:r>
          </w:p>
        </w:tc>
      </w:tr>
      <w:tr w:rsidR="00065FA9" w14:paraId="2734CC23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67492731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7C717224" w14:textId="77777777" w:rsidR="00065FA9" w:rsidRDefault="00000000">
            <w:pPr>
              <w:pStyle w:val="TableParagraph"/>
              <w:spacing w:line="255" w:lineRule="exact"/>
              <w:ind w:left="1996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Industries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Lab.</w:t>
            </w:r>
          </w:p>
        </w:tc>
      </w:tr>
      <w:tr w:rsidR="00065FA9" w14:paraId="783EC961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2F881456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1280F4DF" w14:textId="77777777" w:rsidR="00065FA9" w:rsidRDefault="00000000">
            <w:pPr>
              <w:pStyle w:val="TableParagraph"/>
              <w:spacing w:line="255" w:lineRule="exact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Centro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Microelectrónica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Universidad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Andes</w:t>
            </w:r>
          </w:p>
        </w:tc>
      </w:tr>
      <w:tr w:rsidR="00065FA9" w14:paraId="0FD24271" w14:textId="77777777">
        <w:trPr>
          <w:trHeight w:val="278"/>
        </w:trPr>
        <w:tc>
          <w:tcPr>
            <w:tcW w:w="2725" w:type="dxa"/>
            <w:vMerge/>
            <w:tcBorders>
              <w:top w:val="nil"/>
            </w:tcBorders>
          </w:tcPr>
          <w:p w14:paraId="1BC07B30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4242981C" w14:textId="77777777" w:rsidR="00065FA9" w:rsidRDefault="00000000">
            <w:pPr>
              <w:pStyle w:val="TableParagraph"/>
              <w:spacing w:before="3"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Biosensores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Microsistemas</w:t>
            </w:r>
          </w:p>
        </w:tc>
      </w:tr>
      <w:tr w:rsidR="00065FA9" w14:paraId="57A15366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104B9B7B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3F987A87" w14:textId="77777777" w:rsidR="00065FA9" w:rsidRDefault="00000000">
            <w:pPr>
              <w:pStyle w:val="TableParagraph"/>
              <w:spacing w:line="255" w:lineRule="exact"/>
              <w:ind w:left="1744"/>
              <w:rPr>
                <w:b/>
                <w:sz w:val="24"/>
              </w:rPr>
            </w:pPr>
            <w:r>
              <w:rPr>
                <w:b/>
                <w:sz w:val="24"/>
              </w:rPr>
              <w:t>Protocolo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Manufactura</w:t>
            </w:r>
          </w:p>
        </w:tc>
      </w:tr>
      <w:tr w:rsidR="00065FA9" w14:paraId="2F79594C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63095F65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799DA2BE" w14:textId="77777777" w:rsidR="00065FA9" w:rsidRDefault="00000000">
            <w:pPr>
              <w:pStyle w:val="TableParagraph"/>
              <w:spacing w:line="255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Inmovilización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Lacasa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Electrodos</w:t>
            </w:r>
          </w:p>
        </w:tc>
      </w:tr>
      <w:tr w:rsidR="00065FA9" w14:paraId="1D93C520" w14:textId="77777777">
        <w:trPr>
          <w:trHeight w:val="253"/>
        </w:trPr>
        <w:tc>
          <w:tcPr>
            <w:tcW w:w="2725" w:type="dxa"/>
          </w:tcPr>
          <w:p w14:paraId="5D637F44" w14:textId="77777777" w:rsidR="00065FA9" w:rsidRDefault="00000000">
            <w:pPr>
              <w:pStyle w:val="TableParagraph"/>
              <w:spacing w:before="34"/>
              <w:ind w:left="21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Fecha: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06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diciembre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pacing w:val="-4"/>
                <w:sz w:val="16"/>
              </w:rPr>
              <w:t>2022</w:t>
            </w:r>
          </w:p>
        </w:tc>
        <w:tc>
          <w:tcPr>
            <w:tcW w:w="2151" w:type="dxa"/>
          </w:tcPr>
          <w:p w14:paraId="4D16388E" w14:textId="77777777" w:rsidR="00065FA9" w:rsidRDefault="00000000">
            <w:pPr>
              <w:pStyle w:val="TableParagraph"/>
              <w:spacing w:before="34"/>
              <w:ind w:left="361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Código:PMF201801</w:t>
            </w:r>
          </w:p>
        </w:tc>
        <w:tc>
          <w:tcPr>
            <w:tcW w:w="2153" w:type="dxa"/>
          </w:tcPr>
          <w:p w14:paraId="68848C28" w14:textId="77777777" w:rsidR="00065FA9" w:rsidRDefault="00000000">
            <w:pPr>
              <w:pStyle w:val="TableParagraph"/>
              <w:spacing w:before="34"/>
              <w:ind w:left="55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Página: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3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pacing w:val="-10"/>
                <w:sz w:val="16"/>
              </w:rPr>
              <w:t>4</w:t>
            </w:r>
          </w:p>
        </w:tc>
        <w:tc>
          <w:tcPr>
            <w:tcW w:w="2154" w:type="dxa"/>
          </w:tcPr>
          <w:p w14:paraId="4001BBF0" w14:textId="77777777" w:rsidR="00065FA9" w:rsidRDefault="00000000">
            <w:pPr>
              <w:pStyle w:val="TableParagraph"/>
              <w:spacing w:before="34"/>
              <w:ind w:left="64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Versión: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1.0</w:t>
            </w:r>
          </w:p>
        </w:tc>
      </w:tr>
    </w:tbl>
    <w:p w14:paraId="48FE156C" w14:textId="77777777" w:rsidR="00065FA9" w:rsidRDefault="00065FA9">
      <w:pPr>
        <w:pStyle w:val="Textoindependiente"/>
      </w:pPr>
    </w:p>
    <w:p w14:paraId="56889DEF" w14:textId="77777777" w:rsidR="00065FA9" w:rsidRDefault="00065FA9">
      <w:pPr>
        <w:pStyle w:val="Textoindependiente"/>
        <w:spacing w:before="117"/>
      </w:pPr>
    </w:p>
    <w:p w14:paraId="521FC186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  <w:tab w:val="left" w:pos="981"/>
        </w:tabs>
        <w:spacing w:line="360" w:lineRule="auto"/>
        <w:ind w:left="981" w:right="615"/>
      </w:pPr>
      <w:r>
        <w:t>Remover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reactivo</w:t>
      </w:r>
      <w:r>
        <w:rPr>
          <w:spacing w:val="-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micropipeta,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necesario</w:t>
      </w:r>
      <w:r>
        <w:rPr>
          <w:spacing w:val="-6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cuidado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 tocar el electrodo.</w:t>
      </w:r>
    </w:p>
    <w:p w14:paraId="27501A82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line="252" w:lineRule="exact"/>
        <w:ind w:left="979" w:hanging="358"/>
      </w:pPr>
      <w:r>
        <w:t>Agregar</w:t>
      </w:r>
      <w:r>
        <w:rPr>
          <w:spacing w:val="-3"/>
        </w:rPr>
        <w:t xml:space="preserve"> </w:t>
      </w:r>
      <w:r>
        <w:t>agua</w:t>
      </w:r>
      <w:r>
        <w:rPr>
          <w:spacing w:val="-7"/>
        </w:rPr>
        <w:t xml:space="preserve"> </w:t>
      </w:r>
      <w:r>
        <w:t>Mili-Q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electrodo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spacing w:val="-2"/>
        </w:rPr>
        <w:t>micropipeta</w:t>
      </w:r>
    </w:p>
    <w:p w14:paraId="4715A51F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126"/>
        <w:ind w:left="979" w:hanging="358"/>
      </w:pPr>
      <w:r>
        <w:t>Remover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spacing w:val="-4"/>
        </w:rPr>
        <w:t>agua</w:t>
      </w:r>
    </w:p>
    <w:p w14:paraId="246C836F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  <w:tab w:val="left" w:pos="981"/>
        </w:tabs>
        <w:spacing w:before="127" w:line="360" w:lineRule="auto"/>
        <w:ind w:left="981" w:right="616"/>
      </w:pPr>
      <w:r>
        <w:t>Agregar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µL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Glutaraldehído,</w:t>
      </w:r>
      <w:r>
        <w:rPr>
          <w:spacing w:val="-3"/>
        </w:rPr>
        <w:t xml:space="preserve"> </w:t>
      </w:r>
      <w:r>
        <w:t>agente</w:t>
      </w:r>
      <w:r>
        <w:rPr>
          <w:spacing w:val="-4"/>
        </w:rPr>
        <w:t xml:space="preserve"> </w:t>
      </w:r>
      <w:r>
        <w:t>entrecruzante,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dejar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 xml:space="preserve">30 </w:t>
      </w:r>
      <w:r>
        <w:rPr>
          <w:spacing w:val="-2"/>
        </w:rPr>
        <w:t>minutos.</w:t>
      </w:r>
    </w:p>
    <w:p w14:paraId="71FB05C0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line="252" w:lineRule="exact"/>
        <w:ind w:left="979" w:hanging="358"/>
      </w:pPr>
      <w:r>
        <w:t>Remover</w:t>
      </w:r>
      <w:r>
        <w:rPr>
          <w:spacing w:val="-7"/>
        </w:rPr>
        <w:t xml:space="preserve"> </w:t>
      </w:r>
      <w:r>
        <w:t>cuidadosamente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reactivo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micropipeta.</w:t>
      </w:r>
    </w:p>
    <w:p w14:paraId="46187B14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129"/>
        <w:ind w:left="979" w:hanging="358"/>
        <w:jc w:val="both"/>
      </w:pPr>
      <w:r>
        <w:t>Realizar</w:t>
      </w:r>
      <w:r>
        <w:rPr>
          <w:spacing w:val="-2"/>
        </w:rPr>
        <w:t xml:space="preserve"> </w:t>
      </w:r>
      <w:r>
        <w:t>lavado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superficie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agua</w:t>
      </w:r>
      <w:r>
        <w:rPr>
          <w:spacing w:val="-5"/>
        </w:rPr>
        <w:t xml:space="preserve"> </w:t>
      </w:r>
      <w:r>
        <w:t>Mili-Q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5"/>
        </w:rPr>
        <w:t>5.</w:t>
      </w:r>
    </w:p>
    <w:p w14:paraId="3436907F" w14:textId="77777777" w:rsidR="00065FA9" w:rsidRDefault="00000000">
      <w:pPr>
        <w:pStyle w:val="Prrafodelista"/>
        <w:numPr>
          <w:ilvl w:val="0"/>
          <w:numId w:val="1"/>
        </w:numPr>
        <w:tabs>
          <w:tab w:val="left" w:pos="979"/>
          <w:tab w:val="left" w:pos="981"/>
        </w:tabs>
        <w:spacing w:before="126" w:line="360" w:lineRule="auto"/>
        <w:ind w:left="981" w:right="618"/>
        <w:jc w:val="both"/>
      </w:pPr>
      <w:r>
        <w:t xml:space="preserve">Por último, agregar 10µL de la aliquota de Lacasa, dejar mínimo 12 horas a temperatura ambiente para el popreceso de fiajción con el Glutaldehido. Recomendado dejar </w:t>
      </w:r>
      <w:r>
        <w:rPr>
          <w:rFonts w:ascii="Arial" w:hAnsi="Arial"/>
          <w:i/>
        </w:rPr>
        <w:t xml:space="preserve">overnight </w:t>
      </w:r>
      <w:r>
        <w:t>(Figura 1).</w:t>
      </w:r>
    </w:p>
    <w:p w14:paraId="2C5236FF" w14:textId="77777777" w:rsidR="00065FA9" w:rsidRDefault="00000000">
      <w:pPr>
        <w:pStyle w:val="Textoindependiente"/>
        <w:spacing w:before="2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88864" behindDoc="1" locked="0" layoutInCell="1" allowOverlap="1" wp14:anchorId="041C751E" wp14:editId="52C5C462">
            <wp:simplePos x="0" y="0"/>
            <wp:positionH relativeFrom="page">
              <wp:posOffset>2468879</wp:posOffset>
            </wp:positionH>
            <wp:positionV relativeFrom="paragraph">
              <wp:posOffset>75138</wp:posOffset>
            </wp:positionV>
            <wp:extent cx="2850519" cy="108165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519" cy="108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4ACD3" w14:textId="77777777" w:rsidR="00065FA9" w:rsidRDefault="00000000">
      <w:pPr>
        <w:spacing w:before="116"/>
        <w:ind w:left="139" w:right="497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Figura</w:t>
      </w:r>
      <w:r>
        <w:rPr>
          <w:rFonts w:ascii="Arial" w:hAnsi="Arial"/>
          <w:i/>
          <w:spacing w:val="-5"/>
          <w:sz w:val="18"/>
        </w:rPr>
        <w:t xml:space="preserve"> </w:t>
      </w:r>
      <w:r>
        <w:rPr>
          <w:rFonts w:ascii="Arial" w:hAnsi="Arial"/>
          <w:i/>
          <w:sz w:val="18"/>
        </w:rPr>
        <w:t>1: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Electrodos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una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vez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se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les agrega</w:t>
      </w:r>
      <w:r>
        <w:rPr>
          <w:rFonts w:ascii="Arial" w:hAnsi="Arial"/>
          <w:i/>
          <w:spacing w:val="-4"/>
          <w:sz w:val="18"/>
        </w:rPr>
        <w:t xml:space="preserve"> </w:t>
      </w:r>
      <w:r>
        <w:rPr>
          <w:rFonts w:ascii="Arial" w:hAnsi="Arial"/>
          <w:i/>
          <w:sz w:val="18"/>
        </w:rPr>
        <w:t>Lacasa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sobre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el</w:t>
      </w:r>
      <w:r>
        <w:rPr>
          <w:rFonts w:ascii="Arial" w:hAnsi="Arial"/>
          <w:i/>
          <w:spacing w:val="-4"/>
          <w:sz w:val="18"/>
        </w:rPr>
        <w:t xml:space="preserve"> </w:t>
      </w:r>
      <w:r>
        <w:rPr>
          <w:rFonts w:ascii="Arial" w:hAnsi="Arial"/>
          <w:i/>
          <w:sz w:val="18"/>
        </w:rPr>
        <w:t>WE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para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pacing w:val="-2"/>
          <w:sz w:val="18"/>
        </w:rPr>
        <w:t>inmovilización.</w:t>
      </w:r>
    </w:p>
    <w:p w14:paraId="593712D6" w14:textId="77777777" w:rsidR="00065FA9" w:rsidRDefault="00065FA9">
      <w:pPr>
        <w:pStyle w:val="Textoindependiente"/>
        <w:spacing w:before="19"/>
        <w:rPr>
          <w:rFonts w:ascii="Arial"/>
          <w:i/>
          <w:sz w:val="18"/>
        </w:rPr>
      </w:pPr>
    </w:p>
    <w:p w14:paraId="30DA8312" w14:textId="77777777" w:rsidR="00065FA9" w:rsidRDefault="00000000">
      <w:pPr>
        <w:pStyle w:val="Textoindependiente"/>
        <w:ind w:left="262" w:right="619"/>
        <w:jc w:val="both"/>
      </w:pPr>
      <w:r>
        <w:t>Una</w:t>
      </w:r>
      <w:r>
        <w:rPr>
          <w:spacing w:val="-10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inmovilización</w:t>
      </w:r>
      <w:r>
        <w:rPr>
          <w:spacing w:val="-10"/>
        </w:rPr>
        <w:t xml:space="preserve"> </w:t>
      </w:r>
      <w:r>
        <w:t>está</w:t>
      </w:r>
      <w:r>
        <w:rPr>
          <w:spacing w:val="-12"/>
        </w:rPr>
        <w:t xml:space="preserve"> </w:t>
      </w:r>
      <w:r>
        <w:t>completa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verifica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electrodos</w:t>
      </w:r>
      <w:r>
        <w:rPr>
          <w:spacing w:val="-12"/>
        </w:rPr>
        <w:t xml:space="preserve"> </w:t>
      </w:r>
      <w:r>
        <w:t>ya</w:t>
      </w:r>
      <w:r>
        <w:rPr>
          <w:spacing w:val="-14"/>
        </w:rPr>
        <w:t xml:space="preserve"> </w:t>
      </w:r>
      <w:r>
        <w:t>estén</w:t>
      </w:r>
      <w:r>
        <w:rPr>
          <w:spacing w:val="-12"/>
        </w:rPr>
        <w:t xml:space="preserve"> </w:t>
      </w:r>
      <w:r>
        <w:t>totalmente secos, se recomienda mantener los electrodos refrigerados para que la utilidad de la inmovilización sea más duradera.</w:t>
      </w:r>
    </w:p>
    <w:p w14:paraId="49E30F86" w14:textId="77777777" w:rsidR="00065FA9" w:rsidRDefault="00065FA9">
      <w:pPr>
        <w:pStyle w:val="Textoindependiente"/>
        <w:rPr>
          <w:sz w:val="20"/>
        </w:rPr>
      </w:pPr>
    </w:p>
    <w:p w14:paraId="26D7542F" w14:textId="77777777" w:rsidR="00065FA9" w:rsidRDefault="00065FA9">
      <w:pPr>
        <w:pStyle w:val="Textoindependiente"/>
        <w:rPr>
          <w:sz w:val="20"/>
        </w:rPr>
      </w:pPr>
    </w:p>
    <w:p w14:paraId="2DC55402" w14:textId="77777777" w:rsidR="00065FA9" w:rsidRDefault="00065FA9">
      <w:pPr>
        <w:pStyle w:val="Textoindependiente"/>
        <w:rPr>
          <w:sz w:val="20"/>
        </w:rPr>
      </w:pPr>
    </w:p>
    <w:p w14:paraId="0634AEC4" w14:textId="77777777" w:rsidR="00065FA9" w:rsidRDefault="00065FA9">
      <w:pPr>
        <w:pStyle w:val="Textoindependiente"/>
        <w:rPr>
          <w:sz w:val="20"/>
        </w:rPr>
      </w:pPr>
    </w:p>
    <w:p w14:paraId="2E21471B" w14:textId="77777777" w:rsidR="00065FA9" w:rsidRDefault="00065FA9">
      <w:pPr>
        <w:pStyle w:val="Textoindependiente"/>
        <w:rPr>
          <w:sz w:val="20"/>
        </w:rPr>
      </w:pPr>
    </w:p>
    <w:p w14:paraId="4DB1AF99" w14:textId="77777777" w:rsidR="00065FA9" w:rsidRDefault="00065FA9">
      <w:pPr>
        <w:pStyle w:val="Textoindependiente"/>
        <w:rPr>
          <w:sz w:val="20"/>
        </w:rPr>
      </w:pPr>
    </w:p>
    <w:p w14:paraId="34AA63CA" w14:textId="77777777" w:rsidR="00065FA9" w:rsidRDefault="00065FA9">
      <w:pPr>
        <w:pStyle w:val="Textoindependiente"/>
        <w:rPr>
          <w:sz w:val="20"/>
        </w:rPr>
      </w:pPr>
    </w:p>
    <w:p w14:paraId="07C302BF" w14:textId="77777777" w:rsidR="00065FA9" w:rsidRDefault="00065FA9">
      <w:pPr>
        <w:pStyle w:val="Textoindependiente"/>
        <w:rPr>
          <w:sz w:val="20"/>
        </w:rPr>
      </w:pPr>
    </w:p>
    <w:p w14:paraId="5F4CFC01" w14:textId="77777777" w:rsidR="00065FA9" w:rsidRDefault="00065FA9">
      <w:pPr>
        <w:pStyle w:val="Textoindependiente"/>
        <w:rPr>
          <w:sz w:val="20"/>
        </w:rPr>
      </w:pPr>
    </w:p>
    <w:p w14:paraId="276C890F" w14:textId="77777777" w:rsidR="00065FA9" w:rsidRDefault="00065FA9">
      <w:pPr>
        <w:pStyle w:val="Textoindependiente"/>
        <w:rPr>
          <w:sz w:val="20"/>
        </w:rPr>
      </w:pPr>
    </w:p>
    <w:p w14:paraId="09D2BDFF" w14:textId="77777777" w:rsidR="00065FA9" w:rsidRDefault="00065FA9">
      <w:pPr>
        <w:pStyle w:val="Textoindependiente"/>
        <w:rPr>
          <w:sz w:val="20"/>
        </w:rPr>
      </w:pPr>
    </w:p>
    <w:p w14:paraId="74CFA64B" w14:textId="77777777" w:rsidR="00065FA9" w:rsidRDefault="00065FA9">
      <w:pPr>
        <w:pStyle w:val="Textoindependiente"/>
        <w:rPr>
          <w:sz w:val="20"/>
        </w:rPr>
      </w:pPr>
    </w:p>
    <w:p w14:paraId="5D2B7019" w14:textId="77777777" w:rsidR="00065FA9" w:rsidRDefault="00065FA9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1"/>
        <w:gridCol w:w="3061"/>
        <w:gridCol w:w="3061"/>
      </w:tblGrid>
      <w:tr w:rsidR="00065FA9" w14:paraId="5156A3E9" w14:textId="77777777">
        <w:trPr>
          <w:trHeight w:val="981"/>
        </w:trPr>
        <w:tc>
          <w:tcPr>
            <w:tcW w:w="3061" w:type="dxa"/>
          </w:tcPr>
          <w:p w14:paraId="66785BCD" w14:textId="77777777" w:rsidR="00065FA9" w:rsidRDefault="00000000">
            <w:pPr>
              <w:pStyle w:val="TableParagraph"/>
              <w:spacing w:before="119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ELABORADO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  <w:p w14:paraId="3266B6D1" w14:textId="77777777" w:rsidR="00065FA9" w:rsidRDefault="00065FA9">
            <w:pPr>
              <w:pStyle w:val="TableParagraph"/>
              <w:spacing w:before="15"/>
              <w:rPr>
                <w:rFonts w:ascii="Arial MT"/>
                <w:sz w:val="18"/>
              </w:rPr>
            </w:pPr>
          </w:p>
          <w:p w14:paraId="2980469F" w14:textId="77777777" w:rsidR="00065FA9" w:rsidRDefault="00000000">
            <w:pPr>
              <w:pStyle w:val="TableParagraph"/>
              <w:ind w:left="12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P. C. </w:t>
            </w:r>
            <w:r>
              <w:rPr>
                <w:rFonts w:ascii="Arial MT"/>
                <w:spacing w:val="-5"/>
                <w:sz w:val="18"/>
              </w:rPr>
              <w:t>C.</w:t>
            </w:r>
          </w:p>
        </w:tc>
        <w:tc>
          <w:tcPr>
            <w:tcW w:w="3061" w:type="dxa"/>
          </w:tcPr>
          <w:p w14:paraId="3921FB4F" w14:textId="77777777" w:rsidR="00065FA9" w:rsidRDefault="00000000">
            <w:pPr>
              <w:pStyle w:val="TableParagraph"/>
              <w:spacing w:before="119"/>
              <w:ind w:left="808"/>
              <w:rPr>
                <w:b/>
                <w:sz w:val="18"/>
              </w:rPr>
            </w:pPr>
            <w:r>
              <w:rPr>
                <w:b/>
                <w:sz w:val="18"/>
              </w:rPr>
              <w:t>REVISADO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  <w:tc>
          <w:tcPr>
            <w:tcW w:w="3061" w:type="dxa"/>
          </w:tcPr>
          <w:p w14:paraId="67B2CC5B" w14:textId="77777777" w:rsidR="00065FA9" w:rsidRDefault="00000000">
            <w:pPr>
              <w:pStyle w:val="TableParagraph"/>
              <w:spacing w:before="119"/>
              <w:ind w:left="752"/>
              <w:rPr>
                <w:b/>
                <w:sz w:val="18"/>
              </w:rPr>
            </w:pPr>
            <w:r>
              <w:rPr>
                <w:b/>
                <w:sz w:val="18"/>
              </w:rPr>
              <w:t>APROBADO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</w:tr>
    </w:tbl>
    <w:p w14:paraId="03DB0E38" w14:textId="77777777" w:rsidR="00065FA9" w:rsidRDefault="00065FA9">
      <w:pPr>
        <w:pStyle w:val="TableParagraph"/>
        <w:rPr>
          <w:b/>
          <w:sz w:val="18"/>
        </w:rPr>
        <w:sectPr w:rsidR="00065FA9">
          <w:pgSz w:w="12240" w:h="15840"/>
          <w:pgMar w:top="680" w:right="1080" w:bottom="980" w:left="1440" w:header="0" w:footer="618" w:gutter="0"/>
          <w:cols w:space="720"/>
        </w:sectPr>
      </w:pPr>
    </w:p>
    <w:p w14:paraId="05BD3564" w14:textId="77777777" w:rsidR="00065FA9" w:rsidRDefault="00065FA9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5"/>
        <w:gridCol w:w="2151"/>
        <w:gridCol w:w="2153"/>
        <w:gridCol w:w="2154"/>
      </w:tblGrid>
      <w:tr w:rsidR="00065FA9" w14:paraId="2239FDF9" w14:textId="77777777">
        <w:trPr>
          <w:trHeight w:val="275"/>
        </w:trPr>
        <w:tc>
          <w:tcPr>
            <w:tcW w:w="2725" w:type="dxa"/>
            <w:vMerge w:val="restart"/>
          </w:tcPr>
          <w:p w14:paraId="46B5F5E6" w14:textId="77777777" w:rsidR="00065FA9" w:rsidRDefault="00065FA9">
            <w:pPr>
              <w:pStyle w:val="TableParagraph"/>
              <w:rPr>
                <w:rFonts w:ascii="Arial MT"/>
                <w:sz w:val="20"/>
              </w:rPr>
            </w:pPr>
          </w:p>
          <w:p w14:paraId="4DA757B7" w14:textId="77777777" w:rsidR="00065FA9" w:rsidRDefault="00065FA9">
            <w:pPr>
              <w:pStyle w:val="TableParagraph"/>
              <w:spacing w:before="124"/>
              <w:rPr>
                <w:rFonts w:ascii="Arial MT"/>
                <w:sz w:val="20"/>
              </w:rPr>
            </w:pPr>
          </w:p>
          <w:p w14:paraId="27DCD52F" w14:textId="77777777" w:rsidR="00065FA9" w:rsidRDefault="00000000">
            <w:pPr>
              <w:pStyle w:val="TableParagraph"/>
              <w:ind w:left="44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080BBE32" wp14:editId="458C286E">
                  <wp:extent cx="1173862" cy="368046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862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8" w:type="dxa"/>
            <w:gridSpan w:val="3"/>
          </w:tcPr>
          <w:p w14:paraId="5DEB2D69" w14:textId="77777777" w:rsidR="00065FA9" w:rsidRDefault="00000000">
            <w:pPr>
              <w:pStyle w:val="TableParagraph"/>
              <w:spacing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Ingeniería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Biomédica</w:t>
            </w:r>
          </w:p>
        </w:tc>
      </w:tr>
      <w:tr w:rsidR="00065FA9" w14:paraId="21566F14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25D0F15B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5BC7F6DD" w14:textId="77777777" w:rsidR="00065FA9" w:rsidRDefault="00000000">
            <w:pPr>
              <w:pStyle w:val="TableParagraph"/>
              <w:spacing w:line="255" w:lineRule="exact"/>
              <w:ind w:left="1996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Industries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Lab.</w:t>
            </w:r>
          </w:p>
        </w:tc>
      </w:tr>
      <w:tr w:rsidR="00065FA9" w14:paraId="36CA3DBF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0BF0103C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13AB8998" w14:textId="77777777" w:rsidR="00065FA9" w:rsidRDefault="00000000">
            <w:pPr>
              <w:pStyle w:val="TableParagraph"/>
              <w:spacing w:line="255" w:lineRule="exact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Centro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Microelectrónica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Universidad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Andes</w:t>
            </w:r>
          </w:p>
        </w:tc>
      </w:tr>
      <w:tr w:rsidR="00065FA9" w14:paraId="6BD964CD" w14:textId="77777777">
        <w:trPr>
          <w:trHeight w:val="278"/>
        </w:trPr>
        <w:tc>
          <w:tcPr>
            <w:tcW w:w="2725" w:type="dxa"/>
            <w:vMerge/>
            <w:tcBorders>
              <w:top w:val="nil"/>
            </w:tcBorders>
          </w:tcPr>
          <w:p w14:paraId="07AFA4B4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784E3879" w14:textId="77777777" w:rsidR="00065FA9" w:rsidRDefault="00000000">
            <w:pPr>
              <w:pStyle w:val="TableParagraph"/>
              <w:spacing w:before="3" w:line="255" w:lineRule="exact"/>
              <w:ind w:left="1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Biosensores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Microsistemas</w:t>
            </w:r>
          </w:p>
        </w:tc>
      </w:tr>
      <w:tr w:rsidR="00065FA9" w14:paraId="25421044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0DFD0D94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3FFE990B" w14:textId="77777777" w:rsidR="00065FA9" w:rsidRDefault="00000000">
            <w:pPr>
              <w:pStyle w:val="TableParagraph"/>
              <w:spacing w:line="255" w:lineRule="exact"/>
              <w:ind w:left="1744"/>
              <w:rPr>
                <w:b/>
                <w:sz w:val="24"/>
              </w:rPr>
            </w:pPr>
            <w:r>
              <w:rPr>
                <w:b/>
                <w:sz w:val="24"/>
              </w:rPr>
              <w:t>Protocolo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Manufactura</w:t>
            </w:r>
          </w:p>
        </w:tc>
      </w:tr>
      <w:tr w:rsidR="00065FA9" w14:paraId="1BF1B76A" w14:textId="77777777">
        <w:trPr>
          <w:trHeight w:val="275"/>
        </w:trPr>
        <w:tc>
          <w:tcPr>
            <w:tcW w:w="2725" w:type="dxa"/>
            <w:vMerge/>
            <w:tcBorders>
              <w:top w:val="nil"/>
            </w:tcBorders>
          </w:tcPr>
          <w:p w14:paraId="7276CF4D" w14:textId="77777777" w:rsidR="00065FA9" w:rsidRDefault="00065FA9">
            <w:pPr>
              <w:rPr>
                <w:sz w:val="2"/>
                <w:szCs w:val="2"/>
              </w:rPr>
            </w:pPr>
          </w:p>
        </w:tc>
        <w:tc>
          <w:tcPr>
            <w:tcW w:w="6458" w:type="dxa"/>
            <w:gridSpan w:val="3"/>
          </w:tcPr>
          <w:p w14:paraId="52FBAB91" w14:textId="77777777" w:rsidR="00065FA9" w:rsidRDefault="00000000">
            <w:pPr>
              <w:pStyle w:val="TableParagraph"/>
              <w:spacing w:line="255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Inmovilización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Lacasa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Electrodos</w:t>
            </w:r>
          </w:p>
        </w:tc>
      </w:tr>
      <w:tr w:rsidR="00065FA9" w14:paraId="7871AD57" w14:textId="77777777">
        <w:trPr>
          <w:trHeight w:val="253"/>
        </w:trPr>
        <w:tc>
          <w:tcPr>
            <w:tcW w:w="2725" w:type="dxa"/>
          </w:tcPr>
          <w:p w14:paraId="231619E7" w14:textId="77777777" w:rsidR="00065FA9" w:rsidRDefault="00000000">
            <w:pPr>
              <w:pStyle w:val="TableParagraph"/>
              <w:spacing w:before="34"/>
              <w:ind w:left="21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Fecha: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06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diciembre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pacing w:val="-4"/>
                <w:sz w:val="16"/>
              </w:rPr>
              <w:t>2022</w:t>
            </w:r>
          </w:p>
        </w:tc>
        <w:tc>
          <w:tcPr>
            <w:tcW w:w="2151" w:type="dxa"/>
          </w:tcPr>
          <w:p w14:paraId="21EC75D5" w14:textId="77777777" w:rsidR="00065FA9" w:rsidRDefault="00000000">
            <w:pPr>
              <w:pStyle w:val="TableParagraph"/>
              <w:spacing w:before="34"/>
              <w:ind w:left="361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Código:PMF201801</w:t>
            </w:r>
          </w:p>
        </w:tc>
        <w:tc>
          <w:tcPr>
            <w:tcW w:w="2153" w:type="dxa"/>
          </w:tcPr>
          <w:p w14:paraId="077127BA" w14:textId="77777777" w:rsidR="00065FA9" w:rsidRDefault="00000000">
            <w:pPr>
              <w:pStyle w:val="TableParagraph"/>
              <w:spacing w:before="34"/>
              <w:ind w:left="55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Página: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4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de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pacing w:val="-10"/>
                <w:sz w:val="16"/>
              </w:rPr>
              <w:t>4</w:t>
            </w:r>
          </w:p>
        </w:tc>
        <w:tc>
          <w:tcPr>
            <w:tcW w:w="2154" w:type="dxa"/>
          </w:tcPr>
          <w:p w14:paraId="1B0DB8A7" w14:textId="77777777" w:rsidR="00065FA9" w:rsidRDefault="00000000">
            <w:pPr>
              <w:pStyle w:val="TableParagraph"/>
              <w:spacing w:before="34"/>
              <w:ind w:left="64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Versión: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5"/>
                <w:sz w:val="16"/>
              </w:rPr>
              <w:t>1.0</w:t>
            </w:r>
          </w:p>
        </w:tc>
      </w:tr>
    </w:tbl>
    <w:p w14:paraId="3C13D82B" w14:textId="77777777" w:rsidR="00065FA9" w:rsidRDefault="00065FA9">
      <w:pPr>
        <w:pStyle w:val="Textoindependiente"/>
        <w:rPr>
          <w:sz w:val="20"/>
        </w:rPr>
      </w:pPr>
    </w:p>
    <w:p w14:paraId="6058C34F" w14:textId="77777777" w:rsidR="00065FA9" w:rsidRDefault="00000000">
      <w:pPr>
        <w:pStyle w:val="Textoindependiente"/>
        <w:spacing w:before="1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CF7DA81" wp14:editId="3B8658D6">
            <wp:simplePos x="0" y="0"/>
            <wp:positionH relativeFrom="page">
              <wp:posOffset>1440388</wp:posOffset>
            </wp:positionH>
            <wp:positionV relativeFrom="paragraph">
              <wp:posOffset>249441</wp:posOffset>
            </wp:positionV>
            <wp:extent cx="4897018" cy="1792224"/>
            <wp:effectExtent l="0" t="0" r="0" b="0"/>
            <wp:wrapTopAndBottom/>
            <wp:docPr id="10" name="Image 10" descr="page9image51710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page9image517101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01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997CC" w14:textId="77777777" w:rsidR="00065FA9" w:rsidRDefault="00000000">
      <w:pPr>
        <w:spacing w:before="182"/>
        <w:ind w:left="139" w:right="496"/>
        <w:jc w:val="center"/>
        <w:rPr>
          <w:rFonts w:ascii="Arial"/>
          <w:i/>
          <w:sz w:val="18"/>
        </w:rPr>
      </w:pPr>
      <w:r>
        <w:rPr>
          <w:rFonts w:ascii="Arial"/>
          <w:i/>
          <w:sz w:val="18"/>
        </w:rPr>
        <w:t>Figura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2: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Esquema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de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los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electrodos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funcionalizados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(Aroca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et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al.,</w:t>
      </w:r>
      <w:r>
        <w:rPr>
          <w:rFonts w:ascii="Arial"/>
          <w:i/>
          <w:spacing w:val="-2"/>
          <w:sz w:val="18"/>
        </w:rPr>
        <w:t xml:space="preserve"> 2022).</w:t>
      </w:r>
    </w:p>
    <w:p w14:paraId="4A514EBE" w14:textId="77777777" w:rsidR="00065FA9" w:rsidRDefault="00065FA9">
      <w:pPr>
        <w:pStyle w:val="Textoindependiente"/>
        <w:spacing w:before="17"/>
        <w:rPr>
          <w:rFonts w:ascii="Arial"/>
          <w:i/>
          <w:sz w:val="18"/>
        </w:rPr>
      </w:pPr>
    </w:p>
    <w:p w14:paraId="2C469C80" w14:textId="77777777" w:rsidR="00065FA9" w:rsidRDefault="00000000">
      <w:pPr>
        <w:pStyle w:val="Textoindependiente"/>
        <w:spacing w:line="276" w:lineRule="auto"/>
        <w:ind w:left="262" w:right="614"/>
        <w:jc w:val="both"/>
      </w:pPr>
      <w:r>
        <w:t xml:space="preserve">Finalizado esto, se obtendrán los electrodos completamente funcionalizados según el esquema de la </w:t>
      </w:r>
      <w:r>
        <w:rPr>
          <w:rFonts w:ascii="Arial" w:hAnsi="Arial"/>
          <w:b/>
        </w:rPr>
        <w:t xml:space="preserve">Figura 2. </w:t>
      </w:r>
      <w:r>
        <w:t>Las muestras que se deseen medir con estos electrodos tienen que cubrir los tres cabezales (WE, RE y CE) para que sean tomadas correctamente.</w:t>
      </w:r>
    </w:p>
    <w:p w14:paraId="2BEEAD4C" w14:textId="77777777" w:rsidR="00065FA9" w:rsidRDefault="00065FA9">
      <w:pPr>
        <w:pStyle w:val="Textoindependiente"/>
      </w:pPr>
    </w:p>
    <w:p w14:paraId="7E7B0B6E" w14:textId="77777777" w:rsidR="00065FA9" w:rsidRDefault="00065FA9">
      <w:pPr>
        <w:pStyle w:val="Textoindependiente"/>
        <w:spacing w:before="44"/>
      </w:pPr>
    </w:p>
    <w:p w14:paraId="51727E76" w14:textId="77777777" w:rsidR="00065FA9" w:rsidRDefault="00000000">
      <w:pPr>
        <w:pStyle w:val="Prrafodelista"/>
        <w:numPr>
          <w:ilvl w:val="0"/>
          <w:numId w:val="5"/>
        </w:numPr>
        <w:tabs>
          <w:tab w:val="left" w:pos="969"/>
        </w:tabs>
        <w:spacing w:before="1"/>
        <w:ind w:left="969" w:hanging="523"/>
        <w:jc w:val="left"/>
        <w:rPr>
          <w:rFonts w:ascii="Arial"/>
          <w:b/>
        </w:rPr>
      </w:pPr>
      <w:r>
        <w:rPr>
          <w:rFonts w:ascii="Arial"/>
          <w:b/>
        </w:rPr>
        <w:t>CONTROL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CAMBIOS</w:t>
      </w:r>
    </w:p>
    <w:p w14:paraId="306A4651" w14:textId="77777777" w:rsidR="00065FA9" w:rsidRDefault="00065FA9">
      <w:pPr>
        <w:pStyle w:val="Textoindependiente"/>
        <w:spacing w:before="1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3"/>
        <w:gridCol w:w="1356"/>
        <w:gridCol w:w="1308"/>
        <w:gridCol w:w="2674"/>
      </w:tblGrid>
      <w:tr w:rsidR="00065FA9" w14:paraId="7722E2F0" w14:textId="77777777">
        <w:trPr>
          <w:trHeight w:val="316"/>
        </w:trPr>
        <w:tc>
          <w:tcPr>
            <w:tcW w:w="3903" w:type="dxa"/>
            <w:shd w:val="clear" w:color="auto" w:fill="BEBEBE"/>
          </w:tcPr>
          <w:p w14:paraId="781855E8" w14:textId="77777777" w:rsidR="00065FA9" w:rsidRDefault="00000000">
            <w:pPr>
              <w:pStyle w:val="TableParagraph"/>
              <w:spacing w:before="20"/>
              <w:ind w:left="29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DEL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CAMBIO</w:t>
            </w:r>
          </w:p>
        </w:tc>
        <w:tc>
          <w:tcPr>
            <w:tcW w:w="1356" w:type="dxa"/>
            <w:shd w:val="clear" w:color="auto" w:fill="BEBEBE"/>
          </w:tcPr>
          <w:p w14:paraId="58A4A63B" w14:textId="77777777" w:rsidR="00065FA9" w:rsidRDefault="00000000">
            <w:pPr>
              <w:pStyle w:val="TableParagraph"/>
              <w:spacing w:before="20"/>
              <w:ind w:left="2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FECHA</w:t>
            </w:r>
          </w:p>
        </w:tc>
        <w:tc>
          <w:tcPr>
            <w:tcW w:w="1308" w:type="dxa"/>
            <w:shd w:val="clear" w:color="auto" w:fill="BEBEBE"/>
          </w:tcPr>
          <w:p w14:paraId="3F8A1680" w14:textId="77777777" w:rsidR="00065FA9" w:rsidRDefault="00000000">
            <w:pPr>
              <w:pStyle w:val="TableParagraph"/>
              <w:spacing w:before="20"/>
              <w:ind w:left="10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VERSIÓN</w:t>
            </w:r>
          </w:p>
        </w:tc>
        <w:tc>
          <w:tcPr>
            <w:tcW w:w="2674" w:type="dxa"/>
            <w:shd w:val="clear" w:color="auto" w:fill="BEBEBE"/>
          </w:tcPr>
          <w:p w14:paraId="2F8E0A03" w14:textId="77777777" w:rsidR="00065FA9" w:rsidRDefault="00000000">
            <w:pPr>
              <w:pStyle w:val="TableParagraph"/>
              <w:spacing w:before="20"/>
              <w:ind w:left="3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APROBADO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POR</w:t>
            </w:r>
          </w:p>
        </w:tc>
      </w:tr>
      <w:tr w:rsidR="00065FA9" w14:paraId="11D014F0" w14:textId="77777777">
        <w:trPr>
          <w:trHeight w:val="3324"/>
        </w:trPr>
        <w:tc>
          <w:tcPr>
            <w:tcW w:w="3903" w:type="dxa"/>
          </w:tcPr>
          <w:p w14:paraId="106906D4" w14:textId="77777777" w:rsidR="00065FA9" w:rsidRDefault="00000000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Actualización de el procedimiento de funcionalización. Se agregaron y detallaron los pasos intermedios del lavado.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Adicionalmente,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cambiaron las cantidades de reactivos de 8 </w:t>
            </w:r>
            <w:r>
              <w:rPr>
                <w:rFonts w:ascii="Cambria Math" w:hAnsi="Cambria Math"/>
                <w:sz w:val="24"/>
              </w:rPr>
              <w:t>μ</w:t>
            </w:r>
            <w:r>
              <w:rPr>
                <w:rFonts w:ascii="Times New Roman" w:hAnsi="Times New Roman"/>
                <w:sz w:val="24"/>
              </w:rPr>
              <w:t xml:space="preserve">L a </w:t>
            </w:r>
            <w:r>
              <w:rPr>
                <w:rFonts w:ascii="Times New Roman" w:hAnsi="Times New Roman"/>
                <w:spacing w:val="-2"/>
                <w:sz w:val="24"/>
              </w:rPr>
              <w:t>10</w:t>
            </w:r>
            <w:r>
              <w:rPr>
                <w:rFonts w:ascii="Cambria Math" w:hAnsi="Cambria Math"/>
                <w:spacing w:val="-2"/>
                <w:sz w:val="24"/>
              </w:rPr>
              <w:t>μ</w:t>
            </w:r>
            <w:r>
              <w:rPr>
                <w:rFonts w:ascii="Times New Roman" w:hAnsi="Times New Roman"/>
                <w:spacing w:val="-2"/>
                <w:sz w:val="24"/>
              </w:rPr>
              <w:t>L.</w:t>
            </w:r>
          </w:p>
          <w:p w14:paraId="2837AD63" w14:textId="77777777" w:rsidR="00065FA9" w:rsidRDefault="00000000">
            <w:pPr>
              <w:pStyle w:val="TableParagraph"/>
              <w:spacing w:before="274"/>
              <w:ind w:left="107" w:right="15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Nota: la cantidad de reactivos depende del área superficial del electrodo, se debe ajustar con el objetivo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cubrir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mayor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cantidad</w:t>
            </w:r>
          </w:p>
          <w:p w14:paraId="7B03758B" w14:textId="77777777" w:rsidR="00065FA9" w:rsidRDefault="00000000">
            <w:pPr>
              <w:pStyle w:val="TableParagraph"/>
              <w:spacing w:line="259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área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posible.</w:t>
            </w:r>
          </w:p>
        </w:tc>
        <w:tc>
          <w:tcPr>
            <w:tcW w:w="1356" w:type="dxa"/>
          </w:tcPr>
          <w:p w14:paraId="4EC159BE" w14:textId="77777777" w:rsidR="00065FA9" w:rsidRDefault="00065F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A9CBECA" w14:textId="77777777" w:rsidR="00065FA9" w:rsidRDefault="00000000">
            <w:pPr>
              <w:pStyle w:val="TableParagraph"/>
              <w:spacing w:before="275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2.0</w:t>
            </w:r>
          </w:p>
        </w:tc>
        <w:tc>
          <w:tcPr>
            <w:tcW w:w="2674" w:type="dxa"/>
          </w:tcPr>
          <w:p w14:paraId="1A503363" w14:textId="77777777" w:rsidR="00065FA9" w:rsidRDefault="00065F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C008F6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4024B409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5B1BA20C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4E248BF6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6B1A41E5" w14:textId="77777777" w:rsidR="00065FA9" w:rsidRDefault="00065FA9">
      <w:pPr>
        <w:pStyle w:val="Textoindependiente"/>
        <w:rPr>
          <w:rFonts w:ascii="Arial"/>
          <w:b/>
          <w:sz w:val="20"/>
        </w:rPr>
      </w:pPr>
    </w:p>
    <w:p w14:paraId="695ECCC0" w14:textId="77777777" w:rsidR="00065FA9" w:rsidRDefault="00065FA9">
      <w:pPr>
        <w:pStyle w:val="Textoindependiente"/>
        <w:spacing w:before="4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1"/>
        <w:gridCol w:w="3061"/>
        <w:gridCol w:w="3061"/>
      </w:tblGrid>
      <w:tr w:rsidR="00065FA9" w14:paraId="264380FA" w14:textId="77777777">
        <w:trPr>
          <w:trHeight w:val="981"/>
        </w:trPr>
        <w:tc>
          <w:tcPr>
            <w:tcW w:w="3061" w:type="dxa"/>
          </w:tcPr>
          <w:p w14:paraId="74E1C494" w14:textId="77777777" w:rsidR="00065FA9" w:rsidRDefault="00000000">
            <w:pPr>
              <w:pStyle w:val="TableParagraph"/>
              <w:spacing w:before="119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ELABORADO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  <w:p w14:paraId="143F5203" w14:textId="77777777" w:rsidR="00065FA9" w:rsidRDefault="00065FA9">
            <w:pPr>
              <w:pStyle w:val="TableParagraph"/>
              <w:spacing w:before="15"/>
              <w:rPr>
                <w:b/>
                <w:sz w:val="18"/>
              </w:rPr>
            </w:pPr>
          </w:p>
          <w:p w14:paraId="5C39F476" w14:textId="77777777" w:rsidR="00065FA9" w:rsidRDefault="00000000">
            <w:pPr>
              <w:pStyle w:val="TableParagraph"/>
              <w:ind w:left="12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P. C. </w:t>
            </w:r>
            <w:r>
              <w:rPr>
                <w:rFonts w:ascii="Arial MT"/>
                <w:spacing w:val="-5"/>
                <w:sz w:val="18"/>
              </w:rPr>
              <w:t>C.</w:t>
            </w:r>
          </w:p>
        </w:tc>
        <w:tc>
          <w:tcPr>
            <w:tcW w:w="3061" w:type="dxa"/>
          </w:tcPr>
          <w:p w14:paraId="366435A0" w14:textId="77777777" w:rsidR="00065FA9" w:rsidRDefault="00000000">
            <w:pPr>
              <w:pStyle w:val="TableParagraph"/>
              <w:spacing w:before="119"/>
              <w:ind w:left="808"/>
              <w:rPr>
                <w:b/>
                <w:sz w:val="18"/>
              </w:rPr>
            </w:pPr>
            <w:r>
              <w:rPr>
                <w:b/>
                <w:sz w:val="18"/>
              </w:rPr>
              <w:t>REVISADO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  <w:tc>
          <w:tcPr>
            <w:tcW w:w="3061" w:type="dxa"/>
          </w:tcPr>
          <w:p w14:paraId="3D69FE09" w14:textId="77777777" w:rsidR="00065FA9" w:rsidRDefault="00000000">
            <w:pPr>
              <w:pStyle w:val="TableParagraph"/>
              <w:spacing w:before="119"/>
              <w:ind w:left="752"/>
              <w:rPr>
                <w:b/>
                <w:sz w:val="18"/>
              </w:rPr>
            </w:pPr>
            <w:r>
              <w:rPr>
                <w:b/>
                <w:sz w:val="18"/>
              </w:rPr>
              <w:t>APROBADO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POR:</w:t>
            </w:r>
          </w:p>
        </w:tc>
      </w:tr>
    </w:tbl>
    <w:p w14:paraId="06B7CB45" w14:textId="77777777" w:rsidR="00615C68" w:rsidRDefault="00615C68"/>
    <w:sectPr w:rsidR="00615C68">
      <w:pgSz w:w="12240" w:h="15840"/>
      <w:pgMar w:top="680" w:right="1080" w:bottom="800" w:left="1440" w:header="0" w:footer="6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8D0BB" w14:textId="77777777" w:rsidR="001F268E" w:rsidRDefault="001F268E">
      <w:r>
        <w:separator/>
      </w:r>
    </w:p>
  </w:endnote>
  <w:endnote w:type="continuationSeparator" w:id="0">
    <w:p w14:paraId="3A6DB28B" w14:textId="77777777" w:rsidR="001F268E" w:rsidRDefault="001F2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C4F05" w14:textId="77777777" w:rsidR="00065FA9" w:rsidRDefault="00000000">
    <w:pPr>
      <w:pStyle w:val="Textoindependiente"/>
      <w:spacing w:line="14" w:lineRule="auto"/>
      <w:rPr>
        <w:sz w:val="11"/>
      </w:rPr>
    </w:pPr>
    <w:r>
      <w:rPr>
        <w:noProof/>
        <w:sz w:val="11"/>
      </w:rPr>
      <mc:AlternateContent>
        <mc:Choice Requires="wps">
          <w:drawing>
            <wp:anchor distT="0" distB="0" distL="0" distR="0" simplePos="0" relativeHeight="487410176" behindDoc="1" locked="0" layoutInCell="1" allowOverlap="1" wp14:anchorId="429E0148" wp14:editId="42A4015F">
              <wp:simplePos x="0" y="0"/>
              <wp:positionH relativeFrom="page">
                <wp:posOffset>1375917</wp:posOffset>
              </wp:positionH>
              <wp:positionV relativeFrom="page">
                <wp:posOffset>9367665</wp:posOffset>
              </wp:positionV>
              <wp:extent cx="5020945" cy="2565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0945" cy="256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567AA" w14:textId="77777777" w:rsidR="00065FA9" w:rsidRDefault="00000000">
                          <w:pPr>
                            <w:spacing w:before="14"/>
                            <w:ind w:left="552" w:right="18" w:hanging="533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información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contenida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presente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 xml:space="preserve">carácter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16"/>
                            </w:rPr>
                            <w:t>Confidencial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uso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exclusivo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 xml:space="preserve">de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Universidad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los Andes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Las personas que lo reciben son responsables por su seguridad y prevención del uso indebido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9E01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08.35pt;margin-top:737.6pt;width:395.35pt;height:20.2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" filled="f" stroked="f">
              <v:textbox inset="0,0,0,0">
                <w:txbxContent>
                  <w:p w14:paraId="28D567AA" w14:textId="77777777" w:rsidR="00065FA9" w:rsidRDefault="00000000">
                    <w:pPr>
                      <w:spacing w:before="14"/>
                      <w:ind w:left="552" w:right="18" w:hanging="533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información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contenida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presente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documento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 xml:space="preserve">carácter </w:t>
                    </w:r>
                    <w:r>
                      <w:rPr>
                        <w:rFonts w:ascii="Times New Roman" w:hAnsi="Times New Roman"/>
                        <w:b/>
                        <w:i/>
                        <w:sz w:val="16"/>
                      </w:rPr>
                      <w:t>Confidencial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uso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exclusivo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 xml:space="preserve">de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La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Universidad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los Andes</w:t>
                    </w:r>
                    <w:r>
                      <w:rPr>
                        <w:rFonts w:ascii="Times New Roman" w:hAnsi="Times New Roman"/>
                        <w:b/>
                        <w:i/>
                        <w:sz w:val="16"/>
                      </w:rPr>
                      <w:t xml:space="preserve">.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Las personas que lo reciben son responsables por su seguridad y prevención del uso indebido</w:t>
                    </w:r>
                    <w:r>
                      <w:rPr>
                        <w:rFonts w:ascii="Times New Roman" w:hAnsi="Times New Roman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F857D" w14:textId="77777777" w:rsidR="001F268E" w:rsidRDefault="001F268E">
      <w:r>
        <w:separator/>
      </w:r>
    </w:p>
  </w:footnote>
  <w:footnote w:type="continuationSeparator" w:id="0">
    <w:p w14:paraId="10F1532D" w14:textId="77777777" w:rsidR="001F268E" w:rsidRDefault="001F2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79E6"/>
    <w:multiLevelType w:val="hybridMultilevel"/>
    <w:tmpl w:val="5A5606B6"/>
    <w:lvl w:ilvl="0" w:tplc="C5943A9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AC82658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703069A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F6E0BA94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5AB89F4A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69DEF6DE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2B5E290C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1362E004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A336EC54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970C1E"/>
    <w:multiLevelType w:val="hybridMultilevel"/>
    <w:tmpl w:val="00EE0A6E"/>
    <w:lvl w:ilvl="0" w:tplc="7D9C4836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0A251C4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34BC6F90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74A427B2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5FDA962A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35B235F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33687002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68EE093E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E5DE3768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6E4B64"/>
    <w:multiLevelType w:val="multilevel"/>
    <w:tmpl w:val="254C4232"/>
    <w:lvl w:ilvl="0">
      <w:start w:val="1"/>
      <w:numFmt w:val="decimal"/>
      <w:lvlText w:val="%1."/>
      <w:lvlJc w:val="left"/>
      <w:pPr>
        <w:ind w:left="982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2" w:hanging="720"/>
        <w:jc w:val="left"/>
      </w:pPr>
      <w:rPr>
        <w:rFonts w:ascii="Arial" w:eastAsia="Arial" w:hAnsi="Arial" w:cs="Arial" w:hint="default"/>
        <w:b/>
        <w:bCs/>
        <w:i w:val="0"/>
        <w:iCs w:val="0"/>
        <w:color w:val="000009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7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0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2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57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324A0963"/>
    <w:multiLevelType w:val="hybridMultilevel"/>
    <w:tmpl w:val="788E644A"/>
    <w:lvl w:ilvl="0" w:tplc="CD0608FC">
      <w:start w:val="1"/>
      <w:numFmt w:val="decimal"/>
      <w:lvlText w:val="%1."/>
      <w:lvlJc w:val="left"/>
      <w:pPr>
        <w:ind w:left="98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0E4535C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65EC84E4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C5B074F4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3CCE0A68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73A618DC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0BAE73C2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630C3AAE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B0984A2E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6D7390F"/>
    <w:multiLevelType w:val="hybridMultilevel"/>
    <w:tmpl w:val="8A7EAF0E"/>
    <w:lvl w:ilvl="0" w:tplc="55D08A3C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 w:tplc="CAAA5FF4">
      <w:numFmt w:val="bullet"/>
      <w:lvlText w:val="•"/>
      <w:lvlJc w:val="left"/>
      <w:pPr>
        <w:ind w:left="1197" w:hanging="360"/>
      </w:pPr>
      <w:rPr>
        <w:rFonts w:hint="default"/>
        <w:lang w:val="es-ES" w:eastAsia="en-US" w:bidi="ar-SA"/>
      </w:rPr>
    </w:lvl>
    <w:lvl w:ilvl="2" w:tplc="A06E3114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3" w:tplc="2EF83724">
      <w:numFmt w:val="bullet"/>
      <w:lvlText w:val="•"/>
      <w:lvlJc w:val="left"/>
      <w:pPr>
        <w:ind w:left="2873" w:hanging="360"/>
      </w:pPr>
      <w:rPr>
        <w:rFonts w:hint="default"/>
        <w:lang w:val="es-ES" w:eastAsia="en-US" w:bidi="ar-SA"/>
      </w:rPr>
    </w:lvl>
    <w:lvl w:ilvl="4" w:tplc="C9263EEA">
      <w:numFmt w:val="bullet"/>
      <w:lvlText w:val="•"/>
      <w:lvlJc w:val="left"/>
      <w:pPr>
        <w:ind w:left="3711" w:hanging="360"/>
      </w:pPr>
      <w:rPr>
        <w:rFonts w:hint="default"/>
        <w:lang w:val="es-ES" w:eastAsia="en-US" w:bidi="ar-SA"/>
      </w:rPr>
    </w:lvl>
    <w:lvl w:ilvl="5" w:tplc="FD043628">
      <w:numFmt w:val="bullet"/>
      <w:lvlText w:val="•"/>
      <w:lvlJc w:val="left"/>
      <w:pPr>
        <w:ind w:left="4549" w:hanging="360"/>
      </w:pPr>
      <w:rPr>
        <w:rFonts w:hint="default"/>
        <w:lang w:val="es-ES" w:eastAsia="en-US" w:bidi="ar-SA"/>
      </w:rPr>
    </w:lvl>
    <w:lvl w:ilvl="6" w:tplc="1E201E76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F822D1B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8" w:tplc="0CEC3190">
      <w:numFmt w:val="bullet"/>
      <w:lvlText w:val="•"/>
      <w:lvlJc w:val="left"/>
      <w:pPr>
        <w:ind w:left="7062" w:hanging="360"/>
      </w:pPr>
      <w:rPr>
        <w:rFonts w:hint="default"/>
        <w:lang w:val="es-ES" w:eastAsia="en-US" w:bidi="ar-SA"/>
      </w:rPr>
    </w:lvl>
  </w:abstractNum>
  <w:num w:numId="1" w16cid:durableId="810711240">
    <w:abstractNumId w:val="3"/>
  </w:num>
  <w:num w:numId="2" w16cid:durableId="1894581113">
    <w:abstractNumId w:val="4"/>
  </w:num>
  <w:num w:numId="3" w16cid:durableId="1302148688">
    <w:abstractNumId w:val="1"/>
  </w:num>
  <w:num w:numId="4" w16cid:durableId="1387877276">
    <w:abstractNumId w:val="0"/>
  </w:num>
  <w:num w:numId="5" w16cid:durableId="75505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FA9"/>
    <w:rsid w:val="00065FA9"/>
    <w:rsid w:val="00090526"/>
    <w:rsid w:val="000A0A89"/>
    <w:rsid w:val="001F268E"/>
    <w:rsid w:val="00335A65"/>
    <w:rsid w:val="004455D0"/>
    <w:rsid w:val="00615C68"/>
    <w:rsid w:val="00A759CA"/>
    <w:rsid w:val="00E356D0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D739C"/>
  <w15:docId w15:val="{15834A5A-1273-437D-8C2B-0CBE58C9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79" w:hanging="358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39" w:right="49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979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Textodelmarcadordeposicin">
    <w:name w:val="Placeholder Text"/>
    <w:basedOn w:val="Fuentedeprrafopredeter"/>
    <w:uiPriority w:val="99"/>
    <w:semiHidden/>
    <w:rsid w:val="000A0A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879</Words>
  <Characters>4602</Characters>
  <Application>Microsoft Office Word</Application>
  <DocSecurity>0</DocSecurity>
  <Lines>270</Lines>
  <Paragraphs>121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Maria Jose Vidal Rojas</cp:lastModifiedBy>
  <cp:revision>4</cp:revision>
  <dcterms:created xsi:type="dcterms:W3CDTF">2025-04-01T21:17:00Z</dcterms:created>
  <dcterms:modified xsi:type="dcterms:W3CDTF">2025-04-07T21:24:00Z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para Microsoft 365</vt:lpwstr>
  </property>
  <property fmtid="{D5CDD505-2E9C-101B-9397-08002B2CF9AE}" pid="6" name="GrammarlyDocumentId">
    <vt:lpwstr>69abe980eae0e084c7426bd08278631977107380c7ff61c5c220f4394707e67a</vt:lpwstr>
  </property>
</Properties>
</file>