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0B1D5" w14:textId="77777777" w:rsidR="00C72A06" w:rsidRDefault="00C72A06" w:rsidP="00C72A06">
      <w:pPr>
        <w:pStyle w:val="Heading1"/>
      </w:pPr>
      <w:bookmarkStart w:id="0" w:name="_Toc416368106"/>
      <w:r>
        <w:t>Table of Contents</w:t>
      </w:r>
      <w:bookmarkEnd w:id="0"/>
    </w:p>
    <w:p w14:paraId="0B3EEBD1" w14:textId="77777777" w:rsidR="00EB1E65" w:rsidRDefault="00117139">
      <w:pPr>
        <w:pStyle w:val="TOC1"/>
        <w:tabs>
          <w:tab w:val="right" w:leader="dot" w:pos="9350"/>
        </w:tabs>
        <w:rPr>
          <w:rFonts w:eastAsiaTheme="minorEastAsia" w:cstheme="minorBidi"/>
          <w:b w:val="0"/>
          <w:bCs w:val="0"/>
          <w:caps w:val="0"/>
          <w:noProof/>
          <w:sz w:val="22"/>
          <w:szCs w:val="22"/>
        </w:rPr>
      </w:pPr>
      <w:r>
        <w:fldChar w:fldCharType="begin"/>
      </w:r>
      <w:r w:rsidR="00C72A06">
        <w:instrText xml:space="preserve"> TOC \o "1-4" \h \z \u </w:instrText>
      </w:r>
      <w:r>
        <w:fldChar w:fldCharType="separate"/>
      </w:r>
      <w:hyperlink w:anchor="_Toc416368106" w:history="1">
        <w:r w:rsidR="00EB1E65" w:rsidRPr="00C66A3E">
          <w:rPr>
            <w:rStyle w:val="Hyperlink"/>
            <w:noProof/>
          </w:rPr>
          <w:t>Table of Contents</w:t>
        </w:r>
        <w:r w:rsidR="00EB1E65">
          <w:rPr>
            <w:noProof/>
            <w:webHidden/>
          </w:rPr>
          <w:tab/>
        </w:r>
        <w:r w:rsidR="00EB1E65">
          <w:rPr>
            <w:noProof/>
            <w:webHidden/>
          </w:rPr>
          <w:fldChar w:fldCharType="begin"/>
        </w:r>
        <w:r w:rsidR="00EB1E65">
          <w:rPr>
            <w:noProof/>
            <w:webHidden/>
          </w:rPr>
          <w:instrText xml:space="preserve"> PAGEREF _Toc416368106 \h </w:instrText>
        </w:r>
        <w:r w:rsidR="00EB1E65">
          <w:rPr>
            <w:noProof/>
            <w:webHidden/>
          </w:rPr>
        </w:r>
        <w:r w:rsidR="00EB1E65">
          <w:rPr>
            <w:noProof/>
            <w:webHidden/>
          </w:rPr>
          <w:fldChar w:fldCharType="separate"/>
        </w:r>
        <w:r w:rsidR="00157E7C">
          <w:rPr>
            <w:noProof/>
            <w:webHidden/>
          </w:rPr>
          <w:t>1</w:t>
        </w:r>
        <w:r w:rsidR="00EB1E65">
          <w:rPr>
            <w:noProof/>
            <w:webHidden/>
          </w:rPr>
          <w:fldChar w:fldCharType="end"/>
        </w:r>
      </w:hyperlink>
    </w:p>
    <w:p w14:paraId="07E97677" w14:textId="77777777" w:rsidR="00EB1E65" w:rsidRDefault="00D65FDC">
      <w:pPr>
        <w:pStyle w:val="TOC1"/>
        <w:tabs>
          <w:tab w:val="right" w:leader="dot" w:pos="9350"/>
        </w:tabs>
        <w:rPr>
          <w:rFonts w:eastAsiaTheme="minorEastAsia" w:cstheme="minorBidi"/>
          <w:b w:val="0"/>
          <w:bCs w:val="0"/>
          <w:caps w:val="0"/>
          <w:noProof/>
          <w:sz w:val="22"/>
          <w:szCs w:val="22"/>
        </w:rPr>
      </w:pPr>
      <w:hyperlink w:anchor="_Toc416368107" w:history="1">
        <w:r w:rsidR="00EB1E65" w:rsidRPr="00C66A3E">
          <w:rPr>
            <w:rStyle w:val="Hyperlink"/>
            <w:noProof/>
          </w:rPr>
          <w:t>Introduction</w:t>
        </w:r>
        <w:r w:rsidR="00EB1E65">
          <w:rPr>
            <w:noProof/>
            <w:webHidden/>
          </w:rPr>
          <w:tab/>
        </w:r>
        <w:r w:rsidR="00EB1E65">
          <w:rPr>
            <w:noProof/>
            <w:webHidden/>
          </w:rPr>
          <w:fldChar w:fldCharType="begin"/>
        </w:r>
        <w:r w:rsidR="00EB1E65">
          <w:rPr>
            <w:noProof/>
            <w:webHidden/>
          </w:rPr>
          <w:instrText xml:space="preserve"> PAGEREF _Toc416368107 \h </w:instrText>
        </w:r>
        <w:r w:rsidR="00EB1E65">
          <w:rPr>
            <w:noProof/>
            <w:webHidden/>
          </w:rPr>
        </w:r>
        <w:r w:rsidR="00EB1E65">
          <w:rPr>
            <w:noProof/>
            <w:webHidden/>
          </w:rPr>
          <w:fldChar w:fldCharType="separate"/>
        </w:r>
        <w:r w:rsidR="00157E7C">
          <w:rPr>
            <w:noProof/>
            <w:webHidden/>
          </w:rPr>
          <w:t>5</w:t>
        </w:r>
        <w:r w:rsidR="00EB1E65">
          <w:rPr>
            <w:noProof/>
            <w:webHidden/>
          </w:rPr>
          <w:fldChar w:fldCharType="end"/>
        </w:r>
      </w:hyperlink>
    </w:p>
    <w:p w14:paraId="227255ED" w14:textId="77777777" w:rsidR="00EB1E65" w:rsidRDefault="00D65FDC">
      <w:pPr>
        <w:pStyle w:val="TOC1"/>
        <w:tabs>
          <w:tab w:val="right" w:leader="dot" w:pos="9350"/>
        </w:tabs>
        <w:rPr>
          <w:rFonts w:eastAsiaTheme="minorEastAsia" w:cstheme="minorBidi"/>
          <w:b w:val="0"/>
          <w:bCs w:val="0"/>
          <w:caps w:val="0"/>
          <w:noProof/>
          <w:sz w:val="22"/>
          <w:szCs w:val="22"/>
        </w:rPr>
      </w:pPr>
      <w:hyperlink w:anchor="_Toc416368108" w:history="1">
        <w:r w:rsidR="00EB1E65" w:rsidRPr="00C66A3E">
          <w:rPr>
            <w:rStyle w:val="Hyperlink"/>
            <w:noProof/>
          </w:rPr>
          <w:t>Source Code</w:t>
        </w:r>
        <w:r w:rsidR="00EB1E65">
          <w:rPr>
            <w:noProof/>
            <w:webHidden/>
          </w:rPr>
          <w:tab/>
        </w:r>
        <w:r w:rsidR="00EB1E65">
          <w:rPr>
            <w:noProof/>
            <w:webHidden/>
          </w:rPr>
          <w:fldChar w:fldCharType="begin"/>
        </w:r>
        <w:r w:rsidR="00EB1E65">
          <w:rPr>
            <w:noProof/>
            <w:webHidden/>
          </w:rPr>
          <w:instrText xml:space="preserve"> PAGEREF _Toc416368108 \h </w:instrText>
        </w:r>
        <w:r w:rsidR="00EB1E65">
          <w:rPr>
            <w:noProof/>
            <w:webHidden/>
          </w:rPr>
        </w:r>
        <w:r w:rsidR="00EB1E65">
          <w:rPr>
            <w:noProof/>
            <w:webHidden/>
          </w:rPr>
          <w:fldChar w:fldCharType="separate"/>
        </w:r>
        <w:r w:rsidR="00157E7C">
          <w:rPr>
            <w:noProof/>
            <w:webHidden/>
          </w:rPr>
          <w:t>7</w:t>
        </w:r>
        <w:r w:rsidR="00EB1E65">
          <w:rPr>
            <w:noProof/>
            <w:webHidden/>
          </w:rPr>
          <w:fldChar w:fldCharType="end"/>
        </w:r>
      </w:hyperlink>
    </w:p>
    <w:p w14:paraId="17571C66" w14:textId="77777777" w:rsidR="00EB1E65" w:rsidRDefault="00D65FDC">
      <w:pPr>
        <w:pStyle w:val="TOC2"/>
        <w:tabs>
          <w:tab w:val="right" w:leader="dot" w:pos="9350"/>
        </w:tabs>
        <w:rPr>
          <w:rFonts w:eastAsiaTheme="minorEastAsia"/>
          <w:bCs w:val="0"/>
          <w:noProof/>
        </w:rPr>
      </w:pPr>
      <w:hyperlink w:anchor="_Toc416368109" w:history="1">
        <w:r w:rsidR="00EB1E65" w:rsidRPr="00C66A3E">
          <w:rPr>
            <w:rStyle w:val="Hyperlink"/>
            <w:noProof/>
          </w:rPr>
          <w:t>About the Code in This Book</w:t>
        </w:r>
        <w:r w:rsidR="00EB1E65">
          <w:rPr>
            <w:noProof/>
            <w:webHidden/>
          </w:rPr>
          <w:tab/>
        </w:r>
        <w:r w:rsidR="00EB1E65">
          <w:rPr>
            <w:noProof/>
            <w:webHidden/>
          </w:rPr>
          <w:fldChar w:fldCharType="begin"/>
        </w:r>
        <w:r w:rsidR="00EB1E65">
          <w:rPr>
            <w:noProof/>
            <w:webHidden/>
          </w:rPr>
          <w:instrText xml:space="preserve"> PAGEREF _Toc416368109 \h </w:instrText>
        </w:r>
        <w:r w:rsidR="00EB1E65">
          <w:rPr>
            <w:noProof/>
            <w:webHidden/>
          </w:rPr>
        </w:r>
        <w:r w:rsidR="00EB1E65">
          <w:rPr>
            <w:noProof/>
            <w:webHidden/>
          </w:rPr>
          <w:fldChar w:fldCharType="separate"/>
        </w:r>
        <w:r w:rsidR="00157E7C">
          <w:rPr>
            <w:noProof/>
            <w:webHidden/>
          </w:rPr>
          <w:t>7</w:t>
        </w:r>
        <w:r w:rsidR="00EB1E65">
          <w:rPr>
            <w:noProof/>
            <w:webHidden/>
          </w:rPr>
          <w:fldChar w:fldCharType="end"/>
        </w:r>
      </w:hyperlink>
    </w:p>
    <w:p w14:paraId="03E92A7C" w14:textId="77777777" w:rsidR="00EB1E65" w:rsidRDefault="00D65FDC">
      <w:pPr>
        <w:pStyle w:val="TOC2"/>
        <w:tabs>
          <w:tab w:val="right" w:leader="dot" w:pos="9350"/>
        </w:tabs>
        <w:rPr>
          <w:rFonts w:eastAsiaTheme="minorEastAsia"/>
          <w:bCs w:val="0"/>
          <w:noProof/>
        </w:rPr>
      </w:pPr>
      <w:hyperlink w:anchor="_Toc416368110" w:history="1">
        <w:r w:rsidR="00EB1E65" w:rsidRPr="00C66A3E">
          <w:rPr>
            <w:rStyle w:val="Hyperlink"/>
            <w:noProof/>
          </w:rPr>
          <w:t>Where are the Unit Tests?</w:t>
        </w:r>
        <w:r w:rsidR="00EB1E65">
          <w:rPr>
            <w:noProof/>
            <w:webHidden/>
          </w:rPr>
          <w:tab/>
        </w:r>
        <w:r w:rsidR="00EB1E65">
          <w:rPr>
            <w:noProof/>
            <w:webHidden/>
          </w:rPr>
          <w:fldChar w:fldCharType="begin"/>
        </w:r>
        <w:r w:rsidR="00EB1E65">
          <w:rPr>
            <w:noProof/>
            <w:webHidden/>
          </w:rPr>
          <w:instrText xml:space="preserve"> PAGEREF _Toc416368110 \h </w:instrText>
        </w:r>
        <w:r w:rsidR="00EB1E65">
          <w:rPr>
            <w:noProof/>
            <w:webHidden/>
          </w:rPr>
        </w:r>
        <w:r w:rsidR="00EB1E65">
          <w:rPr>
            <w:noProof/>
            <w:webHidden/>
          </w:rPr>
          <w:fldChar w:fldCharType="separate"/>
        </w:r>
        <w:r w:rsidR="00157E7C">
          <w:rPr>
            <w:noProof/>
            <w:webHidden/>
          </w:rPr>
          <w:t>7</w:t>
        </w:r>
        <w:r w:rsidR="00EB1E65">
          <w:rPr>
            <w:noProof/>
            <w:webHidden/>
          </w:rPr>
          <w:fldChar w:fldCharType="end"/>
        </w:r>
      </w:hyperlink>
    </w:p>
    <w:p w14:paraId="230F77B8" w14:textId="77777777" w:rsidR="00EB1E65" w:rsidRDefault="00D65FDC">
      <w:pPr>
        <w:pStyle w:val="TOC1"/>
        <w:tabs>
          <w:tab w:val="right" w:leader="dot" w:pos="9350"/>
        </w:tabs>
        <w:rPr>
          <w:rFonts w:eastAsiaTheme="minorEastAsia" w:cstheme="minorBidi"/>
          <w:b w:val="0"/>
          <w:bCs w:val="0"/>
          <w:caps w:val="0"/>
          <w:noProof/>
          <w:sz w:val="22"/>
          <w:szCs w:val="22"/>
        </w:rPr>
      </w:pPr>
      <w:hyperlink w:anchor="_Toc416368111" w:history="1">
        <w:r w:rsidR="00EB1E65" w:rsidRPr="00C66A3E">
          <w:rPr>
            <w:rStyle w:val="Hyperlink"/>
            <w:noProof/>
          </w:rPr>
          <w:t>Why Build a Web Server?</w:t>
        </w:r>
        <w:r w:rsidR="00EB1E65">
          <w:rPr>
            <w:noProof/>
            <w:webHidden/>
          </w:rPr>
          <w:tab/>
        </w:r>
        <w:r w:rsidR="00EB1E65">
          <w:rPr>
            <w:noProof/>
            <w:webHidden/>
          </w:rPr>
          <w:fldChar w:fldCharType="begin"/>
        </w:r>
        <w:r w:rsidR="00EB1E65">
          <w:rPr>
            <w:noProof/>
            <w:webHidden/>
          </w:rPr>
          <w:instrText xml:space="preserve"> PAGEREF _Toc416368111 \h </w:instrText>
        </w:r>
        <w:r w:rsidR="00EB1E65">
          <w:rPr>
            <w:noProof/>
            <w:webHidden/>
          </w:rPr>
        </w:r>
        <w:r w:rsidR="00EB1E65">
          <w:rPr>
            <w:noProof/>
            <w:webHidden/>
          </w:rPr>
          <w:fldChar w:fldCharType="separate"/>
        </w:r>
        <w:r w:rsidR="00157E7C">
          <w:rPr>
            <w:noProof/>
            <w:webHidden/>
          </w:rPr>
          <w:t>9</w:t>
        </w:r>
        <w:r w:rsidR="00EB1E65">
          <w:rPr>
            <w:noProof/>
            <w:webHidden/>
          </w:rPr>
          <w:fldChar w:fldCharType="end"/>
        </w:r>
      </w:hyperlink>
    </w:p>
    <w:p w14:paraId="237088D0" w14:textId="77777777" w:rsidR="00EB1E65" w:rsidRDefault="00D65FDC">
      <w:pPr>
        <w:pStyle w:val="TOC1"/>
        <w:tabs>
          <w:tab w:val="right" w:leader="dot" w:pos="9350"/>
        </w:tabs>
        <w:rPr>
          <w:rFonts w:eastAsiaTheme="minorEastAsia" w:cstheme="minorBidi"/>
          <w:b w:val="0"/>
          <w:bCs w:val="0"/>
          <w:caps w:val="0"/>
          <w:noProof/>
          <w:sz w:val="22"/>
          <w:szCs w:val="22"/>
        </w:rPr>
      </w:pPr>
      <w:hyperlink w:anchor="_Toc416368112" w:history="1">
        <w:r w:rsidR="00EB1E65" w:rsidRPr="00C66A3E">
          <w:rPr>
            <w:rStyle w:val="Hyperlink"/>
            <w:noProof/>
          </w:rPr>
          <w:t>Your First Web Server</w:t>
        </w:r>
        <w:r w:rsidR="00EB1E65">
          <w:rPr>
            <w:noProof/>
            <w:webHidden/>
          </w:rPr>
          <w:tab/>
        </w:r>
        <w:r w:rsidR="00EB1E65">
          <w:rPr>
            <w:noProof/>
            <w:webHidden/>
          </w:rPr>
          <w:fldChar w:fldCharType="begin"/>
        </w:r>
        <w:r w:rsidR="00EB1E65">
          <w:rPr>
            <w:noProof/>
            <w:webHidden/>
          </w:rPr>
          <w:instrText xml:space="preserve"> PAGEREF _Toc416368112 \h </w:instrText>
        </w:r>
        <w:r w:rsidR="00EB1E65">
          <w:rPr>
            <w:noProof/>
            <w:webHidden/>
          </w:rPr>
        </w:r>
        <w:r w:rsidR="00EB1E65">
          <w:rPr>
            <w:noProof/>
            <w:webHidden/>
          </w:rPr>
          <w:fldChar w:fldCharType="separate"/>
        </w:r>
        <w:r w:rsidR="00157E7C">
          <w:rPr>
            <w:noProof/>
            <w:webHidden/>
          </w:rPr>
          <w:t>11</w:t>
        </w:r>
        <w:r w:rsidR="00EB1E65">
          <w:rPr>
            <w:noProof/>
            <w:webHidden/>
          </w:rPr>
          <w:fldChar w:fldCharType="end"/>
        </w:r>
      </w:hyperlink>
    </w:p>
    <w:p w14:paraId="2F3D6B88" w14:textId="77777777" w:rsidR="00EB1E65" w:rsidRDefault="00D65FDC">
      <w:pPr>
        <w:pStyle w:val="TOC2"/>
        <w:tabs>
          <w:tab w:val="right" w:leader="dot" w:pos="9350"/>
        </w:tabs>
        <w:rPr>
          <w:rFonts w:eastAsiaTheme="minorEastAsia"/>
          <w:bCs w:val="0"/>
          <w:noProof/>
        </w:rPr>
      </w:pPr>
      <w:hyperlink w:anchor="_Toc416368113" w:history="1">
        <w:r w:rsidR="00EB1E65" w:rsidRPr="00C66A3E">
          <w:rPr>
            <w:rStyle w:val="Hyperlink"/>
            <w:noProof/>
          </w:rPr>
          <w:t>Writing a Web Server is Simple!</w:t>
        </w:r>
        <w:r w:rsidR="00EB1E65">
          <w:rPr>
            <w:noProof/>
            <w:webHidden/>
          </w:rPr>
          <w:tab/>
        </w:r>
        <w:r w:rsidR="00EB1E65">
          <w:rPr>
            <w:noProof/>
            <w:webHidden/>
          </w:rPr>
          <w:fldChar w:fldCharType="begin"/>
        </w:r>
        <w:r w:rsidR="00EB1E65">
          <w:rPr>
            <w:noProof/>
            <w:webHidden/>
          </w:rPr>
          <w:instrText xml:space="preserve"> PAGEREF _Toc416368113 \h </w:instrText>
        </w:r>
        <w:r w:rsidR="00EB1E65">
          <w:rPr>
            <w:noProof/>
            <w:webHidden/>
          </w:rPr>
        </w:r>
        <w:r w:rsidR="00EB1E65">
          <w:rPr>
            <w:noProof/>
            <w:webHidden/>
          </w:rPr>
          <w:fldChar w:fldCharType="separate"/>
        </w:r>
        <w:r w:rsidR="00157E7C">
          <w:rPr>
            <w:noProof/>
            <w:webHidden/>
          </w:rPr>
          <w:t>11</w:t>
        </w:r>
        <w:r w:rsidR="00EB1E65">
          <w:rPr>
            <w:noProof/>
            <w:webHidden/>
          </w:rPr>
          <w:fldChar w:fldCharType="end"/>
        </w:r>
      </w:hyperlink>
    </w:p>
    <w:p w14:paraId="6252FD52" w14:textId="77777777" w:rsidR="00EB1E65" w:rsidRDefault="00D65FDC">
      <w:pPr>
        <w:pStyle w:val="TOC3"/>
        <w:tabs>
          <w:tab w:val="right" w:leader="dot" w:pos="9350"/>
        </w:tabs>
        <w:rPr>
          <w:rFonts w:eastAsiaTheme="minorEastAsia"/>
          <w:noProof/>
        </w:rPr>
      </w:pPr>
      <w:hyperlink w:anchor="_Toc416368114" w:history="1">
        <w:r w:rsidR="00EB1E65" w:rsidRPr="00C66A3E">
          <w:rPr>
            <w:rStyle w:val="Hyperlink"/>
            <w:noProof/>
          </w:rPr>
          <w:t>Issues with localhost?</w:t>
        </w:r>
        <w:r w:rsidR="00EB1E65">
          <w:rPr>
            <w:noProof/>
            <w:webHidden/>
          </w:rPr>
          <w:tab/>
        </w:r>
        <w:r w:rsidR="00EB1E65">
          <w:rPr>
            <w:noProof/>
            <w:webHidden/>
          </w:rPr>
          <w:fldChar w:fldCharType="begin"/>
        </w:r>
        <w:r w:rsidR="00EB1E65">
          <w:rPr>
            <w:noProof/>
            <w:webHidden/>
          </w:rPr>
          <w:instrText xml:space="preserve"> PAGEREF _Toc416368114 \h </w:instrText>
        </w:r>
        <w:r w:rsidR="00EB1E65">
          <w:rPr>
            <w:noProof/>
            <w:webHidden/>
          </w:rPr>
        </w:r>
        <w:r w:rsidR="00EB1E65">
          <w:rPr>
            <w:noProof/>
            <w:webHidden/>
          </w:rPr>
          <w:fldChar w:fldCharType="separate"/>
        </w:r>
        <w:r w:rsidR="00157E7C">
          <w:rPr>
            <w:noProof/>
            <w:webHidden/>
          </w:rPr>
          <w:t>14</w:t>
        </w:r>
        <w:r w:rsidR="00EB1E65">
          <w:rPr>
            <w:noProof/>
            <w:webHidden/>
          </w:rPr>
          <w:fldChar w:fldCharType="end"/>
        </w:r>
      </w:hyperlink>
    </w:p>
    <w:p w14:paraId="24CD267B" w14:textId="77777777" w:rsidR="00EB1E65" w:rsidRDefault="00D65FDC">
      <w:pPr>
        <w:pStyle w:val="TOC2"/>
        <w:tabs>
          <w:tab w:val="right" w:leader="dot" w:pos="9350"/>
        </w:tabs>
        <w:rPr>
          <w:rFonts w:eastAsiaTheme="minorEastAsia"/>
          <w:bCs w:val="0"/>
          <w:noProof/>
        </w:rPr>
      </w:pPr>
      <w:hyperlink w:anchor="_Toc416368115" w:history="1">
        <w:r w:rsidR="00EB1E65" w:rsidRPr="00C66A3E">
          <w:rPr>
            <w:rStyle w:val="Hyperlink"/>
            <w:noProof/>
          </w:rPr>
          <w:t>Writing a Web Server is Complicated!</w:t>
        </w:r>
        <w:r w:rsidR="00EB1E65">
          <w:rPr>
            <w:noProof/>
            <w:webHidden/>
          </w:rPr>
          <w:tab/>
        </w:r>
        <w:r w:rsidR="00EB1E65">
          <w:rPr>
            <w:noProof/>
            <w:webHidden/>
          </w:rPr>
          <w:fldChar w:fldCharType="begin"/>
        </w:r>
        <w:r w:rsidR="00EB1E65">
          <w:rPr>
            <w:noProof/>
            <w:webHidden/>
          </w:rPr>
          <w:instrText xml:space="preserve"> PAGEREF _Toc416368115 \h </w:instrText>
        </w:r>
        <w:r w:rsidR="00EB1E65">
          <w:rPr>
            <w:noProof/>
            <w:webHidden/>
          </w:rPr>
        </w:r>
        <w:r w:rsidR="00EB1E65">
          <w:rPr>
            <w:noProof/>
            <w:webHidden/>
          </w:rPr>
          <w:fldChar w:fldCharType="separate"/>
        </w:r>
        <w:r w:rsidR="00157E7C">
          <w:rPr>
            <w:noProof/>
            <w:webHidden/>
          </w:rPr>
          <w:t>14</w:t>
        </w:r>
        <w:r w:rsidR="00EB1E65">
          <w:rPr>
            <w:noProof/>
            <w:webHidden/>
          </w:rPr>
          <w:fldChar w:fldCharType="end"/>
        </w:r>
      </w:hyperlink>
    </w:p>
    <w:p w14:paraId="6D4A018A" w14:textId="77777777" w:rsidR="00EB1E65" w:rsidRDefault="00D65FDC">
      <w:pPr>
        <w:pStyle w:val="TOC2"/>
        <w:tabs>
          <w:tab w:val="right" w:leader="dot" w:pos="9350"/>
        </w:tabs>
        <w:rPr>
          <w:rFonts w:eastAsiaTheme="minorEastAsia"/>
          <w:bCs w:val="0"/>
          <w:noProof/>
        </w:rPr>
      </w:pPr>
      <w:hyperlink w:anchor="_Toc416368116" w:history="1">
        <w:r w:rsidR="00EB1E65" w:rsidRPr="00C66A3E">
          <w:rPr>
            <w:rStyle w:val="Hyperlink"/>
            <w:noProof/>
          </w:rPr>
          <w:t>We Need an Architecture</w:t>
        </w:r>
        <w:r w:rsidR="00EB1E65">
          <w:rPr>
            <w:noProof/>
            <w:webHidden/>
          </w:rPr>
          <w:tab/>
        </w:r>
        <w:r w:rsidR="00EB1E65">
          <w:rPr>
            <w:noProof/>
            <w:webHidden/>
          </w:rPr>
          <w:fldChar w:fldCharType="begin"/>
        </w:r>
        <w:r w:rsidR="00EB1E65">
          <w:rPr>
            <w:noProof/>
            <w:webHidden/>
          </w:rPr>
          <w:instrText xml:space="preserve"> PAGEREF _Toc416368116 \h </w:instrText>
        </w:r>
        <w:r w:rsidR="00EB1E65">
          <w:rPr>
            <w:noProof/>
            <w:webHidden/>
          </w:rPr>
        </w:r>
        <w:r w:rsidR="00EB1E65">
          <w:rPr>
            <w:noProof/>
            <w:webHidden/>
          </w:rPr>
          <w:fldChar w:fldCharType="separate"/>
        </w:r>
        <w:r w:rsidR="00157E7C">
          <w:rPr>
            <w:noProof/>
            <w:webHidden/>
          </w:rPr>
          <w:t>15</w:t>
        </w:r>
        <w:r w:rsidR="00EB1E65">
          <w:rPr>
            <w:noProof/>
            <w:webHidden/>
          </w:rPr>
          <w:fldChar w:fldCharType="end"/>
        </w:r>
      </w:hyperlink>
    </w:p>
    <w:p w14:paraId="4B2A0890" w14:textId="77777777" w:rsidR="00EB1E65" w:rsidRDefault="00D65FDC">
      <w:pPr>
        <w:pStyle w:val="TOC2"/>
        <w:tabs>
          <w:tab w:val="right" w:leader="dot" w:pos="9350"/>
        </w:tabs>
        <w:rPr>
          <w:rFonts w:eastAsiaTheme="minorEastAsia"/>
          <w:bCs w:val="0"/>
          <w:noProof/>
        </w:rPr>
      </w:pPr>
      <w:hyperlink w:anchor="_Toc416368117" w:history="1">
        <w:r w:rsidR="00EB1E65" w:rsidRPr="00C66A3E">
          <w:rPr>
            <w:rStyle w:val="Hyperlink"/>
            <w:noProof/>
          </w:rPr>
          <w:t>Dynamic vs. Static Content and the Single-Page Paradigm</w:t>
        </w:r>
        <w:r w:rsidR="00EB1E65">
          <w:rPr>
            <w:noProof/>
            <w:webHidden/>
          </w:rPr>
          <w:tab/>
        </w:r>
        <w:r w:rsidR="00EB1E65">
          <w:rPr>
            <w:noProof/>
            <w:webHidden/>
          </w:rPr>
          <w:fldChar w:fldCharType="begin"/>
        </w:r>
        <w:r w:rsidR="00EB1E65">
          <w:rPr>
            <w:noProof/>
            <w:webHidden/>
          </w:rPr>
          <w:instrText xml:space="preserve"> PAGEREF _Toc416368117 \h </w:instrText>
        </w:r>
        <w:r w:rsidR="00EB1E65">
          <w:rPr>
            <w:noProof/>
            <w:webHidden/>
          </w:rPr>
        </w:r>
        <w:r w:rsidR="00EB1E65">
          <w:rPr>
            <w:noProof/>
            <w:webHidden/>
          </w:rPr>
          <w:fldChar w:fldCharType="separate"/>
        </w:r>
        <w:r w:rsidR="00157E7C">
          <w:rPr>
            <w:noProof/>
            <w:webHidden/>
          </w:rPr>
          <w:t>16</w:t>
        </w:r>
        <w:r w:rsidR="00EB1E65">
          <w:rPr>
            <w:noProof/>
            <w:webHidden/>
          </w:rPr>
          <w:fldChar w:fldCharType="end"/>
        </w:r>
      </w:hyperlink>
    </w:p>
    <w:p w14:paraId="269758DA" w14:textId="77777777" w:rsidR="00EB1E65" w:rsidRDefault="00D65FDC">
      <w:pPr>
        <w:pStyle w:val="TOC2"/>
        <w:tabs>
          <w:tab w:val="right" w:leader="dot" w:pos="9350"/>
        </w:tabs>
        <w:rPr>
          <w:rFonts w:eastAsiaTheme="minorEastAsia"/>
          <w:bCs w:val="0"/>
          <w:noProof/>
        </w:rPr>
      </w:pPr>
      <w:hyperlink w:anchor="_Toc416368118" w:history="1">
        <w:r w:rsidR="00EB1E65" w:rsidRPr="00C66A3E">
          <w:rPr>
            <w:rStyle w:val="Hyperlink"/>
            <w:noProof/>
          </w:rPr>
          <w:t>But Do We Need All This Overhead?</w:t>
        </w:r>
        <w:r w:rsidR="00EB1E65">
          <w:rPr>
            <w:noProof/>
            <w:webHidden/>
          </w:rPr>
          <w:tab/>
        </w:r>
        <w:r w:rsidR="00EB1E65">
          <w:rPr>
            <w:noProof/>
            <w:webHidden/>
          </w:rPr>
          <w:fldChar w:fldCharType="begin"/>
        </w:r>
        <w:r w:rsidR="00EB1E65">
          <w:rPr>
            <w:noProof/>
            <w:webHidden/>
          </w:rPr>
          <w:instrText xml:space="preserve"> PAGEREF _Toc416368118 \h </w:instrText>
        </w:r>
        <w:r w:rsidR="00EB1E65">
          <w:rPr>
            <w:noProof/>
            <w:webHidden/>
          </w:rPr>
        </w:r>
        <w:r w:rsidR="00EB1E65">
          <w:rPr>
            <w:noProof/>
            <w:webHidden/>
          </w:rPr>
          <w:fldChar w:fldCharType="separate"/>
        </w:r>
        <w:r w:rsidR="00157E7C">
          <w:rPr>
            <w:noProof/>
            <w:webHidden/>
          </w:rPr>
          <w:t>16</w:t>
        </w:r>
        <w:r w:rsidR="00EB1E65">
          <w:rPr>
            <w:noProof/>
            <w:webHidden/>
          </w:rPr>
          <w:fldChar w:fldCharType="end"/>
        </w:r>
      </w:hyperlink>
    </w:p>
    <w:p w14:paraId="17386330" w14:textId="77777777" w:rsidR="00EB1E65" w:rsidRDefault="00D65FDC">
      <w:pPr>
        <w:pStyle w:val="TOC1"/>
        <w:tabs>
          <w:tab w:val="right" w:leader="dot" w:pos="9350"/>
        </w:tabs>
        <w:rPr>
          <w:rFonts w:eastAsiaTheme="minorEastAsia" w:cstheme="minorBidi"/>
          <w:b w:val="0"/>
          <w:bCs w:val="0"/>
          <w:caps w:val="0"/>
          <w:noProof/>
          <w:sz w:val="22"/>
          <w:szCs w:val="22"/>
        </w:rPr>
      </w:pPr>
      <w:hyperlink w:anchor="_Toc416368119" w:history="1">
        <w:r w:rsidR="00EB1E65" w:rsidRPr="00C66A3E">
          <w:rPr>
            <w:rStyle w:val="Hyperlink"/>
            <w:noProof/>
          </w:rPr>
          <w:t>Threads, Tasks and async/await</w:t>
        </w:r>
        <w:r w:rsidR="00EB1E65">
          <w:rPr>
            <w:noProof/>
            <w:webHidden/>
          </w:rPr>
          <w:tab/>
        </w:r>
        <w:r w:rsidR="00EB1E65">
          <w:rPr>
            <w:noProof/>
            <w:webHidden/>
          </w:rPr>
          <w:fldChar w:fldCharType="begin"/>
        </w:r>
        <w:r w:rsidR="00EB1E65">
          <w:rPr>
            <w:noProof/>
            <w:webHidden/>
          </w:rPr>
          <w:instrText xml:space="preserve"> PAGEREF _Toc416368119 \h </w:instrText>
        </w:r>
        <w:r w:rsidR="00EB1E65">
          <w:rPr>
            <w:noProof/>
            <w:webHidden/>
          </w:rPr>
        </w:r>
        <w:r w:rsidR="00EB1E65">
          <w:rPr>
            <w:noProof/>
            <w:webHidden/>
          </w:rPr>
          <w:fldChar w:fldCharType="separate"/>
        </w:r>
        <w:r w:rsidR="00157E7C">
          <w:rPr>
            <w:noProof/>
            <w:webHidden/>
          </w:rPr>
          <w:t>18</w:t>
        </w:r>
        <w:r w:rsidR="00EB1E65">
          <w:rPr>
            <w:noProof/>
            <w:webHidden/>
          </w:rPr>
          <w:fldChar w:fldCharType="end"/>
        </w:r>
      </w:hyperlink>
    </w:p>
    <w:p w14:paraId="6941E08E" w14:textId="77777777" w:rsidR="00EB1E65" w:rsidRDefault="00D65FDC">
      <w:pPr>
        <w:pStyle w:val="TOC2"/>
        <w:tabs>
          <w:tab w:val="right" w:leader="dot" w:pos="9350"/>
        </w:tabs>
        <w:rPr>
          <w:rFonts w:eastAsiaTheme="minorEastAsia"/>
          <w:bCs w:val="0"/>
          <w:noProof/>
        </w:rPr>
      </w:pPr>
      <w:hyperlink w:anchor="_Toc416368120" w:history="1">
        <w:r w:rsidR="00EB1E65" w:rsidRPr="00C66A3E">
          <w:rPr>
            <w:rStyle w:val="Hyperlink"/>
            <w:noProof/>
          </w:rPr>
          <w:t>Multiple Listeners</w:t>
        </w:r>
        <w:r w:rsidR="00EB1E65">
          <w:rPr>
            <w:noProof/>
            <w:webHidden/>
          </w:rPr>
          <w:tab/>
        </w:r>
        <w:r w:rsidR="00EB1E65">
          <w:rPr>
            <w:noProof/>
            <w:webHidden/>
          </w:rPr>
          <w:fldChar w:fldCharType="begin"/>
        </w:r>
        <w:r w:rsidR="00EB1E65">
          <w:rPr>
            <w:noProof/>
            <w:webHidden/>
          </w:rPr>
          <w:instrText xml:space="preserve"> PAGEREF _Toc416368120 \h </w:instrText>
        </w:r>
        <w:r w:rsidR="00EB1E65">
          <w:rPr>
            <w:noProof/>
            <w:webHidden/>
          </w:rPr>
        </w:r>
        <w:r w:rsidR="00EB1E65">
          <w:rPr>
            <w:noProof/>
            <w:webHidden/>
          </w:rPr>
          <w:fldChar w:fldCharType="separate"/>
        </w:r>
        <w:r w:rsidR="00157E7C">
          <w:rPr>
            <w:noProof/>
            <w:webHidden/>
          </w:rPr>
          <w:t>18</w:t>
        </w:r>
        <w:r w:rsidR="00EB1E65">
          <w:rPr>
            <w:noProof/>
            <w:webHidden/>
          </w:rPr>
          <w:fldChar w:fldCharType="end"/>
        </w:r>
      </w:hyperlink>
    </w:p>
    <w:p w14:paraId="1F50A9AA" w14:textId="77777777" w:rsidR="00EB1E65" w:rsidRDefault="00D65FDC">
      <w:pPr>
        <w:pStyle w:val="TOC3"/>
        <w:tabs>
          <w:tab w:val="right" w:leader="dot" w:pos="9350"/>
        </w:tabs>
        <w:rPr>
          <w:rFonts w:eastAsiaTheme="minorEastAsia"/>
          <w:noProof/>
        </w:rPr>
      </w:pPr>
      <w:hyperlink w:anchor="_Toc416368121" w:history="1">
        <w:r w:rsidR="00EB1E65" w:rsidRPr="00C66A3E">
          <w:rPr>
            <w:rStyle w:val="Hyperlink"/>
            <w:noProof/>
          </w:rPr>
          <w:t>Test Results</w:t>
        </w:r>
        <w:r w:rsidR="00EB1E65">
          <w:rPr>
            <w:noProof/>
            <w:webHidden/>
          </w:rPr>
          <w:tab/>
        </w:r>
        <w:r w:rsidR="00EB1E65">
          <w:rPr>
            <w:noProof/>
            <w:webHidden/>
          </w:rPr>
          <w:fldChar w:fldCharType="begin"/>
        </w:r>
        <w:r w:rsidR="00EB1E65">
          <w:rPr>
            <w:noProof/>
            <w:webHidden/>
          </w:rPr>
          <w:instrText xml:space="preserve"> PAGEREF _Toc416368121 \h </w:instrText>
        </w:r>
        <w:r w:rsidR="00EB1E65">
          <w:rPr>
            <w:noProof/>
            <w:webHidden/>
          </w:rPr>
        </w:r>
        <w:r w:rsidR="00EB1E65">
          <w:rPr>
            <w:noProof/>
            <w:webHidden/>
          </w:rPr>
          <w:fldChar w:fldCharType="separate"/>
        </w:r>
        <w:r w:rsidR="00157E7C">
          <w:rPr>
            <w:noProof/>
            <w:webHidden/>
          </w:rPr>
          <w:t>20</w:t>
        </w:r>
        <w:r w:rsidR="00EB1E65">
          <w:rPr>
            <w:noProof/>
            <w:webHidden/>
          </w:rPr>
          <w:fldChar w:fldCharType="end"/>
        </w:r>
      </w:hyperlink>
    </w:p>
    <w:p w14:paraId="74899ED2" w14:textId="77777777" w:rsidR="00EB1E65" w:rsidRDefault="00D65FDC">
      <w:pPr>
        <w:pStyle w:val="TOC3"/>
        <w:tabs>
          <w:tab w:val="right" w:leader="dot" w:pos="9350"/>
        </w:tabs>
        <w:rPr>
          <w:rFonts w:eastAsiaTheme="minorEastAsia"/>
          <w:noProof/>
        </w:rPr>
      </w:pPr>
      <w:hyperlink w:anchor="_Toc416368122" w:history="1">
        <w:r w:rsidR="00EB1E65" w:rsidRPr="00C66A3E">
          <w:rPr>
            <w:rStyle w:val="Hyperlink"/>
            <w:noProof/>
          </w:rPr>
          <w:t>Why async/await Is Not the Right Solution</w:t>
        </w:r>
        <w:r w:rsidR="00EB1E65">
          <w:rPr>
            <w:noProof/>
            <w:webHidden/>
          </w:rPr>
          <w:tab/>
        </w:r>
        <w:r w:rsidR="00EB1E65">
          <w:rPr>
            <w:noProof/>
            <w:webHidden/>
          </w:rPr>
          <w:fldChar w:fldCharType="begin"/>
        </w:r>
        <w:r w:rsidR="00EB1E65">
          <w:rPr>
            <w:noProof/>
            <w:webHidden/>
          </w:rPr>
          <w:instrText xml:space="preserve"> PAGEREF _Toc416368122 \h </w:instrText>
        </w:r>
        <w:r w:rsidR="00EB1E65">
          <w:rPr>
            <w:noProof/>
            <w:webHidden/>
          </w:rPr>
        </w:r>
        <w:r w:rsidR="00EB1E65">
          <w:rPr>
            <w:noProof/>
            <w:webHidden/>
          </w:rPr>
          <w:fldChar w:fldCharType="separate"/>
        </w:r>
        <w:r w:rsidR="00157E7C">
          <w:rPr>
            <w:noProof/>
            <w:webHidden/>
          </w:rPr>
          <w:t>22</w:t>
        </w:r>
        <w:r w:rsidR="00EB1E65">
          <w:rPr>
            <w:noProof/>
            <w:webHidden/>
          </w:rPr>
          <w:fldChar w:fldCharType="end"/>
        </w:r>
      </w:hyperlink>
    </w:p>
    <w:p w14:paraId="5E9EC3BE" w14:textId="77777777" w:rsidR="00EB1E65" w:rsidRDefault="00D65FDC">
      <w:pPr>
        <w:pStyle w:val="TOC2"/>
        <w:tabs>
          <w:tab w:val="right" w:leader="dot" w:pos="9350"/>
        </w:tabs>
        <w:rPr>
          <w:rFonts w:eastAsiaTheme="minorEastAsia"/>
          <w:bCs w:val="0"/>
          <w:noProof/>
        </w:rPr>
      </w:pPr>
      <w:hyperlink w:anchor="_Toc416368123" w:history="1">
        <w:r w:rsidR="00EB1E65" w:rsidRPr="00C66A3E">
          <w:rPr>
            <w:rStyle w:val="Hyperlink"/>
            <w:noProof/>
          </w:rPr>
          <w:t>Allocating Our Own Threads</w:t>
        </w:r>
        <w:r w:rsidR="00EB1E65">
          <w:rPr>
            <w:noProof/>
            <w:webHidden/>
          </w:rPr>
          <w:tab/>
        </w:r>
        <w:r w:rsidR="00EB1E65">
          <w:rPr>
            <w:noProof/>
            <w:webHidden/>
          </w:rPr>
          <w:fldChar w:fldCharType="begin"/>
        </w:r>
        <w:r w:rsidR="00EB1E65">
          <w:rPr>
            <w:noProof/>
            <w:webHidden/>
          </w:rPr>
          <w:instrText xml:space="preserve"> PAGEREF _Toc416368123 \h </w:instrText>
        </w:r>
        <w:r w:rsidR="00EB1E65">
          <w:rPr>
            <w:noProof/>
            <w:webHidden/>
          </w:rPr>
        </w:r>
        <w:r w:rsidR="00EB1E65">
          <w:rPr>
            <w:noProof/>
            <w:webHidden/>
          </w:rPr>
          <w:fldChar w:fldCharType="separate"/>
        </w:r>
        <w:r w:rsidR="00157E7C">
          <w:rPr>
            <w:noProof/>
            <w:webHidden/>
          </w:rPr>
          <w:t>22</w:t>
        </w:r>
        <w:r w:rsidR="00EB1E65">
          <w:rPr>
            <w:noProof/>
            <w:webHidden/>
          </w:rPr>
          <w:fldChar w:fldCharType="end"/>
        </w:r>
      </w:hyperlink>
    </w:p>
    <w:p w14:paraId="0BC827C5" w14:textId="77777777" w:rsidR="00EB1E65" w:rsidRDefault="00D65FDC">
      <w:pPr>
        <w:pStyle w:val="TOC2"/>
        <w:tabs>
          <w:tab w:val="right" w:leader="dot" w:pos="9350"/>
        </w:tabs>
        <w:rPr>
          <w:rFonts w:eastAsiaTheme="minorEastAsia"/>
          <w:bCs w:val="0"/>
          <w:noProof/>
        </w:rPr>
      </w:pPr>
      <w:hyperlink w:anchor="_Toc416368124" w:history="1">
        <w:r w:rsidR="00EB1E65" w:rsidRPr="00C66A3E">
          <w:rPr>
            <w:rStyle w:val="Hyperlink"/>
            <w:noProof/>
          </w:rPr>
          <w:t>What About ThreadPool?</w:t>
        </w:r>
        <w:r w:rsidR="00EB1E65">
          <w:rPr>
            <w:noProof/>
            <w:webHidden/>
          </w:rPr>
          <w:tab/>
        </w:r>
        <w:r w:rsidR="00EB1E65">
          <w:rPr>
            <w:noProof/>
            <w:webHidden/>
          </w:rPr>
          <w:fldChar w:fldCharType="begin"/>
        </w:r>
        <w:r w:rsidR="00EB1E65">
          <w:rPr>
            <w:noProof/>
            <w:webHidden/>
          </w:rPr>
          <w:instrText xml:space="preserve"> PAGEREF _Toc416368124 \h </w:instrText>
        </w:r>
        <w:r w:rsidR="00EB1E65">
          <w:rPr>
            <w:noProof/>
            <w:webHidden/>
          </w:rPr>
        </w:r>
        <w:r w:rsidR="00EB1E65">
          <w:rPr>
            <w:noProof/>
            <w:webHidden/>
          </w:rPr>
          <w:fldChar w:fldCharType="separate"/>
        </w:r>
        <w:r w:rsidR="00157E7C">
          <w:rPr>
            <w:noProof/>
            <w:webHidden/>
          </w:rPr>
          <w:t>24</w:t>
        </w:r>
        <w:r w:rsidR="00EB1E65">
          <w:rPr>
            <w:noProof/>
            <w:webHidden/>
          </w:rPr>
          <w:fldChar w:fldCharType="end"/>
        </w:r>
      </w:hyperlink>
    </w:p>
    <w:p w14:paraId="18AA5895" w14:textId="77777777" w:rsidR="00EB1E65" w:rsidRDefault="00D65FDC">
      <w:pPr>
        <w:pStyle w:val="TOC3"/>
        <w:tabs>
          <w:tab w:val="right" w:leader="dot" w:pos="9350"/>
        </w:tabs>
        <w:rPr>
          <w:rFonts w:eastAsiaTheme="minorEastAsia"/>
          <w:noProof/>
        </w:rPr>
      </w:pPr>
      <w:hyperlink w:anchor="_Toc416368125" w:history="1">
        <w:r w:rsidR="00EB1E65" w:rsidRPr="00C66A3E">
          <w:rPr>
            <w:rStyle w:val="Hyperlink"/>
            <w:noProof/>
          </w:rPr>
          <w:t>Conclusion</w:t>
        </w:r>
        <w:r w:rsidR="00EB1E65">
          <w:rPr>
            <w:noProof/>
            <w:webHidden/>
          </w:rPr>
          <w:tab/>
        </w:r>
        <w:r w:rsidR="00EB1E65">
          <w:rPr>
            <w:noProof/>
            <w:webHidden/>
          </w:rPr>
          <w:fldChar w:fldCharType="begin"/>
        </w:r>
        <w:r w:rsidR="00EB1E65">
          <w:rPr>
            <w:noProof/>
            <w:webHidden/>
          </w:rPr>
          <w:instrText xml:space="preserve"> PAGEREF _Toc416368125 \h </w:instrText>
        </w:r>
        <w:r w:rsidR="00EB1E65">
          <w:rPr>
            <w:noProof/>
            <w:webHidden/>
          </w:rPr>
        </w:r>
        <w:r w:rsidR="00EB1E65">
          <w:rPr>
            <w:noProof/>
            <w:webHidden/>
          </w:rPr>
          <w:fldChar w:fldCharType="separate"/>
        </w:r>
        <w:r w:rsidR="00157E7C">
          <w:rPr>
            <w:noProof/>
            <w:webHidden/>
          </w:rPr>
          <w:t>25</w:t>
        </w:r>
        <w:r w:rsidR="00EB1E65">
          <w:rPr>
            <w:noProof/>
            <w:webHidden/>
          </w:rPr>
          <w:fldChar w:fldCharType="end"/>
        </w:r>
      </w:hyperlink>
    </w:p>
    <w:p w14:paraId="5A14FF74" w14:textId="77777777" w:rsidR="00EB1E65" w:rsidRDefault="00D65FDC">
      <w:pPr>
        <w:pStyle w:val="TOC2"/>
        <w:tabs>
          <w:tab w:val="right" w:leader="dot" w:pos="9350"/>
        </w:tabs>
        <w:rPr>
          <w:rFonts w:eastAsiaTheme="minorEastAsia"/>
          <w:bCs w:val="0"/>
          <w:noProof/>
        </w:rPr>
      </w:pPr>
      <w:hyperlink w:anchor="_Toc416368126" w:history="1">
        <w:r w:rsidR="00EB1E65" w:rsidRPr="00C66A3E">
          <w:rPr>
            <w:rStyle w:val="Hyperlink"/>
            <w:noProof/>
          </w:rPr>
          <w:t>Single Thread Listener</w:t>
        </w:r>
        <w:r w:rsidR="00EB1E65">
          <w:rPr>
            <w:noProof/>
            <w:webHidden/>
          </w:rPr>
          <w:tab/>
        </w:r>
        <w:r w:rsidR="00EB1E65">
          <w:rPr>
            <w:noProof/>
            <w:webHidden/>
          </w:rPr>
          <w:fldChar w:fldCharType="begin"/>
        </w:r>
        <w:r w:rsidR="00EB1E65">
          <w:rPr>
            <w:noProof/>
            <w:webHidden/>
          </w:rPr>
          <w:instrText xml:space="preserve"> PAGEREF _Toc416368126 \h </w:instrText>
        </w:r>
        <w:r w:rsidR="00EB1E65">
          <w:rPr>
            <w:noProof/>
            <w:webHidden/>
          </w:rPr>
        </w:r>
        <w:r w:rsidR="00EB1E65">
          <w:rPr>
            <w:noProof/>
            <w:webHidden/>
          </w:rPr>
          <w:fldChar w:fldCharType="separate"/>
        </w:r>
        <w:r w:rsidR="00157E7C">
          <w:rPr>
            <w:noProof/>
            <w:webHidden/>
          </w:rPr>
          <w:t>25</w:t>
        </w:r>
        <w:r w:rsidR="00EB1E65">
          <w:rPr>
            <w:noProof/>
            <w:webHidden/>
          </w:rPr>
          <w:fldChar w:fldCharType="end"/>
        </w:r>
      </w:hyperlink>
    </w:p>
    <w:p w14:paraId="7298EF3C" w14:textId="77777777" w:rsidR="00EB1E65" w:rsidRDefault="00D65FDC">
      <w:pPr>
        <w:pStyle w:val="TOC3"/>
        <w:tabs>
          <w:tab w:val="right" w:leader="dot" w:pos="9350"/>
        </w:tabs>
        <w:rPr>
          <w:rFonts w:eastAsiaTheme="minorEastAsia"/>
          <w:noProof/>
        </w:rPr>
      </w:pPr>
      <w:hyperlink w:anchor="_Toc416368127" w:history="1">
        <w:r w:rsidR="00EB1E65" w:rsidRPr="00C66A3E">
          <w:rPr>
            <w:rStyle w:val="Hyperlink"/>
            <w:noProof/>
          </w:rPr>
          <w:t>Conclusion</w:t>
        </w:r>
        <w:r w:rsidR="00EB1E65">
          <w:rPr>
            <w:noProof/>
            <w:webHidden/>
          </w:rPr>
          <w:tab/>
        </w:r>
        <w:r w:rsidR="00EB1E65">
          <w:rPr>
            <w:noProof/>
            <w:webHidden/>
          </w:rPr>
          <w:fldChar w:fldCharType="begin"/>
        </w:r>
        <w:r w:rsidR="00EB1E65">
          <w:rPr>
            <w:noProof/>
            <w:webHidden/>
          </w:rPr>
          <w:instrText xml:space="preserve"> PAGEREF _Toc416368127 \h </w:instrText>
        </w:r>
        <w:r w:rsidR="00EB1E65">
          <w:rPr>
            <w:noProof/>
            <w:webHidden/>
          </w:rPr>
        </w:r>
        <w:r w:rsidR="00EB1E65">
          <w:rPr>
            <w:noProof/>
            <w:webHidden/>
          </w:rPr>
          <w:fldChar w:fldCharType="separate"/>
        </w:r>
        <w:r w:rsidR="00157E7C">
          <w:rPr>
            <w:noProof/>
            <w:webHidden/>
          </w:rPr>
          <w:t>28</w:t>
        </w:r>
        <w:r w:rsidR="00EB1E65">
          <w:rPr>
            <w:noProof/>
            <w:webHidden/>
          </w:rPr>
          <w:fldChar w:fldCharType="end"/>
        </w:r>
      </w:hyperlink>
    </w:p>
    <w:p w14:paraId="701ED8CA" w14:textId="77777777" w:rsidR="00EB1E65" w:rsidRDefault="00D65FDC">
      <w:pPr>
        <w:pStyle w:val="TOC1"/>
        <w:tabs>
          <w:tab w:val="right" w:leader="dot" w:pos="9350"/>
        </w:tabs>
        <w:rPr>
          <w:rFonts w:eastAsiaTheme="minorEastAsia" w:cstheme="minorBidi"/>
          <w:b w:val="0"/>
          <w:bCs w:val="0"/>
          <w:caps w:val="0"/>
          <w:noProof/>
          <w:sz w:val="22"/>
          <w:szCs w:val="22"/>
        </w:rPr>
      </w:pPr>
      <w:hyperlink w:anchor="_Toc416368128" w:history="1">
        <w:r w:rsidR="00EB1E65" w:rsidRPr="00C66A3E">
          <w:rPr>
            <w:rStyle w:val="Hyperlink"/>
            <w:noProof/>
          </w:rPr>
          <w:t>Thread Spanning Workflows</w:t>
        </w:r>
        <w:r w:rsidR="00EB1E65">
          <w:rPr>
            <w:noProof/>
            <w:webHidden/>
          </w:rPr>
          <w:tab/>
        </w:r>
        <w:r w:rsidR="00EB1E65">
          <w:rPr>
            <w:noProof/>
            <w:webHidden/>
          </w:rPr>
          <w:fldChar w:fldCharType="begin"/>
        </w:r>
        <w:r w:rsidR="00EB1E65">
          <w:rPr>
            <w:noProof/>
            <w:webHidden/>
          </w:rPr>
          <w:instrText xml:space="preserve"> PAGEREF _Toc416368128 \h </w:instrText>
        </w:r>
        <w:r w:rsidR="00EB1E65">
          <w:rPr>
            <w:noProof/>
            <w:webHidden/>
          </w:rPr>
        </w:r>
        <w:r w:rsidR="00EB1E65">
          <w:rPr>
            <w:noProof/>
            <w:webHidden/>
          </w:rPr>
          <w:fldChar w:fldCharType="separate"/>
        </w:r>
        <w:r w:rsidR="00157E7C">
          <w:rPr>
            <w:noProof/>
            <w:webHidden/>
          </w:rPr>
          <w:t>30</w:t>
        </w:r>
        <w:r w:rsidR="00EB1E65">
          <w:rPr>
            <w:noProof/>
            <w:webHidden/>
          </w:rPr>
          <w:fldChar w:fldCharType="end"/>
        </w:r>
      </w:hyperlink>
    </w:p>
    <w:p w14:paraId="6A6FB14B" w14:textId="77777777" w:rsidR="00EB1E65" w:rsidRDefault="00D65FDC">
      <w:pPr>
        <w:pStyle w:val="TOC2"/>
        <w:tabs>
          <w:tab w:val="right" w:leader="dot" w:pos="9350"/>
        </w:tabs>
        <w:rPr>
          <w:rFonts w:eastAsiaTheme="minorEastAsia"/>
          <w:bCs w:val="0"/>
          <w:noProof/>
        </w:rPr>
      </w:pPr>
      <w:hyperlink w:anchor="_Toc416368129" w:history="1">
        <w:r w:rsidR="00EB1E65" w:rsidRPr="00C66A3E">
          <w:rPr>
            <w:rStyle w:val="Hyperlink"/>
            <w:noProof/>
          </w:rPr>
          <w:t>Workflow Continuation State</w:t>
        </w:r>
        <w:r w:rsidR="00EB1E65">
          <w:rPr>
            <w:noProof/>
            <w:webHidden/>
          </w:rPr>
          <w:tab/>
        </w:r>
        <w:r w:rsidR="00EB1E65">
          <w:rPr>
            <w:noProof/>
            <w:webHidden/>
          </w:rPr>
          <w:fldChar w:fldCharType="begin"/>
        </w:r>
        <w:r w:rsidR="00EB1E65">
          <w:rPr>
            <w:noProof/>
            <w:webHidden/>
          </w:rPr>
          <w:instrText xml:space="preserve"> PAGEREF _Toc416368129 \h </w:instrText>
        </w:r>
        <w:r w:rsidR="00EB1E65">
          <w:rPr>
            <w:noProof/>
            <w:webHidden/>
          </w:rPr>
        </w:r>
        <w:r w:rsidR="00EB1E65">
          <w:rPr>
            <w:noProof/>
            <w:webHidden/>
          </w:rPr>
          <w:fldChar w:fldCharType="separate"/>
        </w:r>
        <w:r w:rsidR="00157E7C">
          <w:rPr>
            <w:noProof/>
            <w:webHidden/>
          </w:rPr>
          <w:t>31</w:t>
        </w:r>
        <w:r w:rsidR="00EB1E65">
          <w:rPr>
            <w:noProof/>
            <w:webHidden/>
          </w:rPr>
          <w:fldChar w:fldCharType="end"/>
        </w:r>
      </w:hyperlink>
    </w:p>
    <w:p w14:paraId="59F18A72" w14:textId="77777777" w:rsidR="00EB1E65" w:rsidRDefault="00D65FDC">
      <w:pPr>
        <w:pStyle w:val="TOC2"/>
        <w:tabs>
          <w:tab w:val="right" w:leader="dot" w:pos="9350"/>
        </w:tabs>
        <w:rPr>
          <w:rFonts w:eastAsiaTheme="minorEastAsia"/>
          <w:bCs w:val="0"/>
          <w:noProof/>
        </w:rPr>
      </w:pPr>
      <w:hyperlink w:anchor="_Toc416368130" w:history="1">
        <w:r w:rsidR="00EB1E65" w:rsidRPr="00C66A3E">
          <w:rPr>
            <w:rStyle w:val="Hyperlink"/>
            <w:noProof/>
          </w:rPr>
          <w:t>Workflow Continuation</w:t>
        </w:r>
        <w:r w:rsidR="00EB1E65">
          <w:rPr>
            <w:noProof/>
            <w:webHidden/>
          </w:rPr>
          <w:tab/>
        </w:r>
        <w:r w:rsidR="00EB1E65">
          <w:rPr>
            <w:noProof/>
            <w:webHidden/>
          </w:rPr>
          <w:fldChar w:fldCharType="begin"/>
        </w:r>
        <w:r w:rsidR="00EB1E65">
          <w:rPr>
            <w:noProof/>
            <w:webHidden/>
          </w:rPr>
          <w:instrText xml:space="preserve"> PAGEREF _Toc416368130 \h </w:instrText>
        </w:r>
        <w:r w:rsidR="00EB1E65">
          <w:rPr>
            <w:noProof/>
            <w:webHidden/>
          </w:rPr>
        </w:r>
        <w:r w:rsidR="00EB1E65">
          <w:rPr>
            <w:noProof/>
            <w:webHidden/>
          </w:rPr>
          <w:fldChar w:fldCharType="separate"/>
        </w:r>
        <w:r w:rsidR="00157E7C">
          <w:rPr>
            <w:noProof/>
            <w:webHidden/>
          </w:rPr>
          <w:t>32</w:t>
        </w:r>
        <w:r w:rsidR="00EB1E65">
          <w:rPr>
            <w:noProof/>
            <w:webHidden/>
          </w:rPr>
          <w:fldChar w:fldCharType="end"/>
        </w:r>
      </w:hyperlink>
    </w:p>
    <w:p w14:paraId="22592F74" w14:textId="77777777" w:rsidR="00EB1E65" w:rsidRDefault="00D65FDC">
      <w:pPr>
        <w:pStyle w:val="TOC2"/>
        <w:tabs>
          <w:tab w:val="right" w:leader="dot" w:pos="9350"/>
        </w:tabs>
        <w:rPr>
          <w:rFonts w:eastAsiaTheme="minorEastAsia"/>
          <w:bCs w:val="0"/>
          <w:noProof/>
        </w:rPr>
      </w:pPr>
      <w:hyperlink w:anchor="_Toc416368131" w:history="1">
        <w:r w:rsidR="00EB1E65" w:rsidRPr="00C66A3E">
          <w:rPr>
            <w:rStyle w:val="Hyperlink"/>
            <w:noProof/>
          </w:rPr>
          <w:t>Workflow Item</w:t>
        </w:r>
        <w:r w:rsidR="00EB1E65">
          <w:rPr>
            <w:noProof/>
            <w:webHidden/>
          </w:rPr>
          <w:tab/>
        </w:r>
        <w:r w:rsidR="00EB1E65">
          <w:rPr>
            <w:noProof/>
            <w:webHidden/>
          </w:rPr>
          <w:fldChar w:fldCharType="begin"/>
        </w:r>
        <w:r w:rsidR="00EB1E65">
          <w:rPr>
            <w:noProof/>
            <w:webHidden/>
          </w:rPr>
          <w:instrText xml:space="preserve"> PAGEREF _Toc416368131 \h </w:instrText>
        </w:r>
        <w:r w:rsidR="00EB1E65">
          <w:rPr>
            <w:noProof/>
            <w:webHidden/>
          </w:rPr>
        </w:r>
        <w:r w:rsidR="00EB1E65">
          <w:rPr>
            <w:noProof/>
            <w:webHidden/>
          </w:rPr>
          <w:fldChar w:fldCharType="separate"/>
        </w:r>
        <w:r w:rsidR="00157E7C">
          <w:rPr>
            <w:noProof/>
            <w:webHidden/>
          </w:rPr>
          <w:t>32</w:t>
        </w:r>
        <w:r w:rsidR="00EB1E65">
          <w:rPr>
            <w:noProof/>
            <w:webHidden/>
          </w:rPr>
          <w:fldChar w:fldCharType="end"/>
        </w:r>
      </w:hyperlink>
    </w:p>
    <w:p w14:paraId="527E282A" w14:textId="77777777" w:rsidR="00EB1E65" w:rsidRDefault="00D65FDC">
      <w:pPr>
        <w:pStyle w:val="TOC2"/>
        <w:tabs>
          <w:tab w:val="right" w:leader="dot" w:pos="9350"/>
        </w:tabs>
        <w:rPr>
          <w:rFonts w:eastAsiaTheme="minorEastAsia"/>
          <w:bCs w:val="0"/>
          <w:noProof/>
        </w:rPr>
      </w:pPr>
      <w:hyperlink w:anchor="_Toc416368132" w:history="1">
        <w:r w:rsidR="00EB1E65" w:rsidRPr="00C66A3E">
          <w:rPr>
            <w:rStyle w:val="Hyperlink"/>
            <w:noProof/>
          </w:rPr>
          <w:t>Workflow Class</w:t>
        </w:r>
        <w:r w:rsidR="00EB1E65">
          <w:rPr>
            <w:noProof/>
            <w:webHidden/>
          </w:rPr>
          <w:tab/>
        </w:r>
        <w:r w:rsidR="00EB1E65">
          <w:rPr>
            <w:noProof/>
            <w:webHidden/>
          </w:rPr>
          <w:fldChar w:fldCharType="begin"/>
        </w:r>
        <w:r w:rsidR="00EB1E65">
          <w:rPr>
            <w:noProof/>
            <w:webHidden/>
          </w:rPr>
          <w:instrText xml:space="preserve"> PAGEREF _Toc416368132 \h </w:instrText>
        </w:r>
        <w:r w:rsidR="00EB1E65">
          <w:rPr>
            <w:noProof/>
            <w:webHidden/>
          </w:rPr>
        </w:r>
        <w:r w:rsidR="00EB1E65">
          <w:rPr>
            <w:noProof/>
            <w:webHidden/>
          </w:rPr>
          <w:fldChar w:fldCharType="separate"/>
        </w:r>
        <w:r w:rsidR="00157E7C">
          <w:rPr>
            <w:noProof/>
            <w:webHidden/>
          </w:rPr>
          <w:t>33</w:t>
        </w:r>
        <w:r w:rsidR="00EB1E65">
          <w:rPr>
            <w:noProof/>
            <w:webHidden/>
          </w:rPr>
          <w:fldChar w:fldCharType="end"/>
        </w:r>
      </w:hyperlink>
    </w:p>
    <w:p w14:paraId="4CD7C7D9" w14:textId="77777777" w:rsidR="00EB1E65" w:rsidRDefault="00D65FDC">
      <w:pPr>
        <w:pStyle w:val="TOC2"/>
        <w:tabs>
          <w:tab w:val="right" w:leader="dot" w:pos="9350"/>
        </w:tabs>
        <w:rPr>
          <w:rFonts w:eastAsiaTheme="minorEastAsia"/>
          <w:bCs w:val="0"/>
          <w:noProof/>
        </w:rPr>
      </w:pPr>
      <w:hyperlink w:anchor="_Toc416368133" w:history="1">
        <w:r w:rsidR="00EB1E65" w:rsidRPr="00C66A3E">
          <w:rPr>
            <w:rStyle w:val="Hyperlink"/>
            <w:noProof/>
          </w:rPr>
          <w:t>Putting it All Together</w:t>
        </w:r>
        <w:r w:rsidR="00EB1E65">
          <w:rPr>
            <w:noProof/>
            <w:webHidden/>
          </w:rPr>
          <w:tab/>
        </w:r>
        <w:r w:rsidR="00EB1E65">
          <w:rPr>
            <w:noProof/>
            <w:webHidden/>
          </w:rPr>
          <w:fldChar w:fldCharType="begin"/>
        </w:r>
        <w:r w:rsidR="00EB1E65">
          <w:rPr>
            <w:noProof/>
            <w:webHidden/>
          </w:rPr>
          <w:instrText xml:space="preserve"> PAGEREF _Toc416368133 \h </w:instrText>
        </w:r>
        <w:r w:rsidR="00EB1E65">
          <w:rPr>
            <w:noProof/>
            <w:webHidden/>
          </w:rPr>
        </w:r>
        <w:r w:rsidR="00EB1E65">
          <w:rPr>
            <w:noProof/>
            <w:webHidden/>
          </w:rPr>
          <w:fldChar w:fldCharType="separate"/>
        </w:r>
        <w:r w:rsidR="00157E7C">
          <w:rPr>
            <w:noProof/>
            <w:webHidden/>
          </w:rPr>
          <w:t>34</w:t>
        </w:r>
        <w:r w:rsidR="00EB1E65">
          <w:rPr>
            <w:noProof/>
            <w:webHidden/>
          </w:rPr>
          <w:fldChar w:fldCharType="end"/>
        </w:r>
      </w:hyperlink>
    </w:p>
    <w:p w14:paraId="0D1A9B97" w14:textId="77777777" w:rsidR="00EB1E65" w:rsidRDefault="00D65FDC">
      <w:pPr>
        <w:pStyle w:val="TOC1"/>
        <w:tabs>
          <w:tab w:val="right" w:leader="dot" w:pos="9350"/>
        </w:tabs>
        <w:rPr>
          <w:rFonts w:eastAsiaTheme="minorEastAsia" w:cstheme="minorBidi"/>
          <w:b w:val="0"/>
          <w:bCs w:val="0"/>
          <w:caps w:val="0"/>
          <w:noProof/>
          <w:sz w:val="22"/>
          <w:szCs w:val="22"/>
        </w:rPr>
      </w:pPr>
      <w:hyperlink w:anchor="_Toc416368134" w:history="1">
        <w:r w:rsidR="00EB1E65" w:rsidRPr="00C66A3E">
          <w:rPr>
            <w:rStyle w:val="Hyperlink"/>
            <w:noProof/>
          </w:rPr>
          <w:t>Exception Handling</w:t>
        </w:r>
        <w:r w:rsidR="00EB1E65">
          <w:rPr>
            <w:noProof/>
            <w:webHidden/>
          </w:rPr>
          <w:tab/>
        </w:r>
        <w:r w:rsidR="00EB1E65">
          <w:rPr>
            <w:noProof/>
            <w:webHidden/>
          </w:rPr>
          <w:fldChar w:fldCharType="begin"/>
        </w:r>
        <w:r w:rsidR="00EB1E65">
          <w:rPr>
            <w:noProof/>
            <w:webHidden/>
          </w:rPr>
          <w:instrText xml:space="preserve"> PAGEREF _Toc416368134 \h </w:instrText>
        </w:r>
        <w:r w:rsidR="00EB1E65">
          <w:rPr>
            <w:noProof/>
            <w:webHidden/>
          </w:rPr>
        </w:r>
        <w:r w:rsidR="00EB1E65">
          <w:rPr>
            <w:noProof/>
            <w:webHidden/>
          </w:rPr>
          <w:fldChar w:fldCharType="separate"/>
        </w:r>
        <w:r w:rsidR="00157E7C">
          <w:rPr>
            <w:noProof/>
            <w:webHidden/>
          </w:rPr>
          <w:t>39</w:t>
        </w:r>
        <w:r w:rsidR="00EB1E65">
          <w:rPr>
            <w:noProof/>
            <w:webHidden/>
          </w:rPr>
          <w:fldChar w:fldCharType="end"/>
        </w:r>
      </w:hyperlink>
    </w:p>
    <w:p w14:paraId="50CF9578" w14:textId="77777777" w:rsidR="00EB1E65" w:rsidRDefault="00D65FDC">
      <w:pPr>
        <w:pStyle w:val="TOC1"/>
        <w:tabs>
          <w:tab w:val="right" w:leader="dot" w:pos="9350"/>
        </w:tabs>
        <w:rPr>
          <w:rFonts w:eastAsiaTheme="minorEastAsia" w:cstheme="minorBidi"/>
          <w:b w:val="0"/>
          <w:bCs w:val="0"/>
          <w:caps w:val="0"/>
          <w:noProof/>
          <w:sz w:val="22"/>
          <w:szCs w:val="22"/>
        </w:rPr>
      </w:pPr>
      <w:hyperlink w:anchor="_Toc416368135" w:history="1">
        <w:r w:rsidR="00EB1E65" w:rsidRPr="00C66A3E">
          <w:rPr>
            <w:rStyle w:val="Hyperlink"/>
            <w:noProof/>
          </w:rPr>
          <w:t>Context Extension Methods</w:t>
        </w:r>
        <w:r w:rsidR="00EB1E65">
          <w:rPr>
            <w:noProof/>
            <w:webHidden/>
          </w:rPr>
          <w:tab/>
        </w:r>
        <w:r w:rsidR="00EB1E65">
          <w:rPr>
            <w:noProof/>
            <w:webHidden/>
          </w:rPr>
          <w:fldChar w:fldCharType="begin"/>
        </w:r>
        <w:r w:rsidR="00EB1E65">
          <w:rPr>
            <w:noProof/>
            <w:webHidden/>
          </w:rPr>
          <w:instrText xml:space="preserve"> PAGEREF _Toc416368135 \h </w:instrText>
        </w:r>
        <w:r w:rsidR="00EB1E65">
          <w:rPr>
            <w:noProof/>
            <w:webHidden/>
          </w:rPr>
        </w:r>
        <w:r w:rsidR="00EB1E65">
          <w:rPr>
            <w:noProof/>
            <w:webHidden/>
          </w:rPr>
          <w:fldChar w:fldCharType="separate"/>
        </w:r>
        <w:r w:rsidR="00157E7C">
          <w:rPr>
            <w:noProof/>
            <w:webHidden/>
          </w:rPr>
          <w:t>41</w:t>
        </w:r>
        <w:r w:rsidR="00EB1E65">
          <w:rPr>
            <w:noProof/>
            <w:webHidden/>
          </w:rPr>
          <w:fldChar w:fldCharType="end"/>
        </w:r>
      </w:hyperlink>
    </w:p>
    <w:p w14:paraId="46A5FD7A" w14:textId="77777777" w:rsidR="00EB1E65" w:rsidRDefault="00D65FDC">
      <w:pPr>
        <w:pStyle w:val="TOC1"/>
        <w:tabs>
          <w:tab w:val="right" w:leader="dot" w:pos="9350"/>
        </w:tabs>
        <w:rPr>
          <w:rFonts w:eastAsiaTheme="minorEastAsia" w:cstheme="minorBidi"/>
          <w:b w:val="0"/>
          <w:bCs w:val="0"/>
          <w:caps w:val="0"/>
          <w:noProof/>
          <w:sz w:val="22"/>
          <w:szCs w:val="22"/>
        </w:rPr>
      </w:pPr>
      <w:hyperlink w:anchor="_Toc416368136" w:history="1">
        <w:r w:rsidR="00EB1E65" w:rsidRPr="00C66A3E">
          <w:rPr>
            <w:rStyle w:val="Hyperlink"/>
            <w:noProof/>
          </w:rPr>
          <w:t>Routing</w:t>
        </w:r>
        <w:r w:rsidR="00EB1E65">
          <w:rPr>
            <w:noProof/>
            <w:webHidden/>
          </w:rPr>
          <w:tab/>
        </w:r>
        <w:r w:rsidR="00EB1E65">
          <w:rPr>
            <w:noProof/>
            <w:webHidden/>
          </w:rPr>
          <w:fldChar w:fldCharType="begin"/>
        </w:r>
        <w:r w:rsidR="00EB1E65">
          <w:rPr>
            <w:noProof/>
            <w:webHidden/>
          </w:rPr>
          <w:instrText xml:space="preserve"> PAGEREF _Toc416368136 \h </w:instrText>
        </w:r>
        <w:r w:rsidR="00EB1E65">
          <w:rPr>
            <w:noProof/>
            <w:webHidden/>
          </w:rPr>
        </w:r>
        <w:r w:rsidR="00EB1E65">
          <w:rPr>
            <w:noProof/>
            <w:webHidden/>
          </w:rPr>
          <w:fldChar w:fldCharType="separate"/>
        </w:r>
        <w:r w:rsidR="00157E7C">
          <w:rPr>
            <w:noProof/>
            <w:webHidden/>
          </w:rPr>
          <w:t>43</w:t>
        </w:r>
        <w:r w:rsidR="00EB1E65">
          <w:rPr>
            <w:noProof/>
            <w:webHidden/>
          </w:rPr>
          <w:fldChar w:fldCharType="end"/>
        </w:r>
      </w:hyperlink>
    </w:p>
    <w:p w14:paraId="68FA05D6" w14:textId="77777777" w:rsidR="00EB1E65" w:rsidRDefault="00D65FDC">
      <w:pPr>
        <w:pStyle w:val="TOC2"/>
        <w:tabs>
          <w:tab w:val="right" w:leader="dot" w:pos="9350"/>
        </w:tabs>
        <w:rPr>
          <w:rFonts w:eastAsiaTheme="minorEastAsia"/>
          <w:bCs w:val="0"/>
          <w:noProof/>
        </w:rPr>
      </w:pPr>
      <w:hyperlink w:anchor="_Toc416368137" w:history="1">
        <w:r w:rsidR="00EB1E65" w:rsidRPr="00C66A3E">
          <w:rPr>
            <w:rStyle w:val="Hyperlink"/>
            <w:noProof/>
          </w:rPr>
          <w:t>A Routing Entry</w:t>
        </w:r>
        <w:r w:rsidR="00EB1E65">
          <w:rPr>
            <w:noProof/>
            <w:webHidden/>
          </w:rPr>
          <w:tab/>
        </w:r>
        <w:r w:rsidR="00EB1E65">
          <w:rPr>
            <w:noProof/>
            <w:webHidden/>
          </w:rPr>
          <w:fldChar w:fldCharType="begin"/>
        </w:r>
        <w:r w:rsidR="00EB1E65">
          <w:rPr>
            <w:noProof/>
            <w:webHidden/>
          </w:rPr>
          <w:instrText xml:space="preserve"> PAGEREF _Toc416368137 \h </w:instrText>
        </w:r>
        <w:r w:rsidR="00EB1E65">
          <w:rPr>
            <w:noProof/>
            <w:webHidden/>
          </w:rPr>
        </w:r>
        <w:r w:rsidR="00EB1E65">
          <w:rPr>
            <w:noProof/>
            <w:webHidden/>
          </w:rPr>
          <w:fldChar w:fldCharType="separate"/>
        </w:r>
        <w:r w:rsidR="00157E7C">
          <w:rPr>
            <w:noProof/>
            <w:webHidden/>
          </w:rPr>
          <w:t>44</w:t>
        </w:r>
        <w:r w:rsidR="00EB1E65">
          <w:rPr>
            <w:noProof/>
            <w:webHidden/>
          </w:rPr>
          <w:fldChar w:fldCharType="end"/>
        </w:r>
      </w:hyperlink>
    </w:p>
    <w:p w14:paraId="5ABEDEBF" w14:textId="77777777" w:rsidR="00EB1E65" w:rsidRDefault="00D65FDC">
      <w:pPr>
        <w:pStyle w:val="TOC2"/>
        <w:tabs>
          <w:tab w:val="right" w:leader="dot" w:pos="9350"/>
        </w:tabs>
        <w:rPr>
          <w:rFonts w:eastAsiaTheme="minorEastAsia"/>
          <w:bCs w:val="0"/>
          <w:noProof/>
        </w:rPr>
      </w:pPr>
      <w:hyperlink w:anchor="_Toc416368138" w:history="1">
        <w:r w:rsidR="00EB1E65" w:rsidRPr="00C66A3E">
          <w:rPr>
            <w:rStyle w:val="Hyperlink"/>
            <w:noProof/>
          </w:rPr>
          <w:t>A Route Key</w:t>
        </w:r>
        <w:r w:rsidR="00EB1E65">
          <w:rPr>
            <w:noProof/>
            <w:webHidden/>
          </w:rPr>
          <w:tab/>
        </w:r>
        <w:r w:rsidR="00EB1E65">
          <w:rPr>
            <w:noProof/>
            <w:webHidden/>
          </w:rPr>
          <w:fldChar w:fldCharType="begin"/>
        </w:r>
        <w:r w:rsidR="00EB1E65">
          <w:rPr>
            <w:noProof/>
            <w:webHidden/>
          </w:rPr>
          <w:instrText xml:space="preserve"> PAGEREF _Toc416368138 \h </w:instrText>
        </w:r>
        <w:r w:rsidR="00EB1E65">
          <w:rPr>
            <w:noProof/>
            <w:webHidden/>
          </w:rPr>
        </w:r>
        <w:r w:rsidR="00EB1E65">
          <w:rPr>
            <w:noProof/>
            <w:webHidden/>
          </w:rPr>
          <w:fldChar w:fldCharType="separate"/>
        </w:r>
        <w:r w:rsidR="00157E7C">
          <w:rPr>
            <w:noProof/>
            <w:webHidden/>
          </w:rPr>
          <w:t>44</w:t>
        </w:r>
        <w:r w:rsidR="00EB1E65">
          <w:rPr>
            <w:noProof/>
            <w:webHidden/>
          </w:rPr>
          <w:fldChar w:fldCharType="end"/>
        </w:r>
      </w:hyperlink>
    </w:p>
    <w:p w14:paraId="677436D3" w14:textId="77777777" w:rsidR="00EB1E65" w:rsidRDefault="00D65FDC">
      <w:pPr>
        <w:pStyle w:val="TOC2"/>
        <w:tabs>
          <w:tab w:val="right" w:leader="dot" w:pos="9350"/>
        </w:tabs>
        <w:rPr>
          <w:rFonts w:eastAsiaTheme="minorEastAsia"/>
          <w:bCs w:val="0"/>
          <w:noProof/>
        </w:rPr>
      </w:pPr>
      <w:hyperlink w:anchor="_Toc416368139" w:history="1">
        <w:r w:rsidR="00EB1E65" w:rsidRPr="00C66A3E">
          <w:rPr>
            <w:rStyle w:val="Hyperlink"/>
            <w:noProof/>
          </w:rPr>
          <w:t>A Route Table</w:t>
        </w:r>
        <w:r w:rsidR="00EB1E65">
          <w:rPr>
            <w:noProof/>
            <w:webHidden/>
          </w:rPr>
          <w:tab/>
        </w:r>
        <w:r w:rsidR="00EB1E65">
          <w:rPr>
            <w:noProof/>
            <w:webHidden/>
          </w:rPr>
          <w:fldChar w:fldCharType="begin"/>
        </w:r>
        <w:r w:rsidR="00EB1E65">
          <w:rPr>
            <w:noProof/>
            <w:webHidden/>
          </w:rPr>
          <w:instrText xml:space="preserve"> PAGEREF _Toc416368139 \h </w:instrText>
        </w:r>
        <w:r w:rsidR="00EB1E65">
          <w:rPr>
            <w:noProof/>
            <w:webHidden/>
          </w:rPr>
        </w:r>
        <w:r w:rsidR="00EB1E65">
          <w:rPr>
            <w:noProof/>
            <w:webHidden/>
          </w:rPr>
          <w:fldChar w:fldCharType="separate"/>
        </w:r>
        <w:r w:rsidR="00157E7C">
          <w:rPr>
            <w:noProof/>
            <w:webHidden/>
          </w:rPr>
          <w:t>45</w:t>
        </w:r>
        <w:r w:rsidR="00EB1E65">
          <w:rPr>
            <w:noProof/>
            <w:webHidden/>
          </w:rPr>
          <w:fldChar w:fldCharType="end"/>
        </w:r>
      </w:hyperlink>
    </w:p>
    <w:p w14:paraId="70683D00" w14:textId="77777777" w:rsidR="00EB1E65" w:rsidRDefault="00D65FDC">
      <w:pPr>
        <w:pStyle w:val="TOC2"/>
        <w:tabs>
          <w:tab w:val="right" w:leader="dot" w:pos="9350"/>
        </w:tabs>
        <w:rPr>
          <w:rFonts w:eastAsiaTheme="minorEastAsia"/>
          <w:bCs w:val="0"/>
          <w:noProof/>
        </w:rPr>
      </w:pPr>
      <w:hyperlink w:anchor="_Toc416368140" w:history="1">
        <w:r w:rsidR="00EB1E65" w:rsidRPr="00C66A3E">
          <w:rPr>
            <w:rStyle w:val="Hyperlink"/>
            <w:noProof/>
          </w:rPr>
          <w:t>The Route Handler</w:t>
        </w:r>
        <w:r w:rsidR="00EB1E65">
          <w:rPr>
            <w:noProof/>
            <w:webHidden/>
          </w:rPr>
          <w:tab/>
        </w:r>
        <w:r w:rsidR="00EB1E65">
          <w:rPr>
            <w:noProof/>
            <w:webHidden/>
          </w:rPr>
          <w:fldChar w:fldCharType="begin"/>
        </w:r>
        <w:r w:rsidR="00EB1E65">
          <w:rPr>
            <w:noProof/>
            <w:webHidden/>
          </w:rPr>
          <w:instrText xml:space="preserve"> PAGEREF _Toc416368140 \h </w:instrText>
        </w:r>
        <w:r w:rsidR="00EB1E65">
          <w:rPr>
            <w:noProof/>
            <w:webHidden/>
          </w:rPr>
        </w:r>
        <w:r w:rsidR="00EB1E65">
          <w:rPr>
            <w:noProof/>
            <w:webHidden/>
          </w:rPr>
          <w:fldChar w:fldCharType="separate"/>
        </w:r>
        <w:r w:rsidR="00157E7C">
          <w:rPr>
            <w:noProof/>
            <w:webHidden/>
          </w:rPr>
          <w:t>47</w:t>
        </w:r>
        <w:r w:rsidR="00EB1E65">
          <w:rPr>
            <w:noProof/>
            <w:webHidden/>
          </w:rPr>
          <w:fldChar w:fldCharType="end"/>
        </w:r>
      </w:hyperlink>
    </w:p>
    <w:p w14:paraId="69F92EF8" w14:textId="77777777" w:rsidR="00EB1E65" w:rsidRDefault="00D65FDC">
      <w:pPr>
        <w:pStyle w:val="TOC2"/>
        <w:tabs>
          <w:tab w:val="right" w:leader="dot" w:pos="9350"/>
        </w:tabs>
        <w:rPr>
          <w:rFonts w:eastAsiaTheme="minorEastAsia"/>
          <w:bCs w:val="0"/>
          <w:noProof/>
        </w:rPr>
      </w:pPr>
      <w:hyperlink w:anchor="_Toc416368141" w:history="1">
        <w:r w:rsidR="00EB1E65" w:rsidRPr="00C66A3E">
          <w:rPr>
            <w:rStyle w:val="Hyperlink"/>
            <w:noProof/>
          </w:rPr>
          <w:t>Try it Out</w:t>
        </w:r>
        <w:r w:rsidR="00EB1E65">
          <w:rPr>
            <w:noProof/>
            <w:webHidden/>
          </w:rPr>
          <w:tab/>
        </w:r>
        <w:r w:rsidR="00EB1E65">
          <w:rPr>
            <w:noProof/>
            <w:webHidden/>
          </w:rPr>
          <w:fldChar w:fldCharType="begin"/>
        </w:r>
        <w:r w:rsidR="00EB1E65">
          <w:rPr>
            <w:noProof/>
            <w:webHidden/>
          </w:rPr>
          <w:instrText xml:space="preserve"> PAGEREF _Toc416368141 \h </w:instrText>
        </w:r>
        <w:r w:rsidR="00EB1E65">
          <w:rPr>
            <w:noProof/>
            <w:webHidden/>
          </w:rPr>
        </w:r>
        <w:r w:rsidR="00EB1E65">
          <w:rPr>
            <w:noProof/>
            <w:webHidden/>
          </w:rPr>
          <w:fldChar w:fldCharType="separate"/>
        </w:r>
        <w:r w:rsidR="00157E7C">
          <w:rPr>
            <w:noProof/>
            <w:webHidden/>
          </w:rPr>
          <w:t>48</w:t>
        </w:r>
        <w:r w:rsidR="00EB1E65">
          <w:rPr>
            <w:noProof/>
            <w:webHidden/>
          </w:rPr>
          <w:fldChar w:fldCharType="end"/>
        </w:r>
      </w:hyperlink>
    </w:p>
    <w:p w14:paraId="178BD79B" w14:textId="77777777" w:rsidR="00EB1E65" w:rsidRDefault="00D65FDC">
      <w:pPr>
        <w:pStyle w:val="TOC2"/>
        <w:tabs>
          <w:tab w:val="right" w:leader="dot" w:pos="9350"/>
        </w:tabs>
        <w:rPr>
          <w:rFonts w:eastAsiaTheme="minorEastAsia"/>
          <w:bCs w:val="0"/>
          <w:noProof/>
        </w:rPr>
      </w:pPr>
      <w:hyperlink w:anchor="_Toc416368142" w:history="1">
        <w:r w:rsidR="00EB1E65" w:rsidRPr="00C66A3E">
          <w:rPr>
            <w:rStyle w:val="Hyperlink"/>
            <w:noProof/>
          </w:rPr>
          <w:t>Qualifying Routes by Content Type</w:t>
        </w:r>
        <w:r w:rsidR="00EB1E65">
          <w:rPr>
            <w:noProof/>
            <w:webHidden/>
          </w:rPr>
          <w:tab/>
        </w:r>
        <w:r w:rsidR="00EB1E65">
          <w:rPr>
            <w:noProof/>
            <w:webHidden/>
          </w:rPr>
          <w:fldChar w:fldCharType="begin"/>
        </w:r>
        <w:r w:rsidR="00EB1E65">
          <w:rPr>
            <w:noProof/>
            <w:webHidden/>
          </w:rPr>
          <w:instrText xml:space="preserve"> PAGEREF _Toc416368142 \h </w:instrText>
        </w:r>
        <w:r w:rsidR="00EB1E65">
          <w:rPr>
            <w:noProof/>
            <w:webHidden/>
          </w:rPr>
        </w:r>
        <w:r w:rsidR="00EB1E65">
          <w:rPr>
            <w:noProof/>
            <w:webHidden/>
          </w:rPr>
          <w:fldChar w:fldCharType="separate"/>
        </w:r>
        <w:r w:rsidR="00157E7C">
          <w:rPr>
            <w:noProof/>
            <w:webHidden/>
          </w:rPr>
          <w:t>48</w:t>
        </w:r>
        <w:r w:rsidR="00EB1E65">
          <w:rPr>
            <w:noProof/>
            <w:webHidden/>
          </w:rPr>
          <w:fldChar w:fldCharType="end"/>
        </w:r>
      </w:hyperlink>
    </w:p>
    <w:p w14:paraId="6ADB2448" w14:textId="77777777" w:rsidR="00EB1E65" w:rsidRDefault="00D65FDC">
      <w:pPr>
        <w:pStyle w:val="TOC2"/>
        <w:tabs>
          <w:tab w:val="right" w:leader="dot" w:pos="9350"/>
        </w:tabs>
        <w:rPr>
          <w:rFonts w:eastAsiaTheme="minorEastAsia"/>
          <w:bCs w:val="0"/>
          <w:noProof/>
        </w:rPr>
      </w:pPr>
      <w:hyperlink w:anchor="_Toc416368143" w:history="1">
        <w:r w:rsidR="00EB1E65" w:rsidRPr="00C66A3E">
          <w:rPr>
            <w:rStyle w:val="Hyperlink"/>
            <w:noProof/>
          </w:rPr>
          <w:t>Conclusion</w:t>
        </w:r>
        <w:r w:rsidR="00EB1E65">
          <w:rPr>
            <w:noProof/>
            <w:webHidden/>
          </w:rPr>
          <w:tab/>
        </w:r>
        <w:r w:rsidR="00EB1E65">
          <w:rPr>
            <w:noProof/>
            <w:webHidden/>
          </w:rPr>
          <w:fldChar w:fldCharType="begin"/>
        </w:r>
        <w:r w:rsidR="00EB1E65">
          <w:rPr>
            <w:noProof/>
            <w:webHidden/>
          </w:rPr>
          <w:instrText xml:space="preserve"> PAGEREF _Toc416368143 \h </w:instrText>
        </w:r>
        <w:r w:rsidR="00EB1E65">
          <w:rPr>
            <w:noProof/>
            <w:webHidden/>
          </w:rPr>
        </w:r>
        <w:r w:rsidR="00EB1E65">
          <w:rPr>
            <w:noProof/>
            <w:webHidden/>
          </w:rPr>
          <w:fldChar w:fldCharType="separate"/>
        </w:r>
        <w:r w:rsidR="00157E7C">
          <w:rPr>
            <w:noProof/>
            <w:webHidden/>
          </w:rPr>
          <w:t>49</w:t>
        </w:r>
        <w:r w:rsidR="00EB1E65">
          <w:rPr>
            <w:noProof/>
            <w:webHidden/>
          </w:rPr>
          <w:fldChar w:fldCharType="end"/>
        </w:r>
      </w:hyperlink>
    </w:p>
    <w:p w14:paraId="740BC93A" w14:textId="77777777" w:rsidR="00EB1E65" w:rsidRDefault="00D65FDC">
      <w:pPr>
        <w:pStyle w:val="TOC1"/>
        <w:tabs>
          <w:tab w:val="right" w:leader="dot" w:pos="9350"/>
        </w:tabs>
        <w:rPr>
          <w:rFonts w:eastAsiaTheme="minorEastAsia" w:cstheme="minorBidi"/>
          <w:b w:val="0"/>
          <w:bCs w:val="0"/>
          <w:caps w:val="0"/>
          <w:noProof/>
          <w:sz w:val="22"/>
          <w:szCs w:val="22"/>
        </w:rPr>
      </w:pPr>
      <w:hyperlink w:anchor="_Toc416368144" w:history="1">
        <w:r w:rsidR="00EB1E65" w:rsidRPr="00C66A3E">
          <w:rPr>
            <w:rStyle w:val="Hyperlink"/>
            <w:noProof/>
          </w:rPr>
          <w:t>Sessions</w:t>
        </w:r>
        <w:r w:rsidR="00EB1E65">
          <w:rPr>
            <w:noProof/>
            <w:webHidden/>
          </w:rPr>
          <w:tab/>
        </w:r>
        <w:r w:rsidR="00EB1E65">
          <w:rPr>
            <w:noProof/>
            <w:webHidden/>
          </w:rPr>
          <w:fldChar w:fldCharType="begin"/>
        </w:r>
        <w:r w:rsidR="00EB1E65">
          <w:rPr>
            <w:noProof/>
            <w:webHidden/>
          </w:rPr>
          <w:instrText xml:space="preserve"> PAGEREF _Toc416368144 \h </w:instrText>
        </w:r>
        <w:r w:rsidR="00EB1E65">
          <w:rPr>
            <w:noProof/>
            <w:webHidden/>
          </w:rPr>
        </w:r>
        <w:r w:rsidR="00EB1E65">
          <w:rPr>
            <w:noProof/>
            <w:webHidden/>
          </w:rPr>
          <w:fldChar w:fldCharType="separate"/>
        </w:r>
        <w:r w:rsidR="00157E7C">
          <w:rPr>
            <w:noProof/>
            <w:webHidden/>
          </w:rPr>
          <w:t>50</w:t>
        </w:r>
        <w:r w:rsidR="00EB1E65">
          <w:rPr>
            <w:noProof/>
            <w:webHidden/>
          </w:rPr>
          <w:fldChar w:fldCharType="end"/>
        </w:r>
      </w:hyperlink>
    </w:p>
    <w:p w14:paraId="0333A5A5" w14:textId="77777777" w:rsidR="00EB1E65" w:rsidRDefault="00D65FDC">
      <w:pPr>
        <w:pStyle w:val="TOC2"/>
        <w:tabs>
          <w:tab w:val="right" w:leader="dot" w:pos="9350"/>
        </w:tabs>
        <w:rPr>
          <w:rFonts w:eastAsiaTheme="minorEastAsia"/>
          <w:bCs w:val="0"/>
          <w:noProof/>
        </w:rPr>
      </w:pPr>
      <w:hyperlink w:anchor="_Toc416368145" w:history="1">
        <w:r w:rsidR="00EB1E65" w:rsidRPr="00C66A3E">
          <w:rPr>
            <w:rStyle w:val="Hyperlink"/>
            <w:noProof/>
          </w:rPr>
          <w:t>Session</w:t>
        </w:r>
        <w:r w:rsidR="00EB1E65">
          <w:rPr>
            <w:noProof/>
            <w:webHidden/>
          </w:rPr>
          <w:tab/>
        </w:r>
        <w:r w:rsidR="00EB1E65">
          <w:rPr>
            <w:noProof/>
            <w:webHidden/>
          </w:rPr>
          <w:fldChar w:fldCharType="begin"/>
        </w:r>
        <w:r w:rsidR="00EB1E65">
          <w:rPr>
            <w:noProof/>
            <w:webHidden/>
          </w:rPr>
          <w:instrText xml:space="preserve"> PAGEREF _Toc416368145 \h </w:instrText>
        </w:r>
        <w:r w:rsidR="00EB1E65">
          <w:rPr>
            <w:noProof/>
            <w:webHidden/>
          </w:rPr>
        </w:r>
        <w:r w:rsidR="00EB1E65">
          <w:rPr>
            <w:noProof/>
            <w:webHidden/>
          </w:rPr>
          <w:fldChar w:fldCharType="separate"/>
        </w:r>
        <w:r w:rsidR="00157E7C">
          <w:rPr>
            <w:noProof/>
            <w:webHidden/>
          </w:rPr>
          <w:t>50</w:t>
        </w:r>
        <w:r w:rsidR="00EB1E65">
          <w:rPr>
            <w:noProof/>
            <w:webHidden/>
          </w:rPr>
          <w:fldChar w:fldCharType="end"/>
        </w:r>
      </w:hyperlink>
    </w:p>
    <w:p w14:paraId="6F6649E2" w14:textId="77777777" w:rsidR="00EB1E65" w:rsidRDefault="00D65FDC">
      <w:pPr>
        <w:pStyle w:val="TOC2"/>
        <w:tabs>
          <w:tab w:val="right" w:leader="dot" w:pos="9350"/>
        </w:tabs>
        <w:rPr>
          <w:rFonts w:eastAsiaTheme="minorEastAsia"/>
          <w:bCs w:val="0"/>
          <w:noProof/>
        </w:rPr>
      </w:pPr>
      <w:hyperlink w:anchor="_Toc416368146" w:history="1">
        <w:r w:rsidR="00EB1E65" w:rsidRPr="00C66A3E">
          <w:rPr>
            <w:rStyle w:val="Hyperlink"/>
            <w:noProof/>
          </w:rPr>
          <w:t>Session Manager</w:t>
        </w:r>
        <w:r w:rsidR="00EB1E65">
          <w:rPr>
            <w:noProof/>
            <w:webHidden/>
          </w:rPr>
          <w:tab/>
        </w:r>
        <w:r w:rsidR="00EB1E65">
          <w:rPr>
            <w:noProof/>
            <w:webHidden/>
          </w:rPr>
          <w:fldChar w:fldCharType="begin"/>
        </w:r>
        <w:r w:rsidR="00EB1E65">
          <w:rPr>
            <w:noProof/>
            <w:webHidden/>
          </w:rPr>
          <w:instrText xml:space="preserve"> PAGEREF _Toc416368146 \h </w:instrText>
        </w:r>
        <w:r w:rsidR="00EB1E65">
          <w:rPr>
            <w:noProof/>
            <w:webHidden/>
          </w:rPr>
        </w:r>
        <w:r w:rsidR="00EB1E65">
          <w:rPr>
            <w:noProof/>
            <w:webHidden/>
          </w:rPr>
          <w:fldChar w:fldCharType="separate"/>
        </w:r>
        <w:r w:rsidR="00157E7C">
          <w:rPr>
            <w:noProof/>
            <w:webHidden/>
          </w:rPr>
          <w:t>52</w:t>
        </w:r>
        <w:r w:rsidR="00EB1E65">
          <w:rPr>
            <w:noProof/>
            <w:webHidden/>
          </w:rPr>
          <w:fldChar w:fldCharType="end"/>
        </w:r>
      </w:hyperlink>
    </w:p>
    <w:p w14:paraId="422D63FB" w14:textId="77777777" w:rsidR="00EB1E65" w:rsidRDefault="00D65FDC">
      <w:pPr>
        <w:pStyle w:val="TOC2"/>
        <w:tabs>
          <w:tab w:val="right" w:leader="dot" w:pos="9350"/>
        </w:tabs>
        <w:rPr>
          <w:rFonts w:eastAsiaTheme="minorEastAsia"/>
          <w:bCs w:val="0"/>
          <w:noProof/>
        </w:rPr>
      </w:pPr>
      <w:hyperlink w:anchor="_Toc416368147" w:history="1">
        <w:r w:rsidR="00EB1E65" w:rsidRPr="00C66A3E">
          <w:rPr>
            <w:rStyle w:val="Hyperlink"/>
            <w:noProof/>
          </w:rPr>
          <w:t>CSRF Token</w:t>
        </w:r>
        <w:r w:rsidR="00EB1E65">
          <w:rPr>
            <w:noProof/>
            <w:webHidden/>
          </w:rPr>
          <w:tab/>
        </w:r>
        <w:r w:rsidR="00EB1E65">
          <w:rPr>
            <w:noProof/>
            <w:webHidden/>
          </w:rPr>
          <w:fldChar w:fldCharType="begin"/>
        </w:r>
        <w:r w:rsidR="00EB1E65">
          <w:rPr>
            <w:noProof/>
            <w:webHidden/>
          </w:rPr>
          <w:instrText xml:space="preserve"> PAGEREF _Toc416368147 \h </w:instrText>
        </w:r>
        <w:r w:rsidR="00EB1E65">
          <w:rPr>
            <w:noProof/>
            <w:webHidden/>
          </w:rPr>
        </w:r>
        <w:r w:rsidR="00EB1E65">
          <w:rPr>
            <w:noProof/>
            <w:webHidden/>
          </w:rPr>
          <w:fldChar w:fldCharType="separate"/>
        </w:r>
        <w:r w:rsidR="00157E7C">
          <w:rPr>
            <w:noProof/>
            <w:webHidden/>
          </w:rPr>
          <w:t>54</w:t>
        </w:r>
        <w:r w:rsidR="00EB1E65">
          <w:rPr>
            <w:noProof/>
            <w:webHidden/>
          </w:rPr>
          <w:fldChar w:fldCharType="end"/>
        </w:r>
      </w:hyperlink>
    </w:p>
    <w:p w14:paraId="62616EEC" w14:textId="77777777" w:rsidR="00EB1E65" w:rsidRDefault="00D65FDC">
      <w:pPr>
        <w:pStyle w:val="TOC2"/>
        <w:tabs>
          <w:tab w:val="right" w:leader="dot" w:pos="9350"/>
        </w:tabs>
        <w:rPr>
          <w:rFonts w:eastAsiaTheme="minorEastAsia"/>
          <w:bCs w:val="0"/>
          <w:noProof/>
        </w:rPr>
      </w:pPr>
      <w:hyperlink w:anchor="_Toc416368148" w:history="1">
        <w:r w:rsidR="00EB1E65" w:rsidRPr="00C66A3E">
          <w:rPr>
            <w:rStyle w:val="Hyperlink"/>
            <w:noProof/>
          </w:rPr>
          <w:t>Try it Out</w:t>
        </w:r>
        <w:r w:rsidR="00EB1E65">
          <w:rPr>
            <w:noProof/>
            <w:webHidden/>
          </w:rPr>
          <w:tab/>
        </w:r>
        <w:r w:rsidR="00EB1E65">
          <w:rPr>
            <w:noProof/>
            <w:webHidden/>
          </w:rPr>
          <w:fldChar w:fldCharType="begin"/>
        </w:r>
        <w:r w:rsidR="00EB1E65">
          <w:rPr>
            <w:noProof/>
            <w:webHidden/>
          </w:rPr>
          <w:instrText xml:space="preserve"> PAGEREF _Toc416368148 \h </w:instrText>
        </w:r>
        <w:r w:rsidR="00EB1E65">
          <w:rPr>
            <w:noProof/>
            <w:webHidden/>
          </w:rPr>
        </w:r>
        <w:r w:rsidR="00EB1E65">
          <w:rPr>
            <w:noProof/>
            <w:webHidden/>
          </w:rPr>
          <w:fldChar w:fldCharType="separate"/>
        </w:r>
        <w:r w:rsidR="00157E7C">
          <w:rPr>
            <w:noProof/>
            <w:webHidden/>
          </w:rPr>
          <w:t>54</w:t>
        </w:r>
        <w:r w:rsidR="00EB1E65">
          <w:rPr>
            <w:noProof/>
            <w:webHidden/>
          </w:rPr>
          <w:fldChar w:fldCharType="end"/>
        </w:r>
      </w:hyperlink>
    </w:p>
    <w:p w14:paraId="4EE92C4D" w14:textId="77777777" w:rsidR="00EB1E65" w:rsidRDefault="00D65FDC">
      <w:pPr>
        <w:pStyle w:val="TOC2"/>
        <w:tabs>
          <w:tab w:val="right" w:leader="dot" w:pos="9350"/>
        </w:tabs>
        <w:rPr>
          <w:rFonts w:eastAsiaTheme="minorEastAsia"/>
          <w:bCs w:val="0"/>
          <w:noProof/>
        </w:rPr>
      </w:pPr>
      <w:hyperlink w:anchor="_Toc416368149" w:history="1">
        <w:r w:rsidR="00EB1E65" w:rsidRPr="00C66A3E">
          <w:rPr>
            <w:rStyle w:val="Hyperlink"/>
            <w:noProof/>
          </w:rPr>
          <w:t>Automatically Cleaning Up Expired Sessions</w:t>
        </w:r>
        <w:r w:rsidR="00EB1E65">
          <w:rPr>
            <w:noProof/>
            <w:webHidden/>
          </w:rPr>
          <w:tab/>
        </w:r>
        <w:r w:rsidR="00EB1E65">
          <w:rPr>
            <w:noProof/>
            <w:webHidden/>
          </w:rPr>
          <w:fldChar w:fldCharType="begin"/>
        </w:r>
        <w:r w:rsidR="00EB1E65">
          <w:rPr>
            <w:noProof/>
            <w:webHidden/>
          </w:rPr>
          <w:instrText xml:space="preserve"> PAGEREF _Toc416368149 \h </w:instrText>
        </w:r>
        <w:r w:rsidR="00EB1E65">
          <w:rPr>
            <w:noProof/>
            <w:webHidden/>
          </w:rPr>
        </w:r>
        <w:r w:rsidR="00EB1E65">
          <w:rPr>
            <w:noProof/>
            <w:webHidden/>
          </w:rPr>
          <w:fldChar w:fldCharType="separate"/>
        </w:r>
        <w:r w:rsidR="00157E7C">
          <w:rPr>
            <w:noProof/>
            <w:webHidden/>
          </w:rPr>
          <w:t>57</w:t>
        </w:r>
        <w:r w:rsidR="00EB1E65">
          <w:rPr>
            <w:noProof/>
            <w:webHidden/>
          </w:rPr>
          <w:fldChar w:fldCharType="end"/>
        </w:r>
      </w:hyperlink>
    </w:p>
    <w:p w14:paraId="62555445" w14:textId="77777777" w:rsidR="00EB1E65" w:rsidRDefault="00D65FDC">
      <w:pPr>
        <w:pStyle w:val="TOC2"/>
        <w:tabs>
          <w:tab w:val="right" w:leader="dot" w:pos="9350"/>
        </w:tabs>
        <w:rPr>
          <w:rFonts w:eastAsiaTheme="minorEastAsia"/>
          <w:bCs w:val="0"/>
          <w:noProof/>
        </w:rPr>
      </w:pPr>
      <w:hyperlink w:anchor="_Toc416368150" w:history="1">
        <w:r w:rsidR="00EB1E65" w:rsidRPr="00C66A3E">
          <w:rPr>
            <w:rStyle w:val="Hyperlink"/>
            <w:noProof/>
          </w:rPr>
          <w:t>Re-Use</w:t>
        </w:r>
        <w:r w:rsidR="00EB1E65">
          <w:rPr>
            <w:noProof/>
            <w:webHidden/>
          </w:rPr>
          <w:tab/>
        </w:r>
        <w:r w:rsidR="00EB1E65">
          <w:rPr>
            <w:noProof/>
            <w:webHidden/>
          </w:rPr>
          <w:fldChar w:fldCharType="begin"/>
        </w:r>
        <w:r w:rsidR="00EB1E65">
          <w:rPr>
            <w:noProof/>
            <w:webHidden/>
          </w:rPr>
          <w:instrText xml:space="preserve"> PAGEREF _Toc416368150 \h </w:instrText>
        </w:r>
        <w:r w:rsidR="00EB1E65">
          <w:rPr>
            <w:noProof/>
            <w:webHidden/>
          </w:rPr>
        </w:r>
        <w:r w:rsidR="00EB1E65">
          <w:rPr>
            <w:noProof/>
            <w:webHidden/>
          </w:rPr>
          <w:fldChar w:fldCharType="separate"/>
        </w:r>
        <w:r w:rsidR="00157E7C">
          <w:rPr>
            <w:noProof/>
            <w:webHidden/>
          </w:rPr>
          <w:t>58</w:t>
        </w:r>
        <w:r w:rsidR="00EB1E65">
          <w:rPr>
            <w:noProof/>
            <w:webHidden/>
          </w:rPr>
          <w:fldChar w:fldCharType="end"/>
        </w:r>
      </w:hyperlink>
    </w:p>
    <w:p w14:paraId="7E8ED426" w14:textId="77777777" w:rsidR="00EB1E65" w:rsidRDefault="00D65FDC">
      <w:pPr>
        <w:pStyle w:val="TOC2"/>
        <w:tabs>
          <w:tab w:val="right" w:leader="dot" w:pos="9350"/>
        </w:tabs>
        <w:rPr>
          <w:rFonts w:eastAsiaTheme="minorEastAsia"/>
          <w:bCs w:val="0"/>
          <w:noProof/>
        </w:rPr>
      </w:pPr>
      <w:hyperlink w:anchor="_Toc416368151" w:history="1">
        <w:r w:rsidR="00EB1E65" w:rsidRPr="00C66A3E">
          <w:rPr>
            <w:rStyle w:val="Hyperlink"/>
            <w:noProof/>
          </w:rPr>
          <w:t>Conclusion</w:t>
        </w:r>
        <w:r w:rsidR="00EB1E65">
          <w:rPr>
            <w:noProof/>
            <w:webHidden/>
          </w:rPr>
          <w:tab/>
        </w:r>
        <w:r w:rsidR="00EB1E65">
          <w:rPr>
            <w:noProof/>
            <w:webHidden/>
          </w:rPr>
          <w:fldChar w:fldCharType="begin"/>
        </w:r>
        <w:r w:rsidR="00EB1E65">
          <w:rPr>
            <w:noProof/>
            <w:webHidden/>
          </w:rPr>
          <w:instrText xml:space="preserve"> PAGEREF _Toc416368151 \h </w:instrText>
        </w:r>
        <w:r w:rsidR="00EB1E65">
          <w:rPr>
            <w:noProof/>
            <w:webHidden/>
          </w:rPr>
        </w:r>
        <w:r w:rsidR="00EB1E65">
          <w:rPr>
            <w:noProof/>
            <w:webHidden/>
          </w:rPr>
          <w:fldChar w:fldCharType="separate"/>
        </w:r>
        <w:r w:rsidR="00157E7C">
          <w:rPr>
            <w:noProof/>
            <w:webHidden/>
          </w:rPr>
          <w:t>59</w:t>
        </w:r>
        <w:r w:rsidR="00EB1E65">
          <w:rPr>
            <w:noProof/>
            <w:webHidden/>
          </w:rPr>
          <w:fldChar w:fldCharType="end"/>
        </w:r>
      </w:hyperlink>
    </w:p>
    <w:p w14:paraId="486DA406" w14:textId="77777777" w:rsidR="00EB1E65" w:rsidRDefault="00D65FDC">
      <w:pPr>
        <w:pStyle w:val="TOC1"/>
        <w:tabs>
          <w:tab w:val="right" w:leader="dot" w:pos="9350"/>
        </w:tabs>
        <w:rPr>
          <w:rFonts w:eastAsiaTheme="minorEastAsia" w:cstheme="minorBidi"/>
          <w:b w:val="0"/>
          <w:bCs w:val="0"/>
          <w:caps w:val="0"/>
          <w:noProof/>
          <w:sz w:val="22"/>
          <w:szCs w:val="22"/>
        </w:rPr>
      </w:pPr>
      <w:hyperlink w:anchor="_Toc416368152" w:history="1">
        <w:r w:rsidR="00EB1E65" w:rsidRPr="00C66A3E">
          <w:rPr>
            <w:rStyle w:val="Hyperlink"/>
            <w:noProof/>
          </w:rPr>
          <w:t>HTTPS</w:t>
        </w:r>
        <w:r w:rsidR="00EB1E65">
          <w:rPr>
            <w:noProof/>
            <w:webHidden/>
          </w:rPr>
          <w:tab/>
        </w:r>
        <w:r w:rsidR="00EB1E65">
          <w:rPr>
            <w:noProof/>
            <w:webHidden/>
          </w:rPr>
          <w:fldChar w:fldCharType="begin"/>
        </w:r>
        <w:r w:rsidR="00EB1E65">
          <w:rPr>
            <w:noProof/>
            <w:webHidden/>
          </w:rPr>
          <w:instrText xml:space="preserve"> PAGEREF _Toc416368152 \h </w:instrText>
        </w:r>
        <w:r w:rsidR="00EB1E65">
          <w:rPr>
            <w:noProof/>
            <w:webHidden/>
          </w:rPr>
        </w:r>
        <w:r w:rsidR="00EB1E65">
          <w:rPr>
            <w:noProof/>
            <w:webHidden/>
          </w:rPr>
          <w:fldChar w:fldCharType="separate"/>
        </w:r>
        <w:r w:rsidR="00157E7C">
          <w:rPr>
            <w:noProof/>
            <w:webHidden/>
          </w:rPr>
          <w:t>60</w:t>
        </w:r>
        <w:r w:rsidR="00EB1E65">
          <w:rPr>
            <w:noProof/>
            <w:webHidden/>
          </w:rPr>
          <w:fldChar w:fldCharType="end"/>
        </w:r>
      </w:hyperlink>
    </w:p>
    <w:p w14:paraId="313A5B83" w14:textId="77777777" w:rsidR="00EB1E65" w:rsidRDefault="00D65FDC">
      <w:pPr>
        <w:pStyle w:val="TOC2"/>
        <w:tabs>
          <w:tab w:val="right" w:leader="dot" w:pos="9350"/>
        </w:tabs>
        <w:rPr>
          <w:rFonts w:eastAsiaTheme="minorEastAsia"/>
          <w:bCs w:val="0"/>
          <w:noProof/>
        </w:rPr>
      </w:pPr>
      <w:hyperlink w:anchor="_Toc416368153" w:history="1">
        <w:r w:rsidR="00EB1E65" w:rsidRPr="00C66A3E">
          <w:rPr>
            <w:rStyle w:val="Hyperlink"/>
            <w:noProof/>
          </w:rPr>
          <w:t>Domain Validation</w:t>
        </w:r>
        <w:r w:rsidR="00EB1E65">
          <w:rPr>
            <w:noProof/>
            <w:webHidden/>
          </w:rPr>
          <w:tab/>
        </w:r>
        <w:r w:rsidR="00EB1E65">
          <w:rPr>
            <w:noProof/>
            <w:webHidden/>
          </w:rPr>
          <w:fldChar w:fldCharType="begin"/>
        </w:r>
        <w:r w:rsidR="00EB1E65">
          <w:rPr>
            <w:noProof/>
            <w:webHidden/>
          </w:rPr>
          <w:instrText xml:space="preserve"> PAGEREF _Toc416368153 \h </w:instrText>
        </w:r>
        <w:r w:rsidR="00EB1E65">
          <w:rPr>
            <w:noProof/>
            <w:webHidden/>
          </w:rPr>
        </w:r>
        <w:r w:rsidR="00EB1E65">
          <w:rPr>
            <w:noProof/>
            <w:webHidden/>
          </w:rPr>
          <w:fldChar w:fldCharType="separate"/>
        </w:r>
        <w:r w:rsidR="00157E7C">
          <w:rPr>
            <w:noProof/>
            <w:webHidden/>
          </w:rPr>
          <w:t>60</w:t>
        </w:r>
        <w:r w:rsidR="00EB1E65">
          <w:rPr>
            <w:noProof/>
            <w:webHidden/>
          </w:rPr>
          <w:fldChar w:fldCharType="end"/>
        </w:r>
      </w:hyperlink>
    </w:p>
    <w:p w14:paraId="26D5888F" w14:textId="77777777" w:rsidR="00EB1E65" w:rsidRDefault="00D65FDC">
      <w:pPr>
        <w:pStyle w:val="TOC2"/>
        <w:tabs>
          <w:tab w:val="right" w:leader="dot" w:pos="9350"/>
        </w:tabs>
        <w:rPr>
          <w:rFonts w:eastAsiaTheme="minorEastAsia"/>
          <w:bCs w:val="0"/>
          <w:noProof/>
        </w:rPr>
      </w:pPr>
      <w:hyperlink w:anchor="_Toc416368154" w:history="1">
        <w:r w:rsidR="00EB1E65" w:rsidRPr="00C66A3E">
          <w:rPr>
            <w:rStyle w:val="Hyperlink"/>
            <w:noProof/>
          </w:rPr>
          <w:t>Organization Validation</w:t>
        </w:r>
        <w:r w:rsidR="00EB1E65">
          <w:rPr>
            <w:noProof/>
            <w:webHidden/>
          </w:rPr>
          <w:tab/>
        </w:r>
        <w:r w:rsidR="00EB1E65">
          <w:rPr>
            <w:noProof/>
            <w:webHidden/>
          </w:rPr>
          <w:fldChar w:fldCharType="begin"/>
        </w:r>
        <w:r w:rsidR="00EB1E65">
          <w:rPr>
            <w:noProof/>
            <w:webHidden/>
          </w:rPr>
          <w:instrText xml:space="preserve"> PAGEREF _Toc416368154 \h </w:instrText>
        </w:r>
        <w:r w:rsidR="00EB1E65">
          <w:rPr>
            <w:noProof/>
            <w:webHidden/>
          </w:rPr>
        </w:r>
        <w:r w:rsidR="00EB1E65">
          <w:rPr>
            <w:noProof/>
            <w:webHidden/>
          </w:rPr>
          <w:fldChar w:fldCharType="separate"/>
        </w:r>
        <w:r w:rsidR="00157E7C">
          <w:rPr>
            <w:noProof/>
            <w:webHidden/>
          </w:rPr>
          <w:t>60</w:t>
        </w:r>
        <w:r w:rsidR="00EB1E65">
          <w:rPr>
            <w:noProof/>
            <w:webHidden/>
          </w:rPr>
          <w:fldChar w:fldCharType="end"/>
        </w:r>
      </w:hyperlink>
    </w:p>
    <w:p w14:paraId="68E492DD" w14:textId="77777777" w:rsidR="00EB1E65" w:rsidRDefault="00D65FDC">
      <w:pPr>
        <w:pStyle w:val="TOC2"/>
        <w:tabs>
          <w:tab w:val="right" w:leader="dot" w:pos="9350"/>
        </w:tabs>
        <w:rPr>
          <w:rFonts w:eastAsiaTheme="minorEastAsia"/>
          <w:bCs w:val="0"/>
          <w:noProof/>
        </w:rPr>
      </w:pPr>
      <w:hyperlink w:anchor="_Toc416368155" w:history="1">
        <w:r w:rsidR="00EB1E65" w:rsidRPr="00C66A3E">
          <w:rPr>
            <w:rStyle w:val="Hyperlink"/>
            <w:noProof/>
          </w:rPr>
          <w:t>Extended Validation</w:t>
        </w:r>
        <w:r w:rsidR="00EB1E65">
          <w:rPr>
            <w:noProof/>
            <w:webHidden/>
          </w:rPr>
          <w:tab/>
        </w:r>
        <w:r w:rsidR="00EB1E65">
          <w:rPr>
            <w:noProof/>
            <w:webHidden/>
          </w:rPr>
          <w:fldChar w:fldCharType="begin"/>
        </w:r>
        <w:r w:rsidR="00EB1E65">
          <w:rPr>
            <w:noProof/>
            <w:webHidden/>
          </w:rPr>
          <w:instrText xml:space="preserve"> PAGEREF _Toc416368155 \h </w:instrText>
        </w:r>
        <w:r w:rsidR="00EB1E65">
          <w:rPr>
            <w:noProof/>
            <w:webHidden/>
          </w:rPr>
        </w:r>
        <w:r w:rsidR="00EB1E65">
          <w:rPr>
            <w:noProof/>
            <w:webHidden/>
          </w:rPr>
          <w:fldChar w:fldCharType="separate"/>
        </w:r>
        <w:r w:rsidR="00157E7C">
          <w:rPr>
            <w:noProof/>
            <w:webHidden/>
          </w:rPr>
          <w:t>60</w:t>
        </w:r>
        <w:r w:rsidR="00EB1E65">
          <w:rPr>
            <w:noProof/>
            <w:webHidden/>
          </w:rPr>
          <w:fldChar w:fldCharType="end"/>
        </w:r>
      </w:hyperlink>
    </w:p>
    <w:p w14:paraId="23E31BFA" w14:textId="77777777" w:rsidR="00EB1E65" w:rsidRDefault="00D65FDC">
      <w:pPr>
        <w:pStyle w:val="TOC2"/>
        <w:tabs>
          <w:tab w:val="right" w:leader="dot" w:pos="9350"/>
        </w:tabs>
        <w:rPr>
          <w:rFonts w:eastAsiaTheme="minorEastAsia"/>
          <w:bCs w:val="0"/>
          <w:noProof/>
        </w:rPr>
      </w:pPr>
      <w:hyperlink w:anchor="_Toc416368156" w:history="1">
        <w:r w:rsidR="00EB1E65" w:rsidRPr="00C66A3E">
          <w:rPr>
            <w:rStyle w:val="Hyperlink"/>
            <w:noProof/>
          </w:rPr>
          <w:t>How to Make a Domain Level Certificate</w:t>
        </w:r>
        <w:r w:rsidR="00EB1E65">
          <w:rPr>
            <w:noProof/>
            <w:webHidden/>
          </w:rPr>
          <w:tab/>
        </w:r>
        <w:r w:rsidR="00EB1E65">
          <w:rPr>
            <w:noProof/>
            <w:webHidden/>
          </w:rPr>
          <w:fldChar w:fldCharType="begin"/>
        </w:r>
        <w:r w:rsidR="00EB1E65">
          <w:rPr>
            <w:noProof/>
            <w:webHidden/>
          </w:rPr>
          <w:instrText xml:space="preserve"> PAGEREF _Toc416368156 \h </w:instrText>
        </w:r>
        <w:r w:rsidR="00EB1E65">
          <w:rPr>
            <w:noProof/>
            <w:webHidden/>
          </w:rPr>
        </w:r>
        <w:r w:rsidR="00EB1E65">
          <w:rPr>
            <w:noProof/>
            <w:webHidden/>
          </w:rPr>
          <w:fldChar w:fldCharType="separate"/>
        </w:r>
        <w:r w:rsidR="00157E7C">
          <w:rPr>
            <w:noProof/>
            <w:webHidden/>
          </w:rPr>
          <w:t>60</w:t>
        </w:r>
        <w:r w:rsidR="00EB1E65">
          <w:rPr>
            <w:noProof/>
            <w:webHidden/>
          </w:rPr>
          <w:fldChar w:fldCharType="end"/>
        </w:r>
      </w:hyperlink>
    </w:p>
    <w:p w14:paraId="5AB50AAE" w14:textId="77777777" w:rsidR="00EB1E65" w:rsidRDefault="00D65FDC">
      <w:pPr>
        <w:pStyle w:val="TOC3"/>
        <w:tabs>
          <w:tab w:val="right" w:leader="dot" w:pos="9350"/>
        </w:tabs>
        <w:rPr>
          <w:rFonts w:eastAsiaTheme="minorEastAsia"/>
          <w:noProof/>
        </w:rPr>
      </w:pPr>
      <w:hyperlink w:anchor="_Toc416368157" w:history="1">
        <w:r w:rsidR="00EB1E65" w:rsidRPr="00C66A3E">
          <w:rPr>
            <w:rStyle w:val="Hyperlink"/>
            <w:noProof/>
          </w:rPr>
          <w:t>Make the Certificate Trusted</w:t>
        </w:r>
        <w:r w:rsidR="00EB1E65">
          <w:rPr>
            <w:noProof/>
            <w:webHidden/>
          </w:rPr>
          <w:tab/>
        </w:r>
        <w:r w:rsidR="00EB1E65">
          <w:rPr>
            <w:noProof/>
            <w:webHidden/>
          </w:rPr>
          <w:fldChar w:fldCharType="begin"/>
        </w:r>
        <w:r w:rsidR="00EB1E65">
          <w:rPr>
            <w:noProof/>
            <w:webHidden/>
          </w:rPr>
          <w:instrText xml:space="preserve"> PAGEREF _Toc416368157 \h </w:instrText>
        </w:r>
        <w:r w:rsidR="00EB1E65">
          <w:rPr>
            <w:noProof/>
            <w:webHidden/>
          </w:rPr>
        </w:r>
        <w:r w:rsidR="00EB1E65">
          <w:rPr>
            <w:noProof/>
            <w:webHidden/>
          </w:rPr>
          <w:fldChar w:fldCharType="separate"/>
        </w:r>
        <w:r w:rsidR="00157E7C">
          <w:rPr>
            <w:noProof/>
            <w:webHidden/>
          </w:rPr>
          <w:t>61</w:t>
        </w:r>
        <w:r w:rsidR="00EB1E65">
          <w:rPr>
            <w:noProof/>
            <w:webHidden/>
          </w:rPr>
          <w:fldChar w:fldCharType="end"/>
        </w:r>
      </w:hyperlink>
    </w:p>
    <w:p w14:paraId="6E678C46" w14:textId="77777777" w:rsidR="00EB1E65" w:rsidRDefault="00D65FDC">
      <w:pPr>
        <w:pStyle w:val="TOC3"/>
        <w:tabs>
          <w:tab w:val="right" w:leader="dot" w:pos="9350"/>
        </w:tabs>
        <w:rPr>
          <w:rFonts w:eastAsiaTheme="minorEastAsia"/>
          <w:noProof/>
        </w:rPr>
      </w:pPr>
      <w:hyperlink w:anchor="_Toc416368158" w:history="1">
        <w:r w:rsidR="00EB1E65" w:rsidRPr="00C66A3E">
          <w:rPr>
            <w:rStyle w:val="Hyperlink"/>
            <w:noProof/>
          </w:rPr>
          <w:t>Add the “Certificates” Snap In</w:t>
        </w:r>
        <w:r w:rsidR="00EB1E65">
          <w:rPr>
            <w:noProof/>
            <w:webHidden/>
          </w:rPr>
          <w:tab/>
        </w:r>
        <w:r w:rsidR="00EB1E65">
          <w:rPr>
            <w:noProof/>
            <w:webHidden/>
          </w:rPr>
          <w:fldChar w:fldCharType="begin"/>
        </w:r>
        <w:r w:rsidR="00EB1E65">
          <w:rPr>
            <w:noProof/>
            <w:webHidden/>
          </w:rPr>
          <w:instrText xml:space="preserve"> PAGEREF _Toc416368158 \h </w:instrText>
        </w:r>
        <w:r w:rsidR="00EB1E65">
          <w:rPr>
            <w:noProof/>
            <w:webHidden/>
          </w:rPr>
        </w:r>
        <w:r w:rsidR="00EB1E65">
          <w:rPr>
            <w:noProof/>
            <w:webHidden/>
          </w:rPr>
          <w:fldChar w:fldCharType="separate"/>
        </w:r>
        <w:r w:rsidR="00157E7C">
          <w:rPr>
            <w:noProof/>
            <w:webHidden/>
          </w:rPr>
          <w:t>62</w:t>
        </w:r>
        <w:r w:rsidR="00EB1E65">
          <w:rPr>
            <w:noProof/>
            <w:webHidden/>
          </w:rPr>
          <w:fldChar w:fldCharType="end"/>
        </w:r>
      </w:hyperlink>
    </w:p>
    <w:p w14:paraId="157D5C2F" w14:textId="77777777" w:rsidR="00EB1E65" w:rsidRDefault="00D65FDC">
      <w:pPr>
        <w:pStyle w:val="TOC3"/>
        <w:tabs>
          <w:tab w:val="right" w:leader="dot" w:pos="9350"/>
        </w:tabs>
        <w:rPr>
          <w:rFonts w:eastAsiaTheme="minorEastAsia"/>
          <w:noProof/>
        </w:rPr>
      </w:pPr>
      <w:hyperlink w:anchor="_Toc416368159" w:history="1">
        <w:r w:rsidR="00EB1E65" w:rsidRPr="00C66A3E">
          <w:rPr>
            <w:rStyle w:val="Hyperlink"/>
            <w:noProof/>
          </w:rPr>
          <w:t>Verify Certificate Creation</w:t>
        </w:r>
        <w:r w:rsidR="00EB1E65">
          <w:rPr>
            <w:noProof/>
            <w:webHidden/>
          </w:rPr>
          <w:tab/>
        </w:r>
        <w:r w:rsidR="00EB1E65">
          <w:rPr>
            <w:noProof/>
            <w:webHidden/>
          </w:rPr>
          <w:fldChar w:fldCharType="begin"/>
        </w:r>
        <w:r w:rsidR="00EB1E65">
          <w:rPr>
            <w:noProof/>
            <w:webHidden/>
          </w:rPr>
          <w:instrText xml:space="preserve"> PAGEREF _Toc416368159 \h </w:instrText>
        </w:r>
        <w:r w:rsidR="00EB1E65">
          <w:rPr>
            <w:noProof/>
            <w:webHidden/>
          </w:rPr>
        </w:r>
        <w:r w:rsidR="00EB1E65">
          <w:rPr>
            <w:noProof/>
            <w:webHidden/>
          </w:rPr>
          <w:fldChar w:fldCharType="separate"/>
        </w:r>
        <w:r w:rsidR="00157E7C">
          <w:rPr>
            <w:noProof/>
            <w:webHidden/>
          </w:rPr>
          <w:t>63</w:t>
        </w:r>
        <w:r w:rsidR="00EB1E65">
          <w:rPr>
            <w:noProof/>
            <w:webHidden/>
          </w:rPr>
          <w:fldChar w:fldCharType="end"/>
        </w:r>
      </w:hyperlink>
    </w:p>
    <w:p w14:paraId="05462935" w14:textId="77777777" w:rsidR="00EB1E65" w:rsidRDefault="00D65FDC">
      <w:pPr>
        <w:pStyle w:val="TOC3"/>
        <w:tabs>
          <w:tab w:val="right" w:leader="dot" w:pos="9350"/>
        </w:tabs>
        <w:rPr>
          <w:rFonts w:eastAsiaTheme="minorEastAsia"/>
          <w:noProof/>
        </w:rPr>
      </w:pPr>
      <w:hyperlink w:anchor="_Toc416368160" w:history="1">
        <w:r w:rsidR="00EB1E65" w:rsidRPr="00C66A3E">
          <w:rPr>
            <w:rStyle w:val="Hyperlink"/>
            <w:noProof/>
          </w:rPr>
          <w:t>Get the Certificate Thumbprint</w:t>
        </w:r>
        <w:r w:rsidR="00EB1E65">
          <w:rPr>
            <w:noProof/>
            <w:webHidden/>
          </w:rPr>
          <w:tab/>
        </w:r>
        <w:r w:rsidR="00EB1E65">
          <w:rPr>
            <w:noProof/>
            <w:webHidden/>
          </w:rPr>
          <w:fldChar w:fldCharType="begin"/>
        </w:r>
        <w:r w:rsidR="00EB1E65">
          <w:rPr>
            <w:noProof/>
            <w:webHidden/>
          </w:rPr>
          <w:instrText xml:space="preserve"> PAGEREF _Toc416368160 \h </w:instrText>
        </w:r>
        <w:r w:rsidR="00EB1E65">
          <w:rPr>
            <w:noProof/>
            <w:webHidden/>
          </w:rPr>
        </w:r>
        <w:r w:rsidR="00EB1E65">
          <w:rPr>
            <w:noProof/>
            <w:webHidden/>
          </w:rPr>
          <w:fldChar w:fldCharType="separate"/>
        </w:r>
        <w:r w:rsidR="00157E7C">
          <w:rPr>
            <w:noProof/>
            <w:webHidden/>
          </w:rPr>
          <w:t>63</w:t>
        </w:r>
        <w:r w:rsidR="00EB1E65">
          <w:rPr>
            <w:noProof/>
            <w:webHidden/>
          </w:rPr>
          <w:fldChar w:fldCharType="end"/>
        </w:r>
      </w:hyperlink>
    </w:p>
    <w:p w14:paraId="6FA77738" w14:textId="77777777" w:rsidR="00EB1E65" w:rsidRDefault="00D65FDC">
      <w:pPr>
        <w:pStyle w:val="TOC3"/>
        <w:tabs>
          <w:tab w:val="right" w:leader="dot" w:pos="9350"/>
        </w:tabs>
        <w:rPr>
          <w:rFonts w:eastAsiaTheme="minorEastAsia"/>
          <w:noProof/>
        </w:rPr>
      </w:pPr>
      <w:hyperlink w:anchor="_Toc416368161" w:history="1">
        <w:r w:rsidR="00EB1E65" w:rsidRPr="00C66A3E">
          <w:rPr>
            <w:rStyle w:val="Hyperlink"/>
            <w:noProof/>
          </w:rPr>
          <w:t>Copy the Certificate to the Trusted Root Certification Authorities Folder</w:t>
        </w:r>
        <w:r w:rsidR="00EB1E65">
          <w:rPr>
            <w:noProof/>
            <w:webHidden/>
          </w:rPr>
          <w:tab/>
        </w:r>
        <w:r w:rsidR="00EB1E65">
          <w:rPr>
            <w:noProof/>
            <w:webHidden/>
          </w:rPr>
          <w:fldChar w:fldCharType="begin"/>
        </w:r>
        <w:r w:rsidR="00EB1E65">
          <w:rPr>
            <w:noProof/>
            <w:webHidden/>
          </w:rPr>
          <w:instrText xml:space="preserve"> PAGEREF _Toc416368161 \h </w:instrText>
        </w:r>
        <w:r w:rsidR="00EB1E65">
          <w:rPr>
            <w:noProof/>
            <w:webHidden/>
          </w:rPr>
        </w:r>
        <w:r w:rsidR="00EB1E65">
          <w:rPr>
            <w:noProof/>
            <w:webHidden/>
          </w:rPr>
          <w:fldChar w:fldCharType="separate"/>
        </w:r>
        <w:r w:rsidR="00157E7C">
          <w:rPr>
            <w:noProof/>
            <w:webHidden/>
          </w:rPr>
          <w:t>64</w:t>
        </w:r>
        <w:r w:rsidR="00EB1E65">
          <w:rPr>
            <w:noProof/>
            <w:webHidden/>
          </w:rPr>
          <w:fldChar w:fldCharType="end"/>
        </w:r>
      </w:hyperlink>
    </w:p>
    <w:p w14:paraId="06959C8E" w14:textId="77777777" w:rsidR="00EB1E65" w:rsidRDefault="00D65FDC">
      <w:pPr>
        <w:pStyle w:val="TOC3"/>
        <w:tabs>
          <w:tab w:val="right" w:leader="dot" w:pos="9350"/>
        </w:tabs>
        <w:rPr>
          <w:rFonts w:eastAsiaTheme="minorEastAsia"/>
          <w:noProof/>
        </w:rPr>
      </w:pPr>
      <w:hyperlink w:anchor="_Toc416368162" w:history="1">
        <w:r w:rsidR="00EB1E65" w:rsidRPr="00C66A3E">
          <w:rPr>
            <w:rStyle w:val="Hyperlink"/>
            <w:noProof/>
          </w:rPr>
          <w:t>Verify the Certificate is now Trusted</w:t>
        </w:r>
        <w:r w:rsidR="00EB1E65">
          <w:rPr>
            <w:noProof/>
            <w:webHidden/>
          </w:rPr>
          <w:tab/>
        </w:r>
        <w:r w:rsidR="00EB1E65">
          <w:rPr>
            <w:noProof/>
            <w:webHidden/>
          </w:rPr>
          <w:fldChar w:fldCharType="begin"/>
        </w:r>
        <w:r w:rsidR="00EB1E65">
          <w:rPr>
            <w:noProof/>
            <w:webHidden/>
          </w:rPr>
          <w:instrText xml:space="preserve"> PAGEREF _Toc416368162 \h </w:instrText>
        </w:r>
        <w:r w:rsidR="00EB1E65">
          <w:rPr>
            <w:noProof/>
            <w:webHidden/>
          </w:rPr>
        </w:r>
        <w:r w:rsidR="00EB1E65">
          <w:rPr>
            <w:noProof/>
            <w:webHidden/>
          </w:rPr>
          <w:fldChar w:fldCharType="separate"/>
        </w:r>
        <w:r w:rsidR="00157E7C">
          <w:rPr>
            <w:noProof/>
            <w:webHidden/>
          </w:rPr>
          <w:t>66</w:t>
        </w:r>
        <w:r w:rsidR="00EB1E65">
          <w:rPr>
            <w:noProof/>
            <w:webHidden/>
          </w:rPr>
          <w:fldChar w:fldCharType="end"/>
        </w:r>
      </w:hyperlink>
    </w:p>
    <w:p w14:paraId="34A394C8" w14:textId="77777777" w:rsidR="00EB1E65" w:rsidRDefault="00D65FDC">
      <w:pPr>
        <w:pStyle w:val="TOC3"/>
        <w:tabs>
          <w:tab w:val="right" w:leader="dot" w:pos="9350"/>
        </w:tabs>
        <w:rPr>
          <w:rFonts w:eastAsiaTheme="minorEastAsia"/>
          <w:noProof/>
        </w:rPr>
      </w:pPr>
      <w:hyperlink w:anchor="_Toc416368163" w:history="1">
        <w:r w:rsidR="00EB1E65" w:rsidRPr="00C66A3E">
          <w:rPr>
            <w:rStyle w:val="Hyperlink"/>
            <w:noProof/>
          </w:rPr>
          <w:t>Bind the Certificate to all IP addresses and Port on the Machine</w:t>
        </w:r>
        <w:r w:rsidR="00EB1E65">
          <w:rPr>
            <w:noProof/>
            <w:webHidden/>
          </w:rPr>
          <w:tab/>
        </w:r>
        <w:r w:rsidR="00EB1E65">
          <w:rPr>
            <w:noProof/>
            <w:webHidden/>
          </w:rPr>
          <w:fldChar w:fldCharType="begin"/>
        </w:r>
        <w:r w:rsidR="00EB1E65">
          <w:rPr>
            <w:noProof/>
            <w:webHidden/>
          </w:rPr>
          <w:instrText xml:space="preserve"> PAGEREF _Toc416368163 \h </w:instrText>
        </w:r>
        <w:r w:rsidR="00EB1E65">
          <w:rPr>
            <w:noProof/>
            <w:webHidden/>
          </w:rPr>
        </w:r>
        <w:r w:rsidR="00EB1E65">
          <w:rPr>
            <w:noProof/>
            <w:webHidden/>
          </w:rPr>
          <w:fldChar w:fldCharType="separate"/>
        </w:r>
        <w:r w:rsidR="00157E7C">
          <w:rPr>
            <w:noProof/>
            <w:webHidden/>
          </w:rPr>
          <w:t>66</w:t>
        </w:r>
        <w:r w:rsidR="00EB1E65">
          <w:rPr>
            <w:noProof/>
            <w:webHidden/>
          </w:rPr>
          <w:fldChar w:fldCharType="end"/>
        </w:r>
      </w:hyperlink>
    </w:p>
    <w:p w14:paraId="028F820B" w14:textId="77777777" w:rsidR="00EB1E65" w:rsidRDefault="00D65FDC">
      <w:pPr>
        <w:pStyle w:val="TOC3"/>
        <w:tabs>
          <w:tab w:val="right" w:leader="dot" w:pos="9350"/>
        </w:tabs>
        <w:rPr>
          <w:rFonts w:eastAsiaTheme="minorEastAsia"/>
          <w:noProof/>
        </w:rPr>
      </w:pPr>
      <w:hyperlink w:anchor="_Toc416368164" w:history="1">
        <w:r w:rsidR="00EB1E65" w:rsidRPr="00C66A3E">
          <w:rPr>
            <w:rStyle w:val="Hyperlink"/>
            <w:noProof/>
          </w:rPr>
          <w:t>That’s All!</w:t>
        </w:r>
        <w:r w:rsidR="00EB1E65">
          <w:rPr>
            <w:noProof/>
            <w:webHidden/>
          </w:rPr>
          <w:tab/>
        </w:r>
        <w:r w:rsidR="00EB1E65">
          <w:rPr>
            <w:noProof/>
            <w:webHidden/>
          </w:rPr>
          <w:fldChar w:fldCharType="begin"/>
        </w:r>
        <w:r w:rsidR="00EB1E65">
          <w:rPr>
            <w:noProof/>
            <w:webHidden/>
          </w:rPr>
          <w:instrText xml:space="preserve"> PAGEREF _Toc416368164 \h </w:instrText>
        </w:r>
        <w:r w:rsidR="00EB1E65">
          <w:rPr>
            <w:noProof/>
            <w:webHidden/>
          </w:rPr>
        </w:r>
        <w:r w:rsidR="00EB1E65">
          <w:rPr>
            <w:noProof/>
            <w:webHidden/>
          </w:rPr>
          <w:fldChar w:fldCharType="separate"/>
        </w:r>
        <w:r w:rsidR="00157E7C">
          <w:rPr>
            <w:noProof/>
            <w:webHidden/>
          </w:rPr>
          <w:t>66</w:t>
        </w:r>
        <w:r w:rsidR="00EB1E65">
          <w:rPr>
            <w:noProof/>
            <w:webHidden/>
          </w:rPr>
          <w:fldChar w:fldCharType="end"/>
        </w:r>
      </w:hyperlink>
    </w:p>
    <w:p w14:paraId="567C9B1D" w14:textId="77777777" w:rsidR="00EB1E65" w:rsidRDefault="00D65FDC">
      <w:pPr>
        <w:pStyle w:val="TOC2"/>
        <w:tabs>
          <w:tab w:val="right" w:leader="dot" w:pos="9350"/>
        </w:tabs>
        <w:rPr>
          <w:rFonts w:eastAsiaTheme="minorEastAsia"/>
          <w:bCs w:val="0"/>
          <w:noProof/>
        </w:rPr>
      </w:pPr>
      <w:hyperlink w:anchor="_Toc416368165" w:history="1">
        <w:r w:rsidR="00EB1E65" w:rsidRPr="00C66A3E">
          <w:rPr>
            <w:rStyle w:val="Hyperlink"/>
            <w:noProof/>
          </w:rPr>
          <w:t>Enabling The Web Server to Receive Port 443 Requests</w:t>
        </w:r>
        <w:r w:rsidR="00EB1E65">
          <w:rPr>
            <w:noProof/>
            <w:webHidden/>
          </w:rPr>
          <w:tab/>
        </w:r>
        <w:r w:rsidR="00EB1E65">
          <w:rPr>
            <w:noProof/>
            <w:webHidden/>
          </w:rPr>
          <w:fldChar w:fldCharType="begin"/>
        </w:r>
        <w:r w:rsidR="00EB1E65">
          <w:rPr>
            <w:noProof/>
            <w:webHidden/>
          </w:rPr>
          <w:instrText xml:space="preserve"> PAGEREF _Toc416368165 \h </w:instrText>
        </w:r>
        <w:r w:rsidR="00EB1E65">
          <w:rPr>
            <w:noProof/>
            <w:webHidden/>
          </w:rPr>
        </w:r>
        <w:r w:rsidR="00EB1E65">
          <w:rPr>
            <w:noProof/>
            <w:webHidden/>
          </w:rPr>
          <w:fldChar w:fldCharType="separate"/>
        </w:r>
        <w:r w:rsidR="00157E7C">
          <w:rPr>
            <w:noProof/>
            <w:webHidden/>
          </w:rPr>
          <w:t>67</w:t>
        </w:r>
        <w:r w:rsidR="00EB1E65">
          <w:rPr>
            <w:noProof/>
            <w:webHidden/>
          </w:rPr>
          <w:fldChar w:fldCharType="end"/>
        </w:r>
      </w:hyperlink>
    </w:p>
    <w:p w14:paraId="05578D72" w14:textId="77777777" w:rsidR="00EB1E65" w:rsidRDefault="00D65FDC">
      <w:pPr>
        <w:pStyle w:val="TOC1"/>
        <w:tabs>
          <w:tab w:val="right" w:leader="dot" w:pos="9350"/>
        </w:tabs>
        <w:rPr>
          <w:rFonts w:eastAsiaTheme="minorEastAsia" w:cstheme="minorBidi"/>
          <w:b w:val="0"/>
          <w:bCs w:val="0"/>
          <w:caps w:val="0"/>
          <w:noProof/>
          <w:sz w:val="22"/>
          <w:szCs w:val="22"/>
        </w:rPr>
      </w:pPr>
      <w:hyperlink w:anchor="_Toc416368166" w:history="1">
        <w:r w:rsidR="00EB1E65" w:rsidRPr="00C66A3E">
          <w:rPr>
            <w:rStyle w:val="Hyperlink"/>
            <w:noProof/>
          </w:rPr>
          <w:t>Error Handling / Redirecting</w:t>
        </w:r>
        <w:r w:rsidR="00EB1E65">
          <w:rPr>
            <w:noProof/>
            <w:webHidden/>
          </w:rPr>
          <w:tab/>
        </w:r>
        <w:r w:rsidR="00EB1E65">
          <w:rPr>
            <w:noProof/>
            <w:webHidden/>
          </w:rPr>
          <w:fldChar w:fldCharType="begin"/>
        </w:r>
        <w:r w:rsidR="00EB1E65">
          <w:rPr>
            <w:noProof/>
            <w:webHidden/>
          </w:rPr>
          <w:instrText xml:space="preserve"> PAGEREF _Toc416368166 \h </w:instrText>
        </w:r>
        <w:r w:rsidR="00EB1E65">
          <w:rPr>
            <w:noProof/>
            <w:webHidden/>
          </w:rPr>
        </w:r>
        <w:r w:rsidR="00EB1E65">
          <w:rPr>
            <w:noProof/>
            <w:webHidden/>
          </w:rPr>
          <w:fldChar w:fldCharType="separate"/>
        </w:r>
        <w:r w:rsidR="00157E7C">
          <w:rPr>
            <w:noProof/>
            <w:webHidden/>
          </w:rPr>
          <w:t>68</w:t>
        </w:r>
        <w:r w:rsidR="00EB1E65">
          <w:rPr>
            <w:noProof/>
            <w:webHidden/>
          </w:rPr>
          <w:fldChar w:fldCharType="end"/>
        </w:r>
      </w:hyperlink>
    </w:p>
    <w:p w14:paraId="0AD9F3BB" w14:textId="77777777" w:rsidR="00EB1E65" w:rsidRDefault="00D65FDC">
      <w:pPr>
        <w:pStyle w:val="TOC1"/>
        <w:tabs>
          <w:tab w:val="right" w:leader="dot" w:pos="9350"/>
        </w:tabs>
        <w:rPr>
          <w:rFonts w:eastAsiaTheme="minorEastAsia" w:cstheme="minorBidi"/>
          <w:b w:val="0"/>
          <w:bCs w:val="0"/>
          <w:caps w:val="0"/>
          <w:noProof/>
          <w:sz w:val="22"/>
          <w:szCs w:val="22"/>
        </w:rPr>
      </w:pPr>
      <w:hyperlink w:anchor="_Toc416368167" w:history="1">
        <w:r w:rsidR="00EB1E65" w:rsidRPr="00C66A3E">
          <w:rPr>
            <w:rStyle w:val="Hyperlink"/>
            <w:noProof/>
          </w:rPr>
          <w:t>Parameterized Routes</w:t>
        </w:r>
        <w:r w:rsidR="00EB1E65">
          <w:rPr>
            <w:noProof/>
            <w:webHidden/>
          </w:rPr>
          <w:tab/>
        </w:r>
        <w:r w:rsidR="00EB1E65">
          <w:rPr>
            <w:noProof/>
            <w:webHidden/>
          </w:rPr>
          <w:fldChar w:fldCharType="begin"/>
        </w:r>
        <w:r w:rsidR="00EB1E65">
          <w:rPr>
            <w:noProof/>
            <w:webHidden/>
          </w:rPr>
          <w:instrText xml:space="preserve"> PAGEREF _Toc416368167 \h </w:instrText>
        </w:r>
        <w:r w:rsidR="00EB1E65">
          <w:rPr>
            <w:noProof/>
            <w:webHidden/>
          </w:rPr>
        </w:r>
        <w:r w:rsidR="00EB1E65">
          <w:rPr>
            <w:noProof/>
            <w:webHidden/>
          </w:rPr>
          <w:fldChar w:fldCharType="separate"/>
        </w:r>
        <w:r w:rsidR="00157E7C">
          <w:rPr>
            <w:noProof/>
            <w:webHidden/>
          </w:rPr>
          <w:t>71</w:t>
        </w:r>
        <w:r w:rsidR="00EB1E65">
          <w:rPr>
            <w:noProof/>
            <w:webHidden/>
          </w:rPr>
          <w:fldChar w:fldCharType="end"/>
        </w:r>
      </w:hyperlink>
    </w:p>
    <w:p w14:paraId="666811F1" w14:textId="77777777" w:rsidR="00EB1E65" w:rsidRDefault="00D65FDC">
      <w:pPr>
        <w:pStyle w:val="TOC2"/>
        <w:tabs>
          <w:tab w:val="right" w:leader="dot" w:pos="9350"/>
        </w:tabs>
        <w:rPr>
          <w:rFonts w:eastAsiaTheme="minorEastAsia"/>
          <w:bCs w:val="0"/>
          <w:noProof/>
        </w:rPr>
      </w:pPr>
      <w:hyperlink w:anchor="_Toc416368168" w:history="1">
        <w:r w:rsidR="00EB1E65" w:rsidRPr="00C66A3E">
          <w:rPr>
            <w:rStyle w:val="Hyperlink"/>
            <w:noProof/>
          </w:rPr>
          <w:t>Agreeing on a Syntax</w:t>
        </w:r>
        <w:r w:rsidR="00EB1E65">
          <w:rPr>
            <w:noProof/>
            <w:webHidden/>
          </w:rPr>
          <w:tab/>
        </w:r>
        <w:r w:rsidR="00EB1E65">
          <w:rPr>
            <w:noProof/>
            <w:webHidden/>
          </w:rPr>
          <w:fldChar w:fldCharType="begin"/>
        </w:r>
        <w:r w:rsidR="00EB1E65">
          <w:rPr>
            <w:noProof/>
            <w:webHidden/>
          </w:rPr>
          <w:instrText xml:space="preserve"> PAGEREF _Toc416368168 \h </w:instrText>
        </w:r>
        <w:r w:rsidR="00EB1E65">
          <w:rPr>
            <w:noProof/>
            <w:webHidden/>
          </w:rPr>
        </w:r>
        <w:r w:rsidR="00EB1E65">
          <w:rPr>
            <w:noProof/>
            <w:webHidden/>
          </w:rPr>
          <w:fldChar w:fldCharType="separate"/>
        </w:r>
        <w:r w:rsidR="00157E7C">
          <w:rPr>
            <w:noProof/>
            <w:webHidden/>
          </w:rPr>
          <w:t>72</w:t>
        </w:r>
        <w:r w:rsidR="00EB1E65">
          <w:rPr>
            <w:noProof/>
            <w:webHidden/>
          </w:rPr>
          <w:fldChar w:fldCharType="end"/>
        </w:r>
      </w:hyperlink>
    </w:p>
    <w:p w14:paraId="41852F8E" w14:textId="77777777" w:rsidR="00EB1E65" w:rsidRDefault="00D65FDC">
      <w:pPr>
        <w:pStyle w:val="TOC2"/>
        <w:tabs>
          <w:tab w:val="right" w:leader="dot" w:pos="9350"/>
        </w:tabs>
        <w:rPr>
          <w:rFonts w:eastAsiaTheme="minorEastAsia"/>
          <w:bCs w:val="0"/>
          <w:noProof/>
        </w:rPr>
      </w:pPr>
      <w:hyperlink w:anchor="_Toc416368169" w:history="1">
        <w:r w:rsidR="00EB1E65" w:rsidRPr="00C66A3E">
          <w:rPr>
            <w:rStyle w:val="Hyperlink"/>
            <w:noProof/>
          </w:rPr>
          <w:t>Handling ID’s</w:t>
        </w:r>
        <w:r w:rsidR="00EB1E65">
          <w:rPr>
            <w:noProof/>
            <w:webHidden/>
          </w:rPr>
          <w:tab/>
        </w:r>
        <w:r w:rsidR="00EB1E65">
          <w:rPr>
            <w:noProof/>
            <w:webHidden/>
          </w:rPr>
          <w:fldChar w:fldCharType="begin"/>
        </w:r>
        <w:r w:rsidR="00EB1E65">
          <w:rPr>
            <w:noProof/>
            <w:webHidden/>
          </w:rPr>
          <w:instrText xml:space="preserve"> PAGEREF _Toc416368169 \h </w:instrText>
        </w:r>
        <w:r w:rsidR="00EB1E65">
          <w:rPr>
            <w:noProof/>
            <w:webHidden/>
          </w:rPr>
        </w:r>
        <w:r w:rsidR="00EB1E65">
          <w:rPr>
            <w:noProof/>
            <w:webHidden/>
          </w:rPr>
          <w:fldChar w:fldCharType="separate"/>
        </w:r>
        <w:r w:rsidR="00157E7C">
          <w:rPr>
            <w:noProof/>
            <w:webHidden/>
          </w:rPr>
          <w:t>72</w:t>
        </w:r>
        <w:r w:rsidR="00EB1E65">
          <w:rPr>
            <w:noProof/>
            <w:webHidden/>
          </w:rPr>
          <w:fldChar w:fldCharType="end"/>
        </w:r>
      </w:hyperlink>
    </w:p>
    <w:p w14:paraId="2D7E2EBB" w14:textId="77777777" w:rsidR="00EB1E65" w:rsidRDefault="00D65FDC">
      <w:pPr>
        <w:pStyle w:val="TOC2"/>
        <w:tabs>
          <w:tab w:val="right" w:leader="dot" w:pos="9350"/>
        </w:tabs>
        <w:rPr>
          <w:rFonts w:eastAsiaTheme="minorEastAsia"/>
          <w:bCs w:val="0"/>
          <w:noProof/>
        </w:rPr>
      </w:pPr>
      <w:hyperlink w:anchor="_Toc416368170" w:history="1">
        <w:r w:rsidR="00EB1E65" w:rsidRPr="00C66A3E">
          <w:rPr>
            <w:rStyle w:val="Hyperlink"/>
            <w:noProof/>
          </w:rPr>
          <w:t>Test It Out!</w:t>
        </w:r>
        <w:r w:rsidR="00EB1E65">
          <w:rPr>
            <w:noProof/>
            <w:webHidden/>
          </w:rPr>
          <w:tab/>
        </w:r>
        <w:r w:rsidR="00EB1E65">
          <w:rPr>
            <w:noProof/>
            <w:webHidden/>
          </w:rPr>
          <w:fldChar w:fldCharType="begin"/>
        </w:r>
        <w:r w:rsidR="00EB1E65">
          <w:rPr>
            <w:noProof/>
            <w:webHidden/>
          </w:rPr>
          <w:instrText xml:space="preserve"> PAGEREF _Toc416368170 \h </w:instrText>
        </w:r>
        <w:r w:rsidR="00EB1E65">
          <w:rPr>
            <w:noProof/>
            <w:webHidden/>
          </w:rPr>
        </w:r>
        <w:r w:rsidR="00EB1E65">
          <w:rPr>
            <w:noProof/>
            <w:webHidden/>
          </w:rPr>
          <w:fldChar w:fldCharType="separate"/>
        </w:r>
        <w:r w:rsidR="00157E7C">
          <w:rPr>
            <w:noProof/>
            <w:webHidden/>
          </w:rPr>
          <w:t>74</w:t>
        </w:r>
        <w:r w:rsidR="00EB1E65">
          <w:rPr>
            <w:noProof/>
            <w:webHidden/>
          </w:rPr>
          <w:fldChar w:fldCharType="end"/>
        </w:r>
      </w:hyperlink>
    </w:p>
    <w:p w14:paraId="5CD39519" w14:textId="77777777" w:rsidR="00EB1E65" w:rsidRDefault="00D65FDC">
      <w:pPr>
        <w:pStyle w:val="TOC2"/>
        <w:tabs>
          <w:tab w:val="right" w:leader="dot" w:pos="9350"/>
        </w:tabs>
        <w:rPr>
          <w:rFonts w:eastAsiaTheme="minorEastAsia"/>
          <w:bCs w:val="0"/>
          <w:noProof/>
        </w:rPr>
      </w:pPr>
      <w:hyperlink w:anchor="_Toc416368171" w:history="1">
        <w:r w:rsidR="00EB1E65" w:rsidRPr="00C66A3E">
          <w:rPr>
            <w:rStyle w:val="Hyperlink"/>
            <w:noProof/>
          </w:rPr>
          <w:t>Conclusion</w:t>
        </w:r>
        <w:r w:rsidR="00EB1E65">
          <w:rPr>
            <w:noProof/>
            <w:webHidden/>
          </w:rPr>
          <w:tab/>
        </w:r>
        <w:r w:rsidR="00EB1E65">
          <w:rPr>
            <w:noProof/>
            <w:webHidden/>
          </w:rPr>
          <w:fldChar w:fldCharType="begin"/>
        </w:r>
        <w:r w:rsidR="00EB1E65">
          <w:rPr>
            <w:noProof/>
            <w:webHidden/>
          </w:rPr>
          <w:instrText xml:space="preserve"> PAGEREF _Toc416368171 \h </w:instrText>
        </w:r>
        <w:r w:rsidR="00EB1E65">
          <w:rPr>
            <w:noProof/>
            <w:webHidden/>
          </w:rPr>
        </w:r>
        <w:r w:rsidR="00EB1E65">
          <w:rPr>
            <w:noProof/>
            <w:webHidden/>
          </w:rPr>
          <w:fldChar w:fldCharType="separate"/>
        </w:r>
        <w:r w:rsidR="00157E7C">
          <w:rPr>
            <w:noProof/>
            <w:webHidden/>
          </w:rPr>
          <w:t>75</w:t>
        </w:r>
        <w:r w:rsidR="00EB1E65">
          <w:rPr>
            <w:noProof/>
            <w:webHidden/>
          </w:rPr>
          <w:fldChar w:fldCharType="end"/>
        </w:r>
      </w:hyperlink>
    </w:p>
    <w:p w14:paraId="3C0BBFC4" w14:textId="77777777" w:rsidR="00EB1E65" w:rsidRDefault="00D65FDC">
      <w:pPr>
        <w:pStyle w:val="TOC1"/>
        <w:tabs>
          <w:tab w:val="right" w:leader="dot" w:pos="9350"/>
        </w:tabs>
        <w:rPr>
          <w:rFonts w:eastAsiaTheme="minorEastAsia" w:cstheme="minorBidi"/>
          <w:b w:val="0"/>
          <w:bCs w:val="0"/>
          <w:caps w:val="0"/>
          <w:noProof/>
          <w:sz w:val="22"/>
          <w:szCs w:val="22"/>
        </w:rPr>
      </w:pPr>
      <w:hyperlink w:anchor="_Toc416368172" w:history="1">
        <w:r w:rsidR="00EB1E65" w:rsidRPr="00C66A3E">
          <w:rPr>
            <w:rStyle w:val="Hyperlink"/>
            <w:noProof/>
          </w:rPr>
          <w:t>Form Parameters and AJAX</w:t>
        </w:r>
        <w:r w:rsidR="00EB1E65">
          <w:rPr>
            <w:noProof/>
            <w:webHidden/>
          </w:rPr>
          <w:tab/>
        </w:r>
        <w:r w:rsidR="00EB1E65">
          <w:rPr>
            <w:noProof/>
            <w:webHidden/>
          </w:rPr>
          <w:fldChar w:fldCharType="begin"/>
        </w:r>
        <w:r w:rsidR="00EB1E65">
          <w:rPr>
            <w:noProof/>
            <w:webHidden/>
          </w:rPr>
          <w:instrText xml:space="preserve"> PAGEREF _Toc416368172 \h </w:instrText>
        </w:r>
        <w:r w:rsidR="00EB1E65">
          <w:rPr>
            <w:noProof/>
            <w:webHidden/>
          </w:rPr>
        </w:r>
        <w:r w:rsidR="00EB1E65">
          <w:rPr>
            <w:noProof/>
            <w:webHidden/>
          </w:rPr>
          <w:fldChar w:fldCharType="separate"/>
        </w:r>
        <w:r w:rsidR="00157E7C">
          <w:rPr>
            <w:noProof/>
            <w:webHidden/>
          </w:rPr>
          <w:t>76</w:t>
        </w:r>
        <w:r w:rsidR="00EB1E65">
          <w:rPr>
            <w:noProof/>
            <w:webHidden/>
          </w:rPr>
          <w:fldChar w:fldCharType="end"/>
        </w:r>
      </w:hyperlink>
    </w:p>
    <w:p w14:paraId="29C89A52" w14:textId="77777777" w:rsidR="00EB1E65" w:rsidRDefault="00D65FDC">
      <w:pPr>
        <w:pStyle w:val="TOC2"/>
        <w:tabs>
          <w:tab w:val="right" w:leader="dot" w:pos="9350"/>
        </w:tabs>
        <w:rPr>
          <w:rFonts w:eastAsiaTheme="minorEastAsia"/>
          <w:bCs w:val="0"/>
          <w:noProof/>
        </w:rPr>
      </w:pPr>
      <w:hyperlink w:anchor="_Toc416368173" w:history="1">
        <w:r w:rsidR="00EB1E65" w:rsidRPr="00C66A3E">
          <w:rPr>
            <w:rStyle w:val="Hyperlink"/>
            <w:noProof/>
          </w:rPr>
          <w:t>Form Parameters</w:t>
        </w:r>
        <w:r w:rsidR="00EB1E65">
          <w:rPr>
            <w:noProof/>
            <w:webHidden/>
          </w:rPr>
          <w:tab/>
        </w:r>
        <w:r w:rsidR="00EB1E65">
          <w:rPr>
            <w:noProof/>
            <w:webHidden/>
          </w:rPr>
          <w:fldChar w:fldCharType="begin"/>
        </w:r>
        <w:r w:rsidR="00EB1E65">
          <w:rPr>
            <w:noProof/>
            <w:webHidden/>
          </w:rPr>
          <w:instrText xml:space="preserve"> PAGEREF _Toc416368173 \h </w:instrText>
        </w:r>
        <w:r w:rsidR="00EB1E65">
          <w:rPr>
            <w:noProof/>
            <w:webHidden/>
          </w:rPr>
        </w:r>
        <w:r w:rsidR="00EB1E65">
          <w:rPr>
            <w:noProof/>
            <w:webHidden/>
          </w:rPr>
          <w:fldChar w:fldCharType="separate"/>
        </w:r>
        <w:r w:rsidR="00157E7C">
          <w:rPr>
            <w:noProof/>
            <w:webHidden/>
          </w:rPr>
          <w:t>76</w:t>
        </w:r>
        <w:r w:rsidR="00EB1E65">
          <w:rPr>
            <w:noProof/>
            <w:webHidden/>
          </w:rPr>
          <w:fldChar w:fldCharType="end"/>
        </w:r>
      </w:hyperlink>
    </w:p>
    <w:p w14:paraId="0FD506A5" w14:textId="77777777" w:rsidR="00EB1E65" w:rsidRDefault="00D65FDC">
      <w:pPr>
        <w:pStyle w:val="TOC2"/>
        <w:tabs>
          <w:tab w:val="right" w:leader="dot" w:pos="9350"/>
        </w:tabs>
        <w:rPr>
          <w:rFonts w:eastAsiaTheme="minorEastAsia"/>
          <w:bCs w:val="0"/>
          <w:noProof/>
        </w:rPr>
      </w:pPr>
      <w:hyperlink w:anchor="_Toc416368174" w:history="1">
        <w:r w:rsidR="00EB1E65" w:rsidRPr="00C66A3E">
          <w:rPr>
            <w:rStyle w:val="Hyperlink"/>
            <w:noProof/>
          </w:rPr>
          <w:t>AJAX Post</w:t>
        </w:r>
        <w:r w:rsidR="00EB1E65">
          <w:rPr>
            <w:noProof/>
            <w:webHidden/>
          </w:rPr>
          <w:tab/>
        </w:r>
        <w:r w:rsidR="00EB1E65">
          <w:rPr>
            <w:noProof/>
            <w:webHidden/>
          </w:rPr>
          <w:fldChar w:fldCharType="begin"/>
        </w:r>
        <w:r w:rsidR="00EB1E65">
          <w:rPr>
            <w:noProof/>
            <w:webHidden/>
          </w:rPr>
          <w:instrText xml:space="preserve"> PAGEREF _Toc416368174 \h </w:instrText>
        </w:r>
        <w:r w:rsidR="00EB1E65">
          <w:rPr>
            <w:noProof/>
            <w:webHidden/>
          </w:rPr>
        </w:r>
        <w:r w:rsidR="00EB1E65">
          <w:rPr>
            <w:noProof/>
            <w:webHidden/>
          </w:rPr>
          <w:fldChar w:fldCharType="separate"/>
        </w:r>
        <w:r w:rsidR="00157E7C">
          <w:rPr>
            <w:noProof/>
            <w:webHidden/>
          </w:rPr>
          <w:t>77</w:t>
        </w:r>
        <w:r w:rsidR="00EB1E65">
          <w:rPr>
            <w:noProof/>
            <w:webHidden/>
          </w:rPr>
          <w:fldChar w:fldCharType="end"/>
        </w:r>
      </w:hyperlink>
    </w:p>
    <w:p w14:paraId="7A6CAD06" w14:textId="77777777" w:rsidR="00EB1E65" w:rsidRDefault="00D65FDC">
      <w:pPr>
        <w:pStyle w:val="TOC1"/>
        <w:tabs>
          <w:tab w:val="right" w:leader="dot" w:pos="9350"/>
        </w:tabs>
        <w:rPr>
          <w:rFonts w:eastAsiaTheme="minorEastAsia" w:cstheme="minorBidi"/>
          <w:b w:val="0"/>
          <w:bCs w:val="0"/>
          <w:caps w:val="0"/>
          <w:noProof/>
          <w:sz w:val="22"/>
          <w:szCs w:val="22"/>
        </w:rPr>
      </w:pPr>
      <w:hyperlink w:anchor="_Toc416368175" w:history="1">
        <w:r w:rsidR="00EB1E65" w:rsidRPr="00C66A3E">
          <w:rPr>
            <w:rStyle w:val="Hyperlink"/>
            <w:noProof/>
          </w:rPr>
          <w:t>View Engines</w:t>
        </w:r>
        <w:r w:rsidR="00EB1E65">
          <w:rPr>
            <w:noProof/>
            <w:webHidden/>
          </w:rPr>
          <w:tab/>
        </w:r>
        <w:r w:rsidR="00EB1E65">
          <w:rPr>
            <w:noProof/>
            <w:webHidden/>
          </w:rPr>
          <w:fldChar w:fldCharType="begin"/>
        </w:r>
        <w:r w:rsidR="00EB1E65">
          <w:rPr>
            <w:noProof/>
            <w:webHidden/>
          </w:rPr>
          <w:instrText xml:space="preserve"> PAGEREF _Toc416368175 \h </w:instrText>
        </w:r>
        <w:r w:rsidR="00EB1E65">
          <w:rPr>
            <w:noProof/>
            <w:webHidden/>
          </w:rPr>
        </w:r>
        <w:r w:rsidR="00EB1E65">
          <w:rPr>
            <w:noProof/>
            <w:webHidden/>
          </w:rPr>
          <w:fldChar w:fldCharType="separate"/>
        </w:r>
        <w:r w:rsidR="00157E7C">
          <w:rPr>
            <w:noProof/>
            <w:webHidden/>
          </w:rPr>
          <w:t>80</w:t>
        </w:r>
        <w:r w:rsidR="00EB1E65">
          <w:rPr>
            <w:noProof/>
            <w:webHidden/>
          </w:rPr>
          <w:fldChar w:fldCharType="end"/>
        </w:r>
      </w:hyperlink>
    </w:p>
    <w:p w14:paraId="3636AB27" w14:textId="77777777" w:rsidR="00EB1E65" w:rsidRDefault="00D65FDC">
      <w:pPr>
        <w:pStyle w:val="TOC2"/>
        <w:tabs>
          <w:tab w:val="right" w:leader="dot" w:pos="9350"/>
        </w:tabs>
        <w:rPr>
          <w:rFonts w:eastAsiaTheme="minorEastAsia"/>
          <w:bCs w:val="0"/>
          <w:noProof/>
        </w:rPr>
      </w:pPr>
      <w:hyperlink w:anchor="_Toc416368176" w:history="1">
        <w:r w:rsidR="00EB1E65" w:rsidRPr="00C66A3E">
          <w:rPr>
            <w:rStyle w:val="Hyperlink"/>
            <w:noProof/>
          </w:rPr>
          <w:t>First, Some Refactoring</w:t>
        </w:r>
        <w:r w:rsidR="00EB1E65">
          <w:rPr>
            <w:noProof/>
            <w:webHidden/>
          </w:rPr>
          <w:tab/>
        </w:r>
        <w:r w:rsidR="00EB1E65">
          <w:rPr>
            <w:noProof/>
            <w:webHidden/>
          </w:rPr>
          <w:fldChar w:fldCharType="begin"/>
        </w:r>
        <w:r w:rsidR="00EB1E65">
          <w:rPr>
            <w:noProof/>
            <w:webHidden/>
          </w:rPr>
          <w:instrText xml:space="preserve"> PAGEREF _Toc416368176 \h </w:instrText>
        </w:r>
        <w:r w:rsidR="00EB1E65">
          <w:rPr>
            <w:noProof/>
            <w:webHidden/>
          </w:rPr>
        </w:r>
        <w:r w:rsidR="00EB1E65">
          <w:rPr>
            <w:noProof/>
            <w:webHidden/>
          </w:rPr>
          <w:fldChar w:fldCharType="separate"/>
        </w:r>
        <w:r w:rsidR="00157E7C">
          <w:rPr>
            <w:noProof/>
            <w:webHidden/>
          </w:rPr>
          <w:t>80</w:t>
        </w:r>
        <w:r w:rsidR="00EB1E65">
          <w:rPr>
            <w:noProof/>
            <w:webHidden/>
          </w:rPr>
          <w:fldChar w:fldCharType="end"/>
        </w:r>
      </w:hyperlink>
    </w:p>
    <w:p w14:paraId="6A50C744" w14:textId="77777777" w:rsidR="00EB1E65" w:rsidRDefault="00D65FDC">
      <w:pPr>
        <w:pStyle w:val="TOC2"/>
        <w:tabs>
          <w:tab w:val="right" w:leader="dot" w:pos="9350"/>
        </w:tabs>
        <w:rPr>
          <w:rFonts w:eastAsiaTheme="minorEastAsia"/>
          <w:bCs w:val="0"/>
          <w:noProof/>
        </w:rPr>
      </w:pPr>
      <w:hyperlink w:anchor="_Toc416368177" w:history="1">
        <w:r w:rsidR="00EB1E65" w:rsidRPr="00C66A3E">
          <w:rPr>
            <w:rStyle w:val="Hyperlink"/>
            <w:noProof/>
          </w:rPr>
          <w:t>Adding The View Engine</w:t>
        </w:r>
        <w:r w:rsidR="00EB1E65">
          <w:rPr>
            <w:noProof/>
            <w:webHidden/>
          </w:rPr>
          <w:tab/>
        </w:r>
        <w:r w:rsidR="00EB1E65">
          <w:rPr>
            <w:noProof/>
            <w:webHidden/>
          </w:rPr>
          <w:fldChar w:fldCharType="begin"/>
        </w:r>
        <w:r w:rsidR="00EB1E65">
          <w:rPr>
            <w:noProof/>
            <w:webHidden/>
          </w:rPr>
          <w:instrText xml:space="preserve"> PAGEREF _Toc416368177 \h </w:instrText>
        </w:r>
        <w:r w:rsidR="00EB1E65">
          <w:rPr>
            <w:noProof/>
            <w:webHidden/>
          </w:rPr>
        </w:r>
        <w:r w:rsidR="00EB1E65">
          <w:rPr>
            <w:noProof/>
            <w:webHidden/>
          </w:rPr>
          <w:fldChar w:fldCharType="separate"/>
        </w:r>
        <w:r w:rsidR="00157E7C">
          <w:rPr>
            <w:noProof/>
            <w:webHidden/>
          </w:rPr>
          <w:t>82</w:t>
        </w:r>
        <w:r w:rsidR="00EB1E65">
          <w:rPr>
            <w:noProof/>
            <w:webHidden/>
          </w:rPr>
          <w:fldChar w:fldCharType="end"/>
        </w:r>
      </w:hyperlink>
    </w:p>
    <w:p w14:paraId="37F95C36" w14:textId="77777777" w:rsidR="00EB1E65" w:rsidRDefault="00D65FDC">
      <w:pPr>
        <w:pStyle w:val="TOC3"/>
        <w:tabs>
          <w:tab w:val="right" w:leader="dot" w:pos="9350"/>
        </w:tabs>
        <w:rPr>
          <w:rFonts w:eastAsiaTheme="minorEastAsia"/>
          <w:noProof/>
        </w:rPr>
      </w:pPr>
      <w:hyperlink w:anchor="_Toc416368178" w:history="1">
        <w:r w:rsidR="00EB1E65" w:rsidRPr="00C66A3E">
          <w:rPr>
            <w:rStyle w:val="Hyperlink"/>
            <w:noProof/>
          </w:rPr>
          <w:t>Models</w:t>
        </w:r>
        <w:r w:rsidR="00EB1E65">
          <w:rPr>
            <w:noProof/>
            <w:webHidden/>
          </w:rPr>
          <w:tab/>
        </w:r>
        <w:r w:rsidR="00EB1E65">
          <w:rPr>
            <w:noProof/>
            <w:webHidden/>
          </w:rPr>
          <w:fldChar w:fldCharType="begin"/>
        </w:r>
        <w:r w:rsidR="00EB1E65">
          <w:rPr>
            <w:noProof/>
            <w:webHidden/>
          </w:rPr>
          <w:instrText xml:space="preserve"> PAGEREF _Toc416368178 \h </w:instrText>
        </w:r>
        <w:r w:rsidR="00EB1E65">
          <w:rPr>
            <w:noProof/>
            <w:webHidden/>
          </w:rPr>
        </w:r>
        <w:r w:rsidR="00EB1E65">
          <w:rPr>
            <w:noProof/>
            <w:webHidden/>
          </w:rPr>
          <w:fldChar w:fldCharType="separate"/>
        </w:r>
        <w:r w:rsidR="00157E7C">
          <w:rPr>
            <w:noProof/>
            <w:webHidden/>
          </w:rPr>
          <w:t>84</w:t>
        </w:r>
        <w:r w:rsidR="00EB1E65">
          <w:rPr>
            <w:noProof/>
            <w:webHidden/>
          </w:rPr>
          <w:fldChar w:fldCharType="end"/>
        </w:r>
      </w:hyperlink>
    </w:p>
    <w:p w14:paraId="74535BA8" w14:textId="77777777" w:rsidR="00EB1E65" w:rsidRDefault="00D65FDC">
      <w:pPr>
        <w:pStyle w:val="TOC2"/>
        <w:tabs>
          <w:tab w:val="right" w:leader="dot" w:pos="9350"/>
        </w:tabs>
        <w:rPr>
          <w:rFonts w:eastAsiaTheme="minorEastAsia"/>
          <w:bCs w:val="0"/>
          <w:noProof/>
        </w:rPr>
      </w:pPr>
      <w:hyperlink w:anchor="_Toc416368179" w:history="1">
        <w:r w:rsidR="00EB1E65" w:rsidRPr="00C66A3E">
          <w:rPr>
            <w:rStyle w:val="Hyperlink"/>
            <w:noProof/>
          </w:rPr>
          <w:t>CSRF</w:t>
        </w:r>
        <w:r w:rsidR="00EB1E65">
          <w:rPr>
            <w:noProof/>
            <w:webHidden/>
          </w:rPr>
          <w:tab/>
        </w:r>
        <w:r w:rsidR="00EB1E65">
          <w:rPr>
            <w:noProof/>
            <w:webHidden/>
          </w:rPr>
          <w:fldChar w:fldCharType="begin"/>
        </w:r>
        <w:r w:rsidR="00EB1E65">
          <w:rPr>
            <w:noProof/>
            <w:webHidden/>
          </w:rPr>
          <w:instrText xml:space="preserve"> PAGEREF _Toc416368179 \h </w:instrText>
        </w:r>
        <w:r w:rsidR="00EB1E65">
          <w:rPr>
            <w:noProof/>
            <w:webHidden/>
          </w:rPr>
        </w:r>
        <w:r w:rsidR="00EB1E65">
          <w:rPr>
            <w:noProof/>
            <w:webHidden/>
          </w:rPr>
          <w:fldChar w:fldCharType="separate"/>
        </w:r>
        <w:r w:rsidR="00157E7C">
          <w:rPr>
            <w:noProof/>
            <w:webHidden/>
          </w:rPr>
          <w:t>86</w:t>
        </w:r>
        <w:r w:rsidR="00EB1E65">
          <w:rPr>
            <w:noProof/>
            <w:webHidden/>
          </w:rPr>
          <w:fldChar w:fldCharType="end"/>
        </w:r>
      </w:hyperlink>
    </w:p>
    <w:p w14:paraId="3CF02648" w14:textId="77777777" w:rsidR="00EB1E65" w:rsidRDefault="00D65FDC">
      <w:pPr>
        <w:pStyle w:val="TOC3"/>
        <w:tabs>
          <w:tab w:val="right" w:leader="dot" w:pos="9350"/>
        </w:tabs>
        <w:rPr>
          <w:rFonts w:eastAsiaTheme="minorEastAsia"/>
          <w:noProof/>
        </w:rPr>
      </w:pPr>
      <w:hyperlink w:anchor="_Toc416368180" w:history="1">
        <w:r w:rsidR="00EB1E65" w:rsidRPr="00C66A3E">
          <w:rPr>
            <w:rStyle w:val="Hyperlink"/>
            <w:noProof/>
          </w:rPr>
          <w:t>Cleaning up Temporary Files</w:t>
        </w:r>
        <w:r w:rsidR="00EB1E65">
          <w:rPr>
            <w:noProof/>
            <w:webHidden/>
          </w:rPr>
          <w:tab/>
        </w:r>
        <w:r w:rsidR="00EB1E65">
          <w:rPr>
            <w:noProof/>
            <w:webHidden/>
          </w:rPr>
          <w:fldChar w:fldCharType="begin"/>
        </w:r>
        <w:r w:rsidR="00EB1E65">
          <w:rPr>
            <w:noProof/>
            <w:webHidden/>
          </w:rPr>
          <w:instrText xml:space="preserve"> PAGEREF _Toc416368180 \h </w:instrText>
        </w:r>
        <w:r w:rsidR="00EB1E65">
          <w:rPr>
            <w:noProof/>
            <w:webHidden/>
          </w:rPr>
        </w:r>
        <w:r w:rsidR="00EB1E65">
          <w:rPr>
            <w:noProof/>
            <w:webHidden/>
          </w:rPr>
          <w:fldChar w:fldCharType="separate"/>
        </w:r>
        <w:r w:rsidR="00157E7C">
          <w:rPr>
            <w:noProof/>
            <w:webHidden/>
          </w:rPr>
          <w:t>88</w:t>
        </w:r>
        <w:r w:rsidR="00EB1E65">
          <w:rPr>
            <w:noProof/>
            <w:webHidden/>
          </w:rPr>
          <w:fldChar w:fldCharType="end"/>
        </w:r>
      </w:hyperlink>
    </w:p>
    <w:p w14:paraId="63F96182" w14:textId="77777777" w:rsidR="00EB1E65" w:rsidRDefault="00D65FDC">
      <w:pPr>
        <w:pStyle w:val="TOC1"/>
        <w:tabs>
          <w:tab w:val="right" w:leader="dot" w:pos="9350"/>
        </w:tabs>
        <w:rPr>
          <w:rFonts w:eastAsiaTheme="minorEastAsia" w:cstheme="minorBidi"/>
          <w:b w:val="0"/>
          <w:bCs w:val="0"/>
          <w:caps w:val="0"/>
          <w:noProof/>
          <w:sz w:val="22"/>
          <w:szCs w:val="22"/>
        </w:rPr>
      </w:pPr>
      <w:hyperlink w:anchor="_Toc416368181" w:history="1">
        <w:r w:rsidR="00EB1E65" w:rsidRPr="00C66A3E">
          <w:rPr>
            <w:rStyle w:val="Hyperlink"/>
            <w:noProof/>
          </w:rPr>
          <w:t>Conclusion</w:t>
        </w:r>
        <w:r w:rsidR="00EB1E65">
          <w:rPr>
            <w:noProof/>
            <w:webHidden/>
          </w:rPr>
          <w:tab/>
        </w:r>
        <w:r w:rsidR="00EB1E65">
          <w:rPr>
            <w:noProof/>
            <w:webHidden/>
          </w:rPr>
          <w:fldChar w:fldCharType="begin"/>
        </w:r>
        <w:r w:rsidR="00EB1E65">
          <w:rPr>
            <w:noProof/>
            <w:webHidden/>
          </w:rPr>
          <w:instrText xml:space="preserve"> PAGEREF _Toc416368181 \h </w:instrText>
        </w:r>
        <w:r w:rsidR="00EB1E65">
          <w:rPr>
            <w:noProof/>
            <w:webHidden/>
          </w:rPr>
        </w:r>
        <w:r w:rsidR="00EB1E65">
          <w:rPr>
            <w:noProof/>
            <w:webHidden/>
          </w:rPr>
          <w:fldChar w:fldCharType="separate"/>
        </w:r>
        <w:r w:rsidR="00157E7C">
          <w:rPr>
            <w:noProof/>
            <w:webHidden/>
          </w:rPr>
          <w:t>89</w:t>
        </w:r>
        <w:r w:rsidR="00EB1E65">
          <w:rPr>
            <w:noProof/>
            <w:webHidden/>
          </w:rPr>
          <w:fldChar w:fldCharType="end"/>
        </w:r>
      </w:hyperlink>
    </w:p>
    <w:p w14:paraId="717318DE" w14:textId="77777777" w:rsidR="00C72A06" w:rsidRPr="00C72A06" w:rsidRDefault="00117139" w:rsidP="00C72A06">
      <w:pPr>
        <w:pStyle w:val="Body"/>
      </w:pPr>
      <w:r>
        <w:fldChar w:fldCharType="end"/>
      </w:r>
    </w:p>
    <w:p w14:paraId="678DF9DA" w14:textId="77777777" w:rsidR="005E7AE9" w:rsidRDefault="005E7AE9" w:rsidP="008251EB">
      <w:pPr>
        <w:pStyle w:val="Heading1"/>
      </w:pPr>
      <w:bookmarkStart w:id="1" w:name="_Toc409534048"/>
      <w:bookmarkStart w:id="2" w:name="_Toc416368107"/>
      <w:r w:rsidRPr="00422627">
        <w:lastRenderedPageBreak/>
        <w:t>Introduction</w:t>
      </w:r>
      <w:bookmarkEnd w:id="1"/>
      <w:bookmarkEnd w:id="2"/>
    </w:p>
    <w:p w14:paraId="04876867" w14:textId="77777777" w:rsidR="00137270" w:rsidRDefault="009E3B11" w:rsidP="00794478">
      <w:pPr>
        <w:pStyle w:val="Body"/>
      </w:pPr>
      <w:r>
        <w:t>In 1990, Tim Berners-Lee wrote the first web server, known as CERN httpd, and the first browser, which he called WorldWideWeb.  Imagine for a mome</w:t>
      </w:r>
      <w:r w:rsidR="00034C0A">
        <w:t>nt</w:t>
      </w:r>
      <w:r>
        <w:t xml:space="preserve"> a world without the World Wide Web.</w:t>
      </w:r>
      <w:r w:rsidR="00137270">
        <w:t xml:space="preserve">  No Google, no Facebook, no Netflix, etc., a world where instead of going to Wikipedia to learn about some foreign country, you have to pull out a volume of an encyclopedia or go to your local library.  Forget texting and all the other social media things to which we are so accustomed. </w:t>
      </w:r>
      <w:r>
        <w:t xml:space="preserve"> </w:t>
      </w:r>
    </w:p>
    <w:p w14:paraId="55F95A26" w14:textId="2973ED7A" w:rsidR="00CA104F" w:rsidRDefault="00CA104F" w:rsidP="00794478">
      <w:pPr>
        <w:pStyle w:val="Body"/>
      </w:pPr>
      <w:r>
        <w:t>T</w:t>
      </w:r>
      <w:r w:rsidR="009E3B11">
        <w:t>hen on Christmas Day, 1990</w:t>
      </w:r>
      <w:r w:rsidR="009E3B11">
        <w:rPr>
          <w:rStyle w:val="FootnoteReference"/>
        </w:rPr>
        <w:footnoteReference w:id="1"/>
      </w:r>
      <w:r w:rsidR="009E3B11">
        <w:t xml:space="preserve">, </w:t>
      </w:r>
      <w:r>
        <w:t>the first ever web server</w:t>
      </w:r>
      <w:r w:rsidR="009E3B11">
        <w:t xml:space="preserve"> goes live.</w:t>
      </w:r>
      <w:r w:rsidR="00137270">
        <w:t xml:space="preserve">  Who could imagine what that would mean even ten years later!  How strange to think that the only way to access that web server was through a browser program called </w:t>
      </w:r>
      <w:r w:rsidR="009E3B11">
        <w:t>WorldWideWeb</w:t>
      </w:r>
      <w:r w:rsidR="009E3B11">
        <w:rPr>
          <w:rStyle w:val="FootnoteReference"/>
        </w:rPr>
        <w:footnoteReference w:id="2"/>
      </w:r>
      <w:r w:rsidR="00137270">
        <w:t>, where nowadays there are at least three some major competitors and probably five or six minor ones in the browser market, not to mention the accessibility of the web on your smart devices, appliances, and probably even watches.</w:t>
      </w:r>
    </w:p>
    <w:p w14:paraId="2C20D249" w14:textId="70B177EC" w:rsidR="00034C0A" w:rsidRDefault="00034C0A" w:rsidP="00794478">
      <w:pPr>
        <w:pStyle w:val="Body"/>
      </w:pPr>
      <w:r>
        <w:t xml:space="preserve">The motivation for the World Wide Web (not to be confused with the first browser, the WorldWideWeb – no spaces) dates back even further, to 1980, </w:t>
      </w:r>
      <w:r w:rsidR="00856D99">
        <w:t>when Berners-Lee was working at CERN</w:t>
      </w:r>
      <w:r w:rsidR="00856D99">
        <w:rPr>
          <w:rStyle w:val="FootnoteReference"/>
        </w:rPr>
        <w:footnoteReference w:id="3"/>
      </w:r>
      <w:r w:rsidR="00856D99">
        <w:t>.  Here, where approximately 10,000 people</w:t>
      </w:r>
      <w:r>
        <w:t xml:space="preserve"> </w:t>
      </w:r>
      <w:r w:rsidR="00856D99">
        <w:t xml:space="preserve">were working, </w:t>
      </w:r>
      <w:r>
        <w:t>the exchange of information between numerous and disparate system was nearly impossible</w:t>
      </w:r>
      <w:r>
        <w:rPr>
          <w:rStyle w:val="FootnoteReference"/>
        </w:rPr>
        <w:footnoteReference w:id="4"/>
      </w:r>
      <w:r>
        <w:t>.  To address this, Berners-Lee wrote a software project called ENQUIRE which was a simple hypertext program that was similar to Apple’s HyperCard but with advantage that it was portable and ran on different systems.  ENQUIRE was sort of like a modern-day wiki.</w:t>
      </w:r>
    </w:p>
    <w:p w14:paraId="16D56477" w14:textId="5F6A2009" w:rsidR="00034C0A" w:rsidRDefault="00856D99" w:rsidP="00794478">
      <w:pPr>
        <w:pStyle w:val="Body"/>
      </w:pPr>
      <w:r>
        <w:t>However, m</w:t>
      </w:r>
      <w:r w:rsidR="00034C0A">
        <w:t xml:space="preserve">anagement of the content of ENQUIRE was restricted to </w:t>
      </w:r>
      <w:r>
        <w:t>its</w:t>
      </w:r>
      <w:r w:rsidR="00034C0A">
        <w:t xml:space="preserve"> user – it was the user’s responsibility to keep the information up to date</w:t>
      </w:r>
      <w:r>
        <w:t xml:space="preserve"> which became a time consuming process for the user</w:t>
      </w:r>
      <w:r w:rsidR="00034C0A">
        <w:t xml:space="preserve">.  In 1984, Berners-Lee realized that a different system, one that was accessible to everybody and that allowed people to create content independently of others </w:t>
      </w:r>
      <w:r>
        <w:t>was necessary.  Furthermore, a person could link to content created by other people without having to update the linked content.  This linkage could be thought of as a “web.”</w:t>
      </w:r>
    </w:p>
    <w:p w14:paraId="276BFA05" w14:textId="3EC50468" w:rsidR="00856D99" w:rsidRDefault="00EC25A0" w:rsidP="00794478">
      <w:pPr>
        <w:pStyle w:val="Body"/>
      </w:pPr>
      <w:r>
        <w:t>In 1989,</w:t>
      </w:r>
      <w:r w:rsidR="00856D99">
        <w:t xml:space="preserve"> Berners-Lee proposed </w:t>
      </w:r>
      <w:r>
        <w:t>an Internet-based hypertext system</w:t>
      </w:r>
      <w:r w:rsidR="000543A4">
        <w:t xml:space="preserve"> known as </w:t>
      </w:r>
      <w:r>
        <w:t>HTML</w:t>
      </w:r>
      <w:r w:rsidR="000543A4">
        <w:rPr>
          <w:rStyle w:val="FootnoteReference"/>
        </w:rPr>
        <w:footnoteReference w:id="5"/>
      </w:r>
      <w:r w:rsidR="00856D99">
        <w:t xml:space="preserve">, consisting of 18 elements which were strongly influenced by </w:t>
      </w:r>
      <w:r>
        <w:t>the Standard Generalized Markup Language (SGML) documentation format at CERN.  It is interesting to note that eleven of those elements still exist in HTML 4.</w:t>
      </w:r>
    </w:p>
    <w:p w14:paraId="3A4E3297" w14:textId="4646B245" w:rsidR="009E3B11" w:rsidRDefault="009E3B11" w:rsidP="00794478">
      <w:pPr>
        <w:pStyle w:val="Body"/>
      </w:pPr>
      <w:r>
        <w:t xml:space="preserve">Twenty five or so years later, the World Wide Web has become ubiquitous, living on our computers, phones, entertainment boxes, and vending machines.  </w:t>
      </w:r>
      <w:r w:rsidR="00CA104F">
        <w:t xml:space="preserve">In April 2014, web </w:t>
      </w:r>
      <w:r w:rsidR="00CA104F">
        <w:lastRenderedPageBreak/>
        <w:t xml:space="preserve">servers were responsible for serving the content of almost </w:t>
      </w:r>
      <w:r w:rsidR="00CA104F">
        <w:rPr>
          <w:i/>
        </w:rPr>
        <w:t>one billion</w:t>
      </w:r>
      <w:r w:rsidR="00CA104F">
        <w:t xml:space="preserve"> websites</w:t>
      </w:r>
      <w:r w:rsidR="00CA104F">
        <w:rPr>
          <w:rStyle w:val="FootnoteReference"/>
        </w:rPr>
        <w:footnoteReference w:id="6"/>
      </w:r>
      <w:r w:rsidR="00CA104F">
        <w:t>.</w:t>
      </w:r>
      <w:r w:rsidR="00EC25A0">
        <w:t xml:space="preserve">  In a list of uses for hypertext in 1990, Berners-Lee put an encyclopedia as the first entry in that list.  Today, the World Wide Web has become much more </w:t>
      </w:r>
      <w:r w:rsidR="00137270">
        <w:t>real time, dynamic, and some would say invasive,</w:t>
      </w:r>
      <w:r w:rsidR="00EC25A0">
        <w:t xml:space="preserve"> with constant notifications of social media, email, and calendar events, </w:t>
      </w:r>
      <w:r w:rsidR="00137270">
        <w:t xml:space="preserve">and much more an entertainment </w:t>
      </w:r>
      <w:r w:rsidR="00EC25A0">
        <w:t>as opposed to a resear</w:t>
      </w:r>
      <w:r w:rsidR="00137270">
        <w:t>ch</w:t>
      </w:r>
      <w:r w:rsidR="00EC25A0">
        <w:t xml:space="preserve"> tool with the advent of chat rooms, YouTube, Netflix, and so forth.</w:t>
      </w:r>
    </w:p>
    <w:p w14:paraId="2D4A4D26" w14:textId="2131DF54" w:rsidR="00EC25A0" w:rsidRDefault="00EC25A0" w:rsidP="00794478">
      <w:pPr>
        <w:pStyle w:val="Body"/>
      </w:pPr>
      <w:r>
        <w:t>All of this media richness has grown from that initial vision by Tim Berners-Lee and is dependent upon that thing we call a “web server.”</w:t>
      </w:r>
      <w:r w:rsidR="000543A4">
        <w:t xml:space="preserve">  Today’s web server is much more sophisticated than the essentially static file system content server of the early 1990’s.  Today’s web servers support a variety of capabilities such as </w:t>
      </w:r>
      <w:r w:rsidR="006A3BE2">
        <w:t xml:space="preserve">user authentication, secure and encrypted data transport, </w:t>
      </w:r>
      <w:r w:rsidR="000543A4">
        <w:t>server-side scripting to generate dynamic content, virtual hosting for serving many web sites from one IP address, and bandwidth throttling in order to be able to serve more clients</w:t>
      </w:r>
      <w:r w:rsidR="000543A4">
        <w:rPr>
          <w:rStyle w:val="FootnoteReference"/>
        </w:rPr>
        <w:footnoteReference w:id="7"/>
      </w:r>
      <w:r w:rsidR="000543A4">
        <w:t>.</w:t>
      </w:r>
      <w:r w:rsidR="006A3BE2">
        <w:t xml:space="preserve">  Furthermore, web servers exist on many devices, including routers, printers and even cameras, and may be localized to just an intranet, having no exposure to the rest of the web.</w:t>
      </w:r>
    </w:p>
    <w:p w14:paraId="554C7C2A" w14:textId="52277BC6" w:rsidR="006A3BE2" w:rsidRPr="006A3BE2" w:rsidRDefault="00137270" w:rsidP="00794478">
      <w:pPr>
        <w:pStyle w:val="Body"/>
      </w:pPr>
      <w:r>
        <w:t>W</w:t>
      </w:r>
      <w:r w:rsidR="006A3BE2">
        <w:t>e</w:t>
      </w:r>
      <w:r>
        <w:t>bsite developers</w:t>
      </w:r>
      <w:r w:rsidR="006A3BE2">
        <w:t xml:space="preserve"> no longer simply develop static content that others can reference with hyperlinks in their own static content “pages.”  Today, there are whole technology “stacks” that are necessary to know in order to develop web </w:t>
      </w:r>
      <w:r w:rsidR="006A3BE2">
        <w:rPr>
          <w:i/>
        </w:rPr>
        <w:t>applications</w:t>
      </w:r>
      <w:r w:rsidR="006A3BE2">
        <w:rPr>
          <w:i/>
        </w:rPr>
        <w:softHyphen/>
      </w:r>
      <w:r w:rsidR="006A3BE2">
        <w:rPr>
          <w:i/>
        </w:rPr>
        <w:softHyphen/>
      </w:r>
      <w:r w:rsidR="006A3BE2">
        <w:t xml:space="preserve"> -- websites (or “web-apps”) that accomplish what would in the past have been implemented as a desktop application.  We now can write and share in real time documents, make appointments in a calendar, balance our checkbook in a spreadsheet, and even put together our marketing presentation, all using “web-apps.”  </w:t>
      </w:r>
    </w:p>
    <w:p w14:paraId="23124237" w14:textId="010FF037" w:rsidR="00CA104F" w:rsidRDefault="006A3BE2" w:rsidP="00794478">
      <w:pPr>
        <w:pStyle w:val="Body"/>
      </w:pPr>
      <w:r>
        <w:t xml:space="preserve">As a result, the concept of a “web server” has become fuzzy because </w:t>
      </w:r>
      <w:r w:rsidR="00F04020">
        <w:t xml:space="preserve">the server is now </w:t>
      </w:r>
      <w:r>
        <w:t>entwined with the dynamic requirements of the web application.  Handling a request is no longer</w:t>
      </w:r>
      <w:r w:rsidR="00F04020">
        <w:t xml:space="preserve"> the simple process of</w:t>
      </w:r>
      <w:r>
        <w:t xml:space="preserve"> “send back the content of this file” but </w:t>
      </w:r>
      <w:r w:rsidR="00F04020">
        <w:t xml:space="preserve">instead </w:t>
      </w:r>
      <w:r>
        <w:t>involves routing the request to the web application</w:t>
      </w:r>
      <w:r w:rsidR="00F04020">
        <w:t>, which, among other things, determines where the content comes from (a database, a file, a stock ticker service, etc.).  Furthermore, while the web application can determine whether the user is authorized to view the content, this requirement can be separated into the imperative code (living on the web server) that does the authorization check, and the declarative code (living in the web application) that defines what routes require authorization.  In a more complex authorization model involving roles and authorization levels, the web server might query the web application for authorization as a completely independent function from the handling of the route’s content.</w:t>
      </w:r>
      <w:r w:rsidR="0055239D">
        <w:t xml:space="preserve">  Issues of authentication and session management are also fuzzy – what functionality does the web server provide vs. the web application, and how do the two interact?</w:t>
      </w:r>
      <w:r w:rsidR="00924BCD">
        <w:t xml:space="preserve">  These are questions that we will investigate further in this book as we build a highly flexible web server with hopefully clean lines of separation to the above (and other) concerns.</w:t>
      </w:r>
    </w:p>
    <w:p w14:paraId="77E817DC" w14:textId="75FD569B" w:rsidR="00F14306" w:rsidRDefault="00F14306" w:rsidP="00794478">
      <w:pPr>
        <w:pStyle w:val="Heading1"/>
      </w:pPr>
      <w:bookmarkStart w:id="3" w:name="_Toc416368108"/>
      <w:r>
        <w:lastRenderedPageBreak/>
        <w:t>Source Code</w:t>
      </w:r>
      <w:bookmarkEnd w:id="3"/>
    </w:p>
    <w:p w14:paraId="1DE85B25" w14:textId="2D7A34DB" w:rsidR="00F14306" w:rsidRDefault="00F14306" w:rsidP="00F14306">
      <w:pPr>
        <w:pStyle w:val="Body"/>
      </w:pPr>
      <w:r>
        <w:t>The source code for this book can be found here:</w:t>
      </w:r>
    </w:p>
    <w:p w14:paraId="12F0730B" w14:textId="5856F1FD" w:rsidR="00F14306" w:rsidRDefault="00D65FDC" w:rsidP="00F14306">
      <w:pPr>
        <w:pStyle w:val="Body"/>
      </w:pPr>
      <w:hyperlink r:id="rId12" w:history="1">
        <w:r w:rsidR="00F14306" w:rsidRPr="00E41EED">
          <w:rPr>
            <w:rStyle w:val="Hyperlink"/>
          </w:rPr>
          <w:t>https://github.com/cliftonm/WebServersSuccinctly</w:t>
        </w:r>
      </w:hyperlink>
    </w:p>
    <w:p w14:paraId="21B55AC3" w14:textId="13EF9F80" w:rsidR="00F14306" w:rsidRDefault="00F14306" w:rsidP="00F14306">
      <w:pPr>
        <w:pStyle w:val="Body"/>
      </w:pPr>
      <w:r>
        <w:t>Clone the repo from the command line with: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37B7C6FB" w14:textId="77777777" w:rsidTr="00F14306">
        <w:tc>
          <w:tcPr>
            <w:tcW w:w="9576" w:type="dxa"/>
            <w:shd w:val="clear" w:color="auto" w:fill="F0F0F0"/>
          </w:tcPr>
          <w:p w14:paraId="4567BC83" w14:textId="7D5DD635" w:rsidR="00F14306" w:rsidRPr="00F14306" w:rsidRDefault="00F14306" w:rsidP="00F14306">
            <w:pPr>
              <w:pStyle w:val="Body"/>
              <w:rPr>
                <w:rFonts w:ascii="Consolas" w:hAnsi="Consolas" w:cs="Consolas"/>
                <w:sz w:val="20"/>
                <w:szCs w:val="20"/>
              </w:rPr>
            </w:pPr>
            <w:r>
              <w:rPr>
                <w:rFonts w:ascii="Consolas" w:hAnsi="Consolas" w:cs="Consolas"/>
                <w:sz w:val="20"/>
                <w:szCs w:val="20"/>
              </w:rPr>
              <w:t>g</w:t>
            </w:r>
            <w:r w:rsidRPr="00F14306">
              <w:rPr>
                <w:rFonts w:ascii="Consolas" w:hAnsi="Consolas" w:cs="Consolas"/>
                <w:sz w:val="20"/>
                <w:szCs w:val="20"/>
              </w:rPr>
              <w:t xml:space="preserve">it clone </w:t>
            </w:r>
            <w:hyperlink r:id="rId13" w:history="1">
              <w:r w:rsidRPr="00E41EED">
                <w:rPr>
                  <w:rStyle w:val="Hyperlink"/>
                  <w:rFonts w:ascii="Consolas" w:hAnsi="Consolas" w:cs="Consolas"/>
                  <w:sz w:val="20"/>
                  <w:szCs w:val="20"/>
                </w:rPr>
                <w:t>https://github.com/cliftonm/WebServersSuccinctly.git</w:t>
              </w:r>
            </w:hyperlink>
          </w:p>
        </w:tc>
      </w:tr>
    </w:tbl>
    <w:p w14:paraId="29FB1DDC" w14:textId="77777777" w:rsidR="00F14306" w:rsidRDefault="00F14306" w:rsidP="00F14306">
      <w:pPr>
        <w:pStyle w:val="Body"/>
      </w:pPr>
    </w:p>
    <w:p w14:paraId="20595969" w14:textId="0614E192" w:rsidR="00F14306" w:rsidRDefault="00F14306" w:rsidP="00F14306">
      <w:pPr>
        <w:pStyle w:val="Body"/>
        <w:tabs>
          <w:tab w:val="left" w:pos="0"/>
        </w:tabs>
      </w:pPr>
      <w:r>
        <w:t xml:space="preserve">The code examples in this book are not necessarily found in the repo, as they are either intermediate steps in building the server or represent test code. </w:t>
      </w:r>
    </w:p>
    <w:p w14:paraId="1A8E49EF" w14:textId="7092C3B5" w:rsidR="00F14306" w:rsidRDefault="008B40A2" w:rsidP="008B40A2">
      <w:pPr>
        <w:pStyle w:val="Heading2"/>
      </w:pPr>
      <w:bookmarkStart w:id="4" w:name="_Toc416368109"/>
      <w:r>
        <w:t>About the Code in This Book</w:t>
      </w:r>
      <w:bookmarkEnd w:id="4"/>
    </w:p>
    <w:p w14:paraId="3773CD2B" w14:textId="2765C89E" w:rsidR="008B40A2" w:rsidRDefault="008B40A2" w:rsidP="00F14306">
      <w:pPr>
        <w:pStyle w:val="Body"/>
      </w:pPr>
      <w:r>
        <w:t>The writing style that I often use for my articles is one of:</w:t>
      </w:r>
    </w:p>
    <w:p w14:paraId="2CF6889D" w14:textId="08E3A8F5" w:rsidR="008B40A2" w:rsidRDefault="008B40A2" w:rsidP="008B40A2">
      <w:pPr>
        <w:pStyle w:val="NumberedList"/>
      </w:pPr>
      <w:r>
        <w:t>Requirements</w:t>
      </w:r>
    </w:p>
    <w:p w14:paraId="496AF5D5" w14:textId="3446963A" w:rsidR="008B40A2" w:rsidRDefault="008B40A2" w:rsidP="008B40A2">
      <w:pPr>
        <w:pStyle w:val="NumberedList"/>
      </w:pPr>
      <w:r>
        <w:t>Design</w:t>
      </w:r>
    </w:p>
    <w:p w14:paraId="06CE1FE2" w14:textId="510BFA85" w:rsidR="008B40A2" w:rsidRDefault="008B40A2" w:rsidP="008B40A2">
      <w:pPr>
        <w:pStyle w:val="NumberedList"/>
      </w:pPr>
      <w:r>
        <w:t>Research / Implement</w:t>
      </w:r>
    </w:p>
    <w:p w14:paraId="12FDF3DC" w14:textId="55D548FC" w:rsidR="008B40A2" w:rsidRDefault="008B40A2" w:rsidP="008B40A2">
      <w:pPr>
        <w:pStyle w:val="NumberedList"/>
      </w:pPr>
      <w:r>
        <w:t>Implement / Analyze</w:t>
      </w:r>
    </w:p>
    <w:p w14:paraId="736A5589" w14:textId="4036BFDF" w:rsidR="008B40A2" w:rsidRDefault="008B40A2" w:rsidP="008B40A2">
      <w:pPr>
        <w:pStyle w:val="NumberedList"/>
      </w:pPr>
      <w:r>
        <w:t>Refactor</w:t>
      </w:r>
    </w:p>
    <w:p w14:paraId="7A62ED4E" w14:textId="77777777" w:rsidR="008B40A2" w:rsidRDefault="008B40A2" w:rsidP="008B40A2">
      <w:pPr>
        <w:pStyle w:val="Body"/>
      </w:pPr>
    </w:p>
    <w:p w14:paraId="0F6BB5A4" w14:textId="12A695ED" w:rsidR="008B40A2" w:rsidRDefault="008B40A2" w:rsidP="008B40A2">
      <w:pPr>
        <w:pStyle w:val="Body"/>
      </w:pPr>
      <w:r>
        <w:t>Those five steps are more or less always repeated.  As a result, the code examples in this book don’t precisely match the final code in the GitHub because this book essentially walks you through the development process, the questions that I had and researched, and the refactoring that was necessary as I went along and added additional requirements.  You’ll note, for example, a significant refactoring that took place at the start of the chapter on view engines.  I hope that this process is as interesting to you as it is to me, as I feel it gives the reader the entire gestalt of the software development process, not just the (supposedly) finished, polished version.</w:t>
      </w:r>
    </w:p>
    <w:p w14:paraId="3C142A1B" w14:textId="6CA03090" w:rsidR="00D9688E" w:rsidRDefault="00D9688E" w:rsidP="00D9688E">
      <w:pPr>
        <w:pStyle w:val="Heading2"/>
      </w:pPr>
      <w:bookmarkStart w:id="5" w:name="_Toc416368110"/>
      <w:r>
        <w:t>Where are the Unit Tests?</w:t>
      </w:r>
      <w:bookmarkEnd w:id="5"/>
    </w:p>
    <w:p w14:paraId="1BD24E63" w14:textId="710E38CB" w:rsidR="008B40A2" w:rsidRDefault="008B40A2" w:rsidP="008B40A2">
      <w:pPr>
        <w:pStyle w:val="Body"/>
      </w:pPr>
      <w:r>
        <w:t>You will also notice a glaring omission of unit tests, which is ironic because I wrote an entire e-book for SyncFusion on unit testing.  The reason they are missing from the book is simply one of space constraint.  The reason they are missing from the code repository is because there are actually very few pieces of code in this implementation that are complex enough to warrant unit testing.  In fact, in my opinion, there are none.</w:t>
      </w:r>
      <w:r w:rsidR="00D9688E">
        <w:t xml:space="preserve">  As it odd as it may sound, there are actually less than 400 lines of code in the core web server assembly and almost all classes have a cyclometric complexity under the </w:t>
      </w:r>
      <w:r w:rsidR="00D9688E">
        <w:lastRenderedPageBreak/>
        <w:t>threshold of 25</w:t>
      </w:r>
      <w:r w:rsidR="00CA2160">
        <w:t xml:space="preserve">, </w:t>
      </w:r>
      <w:r w:rsidR="00D9688E">
        <w:t>which according the Microsoft would represent a “violation”</w:t>
      </w:r>
      <w:r w:rsidR="00D9688E">
        <w:rPr>
          <w:rStyle w:val="FootnoteReference"/>
        </w:rPr>
        <w:footnoteReference w:id="8"/>
      </w:r>
      <w:r w:rsidR="00CA2160">
        <w:t>, and certainly no function exceeds 8</w:t>
      </w:r>
      <w:r w:rsidR="00D9688E">
        <w:t>:</w:t>
      </w:r>
    </w:p>
    <w:p w14:paraId="177AAE4B" w14:textId="77777777" w:rsidR="00D9688E" w:rsidRDefault="00D9688E" w:rsidP="00D9688E">
      <w:pPr>
        <w:pStyle w:val="Body"/>
        <w:keepNext/>
        <w:jc w:val="center"/>
      </w:pPr>
      <w:r>
        <w:rPr>
          <w:noProof/>
        </w:rPr>
        <w:drawing>
          <wp:inline distT="0" distB="0" distL="0" distR="0" wp14:anchorId="67BC7113" wp14:editId="265725F0">
            <wp:extent cx="5943600" cy="4733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analysi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33290"/>
                    </a:xfrm>
                    <a:prstGeom prst="rect">
                      <a:avLst/>
                    </a:prstGeom>
                  </pic:spPr>
                </pic:pic>
              </a:graphicData>
            </a:graphic>
          </wp:inline>
        </w:drawing>
      </w:r>
    </w:p>
    <w:p w14:paraId="69321E67" w14:textId="6C52A945" w:rsidR="00D9688E" w:rsidRDefault="00D9688E" w:rsidP="00D9688E">
      <w:pPr>
        <w:pStyle w:val="Caption"/>
      </w:pPr>
      <w:r>
        <w:t xml:space="preserve">Figure </w:t>
      </w:r>
      <w:r>
        <w:fldChar w:fldCharType="begin"/>
      </w:r>
      <w:r>
        <w:instrText xml:space="preserve"> SEQ Figure \* ARABIC </w:instrText>
      </w:r>
      <w:r>
        <w:fldChar w:fldCharType="separate"/>
      </w:r>
      <w:r w:rsidR="00E13D53">
        <w:t>1</w:t>
      </w:r>
      <w:r>
        <w:fldChar w:fldCharType="end"/>
      </w:r>
      <w:r>
        <w:t>: Core Assembly Analysis</w:t>
      </w:r>
    </w:p>
    <w:p w14:paraId="6068FDA9" w14:textId="281B0EAC" w:rsidR="00D9688E" w:rsidRDefault="00D9688E" w:rsidP="00D9688E">
      <w:pPr>
        <w:pStyle w:val="Body"/>
      </w:pPr>
      <w:r>
        <w:t>So as ironic as it may seem, there really isn’t anything here worth the time and trouble to unit test, which is one of the qualifiers that I wrote about in by book Unit Testing Succinctly.</w:t>
      </w:r>
    </w:p>
    <w:p w14:paraId="7AB3D57C" w14:textId="6011FAAB" w:rsidR="00794478" w:rsidRDefault="00183F45" w:rsidP="00794478">
      <w:pPr>
        <w:pStyle w:val="Heading1"/>
      </w:pPr>
      <w:bookmarkStart w:id="6" w:name="_Toc416368111"/>
      <w:r>
        <w:lastRenderedPageBreak/>
        <w:t>Why Build a Web Server?</w:t>
      </w:r>
      <w:bookmarkEnd w:id="6"/>
    </w:p>
    <w:p w14:paraId="31A8FAE2" w14:textId="41913AAB" w:rsidR="000516A6" w:rsidRDefault="006D471E" w:rsidP="00CC0252">
      <w:pPr>
        <w:pStyle w:val="Body"/>
      </w:pPr>
      <w:r>
        <w:t xml:space="preserve">Modern web application development frameworks such as ASP.NET </w:t>
      </w:r>
      <w:r w:rsidR="000516A6">
        <w:t xml:space="preserve">and its three flavors (Web Forms, </w:t>
      </w:r>
      <w:r>
        <w:t xml:space="preserve">MVC, </w:t>
      </w:r>
      <w:r w:rsidR="000516A6">
        <w:t>Web Pages)</w:t>
      </w:r>
      <w:r>
        <w:t xml:space="preserve"> and </w:t>
      </w:r>
      <w:r w:rsidR="00924BCD">
        <w:t xml:space="preserve">non-Microsoft products such as </w:t>
      </w:r>
      <w:r>
        <w:t xml:space="preserve">Ruby on Rails </w:t>
      </w:r>
      <w:r w:rsidR="00924BCD">
        <w:t xml:space="preserve">all </w:t>
      </w:r>
      <w:r>
        <w:t xml:space="preserve">sit firmly between </w:t>
      </w:r>
      <w:r w:rsidR="000516A6">
        <w:t xml:space="preserve">the </w:t>
      </w:r>
      <w:r>
        <w:t>web server and you</w:t>
      </w:r>
      <w:r w:rsidR="000516A6">
        <w:t xml:space="preserve">, the web application builder.  </w:t>
      </w:r>
      <w:r w:rsidR="00924BCD">
        <w:t>In the Microsoft world, we’re used to working with IIS</w:t>
      </w:r>
      <w:r w:rsidR="00924BCD">
        <w:rPr>
          <w:rStyle w:val="FootnoteReference"/>
        </w:rPr>
        <w:footnoteReference w:id="9"/>
      </w:r>
      <w:r w:rsidR="00924BCD">
        <w:t xml:space="preserve"> whereas in the </w:t>
      </w:r>
      <w:proofErr w:type="gramStart"/>
      <w:r w:rsidR="00924BCD">
        <w:t>Unix</w:t>
      </w:r>
      <w:proofErr w:type="gramEnd"/>
      <w:r w:rsidR="00924BCD">
        <w:t xml:space="preserve"> world, Apache</w:t>
      </w:r>
      <w:r w:rsidR="00924BCD">
        <w:rPr>
          <w:rStyle w:val="FootnoteReference"/>
        </w:rPr>
        <w:footnoteReference w:id="10"/>
      </w:r>
      <w:r w:rsidR="00924BCD">
        <w:t xml:space="preserve"> and nginx</w:t>
      </w:r>
      <w:r w:rsidR="00924BCD">
        <w:rPr>
          <w:rStyle w:val="FootnoteReference"/>
        </w:rPr>
        <w:footnoteReference w:id="11"/>
      </w:r>
      <w:r w:rsidR="00924BCD">
        <w:t xml:space="preserve"> are commonly used.</w:t>
      </w:r>
    </w:p>
    <w:p w14:paraId="39360BAC" w14:textId="3AAD8BF7" w:rsidR="00CC0252" w:rsidRDefault="000516A6" w:rsidP="00CC0252">
      <w:pPr>
        <w:pStyle w:val="Body"/>
      </w:pPr>
      <w:proofErr w:type="gramStart"/>
      <w:r>
        <w:t>Rails says</w:t>
      </w:r>
      <w:proofErr w:type="gramEnd"/>
      <w:r>
        <w:t xml:space="preserve"> this about itself:</w:t>
      </w:r>
    </w:p>
    <w:p w14:paraId="502F68C1" w14:textId="0AE3A438" w:rsidR="000516A6" w:rsidRDefault="000516A6" w:rsidP="000516A6">
      <w:pPr>
        <w:pStyle w:val="Body"/>
        <w:ind w:left="720" w:right="720"/>
      </w:pPr>
      <w:r>
        <w:t>“Rails is a web application development framework…designed to make programming web applications easier by making assumptions about what every developer needs to get started. It allows you to write less code while accomplishing more than many other languages and frameworks…Rails is opinionated software. It makes the assumption that there is the "best" way to do things, and it's designed to encourage that way - and in some cases to discourage alternatives.”</w:t>
      </w:r>
      <w:r>
        <w:rPr>
          <w:rStyle w:val="FootnoteReference"/>
        </w:rPr>
        <w:footnoteReference w:id="12"/>
      </w:r>
    </w:p>
    <w:p w14:paraId="711D1A41" w14:textId="38B38D94" w:rsidR="000516A6" w:rsidRDefault="000516A6" w:rsidP="000516A6">
      <w:pPr>
        <w:pStyle w:val="Body"/>
      </w:pPr>
      <w:r>
        <w:t>Microsoft says this about ASP.NET:</w:t>
      </w:r>
    </w:p>
    <w:p w14:paraId="63D9E1AD" w14:textId="3B3E42D6" w:rsidR="000516A6" w:rsidRDefault="000516A6" w:rsidP="000516A6">
      <w:pPr>
        <w:pStyle w:val="Body"/>
        <w:ind w:left="720" w:right="720"/>
      </w:pPr>
      <w:r>
        <w:t>“</w:t>
      </w:r>
      <w:r w:rsidRPr="000516A6">
        <w:t>ASP.NET is a unified Web development model that includes the services necessary for you to build enterprise-class Web applications with a minimum of coding.</w:t>
      </w:r>
      <w:r>
        <w:t>”</w:t>
      </w:r>
      <w:r>
        <w:rPr>
          <w:rStyle w:val="FootnoteReference"/>
        </w:rPr>
        <w:footnoteReference w:id="13"/>
      </w:r>
    </w:p>
    <w:p w14:paraId="388E6778" w14:textId="5F079C0C" w:rsidR="000516A6" w:rsidRDefault="000516A6" w:rsidP="00CC0252">
      <w:pPr>
        <w:pStyle w:val="Body"/>
      </w:pPr>
      <w:r>
        <w:t>And, with regards to ASP.NET MVC:</w:t>
      </w:r>
    </w:p>
    <w:p w14:paraId="12DB66A6" w14:textId="77777777" w:rsidR="000516A6" w:rsidRDefault="000516A6" w:rsidP="000516A6">
      <w:pPr>
        <w:pStyle w:val="Body"/>
        <w:ind w:left="720" w:right="720"/>
      </w:pPr>
      <w:r>
        <w:t>“ASP.NET MVC targets developers who are interested in patterns and principles like test-driven development, separation of concerns, inversion of control (</w:t>
      </w:r>
      <w:proofErr w:type="gramStart"/>
      <w:r>
        <w:t>IoC</w:t>
      </w:r>
      <w:proofErr w:type="gramEnd"/>
      <w:r>
        <w:t>), and dependency injection (DI). This framework encourages separating the business logic layer of a web application from its presentation layer.</w:t>
      </w:r>
    </w:p>
    <w:p w14:paraId="6ABFE6D6" w14:textId="353A8EB9" w:rsidR="000516A6" w:rsidRDefault="000516A6" w:rsidP="000516A6">
      <w:pPr>
        <w:pStyle w:val="Body"/>
        <w:ind w:left="720" w:right="720"/>
      </w:pPr>
      <w:r>
        <w:t>By dividing the application into the model (M), views (V), and controllers (C), ASP.NET MVC can make it easier to manage complexity in larger applications. With ASP.NET MVC, you can have multiple teams working on a web site because the code for the business logic is separate from the code and markup for the presentation layer — developers can work on the business logic while designers work on the markup and JavaScript that is sent to the browser.”</w:t>
      </w:r>
    </w:p>
    <w:p w14:paraId="7B8488BC" w14:textId="77777777" w:rsidR="00924BCD" w:rsidRDefault="00924BCD" w:rsidP="000516A6">
      <w:pPr>
        <w:pStyle w:val="Body"/>
        <w:tabs>
          <w:tab w:val="left" w:pos="0"/>
        </w:tabs>
      </w:pPr>
    </w:p>
    <w:p w14:paraId="22822D65" w14:textId="16E7A55A" w:rsidR="000516A6" w:rsidRDefault="00924BCD" w:rsidP="000516A6">
      <w:pPr>
        <w:pStyle w:val="Body"/>
        <w:tabs>
          <w:tab w:val="left" w:pos="0"/>
        </w:tabs>
      </w:pPr>
      <w:r>
        <w:lastRenderedPageBreak/>
        <w:t>So</w:t>
      </w:r>
      <w:r w:rsidR="000C2E72">
        <w:t xml:space="preserve"> we can see right away that </w:t>
      </w:r>
      <w:r>
        <w:t xml:space="preserve">developing a web application is typically entangled with an opinionated framework regarding how you should build that application.  </w:t>
      </w:r>
      <w:r w:rsidR="00634EB3">
        <w:t>To complicate matters, one also can choose</w:t>
      </w:r>
      <w:r>
        <w:t xml:space="preserve"> from a variety of view engines.  A view engine is</w:t>
      </w:r>
      <w:r w:rsidR="00634EB3">
        <w:t xml:space="preserve"> a server-side processing tool for creating dynamic web pages</w:t>
      </w:r>
      <w:r>
        <w:t xml:space="preserve"> </w:t>
      </w:r>
      <w:r w:rsidR="00C44ADB">
        <w:t>using</w:t>
      </w:r>
      <w:r>
        <w:t xml:space="preserve"> </w:t>
      </w:r>
      <w:proofErr w:type="gramStart"/>
      <w:r>
        <w:t>a specific</w:t>
      </w:r>
      <w:proofErr w:type="gramEnd"/>
      <w:r>
        <w:t xml:space="preserve"> markup syntax, often leading to what is affectionately called “tag soup.</w:t>
      </w:r>
      <w:r>
        <w:rPr>
          <w:rStyle w:val="FootnoteReference"/>
        </w:rPr>
        <w:footnoteReference w:id="14"/>
      </w:r>
      <w:r>
        <w:t>”</w:t>
      </w:r>
      <w:r w:rsidR="00634EB3">
        <w:t xml:space="preserve">  For example, Razor</w:t>
      </w:r>
      <w:r w:rsidR="00634EB3">
        <w:rPr>
          <w:rStyle w:val="FootnoteReference"/>
        </w:rPr>
        <w:footnoteReference w:id="15"/>
      </w:r>
      <w:r w:rsidR="00634EB3">
        <w:t>, introduced in 2010</w:t>
      </w:r>
      <w:r w:rsidR="00634EB3">
        <w:rPr>
          <w:rStyle w:val="FootnoteReference"/>
        </w:rPr>
        <w:footnoteReference w:id="16"/>
      </w:r>
      <w:r w:rsidR="000C2E72">
        <w:t>, is perhaps the in-</w:t>
      </w:r>
      <w:r w:rsidR="00634EB3">
        <w:t xml:space="preserve">vogue view engine that can be used in conjunction with ASP.NET MVC (at least at the time of this writing.)  Rails comes with its own view engine as well </w:t>
      </w:r>
      <w:r w:rsidR="000C2E72">
        <w:t>as supporting</w:t>
      </w:r>
      <w:r w:rsidR="00634EB3">
        <w:t xml:space="preserve"> other view engines such as Slim</w:t>
      </w:r>
      <w:r w:rsidR="00634EB3">
        <w:rPr>
          <w:rStyle w:val="FootnoteReference"/>
        </w:rPr>
        <w:footnoteReference w:id="17"/>
      </w:r>
      <w:r w:rsidR="00634EB3">
        <w:t>, one of over 24 different template engine offerings</w:t>
      </w:r>
      <w:r w:rsidR="00634EB3">
        <w:rPr>
          <w:rStyle w:val="FootnoteReference"/>
        </w:rPr>
        <w:footnoteReference w:id="18"/>
      </w:r>
      <w:r w:rsidR="000C2E72">
        <w:t xml:space="preserve"> in the Rails community</w:t>
      </w:r>
      <w:r w:rsidR="00634EB3">
        <w:t>.</w:t>
      </w:r>
    </w:p>
    <w:p w14:paraId="4567E856" w14:textId="227B5485" w:rsidR="004603B4" w:rsidRDefault="00694BE5" w:rsidP="000516A6">
      <w:pPr>
        <w:pStyle w:val="Body"/>
        <w:tabs>
          <w:tab w:val="left" w:pos="0"/>
        </w:tabs>
      </w:pPr>
      <w:r>
        <w:t>Furthermore, these frameworks come with their own ideas of how you should interface with a database, in other words, there is a strong push towards using an Object Relational Mapper.  In ASP.NET MVC, the pr</w:t>
      </w:r>
      <w:r w:rsidR="000C2E72">
        <w:t>eferred ORM is Entity Framework and w</w:t>
      </w:r>
      <w:r>
        <w:t>ith Rails, the ORM is implemented with Active Record.</w:t>
      </w:r>
    </w:p>
    <w:p w14:paraId="19DD05CE" w14:textId="1DD081B5" w:rsidR="00636641" w:rsidRDefault="00CE7454" w:rsidP="00CE7454">
      <w:pPr>
        <w:pStyle w:val="Body"/>
        <w:tabs>
          <w:tab w:val="left" w:pos="0"/>
        </w:tabs>
      </w:pPr>
      <w:r>
        <w:t>W</w:t>
      </w:r>
      <w:r w:rsidR="00694BE5">
        <w:t xml:space="preserve">hat does all of this have to do with </w:t>
      </w:r>
      <w:r w:rsidR="002C2CD9">
        <w:t xml:space="preserve">writing your own </w:t>
      </w:r>
      <w:r w:rsidR="00694BE5">
        <w:t xml:space="preserve">web server?  </w:t>
      </w:r>
      <w:r w:rsidR="00636641">
        <w:t>If you read wikipedia’s purpose of a web server, “</w:t>
      </w:r>
      <w:r w:rsidR="00636641" w:rsidRPr="00636641">
        <w:t>The primary function of a web server is to store, process and deliver web pages to clients.</w:t>
      </w:r>
      <w:r w:rsidR="00636641">
        <w:t>”</w:t>
      </w:r>
      <w:r w:rsidR="00636641">
        <w:rPr>
          <w:rStyle w:val="FootnoteReference"/>
        </w:rPr>
        <w:footnoteReference w:id="19"/>
      </w:r>
      <w:r w:rsidR="00636641">
        <w:t xml:space="preserve">  This, in my opinion, is not actually correct but it is accurate with regards to today’s concept of a web server.  It’s not correct because technically all a web server should do is hand off the incoming request to a worker process--the web application, and respond with whatever the application returns.  However, wikipedia’s comment is accurate, in that we see an entanglement of the concept “web server” with the supporting “server framework” and “web application.”  In other words, to serve content to a browser actually involves three pieces:</w:t>
      </w:r>
    </w:p>
    <w:p w14:paraId="12B2B3C7" w14:textId="2EC08A90" w:rsidR="00636641" w:rsidRDefault="00636641" w:rsidP="00636641">
      <w:pPr>
        <w:pStyle w:val="NumberedList"/>
        <w:numPr>
          <w:ilvl w:val="0"/>
          <w:numId w:val="28"/>
        </w:numPr>
      </w:pPr>
      <w:r>
        <w:t xml:space="preserve">The </w:t>
      </w:r>
      <w:r w:rsidR="000C2E72">
        <w:t>web server (</w:t>
      </w:r>
      <w:r>
        <w:t xml:space="preserve">managing workers, aka threads) </w:t>
      </w:r>
      <w:r w:rsidR="00CC1B5E">
        <w:t>and possibly handling up front things like white lists and black lists;</w:t>
      </w:r>
    </w:p>
    <w:p w14:paraId="75C43139" w14:textId="38692BAA" w:rsidR="00636641" w:rsidRDefault="00CC1B5E" w:rsidP="00636641">
      <w:pPr>
        <w:pStyle w:val="NumberedList"/>
        <w:numPr>
          <w:ilvl w:val="0"/>
          <w:numId w:val="28"/>
        </w:numPr>
      </w:pPr>
      <w:r>
        <w:t xml:space="preserve">Based on the request syntax, </w:t>
      </w:r>
      <w:r w:rsidR="000C2E72">
        <w:t xml:space="preserve">processing that request </w:t>
      </w:r>
      <w:r w:rsidR="00636641">
        <w:t xml:space="preserve">into meaningful </w:t>
      </w:r>
      <w:r>
        <w:t xml:space="preserve">entities such as </w:t>
      </w:r>
      <w:r w:rsidR="00636641">
        <w:t>session state</w:t>
      </w:r>
      <w:r>
        <w:t xml:space="preserve"> and</w:t>
      </w:r>
      <w:r w:rsidR="00636641">
        <w:t xml:space="preserve"> routing</w:t>
      </w:r>
      <w:r>
        <w:t>;</w:t>
      </w:r>
    </w:p>
    <w:p w14:paraId="013528BA" w14:textId="07B4E01D" w:rsidR="00636641" w:rsidRDefault="00CC1B5E" w:rsidP="00636641">
      <w:pPr>
        <w:pStyle w:val="NumberedList"/>
        <w:numPr>
          <w:ilvl w:val="0"/>
          <w:numId w:val="28"/>
        </w:numPr>
      </w:pPr>
      <w:r>
        <w:t>T</w:t>
      </w:r>
      <w:r w:rsidR="00636641">
        <w:t xml:space="preserve">he application specific </w:t>
      </w:r>
      <w:r>
        <w:t>response to a route, an authentication request, and so forth.</w:t>
      </w:r>
    </w:p>
    <w:p w14:paraId="41066545" w14:textId="77777777" w:rsidR="00CC1B5E" w:rsidRDefault="00CC1B5E" w:rsidP="00636641">
      <w:pPr>
        <w:pStyle w:val="Body"/>
      </w:pPr>
    </w:p>
    <w:p w14:paraId="06BF701A" w14:textId="1A318548" w:rsidR="00636641" w:rsidRDefault="00CC1B5E" w:rsidP="00636641">
      <w:pPr>
        <w:pStyle w:val="Body"/>
      </w:pPr>
      <w:r>
        <w:t xml:space="preserve">Once you move into item #2, you pretty much immediately encounter the opinionated framework.  There really is no middle ground that provides a minimal but useful implementation for item #2 above, and that’s what this book addresses.  </w:t>
      </w:r>
      <w:r w:rsidR="000C2E72">
        <w:t xml:space="preserve">This book is about creating that middle ground.  In this book, we look at options </w:t>
      </w:r>
      <w:r>
        <w:t xml:space="preserve">threading options for work processes </w:t>
      </w:r>
      <w:r w:rsidR="000C2E72">
        <w:t>and we also provide flex</w:t>
      </w:r>
      <w:r w:rsidR="00CE7454">
        <w:t>ible but minimal scaffolding to support application development</w:t>
      </w:r>
      <w:r w:rsidR="000C2E72">
        <w:t>, such as session management, routing, and security.</w:t>
      </w:r>
      <w:r w:rsidR="00CE7454">
        <w:t xml:space="preserve">  </w:t>
      </w:r>
      <w:r w:rsidR="00CE7454">
        <w:lastRenderedPageBreak/>
        <w:t>Implementing an application with the web server presented here puts you closer to the metal (which actually translates to higher performance and less code) without enforcing overly opinionated implementation requirements.</w:t>
      </w:r>
    </w:p>
    <w:p w14:paraId="78D2DEBD" w14:textId="1B223ACF" w:rsidR="00CC1B5E" w:rsidRDefault="00CC1B5E" w:rsidP="00636641">
      <w:pPr>
        <w:pStyle w:val="Body"/>
      </w:pPr>
      <w:r>
        <w:t>At least, that’s the opinion of the author!</w:t>
      </w:r>
    </w:p>
    <w:p w14:paraId="45D0FA5F" w14:textId="2C176DD3" w:rsidR="003542C8" w:rsidRDefault="003542C8" w:rsidP="00CE7454">
      <w:pPr>
        <w:pStyle w:val="Body"/>
        <w:tabs>
          <w:tab w:val="left" w:pos="0"/>
        </w:tabs>
      </w:pPr>
      <w:r>
        <w:br w:type="page"/>
      </w:r>
    </w:p>
    <w:p w14:paraId="6615560F" w14:textId="4AD4B693" w:rsidR="003542C8" w:rsidRDefault="003542C8" w:rsidP="003542C8">
      <w:pPr>
        <w:pStyle w:val="Heading1"/>
      </w:pPr>
      <w:bookmarkStart w:id="7" w:name="_Toc416368112"/>
      <w:r>
        <w:lastRenderedPageBreak/>
        <w:t>Your First Web Server</w:t>
      </w:r>
      <w:bookmarkEnd w:id="7"/>
    </w:p>
    <w:p w14:paraId="74FF34E1" w14:textId="5013A1C5" w:rsidR="003542C8" w:rsidRPr="003542C8" w:rsidRDefault="003542C8" w:rsidP="003542C8">
      <w:pPr>
        <w:pStyle w:val="Heading2"/>
      </w:pPr>
      <w:bookmarkStart w:id="8" w:name="_Toc416368113"/>
      <w:r>
        <w:t>Writing a Web Server is Simple!</w:t>
      </w:r>
      <w:bookmarkEnd w:id="8"/>
    </w:p>
    <w:p w14:paraId="5B936A78" w14:textId="13B841B2" w:rsidR="003542C8" w:rsidRPr="003542C8" w:rsidRDefault="003542C8">
      <w:pPr>
        <w:spacing w:after="0" w:line="240" w:lineRule="auto"/>
        <w:rPr>
          <w:rFonts w:ascii="Arial" w:hAnsi="Arial" w:cs="Arial"/>
          <w:sz w:val="24"/>
          <w:szCs w:val="24"/>
        </w:rPr>
      </w:pPr>
      <w:r w:rsidRPr="003542C8">
        <w:rPr>
          <w:rFonts w:ascii="Arial" w:hAnsi="Arial" w:cs="Arial"/>
          <w:sz w:val="24"/>
          <w:szCs w:val="24"/>
        </w:rPr>
        <w:t>Writing a web server is essentially rather simple.  If all we wanted to do is serve up some HTML pages, we could be done with this implementation:</w:t>
      </w:r>
    </w:p>
    <w:p w14:paraId="41686273" w14:textId="77777777" w:rsidR="003542C8" w:rsidRDefault="003542C8">
      <w:pPr>
        <w:spacing w:after="0" w:line="240" w:lineRule="auto"/>
        <w:rPr>
          <w:rFonts w:ascii="Arial" w:hAnsi="Arial" w:cs="Arial"/>
          <w:sz w:val="24"/>
          <w:szCs w:val="24"/>
        </w:rPr>
      </w:pPr>
    </w:p>
    <w:p w14:paraId="5C959BFC" w14:textId="6FC85944" w:rsidR="003542C8" w:rsidRPr="003542C8" w:rsidRDefault="003542C8">
      <w:pPr>
        <w:spacing w:after="0" w:line="240" w:lineRule="auto"/>
        <w:rPr>
          <w:rFonts w:ascii="Arial" w:hAnsi="Arial" w:cs="Arial"/>
          <w:sz w:val="24"/>
          <w:szCs w:val="24"/>
        </w:rPr>
      </w:pPr>
      <w:r>
        <w:rPr>
          <w:rFonts w:ascii="Arial" w:hAnsi="Arial" w:cs="Arial"/>
          <w:sz w:val="24"/>
          <w:szCs w:val="24"/>
        </w:rPr>
        <w:t>Namespaces we need to use:</w:t>
      </w:r>
    </w:p>
    <w:p w14:paraId="728DF3F3" w14:textId="77777777" w:rsidR="003542C8" w:rsidRPr="003542C8" w:rsidRDefault="003542C8">
      <w:pPr>
        <w:spacing w:after="0" w:line="240" w:lineRule="auto"/>
        <w:rPr>
          <w:rFonts w:ascii="Arial" w:hAnsi="Arial" w:cs="Arial"/>
          <w:sz w:val="24"/>
          <w:szCs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7AAADB6B" w14:textId="77777777" w:rsidTr="003542C8">
        <w:tc>
          <w:tcPr>
            <w:tcW w:w="9576" w:type="dxa"/>
            <w:shd w:val="clear" w:color="auto" w:fill="F0F0F0"/>
          </w:tcPr>
          <w:p w14:paraId="30565295" w14:textId="675833F5" w:rsidR="003542C8" w:rsidRPr="000C3937" w:rsidRDefault="003542C8" w:rsidP="003542C8">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using System;</w:t>
            </w:r>
            <w:r w:rsidRPr="000C3937">
              <w:rPr>
                <w:rFonts w:ascii="Consolas" w:hAnsi="Consolas" w:cs="Consolas"/>
                <w:sz w:val="20"/>
                <w:szCs w:val="20"/>
              </w:rPr>
              <w:br/>
              <w:t>using System.IO;</w:t>
            </w:r>
            <w:r w:rsidRPr="000C3937">
              <w:rPr>
                <w:rFonts w:ascii="Consolas" w:hAnsi="Consolas" w:cs="Consolas"/>
                <w:sz w:val="20"/>
                <w:szCs w:val="20"/>
              </w:rPr>
              <w:br/>
              <w:t>using System.Net;</w:t>
            </w:r>
            <w:r w:rsidRPr="000C3937">
              <w:rPr>
                <w:rFonts w:ascii="Consolas" w:hAnsi="Consolas" w:cs="Consolas"/>
                <w:sz w:val="20"/>
                <w:szCs w:val="20"/>
              </w:rPr>
              <w:br/>
              <w:t>using System.Text;</w:t>
            </w:r>
            <w:r w:rsidRPr="000C3937">
              <w:rPr>
                <w:rFonts w:ascii="Consolas" w:hAnsi="Consolas" w:cs="Consolas"/>
                <w:sz w:val="20"/>
                <w:szCs w:val="20"/>
              </w:rPr>
              <w:br/>
              <w:t>using System.Threading;</w:t>
            </w:r>
            <w:r w:rsidRPr="000C3937">
              <w:rPr>
                <w:rFonts w:ascii="Consolas" w:hAnsi="Consolas" w:cs="Consolas"/>
                <w:sz w:val="20"/>
                <w:szCs w:val="20"/>
              </w:rPr>
              <w:br/>
              <w:t>using System.Threading.Tasks;</w:t>
            </w:r>
          </w:p>
        </w:tc>
      </w:tr>
    </w:tbl>
    <w:p w14:paraId="27C45F76" w14:textId="77777777" w:rsidR="003542C8" w:rsidRDefault="003542C8" w:rsidP="000516A6">
      <w:pPr>
        <w:pStyle w:val="Body"/>
        <w:tabs>
          <w:tab w:val="left" w:pos="0"/>
        </w:tabs>
      </w:pPr>
    </w:p>
    <w:p w14:paraId="74157B0A" w14:textId="58D2BDB3" w:rsidR="003542C8" w:rsidRDefault="003542C8" w:rsidP="000516A6">
      <w:pPr>
        <w:pStyle w:val="Body"/>
        <w:tabs>
          <w:tab w:val="left" w:pos="0"/>
        </w:tabs>
      </w:pPr>
      <w:r>
        <w:t>A couple helpful extension methods: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1EE84EEE" w14:textId="77777777" w:rsidTr="003542C8">
        <w:tc>
          <w:tcPr>
            <w:tcW w:w="9576" w:type="dxa"/>
            <w:shd w:val="clear" w:color="auto" w:fill="F0F0F0"/>
          </w:tcPr>
          <w:p w14:paraId="6DDBA96A" w14:textId="4BBC717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EFF2FBC" w14:textId="1758BAE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Some useful string extensions.</w:t>
            </w:r>
          </w:p>
          <w:p w14:paraId="3ED70C40" w14:textId="42078C0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5AFDBBA1" w14:textId="3694E8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ExtensionMethods</w:t>
            </w:r>
          </w:p>
          <w:p w14:paraId="5313FB29" w14:textId="099EC01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40972E68" w14:textId="2CD752C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2DC35CF" w14:textId="423586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left of the first </w:t>
            </w:r>
            <w:r w:rsidR="00B63A99" w:rsidRPr="000C3937">
              <w:rPr>
                <w:rFonts w:ascii="Consolas" w:eastAsia="Calibri" w:hAnsi="Consolas" w:cs="Consolas"/>
                <w:color w:val="008000"/>
                <w:sz w:val="20"/>
                <w:szCs w:val="20"/>
                <w:highlight w:val="white"/>
              </w:rPr>
              <w:t>occurrence</w:t>
            </w:r>
            <w:r w:rsidRPr="000C3937">
              <w:rPr>
                <w:rFonts w:ascii="Consolas" w:eastAsia="Calibri" w:hAnsi="Consolas" w:cs="Consolas"/>
                <w:color w:val="008000"/>
                <w:sz w:val="20"/>
                <w:szCs w:val="20"/>
                <w:highlight w:val="white"/>
              </w:rPr>
              <w:t xml:space="preserve"> of the specified string,</w:t>
            </w:r>
          </w:p>
          <w:p w14:paraId="5508FA80" w14:textId="1E45472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the entire source string.</w:t>
            </w:r>
          </w:p>
          <w:p w14:paraId="547ED219" w14:textId="099AA52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204EF282" w14:textId="5E0B010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LeftOf(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FBA2E82" w14:textId="2100BAD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7496FD6D" w14:textId="7653394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ret = src;</w:t>
            </w:r>
          </w:p>
          <w:p w14:paraId="5F853462" w14:textId="400F6A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int</w:t>
            </w:r>
            <w:r w:rsidRPr="000C3937">
              <w:rPr>
                <w:rFonts w:ascii="Consolas" w:eastAsia="Calibri" w:hAnsi="Consolas" w:cs="Consolas"/>
                <w:color w:val="000000"/>
                <w:sz w:val="20"/>
                <w:szCs w:val="20"/>
                <w:highlight w:val="white"/>
              </w:rPr>
              <w:t xml:space="preserve"> idx = src.IndexOf(s);</w:t>
            </w:r>
          </w:p>
          <w:p w14:paraId="14378220"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3087B608" w14:textId="40F1CAE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if</w:t>
            </w:r>
            <w:r w:rsidRPr="000C3937">
              <w:rPr>
                <w:rFonts w:ascii="Consolas" w:eastAsia="Calibri" w:hAnsi="Consolas" w:cs="Consolas"/>
                <w:color w:val="000000"/>
                <w:sz w:val="20"/>
                <w:szCs w:val="20"/>
                <w:highlight w:val="white"/>
              </w:rPr>
              <w:t xml:space="preserve"> (idx != -1)</w:t>
            </w:r>
          </w:p>
          <w:p w14:paraId="615F116B" w14:textId="648C322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72C1EC6" w14:textId="20F235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ret = src.Substring(0, idx);</w:t>
            </w:r>
          </w:p>
          <w:p w14:paraId="12A550CC" w14:textId="372A363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B1964CB"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483CB2E9" w14:textId="4A4CE0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return</w:t>
            </w:r>
            <w:r w:rsidRPr="000C3937">
              <w:rPr>
                <w:rFonts w:ascii="Consolas" w:eastAsia="Calibri" w:hAnsi="Consolas" w:cs="Consolas"/>
                <w:color w:val="000000"/>
                <w:sz w:val="20"/>
                <w:szCs w:val="20"/>
                <w:highlight w:val="white"/>
              </w:rPr>
              <w:t xml:space="preserve"> ret;</w:t>
            </w:r>
          </w:p>
          <w:p w14:paraId="5BA87587" w14:textId="3ADC336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8B1908F"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7F03B9F4" w14:textId="05F3EBE6"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D01B715" w14:textId="6350C13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right of the first occu</w:t>
            </w:r>
            <w:r w:rsidR="00B63A99" w:rsidRPr="000C3937">
              <w:rPr>
                <w:rFonts w:ascii="Consolas" w:eastAsia="Calibri" w:hAnsi="Consolas" w:cs="Consolas"/>
                <w:color w:val="008000"/>
                <w:sz w:val="20"/>
                <w:szCs w:val="20"/>
                <w:highlight w:val="white"/>
              </w:rPr>
              <w:t>r</w:t>
            </w:r>
            <w:r w:rsidRPr="000C3937">
              <w:rPr>
                <w:rFonts w:ascii="Consolas" w:eastAsia="Calibri" w:hAnsi="Consolas" w:cs="Consolas"/>
                <w:color w:val="008000"/>
                <w:sz w:val="20"/>
                <w:szCs w:val="20"/>
                <w:highlight w:val="white"/>
              </w:rPr>
              <w:t>r</w:t>
            </w:r>
            <w:r w:rsidR="00B63A99" w:rsidRPr="000C3937">
              <w:rPr>
                <w:rFonts w:ascii="Consolas" w:eastAsia="Calibri" w:hAnsi="Consolas" w:cs="Consolas"/>
                <w:color w:val="008000"/>
                <w:sz w:val="20"/>
                <w:szCs w:val="20"/>
                <w:highlight w:val="white"/>
              </w:rPr>
              <w:t>e</w:t>
            </w:r>
            <w:r w:rsidRPr="000C3937">
              <w:rPr>
                <w:rFonts w:ascii="Consolas" w:eastAsia="Calibri" w:hAnsi="Consolas" w:cs="Consolas"/>
                <w:color w:val="008000"/>
                <w:sz w:val="20"/>
                <w:szCs w:val="20"/>
                <w:highlight w:val="white"/>
              </w:rPr>
              <w:t>nce of the specified string,</w:t>
            </w:r>
          </w:p>
          <w:p w14:paraId="55D97AC4" w14:textId="7851885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an empty string.</w:t>
            </w:r>
          </w:p>
          <w:p w14:paraId="13479EC0" w14:textId="6AE76C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DA1F4A8" w14:textId="4B4CC6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RightOf(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933A0C2" w14:textId="5B5C9DD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CAAF025" w14:textId="4B12088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ret =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.Empty;</w:t>
            </w:r>
          </w:p>
          <w:p w14:paraId="64CB81B9" w14:textId="07CDD8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int</w:t>
            </w:r>
            <w:r w:rsidRPr="000C3937">
              <w:rPr>
                <w:rFonts w:ascii="Consolas" w:eastAsia="Calibri" w:hAnsi="Consolas" w:cs="Consolas"/>
                <w:color w:val="000000"/>
                <w:sz w:val="20"/>
                <w:szCs w:val="20"/>
                <w:highlight w:val="white"/>
              </w:rPr>
              <w:t xml:space="preserve"> idx = src.IndexOf(s);</w:t>
            </w:r>
          </w:p>
          <w:p w14:paraId="6E3C7E94"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21D0F4F2" w14:textId="363B635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if</w:t>
            </w:r>
            <w:r w:rsidRPr="000C3937">
              <w:rPr>
                <w:rFonts w:ascii="Consolas" w:eastAsia="Calibri" w:hAnsi="Consolas" w:cs="Consolas"/>
                <w:color w:val="000000"/>
                <w:sz w:val="20"/>
                <w:szCs w:val="20"/>
                <w:highlight w:val="white"/>
              </w:rPr>
              <w:t xml:space="preserve"> (idx != -1)</w:t>
            </w:r>
          </w:p>
          <w:p w14:paraId="6851A115" w14:textId="3CCB8D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lastRenderedPageBreak/>
              <w:t xml:space="preserve">    </w:t>
            </w:r>
            <w:r w:rsidRPr="000C3937">
              <w:rPr>
                <w:rFonts w:ascii="Consolas" w:eastAsia="Calibri" w:hAnsi="Consolas" w:cs="Consolas"/>
                <w:color w:val="000000"/>
                <w:sz w:val="20"/>
                <w:szCs w:val="20"/>
                <w:highlight w:val="white"/>
              </w:rPr>
              <w:t>{</w:t>
            </w:r>
          </w:p>
          <w:p w14:paraId="1E9D932C" w14:textId="48E1DC5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ret = src.Substring(idx + s.Length);</w:t>
            </w:r>
          </w:p>
          <w:p w14:paraId="1E23D215" w14:textId="0134177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5F3F33F6"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16B95763" w14:textId="467607B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return</w:t>
            </w:r>
            <w:r w:rsidRPr="000C3937">
              <w:rPr>
                <w:rFonts w:ascii="Consolas" w:eastAsia="Calibri" w:hAnsi="Consolas" w:cs="Consolas"/>
                <w:color w:val="000000"/>
                <w:sz w:val="20"/>
                <w:szCs w:val="20"/>
                <w:highlight w:val="white"/>
              </w:rPr>
              <w:t xml:space="preserve"> ret;</w:t>
            </w:r>
          </w:p>
          <w:p w14:paraId="1F2980C1" w14:textId="521EE2E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0398FB2B" w14:textId="3AA1D7AC" w:rsidR="003542C8" w:rsidRPr="009045E5" w:rsidRDefault="003542C8" w:rsidP="003542C8">
            <w:pPr>
              <w:autoSpaceDE w:val="0"/>
              <w:autoSpaceDN w:val="0"/>
              <w:adjustRightInd w:val="0"/>
              <w:spacing w:after="0" w:line="240" w:lineRule="auto"/>
              <w:rPr>
                <w:rFonts w:ascii="Consolas" w:eastAsia="Calibri" w:hAnsi="Consolas" w:cs="Consolas"/>
                <w:noProof/>
                <w:sz w:val="20"/>
                <w:szCs w:val="20"/>
              </w:rPr>
            </w:pPr>
          </w:p>
        </w:tc>
      </w:tr>
    </w:tbl>
    <w:p w14:paraId="771E19DA" w14:textId="54A47A21" w:rsidR="003542C8" w:rsidRDefault="003542C8" w:rsidP="000516A6">
      <w:pPr>
        <w:pStyle w:val="Body"/>
        <w:tabs>
          <w:tab w:val="left" w:pos="0"/>
        </w:tabs>
      </w:pPr>
      <w:r>
        <w:lastRenderedPageBreak/>
        <w:t>And the program itself:</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5A5B9B7" w14:textId="77777777" w:rsidTr="00ED6457">
        <w:tc>
          <w:tcPr>
            <w:tcW w:w="9576" w:type="dxa"/>
            <w:shd w:val="clear" w:color="auto" w:fill="F0F0F0"/>
          </w:tcPr>
          <w:p w14:paraId="1D8D8D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Program</w:t>
            </w:r>
          </w:p>
          <w:p w14:paraId="5A778C1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746A4CD" w14:textId="4921722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 xml:space="preserve"> sem;</w:t>
            </w:r>
          </w:p>
          <w:p w14:paraId="2C2D20C5"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A4EE64E" w14:textId="7A9DAB4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Main(</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args)</w:t>
            </w:r>
          </w:p>
          <w:p w14:paraId="1FE615C8" w14:textId="0DC149B8"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58DE4C28" w14:textId="6BF3815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Supports 20 simultaneous connections.</w:t>
            </w:r>
          </w:p>
          <w:p w14:paraId="631C84B4" w14:textId="417D0B9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sem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(20, 20);</w:t>
            </w:r>
          </w:p>
          <w:p w14:paraId="581BD5FD" w14:textId="4EFD65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w:t>
            </w:r>
          </w:p>
          <w:p w14:paraId="3EED3AA1" w14:textId="55EC1B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url = </w:t>
            </w:r>
            <w:r w:rsidRPr="000C3937">
              <w:rPr>
                <w:rFonts w:ascii="Consolas" w:eastAsia="Calibri" w:hAnsi="Consolas" w:cs="Consolas"/>
                <w:color w:val="A31515"/>
                <w:sz w:val="20"/>
                <w:szCs w:val="20"/>
                <w:highlight w:val="white"/>
              </w:rPr>
              <w:t>"http://localhost/"</w:t>
            </w:r>
            <w:r w:rsidRPr="000C3937">
              <w:rPr>
                <w:rFonts w:ascii="Consolas" w:eastAsia="Calibri" w:hAnsi="Consolas" w:cs="Consolas"/>
                <w:color w:val="000000"/>
                <w:sz w:val="20"/>
                <w:szCs w:val="20"/>
                <w:highlight w:val="white"/>
              </w:rPr>
              <w:t>;</w:t>
            </w:r>
          </w:p>
          <w:p w14:paraId="2DEF05A9" w14:textId="4AC5E36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listener.Prefixes.Add(url);</w:t>
            </w:r>
          </w:p>
          <w:p w14:paraId="45B8EFB3" w14:textId="5EC8644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listener.Prefixes.Add("http://172.16.16.115/");</w:t>
            </w:r>
          </w:p>
          <w:p w14:paraId="62D06E8E" w14:textId="754FB0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listener.Start();</w:t>
            </w:r>
          </w:p>
          <w:p w14:paraId="712E373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5084B70" w14:textId="2EF52D0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7A42CC3E" w14:textId="68F2F84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6FA26E71" w14:textId="742B206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4573D212" w14:textId="44AFD4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074EE179" w14:textId="76FC63B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sem.WaitOne();</w:t>
            </w:r>
          </w:p>
          <w:p w14:paraId="782C85C4" w14:textId="517D633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StartConnectionListener(listener);</w:t>
            </w:r>
          </w:p>
          <w:p w14:paraId="5F14B3DA" w14:textId="5033E47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8449194" w14:textId="5594A6C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991BD5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271AC0DA" w14:textId="0E46BBC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gramEnd"/>
            <w:r w:rsidRPr="000C3937">
              <w:rPr>
                <w:rFonts w:ascii="Consolas" w:eastAsia="Calibri" w:hAnsi="Consolas" w:cs="Consolas"/>
                <w:color w:val="A31515"/>
                <w:sz w:val="20"/>
                <w:szCs w:val="20"/>
                <w:highlight w:val="white"/>
              </w:rPr>
              <w:t>"Press a key to exit the server."</w:t>
            </w:r>
            <w:r w:rsidRPr="000C3937">
              <w:rPr>
                <w:rFonts w:ascii="Consolas" w:eastAsia="Calibri" w:hAnsi="Consolas" w:cs="Consolas"/>
                <w:color w:val="000000"/>
                <w:sz w:val="20"/>
                <w:szCs w:val="20"/>
                <w:highlight w:val="white"/>
              </w:rPr>
              <w:t>);</w:t>
            </w:r>
          </w:p>
          <w:p w14:paraId="48652EC8" w14:textId="5F2325E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.ReadLine();</w:t>
            </w:r>
          </w:p>
          <w:p w14:paraId="6CC08259" w14:textId="627301E3"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0558C6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CF8908E" w14:textId="711C46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6CE6D74" w14:textId="64D97CF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Await connections.</w:t>
            </w:r>
          </w:p>
          <w:p w14:paraId="7849DB1F" w14:textId="069BD03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4682840" w14:textId="2290C36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async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StartConnectionListener(</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w:t>
            </w:r>
          </w:p>
          <w:p w14:paraId="6ADCFFFB" w14:textId="26A5EB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B552D21" w14:textId="2B7B62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Wait for a connection.  Return to caller while we wait.</w:t>
            </w:r>
          </w:p>
          <w:p w14:paraId="4DB12906" w14:textId="2E47C34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 = </w:t>
            </w:r>
            <w:r w:rsidRPr="000C3937">
              <w:rPr>
                <w:rFonts w:ascii="Consolas" w:eastAsia="Calibri" w:hAnsi="Consolas" w:cs="Consolas"/>
                <w:color w:val="0000FF"/>
                <w:sz w:val="20"/>
                <w:szCs w:val="20"/>
                <w:highlight w:val="white"/>
              </w:rPr>
              <w:t>await</w:t>
            </w:r>
            <w:r w:rsidRPr="000C3937">
              <w:rPr>
                <w:rFonts w:ascii="Consolas" w:eastAsia="Calibri" w:hAnsi="Consolas" w:cs="Consolas"/>
                <w:color w:val="000000"/>
                <w:sz w:val="20"/>
                <w:szCs w:val="20"/>
                <w:highlight w:val="white"/>
              </w:rPr>
              <w:t xml:space="preserve"> listener.GetContextAsync();</w:t>
            </w:r>
          </w:p>
          <w:p w14:paraId="207FA373"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BAE2534" w14:textId="5A4671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Release the semaphore so that another listener can be immediately started up.</w:t>
            </w:r>
          </w:p>
          <w:p w14:paraId="42D61F19" w14:textId="5C3029A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sem.Release();</w:t>
            </w:r>
          </w:p>
          <w:p w14:paraId="2B73C87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3DD6009" w14:textId="1123149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Get the request.</w:t>
            </w:r>
          </w:p>
          <w:p w14:paraId="2EB9E99A" w14:textId="59FDAA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2D43727E" w14:textId="604DCC5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0F8C12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0BABEAD1" w14:textId="1EE26F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xml:space="preserve">//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5D5C1A22" w14:textId="18B6BF8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31636BC2" w14:textId="0D4B992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gramEnd"/>
            <w:r w:rsidRPr="000C3937">
              <w:rPr>
                <w:rFonts w:ascii="Consolas" w:eastAsia="Calibri" w:hAnsi="Consolas" w:cs="Consolas"/>
                <w:color w:val="000000"/>
                <w:sz w:val="20"/>
                <w:szCs w:val="20"/>
                <w:highlight w:val="white"/>
              </w:rPr>
              <w:t>path);</w:t>
            </w:r>
            <w:r w:rsidRPr="000C3937">
              <w:rPr>
                <w:rFonts w:ascii="Consolas" w:eastAsia="Calibri" w:hAnsi="Consolas" w:cs="Consolas"/>
                <w:color w:val="000000"/>
                <w:sz w:val="20"/>
                <w:szCs w:val="20"/>
                <w:highlight w:val="white"/>
              </w:rPr>
              <w:tab/>
            </w:r>
            <w:r w:rsidRPr="000C3937">
              <w:rPr>
                <w:rFonts w:ascii="Consolas" w:eastAsia="Calibri" w:hAnsi="Consolas" w:cs="Consolas"/>
                <w:color w:val="008000"/>
                <w:sz w:val="20"/>
                <w:szCs w:val="20"/>
                <w:highlight w:val="white"/>
              </w:rPr>
              <w:t>// Nice to see some feedback.</w:t>
            </w:r>
          </w:p>
          <w:p w14:paraId="4E29D069" w14:textId="3861803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lastRenderedPageBreak/>
              <w:t xml:space="preserve">    </w:t>
            </w:r>
          </w:p>
          <w:p w14:paraId="352D2B4E" w14:textId="4891209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Load the file and respond with a UTF8 encoded version of it.</w:t>
            </w:r>
          </w:p>
          <w:p w14:paraId="20E31D0A" w14:textId="4366C0D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43DDC9F8" w14:textId="4BC0F6D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2E9A17EB" w14:textId="493DA9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689470A1" w14:textId="0BB452B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21B1BDA9" w14:textId="1AE577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3AC5C8D2" w14:textId="241C0B6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50B6049E" w14:textId="02B4850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71DC038D" w14:textId="088E0CE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2081367B" w14:textId="4C91884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40472D68" w14:textId="0626ED62" w:rsidR="00B63A99" w:rsidRPr="00B63A99" w:rsidRDefault="00B63A99" w:rsidP="00B63A99">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44EE252C" w14:textId="77777777" w:rsidR="003542C8" w:rsidRDefault="003542C8" w:rsidP="000516A6">
      <w:pPr>
        <w:pStyle w:val="Body"/>
        <w:tabs>
          <w:tab w:val="left" w:pos="0"/>
        </w:tabs>
      </w:pPr>
    </w:p>
    <w:p w14:paraId="1295401A" w14:textId="77777777" w:rsidR="00B63A99" w:rsidRDefault="00B63A99" w:rsidP="000516A6">
      <w:pPr>
        <w:pStyle w:val="Body"/>
        <w:tabs>
          <w:tab w:val="left" w:pos="0"/>
        </w:tabs>
      </w:pPr>
      <w:r>
        <w:t xml:space="preserve">That's it for the C# code.  </w:t>
      </w:r>
      <w:proofErr w:type="gramStart"/>
      <w:r>
        <w:t>There’s</w:t>
      </w:r>
      <w:proofErr w:type="gramEnd"/>
      <w:r>
        <w:t xml:space="preserve"> two more things we need to do:</w:t>
      </w:r>
    </w:p>
    <w:p w14:paraId="58AEB3D6" w14:textId="22A3DF3E" w:rsidR="00B63A99" w:rsidRDefault="00B63A99" w:rsidP="000516A6">
      <w:pPr>
        <w:pStyle w:val="Body"/>
        <w:tabs>
          <w:tab w:val="left" w:pos="0"/>
        </w:tabs>
      </w:pPr>
      <w:r>
        <w:t>First, create a Hello World HTML file: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78D28518" w14:textId="77777777" w:rsidTr="00ED6457">
        <w:tc>
          <w:tcPr>
            <w:tcW w:w="9576" w:type="dxa"/>
            <w:shd w:val="clear" w:color="auto" w:fill="F0F0F0"/>
          </w:tcPr>
          <w:p w14:paraId="590D9323" w14:textId="6C932546" w:rsidR="00B63A99" w:rsidRPr="000C3937" w:rsidRDefault="00B63A99" w:rsidP="00ED6457">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&lt;p&gt;Hello World&lt;/p&gt;</w:t>
            </w:r>
          </w:p>
        </w:tc>
      </w:tr>
    </w:tbl>
    <w:p w14:paraId="03B8209F" w14:textId="77777777" w:rsidR="00B63A99" w:rsidRDefault="00B63A99" w:rsidP="000516A6">
      <w:pPr>
        <w:pStyle w:val="Body"/>
        <w:tabs>
          <w:tab w:val="left" w:pos="0"/>
        </w:tabs>
      </w:pPr>
    </w:p>
    <w:p w14:paraId="10F0355A" w14:textId="76B212D7" w:rsidR="00B63A99" w:rsidRDefault="00B63A99" w:rsidP="000516A6">
      <w:pPr>
        <w:pStyle w:val="Body"/>
        <w:tabs>
          <w:tab w:val="left" w:pos="0"/>
        </w:tabs>
      </w:pPr>
      <w:r>
        <w:t>Put it into the bin\Debug folder of a console app:</w:t>
      </w:r>
    </w:p>
    <w:p w14:paraId="5F28D68F" w14:textId="77777777" w:rsidR="008602AA" w:rsidRDefault="00B63A99" w:rsidP="008602AA">
      <w:pPr>
        <w:pStyle w:val="Body"/>
        <w:keepNext/>
        <w:tabs>
          <w:tab w:val="left" w:pos="0"/>
        </w:tabs>
        <w:jc w:val="center"/>
      </w:pPr>
      <w:r>
        <w:rPr>
          <w:noProof/>
        </w:rPr>
        <w:drawing>
          <wp:inline distT="0" distB="0" distL="0" distR="0" wp14:anchorId="46AAF10B" wp14:editId="26EE1F92">
            <wp:extent cx="2133898" cy="1571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1.png"/>
                    <pic:cNvPicPr/>
                  </pic:nvPicPr>
                  <pic:blipFill>
                    <a:blip r:embed="rId15">
                      <a:extLst>
                        <a:ext uri="{28A0092B-C50C-407E-A947-70E740481C1C}">
                          <a14:useLocalDpi xmlns:a14="http://schemas.microsoft.com/office/drawing/2010/main" val="0"/>
                        </a:ext>
                      </a:extLst>
                    </a:blip>
                    <a:stretch>
                      <a:fillRect/>
                    </a:stretch>
                  </pic:blipFill>
                  <pic:spPr>
                    <a:xfrm>
                      <a:off x="0" y="0"/>
                      <a:ext cx="2133898" cy="1571844"/>
                    </a:xfrm>
                    <a:prstGeom prst="rect">
                      <a:avLst/>
                    </a:prstGeom>
                  </pic:spPr>
                </pic:pic>
              </a:graphicData>
            </a:graphic>
          </wp:inline>
        </w:drawing>
      </w:r>
    </w:p>
    <w:p w14:paraId="5D573C53" w14:textId="40C70DD3" w:rsidR="00B63A99" w:rsidRDefault="008602AA" w:rsidP="008602AA">
      <w:pPr>
        <w:pStyle w:val="Caption"/>
      </w:pPr>
      <w:r>
        <w:t xml:space="preserve">Figure </w:t>
      </w:r>
      <w:r>
        <w:fldChar w:fldCharType="begin"/>
      </w:r>
      <w:r>
        <w:instrText xml:space="preserve"> SEQ Figure \* ARABIC </w:instrText>
      </w:r>
      <w:r>
        <w:fldChar w:fldCharType="separate"/>
      </w:r>
      <w:r w:rsidR="00E13D53">
        <w:t>2</w:t>
      </w:r>
      <w:r>
        <w:fldChar w:fldCharType="end"/>
      </w:r>
      <w:r>
        <w:t>: Solution Tree</w:t>
      </w:r>
    </w:p>
    <w:p w14:paraId="49C83819" w14:textId="1A74B9D9" w:rsidR="00B63A99" w:rsidRDefault="00B63A99" w:rsidP="000516A6">
      <w:pPr>
        <w:pStyle w:val="Body"/>
        <w:tabs>
          <w:tab w:val="left" w:pos="0"/>
        </w:tabs>
      </w:pPr>
      <w:r>
        <w:t>Second, put an icon file name “favicon.ico” into the bin\Debug folder as well, otherwise, if the browser requests it, the web server will throw a File Not Found exception.</w:t>
      </w:r>
    </w:p>
    <w:p w14:paraId="413605FD" w14:textId="76B49498" w:rsidR="00B63A99" w:rsidRDefault="00B63A99" w:rsidP="00B63A99">
      <w:pPr>
        <w:pStyle w:val="Body"/>
        <w:tabs>
          <w:tab w:val="left" w:pos="0"/>
        </w:tabs>
      </w:pPr>
      <w:r>
        <w:t>Now, when you run the console app, it will wait for a connection.  Fire up your browser and for the URL, enter: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C6927AE" w14:textId="77777777" w:rsidTr="00ED6457">
        <w:tc>
          <w:tcPr>
            <w:tcW w:w="9576" w:type="dxa"/>
            <w:shd w:val="clear" w:color="auto" w:fill="F0F0F0"/>
          </w:tcPr>
          <w:p w14:paraId="2E65A49F" w14:textId="17ED90D2" w:rsidR="00B63A99" w:rsidRPr="000C3937" w:rsidRDefault="00D65FDC" w:rsidP="00ED6457">
            <w:pPr>
              <w:autoSpaceDE w:val="0"/>
              <w:autoSpaceDN w:val="0"/>
              <w:adjustRightInd w:val="0"/>
              <w:spacing w:after="0" w:line="240" w:lineRule="auto"/>
              <w:rPr>
                <w:rFonts w:ascii="Consolas" w:eastAsia="Calibri" w:hAnsi="Consolas" w:cs="Consolas"/>
                <w:noProof/>
                <w:sz w:val="20"/>
                <w:szCs w:val="20"/>
              </w:rPr>
            </w:pPr>
            <w:hyperlink r:id="rId16" w:history="1">
              <w:r w:rsidR="008602AA" w:rsidRPr="000C3937">
                <w:rPr>
                  <w:rStyle w:val="Hyperlink"/>
                  <w:rFonts w:ascii="Consolas" w:hAnsi="Consolas" w:cs="Consolas"/>
                  <w:sz w:val="20"/>
                  <w:szCs w:val="20"/>
                </w:rPr>
                <w:t>http://localhost/index.html</w:t>
              </w:r>
            </w:hyperlink>
          </w:p>
        </w:tc>
      </w:tr>
    </w:tbl>
    <w:p w14:paraId="7FBC23CF" w14:textId="77777777" w:rsidR="00B63A99" w:rsidRDefault="00B63A99" w:rsidP="000516A6">
      <w:pPr>
        <w:pStyle w:val="Body"/>
        <w:tabs>
          <w:tab w:val="left" w:pos="0"/>
        </w:tabs>
      </w:pPr>
    </w:p>
    <w:p w14:paraId="6B0ABF11" w14:textId="1D294689" w:rsidR="008602AA" w:rsidRDefault="008602AA" w:rsidP="000516A6">
      <w:pPr>
        <w:pStyle w:val="Body"/>
        <w:tabs>
          <w:tab w:val="left" w:pos="0"/>
        </w:tabs>
      </w:pPr>
      <w:r>
        <w:t>In the console window, you'll see the path emitted, and in the browser, you'll see the page rendered:</w:t>
      </w:r>
    </w:p>
    <w:p w14:paraId="41445884" w14:textId="77777777" w:rsidR="008602AA" w:rsidRDefault="008602AA" w:rsidP="008602AA">
      <w:pPr>
        <w:pStyle w:val="Body"/>
        <w:keepNext/>
        <w:tabs>
          <w:tab w:val="left" w:pos="0"/>
        </w:tabs>
        <w:jc w:val="center"/>
      </w:pPr>
      <w:r>
        <w:rPr>
          <w:noProof/>
        </w:rPr>
        <w:lastRenderedPageBreak/>
        <w:drawing>
          <wp:inline distT="0" distB="0" distL="0" distR="0" wp14:anchorId="516AEA6C" wp14:editId="35694C4A">
            <wp:extent cx="2896004"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2.png"/>
                    <pic:cNvPicPr/>
                  </pic:nvPicPr>
                  <pic:blipFill>
                    <a:blip r:embed="rId17">
                      <a:extLst>
                        <a:ext uri="{28A0092B-C50C-407E-A947-70E740481C1C}">
                          <a14:useLocalDpi xmlns:a14="http://schemas.microsoft.com/office/drawing/2010/main" val="0"/>
                        </a:ext>
                      </a:extLst>
                    </a:blip>
                    <a:stretch>
                      <a:fillRect/>
                    </a:stretch>
                  </pic:blipFill>
                  <pic:spPr>
                    <a:xfrm>
                      <a:off x="0" y="0"/>
                      <a:ext cx="2896004" cy="1362265"/>
                    </a:xfrm>
                    <a:prstGeom prst="rect">
                      <a:avLst/>
                    </a:prstGeom>
                  </pic:spPr>
                </pic:pic>
              </a:graphicData>
            </a:graphic>
          </wp:inline>
        </w:drawing>
      </w:r>
    </w:p>
    <w:p w14:paraId="5383AC64" w14:textId="27CFCBF0" w:rsidR="008602AA" w:rsidRDefault="008602AA" w:rsidP="008602AA">
      <w:pPr>
        <w:pStyle w:val="Caption"/>
      </w:pPr>
      <w:r>
        <w:t xml:space="preserve">Figure </w:t>
      </w:r>
      <w:r>
        <w:fldChar w:fldCharType="begin"/>
      </w:r>
      <w:r>
        <w:instrText xml:space="preserve"> SEQ Figure \* ARABIC </w:instrText>
      </w:r>
      <w:r>
        <w:fldChar w:fldCharType="separate"/>
      </w:r>
      <w:r w:rsidR="00E13D53">
        <w:t>3</w:t>
      </w:r>
      <w:r>
        <w:fldChar w:fldCharType="end"/>
      </w:r>
      <w:r>
        <w:t>: Serving Static Content</w:t>
      </w:r>
    </w:p>
    <w:p w14:paraId="50908E4E" w14:textId="77777777" w:rsidR="00B63A99" w:rsidRDefault="00B63A99" w:rsidP="000516A6">
      <w:pPr>
        <w:pStyle w:val="Body"/>
        <w:tabs>
          <w:tab w:val="left" w:pos="0"/>
        </w:tabs>
      </w:pPr>
    </w:p>
    <w:p w14:paraId="54B0268B" w14:textId="56ECDB38" w:rsidR="00B63A99" w:rsidRDefault="008602AA" w:rsidP="008602AA">
      <w:pPr>
        <w:pStyle w:val="Heading3"/>
      </w:pPr>
      <w:bookmarkStart w:id="9" w:name="_Toc416368114"/>
      <w:proofErr w:type="gramStart"/>
      <w:r>
        <w:t>Issues with localhost?</w:t>
      </w:r>
      <w:bookmarkEnd w:id="9"/>
      <w:proofErr w:type="gramEnd"/>
    </w:p>
    <w:p w14:paraId="6BEC4DD7"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your browser is having problems connecting to localhost, edit your C:\Windows\System32\drivers\etc\hosts file and make sure there is an entry that looks like this:</w:t>
      </w:r>
    </w:p>
    <w:p w14:paraId="63731DF9" w14:textId="77777777" w:rsidR="008602AA" w:rsidRPr="008602AA" w:rsidRDefault="008602AA" w:rsidP="00860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602AA">
        <w:rPr>
          <w:rFonts w:ascii="Arial" w:eastAsia="Times New Roman" w:hAnsi="Arial" w:cs="Arial"/>
          <w:sz w:val="24"/>
          <w:szCs w:val="24"/>
        </w:rPr>
        <w:t xml:space="preserve">127.0.0.1 </w:t>
      </w:r>
      <w:proofErr w:type="gramStart"/>
      <w:r w:rsidRPr="008602AA">
        <w:rPr>
          <w:rFonts w:ascii="Arial" w:eastAsia="Times New Roman" w:hAnsi="Arial" w:cs="Arial"/>
          <w:sz w:val="24"/>
          <w:szCs w:val="24"/>
        </w:rPr>
        <w:t>localhost</w:t>
      </w:r>
      <w:proofErr w:type="gramEnd"/>
    </w:p>
    <w:p w14:paraId="5251D6D0"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it's missing, add it, save the file, and reboot the computer.</w:t>
      </w:r>
    </w:p>
    <w:p w14:paraId="69CF75F3" w14:textId="6B42325B" w:rsidR="008602AA" w:rsidRDefault="008602AA" w:rsidP="008602AA">
      <w:pPr>
        <w:pStyle w:val="Heading2"/>
      </w:pPr>
      <w:bookmarkStart w:id="10" w:name="_Toc416368115"/>
      <w:r>
        <w:t>Writing a Web Server is Complicated!</w:t>
      </w:r>
      <w:bookmarkEnd w:id="10"/>
    </w:p>
    <w:p w14:paraId="26917FAB"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we wrote above is a static HTML page server, and there's a lot wrong with it:</w:t>
      </w:r>
    </w:p>
    <w:p w14:paraId="36DB89B4" w14:textId="26CFC41F"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 xml:space="preserve">Only HTML </w:t>
      </w:r>
      <w:r w:rsidR="00723436">
        <w:rPr>
          <w:rFonts w:ascii="Arial" w:eastAsia="Times New Roman" w:hAnsi="Arial" w:cs="Arial"/>
          <w:sz w:val="24"/>
          <w:szCs w:val="24"/>
        </w:rPr>
        <w:t>MIME</w:t>
      </w:r>
      <w:r w:rsidRPr="008602AA">
        <w:rPr>
          <w:rFonts w:ascii="Arial" w:eastAsia="Times New Roman" w:hAnsi="Arial" w:cs="Arial"/>
          <w:sz w:val="24"/>
          <w:szCs w:val="24"/>
        </w:rPr>
        <w:t xml:space="preserve"> type is supported (your browser is rather forgiving, if you get the content type wrong, most of the time it will accommodate the error).  Other </w:t>
      </w:r>
      <w:r w:rsidR="00723436">
        <w:rPr>
          <w:rFonts w:ascii="Arial" w:eastAsia="Times New Roman" w:hAnsi="Arial" w:cs="Arial"/>
          <w:sz w:val="24"/>
          <w:szCs w:val="24"/>
        </w:rPr>
        <w:t>MIME</w:t>
      </w:r>
      <w:r w:rsidRPr="008602AA">
        <w:rPr>
          <w:rFonts w:ascii="Arial" w:eastAsia="Times New Roman" w:hAnsi="Arial" w:cs="Arial"/>
          <w:sz w:val="24"/>
          <w:szCs w:val="24"/>
        </w:rPr>
        <w:t xml:space="preserve"> types</w:t>
      </w:r>
      <w:r>
        <w:rPr>
          <w:rStyle w:val="FootnoteReference"/>
          <w:rFonts w:ascii="Arial" w:eastAsia="Times New Roman" w:hAnsi="Arial" w:cs="Arial"/>
          <w:sz w:val="24"/>
          <w:szCs w:val="24"/>
        </w:rPr>
        <w:footnoteReference w:id="20"/>
      </w:r>
      <w:r w:rsidRPr="008602AA">
        <w:rPr>
          <w:rFonts w:ascii="Arial" w:eastAsia="Times New Roman" w:hAnsi="Arial" w:cs="Arial"/>
          <w:sz w:val="24"/>
          <w:szCs w:val="24"/>
        </w:rPr>
        <w:t xml:space="preserve"> include CSS, JavaScript, and of course media, such as images.</w:t>
      </w:r>
    </w:p>
    <w:p w14:paraId="1F3E9C47" w14:textId="43B8728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It doesn't handle the common HTTP methods</w:t>
      </w:r>
      <w:r>
        <w:rPr>
          <w:rStyle w:val="FootnoteReference"/>
          <w:rFonts w:ascii="Arial" w:eastAsia="Times New Roman" w:hAnsi="Arial" w:cs="Arial"/>
          <w:sz w:val="24"/>
          <w:szCs w:val="24"/>
        </w:rPr>
        <w:footnoteReference w:id="21"/>
      </w:r>
      <w:r w:rsidRPr="008602AA">
        <w:rPr>
          <w:rFonts w:ascii="Arial" w:eastAsia="Times New Roman" w:hAnsi="Arial" w:cs="Arial"/>
          <w:sz w:val="24"/>
          <w:szCs w:val="24"/>
        </w:rPr>
        <w:t xml:space="preserve">, namely GET, POST, PUT and DELETE.  </w:t>
      </w:r>
    </w:p>
    <w:p w14:paraId="3FFE1A1F"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We have no exception handling.</w:t>
      </w:r>
    </w:p>
    <w:p w14:paraId="123CF84C" w14:textId="6540647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There's no support for Cross-Site Request Forgery</w:t>
      </w:r>
      <w:r>
        <w:rPr>
          <w:rStyle w:val="FootnoteReference"/>
          <w:rFonts w:ascii="Arial" w:eastAsia="Times New Roman" w:hAnsi="Arial" w:cs="Arial"/>
          <w:sz w:val="24"/>
          <w:szCs w:val="24"/>
        </w:rPr>
        <w:footnoteReference w:id="22"/>
      </w:r>
      <w:r w:rsidRPr="008602AA">
        <w:rPr>
          <w:rFonts w:ascii="Arial" w:eastAsia="Times New Roman" w:hAnsi="Arial" w:cs="Arial"/>
          <w:sz w:val="24"/>
          <w:szCs w:val="24"/>
        </w:rPr>
        <w:t xml:space="preserve"> (CSRF) tokens.</w:t>
      </w:r>
    </w:p>
    <w:p w14:paraId="480E37B4"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has no concept of session.</w:t>
      </w:r>
    </w:p>
    <w:p w14:paraId="647BC1CA"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doesn't support https.  SSL/TLS support is critically important in today's world.</w:t>
      </w:r>
    </w:p>
    <w:p w14:paraId="7AC65492"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Some sort of HTML processing engine would be very useful to resolve connection-specific content on the server before the page is sent to the browser.</w:t>
      </w:r>
    </w:p>
    <w:p w14:paraId="25A75E5A" w14:textId="044BCA50"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 is no support for routing requests to, say, a Model-View-Controller</w:t>
      </w:r>
      <w:r>
        <w:rPr>
          <w:rStyle w:val="FootnoteReference"/>
          <w:rFonts w:ascii="Arial" w:eastAsia="Times New Roman" w:hAnsi="Arial" w:cs="Arial"/>
          <w:sz w:val="24"/>
          <w:szCs w:val="24"/>
        </w:rPr>
        <w:footnoteReference w:id="23"/>
      </w:r>
      <w:r w:rsidRPr="008602AA">
        <w:rPr>
          <w:rFonts w:ascii="Arial" w:eastAsia="Times New Roman" w:hAnsi="Arial" w:cs="Arial"/>
          <w:sz w:val="24"/>
          <w:szCs w:val="24"/>
        </w:rPr>
        <w:t xml:space="preserve"> (MVC) or Model-View-ViewModel</w:t>
      </w:r>
      <w:r>
        <w:rPr>
          <w:rStyle w:val="FootnoteReference"/>
          <w:rFonts w:ascii="Arial" w:eastAsia="Times New Roman" w:hAnsi="Arial" w:cs="Arial"/>
          <w:sz w:val="24"/>
          <w:szCs w:val="24"/>
        </w:rPr>
        <w:footnoteReference w:id="24"/>
      </w:r>
      <w:r w:rsidRPr="008602AA">
        <w:rPr>
          <w:rFonts w:ascii="Arial" w:eastAsia="Times New Roman" w:hAnsi="Arial" w:cs="Arial"/>
          <w:sz w:val="24"/>
          <w:szCs w:val="24"/>
        </w:rPr>
        <w:t xml:space="preserve"> (MVVM) architecture.  </w:t>
      </w:r>
    </w:p>
    <w:p w14:paraId="20DB592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lastRenderedPageBreak/>
        <w:t>Our server implementation above is entangled with the application-specific HTML pages.  We need to decouple it -- basically, make it an assembly that our application-specific stuff references.</w:t>
      </w:r>
    </w:p>
    <w:p w14:paraId="19F8A27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master pages?</w:t>
      </w:r>
    </w:p>
    <w:p w14:paraId="727E3D0B"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authorization, authentication, session expiration?</w:t>
      </w:r>
    </w:p>
    <w:p w14:paraId="6FF8D29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model support?</w:t>
      </w:r>
    </w:p>
    <w:p w14:paraId="37B3036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integration testing?</w:t>
      </w:r>
    </w:p>
    <w:p w14:paraId="69958012" w14:textId="48D3CFDC"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Request routing combined with some sort of a controller implementation is really useful when implement a REST</w:t>
      </w:r>
      <w:r>
        <w:rPr>
          <w:rStyle w:val="FootnoteReference"/>
          <w:rFonts w:ascii="Arial" w:eastAsia="Times New Roman" w:hAnsi="Arial" w:cs="Arial"/>
          <w:sz w:val="24"/>
          <w:szCs w:val="24"/>
        </w:rPr>
        <w:footnoteReference w:id="25"/>
      </w:r>
      <w:r w:rsidRPr="008602AA">
        <w:rPr>
          <w:rFonts w:ascii="Arial" w:eastAsia="Times New Roman" w:hAnsi="Arial" w:cs="Arial"/>
          <w:sz w:val="24"/>
          <w:szCs w:val="24"/>
        </w:rPr>
        <w:t xml:space="preserve"> API, which our web server should be able to do as well.  And REST is at the center of AJAX</w:t>
      </w:r>
      <w:r>
        <w:rPr>
          <w:rStyle w:val="FootnoteReference"/>
          <w:rFonts w:ascii="Arial" w:eastAsia="Times New Roman" w:hAnsi="Arial" w:cs="Arial"/>
          <w:sz w:val="24"/>
          <w:szCs w:val="24"/>
        </w:rPr>
        <w:footnoteReference w:id="26"/>
      </w:r>
      <w:r w:rsidRPr="008602AA">
        <w:rPr>
          <w:rFonts w:ascii="Arial" w:eastAsia="Times New Roman" w:hAnsi="Arial" w:cs="Arial"/>
          <w:sz w:val="24"/>
          <w:szCs w:val="24"/>
        </w:rPr>
        <w:t xml:space="preserve"> / AJAJ</w:t>
      </w:r>
      <w:r>
        <w:rPr>
          <w:rStyle w:val="FootnoteReference"/>
          <w:rFonts w:ascii="Arial" w:eastAsia="Times New Roman" w:hAnsi="Arial" w:cs="Arial"/>
          <w:sz w:val="24"/>
          <w:szCs w:val="24"/>
        </w:rPr>
        <w:footnoteReference w:id="27"/>
      </w:r>
      <w:r w:rsidRPr="008602AA">
        <w:rPr>
          <w:rFonts w:ascii="Arial" w:eastAsia="Times New Roman" w:hAnsi="Arial" w:cs="Arial"/>
          <w:sz w:val="24"/>
          <w:szCs w:val="24"/>
        </w:rPr>
        <w:t xml:space="preserve"> requests (SOAP</w:t>
      </w:r>
      <w:r>
        <w:rPr>
          <w:rStyle w:val="FootnoteReference"/>
          <w:rFonts w:ascii="Arial" w:eastAsia="Times New Roman" w:hAnsi="Arial" w:cs="Arial"/>
          <w:sz w:val="24"/>
          <w:szCs w:val="24"/>
        </w:rPr>
        <w:footnoteReference w:id="28"/>
      </w:r>
      <w:r w:rsidRPr="008602AA">
        <w:rPr>
          <w:rFonts w:ascii="Arial" w:eastAsia="Times New Roman" w:hAnsi="Arial" w:cs="Arial"/>
          <w:sz w:val="24"/>
          <w:szCs w:val="24"/>
        </w:rPr>
        <w:t xml:space="preserve"> being another common protocol, but REST is much more in vogue nowadays), allowing us to write single-page applications.  Here we are implicitly entering into the realm of serving dynamic content.  If you're rendering mostly static content, then you could also look at Apache (especially in conjunction with PHP) or Nginx, both of which are primarily static content web servers but with support for dynamic content</w:t>
      </w:r>
      <w:r>
        <w:rPr>
          <w:rStyle w:val="FootnoteReference"/>
          <w:rFonts w:ascii="Arial" w:eastAsia="Times New Roman" w:hAnsi="Arial" w:cs="Arial"/>
          <w:sz w:val="24"/>
          <w:szCs w:val="24"/>
        </w:rPr>
        <w:footnoteReference w:id="29"/>
      </w:r>
      <w:r w:rsidRPr="008602AA">
        <w:rPr>
          <w:rFonts w:ascii="Arial" w:eastAsia="Times New Roman" w:hAnsi="Arial" w:cs="Arial"/>
          <w:sz w:val="24"/>
          <w:szCs w:val="24"/>
        </w:rPr>
        <w:t xml:space="preserve">.  </w:t>
      </w:r>
    </w:p>
    <w:p w14:paraId="0025A68F" w14:textId="77777777" w:rsidR="008602AA" w:rsidRDefault="008602AA" w:rsidP="008602AA">
      <w:pPr>
        <w:pStyle w:val="Heading2"/>
      </w:pPr>
      <w:bookmarkStart w:id="11" w:name="_Toc416368116"/>
      <w:r>
        <w:t>We Need an Architecture</w:t>
      </w:r>
      <w:bookmarkEnd w:id="11"/>
    </w:p>
    <w:p w14:paraId="3F735A4C" w14:textId="67F5186D" w:rsidR="008602AA" w:rsidRPr="005959B1" w:rsidRDefault="008602AA" w:rsidP="008602AA">
      <w:pPr>
        <w:pStyle w:val="NormalWeb"/>
        <w:rPr>
          <w:rFonts w:ascii="Arial" w:hAnsi="Arial" w:cs="Arial"/>
        </w:rPr>
      </w:pPr>
      <w:r w:rsidRPr="005959B1">
        <w:rPr>
          <w:rFonts w:ascii="Arial" w:hAnsi="Arial" w:cs="Arial"/>
        </w:rPr>
        <w:t>If you look at a few popular web servers, such as ASP.NET</w:t>
      </w:r>
      <w:r w:rsidR="005959B1">
        <w:rPr>
          <w:rStyle w:val="FootnoteReference"/>
          <w:rFonts w:ascii="Arial" w:hAnsi="Arial" w:cs="Arial"/>
        </w:rPr>
        <w:footnoteReference w:id="30"/>
      </w:r>
      <w:r w:rsidRPr="005959B1">
        <w:rPr>
          <w:rFonts w:ascii="Arial" w:hAnsi="Arial" w:cs="Arial"/>
        </w:rPr>
        <w:t>, Ruby on Rails</w:t>
      </w:r>
      <w:r w:rsidR="005959B1">
        <w:rPr>
          <w:rStyle w:val="FootnoteReference"/>
          <w:rFonts w:ascii="Arial" w:hAnsi="Arial" w:cs="Arial"/>
        </w:rPr>
        <w:footnoteReference w:id="31"/>
      </w:r>
      <w:r w:rsidRPr="005959B1">
        <w:rPr>
          <w:rFonts w:ascii="Arial" w:hAnsi="Arial" w:cs="Arial"/>
        </w:rPr>
        <w:t xml:space="preserve"> or NancyFx</w:t>
      </w:r>
      <w:r w:rsidR="005959B1">
        <w:rPr>
          <w:rStyle w:val="FootnoteReference"/>
          <w:rFonts w:ascii="Arial" w:hAnsi="Arial" w:cs="Arial"/>
        </w:rPr>
        <w:footnoteReference w:id="32"/>
      </w:r>
      <w:r w:rsidRPr="005959B1">
        <w:rPr>
          <w:rFonts w:ascii="Arial" w:hAnsi="Arial" w:cs="Arial"/>
        </w:rPr>
        <w:t>, you'll immediately get a sense that there is a sophisticated architecture supporting the web server along with some sophisticated built-in functionality that really doesn't have anything to do with handling requests but that tends to make the job easier because there's a typical set of common tasks people need to perform when creating a professional website.  So you will almost immediately notice one or more of the following:</w:t>
      </w:r>
    </w:p>
    <w:p w14:paraId="475BDEBE" w14:textId="77777777"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Either enforces or at least defaults to creating a project with an MVC architecture</w:t>
      </w:r>
    </w:p>
    <w:p w14:paraId="2A7CEBAD" w14:textId="6FEA662F"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Has some sort of a view engine, such as ASP.NET's Razor</w:t>
      </w:r>
      <w:r w:rsidR="005959B1">
        <w:rPr>
          <w:rStyle w:val="FootnoteReference"/>
          <w:rFonts w:ascii="Arial" w:hAnsi="Arial" w:cs="Arial"/>
          <w:sz w:val="24"/>
          <w:szCs w:val="24"/>
        </w:rPr>
        <w:footnoteReference w:id="33"/>
      </w:r>
      <w:r w:rsidRPr="005959B1">
        <w:rPr>
          <w:rFonts w:ascii="Arial" w:hAnsi="Arial" w:cs="Arial"/>
          <w:sz w:val="24"/>
          <w:szCs w:val="24"/>
        </w:rPr>
        <w:t xml:space="preserve"> or ASPX view engines, or NancyFx's SuperSimpleViewEngine</w:t>
      </w:r>
      <w:r w:rsidR="005959B1">
        <w:rPr>
          <w:rStyle w:val="FootnoteReference"/>
          <w:rFonts w:ascii="Arial" w:hAnsi="Arial" w:cs="Arial"/>
          <w:sz w:val="24"/>
          <w:szCs w:val="24"/>
        </w:rPr>
        <w:footnoteReference w:id="34"/>
      </w:r>
      <w:r w:rsidRPr="005959B1">
        <w:rPr>
          <w:rFonts w:ascii="Arial" w:hAnsi="Arial" w:cs="Arial"/>
          <w:sz w:val="24"/>
          <w:szCs w:val="24"/>
        </w:rPr>
        <w:t xml:space="preserve">.  </w:t>
      </w:r>
      <w:proofErr w:type="gramStart"/>
      <w:r w:rsidRPr="005959B1">
        <w:rPr>
          <w:rFonts w:ascii="Arial" w:hAnsi="Arial" w:cs="Arial"/>
          <w:sz w:val="24"/>
          <w:szCs w:val="24"/>
        </w:rPr>
        <w:t>Rails supports</w:t>
      </w:r>
      <w:proofErr w:type="gramEnd"/>
      <w:r w:rsidRPr="005959B1">
        <w:rPr>
          <w:rFonts w:ascii="Arial" w:hAnsi="Arial" w:cs="Arial"/>
          <w:sz w:val="24"/>
          <w:szCs w:val="24"/>
        </w:rPr>
        <w:t xml:space="preserve"> a wide range of view (aka "template) engines</w:t>
      </w:r>
      <w:r w:rsidR="005959B1">
        <w:rPr>
          <w:rStyle w:val="FootnoteReference"/>
          <w:rFonts w:ascii="Arial" w:hAnsi="Arial" w:cs="Arial"/>
          <w:sz w:val="24"/>
          <w:szCs w:val="24"/>
        </w:rPr>
        <w:footnoteReference w:id="35"/>
      </w:r>
      <w:r w:rsidRPr="005959B1">
        <w:rPr>
          <w:rFonts w:ascii="Arial" w:hAnsi="Arial" w:cs="Arial"/>
          <w:sz w:val="24"/>
          <w:szCs w:val="24"/>
        </w:rPr>
        <w:t>.</w:t>
      </w:r>
    </w:p>
    <w:p w14:paraId="156A1EB9" w14:textId="2A0C23D0"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lastRenderedPageBreak/>
        <w:t>Possibly includes some sort of Object-Relational Mapper (ORM).  In the ASP.NET world, this is usually Entity Framework</w:t>
      </w:r>
      <w:r w:rsidR="005959B1">
        <w:rPr>
          <w:rStyle w:val="FootnoteReference"/>
          <w:rFonts w:ascii="Arial" w:hAnsi="Arial" w:cs="Arial"/>
          <w:sz w:val="24"/>
          <w:szCs w:val="24"/>
        </w:rPr>
        <w:footnoteReference w:id="36"/>
      </w:r>
      <w:r w:rsidRPr="005959B1">
        <w:rPr>
          <w:rFonts w:ascii="Arial" w:hAnsi="Arial" w:cs="Arial"/>
          <w:sz w:val="24"/>
          <w:szCs w:val="24"/>
        </w:rPr>
        <w:t>, in Rails we find ActiveRecord</w:t>
      </w:r>
      <w:r w:rsidR="005959B1">
        <w:rPr>
          <w:rStyle w:val="FootnoteReference"/>
          <w:rFonts w:ascii="Arial" w:hAnsi="Arial" w:cs="Arial"/>
          <w:sz w:val="24"/>
          <w:szCs w:val="24"/>
        </w:rPr>
        <w:footnoteReference w:id="37"/>
      </w:r>
      <w:r w:rsidRPr="005959B1">
        <w:rPr>
          <w:rFonts w:ascii="Arial" w:hAnsi="Arial" w:cs="Arial"/>
          <w:sz w:val="24"/>
          <w:szCs w:val="24"/>
        </w:rPr>
        <w:t>.</w:t>
      </w:r>
    </w:p>
    <w:p w14:paraId="4649EB80" w14:textId="63C4886A" w:rsidR="005959B1" w:rsidRDefault="008602AA" w:rsidP="008602AA">
      <w:pPr>
        <w:pStyle w:val="NormalWeb"/>
        <w:rPr>
          <w:rFonts w:ascii="Arial" w:hAnsi="Arial" w:cs="Arial"/>
        </w:rPr>
      </w:pPr>
      <w:r w:rsidRPr="005959B1">
        <w:rPr>
          <w:rFonts w:ascii="Arial" w:hAnsi="Arial" w:cs="Arial"/>
        </w:rPr>
        <w:t xml:space="preserve">Underlying these three common features of popular web servers </w:t>
      </w:r>
      <w:r w:rsidR="005959B1">
        <w:rPr>
          <w:rFonts w:ascii="Arial" w:hAnsi="Arial" w:cs="Arial"/>
        </w:rPr>
        <w:t>are</w:t>
      </w:r>
      <w:r w:rsidRPr="005959B1">
        <w:rPr>
          <w:rFonts w:ascii="Arial" w:hAnsi="Arial" w:cs="Arial"/>
        </w:rPr>
        <w:t xml:space="preserve"> </w:t>
      </w:r>
      <w:r w:rsidR="005959B1">
        <w:rPr>
          <w:rFonts w:ascii="Arial" w:hAnsi="Arial" w:cs="Arial"/>
        </w:rPr>
        <w:t>three</w:t>
      </w:r>
      <w:r w:rsidRPr="005959B1">
        <w:rPr>
          <w:rFonts w:ascii="Arial" w:hAnsi="Arial" w:cs="Arial"/>
        </w:rPr>
        <w:t xml:space="preserve"> very important premise</w:t>
      </w:r>
      <w:r w:rsidR="005959B1">
        <w:rPr>
          <w:rFonts w:ascii="Arial" w:hAnsi="Arial" w:cs="Arial"/>
        </w:rPr>
        <w:t>s</w:t>
      </w:r>
      <w:r w:rsidRPr="005959B1">
        <w:rPr>
          <w:rFonts w:ascii="Arial" w:hAnsi="Arial" w:cs="Arial"/>
        </w:rPr>
        <w:t xml:space="preserve">: </w:t>
      </w:r>
    </w:p>
    <w:p w14:paraId="505B106C" w14:textId="5091D2B4" w:rsidR="005959B1" w:rsidRDefault="005959B1" w:rsidP="005959B1">
      <w:pPr>
        <w:pStyle w:val="NumberedList"/>
      </w:pPr>
      <w:r>
        <w:t>You will almost always be rendering dynamic content</w:t>
      </w:r>
    </w:p>
    <w:p w14:paraId="05B247DE" w14:textId="48D28F43" w:rsidR="005959B1" w:rsidRDefault="005959B1" w:rsidP="005959B1">
      <w:pPr>
        <w:pStyle w:val="NumberedList"/>
      </w:pPr>
      <w:r>
        <w:t>The dynamic content will be determined in large part from data in a database</w:t>
      </w:r>
    </w:p>
    <w:p w14:paraId="5BB4F973" w14:textId="33EE3C5A" w:rsidR="005959B1" w:rsidRDefault="005959B1" w:rsidP="005959B1">
      <w:pPr>
        <w:pStyle w:val="NumberedList"/>
      </w:pPr>
      <w:r>
        <w:t>The Model-View-Controller paradigm is the architectural glue that you are going to use for interactions between the user interface and the database.</w:t>
      </w:r>
    </w:p>
    <w:p w14:paraId="23294EA4" w14:textId="1CDC7401" w:rsidR="008602AA" w:rsidRPr="005959B1" w:rsidRDefault="008602AA" w:rsidP="008602AA">
      <w:pPr>
        <w:pStyle w:val="NormalWeb"/>
        <w:rPr>
          <w:rFonts w:ascii="Arial" w:hAnsi="Arial" w:cs="Arial"/>
        </w:rPr>
      </w:pPr>
      <w:r w:rsidRPr="005959B1">
        <w:rPr>
          <w:rFonts w:ascii="Arial" w:hAnsi="Arial" w:cs="Arial"/>
        </w:rPr>
        <w:t xml:space="preserve">I mentioned this earlier as well in conjunction with REST / AJAX, and the distinction between dynamic and static content web servers should not be so quickly dismissed.  </w:t>
      </w:r>
    </w:p>
    <w:p w14:paraId="02BA9C3C" w14:textId="77777777" w:rsidR="008602AA" w:rsidRDefault="008602AA" w:rsidP="008602AA">
      <w:pPr>
        <w:pStyle w:val="Heading2"/>
      </w:pPr>
      <w:bookmarkStart w:id="12" w:name="_Toc416368117"/>
      <w:r>
        <w:t>Dynamic vs. Static Content and the Single-Page Paradigm</w:t>
      </w:r>
      <w:bookmarkEnd w:id="12"/>
    </w:p>
    <w:p w14:paraId="558E0DC7" w14:textId="45B37744" w:rsidR="005959B1" w:rsidRPr="005959B1" w:rsidRDefault="005959B1" w:rsidP="008602AA">
      <w:pPr>
        <w:pStyle w:val="NormalWeb"/>
        <w:rPr>
          <w:rFonts w:ascii="Arial" w:hAnsi="Arial" w:cs="Arial"/>
          <w:color w:val="FF0000"/>
        </w:rPr>
      </w:pPr>
      <w:r w:rsidRPr="005959B1">
        <w:rPr>
          <w:rFonts w:ascii="Arial" w:hAnsi="Arial" w:cs="Arial"/>
          <w:color w:val="FF0000"/>
        </w:rPr>
        <w:t>TODO: Footnotes on things I mention here</w:t>
      </w:r>
    </w:p>
    <w:p w14:paraId="4C08552E" w14:textId="511155BF" w:rsidR="008602AA" w:rsidRPr="005959B1" w:rsidRDefault="008602AA" w:rsidP="008602AA">
      <w:pPr>
        <w:pStyle w:val="NormalWeb"/>
        <w:rPr>
          <w:rFonts w:ascii="Arial" w:hAnsi="Arial" w:cs="Arial"/>
        </w:rPr>
      </w:pPr>
      <w:r w:rsidRPr="005959B1">
        <w:rPr>
          <w:rFonts w:ascii="Arial" w:hAnsi="Arial" w:cs="Arial"/>
        </w:rPr>
        <w:t xml:space="preserve">The trend (especially as "push servers", see SignalR) is to move toward single-page applications </w:t>
      </w:r>
      <w:r w:rsidR="005959B1">
        <w:rPr>
          <w:rFonts w:ascii="Arial" w:hAnsi="Arial" w:cs="Arial"/>
        </w:rPr>
        <w:t xml:space="preserve">(SPAs) </w:t>
      </w:r>
      <w:r w:rsidRPr="005959B1">
        <w:rPr>
          <w:rFonts w:ascii="Arial" w:hAnsi="Arial" w:cs="Arial"/>
        </w:rPr>
        <w:t>-- the content of the page updates without requiring a full page refresh</w:t>
      </w:r>
      <w:r w:rsidR="005959B1">
        <w:rPr>
          <w:rFonts w:ascii="Arial" w:hAnsi="Arial" w:cs="Arial"/>
        </w:rPr>
        <w:t>.  A full page refresh requires</w:t>
      </w:r>
      <w:r w:rsidRPr="005959B1">
        <w:rPr>
          <w:rFonts w:ascii="Arial" w:hAnsi="Arial" w:cs="Arial"/>
        </w:rPr>
        <w:t xml:space="preserve"> a callback to the server to load all the content</w:t>
      </w:r>
      <w:r w:rsidR="005959B1">
        <w:rPr>
          <w:rFonts w:ascii="Arial" w:hAnsi="Arial" w:cs="Arial"/>
        </w:rPr>
        <w:t>, whereas an SPA requests only the content that it needs</w:t>
      </w:r>
      <w:r w:rsidRPr="005959B1">
        <w:rPr>
          <w:rFonts w:ascii="Arial" w:hAnsi="Arial" w:cs="Arial"/>
        </w:rPr>
        <w:t xml:space="preserve">.  This makes developing a web application more complicated because you're not just rendering the page on the server, you're coding in JavaScript on the client-side </w:t>
      </w:r>
      <w:r w:rsidR="005959B1">
        <w:rPr>
          <w:rFonts w:ascii="Arial" w:hAnsi="Arial" w:cs="Arial"/>
        </w:rPr>
        <w:t xml:space="preserve">to implement </w:t>
      </w:r>
      <w:r w:rsidRPr="005959B1">
        <w:rPr>
          <w:rFonts w:ascii="Arial" w:hAnsi="Arial" w:cs="Arial"/>
        </w:rPr>
        <w:t xml:space="preserve">the dynamic behavior, and probably using additional JavaScript packages such as jQuery, Knockout, Backbone, Angular, or any number of additional options "out there" (you'll note I'm completely ignoring node.js.)  </w:t>
      </w:r>
      <w:r w:rsidR="005959B1">
        <w:rPr>
          <w:rFonts w:ascii="Arial" w:hAnsi="Arial" w:cs="Arial"/>
        </w:rPr>
        <w:t xml:space="preserve">Furthermore, you’re not just writing “render this page” server/client side code.  Instead, a </w:t>
      </w:r>
      <w:r w:rsidRPr="005959B1">
        <w:rPr>
          <w:rFonts w:ascii="Arial" w:hAnsi="Arial" w:cs="Arial"/>
        </w:rPr>
        <w:t>significant portion of what you write on the server will look more like an API to support AJAX</w:t>
      </w:r>
      <w:r w:rsidR="005959B1">
        <w:rPr>
          <w:rFonts w:ascii="Arial" w:hAnsi="Arial" w:cs="Arial"/>
        </w:rPr>
        <w:t>/REST callbacks to return the content the client is requesting.  I</w:t>
      </w:r>
      <w:r w:rsidRPr="005959B1">
        <w:rPr>
          <w:rFonts w:ascii="Arial" w:hAnsi="Arial" w:cs="Arial"/>
        </w:rPr>
        <w:t xml:space="preserve">n fact, </w:t>
      </w:r>
      <w:r w:rsidR="0059022B">
        <w:rPr>
          <w:rFonts w:ascii="Arial" w:hAnsi="Arial" w:cs="Arial"/>
        </w:rPr>
        <w:t>it probably is helpful to think more in terms of writing an API than in terms of writing a website!</w:t>
      </w:r>
    </w:p>
    <w:p w14:paraId="76B8A611" w14:textId="2DB15098" w:rsidR="008602AA" w:rsidRDefault="008602AA" w:rsidP="008602AA">
      <w:pPr>
        <w:pStyle w:val="Heading2"/>
      </w:pPr>
      <w:bookmarkStart w:id="13" w:name="_Toc416368118"/>
      <w:r>
        <w:t>But Do We Need All This Overhead?</w:t>
      </w:r>
      <w:bookmarkEnd w:id="13"/>
    </w:p>
    <w:p w14:paraId="24C7E1A6" w14:textId="05833D5D" w:rsidR="008602AA" w:rsidRPr="005959B1" w:rsidRDefault="008602AA" w:rsidP="008602AA">
      <w:pPr>
        <w:pStyle w:val="NormalWeb"/>
        <w:rPr>
          <w:rFonts w:ascii="Arial" w:hAnsi="Arial" w:cs="Arial"/>
        </w:rPr>
      </w:pPr>
      <w:r w:rsidRPr="005959B1">
        <w:rPr>
          <w:rFonts w:ascii="Arial" w:hAnsi="Arial" w:cs="Arial"/>
        </w:rPr>
        <w:t xml:space="preserve">The simple answer is, no.  The whole reason this author has even bothered to write yet another web server from scratch is because those features, which are often integrated with the basic process of a web server and initialized in a new project template, are, </w:t>
      </w:r>
      <w:r w:rsidR="0059022B">
        <w:rPr>
          <w:rFonts w:ascii="Arial" w:hAnsi="Arial" w:cs="Arial"/>
        </w:rPr>
        <w:t>while</w:t>
      </w:r>
      <w:r w:rsidRPr="005959B1">
        <w:rPr>
          <w:rFonts w:ascii="Arial" w:hAnsi="Arial" w:cs="Arial"/>
        </w:rPr>
        <w:t xml:space="preserve"> not altogether unnecessary, sometimes better served by a lightweight version of the feature.  The question often comes up whether to roll your own or buy into an </w:t>
      </w:r>
      <w:r w:rsidRPr="005959B1">
        <w:rPr>
          <w:rFonts w:ascii="Arial" w:hAnsi="Arial" w:cs="Arial"/>
        </w:rPr>
        <w:lastRenderedPageBreak/>
        <w:t xml:space="preserve">existing architecture, and the deeper question, why are we always rewriting prior work?  The answer to both, and the premise of why you're reading this book (other than to learn about the internals of how web servers work) is that, based on the experiences of working with other technologies, you have discovered that your needs are not being met by the existing solutions.  The typical answer "because the existing technology can be improved upon" is actually a weak argument, especially when one considers that any new technology will have deficiencies in </w:t>
      </w:r>
      <w:r w:rsidR="0059022B">
        <w:rPr>
          <w:rFonts w:ascii="Arial" w:hAnsi="Arial" w:cs="Arial"/>
        </w:rPr>
        <w:t>areas other than the technology that it replaces.</w:t>
      </w:r>
      <w:r w:rsidRPr="005959B1">
        <w:rPr>
          <w:rFonts w:ascii="Arial" w:hAnsi="Arial" w:cs="Arial"/>
        </w:rPr>
        <w:t xml:space="preserve">  So, this author's motivations are to write a web server </w:t>
      </w:r>
      <w:r w:rsidR="0059022B">
        <w:rPr>
          <w:rFonts w:ascii="Arial" w:hAnsi="Arial" w:cs="Arial"/>
        </w:rPr>
        <w:t xml:space="preserve">that </w:t>
      </w:r>
      <w:r w:rsidRPr="005959B1">
        <w:rPr>
          <w:rFonts w:ascii="Arial" w:hAnsi="Arial" w:cs="Arial"/>
        </w:rPr>
        <w:t>not only meets his needs but also employs an architecture that does not hinder you from meeting</w:t>
      </w:r>
      <w:r w:rsidRPr="005959B1">
        <w:rPr>
          <w:rFonts w:ascii="Arial" w:hAnsi="Arial" w:cs="Arial"/>
          <w:i/>
          <w:iCs/>
        </w:rPr>
        <w:t xml:space="preserve"> your</w:t>
      </w:r>
      <w:r w:rsidRPr="005959B1">
        <w:rPr>
          <w:rFonts w:ascii="Arial" w:hAnsi="Arial" w:cs="Arial"/>
        </w:rPr>
        <w:t xml:space="preserve"> needs.  And the premise of such </w:t>
      </w:r>
      <w:r w:rsidR="0059022B" w:rsidRPr="005959B1">
        <w:rPr>
          <w:rFonts w:ascii="Arial" w:hAnsi="Arial" w:cs="Arial"/>
        </w:rPr>
        <w:t>architecture</w:t>
      </w:r>
      <w:r w:rsidRPr="005959B1">
        <w:rPr>
          <w:rFonts w:ascii="Arial" w:hAnsi="Arial" w:cs="Arial"/>
        </w:rPr>
        <w:t xml:space="preserve"> is that the function of a web server should be completely decouple</w:t>
      </w:r>
      <w:r w:rsidR="0059022B">
        <w:rPr>
          <w:rFonts w:ascii="Arial" w:hAnsi="Arial" w:cs="Arial"/>
        </w:rPr>
        <w:t>d</w:t>
      </w:r>
      <w:r w:rsidRPr="005959B1">
        <w:rPr>
          <w:rFonts w:ascii="Arial" w:hAnsi="Arial" w:cs="Arial"/>
        </w:rPr>
        <w:t xml:space="preserve"> from paradigms such as MVC as well as view engine and ORM implementations.  These should be in the purview of, if not the application, then at least some middle-tier that you can take or leave depending on your needs.</w:t>
      </w:r>
    </w:p>
    <w:p w14:paraId="66A514DF" w14:textId="4D8C823C" w:rsidR="000C26E5" w:rsidRDefault="000C26E5" w:rsidP="00DE1479">
      <w:pPr>
        <w:pStyle w:val="Heading1"/>
      </w:pPr>
      <w:bookmarkStart w:id="14" w:name="_Toc416368119"/>
      <w:r>
        <w:lastRenderedPageBreak/>
        <w:t>Threads, Tasks and async/await</w:t>
      </w:r>
      <w:bookmarkEnd w:id="14"/>
    </w:p>
    <w:p w14:paraId="5BD331E9" w14:textId="0FBA375C" w:rsidR="00B63A99" w:rsidRPr="0059022B" w:rsidRDefault="0059022B" w:rsidP="000516A6">
      <w:pPr>
        <w:pStyle w:val="Body"/>
        <w:tabs>
          <w:tab w:val="left" w:pos="0"/>
        </w:tabs>
        <w:rPr>
          <w:rFonts w:cs="Arial"/>
        </w:rPr>
      </w:pPr>
      <w:r>
        <w:rPr>
          <w:rFonts w:cs="Arial"/>
        </w:rPr>
        <w:t xml:space="preserve">In order to begin looking at our architecture, we really need to take a deep dive into the </w:t>
      </w:r>
      <w:r w:rsidRPr="0059022B">
        <w:rPr>
          <w:rFonts w:cs="Arial"/>
        </w:rPr>
        <w:t>issues of threading.  Along the way, we’ll discover some surprising things.</w:t>
      </w:r>
    </w:p>
    <w:p w14:paraId="453D7344" w14:textId="77777777"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There are two basic options for how to handle incoming requests:</w:t>
      </w:r>
    </w:p>
    <w:p w14:paraId="617BC181" w14:textId="3308B417" w:rsidR="0059022B" w:rsidRP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Multiple listener</w:t>
      </w:r>
      <w:r w:rsidR="00B50DCE">
        <w:rPr>
          <w:rFonts w:ascii="Arial" w:eastAsia="Times New Roman" w:hAnsi="Arial" w:cs="Arial"/>
          <w:sz w:val="24"/>
          <w:szCs w:val="24"/>
        </w:rPr>
        <w:t>s</w:t>
      </w:r>
      <w:r w:rsidRPr="0059022B">
        <w:rPr>
          <w:rFonts w:ascii="Arial" w:eastAsia="Times New Roman" w:hAnsi="Arial" w:cs="Arial"/>
          <w:sz w:val="24"/>
          <w:szCs w:val="24"/>
        </w:rPr>
        <w:t xml:space="preserve">: </w:t>
      </w:r>
      <w:r>
        <w:rPr>
          <w:rFonts w:ascii="Arial" w:eastAsia="Times New Roman" w:hAnsi="Arial" w:cs="Arial"/>
          <w:sz w:val="24"/>
          <w:szCs w:val="24"/>
        </w:rPr>
        <w:t xml:space="preserve">We </w:t>
      </w:r>
      <w:r w:rsidR="00B50DCE">
        <w:rPr>
          <w:rFonts w:ascii="Arial" w:eastAsia="Times New Roman" w:hAnsi="Arial" w:cs="Arial"/>
          <w:sz w:val="24"/>
          <w:szCs w:val="24"/>
        </w:rPr>
        <w:t xml:space="preserve">create multiple listeners and </w:t>
      </w:r>
      <w:r>
        <w:rPr>
          <w:rFonts w:ascii="Arial" w:eastAsia="Times New Roman" w:hAnsi="Arial" w:cs="Arial"/>
          <w:sz w:val="24"/>
          <w:szCs w:val="24"/>
        </w:rPr>
        <w:t>process the request o</w:t>
      </w:r>
      <w:r w:rsidRPr="0059022B">
        <w:rPr>
          <w:rFonts w:ascii="Arial" w:eastAsia="Times New Roman" w:hAnsi="Arial" w:cs="Arial"/>
          <w:sz w:val="24"/>
          <w:szCs w:val="24"/>
        </w:rPr>
        <w:t xml:space="preserve">n the thread </w:t>
      </w:r>
      <w:r w:rsidR="00B50DCE">
        <w:rPr>
          <w:rFonts w:ascii="Arial" w:eastAsia="Times New Roman" w:hAnsi="Arial" w:cs="Arial"/>
          <w:sz w:val="24"/>
          <w:szCs w:val="24"/>
        </w:rPr>
        <w:t>allocated to the continuation of the awaited GetContextAsync call.  Because there is not a Windows Form, the continuation is free to allocate its own thread as opposed to the Windows application behavior, which marshals onto the main application thread.</w:t>
      </w:r>
    </w:p>
    <w:p w14:paraId="63BB6ED8" w14:textId="10E1A335" w:rsid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 xml:space="preserve">Single listener: </w:t>
      </w:r>
      <w:r>
        <w:rPr>
          <w:rFonts w:ascii="Arial" w:eastAsia="Times New Roman" w:hAnsi="Arial" w:cs="Arial"/>
          <w:sz w:val="24"/>
          <w:szCs w:val="24"/>
        </w:rPr>
        <w:t>A single thread listens for incoming connections and immediately queues that request so that it can go back to listening for the next connection request.  A separate thread (or threads) processes the requests.</w:t>
      </w:r>
    </w:p>
    <w:p w14:paraId="7F5BFA46" w14:textId="259404C1" w:rsidR="0059022B" w:rsidRDefault="00B50DCE" w:rsidP="00DE1479">
      <w:pPr>
        <w:pStyle w:val="Heading2"/>
      </w:pPr>
      <w:bookmarkStart w:id="15" w:name="_Toc416368120"/>
      <w:r>
        <w:t>Multiple Listeners</w:t>
      </w:r>
      <w:bookmarkEnd w:id="15"/>
    </w:p>
    <w:p w14:paraId="1174F548" w14:textId="7AF6F485"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hAnsi="Arial" w:cs="Arial"/>
          <w:sz w:val="24"/>
          <w:szCs w:val="24"/>
        </w:rPr>
        <w:t>Let's look at instrumenting the StartConnectionListener function so that we can get a sense of the processing times and threads.  First, a couple basic instrumentation functions: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7C2936D7" w14:textId="77777777" w:rsidTr="00ED6457">
        <w:tc>
          <w:tcPr>
            <w:tcW w:w="9576" w:type="dxa"/>
            <w:shd w:val="clear" w:color="auto" w:fill="F0F0F0"/>
          </w:tcPr>
          <w:p w14:paraId="71A2CD7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protected</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 xml:space="preserve"> timestampStart;</w:t>
            </w:r>
          </w:p>
          <w:p w14:paraId="0DB0E0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5938870"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TimeStampStart()</w:t>
            </w:r>
          </w:p>
          <w:p w14:paraId="17E615D8"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0E0BB2F" w14:textId="4D6E368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timestampStart =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w:t>
            </w:r>
          </w:p>
          <w:p w14:paraId="7879F15B"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92D36DA"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69E40B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w:t>
            </w:r>
            <w:r w:rsidRPr="000C3937">
              <w:rPr>
                <w:rFonts w:ascii="Consolas" w:eastAsia="Calibri" w:hAnsi="Consolas" w:cs="Consolas"/>
                <w:color w:val="0000FF"/>
                <w:sz w:val="20"/>
                <w:szCs w:val="16"/>
                <w:highlight w:val="white"/>
              </w:rPr>
              <w:t>string</w:t>
            </w:r>
            <w:r w:rsidRPr="000C3937">
              <w:rPr>
                <w:rFonts w:ascii="Consolas" w:eastAsia="Calibri" w:hAnsi="Consolas" w:cs="Consolas"/>
                <w:color w:val="000000"/>
                <w:sz w:val="20"/>
                <w:szCs w:val="16"/>
                <w:highlight w:val="white"/>
              </w:rPr>
              <w:t xml:space="preserve"> msg)</w:t>
            </w:r>
          </w:p>
          <w:p w14:paraId="10252EC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D816083" w14:textId="182EAE1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 xml:space="preserve">  long</w:t>
            </w:r>
            <w:r w:rsidRPr="000C3937">
              <w:rPr>
                <w:rFonts w:ascii="Consolas" w:eastAsia="Calibri" w:hAnsi="Consolas" w:cs="Consolas"/>
                <w:color w:val="000000"/>
                <w:sz w:val="20"/>
                <w:szCs w:val="16"/>
                <w:highlight w:val="white"/>
              </w:rPr>
              <w:t xml:space="preserve"> elapsed = (</w:t>
            </w:r>
            <w:r w:rsidRPr="000C3937">
              <w:rPr>
                <w:rFonts w:ascii="Consolas" w:eastAsia="Calibri" w:hAnsi="Consolas" w:cs="Consolas"/>
                <w:color w:val="0000FF"/>
                <w:sz w:val="20"/>
                <w:szCs w:val="16"/>
                <w:highlight w:val="white"/>
              </w:rPr>
              <w:t>long</w:t>
            </w:r>
            <w:r w:rsidRPr="000C3937">
              <w:rPr>
                <w:rFonts w:ascii="Consolas" w:eastAsia="Calibri" w:hAnsi="Consolas" w:cs="Consolas"/>
                <w:color w:val="000000"/>
                <w:sz w:val="20"/>
                <w:szCs w:val="16"/>
                <w:highlight w:val="white"/>
              </w:rPr>
              <w:t>)(</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 - timestampStart).TotalMilliseconds;</w:t>
            </w:r>
          </w:p>
          <w:p w14:paraId="67606CF6" w14:textId="51D9620D"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Console</w:t>
            </w:r>
            <w:r w:rsidRPr="000C3937">
              <w:rPr>
                <w:rFonts w:ascii="Consolas" w:eastAsia="Calibri" w:hAnsi="Consolas" w:cs="Consolas"/>
                <w:color w:val="000000"/>
                <w:sz w:val="20"/>
                <w:szCs w:val="16"/>
                <w:highlight w:val="white"/>
              </w:rPr>
              <w:t>.WriteLine(</w:t>
            </w:r>
            <w:r w:rsidRPr="000C3937">
              <w:rPr>
                <w:rFonts w:ascii="Consolas" w:eastAsia="Calibri" w:hAnsi="Consolas" w:cs="Consolas"/>
                <w:color w:val="A31515"/>
                <w:sz w:val="20"/>
                <w:szCs w:val="16"/>
                <w:highlight w:val="white"/>
              </w:rPr>
              <w:t>"{0} : {1}"</w:t>
            </w:r>
            <w:r w:rsidRPr="000C3937">
              <w:rPr>
                <w:rFonts w:ascii="Consolas" w:eastAsia="Calibri" w:hAnsi="Consolas" w:cs="Consolas"/>
                <w:color w:val="000000"/>
                <w:sz w:val="20"/>
                <w:szCs w:val="16"/>
                <w:highlight w:val="white"/>
              </w:rPr>
              <w:t>, elapsed, msg);</w:t>
            </w:r>
          </w:p>
          <w:p w14:paraId="5B699295" w14:textId="1B936152"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502EA5B7" w14:textId="77777777" w:rsidR="00B63A99" w:rsidRPr="0059022B" w:rsidRDefault="00B63A99" w:rsidP="000516A6">
      <w:pPr>
        <w:pStyle w:val="Body"/>
        <w:tabs>
          <w:tab w:val="left" w:pos="0"/>
        </w:tabs>
        <w:rPr>
          <w:rFonts w:cs="Arial"/>
        </w:rPr>
      </w:pPr>
    </w:p>
    <w:p w14:paraId="289830CD" w14:textId="568BBB08" w:rsidR="00B63A99" w:rsidRDefault="0059022B" w:rsidP="000516A6">
      <w:pPr>
        <w:pStyle w:val="Body"/>
        <w:tabs>
          <w:tab w:val="left" w:pos="0"/>
        </w:tabs>
      </w:pPr>
      <w:r>
        <w:t>Next, we add the instrumentation to the StartConnectionListener: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36B40545" w14:textId="77777777" w:rsidTr="00ED6457">
        <w:tc>
          <w:tcPr>
            <w:tcW w:w="9576" w:type="dxa"/>
            <w:shd w:val="clear" w:color="auto" w:fill="F0F0F0"/>
          </w:tcPr>
          <w:p w14:paraId="3EB7D6C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2DB6736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Await connections.</w:t>
            </w:r>
          </w:p>
          <w:p w14:paraId="4B75B5E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7DCFE19D"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async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StartConnectionListener(</w:t>
            </w:r>
            <w:r w:rsidRPr="000C3937">
              <w:rPr>
                <w:rFonts w:ascii="Consolas" w:eastAsia="Calibri" w:hAnsi="Consolas" w:cs="Consolas"/>
                <w:color w:val="2B91AF"/>
                <w:sz w:val="20"/>
                <w:szCs w:val="16"/>
                <w:highlight w:val="white"/>
              </w:rPr>
              <w:t>HttpListener</w:t>
            </w:r>
            <w:r w:rsidRPr="000C3937">
              <w:rPr>
                <w:rFonts w:ascii="Consolas" w:eastAsia="Calibri" w:hAnsi="Consolas" w:cs="Consolas"/>
                <w:color w:val="000000"/>
                <w:sz w:val="20"/>
                <w:szCs w:val="16"/>
                <w:highlight w:val="white"/>
              </w:rPr>
              <w:t xml:space="preserve"> listener)</w:t>
            </w:r>
          </w:p>
          <w:p w14:paraId="2B0F328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0113486F" w14:textId="390BD961"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TimeStamp(</w:t>
            </w:r>
            <w:r w:rsidR="0059022B" w:rsidRPr="000C3937">
              <w:rPr>
                <w:rFonts w:ascii="Consolas" w:eastAsia="Calibri" w:hAnsi="Consolas" w:cs="Consolas"/>
                <w:color w:val="A31515"/>
                <w:sz w:val="20"/>
                <w:szCs w:val="16"/>
                <w:highlight w:val="white"/>
              </w:rPr>
              <w:t>"StartConnectionListener Thread ID: "</w:t>
            </w:r>
            <w:r w:rsidR="0059022B" w:rsidRPr="000C3937">
              <w:rPr>
                <w:rFonts w:ascii="Consolas" w:eastAsia="Calibri" w:hAnsi="Consolas" w:cs="Consolas"/>
                <w:color w:val="000000"/>
                <w:sz w:val="20"/>
                <w:szCs w:val="16"/>
                <w:highlight w:val="white"/>
              </w:rPr>
              <w:t xml:space="preserve"> + </w:t>
            </w:r>
            <w:r w:rsidR="0059022B" w:rsidRPr="000C3937">
              <w:rPr>
                <w:rFonts w:ascii="Consolas" w:eastAsia="Calibri" w:hAnsi="Consolas" w:cs="Consolas"/>
                <w:color w:val="2B91AF"/>
                <w:sz w:val="20"/>
                <w:szCs w:val="16"/>
                <w:highlight w:val="white"/>
              </w:rPr>
              <w:t>Thread</w:t>
            </w:r>
            <w:r w:rsidR="0059022B" w:rsidRPr="000C3937">
              <w:rPr>
                <w:rFonts w:ascii="Consolas" w:eastAsia="Calibri" w:hAnsi="Consolas" w:cs="Consolas"/>
                <w:color w:val="000000"/>
                <w:sz w:val="20"/>
                <w:szCs w:val="16"/>
                <w:highlight w:val="white"/>
              </w:rPr>
              <w:t>.CurrentThread.ManagedThreadId);</w:t>
            </w:r>
          </w:p>
          <w:p w14:paraId="5BCE6B7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8FCB2D5" w14:textId="169F38D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Wait for a connection.  Return to caller while we wait.</w:t>
            </w:r>
          </w:p>
          <w:p w14:paraId="31656015" w14:textId="7553E7A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w:t>
            </w:r>
            <w:r w:rsidR="0059022B" w:rsidRPr="000C3937">
              <w:rPr>
                <w:rFonts w:ascii="Consolas" w:eastAsia="Calibri" w:hAnsi="Consolas" w:cs="Consolas"/>
                <w:color w:val="2B91AF"/>
                <w:sz w:val="20"/>
                <w:szCs w:val="16"/>
                <w:highlight w:val="white"/>
              </w:rPr>
              <w:t>HttpListenerContext</w:t>
            </w:r>
            <w:r w:rsidR="0059022B" w:rsidRPr="000C3937">
              <w:rPr>
                <w:rFonts w:ascii="Consolas" w:eastAsia="Calibri" w:hAnsi="Consolas" w:cs="Consolas"/>
                <w:color w:val="000000"/>
                <w:sz w:val="20"/>
                <w:szCs w:val="16"/>
                <w:highlight w:val="white"/>
              </w:rPr>
              <w:t xml:space="preserve"> context = </w:t>
            </w:r>
            <w:r w:rsidR="0059022B" w:rsidRPr="000C3937">
              <w:rPr>
                <w:rFonts w:ascii="Consolas" w:eastAsia="Calibri" w:hAnsi="Consolas" w:cs="Consolas"/>
                <w:color w:val="0000FF"/>
                <w:sz w:val="20"/>
                <w:szCs w:val="16"/>
                <w:highlight w:val="white"/>
              </w:rPr>
              <w:t>await</w:t>
            </w:r>
            <w:r w:rsidR="0059022B" w:rsidRPr="000C3937">
              <w:rPr>
                <w:rFonts w:ascii="Consolas" w:eastAsia="Calibri" w:hAnsi="Consolas" w:cs="Consolas"/>
                <w:color w:val="000000"/>
                <w:sz w:val="20"/>
                <w:szCs w:val="16"/>
                <w:highlight w:val="white"/>
              </w:rPr>
              <w:t xml:space="preserve"> listener.GetContextAsync();</w:t>
            </w:r>
          </w:p>
          <w:p w14:paraId="1923E3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0CDA9EF" w14:textId="2EEA7B7C"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Release the semaphore so that another listener can be immediately started up.</w:t>
            </w:r>
          </w:p>
          <w:p w14:paraId="3CFCDEBC" w14:textId="74901617"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sem.Release();</w:t>
            </w:r>
          </w:p>
          <w:p w14:paraId="4BF9B2E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455040BF" w14:textId="56AC6C96"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handler.Process(context);</w:t>
            </w:r>
          </w:p>
          <w:p w14:paraId="351D0E22" w14:textId="0E362289"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4993167F" w14:textId="77777777" w:rsidR="0059022B" w:rsidRDefault="0059022B" w:rsidP="000516A6">
      <w:pPr>
        <w:pStyle w:val="Body"/>
        <w:tabs>
          <w:tab w:val="left" w:pos="0"/>
        </w:tabs>
      </w:pPr>
    </w:p>
    <w:p w14:paraId="719501B6" w14:textId="15E94D80" w:rsidR="00B63A99" w:rsidRDefault="0059022B" w:rsidP="000516A6">
      <w:pPr>
        <w:pStyle w:val="Body"/>
        <w:tabs>
          <w:tab w:val="left" w:pos="0"/>
        </w:tabs>
      </w:pPr>
      <w:r>
        <w:t>Recall that these listeners are all i</w:t>
      </w:r>
      <w:r w:rsidR="00B50DCE">
        <w:t>nitialized on a separate thread, but as noted above, we let the .NET framework allocate a thread on the continuation.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66DB029" w14:textId="77777777" w:rsidTr="00ED6457">
        <w:tc>
          <w:tcPr>
            <w:tcW w:w="9576" w:type="dxa"/>
            <w:shd w:val="clear" w:color="auto" w:fill="F0F0F0"/>
          </w:tcPr>
          <w:p w14:paraId="6C21DCFE"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6A27E8C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819A802" w14:textId="0C039F4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2B4F116C" w14:textId="0202B3C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35C14A9" w14:textId="3CB871C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sem.WaitOne();</w:t>
            </w:r>
          </w:p>
          <w:p w14:paraId="4E914241" w14:textId="0AF0A80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StartConnectionListener(listener);</w:t>
            </w:r>
          </w:p>
          <w:p w14:paraId="35A78D8F" w14:textId="4D6AAD6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3EE422E" w14:textId="13B7C4BF"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7C6F89C4" w14:textId="77777777" w:rsidR="00B63A99" w:rsidRDefault="00B63A99" w:rsidP="000516A6">
      <w:pPr>
        <w:pStyle w:val="Body"/>
        <w:tabs>
          <w:tab w:val="left" w:pos="0"/>
        </w:tabs>
      </w:pPr>
    </w:p>
    <w:p w14:paraId="5E051EB6" w14:textId="730FA6B4" w:rsidR="00B63A99" w:rsidRDefault="00557B4A" w:rsidP="000516A6">
      <w:pPr>
        <w:pStyle w:val="Body"/>
        <w:tabs>
          <w:tab w:val="left" w:pos="0"/>
        </w:tabs>
      </w:pPr>
      <w:r>
        <w:t>For this test, I've created a ListenerThreadHandler class: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6D6AACB" w14:textId="77777777" w:rsidTr="00ED6457">
        <w:tc>
          <w:tcPr>
            <w:tcW w:w="9576" w:type="dxa"/>
            <w:shd w:val="clear" w:color="auto" w:fill="F0F0F0"/>
          </w:tcPr>
          <w:p w14:paraId="50E47C72"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ListenerThreadHandler</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CommonHandler</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IRequestHandler</w:t>
            </w:r>
          </w:p>
          <w:p w14:paraId="6886FB07"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D591EAD" w14:textId="2E6F8C1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Process(</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7EFA923C" w14:textId="085D167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DC8FB42" w14:textId="7634504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 xml:space="preserve">    Program</w:t>
            </w:r>
            <w:r w:rsidRPr="000C3937">
              <w:rPr>
                <w:rFonts w:ascii="Consolas" w:eastAsia="Calibri" w:hAnsi="Consolas" w:cs="Consolas"/>
                <w:color w:val="000000"/>
                <w:sz w:val="20"/>
                <w:szCs w:val="20"/>
                <w:highlight w:val="white"/>
              </w:rPr>
              <w:t>.TimeStamp(</w:t>
            </w:r>
            <w:r w:rsidRPr="000C3937">
              <w:rPr>
                <w:rFonts w:ascii="Consolas" w:eastAsia="Calibri" w:hAnsi="Consolas" w:cs="Consolas"/>
                <w:color w:val="A31515"/>
                <w:sz w:val="20"/>
                <w:szCs w:val="20"/>
                <w:highlight w:val="white"/>
              </w:rPr>
              <w:t>"Process Thread ID: "</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.CurrentThread.ManagedThreadId);</w:t>
            </w:r>
          </w:p>
          <w:p w14:paraId="525C0FBB" w14:textId="4FF8038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CommonResponse(context);</w:t>
            </w:r>
          </w:p>
          <w:p w14:paraId="30D46368" w14:textId="78AC9FD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7F46BC2" w14:textId="117E0695"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3A7B4772" w14:textId="77777777" w:rsidR="00557B4A" w:rsidRDefault="00557B4A" w:rsidP="000516A6">
      <w:pPr>
        <w:pStyle w:val="Body"/>
        <w:tabs>
          <w:tab w:val="left" w:pos="0"/>
        </w:tabs>
      </w:pPr>
    </w:p>
    <w:p w14:paraId="2670A43A" w14:textId="0E6F563D" w:rsidR="00557B4A" w:rsidRDefault="00557B4A" w:rsidP="000516A6">
      <w:pPr>
        <w:pStyle w:val="Body"/>
        <w:tabs>
          <w:tab w:val="left" w:pos="0"/>
        </w:tabs>
      </w:pPr>
      <w:r>
        <w:t>Where CommonResponse artificially injects a 1 second delay to simulate some complex process before issuing the response: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00BBA4A" w14:textId="77777777" w:rsidTr="00ED6457">
        <w:tc>
          <w:tcPr>
            <w:tcW w:w="9576" w:type="dxa"/>
            <w:shd w:val="clear" w:color="auto" w:fill="F0F0F0"/>
          </w:tcPr>
          <w:p w14:paraId="3FA1F79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CommonResponse(</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43A5550B"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8BC6F5F" w14:textId="10601509"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Artificial delay.</w:t>
            </w:r>
          </w:p>
          <w:p w14:paraId="30096A53" w14:textId="797EFB41"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.Sleep(1000);</w:t>
            </w:r>
          </w:p>
          <w:p w14:paraId="7440D1A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75B9171D" w14:textId="1779F762"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request.</w:t>
            </w:r>
          </w:p>
          <w:p w14:paraId="58B8AD25" w14:textId="3D142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3FD736CA" w14:textId="4A1D1C8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3E5DAEC3"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2B063E57" w14:textId="59DD5045"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29925EBB" w14:textId="1A5D5B5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6F48FE9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5E5B5B04" w14:textId="0A86884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Load the file and respond with a UTF8 encoded version of it.</w:t>
            </w:r>
          </w:p>
          <w:p w14:paraId="71BF8DFA" w14:textId="6627CE6F"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5CB6B4BE" w14:textId="202757B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6840BFDA" w14:textId="205C9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lastRenderedPageBreak/>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170CFE71" w14:textId="1C0DADC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6889EC45" w14:textId="53CFD56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0E3A0E40" w14:textId="673B8A4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64417867" w14:textId="723534F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3EB4E860" w14:textId="7E3DB9C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062CCEF1" w14:textId="62866F4E" w:rsidR="00557B4A" w:rsidRPr="00557B4A" w:rsidRDefault="00557B4A" w:rsidP="00ED6457">
            <w:pPr>
              <w:autoSpaceDE w:val="0"/>
              <w:autoSpaceDN w:val="0"/>
              <w:adjustRightInd w:val="0"/>
              <w:spacing w:after="0" w:line="240" w:lineRule="auto"/>
              <w:rPr>
                <w:rFonts w:ascii="Consolas" w:eastAsia="Calibri" w:hAnsi="Consolas" w:cs="Consolas"/>
                <w:color w:val="000000"/>
                <w:sz w:val="16"/>
                <w:szCs w:val="16"/>
                <w:highlight w:val="white"/>
              </w:rPr>
            </w:pPr>
            <w:r w:rsidRPr="000C3937">
              <w:rPr>
                <w:rFonts w:ascii="Consolas" w:eastAsia="Calibri" w:hAnsi="Consolas" w:cs="Consolas"/>
                <w:color w:val="000000"/>
                <w:sz w:val="20"/>
                <w:szCs w:val="20"/>
                <w:highlight w:val="white"/>
              </w:rPr>
              <w:t>}</w:t>
            </w:r>
          </w:p>
        </w:tc>
      </w:tr>
    </w:tbl>
    <w:p w14:paraId="640BAAF9" w14:textId="77777777" w:rsidR="00557B4A" w:rsidRDefault="00557B4A" w:rsidP="000516A6">
      <w:pPr>
        <w:pStyle w:val="Body"/>
        <w:tabs>
          <w:tab w:val="left" w:pos="0"/>
        </w:tabs>
      </w:pPr>
    </w:p>
    <w:p w14:paraId="68725AB5" w14:textId="2EAAF54A" w:rsidR="00B63A99" w:rsidRDefault="00557B4A" w:rsidP="000516A6">
      <w:pPr>
        <w:pStyle w:val="Body"/>
        <w:tabs>
          <w:tab w:val="left" w:pos="0"/>
        </w:tabs>
      </w:pPr>
      <w:r>
        <w:t>Now, we'll test how the server responds to 10 effectively simultaneous requests: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6D70B26" w14:textId="77777777" w:rsidTr="00ED6457">
        <w:tc>
          <w:tcPr>
            <w:tcW w:w="9576" w:type="dxa"/>
            <w:shd w:val="clear" w:color="auto" w:fill="F0F0F0"/>
          </w:tcPr>
          <w:p w14:paraId="0D477ADF"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10; i++)</w:t>
            </w:r>
          </w:p>
          <w:p w14:paraId="0A416EF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0B4BBFAC" w14:textId="7485AAA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Console</w:t>
            </w:r>
            <w:r w:rsidRPr="00F44CB0">
              <w:rPr>
                <w:rFonts w:ascii="Consolas" w:eastAsia="Calibri" w:hAnsi="Consolas" w:cs="Consolas"/>
                <w:color w:val="000000"/>
                <w:sz w:val="20"/>
                <w:szCs w:val="20"/>
                <w:highlight w:val="white"/>
              </w:rPr>
              <w:t>.WriteLine(</w:t>
            </w:r>
            <w:r w:rsidRPr="00F44CB0">
              <w:rPr>
                <w:rFonts w:ascii="Consolas" w:eastAsia="Calibri" w:hAnsi="Consolas" w:cs="Consolas"/>
                <w:color w:val="A31515"/>
                <w:sz w:val="20"/>
                <w:szCs w:val="20"/>
                <w:highlight w:val="white"/>
              </w:rPr>
              <w:t>"Request #"</w:t>
            </w:r>
            <w:r w:rsidRPr="00F44CB0">
              <w:rPr>
                <w:rFonts w:ascii="Consolas" w:eastAsia="Calibri" w:hAnsi="Consolas" w:cs="Consolas"/>
                <w:color w:val="000000"/>
                <w:sz w:val="20"/>
                <w:szCs w:val="20"/>
                <w:highlight w:val="white"/>
              </w:rPr>
              <w:t xml:space="preserve"> + i);</w:t>
            </w:r>
          </w:p>
          <w:p w14:paraId="7404E234" w14:textId="46F1713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MakeRequest(i);</w:t>
            </w:r>
          </w:p>
          <w:p w14:paraId="7D3434B5" w14:textId="55929C5E"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060ECC1E" w14:textId="77777777" w:rsidR="00B63A99" w:rsidRDefault="00B63A99" w:rsidP="000516A6">
      <w:pPr>
        <w:pStyle w:val="Body"/>
        <w:tabs>
          <w:tab w:val="left" w:pos="0"/>
        </w:tabs>
      </w:pPr>
    </w:p>
    <w:p w14:paraId="703A176C" w14:textId="08DA482B" w:rsidR="00557B4A" w:rsidRDefault="00557B4A" w:rsidP="000516A6">
      <w:pPr>
        <w:pStyle w:val="Body"/>
        <w:tabs>
          <w:tab w:val="left" w:pos="0"/>
        </w:tabs>
      </w:pPr>
      <w:proofErr w:type="gramStart"/>
      <w:r>
        <w:t>and</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DCB7DC2" w14:textId="77777777" w:rsidTr="00ED6457">
        <w:tc>
          <w:tcPr>
            <w:tcW w:w="9576" w:type="dxa"/>
            <w:shd w:val="clear" w:color="auto" w:fill="F0F0F0"/>
          </w:tcPr>
          <w:p w14:paraId="2BEFE810"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DA66C61"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Issue GET request to localhost/index.html</w:t>
            </w:r>
          </w:p>
          <w:p w14:paraId="6498926A"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C35C9CB"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async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MakeRequest(</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w:t>
            </w:r>
          </w:p>
          <w:p w14:paraId="468B500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698B04B9" w14:textId="0D2AA639"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start,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5410CAB" w14:textId="3445A5CF"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string</w:t>
            </w:r>
            <w:r w:rsidRPr="00F44CB0">
              <w:rPr>
                <w:rFonts w:ascii="Consolas" w:eastAsia="Calibri" w:hAnsi="Consolas" w:cs="Consolas"/>
                <w:color w:val="000000"/>
                <w:sz w:val="20"/>
                <w:szCs w:val="20"/>
                <w:highlight w:val="white"/>
              </w:rPr>
              <w:t xml:space="preserve"> ret = </w:t>
            </w:r>
            <w:r w:rsidRPr="00F44CB0">
              <w:rPr>
                <w:rFonts w:ascii="Consolas" w:eastAsia="Calibri" w:hAnsi="Consolas" w:cs="Consolas"/>
                <w:color w:val="0000FF"/>
                <w:sz w:val="20"/>
                <w:szCs w:val="20"/>
                <w:highlight w:val="white"/>
              </w:rPr>
              <w:t>await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RequestIssuer</w:t>
            </w:r>
            <w:r w:rsidRPr="00F44CB0">
              <w:rPr>
                <w:rFonts w:ascii="Consolas" w:eastAsia="Calibri" w:hAnsi="Consolas" w:cs="Consolas"/>
                <w:color w:val="000000"/>
                <w:sz w:val="20"/>
                <w:szCs w:val="20"/>
                <w:highlight w:val="white"/>
              </w:rPr>
              <w:t>.HttpGet(</w:t>
            </w:r>
            <w:r w:rsidRPr="00F44CB0">
              <w:rPr>
                <w:rFonts w:ascii="Consolas" w:eastAsia="Calibri" w:hAnsi="Consolas" w:cs="Consolas"/>
                <w:color w:val="A31515"/>
                <w:sz w:val="20"/>
                <w:szCs w:val="20"/>
                <w:highlight w:val="white"/>
              </w:rPr>
              <w:t>"http://localhost/index.html"</w:t>
            </w:r>
            <w:r w:rsidRPr="00F44CB0">
              <w:rPr>
                <w:rFonts w:ascii="Consolas" w:eastAsia="Calibri" w:hAnsi="Consolas" w:cs="Consolas"/>
                <w:color w:val="000000"/>
                <w:sz w:val="20"/>
                <w:szCs w:val="20"/>
                <w:highlight w:val="white"/>
              </w:rPr>
              <w:t>);</w:t>
            </w:r>
          </w:p>
          <w:p w14:paraId="7B8FBF54" w14:textId="38378EE2"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end,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7DD19EF1" w14:textId="54ABF718" w:rsidR="00557B4A" w:rsidRPr="00557B4A" w:rsidRDefault="00557B4A" w:rsidP="00557B4A">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2D39357" w14:textId="77777777" w:rsidR="00557B4A" w:rsidRDefault="00557B4A" w:rsidP="000516A6">
      <w:pPr>
        <w:pStyle w:val="Body"/>
        <w:tabs>
          <w:tab w:val="left" w:pos="0"/>
        </w:tabs>
      </w:pPr>
    </w:p>
    <w:p w14:paraId="27ABA053"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B50DCE">
        <w:rPr>
          <w:rFonts w:ascii="Arial" w:eastAsia="Times New Roman" w:hAnsi="Arial" w:cs="Arial"/>
          <w:sz w:val="24"/>
          <w:szCs w:val="24"/>
        </w:rPr>
        <w:t>I</w:t>
      </w:r>
      <w:r w:rsidRPr="00557B4A">
        <w:rPr>
          <w:rFonts w:ascii="Arial" w:eastAsia="Times New Roman" w:hAnsi="Arial" w:cs="Arial"/>
          <w:sz w:val="24"/>
          <w:szCs w:val="24"/>
        </w:rPr>
        <w:t xml:space="preserve">n the above code, once an asynchronous function blocks, the await will return to the caller and the next MakeRequest is issued.  When the asynchronous function completes, MakeRequest continues.  </w:t>
      </w:r>
    </w:p>
    <w:p w14:paraId="6DEB3486" w14:textId="734ADCDB" w:rsidR="00557B4A" w:rsidRDefault="00557B4A" w:rsidP="00DE1479">
      <w:pPr>
        <w:pStyle w:val="Heading3"/>
      </w:pPr>
      <w:bookmarkStart w:id="16" w:name="_Toc416368121"/>
      <w:r>
        <w:t>Test Results</w:t>
      </w:r>
      <w:bookmarkEnd w:id="16"/>
    </w:p>
    <w:p w14:paraId="6F980361" w14:textId="7E32621F"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 we're interested in is:</w:t>
      </w:r>
    </w:p>
    <w:p w14:paraId="35C69D38"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When was the request issued?</w:t>
      </w:r>
    </w:p>
    <w:p w14:paraId="1F8A4649"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How long did it take to complete?</w:t>
      </w:r>
    </w:p>
    <w:p w14:paraId="16B7294D"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Was the continuation on the same thread as the request call, or a different thread?</w:t>
      </w:r>
    </w:p>
    <w:p w14:paraId="46713417" w14:textId="33A6951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In the trace log, we first see all the MakeRequest function calls, all on the same thread, which is expected as they're all being issued by the same Task: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43DB9FB" w14:textId="77777777" w:rsidTr="00ED6457">
        <w:tc>
          <w:tcPr>
            <w:tcW w:w="9576" w:type="dxa"/>
            <w:shd w:val="clear" w:color="auto" w:fill="F0F0F0"/>
          </w:tcPr>
          <w:p w14:paraId="30C6587E" w14:textId="146BEE0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lastRenderedPageBreak/>
              <w:t>Request #0</w:t>
            </w:r>
            <w:r>
              <w:br/>
              <w:t> 3 : MakeRequest 0 start, Thread ID: 1</w:t>
            </w:r>
            <w:r>
              <w:br/>
              <w:t> Request #1</w:t>
            </w:r>
            <w:r>
              <w:br/>
              <w:t> 55 : MakeRequest 1 start, Thread ID: 1</w:t>
            </w:r>
            <w:r>
              <w:br/>
              <w:t> Request #2</w:t>
            </w:r>
            <w:r>
              <w:br/>
              <w:t> 57 : MakeRequest 2 start, Thread ID: 1</w:t>
            </w:r>
            <w:r>
              <w:br/>
              <w:t> Request #3</w:t>
            </w:r>
            <w:r>
              <w:br/>
              <w:t> 58 : MakeRequest 3 start, Thread ID: 1</w:t>
            </w:r>
            <w:r>
              <w:br/>
              <w:t> Request #4</w:t>
            </w:r>
            <w:r>
              <w:br/>
              <w:t> 59 : MakeRequest 4 start, Thread ID: 1</w:t>
            </w:r>
            <w:r>
              <w:br/>
              <w:t> Request #5</w:t>
            </w:r>
            <w:r>
              <w:br/>
              <w:t> 61 : MakeRequest 5 start, Thread ID: 1</w:t>
            </w:r>
            <w:r>
              <w:br/>
              <w:t> Request #6</w:t>
            </w:r>
            <w:r>
              <w:br/>
              <w:t> 62 : MakeRequest 6 start, Thread ID: 1</w:t>
            </w:r>
            <w:r>
              <w:br/>
              <w:t> Request #7</w:t>
            </w:r>
            <w:r>
              <w:br/>
              <w:t> 63 : MakeRequest 7 start, Thread ID: 1</w:t>
            </w:r>
            <w:r>
              <w:br/>
              <w:t> Request #8</w:t>
            </w:r>
            <w:r>
              <w:br/>
              <w:t> 63 : MakeRequest 8 start, Thread ID: 1</w:t>
            </w:r>
            <w:r>
              <w:br/>
              <w:t> Request #9</w:t>
            </w:r>
            <w:r>
              <w:br/>
              <w:t> 63 : MakeRequest 9 start, Thread ID: 1</w:t>
            </w:r>
          </w:p>
        </w:tc>
      </w:tr>
    </w:tbl>
    <w:p w14:paraId="47CE5B0D"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p>
    <w:p w14:paraId="0F14B4B8" w14:textId="2AFCF3B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Next, we see the Process messages coming in as well as the MakeRequest "end" calls (I'm omitting the StartConnectionListener</w:t>
      </w:r>
      <w:r w:rsidR="00ED6457">
        <w:rPr>
          <w:rFonts w:ascii="Arial" w:eastAsia="Times New Roman" w:hAnsi="Arial" w:cs="Arial"/>
          <w:sz w:val="24"/>
          <w:szCs w:val="24"/>
        </w:rPr>
        <w:t xml:space="preserve"> and MakeRequest </w:t>
      </w:r>
      <w:r w:rsidRPr="00557B4A">
        <w:rPr>
          <w:rFonts w:ascii="Arial" w:eastAsia="Times New Roman" w:hAnsi="Arial" w:cs="Arial"/>
          <w:sz w:val="24"/>
          <w:szCs w:val="24"/>
        </w:rPr>
        <w:t>message</w:t>
      </w:r>
      <w:r w:rsidR="00ED6457">
        <w:rPr>
          <w:rFonts w:ascii="Arial" w:eastAsia="Times New Roman" w:hAnsi="Arial" w:cs="Arial"/>
          <w:sz w:val="24"/>
          <w:szCs w:val="24"/>
        </w:rPr>
        <w:t>s</w:t>
      </w:r>
      <w:r w:rsidRPr="00557B4A">
        <w:rPr>
          <w:rFonts w:ascii="Arial" w:eastAsia="Times New Roman" w:hAnsi="Arial" w:cs="Arial"/>
          <w:sz w:val="24"/>
          <w:szCs w:val="24"/>
        </w:rPr>
        <w:t xml:space="preserve"> for clarity):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C3EBFF4" w14:textId="77777777" w:rsidTr="00ED6457">
        <w:tc>
          <w:tcPr>
            <w:tcW w:w="9576" w:type="dxa"/>
            <w:shd w:val="clear" w:color="auto" w:fill="F0F0F0"/>
          </w:tcPr>
          <w:p w14:paraId="4FB48AD4" w14:textId="3EF84AD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t>78 : Process Thread ID: 11</w:t>
            </w:r>
            <w:r>
              <w:br/>
              <w:t>79 : Process Thread ID: 5</w:t>
            </w:r>
            <w:r>
              <w:br/>
              <w:t>80 : Process Thread ID: 9</w:t>
            </w:r>
            <w:r>
              <w:br/>
              <w:t>81 : Process Thread ID: 10</w:t>
            </w:r>
            <w:r>
              <w:br/>
              <w:t> </w:t>
            </w:r>
            <w:r>
              <w:br/>
              <w:t>783 : Process Thread ID: 12</w:t>
            </w:r>
            <w:r>
              <w:br/>
              <w:t> </w:t>
            </w:r>
            <w:r>
              <w:br/>
              <w:t>1080 : Process Thread ID: 11</w:t>
            </w:r>
            <w:r>
              <w:br/>
              <w:t>1084 : Process Thread ID: 5</w:t>
            </w:r>
            <w:r>
              <w:br/>
              <w:t>1091 : Process Thread ID: 9</w:t>
            </w:r>
            <w:r>
              <w:br/>
              <w:t>1106 : Process Thread ID: 10</w:t>
            </w:r>
            <w:r>
              <w:br/>
              <w:t> </w:t>
            </w:r>
            <w:r w:rsidR="00ED6457">
              <w:br/>
              <w:t>1</w:t>
            </w:r>
            <w:r>
              <w:t>315 : Process Thread ID: 13</w:t>
            </w:r>
            <w:r>
              <w:br/>
              <w:t> </w:t>
            </w:r>
            <w:r>
              <w:br/>
              <w:t>1789 : M</w:t>
            </w:r>
            <w:r w:rsidR="00ED6457">
              <w:t>akeRequest 7 end, Thread ID: 12</w:t>
            </w:r>
          </w:p>
        </w:tc>
      </w:tr>
    </w:tbl>
    <w:p w14:paraId="2865A4DA" w14:textId="77777777" w:rsidR="00557B4A" w:rsidRDefault="00557B4A" w:rsidP="000516A6">
      <w:pPr>
        <w:pStyle w:val="Body"/>
        <w:tabs>
          <w:tab w:val="left" w:pos="0"/>
        </w:tabs>
      </w:pPr>
    </w:p>
    <w:p w14:paraId="280F9732" w14:textId="77777777"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What's revealing here is that:</w:t>
      </w:r>
    </w:p>
    <w:p w14:paraId="79282703" w14:textId="2D8971D8" w:rsid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requests appear to be processed in batches of 4 (the computer I'm testing on has 4 cores)</w:t>
      </w:r>
      <w:r>
        <w:rPr>
          <w:rFonts w:ascii="Arial" w:eastAsia="Times New Roman" w:hAnsi="Arial" w:cs="Arial"/>
          <w:sz w:val="24"/>
          <w:szCs w:val="24"/>
        </w:rPr>
        <w:t>.</w:t>
      </w:r>
    </w:p>
    <w:p w14:paraId="146D93BB" w14:textId="02137E25"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T</w:t>
      </w:r>
      <w:r w:rsidR="00557B4A" w:rsidRPr="00557B4A">
        <w:rPr>
          <w:rFonts w:ascii="Arial" w:eastAsia="Times New Roman" w:hAnsi="Arial" w:cs="Arial"/>
          <w:sz w:val="24"/>
          <w:szCs w:val="24"/>
        </w:rPr>
        <w:t>hreads are being re-used</w:t>
      </w:r>
      <w:r>
        <w:rPr>
          <w:rFonts w:ascii="Arial" w:eastAsia="Times New Roman" w:hAnsi="Arial" w:cs="Arial"/>
          <w:sz w:val="24"/>
          <w:szCs w:val="24"/>
        </w:rPr>
        <w:t>.</w:t>
      </w:r>
    </w:p>
    <w:p w14:paraId="4AC9274D" w14:textId="379A4B7A"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continuation is not happening on the same thread (we expect that because this is a console application and we haven't defined a continuation context.)</w:t>
      </w:r>
    </w:p>
    <w:p w14:paraId="21F5A1EC" w14:textId="77777777" w:rsidR="00557B4A" w:rsidRPr="00557B4A" w:rsidRDefault="00557B4A" w:rsidP="004B2902">
      <w:pPr>
        <w:numPr>
          <w:ilvl w:val="0"/>
          <w:numId w:val="11"/>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Because only "roughly" 4 threads are active at once, the whole process takes about 2.3 seconds to complete (odd how 10 requests / 4 threads is 2.5)</w:t>
      </w:r>
    </w:p>
    <w:p w14:paraId="6E56E4C8" w14:textId="1B1A71C2" w:rsidR="00557B4A" w:rsidRPr="00B50DCE" w:rsidRDefault="00B50DCE" w:rsidP="00557B4A">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Conversely, observe what happens </w:t>
      </w:r>
      <w:r w:rsidR="00557B4A" w:rsidRPr="00557B4A">
        <w:rPr>
          <w:rFonts w:ascii="Arial" w:eastAsia="Times New Roman" w:hAnsi="Arial" w:cs="Arial"/>
          <w:sz w:val="24"/>
          <w:szCs w:val="24"/>
        </w:rPr>
        <w:t>on an 8 core system: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71759CF9" w14:textId="77777777" w:rsidTr="00ED6457">
        <w:tc>
          <w:tcPr>
            <w:tcW w:w="9576" w:type="dxa"/>
            <w:shd w:val="clear" w:color="auto" w:fill="F0F0F0"/>
          </w:tcPr>
          <w:p w14:paraId="7960C6EE" w14:textId="77777777" w:rsidR="00B107CA" w:rsidRDefault="00B107CA" w:rsidP="00B107CA">
            <w:pPr>
              <w:autoSpaceDE w:val="0"/>
              <w:autoSpaceDN w:val="0"/>
              <w:adjustRightInd w:val="0"/>
              <w:spacing w:after="0" w:line="240" w:lineRule="auto"/>
            </w:pPr>
            <w:r>
              <w:t>38 : Process Thread ID: 15</w:t>
            </w:r>
          </w:p>
          <w:p w14:paraId="10BC8042" w14:textId="77777777" w:rsidR="00B107CA" w:rsidRDefault="00B107CA" w:rsidP="00B107CA">
            <w:pPr>
              <w:autoSpaceDE w:val="0"/>
              <w:autoSpaceDN w:val="0"/>
              <w:adjustRightInd w:val="0"/>
              <w:spacing w:after="0" w:line="240" w:lineRule="auto"/>
            </w:pPr>
            <w:r>
              <w:t>38 : Process Thread ID: 13</w:t>
            </w:r>
          </w:p>
          <w:p w14:paraId="2A9125B1" w14:textId="77777777" w:rsidR="00B107CA" w:rsidRDefault="00B107CA" w:rsidP="00B107CA">
            <w:pPr>
              <w:autoSpaceDE w:val="0"/>
              <w:autoSpaceDN w:val="0"/>
              <w:adjustRightInd w:val="0"/>
              <w:spacing w:after="0" w:line="240" w:lineRule="auto"/>
            </w:pPr>
            <w:r>
              <w:t>38 : Process Thread ID: 5</w:t>
            </w:r>
          </w:p>
          <w:p w14:paraId="1D5FB63E" w14:textId="77777777" w:rsidR="00B107CA" w:rsidRDefault="00B107CA" w:rsidP="00B107CA">
            <w:pPr>
              <w:autoSpaceDE w:val="0"/>
              <w:autoSpaceDN w:val="0"/>
              <w:adjustRightInd w:val="0"/>
              <w:spacing w:after="0" w:line="240" w:lineRule="auto"/>
            </w:pPr>
            <w:r>
              <w:t>38 : Process Thread ID: 16</w:t>
            </w:r>
          </w:p>
          <w:p w14:paraId="7BDF322D" w14:textId="77777777" w:rsidR="00B107CA" w:rsidRDefault="00B107CA" w:rsidP="00B107CA">
            <w:pPr>
              <w:autoSpaceDE w:val="0"/>
              <w:autoSpaceDN w:val="0"/>
              <w:adjustRightInd w:val="0"/>
              <w:spacing w:after="0" w:line="240" w:lineRule="auto"/>
            </w:pPr>
            <w:r>
              <w:t>39 : Process Thread ID: 17</w:t>
            </w:r>
          </w:p>
          <w:p w14:paraId="3C94D764" w14:textId="77777777" w:rsidR="00B107CA" w:rsidRDefault="00B107CA" w:rsidP="00B107CA">
            <w:pPr>
              <w:autoSpaceDE w:val="0"/>
              <w:autoSpaceDN w:val="0"/>
              <w:adjustRightInd w:val="0"/>
              <w:spacing w:after="0" w:line="240" w:lineRule="auto"/>
            </w:pPr>
            <w:r>
              <w:t>39 : Process Thread ID: 14</w:t>
            </w:r>
          </w:p>
          <w:p w14:paraId="3517F8A9" w14:textId="77777777" w:rsidR="00B107CA" w:rsidRDefault="00B107CA" w:rsidP="00B107CA">
            <w:pPr>
              <w:autoSpaceDE w:val="0"/>
              <w:autoSpaceDN w:val="0"/>
              <w:adjustRightInd w:val="0"/>
              <w:spacing w:after="0" w:line="240" w:lineRule="auto"/>
            </w:pPr>
            <w:r>
              <w:t>40 : Process Thread ID: 19</w:t>
            </w:r>
          </w:p>
          <w:p w14:paraId="73AB435C" w14:textId="77777777" w:rsidR="00B107CA" w:rsidRDefault="00B107CA" w:rsidP="00B107CA">
            <w:pPr>
              <w:autoSpaceDE w:val="0"/>
              <w:autoSpaceDN w:val="0"/>
              <w:adjustRightInd w:val="0"/>
              <w:spacing w:after="0" w:line="240" w:lineRule="auto"/>
            </w:pPr>
            <w:r>
              <w:t>41 : Process Thread ID: 18</w:t>
            </w:r>
          </w:p>
          <w:p w14:paraId="75DAE52A" w14:textId="77777777" w:rsidR="00B107CA" w:rsidRDefault="00B107CA" w:rsidP="00B107CA">
            <w:pPr>
              <w:autoSpaceDE w:val="0"/>
              <w:autoSpaceDN w:val="0"/>
              <w:adjustRightInd w:val="0"/>
              <w:spacing w:after="0" w:line="240" w:lineRule="auto"/>
            </w:pPr>
          </w:p>
          <w:p w14:paraId="0C4403B5" w14:textId="77777777" w:rsidR="00B107CA" w:rsidRDefault="00B107CA" w:rsidP="00B107CA">
            <w:pPr>
              <w:autoSpaceDE w:val="0"/>
              <w:autoSpaceDN w:val="0"/>
              <w:adjustRightInd w:val="0"/>
              <w:spacing w:after="0" w:line="240" w:lineRule="auto"/>
            </w:pPr>
            <w:r>
              <w:t>782 : Process Thread ID: 20</w:t>
            </w:r>
          </w:p>
          <w:p w14:paraId="4DC09DE1" w14:textId="26145A5A" w:rsidR="00557B4A" w:rsidRPr="00557B4A" w:rsidRDefault="00B107CA" w:rsidP="00B107CA">
            <w:pPr>
              <w:autoSpaceDE w:val="0"/>
              <w:autoSpaceDN w:val="0"/>
              <w:adjustRightInd w:val="0"/>
              <w:spacing w:after="0" w:line="240" w:lineRule="auto"/>
              <w:rPr>
                <w:rFonts w:ascii="Consolas" w:eastAsia="Calibri" w:hAnsi="Consolas" w:cs="Consolas"/>
                <w:color w:val="000000"/>
                <w:sz w:val="15"/>
                <w:szCs w:val="15"/>
                <w:highlight w:val="white"/>
              </w:rPr>
            </w:pPr>
            <w:r>
              <w:t>1039 : Process Thread ID: 15</w:t>
            </w:r>
          </w:p>
        </w:tc>
      </w:tr>
    </w:tbl>
    <w:p w14:paraId="1693B123" w14:textId="77777777" w:rsidR="00557B4A" w:rsidRDefault="00557B4A" w:rsidP="000516A6">
      <w:pPr>
        <w:pStyle w:val="Body"/>
        <w:tabs>
          <w:tab w:val="left" w:pos="0"/>
        </w:tabs>
      </w:pPr>
    </w:p>
    <w:p w14:paraId="293023CB" w14:textId="4D7F2932" w:rsidR="00557B4A" w:rsidRDefault="00557B4A" w:rsidP="000516A6">
      <w:pPr>
        <w:pStyle w:val="Body"/>
        <w:tabs>
          <w:tab w:val="left" w:pos="0"/>
        </w:tabs>
      </w:pPr>
      <w:r>
        <w:t xml:space="preserve">Now we see 8 requests being processed simultaneously, and the last two </w:t>
      </w:r>
      <w:r w:rsidR="00B107CA">
        <w:t>occurring later</w:t>
      </w:r>
      <w:r>
        <w:t>.  What's going on?</w:t>
      </w:r>
    </w:p>
    <w:p w14:paraId="30173681" w14:textId="0A5695ED" w:rsidR="00557B4A" w:rsidRDefault="000C26E5" w:rsidP="00DE1479">
      <w:pPr>
        <w:pStyle w:val="Heading3"/>
      </w:pPr>
      <w:bookmarkStart w:id="17" w:name="_Toc416368122"/>
      <w:r>
        <w:t>Why async/await</w:t>
      </w:r>
      <w:r w:rsidR="00557B4A">
        <w:t xml:space="preserve"> Is Not </w:t>
      </w:r>
      <w:r>
        <w:t>t</w:t>
      </w:r>
      <w:r w:rsidR="00557B4A">
        <w:t>he Right Solution</w:t>
      </w:r>
      <w:bookmarkEnd w:id="17"/>
    </w:p>
    <w:p w14:paraId="20B6C186" w14:textId="68CFEF0F" w:rsidR="00B50DCE" w:rsidRDefault="00557B4A" w:rsidP="00557B4A">
      <w:pPr>
        <w:pStyle w:val="NormalWeb"/>
        <w:rPr>
          <w:rFonts w:ascii="Arial" w:hAnsi="Arial" w:cs="Arial"/>
        </w:rPr>
      </w:pPr>
      <w:r w:rsidRPr="000C26E5">
        <w:rPr>
          <w:rFonts w:ascii="Arial" w:hAnsi="Arial" w:cs="Arial"/>
        </w:rPr>
        <w:t xml:space="preserve">From the above </w:t>
      </w:r>
      <w:r w:rsidR="00ED6457">
        <w:rPr>
          <w:rFonts w:ascii="Arial" w:hAnsi="Arial" w:cs="Arial"/>
        </w:rPr>
        <w:t xml:space="preserve">trace, we can surmise that the </w:t>
      </w:r>
      <w:r w:rsidR="00B107CA">
        <w:rPr>
          <w:rFonts w:ascii="Arial" w:hAnsi="Arial" w:cs="Arial"/>
        </w:rPr>
        <w:t>thread being allocated for the continuation is allocated based on the number of CPU cores.  This is really not the behavior we want.  Many requests will involve file I/O, interacting with the database, contacting social media, and so forth, all of which are processes where the thread will be blocked waiting for a response.  We certainly don’t want to delay the processing of other incoming requests simply because the mechanism for allocating the continuation thread thinks it should be based on available cores.  Unfortunately, this mechanism seems to be in the bowels of how continuations are handled.  It is not controllable through TaskCreationOptions</w:t>
      </w:r>
      <w:r w:rsidR="00773A61">
        <w:rPr>
          <w:rFonts w:ascii="Arial" w:hAnsi="Arial" w:cs="Arial"/>
        </w:rPr>
        <w:t xml:space="preserve"> because we’re dealing with how the continuation of the awaited call is being handled.  All we can declare here is that this is not the implementation we want.</w:t>
      </w:r>
    </w:p>
    <w:p w14:paraId="6A81F58B" w14:textId="77777777" w:rsidR="00557B4A" w:rsidRDefault="00557B4A" w:rsidP="00DE1479">
      <w:pPr>
        <w:pStyle w:val="Heading2"/>
      </w:pPr>
      <w:bookmarkStart w:id="18" w:name="_Toc416368123"/>
      <w:r>
        <w:t>Allocating Our Own Threads</w:t>
      </w:r>
      <w:bookmarkEnd w:id="18"/>
    </w:p>
    <w:p w14:paraId="5DD003C4" w14:textId="0A254D4E" w:rsidR="00B63A99" w:rsidRPr="000C26E5" w:rsidRDefault="00557B4A" w:rsidP="000C26E5">
      <w:pPr>
        <w:pStyle w:val="NormalWeb"/>
        <w:rPr>
          <w:rFonts w:ascii="Arial" w:hAnsi="Arial" w:cs="Arial"/>
        </w:rPr>
      </w:pPr>
      <w:r w:rsidRPr="000C26E5">
        <w:rPr>
          <w:rFonts w:ascii="Arial" w:hAnsi="Arial" w:cs="Arial"/>
        </w:rPr>
        <w:t>What happens when we allocate the threads ourselves?  Let's give that a try.  First, we change the way the context listener threads are initialized: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0CC8864" w14:textId="77777777" w:rsidTr="00ED6457">
        <w:tc>
          <w:tcPr>
            <w:tcW w:w="9576" w:type="dxa"/>
            <w:shd w:val="clear" w:color="auto" w:fill="F0F0F0"/>
          </w:tcPr>
          <w:p w14:paraId="1A4F531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FF"/>
                <w:sz w:val="20"/>
                <w:szCs w:val="16"/>
                <w:highlight w:val="white"/>
              </w:rPr>
              <w:t>for</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0000FF"/>
                <w:sz w:val="20"/>
                <w:szCs w:val="16"/>
                <w:highlight w:val="white"/>
              </w:rPr>
              <w:t>int</w:t>
            </w:r>
            <w:r w:rsidRPr="00F44CB0">
              <w:rPr>
                <w:rFonts w:ascii="Consolas" w:eastAsia="Calibri" w:hAnsi="Consolas" w:cs="Consolas"/>
                <w:color w:val="000000"/>
                <w:sz w:val="20"/>
                <w:szCs w:val="16"/>
                <w:highlight w:val="white"/>
              </w:rPr>
              <w:t xml:space="preserve"> i = 0; i &lt; 20; i++)</w:t>
            </w:r>
          </w:p>
          <w:p w14:paraId="703319E1"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w:t>
            </w:r>
          </w:p>
          <w:p w14:paraId="7374B0FD" w14:textId="4FFC2B13"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2B91AF"/>
                <w:sz w:val="20"/>
                <w:szCs w:val="16"/>
                <w:highlight w:val="white"/>
              </w:rPr>
              <w:lastRenderedPageBreak/>
              <w:t xml:space="preserve">  Thread</w:t>
            </w:r>
            <w:r w:rsidRPr="00F44CB0">
              <w:rPr>
                <w:rFonts w:ascii="Consolas" w:eastAsia="Calibri" w:hAnsi="Consolas" w:cs="Consolas"/>
                <w:color w:val="000000"/>
                <w:sz w:val="20"/>
                <w:szCs w:val="16"/>
                <w:highlight w:val="white"/>
              </w:rPr>
              <w:t xml:space="preserve"> thread = </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Thread</w:t>
            </w:r>
            <w:r w:rsidRPr="00F44CB0">
              <w:rPr>
                <w:rFonts w:ascii="Consolas" w:eastAsia="Calibri" w:hAnsi="Consolas" w:cs="Consolas"/>
                <w:color w:val="000000"/>
                <w:sz w:val="20"/>
                <w:szCs w:val="16"/>
                <w:highlight w:val="white"/>
              </w:rPr>
              <w:t>(</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ParameterizedThreadStart</w:t>
            </w:r>
            <w:r w:rsidRPr="00F44CB0">
              <w:rPr>
                <w:rFonts w:ascii="Consolas" w:eastAsia="Calibri" w:hAnsi="Consolas" w:cs="Consolas"/>
                <w:color w:val="000000"/>
                <w:sz w:val="20"/>
                <w:szCs w:val="16"/>
                <w:highlight w:val="white"/>
              </w:rPr>
              <w:t>(WaitForConnection));</w:t>
            </w:r>
          </w:p>
          <w:p w14:paraId="5EB6DB9C" w14:textId="180D476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thread.IsBackground = </w:t>
            </w:r>
            <w:r w:rsidRPr="00F44CB0">
              <w:rPr>
                <w:rFonts w:ascii="Consolas" w:eastAsia="Calibri" w:hAnsi="Consolas" w:cs="Consolas"/>
                <w:color w:val="0000FF"/>
                <w:sz w:val="20"/>
                <w:szCs w:val="16"/>
                <w:highlight w:val="white"/>
              </w:rPr>
              <w:t>true</w:t>
            </w:r>
            <w:r w:rsidRPr="00F44CB0">
              <w:rPr>
                <w:rFonts w:ascii="Consolas" w:eastAsia="Calibri" w:hAnsi="Consolas" w:cs="Consolas"/>
                <w:color w:val="000000"/>
                <w:sz w:val="20"/>
                <w:szCs w:val="16"/>
                <w:highlight w:val="white"/>
              </w:rPr>
              <w:t>;</w:t>
            </w:r>
          </w:p>
          <w:p w14:paraId="2813D9B2" w14:textId="5079098B"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thread.Start(listener);</w:t>
            </w:r>
          </w:p>
          <w:p w14:paraId="04B9A3C6" w14:textId="5C49D41C"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16"/>
                <w:highlight w:val="white"/>
              </w:rPr>
              <w:t>}</w:t>
            </w:r>
          </w:p>
        </w:tc>
      </w:tr>
    </w:tbl>
    <w:p w14:paraId="2055D4D8" w14:textId="77777777" w:rsidR="000C26E5" w:rsidRDefault="000C26E5" w:rsidP="000516A6">
      <w:pPr>
        <w:pStyle w:val="Body"/>
        <w:tabs>
          <w:tab w:val="left" w:pos="0"/>
        </w:tabs>
      </w:pPr>
    </w:p>
    <w:p w14:paraId="4E6FEC24" w14:textId="28EF81DF" w:rsidR="000C26E5" w:rsidRDefault="000C26E5" w:rsidP="000516A6">
      <w:pPr>
        <w:pStyle w:val="Body"/>
        <w:tabs>
          <w:tab w:val="left" w:pos="0"/>
        </w:tabs>
      </w:pPr>
      <w:r>
        <w:t>Then, instead of using async/await and semaphores, each thread blocks until a connection is received: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01B0AE4" w14:textId="77777777" w:rsidTr="00ED6457">
        <w:tc>
          <w:tcPr>
            <w:tcW w:w="9576" w:type="dxa"/>
            <w:shd w:val="clear" w:color="auto" w:fill="F0F0F0"/>
          </w:tcPr>
          <w:p w14:paraId="589456B7"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DCF81C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Block until a connection is received.</w:t>
            </w:r>
          </w:p>
          <w:p w14:paraId="2CB253D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047EAF9"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WaitForConnection(</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objListener)</w:t>
            </w:r>
          </w:p>
          <w:p w14:paraId="720E3A4E"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26DFB919" w14:textId="349ED0E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w:t>
            </w:r>
            <w:r w:rsidRPr="00F44CB0">
              <w:rPr>
                <w:rFonts w:ascii="Consolas" w:eastAsia="Calibri" w:hAnsi="Consolas" w:cs="Consolas"/>
                <w:color w:val="000000"/>
                <w:sz w:val="20"/>
                <w:szCs w:val="20"/>
                <w:highlight w:val="white"/>
              </w:rPr>
              <w:t xml:space="preserve"> listener = (</w:t>
            </w:r>
            <w:r w:rsidRPr="00F44CB0">
              <w:rPr>
                <w:rFonts w:ascii="Consolas" w:eastAsia="Calibri" w:hAnsi="Consolas" w:cs="Consolas"/>
                <w:color w:val="2B91AF"/>
                <w:sz w:val="20"/>
                <w:szCs w:val="20"/>
                <w:highlight w:val="white"/>
              </w:rPr>
              <w:t>HttpListener</w:t>
            </w:r>
            <w:r w:rsidRPr="00F44CB0">
              <w:rPr>
                <w:rFonts w:ascii="Consolas" w:eastAsia="Calibri" w:hAnsi="Consolas" w:cs="Consolas"/>
                <w:color w:val="000000"/>
                <w:sz w:val="20"/>
                <w:szCs w:val="20"/>
                <w:highlight w:val="white"/>
              </w:rPr>
              <w:t>)objListener;</w:t>
            </w:r>
          </w:p>
          <w:p w14:paraId="6FCCCA2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p>
          <w:p w14:paraId="1E74EEE0" w14:textId="4BC0364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6FCC8A4" w14:textId="27EE58BF"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2AA9F713" w14:textId="7DCF57E6"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TimeStamp(</w:t>
            </w:r>
            <w:r w:rsidRPr="00F44CB0">
              <w:rPr>
                <w:rFonts w:ascii="Consolas" w:eastAsia="Calibri" w:hAnsi="Consolas" w:cs="Consolas"/>
                <w:color w:val="A31515"/>
                <w:sz w:val="20"/>
                <w:szCs w:val="20"/>
                <w:highlight w:val="white"/>
              </w:rPr>
              <w:t>"StartConnectionListener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55784FEB" w14:textId="166BFB75"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HttpListenerContext</w:t>
            </w:r>
            <w:r w:rsidRPr="00F44CB0">
              <w:rPr>
                <w:rFonts w:ascii="Consolas" w:eastAsia="Calibri" w:hAnsi="Consolas" w:cs="Consolas"/>
                <w:color w:val="000000"/>
                <w:sz w:val="20"/>
                <w:szCs w:val="20"/>
                <w:highlight w:val="white"/>
              </w:rPr>
              <w:t xml:space="preserve"> context = listener.GetContext();</w:t>
            </w:r>
          </w:p>
          <w:p w14:paraId="039ED72C" w14:textId="479A765E"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handler.Process(context);</w:t>
            </w:r>
          </w:p>
          <w:p w14:paraId="7FB15C91" w14:textId="0BBBDD34"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B719983" w14:textId="747E841A"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3AA12FB" w14:textId="77777777" w:rsidR="00557B4A" w:rsidRDefault="00557B4A" w:rsidP="000516A6">
      <w:pPr>
        <w:pStyle w:val="Body"/>
        <w:tabs>
          <w:tab w:val="left" w:pos="0"/>
        </w:tabs>
      </w:pPr>
    </w:p>
    <w:p w14:paraId="787D7E34" w14:textId="7ED3644A" w:rsidR="00557B4A" w:rsidRDefault="000C26E5" w:rsidP="000516A6">
      <w:pPr>
        <w:pStyle w:val="Body"/>
        <w:tabs>
          <w:tab w:val="left" w:pos="0"/>
        </w:tabs>
      </w:pPr>
      <w:r>
        <w:t>Now, when our requests are issued, we see immediately that they are processed by 10 unique threads: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FBF9BA0" w14:textId="77777777" w:rsidTr="00ED6457">
        <w:tc>
          <w:tcPr>
            <w:tcW w:w="9576" w:type="dxa"/>
            <w:shd w:val="clear" w:color="auto" w:fill="F0F0F0"/>
          </w:tcPr>
          <w:p w14:paraId="12A14423" w14:textId="5E94A683"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75 : Process Thread ID: 3</w:t>
            </w:r>
            <w:r>
              <w:br/>
              <w:t> 75 : Process Thread ID: 9</w:t>
            </w:r>
            <w:r>
              <w:br/>
              <w:t> 75 : Process Thread ID: 4</w:t>
            </w:r>
            <w:r>
              <w:br/>
              <w:t> 75 : Process Thread ID: 5</w:t>
            </w:r>
            <w:r>
              <w:br/>
              <w:t> 76 : Process Thread ID: 8</w:t>
            </w:r>
            <w:r>
              <w:br/>
              <w:t> 75 : Process Thread ID: 10</w:t>
            </w:r>
            <w:r>
              <w:br/>
              <w:t> 76 : Process Thread ID: 7</w:t>
            </w:r>
            <w:r>
              <w:br/>
              <w:t> 76 : Process Thread ID: 6</w:t>
            </w:r>
            <w:r>
              <w:br/>
              <w:t> 76 : Process Thread ID: 11</w:t>
            </w:r>
            <w:r>
              <w:br/>
              <w:t> 76 : Process Thread ID: 12</w:t>
            </w:r>
          </w:p>
        </w:tc>
      </w:tr>
    </w:tbl>
    <w:p w14:paraId="015F85A2" w14:textId="77777777" w:rsidR="00557B4A" w:rsidRDefault="00557B4A" w:rsidP="000516A6">
      <w:pPr>
        <w:pStyle w:val="Body"/>
        <w:tabs>
          <w:tab w:val="left" w:pos="0"/>
        </w:tabs>
      </w:pPr>
    </w:p>
    <w:p w14:paraId="04C229B6" w14:textId="394E7358" w:rsidR="00557B4A" w:rsidRDefault="000C26E5" w:rsidP="000516A6">
      <w:pPr>
        <w:pStyle w:val="Body"/>
        <w:tabs>
          <w:tab w:val="left" w:pos="0"/>
        </w:tabs>
      </w:pPr>
      <w:r>
        <w:t>And we also see that the responses are all in the same "one second later" block of time: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32961B3" w14:textId="77777777" w:rsidTr="00ED6457">
        <w:tc>
          <w:tcPr>
            <w:tcW w:w="9576" w:type="dxa"/>
            <w:shd w:val="clear" w:color="auto" w:fill="F0F0F0"/>
          </w:tcPr>
          <w:p w14:paraId="19CEF212" w14:textId="7731DB6E"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1083 : MakeRequest 4 end, Thread ID: 31</w:t>
            </w:r>
            <w:r>
              <w:br/>
              <w:t> 1090 : MakeRequest 2 end, Thread ID: 31</w:t>
            </w:r>
            <w:r>
              <w:br/>
              <w:t> 1098 : MakeRequest 3 end, Thread ID: 31</w:t>
            </w:r>
            <w:r>
              <w:br/>
              <w:t> 1097 : MakeRequest 1 end, Thread ID: 28</w:t>
            </w:r>
            <w:r>
              <w:br/>
              <w:t> 1104 : MakeRequest 0 end, Thread ID: 32</w:t>
            </w:r>
            <w:r>
              <w:br/>
              <w:t> 1091 : MakeRequest 8 end, Thread ID: 29</w:t>
            </w:r>
            <w:r>
              <w:br/>
            </w:r>
            <w:r>
              <w:lastRenderedPageBreak/>
              <w:t> 1113 : MakeRequest 6 end, Thread ID: 29</w:t>
            </w:r>
            <w:r>
              <w:br/>
              <w:t> 1088 : MakeRequest 5 end, Thread ID: 30</w:t>
            </w:r>
            <w:r>
              <w:br/>
              <w:t> 1119 : MakeRequest 7 end, Thread ID: 32</w:t>
            </w:r>
            <w:r>
              <w:br/>
              <w:t> 1121 : MakeRequest 9 end, Thread ID: 29</w:t>
            </w:r>
          </w:p>
        </w:tc>
      </w:tr>
    </w:tbl>
    <w:p w14:paraId="27C6E3C4" w14:textId="77777777" w:rsidR="00557B4A" w:rsidRDefault="00557B4A" w:rsidP="000516A6">
      <w:pPr>
        <w:pStyle w:val="Body"/>
        <w:tabs>
          <w:tab w:val="left" w:pos="0"/>
        </w:tabs>
      </w:pPr>
    </w:p>
    <w:p w14:paraId="5595DC9A" w14:textId="6B48598C" w:rsidR="00557B4A" w:rsidRDefault="000C26E5" w:rsidP="000516A6">
      <w:pPr>
        <w:pStyle w:val="Body"/>
        <w:tabs>
          <w:tab w:val="left" w:pos="0"/>
        </w:tabs>
      </w:pPr>
      <w:r>
        <w:t>This unequivocally shows us that using async/</w:t>
      </w:r>
      <w:proofErr w:type="gramStart"/>
      <w:r>
        <w:t>await</w:t>
      </w:r>
      <w:proofErr w:type="gramEnd"/>
      <w:r>
        <w:t xml:space="preserve"> is not the right implementation choice! </w:t>
      </w:r>
    </w:p>
    <w:p w14:paraId="51A04BCA" w14:textId="0A9A4424" w:rsidR="000C26E5" w:rsidRDefault="000C26E5" w:rsidP="00DE1479">
      <w:pPr>
        <w:pStyle w:val="Heading2"/>
      </w:pPr>
      <w:bookmarkStart w:id="19" w:name="_Toc416368124"/>
      <w:r>
        <w:t xml:space="preserve">What </w:t>
      </w:r>
      <w:proofErr w:type="gramStart"/>
      <w:r>
        <w:t>About</w:t>
      </w:r>
      <w:proofErr w:type="gramEnd"/>
      <w:r>
        <w:t xml:space="preserve"> ThreadPool?</w:t>
      </w:r>
      <w:bookmarkEnd w:id="19"/>
    </w:p>
    <w:p w14:paraId="5B34C822" w14:textId="0ED4AA43" w:rsidR="000C26E5" w:rsidRPr="000C26E5" w:rsidRDefault="000C26E5" w:rsidP="000C26E5">
      <w:pPr>
        <w:pStyle w:val="Body"/>
      </w:pPr>
      <w:r>
        <w:t>But is the problem with async/</w:t>
      </w:r>
      <w:proofErr w:type="gramStart"/>
      <w:r>
        <w:t>await</w:t>
      </w:r>
      <w:proofErr w:type="gramEnd"/>
      <w:r>
        <w:t xml:space="preserve"> or the system ThreadPool? </w:t>
      </w:r>
      <w:r w:rsidR="00773A61">
        <w:t>This is not an ideal situation because at the moment we’re implementing long running threads, but we’ll try it regardless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2D9BFD4A" w14:textId="77777777" w:rsidTr="00ED6457">
        <w:tc>
          <w:tcPr>
            <w:tcW w:w="9576" w:type="dxa"/>
            <w:shd w:val="clear" w:color="auto" w:fill="F0F0F0"/>
          </w:tcPr>
          <w:p w14:paraId="3B517D15" w14:textId="3F255898" w:rsidR="000C26E5" w:rsidRPr="00F44CB0" w:rsidRDefault="00773A61"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w:t>
            </w:r>
            <w:r w:rsidR="000C26E5" w:rsidRPr="00F44CB0">
              <w:rPr>
                <w:rFonts w:ascii="Consolas" w:eastAsia="Calibri" w:hAnsi="Consolas" w:cs="Consolas"/>
                <w:color w:val="0000FF"/>
                <w:sz w:val="20"/>
                <w:szCs w:val="20"/>
                <w:highlight w:val="white"/>
              </w:rPr>
              <w:t>or</w:t>
            </w:r>
            <w:r w:rsidR="000C26E5" w:rsidRPr="00F44CB0">
              <w:rPr>
                <w:rFonts w:ascii="Consolas" w:eastAsia="Calibri" w:hAnsi="Consolas" w:cs="Consolas"/>
                <w:color w:val="000000"/>
                <w:sz w:val="20"/>
                <w:szCs w:val="20"/>
                <w:highlight w:val="white"/>
              </w:rPr>
              <w:t xml:space="preserve"> (</w:t>
            </w:r>
            <w:r w:rsidR="000C26E5" w:rsidRPr="00F44CB0">
              <w:rPr>
                <w:rFonts w:ascii="Consolas" w:eastAsia="Calibri" w:hAnsi="Consolas" w:cs="Consolas"/>
                <w:color w:val="0000FF"/>
                <w:sz w:val="20"/>
                <w:szCs w:val="20"/>
                <w:highlight w:val="white"/>
              </w:rPr>
              <w:t>int</w:t>
            </w:r>
            <w:r w:rsidR="000C26E5" w:rsidRPr="00F44CB0">
              <w:rPr>
                <w:rFonts w:ascii="Consolas" w:eastAsia="Calibri" w:hAnsi="Consolas" w:cs="Consolas"/>
                <w:color w:val="000000"/>
                <w:sz w:val="20"/>
                <w:szCs w:val="20"/>
                <w:highlight w:val="white"/>
              </w:rPr>
              <w:t xml:space="preserve"> i = 0; i &lt; 20; i++)</w:t>
            </w:r>
          </w:p>
          <w:p w14:paraId="403855E3"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4C43B557" w14:textId="5F993D2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ThreadPool</w:t>
            </w:r>
            <w:r w:rsidRPr="00F44CB0">
              <w:rPr>
                <w:rFonts w:ascii="Consolas" w:eastAsia="Calibri" w:hAnsi="Consolas" w:cs="Consolas"/>
                <w:color w:val="000000"/>
                <w:sz w:val="20"/>
                <w:szCs w:val="20"/>
                <w:highlight w:val="white"/>
              </w:rPr>
              <w:t>.QueueUserWorkItem(WaitForConnection, listener);</w:t>
            </w:r>
          </w:p>
          <w:p w14:paraId="74098E10" w14:textId="31DF53A9"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713CF235" w14:textId="77777777" w:rsidR="00557B4A" w:rsidRDefault="00557B4A" w:rsidP="000516A6">
      <w:pPr>
        <w:pStyle w:val="Body"/>
        <w:tabs>
          <w:tab w:val="left" w:pos="0"/>
        </w:tabs>
      </w:pPr>
    </w:p>
    <w:p w14:paraId="5450D4ED" w14:textId="29A2E46E" w:rsidR="00557B4A" w:rsidRDefault="000C26E5" w:rsidP="000516A6">
      <w:pPr>
        <w:pStyle w:val="Body"/>
        <w:tabs>
          <w:tab w:val="left" w:pos="0"/>
        </w:tabs>
      </w:pPr>
      <w:r>
        <w:t>Look at what happens to the initialization process: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0DF353B" w14:textId="77777777" w:rsidTr="00ED6457">
        <w:tc>
          <w:tcPr>
            <w:tcW w:w="9576" w:type="dxa"/>
            <w:shd w:val="clear" w:color="auto" w:fill="F0F0F0"/>
          </w:tcPr>
          <w:p w14:paraId="413F34F3" w14:textId="7603ECFB"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781 : StartConnectionListener Thread ID: 7</w:t>
            </w:r>
            <w:r>
              <w:br/>
              <w:t> 1313 : StartConnectionListener Thread ID: 8</w:t>
            </w:r>
            <w:r>
              <w:br/>
              <w:t> 1845 : StartConnectionListener Thread ID: 9</w:t>
            </w:r>
            <w:r>
              <w:br/>
              <w:t> 2377 : StartConnectionListener Thread ID: 10</w:t>
            </w:r>
            <w:r>
              <w:br/>
              <w:t> 2909 : StartConnectionListener Thread ID: 11</w:t>
            </w:r>
            <w:r>
              <w:br/>
              <w:t> 3441 : StartConnectionListener Thread ID: 12</w:t>
            </w:r>
            <w:r>
              <w:br/>
              <w:t> 3973 : StartConnectionListener Thread ID: 13</w:t>
            </w:r>
            <w:r>
              <w:br/>
              <w:t> 4505 : StartConnectionListener Thread ID: 14</w:t>
            </w:r>
            <w:r>
              <w:br/>
              <w:t> 5037 : StartConnectionListener Thread ID: 15</w:t>
            </w:r>
            <w:r>
              <w:br/>
              <w:t> 5569 : StartConnectionListener Thread ID: 16</w:t>
            </w:r>
            <w:r>
              <w:br/>
              <w:t> 6100 : StartConnectionListener Thread ID: 17</w:t>
            </w:r>
          </w:p>
        </w:tc>
      </w:tr>
    </w:tbl>
    <w:p w14:paraId="0F949027" w14:textId="77777777" w:rsidR="00773A61" w:rsidRDefault="00773A61" w:rsidP="000C26E5">
      <w:pPr>
        <w:spacing w:before="100" w:beforeAutospacing="1" w:after="100" w:afterAutospacing="1" w:line="240" w:lineRule="auto"/>
        <w:rPr>
          <w:rFonts w:ascii="Arial" w:hAnsi="Arial"/>
          <w:sz w:val="24"/>
        </w:rPr>
      </w:pPr>
    </w:p>
    <w:p w14:paraId="516AEA67" w14:textId="75B2C149" w:rsidR="00773A61" w:rsidRDefault="00773A61" w:rsidP="000C26E5">
      <w:pPr>
        <w:spacing w:before="100" w:beforeAutospacing="1" w:after="100" w:afterAutospacing="1" w:line="240" w:lineRule="auto"/>
        <w:rPr>
          <w:rFonts w:ascii="Arial" w:eastAsia="Times New Roman" w:hAnsi="Arial" w:cs="Arial"/>
          <w:sz w:val="24"/>
          <w:szCs w:val="24"/>
        </w:rPr>
      </w:pPr>
      <w:r>
        <w:rPr>
          <w:rFonts w:ascii="Arial" w:hAnsi="Arial"/>
          <w:sz w:val="24"/>
        </w:rPr>
        <w:t>We certainly experience what the MSDN documentation says</w:t>
      </w:r>
      <w:r w:rsidR="004B4746">
        <w:rPr>
          <w:rFonts w:ascii="Arial" w:hAnsi="Arial"/>
          <w:sz w:val="24"/>
        </w:rPr>
        <w:t xml:space="preserve"> regarding ThreadPool</w:t>
      </w:r>
      <w:r w:rsidR="004B4746">
        <w:rPr>
          <w:rStyle w:val="FootnoteReference"/>
          <w:rFonts w:ascii="Arial" w:hAnsi="Arial"/>
          <w:sz w:val="24"/>
        </w:rPr>
        <w:footnoteReference w:id="38"/>
      </w:r>
      <w:r>
        <w:rPr>
          <w:rFonts w:ascii="Arial" w:hAnsi="Arial"/>
          <w:sz w:val="24"/>
        </w:rPr>
        <w:t>: “</w:t>
      </w:r>
      <w:r w:rsidRPr="00773A61">
        <w:rPr>
          <w:rFonts w:ascii="Arial" w:hAnsi="Arial"/>
          <w:sz w:val="24"/>
        </w:rPr>
        <w:t>As part of its thread management strategy, the thread pool delays before creating threads. Therefore, when a number of tasks are queued in a short period of time, there can be a significant delay before all the tasks are started.</w:t>
      </w:r>
      <w:r>
        <w:rPr>
          <w:rFonts w:ascii="Arial" w:hAnsi="Arial"/>
          <w:sz w:val="24"/>
        </w:rPr>
        <w:t>”</w:t>
      </w:r>
    </w:p>
    <w:p w14:paraId="7E09E1EF" w14:textId="4851D277" w:rsidR="00557B4A" w:rsidRPr="00773A61" w:rsidRDefault="000C26E5" w:rsidP="000C26E5">
      <w:pPr>
        <w:spacing w:before="100" w:beforeAutospacing="1" w:after="100" w:afterAutospacing="1" w:line="240" w:lineRule="auto"/>
        <w:rPr>
          <w:rFonts w:ascii="Arial" w:eastAsia="Times New Roman" w:hAnsi="Arial" w:cs="Arial"/>
          <w:sz w:val="24"/>
          <w:szCs w:val="24"/>
        </w:rPr>
      </w:pPr>
      <w:r w:rsidRPr="00773A61">
        <w:rPr>
          <w:rFonts w:ascii="Arial" w:eastAsia="Times New Roman" w:hAnsi="Arial" w:cs="Arial"/>
          <w:sz w:val="24"/>
          <w:szCs w:val="24"/>
        </w:rPr>
        <w:t>Fortunately though, once the threads have b</w:t>
      </w:r>
      <w:r w:rsidR="00773A61" w:rsidRPr="00773A61">
        <w:rPr>
          <w:rFonts w:ascii="Arial" w:eastAsia="Times New Roman" w:hAnsi="Arial" w:cs="Arial"/>
          <w:sz w:val="24"/>
          <w:szCs w:val="24"/>
        </w:rPr>
        <w:t>een initialized, we see that tha</w:t>
      </w:r>
      <w:r w:rsidRPr="00773A61">
        <w:rPr>
          <w:rFonts w:ascii="Arial" w:eastAsia="Times New Roman" w:hAnsi="Arial" w:cs="Arial"/>
          <w:sz w:val="24"/>
          <w:szCs w:val="24"/>
        </w:rPr>
        <w:t xml:space="preserve"> </w:t>
      </w:r>
      <w:r w:rsidR="00773A61" w:rsidRPr="00773A61">
        <w:rPr>
          <w:rFonts w:ascii="Arial" w:eastAsia="Times New Roman" w:hAnsi="Arial" w:cs="Arial"/>
          <w:sz w:val="24"/>
          <w:szCs w:val="24"/>
        </w:rPr>
        <w:t>the processing happens simultaneously</w:t>
      </w:r>
      <w:r w:rsidRPr="00773A61">
        <w:rPr>
          <w:rFonts w:ascii="Arial" w:eastAsia="Times New Roman" w:hAnsi="Arial" w:cs="Arial"/>
          <w:sz w:val="24"/>
          <w:szCs w:val="24"/>
        </w:rP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1865036" w14:textId="77777777" w:rsidTr="00ED6457">
        <w:tc>
          <w:tcPr>
            <w:tcW w:w="9576" w:type="dxa"/>
            <w:shd w:val="clear" w:color="auto" w:fill="F0F0F0"/>
          </w:tcPr>
          <w:p w14:paraId="4B291137" w14:textId="517E592E" w:rsidR="00557B4A" w:rsidRPr="00557B4A" w:rsidRDefault="000C26E5" w:rsidP="00773A61">
            <w:pPr>
              <w:autoSpaceDE w:val="0"/>
              <w:autoSpaceDN w:val="0"/>
              <w:adjustRightInd w:val="0"/>
              <w:spacing w:after="0" w:line="240" w:lineRule="auto"/>
              <w:rPr>
                <w:rFonts w:ascii="Consolas" w:eastAsia="Calibri" w:hAnsi="Consolas" w:cs="Consolas"/>
                <w:color w:val="000000"/>
                <w:sz w:val="15"/>
                <w:szCs w:val="15"/>
                <w:highlight w:val="white"/>
              </w:rPr>
            </w:pPr>
            <w:r>
              <w:lastRenderedPageBreak/>
              <w:t>12121 : Process Thread ID: 4</w:t>
            </w:r>
            <w:r>
              <w:br/>
              <w:t> 12123 : Process Thread ID: 5</w:t>
            </w:r>
            <w:r>
              <w:br/>
              <w:t> 12125 : Process Thread ID: 6</w:t>
            </w:r>
            <w:r>
              <w:br/>
              <w:t> 12125 : Process Thread ID: 3</w:t>
            </w:r>
            <w:r>
              <w:br/>
              <w:t> 12127 : Process Thread ID: 7</w:t>
            </w:r>
            <w:r>
              <w:br/>
              <w:t> 12127 : Process Thread ID: 10</w:t>
            </w:r>
            <w:r>
              <w:br/>
              <w:t> 12127 : Process Thread ID: 11</w:t>
            </w:r>
            <w:r>
              <w:br/>
              <w:t> 12128 : Process Thread ID: 9</w:t>
            </w:r>
            <w:r>
              <w:br/>
              <w:t> 12128 : Process Thread ID: 12</w:t>
            </w:r>
            <w:r>
              <w:br/>
              <w:t> 12128 : Process Th</w:t>
            </w:r>
            <w:r w:rsidR="00773A61">
              <w:t>read ID: 8</w:t>
            </w:r>
          </w:p>
        </w:tc>
      </w:tr>
    </w:tbl>
    <w:p w14:paraId="5C2D954B" w14:textId="77777777" w:rsidR="00557B4A" w:rsidRDefault="00557B4A" w:rsidP="000516A6">
      <w:pPr>
        <w:pStyle w:val="Body"/>
        <w:tabs>
          <w:tab w:val="left" w:pos="0"/>
        </w:tabs>
      </w:pPr>
    </w:p>
    <w:p w14:paraId="44E14111" w14:textId="63F6AC62" w:rsidR="004B4746" w:rsidRDefault="004B4746" w:rsidP="004B4746">
      <w:pPr>
        <w:pStyle w:val="Body"/>
      </w:pPr>
      <w:r>
        <w:t>So, while it works, ThreadPool’s are also not the correct solution.  And as the documentation indicates, a thread pool is not the right solution here because we’re creating a number of threads in a very short time, and these threads will run perpetually for the life of the server, furthermore, the threads will potentially block for long periods of timing waiting for connection requests.</w:t>
      </w:r>
    </w:p>
    <w:p w14:paraId="2EB5EE35" w14:textId="77777777" w:rsidR="00B50DCE" w:rsidRDefault="00B50DCE" w:rsidP="00DE1479">
      <w:pPr>
        <w:pStyle w:val="Heading3"/>
      </w:pPr>
      <w:bookmarkStart w:id="20" w:name="_Toc416368125"/>
      <w:r w:rsidRPr="00DE1479">
        <w:t>Conclusion</w:t>
      </w:r>
      <w:bookmarkEnd w:id="20"/>
    </w:p>
    <w:p w14:paraId="14802FB6" w14:textId="0DA69194" w:rsidR="00B50DCE" w:rsidRPr="00773A61" w:rsidRDefault="00B50DCE" w:rsidP="00B50DCE">
      <w:pPr>
        <w:pStyle w:val="NormalWeb"/>
        <w:rPr>
          <w:rFonts w:ascii="Arial" w:hAnsi="Arial" w:cs="Arial"/>
        </w:rPr>
      </w:pPr>
      <w:r w:rsidRPr="00773A61">
        <w:rPr>
          <w:rFonts w:ascii="Arial" w:hAnsi="Arial" w:cs="Arial"/>
        </w:rPr>
        <w:t xml:space="preserve">It is now very clear that we should not use </w:t>
      </w:r>
      <w:r w:rsidR="00CB66B8" w:rsidRPr="00773A61">
        <w:rPr>
          <w:rFonts w:ascii="Arial" w:hAnsi="Arial" w:cs="Arial"/>
        </w:rPr>
        <w:t>async/</w:t>
      </w:r>
      <w:proofErr w:type="gramStart"/>
      <w:r w:rsidR="00CB66B8" w:rsidRPr="00773A61">
        <w:rPr>
          <w:rFonts w:ascii="Arial" w:hAnsi="Arial" w:cs="Arial"/>
        </w:rPr>
        <w:t>await</w:t>
      </w:r>
      <w:proofErr w:type="gramEnd"/>
      <w:r w:rsidR="00CB66B8" w:rsidRPr="00773A61">
        <w:rPr>
          <w:rFonts w:ascii="Arial" w:hAnsi="Arial" w:cs="Arial"/>
        </w:rPr>
        <w:t xml:space="preserve"> </w:t>
      </w:r>
      <w:r w:rsidRPr="00773A61">
        <w:rPr>
          <w:rFonts w:ascii="Arial" w:hAnsi="Arial" w:cs="Arial"/>
        </w:rPr>
        <w:t xml:space="preserve">to implement </w:t>
      </w:r>
      <w:r w:rsidR="00CB66B8" w:rsidRPr="00773A61">
        <w:rPr>
          <w:rFonts w:ascii="Arial" w:hAnsi="Arial" w:cs="Arial"/>
        </w:rPr>
        <w:t>asynchronous connection requests</w:t>
      </w:r>
      <w:r w:rsidRPr="00773A61">
        <w:rPr>
          <w:rFonts w:ascii="Arial" w:hAnsi="Arial" w:cs="Arial"/>
        </w:rPr>
        <w:t xml:space="preserve">.  </w:t>
      </w:r>
      <w:r w:rsidR="00CB66B8" w:rsidRPr="00773A61">
        <w:rPr>
          <w:rFonts w:ascii="Arial" w:hAnsi="Arial" w:cs="Arial"/>
        </w:rPr>
        <w:t>Async/await</w:t>
      </w:r>
      <w:r w:rsidRPr="00773A61">
        <w:rPr>
          <w:rFonts w:ascii="Arial" w:hAnsi="Arial" w:cs="Arial"/>
        </w:rPr>
        <w:t xml:space="preserve"> limits you to running processes based on the number of cores, preventing you (and the CPU) from </w:t>
      </w:r>
      <w:r w:rsidR="00CB66B8" w:rsidRPr="00773A61">
        <w:rPr>
          <w:rFonts w:ascii="Arial" w:hAnsi="Arial" w:cs="Arial"/>
        </w:rPr>
        <w:t xml:space="preserve">distributing </w:t>
      </w:r>
      <w:r w:rsidRPr="00773A61">
        <w:rPr>
          <w:rFonts w:ascii="Arial" w:hAnsi="Arial" w:cs="Arial"/>
        </w:rPr>
        <w:t xml:space="preserve">request processing </w:t>
      </w:r>
      <w:r w:rsidR="00CB66B8" w:rsidRPr="00773A61">
        <w:rPr>
          <w:rFonts w:ascii="Arial" w:hAnsi="Arial" w:cs="Arial"/>
        </w:rPr>
        <w:t xml:space="preserve">across more threads </w:t>
      </w:r>
      <w:r w:rsidR="00A32F89">
        <w:rPr>
          <w:rFonts w:ascii="Arial" w:hAnsi="Arial" w:cs="Arial"/>
        </w:rPr>
        <w:t>than you have cores.  This will definitely be an issue as it is common practice to query</w:t>
      </w:r>
      <w:r w:rsidR="00CB66B8" w:rsidRPr="00773A61">
        <w:rPr>
          <w:rFonts w:ascii="Arial" w:hAnsi="Arial" w:cs="Arial"/>
        </w:rPr>
        <w:t xml:space="preserve"> a database </w:t>
      </w:r>
      <w:r w:rsidR="00A32F89">
        <w:rPr>
          <w:rFonts w:ascii="Arial" w:hAnsi="Arial" w:cs="Arial"/>
        </w:rPr>
        <w:t xml:space="preserve">or third party social media API and your thread will for the most part </w:t>
      </w:r>
      <w:r w:rsidR="00CB66B8" w:rsidRPr="00773A61">
        <w:rPr>
          <w:rFonts w:ascii="Arial" w:hAnsi="Arial" w:cs="Arial"/>
        </w:rPr>
        <w:t>be waiting for a response.</w:t>
      </w:r>
    </w:p>
    <w:p w14:paraId="18BFEA4E" w14:textId="39289207" w:rsidR="00557B4A" w:rsidRDefault="00B50DCE" w:rsidP="00DE1479">
      <w:pPr>
        <w:pStyle w:val="Heading2"/>
      </w:pPr>
      <w:bookmarkStart w:id="21" w:name="_Toc416368126"/>
      <w:r>
        <w:t xml:space="preserve">Single </w:t>
      </w:r>
      <w:r w:rsidRPr="00DE1479">
        <w:t>Thread</w:t>
      </w:r>
      <w:r>
        <w:t xml:space="preserve"> Listener</w:t>
      </w:r>
      <w:bookmarkEnd w:id="21"/>
    </w:p>
    <w:p w14:paraId="47E6BFC1" w14:textId="57241395" w:rsidR="00B50DCE" w:rsidRDefault="004B4746" w:rsidP="00B50DCE">
      <w:pPr>
        <w:pStyle w:val="Body"/>
      </w:pPr>
      <w:r>
        <w:t>Besides having determined that we need to use threads rather than the Task async/await mechanism, we also should consider whether we want multiple threads listening for requests or a single thread.  With a single thread</w:t>
      </w:r>
      <w:r w:rsidR="00B50DCE">
        <w:t>, one and only one thread is listening for incoming requests.  As soon as a request is received, the request is placed into a queue and the thread immediately waits for the next request.  In a separate thread, requests are dequeued and enqueued into a worker thread.  We can implement different algorithms for determining which worker thread to enqueue the request, but in the implementation below we use a simple round-robin algorthm.</w:t>
      </w:r>
    </w:p>
    <w:p w14:paraId="70BC098B" w14:textId="091CA377" w:rsidR="00251C32" w:rsidRPr="00B50DCE" w:rsidRDefault="00251C32" w:rsidP="00B50DCE">
      <w:pPr>
        <w:pStyle w:val="Body"/>
      </w:pPr>
      <w:r>
        <w:t>We’ll begin with a helper class that allows us to create a queue for each thread and a semaphore for signaling the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D81ADF8" w14:textId="77777777" w:rsidTr="00ED6457">
        <w:tc>
          <w:tcPr>
            <w:tcW w:w="9576" w:type="dxa"/>
            <w:shd w:val="clear" w:color="auto" w:fill="F0F0F0"/>
          </w:tcPr>
          <w:p w14:paraId="482D8D1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89E12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Track the semaphore and context queue associated with a worker thread.</w:t>
            </w:r>
          </w:p>
          <w:p w14:paraId="42906765"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B64A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p>
          <w:p w14:paraId="53B262F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7D8C86CE" w14:textId="2AB7BEA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22" w:name="OLE_LINK1"/>
            <w:bookmarkStart w:id="23" w:name="OLE_LINK2"/>
            <w:bookmarkStart w:id="24" w:name="OLE_LINK3"/>
            <w:bookmarkStart w:id="25" w:name="OLE_LINK4"/>
            <w:bookmarkStart w:id="26" w:name="OLE_LINK5"/>
            <w:bookmarkStart w:id="27" w:name="OLE_LINK6"/>
            <w:bookmarkStart w:id="28" w:name="OLE_LINK7"/>
            <w:bookmarkStart w:id="29" w:name="OLE_LINK8"/>
            <w:bookmarkStart w:id="30" w:name="OLE_LINK9"/>
            <w:bookmarkStart w:id="31" w:name="OLE_LINK10"/>
            <w:bookmarkStart w:id="32" w:name="OLE_LINK11"/>
            <w:bookmarkStart w:id="33" w:name="OLE_LINK12"/>
            <w:bookmarkStart w:id="34" w:name="OLE_LINK13"/>
            <w:bookmarkStart w:id="35" w:name="OLE_LINK14"/>
            <w:bookmarkStart w:id="36" w:name="OLE_LINK15"/>
            <w:bookmarkStart w:id="37" w:name="OLE_LINK16"/>
            <w:bookmarkStart w:id="38" w:name="OLE_LINK17"/>
            <w:bookmarkStart w:id="39" w:name="OLE_LINK18"/>
            <w:bookmarkStart w:id="40" w:name="OLE_LINK19"/>
            <w:bookmarkStart w:id="41" w:name="OLE_LINK20"/>
            <w:r w:rsidRPr="00F44CB0">
              <w:rPr>
                <w:rFonts w:ascii="Consolas" w:eastAsia="Calibri" w:hAnsi="Consolas" w:cs="Consolas"/>
                <w:color w:val="0000FF"/>
                <w:sz w:val="20"/>
                <w:szCs w:val="20"/>
                <w:highlight w:val="white"/>
              </w:rPr>
              <w:t xml:space="preserve">  </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QueueCount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return</w:t>
            </w:r>
            <w:r w:rsidRPr="00F44CB0">
              <w:rPr>
                <w:rFonts w:ascii="Consolas" w:eastAsia="Calibri" w:hAnsi="Consolas" w:cs="Consolas"/>
                <w:color w:val="000000"/>
                <w:sz w:val="20"/>
                <w:szCs w:val="20"/>
                <w:highlight w:val="white"/>
              </w:rPr>
              <w:t xml:space="preserve"> requests.Count; } }</w:t>
            </w:r>
          </w:p>
          <w:p w14:paraId="131C998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B3B94DB" w14:textId="5EA2DCF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w:t>
            </w:r>
          </w:p>
          <w:p w14:paraId="47CA7F35" w14:textId="351A9D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3E7EF270"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72798E4" w14:textId="59067B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ThreadSemaphore()</w:t>
            </w:r>
          </w:p>
          <w:p w14:paraId="35213361" w14:textId="42D3A9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5BCCDD4" w14:textId="544908D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sem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73123B1" w14:textId="2FF6DD8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33329CC" w14:textId="2AA098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CD751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B604AEB" w14:textId="29761CB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0826D1CC" w14:textId="3339875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Enqueue a request context and release the semaphore that</w:t>
            </w:r>
          </w:p>
          <w:p w14:paraId="544B29F8" w14:textId="4109875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a thread is waiting on.</w:t>
            </w:r>
          </w:p>
          <w:p w14:paraId="6295E509" w14:textId="3C7DCD4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B807139" w14:textId="14124B0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Enqueue(</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9846135" w14:textId="54BDE54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69235B9" w14:textId="37CAF8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223E3A2" w14:textId="5CC0638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sem.Release();</w:t>
            </w:r>
          </w:p>
          <w:p w14:paraId="05E08723" w14:textId="0314FA1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1ACEF8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26EEA03" w14:textId="2479F3D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64143D3E" w14:textId="593B73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Wait for the semaphore to be released.</w:t>
            </w:r>
          </w:p>
          <w:p w14:paraId="777E70A7" w14:textId="64FE2F0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8B49D8B" w14:textId="065E25C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WaitOne()</w:t>
            </w:r>
          </w:p>
          <w:p w14:paraId="540CC678" w14:textId="3CF6BD0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0926D5CB" w14:textId="7B0D9B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sem.WaitOne();</w:t>
            </w:r>
          </w:p>
          <w:p w14:paraId="31E48B50" w14:textId="5F6B31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27C1493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D238672" w14:textId="2E554D2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E9A2BA" w14:textId="65C96E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Dequeue a request.</w:t>
            </w:r>
          </w:p>
          <w:p w14:paraId="1C146ED9" w14:textId="7B96E54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6ED33ED" w14:textId="139EFF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64EDF4AB" w14:textId="55BC40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D041B4" w14:textId="1513177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return</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B755A5A" w14:textId="1878D83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4F050E" w14:textId="19077B4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58C7F24" w14:textId="77777777" w:rsidR="00557B4A" w:rsidRDefault="00557B4A" w:rsidP="000516A6">
      <w:pPr>
        <w:pStyle w:val="Body"/>
        <w:tabs>
          <w:tab w:val="left" w:pos="0"/>
        </w:tabs>
      </w:pPr>
    </w:p>
    <w:p w14:paraId="4F118CEA" w14:textId="1693B793" w:rsidR="00251C32" w:rsidRDefault="00251C32" w:rsidP="000516A6">
      <w:pPr>
        <w:pStyle w:val="Body"/>
        <w:tabs>
          <w:tab w:val="left" w:pos="0"/>
        </w:tabs>
      </w:pPr>
      <w:r>
        <w:t>Our handler, instead of processing the request immediately, queues the request and returns.  A separate thread dequeues the request and assigns it, round-robin, to a worker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B86F91D" w14:textId="77777777" w:rsidTr="00ED6457">
        <w:tc>
          <w:tcPr>
            <w:tcW w:w="9576" w:type="dxa"/>
            <w:shd w:val="clear" w:color="auto" w:fill="F0F0F0"/>
          </w:tcPr>
          <w:p w14:paraId="3F3EF0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2" w:name="OLE_LINK21"/>
            <w:bookmarkStart w:id="43" w:name="OLE_LINK22"/>
            <w:bookmarkStart w:id="44" w:name="OLE_LINK23"/>
            <w:bookmarkStart w:id="45" w:name="OLE_LINK24"/>
            <w:bookmarkStart w:id="46" w:name="OLE_LINK25"/>
            <w:bookmarkStart w:id="47" w:name="OLE_LINK26"/>
            <w:bookmarkStart w:id="48" w:name="OLE_LINK27"/>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SingleThreadedQueueingHandler</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CommonHandler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IRequestHandler</w:t>
            </w:r>
          </w:p>
          <w:p w14:paraId="6C9F306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320FED4E" w14:textId="7535D80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280F8AC0" w14:textId="2170601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semQueue;</w:t>
            </w:r>
          </w:p>
          <w:p w14:paraId="774AB12D" w14:textId="6F227C8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 threadPool;</w:t>
            </w:r>
          </w:p>
          <w:p w14:paraId="077C0BDA" w14:textId="6FA09B0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const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MAX_WORKER_THREADS = 20;</w:t>
            </w:r>
          </w:p>
          <w:p w14:paraId="3CDF717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103F03" w14:textId="7F673DD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SingleThreadedQueueingHandler()</w:t>
            </w:r>
          </w:p>
          <w:p w14:paraId="014E480F" w14:textId="24C2FD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32F257E" w14:textId="6780FAC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9" w:name="OLE_LINK28"/>
            <w:bookmarkStart w:id="50" w:name="OLE_LINK29"/>
            <w:bookmarkStart w:id="51" w:name="OLE_LINK30"/>
            <w:bookmarkStart w:id="52" w:name="OLE_LINK31"/>
            <w:bookmarkStart w:id="53" w:name="OLE_LINK32"/>
            <w:bookmarkStart w:id="54" w:name="OLE_LINK33"/>
            <w:r w:rsidRPr="00F44CB0">
              <w:rPr>
                <w:rFonts w:ascii="Consolas" w:eastAsia="Calibri" w:hAnsi="Consolas" w:cs="Consolas"/>
                <w:color w:val="000000"/>
                <w:sz w:val="20"/>
                <w:szCs w:val="20"/>
                <w:highlight w:val="white"/>
              </w:rPr>
              <w:t xml:space="preserve">    </w:t>
            </w:r>
            <w:bookmarkEnd w:id="49"/>
            <w:bookmarkEnd w:id="50"/>
            <w:bookmarkEnd w:id="51"/>
            <w:bookmarkEnd w:id="52"/>
            <w:bookmarkEnd w:id="53"/>
            <w:bookmarkEnd w:id="54"/>
            <w:r w:rsidRPr="00F44CB0">
              <w:rPr>
                <w:rFonts w:ascii="Consolas" w:eastAsia="Calibri" w:hAnsi="Consolas" w:cs="Consolas"/>
                <w:color w:val="000000"/>
                <w:sz w:val="20"/>
                <w:szCs w:val="20"/>
                <w:highlight w:val="white"/>
              </w:rPr>
              <w:t xml:space="preserve">threadPool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w:t>
            </w:r>
          </w:p>
          <w:p w14:paraId="32BE1589" w14:textId="5A2105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14D080B" w14:textId="0C28E0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lastRenderedPageBreak/>
              <w:t xml:space="preserve">    semQueue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33A52F8" w14:textId="173DB7E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StartThreads();</w:t>
            </w:r>
          </w:p>
          <w:p w14:paraId="2F8DC278" w14:textId="437CA7A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MonitorQueue();</w:t>
            </w:r>
          </w:p>
          <w:p w14:paraId="6C6A4F48" w14:textId="2039AB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4570674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360A40" w14:textId="63A5D5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MonitorQueue()</w:t>
            </w:r>
          </w:p>
          <w:p w14:paraId="2833E05D" w14:textId="6C03436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9332294" w14:textId="0ACEA19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Task</w:t>
            </w:r>
            <w:r w:rsidRPr="00F44CB0">
              <w:rPr>
                <w:rFonts w:ascii="Consolas" w:eastAsia="Calibri" w:hAnsi="Consolas" w:cs="Consolas"/>
                <w:color w:val="000000"/>
                <w:sz w:val="20"/>
                <w:szCs w:val="20"/>
                <w:highlight w:val="white"/>
              </w:rPr>
              <w:t>.Run(() =&gt;</w:t>
            </w:r>
          </w:p>
          <w:p w14:paraId="69C27CF4" w14:textId="57FA3B2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54079C6" w14:textId="39EA7E5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55" w:name="OLE_LINK34"/>
            <w:bookmarkStart w:id="56" w:name="OLE_LINK35"/>
            <w:bookmarkStart w:id="57" w:name="OLE_LINK36"/>
            <w:bookmarkStart w:id="58" w:name="OLE_LINK37"/>
            <w:bookmarkStart w:id="59" w:name="OLE_LINK38"/>
            <w:bookmarkStart w:id="60" w:name="OLE_LINK39"/>
            <w:bookmarkStart w:id="61" w:name="OLE_LINK40"/>
            <w:bookmarkStart w:id="62" w:name="OLE_LINK41"/>
            <w:bookmarkStart w:id="63" w:name="OLE_LINK42"/>
            <w:r w:rsidRPr="00F44CB0">
              <w:rPr>
                <w:rFonts w:ascii="Consolas" w:eastAsia="Calibri" w:hAnsi="Consolas" w:cs="Consolas"/>
                <w:color w:val="000000"/>
                <w:sz w:val="20"/>
                <w:szCs w:val="20"/>
                <w:highlight w:val="white"/>
              </w:rPr>
              <w:t xml:space="preserve">      </w:t>
            </w:r>
            <w:bookmarkEnd w:id="55"/>
            <w:bookmarkEnd w:id="56"/>
            <w:bookmarkEnd w:id="57"/>
            <w:bookmarkEnd w:id="58"/>
            <w:bookmarkEnd w:id="59"/>
            <w:bookmarkEnd w:id="60"/>
            <w:bookmarkEnd w:id="61"/>
            <w:bookmarkEnd w:id="62"/>
            <w:bookmarkEnd w:id="63"/>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threadIdx = 0;</w:t>
            </w:r>
          </w:p>
          <w:p w14:paraId="758C98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DC995A3" w14:textId="489255F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Forever...</w:t>
            </w:r>
          </w:p>
          <w:p w14:paraId="297E6D00" w14:textId="089B3D0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286A38" w14:textId="4681E22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37FE2A7" w14:textId="7A733BB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Wait until we have received a context.</w:t>
            </w:r>
          </w:p>
          <w:p w14:paraId="2C26E155" w14:textId="2E3D7A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semQueue.WaitOne();</w:t>
            </w:r>
          </w:p>
          <w:p w14:paraId="6A9F4A5A" w14:textId="7695202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BF43BA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A26C02" w14:textId="3426E4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691674D9" w14:textId="50D29A6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D8D86CB" w14:textId="7B9915E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4" w:name="OLE_LINK43"/>
            <w:bookmarkStart w:id="65" w:name="OLE_LINK44"/>
            <w:bookmarkStart w:id="66" w:name="OLE_LINK45"/>
            <w:bookmarkStart w:id="67" w:name="OLE_LINK46"/>
            <w:bookmarkStart w:id="68" w:name="OLE_LINK47"/>
            <w:r w:rsidRPr="00F44CB0">
              <w:rPr>
                <w:rFonts w:ascii="Consolas" w:eastAsia="Calibri" w:hAnsi="Consolas" w:cs="Consolas"/>
                <w:color w:val="000000"/>
                <w:sz w:val="20"/>
                <w:szCs w:val="20"/>
                <w:highlight w:val="white"/>
              </w:rPr>
              <w:t xml:space="preserve">          </w:t>
            </w:r>
            <w:bookmarkEnd w:id="64"/>
            <w:bookmarkEnd w:id="65"/>
            <w:bookmarkEnd w:id="66"/>
            <w:bookmarkEnd w:id="67"/>
            <w:bookmarkEnd w:id="68"/>
            <w:r w:rsidRPr="00F44CB0">
              <w:rPr>
                <w:rFonts w:ascii="Consolas" w:eastAsia="Calibri" w:hAnsi="Consolas" w:cs="Consolas"/>
                <w:color w:val="008000"/>
                <w:sz w:val="20"/>
                <w:szCs w:val="20"/>
                <w:highlight w:val="white"/>
              </w:rPr>
              <w:t>// In a round-robin manner, queue up the request on the current</w:t>
            </w:r>
          </w:p>
          <w:p w14:paraId="5978EB0B" w14:textId="2D1E04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thread index then increment the index.</w:t>
            </w:r>
          </w:p>
          <w:p w14:paraId="0EDDE1E9" w14:textId="1B0112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threadPool[threadIdx].Enqueue(context);</w:t>
            </w:r>
          </w:p>
          <w:p w14:paraId="7130641C" w14:textId="330384A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threadIdx = (threadIdx + 1) % MAX_WORKER_THREADS;</w:t>
            </w:r>
          </w:p>
          <w:p w14:paraId="687D766A" w14:textId="6D4C861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0349E3F" w14:textId="2BC0BF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DA79347" w14:textId="1C74E7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50C9F411" w14:textId="60049EF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EA511F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AEBF6A" w14:textId="2C54981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3F2366D" w14:textId="445C9DE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Enqueue the received context rather than processing it.</w:t>
            </w:r>
          </w:p>
          <w:p w14:paraId="3E1EC32C" w14:textId="30235D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9" w:name="OLE_LINK48"/>
            <w:bookmarkStart w:id="70" w:name="OLE_LINK49"/>
            <w:bookmarkStart w:id="71" w:name="OLE_LINK50"/>
            <w:bookmarkStart w:id="72" w:name="OLE_LINK51"/>
            <w:bookmarkStart w:id="73" w:name="OLE_LINK52"/>
            <w:bookmarkStart w:id="74" w:name="OLE_LINK53"/>
            <w:bookmarkStart w:id="75" w:name="OLE_LINK54"/>
            <w:bookmarkStart w:id="76" w:name="OLE_LINK55"/>
            <w:bookmarkStart w:id="77" w:name="OLE_LINK56"/>
            <w:bookmarkStart w:id="78" w:name="OLE_LINK57"/>
            <w:bookmarkStart w:id="79" w:name="OLE_LINK58"/>
            <w:bookmarkStart w:id="80" w:name="OLE_LINK59"/>
            <w:bookmarkStart w:id="81" w:name="OLE_LINK60"/>
            <w:bookmarkStart w:id="82" w:name="OLE_LINK61"/>
            <w:bookmarkStart w:id="83" w:name="OLE_LINK62"/>
            <w:bookmarkStart w:id="84" w:name="OLE_LINK63"/>
            <w:bookmarkStart w:id="85" w:name="OLE_LINK64"/>
            <w:bookmarkStart w:id="86" w:name="OLE_LINK65"/>
            <w:bookmarkStart w:id="87" w:name="OLE_LINK66"/>
            <w:bookmarkStart w:id="88" w:name="OLE_LINK67"/>
            <w:bookmarkStart w:id="89" w:name="OLE_LINK68"/>
            <w:bookmarkStart w:id="90" w:name="OLE_LINK69"/>
            <w:bookmarkStart w:id="91" w:name="OLE_LINK70"/>
            <w:bookmarkStart w:id="92" w:name="OLE_LINK71"/>
            <w:bookmarkStart w:id="93" w:name="OLE_LINK72"/>
            <w:bookmarkStart w:id="94" w:name="OLE_LINK73"/>
            <w:bookmarkStart w:id="95" w:name="OLE_LINK74"/>
            <w:bookmarkStart w:id="96" w:name="OLE_LINK75"/>
            <w:bookmarkStart w:id="97" w:name="OLE_LINK76"/>
            <w:r w:rsidRPr="00F44CB0">
              <w:rPr>
                <w:rFonts w:ascii="Consolas" w:eastAsia="Calibri" w:hAnsi="Consolas" w:cs="Consolas"/>
                <w:color w:val="808080"/>
                <w:sz w:val="20"/>
                <w:szCs w:val="20"/>
                <w:highlight w:val="white"/>
              </w:rPr>
              <w:t xml:space="preserve">  </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D324514" w14:textId="3CE8BE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4C90DECA" w14:textId="47DE3CD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CBFD302" w14:textId="36DBFCE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60ED596" w14:textId="6FADAB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semQueue.Release();</w:t>
            </w:r>
          </w:p>
          <w:p w14:paraId="522497A9" w14:textId="748EC97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0DB02C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05E0E9" w14:textId="430CB59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75921DF6" w14:textId="599FA8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Start our worker threads.</w:t>
            </w:r>
          </w:p>
          <w:p w14:paraId="019465F9" w14:textId="556C841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518C1D2" w14:textId="3F14865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StartThreads()</w:t>
            </w:r>
          </w:p>
          <w:p w14:paraId="11D07042" w14:textId="2C20BBB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46F403A" w14:textId="52B91F8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MAX_WORKER_THREADS; i++)</w:t>
            </w:r>
          </w:p>
          <w:p w14:paraId="3AFF9B4B" w14:textId="4C2C81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AF56080" w14:textId="4AE043B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 xml:space="preserve"> thread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ParameterizedThreadStart</w:t>
            </w:r>
            <w:r w:rsidRPr="00F44CB0">
              <w:rPr>
                <w:rFonts w:ascii="Consolas" w:eastAsia="Calibri" w:hAnsi="Consolas" w:cs="Consolas"/>
                <w:color w:val="000000"/>
                <w:sz w:val="20"/>
                <w:szCs w:val="20"/>
                <w:highlight w:val="white"/>
              </w:rPr>
              <w:t>(ProcessThread));</w:t>
            </w:r>
          </w:p>
          <w:p w14:paraId="32840556" w14:textId="17A891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 xml:space="preserve">thread.IsBackground =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DCD9162" w14:textId="34496F8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w:t>
            </w:r>
          </w:p>
          <w:p w14:paraId="224F079D" w14:textId="3CA825E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threadPool.Add(ts);</w:t>
            </w:r>
          </w:p>
          <w:p w14:paraId="4CE3CF8D" w14:textId="427F58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thread.Start(ts);</w:t>
            </w:r>
          </w:p>
          <w:p w14:paraId="5A9E32EE" w14:textId="4AFABC2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214C515" w14:textId="2120A09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1D96A5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CD0FF18" w14:textId="20AC2A2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71FC0" w14:textId="094F2BF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As a thread, we wait until there's something to do.</w:t>
            </w:r>
          </w:p>
          <w:p w14:paraId="2FE9CF09" w14:textId="3D565CC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lastRenderedPageBreak/>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7B84E48" w14:textId="7DC5AFD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ProcessThread(</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state)</w:t>
            </w:r>
          </w:p>
          <w:p w14:paraId="349FFAF8" w14:textId="23F791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86BDBA0" w14:textId="53975D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)state;</w:t>
            </w:r>
          </w:p>
          <w:p w14:paraId="5CD579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A9685F" w14:textId="7DDEBBE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15B06B" w14:textId="3D28BA8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51DE3A5" w14:textId="7FD187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ts.WaitOne();</w:t>
            </w:r>
          </w:p>
          <w:p w14:paraId="26B304A3" w14:textId="542025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3CC5B6E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807C0E0" w14:textId="6E787C4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C7F00E2" w14:textId="5B92EAF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1F5197B9" w14:textId="6D7481C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Program</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"Processing on thread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83661D6" w14:textId="463EAA2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CommonResponse(context);</w:t>
            </w:r>
          </w:p>
          <w:p w14:paraId="7954091C" w14:textId="2D34A11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27EE641F" w14:textId="540B56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F83B0EE" w14:textId="51FCDEB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FAC2EA9" w14:textId="69213B1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DE1479">
              <w:rPr>
                <w:rFonts w:ascii="Consolas" w:eastAsia="Calibri" w:hAnsi="Consolas" w:cs="Consolas"/>
                <w:color w:val="000000"/>
                <w:sz w:val="16"/>
                <w:szCs w:val="16"/>
                <w:highlight w:val="white"/>
              </w:rPr>
              <w:t>}</w:t>
            </w:r>
          </w:p>
        </w:tc>
      </w:tr>
      <w:bookmarkEnd w:id="42"/>
      <w:bookmarkEnd w:id="43"/>
      <w:bookmarkEnd w:id="44"/>
      <w:bookmarkEnd w:id="45"/>
      <w:bookmarkEnd w:id="46"/>
      <w:bookmarkEnd w:id="47"/>
      <w:bookmarkEnd w:id="48"/>
    </w:tbl>
    <w:p w14:paraId="169928FF" w14:textId="77777777" w:rsidR="00557B4A" w:rsidRDefault="00557B4A" w:rsidP="000516A6">
      <w:pPr>
        <w:pStyle w:val="Body"/>
        <w:tabs>
          <w:tab w:val="left" w:pos="0"/>
        </w:tabs>
      </w:pPr>
    </w:p>
    <w:p w14:paraId="102D4D93" w14:textId="144C9554" w:rsidR="00B63A99" w:rsidRDefault="00251C32" w:rsidP="000516A6">
      <w:pPr>
        <w:pStyle w:val="Body"/>
        <w:tabs>
          <w:tab w:val="left" w:pos="0"/>
        </w:tabs>
      </w:pPr>
      <w:r>
        <w:t>The result is what we should expect, namely that our 10 requests begin processing simultaneously and complete processing simultaneously.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6FFDD6CB" w14:textId="77777777" w:rsidTr="00ED6457">
        <w:tc>
          <w:tcPr>
            <w:tcW w:w="9576" w:type="dxa"/>
            <w:shd w:val="clear" w:color="auto" w:fill="F0F0F0"/>
          </w:tcPr>
          <w:p w14:paraId="135CF3B3" w14:textId="5C51E63E"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t>76 : Processing on thread 4</w:t>
            </w:r>
            <w:r>
              <w:br/>
              <w:t> 76 : Processing on thread 3</w:t>
            </w:r>
            <w:r>
              <w:br/>
              <w:t> 76 : Processing on thread 5</w:t>
            </w:r>
            <w:r>
              <w:br/>
              <w:t> 77 : Processing on thread 6</w:t>
            </w:r>
            <w:r>
              <w:br/>
              <w:t> 78 : Processing on thread 7</w:t>
            </w:r>
            <w:r>
              <w:br/>
              <w:t> 78 : Processing on thread 8</w:t>
            </w:r>
            <w:r>
              <w:br/>
              <w:t> 79 : Processing on thread 10</w:t>
            </w:r>
            <w:r>
              <w:br/>
              <w:t> 79 : Processing on thread 11</w:t>
            </w:r>
            <w:r>
              <w:br/>
              <w:t> 79 : Processing on thread 9</w:t>
            </w:r>
            <w:r>
              <w:br/>
              <w:t> 81 : Processing on thread 12</w:t>
            </w:r>
            <w:r>
              <w:br/>
              <w:t> </w:t>
            </w:r>
            <w:r>
              <w:br/>
              <w:t> 1086 : MakeRequest 0 end, Thread ID: 31</w:t>
            </w:r>
            <w:r>
              <w:br/>
              <w:t> 1086 : MakeRequest 8 end, Thread ID: 29</w:t>
            </w:r>
            <w:r>
              <w:br/>
              <w:t> 1093 : MakeRequest 1 end, Thread ID: 29</w:t>
            </w:r>
            <w:r>
              <w:br/>
              <w:t> 1094 : MakeRequest 2 end, Thread ID: 29</w:t>
            </w:r>
            <w:r>
              <w:br/>
              <w:t> 1102 : MakeRequest 7 end, Thread ID: 29</w:t>
            </w:r>
            <w:r>
              <w:br/>
              <w:t> 1102 : MakeRequest 9 end, Thread ID: 31</w:t>
            </w:r>
            <w:r>
              <w:br/>
              <w:t> 1109 : MakeRequest 3 end, Thread ID: 31</w:t>
            </w:r>
            <w:r>
              <w:br/>
              <w:t> 1110 : MakeRequest 4 end, Thread ID: 29</w:t>
            </w:r>
            <w:r>
              <w:br/>
              <w:t> 1111 : MakeRequest 6 end, Thread ID: 31</w:t>
            </w:r>
            <w:r>
              <w:br/>
              <w:t> 1113 : MakeRequest 5 end, Thread ID: 31</w:t>
            </w:r>
          </w:p>
        </w:tc>
      </w:tr>
    </w:tbl>
    <w:p w14:paraId="2D02E8D7" w14:textId="77777777" w:rsidR="00251C32" w:rsidRDefault="00251C32" w:rsidP="00DE1479">
      <w:pPr>
        <w:pStyle w:val="Heading3"/>
      </w:pPr>
      <w:bookmarkStart w:id="98" w:name="_Toc416368127"/>
      <w:r>
        <w:t>Conclusion</w:t>
      </w:r>
      <w:bookmarkEnd w:id="98"/>
    </w:p>
    <w:p w14:paraId="756E8447" w14:textId="10994AD6" w:rsidR="004B4746" w:rsidRDefault="00251C32" w:rsidP="000C3937">
      <w:pPr>
        <w:pStyle w:val="NormalWeb"/>
      </w:pPr>
      <w:r w:rsidRPr="00251C32">
        <w:rPr>
          <w:rFonts w:ascii="Arial" w:hAnsi="Arial" w:cs="Arial"/>
        </w:rPr>
        <w:t xml:space="preserve">The advantage of the single-threaded connection queueing approach is that it can consume thousands of requests very quickly, and those requests can then be queued </w:t>
      </w:r>
      <w:r w:rsidRPr="00251C32">
        <w:rPr>
          <w:rFonts w:ascii="Arial" w:hAnsi="Arial" w:cs="Arial"/>
        </w:rPr>
        <w:lastRenderedPageBreak/>
        <w:t>onto a finite number of worker threads.  The multi-</w:t>
      </w:r>
      <w:r>
        <w:rPr>
          <w:rFonts w:ascii="Arial" w:hAnsi="Arial" w:cs="Arial"/>
        </w:rPr>
        <w:t>listener</w:t>
      </w:r>
      <w:r w:rsidRPr="00251C32">
        <w:rPr>
          <w:rFonts w:ascii="Arial" w:hAnsi="Arial" w:cs="Arial"/>
        </w:rPr>
        <w:t xml:space="preserve"> approach will stop accepting requests when the all worker threads become busy.  </w:t>
      </w:r>
      <w:r>
        <w:rPr>
          <w:rFonts w:ascii="Arial" w:hAnsi="Arial" w:cs="Arial"/>
        </w:rPr>
        <w:t>While i</w:t>
      </w:r>
      <w:r w:rsidRPr="00251C32">
        <w:rPr>
          <w:rFonts w:ascii="Arial" w:hAnsi="Arial" w:cs="Arial"/>
        </w:rPr>
        <w:t xml:space="preserve">n either </w:t>
      </w:r>
      <w:r>
        <w:rPr>
          <w:rFonts w:ascii="Arial" w:hAnsi="Arial" w:cs="Arial"/>
        </w:rPr>
        <w:t xml:space="preserve">implementation </w:t>
      </w:r>
      <w:r w:rsidRPr="00251C32">
        <w:rPr>
          <w:rFonts w:ascii="Arial" w:hAnsi="Arial" w:cs="Arial"/>
        </w:rPr>
        <w:t>the client ends up waiting for its request to be serviced, the major advantage of the second approach is that you</w:t>
      </w:r>
      <w:r>
        <w:rPr>
          <w:rFonts w:ascii="Arial" w:hAnsi="Arial" w:cs="Arial"/>
        </w:rPr>
        <w:t xml:space="preserve"> a</w:t>
      </w:r>
      <w:r w:rsidRPr="00251C32">
        <w:rPr>
          <w:rFonts w:ascii="Arial" w:hAnsi="Arial" w:cs="Arial"/>
        </w:rPr>
        <w:t>r</w:t>
      </w:r>
      <w:r>
        <w:rPr>
          <w:rFonts w:ascii="Arial" w:hAnsi="Arial" w:cs="Arial"/>
        </w:rPr>
        <w:t>e</w:t>
      </w:r>
      <w:r w:rsidRPr="00251C32">
        <w:rPr>
          <w:rFonts w:ascii="Arial" w:hAnsi="Arial" w:cs="Arial"/>
        </w:rPr>
        <w:t xml:space="preserve"> not creating potentially thousands of threads to handle high volume periods.  In fact, the </w:t>
      </w:r>
      <w:r>
        <w:rPr>
          <w:rFonts w:ascii="Arial" w:hAnsi="Arial" w:cs="Arial"/>
        </w:rPr>
        <w:t>single thread listener</w:t>
      </w:r>
      <w:r w:rsidRPr="00251C32">
        <w:rPr>
          <w:rFonts w:ascii="Arial" w:hAnsi="Arial" w:cs="Arial"/>
        </w:rPr>
        <w:t xml:space="preserve"> approach could even be implemented to dynamically start allocating more threads as volume increases or even to spool up additional servers.  Th</w:t>
      </w:r>
      <w:r>
        <w:rPr>
          <w:rFonts w:ascii="Arial" w:hAnsi="Arial" w:cs="Arial"/>
        </w:rPr>
        <w:t>is</w:t>
      </w:r>
      <w:r w:rsidRPr="00251C32">
        <w:rPr>
          <w:rFonts w:ascii="Arial" w:hAnsi="Arial" w:cs="Arial"/>
        </w:rPr>
        <w:t xml:space="preserve"> approach is a much more flexible solution.</w:t>
      </w:r>
      <w:r w:rsidR="000C3937">
        <w:t xml:space="preserve"> </w:t>
      </w:r>
    </w:p>
    <w:p w14:paraId="1E10326B" w14:textId="5DB6D35F" w:rsidR="004B4746" w:rsidRDefault="000C3937" w:rsidP="004B4746">
      <w:pPr>
        <w:pStyle w:val="Heading1"/>
      </w:pPr>
      <w:bookmarkStart w:id="99" w:name="_Toc416368128"/>
      <w:r>
        <w:lastRenderedPageBreak/>
        <w:t xml:space="preserve">Thread Spanning </w:t>
      </w:r>
      <w:r w:rsidR="004B4746">
        <w:t>Workflow</w:t>
      </w:r>
      <w:r w:rsidR="00506118">
        <w:t>s</w:t>
      </w:r>
      <w:bookmarkEnd w:id="99"/>
    </w:p>
    <w:p w14:paraId="2BD594ED" w14:textId="0A7CA179" w:rsidR="004B4746" w:rsidRDefault="004B4746" w:rsidP="004B4746">
      <w:pPr>
        <w:pStyle w:val="Body"/>
      </w:pPr>
      <w:r>
        <w:t xml:space="preserve">Processing client requests almost always involves a series of steps, which may include </w:t>
      </w:r>
      <w:r w:rsidR="00506118">
        <w:t>one or more of the following (and undoubtedly other things not in the list):</w:t>
      </w:r>
    </w:p>
    <w:p w14:paraId="00E273AF" w14:textId="501DD2F4" w:rsidR="00506118" w:rsidRDefault="00506118" w:rsidP="00506118">
      <w:pPr>
        <w:pStyle w:val="BulletedList"/>
      </w:pPr>
      <w:r>
        <w:t>Whitelist Validation</w:t>
      </w:r>
    </w:p>
    <w:p w14:paraId="49C971C1" w14:textId="6A095273" w:rsidR="00506118" w:rsidRDefault="00506118" w:rsidP="00506118">
      <w:pPr>
        <w:pStyle w:val="BulletedList"/>
      </w:pPr>
      <w:r>
        <w:t>Blacklist Exclusion</w:t>
      </w:r>
    </w:p>
    <w:p w14:paraId="2332AC51" w14:textId="410DB3E7" w:rsidR="00506118" w:rsidRDefault="00506118" w:rsidP="00506118">
      <w:pPr>
        <w:pStyle w:val="BulletedList"/>
      </w:pPr>
      <w:r>
        <w:t>Logging</w:t>
      </w:r>
    </w:p>
    <w:p w14:paraId="520A33BB" w14:textId="6C6F7156" w:rsidR="00506118" w:rsidRDefault="00506118" w:rsidP="00506118">
      <w:pPr>
        <w:pStyle w:val="BulletedList"/>
      </w:pPr>
      <w:r>
        <w:t>Work Distribution</w:t>
      </w:r>
    </w:p>
    <w:p w14:paraId="02ACFA5F" w14:textId="42E6F914" w:rsidR="00506118" w:rsidRDefault="00506118" w:rsidP="00506118">
      <w:pPr>
        <w:pStyle w:val="BulletedList"/>
      </w:pPr>
      <w:r>
        <w:t>Authorization</w:t>
      </w:r>
    </w:p>
    <w:p w14:paraId="45BB70E6" w14:textId="258D68E5" w:rsidR="00506118" w:rsidRDefault="00506118" w:rsidP="00506118">
      <w:pPr>
        <w:pStyle w:val="BulletedList"/>
      </w:pPr>
      <w:r>
        <w:t>Session Expiration</w:t>
      </w:r>
    </w:p>
    <w:p w14:paraId="27DEB333" w14:textId="74057B39" w:rsidR="00506118" w:rsidRDefault="00506118" w:rsidP="00506118">
      <w:pPr>
        <w:pStyle w:val="BulletedList"/>
      </w:pPr>
      <w:r>
        <w:t>Routing</w:t>
      </w:r>
    </w:p>
    <w:p w14:paraId="3CFDE9F7" w14:textId="1B6A2495" w:rsidR="00506118" w:rsidRDefault="00506118" w:rsidP="00506118">
      <w:pPr>
        <w:pStyle w:val="BulletedList"/>
      </w:pPr>
      <w:r>
        <w:t>View Engine</w:t>
      </w:r>
    </w:p>
    <w:p w14:paraId="6E6AECF0" w14:textId="76D8C659" w:rsidR="004B4746" w:rsidRDefault="00506118" w:rsidP="00251C32">
      <w:pPr>
        <w:pStyle w:val="NormalWeb"/>
        <w:rPr>
          <w:rFonts w:ascii="Arial" w:hAnsi="Arial" w:cs="Arial"/>
        </w:rPr>
      </w:pPr>
      <w:r>
        <w:rPr>
          <w:rFonts w:ascii="Arial" w:hAnsi="Arial" w:cs="Arial"/>
        </w:rPr>
        <w:t>It behooves us therefore to look at requests as sequential workflows and to implement this abstraction such that the tasks can span different threads.  For example, in the single listener thread implementation in the preceding chapter, we actually have three thread areas:</w:t>
      </w:r>
    </w:p>
    <w:p w14:paraId="592E1808" w14:textId="77777777" w:rsidR="00506118" w:rsidRDefault="00506118" w:rsidP="00506118">
      <w:pPr>
        <w:pStyle w:val="NormalWeb"/>
        <w:keepNext/>
        <w:jc w:val="center"/>
      </w:pPr>
      <w:r>
        <w:rPr>
          <w:rFonts w:ascii="Arial" w:hAnsi="Arial" w:cs="Arial"/>
          <w:noProof/>
        </w:rPr>
        <w:drawing>
          <wp:inline distT="0" distB="0" distL="0" distR="0" wp14:anchorId="6DDB6FEA" wp14:editId="3E661030">
            <wp:extent cx="5514975" cy="1857375"/>
            <wp:effectExtent l="0" t="0" r="9525" b="9525"/>
            <wp:docPr id="3" name="Picture 3" descr="E:\book\high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highlevelwork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975" cy="1857375"/>
                    </a:xfrm>
                    <a:prstGeom prst="rect">
                      <a:avLst/>
                    </a:prstGeom>
                    <a:noFill/>
                    <a:ln>
                      <a:noFill/>
                    </a:ln>
                  </pic:spPr>
                </pic:pic>
              </a:graphicData>
            </a:graphic>
          </wp:inline>
        </w:drawing>
      </w:r>
    </w:p>
    <w:p w14:paraId="2CC0ADD0" w14:textId="4CAE3352" w:rsidR="00506118" w:rsidRPr="00251C32" w:rsidRDefault="00506118" w:rsidP="00506118">
      <w:pPr>
        <w:pStyle w:val="Caption"/>
        <w:rPr>
          <w:rFonts w:cs="Arial"/>
        </w:rPr>
      </w:pPr>
      <w:r>
        <w:t xml:space="preserve">Figure </w:t>
      </w:r>
      <w:r>
        <w:fldChar w:fldCharType="begin"/>
      </w:r>
      <w:r>
        <w:instrText xml:space="preserve"> SEQ Figure \* ARABIC </w:instrText>
      </w:r>
      <w:r>
        <w:fldChar w:fldCharType="separate"/>
      </w:r>
      <w:r w:rsidR="00E13D53">
        <w:t>4</w:t>
      </w:r>
      <w:r>
        <w:fldChar w:fldCharType="end"/>
      </w:r>
      <w:r>
        <w:t>: High Level Workflow</w:t>
      </w:r>
    </w:p>
    <w:p w14:paraId="2C1EC6B1" w14:textId="297C83AD" w:rsidR="00DE1479" w:rsidRDefault="00506118" w:rsidP="000516A6">
      <w:pPr>
        <w:pStyle w:val="Body"/>
        <w:tabs>
          <w:tab w:val="left" w:pos="0"/>
        </w:tabs>
      </w:pPr>
      <w:r>
        <w:t>Inside each of these boxes, we might see something like this:</w:t>
      </w:r>
    </w:p>
    <w:p w14:paraId="71ABA8E1" w14:textId="77777777" w:rsidR="000C3937" w:rsidRDefault="00506118" w:rsidP="000C3937">
      <w:pPr>
        <w:pStyle w:val="Body"/>
        <w:keepNext/>
        <w:tabs>
          <w:tab w:val="left" w:pos="0"/>
        </w:tabs>
        <w:jc w:val="center"/>
      </w:pPr>
      <w:r>
        <w:rPr>
          <w:noProof/>
        </w:rPr>
        <w:lastRenderedPageBreak/>
        <w:drawing>
          <wp:inline distT="0" distB="0" distL="0" distR="0" wp14:anchorId="75B09F64" wp14:editId="059C4568">
            <wp:extent cx="5514975" cy="1971675"/>
            <wp:effectExtent l="0" t="0" r="9525" b="9525"/>
            <wp:docPr id="4" name="Picture 4" descr="E:\book\low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ook\lowlevelworkf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1971675"/>
                    </a:xfrm>
                    <a:prstGeom prst="rect">
                      <a:avLst/>
                    </a:prstGeom>
                    <a:noFill/>
                    <a:ln>
                      <a:noFill/>
                    </a:ln>
                  </pic:spPr>
                </pic:pic>
              </a:graphicData>
            </a:graphic>
          </wp:inline>
        </w:drawing>
      </w:r>
    </w:p>
    <w:p w14:paraId="415D0B05" w14:textId="5AE3B678" w:rsidR="00506118" w:rsidRDefault="000C3937" w:rsidP="000C3937">
      <w:pPr>
        <w:pStyle w:val="Caption"/>
      </w:pPr>
      <w:r>
        <w:t xml:space="preserve">Figure </w:t>
      </w:r>
      <w:r>
        <w:fldChar w:fldCharType="begin"/>
      </w:r>
      <w:r>
        <w:instrText xml:space="preserve"> SEQ Figure \* ARABIC </w:instrText>
      </w:r>
      <w:r>
        <w:fldChar w:fldCharType="separate"/>
      </w:r>
      <w:r w:rsidR="00E13D53">
        <w:t>5</w:t>
      </w:r>
      <w:r>
        <w:fldChar w:fldCharType="end"/>
      </w:r>
      <w:r>
        <w:t>: Low Level Workflow</w:t>
      </w:r>
    </w:p>
    <w:p w14:paraId="1134FBF1" w14:textId="745CD94E" w:rsidR="00506118" w:rsidRDefault="000C3937">
      <w:pPr>
        <w:spacing w:after="0" w:line="240" w:lineRule="auto"/>
        <w:rPr>
          <w:rFonts w:ascii="Arial" w:hAnsi="Arial"/>
          <w:sz w:val="24"/>
        </w:rPr>
      </w:pPr>
      <w:r>
        <w:rPr>
          <w:rFonts w:ascii="Arial" w:hAnsi="Arial"/>
          <w:sz w:val="24"/>
        </w:rPr>
        <w:t>What a thread-spanning workflow abstraction gains us is:</w:t>
      </w:r>
    </w:p>
    <w:p w14:paraId="6D5D07A7" w14:textId="77777777" w:rsidR="000C3937" w:rsidRPr="000C3937" w:rsidRDefault="000C3937" w:rsidP="000C3937">
      <w:pPr>
        <w:spacing w:after="0" w:line="240" w:lineRule="auto"/>
        <w:rPr>
          <w:rFonts w:ascii="Arial" w:hAnsi="Arial"/>
          <w:sz w:val="24"/>
        </w:rPr>
      </w:pPr>
    </w:p>
    <w:p w14:paraId="1CE95D96"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define workflows declaratively</w:t>
      </w:r>
    </w:p>
    <w:p w14:paraId="674C735B"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decouple the thread from the work implementation</w:t>
      </w:r>
    </w:p>
    <w:p w14:paraId="29BFE4A0"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allow the work implementation to determine how work should be continued:</w:t>
      </w:r>
    </w:p>
    <w:p w14:paraId="7D1F1442" w14:textId="77777777"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on the same thread</w:t>
      </w:r>
    </w:p>
    <w:p w14:paraId="2909762E" w14:textId="2C591FF0"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deferred to another thread</w:t>
      </w:r>
    </w:p>
    <w:p w14:paraId="722B0CAE" w14:textId="77777777" w:rsidR="000C3937" w:rsidRDefault="000C3937" w:rsidP="000C3937">
      <w:pPr>
        <w:spacing w:after="0" w:line="240" w:lineRule="auto"/>
        <w:rPr>
          <w:rFonts w:ascii="Arial" w:hAnsi="Arial"/>
          <w:sz w:val="24"/>
        </w:rPr>
      </w:pPr>
    </w:p>
    <w:p w14:paraId="780C9F54" w14:textId="681632A8" w:rsidR="000C3937" w:rsidRDefault="000C3937" w:rsidP="000C3937">
      <w:pPr>
        <w:spacing w:after="0" w:line="240" w:lineRule="auto"/>
        <w:rPr>
          <w:rFonts w:ascii="Arial" w:hAnsi="Arial"/>
          <w:sz w:val="24"/>
        </w:rPr>
      </w:pPr>
      <w:r>
        <w:rPr>
          <w:rFonts w:ascii="Arial" w:hAnsi="Arial"/>
          <w:sz w:val="24"/>
        </w:rPr>
        <w:t>The implementation requires that the “workflow continuation” be managed for every process as it sequences through the workflow steps, which is really the only “trick” to this implementation.</w:t>
      </w:r>
    </w:p>
    <w:p w14:paraId="6FC79FE2" w14:textId="64FE3B83" w:rsidR="000C3937" w:rsidRDefault="000C3937" w:rsidP="000C3937">
      <w:pPr>
        <w:pStyle w:val="Heading2"/>
      </w:pPr>
      <w:bookmarkStart w:id="100" w:name="_Toc416368129"/>
      <w:r>
        <w:t>Workflow Continuation State</w:t>
      </w:r>
      <w:bookmarkEnd w:id="100"/>
    </w:p>
    <w:p w14:paraId="0C1EDA80" w14:textId="09281671" w:rsidR="000C3937" w:rsidRDefault="000C3937" w:rsidP="000C3937">
      <w:pPr>
        <w:pStyle w:val="Body"/>
      </w:pPr>
      <w:r>
        <w:t>Each workflow continuation can be in one of three states:</w:t>
      </w:r>
    </w:p>
    <w:p w14:paraId="36A23DC2" w14:textId="78196B6D" w:rsidR="000C3937" w:rsidRDefault="000C3937" w:rsidP="000C3937">
      <w:pPr>
        <w:pStyle w:val="BulletedList"/>
      </w:pPr>
      <w:r>
        <w:t>Abort</w:t>
      </w:r>
    </w:p>
    <w:p w14:paraId="33C71911" w14:textId="346E0DE8" w:rsidR="000C3937" w:rsidRDefault="000C3937" w:rsidP="000C3937">
      <w:pPr>
        <w:pStyle w:val="BulletedList"/>
      </w:pPr>
      <w:r>
        <w:t>Continue</w:t>
      </w:r>
    </w:p>
    <w:p w14:paraId="023B3507" w14:textId="7D18583E" w:rsidR="000C3937" w:rsidRDefault="000C3937" w:rsidP="000C3937">
      <w:pPr>
        <w:pStyle w:val="BulletedList"/>
      </w:pPr>
      <w:r>
        <w:t>Defer</w:t>
      </w:r>
    </w:p>
    <w:p w14:paraId="16B11E0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1C902515" w14:textId="77777777" w:rsidTr="00074F74">
        <w:tc>
          <w:tcPr>
            <w:tcW w:w="9576" w:type="dxa"/>
            <w:shd w:val="clear" w:color="auto" w:fill="F0F0F0"/>
          </w:tcPr>
          <w:p w14:paraId="17B313D8"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C0D16B1" w14:textId="13F1C3A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Workflow Continuation State</w:t>
            </w:r>
          </w:p>
          <w:p w14:paraId="2D2C5A3F" w14:textId="3CEAFBB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98EE37A" w14:textId="1DC8577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enum</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WorkflowContinuationState</w:t>
            </w:r>
          </w:p>
          <w:p w14:paraId="19B988D4" w14:textId="29D1460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7DC2E7C2" w14:textId="197457D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941E6E7" w14:textId="0B32AE0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Terminate execution of the workflow.</w:t>
            </w:r>
          </w:p>
          <w:p w14:paraId="3043F546" w14:textId="08CE734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A25519A" w14:textId="1AA69BC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Abort,</w:t>
            </w:r>
          </w:p>
          <w:p w14:paraId="44B84C40"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6D51FBC7" w14:textId="7D76D53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D34FAE6" w14:textId="19552F12"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Continue with the execution of the workflow.</w:t>
            </w:r>
          </w:p>
          <w:p w14:paraId="748A4243" w14:textId="111C431A"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71CF627" w14:textId="331563E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lastRenderedPageBreak/>
              <w:t xml:space="preserve">  Continue,</w:t>
            </w:r>
          </w:p>
          <w:p w14:paraId="2D1C3313"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2DE031F3" w14:textId="30DE3B1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CE90D26" w14:textId="27E71069"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Execution is deferred until Continue is called, usually by another thread.</w:t>
            </w:r>
          </w:p>
          <w:p w14:paraId="63AA246C" w14:textId="0C3F199F"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144373A" w14:textId="3DFA1B1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Defer,</w:t>
            </w:r>
          </w:p>
          <w:p w14:paraId="00AD89E7" w14:textId="3EEEC43C" w:rsidR="000C3937" w:rsidRPr="00A22C49" w:rsidRDefault="000C3937" w:rsidP="000C393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2A5C774F" w14:textId="77777777" w:rsidR="000C3937" w:rsidRDefault="000C3937" w:rsidP="000C3937">
      <w:pPr>
        <w:pStyle w:val="Body"/>
      </w:pPr>
    </w:p>
    <w:p w14:paraId="101076CB" w14:textId="31B71F1A" w:rsidR="00F44CB0" w:rsidRDefault="00F44CB0" w:rsidP="00F44CB0">
      <w:pPr>
        <w:pStyle w:val="Heading2"/>
      </w:pPr>
      <w:bookmarkStart w:id="101" w:name="_Toc416368130"/>
      <w:r>
        <w:t>Workflow Continuation</w:t>
      </w:r>
      <w:bookmarkEnd w:id="101"/>
    </w:p>
    <w:p w14:paraId="3CD03E4E" w14:textId="0A141527" w:rsidR="00F44CB0" w:rsidRDefault="00F44CB0" w:rsidP="00F44CB0">
      <w:pPr>
        <w:pStyle w:val="Body"/>
      </w:pPr>
      <w:r>
        <w:t>This class tracks the state of a workflow context and allows the workflow to continue when it is passed to another thread.  What this does is:</w:t>
      </w:r>
    </w:p>
    <w:p w14:paraId="27C558C2" w14:textId="77777777" w:rsidR="00F44CB0" w:rsidRDefault="00F44CB0" w:rsidP="004B2902">
      <w:pPr>
        <w:pStyle w:val="NumberedList"/>
        <w:numPr>
          <w:ilvl w:val="0"/>
          <w:numId w:val="13"/>
        </w:numPr>
      </w:pPr>
      <w:r>
        <w:t>We can define a single instance of a particular workflow pattern</w:t>
      </w:r>
    </w:p>
    <w:p w14:paraId="193573B8" w14:textId="77777777" w:rsidR="00F44CB0" w:rsidRDefault="00F44CB0" w:rsidP="004B2902">
      <w:pPr>
        <w:pStyle w:val="NumberedList"/>
        <w:numPr>
          <w:ilvl w:val="0"/>
          <w:numId w:val="13"/>
        </w:numPr>
      </w:pPr>
      <w:r>
        <w:t>We can use that instance simultaneously because we are effectively implementing Continuation Passing Style -- we are passing in the continuation state to each workflow function.</w:t>
      </w:r>
    </w:p>
    <w:p w14:paraId="60EB5904" w14:textId="4A91FE47" w:rsidR="000C3937" w:rsidRDefault="00F44CB0" w:rsidP="004B2902">
      <w:pPr>
        <w:pStyle w:val="NumberedList"/>
        <w:numPr>
          <w:ilvl w:val="0"/>
          <w:numId w:val="13"/>
        </w:numPr>
      </w:pPr>
      <w:r>
        <w:t xml:space="preserve">As a result, the workflow, as a process, is </w:t>
      </w:r>
      <w:proofErr w:type="gramStart"/>
      <w:r>
        <w:t>thread</w:t>
      </w:r>
      <w:proofErr w:type="gramEnd"/>
      <w:r>
        <w:t xml:space="preserve"> safe even though we are sharing instances amongst different threads.</w:t>
      </w:r>
    </w:p>
    <w:p w14:paraId="5DD4C91A" w14:textId="77777777" w:rsidR="00F44CB0" w:rsidRDefault="00F44CB0" w:rsidP="00F44CB0">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5C84FEC3" w14:textId="77777777" w:rsidTr="00074F74">
        <w:tc>
          <w:tcPr>
            <w:tcW w:w="9576" w:type="dxa"/>
            <w:shd w:val="clear" w:color="auto" w:fill="F0F0F0"/>
          </w:tcPr>
          <w:p w14:paraId="64F9794A"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1AEEC3D"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Thread-specific instance that preserves the workflow continuation context for that thread.</w:t>
            </w:r>
          </w:p>
          <w:p w14:paraId="3EA9D0A1"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3B57C9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WorkflowContinuation</w:t>
            </w:r>
            <w:r w:rsidRPr="00F44CB0">
              <w:rPr>
                <w:rFonts w:ascii="Consolas" w:eastAsia="Calibri" w:hAnsi="Consolas" w:cs="Consolas"/>
                <w:color w:val="000000"/>
                <w:sz w:val="20"/>
                <w:szCs w:val="20"/>
                <w:highlight w:val="white"/>
              </w:rPr>
              <w:t>&lt;T&gt;</w:t>
            </w:r>
          </w:p>
          <w:p w14:paraId="347A81DB"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5AD47AD6" w14:textId="3DC4C4D4"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WorkflowStep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24793A23" w14:textId="329F440D"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Abort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59B814C0" w14:textId="23027C5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Defer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0600E0E5" w14:textId="3169ED3A"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 xml:space="preserve">&lt;T&gt; Workflow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6AC06E2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p>
          <w:p w14:paraId="734FD55E" w14:textId="47BEA40F"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WorkflowContinuation(</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&lt;T&gt; workflow)</w:t>
            </w:r>
          </w:p>
          <w:p w14:paraId="58B95E40" w14:textId="77A8B30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A6194B1" w14:textId="389817A2"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Workflow = workflow;</w:t>
            </w:r>
          </w:p>
          <w:p w14:paraId="6C92232A" w14:textId="3DCF6D88"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0955905" w14:textId="05160EB4" w:rsidR="000C3937"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3FC2D13F" w14:textId="77777777" w:rsidR="000C3937" w:rsidRDefault="000C3937" w:rsidP="000C3937">
      <w:pPr>
        <w:pStyle w:val="Body"/>
      </w:pPr>
    </w:p>
    <w:p w14:paraId="4733C615" w14:textId="2B747C91" w:rsidR="00F44CB0" w:rsidRDefault="00F44CB0" w:rsidP="00F44CB0">
      <w:pPr>
        <w:pStyle w:val="Heading2"/>
      </w:pPr>
      <w:bookmarkStart w:id="102" w:name="_Toc416368131"/>
      <w:r>
        <w:t>Workflow Item</w:t>
      </w:r>
      <w:bookmarkEnd w:id="102"/>
    </w:p>
    <w:p w14:paraId="2842F317" w14:textId="474FC891" w:rsidR="00F44CB0" w:rsidRDefault="00972B85" w:rsidP="000C3937">
      <w:pPr>
        <w:pStyle w:val="Body"/>
      </w:pPr>
      <w:r w:rsidRPr="00972B85">
        <w:t>A WorkflowItem is a lightweight container for the workflow function:</w:t>
      </w:r>
    </w:p>
    <w:p w14:paraId="752E78E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23D8CFF5" w14:textId="77777777" w:rsidTr="00074F74">
        <w:tc>
          <w:tcPr>
            <w:tcW w:w="9576" w:type="dxa"/>
            <w:shd w:val="clear" w:color="auto" w:fill="F0F0F0"/>
          </w:tcPr>
          <w:p w14:paraId="7EC61A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0EA0E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 workflow item is a specific process to execute in the workflow.</w:t>
            </w:r>
          </w:p>
          <w:p w14:paraId="7E31709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49B9F5D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FF"/>
                <w:sz w:val="20"/>
                <w:szCs w:val="15"/>
                <w:highlight w:val="white"/>
              </w:rPr>
              <w:lastRenderedPageBreak/>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0000FF"/>
                <w:sz w:val="20"/>
                <w:szCs w:val="15"/>
                <w:highlight w:val="white"/>
              </w:rPr>
              <w:t>class</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WorkflowItem</w:t>
            </w:r>
            <w:r w:rsidRPr="00972B85">
              <w:rPr>
                <w:rFonts w:ascii="Consolas" w:eastAsia="Calibri" w:hAnsi="Consolas" w:cs="Consolas"/>
                <w:color w:val="000000"/>
                <w:sz w:val="20"/>
                <w:szCs w:val="15"/>
                <w:highlight w:val="white"/>
              </w:rPr>
              <w:t>&lt;T&gt;</w:t>
            </w:r>
          </w:p>
          <w:p w14:paraId="7E1881E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00"/>
                <w:sz w:val="20"/>
                <w:szCs w:val="15"/>
                <w:highlight w:val="white"/>
              </w:rPr>
              <w:t>{</w:t>
            </w:r>
          </w:p>
          <w:p w14:paraId="0D3B99F7" w14:textId="5C69B4E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protected</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428E4AB5"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67D4E183" w14:textId="02C7369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CDC3DAC" w14:textId="0029E9B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Instantiate a workflow item.  We take a function that takes the </w:t>
            </w:r>
            <w:r>
              <w:rPr>
                <w:rFonts w:ascii="Consolas" w:eastAsia="Calibri" w:hAnsi="Consolas" w:cs="Consolas"/>
                <w:color w:val="008000"/>
                <w:sz w:val="20"/>
                <w:szCs w:val="15"/>
                <w:highlight w:val="white"/>
              </w:rPr>
              <w:br/>
              <w:t xml:space="preserve">  /// </w:t>
            </w:r>
            <w:r w:rsidRPr="00972B85">
              <w:rPr>
                <w:rFonts w:ascii="Consolas" w:eastAsia="Calibri" w:hAnsi="Consolas" w:cs="Consolas"/>
                <w:color w:val="008000"/>
                <w:sz w:val="20"/>
                <w:szCs w:val="15"/>
                <w:highlight w:val="white"/>
              </w:rPr>
              <w:t xml:space="preserve">Workflow </w:t>
            </w:r>
            <w:r>
              <w:rPr>
                <w:rFonts w:ascii="Consolas" w:eastAsia="Calibri" w:hAnsi="Consolas" w:cs="Consolas"/>
                <w:color w:val="0000FF"/>
                <w:sz w:val="20"/>
                <w:szCs w:val="15"/>
                <w:highlight w:val="white"/>
              </w:rPr>
              <w:t xml:space="preserve">  </w:t>
            </w:r>
            <w:r w:rsidRPr="00972B85">
              <w:rPr>
                <w:rFonts w:ascii="Consolas" w:eastAsia="Calibri" w:hAnsi="Consolas" w:cs="Consolas"/>
                <w:color w:val="008000"/>
                <w:sz w:val="20"/>
                <w:szCs w:val="15"/>
                <w:highlight w:val="white"/>
              </w:rPr>
              <w:t>instance associated with this item</w:t>
            </w:r>
          </w:p>
          <w:p w14:paraId="5836DC94" w14:textId="62F6DF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and a data item.  We expect a WorkflowState to be returned.</w:t>
            </w:r>
          </w:p>
          <w:p w14:paraId="4BB90596" w14:textId="33DBA9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41833F2" w14:textId="0CFB81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&lt;param name="doWork"&gt;&lt;/param&gt;</w:t>
            </w:r>
          </w:p>
          <w:p w14:paraId="7F8D8654" w14:textId="27B585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WorkflowItem(</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7367464A" w14:textId="79D5E00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5C0075CC" w14:textId="1CFFCCB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this</w:t>
            </w:r>
            <w:r w:rsidRPr="00972B85">
              <w:rPr>
                <w:rFonts w:ascii="Consolas" w:eastAsia="Calibri" w:hAnsi="Consolas" w:cs="Consolas"/>
                <w:color w:val="000000"/>
                <w:sz w:val="20"/>
                <w:szCs w:val="15"/>
                <w:highlight w:val="white"/>
              </w:rPr>
              <w:t>.doWork = doWork;</w:t>
            </w:r>
          </w:p>
          <w:p w14:paraId="18B40920" w14:textId="1C5CC1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4DCEC75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10C1858F" w14:textId="2D734B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B2D8096" w14:textId="3B1ACC1D"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Execute the workflow item method.</w:t>
            </w:r>
          </w:p>
          <w:p w14:paraId="4BAAD8D4" w14:textId="0E1543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744D0ADD" w14:textId="60D17D0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 xml:space="preserve"> Execute(</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&lt;T&gt; workflowContinuation, T data)</w:t>
            </w:r>
          </w:p>
          <w:p w14:paraId="4AA6B5EC" w14:textId="5FB6CF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789DFF77" w14:textId="0351F67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return</w:t>
            </w:r>
            <w:r w:rsidRPr="00972B85">
              <w:rPr>
                <w:rFonts w:ascii="Consolas" w:eastAsia="Calibri" w:hAnsi="Consolas" w:cs="Consolas"/>
                <w:color w:val="000000"/>
                <w:sz w:val="20"/>
                <w:szCs w:val="15"/>
                <w:highlight w:val="white"/>
              </w:rPr>
              <w:t xml:space="preserve"> doWork(workflowContinuation, data);</w:t>
            </w:r>
          </w:p>
          <w:p w14:paraId="605E652D" w14:textId="7A699D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0D8E36CB" w14:textId="205C4D63" w:rsidR="000C3937" w:rsidRPr="00A22C49" w:rsidRDefault="00972B85" w:rsidP="00972B85">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15"/>
                <w:highlight w:val="white"/>
              </w:rPr>
              <w:t>}</w:t>
            </w:r>
          </w:p>
        </w:tc>
      </w:tr>
    </w:tbl>
    <w:p w14:paraId="12E0E547" w14:textId="77777777" w:rsidR="000C3937" w:rsidRDefault="000C3937" w:rsidP="000C3937">
      <w:pPr>
        <w:pStyle w:val="Body"/>
      </w:pPr>
    </w:p>
    <w:p w14:paraId="4FAEA50C" w14:textId="457EAE25" w:rsidR="000C3937" w:rsidRDefault="00972B85" w:rsidP="00972B85">
      <w:pPr>
        <w:pStyle w:val="Heading2"/>
      </w:pPr>
      <w:bookmarkStart w:id="103" w:name="_Toc416368132"/>
      <w:r>
        <w:t>Workflow Class</w:t>
      </w:r>
      <w:bookmarkEnd w:id="103"/>
    </w:p>
    <w:p w14:paraId="52DE7089" w14:textId="12D394FC" w:rsidR="00972B85" w:rsidRDefault="00972B85" w:rsidP="000C3937">
      <w:pPr>
        <w:pStyle w:val="Body"/>
      </w:pPr>
      <w:r>
        <w:t>Now that we have the pieces in place, we can see how a workflow is executed: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2865C36" w14:textId="77777777" w:rsidTr="00074F74">
        <w:tc>
          <w:tcPr>
            <w:tcW w:w="9576" w:type="dxa"/>
            <w:shd w:val="clear" w:color="auto" w:fill="F0F0F0"/>
          </w:tcPr>
          <w:p w14:paraId="1069FB3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CD6560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The Workflow class handles a list of workflow items that we can use to </w:t>
            </w:r>
          </w:p>
          <w:p w14:paraId="55AE179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proofErr w:type="gramStart"/>
            <w:r w:rsidRPr="00972B85">
              <w:rPr>
                <w:rFonts w:ascii="Consolas" w:eastAsia="Calibri" w:hAnsi="Consolas" w:cs="Consolas"/>
                <w:color w:val="008000"/>
                <w:sz w:val="20"/>
                <w:szCs w:val="20"/>
                <w:highlight w:val="white"/>
              </w:rPr>
              <w:t>determine</w:t>
            </w:r>
            <w:proofErr w:type="gramEnd"/>
            <w:r w:rsidRPr="00972B85">
              <w:rPr>
                <w:rFonts w:ascii="Consolas" w:eastAsia="Calibri" w:hAnsi="Consolas" w:cs="Consolas"/>
                <w:color w:val="008000"/>
                <w:sz w:val="20"/>
                <w:szCs w:val="20"/>
                <w:highlight w:val="white"/>
              </w:rPr>
              <w:t xml:space="preserve"> the processing of a request.</w:t>
            </w:r>
          </w:p>
          <w:p w14:paraId="12CCC52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4B4C20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class</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w:t>
            </w:r>
            <w:r w:rsidRPr="00972B85">
              <w:rPr>
                <w:rFonts w:ascii="Consolas" w:eastAsia="Calibri" w:hAnsi="Consolas" w:cs="Consolas"/>
                <w:color w:val="000000"/>
                <w:sz w:val="20"/>
                <w:szCs w:val="20"/>
                <w:highlight w:val="white"/>
              </w:rPr>
              <w:t>&lt;T&gt;</w:t>
            </w:r>
          </w:p>
          <w:p w14:paraId="3583BA3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00"/>
                <w:sz w:val="20"/>
                <w:szCs w:val="20"/>
                <w:highlight w:val="white"/>
              </w:rPr>
              <w:t>{</w:t>
            </w:r>
          </w:p>
          <w:p w14:paraId="198AC01F" w14:textId="02C0B2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 items;</w:t>
            </w:r>
          </w:p>
          <w:p w14:paraId="7AF9225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42A6CBC7" w14:textId="65EC07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Workflow()</w:t>
            </w:r>
          </w:p>
          <w:p w14:paraId="13E4746D" w14:textId="2AEEF2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E5338FD" w14:textId="1DC2E50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items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w:t>
            </w:r>
          </w:p>
          <w:p w14:paraId="19BE0F04" w14:textId="58D922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2B52BC69"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012C537" w14:textId="1D06896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0B2483E2" w14:textId="1ED1A6D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Add a workflow item.</w:t>
            </w:r>
          </w:p>
          <w:p w14:paraId="12E431B9" w14:textId="6BFAFE1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75437A9" w14:textId="16F3A79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AddItem(</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 item)</w:t>
            </w:r>
          </w:p>
          <w:p w14:paraId="54E823BD" w14:textId="1C70BB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68AFDF3A" w14:textId="422D5F1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items.Add(item);</w:t>
            </w:r>
          </w:p>
          <w:p w14:paraId="3E139E8B" w14:textId="61A687B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11B6189C"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1DAD18C" w14:textId="4CB264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2A5962B" w14:textId="72BEED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Execute the workflow from the beginning.</w:t>
            </w:r>
          </w:p>
          <w:p w14:paraId="757EACD6" w14:textId="21B6FAF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7B976F2" w14:textId="03C7AA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Execute(T data)</w:t>
            </w:r>
          </w:p>
          <w:p w14:paraId="4114D64A" w14:textId="1DE214B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76DAD72" w14:textId="5197A05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 xml:space="preserve">&lt;T&gt; continuation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w:t>
            </w:r>
            <w:r w:rsidRPr="00972B85">
              <w:rPr>
                <w:rFonts w:ascii="Consolas" w:eastAsia="Calibri" w:hAnsi="Consolas" w:cs="Consolas"/>
                <w:color w:val="0000FF"/>
                <w:sz w:val="20"/>
                <w:szCs w:val="20"/>
                <w:highlight w:val="white"/>
              </w:rPr>
              <w:t>this</w:t>
            </w:r>
            <w:r w:rsidRPr="00972B85">
              <w:rPr>
                <w:rFonts w:ascii="Consolas" w:eastAsia="Calibri" w:hAnsi="Consolas" w:cs="Consolas"/>
                <w:color w:val="000000"/>
                <w:sz w:val="20"/>
                <w:szCs w:val="20"/>
                <w:highlight w:val="white"/>
              </w:rPr>
              <w:t>);</w:t>
            </w:r>
          </w:p>
          <w:p w14:paraId="25A3E314" w14:textId="05DAB9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InternalContinue(continuation, data);</w:t>
            </w:r>
          </w:p>
          <w:p w14:paraId="1B4B48FD" w14:textId="331BD2A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23BD9C4"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3D1E1576" w14:textId="4D6C24E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62A20DD" w14:textId="48D1B2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Continue a deferred workflow, unless it is aborted.</w:t>
            </w:r>
          </w:p>
          <w:p w14:paraId="593BA5AF" w14:textId="2FB4E6A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60501DE3" w14:textId="4A00EC4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7C977C35" w14:textId="207563A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A84E8ED" w14:textId="2F9773B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8000"/>
                <w:sz w:val="20"/>
                <w:szCs w:val="20"/>
                <w:highlight w:val="white"/>
              </w:rPr>
              <w:t>// TODO: Throw exception instead?</w:t>
            </w:r>
          </w:p>
          <w:p w14:paraId="37E8A6B0" w14:textId="05F07F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if</w:t>
            </w:r>
            <w:r w:rsidRPr="00972B85">
              <w:rPr>
                <w:rFonts w:ascii="Consolas" w:eastAsia="Calibri" w:hAnsi="Consolas" w:cs="Consolas"/>
                <w:color w:val="000000"/>
                <w:sz w:val="20"/>
                <w:szCs w:val="20"/>
                <w:highlight w:val="white"/>
              </w:rPr>
              <w:t xml:space="preserve"> (!wc.Abort)</w:t>
            </w:r>
          </w:p>
          <w:p w14:paraId="734F7890" w14:textId="57BC5F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AD12938" w14:textId="5841936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false</w:t>
            </w:r>
            <w:r w:rsidRPr="00972B85">
              <w:rPr>
                <w:rFonts w:ascii="Consolas" w:eastAsia="Calibri" w:hAnsi="Consolas" w:cs="Consolas"/>
                <w:color w:val="000000"/>
                <w:sz w:val="20"/>
                <w:szCs w:val="20"/>
                <w:highlight w:val="white"/>
              </w:rPr>
              <w:t>;</w:t>
            </w:r>
          </w:p>
          <w:p w14:paraId="55271B64" w14:textId="7FE55C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InternalContinue(wc, data);</w:t>
            </w:r>
          </w:p>
          <w:p w14:paraId="5852A132" w14:textId="4E1F36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4FEDB25" w14:textId="1E714A5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02A0E6E"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87872B2" w14:textId="7B3E70B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FD4DD52" w14:textId="2577907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Internally, we execute workflow steps until:</w:t>
            </w:r>
          </w:p>
          <w:p w14:paraId="043B77A6" w14:textId="76ED4F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1. we reach the end of the workflow chain</w:t>
            </w:r>
          </w:p>
          <w:p w14:paraId="7869BB25" w14:textId="090D56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2. we are instructed to abort the workflow</w:t>
            </w:r>
          </w:p>
          <w:p w14:paraId="0B3D8237" w14:textId="5FB68C7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3. </w:t>
            </w:r>
            <w:proofErr w:type="gramStart"/>
            <w:r w:rsidRPr="00972B85">
              <w:rPr>
                <w:rFonts w:ascii="Consolas" w:eastAsia="Calibri" w:hAnsi="Consolas" w:cs="Consolas"/>
                <w:color w:val="008000"/>
                <w:sz w:val="20"/>
                <w:szCs w:val="20"/>
                <w:highlight w:val="white"/>
              </w:rPr>
              <w:t>we</w:t>
            </w:r>
            <w:proofErr w:type="gramEnd"/>
            <w:r w:rsidRPr="00972B85">
              <w:rPr>
                <w:rFonts w:ascii="Consolas" w:eastAsia="Calibri" w:hAnsi="Consolas" w:cs="Consolas"/>
                <w:color w:val="008000"/>
                <w:sz w:val="20"/>
                <w:szCs w:val="20"/>
                <w:highlight w:val="white"/>
              </w:rPr>
              <w:t xml:space="preserve"> are instructed to defer execution until later.</w:t>
            </w:r>
          </w:p>
          <w:p w14:paraId="51B9308D" w14:textId="7936AB6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8887062" w14:textId="415AA54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InternalContinue(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354C2D4E" w14:textId="4D8254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672CAAC" w14:textId="2FB843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while</w:t>
            </w:r>
            <w:r w:rsidRPr="00972B85">
              <w:rPr>
                <w:rFonts w:ascii="Consolas" w:eastAsia="Calibri" w:hAnsi="Consolas" w:cs="Consolas"/>
                <w:color w:val="000000"/>
                <w:sz w:val="20"/>
                <w:szCs w:val="20"/>
                <w:highlight w:val="white"/>
              </w:rPr>
              <w:t xml:space="preserve"> ((wc.WorkflowStep &lt; items.Count) &amp;&amp; !wc.Abort &amp;&amp; !wc.Defer)</w:t>
            </w:r>
          </w:p>
          <w:p w14:paraId="3CD6114F" w14:textId="1D4487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B62E1F5" w14:textId="4F42624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 xml:space="preserve"> state = items[wc.WorkflowStep++].Execute(wc, data);</w:t>
            </w:r>
          </w:p>
          <w:p w14:paraId="1B83612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A33C7DA" w14:textId="16ECE7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switch</w:t>
            </w:r>
            <w:r w:rsidRPr="00972B85">
              <w:rPr>
                <w:rFonts w:ascii="Consolas" w:eastAsia="Calibri" w:hAnsi="Consolas" w:cs="Consolas"/>
                <w:color w:val="000000"/>
                <w:sz w:val="20"/>
                <w:szCs w:val="20"/>
                <w:highlight w:val="white"/>
              </w:rPr>
              <w:t xml:space="preserve"> (state)</w:t>
            </w:r>
          </w:p>
          <w:p w14:paraId="4F86BB21" w14:textId="10724A5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EC5BF05" w14:textId="579B27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.Abort:</w:t>
            </w:r>
          </w:p>
          <w:p w14:paraId="033E2173" w14:textId="47A8072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wc.Abort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0195EB5C" w14:textId="4687F3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6F72CCD6"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2292938" w14:textId="020B22F9"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.Defer:</w:t>
            </w:r>
          </w:p>
          <w:p w14:paraId="201F1D57" w14:textId="6A1E28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64B55DD5" w14:textId="599C008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1CDD9C4F" w14:textId="6C5D0A9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CC233B3" w14:textId="54875E1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146524A" w14:textId="68329C5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3AB025C" w14:textId="568EFBA8" w:rsidR="000C3937" w:rsidRPr="00A22C49" w:rsidRDefault="00972B85" w:rsidP="00074F74">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20"/>
                <w:highlight w:val="white"/>
              </w:rPr>
              <w:t>}</w:t>
            </w:r>
          </w:p>
        </w:tc>
      </w:tr>
    </w:tbl>
    <w:p w14:paraId="79FE9C4A" w14:textId="77777777" w:rsidR="000C3937" w:rsidRDefault="000C3937" w:rsidP="000C3937">
      <w:pPr>
        <w:pStyle w:val="Body"/>
      </w:pPr>
    </w:p>
    <w:p w14:paraId="378C66D3" w14:textId="31ECDECE" w:rsidR="000C3937" w:rsidRDefault="00E11DC8" w:rsidP="00972B85">
      <w:pPr>
        <w:pStyle w:val="Heading2"/>
      </w:pPr>
      <w:bookmarkStart w:id="104" w:name="_Toc416368133"/>
      <w:r>
        <w:t>Putting it All Together</w:t>
      </w:r>
      <w:bookmarkEnd w:id="104"/>
    </w:p>
    <w:p w14:paraId="672C5A67" w14:textId="54A2BE8B" w:rsidR="00E11DC8" w:rsidRDefault="00E11DC8" w:rsidP="00E11DC8">
      <w:pPr>
        <w:pStyle w:val="Body"/>
      </w:pPr>
      <w:r>
        <w:t>As an example, I’ll illustrate a bit more of a robust website, capable of responding to different kinds of content requests.  We’ll define a workflow that:</w:t>
      </w:r>
    </w:p>
    <w:p w14:paraId="5B7C8FBA" w14:textId="6D525ECF" w:rsidR="00E11DC8" w:rsidRDefault="00E11DC8" w:rsidP="00E11DC8">
      <w:pPr>
        <w:pStyle w:val="NumberedList"/>
        <w:numPr>
          <w:ilvl w:val="0"/>
          <w:numId w:val="15"/>
        </w:numPr>
      </w:pPr>
      <w:r>
        <w:t>Logs the incoming IP address and web page request.</w:t>
      </w:r>
    </w:p>
    <w:p w14:paraId="26192088" w14:textId="7EA7DDF1" w:rsidR="00E11DC8" w:rsidRDefault="00E11DC8" w:rsidP="00E11DC8">
      <w:pPr>
        <w:pStyle w:val="NumberedList"/>
        <w:numPr>
          <w:ilvl w:val="0"/>
          <w:numId w:val="15"/>
        </w:numPr>
      </w:pPr>
      <w:r>
        <w:t>Checks that the requestor’s IP address is on our white list</w:t>
      </w:r>
    </w:p>
    <w:p w14:paraId="08FA5719" w14:textId="27D40401" w:rsidR="00E11DC8" w:rsidRDefault="00E11DC8" w:rsidP="00E11DC8">
      <w:pPr>
        <w:pStyle w:val="NumberedList"/>
        <w:numPr>
          <w:ilvl w:val="0"/>
          <w:numId w:val="15"/>
        </w:numPr>
      </w:pPr>
      <w:r>
        <w:lastRenderedPageBreak/>
        <w:t>Hands off the request to our single-threaded queue handler</w:t>
      </w:r>
    </w:p>
    <w:p w14:paraId="06EC06F8" w14:textId="2202A58D" w:rsidR="00E11DC8" w:rsidRDefault="00E11DC8" w:rsidP="00E11DC8">
      <w:pPr>
        <w:pStyle w:val="NumberedList"/>
        <w:numPr>
          <w:ilvl w:val="0"/>
          <w:numId w:val="15"/>
        </w:numPr>
      </w:pPr>
      <w:r>
        <w:t>Processes the requests, managing different file types.</w:t>
      </w:r>
    </w:p>
    <w:p w14:paraId="0BAA5EC7" w14:textId="77777777" w:rsidR="00E11DC8" w:rsidRDefault="00E11DC8" w:rsidP="00E11DC8">
      <w:pPr>
        <w:pStyle w:val="NumberedList"/>
        <w:numPr>
          <w:ilvl w:val="0"/>
          <w:numId w:val="0"/>
        </w:numPr>
        <w:ind w:left="720" w:hanging="360"/>
      </w:pPr>
    </w:p>
    <w:p w14:paraId="78A4573F" w14:textId="1BB7F527" w:rsidR="00972B85" w:rsidRDefault="00E11DC8" w:rsidP="000C3937">
      <w:pPr>
        <w:pStyle w:val="Body"/>
      </w:pPr>
      <w:r>
        <w:t>The workflow is defined like this: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6EED2E7" w14:textId="77777777" w:rsidTr="00074F74">
        <w:tc>
          <w:tcPr>
            <w:tcW w:w="9576" w:type="dxa"/>
            <w:shd w:val="clear" w:color="auto" w:fill="F0F0F0"/>
          </w:tcPr>
          <w:p w14:paraId="3292F614"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 xml:space="preserve">workflow = </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p>
          <w:p w14:paraId="4AF726B2"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&gt;(LogIPAddress));</w:t>
            </w:r>
          </w:p>
          <w:p w14:paraId="069454C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&gt;(WhiteList));</w:t>
            </w:r>
          </w:p>
          <w:p w14:paraId="03862A0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&gt;(handler.Process));</w:t>
            </w:r>
          </w:p>
          <w:p w14:paraId="60D92F0C" w14:textId="3090907E"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r w:rsidRPr="00E11DC8">
              <w:rPr>
                <w:rFonts w:ascii="Consolas" w:eastAsia="Calibri" w:hAnsi="Consolas" w:cs="Consolas"/>
                <w:color w:val="2B91AF"/>
                <w:sz w:val="20"/>
                <w:szCs w:val="20"/>
                <w:highlight w:val="white"/>
              </w:rPr>
              <w:t>CommonHandler</w:t>
            </w:r>
            <w:r w:rsidRPr="00E11DC8">
              <w:rPr>
                <w:rFonts w:ascii="Consolas" w:eastAsia="Calibri" w:hAnsi="Consolas" w:cs="Consolas"/>
                <w:color w:val="000000"/>
                <w:sz w:val="20"/>
                <w:szCs w:val="20"/>
                <w:highlight w:val="white"/>
              </w:rPr>
              <w:t>.StaticResponse));</w:t>
            </w:r>
          </w:p>
        </w:tc>
      </w:tr>
    </w:tbl>
    <w:p w14:paraId="20517303" w14:textId="77777777" w:rsidR="000C3937" w:rsidRDefault="000C3937" w:rsidP="000C3937">
      <w:pPr>
        <w:pStyle w:val="Body"/>
      </w:pPr>
    </w:p>
    <w:p w14:paraId="3FED9EAE" w14:textId="14CF7AF6" w:rsidR="00E11DC8" w:rsidRDefault="00E11DC8" w:rsidP="000C3937">
      <w:pPr>
        <w:pStyle w:val="Body"/>
      </w:pPr>
      <w:r>
        <w:t>And the logging and whitelist handler implementation is as follows:</w:t>
      </w:r>
    </w:p>
    <w:p w14:paraId="131D9ED8"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CF306A1" w14:textId="77777777" w:rsidTr="00074F74">
        <w:tc>
          <w:tcPr>
            <w:tcW w:w="9576" w:type="dxa"/>
            <w:shd w:val="clear" w:color="auto" w:fill="F0F0F0"/>
          </w:tcPr>
          <w:p w14:paraId="423A974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5CCA6751" w14:textId="64B9F16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A workflow item, implementing a simple instrumentation of the </w:t>
            </w:r>
            <w:r>
              <w:rPr>
                <w:rFonts w:ascii="Consolas" w:eastAsia="Calibri" w:hAnsi="Consolas" w:cs="Consolas"/>
                <w:color w:val="008000"/>
                <w:sz w:val="20"/>
                <w:szCs w:val="20"/>
                <w:highlight w:val="white"/>
              </w:rPr>
              <w:br/>
              <w:t xml:space="preserve">/// </w:t>
            </w:r>
            <w:r w:rsidRPr="00E11DC8">
              <w:rPr>
                <w:rFonts w:ascii="Consolas" w:eastAsia="Calibri" w:hAnsi="Consolas" w:cs="Consolas"/>
                <w:color w:val="008000"/>
                <w:sz w:val="20"/>
                <w:szCs w:val="20"/>
                <w:highlight w:val="white"/>
              </w:rPr>
              <w:t>client IP address, port, and URL.</w:t>
            </w:r>
          </w:p>
          <w:p w14:paraId="5BEA772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CEAD0A3" w14:textId="5403D221"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LogIPAddress(</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6752EE81"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394BD47" w14:textId="0BC3B835"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E11DC8">
              <w:rPr>
                <w:rFonts w:ascii="Consolas" w:eastAsia="Calibri" w:hAnsi="Consolas" w:cs="Consolas"/>
                <w:color w:val="2B91AF"/>
                <w:sz w:val="20"/>
                <w:szCs w:val="20"/>
                <w:highlight w:val="white"/>
              </w:rPr>
              <w:t>Console</w:t>
            </w:r>
            <w:r w:rsidRPr="00E11DC8">
              <w:rPr>
                <w:rFonts w:ascii="Consolas" w:eastAsia="Calibri" w:hAnsi="Consolas" w:cs="Consolas"/>
                <w:color w:val="000000"/>
                <w:sz w:val="20"/>
                <w:szCs w:val="20"/>
                <w:highlight w:val="white"/>
              </w:rPr>
              <w:t xml:space="preserve">.WriteLine(context.Request.RemoteEndPoint.ToString() + </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A31515"/>
                <w:sz w:val="20"/>
                <w:szCs w:val="20"/>
                <w:highlight w:val="white"/>
              </w:rPr>
              <w:t>" : "</w:t>
            </w:r>
            <w:r w:rsidRPr="00E11DC8">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t xml:space="preserve">  </w:t>
            </w:r>
            <w:r w:rsidRPr="00E11DC8">
              <w:rPr>
                <w:rFonts w:ascii="Consolas" w:eastAsia="Calibri" w:hAnsi="Consolas" w:cs="Consolas"/>
                <w:color w:val="000000"/>
                <w:sz w:val="20"/>
                <w:szCs w:val="20"/>
                <w:highlight w:val="white"/>
              </w:rPr>
              <w:t>context.Request.RawUrl);</w:t>
            </w:r>
          </w:p>
          <w:p w14:paraId="2C2E34A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03A66E7E" w14:textId="07EB07EF"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.Continue;</w:t>
            </w:r>
          </w:p>
          <w:p w14:paraId="22E9955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613F67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76E2F95C"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7C853F3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Only intranet IP addresses are allowed.</w:t>
            </w:r>
          </w:p>
          <w:p w14:paraId="1ED750D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5450792" w14:textId="2A8218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WhiteList(</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0440401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2A859261" w14:textId="506462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string</w:t>
            </w:r>
            <w:r w:rsidRPr="00BB619B">
              <w:rPr>
                <w:rFonts w:ascii="Consolas" w:eastAsia="Calibri" w:hAnsi="Consolas" w:cs="Consolas"/>
                <w:color w:val="000000"/>
                <w:sz w:val="20"/>
                <w:szCs w:val="20"/>
                <w:highlight w:val="white"/>
              </w:rPr>
              <w:t xml:space="preserve"> url = context.Request.RemoteEndPoint.ToString();</w:t>
            </w:r>
          </w:p>
          <w:p w14:paraId="614D516D" w14:textId="2A56300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bool</w:t>
            </w:r>
            <w:r w:rsidRPr="00BB619B">
              <w:rPr>
                <w:rFonts w:ascii="Consolas" w:eastAsia="Calibri" w:hAnsi="Consolas" w:cs="Consolas"/>
                <w:color w:val="000000"/>
                <w:sz w:val="20"/>
                <w:szCs w:val="20"/>
                <w:highlight w:val="white"/>
              </w:rPr>
              <w:t xml:space="preserve"> valid = url.StartsWith(</w:t>
            </w:r>
            <w:r w:rsidRPr="00BB619B">
              <w:rPr>
                <w:rFonts w:ascii="Consolas" w:eastAsia="Calibri" w:hAnsi="Consolas" w:cs="Consolas"/>
                <w:color w:val="A31515"/>
                <w:sz w:val="20"/>
                <w:szCs w:val="20"/>
                <w:highlight w:val="white"/>
              </w:rPr>
              <w:t>"192.168"</w:t>
            </w:r>
            <w:r w:rsidRPr="00BB619B">
              <w:rPr>
                <w:rFonts w:ascii="Consolas" w:eastAsia="Calibri" w:hAnsi="Consolas" w:cs="Consolas"/>
                <w:color w:val="000000"/>
                <w:sz w:val="20"/>
                <w:szCs w:val="20"/>
                <w:highlight w:val="white"/>
              </w:rPr>
              <w:t>) || url.StartsWith(</w:t>
            </w:r>
            <w:r w:rsidRPr="00BB619B">
              <w:rPr>
                <w:rFonts w:ascii="Consolas" w:eastAsia="Calibri" w:hAnsi="Consolas" w:cs="Consolas"/>
                <w:color w:val="A31515"/>
                <w:sz w:val="20"/>
                <w:szCs w:val="20"/>
                <w:highlight w:val="white"/>
              </w:rPr>
              <w:t>"127.0.0.1"</w:t>
            </w:r>
            <w:r w:rsidRPr="00BB619B">
              <w:rPr>
                <w:rFonts w:ascii="Consolas" w:eastAsia="Calibri" w:hAnsi="Consolas" w:cs="Consolas"/>
                <w:color w:val="000000"/>
                <w:sz w:val="20"/>
                <w:szCs w:val="20"/>
                <w:highlight w:val="white"/>
              </w:rPr>
              <w:t>);</w:t>
            </w:r>
          </w:p>
          <w:p w14:paraId="6E39B9A8" w14:textId="465B0B6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2B91AF"/>
                <w:sz w:val="20"/>
                <w:szCs w:val="20"/>
                <w:highlight w:val="white"/>
              </w:rPr>
              <w:t xml:space="preserve">  WorkflowState</w:t>
            </w:r>
            <w:r w:rsidRPr="00BB619B">
              <w:rPr>
                <w:rFonts w:ascii="Consolas" w:eastAsia="Calibri" w:hAnsi="Consolas" w:cs="Consolas"/>
                <w:color w:val="000000"/>
                <w:sz w:val="20"/>
                <w:szCs w:val="20"/>
                <w:highlight w:val="white"/>
              </w:rPr>
              <w:t xml:space="preserve"> ret = </w:t>
            </w:r>
            <w:proofErr w:type="gramStart"/>
            <w:r w:rsidRPr="00BB619B">
              <w:rPr>
                <w:rFonts w:ascii="Consolas" w:eastAsia="Calibri" w:hAnsi="Consolas" w:cs="Consolas"/>
                <w:color w:val="000000"/>
                <w:sz w:val="20"/>
                <w:szCs w:val="20"/>
                <w:highlight w:val="white"/>
              </w:rPr>
              <w:t>valid ?</w:t>
            </w:r>
            <w:proofErr w:type="gramEnd"/>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 xml:space="preserve">.Continue :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.Abort;</w:t>
            </w:r>
          </w:p>
          <w:p w14:paraId="7C93ADF3"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8854162" w14:textId="6E7E8CC3"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ret;</w:t>
            </w:r>
          </w:p>
          <w:p w14:paraId="3C2906B4" w14:textId="595CA261"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2637D69" w14:textId="77777777" w:rsidR="000C3937" w:rsidRDefault="000C3937" w:rsidP="000C3937">
      <w:pPr>
        <w:pStyle w:val="Body"/>
      </w:pPr>
    </w:p>
    <w:p w14:paraId="6251FCCB" w14:textId="0268AB4B" w:rsidR="000C3937" w:rsidRDefault="00E11DC8" w:rsidP="000C3937">
      <w:pPr>
        <w:pStyle w:val="Body"/>
      </w:pPr>
      <w:r>
        <w:t>The actual response handler is implemented with a bit more intelligence – here we can specify the loader function to call based on the file extension in the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83F25AE" w14:textId="77777777" w:rsidTr="00074F74">
        <w:tc>
          <w:tcPr>
            <w:tcW w:w="9576" w:type="dxa"/>
            <w:shd w:val="clear" w:color="auto" w:fill="F0F0F0"/>
          </w:tcPr>
          <w:p w14:paraId="02E7E5A2" w14:textId="244BE939"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public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StaticResponse(</w:t>
            </w:r>
            <w:r w:rsidR="00BB619B">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sidR="00BB619B">
              <w:rPr>
                <w:rFonts w:ascii="Consolas" w:eastAsia="Calibri" w:hAnsi="Consolas" w:cs="Consolas"/>
                <w:color w:val="000000"/>
                <w:sz w:val="20"/>
                <w:szCs w:val="20"/>
                <w:highlight w:val="white"/>
              </w:rPr>
              <w:br/>
            </w:r>
            <w:r w:rsidR="00BB619B">
              <w:rPr>
                <w:rFonts w:ascii="Consolas" w:eastAsia="Calibri" w:hAnsi="Consolas" w:cs="Consolas"/>
                <w:color w:val="000000"/>
                <w:sz w:val="20"/>
                <w:szCs w:val="20"/>
                <w:highlight w:val="white"/>
              </w:rPr>
              <w:lastRenderedPageBreak/>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156123EA"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4AAB73F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8000"/>
                <w:sz w:val="20"/>
                <w:szCs w:val="20"/>
                <w:highlight w:val="white"/>
              </w:rPr>
              <w:t>// Get the request.</w:t>
            </w:r>
          </w:p>
          <w:p w14:paraId="2E8DB9A8" w14:textId="0F3EF26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HttpListenerRequest</w:t>
            </w:r>
            <w:r w:rsidR="00E11DC8" w:rsidRPr="00E11DC8">
              <w:rPr>
                <w:rFonts w:ascii="Consolas" w:eastAsia="Calibri" w:hAnsi="Consolas" w:cs="Consolas"/>
                <w:color w:val="000000"/>
                <w:sz w:val="20"/>
                <w:szCs w:val="20"/>
                <w:highlight w:val="white"/>
              </w:rPr>
              <w:t xml:space="preserve"> request = context.Request;</w:t>
            </w:r>
          </w:p>
          <w:p w14:paraId="0E182878" w14:textId="5524FCAE"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HttpListenerResponse</w:t>
            </w:r>
            <w:r w:rsidR="00E11DC8" w:rsidRPr="00E11DC8">
              <w:rPr>
                <w:rFonts w:ascii="Consolas" w:eastAsia="Calibri" w:hAnsi="Consolas" w:cs="Consolas"/>
                <w:color w:val="000000"/>
                <w:sz w:val="20"/>
                <w:szCs w:val="20"/>
                <w:highlight w:val="white"/>
              </w:rPr>
              <w:t xml:space="preserve"> response = context.Response;</w:t>
            </w:r>
          </w:p>
          <w:p w14:paraId="4FD52D2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0331048" w14:textId="06FE78FB"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8000"/>
                <w:sz w:val="20"/>
                <w:szCs w:val="20"/>
                <w:highlight w:val="white"/>
              </w:rPr>
              <w:t xml:space="preserve">// Get the path, everything up to the </w:t>
            </w:r>
            <w:proofErr w:type="gramStart"/>
            <w:r w:rsidR="00E11DC8" w:rsidRPr="00E11DC8">
              <w:rPr>
                <w:rFonts w:ascii="Consolas" w:eastAsia="Calibri" w:hAnsi="Consolas" w:cs="Consolas"/>
                <w:color w:val="008000"/>
                <w:sz w:val="20"/>
                <w:szCs w:val="20"/>
                <w:highlight w:val="white"/>
              </w:rPr>
              <w:t>first ?</w:t>
            </w:r>
            <w:proofErr w:type="gramEnd"/>
            <w:r w:rsidR="00E11DC8" w:rsidRPr="00E11DC8">
              <w:rPr>
                <w:rFonts w:ascii="Consolas" w:eastAsia="Calibri" w:hAnsi="Consolas" w:cs="Consolas"/>
                <w:color w:val="008000"/>
                <w:sz w:val="20"/>
                <w:szCs w:val="20"/>
                <w:highlight w:val="white"/>
              </w:rPr>
              <w:t xml:space="preserve"> and excluding the leading "/"</w:t>
            </w:r>
          </w:p>
          <w:p w14:paraId="02047A71" w14:textId="6B73D98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path = request.RawUrl.LeftOf(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).RightOf(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00DA0431" w14:textId="566CC73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ext = path.RightOfRightmostOf(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46DF75B0" w14:textId="262270A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FileExtensionHandler</w:t>
            </w:r>
            <w:r w:rsidR="00E11DC8" w:rsidRPr="00E11DC8">
              <w:rPr>
                <w:rFonts w:ascii="Consolas" w:eastAsia="Calibri" w:hAnsi="Consolas" w:cs="Consolas"/>
                <w:color w:val="000000"/>
                <w:sz w:val="20"/>
                <w:szCs w:val="20"/>
                <w:highlight w:val="white"/>
              </w:rPr>
              <w:t xml:space="preserve"> extHandler;</w:t>
            </w:r>
          </w:p>
          <w:p w14:paraId="05B2C00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357D3371" w14:textId="124885F2"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if</w:t>
            </w:r>
            <w:r w:rsidR="00E11DC8" w:rsidRPr="00E11DC8">
              <w:rPr>
                <w:rFonts w:ascii="Consolas" w:eastAsia="Calibri" w:hAnsi="Consolas" w:cs="Consolas"/>
                <w:color w:val="000000"/>
                <w:sz w:val="20"/>
                <w:szCs w:val="20"/>
                <w:highlight w:val="white"/>
              </w:rPr>
              <w:t xml:space="preserve"> (extensionLoaderMap.TryGetValue(ext, </w:t>
            </w:r>
            <w:r w:rsidR="00E11DC8" w:rsidRPr="00E11DC8">
              <w:rPr>
                <w:rFonts w:ascii="Consolas" w:eastAsia="Calibri" w:hAnsi="Consolas" w:cs="Consolas"/>
                <w:color w:val="0000FF"/>
                <w:sz w:val="20"/>
                <w:szCs w:val="20"/>
                <w:highlight w:val="white"/>
              </w:rPr>
              <w:t>out</w:t>
            </w:r>
            <w:r w:rsidR="00E11DC8" w:rsidRPr="00E11DC8">
              <w:rPr>
                <w:rFonts w:ascii="Consolas" w:eastAsia="Calibri" w:hAnsi="Consolas" w:cs="Consolas"/>
                <w:color w:val="000000"/>
                <w:sz w:val="20"/>
                <w:szCs w:val="20"/>
                <w:highlight w:val="white"/>
              </w:rPr>
              <w:t xml:space="preserve"> extHandler))</w:t>
            </w:r>
          </w:p>
          <w:p w14:paraId="1F2B55A9" w14:textId="03474F23"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5C82058A" w14:textId="449B718D"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byte</w:t>
            </w:r>
            <w:r w:rsidR="00E11DC8" w:rsidRPr="00E11DC8">
              <w:rPr>
                <w:rFonts w:ascii="Consolas" w:eastAsia="Calibri" w:hAnsi="Consolas" w:cs="Consolas"/>
                <w:color w:val="000000"/>
                <w:sz w:val="20"/>
                <w:szCs w:val="20"/>
                <w:highlight w:val="white"/>
              </w:rPr>
              <w:t>[] data = extHandler.Loader(context, path, ext);</w:t>
            </w:r>
          </w:p>
          <w:p w14:paraId="031B7479" w14:textId="7224D3D8"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 xml:space="preserve">response.ContentEncoding = </w:t>
            </w:r>
            <w:r w:rsidR="00E11DC8" w:rsidRPr="00E11DC8">
              <w:rPr>
                <w:rFonts w:ascii="Consolas" w:eastAsia="Calibri" w:hAnsi="Consolas" w:cs="Consolas"/>
                <w:color w:val="2B91AF"/>
                <w:sz w:val="20"/>
                <w:szCs w:val="20"/>
                <w:highlight w:val="white"/>
              </w:rPr>
              <w:t>Encoding</w:t>
            </w:r>
            <w:r w:rsidR="00E11DC8" w:rsidRPr="00E11DC8">
              <w:rPr>
                <w:rFonts w:ascii="Consolas" w:eastAsia="Calibri" w:hAnsi="Consolas" w:cs="Consolas"/>
                <w:color w:val="000000"/>
                <w:sz w:val="20"/>
                <w:szCs w:val="20"/>
                <w:highlight w:val="white"/>
              </w:rPr>
              <w:t>.UTF8;</w:t>
            </w:r>
          </w:p>
          <w:p w14:paraId="4F500AAA" w14:textId="6E5E163C"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context.Response.ContentType = extHandler.ContentType;</w:t>
            </w:r>
          </w:p>
          <w:p w14:paraId="4CB60B41" w14:textId="3B491B7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context.Response.ContentLength64 = data.Length;</w:t>
            </w:r>
          </w:p>
          <w:p w14:paraId="7EDA91E1" w14:textId="04FE3CF4"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context.Response.OutputStream.Write(data, 0, data.Length);</w:t>
            </w:r>
          </w:p>
          <w:p w14:paraId="221B59B4" w14:textId="2C1AF60A"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response.StatusCode = 200;</w:t>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8000"/>
                <w:sz w:val="20"/>
                <w:szCs w:val="20"/>
                <w:highlight w:val="white"/>
              </w:rPr>
              <w:t>// OK</w:t>
            </w:r>
          </w:p>
          <w:p w14:paraId="0E4D16B3" w14:textId="224BFA8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response.OutputStream.Close();</w:t>
            </w:r>
          </w:p>
          <w:p w14:paraId="3E6C8F5E" w14:textId="57D6E1F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65C4E7C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DFCCD4E" w14:textId="69A6864F"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return</w:t>
            </w:r>
            <w:r w:rsidR="00E11DC8" w:rsidRPr="00E11DC8">
              <w:rPr>
                <w:rFonts w:ascii="Consolas" w:eastAsia="Calibri" w:hAnsi="Consolas" w:cs="Consolas"/>
                <w:color w:val="000000"/>
                <w:sz w:val="20"/>
                <w:szCs w:val="20"/>
                <w:highlight w:val="white"/>
              </w:rPr>
              <w:t xml:space="preserve"> </w:t>
            </w:r>
            <w:r w:rsidR="00E11DC8" w:rsidRPr="00E11DC8">
              <w:rPr>
                <w:rFonts w:ascii="Consolas" w:eastAsia="Calibri" w:hAnsi="Consolas" w:cs="Consolas"/>
                <w:color w:val="2B91AF"/>
                <w:sz w:val="20"/>
                <w:szCs w:val="20"/>
                <w:highlight w:val="white"/>
              </w:rPr>
              <w:t>WorkflowState</w:t>
            </w:r>
            <w:r w:rsidR="00E11DC8" w:rsidRPr="00E11DC8">
              <w:rPr>
                <w:rFonts w:ascii="Consolas" w:eastAsia="Calibri" w:hAnsi="Consolas" w:cs="Consolas"/>
                <w:color w:val="000000"/>
                <w:sz w:val="20"/>
                <w:szCs w:val="20"/>
                <w:highlight w:val="white"/>
              </w:rPr>
              <w:t>.Continue;</w:t>
            </w:r>
          </w:p>
          <w:p w14:paraId="6A61E29A" w14:textId="765D0785" w:rsidR="000C3937" w:rsidRPr="00A22C49" w:rsidRDefault="00E11DC8" w:rsidP="00E11DC8">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E5BDB53" w14:textId="77777777" w:rsidR="000C3937" w:rsidRDefault="000C3937" w:rsidP="000C3937">
      <w:pPr>
        <w:pStyle w:val="Body"/>
      </w:pPr>
    </w:p>
    <w:p w14:paraId="347B6189" w14:textId="1CA4AC04" w:rsidR="00BB619B" w:rsidRPr="000C3937" w:rsidRDefault="00BB619B" w:rsidP="000C3937">
      <w:pPr>
        <w:pStyle w:val="Body"/>
      </w:pPr>
      <w:r>
        <w:t>How the extension is routed to the static file loader handler is determined by the following mapping:</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4E3393F" w14:textId="77777777" w:rsidTr="00DE2F6F">
        <w:tc>
          <w:tcPr>
            <w:tcW w:w="9576" w:type="dxa"/>
            <w:shd w:val="clear" w:color="auto" w:fill="F0F0F0"/>
          </w:tcPr>
          <w:p w14:paraId="276C13FB" w14:textId="42D4A2C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extensionLoaderMap = </w:t>
            </w:r>
            <w:r w:rsidRPr="00BB619B">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w:t>
            </w:r>
          </w:p>
          <w:p w14:paraId="7847563B" w14:textId="727654C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p>
          <w:p w14:paraId="63C4024D" w14:textId="6297DB3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"ico"</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"image/ico"</w:t>
            </w:r>
            <w:r w:rsidRPr="00BB619B">
              <w:rPr>
                <w:rFonts w:ascii="Consolas" w:eastAsia="Calibri" w:hAnsi="Consolas" w:cs="Consolas"/>
                <w:color w:val="000000"/>
                <w:sz w:val="20"/>
                <w:szCs w:val="20"/>
                <w:highlight w:val="white"/>
              </w:rPr>
              <w:t>}},</w:t>
            </w:r>
          </w:p>
          <w:p w14:paraId="71994153" w14:textId="71FBC3E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"png"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"image/png"</w:t>
            </w:r>
            <w:r w:rsidRPr="00BB619B">
              <w:rPr>
                <w:rFonts w:ascii="Consolas" w:eastAsia="Calibri" w:hAnsi="Consolas" w:cs="Consolas"/>
                <w:color w:val="000000"/>
                <w:sz w:val="20"/>
                <w:szCs w:val="20"/>
                <w:highlight w:val="white"/>
              </w:rPr>
              <w:t>}},</w:t>
            </w:r>
          </w:p>
          <w:p w14:paraId="1F6C08F0" w14:textId="5FD10D6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"jpg"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"image/jpg"</w:t>
            </w:r>
            <w:r w:rsidRPr="00BB619B">
              <w:rPr>
                <w:rFonts w:ascii="Consolas" w:eastAsia="Calibri" w:hAnsi="Consolas" w:cs="Consolas"/>
                <w:color w:val="000000"/>
                <w:sz w:val="20"/>
                <w:szCs w:val="20"/>
                <w:highlight w:val="white"/>
              </w:rPr>
              <w:t>}},</w:t>
            </w:r>
          </w:p>
          <w:p w14:paraId="0E9F955D" w14:textId="626535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"gif"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"image/gif"</w:t>
            </w:r>
            <w:r w:rsidRPr="00BB619B">
              <w:rPr>
                <w:rFonts w:ascii="Consolas" w:eastAsia="Calibri" w:hAnsi="Consolas" w:cs="Consolas"/>
                <w:color w:val="000000"/>
                <w:sz w:val="20"/>
                <w:szCs w:val="20"/>
                <w:highlight w:val="white"/>
              </w:rPr>
              <w:t>}},</w:t>
            </w:r>
          </w:p>
          <w:p w14:paraId="1B31D0C7" w14:textId="2E43EDE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"bmp"</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"image/bmp"</w:t>
            </w:r>
            <w:r w:rsidRPr="00BB619B">
              <w:rPr>
                <w:rFonts w:ascii="Consolas" w:eastAsia="Calibri" w:hAnsi="Consolas" w:cs="Consolas"/>
                <w:color w:val="000000"/>
                <w:sz w:val="20"/>
                <w:szCs w:val="20"/>
                <w:highlight w:val="white"/>
              </w:rPr>
              <w:t>}},</w:t>
            </w:r>
          </w:p>
          <w:p w14:paraId="61231A6A" w14:textId="7A73721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p>
          <w:p w14:paraId="1AB93039" w14:textId="4FC7A0D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"css"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"text/css"</w:t>
            </w:r>
            <w:r w:rsidRPr="00BB619B">
              <w:rPr>
                <w:rFonts w:ascii="Consolas" w:eastAsia="Calibri" w:hAnsi="Consolas" w:cs="Consolas"/>
                <w:color w:val="000000"/>
                <w:sz w:val="20"/>
                <w:szCs w:val="20"/>
                <w:highlight w:val="white"/>
              </w:rPr>
              <w:t>}},</w:t>
            </w:r>
          </w:p>
          <w:p w14:paraId="4D7BBAC5" w14:textId="054AFD5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"text/javascript"</w:t>
            </w:r>
            <w:r w:rsidRPr="00BB619B">
              <w:rPr>
                <w:rFonts w:ascii="Consolas" w:eastAsia="Calibri" w:hAnsi="Consolas" w:cs="Consolas"/>
                <w:color w:val="000000"/>
                <w:sz w:val="20"/>
                <w:szCs w:val="20"/>
                <w:highlight w:val="white"/>
              </w:rPr>
              <w:t>}},</w:t>
            </w:r>
          </w:p>
          <w:p w14:paraId="1EB8FD06" w14:textId="6FFDF4E6"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"json"</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"text/json"</w:t>
            </w:r>
            <w:r w:rsidRPr="00BB619B">
              <w:rPr>
                <w:rFonts w:ascii="Consolas" w:eastAsia="Calibri" w:hAnsi="Consolas" w:cs="Consolas"/>
                <w:color w:val="000000"/>
                <w:sz w:val="20"/>
                <w:szCs w:val="20"/>
                <w:highlight w:val="white"/>
              </w:rPr>
              <w:t>}},</w:t>
            </w:r>
          </w:p>
          <w:p w14:paraId="4D8FE8CF" w14:textId="7D27E3FA" w:rsidR="00BB619B" w:rsidRPr="00A22C49" w:rsidRDefault="00BB619B" w:rsidP="00BB619B">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r w:rsidRPr="00BB619B">
              <w:rPr>
                <w:rFonts w:ascii="Consolas" w:eastAsia="Calibri" w:hAnsi="Consolas" w:cs="Consolas"/>
                <w:color w:val="000000"/>
                <w:sz w:val="20"/>
                <w:szCs w:val="20"/>
                <w:highlight w:val="white"/>
              </w:rPr>
              <w:br/>
              <w:t>};</w:t>
            </w:r>
          </w:p>
        </w:tc>
      </w:tr>
    </w:tbl>
    <w:p w14:paraId="3288BDCF" w14:textId="77777777" w:rsidR="000C3937" w:rsidRDefault="000C3937" w:rsidP="000C3937">
      <w:pPr>
        <w:spacing w:after="0" w:line="240" w:lineRule="auto"/>
        <w:rPr>
          <w:rFonts w:ascii="Arial" w:hAnsi="Arial"/>
          <w:sz w:val="24"/>
        </w:rPr>
      </w:pPr>
    </w:p>
    <w:p w14:paraId="7E61F61D" w14:textId="1CB0CB99" w:rsidR="00BB619B" w:rsidRDefault="00BB619B" w:rsidP="000C3937">
      <w:pPr>
        <w:spacing w:after="0" w:line="240" w:lineRule="auto"/>
        <w:rPr>
          <w:rFonts w:ascii="Arial" w:hAnsi="Arial"/>
          <w:sz w:val="24"/>
        </w:rPr>
      </w:pPr>
      <w:r>
        <w:rPr>
          <w:rFonts w:ascii="Arial" w:hAnsi="Arial"/>
          <w:sz w:val="24"/>
        </w:rPr>
        <w:t>And the three handlers are straightforward implementations – note how the page loader will append the extension “.html” if it is missing:</w:t>
      </w:r>
    </w:p>
    <w:p w14:paraId="3C17FCE1"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391FB9F5" w14:textId="77777777" w:rsidTr="00DE2F6F">
        <w:tc>
          <w:tcPr>
            <w:tcW w:w="9576" w:type="dxa"/>
            <w:shd w:val="clear" w:color="auto" w:fill="F0F0F0"/>
          </w:tcPr>
          <w:p w14:paraId="43A48080" w14:textId="5FD0232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ImageLoader(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18E27E27"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440E54DE" w14:textId="4EE1672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 fStream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(path, </w:t>
            </w:r>
            <w:r w:rsidRPr="00BB619B">
              <w:rPr>
                <w:rFonts w:ascii="Consolas" w:eastAsia="Calibri" w:hAnsi="Consolas" w:cs="Consolas"/>
                <w:color w:val="2B91AF"/>
                <w:sz w:val="20"/>
                <w:szCs w:val="20"/>
                <w:highlight w:val="white"/>
              </w:rPr>
              <w:t>FileMode</w:t>
            </w:r>
            <w:r w:rsidRPr="00BB619B">
              <w:rPr>
                <w:rFonts w:ascii="Consolas" w:eastAsia="Calibri" w:hAnsi="Consolas" w:cs="Consolas"/>
                <w:color w:val="000000"/>
                <w:sz w:val="20"/>
                <w:szCs w:val="20"/>
                <w:highlight w:val="white"/>
              </w:rPr>
              <w:t xml:space="preserve">.Open, </w:t>
            </w:r>
            <w:r w:rsidRPr="00BB619B">
              <w:rPr>
                <w:rFonts w:ascii="Consolas" w:eastAsia="Calibri" w:hAnsi="Consolas" w:cs="Consolas"/>
                <w:color w:val="2B91AF"/>
                <w:sz w:val="20"/>
                <w:szCs w:val="20"/>
                <w:highlight w:val="white"/>
              </w:rPr>
              <w:t>FileAccess</w:t>
            </w:r>
            <w:r w:rsidRPr="00BB619B">
              <w:rPr>
                <w:rFonts w:ascii="Consolas" w:eastAsia="Calibri" w:hAnsi="Consolas" w:cs="Consolas"/>
                <w:color w:val="000000"/>
                <w:sz w:val="20"/>
                <w:szCs w:val="20"/>
                <w:highlight w:val="white"/>
              </w:rPr>
              <w:t>.Read);</w:t>
            </w:r>
          </w:p>
          <w:p w14:paraId="74DA930D" w14:textId="4CF4222D"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 xml:space="preserve"> br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(fStream);</w:t>
            </w:r>
          </w:p>
          <w:p w14:paraId="004841BA" w14:textId="4CD0039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data = br.ReadBytes((</w:t>
            </w:r>
            <w:r w:rsidRPr="00BB619B">
              <w:rPr>
                <w:rFonts w:ascii="Consolas" w:eastAsia="Calibri" w:hAnsi="Consolas" w:cs="Consolas"/>
                <w:color w:val="0000FF"/>
                <w:sz w:val="20"/>
                <w:szCs w:val="20"/>
                <w:highlight w:val="white"/>
              </w:rPr>
              <w:t>int</w:t>
            </w:r>
            <w:r w:rsidRPr="00BB619B">
              <w:rPr>
                <w:rFonts w:ascii="Consolas" w:eastAsia="Calibri" w:hAnsi="Consolas" w:cs="Consolas"/>
                <w:color w:val="000000"/>
                <w:sz w:val="20"/>
                <w:szCs w:val="20"/>
                <w:highlight w:val="white"/>
              </w:rPr>
              <w:t>)fStream.Length);</w:t>
            </w:r>
          </w:p>
          <w:p w14:paraId="6F0E348A" w14:textId="6325CF1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br.Close();</w:t>
            </w:r>
          </w:p>
          <w:p w14:paraId="0F028647" w14:textId="3C871B3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fStream.Close();</w:t>
            </w:r>
          </w:p>
          <w:p w14:paraId="6EE6021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08EC3F2C" w14:textId="262B259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6A4041A4"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3E23156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2FA0988" w14:textId="62B5646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FileLoader(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2D4C87D1"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6C03157F" w14:textId="63D9D9F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4D5C884C" w14:textId="378B15E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71E59975"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103D1325" w14:textId="6DD3CB2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12142CD0"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2B07EE26"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A47DF53" w14:textId="2705721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PageLoader(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624F63D8"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1AB63681" w14:textId="16F7A4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String</w:t>
            </w:r>
            <w:r w:rsidRPr="00BB619B">
              <w:rPr>
                <w:rFonts w:ascii="Consolas" w:eastAsia="Calibri" w:hAnsi="Consolas" w:cs="Consolas"/>
                <w:color w:val="000000"/>
                <w:sz w:val="20"/>
                <w:szCs w:val="20"/>
                <w:highlight w:val="white"/>
              </w:rPr>
              <w:t>.IsNullOrEmpty(ext))</w:t>
            </w:r>
          </w:p>
          <w:p w14:paraId="5B55AEF4" w14:textId="3561D319"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0125BA69" w14:textId="04EC38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 xml:space="preserve">path = path +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w:t>
            </w:r>
          </w:p>
          <w:p w14:paraId="1F6CF39C" w14:textId="754EDE8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31CA7A9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3FCEE7A9" w14:textId="6DBD177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7F9A21EF" w14:textId="0A39683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5714C6C2"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5319E0E9" w14:textId="57603DA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5BCBEBBE" w14:textId="0AF229DA" w:rsidR="00BB619B" w:rsidRPr="00A22C49" w:rsidRDefault="00BB619B" w:rsidP="00DE2F6F">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w:t>
            </w:r>
          </w:p>
        </w:tc>
      </w:tr>
    </w:tbl>
    <w:p w14:paraId="7F4D1927" w14:textId="77777777" w:rsidR="00BB619B" w:rsidRDefault="00BB619B" w:rsidP="000C3937">
      <w:pPr>
        <w:spacing w:after="0" w:line="240" w:lineRule="auto"/>
        <w:rPr>
          <w:rFonts w:ascii="Arial" w:hAnsi="Arial"/>
          <w:sz w:val="24"/>
        </w:rPr>
      </w:pPr>
    </w:p>
    <w:p w14:paraId="112DAEFE" w14:textId="7640183A" w:rsidR="00BB619B" w:rsidRDefault="00BB619B" w:rsidP="000C3937">
      <w:pPr>
        <w:spacing w:after="0" w:line="240" w:lineRule="auto"/>
        <w:rPr>
          <w:rFonts w:ascii="Arial" w:hAnsi="Arial"/>
          <w:sz w:val="24"/>
        </w:rPr>
      </w:pPr>
      <w:r>
        <w:rPr>
          <w:rFonts w:ascii="Arial" w:hAnsi="Arial"/>
          <w:sz w:val="24"/>
        </w:rPr>
        <w:t>Here we see the result of querying our server:</w:t>
      </w:r>
    </w:p>
    <w:p w14:paraId="2C5E1C45" w14:textId="77777777" w:rsidR="00BB619B" w:rsidRDefault="00BB619B" w:rsidP="000C3937">
      <w:pPr>
        <w:spacing w:after="0" w:line="240" w:lineRule="auto"/>
        <w:rPr>
          <w:rFonts w:ascii="Arial" w:hAnsi="Arial"/>
          <w:sz w:val="24"/>
        </w:rPr>
      </w:pPr>
    </w:p>
    <w:p w14:paraId="1C5A8E47" w14:textId="77777777" w:rsidR="00BB619B" w:rsidRDefault="00BB619B" w:rsidP="00BB619B">
      <w:pPr>
        <w:keepNext/>
        <w:spacing w:after="0" w:line="240" w:lineRule="auto"/>
        <w:jc w:val="center"/>
      </w:pPr>
      <w:r>
        <w:rPr>
          <w:rFonts w:ascii="Arial" w:hAnsi="Arial"/>
          <w:noProof/>
          <w:sz w:val="24"/>
        </w:rPr>
        <w:lastRenderedPageBreak/>
        <w:drawing>
          <wp:inline distT="0" distB="0" distL="0" distR="0" wp14:anchorId="4F867F3C" wp14:editId="75CBF40A">
            <wp:extent cx="2200582"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20">
                      <a:extLst>
                        <a:ext uri="{28A0092B-C50C-407E-A947-70E740481C1C}">
                          <a14:useLocalDpi xmlns:a14="http://schemas.microsoft.com/office/drawing/2010/main" val="0"/>
                        </a:ext>
                      </a:extLst>
                    </a:blip>
                    <a:stretch>
                      <a:fillRect/>
                    </a:stretch>
                  </pic:blipFill>
                  <pic:spPr>
                    <a:xfrm>
                      <a:off x="0" y="0"/>
                      <a:ext cx="2200582" cy="971686"/>
                    </a:xfrm>
                    <a:prstGeom prst="rect">
                      <a:avLst/>
                    </a:prstGeom>
                  </pic:spPr>
                </pic:pic>
              </a:graphicData>
            </a:graphic>
          </wp:inline>
        </w:drawing>
      </w:r>
    </w:p>
    <w:p w14:paraId="08DF36A5" w14:textId="1FB8C287" w:rsidR="00BB619B" w:rsidRDefault="00BB619B" w:rsidP="00BB619B">
      <w:pPr>
        <w:pStyle w:val="Caption"/>
        <w:rPr>
          <w:sz w:val="24"/>
        </w:rPr>
      </w:pPr>
      <w:r>
        <w:t xml:space="preserve">Figure </w:t>
      </w:r>
      <w:r>
        <w:fldChar w:fldCharType="begin"/>
      </w:r>
      <w:r>
        <w:instrText xml:space="preserve"> SEQ Figure \* ARABIC </w:instrText>
      </w:r>
      <w:r>
        <w:fldChar w:fldCharType="separate"/>
      </w:r>
      <w:r w:rsidR="00E13D53">
        <w:t>6</w:t>
      </w:r>
      <w:r>
        <w:fldChar w:fldCharType="end"/>
      </w:r>
      <w:r>
        <w:t>: Result of a Workflow</w:t>
      </w:r>
    </w:p>
    <w:p w14:paraId="316F47A1" w14:textId="4D415294" w:rsidR="00BB619B" w:rsidRDefault="00BB619B" w:rsidP="000C3937">
      <w:pPr>
        <w:spacing w:after="0" w:line="240" w:lineRule="auto"/>
        <w:rPr>
          <w:rFonts w:ascii="Arial" w:hAnsi="Arial"/>
          <w:sz w:val="24"/>
        </w:rPr>
      </w:pPr>
      <w:r>
        <w:rPr>
          <w:rFonts w:ascii="Arial" w:hAnsi="Arial"/>
          <w:sz w:val="24"/>
        </w:rPr>
        <w:t>Notice my cute little avocado icon is now rendering correctly!</w:t>
      </w:r>
    </w:p>
    <w:p w14:paraId="75B21E4C" w14:textId="77777777" w:rsidR="00BB619B" w:rsidRDefault="00BB619B" w:rsidP="000C3937">
      <w:pPr>
        <w:spacing w:after="0" w:line="240" w:lineRule="auto"/>
        <w:rPr>
          <w:rFonts w:ascii="Arial" w:hAnsi="Arial"/>
          <w:sz w:val="24"/>
        </w:rPr>
      </w:pPr>
    </w:p>
    <w:p w14:paraId="5E09D31A" w14:textId="1A2C4F41" w:rsidR="00BB619B" w:rsidRDefault="003115E9" w:rsidP="003115E9">
      <w:pPr>
        <w:pStyle w:val="Heading1"/>
      </w:pPr>
      <w:bookmarkStart w:id="105" w:name="_Toc416368134"/>
      <w:r>
        <w:lastRenderedPageBreak/>
        <w:t>Exception Handling</w:t>
      </w:r>
      <w:bookmarkEnd w:id="105"/>
    </w:p>
    <w:p w14:paraId="206531DF" w14:textId="4842310C" w:rsidR="00BB619B" w:rsidRDefault="003115E9" w:rsidP="000C3937">
      <w:pPr>
        <w:spacing w:after="0" w:line="240" w:lineRule="auto"/>
        <w:rPr>
          <w:rFonts w:ascii="Arial" w:hAnsi="Arial"/>
          <w:sz w:val="24"/>
        </w:rPr>
      </w:pPr>
      <w:r>
        <w:rPr>
          <w:rFonts w:ascii="Arial" w:hAnsi="Arial"/>
          <w:sz w:val="24"/>
        </w:rPr>
        <w:t xml:space="preserve">Exception handling is a critical requirement of a web server – you don’t want your server crashing because of a poorly formatted request, a database error, and so forth.  </w:t>
      </w:r>
      <w:r w:rsidR="006A483D">
        <w:rPr>
          <w:rFonts w:ascii="Arial" w:hAnsi="Arial"/>
          <w:sz w:val="24"/>
        </w:rPr>
        <w:t>Besides an exception handler, we might as well take the opportunity to specify an “abort” handler in the workflow definition as well:</w:t>
      </w:r>
    </w:p>
    <w:p w14:paraId="6536E890"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79120A93" w14:textId="77777777" w:rsidTr="00DE2F6F">
        <w:tc>
          <w:tcPr>
            <w:tcW w:w="9576" w:type="dxa"/>
            <w:shd w:val="clear" w:color="auto" w:fill="F0F0F0"/>
          </w:tcPr>
          <w:p w14:paraId="4F89EB3B" w14:textId="46067EA5" w:rsidR="00BB619B" w:rsidRPr="009C5553" w:rsidRDefault="009C5553" w:rsidP="00DE2F6F">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 xml:space="preserve">workflow = </w:t>
            </w:r>
            <w:r w:rsidRPr="009C5553">
              <w:rPr>
                <w:rFonts w:ascii="Consolas" w:eastAsia="Calibri" w:hAnsi="Consolas" w:cs="Consolas"/>
                <w:color w:val="0000FF"/>
                <w:sz w:val="20"/>
                <w:szCs w:val="20"/>
                <w:highlight w:val="white"/>
              </w:rPr>
              <w:t>new</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w:t>
            </w:r>
            <w:r w:rsidRPr="009C5553">
              <w:rPr>
                <w:rFonts w:ascii="Consolas" w:eastAsia="Calibri" w:hAnsi="Consolas" w:cs="Consolas"/>
                <w:color w:val="000000"/>
                <w:sz w:val="20"/>
                <w:szCs w:val="20"/>
                <w:highlight w:val="white"/>
              </w:rPr>
              <w:t>&lt;</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&gt;(AbortHandler, OnException);</w:t>
            </w:r>
          </w:p>
        </w:tc>
      </w:tr>
    </w:tbl>
    <w:p w14:paraId="209F0896" w14:textId="77777777" w:rsidR="00BB619B" w:rsidRDefault="00BB619B" w:rsidP="000C3937">
      <w:pPr>
        <w:spacing w:after="0" w:line="240" w:lineRule="auto"/>
        <w:rPr>
          <w:rFonts w:ascii="Arial" w:hAnsi="Arial"/>
          <w:sz w:val="24"/>
        </w:rPr>
      </w:pPr>
    </w:p>
    <w:p w14:paraId="2E60876E" w14:textId="3CC49FF6" w:rsidR="009C5553" w:rsidRDefault="009C5553" w:rsidP="000C3937">
      <w:pPr>
        <w:spacing w:after="0" w:line="240" w:lineRule="auto"/>
        <w:rPr>
          <w:rFonts w:ascii="Arial" w:hAnsi="Arial"/>
          <w:sz w:val="24"/>
        </w:rPr>
      </w:pPr>
      <w:r>
        <w:rPr>
          <w:rFonts w:ascii="Arial" w:hAnsi="Arial"/>
          <w:sz w:val="24"/>
        </w:rPr>
        <w:t>Now our workflow continuation can call back to the abort and exception handlers:</w:t>
      </w:r>
    </w:p>
    <w:p w14:paraId="442CA8EE"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C858D78" w14:textId="77777777" w:rsidTr="00DE2F6F">
        <w:tc>
          <w:tcPr>
            <w:tcW w:w="9576" w:type="dxa"/>
            <w:shd w:val="clear" w:color="auto" w:fill="F0F0F0"/>
          </w:tcPr>
          <w:p w14:paraId="334FA787" w14:textId="1D293F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protected</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InternalContinue(</w:t>
            </w:r>
            <w:r w:rsidRPr="009C5553">
              <w:rPr>
                <w:rFonts w:ascii="Consolas" w:eastAsia="Calibri" w:hAnsi="Consolas" w:cs="Consolas"/>
                <w:color w:val="2B91AF"/>
                <w:sz w:val="20"/>
                <w:szCs w:val="20"/>
                <w:highlight w:val="white"/>
              </w:rPr>
              <w:t>WorkflowContinuation</w:t>
            </w:r>
            <w:r w:rsidRPr="009C5553">
              <w:rPr>
                <w:rFonts w:ascii="Consolas" w:eastAsia="Calibri" w:hAnsi="Consolas" w:cs="Consolas"/>
                <w:color w:val="000000"/>
                <w:sz w:val="20"/>
                <w:szCs w:val="20"/>
                <w:highlight w:val="white"/>
              </w:rPr>
              <w:t>&lt;T&gt; wc, T data)</w:t>
            </w:r>
          </w:p>
          <w:p w14:paraId="11DAB76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EBB4164" w14:textId="0A42293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while</w:t>
            </w:r>
            <w:r w:rsidRPr="009C5553">
              <w:rPr>
                <w:rFonts w:ascii="Consolas" w:eastAsia="Calibri" w:hAnsi="Consolas" w:cs="Consolas"/>
                <w:color w:val="000000"/>
                <w:sz w:val="20"/>
                <w:szCs w:val="20"/>
                <w:highlight w:val="white"/>
              </w:rPr>
              <w:t xml:space="preserve"> ((wc.WorkflowStep &lt; items.Count) &amp;&amp; !wc.Abort &amp;&amp; !wc.Defer)</w:t>
            </w:r>
          </w:p>
          <w:p w14:paraId="40C851AD" w14:textId="1B0D7C0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5FF2241A" w14:textId="16E6AA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try</w:t>
            </w:r>
          </w:p>
          <w:p w14:paraId="675FD382" w14:textId="2F9690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24208CD" w14:textId="0AE3473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 xml:space="preserve"> state = items[wc.WorkflowStep++].Execute(wc, data);</w:t>
            </w:r>
          </w:p>
          <w:p w14:paraId="1A5893DD"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2D54A2" w14:textId="1B32CAD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switch</w:t>
            </w:r>
            <w:r w:rsidRPr="009C5553">
              <w:rPr>
                <w:rFonts w:ascii="Consolas" w:eastAsia="Calibri" w:hAnsi="Consolas" w:cs="Consolas"/>
                <w:color w:val="000000"/>
                <w:sz w:val="20"/>
                <w:szCs w:val="20"/>
                <w:highlight w:val="white"/>
              </w:rPr>
              <w:t xml:space="preserve"> (state)</w:t>
            </w:r>
          </w:p>
          <w:p w14:paraId="0D14B268" w14:textId="62E9AB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E0CF44E" w14:textId="24C792E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.Abort:</w:t>
            </w:r>
          </w:p>
          <w:p w14:paraId="02053AD8" w14:textId="515B0D0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wc.Abort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1DAF102A" w14:textId="2D0F9FD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wc.Workflow.AbortHandler(data);</w:t>
            </w:r>
          </w:p>
          <w:p w14:paraId="600BEEBB" w14:textId="4B73837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44D253C0"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E3C218" w14:textId="2988862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.Defer:</w:t>
            </w:r>
          </w:p>
          <w:p w14:paraId="6399E849" w14:textId="1491FE5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wc.Defer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227122FF" w14:textId="3FD7B5C9"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69584862" w14:textId="500EE69C"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7ADDB6D5" w14:textId="4BA88F4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6BC046A" w14:textId="2510EEBB"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 xml:space="preserve">  catch (Exception ex)</w:t>
            </w:r>
          </w:p>
          <w:p w14:paraId="7668C3A6" w14:textId="62A01BE3" w:rsidR="000233F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616FE822" w14:textId="77777777" w:rsidR="000233F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We need to protect ourselves from the user’s exception</w:t>
            </w:r>
          </w:p>
          <w:p w14:paraId="160213E1" w14:textId="52651311" w:rsidR="009C5553" w:rsidRPr="009C555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handler potentially throwing an exception.</w:t>
            </w:r>
            <w:r>
              <w:rPr>
                <w:rFonts w:ascii="Consolas" w:eastAsia="Calibri" w:hAnsi="Consolas" w:cs="Consolas"/>
                <w:color w:val="FF0000"/>
                <w:sz w:val="20"/>
                <w:szCs w:val="20"/>
                <w:highlight w:val="white"/>
              </w:rPr>
              <w:br/>
              <w:t xml:space="preserve">      try</w:t>
            </w:r>
            <w:r>
              <w:rPr>
                <w:rFonts w:ascii="Consolas" w:eastAsia="Calibri" w:hAnsi="Consolas" w:cs="Consolas"/>
                <w:color w:val="FF0000"/>
                <w:sz w:val="20"/>
                <w:szCs w:val="20"/>
                <w:highlight w:val="white"/>
              </w:rPr>
              <w:br/>
              <w:t xml:space="preserve">      {</w:t>
            </w:r>
          </w:p>
          <w:p w14:paraId="68C14925" w14:textId="6226E585"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r w:rsidR="000233F3">
              <w:rPr>
                <w:rFonts w:ascii="Consolas" w:eastAsia="Calibri" w:hAnsi="Consolas" w:cs="Consolas"/>
                <w:color w:val="FF0000"/>
                <w:sz w:val="20"/>
                <w:szCs w:val="20"/>
                <w:highlight w:val="white"/>
              </w:rPr>
              <w:t xml:space="preserve">  </w:t>
            </w:r>
            <w:r w:rsidRPr="009C5553">
              <w:rPr>
                <w:rFonts w:ascii="Consolas" w:eastAsia="Calibri" w:hAnsi="Consolas" w:cs="Consolas"/>
                <w:color w:val="FF0000"/>
                <w:sz w:val="20"/>
                <w:szCs w:val="20"/>
                <w:highlight w:val="white"/>
              </w:rPr>
              <w:t>wc.Workflow.ExceptionHandler(data, ex);</w:t>
            </w:r>
            <w:r w:rsidR="000233F3">
              <w:rPr>
                <w:rFonts w:ascii="Consolas" w:eastAsia="Calibri" w:hAnsi="Consolas" w:cs="Consolas"/>
                <w:color w:val="FF0000"/>
                <w:sz w:val="20"/>
                <w:szCs w:val="20"/>
                <w:highlight w:val="white"/>
              </w:rPr>
              <w:br/>
              <w:t xml:space="preserve">      }</w:t>
            </w:r>
            <w:r w:rsidR="000233F3">
              <w:rPr>
                <w:rFonts w:ascii="Consolas" w:eastAsia="Calibri" w:hAnsi="Consolas" w:cs="Consolas"/>
                <w:color w:val="FF0000"/>
                <w:sz w:val="20"/>
                <w:szCs w:val="20"/>
                <w:highlight w:val="white"/>
              </w:rPr>
              <w:br/>
              <w:t xml:space="preserve">      catch { }</w:t>
            </w:r>
            <w:r w:rsidR="000233F3">
              <w:rPr>
                <w:rFonts w:ascii="Consolas" w:eastAsia="Calibri" w:hAnsi="Consolas" w:cs="Consolas"/>
                <w:color w:val="FF0000"/>
                <w:sz w:val="20"/>
                <w:szCs w:val="20"/>
                <w:highlight w:val="white"/>
              </w:rPr>
              <w:br/>
              <w:t xml:space="preserve">      wc.Done = true;</w:t>
            </w:r>
          </w:p>
          <w:p w14:paraId="5A20094D" w14:textId="3393FD9E"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1A11A84A" w14:textId="4F755B1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39BD6A0" w14:textId="5696C2F3" w:rsidR="00BB619B" w:rsidRPr="00A22C49" w:rsidRDefault="009C555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0059924C" w14:textId="77777777" w:rsidR="00BB619B" w:rsidRDefault="00BB619B" w:rsidP="000C3937">
      <w:pPr>
        <w:spacing w:after="0" w:line="240" w:lineRule="auto"/>
        <w:rPr>
          <w:rFonts w:ascii="Arial" w:hAnsi="Arial"/>
          <w:sz w:val="24"/>
        </w:rPr>
      </w:pPr>
    </w:p>
    <w:p w14:paraId="1A910A2A" w14:textId="3151F5DD" w:rsidR="00BB619B" w:rsidRDefault="009C5553" w:rsidP="000C3937">
      <w:pPr>
        <w:spacing w:after="0" w:line="240" w:lineRule="auto"/>
        <w:rPr>
          <w:rFonts w:ascii="Arial" w:hAnsi="Arial"/>
          <w:sz w:val="24"/>
        </w:rPr>
      </w:pPr>
      <w:r>
        <w:rPr>
          <w:rFonts w:ascii="Arial" w:hAnsi="Arial"/>
          <w:sz w:val="24"/>
        </w:rPr>
        <w:t>And we can write a couple simple handlers – our abort handler simply terminates the connection whereas our exception handler returns the exception message.</w:t>
      </w:r>
    </w:p>
    <w:p w14:paraId="50503D71"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134D1CE6" w14:textId="77777777" w:rsidTr="00DE2F6F">
        <w:tc>
          <w:tcPr>
            <w:tcW w:w="9576" w:type="dxa"/>
            <w:shd w:val="clear" w:color="auto" w:fill="F0F0F0"/>
          </w:tcPr>
          <w:p w14:paraId="1CAEAF2A"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AbortHandler(</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w:t>
            </w:r>
          </w:p>
          <w:p w14:paraId="7482AD87"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54481AFD" w14:textId="1964D7C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lastRenderedPageBreak/>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6D403AFE" w14:textId="4CB5FF5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54240F5E"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66E74F9"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68A368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OnException(</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 </w:t>
            </w:r>
            <w:r w:rsidRPr="009C5553">
              <w:rPr>
                <w:rFonts w:ascii="Consolas" w:eastAsia="Calibri" w:hAnsi="Consolas" w:cs="Consolas"/>
                <w:color w:val="2B91AF"/>
                <w:sz w:val="20"/>
                <w:szCs w:val="20"/>
                <w:highlight w:val="white"/>
              </w:rPr>
              <w:t>Exception</w:t>
            </w:r>
            <w:r w:rsidRPr="009C5553">
              <w:rPr>
                <w:rFonts w:ascii="Consolas" w:eastAsia="Calibri" w:hAnsi="Consolas" w:cs="Consolas"/>
                <w:color w:val="000000"/>
                <w:sz w:val="20"/>
                <w:szCs w:val="20"/>
                <w:highlight w:val="white"/>
              </w:rPr>
              <w:t xml:space="preserve"> ex)</w:t>
            </w:r>
          </w:p>
          <w:p w14:paraId="0F5B5448"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3DBD0335" w14:textId="7D12CD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1730D2CF" w14:textId="556E400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response.ContentEncoding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w:t>
            </w:r>
          </w:p>
          <w:p w14:paraId="47141EC6" w14:textId="019C72C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context.Response.ContentType = </w:t>
            </w:r>
            <w:r w:rsidRPr="009C5553">
              <w:rPr>
                <w:rFonts w:ascii="Consolas" w:eastAsia="Calibri" w:hAnsi="Consolas" w:cs="Consolas"/>
                <w:color w:val="A31515"/>
                <w:sz w:val="20"/>
                <w:szCs w:val="20"/>
                <w:highlight w:val="white"/>
              </w:rPr>
              <w:t>"text/html"</w:t>
            </w:r>
            <w:r w:rsidRPr="009C5553">
              <w:rPr>
                <w:rFonts w:ascii="Consolas" w:eastAsia="Calibri" w:hAnsi="Consolas" w:cs="Consolas"/>
                <w:color w:val="000000"/>
                <w:sz w:val="20"/>
                <w:szCs w:val="20"/>
                <w:highlight w:val="white"/>
              </w:rPr>
              <w:t>;</w:t>
            </w:r>
          </w:p>
          <w:p w14:paraId="69ED6805" w14:textId="69EB919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byte</w:t>
            </w:r>
            <w:r w:rsidRPr="009C5553">
              <w:rPr>
                <w:rFonts w:ascii="Consolas" w:eastAsia="Calibri" w:hAnsi="Consolas" w:cs="Consolas"/>
                <w:color w:val="000000"/>
                <w:sz w:val="20"/>
                <w:szCs w:val="20"/>
                <w:highlight w:val="white"/>
              </w:rPr>
              <w:t xml:space="preserve">[] data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.UTF8.GetBytes(ex.Message);</w:t>
            </w:r>
          </w:p>
          <w:p w14:paraId="53BC7CB4" w14:textId="0D3CEC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context.Response.ContentLength64 = data.Length;</w:t>
            </w:r>
          </w:p>
          <w:p w14:paraId="0108ED05" w14:textId="75555A7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context.Response.OutputStream.Write(data, 0, data.Length);</w:t>
            </w:r>
          </w:p>
          <w:p w14:paraId="4E79944F" w14:textId="667BCFC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response.StatusCode = 200;</w:t>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8000"/>
                <w:sz w:val="20"/>
                <w:szCs w:val="20"/>
                <w:highlight w:val="white"/>
              </w:rPr>
              <w:t>// OK</w:t>
            </w:r>
          </w:p>
          <w:p w14:paraId="293B7D15" w14:textId="36DF1BF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2BC3D848" w14:textId="6A3A6086" w:rsidR="00BB619B" w:rsidRPr="00A22C49" w:rsidRDefault="009C5553" w:rsidP="009C5553">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493FB15E" w14:textId="77777777" w:rsidR="00BB619B" w:rsidRDefault="00BB619B" w:rsidP="000C3937">
      <w:pPr>
        <w:spacing w:after="0" w:line="240" w:lineRule="auto"/>
        <w:rPr>
          <w:rFonts w:ascii="Arial" w:hAnsi="Arial"/>
          <w:sz w:val="24"/>
        </w:rPr>
      </w:pPr>
    </w:p>
    <w:p w14:paraId="3B9BC49C" w14:textId="77777777" w:rsidR="009C5553" w:rsidRDefault="009C5553" w:rsidP="000C3937">
      <w:pPr>
        <w:spacing w:after="0" w:line="240" w:lineRule="auto"/>
        <w:rPr>
          <w:rFonts w:ascii="Arial" w:hAnsi="Arial"/>
          <w:sz w:val="24"/>
        </w:rPr>
      </w:pPr>
      <w:r>
        <w:rPr>
          <w:rFonts w:ascii="Arial" w:hAnsi="Arial"/>
          <w:sz w:val="24"/>
        </w:rPr>
        <w:t xml:space="preserve">Now, for example, if I request a page whose corresponding file doesn’t exist, I get the exception message.  </w:t>
      </w:r>
    </w:p>
    <w:p w14:paraId="61C3BF4D" w14:textId="77777777" w:rsidR="009C5553" w:rsidRDefault="009C5553" w:rsidP="000C3937">
      <w:pPr>
        <w:spacing w:after="0" w:line="240" w:lineRule="auto"/>
        <w:rPr>
          <w:rFonts w:ascii="Arial" w:hAnsi="Arial"/>
          <w:sz w:val="24"/>
        </w:rPr>
      </w:pPr>
    </w:p>
    <w:p w14:paraId="05E17C59" w14:textId="77777777" w:rsidR="009C5553" w:rsidRDefault="009C5553" w:rsidP="009C5553">
      <w:pPr>
        <w:keepNext/>
        <w:spacing w:after="0" w:line="240" w:lineRule="auto"/>
        <w:jc w:val="center"/>
      </w:pPr>
      <w:r>
        <w:rPr>
          <w:rFonts w:ascii="Arial" w:hAnsi="Arial"/>
          <w:noProof/>
          <w:sz w:val="24"/>
        </w:rPr>
        <w:drawing>
          <wp:inline distT="0" distB="0" distL="0" distR="0" wp14:anchorId="1D209815" wp14:editId="7CC5E372">
            <wp:extent cx="5324475" cy="666750"/>
            <wp:effectExtent l="0" t="0" r="9525" b="0"/>
            <wp:docPr id="6" name="Picture 6" descr="E:\book\error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errorHandl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666750"/>
                    </a:xfrm>
                    <a:prstGeom prst="rect">
                      <a:avLst/>
                    </a:prstGeom>
                    <a:noFill/>
                    <a:ln>
                      <a:noFill/>
                    </a:ln>
                  </pic:spPr>
                </pic:pic>
              </a:graphicData>
            </a:graphic>
          </wp:inline>
        </w:drawing>
      </w:r>
    </w:p>
    <w:p w14:paraId="5D8CDBC5" w14:textId="66CEAF84" w:rsidR="009C5553" w:rsidRDefault="009C5553" w:rsidP="009C5553">
      <w:pPr>
        <w:pStyle w:val="Caption"/>
        <w:rPr>
          <w:sz w:val="24"/>
        </w:rPr>
      </w:pPr>
      <w:r>
        <w:t xml:space="preserve">Figure </w:t>
      </w:r>
      <w:r>
        <w:fldChar w:fldCharType="begin"/>
      </w:r>
      <w:r>
        <w:instrText xml:space="preserve"> SEQ Figure \* ARABIC </w:instrText>
      </w:r>
      <w:r>
        <w:fldChar w:fldCharType="separate"/>
      </w:r>
      <w:r w:rsidR="00E13D53">
        <w:t>7</w:t>
      </w:r>
      <w:r>
        <w:fldChar w:fldCharType="end"/>
      </w:r>
      <w:r>
        <w:t>: Error Handling Example</w:t>
      </w:r>
    </w:p>
    <w:p w14:paraId="2D8EE250" w14:textId="77777777" w:rsidR="009C5553" w:rsidRDefault="009C5553" w:rsidP="000C3937">
      <w:pPr>
        <w:spacing w:after="0" w:line="240" w:lineRule="auto"/>
        <w:rPr>
          <w:rFonts w:ascii="Arial" w:hAnsi="Arial"/>
          <w:sz w:val="24"/>
        </w:rPr>
      </w:pPr>
    </w:p>
    <w:p w14:paraId="105A55C3" w14:textId="61D27447" w:rsidR="00BB619B" w:rsidRDefault="009C5553" w:rsidP="000C3937">
      <w:pPr>
        <w:spacing w:after="0" w:line="240" w:lineRule="auto"/>
        <w:rPr>
          <w:rFonts w:ascii="Arial" w:hAnsi="Arial"/>
          <w:sz w:val="24"/>
        </w:rPr>
      </w:pPr>
      <w:r>
        <w:rPr>
          <w:rFonts w:ascii="Arial" w:hAnsi="Arial"/>
          <w:sz w:val="24"/>
        </w:rPr>
        <w:t>Of course, in real life, we probably want to redirect the user to the home page or a “page not found” page.</w:t>
      </w:r>
    </w:p>
    <w:p w14:paraId="22304547" w14:textId="77777777" w:rsidR="009C5553" w:rsidRDefault="009C5553" w:rsidP="000C3937">
      <w:pPr>
        <w:spacing w:after="0" w:line="240" w:lineRule="auto"/>
        <w:rPr>
          <w:rFonts w:ascii="Arial" w:hAnsi="Arial"/>
          <w:sz w:val="24"/>
        </w:rPr>
      </w:pPr>
    </w:p>
    <w:p w14:paraId="30DE84F8" w14:textId="24B9420D" w:rsidR="009C5553" w:rsidRDefault="009C5553" w:rsidP="000C3937">
      <w:pPr>
        <w:spacing w:after="0" w:line="240" w:lineRule="auto"/>
        <w:rPr>
          <w:rFonts w:ascii="Arial" w:hAnsi="Arial"/>
          <w:sz w:val="24"/>
        </w:rPr>
      </w:pPr>
      <w:r>
        <w:rPr>
          <w:rFonts w:ascii="Arial" w:hAnsi="Arial"/>
          <w:sz w:val="24"/>
        </w:rPr>
        <w:t xml:space="preserve">The salient point the above implementation is that, even if the specific workflow action doesn’t gracefully handle exceptions, the </w:t>
      </w:r>
      <w:proofErr w:type="gramStart"/>
      <w:r>
        <w:rPr>
          <w:rFonts w:ascii="Arial" w:hAnsi="Arial"/>
          <w:sz w:val="24"/>
        </w:rPr>
        <w:t>workflow engine</w:t>
      </w:r>
      <w:proofErr w:type="gramEnd"/>
      <w:r>
        <w:rPr>
          <w:rFonts w:ascii="Arial" w:hAnsi="Arial"/>
          <w:sz w:val="24"/>
        </w:rPr>
        <w:t xml:space="preserve"> itself manages the exception gracefully, giving your application options for notifying the user of the problem, and without bringing down the website.</w:t>
      </w:r>
    </w:p>
    <w:p w14:paraId="36C01899" w14:textId="79938D8C" w:rsidR="001E1670" w:rsidRDefault="001E1670" w:rsidP="009C5553">
      <w:pPr>
        <w:pStyle w:val="Heading1"/>
      </w:pPr>
      <w:bookmarkStart w:id="106" w:name="_Toc416368135"/>
      <w:r>
        <w:lastRenderedPageBreak/>
        <w:t>Context Extension Methods</w:t>
      </w:r>
      <w:bookmarkEnd w:id="106"/>
    </w:p>
    <w:p w14:paraId="7D241D4F" w14:textId="14C55E80" w:rsidR="001E1670" w:rsidRDefault="001E1670" w:rsidP="001E1670">
      <w:pPr>
        <w:pStyle w:val="Body"/>
      </w:pPr>
      <w:r>
        <w:t>Before going any further I need to introduce the extension methods that I’ve added to HttpListenerContext.  You’ll see these extension methods used throughout the rest of this book: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30D3F1A2" w14:textId="77777777" w:rsidTr="00D15C1A">
        <w:tc>
          <w:tcPr>
            <w:tcW w:w="9576" w:type="dxa"/>
            <w:shd w:val="clear" w:color="auto" w:fill="F0F0F0"/>
          </w:tcPr>
          <w:p w14:paraId="00593E22"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class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Extensions</w:t>
            </w:r>
          </w:p>
          <w:p w14:paraId="7AB1560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003DFC73" w14:textId="211AEE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50A8897" w14:textId="7AD1796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URL path.</w:t>
            </w:r>
          </w:p>
          <w:p w14:paraId="6026E744" w14:textId="512C0CE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F82FED5" w14:textId="21F8170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Path(</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6F771721" w14:textId="4598D70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BF4074" w14:textId="500B447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context.Request.RawUrl.LeftOf(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32187889" w14:textId="5B4EB77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FD4E3CD"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5342CFA" w14:textId="75E0299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DAE5640" w14:textId="33A860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extension for the URL path's page.</w:t>
            </w:r>
          </w:p>
          <w:p w14:paraId="342FB084" w14:textId="5D99FF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4937492" w14:textId="77E597C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Extension(</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47EBDCDB" w14:textId="3DFB97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3E8492E7" w14:textId="20872A8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context.Path().RightOfRightmostOf(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7F047D7C" w14:textId="7C77AF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A4EE88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703B1480" w14:textId="16A3D42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58E58B4" w14:textId="260E049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the verb of the request: </w:t>
            </w:r>
            <w:proofErr w:type="gramStart"/>
            <w:r w:rsidRPr="001E1670">
              <w:rPr>
                <w:rFonts w:ascii="Consolas" w:eastAsia="Calibri" w:hAnsi="Consolas" w:cs="Consolas"/>
                <w:color w:val="008000"/>
                <w:sz w:val="20"/>
                <w:szCs w:val="20"/>
                <w:highlight w:val="white"/>
              </w:rPr>
              <w:t>GET,</w:t>
            </w:r>
            <w:proofErr w:type="gramEnd"/>
            <w:r w:rsidRPr="001E1670">
              <w:rPr>
                <w:rFonts w:ascii="Consolas" w:eastAsia="Calibri" w:hAnsi="Consolas" w:cs="Consolas"/>
                <w:color w:val="008000"/>
                <w:sz w:val="20"/>
                <w:szCs w:val="20"/>
                <w:highlight w:val="white"/>
              </w:rPr>
              <w:t xml:space="preserve"> POST, PUT, DELETE, and so forth.</w:t>
            </w:r>
          </w:p>
          <w:p w14:paraId="60EDC1F0" w14:textId="02D26EA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C35F825" w14:textId="5DEB715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Verb(</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5D7D62C1" w14:textId="2C68797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E42729C" w14:textId="6F8782B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context.Request.HttpMethod.ToUpper();</w:t>
            </w:r>
          </w:p>
          <w:p w14:paraId="4633A51C" w14:textId="3CADFD1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52063A"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3C5BDDB" w14:textId="79D45DE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4114BC7" w14:textId="632390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remote endpoint IP address.</w:t>
            </w:r>
          </w:p>
          <w:p w14:paraId="06950D9A" w14:textId="66733A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F378D89" w14:textId="6D90B84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IPAddress</w:t>
            </w:r>
            <w:r w:rsidRPr="001E1670">
              <w:rPr>
                <w:rFonts w:ascii="Consolas" w:eastAsia="Calibri" w:hAnsi="Consolas" w:cs="Consolas"/>
                <w:color w:val="000000"/>
                <w:sz w:val="20"/>
                <w:szCs w:val="20"/>
                <w:highlight w:val="white"/>
              </w:rPr>
              <w:t xml:space="preserve"> EndpointAddress(</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313D8A47" w14:textId="239BE8C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0EE808A" w14:textId="7EDB712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context.Request.RemoteEndPoint.Address;</w:t>
            </w:r>
          </w:p>
          <w:p w14:paraId="78C5F131" w14:textId="4391531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5CC2D471"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395CE5C4" w14:textId="392C81E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3BE76D90" w14:textId="7B81374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a dictionary of the parameters on the URL.</w:t>
            </w:r>
          </w:p>
          <w:p w14:paraId="38631397" w14:textId="2732013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529E9F58" w14:textId="2D6063B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GetUrlParameters(</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context)</w:t>
            </w:r>
          </w:p>
          <w:p w14:paraId="2A53D906" w14:textId="65DD302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DB97DCA" w14:textId="72C874F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HttpListenerRequest</w:t>
            </w:r>
            <w:r w:rsidRPr="001E1670">
              <w:rPr>
                <w:rFonts w:ascii="Consolas" w:eastAsia="Calibri" w:hAnsi="Consolas" w:cs="Consolas"/>
                <w:color w:val="000000"/>
                <w:sz w:val="20"/>
                <w:szCs w:val="20"/>
                <w:highlight w:val="white"/>
              </w:rPr>
              <w:t xml:space="preserve"> request = context.Request;</w:t>
            </w:r>
          </w:p>
          <w:p w14:paraId="001B9A95" w14:textId="37E5572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string</w:t>
            </w:r>
            <w:proofErr w:type="gramEnd"/>
            <w:r w:rsidRPr="001E1670">
              <w:rPr>
                <w:rFonts w:ascii="Consolas" w:eastAsia="Calibri" w:hAnsi="Consolas" w:cs="Consolas"/>
                <w:color w:val="000000"/>
                <w:sz w:val="20"/>
                <w:szCs w:val="20"/>
                <w:highlight w:val="white"/>
              </w:rPr>
              <w:t xml:space="preserve"> parms = request.RawUrl.RightOf(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3E0604B2" w14:textId="39A025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&gt; kvParams =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w:t>
            </w:r>
          </w:p>
          <w:p w14:paraId="07EEEDD8" w14:textId="41AA03E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 xml:space="preserve">parms.If(d =&gt; d.Length &gt; 0,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(d) =&gt; d.Split(</w:t>
            </w:r>
            <w:r w:rsidRPr="001E1670">
              <w:rPr>
                <w:rFonts w:ascii="Consolas" w:eastAsia="Calibri" w:hAnsi="Consolas" w:cs="Consolas"/>
                <w:color w:val="A31515"/>
                <w:sz w:val="20"/>
                <w:szCs w:val="20"/>
                <w:highlight w:val="white"/>
              </w:rPr>
              <w:t>'&amp;'</w:t>
            </w:r>
            <w:r w:rsidRPr="001E1670">
              <w:rPr>
                <w:rFonts w:ascii="Consolas" w:eastAsia="Calibri" w:hAnsi="Consolas" w:cs="Consolas"/>
                <w:color w:val="000000"/>
                <w:sz w:val="20"/>
                <w:szCs w:val="20"/>
                <w:highlight w:val="white"/>
              </w:rPr>
              <w:t xml:space="preserve">).ForEach(keyValue =&gt;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kvParams[keyValue.LeftOf(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 xml:space="preserve">).ToLower()] = </w:t>
            </w:r>
            <w:r>
              <w:rPr>
                <w:rFonts w:ascii="Consolas" w:eastAsia="Calibri" w:hAnsi="Consolas" w:cs="Consolas"/>
                <w:color w:val="000000"/>
                <w:sz w:val="20"/>
                <w:szCs w:val="20"/>
                <w:highlight w:val="white"/>
              </w:rPr>
              <w:br/>
            </w:r>
            <w:r>
              <w:rPr>
                <w:rFonts w:ascii="Consolas" w:eastAsia="Calibri" w:hAnsi="Consolas" w:cs="Consolas"/>
                <w:color w:val="000000"/>
                <w:sz w:val="20"/>
                <w:szCs w:val="20"/>
                <w:highlight w:val="white"/>
              </w:rPr>
              <w:lastRenderedPageBreak/>
              <w:t xml:space="preserve">               </w:t>
            </w:r>
            <w:r w:rsidRPr="001E1670">
              <w:rPr>
                <w:rFonts w:ascii="Consolas" w:eastAsia="Calibri" w:hAnsi="Consolas" w:cs="Consolas"/>
                <w:color w:val="2B91AF"/>
                <w:sz w:val="20"/>
                <w:szCs w:val="20"/>
                <w:highlight w:val="white"/>
              </w:rPr>
              <w:t>Uri</w:t>
            </w:r>
            <w:r w:rsidRPr="001E1670">
              <w:rPr>
                <w:rFonts w:ascii="Consolas" w:eastAsia="Calibri" w:hAnsi="Consolas" w:cs="Consolas"/>
                <w:color w:val="000000"/>
                <w:sz w:val="20"/>
                <w:szCs w:val="20"/>
                <w:highlight w:val="white"/>
              </w:rPr>
              <w:t>.UnescapeDataString(keyValue.RightOf(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74273CC6" w14:textId="26EC434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
          <w:p w14:paraId="205378CF" w14:textId="3263B10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kvParams;</w:t>
            </w:r>
          </w:p>
          <w:p w14:paraId="3D4E60DC" w14:textId="358BD8D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62A4EE2D" w14:textId="2E9FFD7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20"/>
                <w:highlight w:val="white"/>
              </w:rPr>
              <w:br/>
            </w: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6C5211DB" w14:textId="34763CC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Respond with an HTML string.</w:t>
            </w:r>
          </w:p>
          <w:p w14:paraId="2383F2C6" w14:textId="37069E0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18056548" w14:textId="264C464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public</w:t>
            </w:r>
            <w:r w:rsidRPr="00E63A25">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t xml:space="preserve">static </w:t>
            </w:r>
            <w:r w:rsidRPr="00E63A25">
              <w:rPr>
                <w:rFonts w:ascii="Consolas" w:eastAsia="Calibri" w:hAnsi="Consolas" w:cs="Consolas"/>
                <w:color w:val="0000FF"/>
                <w:sz w:val="20"/>
                <w:szCs w:val="15"/>
                <w:highlight w:val="white"/>
              </w:rPr>
              <w:t>void</w:t>
            </w:r>
            <w:r w:rsidRPr="00E63A25">
              <w:rPr>
                <w:rFonts w:ascii="Consolas" w:eastAsia="Calibri" w:hAnsi="Consolas" w:cs="Consolas"/>
                <w:color w:val="000000"/>
                <w:sz w:val="20"/>
                <w:szCs w:val="15"/>
                <w:highlight w:val="white"/>
              </w:rPr>
              <w:t xml:space="preserve"> RespondWith(</w:t>
            </w:r>
            <w:r>
              <w:rPr>
                <w:rFonts w:ascii="Consolas" w:eastAsia="Calibri" w:hAnsi="Consolas" w:cs="Consolas"/>
                <w:color w:val="000000"/>
                <w:sz w:val="20"/>
                <w:szCs w:val="15"/>
                <w:highlight w:val="white"/>
              </w:rPr>
              <w:t xml:space="preserve">this </w:t>
            </w:r>
            <w:r w:rsidRPr="00E63A25">
              <w:rPr>
                <w:rFonts w:ascii="Consolas" w:eastAsia="Calibri" w:hAnsi="Consolas" w:cs="Consolas"/>
                <w:color w:val="2B91AF"/>
                <w:sz w:val="20"/>
                <w:szCs w:val="15"/>
                <w:highlight w:val="white"/>
              </w:rPr>
              <w:t>HttpListenerContext</w:t>
            </w:r>
            <w:r w:rsidRPr="00E63A25">
              <w:rPr>
                <w:rFonts w:ascii="Consolas" w:eastAsia="Calibri" w:hAnsi="Consolas" w:cs="Consolas"/>
                <w:color w:val="000000"/>
                <w:sz w:val="20"/>
                <w:szCs w:val="15"/>
                <w:highlight w:val="white"/>
              </w:rPr>
              <w:t xml:space="preserve"> context, </w:t>
            </w:r>
            <w:r w:rsidRPr="00E63A25">
              <w:rPr>
                <w:rFonts w:ascii="Consolas" w:eastAsia="Calibri" w:hAnsi="Consolas" w:cs="Consolas"/>
                <w:color w:val="0000FF"/>
                <w:sz w:val="20"/>
                <w:szCs w:val="15"/>
                <w:highlight w:val="white"/>
              </w:rPr>
              <w:t>string</w:t>
            </w:r>
            <w:r w:rsidRPr="00E63A25">
              <w:rPr>
                <w:rFonts w:ascii="Consolas" w:eastAsia="Calibri" w:hAnsi="Consolas" w:cs="Consolas"/>
                <w:color w:val="000000"/>
                <w:sz w:val="20"/>
                <w:szCs w:val="15"/>
                <w:highlight w:val="white"/>
              </w:rPr>
              <w:t xml:space="preserve"> html)</w:t>
            </w:r>
          </w:p>
          <w:p w14:paraId="220B3C59" w14:textId="1325463F"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w:t>
            </w:r>
          </w:p>
          <w:p w14:paraId="2416D6DC" w14:textId="061BC1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byte</w:t>
            </w:r>
            <w:r w:rsidRPr="00E63A25">
              <w:rPr>
                <w:rFonts w:ascii="Consolas" w:eastAsia="Calibri" w:hAnsi="Consolas" w:cs="Consolas"/>
                <w:color w:val="000000"/>
                <w:sz w:val="20"/>
                <w:szCs w:val="15"/>
                <w:highlight w:val="white"/>
              </w:rPr>
              <w:t xml:space="preserve">[] data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.UTF8.GetBytes(html);</w:t>
            </w:r>
          </w:p>
          <w:p w14:paraId="1B3D7610" w14:textId="15BE31B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2B91AF"/>
                <w:sz w:val="20"/>
                <w:szCs w:val="15"/>
                <w:highlight w:val="white"/>
              </w:rPr>
              <w:t>HttpListenerResponse</w:t>
            </w:r>
            <w:r w:rsidRPr="00E63A25">
              <w:rPr>
                <w:rFonts w:ascii="Consolas" w:eastAsia="Calibri" w:hAnsi="Consolas" w:cs="Consolas"/>
                <w:color w:val="000000"/>
                <w:sz w:val="20"/>
                <w:szCs w:val="15"/>
                <w:highlight w:val="white"/>
              </w:rPr>
              <w:t xml:space="preserve"> response = context.Response;</w:t>
            </w:r>
          </w:p>
          <w:p w14:paraId="1FE709DF" w14:textId="0749BFB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response.ContentEncoding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w:t>
            </w:r>
          </w:p>
          <w:p w14:paraId="7D72837A" w14:textId="334D141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context.Response.ContentType = </w:t>
            </w:r>
            <w:r w:rsidRPr="00E63A25">
              <w:rPr>
                <w:rFonts w:ascii="Consolas" w:eastAsia="Calibri" w:hAnsi="Consolas" w:cs="Consolas"/>
                <w:color w:val="A31515"/>
                <w:sz w:val="20"/>
                <w:szCs w:val="15"/>
                <w:highlight w:val="white"/>
              </w:rPr>
              <w:t>"text/html"</w:t>
            </w:r>
            <w:r w:rsidRPr="00E63A25">
              <w:rPr>
                <w:rFonts w:ascii="Consolas" w:eastAsia="Calibri" w:hAnsi="Consolas" w:cs="Consolas"/>
                <w:color w:val="000000"/>
                <w:sz w:val="20"/>
                <w:szCs w:val="15"/>
                <w:highlight w:val="white"/>
              </w:rPr>
              <w:t>;</w:t>
            </w:r>
          </w:p>
          <w:p w14:paraId="2D2AECDD" w14:textId="2F08A8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context.Response.ContentLength64 = data.Length;</w:t>
            </w:r>
          </w:p>
          <w:p w14:paraId="62CD9268" w14:textId="7A287673"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context.Response.OutputStream.Write(data, 0, data.Length);</w:t>
            </w:r>
          </w:p>
          <w:p w14:paraId="03767B7F" w14:textId="7D550B2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response.StatusCode = 200;</w:t>
            </w:r>
          </w:p>
          <w:p w14:paraId="736C7733" w14:textId="42995D8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response.OutputStream.Close();</w:t>
            </w:r>
          </w:p>
          <w:p w14:paraId="6D856080" w14:textId="464EA8A6" w:rsidR="001E1670" w:rsidRPr="00557B4A" w:rsidRDefault="00E63A25" w:rsidP="00E63A2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20"/>
                <w:szCs w:val="15"/>
                <w:highlight w:val="white"/>
              </w:rPr>
              <w:t xml:space="preserve">  </w:t>
            </w:r>
            <w:r w:rsidRPr="00E63A25">
              <w:rPr>
                <w:rFonts w:ascii="Consolas" w:eastAsia="Calibri" w:hAnsi="Consolas" w:cs="Consolas"/>
                <w:color w:val="000000"/>
                <w:sz w:val="20"/>
                <w:szCs w:val="15"/>
                <w:highlight w:val="white"/>
              </w:rPr>
              <w:t>}</w:t>
            </w:r>
            <w:r>
              <w:rPr>
                <w:rFonts w:ascii="Consolas" w:eastAsia="Calibri" w:hAnsi="Consolas" w:cs="Consolas"/>
                <w:color w:val="000000"/>
                <w:sz w:val="20"/>
                <w:szCs w:val="15"/>
                <w:highlight w:val="white"/>
              </w:rPr>
              <w:br/>
              <w:t>}</w:t>
            </w:r>
          </w:p>
        </w:tc>
      </w:tr>
    </w:tbl>
    <w:p w14:paraId="28AF6C54" w14:textId="77777777" w:rsidR="001E1670" w:rsidRDefault="001E1670" w:rsidP="001E1670">
      <w:pPr>
        <w:pStyle w:val="Body"/>
      </w:pPr>
    </w:p>
    <w:p w14:paraId="66BA31F9" w14:textId="101C1605" w:rsidR="009C5553" w:rsidRDefault="009C5553" w:rsidP="009C5553">
      <w:pPr>
        <w:pStyle w:val="Heading1"/>
      </w:pPr>
      <w:bookmarkStart w:id="107" w:name="_Toc416368136"/>
      <w:r>
        <w:lastRenderedPageBreak/>
        <w:t>Routing</w:t>
      </w:r>
      <w:bookmarkEnd w:id="107"/>
    </w:p>
    <w:p w14:paraId="20857B43" w14:textId="7DBEA393" w:rsidR="009C5553" w:rsidRDefault="009C5553" w:rsidP="009C5553">
      <w:pPr>
        <w:pStyle w:val="Body"/>
      </w:pPr>
      <w:r>
        <w:t>It’s no</w:t>
      </w:r>
      <w:r w:rsidR="00531220">
        <w:t>w time to talk about routing.  The above examples are still for a static web server – we have no way of hooking into page requests, and equally importantly, doing different things based on the verb used in the request, which is vital for supporting AJAX and REST API’s.</w:t>
      </w:r>
    </w:p>
    <w:p w14:paraId="64C13ACD" w14:textId="7D210BB6" w:rsidR="0012264C" w:rsidRDefault="0012264C" w:rsidP="009C5553">
      <w:pPr>
        <w:pStyle w:val="Body"/>
      </w:pPr>
      <w:r>
        <w:t>Routing is also somewhat entangled with session state:</w:t>
      </w:r>
    </w:p>
    <w:p w14:paraId="63F9B1A6" w14:textId="0564A5ED" w:rsidR="0012264C" w:rsidRDefault="0012264C" w:rsidP="0012264C">
      <w:pPr>
        <w:pStyle w:val="BulletedList"/>
      </w:pPr>
      <w:r>
        <w:t>Is the user authorized to view the page?</w:t>
      </w:r>
    </w:p>
    <w:p w14:paraId="03E7A22E" w14:textId="29999E8F" w:rsidR="0012264C" w:rsidRDefault="0012264C" w:rsidP="0012264C">
      <w:pPr>
        <w:pStyle w:val="BulletedList"/>
      </w:pPr>
      <w:r>
        <w:t>Has the session expired?</w:t>
      </w:r>
    </w:p>
    <w:p w14:paraId="0CEADFD5" w14:textId="7F6D259C" w:rsidR="0012264C" w:rsidRDefault="0012264C" w:rsidP="009C5553">
      <w:pPr>
        <w:pStyle w:val="BulletedList"/>
      </w:pPr>
      <w:r>
        <w:t>Does the user’s role give the user access to the page?</w:t>
      </w:r>
    </w:p>
    <w:p w14:paraId="1948DE51" w14:textId="77777777" w:rsidR="001C34DD" w:rsidRDefault="001C34DD" w:rsidP="009C5553">
      <w:pPr>
        <w:pStyle w:val="Body"/>
      </w:pPr>
    </w:p>
    <w:p w14:paraId="773D1671" w14:textId="01229733" w:rsidR="0012264C" w:rsidRDefault="0012264C" w:rsidP="009C5553">
      <w:pPr>
        <w:pStyle w:val="Body"/>
      </w:pPr>
      <w:r>
        <w:t>For example, in Ruby on Rails, authorization is often accomplished in the superclass of the controller whose methods are being invoked through a routing table.  In ASP.NET MVC, whether the user must be authorized is determined by the “authorize” attribute decorating the controller method, again, the controller method is being invoked via a routing table.  Role can also come into play as well other factors such as whether the session has expired or not.</w:t>
      </w:r>
    </w:p>
    <w:p w14:paraId="79F88941" w14:textId="77777777" w:rsidR="00DE2F6F" w:rsidRDefault="001C34DD" w:rsidP="009C5553">
      <w:pPr>
        <w:pStyle w:val="Body"/>
      </w:pPr>
      <w:r>
        <w:t xml:space="preserve">Having worked with the above two approaches as well implementing specialized base class controllers such as “ExpirableController” and “AuthorizedRoleExpirableController”, the approach that I prefer decouples routing from session and authorization/role state and takes a more “functional programming” approach rather than object-oriented (Rails) or attribute decoration (MVC).  This approach also works well with the workflow paradigm presented earlier and therefore has a nice consistent feel to it.  But, without discussing the pros and cons of each approach, you should be getting a sense that there are places in a web server’s design that is really up to the designer and where you, as the “user” of the web server architecture, get very little say in those design decisions.  </w:t>
      </w:r>
    </w:p>
    <w:p w14:paraId="09C5B7A3" w14:textId="6252CE13" w:rsidR="0012264C" w:rsidRDefault="00DE2F6F" w:rsidP="009C5553">
      <w:pPr>
        <w:pStyle w:val="Body"/>
      </w:pPr>
      <w:r>
        <w:t>Happily</w:t>
      </w:r>
      <w:r w:rsidR="001C34DD">
        <w:t xml:space="preserve">, the workflow paradigm actually </w:t>
      </w:r>
      <w:r w:rsidR="001C34DD" w:rsidRPr="00DE2F6F">
        <w:rPr>
          <w:i/>
        </w:rPr>
        <w:t>does</w:t>
      </w:r>
      <w:r w:rsidR="001C34DD">
        <w:t xml:space="preserve"> give you considerable more say because you can actually implement your own routing and session state management.  What’s provided here is an example, but if you wanted to use </w:t>
      </w:r>
      <w:r>
        <w:t xml:space="preserve">a more object-oriented approach or </w:t>
      </w:r>
      <w:r w:rsidR="001C34DD">
        <w:t>reflection to check the authorization requirement on a controller, you</w:t>
      </w:r>
      <w:r>
        <w:t xml:space="preserve"> could certainly implement that.</w:t>
      </w:r>
    </w:p>
    <w:p w14:paraId="77ED2492" w14:textId="330A4E09" w:rsidR="001C34DD" w:rsidRDefault="008C156A" w:rsidP="009C5553">
      <w:pPr>
        <w:pStyle w:val="Body"/>
      </w:pPr>
      <w:r>
        <w:t>However, the reason routing is entangled with authorization and session management is that, well, it makes sense.  There are pages that are:</w:t>
      </w:r>
    </w:p>
    <w:p w14:paraId="31F22F38" w14:textId="6DB86742" w:rsidR="008C156A" w:rsidRDefault="008C156A" w:rsidP="008C156A">
      <w:pPr>
        <w:pStyle w:val="BulletedList"/>
      </w:pPr>
      <w:r>
        <w:t>Publically accessible</w:t>
      </w:r>
    </w:p>
    <w:p w14:paraId="016729BA" w14:textId="7BA30E53" w:rsidR="008C156A" w:rsidRDefault="008C156A" w:rsidP="008C156A">
      <w:pPr>
        <w:pStyle w:val="BulletedList"/>
      </w:pPr>
      <w:r>
        <w:t>Privately accessible with the right role</w:t>
      </w:r>
    </w:p>
    <w:p w14:paraId="565E5300" w14:textId="1D5A6527" w:rsidR="008C156A" w:rsidRDefault="008C156A" w:rsidP="008C156A">
      <w:pPr>
        <w:pStyle w:val="BulletedList"/>
      </w:pPr>
      <w:r>
        <w:t>Most, if not all private pages should be expirable</w:t>
      </w:r>
    </w:p>
    <w:p w14:paraId="2FE75C0A" w14:textId="77777777" w:rsidR="008C156A" w:rsidRDefault="008C156A" w:rsidP="008C156A">
      <w:pPr>
        <w:pStyle w:val="Body"/>
      </w:pPr>
    </w:p>
    <w:p w14:paraId="59C2C16D" w14:textId="77777777" w:rsidR="008C156A" w:rsidRDefault="008C156A" w:rsidP="008C156A">
      <w:pPr>
        <w:pStyle w:val="Body"/>
      </w:pPr>
    </w:p>
    <w:p w14:paraId="11FBA391" w14:textId="41E854BF" w:rsidR="00531220" w:rsidRDefault="00DE2F6F" w:rsidP="009C5553">
      <w:pPr>
        <w:pStyle w:val="Body"/>
      </w:pPr>
      <w:r>
        <w:t xml:space="preserve">So, from a declarative perspective, it makes sense to define the constraints of a page (or a REST API endpoint) along with its route.  What I’m proposing here as an implementation is to declaratively describe the routes and their constraints and implement the </w:t>
      </w:r>
      <w:r>
        <w:rPr>
          <w:i/>
        </w:rPr>
        <w:t>process</w:t>
      </w:r>
      <w:r>
        <w:t xml:space="preserve"> of constraint checking and routing separately as opposed to an entangled implementation.</w:t>
      </w:r>
    </w:p>
    <w:p w14:paraId="2D7A24F3" w14:textId="4598B892" w:rsidR="00DE2F6F" w:rsidRDefault="000233F3" w:rsidP="00DE2F6F">
      <w:pPr>
        <w:pStyle w:val="Heading2"/>
      </w:pPr>
      <w:bookmarkStart w:id="108" w:name="_Toc416368137"/>
      <w:r>
        <w:t>A Routing Entry</w:t>
      </w:r>
      <w:bookmarkEnd w:id="108"/>
    </w:p>
    <w:p w14:paraId="0907EE65" w14:textId="110524B6" w:rsidR="00DE2F6F" w:rsidRDefault="00DE2F6F" w:rsidP="009C5553">
      <w:pPr>
        <w:pStyle w:val="Body"/>
      </w:pPr>
      <w:r>
        <w:t xml:space="preserve">For the reasons stated above, </w:t>
      </w:r>
      <w:r w:rsidR="000233F3">
        <w:t>a route</w:t>
      </w:r>
      <w:r>
        <w:t xml:space="preserve"> </w:t>
      </w:r>
      <w:r w:rsidR="000233F3">
        <w:t xml:space="preserve">entry </w:t>
      </w:r>
      <w:r>
        <w:t>will consist of three “providers”:</w:t>
      </w:r>
    </w:p>
    <w:p w14:paraId="64771405" w14:textId="533AD2F4" w:rsidR="00DE2F6F" w:rsidRDefault="00DE2F6F" w:rsidP="00DE2F6F">
      <w:pPr>
        <w:pStyle w:val="NumberedList"/>
        <w:numPr>
          <w:ilvl w:val="0"/>
          <w:numId w:val="17"/>
        </w:numPr>
      </w:pPr>
      <w:r>
        <w:t>Session</w:t>
      </w:r>
      <w:r w:rsidR="008442E7">
        <w:t>Expiration</w:t>
      </w:r>
      <w:r>
        <w:t>Provider</w:t>
      </w:r>
    </w:p>
    <w:p w14:paraId="2D42AE5B" w14:textId="5D1641C6" w:rsidR="00DE2F6F" w:rsidRDefault="00DE2F6F" w:rsidP="00DE2F6F">
      <w:pPr>
        <w:pStyle w:val="NumberedList"/>
        <w:numPr>
          <w:ilvl w:val="0"/>
          <w:numId w:val="17"/>
        </w:numPr>
      </w:pPr>
      <w:r>
        <w:t>AuthorizationProvider</w:t>
      </w:r>
    </w:p>
    <w:p w14:paraId="16C9F705" w14:textId="4CE4D055" w:rsidR="00DE2F6F" w:rsidRDefault="00DE2F6F" w:rsidP="00DE2F6F">
      <w:pPr>
        <w:pStyle w:val="NumberedList"/>
        <w:numPr>
          <w:ilvl w:val="0"/>
          <w:numId w:val="17"/>
        </w:numPr>
      </w:pPr>
      <w:r>
        <w:t>RoutingProvider</w:t>
      </w:r>
    </w:p>
    <w:p w14:paraId="39E6234B" w14:textId="77777777" w:rsidR="00DE2F6F" w:rsidRDefault="00DE2F6F" w:rsidP="009C5553">
      <w:pPr>
        <w:pStyle w:val="Body"/>
      </w:pPr>
    </w:p>
    <w:p w14:paraId="72D6C310" w14:textId="5208D2E8" w:rsidR="00DE2F6F" w:rsidRDefault="00DE2F6F" w:rsidP="009C5553">
      <w:pPr>
        <w:pStyle w:val="Body"/>
      </w:pPr>
      <w:r>
        <w:t>These providers are associated with whatever page / REST API path you want.  For example:</w:t>
      </w:r>
    </w:p>
    <w:p w14:paraId="7227C223" w14:textId="70B6C79D" w:rsidR="009C5553" w:rsidRDefault="009B36C3" w:rsidP="000233F3">
      <w:pPr>
        <w:pStyle w:val="Body"/>
      </w:pPr>
      <w:r>
        <w:t>You’ll note that the provider functions have the signature of a workflow process!</w:t>
      </w:r>
    </w:p>
    <w:p w14:paraId="28410403"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622A4D5E" w14:textId="77777777" w:rsidTr="00DE2F6F">
        <w:tc>
          <w:tcPr>
            <w:tcW w:w="9576" w:type="dxa"/>
            <w:shd w:val="clear" w:color="auto" w:fill="F0F0F0"/>
          </w:tcPr>
          <w:p w14:paraId="071EF2C6" w14:textId="09B8DE58"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class</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RouteEntry</w:t>
            </w:r>
          </w:p>
          <w:p w14:paraId="4954522C" w14:textId="143690FA"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42E13D52" w14:textId="341BCB99"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Session</w:t>
            </w:r>
            <w:r w:rsidR="008442E7">
              <w:rPr>
                <w:rFonts w:ascii="Consolas" w:eastAsia="Calibri" w:hAnsi="Consolas" w:cs="Consolas"/>
                <w:color w:val="000000"/>
                <w:sz w:val="20"/>
                <w:szCs w:val="15"/>
                <w:highlight w:val="white"/>
              </w:rPr>
              <w:t>Expiration</w:t>
            </w:r>
            <w:r w:rsidRPr="000233F3">
              <w:rPr>
                <w:rFonts w:ascii="Consolas" w:eastAsia="Calibri" w:hAnsi="Consolas" w:cs="Consolas"/>
                <w:color w:val="000000"/>
                <w:sz w:val="20"/>
                <w:szCs w:val="15"/>
                <w:highlight w:val="white"/>
              </w:rPr>
              <w:t>Provider;</w:t>
            </w:r>
          </w:p>
          <w:p w14:paraId="55FA5CBD" w14:textId="79616085"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AuthorizationProvider;</w:t>
            </w:r>
          </w:p>
          <w:p w14:paraId="00C4925C" w14:textId="2C3F4D1E"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7D6B36">
              <w:rPr>
                <w:rFonts w:ascii="Consolas" w:eastAsia="Calibri" w:hAnsi="Consolas" w:cs="Consolas"/>
                <w:color w:val="2B91AF"/>
                <w:sz w:val="20"/>
                <w:szCs w:val="15"/>
                <w:highlight w:val="white"/>
              </w:rPr>
              <w:t xml:space="preserve">, Session,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RoutingProvider;</w:t>
            </w:r>
          </w:p>
          <w:p w14:paraId="16234567" w14:textId="56B7634A" w:rsidR="00BB619B" w:rsidRPr="00A22C49" w:rsidRDefault="000233F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7498C1C6" w14:textId="77777777" w:rsidR="00BB619B" w:rsidRDefault="00BB619B" w:rsidP="000C3937">
      <w:pPr>
        <w:spacing w:after="0" w:line="240" w:lineRule="auto"/>
        <w:rPr>
          <w:rFonts w:ascii="Arial" w:hAnsi="Arial"/>
          <w:sz w:val="24"/>
        </w:rPr>
      </w:pPr>
    </w:p>
    <w:p w14:paraId="27C0C155" w14:textId="27ACAB8B" w:rsidR="00943735" w:rsidRDefault="00943735" w:rsidP="000C3937">
      <w:pPr>
        <w:spacing w:after="0" w:line="240" w:lineRule="auto"/>
        <w:rPr>
          <w:rFonts w:ascii="Arial" w:hAnsi="Arial"/>
          <w:sz w:val="24"/>
        </w:rPr>
      </w:pPr>
      <w:r>
        <w:rPr>
          <w:rFonts w:ascii="Arial" w:hAnsi="Arial"/>
          <w:sz w:val="24"/>
        </w:rPr>
        <w:t>We’ll cover Session in the next chapter.</w:t>
      </w:r>
    </w:p>
    <w:p w14:paraId="7376FC3B" w14:textId="47319902" w:rsidR="000233F3" w:rsidRDefault="000233F3" w:rsidP="000233F3">
      <w:pPr>
        <w:pStyle w:val="Heading2"/>
      </w:pPr>
      <w:bookmarkStart w:id="109" w:name="_Toc416368138"/>
      <w:r>
        <w:t>A Route Key</w:t>
      </w:r>
      <w:bookmarkEnd w:id="109"/>
    </w:p>
    <w:p w14:paraId="36B76A3B" w14:textId="43E78F47" w:rsidR="000233F3" w:rsidRDefault="000233F3" w:rsidP="000233F3">
      <w:pPr>
        <w:pStyle w:val="Body"/>
      </w:pPr>
      <w:r>
        <w:t>We also need a route key – the verb and path: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9191E12" w14:textId="77777777" w:rsidTr="00E93BDE">
        <w:tc>
          <w:tcPr>
            <w:tcW w:w="9576" w:type="dxa"/>
            <w:shd w:val="clear" w:color="auto" w:fill="F0F0F0"/>
          </w:tcPr>
          <w:p w14:paraId="00880BA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7E32C33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A structure consisting of the verb and path, suitable as a key for the route table entry.</w:t>
            </w:r>
          </w:p>
          <w:p w14:paraId="7C787A8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Key verbs are always converted to uppercase, paths are always converted to lowercase.</w:t>
            </w:r>
          </w:p>
          <w:p w14:paraId="3502BA4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44B2340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struct</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RouteKey</w:t>
            </w:r>
          </w:p>
          <w:p w14:paraId="0381D2E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26846E70" w14:textId="73A34AD0"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418D90F6" w14:textId="16BF91EB"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6EFEF1C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458E32EA" w14:textId="4E4D942D"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7B4409C1" w14:textId="113A57D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C372DA4" w14:textId="2E9260E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w:t>
            </w:r>
          </w:p>
          <w:p w14:paraId="6BDEE895" w14:textId="49A0167C"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verb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.ToUpper(); }</w:t>
            </w:r>
          </w:p>
          <w:p w14:paraId="618D8DA5" w14:textId="1D8B64D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E7FD3F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58F3D9E9" w14:textId="07A97FF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1DFBB369" w14:textId="0C9F5FC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C1E8EF8" w14:textId="689D848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path; }</w:t>
            </w:r>
          </w:p>
          <w:p w14:paraId="1B5FB968" w14:textId="5B2BC9E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path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.ToLower(); }</w:t>
            </w:r>
          </w:p>
          <w:p w14:paraId="4258812E" w14:textId="39ECE26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860969B"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0C7E8A6F" w14:textId="4FB67A8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override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ToString()</w:t>
            </w:r>
          </w:p>
          <w:p w14:paraId="6D917ACB" w14:textId="2688A46E"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120BFFA" w14:textId="4B642AF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 </w:t>
            </w:r>
            <w:r w:rsidRPr="000233F3">
              <w:rPr>
                <w:rFonts w:ascii="Consolas" w:eastAsia="Calibri" w:hAnsi="Consolas" w:cs="Consolas"/>
                <w:color w:val="A31515"/>
                <w:sz w:val="20"/>
                <w:szCs w:val="15"/>
                <w:highlight w:val="white"/>
              </w:rPr>
              <w:t>" : "</w:t>
            </w:r>
            <w:r w:rsidRPr="000233F3">
              <w:rPr>
                <w:rFonts w:ascii="Consolas" w:eastAsia="Calibri" w:hAnsi="Consolas" w:cs="Consolas"/>
                <w:color w:val="000000"/>
                <w:sz w:val="20"/>
                <w:szCs w:val="15"/>
                <w:highlight w:val="white"/>
              </w:rPr>
              <w:t xml:space="preserve"> + Path;</w:t>
            </w:r>
          </w:p>
          <w:p w14:paraId="6071819B" w14:textId="5CD08956"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D860274" w14:textId="77777777"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37E0BE0B" w14:textId="77777777" w:rsidR="000233F3" w:rsidRPr="000233F3" w:rsidRDefault="000233F3" w:rsidP="000233F3">
      <w:pPr>
        <w:pStyle w:val="Body"/>
      </w:pPr>
    </w:p>
    <w:p w14:paraId="0BE6FDE5" w14:textId="5CADE35F" w:rsidR="00BB619B" w:rsidRDefault="000233F3" w:rsidP="000233F3">
      <w:pPr>
        <w:pStyle w:val="Heading2"/>
      </w:pPr>
      <w:bookmarkStart w:id="110" w:name="_Toc416368139"/>
      <w:r>
        <w:t>A Route Table</w:t>
      </w:r>
      <w:bookmarkEnd w:id="110"/>
    </w:p>
    <w:p w14:paraId="66015885" w14:textId="3D7ED8A1" w:rsidR="000233F3" w:rsidRDefault="000233F3" w:rsidP="000C3937">
      <w:pPr>
        <w:spacing w:after="0" w:line="240" w:lineRule="auto"/>
        <w:rPr>
          <w:rFonts w:ascii="Arial" w:hAnsi="Arial"/>
          <w:sz w:val="24"/>
        </w:rPr>
      </w:pPr>
      <w:r>
        <w:rPr>
          <w:rFonts w:ascii="Arial" w:hAnsi="Arial"/>
          <w:sz w:val="24"/>
        </w:rPr>
        <w:t>A route table maps the routing key (the verb and path) with a route entry</w:t>
      </w:r>
      <w:r w:rsidR="00943735">
        <w:rPr>
          <w:rFonts w:ascii="Arial" w:hAnsi="Arial"/>
          <w:sz w:val="24"/>
        </w:rPr>
        <w:t>.  The ensure thread safety, we use a ConcurrentDictionary, even though technically, the route table should not be modified after initialization, but we don’t want to constrain the web server application to this – who knows, you may have a very good reason to modify the routing table via a route hander!</w:t>
      </w:r>
    </w:p>
    <w:p w14:paraId="15F8936C"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8173882" w14:textId="77777777" w:rsidTr="00E93BDE">
        <w:tc>
          <w:tcPr>
            <w:tcW w:w="9576" w:type="dxa"/>
            <w:shd w:val="clear" w:color="auto" w:fill="F0F0F0"/>
          </w:tcPr>
          <w:p w14:paraId="6E0198C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class</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RouteTable</w:t>
            </w:r>
          </w:p>
          <w:p w14:paraId="4E4ED931"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41EF10FB" w14:textId="5C212FC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protected</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 routes;</w:t>
            </w:r>
          </w:p>
          <w:p w14:paraId="0B6B4168"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CB8EC8D" w14:textId="601B07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RouteTable()</w:t>
            </w:r>
          </w:p>
          <w:p w14:paraId="4D57B8C9" w14:textId="07F1A89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958CF83" w14:textId="0031CC3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 xml:space="preserve">routes =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w:t>
            </w:r>
          </w:p>
          <w:p w14:paraId="1F1D9BED" w14:textId="0BB91E2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DF38393"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20B8C40" w14:textId="57C72D6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01031AA" w14:textId="0F26148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684E2C5C" w14:textId="42EE2A6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A08AAF4" w14:textId="45DE77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ContainsKey(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59930AD6" w14:textId="02ACBC1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913966B" w14:textId="5A64346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routes.ContainsKey(key);</w:t>
            </w:r>
          </w:p>
          <w:p w14:paraId="7F7E8F89" w14:textId="513C43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55586F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D275F83" w14:textId="0FEC6ED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A87FDC1" w14:textId="7C65660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2E1EB4CC" w14:textId="5908FE2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B0ACE39" w14:textId="490AFA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189651ED" w14:textId="4540B1B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9D1B641" w14:textId="4D86EAF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ContainsKey(NewKey(verb, path));</w:t>
            </w:r>
          </w:p>
          <w:p w14:paraId="5D49CE8D" w14:textId="4BEFDF9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85E9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735B3A52" w14:textId="4C626F7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DD95ACC" w14:textId="775BE60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 a unique route.</w:t>
            </w:r>
          </w:p>
          <w:p w14:paraId="667CF316" w14:textId="1B9374C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2868EEC" w14:textId="02F4BE6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5F25DE35" w14:textId="02395EC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ACA755D" w14:textId="71F12F5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00"/>
                <w:sz w:val="20"/>
                <w:szCs w:val="20"/>
                <w:highlight w:val="white"/>
              </w:rPr>
              <w:t>routes.ThrowIfKeyExists(</w:t>
            </w:r>
            <w:proofErr w:type="gramEnd"/>
            <w:r w:rsidR="000233F3" w:rsidRPr="00BE5D21">
              <w:rPr>
                <w:rFonts w:ascii="Consolas" w:eastAsia="Calibri" w:hAnsi="Consolas" w:cs="Consolas"/>
                <w:color w:val="000000"/>
                <w:sz w:val="20"/>
                <w:szCs w:val="20"/>
                <w:highlight w:val="white"/>
              </w:rPr>
              <w:t xml:space="preserve">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A31515"/>
                <w:sz w:val="20"/>
                <w:szCs w:val="20"/>
                <w:highlight w:val="white"/>
              </w:rPr>
              <w:t xml:space="preserve">" already </w:t>
            </w: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A31515"/>
                <w:sz w:val="20"/>
                <w:szCs w:val="20"/>
                <w:highlight w:val="white"/>
              </w:rPr>
              <w:t>exists."</w:t>
            </w:r>
            <w:r w:rsidR="000233F3" w:rsidRPr="00BE5D21">
              <w:rPr>
                <w:rFonts w:ascii="Consolas" w:eastAsia="Calibri" w:hAnsi="Consolas" w:cs="Consolas"/>
                <w:color w:val="000000"/>
                <w:sz w:val="20"/>
                <w:szCs w:val="20"/>
                <w:highlight w:val="white"/>
              </w:rPr>
              <w:t>)[key] = route;</w:t>
            </w:r>
          </w:p>
          <w:p w14:paraId="54055005" w14:textId="68BC11E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ADBA4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07420CA1" w14:textId="4CB3190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BEB3F67" w14:textId="0DD38FA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Adds a unique route.</w:t>
            </w:r>
          </w:p>
          <w:p w14:paraId="5AEC0DC3" w14:textId="083A2A3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2CD8C649" w14:textId="3A73780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133BAD33" w14:textId="7AD130E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70265C" w14:textId="6767D35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AddRoute(NewKey(verb, path), route);</w:t>
            </w:r>
          </w:p>
          <w:p w14:paraId="307C9767" w14:textId="1523B69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6C90730"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9257BD3" w14:textId="16201C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E0C411F" w14:textId="69020B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72AF238" w14:textId="0E92874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59B0B6A" w14:textId="265BB81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78119667" w14:textId="27B2C87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5C3F6C3" w14:textId="45C8125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FF"/>
                <w:sz w:val="20"/>
                <w:szCs w:val="20"/>
                <w:highlight w:val="white"/>
              </w:rPr>
              <w:t>return</w:t>
            </w:r>
            <w:proofErr w:type="gramEnd"/>
            <w:r w:rsidR="000233F3" w:rsidRPr="00BE5D21">
              <w:rPr>
                <w:rFonts w:ascii="Consolas" w:eastAsia="Calibri" w:hAnsi="Consolas" w:cs="Consolas"/>
                <w:color w:val="000000"/>
                <w:sz w:val="20"/>
                <w:szCs w:val="20"/>
                <w:highlight w:val="white"/>
              </w:rPr>
              <w:t xml:space="preserve"> routes.ThrowIfKeyDoesNotExist(key,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A31515"/>
                <w:sz w:val="20"/>
                <w:szCs w:val="20"/>
                <w:highlight w:val="white"/>
              </w:rPr>
              <w:t>" does not exist."</w:t>
            </w:r>
            <w:r w:rsidR="000233F3" w:rsidRPr="00BE5D21">
              <w:rPr>
                <w:rFonts w:ascii="Consolas" w:eastAsia="Calibri" w:hAnsi="Consolas" w:cs="Consolas"/>
                <w:color w:val="000000"/>
                <w:sz w:val="20"/>
                <w:szCs w:val="20"/>
                <w:highlight w:val="white"/>
              </w:rPr>
              <w:t>)[key];</w:t>
            </w:r>
          </w:p>
          <w:p w14:paraId="59DE6EBB" w14:textId="2775123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54AD83F"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6356BA55" w14:textId="514883B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13739BB" w14:textId="65F13AF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EAE6F29" w14:textId="726F5CB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4EB4286" w14:textId="3544833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6063E538" w14:textId="2069B6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5D8DAD" w14:textId="1F768B7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GetRouteEntry(NewKey(verb, path));</w:t>
            </w:r>
          </w:p>
          <w:p w14:paraId="67111B1C" w14:textId="21D056F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1649E55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BF081EB" w14:textId="50A48D8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4B4CE24" w14:textId="53D576E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675516A3" w14:textId="3F3FBBC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6526A12" w14:textId="0B14D50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62BBFBDE" w14:textId="393C7B4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0BA70DA" w14:textId="4B8434A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B88490A" w14:textId="29E4C82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666E969"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51546D3" w14:textId="48E05A9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C4AD2C8" w14:textId="61FF1596"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0D854376" w14:textId="11EBFC1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C79C2A2" w14:textId="253243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762CA69A" w14:textId="19A79B7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2A005569" w14:textId="4E03537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routes.TryGetValue(NewKey(verb,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9D97389" w14:textId="70A590A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632392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FC7FDC3" w14:textId="1AAC79F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65F0533" w14:textId="65CFE44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Create a RouteKey given the verb and path.</w:t>
            </w:r>
          </w:p>
          <w:p w14:paraId="56572375" w14:textId="73745E3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7F8269A" w14:textId="524E49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NewKey(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35EDDFC0" w14:textId="206E586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000233F3" w:rsidRPr="00BE5D21">
              <w:rPr>
                <w:rFonts w:ascii="Consolas" w:eastAsia="Calibri" w:hAnsi="Consolas" w:cs="Consolas"/>
                <w:color w:val="000000"/>
                <w:sz w:val="20"/>
                <w:szCs w:val="20"/>
                <w:highlight w:val="white"/>
              </w:rPr>
              <w:t>{</w:t>
            </w:r>
          </w:p>
          <w:p w14:paraId="01ADA19E" w14:textId="1B2D35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 Verb = verb, Path = path };</w:t>
            </w:r>
          </w:p>
          <w:p w14:paraId="7D1DEE35" w14:textId="307CAD2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E5543CE" w14:textId="712C64FD"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32C47BAF" w14:textId="77777777" w:rsidR="000233F3" w:rsidRDefault="000233F3" w:rsidP="000C3937">
      <w:pPr>
        <w:spacing w:after="0" w:line="240" w:lineRule="auto"/>
        <w:rPr>
          <w:rFonts w:ascii="Arial" w:hAnsi="Arial"/>
          <w:sz w:val="24"/>
        </w:rPr>
      </w:pPr>
    </w:p>
    <w:p w14:paraId="0DDFCB0A" w14:textId="70357D70" w:rsidR="000233F3" w:rsidRDefault="00BE5D21" w:rsidP="00BE5D21">
      <w:pPr>
        <w:pStyle w:val="Heading2"/>
      </w:pPr>
      <w:bookmarkStart w:id="111" w:name="_Toc416368140"/>
      <w:r>
        <w:t>The Route Handler</w:t>
      </w:r>
      <w:bookmarkEnd w:id="111"/>
    </w:p>
    <w:p w14:paraId="3A0BC29B" w14:textId="7021B4FE" w:rsidR="00BE5D21" w:rsidRDefault="00BE5D21" w:rsidP="000C3937">
      <w:pPr>
        <w:spacing w:after="0" w:line="240" w:lineRule="auto"/>
        <w:rPr>
          <w:rFonts w:ascii="Arial" w:hAnsi="Arial"/>
          <w:sz w:val="24"/>
        </w:rPr>
      </w:pPr>
      <w:r>
        <w:rPr>
          <w:rFonts w:ascii="Arial" w:hAnsi="Arial"/>
          <w:sz w:val="24"/>
        </w:rPr>
        <w:t>The route handler vectors the request to the supplied handler, if one exists:</w:t>
      </w:r>
    </w:p>
    <w:p w14:paraId="15DB1EC1" w14:textId="77777777" w:rsidR="00BE5D21" w:rsidRDefault="00BE5D21"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30195374" w14:textId="77777777" w:rsidTr="00E93BDE">
        <w:tc>
          <w:tcPr>
            <w:tcW w:w="9576" w:type="dxa"/>
            <w:shd w:val="clear" w:color="auto" w:fill="F0F0F0"/>
          </w:tcPr>
          <w:p w14:paraId="138123CF"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5C47692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requests to an application-defined handler.</w:t>
            </w:r>
          </w:p>
          <w:p w14:paraId="3A99FCC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082F83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class</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p>
          <w:p w14:paraId="7B79505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780BE4D5" w14:textId="7CEDE3F2" w:rsidR="00BE5D21" w:rsidRPr="007D6B36"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protected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20"/>
                <w:highlight w:val="white"/>
              </w:rPr>
              <w:t xml:space="preserve">  </w:t>
            </w:r>
            <w:r w:rsidR="007D6B36" w:rsidRPr="007D6B36">
              <w:rPr>
                <w:rFonts w:ascii="Consolas" w:eastAsia="Calibri" w:hAnsi="Consolas" w:cs="Consolas"/>
                <w:color w:val="0000FF"/>
                <w:sz w:val="20"/>
                <w:szCs w:val="20"/>
                <w:highlight w:val="white"/>
              </w:rPr>
              <w:t>protected</w:t>
            </w:r>
            <w:r w:rsidR="007D6B36" w:rsidRPr="007D6B36">
              <w:rPr>
                <w:rFonts w:ascii="Consolas" w:eastAsia="Calibri" w:hAnsi="Consolas" w:cs="Consolas"/>
                <w:color w:val="000000"/>
                <w:sz w:val="20"/>
                <w:szCs w:val="20"/>
                <w:highlight w:val="white"/>
              </w:rPr>
              <w:t xml:space="preserve"> </w:t>
            </w:r>
            <w:r w:rsidR="007D6B36" w:rsidRPr="007D6B36">
              <w:rPr>
                <w:rFonts w:ascii="Consolas" w:eastAsia="Calibri" w:hAnsi="Consolas" w:cs="Consolas"/>
                <w:color w:val="2B91AF"/>
                <w:sz w:val="20"/>
                <w:szCs w:val="20"/>
                <w:highlight w:val="white"/>
              </w:rPr>
              <w:t>SessionManager</w:t>
            </w:r>
            <w:r w:rsidR="007D6B36" w:rsidRPr="007D6B36">
              <w:rPr>
                <w:rFonts w:ascii="Consolas" w:eastAsia="Calibri" w:hAnsi="Consolas" w:cs="Consolas"/>
                <w:color w:val="000000"/>
                <w:sz w:val="20"/>
                <w:szCs w:val="20"/>
                <w:highlight w:val="white"/>
              </w:rPr>
              <w:t xml:space="preserve"> sessionManager;</w:t>
            </w:r>
          </w:p>
          <w:p w14:paraId="7B56A74D"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5D32C7" w14:textId="5C49D3C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RouteHandler(</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sidRPr="007D6B36">
              <w:rPr>
                <w:rFonts w:ascii="Consolas" w:eastAsia="Calibri" w:hAnsi="Consolas" w:cs="Consolas"/>
                <w:color w:val="000000"/>
                <w:sz w:val="20"/>
                <w:szCs w:val="15"/>
                <w:highlight w:val="white"/>
              </w:rPr>
              <w:t xml:space="preserve">, </w:t>
            </w:r>
            <w:r w:rsidR="007D6B36" w:rsidRPr="007D6B36">
              <w:rPr>
                <w:rFonts w:ascii="Consolas" w:eastAsia="Calibri" w:hAnsi="Consolas" w:cs="Consolas"/>
                <w:color w:val="2B91AF"/>
                <w:sz w:val="20"/>
                <w:szCs w:val="15"/>
                <w:highlight w:val="white"/>
              </w:rPr>
              <w:t>SessionManager</w:t>
            </w:r>
            <w:r w:rsidR="007D6B36" w:rsidRPr="007D6B36">
              <w:rPr>
                <w:rFonts w:ascii="Consolas" w:eastAsia="Calibri" w:hAnsi="Consolas" w:cs="Consolas"/>
                <w:color w:val="000000"/>
                <w:sz w:val="20"/>
                <w:szCs w:val="15"/>
                <w:highlight w:val="white"/>
              </w:rPr>
              <w:t xml:space="preserve"> sessionManager</w:t>
            </w:r>
            <w:r w:rsidRPr="00BE5D21">
              <w:rPr>
                <w:rFonts w:ascii="Consolas" w:eastAsia="Calibri" w:hAnsi="Consolas" w:cs="Consolas"/>
                <w:color w:val="000000"/>
                <w:sz w:val="20"/>
                <w:szCs w:val="15"/>
                <w:highlight w:val="white"/>
              </w:rPr>
              <w:t>)</w:t>
            </w:r>
          </w:p>
          <w:p w14:paraId="0071D53D" w14:textId="1B40DB5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2A0E2994" w14:textId="03FCBD3E" w:rsidR="00BE5D21" w:rsidRPr="007D6B36"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this</w:t>
            </w:r>
            <w:r w:rsidRPr="00BE5D21">
              <w:rPr>
                <w:rFonts w:ascii="Consolas" w:eastAsia="Calibri" w:hAnsi="Consolas" w:cs="Consolas"/>
                <w:color w:val="000000"/>
                <w:sz w:val="20"/>
                <w:szCs w:val="15"/>
                <w:highlight w:val="white"/>
              </w:rPr>
              <w:t>.routeTable =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15"/>
                <w:highlight w:val="white"/>
              </w:rPr>
              <w:t xml:space="preserve">    </w:t>
            </w:r>
            <w:r w:rsidR="007D6B36" w:rsidRPr="007D6B36">
              <w:rPr>
                <w:rFonts w:ascii="Consolas" w:eastAsia="Calibri" w:hAnsi="Consolas" w:cs="Consolas"/>
                <w:color w:val="0000FF"/>
                <w:sz w:val="20"/>
                <w:szCs w:val="15"/>
                <w:highlight w:val="white"/>
              </w:rPr>
              <w:t>this</w:t>
            </w:r>
            <w:r w:rsidR="007D6B36" w:rsidRPr="007D6B36">
              <w:rPr>
                <w:rFonts w:ascii="Consolas" w:eastAsia="Calibri" w:hAnsi="Consolas" w:cs="Consolas"/>
                <w:color w:val="000000"/>
                <w:sz w:val="20"/>
                <w:szCs w:val="15"/>
                <w:highlight w:val="white"/>
              </w:rPr>
              <w:t>.sessionManager = sessionManager;</w:t>
            </w:r>
          </w:p>
          <w:p w14:paraId="7C5DD0E1" w14:textId="37A5F7B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3623435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01DAF238" w14:textId="751C567B"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78AF5C2" w14:textId="3FD9131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the request.  If no route exists, the workflow continues, otherwise, </w:t>
            </w:r>
            <w:r>
              <w:rPr>
                <w:rFonts w:ascii="Consolas" w:eastAsia="Calibri" w:hAnsi="Consolas" w:cs="Consolas"/>
                <w:color w:val="008000"/>
                <w:sz w:val="20"/>
                <w:szCs w:val="15"/>
                <w:highlight w:val="white"/>
              </w:rPr>
              <w:br/>
              <w:t xml:space="preserve">  /// </w:t>
            </w:r>
            <w:r w:rsidRPr="00BE5D21">
              <w:rPr>
                <w:rFonts w:ascii="Consolas" w:eastAsia="Calibri" w:hAnsi="Consolas" w:cs="Consolas"/>
                <w:color w:val="008000"/>
                <w:sz w:val="20"/>
                <w:szCs w:val="15"/>
                <w:highlight w:val="white"/>
              </w:rPr>
              <w:t>we return the route handler's continuation state.</w:t>
            </w:r>
          </w:p>
          <w:p w14:paraId="3902DBC9" w14:textId="26A309B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3DB6835D" w14:textId="06D56CC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Route(</w:t>
            </w:r>
            <w:r w:rsidRPr="00BE5D21">
              <w:rPr>
                <w:rFonts w:ascii="Consolas" w:eastAsia="Calibri" w:hAnsi="Consolas" w:cs="Consolas"/>
                <w:color w:val="2B91AF"/>
                <w:sz w:val="20"/>
                <w:szCs w:val="15"/>
                <w:highlight w:val="white"/>
              </w:rPr>
              <w:t>WorkflowContinuation</w:t>
            </w:r>
            <w:r w:rsidRPr="00BE5D21">
              <w:rPr>
                <w:rFonts w:ascii="Consolas" w:eastAsia="Calibri" w:hAnsi="Consolas" w:cs="Consolas"/>
                <w:color w:val="000000"/>
                <w:sz w:val="20"/>
                <w:szCs w:val="15"/>
                <w:highlight w:val="white"/>
              </w:rPr>
              <w:t>&lt;</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&gt;</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workflowContinuation, </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 xml:space="preserve"> context)</w:t>
            </w:r>
          </w:p>
          <w:p w14:paraId="1DDA5C5B" w14:textId="44B9B41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5D15D32B" w14:textId="4895750E"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ret =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.Continue;</w:t>
            </w:r>
          </w:p>
          <w:p w14:paraId="2952F6BC" w14:textId="730CE365" w:rsidR="00BE5D21" w:rsidRPr="00FC77EC"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entry = </w:t>
            </w:r>
            <w:r w:rsidRPr="00BE5D21">
              <w:rPr>
                <w:rFonts w:ascii="Consolas" w:eastAsia="Calibri" w:hAnsi="Consolas" w:cs="Consolas"/>
                <w:color w:val="0000FF"/>
                <w:sz w:val="20"/>
                <w:szCs w:val="15"/>
                <w:highlight w:val="white"/>
              </w:rPr>
              <w:t>null</w:t>
            </w:r>
            <w:r w:rsidRPr="00BE5D21">
              <w:rPr>
                <w:rFonts w:ascii="Consolas" w:eastAsia="Calibri" w:hAnsi="Consolas" w:cs="Consolas"/>
                <w:color w:val="000000"/>
                <w:sz w:val="20"/>
                <w:szCs w:val="15"/>
                <w:highlight w:val="white"/>
              </w:rPr>
              <w:t>;</w:t>
            </w:r>
            <w:r w:rsidR="00FC77EC">
              <w:rPr>
                <w:rFonts w:ascii="Consolas" w:eastAsia="Calibri" w:hAnsi="Consolas" w:cs="Consolas"/>
                <w:color w:val="000000"/>
                <w:sz w:val="20"/>
                <w:szCs w:val="15"/>
                <w:highlight w:val="white"/>
              </w:rPr>
              <w:br/>
            </w:r>
            <w:r w:rsidR="00FC77EC">
              <w:rPr>
                <w:rFonts w:ascii="Consolas" w:eastAsia="Calibri" w:hAnsi="Consolas" w:cs="Consolas"/>
                <w:color w:val="2B91AF"/>
                <w:sz w:val="20"/>
                <w:szCs w:val="15"/>
                <w:highlight w:val="white"/>
              </w:rPr>
              <w:t xml:space="preserve">    </w:t>
            </w:r>
            <w:r w:rsidR="00FC77EC" w:rsidRPr="00FC77EC">
              <w:rPr>
                <w:rFonts w:ascii="Consolas" w:eastAsia="Calibri" w:hAnsi="Consolas" w:cs="Consolas"/>
                <w:color w:val="2B91AF"/>
                <w:sz w:val="20"/>
                <w:szCs w:val="15"/>
                <w:highlight w:val="white"/>
              </w:rPr>
              <w:t>Session</w:t>
            </w:r>
            <w:r w:rsidR="00FC77EC" w:rsidRPr="00FC77EC">
              <w:rPr>
                <w:rFonts w:ascii="Consolas" w:eastAsia="Calibri" w:hAnsi="Consolas" w:cs="Consolas"/>
                <w:color w:val="000000"/>
                <w:sz w:val="20"/>
                <w:szCs w:val="15"/>
                <w:highlight w:val="white"/>
              </w:rPr>
              <w:t xml:space="preserve"> session = </w:t>
            </w:r>
            <w:proofErr w:type="gramStart"/>
            <w:r w:rsidR="00FC77EC" w:rsidRPr="00FC77EC">
              <w:rPr>
                <w:rFonts w:ascii="Consolas" w:eastAsia="Calibri" w:hAnsi="Consolas" w:cs="Consolas"/>
                <w:color w:val="000000"/>
                <w:sz w:val="20"/>
                <w:szCs w:val="15"/>
                <w:highlight w:val="white"/>
              </w:rPr>
              <w:t>sessionManager !</w:t>
            </w:r>
            <w:proofErr w:type="gramEnd"/>
            <w:r w:rsidR="00FC77EC" w:rsidRPr="00FC77EC">
              <w:rPr>
                <w:rFonts w:ascii="Consolas" w:eastAsia="Calibri" w:hAnsi="Consolas" w:cs="Consolas"/>
                <w:color w:val="000000"/>
                <w:sz w:val="20"/>
                <w:szCs w:val="15"/>
                <w:highlight w:val="white"/>
              </w:rPr>
              <w:t xml:space="preserve">=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 xml:space="preserve"> ? sessionManager[context] :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w:t>
            </w:r>
          </w:p>
          <w:p w14:paraId="6ED0432A"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AD9D4A" w14:textId="6E1F989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if</w:t>
            </w:r>
            <w:r w:rsidRPr="00BE5D21">
              <w:rPr>
                <w:rFonts w:ascii="Consolas" w:eastAsia="Calibri" w:hAnsi="Consolas" w:cs="Consolas"/>
                <w:color w:val="000000"/>
                <w:sz w:val="20"/>
                <w:szCs w:val="15"/>
                <w:highlight w:val="white"/>
              </w:rPr>
              <w:t xml:space="preserve"> (routeTable.TryGetRouteEntry(context.Verb(), context.Path(), </w:t>
            </w:r>
            <w:r w:rsidRPr="00BE5D21">
              <w:rPr>
                <w:rFonts w:ascii="Consolas" w:eastAsia="Calibri" w:hAnsi="Consolas" w:cs="Consolas"/>
                <w:color w:val="0000FF"/>
                <w:sz w:val="20"/>
                <w:szCs w:val="15"/>
                <w:highlight w:val="white"/>
              </w:rPr>
              <w:t>out</w:t>
            </w:r>
            <w:r w:rsidRPr="00BE5D21">
              <w:rPr>
                <w:rFonts w:ascii="Consolas" w:eastAsia="Calibri" w:hAnsi="Consolas" w:cs="Consolas"/>
                <w:color w:val="000000"/>
                <w:sz w:val="20"/>
                <w:szCs w:val="15"/>
                <w:highlight w:val="white"/>
              </w:rPr>
              <w:t xml:space="preserve"> entry))</w:t>
            </w:r>
          </w:p>
          <w:p w14:paraId="0D78039E" w14:textId="506BBD8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r w:rsidR="004123F8">
              <w:rPr>
                <w:rFonts w:ascii="Consolas" w:eastAsia="Calibri" w:hAnsi="Consolas" w:cs="Consolas"/>
                <w:color w:val="000000"/>
                <w:sz w:val="20"/>
                <w:szCs w:val="15"/>
                <w:highlight w:val="white"/>
              </w:rPr>
              <w:br/>
              <w:t xml:space="preserve">      if (entry</w:t>
            </w:r>
            <w:r w:rsidR="00925246">
              <w:rPr>
                <w:rFonts w:ascii="Consolas" w:eastAsia="Calibri" w:hAnsi="Consolas" w:cs="Consolas"/>
                <w:color w:val="000000"/>
                <w:sz w:val="20"/>
                <w:szCs w:val="15"/>
                <w:highlight w:val="white"/>
              </w:rPr>
              <w:t>.RoutingProvider</w:t>
            </w:r>
            <w:r w:rsidR="004123F8">
              <w:rPr>
                <w:rFonts w:ascii="Consolas" w:eastAsia="Calibri" w:hAnsi="Consolas" w:cs="Consolas"/>
                <w:color w:val="000000"/>
                <w:sz w:val="20"/>
                <w:szCs w:val="15"/>
                <w:highlight w:val="white"/>
              </w:rPr>
              <w:t xml:space="preserve"> != null)</w:t>
            </w:r>
            <w:r w:rsidR="004123F8">
              <w:rPr>
                <w:rFonts w:ascii="Consolas" w:eastAsia="Calibri" w:hAnsi="Consolas" w:cs="Consolas"/>
                <w:color w:val="000000"/>
                <w:sz w:val="20"/>
                <w:szCs w:val="15"/>
                <w:highlight w:val="white"/>
              </w:rPr>
              <w:br/>
              <w:t xml:space="preserve">      {</w:t>
            </w:r>
          </w:p>
          <w:p w14:paraId="502F6ECF" w14:textId="729FD2F1" w:rsidR="00BE5D21" w:rsidRPr="00BE5D21" w:rsidRDefault="004123F8"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00BE5D21">
              <w:rPr>
                <w:rFonts w:ascii="Consolas" w:eastAsia="Calibri" w:hAnsi="Consolas" w:cs="Consolas"/>
                <w:color w:val="0000FF"/>
                <w:sz w:val="20"/>
                <w:szCs w:val="15"/>
                <w:highlight w:val="white"/>
              </w:rPr>
              <w:t xml:space="preserve">      </w:t>
            </w:r>
            <w:r w:rsidR="00BE5D21" w:rsidRPr="00BE5D21">
              <w:rPr>
                <w:rFonts w:ascii="Consolas" w:eastAsia="Calibri" w:hAnsi="Consolas" w:cs="Consolas"/>
                <w:color w:val="000000"/>
                <w:sz w:val="20"/>
                <w:szCs w:val="15"/>
                <w:highlight w:val="white"/>
              </w:rPr>
              <w:t>ret = entry.RoutingProvider(workflowContinuation,</w:t>
            </w:r>
            <w:r w:rsidR="00FC77EC">
              <w:rPr>
                <w:rFonts w:ascii="Consolas" w:eastAsia="Calibri" w:hAnsi="Consolas" w:cs="Consolas"/>
                <w:color w:val="000000"/>
                <w:sz w:val="20"/>
                <w:szCs w:val="15"/>
                <w:highlight w:val="white"/>
              </w:rPr>
              <w:t xml:space="preserve"> </w:t>
            </w:r>
            <w:r w:rsidR="00BE5D21" w:rsidRPr="00BE5D21">
              <w:rPr>
                <w:rFonts w:ascii="Consolas" w:eastAsia="Calibri" w:hAnsi="Consolas" w:cs="Consolas"/>
                <w:color w:val="000000"/>
                <w:sz w:val="20"/>
                <w:szCs w:val="15"/>
                <w:highlight w:val="white"/>
              </w:rPr>
              <w:t>context</w:t>
            </w:r>
            <w:r w:rsidR="00FC77EC">
              <w:rPr>
                <w:rFonts w:ascii="Consolas" w:eastAsia="Calibri" w:hAnsi="Consolas" w:cs="Consolas"/>
                <w:color w:val="000000"/>
                <w:sz w:val="20"/>
                <w:szCs w:val="15"/>
                <w:highlight w:val="white"/>
              </w:rPr>
              <w:t>, session);</w:t>
            </w:r>
            <w:r w:rsidR="00FC77EC">
              <w:rPr>
                <w:rFonts w:ascii="Consolas" w:eastAsia="Calibri" w:hAnsi="Consolas" w:cs="Consolas"/>
                <w:color w:val="000000"/>
                <w:sz w:val="20"/>
                <w:szCs w:val="15"/>
                <w:highlight w:val="white"/>
              </w:rPr>
              <w:br/>
            </w:r>
            <w:r>
              <w:rPr>
                <w:rFonts w:ascii="Consolas" w:eastAsia="Calibri" w:hAnsi="Consolas" w:cs="Consolas"/>
                <w:color w:val="000000"/>
                <w:sz w:val="20"/>
                <w:szCs w:val="15"/>
                <w:highlight w:val="white"/>
              </w:rPr>
              <w:t xml:space="preserve">      }</w:t>
            </w:r>
          </w:p>
          <w:p w14:paraId="46BACDB2" w14:textId="7651198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0771FEFB"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3B4FAA71" w14:textId="5A1EEA2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return</w:t>
            </w:r>
            <w:r w:rsidRPr="00BE5D21">
              <w:rPr>
                <w:rFonts w:ascii="Consolas" w:eastAsia="Calibri" w:hAnsi="Consolas" w:cs="Consolas"/>
                <w:color w:val="000000"/>
                <w:sz w:val="20"/>
                <w:szCs w:val="15"/>
                <w:highlight w:val="white"/>
              </w:rPr>
              <w:t xml:space="preserve"> ret;</w:t>
            </w:r>
          </w:p>
          <w:p w14:paraId="7A4A80EC" w14:textId="6F0928D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7BF639EE" w14:textId="2C6CEA82"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D7D031E" w14:textId="77777777" w:rsidR="000233F3" w:rsidRDefault="000233F3" w:rsidP="000C3937">
      <w:pPr>
        <w:spacing w:after="0" w:line="240" w:lineRule="auto"/>
        <w:rPr>
          <w:rFonts w:ascii="Arial" w:hAnsi="Arial"/>
          <w:sz w:val="24"/>
        </w:rPr>
      </w:pPr>
    </w:p>
    <w:p w14:paraId="11F4AB33" w14:textId="70C41512" w:rsidR="007D6B36" w:rsidRDefault="007D6B36" w:rsidP="000C3937">
      <w:pPr>
        <w:spacing w:after="0" w:line="240" w:lineRule="auto"/>
        <w:rPr>
          <w:rFonts w:ascii="Arial" w:hAnsi="Arial"/>
          <w:sz w:val="24"/>
        </w:rPr>
      </w:pPr>
      <w:r>
        <w:rPr>
          <w:rFonts w:ascii="Arial" w:hAnsi="Arial"/>
          <w:sz w:val="24"/>
        </w:rPr>
        <w:t xml:space="preserve">Again, we’ll look at sessions and session management in the next chapter, but </w:t>
      </w:r>
      <w:r w:rsidR="00FC77EC">
        <w:rPr>
          <w:rFonts w:ascii="Arial" w:hAnsi="Arial"/>
          <w:sz w:val="24"/>
        </w:rPr>
        <w:t xml:space="preserve">for </w:t>
      </w:r>
      <w:r>
        <w:rPr>
          <w:rFonts w:ascii="Arial" w:hAnsi="Arial"/>
          <w:sz w:val="24"/>
        </w:rPr>
        <w:t>now we can ignore the session management property.</w:t>
      </w:r>
    </w:p>
    <w:p w14:paraId="744241A0" w14:textId="4AC26862" w:rsidR="00BE5D21" w:rsidRDefault="00E000F0" w:rsidP="00BE5D21">
      <w:pPr>
        <w:pStyle w:val="Heading2"/>
      </w:pPr>
      <w:bookmarkStart w:id="112" w:name="_Toc416368141"/>
      <w:r>
        <w:lastRenderedPageBreak/>
        <w:t>Try</w:t>
      </w:r>
      <w:r w:rsidR="00BE5D21">
        <w:t xml:space="preserve"> it </w:t>
      </w:r>
      <w:proofErr w:type="gramStart"/>
      <w:r w:rsidR="00BE5D21">
        <w:t>Out</w:t>
      </w:r>
      <w:bookmarkEnd w:id="112"/>
      <w:proofErr w:type="gramEnd"/>
    </w:p>
    <w:p w14:paraId="2CDC9741" w14:textId="77777777" w:rsidR="00BE5D21" w:rsidRDefault="00BE5D21" w:rsidP="000C3937">
      <w:pPr>
        <w:spacing w:after="0" w:line="240" w:lineRule="auto"/>
        <w:rPr>
          <w:rFonts w:ascii="Arial" w:hAnsi="Arial"/>
          <w:sz w:val="24"/>
        </w:rPr>
      </w:pPr>
    </w:p>
    <w:p w14:paraId="4D71928E" w14:textId="446A0F50" w:rsidR="00BE5D21" w:rsidRDefault="00BE5D21" w:rsidP="000C3937">
      <w:pPr>
        <w:spacing w:after="0" w:line="240" w:lineRule="auto"/>
        <w:rPr>
          <w:rFonts w:ascii="Arial" w:hAnsi="Arial"/>
          <w:sz w:val="24"/>
        </w:rPr>
      </w:pPr>
      <w:r>
        <w:rPr>
          <w:rFonts w:ascii="Arial" w:hAnsi="Arial"/>
          <w:sz w:val="24"/>
        </w:rPr>
        <w:t>We can test this very simply, by writing a handler for a page we want to fault on:</w:t>
      </w:r>
    </w:p>
    <w:p w14:paraId="56A34382"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C29C932" w14:textId="77777777" w:rsidTr="00E93BDE">
        <w:tc>
          <w:tcPr>
            <w:tcW w:w="9576" w:type="dxa"/>
            <w:shd w:val="clear" w:color="auto" w:fill="F0F0F0"/>
          </w:tcPr>
          <w:p w14:paraId="4AA388D0"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static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void</w:t>
            </w:r>
            <w:r w:rsidRPr="00BE5D21">
              <w:rPr>
                <w:rFonts w:ascii="Consolas" w:eastAsia="Calibri" w:hAnsi="Consolas" w:cs="Consolas"/>
                <w:color w:val="000000"/>
                <w:sz w:val="20"/>
                <w:szCs w:val="15"/>
                <w:highlight w:val="white"/>
              </w:rPr>
              <w:t xml:space="preserve"> InitializeRouteHandler()</w:t>
            </w:r>
          </w:p>
          <w:p w14:paraId="7EC464B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4F586917" w14:textId="51C2D9F6"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routeTable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w:t>
            </w:r>
          </w:p>
          <w:p w14:paraId="0DC48295" w14:textId="78D0124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proofErr w:type="gramStart"/>
            <w:r w:rsidRPr="00BE5D21">
              <w:rPr>
                <w:rFonts w:ascii="Consolas" w:eastAsia="Calibri" w:hAnsi="Consolas" w:cs="Consolas"/>
                <w:color w:val="000000"/>
                <w:sz w:val="20"/>
                <w:szCs w:val="15"/>
                <w:highlight w:val="white"/>
              </w:rPr>
              <w:t>routeTable.AddRoute(</w:t>
            </w:r>
            <w:proofErr w:type="gramEnd"/>
            <w:r w:rsidRPr="00BE5D21">
              <w:rPr>
                <w:rFonts w:ascii="Consolas" w:eastAsia="Calibri" w:hAnsi="Consolas" w:cs="Consolas"/>
                <w:color w:val="A31515"/>
                <w:sz w:val="20"/>
                <w:szCs w:val="15"/>
                <w:highlight w:val="white"/>
              </w:rPr>
              <w:t>"get"</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A31515"/>
                <w:sz w:val="20"/>
                <w:szCs w:val="15"/>
                <w:highlight w:val="white"/>
              </w:rPr>
              <w:t>"restricted"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RoutingProvider = (continuation, context) =&gt;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FF"/>
                <w:sz w:val="20"/>
                <w:szCs w:val="15"/>
                <w:highlight w:val="white"/>
              </w:rPr>
              <w:t>throw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ApplicationException</w:t>
            </w:r>
            <w:r w:rsidRPr="00BE5D21">
              <w:rPr>
                <w:rFonts w:ascii="Consolas" w:eastAsia="Calibri" w:hAnsi="Consolas" w:cs="Consolas"/>
                <w:color w:val="000000"/>
                <w:sz w:val="20"/>
                <w:szCs w:val="15"/>
                <w:highlight w:val="white"/>
              </w:rPr>
              <w:t>(</w:t>
            </w:r>
            <w:r w:rsidRPr="00BE5D21">
              <w:rPr>
                <w:rFonts w:ascii="Consolas" w:eastAsia="Calibri" w:hAnsi="Consolas" w:cs="Consolas"/>
                <w:color w:val="A31515"/>
                <w:sz w:val="20"/>
                <w:szCs w:val="15"/>
                <w:highlight w:val="white"/>
              </w:rPr>
              <w:t>"</w:t>
            </w:r>
            <w:r>
              <w:rPr>
                <w:rFonts w:ascii="Consolas" w:eastAsia="Calibri" w:hAnsi="Consolas" w:cs="Consolas"/>
                <w:color w:val="A31515"/>
                <w:sz w:val="20"/>
                <w:szCs w:val="15"/>
                <w:highlight w:val="white"/>
              </w:rPr>
              <w:t>You can’t do that.</w:t>
            </w:r>
            <w:r w:rsidRPr="00BE5D21">
              <w:rPr>
                <w:rFonts w:ascii="Consolas" w:eastAsia="Calibri" w:hAnsi="Consolas" w:cs="Consolas"/>
                <w:color w:val="A31515"/>
                <w:sz w:val="20"/>
                <w:szCs w:val="15"/>
                <w:highlight w:val="white"/>
              </w:rPr>
              <w:t>"</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w:t>
            </w:r>
          </w:p>
          <w:p w14:paraId="46D23ED5" w14:textId="3B87334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routeHandler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r w:rsidRPr="00BE5D21">
              <w:rPr>
                <w:rFonts w:ascii="Consolas" w:eastAsia="Calibri" w:hAnsi="Consolas" w:cs="Consolas"/>
                <w:color w:val="000000"/>
                <w:sz w:val="20"/>
                <w:szCs w:val="15"/>
                <w:highlight w:val="white"/>
              </w:rPr>
              <w:t>(routeTable);</w:t>
            </w:r>
          </w:p>
          <w:p w14:paraId="6BAB0D4A" w14:textId="1E021A97"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061BF2C" w14:textId="77777777" w:rsidR="000233F3" w:rsidRDefault="000233F3" w:rsidP="000C3937">
      <w:pPr>
        <w:spacing w:after="0" w:line="240" w:lineRule="auto"/>
        <w:rPr>
          <w:rFonts w:ascii="Arial" w:hAnsi="Arial"/>
          <w:sz w:val="24"/>
        </w:rPr>
      </w:pPr>
    </w:p>
    <w:p w14:paraId="34D1309F" w14:textId="67BB3606" w:rsidR="00BE5D21" w:rsidRDefault="00BE5D21" w:rsidP="000C3937">
      <w:pPr>
        <w:spacing w:after="0" w:line="240" w:lineRule="auto"/>
        <w:rPr>
          <w:rFonts w:ascii="Arial" w:hAnsi="Arial"/>
          <w:sz w:val="24"/>
        </w:rPr>
      </w:pPr>
      <w:r>
        <w:rPr>
          <w:rFonts w:ascii="Arial" w:hAnsi="Arial"/>
          <w:sz w:val="24"/>
        </w:rPr>
        <w:t>Here we’re leveraging the previously implemented exception handler to display the message in the browser window.  When we request (via “get”) this page, we’ll get the message “You can’t do that.”</w:t>
      </w:r>
    </w:p>
    <w:p w14:paraId="14146956" w14:textId="77777777" w:rsidR="00BE5D21" w:rsidRDefault="00BE5D21" w:rsidP="000C3937">
      <w:pPr>
        <w:spacing w:after="0" w:line="240" w:lineRule="auto"/>
        <w:rPr>
          <w:rFonts w:ascii="Arial" w:hAnsi="Arial"/>
          <w:sz w:val="24"/>
        </w:rPr>
      </w:pPr>
    </w:p>
    <w:p w14:paraId="6E19C3F5" w14:textId="50294851" w:rsidR="00BE5D21" w:rsidRDefault="00BE5D21" w:rsidP="000C3937">
      <w:pPr>
        <w:spacing w:after="0" w:line="240" w:lineRule="auto"/>
        <w:rPr>
          <w:rFonts w:ascii="Arial" w:hAnsi="Arial"/>
          <w:sz w:val="24"/>
        </w:rPr>
      </w:pPr>
      <w:r>
        <w:rPr>
          <w:rFonts w:ascii="Arial" w:hAnsi="Arial"/>
          <w:sz w:val="24"/>
        </w:rPr>
        <w:t>We add the routing handler to our workflow:</w:t>
      </w:r>
    </w:p>
    <w:p w14:paraId="0A1839A4"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EE7697A" w14:textId="77777777" w:rsidTr="00E93BDE">
        <w:tc>
          <w:tcPr>
            <w:tcW w:w="9576" w:type="dxa"/>
            <w:shd w:val="clear" w:color="auto" w:fill="F0F0F0"/>
          </w:tcPr>
          <w:p w14:paraId="7B4D0F81"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static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void</w:t>
            </w:r>
            <w:r w:rsidRPr="00BE5D21">
              <w:rPr>
                <w:rFonts w:ascii="Consolas" w:eastAsia="Calibri" w:hAnsi="Consolas" w:cs="Consolas"/>
                <w:color w:val="000000"/>
                <w:sz w:val="20"/>
                <w:szCs w:val="20"/>
                <w:highlight w:val="white"/>
              </w:rPr>
              <w:t xml:space="preserve"> InitializeWorkflow(</w:t>
            </w:r>
            <w:r w:rsidRPr="00BE5D21">
              <w:rPr>
                <w:rFonts w:ascii="Consolas" w:eastAsia="Calibri" w:hAnsi="Consolas" w:cs="Consolas"/>
                <w:color w:val="0000FF"/>
                <w:sz w:val="20"/>
                <w:szCs w:val="20"/>
                <w:highlight w:val="white"/>
              </w:rPr>
              <w:t>string</w:t>
            </w:r>
            <w:r w:rsidRPr="00BE5D21">
              <w:rPr>
                <w:rFonts w:ascii="Consolas" w:eastAsia="Calibri" w:hAnsi="Consolas" w:cs="Consolas"/>
                <w:color w:val="000000"/>
                <w:sz w:val="20"/>
                <w:szCs w:val="20"/>
                <w:highlight w:val="white"/>
              </w:rPr>
              <w:t xml:space="preserve"> websitePath)</w:t>
            </w:r>
          </w:p>
          <w:p w14:paraId="5658B2C9"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23CFAAA7" w14:textId="2C21246C"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 xml:space="preserve"> sph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(websitePath);</w:t>
            </w:r>
          </w:p>
          <w:p w14:paraId="70D29624" w14:textId="0E7F207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 xml:space="preserve">workflow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&gt;(AbortHandler, OnException);</w:t>
            </w:r>
          </w:p>
          <w:p w14:paraId="59D6DC3C" w14:textId="3E0C8DC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&gt;(LogIPAddress));</w:t>
            </w:r>
          </w:p>
          <w:p w14:paraId="22CBDF10" w14:textId="02A704E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&gt;(WhiteList));</w:t>
            </w:r>
          </w:p>
          <w:p w14:paraId="0239268F" w14:textId="5C72BE18"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&gt;(requestHandler.Process));</w:t>
            </w:r>
          </w:p>
          <w:p w14:paraId="6588E2D6" w14:textId="38F38BD1" w:rsidR="00BE5D21" w:rsidRPr="00BE5D21" w:rsidRDefault="00BE5D21" w:rsidP="00BE5D21">
            <w:pPr>
              <w:autoSpaceDE w:val="0"/>
              <w:autoSpaceDN w:val="0"/>
              <w:adjustRightInd w:val="0"/>
              <w:spacing w:after="0" w:line="240" w:lineRule="auto"/>
              <w:rPr>
                <w:rFonts w:ascii="Consolas" w:eastAsia="Calibri" w:hAnsi="Consolas" w:cs="Consolas"/>
                <w:b/>
                <w:color w:val="FF0000"/>
                <w:sz w:val="20"/>
                <w:szCs w:val="20"/>
                <w:highlight w:val="white"/>
              </w:rPr>
            </w:pPr>
            <w:r w:rsidRPr="00BE5D21">
              <w:rPr>
                <w:rFonts w:ascii="Consolas" w:eastAsia="Calibri" w:hAnsi="Consolas" w:cs="Consolas"/>
                <w:b/>
                <w:color w:val="FF0000"/>
                <w:sz w:val="20"/>
                <w:szCs w:val="20"/>
                <w:highlight w:val="white"/>
              </w:rPr>
              <w:t xml:space="preserve">  workflow.AddItem(new WorkflowItem&lt;HttpListenerContext&gt;(routeHandler.Route));</w:t>
            </w:r>
          </w:p>
          <w:p w14:paraId="4F730FFF" w14:textId="7247AD6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&gt;(sph.GetContent));</w:t>
            </w:r>
          </w:p>
          <w:p w14:paraId="773C49C8" w14:textId="0C399BD5" w:rsidR="000233F3" w:rsidRPr="00A22C49" w:rsidRDefault="00BE5D21" w:rsidP="00BE5D21">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5E67FE13" w14:textId="77777777" w:rsidR="000233F3" w:rsidRDefault="000233F3" w:rsidP="000C3937">
      <w:pPr>
        <w:spacing w:after="0" w:line="240" w:lineRule="auto"/>
        <w:rPr>
          <w:rFonts w:ascii="Arial" w:hAnsi="Arial"/>
          <w:sz w:val="24"/>
        </w:rPr>
      </w:pPr>
    </w:p>
    <w:p w14:paraId="6EC655D8" w14:textId="51DFF208" w:rsidR="000233F3" w:rsidRDefault="00BE5D21" w:rsidP="000C3937">
      <w:pPr>
        <w:spacing w:after="0" w:line="240" w:lineRule="auto"/>
        <w:rPr>
          <w:rFonts w:ascii="Arial" w:hAnsi="Arial"/>
          <w:sz w:val="24"/>
        </w:rPr>
      </w:pPr>
      <w:r>
        <w:rPr>
          <w:rFonts w:ascii="Arial" w:hAnsi="Arial"/>
          <w:sz w:val="24"/>
        </w:rPr>
        <w:t>And voila!</w:t>
      </w:r>
    </w:p>
    <w:p w14:paraId="099C7277" w14:textId="77777777" w:rsidR="00BE5D21" w:rsidRDefault="00BE5D21" w:rsidP="000C3937">
      <w:pPr>
        <w:spacing w:after="0" w:line="240" w:lineRule="auto"/>
        <w:rPr>
          <w:rFonts w:ascii="Arial" w:hAnsi="Arial"/>
          <w:sz w:val="24"/>
        </w:rPr>
      </w:pPr>
    </w:p>
    <w:p w14:paraId="250CA74F" w14:textId="77777777" w:rsidR="00BE5D21" w:rsidRDefault="00BE5D21" w:rsidP="00BE5D21">
      <w:pPr>
        <w:keepNext/>
        <w:spacing w:after="0" w:line="240" w:lineRule="auto"/>
        <w:jc w:val="center"/>
      </w:pPr>
      <w:r>
        <w:rPr>
          <w:rFonts w:ascii="Arial" w:hAnsi="Arial"/>
          <w:noProof/>
          <w:sz w:val="24"/>
        </w:rPr>
        <w:drawing>
          <wp:inline distT="0" distB="0" distL="0" distR="0" wp14:anchorId="28D39BDB" wp14:editId="2D1F1E72">
            <wp:extent cx="2829320"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g1.png"/>
                    <pic:cNvPicPr/>
                  </pic:nvPicPr>
                  <pic:blipFill>
                    <a:blip r:embed="rId22">
                      <a:extLst>
                        <a:ext uri="{28A0092B-C50C-407E-A947-70E740481C1C}">
                          <a14:useLocalDpi xmlns:a14="http://schemas.microsoft.com/office/drawing/2010/main" val="0"/>
                        </a:ext>
                      </a:extLst>
                    </a:blip>
                    <a:stretch>
                      <a:fillRect/>
                    </a:stretch>
                  </pic:blipFill>
                  <pic:spPr>
                    <a:xfrm>
                      <a:off x="0" y="0"/>
                      <a:ext cx="2829320" cy="943107"/>
                    </a:xfrm>
                    <a:prstGeom prst="rect">
                      <a:avLst/>
                    </a:prstGeom>
                  </pic:spPr>
                </pic:pic>
              </a:graphicData>
            </a:graphic>
          </wp:inline>
        </w:drawing>
      </w:r>
    </w:p>
    <w:p w14:paraId="42D38E59" w14:textId="70C0E567" w:rsidR="00BE5D21" w:rsidRDefault="00BE5D21" w:rsidP="00391B3D">
      <w:pPr>
        <w:pStyle w:val="Caption"/>
        <w:rPr>
          <w:sz w:val="24"/>
        </w:rPr>
      </w:pPr>
      <w:r>
        <w:t xml:space="preserve">Figure </w:t>
      </w:r>
      <w:r>
        <w:fldChar w:fldCharType="begin"/>
      </w:r>
      <w:r>
        <w:instrText xml:space="preserve"> SEQ Figure \* ARABIC </w:instrText>
      </w:r>
      <w:r>
        <w:fldChar w:fldCharType="separate"/>
      </w:r>
      <w:r w:rsidR="00E13D53">
        <w:t>8</w:t>
      </w:r>
      <w:r>
        <w:fldChar w:fldCharType="end"/>
      </w:r>
      <w:r>
        <w:t>: Routing Example</w:t>
      </w:r>
    </w:p>
    <w:p w14:paraId="2A3C4C35" w14:textId="65291AF3" w:rsidR="00230355" w:rsidRDefault="00230355" w:rsidP="00230355">
      <w:pPr>
        <w:pStyle w:val="Heading2"/>
      </w:pPr>
      <w:bookmarkStart w:id="113" w:name="_Toc416368142"/>
      <w:r>
        <w:t>Qualifying Routes by Content Type</w:t>
      </w:r>
      <w:bookmarkEnd w:id="113"/>
    </w:p>
    <w:p w14:paraId="74FBC65F" w14:textId="26FEBFD3" w:rsidR="00230355" w:rsidRDefault="00230355" w:rsidP="00230355">
      <w:pPr>
        <w:pStyle w:val="Body"/>
      </w:pPr>
      <w:r>
        <w:t>It may also be useful to qualify a route handler by the content type.  Let’s say you have a route where you need to handle both “application/json” (say, from an AJAX call) and “</w:t>
      </w:r>
      <w:r w:rsidRPr="00230355">
        <w:t>application/x-www-form-urlencoded</w:t>
      </w:r>
      <w:r>
        <w:t xml:space="preserve">” (say, from a form post).  It could be useful to </w:t>
      </w:r>
      <w:r>
        <w:lastRenderedPageBreak/>
        <w:t>qualify the route by the content type in addition to the verb and path.  As it turns out, some web servers don’</w:t>
      </w:r>
      <w:r w:rsidR="006022A9">
        <w:t>t actually support that ability, but as we see in the chapter “Form Parameters and AJAX”, content type can be a useful qualifier.</w:t>
      </w:r>
    </w:p>
    <w:p w14:paraId="3771E22E" w14:textId="6A4C9ABE" w:rsidR="006022A9" w:rsidRPr="00230355" w:rsidRDefault="006022A9" w:rsidP="00230355">
      <w:pPr>
        <w:pStyle w:val="Body"/>
      </w:pPr>
      <w:r>
        <w:t>IMPORTANT: Because not all web servers support qualifying routes by content type, you may discover that your web application all of a sudden breaks!  Use this feature with care.</w:t>
      </w:r>
      <w:r w:rsidR="00C074C2">
        <w:t xml:space="preserve">  Marc LaFleur wrote an excellent article</w:t>
      </w:r>
      <w:r w:rsidR="00C074C2">
        <w:rPr>
          <w:rStyle w:val="FootnoteReference"/>
        </w:rPr>
        <w:footnoteReference w:id="39"/>
      </w:r>
      <w:r w:rsidR="00C074C2">
        <w:t xml:space="preserve"> on adding content type routing to ASP.NET</w:t>
      </w:r>
      <w:r w:rsidR="00764E95">
        <w:t xml:space="preserve"> Web API</w:t>
      </w:r>
      <w:r w:rsidR="00C074C2">
        <w:t>.</w:t>
      </w:r>
    </w:p>
    <w:p w14:paraId="4908CF03" w14:textId="1206B1A2" w:rsidR="00BE5D21" w:rsidRDefault="00391B3D" w:rsidP="00391B3D">
      <w:pPr>
        <w:pStyle w:val="Heading2"/>
      </w:pPr>
      <w:bookmarkStart w:id="114" w:name="_Toc416368143"/>
      <w:r>
        <w:t>Conclusion</w:t>
      </w:r>
      <w:bookmarkEnd w:id="114"/>
    </w:p>
    <w:p w14:paraId="5B04AEE8" w14:textId="4E23088C" w:rsidR="000C3937" w:rsidRDefault="00391B3D">
      <w:pPr>
        <w:spacing w:after="0" w:line="240" w:lineRule="auto"/>
        <w:rPr>
          <w:rFonts w:ascii="Arial" w:hAnsi="Arial"/>
          <w:sz w:val="24"/>
        </w:rPr>
      </w:pPr>
      <w:r>
        <w:rPr>
          <w:rFonts w:ascii="Arial" w:hAnsi="Arial"/>
          <w:sz w:val="24"/>
        </w:rPr>
        <w:t>Routing is great example of the different ways one can write the handlers – you can use anonymous methods, like I did above, or an instan</w:t>
      </w:r>
      <w:r w:rsidR="008442E7">
        <w:rPr>
          <w:rFonts w:ascii="Arial" w:hAnsi="Arial"/>
          <w:sz w:val="24"/>
        </w:rPr>
        <w:t>ce method, or a static method.</w:t>
      </w:r>
      <w:r w:rsidR="008E6FF1">
        <w:rPr>
          <w:rFonts w:ascii="Arial" w:hAnsi="Arial"/>
          <w:sz w:val="24"/>
        </w:rPr>
        <w:t xml:space="preserve">  You can add extension methods or just define methods that promote session and authentication </w:t>
      </w:r>
      <w:proofErr w:type="gramStart"/>
      <w:r w:rsidR="008E6FF1">
        <w:rPr>
          <w:rFonts w:ascii="Arial" w:hAnsi="Arial"/>
          <w:sz w:val="24"/>
        </w:rPr>
        <w:t>check re-use</w:t>
      </w:r>
      <w:proofErr w:type="gramEnd"/>
      <w:r w:rsidR="008E6FF1">
        <w:rPr>
          <w:rFonts w:ascii="Arial" w:hAnsi="Arial"/>
          <w:sz w:val="24"/>
        </w:rPr>
        <w:t>, which we’ll explain in the next chapter on Sessions.</w:t>
      </w:r>
      <w:r w:rsidR="008442E7">
        <w:rPr>
          <w:rFonts w:ascii="Arial" w:hAnsi="Arial"/>
          <w:sz w:val="24"/>
        </w:rPr>
        <w:t xml:space="preserve">  </w:t>
      </w:r>
      <w:r>
        <w:rPr>
          <w:rFonts w:ascii="Arial" w:hAnsi="Arial"/>
          <w:sz w:val="24"/>
        </w:rPr>
        <w:t xml:space="preserve">Also, you should be getting a sense of the repeatability of the workflow pattern.  We will take advantage of the same pattern for Session and Authorization in the next chapter. </w:t>
      </w:r>
    </w:p>
    <w:p w14:paraId="1DDC7FF4" w14:textId="77777777" w:rsidR="00531220" w:rsidRDefault="00531220" w:rsidP="00531220">
      <w:pPr>
        <w:pStyle w:val="Heading1"/>
      </w:pPr>
      <w:bookmarkStart w:id="115" w:name="_Toc416368144"/>
      <w:r>
        <w:lastRenderedPageBreak/>
        <w:t>Sessions</w:t>
      </w:r>
      <w:bookmarkEnd w:id="115"/>
    </w:p>
    <w:p w14:paraId="0F9CD8A2" w14:textId="78BCFD38" w:rsidR="00391B3D" w:rsidRDefault="00391B3D" w:rsidP="00391B3D">
      <w:pPr>
        <w:pStyle w:val="Body"/>
      </w:pPr>
      <w:r>
        <w:t>Handlers are stateless – they have to be because the same code could be executing on hundreds of threads.  However</w:t>
      </w:r>
      <w:r w:rsidR="008442E7">
        <w:t>,</w:t>
      </w:r>
      <w:r>
        <w:t xml:space="preserve"> the</w:t>
      </w:r>
      <w:r w:rsidR="008442E7">
        <w:t>re</w:t>
      </w:r>
      <w:r>
        <w:t xml:space="preserve"> obviously is a need to maintain information between requests, typically an authorization token, perhaps a user name, the last request time, and so forth.  These pieces of information are all managed in a stateful session which is associated with the user’s IP address.</w:t>
      </w:r>
    </w:p>
    <w:p w14:paraId="0D1D1146" w14:textId="0F0E4DF7" w:rsidR="008442E7" w:rsidRDefault="008442E7" w:rsidP="00391B3D">
      <w:pPr>
        <w:pStyle w:val="Body"/>
      </w:pPr>
      <w:r>
        <w:t>The session management provided here is really a basic implementation, and I certainly don’t want presume what your authorization, session expiration, and user role management needs to be.  So, as we saw with routing, you can use the routing handler that is “in the can” or you can provide a different routing handler to the workflow.</w:t>
      </w:r>
    </w:p>
    <w:p w14:paraId="32D1B3CE" w14:textId="69020800" w:rsidR="008442E7" w:rsidRDefault="008442E7" w:rsidP="00391B3D">
      <w:pPr>
        <w:pStyle w:val="Body"/>
      </w:pPr>
      <w:r>
        <w:t>In this chapter we’ll add two separate workflow steps, one for checking session expiration and the other for checking authorization.</w:t>
      </w:r>
      <w:r w:rsidR="00B42222">
        <w:t xml:space="preserve">  As mentioned in the previous chapter, these are entwined with the request verb and path, so, like the route provider, we’ll be implementing a test to see if a provider exists, and if so, continue or terminate the workflow based on the provider’s response.</w:t>
      </w:r>
    </w:p>
    <w:p w14:paraId="613E6910" w14:textId="2E4C67B2" w:rsidR="00B42222" w:rsidRDefault="00B42222" w:rsidP="00391B3D">
      <w:pPr>
        <w:pStyle w:val="Body"/>
        <w:rPr>
          <w:rFonts w:eastAsia="Times New Roman" w:cs="Arial"/>
          <w:szCs w:val="24"/>
        </w:rPr>
      </w:pPr>
      <w:r>
        <w:t xml:space="preserve">We should also talk about </w:t>
      </w:r>
      <w:r w:rsidRPr="008602AA">
        <w:rPr>
          <w:rFonts w:eastAsia="Times New Roman" w:cs="Arial"/>
          <w:szCs w:val="24"/>
        </w:rPr>
        <w:t>Cross-Site Request Forgery</w:t>
      </w:r>
      <w:r>
        <w:rPr>
          <w:rFonts w:eastAsia="Times New Roman" w:cs="Arial"/>
          <w:szCs w:val="24"/>
        </w:rPr>
        <w:t xml:space="preserve"> (CSRF) when we’re discussing </w:t>
      </w:r>
      <w:r w:rsidR="00CF38C2">
        <w:rPr>
          <w:rFonts w:eastAsia="Times New Roman" w:cs="Arial"/>
          <w:szCs w:val="24"/>
        </w:rPr>
        <w:t>sessions, as this is a token that is preserved within the context of a session.</w:t>
      </w:r>
    </w:p>
    <w:p w14:paraId="5A701431" w14:textId="1D0F0B8E" w:rsidR="00A4293E" w:rsidRDefault="00A4293E" w:rsidP="00A4293E">
      <w:pPr>
        <w:pStyle w:val="Heading2"/>
      </w:pPr>
      <w:bookmarkStart w:id="116" w:name="_Toc416368145"/>
      <w:r>
        <w:t>Session</w:t>
      </w:r>
      <w:bookmarkEnd w:id="116"/>
    </w:p>
    <w:p w14:paraId="18C37292" w14:textId="24D9CF7E" w:rsidR="00A4293E" w:rsidRDefault="00A4293E" w:rsidP="00391B3D">
      <w:pPr>
        <w:pStyle w:val="Body"/>
      </w:pPr>
      <w:r>
        <w:t>First, we need a container for the concept of a session.  In the implementation below, note that the session provides three things:</w:t>
      </w:r>
    </w:p>
    <w:p w14:paraId="653B091F" w14:textId="20C3E308" w:rsidR="00A4293E" w:rsidRDefault="00A4293E" w:rsidP="00A4293E">
      <w:pPr>
        <w:pStyle w:val="NumberedList"/>
        <w:numPr>
          <w:ilvl w:val="0"/>
          <w:numId w:val="18"/>
        </w:numPr>
      </w:pPr>
      <w:r>
        <w:t>A way to manage whether the session has expired or not</w:t>
      </w:r>
    </w:p>
    <w:p w14:paraId="5EBD571D" w14:textId="364E37A7" w:rsidR="00A4293E" w:rsidRDefault="00A4293E" w:rsidP="00A4293E">
      <w:pPr>
        <w:pStyle w:val="NumberedList"/>
        <w:numPr>
          <w:ilvl w:val="0"/>
          <w:numId w:val="18"/>
        </w:numPr>
      </w:pPr>
      <w:r>
        <w:t>A way to manage whether the user is authorized or not</w:t>
      </w:r>
    </w:p>
    <w:p w14:paraId="15E9682D" w14:textId="7F63BBB6" w:rsidR="00A4293E" w:rsidRDefault="00A4293E" w:rsidP="00A4293E">
      <w:pPr>
        <w:pStyle w:val="NumberedList"/>
        <w:numPr>
          <w:ilvl w:val="0"/>
          <w:numId w:val="18"/>
        </w:numPr>
      </w:pPr>
      <w:r>
        <w:t>A general collection of key-value pairs that application may want to preserve in a session across requests.</w:t>
      </w:r>
    </w:p>
    <w:p w14:paraId="5FEC10EC" w14:textId="77777777" w:rsidR="00A4293E" w:rsidRDefault="00A4293E" w:rsidP="00A4293E">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93E" w:rsidRPr="009045E5" w14:paraId="42BA86C3" w14:textId="77777777" w:rsidTr="00D15C1A">
        <w:tc>
          <w:tcPr>
            <w:tcW w:w="9576" w:type="dxa"/>
            <w:shd w:val="clear" w:color="auto" w:fill="F0F0F0"/>
          </w:tcPr>
          <w:p w14:paraId="4C9506E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0C3625DC"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Sessions are associated with the client IP.</w:t>
            </w:r>
          </w:p>
          <w:p w14:paraId="145711E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B56D8D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class</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Session</w:t>
            </w:r>
          </w:p>
          <w:p w14:paraId="7DC93E4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00"/>
                <w:sz w:val="20"/>
                <w:szCs w:val="20"/>
                <w:highlight w:val="white"/>
              </w:rPr>
              <w:t>{</w:t>
            </w:r>
          </w:p>
          <w:p w14:paraId="2C669D48" w14:textId="7F9B8DC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 xml:space="preserve"> LastConnection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77ACA04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48CDA4C" w14:textId="0B54EF8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A9F52AE" w14:textId="1146D9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Is the user </w:t>
            </w:r>
            <w:r w:rsidR="00943735">
              <w:rPr>
                <w:rFonts w:ascii="Consolas" w:eastAsia="Calibri" w:hAnsi="Consolas" w:cs="Consolas"/>
                <w:color w:val="008000"/>
                <w:sz w:val="20"/>
                <w:szCs w:val="20"/>
                <w:highlight w:val="white"/>
              </w:rPr>
              <w:t>authorized</w:t>
            </w:r>
            <w:r w:rsidRPr="00A4293E">
              <w:rPr>
                <w:rFonts w:ascii="Consolas" w:eastAsia="Calibri" w:hAnsi="Consolas" w:cs="Consolas"/>
                <w:color w:val="008000"/>
                <w:sz w:val="20"/>
                <w:szCs w:val="20"/>
                <w:highlight w:val="white"/>
              </w:rPr>
              <w:t>?</w:t>
            </w:r>
          </w:p>
          <w:p w14:paraId="6D33921C" w14:textId="35C427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E791F26" w14:textId="0C4A070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w:t>
            </w:r>
            <w:r w:rsidR="00943735">
              <w:rPr>
                <w:rFonts w:ascii="Consolas" w:eastAsia="Calibri" w:hAnsi="Consolas" w:cs="Consolas"/>
                <w:color w:val="000000"/>
                <w:sz w:val="20"/>
                <w:szCs w:val="20"/>
                <w:highlight w:val="white"/>
              </w:rPr>
              <w:t>Authorized</w:t>
            </w:r>
            <w:r w:rsidRPr="00A4293E">
              <w:rPr>
                <w:rFonts w:ascii="Consolas" w:eastAsia="Calibri" w:hAnsi="Consolas" w:cs="Consolas"/>
                <w:color w:val="000000"/>
                <w:sz w:val="20"/>
                <w:szCs w:val="20"/>
                <w:highlight w:val="white"/>
              </w:rPr>
              <w:t xml:space="preserve">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7ACF30F"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00F562D7" w14:textId="40B050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0DD8428" w14:textId="46FFD6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This flag is set by the session manager if the session has expired between</w:t>
            </w:r>
          </w:p>
          <w:p w14:paraId="2D23D943" w14:textId="5FCD95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 last connection timestamp and the current connection timestamp.</w:t>
            </w:r>
          </w:p>
          <w:p w14:paraId="53529F67" w14:textId="6CE772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23BA17DF" w14:textId="062C7C9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Expired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5329D9B"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1D503BF" w14:textId="73B47D6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FD9852" w14:textId="02782A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Can be used by controllers to add additional information that needs</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to persist in the session.</w:t>
            </w:r>
          </w:p>
          <w:p w14:paraId="02C944DB" w14:textId="56FD589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632879" w14:textId="503D9FC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private</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&gt; Objects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D149C8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AC5A71B" w14:textId="03E054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8000"/>
                <w:sz w:val="20"/>
                <w:szCs w:val="20"/>
                <w:highlight w:val="white"/>
              </w:rPr>
              <w:t xml:space="preserve">// Indexer for accessing session objects.  If an object isn't found, </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null is returned.</w:t>
            </w:r>
          </w:p>
          <w:p w14:paraId="6BA89C42" w14:textId="500C06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this</w:t>
            </w:r>
            <w:r w:rsidRPr="00A4293E">
              <w:rPr>
                <w:rFonts w:ascii="Consolas" w:eastAsia="Calibri" w:hAnsi="Consolas" w:cs="Consolas"/>
                <w:color w:val="000000"/>
                <w:sz w:val="20"/>
                <w:szCs w:val="20"/>
                <w:highlight w:val="white"/>
              </w:rPr>
              <w: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3E7F8DEE" w14:textId="7871402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E74CA57" w14:textId="2735089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get</w:t>
            </w:r>
          </w:p>
          <w:p w14:paraId="21832E25" w14:textId="38A5BB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408E004E" w14:textId="3A2E366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22AE9963" w14:textId="4985C4A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F3F37C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74B3B02" w14:textId="7A3A72D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val;</w:t>
            </w:r>
          </w:p>
          <w:p w14:paraId="7C23AFA3" w14:textId="67FB82A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717FAD2" w14:textId="43261AF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xml:space="preserve"> { Objects[objectKey] = </w:t>
            </w:r>
            <w:r w:rsidRPr="00A4293E">
              <w:rPr>
                <w:rFonts w:ascii="Consolas" w:eastAsia="Calibri" w:hAnsi="Consolas" w:cs="Consolas"/>
                <w:color w:val="0000FF"/>
                <w:sz w:val="20"/>
                <w:szCs w:val="20"/>
                <w:highlight w:val="white"/>
              </w:rPr>
              <w:t>value</w:t>
            </w:r>
            <w:r w:rsidRPr="00A4293E">
              <w:rPr>
                <w:rFonts w:ascii="Consolas" w:eastAsia="Calibri" w:hAnsi="Consolas" w:cs="Consolas"/>
                <w:color w:val="000000"/>
                <w:sz w:val="20"/>
                <w:szCs w:val="20"/>
                <w:highlight w:val="white"/>
              </w:rPr>
              <w:t>; }</w:t>
            </w:r>
          </w:p>
          <w:p w14:paraId="1DFE35BD" w14:textId="058B115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C6066E8"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958A48D" w14:textId="27E54B1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8AD9FFF" w14:textId="227DED7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Object collection getter with type conversion.</w:t>
            </w:r>
          </w:p>
          <w:p w14:paraId="77DFCD41" w14:textId="625A28D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Note that if the object does not exist in the session, the default</w:t>
            </w:r>
            <w:r>
              <w:rPr>
                <w:rFonts w:ascii="Consolas" w:eastAsia="Calibri" w:hAnsi="Consolas" w:cs="Consolas"/>
                <w:color w:val="008000"/>
                <w:sz w:val="20"/>
                <w:szCs w:val="20"/>
                <w:highlight w:val="white"/>
              </w:rPr>
              <w:br/>
            </w:r>
            <w:r>
              <w:rPr>
                <w:rFonts w:ascii="Consolas" w:eastAsia="Calibri" w:hAnsi="Consolas" w:cs="Consolas"/>
                <w:color w:val="0000FF"/>
                <w:sz w:val="20"/>
                <w:szCs w:val="20"/>
                <w:highlight w:val="white"/>
              </w:rPr>
              <w:t xml:space="preserve">  </w:t>
            </w:r>
            <w:r>
              <w:rPr>
                <w:rFonts w:ascii="Consolas" w:eastAsia="Calibri" w:hAnsi="Consolas" w:cs="Consolas"/>
                <w:color w:val="008000"/>
                <w:sz w:val="20"/>
                <w:szCs w:val="20"/>
                <w:highlight w:val="white"/>
              </w:rPr>
              <w:t>///</w:t>
            </w:r>
            <w:r w:rsidRPr="00A4293E">
              <w:rPr>
                <w:rFonts w:ascii="Consolas" w:eastAsia="Calibri" w:hAnsi="Consolas" w:cs="Consolas"/>
                <w:color w:val="008000"/>
                <w:sz w:val="20"/>
                <w:szCs w:val="20"/>
                <w:highlight w:val="white"/>
              </w:rPr>
              <w:t xml:space="preserve"> value is returned.</w:t>
            </w:r>
          </w:p>
          <w:p w14:paraId="5FD22BB9" w14:textId="0A37C9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Therefore, session objects like "isAdmin" or "isAuthenticated"</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should always be true for their "yes" state.</w:t>
            </w:r>
          </w:p>
          <w:p w14:paraId="1CE454D1" w14:textId="1945EA4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968C05" w14:textId="2A38BA9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T GetObject&lt;T&gt;(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7086A190" w14:textId="5D5A4FA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77F0F3FD" w14:textId="7D89547C"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71CD39A7" w14:textId="4FAFBC7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T ret = </w:t>
            </w:r>
            <w:r w:rsidRPr="00A4293E">
              <w:rPr>
                <w:rFonts w:ascii="Consolas" w:eastAsia="Calibri" w:hAnsi="Consolas" w:cs="Consolas"/>
                <w:color w:val="0000FF"/>
                <w:sz w:val="20"/>
                <w:szCs w:val="20"/>
                <w:highlight w:val="white"/>
              </w:rPr>
              <w:t>default</w:t>
            </w:r>
            <w:r w:rsidRPr="00A4293E">
              <w:rPr>
                <w:rFonts w:ascii="Consolas" w:eastAsia="Calibri" w:hAnsi="Consolas" w:cs="Consolas"/>
                <w:color w:val="000000"/>
                <w:sz w:val="20"/>
                <w:szCs w:val="20"/>
                <w:highlight w:val="white"/>
              </w:rPr>
              <w:t>(T);</w:t>
            </w:r>
          </w:p>
          <w:p w14:paraId="6929A88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E338D1F" w14:textId="23DF2A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if</w:t>
            </w:r>
            <w:r w:rsidRPr="00A4293E">
              <w:rPr>
                <w:rFonts w:ascii="Consolas" w:eastAsia="Calibri" w:hAnsi="Consolas" w:cs="Consolas"/>
                <w:color w:val="000000"/>
                <w:sz w:val="20"/>
                <w:szCs w:val="20"/>
                <w:highlight w:val="white"/>
              </w:rPr>
              <w:t xml:space="preserve"> (Objects.TryGetValue(objectKey,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AB9DA0C" w14:textId="4363E7F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6EEB488" w14:textId="5D9AC75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ret = (T)</w:t>
            </w:r>
            <w:r w:rsidRPr="00A4293E">
              <w:rPr>
                <w:rFonts w:ascii="Consolas" w:eastAsia="Calibri" w:hAnsi="Consolas" w:cs="Consolas"/>
                <w:color w:val="2B91AF"/>
                <w:sz w:val="20"/>
                <w:szCs w:val="20"/>
                <w:highlight w:val="white"/>
              </w:rPr>
              <w:t>Converter</w:t>
            </w:r>
            <w:r w:rsidRPr="00A4293E">
              <w:rPr>
                <w:rFonts w:ascii="Consolas" w:eastAsia="Calibri" w:hAnsi="Consolas" w:cs="Consolas"/>
                <w:color w:val="000000"/>
                <w:sz w:val="20"/>
                <w:szCs w:val="20"/>
                <w:highlight w:val="white"/>
              </w:rPr>
              <w:t xml:space="preserve">.Convert(val, </w:t>
            </w:r>
            <w:r w:rsidRPr="00A4293E">
              <w:rPr>
                <w:rFonts w:ascii="Consolas" w:eastAsia="Calibri" w:hAnsi="Consolas" w:cs="Consolas"/>
                <w:color w:val="0000FF"/>
                <w:sz w:val="20"/>
                <w:szCs w:val="20"/>
                <w:highlight w:val="white"/>
              </w:rPr>
              <w:t>typeof</w:t>
            </w:r>
            <w:r w:rsidRPr="00A4293E">
              <w:rPr>
                <w:rFonts w:ascii="Consolas" w:eastAsia="Calibri" w:hAnsi="Consolas" w:cs="Consolas"/>
                <w:color w:val="000000"/>
                <w:sz w:val="20"/>
                <w:szCs w:val="20"/>
                <w:highlight w:val="white"/>
              </w:rPr>
              <w:t>(T));</w:t>
            </w:r>
          </w:p>
          <w:p w14:paraId="6E90ABC1" w14:textId="15DE5D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F1A0FF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5E32C27" w14:textId="0EB5CBD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ret;</w:t>
            </w:r>
          </w:p>
          <w:p w14:paraId="5721C190" w14:textId="6F5AF1B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450B92A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8059BE8" w14:textId="6480CD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Session()</w:t>
            </w:r>
          </w:p>
          <w:p w14:paraId="3A3AF690" w14:textId="3C6392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t xml:space="preserve"> </w:t>
            </w:r>
          </w:p>
          <w:p w14:paraId="0311BFA4" w14:textId="52F35E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 xml:space="preserve">Objects = </w:t>
            </w:r>
            <w:r w:rsidRPr="00A4293E">
              <w:rPr>
                <w:rFonts w:ascii="Consolas" w:eastAsia="Calibri" w:hAnsi="Consolas" w:cs="Consolas"/>
                <w:color w:val="0000FF"/>
                <w:sz w:val="20"/>
                <w:szCs w:val="20"/>
                <w:highlight w:val="white"/>
              </w:rPr>
              <w:t>new</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&gt;();</w:t>
            </w:r>
          </w:p>
          <w:p w14:paraId="5AF1BB70" w14:textId="5D7BE3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UpdateLastConnectionTime();</w:t>
            </w:r>
          </w:p>
          <w:p w14:paraId="06B08EC3" w14:textId="74C64CE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E61758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BE5A537" w14:textId="7680E57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UpdateLastConnectionTime()</w:t>
            </w:r>
          </w:p>
          <w:p w14:paraId="73FFF02A" w14:textId="49EF5B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CAD7C82" w14:textId="7E8889B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LastConnection =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w:t>
            </w:r>
          </w:p>
          <w:p w14:paraId="668E6DCD" w14:textId="5717DAD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011744DE"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4B9A1A2" w14:textId="49334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07AAB68" w14:textId="5E871F5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Returns true if the last request exceeds the specified expiration</w:t>
            </w:r>
            <w:r>
              <w:rPr>
                <w:rFonts w:ascii="Consolas" w:eastAsia="Calibri" w:hAnsi="Consolas" w:cs="Consolas"/>
                <w:color w:val="008000"/>
                <w:sz w:val="20"/>
                <w:szCs w:val="20"/>
                <w:highlight w:val="white"/>
              </w:rPr>
              <w:br/>
              <w:t xml:space="preserve">  ///</w:t>
            </w:r>
            <w:r w:rsidRPr="00A4293E">
              <w:rPr>
                <w:rFonts w:ascii="Consolas" w:eastAsia="Calibri" w:hAnsi="Consolas" w:cs="Consolas"/>
                <w:color w:val="008000"/>
                <w:sz w:val="20"/>
                <w:szCs w:val="20"/>
                <w:highlight w:val="white"/>
              </w:rPr>
              <w:t xml:space="preserve"> time in seconds.</w:t>
            </w:r>
          </w:p>
          <w:p w14:paraId="4D0E74D8" w14:textId="00C95F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EA567EC" w14:textId="48704BC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IsExpired(</w:t>
            </w:r>
            <w:r w:rsidRPr="00A4293E">
              <w:rPr>
                <w:rFonts w:ascii="Consolas" w:eastAsia="Calibri" w:hAnsi="Consolas" w:cs="Consolas"/>
                <w:color w:val="0000FF"/>
                <w:sz w:val="20"/>
                <w:szCs w:val="20"/>
                <w:highlight w:val="white"/>
              </w:rPr>
              <w:t>int</w:t>
            </w:r>
            <w:r w:rsidRPr="00A4293E">
              <w:rPr>
                <w:rFonts w:ascii="Consolas" w:eastAsia="Calibri" w:hAnsi="Consolas" w:cs="Consolas"/>
                <w:color w:val="000000"/>
                <w:sz w:val="20"/>
                <w:szCs w:val="20"/>
                <w:highlight w:val="white"/>
              </w:rPr>
              <w:t xml:space="preserve"> expirationInSeconds)</w:t>
            </w:r>
          </w:p>
          <w:p w14:paraId="6A90A053" w14:textId="1718C42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496376F4" w14:textId="36D7F4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 - LastConnection).TotalSeconds &gt; expirationInSeconds;</w:t>
            </w:r>
          </w:p>
          <w:p w14:paraId="07D75093" w14:textId="15BDF7C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A3ADA6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ED8F0A3" w14:textId="33D63F1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9493E7" w14:textId="3D3F33FE"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De-authorize the session.</w:t>
            </w:r>
          </w:p>
          <w:p w14:paraId="45FAD3F8" w14:textId="3CBA5A8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42A29CC6" w14:textId="5430F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Expire()</w:t>
            </w:r>
          </w:p>
          <w:p w14:paraId="73651CF0" w14:textId="7692448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09140832" w14:textId="571018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Authenticated = </w:t>
            </w:r>
            <w:r w:rsidRPr="00A4293E">
              <w:rPr>
                <w:rFonts w:ascii="Consolas" w:eastAsia="Calibri" w:hAnsi="Consolas" w:cs="Consolas"/>
                <w:color w:val="0000FF"/>
                <w:sz w:val="20"/>
                <w:szCs w:val="20"/>
                <w:highlight w:val="white"/>
              </w:rPr>
              <w:t>false</w:t>
            </w:r>
            <w:r w:rsidRPr="00A4293E">
              <w:rPr>
                <w:rFonts w:ascii="Consolas" w:eastAsia="Calibri" w:hAnsi="Consolas" w:cs="Consolas"/>
                <w:color w:val="000000"/>
                <w:sz w:val="20"/>
                <w:szCs w:val="20"/>
                <w:highlight w:val="white"/>
              </w:rPr>
              <w:t>;</w:t>
            </w:r>
          </w:p>
          <w:p w14:paraId="608B13F2" w14:textId="2CE11F7A"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Expired = </w:t>
            </w:r>
            <w:r w:rsidRPr="00A4293E">
              <w:rPr>
                <w:rFonts w:ascii="Consolas" w:eastAsia="Calibri" w:hAnsi="Consolas" w:cs="Consolas"/>
                <w:color w:val="0000FF"/>
                <w:sz w:val="20"/>
                <w:szCs w:val="20"/>
                <w:highlight w:val="white"/>
              </w:rPr>
              <w:t>true</w:t>
            </w:r>
            <w:r w:rsidRPr="00A4293E">
              <w:rPr>
                <w:rFonts w:ascii="Consolas" w:eastAsia="Calibri" w:hAnsi="Consolas" w:cs="Consolas"/>
                <w:color w:val="000000"/>
                <w:sz w:val="20"/>
                <w:szCs w:val="20"/>
                <w:highlight w:val="white"/>
              </w:rPr>
              <w:t>;</w:t>
            </w:r>
          </w:p>
          <w:p w14:paraId="6D6E52F2" w14:textId="4E469FA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7FF2851" w14:textId="57F5498B" w:rsidR="00A4293E" w:rsidRPr="00557B4A" w:rsidRDefault="00A4293E" w:rsidP="00D15C1A">
            <w:pPr>
              <w:autoSpaceDE w:val="0"/>
              <w:autoSpaceDN w:val="0"/>
              <w:adjustRightInd w:val="0"/>
              <w:spacing w:after="0" w:line="240" w:lineRule="auto"/>
              <w:rPr>
                <w:rFonts w:ascii="Consolas" w:eastAsia="Calibri" w:hAnsi="Consolas" w:cs="Consolas"/>
                <w:color w:val="000000"/>
                <w:sz w:val="15"/>
                <w:szCs w:val="15"/>
                <w:highlight w:val="white"/>
              </w:rPr>
            </w:pPr>
            <w:r w:rsidRPr="00A4293E">
              <w:rPr>
                <w:rFonts w:ascii="Consolas" w:eastAsia="Calibri" w:hAnsi="Consolas" w:cs="Consolas"/>
                <w:color w:val="000000"/>
                <w:sz w:val="20"/>
                <w:szCs w:val="20"/>
                <w:highlight w:val="white"/>
              </w:rPr>
              <w:t>}</w:t>
            </w:r>
          </w:p>
        </w:tc>
      </w:tr>
    </w:tbl>
    <w:p w14:paraId="08D0D0CB" w14:textId="77777777" w:rsidR="00A4293E" w:rsidRDefault="00A4293E" w:rsidP="00A4293E">
      <w:pPr>
        <w:pStyle w:val="Body"/>
        <w:tabs>
          <w:tab w:val="left" w:pos="0"/>
        </w:tabs>
      </w:pPr>
    </w:p>
    <w:p w14:paraId="2938C226" w14:textId="071AFC5C" w:rsidR="00A4293E" w:rsidRDefault="00A4293E" w:rsidP="00A4293E">
      <w:pPr>
        <w:pStyle w:val="Body"/>
      </w:pPr>
      <w:r>
        <w:t>Note also that we’re using a ConcurrentDictionary, as it is possible that the application may, unbeknownst to us, set up its own worker threads in a request, where each thread might be concurrently accessing session information.</w:t>
      </w:r>
    </w:p>
    <w:p w14:paraId="0DF9E043" w14:textId="691E694A" w:rsidR="00B42222" w:rsidRDefault="00B42222" w:rsidP="00B42222">
      <w:pPr>
        <w:pStyle w:val="Heading2"/>
      </w:pPr>
      <w:bookmarkStart w:id="117" w:name="_Toc416368146"/>
      <w:r>
        <w:t>Session Manager</w:t>
      </w:r>
      <w:bookmarkEnd w:id="117"/>
    </w:p>
    <w:p w14:paraId="461D3245" w14:textId="752DDCFE" w:rsidR="00B42222" w:rsidRDefault="00A4293E" w:rsidP="00391B3D">
      <w:pPr>
        <w:pStyle w:val="Body"/>
      </w:pPr>
      <w:r>
        <w:t xml:space="preserve">Next, we need a session manager.  The session manager creates the session if it doesn’t exist.  If it does exist, it updates the Expired flag </w:t>
      </w:r>
      <w:r w:rsidR="000F2D09">
        <w:t>if the session has expired – this is based on whether the time since the last request exceeds the expiration time which is by default set to 10 minutes.</w:t>
      </w:r>
    </w:p>
    <w:p w14:paraId="6DC8462A" w14:textId="77777777" w:rsidR="004123F8" w:rsidRDefault="004123F8" w:rsidP="004123F8">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123F8" w:rsidRPr="009045E5" w14:paraId="04AB35B0" w14:textId="77777777" w:rsidTr="00D15C1A">
        <w:tc>
          <w:tcPr>
            <w:tcW w:w="9576" w:type="dxa"/>
            <w:shd w:val="clear" w:color="auto" w:fill="F0F0F0"/>
          </w:tcPr>
          <w:p w14:paraId="373898F1"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class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SessionManager</w:t>
            </w:r>
          </w:p>
          <w:p w14:paraId="11502DBF"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w:t>
            </w:r>
          </w:p>
          <w:p w14:paraId="4BF7A3D8" w14:textId="613AC4B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string</w:t>
            </w:r>
            <w:r w:rsidRPr="007D6B36">
              <w:rPr>
                <w:rFonts w:ascii="Consolas" w:eastAsia="Calibri" w:hAnsi="Consolas" w:cs="Consolas"/>
                <w:color w:val="000000"/>
                <w:sz w:val="18"/>
                <w:szCs w:val="18"/>
                <w:highlight w:val="white"/>
              </w:rPr>
              <w:t xml:space="preserve"> CsrfTokenName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p>
          <w:p w14:paraId="76557CCB" w14:textId="26DFFCA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int</w:t>
            </w:r>
            <w:r w:rsidRPr="007D6B36">
              <w:rPr>
                <w:rFonts w:ascii="Consolas" w:eastAsia="Calibri" w:hAnsi="Consolas" w:cs="Consolas"/>
                <w:color w:val="000000"/>
                <w:sz w:val="18"/>
                <w:szCs w:val="18"/>
                <w:highlight w:val="white"/>
              </w:rPr>
              <w:t xml:space="preserve"> ExpireInSeconds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FF"/>
                <w:sz w:val="18"/>
                <w:szCs w:val="18"/>
                <w:highlight w:val="white"/>
              </w:rPr>
              <w:t xml:space="preserve">  protected</w:t>
            </w:r>
            <w:r w:rsidR="00925246" w:rsidRPr="007D6B36">
              <w:rPr>
                <w:rFonts w:ascii="Consolas" w:eastAsia="Calibri" w:hAnsi="Consolas" w:cs="Consolas"/>
                <w:color w:val="000000"/>
                <w:sz w:val="18"/>
                <w:szCs w:val="18"/>
                <w:highlight w:val="white"/>
              </w:rPr>
              <w:t xml:space="preserve"> </w:t>
            </w:r>
            <w:r w:rsidR="00925246" w:rsidRPr="007D6B36">
              <w:rPr>
                <w:rFonts w:ascii="Consolas" w:eastAsia="Calibri" w:hAnsi="Consolas" w:cs="Consolas"/>
                <w:color w:val="2B91AF"/>
                <w:sz w:val="18"/>
                <w:szCs w:val="18"/>
                <w:highlight w:val="white"/>
              </w:rPr>
              <w:t>RouteTable</w:t>
            </w:r>
            <w:r w:rsidR="00925246" w:rsidRPr="007D6B36">
              <w:rPr>
                <w:rFonts w:ascii="Consolas" w:eastAsia="Calibri" w:hAnsi="Consolas" w:cs="Consolas"/>
                <w:color w:val="000000"/>
                <w:sz w:val="18"/>
                <w:szCs w:val="18"/>
                <w:highlight w:val="white"/>
              </w:rPr>
              <w:t xml:space="preserve"> routeTable;</w:t>
            </w:r>
          </w:p>
          <w:p w14:paraId="48A1641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289B95E" w14:textId="03683E8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28994462" w14:textId="51338C3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Track all sessions.</w:t>
            </w:r>
          </w:p>
          <w:p w14:paraId="1AE1398C" w14:textId="41963B1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4D697072" w14:textId="3B66EF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 sessionMap;</w:t>
            </w:r>
          </w:p>
          <w:p w14:paraId="610BB54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68093B7B" w14:textId="56F338F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SessionManager(</w:t>
            </w:r>
            <w:r w:rsidRPr="007D6B36">
              <w:rPr>
                <w:rFonts w:ascii="Consolas" w:eastAsia="Calibri" w:hAnsi="Consolas" w:cs="Consolas"/>
                <w:color w:val="2B91AF"/>
                <w:sz w:val="18"/>
                <w:szCs w:val="18"/>
                <w:highlight w:val="white"/>
              </w:rPr>
              <w:t>RouteTable</w:t>
            </w:r>
            <w:r w:rsidRPr="007D6B36">
              <w:rPr>
                <w:rFonts w:ascii="Consolas" w:eastAsia="Calibri" w:hAnsi="Consolas" w:cs="Consolas"/>
                <w:color w:val="000000"/>
                <w:sz w:val="18"/>
                <w:szCs w:val="18"/>
                <w:highlight w:val="white"/>
              </w:rPr>
              <w:t xml:space="preserve"> routeTable)</w:t>
            </w:r>
          </w:p>
          <w:p w14:paraId="453BD040" w14:textId="63B53D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r w:rsidRPr="007D6B36">
              <w:rPr>
                <w:rFonts w:ascii="Consolas" w:eastAsia="Calibri" w:hAnsi="Consolas" w:cs="Consolas"/>
                <w:color w:val="000000"/>
                <w:sz w:val="18"/>
                <w:szCs w:val="18"/>
                <w:highlight w:val="white"/>
              </w:rPr>
              <w:br/>
              <w:t xml:space="preserve">    this.routeTable = routeTable;</w:t>
            </w:r>
          </w:p>
          <w:p w14:paraId="22B0F6AD" w14:textId="1CEC3C6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sessionMap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w:t>
            </w:r>
          </w:p>
          <w:p w14:paraId="79F41300" w14:textId="7018753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CsrfTokenName = </w:t>
            </w:r>
            <w:r w:rsidRPr="007D6B36">
              <w:rPr>
                <w:rFonts w:ascii="Consolas" w:eastAsia="Calibri" w:hAnsi="Consolas" w:cs="Consolas"/>
                <w:color w:val="A31515"/>
                <w:sz w:val="18"/>
                <w:szCs w:val="18"/>
                <w:highlight w:val="white"/>
              </w:rPr>
              <w:t>"_CSRF_"</w:t>
            </w:r>
            <w:r w:rsidRPr="007D6B36">
              <w:rPr>
                <w:rFonts w:ascii="Consolas" w:eastAsia="Calibri" w:hAnsi="Consolas" w:cs="Consolas"/>
                <w:color w:val="000000"/>
                <w:sz w:val="18"/>
                <w:szCs w:val="18"/>
                <w:highlight w:val="white"/>
              </w:rPr>
              <w:t>;</w:t>
            </w:r>
          </w:p>
          <w:p w14:paraId="2389E422" w14:textId="0CC6F4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ExpireInSeconds = 10 * 60;</w:t>
            </w:r>
          </w:p>
          <w:p w14:paraId="7C01AD03" w14:textId="47A3CDD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75742ED"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9AF5B3C" w14:textId="68F2821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Provider(</w:t>
            </w:r>
            <w:r w:rsidRPr="007D6B36">
              <w:rPr>
                <w:rFonts w:ascii="Consolas" w:eastAsia="Calibri" w:hAnsi="Consolas" w:cs="Consolas"/>
                <w:color w:val="000000"/>
                <w:sz w:val="18"/>
                <w:szCs w:val="18"/>
                <w:highlight w:val="white"/>
              </w:rPr>
              <w:br/>
            </w:r>
            <w:r w:rsidRPr="007D6B36">
              <w:rPr>
                <w:rFonts w:ascii="Consolas" w:eastAsia="Calibri" w:hAnsi="Consolas" w:cs="Consolas"/>
                <w:color w:val="000000"/>
                <w:sz w:val="18"/>
                <w:szCs w:val="18"/>
                <w:highlight w:val="white"/>
              </w:rPr>
              <w:lastRenderedPageBreak/>
              <w:t xml:space="preserve">                 </w:t>
            </w:r>
            <w:r w:rsidRPr="007D6B36">
              <w:rPr>
                <w:rFonts w:ascii="Consolas" w:eastAsia="Calibri" w:hAnsi="Consolas" w:cs="Consolas"/>
                <w:color w:val="2B91AF"/>
                <w:sz w:val="18"/>
                <w:szCs w:val="18"/>
                <w:highlight w:val="white"/>
              </w:rPr>
              <w:t>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&gt; </w:t>
            </w: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w:t>
            </w:r>
          </w:p>
          <w:p w14:paraId="774BDE2A" w14:textId="04BB555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3496FB80" w14:textId="41AB2EE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 xml:space="preserve"> session;</w:t>
            </w:r>
          </w:p>
          <w:p w14:paraId="1F3B3C49" w14:textId="590DA941"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endpointAddress = context.EndpointAddress();</w:t>
            </w:r>
          </w:p>
          <w:p w14:paraId="3E848DBE"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E3E87F6" w14:textId="687A7A6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(!sessionMap.TryGetValue(endpointAddress,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session))</w:t>
            </w:r>
          </w:p>
          <w:p w14:paraId="3FF2F5AF" w14:textId="54DC345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6C8043A" w14:textId="49ADB39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w:t>
            </w:r>
          </w:p>
          <w:p w14:paraId="2257141E" w14:textId="5B45FBA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session[CsrfTokenName] = </w:t>
            </w:r>
            <w:r w:rsidRPr="007D6B36">
              <w:rPr>
                <w:rFonts w:ascii="Consolas" w:eastAsia="Calibri" w:hAnsi="Consolas" w:cs="Consolas"/>
                <w:color w:val="2B91AF"/>
                <w:sz w:val="18"/>
                <w:szCs w:val="18"/>
                <w:highlight w:val="white"/>
              </w:rPr>
              <w:t>Guid</w:t>
            </w:r>
            <w:r w:rsidRPr="007D6B36">
              <w:rPr>
                <w:rFonts w:ascii="Consolas" w:eastAsia="Calibri" w:hAnsi="Consolas" w:cs="Consolas"/>
                <w:color w:val="000000"/>
                <w:sz w:val="18"/>
                <w:szCs w:val="18"/>
                <w:highlight w:val="white"/>
              </w:rPr>
              <w:t>.NewGuid().ToString();</w:t>
            </w:r>
          </w:p>
          <w:p w14:paraId="01AB7DB9" w14:textId="31BCFF0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sessionMap[endpointAddress] = session;</w:t>
            </w:r>
          </w:p>
          <w:p w14:paraId="2B02C5E0" w14:textId="622D997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246DE78A" w14:textId="41BBA754"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else</w:t>
            </w:r>
          </w:p>
          <w:p w14:paraId="2758565A" w14:textId="77ADB9D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02F57D89" w14:textId="7C8FA9F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xml:space="preserve">// If the session exists, set the expired flag before we </w:t>
            </w:r>
            <w:r w:rsidRPr="007D6B36">
              <w:rPr>
                <w:rFonts w:ascii="Consolas" w:eastAsia="Calibri" w:hAnsi="Consolas" w:cs="Consolas"/>
                <w:color w:val="008000"/>
                <w:sz w:val="18"/>
                <w:szCs w:val="18"/>
                <w:highlight w:val="white"/>
              </w:rPr>
              <w:br/>
              <w:t xml:space="preserve">      // update the last connection date/time.</w:t>
            </w:r>
          </w:p>
          <w:p w14:paraId="1EDDA526" w14:textId="2FD161C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Once set, stays set until explicitly cleared.</w:t>
            </w:r>
          </w:p>
          <w:p w14:paraId="38155503" w14:textId="39B31F0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session.Expired |= session.IsExpired(ExpireInSeconds);</w:t>
            </w:r>
          </w:p>
          <w:p w14:paraId="256B1308" w14:textId="50843F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17C5E390"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3528935" w14:textId="16D8F7B4" w:rsidR="00925246" w:rsidRPr="007D6B36" w:rsidRDefault="004123F8"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session.UpdateLastConnectionTime();</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2B91AF"/>
                <w:sz w:val="18"/>
                <w:szCs w:val="18"/>
                <w:highlight w:val="white"/>
              </w:rPr>
              <w:t xml:space="preserve">    WorkflowState</w:t>
            </w:r>
            <w:r w:rsidR="00925246" w:rsidRPr="007D6B36">
              <w:rPr>
                <w:rFonts w:ascii="Consolas" w:eastAsia="Calibri" w:hAnsi="Consolas" w:cs="Consolas"/>
                <w:color w:val="000000"/>
                <w:sz w:val="18"/>
                <w:szCs w:val="18"/>
                <w:highlight w:val="white"/>
              </w:rPr>
              <w:t xml:space="preserve"> ret = CheckExpirationAndAuthorization(</w:t>
            </w:r>
            <w:r w:rsidR="00925246" w:rsidRPr="007D6B36">
              <w:rPr>
                <w:rFonts w:ascii="Consolas" w:eastAsia="Calibri" w:hAnsi="Consolas" w:cs="Consolas"/>
                <w:color w:val="000000"/>
                <w:sz w:val="18"/>
                <w:szCs w:val="18"/>
                <w:highlight w:val="white"/>
              </w:rPr>
              <w:br/>
              <w:t xml:space="preserve">       workflowContinuation, context, session);</w:t>
            </w:r>
          </w:p>
          <w:p w14:paraId="6066683B"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3B97F31" w14:textId="4D308D0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ret;</w:t>
            </w:r>
          </w:p>
          <w:p w14:paraId="0E5159E3" w14:textId="05886035"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1F22032"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20CA09FD" w14:textId="2062587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CheckExpirationAndAuthorization(</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&gt; 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 </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Session</w:t>
            </w:r>
            <w:r w:rsidRPr="007D6B36">
              <w:rPr>
                <w:rFonts w:ascii="Consolas" w:eastAsia="Calibri" w:hAnsi="Consolas" w:cs="Consolas"/>
                <w:color w:val="000000"/>
                <w:sz w:val="18"/>
                <w:szCs w:val="18"/>
                <w:highlight w:val="white"/>
              </w:rPr>
              <w:t xml:space="preserve"> session)</w:t>
            </w:r>
          </w:p>
          <w:p w14:paraId="27A7D40B" w14:textId="2298CF4C"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00"/>
                <w:sz w:val="18"/>
                <w:szCs w:val="18"/>
                <w:highlight w:val="white"/>
              </w:rPr>
              <w:br/>
            </w:r>
            <w:r w:rsidRPr="007D6B36">
              <w:rPr>
                <w:rFonts w:ascii="Consolas" w:eastAsia="Calibri" w:hAnsi="Consolas" w:cs="Consolas"/>
                <w:color w:val="008000"/>
                <w:sz w:val="18"/>
                <w:szCs w:val="18"/>
                <w:highlight w:val="white"/>
              </w:rPr>
              <w:t xml:space="preserve">    // Inspect the route to see if we should do session </w:t>
            </w:r>
            <w:r w:rsidRPr="007D6B36">
              <w:rPr>
                <w:rFonts w:ascii="Consolas" w:eastAsia="Calibri" w:hAnsi="Consolas" w:cs="Consolas"/>
                <w:color w:val="008000"/>
                <w:sz w:val="18"/>
                <w:szCs w:val="18"/>
                <w:highlight w:val="white"/>
              </w:rPr>
              <w:br/>
              <w:t xml:space="preserve">    // expiration and/or session authorization checks.</w:t>
            </w:r>
          </w:p>
          <w:p w14:paraId="6C7E6F27" w14:textId="28B0F26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WorkflowState</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497B1E1C" w14:textId="274FFDE9"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RouteEntry</w:t>
            </w:r>
            <w:r w:rsidRPr="007D6B36">
              <w:rPr>
                <w:rFonts w:ascii="Consolas" w:eastAsia="Calibri" w:hAnsi="Consolas" w:cs="Consolas"/>
                <w:color w:val="000000"/>
                <w:sz w:val="18"/>
                <w:szCs w:val="18"/>
                <w:highlight w:val="white"/>
              </w:rPr>
              <w:t xml:space="preserve"> entry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33EE43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6EC6468E" w14:textId="42CC98B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(routeTable.TryGetRouteEntry(context.Verb(), context.Path(),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entry))</w:t>
            </w:r>
          </w:p>
          <w:p w14:paraId="478DAC59" w14:textId="3E0C038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119A86D" w14:textId="6DF0BB8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(entry.SessionExpirationProvider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705F2C1F" w14:textId="4756B6D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0E2C88E4" w14:textId="44998B9E"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entry.SessionExpirationProvider(workflowContinuation,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5D8C4E65" w14:textId="13E41B9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AA8620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8C6024E" w14:textId="3103387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3F536106" w14:textId="6399E11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7CBDF23A" w14:textId="215CB0C8"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(entry.AuthorizationProvider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E028D1D" w14:textId="7BF6AD7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2EC56B1" w14:textId="518E12C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entry.AuthorizationProvider(workflowContinuation,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1FC6B73E" w14:textId="64A1CA6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570916E" w14:textId="2DDE16FA"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1DB7D3FF" w14:textId="71C8229D" w:rsidR="004123F8"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304C9875"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05818A89" w14:textId="172256F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55AC6EED" w14:textId="1B6FAB9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50EBE489" w14:textId="37375337" w:rsidR="004123F8" w:rsidRPr="00557B4A" w:rsidRDefault="004123F8" w:rsidP="00D15C1A">
            <w:pPr>
              <w:autoSpaceDE w:val="0"/>
              <w:autoSpaceDN w:val="0"/>
              <w:adjustRightInd w:val="0"/>
              <w:spacing w:after="0" w:line="240" w:lineRule="auto"/>
              <w:rPr>
                <w:rFonts w:ascii="Consolas" w:eastAsia="Calibri" w:hAnsi="Consolas" w:cs="Consolas"/>
                <w:color w:val="000000"/>
                <w:sz w:val="15"/>
                <w:szCs w:val="15"/>
                <w:highlight w:val="white"/>
              </w:rPr>
            </w:pPr>
            <w:r w:rsidRPr="007D6B36">
              <w:rPr>
                <w:rFonts w:ascii="Consolas" w:eastAsia="Calibri" w:hAnsi="Consolas" w:cs="Consolas"/>
                <w:color w:val="000000"/>
                <w:sz w:val="18"/>
                <w:szCs w:val="18"/>
                <w:highlight w:val="white"/>
              </w:rPr>
              <w:t>}</w:t>
            </w:r>
          </w:p>
        </w:tc>
      </w:tr>
    </w:tbl>
    <w:p w14:paraId="6960CC81" w14:textId="77777777" w:rsidR="004123F8" w:rsidRDefault="004123F8" w:rsidP="00391B3D">
      <w:pPr>
        <w:pStyle w:val="Body"/>
      </w:pPr>
    </w:p>
    <w:p w14:paraId="73AFB41B" w14:textId="4D7ADBE4" w:rsidR="004C7C60" w:rsidRDefault="004C7C60" w:rsidP="004C7C60">
      <w:pPr>
        <w:pStyle w:val="Heading2"/>
      </w:pPr>
      <w:bookmarkStart w:id="118" w:name="_Toc416368147"/>
      <w:r>
        <w:lastRenderedPageBreak/>
        <w:t>CSRF Token</w:t>
      </w:r>
      <w:bookmarkEnd w:id="118"/>
    </w:p>
    <w:p w14:paraId="335C40C7" w14:textId="509A7448" w:rsidR="000F2D09" w:rsidRDefault="00925246" w:rsidP="00391B3D">
      <w:pPr>
        <w:pStyle w:val="Body"/>
      </w:pPr>
      <w:r>
        <w:t>F</w:t>
      </w:r>
      <w:r w:rsidR="000F2D09">
        <w:t>or new sessions, a CSRF token is registered.  We can use this token when we render pages, embedding it into put/post/delete requests to the server to protect the data on the server from someone maliciously forging user activity.</w:t>
      </w:r>
      <w:r w:rsidR="004123F8">
        <w:t xml:space="preserve">  We’ll discuss this in a later chapter on view engines.</w:t>
      </w:r>
    </w:p>
    <w:p w14:paraId="72013F87" w14:textId="71FD2C58" w:rsidR="00E000F0" w:rsidRDefault="00E000F0" w:rsidP="00391B3D">
      <w:pPr>
        <w:pStyle w:val="Body"/>
      </w:pPr>
      <w:r>
        <w:t>Again, note the use of the ConcurrentDictionary, as we are most likely dealing with concurrent access to the server-wide session manager.</w:t>
      </w:r>
    </w:p>
    <w:p w14:paraId="3B9936DB" w14:textId="1E2E43CE" w:rsidR="000F2D09" w:rsidRDefault="00E000F0" w:rsidP="004123F8">
      <w:pPr>
        <w:pStyle w:val="Heading2"/>
      </w:pPr>
      <w:bookmarkStart w:id="119" w:name="_Toc416368148"/>
      <w:r>
        <w:t xml:space="preserve">Try it </w:t>
      </w:r>
      <w:proofErr w:type="gramStart"/>
      <w:r>
        <w:t>Out</w:t>
      </w:r>
      <w:bookmarkEnd w:id="119"/>
      <w:proofErr w:type="gramEnd"/>
    </w:p>
    <w:p w14:paraId="34F63F66" w14:textId="578E1D81" w:rsidR="00E000F0" w:rsidRDefault="00E000F0" w:rsidP="00391B3D">
      <w:pPr>
        <w:pStyle w:val="Body"/>
      </w:pPr>
      <w:r>
        <w:t>First, let’s create our session manager instance and add it to the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4B804487" w14:textId="77777777" w:rsidTr="00D15C1A">
        <w:tc>
          <w:tcPr>
            <w:tcW w:w="9576" w:type="dxa"/>
            <w:shd w:val="clear" w:color="auto" w:fill="F0F0F0"/>
          </w:tcPr>
          <w:p w14:paraId="22DC22EB"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FF"/>
                <w:sz w:val="20"/>
                <w:szCs w:val="20"/>
                <w:highlight w:val="white"/>
              </w:rPr>
              <w:t>public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static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void</w:t>
            </w:r>
            <w:r w:rsidRPr="00E000F0">
              <w:rPr>
                <w:rFonts w:ascii="Consolas" w:eastAsia="Calibri" w:hAnsi="Consolas" w:cs="Consolas"/>
                <w:color w:val="000000"/>
                <w:sz w:val="20"/>
                <w:szCs w:val="20"/>
                <w:highlight w:val="white"/>
              </w:rPr>
              <w:t xml:space="preserve"> InitializeSessionManager()</w:t>
            </w:r>
          </w:p>
          <w:p w14:paraId="7234510F"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w:t>
            </w:r>
          </w:p>
          <w:p w14:paraId="5C16956C" w14:textId="6B035DE5"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 xml:space="preserve">  sessionManager = </w:t>
            </w:r>
            <w:r w:rsidRPr="00E000F0">
              <w:rPr>
                <w:rFonts w:ascii="Consolas" w:eastAsia="Calibri" w:hAnsi="Consolas" w:cs="Consolas"/>
                <w:color w:val="0000FF"/>
                <w:sz w:val="20"/>
                <w:szCs w:val="20"/>
                <w:highlight w:val="white"/>
              </w:rPr>
              <w:t>new</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2B91AF"/>
                <w:sz w:val="20"/>
                <w:szCs w:val="20"/>
                <w:highlight w:val="white"/>
              </w:rPr>
              <w:t>SessionManager</w:t>
            </w:r>
            <w:r w:rsidRPr="00E000F0">
              <w:rPr>
                <w:rFonts w:ascii="Consolas" w:eastAsia="Calibri" w:hAnsi="Consolas" w:cs="Consolas"/>
                <w:color w:val="000000"/>
                <w:sz w:val="20"/>
                <w:szCs w:val="20"/>
                <w:highlight w:val="white"/>
              </w:rPr>
              <w:t>(routeTable);</w:t>
            </w:r>
          </w:p>
          <w:p w14:paraId="156E820F" w14:textId="6B710CC2" w:rsidR="00E000F0" w:rsidRPr="00557B4A" w:rsidRDefault="00E000F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E000F0">
              <w:rPr>
                <w:rFonts w:ascii="Consolas" w:eastAsia="Calibri" w:hAnsi="Consolas" w:cs="Consolas"/>
                <w:color w:val="000000"/>
                <w:sz w:val="20"/>
                <w:szCs w:val="20"/>
                <w:highlight w:val="white"/>
              </w:rPr>
              <w:t>}</w:t>
            </w:r>
          </w:p>
        </w:tc>
      </w:tr>
    </w:tbl>
    <w:p w14:paraId="6C5016F8" w14:textId="77777777" w:rsidR="00E000F0" w:rsidRDefault="00E000F0" w:rsidP="00391B3D">
      <w:pPr>
        <w:pStyle w:val="Body"/>
      </w:pPr>
    </w:p>
    <w:p w14:paraId="3A76055A" w14:textId="577F352A" w:rsidR="004123F8" w:rsidRDefault="00E000F0" w:rsidP="00391B3D">
      <w:pPr>
        <w:pStyle w:val="Body"/>
      </w:pPr>
      <w:r>
        <w:t>Let’s set up a couple web pages that let us play with explicitly setting expiration and authorization.  We want a page that tells us whether we have an expired or unauthorized request</w:t>
      </w:r>
      <w:r w:rsidR="007D6B36">
        <w:t>.  As with the routing example, we’ll just throw an exception if the session is expired or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151A1785" w14:textId="77777777" w:rsidTr="00D15C1A">
        <w:tc>
          <w:tcPr>
            <w:tcW w:w="9576" w:type="dxa"/>
            <w:shd w:val="clear" w:color="auto" w:fill="F0F0F0"/>
          </w:tcPr>
          <w:p w14:paraId="79CFF3F6"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routeTable.AddRoute(</w:t>
            </w:r>
            <w:r w:rsidRPr="007D6B36">
              <w:rPr>
                <w:rFonts w:ascii="Consolas" w:eastAsia="Calibri" w:hAnsi="Consolas" w:cs="Consolas"/>
                <w:color w:val="A31515"/>
                <w:sz w:val="20"/>
                <w:szCs w:val="15"/>
                <w:highlight w:val="white"/>
              </w:rPr>
              <w:t>"get"</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A31515"/>
                <w:sz w:val="20"/>
                <w:szCs w:val="15"/>
                <w:highlight w:val="white"/>
              </w:rPr>
              <w:t>"testsession"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RouteEntry</w:t>
            </w:r>
            <w:r w:rsidRPr="007D6B36">
              <w:rPr>
                <w:rFonts w:ascii="Consolas" w:eastAsia="Calibri" w:hAnsi="Consolas" w:cs="Consolas"/>
                <w:color w:val="000000"/>
                <w:sz w:val="20"/>
                <w:szCs w:val="15"/>
                <w:highlight w:val="white"/>
              </w:rPr>
              <w:t>()</w:t>
            </w:r>
          </w:p>
          <w:p w14:paraId="39CF302F"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w:t>
            </w:r>
          </w:p>
          <w:p w14:paraId="5C7852D0" w14:textId="7380A9C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SessionExpirationProvider = (continuation, context, session) =&gt;</w:t>
            </w:r>
          </w:p>
          <w:p w14:paraId="0F0DEA4E" w14:textId="29FE9A54"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3E265AA" w14:textId="27734A6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(session.Expired)</w:t>
            </w:r>
          </w:p>
          <w:p w14:paraId="3F62EE7E" w14:textId="0CF9381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51643967" w14:textId="4FEA984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"Session has expired!"</w:t>
            </w:r>
            <w:r w:rsidRPr="007D6B36">
              <w:rPr>
                <w:rFonts w:ascii="Consolas" w:eastAsia="Calibri" w:hAnsi="Consolas" w:cs="Consolas"/>
                <w:color w:val="000000"/>
                <w:sz w:val="20"/>
                <w:szCs w:val="15"/>
                <w:highlight w:val="white"/>
              </w:rPr>
              <w:t>);</w:t>
            </w:r>
          </w:p>
          <w:p w14:paraId="0CFB1843" w14:textId="75E1FE7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17DE6EC6" w14:textId="79ED01E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4B4C70C1" w14:textId="146F3545"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E8E7940" w14:textId="095B41A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4ACE5D9F" w14:textId="0CF2763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9EA80A4" w14:textId="4CAEE27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455F249" w14:textId="6C31F28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AuthorizationProvider = (continuation, context, session) =&gt;</w:t>
            </w:r>
          </w:p>
          <w:p w14:paraId="503CCB23" w14:textId="5332DB7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749D7C7" w14:textId="611A791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(!session.Authorized)</w:t>
            </w:r>
          </w:p>
          <w:p w14:paraId="76E7D3DE" w14:textId="4FA5244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6B7DF0A" w14:textId="0D6E84D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"Not authorized!"</w:t>
            </w:r>
            <w:r w:rsidRPr="007D6B36">
              <w:rPr>
                <w:rFonts w:ascii="Consolas" w:eastAsia="Calibri" w:hAnsi="Consolas" w:cs="Consolas"/>
                <w:color w:val="000000"/>
                <w:sz w:val="20"/>
                <w:szCs w:val="15"/>
                <w:highlight w:val="white"/>
              </w:rPr>
              <w:t>);</w:t>
            </w:r>
          </w:p>
          <w:p w14:paraId="46F451FB" w14:textId="63EB61BB"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5F9F1BD" w14:textId="617F1A4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00BB9430" w14:textId="253E95F2"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730B594" w14:textId="6D0B31B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62B2B4D3" w14:textId="6420566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72A3EE4D" w14:textId="2FD391B0" w:rsidR="00CA60A5" w:rsidRPr="00CA60A5" w:rsidRDefault="007D6B36"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br/>
              <w:t xml:space="preserve">  </w:t>
            </w:r>
            <w:r w:rsidR="00CA60A5" w:rsidRPr="00CA60A5">
              <w:rPr>
                <w:rFonts w:ascii="Consolas" w:eastAsia="Calibri" w:hAnsi="Consolas" w:cs="Consolas"/>
                <w:color w:val="000000"/>
                <w:sz w:val="20"/>
                <w:szCs w:val="15"/>
                <w:highlight w:val="white"/>
              </w:rPr>
              <w:t>RouteHandler = (continuation, context, session) =&gt;</w:t>
            </w:r>
          </w:p>
          <w:p w14:paraId="15FA03A0" w14:textId="6288E799"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3369CA26" w14:textId="3929D08B"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lastRenderedPageBreak/>
              <w:t xml:space="preserve">    </w:t>
            </w:r>
            <w:r w:rsidRPr="00CA60A5">
              <w:rPr>
                <w:rFonts w:ascii="Consolas" w:eastAsia="Calibri" w:hAnsi="Consolas" w:cs="Consolas"/>
                <w:color w:val="000000"/>
                <w:sz w:val="20"/>
                <w:szCs w:val="15"/>
                <w:highlight w:val="white"/>
              </w:rPr>
              <w:t>context.RespondWith(</w:t>
            </w:r>
            <w:r w:rsidRPr="00CA60A5">
              <w:rPr>
                <w:rFonts w:ascii="Consolas" w:eastAsia="Calibri" w:hAnsi="Consolas" w:cs="Consolas"/>
                <w:color w:val="A31515"/>
                <w:sz w:val="20"/>
                <w:szCs w:val="15"/>
                <w:highlight w:val="white"/>
              </w:rPr>
              <w:t>"&lt;p&gt;Looking good!&lt;/p&gt;"</w:t>
            </w:r>
            <w:r w:rsidRPr="00CA60A5">
              <w:rPr>
                <w:rFonts w:ascii="Consolas" w:eastAsia="Calibri" w:hAnsi="Consolas" w:cs="Consolas"/>
                <w:color w:val="000000"/>
                <w:sz w:val="20"/>
                <w:szCs w:val="15"/>
                <w:highlight w:val="white"/>
              </w:rPr>
              <w:t>);</w:t>
            </w:r>
          </w:p>
          <w:p w14:paraId="7C7CD00B" w14:textId="143236EC"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CA60A5">
              <w:rPr>
                <w:rFonts w:ascii="Consolas" w:eastAsia="Calibri" w:hAnsi="Consolas" w:cs="Consolas"/>
                <w:color w:val="0000FF"/>
                <w:sz w:val="20"/>
                <w:szCs w:val="15"/>
                <w:highlight w:val="white"/>
              </w:rPr>
              <w:t>return</w:t>
            </w:r>
            <w:r w:rsidRPr="00CA60A5">
              <w:rPr>
                <w:rFonts w:ascii="Consolas" w:eastAsia="Calibri" w:hAnsi="Consolas" w:cs="Consolas"/>
                <w:color w:val="000000"/>
                <w:sz w:val="20"/>
                <w:szCs w:val="15"/>
                <w:highlight w:val="white"/>
              </w:rPr>
              <w:t xml:space="preserve"> </w:t>
            </w:r>
            <w:r w:rsidRPr="00CA60A5">
              <w:rPr>
                <w:rFonts w:ascii="Consolas" w:eastAsia="Calibri" w:hAnsi="Consolas" w:cs="Consolas"/>
                <w:color w:val="2B91AF"/>
                <w:sz w:val="20"/>
                <w:szCs w:val="15"/>
                <w:highlight w:val="white"/>
              </w:rPr>
              <w:t>WorkflowState</w:t>
            </w:r>
            <w:r w:rsidRPr="00CA60A5">
              <w:rPr>
                <w:rFonts w:ascii="Consolas" w:eastAsia="Calibri" w:hAnsi="Consolas" w:cs="Consolas"/>
                <w:color w:val="000000"/>
                <w:sz w:val="20"/>
                <w:szCs w:val="15"/>
                <w:highlight w:val="white"/>
              </w:rPr>
              <w:t>.Done;</w:t>
            </w:r>
          </w:p>
          <w:p w14:paraId="5B4637B2" w14:textId="6571A7B7"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12D1C909" w14:textId="05874FF7" w:rsidR="00E000F0" w:rsidRPr="007D6B36" w:rsidRDefault="007D6B36" w:rsidP="00D15C1A">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w:t>
            </w:r>
          </w:p>
        </w:tc>
      </w:tr>
    </w:tbl>
    <w:p w14:paraId="5963B890" w14:textId="77777777" w:rsidR="007D6B36" w:rsidRDefault="007D6B36" w:rsidP="007D6B36">
      <w:pPr>
        <w:pStyle w:val="Body"/>
      </w:pPr>
    </w:p>
    <w:p w14:paraId="4DABF85C" w14:textId="0C5512D4" w:rsidR="007D6B36" w:rsidRDefault="007D6B36" w:rsidP="007D6B36">
      <w:pPr>
        <w:pStyle w:val="Body"/>
      </w:pPr>
      <w:r>
        <w:t xml:space="preserve">We also want </w:t>
      </w:r>
      <w:r w:rsidR="001E1670">
        <w:t>a</w:t>
      </w:r>
      <w:r>
        <w:t xml:space="preserve"> page that let</w:t>
      </w:r>
      <w:r w:rsidR="001E1670">
        <w:t>s</w:t>
      </w:r>
      <w:r>
        <w:t xml:space="preserve"> us set and clear the expired and authorized flags.  Note that for the purposes of this demonstration we do not test th</w:t>
      </w:r>
      <w:r w:rsidR="001E1670">
        <w:t>is page</w:t>
      </w:r>
      <w:r>
        <w:t xml:space="preserve"> for expiration or authentication!  Here we’ll have a little fun with URL parameters in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7D6A18A7" w14:textId="77777777" w:rsidTr="00D15C1A">
        <w:tc>
          <w:tcPr>
            <w:tcW w:w="9576" w:type="dxa"/>
            <w:shd w:val="clear" w:color="auto" w:fill="F0F0F0"/>
          </w:tcPr>
          <w:p w14:paraId="7E16E53B"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routeTable.AddRoute(</w:t>
            </w:r>
            <w:r w:rsidRPr="001E1670">
              <w:rPr>
                <w:rFonts w:ascii="Consolas" w:eastAsia="Calibri" w:hAnsi="Consolas" w:cs="Consolas"/>
                <w:color w:val="A31515"/>
                <w:sz w:val="20"/>
                <w:szCs w:val="20"/>
                <w:highlight w:val="white"/>
              </w:rPr>
              <w:t>"get"</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A31515"/>
                <w:sz w:val="20"/>
                <w:szCs w:val="20"/>
                <w:highlight w:val="white"/>
              </w:rPr>
              <w:t>"SetState"</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RouteEntry</w:t>
            </w:r>
            <w:r w:rsidRPr="001E1670">
              <w:rPr>
                <w:rFonts w:ascii="Consolas" w:eastAsia="Calibri" w:hAnsi="Consolas" w:cs="Consolas"/>
                <w:color w:val="000000"/>
                <w:sz w:val="20"/>
                <w:szCs w:val="20"/>
                <w:highlight w:val="white"/>
              </w:rPr>
              <w:t>()</w:t>
            </w:r>
          </w:p>
          <w:p w14:paraId="4F64FB5F"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700C5DED" w14:textId="63AA965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RoutingProvider = (continuation, context, session) =&gt;</w:t>
            </w:r>
          </w:p>
          <w:p w14:paraId="257C34F3" w14:textId="2256976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29081ED4" w14:textId="6EFAC6F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parms = context.GetUrlParameters();</w:t>
            </w:r>
          </w:p>
          <w:p w14:paraId="3793689C" w14:textId="6D95C4E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session.Expired = GetBooleanState(parms, </w:t>
            </w:r>
            <w:r w:rsidRPr="001E1670">
              <w:rPr>
                <w:rFonts w:ascii="Consolas" w:eastAsia="Calibri" w:hAnsi="Consolas" w:cs="Consolas"/>
                <w:color w:val="A31515"/>
                <w:sz w:val="20"/>
                <w:szCs w:val="20"/>
                <w:highlight w:val="white"/>
              </w:rPr>
              <w:t>"Expired"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p>
          <w:p w14:paraId="5CEE7D74" w14:textId="2F92667A" w:rsidR="008F52C0" w:rsidRPr="008F52C0" w:rsidRDefault="001E167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session.Authorized = GetBooleanState(parms, </w:t>
            </w:r>
            <w:r w:rsidRPr="001E1670">
              <w:rPr>
                <w:rFonts w:ascii="Consolas" w:eastAsia="Calibri" w:hAnsi="Consolas" w:cs="Consolas"/>
                <w:color w:val="A31515"/>
                <w:sz w:val="20"/>
                <w:szCs w:val="20"/>
                <w:highlight w:val="white"/>
              </w:rPr>
              <w:t>"Authorized"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r w:rsidR="008F52C0">
              <w:rPr>
                <w:rFonts w:ascii="Consolas" w:eastAsia="Calibri" w:hAnsi="Consolas" w:cs="Consolas"/>
                <w:color w:val="000000"/>
                <w:sz w:val="20"/>
                <w:szCs w:val="20"/>
                <w:highlight w:val="white"/>
              </w:rPr>
              <w:br/>
            </w:r>
            <w:r w:rsidR="008F52C0">
              <w:rPr>
                <w:rFonts w:ascii="Consolas" w:eastAsia="Calibri" w:hAnsi="Consolas" w:cs="Consolas"/>
                <w:color w:val="000000"/>
                <w:sz w:val="20"/>
                <w:szCs w:val="15"/>
                <w:highlight w:val="white"/>
              </w:rPr>
              <w:t xml:space="preserve">    </w:t>
            </w:r>
            <w:r w:rsidR="008F52C0" w:rsidRPr="008F52C0">
              <w:rPr>
                <w:rFonts w:ascii="Consolas" w:eastAsia="Calibri" w:hAnsi="Consolas" w:cs="Consolas"/>
                <w:color w:val="000000"/>
                <w:sz w:val="20"/>
                <w:szCs w:val="15"/>
                <w:highlight w:val="white"/>
              </w:rPr>
              <w:t>context.RespondWith(</w:t>
            </w:r>
          </w:p>
          <w:p w14:paraId="444FB7B6" w14:textId="1E721FE7" w:rsidR="008F52C0" w:rsidRPr="008F52C0" w:rsidRDefault="008F52C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"&lt;p&gt;Expired has been set to "</w:t>
            </w:r>
            <w:r w:rsidRPr="008F52C0">
              <w:rPr>
                <w:rFonts w:ascii="Consolas" w:eastAsia="Calibri" w:hAnsi="Consolas" w:cs="Consolas"/>
                <w:color w:val="000000"/>
                <w:sz w:val="20"/>
                <w:szCs w:val="15"/>
                <w:highlight w:val="white"/>
              </w:rPr>
              <w:t xml:space="preserve"> + session.Expired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p>
          <w:p w14:paraId="2D20E7FD" w14:textId="1B3EA2A2" w:rsidR="001E1670" w:rsidRPr="008F52C0" w:rsidRDefault="008F52C0" w:rsidP="008F52C0">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"&lt;p&gt;Authorized has been set to "</w:t>
            </w:r>
            <w:r w:rsidRPr="008F52C0">
              <w:rPr>
                <w:rFonts w:ascii="Consolas" w:eastAsia="Calibri" w:hAnsi="Consolas" w:cs="Consolas"/>
                <w:color w:val="000000"/>
                <w:sz w:val="20"/>
                <w:szCs w:val="15"/>
                <w:highlight w:val="white"/>
              </w:rPr>
              <w:t xml:space="preserve">+session.Authorized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r>
              <w:rPr>
                <w:rFonts w:ascii="Consolas" w:eastAsia="Calibri" w:hAnsi="Consolas" w:cs="Consolas"/>
                <w:color w:val="000000"/>
                <w:sz w:val="20"/>
                <w:szCs w:val="20"/>
                <w:highlight w:val="white"/>
              </w:rPr>
              <w:br/>
            </w:r>
          </w:p>
          <w:p w14:paraId="62709B0B" w14:textId="516B9A0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WorkflowState</w:t>
            </w:r>
            <w:r w:rsidRPr="001E1670">
              <w:rPr>
                <w:rFonts w:ascii="Consolas" w:eastAsia="Calibri" w:hAnsi="Consolas" w:cs="Consolas"/>
                <w:color w:val="000000"/>
                <w:sz w:val="20"/>
                <w:szCs w:val="20"/>
                <w:highlight w:val="white"/>
              </w:rPr>
              <w:t>.</w:t>
            </w:r>
            <w:r w:rsidR="00CA60A5">
              <w:rPr>
                <w:rFonts w:ascii="Consolas" w:eastAsia="Calibri" w:hAnsi="Consolas" w:cs="Consolas"/>
                <w:color w:val="000000"/>
                <w:sz w:val="20"/>
                <w:szCs w:val="20"/>
                <w:highlight w:val="white"/>
              </w:rPr>
              <w:t>Done</w:t>
            </w:r>
            <w:r w:rsidRPr="001E1670">
              <w:rPr>
                <w:rFonts w:ascii="Consolas" w:eastAsia="Calibri" w:hAnsi="Consolas" w:cs="Consolas"/>
                <w:color w:val="000000"/>
                <w:sz w:val="20"/>
                <w:szCs w:val="20"/>
                <w:highlight w:val="white"/>
              </w:rPr>
              <w:t>;</w:t>
            </w:r>
          </w:p>
          <w:p w14:paraId="14F8CF70" w14:textId="5B51EBC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5D0E01DB" w14:textId="6FC04005"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20"/>
                <w:highlight w:val="white"/>
              </w:rPr>
              <w:t>});</w:t>
            </w:r>
          </w:p>
        </w:tc>
      </w:tr>
    </w:tbl>
    <w:p w14:paraId="76849631" w14:textId="77777777" w:rsidR="007D6B36" w:rsidRDefault="007D6B36" w:rsidP="007D6B36">
      <w:pPr>
        <w:pStyle w:val="Body"/>
      </w:pPr>
    </w:p>
    <w:p w14:paraId="70CF89C2" w14:textId="08FDB81D" w:rsidR="001E1670" w:rsidRDefault="001E1670" w:rsidP="007D6B36">
      <w:pPr>
        <w:pStyle w:val="Body"/>
      </w:pPr>
      <w:r>
        <w:t xml:space="preserve">And we have a little helper function to convert some different ways of expressing yes and no to a </w:t>
      </w:r>
      <w:proofErr w:type="gramStart"/>
      <w:r>
        <w:t>boolean</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1F93F177" w14:textId="77777777" w:rsidTr="00D15C1A">
        <w:tc>
          <w:tcPr>
            <w:tcW w:w="9576" w:type="dxa"/>
            <w:shd w:val="clear" w:color="auto" w:fill="F0F0F0"/>
          </w:tcPr>
          <w:p w14:paraId="290C9CAA" w14:textId="425D99D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FF"/>
                <w:sz w:val="20"/>
                <w:szCs w:val="15"/>
                <w:highlight w:val="white"/>
              </w:rPr>
              <w:t>public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static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GetBooleanState(</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2B91AF"/>
                <w:sz w:val="20"/>
                <w:szCs w:val="15"/>
                <w:highlight w:val="white"/>
              </w:rPr>
              <w:t>Dictionary</w:t>
            </w:r>
            <w:r w:rsidRPr="001E1670">
              <w:rPr>
                <w:rFonts w:ascii="Consolas" w:eastAsia="Calibri" w:hAnsi="Consolas" w:cs="Consolas"/>
                <w:color w:val="000000"/>
                <w:sz w:val="20"/>
                <w:szCs w:val="15"/>
                <w:highlight w:val="white"/>
              </w:rPr>
              <w:t>&lt;</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&gt; parms,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key,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defaultValue)</w:t>
            </w:r>
          </w:p>
          <w:p w14:paraId="63E3016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00"/>
                <w:sz w:val="20"/>
                <w:szCs w:val="15"/>
                <w:highlight w:val="white"/>
              </w:rPr>
              <w:t>{</w:t>
            </w:r>
          </w:p>
          <w:p w14:paraId="16B95F27" w14:textId="1BE407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ret = defaultValue;</w:t>
            </w:r>
          </w:p>
          <w:p w14:paraId="60841E61" w14:textId="0C193A4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val;</w:t>
            </w:r>
          </w:p>
          <w:p w14:paraId="478E4674"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3831BA77" w14:textId="3EDD731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if</w:t>
            </w:r>
            <w:r w:rsidRPr="001E1670">
              <w:rPr>
                <w:rFonts w:ascii="Consolas" w:eastAsia="Calibri" w:hAnsi="Consolas" w:cs="Consolas"/>
                <w:color w:val="000000"/>
                <w:sz w:val="20"/>
                <w:szCs w:val="15"/>
                <w:highlight w:val="white"/>
              </w:rPr>
              <w:t xml:space="preserve"> (parms.TryGetValue(key.ToLower(), </w:t>
            </w:r>
            <w:r w:rsidRPr="001E1670">
              <w:rPr>
                <w:rFonts w:ascii="Consolas" w:eastAsia="Calibri" w:hAnsi="Consolas" w:cs="Consolas"/>
                <w:color w:val="0000FF"/>
                <w:sz w:val="20"/>
                <w:szCs w:val="15"/>
                <w:highlight w:val="white"/>
              </w:rPr>
              <w:t>out</w:t>
            </w:r>
            <w:r w:rsidRPr="001E1670">
              <w:rPr>
                <w:rFonts w:ascii="Consolas" w:eastAsia="Calibri" w:hAnsi="Consolas" w:cs="Consolas"/>
                <w:color w:val="000000"/>
                <w:sz w:val="20"/>
                <w:szCs w:val="15"/>
                <w:highlight w:val="white"/>
              </w:rPr>
              <w:t xml:space="preserve"> val))</w:t>
            </w:r>
          </w:p>
          <w:p w14:paraId="66CB3767" w14:textId="5094DCC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1D1951E5" w14:textId="3AAA3C8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switch</w:t>
            </w:r>
            <w:r w:rsidRPr="001E1670">
              <w:rPr>
                <w:rFonts w:ascii="Consolas" w:eastAsia="Calibri" w:hAnsi="Consolas" w:cs="Consolas"/>
                <w:color w:val="000000"/>
                <w:sz w:val="20"/>
                <w:szCs w:val="15"/>
                <w:highlight w:val="white"/>
              </w:rPr>
              <w:t>(val.ToLower())</w:t>
            </w:r>
          </w:p>
          <w:p w14:paraId="6F67921C" w14:textId="47E2327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735D26CB" w14:textId="3A439F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"false"</w:t>
            </w:r>
            <w:r w:rsidRPr="001E1670">
              <w:rPr>
                <w:rFonts w:ascii="Consolas" w:eastAsia="Calibri" w:hAnsi="Consolas" w:cs="Consolas"/>
                <w:color w:val="000000"/>
                <w:sz w:val="20"/>
                <w:szCs w:val="15"/>
                <w:highlight w:val="white"/>
              </w:rPr>
              <w:t>:</w:t>
            </w:r>
          </w:p>
          <w:p w14:paraId="57A625DE" w14:textId="1C684C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"no"</w:t>
            </w:r>
            <w:r w:rsidRPr="001E1670">
              <w:rPr>
                <w:rFonts w:ascii="Consolas" w:eastAsia="Calibri" w:hAnsi="Consolas" w:cs="Consolas"/>
                <w:color w:val="000000"/>
                <w:sz w:val="20"/>
                <w:szCs w:val="15"/>
                <w:highlight w:val="white"/>
              </w:rPr>
              <w:t>:</w:t>
            </w:r>
          </w:p>
          <w:p w14:paraId="1C0793B0" w14:textId="1706BAA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"off"</w:t>
            </w:r>
            <w:r w:rsidRPr="001E1670">
              <w:rPr>
                <w:rFonts w:ascii="Consolas" w:eastAsia="Calibri" w:hAnsi="Consolas" w:cs="Consolas"/>
                <w:color w:val="000000"/>
                <w:sz w:val="20"/>
                <w:szCs w:val="15"/>
                <w:highlight w:val="white"/>
              </w:rPr>
              <w:t>:</w:t>
            </w:r>
          </w:p>
          <w:p w14:paraId="69B978D6" w14:textId="6ADCC10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false</w:t>
            </w:r>
            <w:r w:rsidRPr="001E1670">
              <w:rPr>
                <w:rFonts w:ascii="Consolas" w:eastAsia="Calibri" w:hAnsi="Consolas" w:cs="Consolas"/>
                <w:color w:val="000000"/>
                <w:sz w:val="20"/>
                <w:szCs w:val="15"/>
                <w:highlight w:val="white"/>
              </w:rPr>
              <w:t>;</w:t>
            </w:r>
          </w:p>
          <w:p w14:paraId="0B5DA8E6" w14:textId="00EB24C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23253C66"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668ADB69" w14:textId="0950863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"true"</w:t>
            </w:r>
            <w:r w:rsidRPr="001E1670">
              <w:rPr>
                <w:rFonts w:ascii="Consolas" w:eastAsia="Calibri" w:hAnsi="Consolas" w:cs="Consolas"/>
                <w:color w:val="000000"/>
                <w:sz w:val="20"/>
                <w:szCs w:val="15"/>
                <w:highlight w:val="white"/>
              </w:rPr>
              <w:t>:</w:t>
            </w:r>
          </w:p>
          <w:p w14:paraId="78103A7C" w14:textId="223037B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"yes"</w:t>
            </w:r>
            <w:r w:rsidRPr="001E1670">
              <w:rPr>
                <w:rFonts w:ascii="Consolas" w:eastAsia="Calibri" w:hAnsi="Consolas" w:cs="Consolas"/>
                <w:color w:val="000000"/>
                <w:sz w:val="20"/>
                <w:szCs w:val="15"/>
                <w:highlight w:val="white"/>
              </w:rPr>
              <w:t>:</w:t>
            </w:r>
          </w:p>
          <w:p w14:paraId="21A0A41B" w14:textId="7CEE049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"on"</w:t>
            </w:r>
            <w:r w:rsidRPr="001E1670">
              <w:rPr>
                <w:rFonts w:ascii="Consolas" w:eastAsia="Calibri" w:hAnsi="Consolas" w:cs="Consolas"/>
                <w:color w:val="000000"/>
                <w:sz w:val="20"/>
                <w:szCs w:val="15"/>
                <w:highlight w:val="white"/>
              </w:rPr>
              <w:t>:</w:t>
            </w:r>
          </w:p>
          <w:p w14:paraId="2AC4596E" w14:textId="6E5FD13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true</w:t>
            </w:r>
            <w:r w:rsidRPr="001E1670">
              <w:rPr>
                <w:rFonts w:ascii="Consolas" w:eastAsia="Calibri" w:hAnsi="Consolas" w:cs="Consolas"/>
                <w:color w:val="000000"/>
                <w:sz w:val="20"/>
                <w:szCs w:val="15"/>
                <w:highlight w:val="white"/>
              </w:rPr>
              <w:t>;</w:t>
            </w:r>
          </w:p>
          <w:p w14:paraId="49A79E96" w14:textId="2A73DA1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3E7BC13A" w14:textId="51BC454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2CB094A7" w14:textId="3EB9D36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lastRenderedPageBreak/>
              <w:t xml:space="preserve">  </w:t>
            </w:r>
            <w:r w:rsidRPr="001E1670">
              <w:rPr>
                <w:rFonts w:ascii="Consolas" w:eastAsia="Calibri" w:hAnsi="Consolas" w:cs="Consolas"/>
                <w:color w:val="000000"/>
                <w:sz w:val="20"/>
                <w:szCs w:val="15"/>
                <w:highlight w:val="white"/>
              </w:rPr>
              <w:t>}</w:t>
            </w:r>
          </w:p>
          <w:p w14:paraId="0D43A88E"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77A619E9" w14:textId="79EF51B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return</w:t>
            </w:r>
            <w:r w:rsidRPr="001E1670">
              <w:rPr>
                <w:rFonts w:ascii="Consolas" w:eastAsia="Calibri" w:hAnsi="Consolas" w:cs="Consolas"/>
                <w:color w:val="000000"/>
                <w:sz w:val="20"/>
                <w:szCs w:val="15"/>
                <w:highlight w:val="white"/>
              </w:rPr>
              <w:t xml:space="preserve"> ret;</w:t>
            </w:r>
          </w:p>
          <w:p w14:paraId="5212354F" w14:textId="5243ED2A"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15"/>
                <w:highlight w:val="white"/>
              </w:rPr>
              <w:t>}</w:t>
            </w:r>
          </w:p>
        </w:tc>
      </w:tr>
    </w:tbl>
    <w:p w14:paraId="6A40C6A9" w14:textId="77777777" w:rsidR="001E1670" w:rsidRDefault="001E1670" w:rsidP="007D6B36">
      <w:pPr>
        <w:pStyle w:val="Body"/>
      </w:pPr>
    </w:p>
    <w:p w14:paraId="01BD9FBF" w14:textId="3395A55F" w:rsidR="00E63A25" w:rsidRDefault="00E63A25" w:rsidP="00391B3D">
      <w:pPr>
        <w:pStyle w:val="Body"/>
      </w:pPr>
      <w:r>
        <w:t>We’ll first test</w:t>
      </w:r>
      <w:r w:rsidR="00CA60A5">
        <w:t xml:space="preserve"> a non-expired, authorized site, t</w:t>
      </w:r>
      <w:r>
        <w:t>o which we get back:</w:t>
      </w:r>
    </w:p>
    <w:p w14:paraId="1405EA30" w14:textId="5C4B56D0" w:rsidR="00E63A25" w:rsidRDefault="00CA60A5" w:rsidP="00E63A25">
      <w:pPr>
        <w:pStyle w:val="Body"/>
        <w:keepNext/>
        <w:jc w:val="center"/>
      </w:pPr>
      <w:r>
        <w:rPr>
          <w:noProof/>
        </w:rPr>
        <w:drawing>
          <wp:inline distT="0" distB="0" distL="0" distR="0" wp14:anchorId="514E49EB" wp14:editId="3AD1803C">
            <wp:extent cx="4477375" cy="1267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1.png"/>
                    <pic:cNvPicPr/>
                  </pic:nvPicPr>
                  <pic:blipFill>
                    <a:blip r:embed="rId23">
                      <a:extLst>
                        <a:ext uri="{28A0092B-C50C-407E-A947-70E740481C1C}">
                          <a14:useLocalDpi xmlns:a14="http://schemas.microsoft.com/office/drawing/2010/main" val="0"/>
                        </a:ext>
                      </a:extLst>
                    </a:blip>
                    <a:stretch>
                      <a:fillRect/>
                    </a:stretch>
                  </pic:blipFill>
                  <pic:spPr>
                    <a:xfrm>
                      <a:off x="0" y="0"/>
                      <a:ext cx="4477375" cy="1267002"/>
                    </a:xfrm>
                    <a:prstGeom prst="rect">
                      <a:avLst/>
                    </a:prstGeom>
                  </pic:spPr>
                </pic:pic>
              </a:graphicData>
            </a:graphic>
          </wp:inline>
        </w:drawing>
      </w:r>
    </w:p>
    <w:p w14:paraId="55816C0B" w14:textId="2C1F6E72" w:rsidR="00E000F0" w:rsidRDefault="00E63A25" w:rsidP="00E63A25">
      <w:pPr>
        <w:pStyle w:val="Caption"/>
      </w:pPr>
      <w:r>
        <w:t xml:space="preserve">Figure </w:t>
      </w:r>
      <w:r>
        <w:fldChar w:fldCharType="begin"/>
      </w:r>
      <w:r>
        <w:instrText xml:space="preserve"> SEQ Figure \* ARABIC </w:instrText>
      </w:r>
      <w:r>
        <w:fldChar w:fldCharType="separate"/>
      </w:r>
      <w:r w:rsidR="00E13D53">
        <w:t>9</w:t>
      </w:r>
      <w:r>
        <w:fldChar w:fldCharType="end"/>
      </w:r>
      <w:r>
        <w:t>: Not Expired, Authorized</w:t>
      </w:r>
    </w:p>
    <w:p w14:paraId="0EF6046F" w14:textId="77777777" w:rsidR="00CA60A5" w:rsidRDefault="00CA60A5" w:rsidP="00E63A25">
      <w:pPr>
        <w:pStyle w:val="Body"/>
      </w:pPr>
    </w:p>
    <w:p w14:paraId="4CDCDE36" w14:textId="7852F49D" w:rsidR="00E63A25" w:rsidRDefault="00E63A25" w:rsidP="00E63A25">
      <w:pPr>
        <w:pStyle w:val="Body"/>
      </w:pPr>
      <w:r>
        <w:t xml:space="preserve">Now when we </w:t>
      </w:r>
      <w:r w:rsidR="00CA60A5">
        <w:t>test our state with the “testsession” URL, we get:</w:t>
      </w:r>
    </w:p>
    <w:p w14:paraId="5455AF06" w14:textId="77777777" w:rsidR="00CA60A5" w:rsidRDefault="00CA60A5" w:rsidP="00CA60A5">
      <w:pPr>
        <w:pStyle w:val="Body"/>
        <w:keepNext/>
        <w:jc w:val="center"/>
      </w:pPr>
      <w:r>
        <w:rPr>
          <w:noProof/>
        </w:rPr>
        <w:drawing>
          <wp:inline distT="0" distB="0" distL="0" distR="0" wp14:anchorId="30522C24" wp14:editId="5B741F31">
            <wp:extent cx="3677163"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2.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1028844"/>
                    </a:xfrm>
                    <a:prstGeom prst="rect">
                      <a:avLst/>
                    </a:prstGeom>
                  </pic:spPr>
                </pic:pic>
              </a:graphicData>
            </a:graphic>
          </wp:inline>
        </w:drawing>
      </w:r>
    </w:p>
    <w:p w14:paraId="6AB9E354" w14:textId="7BC2E84B" w:rsidR="00CA60A5" w:rsidRDefault="00CA60A5" w:rsidP="00CA60A5">
      <w:pPr>
        <w:pStyle w:val="Caption"/>
      </w:pPr>
      <w:r>
        <w:t xml:space="preserve">Figure </w:t>
      </w:r>
      <w:r>
        <w:fldChar w:fldCharType="begin"/>
      </w:r>
      <w:r>
        <w:instrText xml:space="preserve"> SEQ Figure \* ARABIC </w:instrText>
      </w:r>
      <w:r>
        <w:fldChar w:fldCharType="separate"/>
      </w:r>
      <w:r w:rsidR="00E13D53">
        <w:t>10</w:t>
      </w:r>
      <w:r>
        <w:fldChar w:fldCharType="end"/>
      </w:r>
      <w:r>
        <w:t>: Looking Good!</w:t>
      </w:r>
    </w:p>
    <w:p w14:paraId="0F14BE6A" w14:textId="77777777" w:rsidR="00CA60A5" w:rsidRDefault="00CA60A5" w:rsidP="00CA60A5">
      <w:pPr>
        <w:pStyle w:val="Body"/>
      </w:pPr>
    </w:p>
    <w:p w14:paraId="7F56752F" w14:textId="076C38B7" w:rsidR="00CA60A5" w:rsidRDefault="00CA60A5" w:rsidP="00CA60A5">
      <w:pPr>
        <w:pStyle w:val="Body"/>
      </w:pPr>
      <w:r>
        <w:t>We can expire the session:</w:t>
      </w:r>
    </w:p>
    <w:p w14:paraId="4C760AE5" w14:textId="77777777" w:rsidR="00CA60A5" w:rsidRDefault="00CA60A5" w:rsidP="00CA60A5">
      <w:pPr>
        <w:pStyle w:val="Body"/>
        <w:keepNext/>
        <w:jc w:val="center"/>
      </w:pPr>
      <w:r>
        <w:rPr>
          <w:noProof/>
        </w:rPr>
        <w:drawing>
          <wp:inline distT="0" distB="0" distL="0" distR="0" wp14:anchorId="407E099F" wp14:editId="3E43EB2F">
            <wp:extent cx="4486902" cy="125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3.png"/>
                    <pic:cNvPicPr/>
                  </pic:nvPicPr>
                  <pic:blipFill>
                    <a:blip r:embed="rId25">
                      <a:extLst>
                        <a:ext uri="{28A0092B-C50C-407E-A947-70E740481C1C}">
                          <a14:useLocalDpi xmlns:a14="http://schemas.microsoft.com/office/drawing/2010/main" val="0"/>
                        </a:ext>
                      </a:extLst>
                    </a:blip>
                    <a:stretch>
                      <a:fillRect/>
                    </a:stretch>
                  </pic:blipFill>
                  <pic:spPr>
                    <a:xfrm>
                      <a:off x="0" y="0"/>
                      <a:ext cx="4486902" cy="1257476"/>
                    </a:xfrm>
                    <a:prstGeom prst="rect">
                      <a:avLst/>
                    </a:prstGeom>
                  </pic:spPr>
                </pic:pic>
              </a:graphicData>
            </a:graphic>
          </wp:inline>
        </w:drawing>
      </w:r>
    </w:p>
    <w:p w14:paraId="637F3CB6" w14:textId="6C8C5F11" w:rsidR="00CA60A5" w:rsidRDefault="00CA60A5" w:rsidP="00CA60A5">
      <w:pPr>
        <w:pStyle w:val="Caption"/>
      </w:pPr>
      <w:r>
        <w:t xml:space="preserve">Figure </w:t>
      </w:r>
      <w:r>
        <w:fldChar w:fldCharType="begin"/>
      </w:r>
      <w:r>
        <w:instrText xml:space="preserve"> SEQ Figure \* ARABIC </w:instrText>
      </w:r>
      <w:r>
        <w:fldChar w:fldCharType="separate"/>
      </w:r>
      <w:r w:rsidR="00E13D53">
        <w:t>11</w:t>
      </w:r>
      <w:r>
        <w:fldChar w:fldCharType="end"/>
      </w:r>
      <w:r>
        <w:t>: Expire the Session</w:t>
      </w:r>
    </w:p>
    <w:p w14:paraId="59E4B5C8" w14:textId="77777777" w:rsidR="00CA60A5" w:rsidRDefault="00CA60A5" w:rsidP="00CA60A5">
      <w:pPr>
        <w:pStyle w:val="Body"/>
      </w:pPr>
    </w:p>
    <w:p w14:paraId="32DA9AAA" w14:textId="6C1101CE" w:rsidR="00CA60A5" w:rsidRDefault="00CA60A5" w:rsidP="00CA60A5">
      <w:pPr>
        <w:pStyle w:val="Body"/>
      </w:pPr>
      <w:r>
        <w:t>To which we get:</w:t>
      </w:r>
    </w:p>
    <w:p w14:paraId="38875F33" w14:textId="77777777" w:rsidR="00CA60A5" w:rsidRDefault="00CA60A5" w:rsidP="00CA60A5">
      <w:pPr>
        <w:pStyle w:val="Body"/>
        <w:keepNext/>
        <w:jc w:val="center"/>
      </w:pPr>
      <w:r>
        <w:rPr>
          <w:noProof/>
        </w:rPr>
        <w:lastRenderedPageBreak/>
        <w:drawing>
          <wp:inline distT="0" distB="0" distL="0" distR="0" wp14:anchorId="623F7948" wp14:editId="381CADFA">
            <wp:extent cx="3686690"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4.png"/>
                    <pic:cNvPicPr/>
                  </pic:nvPicPr>
                  <pic:blipFill>
                    <a:blip r:embed="rId26">
                      <a:extLst>
                        <a:ext uri="{28A0092B-C50C-407E-A947-70E740481C1C}">
                          <a14:useLocalDpi xmlns:a14="http://schemas.microsoft.com/office/drawing/2010/main" val="0"/>
                        </a:ext>
                      </a:extLst>
                    </a:blip>
                    <a:stretch>
                      <a:fillRect/>
                    </a:stretch>
                  </pic:blipFill>
                  <pic:spPr>
                    <a:xfrm>
                      <a:off x="0" y="0"/>
                      <a:ext cx="3686690" cy="1028844"/>
                    </a:xfrm>
                    <a:prstGeom prst="rect">
                      <a:avLst/>
                    </a:prstGeom>
                  </pic:spPr>
                </pic:pic>
              </a:graphicData>
            </a:graphic>
          </wp:inline>
        </w:drawing>
      </w:r>
    </w:p>
    <w:p w14:paraId="60280855" w14:textId="76BEC245" w:rsidR="00CA60A5" w:rsidRDefault="00CA60A5" w:rsidP="00CA60A5">
      <w:pPr>
        <w:pStyle w:val="Caption"/>
      </w:pPr>
      <w:r>
        <w:t xml:space="preserve">Figure </w:t>
      </w:r>
      <w:r>
        <w:fldChar w:fldCharType="begin"/>
      </w:r>
      <w:r>
        <w:instrText xml:space="preserve"> SEQ Figure \* ARABIC </w:instrText>
      </w:r>
      <w:r>
        <w:fldChar w:fldCharType="separate"/>
      </w:r>
      <w:r w:rsidR="00E13D53">
        <w:t>12</w:t>
      </w:r>
      <w:r>
        <w:fldChar w:fldCharType="end"/>
      </w:r>
      <w:r>
        <w:t xml:space="preserve"> Session has Expired</w:t>
      </w:r>
    </w:p>
    <w:p w14:paraId="29D9A2CE" w14:textId="77777777" w:rsidR="00CA60A5" w:rsidRDefault="00CA60A5" w:rsidP="00CA60A5">
      <w:pPr>
        <w:pStyle w:val="Body"/>
      </w:pPr>
    </w:p>
    <w:p w14:paraId="7AD49A23" w14:textId="742D4753" w:rsidR="00CA60A5" w:rsidRDefault="00CA60A5" w:rsidP="00CA60A5">
      <w:pPr>
        <w:pStyle w:val="Body"/>
      </w:pPr>
      <w:r>
        <w:t>Lastly, we can de-authorize the session:</w:t>
      </w:r>
    </w:p>
    <w:p w14:paraId="216E05B0" w14:textId="77777777" w:rsidR="00CA60A5" w:rsidRDefault="00CA60A5" w:rsidP="00CA60A5">
      <w:pPr>
        <w:pStyle w:val="Body"/>
        <w:keepNext/>
        <w:jc w:val="center"/>
      </w:pPr>
      <w:r>
        <w:rPr>
          <w:noProof/>
        </w:rPr>
        <w:drawing>
          <wp:inline distT="0" distB="0" distL="0" distR="0" wp14:anchorId="0F2B750D" wp14:editId="11363271">
            <wp:extent cx="4496428" cy="1257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5.png"/>
                    <pic:cNvPicPr/>
                  </pic:nvPicPr>
                  <pic:blipFill>
                    <a:blip r:embed="rId27">
                      <a:extLst>
                        <a:ext uri="{28A0092B-C50C-407E-A947-70E740481C1C}">
                          <a14:useLocalDpi xmlns:a14="http://schemas.microsoft.com/office/drawing/2010/main" val="0"/>
                        </a:ext>
                      </a:extLst>
                    </a:blip>
                    <a:stretch>
                      <a:fillRect/>
                    </a:stretch>
                  </pic:blipFill>
                  <pic:spPr>
                    <a:xfrm>
                      <a:off x="0" y="0"/>
                      <a:ext cx="4496428" cy="1257476"/>
                    </a:xfrm>
                    <a:prstGeom prst="rect">
                      <a:avLst/>
                    </a:prstGeom>
                  </pic:spPr>
                </pic:pic>
              </a:graphicData>
            </a:graphic>
          </wp:inline>
        </w:drawing>
      </w:r>
    </w:p>
    <w:p w14:paraId="492A3B2F" w14:textId="22A5DCB8" w:rsidR="00CA60A5" w:rsidRDefault="00CA60A5" w:rsidP="00CA60A5">
      <w:pPr>
        <w:pStyle w:val="Caption"/>
      </w:pPr>
      <w:r>
        <w:t xml:space="preserve">Figure </w:t>
      </w:r>
      <w:r>
        <w:fldChar w:fldCharType="begin"/>
      </w:r>
      <w:r>
        <w:instrText xml:space="preserve"> SEQ Figure \* ARABIC </w:instrText>
      </w:r>
      <w:r>
        <w:fldChar w:fldCharType="separate"/>
      </w:r>
      <w:r w:rsidR="00E13D53">
        <w:t>13</w:t>
      </w:r>
      <w:r>
        <w:fldChar w:fldCharType="end"/>
      </w:r>
      <w:r>
        <w:t>: De-authorize the Session</w:t>
      </w:r>
    </w:p>
    <w:p w14:paraId="1D477874" w14:textId="77777777" w:rsidR="00CA60A5" w:rsidRDefault="00CA60A5" w:rsidP="00CA60A5">
      <w:pPr>
        <w:pStyle w:val="Body"/>
      </w:pPr>
    </w:p>
    <w:p w14:paraId="08161F69" w14:textId="30A6CEC2" w:rsidR="00CA60A5" w:rsidRDefault="00CA60A5" w:rsidP="00CA60A5">
      <w:pPr>
        <w:pStyle w:val="Body"/>
      </w:pPr>
      <w:r>
        <w:t>And we get:</w:t>
      </w:r>
    </w:p>
    <w:p w14:paraId="19022A06" w14:textId="77777777" w:rsidR="00CA60A5" w:rsidRDefault="00CA60A5" w:rsidP="00CA60A5">
      <w:pPr>
        <w:pStyle w:val="Body"/>
        <w:keepNext/>
        <w:jc w:val="center"/>
      </w:pPr>
      <w:r>
        <w:rPr>
          <w:noProof/>
        </w:rPr>
        <w:drawing>
          <wp:inline distT="0" distB="0" distL="0" distR="0" wp14:anchorId="6494DA55" wp14:editId="4488E101">
            <wp:extent cx="3677163"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6.png"/>
                    <pic:cNvPicPr/>
                  </pic:nvPicPr>
                  <pic:blipFill>
                    <a:blip r:embed="rId28">
                      <a:extLst>
                        <a:ext uri="{28A0092B-C50C-407E-A947-70E740481C1C}">
                          <a14:useLocalDpi xmlns:a14="http://schemas.microsoft.com/office/drawing/2010/main" val="0"/>
                        </a:ext>
                      </a:extLst>
                    </a:blip>
                    <a:stretch>
                      <a:fillRect/>
                    </a:stretch>
                  </pic:blipFill>
                  <pic:spPr>
                    <a:xfrm>
                      <a:off x="0" y="0"/>
                      <a:ext cx="3677163" cy="1114581"/>
                    </a:xfrm>
                    <a:prstGeom prst="rect">
                      <a:avLst/>
                    </a:prstGeom>
                  </pic:spPr>
                </pic:pic>
              </a:graphicData>
            </a:graphic>
          </wp:inline>
        </w:drawing>
      </w:r>
    </w:p>
    <w:p w14:paraId="2B7B34D6" w14:textId="4645D702" w:rsidR="00CA60A5" w:rsidRDefault="00CA60A5" w:rsidP="00CA60A5">
      <w:pPr>
        <w:pStyle w:val="Caption"/>
      </w:pPr>
      <w:r>
        <w:t xml:space="preserve">Figure </w:t>
      </w:r>
      <w:r>
        <w:fldChar w:fldCharType="begin"/>
      </w:r>
      <w:r>
        <w:instrText xml:space="preserve"> SEQ Figure \* ARABIC </w:instrText>
      </w:r>
      <w:r>
        <w:fldChar w:fldCharType="separate"/>
      </w:r>
      <w:r w:rsidR="00E13D53">
        <w:t>14</w:t>
      </w:r>
      <w:r>
        <w:fldChar w:fldCharType="end"/>
      </w:r>
      <w:r>
        <w:t>: The Session is no Longer Authorized</w:t>
      </w:r>
    </w:p>
    <w:p w14:paraId="50072815" w14:textId="77777777" w:rsidR="00D15C1A" w:rsidRDefault="00D15C1A" w:rsidP="00D15C1A">
      <w:pPr>
        <w:pStyle w:val="Heading2"/>
      </w:pPr>
      <w:bookmarkStart w:id="120" w:name="_Toc416368149"/>
      <w:r>
        <w:t>Automatically Cleaning Up Expired Sessions</w:t>
      </w:r>
      <w:bookmarkEnd w:id="120"/>
    </w:p>
    <w:p w14:paraId="3D997C4E" w14:textId="65C52E4E" w:rsidR="00D15C1A" w:rsidRDefault="00D15C1A" w:rsidP="00D15C1A">
      <w:pPr>
        <w:pStyle w:val="Body"/>
      </w:pPr>
      <w:r>
        <w:t xml:space="preserve">It’s important that we clean up expired sessions, however the question becomes, when do we really delete any knowledge of the session, vs. potentially giving the user some feedback like “you’re session has expired, please log in again”?  Truly deleting a session should happen sometime after it has expired, but ultimately, this is a decision for the developer creating the web application.  At best, </w:t>
      </w:r>
      <w:r w:rsidR="00C9459B">
        <w:t>we</w:t>
      </w:r>
      <w:r>
        <w:t xml:space="preserve"> can offer this </w:t>
      </w:r>
      <w:r w:rsidR="00C9459B">
        <w:t>function in the session manager that cleans up sessions with a specific “haven’t seen any user activity since this date/time” criteria:</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C9459B" w:rsidRPr="009045E5" w14:paraId="2BF4790B" w14:textId="77777777" w:rsidTr="00044837">
        <w:tc>
          <w:tcPr>
            <w:tcW w:w="9576" w:type="dxa"/>
            <w:shd w:val="clear" w:color="auto" w:fill="F0F0F0"/>
          </w:tcPr>
          <w:p w14:paraId="5363818E" w14:textId="7FAD5C8E"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FF"/>
                <w:sz w:val="20"/>
                <w:szCs w:val="15"/>
                <w:highlight w:val="white"/>
              </w:rPr>
              <w:t>public</w:t>
            </w:r>
            <w:r w:rsidRPr="008F358A">
              <w:rPr>
                <w:rFonts w:ascii="Consolas" w:eastAsia="Calibri" w:hAnsi="Consolas" w:cs="Consolas"/>
                <w:color w:val="000000"/>
                <w:sz w:val="20"/>
                <w:szCs w:val="15"/>
                <w:highlight w:val="white"/>
              </w:rPr>
              <w:t xml:space="preserve"> </w:t>
            </w:r>
            <w:r w:rsidRPr="008F358A">
              <w:rPr>
                <w:rFonts w:ascii="Consolas" w:eastAsia="Calibri" w:hAnsi="Consolas" w:cs="Consolas"/>
                <w:color w:val="0000FF"/>
                <w:sz w:val="20"/>
                <w:szCs w:val="15"/>
                <w:highlight w:val="white"/>
              </w:rPr>
              <w:t>void</w:t>
            </w:r>
            <w:r w:rsidRPr="008F358A">
              <w:rPr>
                <w:rFonts w:ascii="Consolas" w:eastAsia="Calibri" w:hAnsi="Consolas" w:cs="Consolas"/>
                <w:color w:val="000000"/>
                <w:sz w:val="20"/>
                <w:szCs w:val="15"/>
                <w:highlight w:val="white"/>
              </w:rPr>
              <w:t xml:space="preserve"> CleanupDeadSessions(</w:t>
            </w:r>
            <w:r w:rsidRPr="008F358A">
              <w:rPr>
                <w:rFonts w:ascii="Consolas" w:eastAsia="Calibri" w:hAnsi="Consolas" w:cs="Consolas"/>
                <w:color w:val="0000FF"/>
                <w:sz w:val="20"/>
                <w:szCs w:val="15"/>
                <w:highlight w:val="white"/>
              </w:rPr>
              <w:t>int</w:t>
            </w:r>
            <w:r w:rsidRPr="008F358A">
              <w:rPr>
                <w:rFonts w:ascii="Consolas" w:eastAsia="Calibri" w:hAnsi="Consolas" w:cs="Consolas"/>
                <w:color w:val="000000"/>
                <w:sz w:val="20"/>
                <w:szCs w:val="15"/>
                <w:highlight w:val="white"/>
              </w:rPr>
              <w:t xml:space="preserve"> deadAfterSeconds)</w:t>
            </w:r>
          </w:p>
          <w:p w14:paraId="2B6E04A5" w14:textId="38C4B450"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w:t>
            </w:r>
          </w:p>
          <w:p w14:paraId="36B50289" w14:textId="11181C24"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 xml:space="preserve">  sessionMap.Values.Where(s =&gt; </w:t>
            </w:r>
            <w:r w:rsidR="008F358A" w:rsidRPr="008F358A">
              <w:rPr>
                <w:rFonts w:ascii="Consolas" w:eastAsia="Calibri" w:hAnsi="Consolas" w:cs="Consolas"/>
                <w:color w:val="000000"/>
                <w:sz w:val="20"/>
                <w:szCs w:val="15"/>
                <w:highlight w:val="white"/>
              </w:rPr>
              <w:br/>
            </w:r>
            <w:r w:rsidR="008F358A" w:rsidRPr="008F358A">
              <w:rPr>
                <w:rFonts w:ascii="Consolas" w:eastAsia="Calibri" w:hAnsi="Consolas" w:cs="Consolas"/>
                <w:color w:val="000000"/>
                <w:sz w:val="20"/>
                <w:szCs w:val="15"/>
                <w:highlight w:val="white"/>
              </w:rPr>
              <w:lastRenderedPageBreak/>
              <w:t xml:space="preserve">    </w:t>
            </w:r>
            <w:r w:rsidRPr="008F358A">
              <w:rPr>
                <w:rFonts w:ascii="Consolas" w:eastAsia="Calibri" w:hAnsi="Consolas" w:cs="Consolas"/>
                <w:color w:val="000000"/>
                <w:sz w:val="20"/>
                <w:szCs w:val="15"/>
                <w:highlight w:val="white"/>
              </w:rPr>
              <w:t xml:space="preserve">s.IsExpired(deadAfterSeconds)).ForEach(s =&gt; </w:t>
            </w:r>
            <w:r w:rsidR="008F358A" w:rsidRPr="008F358A">
              <w:rPr>
                <w:rFonts w:ascii="Consolas" w:eastAsia="Calibri" w:hAnsi="Consolas" w:cs="Consolas"/>
                <w:color w:val="000000"/>
                <w:sz w:val="20"/>
                <w:szCs w:val="15"/>
                <w:highlight w:val="white"/>
              </w:rPr>
              <w:br/>
              <w:t xml:space="preserve">      </w:t>
            </w:r>
            <w:r w:rsidRPr="008F358A">
              <w:rPr>
                <w:rFonts w:ascii="Consolas" w:eastAsia="Calibri" w:hAnsi="Consolas" w:cs="Consolas"/>
                <w:color w:val="000000"/>
                <w:sz w:val="20"/>
                <w:szCs w:val="15"/>
                <w:highlight w:val="white"/>
              </w:rPr>
              <w:t>sessionMap.Remove(s.EndpointAddress));</w:t>
            </w:r>
          </w:p>
          <w:p w14:paraId="69744128" w14:textId="64FC4035" w:rsidR="00C9459B" w:rsidRPr="00557B4A" w:rsidRDefault="008F358A" w:rsidP="00044837">
            <w:pPr>
              <w:autoSpaceDE w:val="0"/>
              <w:autoSpaceDN w:val="0"/>
              <w:adjustRightInd w:val="0"/>
              <w:spacing w:after="0" w:line="240" w:lineRule="auto"/>
              <w:rPr>
                <w:rFonts w:ascii="Consolas" w:eastAsia="Calibri" w:hAnsi="Consolas" w:cs="Consolas"/>
                <w:color w:val="000000"/>
                <w:sz w:val="15"/>
                <w:szCs w:val="15"/>
                <w:highlight w:val="white"/>
              </w:rPr>
            </w:pPr>
            <w:r w:rsidRPr="008F358A">
              <w:rPr>
                <w:rFonts w:ascii="Consolas" w:eastAsia="Calibri" w:hAnsi="Consolas" w:cs="Consolas"/>
                <w:color w:val="000000"/>
                <w:sz w:val="20"/>
                <w:szCs w:val="15"/>
                <w:highlight w:val="white"/>
              </w:rPr>
              <w:t>}</w:t>
            </w:r>
          </w:p>
        </w:tc>
      </w:tr>
    </w:tbl>
    <w:p w14:paraId="5CD468D8" w14:textId="77777777" w:rsidR="00C9459B" w:rsidRDefault="00C9459B" w:rsidP="00C9459B">
      <w:pPr>
        <w:pStyle w:val="Body"/>
      </w:pPr>
    </w:p>
    <w:p w14:paraId="2031C7B2" w14:textId="012A65D7" w:rsidR="00C9459B" w:rsidRDefault="00C9459B" w:rsidP="00D15C1A">
      <w:pPr>
        <w:pStyle w:val="Body"/>
      </w:pPr>
      <w:r>
        <w:t>It’s really up to you to decide when you want to call that function, but I suggest a worker thread that fires every minute or so.</w:t>
      </w:r>
    </w:p>
    <w:p w14:paraId="310BB3C8" w14:textId="70B0EC5A" w:rsidR="008E6FF1" w:rsidRDefault="008E6FF1" w:rsidP="008E6FF1">
      <w:pPr>
        <w:pStyle w:val="Heading2"/>
      </w:pPr>
      <w:bookmarkStart w:id="121" w:name="_Toc416368150"/>
      <w:r>
        <w:t>Re-Use</w:t>
      </w:r>
      <w:bookmarkEnd w:id="121"/>
    </w:p>
    <w:p w14:paraId="71DDA964" w14:textId="755E5B1B" w:rsidR="008E6FF1" w:rsidRDefault="008E6FF1" w:rsidP="008E6FF1">
      <w:pPr>
        <w:pStyle w:val="Body"/>
      </w:pPr>
      <w:r>
        <w:t>In the above code, I embed the session expiration and authorization checks as anonymous functions.  This isn’t an easily re-usable pattern – I certainly do not recommend that you copy and paste a couple anonymous methods for every route handler—the above is simply to keep the code example tight.</w:t>
      </w:r>
    </w:p>
    <w:p w14:paraId="69C994CD" w14:textId="6748DB7E" w:rsidR="008E6FF1" w:rsidRDefault="008E6FF1" w:rsidP="008E6FF1">
      <w:pPr>
        <w:pStyle w:val="Body"/>
      </w:pPr>
      <w:r>
        <w:t xml:space="preserve">You could, for example, add some extension methods to </w:t>
      </w:r>
      <w:r w:rsidR="00DF18B6">
        <w:t>the RouteTable:</w:t>
      </w:r>
    </w:p>
    <w:p w14:paraId="71195B2B"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53BF295F" w14:textId="77777777" w:rsidTr="008B40A2">
        <w:tc>
          <w:tcPr>
            <w:tcW w:w="9576" w:type="dxa"/>
            <w:shd w:val="clear" w:color="auto" w:fill="F0F0F0"/>
          </w:tcPr>
          <w:p w14:paraId="74CB7E20"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class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RouteTableExtensions</w:t>
            </w:r>
          </w:p>
          <w:p w14:paraId="3DB2750E"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00"/>
                <w:sz w:val="20"/>
                <w:szCs w:val="20"/>
                <w:highlight w:val="white"/>
              </w:rPr>
              <w:t>{</w:t>
            </w:r>
          </w:p>
          <w:p w14:paraId="0241756D" w14:textId="245A5026"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24429A2F" w14:textId="1894051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Add a route with session expiration checking.</w:t>
            </w:r>
          </w:p>
          <w:p w14:paraId="2A21D0C6" w14:textId="0194114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6E530249" w14:textId="2867CD6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void</w:t>
            </w:r>
            <w:r w:rsidRPr="00DF18B6">
              <w:rPr>
                <w:rFonts w:ascii="Consolas" w:eastAsia="Calibri" w:hAnsi="Consolas" w:cs="Consolas"/>
                <w:color w:val="000000"/>
                <w:sz w:val="20"/>
                <w:szCs w:val="20"/>
                <w:highlight w:val="white"/>
              </w:rPr>
              <w:t xml:space="preserve"> AddExpirableRoute(</w:t>
            </w:r>
            <w:r w:rsidRPr="00DF18B6">
              <w:rPr>
                <w:rFonts w:ascii="Consolas" w:eastAsia="Calibri" w:hAnsi="Consolas" w:cs="Consolas"/>
                <w:color w:val="0000FF"/>
                <w:sz w:val="20"/>
                <w:szCs w:val="20"/>
                <w:highlight w:val="white"/>
              </w:rPr>
              <w:t>this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w:t>
            </w:r>
            <w:r w:rsidRPr="00DF18B6">
              <w:rPr>
                <w:rFonts w:ascii="Consolas" w:eastAsia="Calibri" w:hAnsi="Consolas" w:cs="Consolas"/>
                <w:color w:val="000000"/>
                <w:sz w:val="20"/>
                <w:szCs w:val="20"/>
                <w:highlight w:val="white"/>
              </w:rPr>
              <w:t xml:space="preserve"> routeTable, </w:t>
            </w:r>
          </w:p>
          <w:p w14:paraId="018B99DE" w14:textId="70B118D6"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verb, </w:t>
            </w:r>
          </w:p>
          <w:p w14:paraId="639A8A20" w14:textId="4A9CA46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path, </w:t>
            </w:r>
          </w:p>
          <w:p w14:paraId="3AB1DB79" w14:textId="07E37CCE"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Func</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WorkflowContinuation</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&gt;, </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Session</w:t>
            </w:r>
            <w:r w:rsidRPr="00DF18B6">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Pr>
                <w:rFonts w:ascii="Consolas" w:eastAsia="Calibri" w:hAnsi="Consolas" w:cs="Consolas"/>
                <w:color w:val="808080"/>
                <w:sz w:val="20"/>
                <w:szCs w:val="20"/>
                <w:highlight w:val="white"/>
              </w:rPr>
              <w:br/>
              <w:t xml:space="preserve">      </w:t>
            </w:r>
            <w:r w:rsidRPr="00DF18B6">
              <w:rPr>
                <w:rFonts w:ascii="Consolas" w:eastAsia="Calibri" w:hAnsi="Consolas" w:cs="Consolas"/>
                <w:color w:val="2B91AF"/>
                <w:sz w:val="20"/>
                <w:szCs w:val="20"/>
                <w:highlight w:val="white"/>
              </w:rPr>
              <w:t>PathParams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&gt; routeHandler)</w:t>
            </w:r>
          </w:p>
          <w:p w14:paraId="543D7AD6" w14:textId="3D379EC3"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559E4154" w14:textId="39B7650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routeTable.AddRoute(verb, path, </w:t>
            </w:r>
            <w:r w:rsidRPr="00DF18B6">
              <w:rPr>
                <w:rFonts w:ascii="Consolas" w:eastAsia="Calibri" w:hAnsi="Consolas" w:cs="Consolas"/>
                <w:color w:val="0000FF"/>
                <w:sz w:val="20"/>
                <w:szCs w:val="20"/>
                <w:highlight w:val="white"/>
              </w:rPr>
              <w:t>new</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RouteEntry</w:t>
            </w:r>
            <w:r w:rsidRPr="00DF18B6">
              <w:rPr>
                <w:rFonts w:ascii="Consolas" w:eastAsia="Calibri" w:hAnsi="Consolas" w:cs="Consolas"/>
                <w:color w:val="000000"/>
                <w:sz w:val="20"/>
                <w:szCs w:val="20"/>
                <w:highlight w:val="white"/>
              </w:rPr>
              <w:t>()</w:t>
            </w:r>
          </w:p>
          <w:p w14:paraId="333D0856" w14:textId="1533CA3A"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7759665" w14:textId="26D1E43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SessionExpirationHandler = (continuation, context, session, parms) =&gt; </w:t>
            </w:r>
          </w:p>
          <w:p w14:paraId="051781A7" w14:textId="6E34353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 </w:t>
            </w:r>
          </w:p>
          <w:p w14:paraId="71D598CA" w14:textId="3F720D51"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expiration check */</w:t>
            </w:r>
            <w:r w:rsidRPr="00DF18B6">
              <w:rPr>
                <w:rFonts w:ascii="Consolas" w:eastAsia="Calibri" w:hAnsi="Consolas" w:cs="Consolas"/>
                <w:color w:val="000000"/>
                <w:sz w:val="20"/>
                <w:szCs w:val="20"/>
                <w:highlight w:val="white"/>
              </w:rPr>
              <w:t xml:space="preserve"> </w:t>
            </w:r>
          </w:p>
          <w:p w14:paraId="2A537545" w14:textId="15FA19F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 xml:space="preserve">.Continue; </w:t>
            </w:r>
          </w:p>
          <w:p w14:paraId="5EC6A385" w14:textId="5DBCA051"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057BFBCA" w14:textId="1645CF1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RouteHandler = routeHandler,</w:t>
            </w:r>
          </w:p>
          <w:p w14:paraId="00771907" w14:textId="25F4F8A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7407CE33" w14:textId="41F422EB"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6A7E5E41"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p>
          <w:p w14:paraId="0CF2E65E" w14:textId="4DEC5BB3"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5D7C5633" w14:textId="7F86C30E"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Add a route with session expiration and authorization checking.</w:t>
            </w:r>
          </w:p>
          <w:p w14:paraId="0603C942" w14:textId="6FF5F8E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5A4C9D93" w14:textId="4A5AA9D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void</w:t>
            </w:r>
            <w:r w:rsidRPr="00DF18B6">
              <w:rPr>
                <w:rFonts w:ascii="Consolas" w:eastAsia="Calibri" w:hAnsi="Consolas" w:cs="Consolas"/>
                <w:color w:val="000000"/>
                <w:sz w:val="20"/>
                <w:szCs w:val="20"/>
                <w:highlight w:val="white"/>
              </w:rPr>
              <w:t xml:space="preserve"> AddExpirableAuthorizedRoute(</w:t>
            </w:r>
            <w:r w:rsidRPr="00DF18B6">
              <w:rPr>
                <w:rFonts w:ascii="Consolas" w:eastAsia="Calibri" w:hAnsi="Consolas" w:cs="Consolas"/>
                <w:color w:val="0000FF"/>
                <w:sz w:val="20"/>
                <w:szCs w:val="20"/>
                <w:highlight w:val="white"/>
              </w:rPr>
              <w:t>this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w:t>
            </w:r>
            <w:r w:rsidRPr="00DF18B6">
              <w:rPr>
                <w:rFonts w:ascii="Consolas" w:eastAsia="Calibri" w:hAnsi="Consolas" w:cs="Consolas"/>
                <w:color w:val="000000"/>
                <w:sz w:val="20"/>
                <w:szCs w:val="20"/>
                <w:highlight w:val="white"/>
              </w:rPr>
              <w:t xml:space="preserve"> routeTable,</w:t>
            </w:r>
          </w:p>
          <w:p w14:paraId="4845FDDF" w14:textId="13322A3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verb,</w:t>
            </w:r>
          </w:p>
          <w:p w14:paraId="40293C50" w14:textId="068A780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path,</w:t>
            </w:r>
          </w:p>
          <w:p w14:paraId="08FB9CE9" w14:textId="738CA3A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Func</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WorkflowContinuation</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&gt;, </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Session</w:t>
            </w:r>
            <w:r w:rsidRPr="00DF18B6">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PathParams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&gt; routeHandler)</w:t>
            </w:r>
          </w:p>
          <w:p w14:paraId="37BF53F0" w14:textId="756FFF5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203E7FE" w14:textId="696DA59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routeTable.AddRoute(verb, path, </w:t>
            </w:r>
            <w:r w:rsidRPr="00DF18B6">
              <w:rPr>
                <w:rFonts w:ascii="Consolas" w:eastAsia="Calibri" w:hAnsi="Consolas" w:cs="Consolas"/>
                <w:color w:val="0000FF"/>
                <w:sz w:val="20"/>
                <w:szCs w:val="20"/>
                <w:highlight w:val="white"/>
              </w:rPr>
              <w:t>new</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RouteEntry</w:t>
            </w:r>
            <w:r w:rsidRPr="00DF18B6">
              <w:rPr>
                <w:rFonts w:ascii="Consolas" w:eastAsia="Calibri" w:hAnsi="Consolas" w:cs="Consolas"/>
                <w:color w:val="000000"/>
                <w:sz w:val="20"/>
                <w:szCs w:val="20"/>
                <w:highlight w:val="white"/>
              </w:rPr>
              <w:t>()</w:t>
            </w:r>
          </w:p>
          <w:p w14:paraId="2AE7D1E4" w14:textId="2139779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1A6BF0C5" w14:textId="212AAC14"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DF18B6">
              <w:rPr>
                <w:rFonts w:ascii="Consolas" w:eastAsia="Calibri" w:hAnsi="Consolas" w:cs="Consolas"/>
                <w:color w:val="000000"/>
                <w:sz w:val="20"/>
                <w:szCs w:val="20"/>
                <w:highlight w:val="white"/>
              </w:rPr>
              <w:t>SessionExpirationHandler = (continuation, context, session, parms) =&gt;</w:t>
            </w:r>
          </w:p>
          <w:p w14:paraId="3A008058" w14:textId="28E7A59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0489473" w14:textId="4607CB56"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expiration check */</w:t>
            </w:r>
          </w:p>
          <w:p w14:paraId="3B73C982" w14:textId="3FF5C3F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.Continue;</w:t>
            </w:r>
          </w:p>
          <w:p w14:paraId="64064FE0" w14:textId="7A6715A2"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6133216F"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p>
          <w:p w14:paraId="01969018" w14:textId="2ABA498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AuthorizationHandler = (continuation, context, session, parms) =&gt;</w:t>
            </w:r>
          </w:p>
          <w:p w14:paraId="0822AA5C" w14:textId="522EAF7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34EE4365" w14:textId="047595F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authentication check */</w:t>
            </w:r>
          </w:p>
          <w:p w14:paraId="339C52F8" w14:textId="09088F0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.Continue;</w:t>
            </w:r>
          </w:p>
          <w:p w14:paraId="0F27CB0D" w14:textId="73698C8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04A5707B"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p>
          <w:p w14:paraId="59D8C3BC" w14:textId="65642472"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RouteHandler = routeHandler,</w:t>
            </w:r>
          </w:p>
          <w:p w14:paraId="6BD9E976" w14:textId="4FEC008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21DE3414" w14:textId="2BDCDFF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357139B2" w14:textId="67A2F4D4"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r w:rsidRPr="00DF18B6">
              <w:rPr>
                <w:rFonts w:ascii="Consolas" w:eastAsia="Calibri" w:hAnsi="Consolas" w:cs="Consolas"/>
                <w:color w:val="000000"/>
                <w:sz w:val="20"/>
                <w:szCs w:val="20"/>
                <w:highlight w:val="white"/>
              </w:rPr>
              <w:t>}</w:t>
            </w:r>
          </w:p>
        </w:tc>
      </w:tr>
    </w:tbl>
    <w:p w14:paraId="2FB253E2" w14:textId="77777777" w:rsidR="00DF18B6" w:rsidRPr="008E6FF1" w:rsidRDefault="00DF18B6" w:rsidP="008E6FF1">
      <w:pPr>
        <w:pStyle w:val="Body"/>
      </w:pPr>
    </w:p>
    <w:p w14:paraId="74DF01B0" w14:textId="42AD2F28" w:rsidR="00DF18B6" w:rsidRDefault="00DF18B6" w:rsidP="00DF18B6">
      <w:pPr>
        <w:pStyle w:val="Body"/>
      </w:pPr>
      <w:r>
        <w:t>You can now re-use the expiration check and authorization check more easily, for example: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792902B2" w14:textId="77777777" w:rsidTr="008B40A2">
        <w:tc>
          <w:tcPr>
            <w:tcW w:w="9576" w:type="dxa"/>
            <w:shd w:val="clear" w:color="auto" w:fill="F0F0F0"/>
          </w:tcPr>
          <w:p w14:paraId="2A50C156" w14:textId="16A56C7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00"/>
                <w:sz w:val="20"/>
                <w:szCs w:val="20"/>
                <w:highlight w:val="white"/>
              </w:rPr>
              <w:t>routeTable.AddExpirableRoute(</w:t>
            </w:r>
            <w:r w:rsidRPr="00DF18B6">
              <w:rPr>
                <w:rFonts w:ascii="Consolas" w:eastAsia="Calibri" w:hAnsi="Consolas" w:cs="Consolas"/>
                <w:color w:val="A31515"/>
                <w:sz w:val="20"/>
                <w:szCs w:val="20"/>
                <w:highlight w:val="white"/>
              </w:rPr>
              <w:t>"get"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A31515"/>
                <w:sz w:val="20"/>
                <w:szCs w:val="20"/>
                <w:highlight w:val="white"/>
              </w:rPr>
              <w:t>"somepath"</w:t>
            </w:r>
            <w:r w:rsidRPr="00DF18B6">
              <w:rPr>
                <w:rFonts w:ascii="Consolas" w:eastAsia="Calibri" w:hAnsi="Consolas" w:cs="Consolas"/>
                <w:color w:val="000000"/>
                <w:sz w:val="20"/>
                <w:szCs w:val="20"/>
                <w:highlight w:val="white"/>
              </w:rPr>
              <w:t>, myRouteHandler);</w:t>
            </w:r>
          </w:p>
          <w:p w14:paraId="1C22ABE4" w14:textId="633EE3BA"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r w:rsidRPr="00DF18B6">
              <w:rPr>
                <w:rFonts w:ascii="Consolas" w:eastAsia="Calibri" w:hAnsi="Consolas" w:cs="Consolas"/>
                <w:color w:val="000000"/>
                <w:sz w:val="20"/>
                <w:szCs w:val="20"/>
                <w:highlight w:val="white"/>
              </w:rPr>
              <w:t>routeTable.AddExpirableAuthorizedRoute(</w:t>
            </w:r>
            <w:r w:rsidRPr="00DF18B6">
              <w:rPr>
                <w:rFonts w:ascii="Consolas" w:eastAsia="Calibri" w:hAnsi="Consolas" w:cs="Consolas"/>
                <w:color w:val="A31515"/>
                <w:sz w:val="20"/>
                <w:szCs w:val="20"/>
                <w:highlight w:val="white"/>
              </w:rPr>
              <w:t>"get"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A31515"/>
                <w:sz w:val="20"/>
                <w:szCs w:val="20"/>
                <w:highlight w:val="white"/>
              </w:rPr>
              <w:t>"someotherpath"</w:t>
            </w:r>
            <w:r w:rsidRPr="00DF18B6">
              <w:rPr>
                <w:rFonts w:ascii="Consolas" w:eastAsia="Calibri" w:hAnsi="Consolas" w:cs="Consolas"/>
                <w:color w:val="000000"/>
                <w:sz w:val="20"/>
                <w:szCs w:val="20"/>
                <w:highlight w:val="white"/>
              </w:rPr>
              <w:t>, myRouteHandler);</w:t>
            </w:r>
          </w:p>
        </w:tc>
      </w:tr>
    </w:tbl>
    <w:p w14:paraId="0A56BA3A" w14:textId="5FF0AA33" w:rsidR="00CA60A5" w:rsidRDefault="00D15C1A" w:rsidP="00D15C1A">
      <w:pPr>
        <w:pStyle w:val="Heading2"/>
      </w:pPr>
      <w:bookmarkStart w:id="122" w:name="_Toc416368151"/>
      <w:r>
        <w:t>Conclusion</w:t>
      </w:r>
      <w:bookmarkEnd w:id="122"/>
    </w:p>
    <w:p w14:paraId="5CC165E2" w14:textId="77777777" w:rsidR="00D15C1A" w:rsidRDefault="00D15C1A" w:rsidP="00D15C1A">
      <w:pPr>
        <w:pStyle w:val="Body"/>
      </w:pPr>
      <w:r>
        <w:t>At this point, our web server is providing a lot of capability.  We can:</w:t>
      </w:r>
    </w:p>
    <w:p w14:paraId="4C41B750" w14:textId="5066C138" w:rsidR="00D15C1A" w:rsidRDefault="00D15C1A" w:rsidP="00D15C1A">
      <w:pPr>
        <w:pStyle w:val="BulletedList"/>
      </w:pPr>
      <w:r>
        <w:t>Manage session state.</w:t>
      </w:r>
    </w:p>
    <w:p w14:paraId="0CEFBE66" w14:textId="646803BA" w:rsidR="00D15C1A" w:rsidRDefault="00D15C1A" w:rsidP="00D15C1A">
      <w:pPr>
        <w:pStyle w:val="BulletedList"/>
      </w:pPr>
      <w:r>
        <w:t>Incorporate session expiration and authorization into our routes.</w:t>
      </w:r>
    </w:p>
    <w:p w14:paraId="0485DB0F" w14:textId="6E42051C" w:rsidR="00D15C1A" w:rsidRDefault="00D15C1A" w:rsidP="00D15C1A">
      <w:pPr>
        <w:pStyle w:val="BulletedList"/>
      </w:pPr>
      <w:r>
        <w:t>Route requests to custom handlers.</w:t>
      </w:r>
    </w:p>
    <w:p w14:paraId="2EBE5EB7" w14:textId="087C946C" w:rsidR="00D15C1A" w:rsidRDefault="00D15C1A" w:rsidP="00D15C1A">
      <w:pPr>
        <w:pStyle w:val="BulletedList"/>
      </w:pPr>
      <w:r>
        <w:t>Implement behaviors based on the URL and request body parameters.</w:t>
      </w:r>
    </w:p>
    <w:p w14:paraId="4BFE28C7" w14:textId="0CBDFE48" w:rsidR="00D15C1A" w:rsidRDefault="00D15C1A" w:rsidP="00D15C1A">
      <w:pPr>
        <w:pStyle w:val="BulletedList"/>
      </w:pPr>
      <w:r>
        <w:t>We can respond with a default page, custom HTML, and/or a custom response body.</w:t>
      </w:r>
    </w:p>
    <w:p w14:paraId="6FD0CD98" w14:textId="528281D7" w:rsidR="00D15C1A" w:rsidRDefault="00D15C1A" w:rsidP="00D15C1A">
      <w:pPr>
        <w:pStyle w:val="BulletedList"/>
      </w:pPr>
      <w:r>
        <w:t>We can handle REST endpoint calls.</w:t>
      </w:r>
    </w:p>
    <w:p w14:paraId="2B46289B" w14:textId="77777777" w:rsidR="00D15C1A" w:rsidRDefault="00D15C1A" w:rsidP="00D15C1A">
      <w:pPr>
        <w:pStyle w:val="BulletedList"/>
        <w:numPr>
          <w:ilvl w:val="0"/>
          <w:numId w:val="0"/>
        </w:numPr>
      </w:pPr>
    </w:p>
    <w:p w14:paraId="3D9081EC" w14:textId="653B8FE7" w:rsidR="00D15C1A" w:rsidRDefault="00D15C1A" w:rsidP="00D15C1A">
      <w:pPr>
        <w:pStyle w:val="Body"/>
      </w:pPr>
      <w:r>
        <w:t xml:space="preserve">However, </w:t>
      </w:r>
      <w:proofErr w:type="gramStart"/>
      <w:r>
        <w:t>there’s</w:t>
      </w:r>
      <w:proofErr w:type="gramEnd"/>
      <w:r>
        <w:t xml:space="preserve"> still a few things that are left to do, such as:</w:t>
      </w:r>
    </w:p>
    <w:p w14:paraId="0563EB03" w14:textId="6C3B2967" w:rsidR="00D15C1A" w:rsidRDefault="00D15C1A" w:rsidP="00D15C1A">
      <w:pPr>
        <w:pStyle w:val="BulletedList"/>
      </w:pPr>
      <w:r>
        <w:t>Parameterized routes (routes with id’s embedded in them)</w:t>
      </w:r>
    </w:p>
    <w:p w14:paraId="3BEC705C" w14:textId="2BF52C5F" w:rsidR="00D15C1A" w:rsidRDefault="00D15C1A" w:rsidP="00D15C1A">
      <w:pPr>
        <w:pStyle w:val="BulletedList"/>
      </w:pPr>
      <w:r>
        <w:t>Better error handling – throwing exceptions for things like “page not found” and “expired session” is not ideal!</w:t>
      </w:r>
    </w:p>
    <w:p w14:paraId="65A72BD5" w14:textId="724E2AB7" w:rsidR="00D15C1A" w:rsidRDefault="00D15C1A" w:rsidP="00D15C1A">
      <w:pPr>
        <w:pStyle w:val="BulletedList"/>
      </w:pPr>
      <w:r>
        <w:t>Support for HTTPS</w:t>
      </w:r>
    </w:p>
    <w:p w14:paraId="7B4073CD" w14:textId="7F8980F3" w:rsidR="00D15C1A" w:rsidRDefault="00D15C1A" w:rsidP="00D15C1A">
      <w:pPr>
        <w:pStyle w:val="BulletedList"/>
      </w:pPr>
      <w:r>
        <w:t>View engines</w:t>
      </w:r>
    </w:p>
    <w:p w14:paraId="77F3961E" w14:textId="56D2EB0B" w:rsidR="00D15C1A" w:rsidRDefault="00D15C1A" w:rsidP="00D15C1A">
      <w:pPr>
        <w:pStyle w:val="BulletedList"/>
      </w:pPr>
      <w:r>
        <w:t>Some AJAX examples would be nice</w:t>
      </w:r>
    </w:p>
    <w:p w14:paraId="5924E708" w14:textId="77777777" w:rsidR="00D15C1A" w:rsidRDefault="00D15C1A" w:rsidP="00D15C1A">
      <w:pPr>
        <w:pStyle w:val="Body"/>
      </w:pPr>
    </w:p>
    <w:p w14:paraId="0C36ACB6" w14:textId="72A769F1" w:rsidR="00D15C1A" w:rsidRDefault="00D15C1A" w:rsidP="00D15C1A">
      <w:pPr>
        <w:pStyle w:val="Body"/>
      </w:pPr>
      <w:r>
        <w:t>We’ll look at these issues in the remaining chapters.</w:t>
      </w:r>
    </w:p>
    <w:p w14:paraId="000D6087" w14:textId="77777777" w:rsidR="00F14306" w:rsidRDefault="00F14306" w:rsidP="00F14306">
      <w:pPr>
        <w:pStyle w:val="Heading1"/>
      </w:pPr>
      <w:bookmarkStart w:id="123" w:name="_Toc416368152"/>
      <w:r>
        <w:lastRenderedPageBreak/>
        <w:t>HTTPS</w:t>
      </w:r>
      <w:bookmarkEnd w:id="123"/>
    </w:p>
    <w:p w14:paraId="1C3CC9A7" w14:textId="6265D02B" w:rsidR="00F14306" w:rsidRDefault="00F14306" w:rsidP="00F14306">
      <w:pPr>
        <w:pStyle w:val="Body"/>
      </w:pPr>
      <w:r>
        <w:t>HTTPS is a requirement today for all web servers.  For this reason, I’ve put the chapter on HTTPS here, so that it is not ignored or left as “optional reading” at the end of the book.  This chapter will show you how to create your own certificate to enable HTTPS communication with your web server.  Creating your own certificate requires users to accept an unknown publisher certificate, but none-the-</w:t>
      </w:r>
      <w:proofErr w:type="gramStart"/>
      <w:r>
        <w:t>less,</w:t>
      </w:r>
      <w:proofErr w:type="gramEnd"/>
      <w:r>
        <w:t xml:space="preserve"> this is still informative for how to set up your web server to handle HTTPS.</w:t>
      </w:r>
    </w:p>
    <w:p w14:paraId="6310BE65" w14:textId="77777777" w:rsidR="00F14306" w:rsidRDefault="00F14306" w:rsidP="00F14306">
      <w:pPr>
        <w:pStyle w:val="Body"/>
      </w:pPr>
      <w:r>
        <w:t>Please note that these instructions are written for Visual Studio 2012 and Windows 7.</w:t>
      </w:r>
    </w:p>
    <w:p w14:paraId="14650F0C" w14:textId="77777777" w:rsidR="00F14306" w:rsidRDefault="00F14306" w:rsidP="00F14306">
      <w:pPr>
        <w:pStyle w:val="Body"/>
      </w:pPr>
      <w:r>
        <w:t>There are three levels of SSL certificates:</w:t>
      </w:r>
    </w:p>
    <w:p w14:paraId="03FEF77C" w14:textId="77777777" w:rsidR="00F14306" w:rsidRDefault="00F14306" w:rsidP="00F14306">
      <w:pPr>
        <w:pStyle w:val="NumberedList"/>
        <w:numPr>
          <w:ilvl w:val="0"/>
          <w:numId w:val="23"/>
        </w:numPr>
      </w:pPr>
      <w:r>
        <w:t>Domain Validation</w:t>
      </w:r>
    </w:p>
    <w:p w14:paraId="67690565" w14:textId="77777777" w:rsidR="00F14306" w:rsidRDefault="00F14306" w:rsidP="00F14306">
      <w:pPr>
        <w:pStyle w:val="NumberedList"/>
        <w:numPr>
          <w:ilvl w:val="0"/>
          <w:numId w:val="23"/>
        </w:numPr>
      </w:pPr>
      <w:r>
        <w:t>Organization Validation</w:t>
      </w:r>
    </w:p>
    <w:p w14:paraId="4300DA1E" w14:textId="77777777" w:rsidR="00F14306" w:rsidRDefault="00F14306" w:rsidP="00F14306">
      <w:pPr>
        <w:pStyle w:val="NumberedList"/>
        <w:numPr>
          <w:ilvl w:val="0"/>
          <w:numId w:val="23"/>
        </w:numPr>
      </w:pPr>
      <w:r>
        <w:t>Extended Validation</w:t>
      </w:r>
    </w:p>
    <w:p w14:paraId="12BC965B" w14:textId="77777777" w:rsidR="00F14306" w:rsidRDefault="00F14306" w:rsidP="00F14306">
      <w:pPr>
        <w:pStyle w:val="Body"/>
      </w:pPr>
    </w:p>
    <w:p w14:paraId="67E0D249" w14:textId="77777777" w:rsidR="00F14306" w:rsidRDefault="00F14306" w:rsidP="00F14306">
      <w:pPr>
        <w:pStyle w:val="Body"/>
      </w:pPr>
      <w:r>
        <w:t>Among other things, the more validation the certificate provides, the more expensive it is to obtain.</w:t>
      </w:r>
    </w:p>
    <w:p w14:paraId="36F02152" w14:textId="77777777" w:rsidR="00F14306" w:rsidRDefault="00F14306" w:rsidP="00F14306">
      <w:pPr>
        <w:pStyle w:val="Heading2"/>
      </w:pPr>
      <w:bookmarkStart w:id="124" w:name="_Toc416368153"/>
      <w:r>
        <w:t>Domain Validation</w:t>
      </w:r>
      <w:bookmarkEnd w:id="124"/>
    </w:p>
    <w:p w14:paraId="353B28B9" w14:textId="77777777" w:rsidR="00F14306" w:rsidRDefault="00F14306" w:rsidP="00F14306">
      <w:pPr>
        <w:pStyle w:val="Body"/>
      </w:pPr>
      <w:r>
        <w:t xml:space="preserve">Domain Validation (DV) </w:t>
      </w:r>
      <w:proofErr w:type="gramStart"/>
      <w:r>
        <w:t>establish</w:t>
      </w:r>
      <w:proofErr w:type="gramEnd"/>
      <w:r>
        <w:t xml:space="preserve"> a baseline level of trust with a website, ensuring that the website you are visiting is really the website you intend to visit.  This is the certificate we’ll be creating here.  The disadvantage of this certificate is that they are usually easily obtainable and only secure the communication between your browser and the server.</w:t>
      </w:r>
    </w:p>
    <w:p w14:paraId="39960432" w14:textId="77777777" w:rsidR="00F14306" w:rsidRDefault="00F14306" w:rsidP="00F14306">
      <w:pPr>
        <w:pStyle w:val="Heading2"/>
      </w:pPr>
      <w:bookmarkStart w:id="125" w:name="_Toc416368154"/>
      <w:r>
        <w:t>Organization Validation</w:t>
      </w:r>
      <w:bookmarkEnd w:id="125"/>
    </w:p>
    <w:p w14:paraId="4B2BB47A" w14:textId="77777777" w:rsidR="00F14306" w:rsidRDefault="00F14306" w:rsidP="00F14306">
      <w:pPr>
        <w:pStyle w:val="Body"/>
      </w:pPr>
      <w:r>
        <w:t>This is a more secure certificate because it requires some company information to be verified along with the domain and owner information.  In addition to encrypting data, you have an added level of trust about the company that runs the website.</w:t>
      </w:r>
    </w:p>
    <w:p w14:paraId="66B77CA4" w14:textId="77777777" w:rsidR="00F14306" w:rsidRDefault="00F14306" w:rsidP="00F14306">
      <w:pPr>
        <w:pStyle w:val="Heading2"/>
      </w:pPr>
      <w:bookmarkStart w:id="126" w:name="_Toc416368155"/>
      <w:r>
        <w:t>Extended Validation</w:t>
      </w:r>
      <w:bookmarkEnd w:id="126"/>
    </w:p>
    <w:p w14:paraId="283594FE" w14:textId="77777777" w:rsidR="00F14306" w:rsidRDefault="00F14306" w:rsidP="00F14306">
      <w:pPr>
        <w:pStyle w:val="Body"/>
      </w:pPr>
      <w:r>
        <w:t>This level of certification requires that the company goes through a vetting process in which all the details of the company are verified.  Only companies that pass a thorough vetting can use this level of certificate.</w:t>
      </w:r>
    </w:p>
    <w:p w14:paraId="2AA19FF4" w14:textId="77777777" w:rsidR="00F14306" w:rsidRDefault="00F14306" w:rsidP="00F14306">
      <w:pPr>
        <w:pStyle w:val="Heading2"/>
      </w:pPr>
      <w:bookmarkStart w:id="127" w:name="_Toc416368156"/>
      <w:r>
        <w:t>How to Make a Domain Level Certificate</w:t>
      </w:r>
      <w:bookmarkEnd w:id="127"/>
    </w:p>
    <w:p w14:paraId="158218A7" w14:textId="77777777" w:rsidR="00F14306" w:rsidRPr="004D1B6B" w:rsidRDefault="00F14306" w:rsidP="00F14306">
      <w:pPr>
        <w:pStyle w:val="Body"/>
      </w:pPr>
      <w:r>
        <w:t>In this process, we’ll make our own certificate.  Because we are not a certificate authority, the browser will still question whether the certificate is legitimate.  It will do this the first time you visit a page on your web server.  Creating your own certificate is useful though for testing and to enable SSL so that the client’s data is at least encrypted.</w:t>
      </w:r>
    </w:p>
    <w:p w14:paraId="3AF87D4F" w14:textId="77777777" w:rsidR="00F14306" w:rsidRDefault="00F14306" w:rsidP="00F14306">
      <w:pPr>
        <w:pStyle w:val="Body"/>
      </w:pPr>
      <w:r>
        <w:lastRenderedPageBreak/>
        <w:t>The steps described here look daunting but have been thoroughly tested and if you follow them precisely, you should not have any issues.</w:t>
      </w:r>
    </w:p>
    <w:p w14:paraId="69EC13D7" w14:textId="77777777" w:rsidR="00F14306" w:rsidRDefault="00F14306" w:rsidP="00F14306">
      <w:pPr>
        <w:pStyle w:val="Body"/>
      </w:pPr>
      <w:r>
        <w:t>To begin, launch the Visual Studio Command Line prompt.  For example, if you're using VS2012 in Windows 7, click on:</w:t>
      </w:r>
    </w:p>
    <w:p w14:paraId="20C21EA3" w14:textId="77777777" w:rsidR="00F14306" w:rsidRDefault="00F14306" w:rsidP="00F14306">
      <w:pPr>
        <w:pStyle w:val="NumberedList"/>
      </w:pPr>
      <w:r>
        <w:t>Start</w:t>
      </w:r>
    </w:p>
    <w:p w14:paraId="521E0C89" w14:textId="77777777" w:rsidR="00F14306" w:rsidRDefault="00F14306" w:rsidP="00F14306">
      <w:pPr>
        <w:pStyle w:val="NumberedList"/>
      </w:pPr>
      <w:r>
        <w:t>All Programs</w:t>
      </w:r>
    </w:p>
    <w:p w14:paraId="65D3BBE2" w14:textId="77777777" w:rsidR="00F14306" w:rsidRDefault="00F14306" w:rsidP="00F14306">
      <w:pPr>
        <w:pStyle w:val="NumberedList"/>
      </w:pPr>
      <w:r>
        <w:t>Microsoft Visual Studio 2012</w:t>
      </w:r>
    </w:p>
    <w:p w14:paraId="06DBBE52" w14:textId="77777777" w:rsidR="00F14306" w:rsidRDefault="00F14306" w:rsidP="00F14306">
      <w:pPr>
        <w:pStyle w:val="NumberedList"/>
      </w:pPr>
      <w:r>
        <w:t>Visual Studio Tools</w:t>
      </w:r>
    </w:p>
    <w:p w14:paraId="372114E0" w14:textId="77777777" w:rsidR="00F14306" w:rsidRDefault="00F14306" w:rsidP="00F14306">
      <w:pPr>
        <w:pStyle w:val="NumberedList"/>
      </w:pPr>
      <w:r>
        <w:t>Developer Command Prompt for VS2012</w:t>
      </w:r>
    </w:p>
    <w:p w14:paraId="0B2A9AFD" w14:textId="77777777" w:rsidR="00F14306" w:rsidRDefault="00F14306" w:rsidP="00F14306">
      <w:pPr>
        <w:pStyle w:val="Body"/>
      </w:pPr>
    </w:p>
    <w:p w14:paraId="7C888591" w14:textId="77777777" w:rsidR="00F14306" w:rsidRDefault="00F14306" w:rsidP="00F14306">
      <w:pPr>
        <w:pStyle w:val="Body"/>
        <w:keepNext/>
        <w:jc w:val="center"/>
      </w:pPr>
      <w:r>
        <w:rPr>
          <w:noProof/>
        </w:rPr>
        <w:drawing>
          <wp:inline distT="0" distB="0" distL="0" distR="0" wp14:anchorId="6DEF1F92" wp14:editId="099B0C91">
            <wp:extent cx="2286319" cy="1305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png"/>
                    <pic:cNvPicPr/>
                  </pic:nvPicPr>
                  <pic:blipFill>
                    <a:blip r:embed="rId29">
                      <a:extLst>
                        <a:ext uri="{28A0092B-C50C-407E-A947-70E740481C1C}">
                          <a14:useLocalDpi xmlns:a14="http://schemas.microsoft.com/office/drawing/2010/main" val="0"/>
                        </a:ext>
                      </a:extLst>
                    </a:blip>
                    <a:stretch>
                      <a:fillRect/>
                    </a:stretch>
                  </pic:blipFill>
                  <pic:spPr>
                    <a:xfrm>
                      <a:off x="0" y="0"/>
                      <a:ext cx="2286319" cy="1305107"/>
                    </a:xfrm>
                    <a:prstGeom prst="rect">
                      <a:avLst/>
                    </a:prstGeom>
                  </pic:spPr>
                </pic:pic>
              </a:graphicData>
            </a:graphic>
          </wp:inline>
        </w:drawing>
      </w:r>
    </w:p>
    <w:p w14:paraId="1C790B95"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E13D53">
        <w:t>15</w:t>
      </w:r>
      <w:r>
        <w:fldChar w:fldCharType="end"/>
      </w:r>
      <w:r>
        <w:t>: Developer Command Prompt</w:t>
      </w:r>
    </w:p>
    <w:p w14:paraId="6ABE0900" w14:textId="77777777" w:rsidR="00F14306" w:rsidRDefault="00F14306" w:rsidP="00F14306">
      <w:pPr>
        <w:pStyle w:val="Body"/>
      </w:pPr>
      <w:proofErr w:type="gramStart"/>
      <w:r w:rsidRPr="00086501">
        <w:t>at</w:t>
      </w:r>
      <w:proofErr w:type="gramEnd"/>
      <w:r w:rsidRPr="00086501">
        <w:t xml:space="preserve"> the console window, type in</w:t>
      </w:r>
      <w:r>
        <w:t xml:space="preserve"> (all on one line), but </w:t>
      </w:r>
      <w:r w:rsidRPr="00086501">
        <w:t>replac</w:t>
      </w:r>
      <w:r>
        <w:t>e</w:t>
      </w:r>
      <w:r w:rsidRPr="00086501">
        <w:t xml:space="preserve"> [computername] with either your computer name or a domain name.  Read more about makecert options on</w:t>
      </w:r>
      <w:r>
        <w:t xml:space="preserve"> </w:t>
      </w:r>
      <w:hyperlink r:id="rId30" w:history="1">
        <w:r w:rsidRPr="00086501">
          <w:rPr>
            <w:rStyle w:val="Hyperlink"/>
          </w:rPr>
          <w:t>MSDN</w:t>
        </w:r>
      </w:hyperlink>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D5A6813" w14:textId="77777777" w:rsidTr="00F14306">
        <w:tc>
          <w:tcPr>
            <w:tcW w:w="9576" w:type="dxa"/>
            <w:shd w:val="clear" w:color="auto" w:fill="F0F0F0"/>
          </w:tcPr>
          <w:p w14:paraId="176C35D8" w14:textId="77777777" w:rsidR="00F14306" w:rsidRPr="00557B4A" w:rsidRDefault="00F14306" w:rsidP="00F14306">
            <w:pPr>
              <w:autoSpaceDE w:val="0"/>
              <w:autoSpaceDN w:val="0"/>
              <w:adjustRightInd w:val="0"/>
              <w:spacing w:after="0" w:line="240" w:lineRule="auto"/>
              <w:rPr>
                <w:rFonts w:ascii="Consolas" w:eastAsia="Calibri" w:hAnsi="Consolas" w:cs="Consolas"/>
                <w:color w:val="000000"/>
                <w:sz w:val="15"/>
                <w:szCs w:val="15"/>
                <w:highlight w:val="white"/>
              </w:rPr>
            </w:pPr>
            <w:r w:rsidRPr="00086501">
              <w:rPr>
                <w:rFonts w:ascii="Consolas" w:eastAsia="Calibri" w:hAnsi="Consolas" w:cs="Consolas"/>
                <w:color w:val="000000"/>
                <w:sz w:val="15"/>
                <w:szCs w:val="15"/>
              </w:rPr>
              <w:t>Makecert -r -pe -n CN="[computername]" -eku 1.3.6.1.5.5.7.3.1 -ss my -sr localmachine -sky exchange -sp "Microsoft RSA SChannel Cryptographic Provider" -sy 12</w:t>
            </w:r>
          </w:p>
        </w:tc>
      </w:tr>
    </w:tbl>
    <w:p w14:paraId="00577B1F" w14:textId="77777777" w:rsidR="00F14306" w:rsidRDefault="00F14306" w:rsidP="00F14306">
      <w:pPr>
        <w:pStyle w:val="Body"/>
      </w:pPr>
    </w:p>
    <w:p w14:paraId="371AFC0D" w14:textId="77777777" w:rsidR="00F14306" w:rsidRDefault="00F14306" w:rsidP="00F14306">
      <w:pPr>
        <w:pStyle w:val="Body"/>
      </w:pPr>
      <w:r w:rsidRPr="00086501">
        <w:t>For example (I'm using "test" and the computer name, this is just an example):</w:t>
      </w:r>
    </w:p>
    <w:p w14:paraId="21444383" w14:textId="77777777" w:rsidR="00F14306" w:rsidRDefault="00F14306" w:rsidP="00F14306">
      <w:pPr>
        <w:pStyle w:val="Body"/>
        <w:keepNext/>
        <w:jc w:val="center"/>
      </w:pPr>
      <w:r>
        <w:rPr>
          <w:noProof/>
        </w:rPr>
        <w:drawing>
          <wp:inline distT="0" distB="0" distL="0" distR="0" wp14:anchorId="1C3DD924" wp14:editId="0BBFF1FA">
            <wp:extent cx="59436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14:paraId="52DEB0B6"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E13D53">
        <w:t>16</w:t>
      </w:r>
      <w:r>
        <w:fldChar w:fldCharType="end"/>
      </w:r>
      <w:r>
        <w:t>: Makecert Example</w:t>
      </w:r>
    </w:p>
    <w:p w14:paraId="442E11D4" w14:textId="77777777" w:rsidR="00F14306" w:rsidRDefault="00F14306" w:rsidP="00F14306">
      <w:pPr>
        <w:pStyle w:val="Heading3"/>
      </w:pPr>
      <w:bookmarkStart w:id="128" w:name="_Toc416368157"/>
      <w:r>
        <w:t>Make the Certificate Trusted</w:t>
      </w:r>
      <w:bookmarkEnd w:id="128"/>
    </w:p>
    <w:p w14:paraId="366ED872" w14:textId="77777777" w:rsidR="00F14306" w:rsidRDefault="00F14306" w:rsidP="00F14306">
      <w:pPr>
        <w:pStyle w:val="Body"/>
      </w:pPr>
      <w:r>
        <w:t>From the console window above, after the certificate has been created, type:</w:t>
      </w:r>
    </w:p>
    <w:p w14:paraId="55724C81" w14:textId="77777777" w:rsidR="00F14306" w:rsidRDefault="00F14306" w:rsidP="00F14306">
      <w:pPr>
        <w:pStyle w:val="Body"/>
      </w:pPr>
      <w:r>
        <w:t>MMC</w:t>
      </w:r>
    </w:p>
    <w:p w14:paraId="1CEDC875" w14:textId="77777777" w:rsidR="00F14306" w:rsidRPr="00086501" w:rsidRDefault="00F14306" w:rsidP="00F14306">
      <w:pPr>
        <w:pStyle w:val="Body"/>
      </w:pPr>
      <w:proofErr w:type="gramStart"/>
      <w:r>
        <w:t>to</w:t>
      </w:r>
      <w:proofErr w:type="gramEnd"/>
      <w:r>
        <w:t xml:space="preserve"> launch the Microsoft Management Console.</w:t>
      </w:r>
    </w:p>
    <w:p w14:paraId="692FF0F1" w14:textId="77777777" w:rsidR="00F14306" w:rsidRDefault="00F14306" w:rsidP="00F14306">
      <w:pPr>
        <w:pStyle w:val="Heading3"/>
      </w:pPr>
      <w:bookmarkStart w:id="129" w:name="_Toc416368158"/>
      <w:r>
        <w:lastRenderedPageBreak/>
        <w:t>Add the “</w:t>
      </w:r>
      <w:r w:rsidRPr="00190009">
        <w:t>Certificates</w:t>
      </w:r>
      <w:r>
        <w:t>” Snap In</w:t>
      </w:r>
      <w:bookmarkEnd w:id="129"/>
    </w:p>
    <w:p w14:paraId="6F3B2F7B" w14:textId="77777777" w:rsidR="00F14306" w:rsidRDefault="00F14306" w:rsidP="00F14306">
      <w:pPr>
        <w:pStyle w:val="Body"/>
      </w:pPr>
      <w:r w:rsidRPr="00012CA3">
        <w:t>From the File menu, select "Add/Remove Snap-in..."</w:t>
      </w:r>
    </w:p>
    <w:p w14:paraId="4C996B08" w14:textId="77777777" w:rsidR="00F14306" w:rsidRDefault="00F14306" w:rsidP="00F14306">
      <w:pPr>
        <w:pStyle w:val="Body"/>
        <w:keepNext/>
        <w:jc w:val="center"/>
      </w:pPr>
      <w:r>
        <w:rPr>
          <w:noProof/>
        </w:rPr>
        <w:drawing>
          <wp:inline distT="0" distB="0" distL="0" distR="0" wp14:anchorId="5DB2CAA0" wp14:editId="2F144EEB">
            <wp:extent cx="3153215" cy="162900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2.png"/>
                    <pic:cNvPicPr/>
                  </pic:nvPicPr>
                  <pic:blipFill>
                    <a:blip r:embed="rId32">
                      <a:extLst>
                        <a:ext uri="{28A0092B-C50C-407E-A947-70E740481C1C}">
                          <a14:useLocalDpi xmlns:a14="http://schemas.microsoft.com/office/drawing/2010/main" val="0"/>
                        </a:ext>
                      </a:extLst>
                    </a:blip>
                    <a:stretch>
                      <a:fillRect/>
                    </a:stretch>
                  </pic:blipFill>
                  <pic:spPr>
                    <a:xfrm>
                      <a:off x="0" y="0"/>
                      <a:ext cx="3153215" cy="1629002"/>
                    </a:xfrm>
                    <a:prstGeom prst="rect">
                      <a:avLst/>
                    </a:prstGeom>
                  </pic:spPr>
                </pic:pic>
              </a:graphicData>
            </a:graphic>
          </wp:inline>
        </w:drawing>
      </w:r>
    </w:p>
    <w:p w14:paraId="34ABFABB"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E13D53">
        <w:t>17</w:t>
      </w:r>
      <w:r>
        <w:fldChar w:fldCharType="end"/>
      </w:r>
      <w:r>
        <w:t>: Add Certificates Snap In</w:t>
      </w:r>
    </w:p>
    <w:p w14:paraId="44BEB632" w14:textId="77777777" w:rsidR="00F14306" w:rsidRDefault="00F14306" w:rsidP="00F14306">
      <w:pPr>
        <w:pStyle w:val="Body"/>
      </w:pPr>
      <w:r w:rsidRPr="00012CA3">
        <w:t>Select "Certificates" and click on "Add":</w:t>
      </w:r>
    </w:p>
    <w:p w14:paraId="636062F8" w14:textId="77777777" w:rsidR="00F14306" w:rsidRDefault="00F14306" w:rsidP="00F14306">
      <w:pPr>
        <w:pStyle w:val="Body"/>
        <w:keepNext/>
        <w:jc w:val="center"/>
      </w:pPr>
      <w:r>
        <w:rPr>
          <w:noProof/>
        </w:rPr>
        <w:drawing>
          <wp:inline distT="0" distB="0" distL="0" distR="0" wp14:anchorId="39244B56" wp14:editId="406B0466">
            <wp:extent cx="3248479" cy="2324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3.png"/>
                    <pic:cNvPicPr/>
                  </pic:nvPicPr>
                  <pic:blipFill>
                    <a:blip r:embed="rId33">
                      <a:extLst>
                        <a:ext uri="{28A0092B-C50C-407E-A947-70E740481C1C}">
                          <a14:useLocalDpi xmlns:a14="http://schemas.microsoft.com/office/drawing/2010/main" val="0"/>
                        </a:ext>
                      </a:extLst>
                    </a:blip>
                    <a:stretch>
                      <a:fillRect/>
                    </a:stretch>
                  </pic:blipFill>
                  <pic:spPr>
                    <a:xfrm>
                      <a:off x="0" y="0"/>
                      <a:ext cx="3248479" cy="2324425"/>
                    </a:xfrm>
                    <a:prstGeom prst="rect">
                      <a:avLst/>
                    </a:prstGeom>
                  </pic:spPr>
                </pic:pic>
              </a:graphicData>
            </a:graphic>
          </wp:inline>
        </w:drawing>
      </w:r>
    </w:p>
    <w:p w14:paraId="03C1B6E3"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E13D53">
        <w:t>18</w:t>
      </w:r>
      <w:r>
        <w:fldChar w:fldCharType="end"/>
      </w:r>
      <w:r>
        <w:t>: Select "Certificates"</w:t>
      </w:r>
    </w:p>
    <w:p w14:paraId="3991E06E" w14:textId="77777777" w:rsidR="00F14306" w:rsidRDefault="00F14306" w:rsidP="00F14306">
      <w:pPr>
        <w:pStyle w:val="Body"/>
      </w:pPr>
      <w:r w:rsidRPr="00012CA3">
        <w:t>Select "Computer account":</w:t>
      </w:r>
    </w:p>
    <w:p w14:paraId="2C5BBE1E" w14:textId="77777777" w:rsidR="00F14306" w:rsidRDefault="00F14306" w:rsidP="00F14306">
      <w:pPr>
        <w:pStyle w:val="Body"/>
        <w:keepNext/>
        <w:jc w:val="center"/>
      </w:pPr>
      <w:r>
        <w:rPr>
          <w:noProof/>
        </w:rPr>
        <w:drawing>
          <wp:inline distT="0" distB="0" distL="0" distR="0" wp14:anchorId="649494F2" wp14:editId="3322E43A">
            <wp:extent cx="2600688" cy="139084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4.png"/>
                    <pic:cNvPicPr/>
                  </pic:nvPicPr>
                  <pic:blipFill>
                    <a:blip r:embed="rId34">
                      <a:extLst>
                        <a:ext uri="{28A0092B-C50C-407E-A947-70E740481C1C}">
                          <a14:useLocalDpi xmlns:a14="http://schemas.microsoft.com/office/drawing/2010/main" val="0"/>
                        </a:ext>
                      </a:extLst>
                    </a:blip>
                    <a:stretch>
                      <a:fillRect/>
                    </a:stretch>
                  </pic:blipFill>
                  <pic:spPr>
                    <a:xfrm>
                      <a:off x="0" y="0"/>
                      <a:ext cx="2600688" cy="1390844"/>
                    </a:xfrm>
                    <a:prstGeom prst="rect">
                      <a:avLst/>
                    </a:prstGeom>
                  </pic:spPr>
                </pic:pic>
              </a:graphicData>
            </a:graphic>
          </wp:inline>
        </w:drawing>
      </w:r>
    </w:p>
    <w:p w14:paraId="56995CCA"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E13D53">
        <w:t>19</w:t>
      </w:r>
      <w:r>
        <w:fldChar w:fldCharType="end"/>
      </w:r>
      <w:r>
        <w:t>: Select "Computer account"</w:t>
      </w:r>
    </w:p>
    <w:p w14:paraId="54898DB2" w14:textId="77777777" w:rsidR="00F14306" w:rsidRDefault="00F14306" w:rsidP="00F14306">
      <w:pPr>
        <w:pStyle w:val="Body"/>
      </w:pPr>
      <w:r w:rsidRPr="00012CA3">
        <w:t>Then click on Next -&gt; Finish -&gt; OK.</w:t>
      </w:r>
    </w:p>
    <w:p w14:paraId="3C0DB71D" w14:textId="77777777" w:rsidR="00F14306" w:rsidRDefault="00F14306" w:rsidP="00F14306">
      <w:pPr>
        <w:pStyle w:val="Heading3"/>
      </w:pPr>
      <w:bookmarkStart w:id="130" w:name="_Toc416368159"/>
      <w:r>
        <w:lastRenderedPageBreak/>
        <w:t>Verify Certificate Creation</w:t>
      </w:r>
      <w:bookmarkEnd w:id="130"/>
    </w:p>
    <w:p w14:paraId="75369804" w14:textId="77777777" w:rsidR="00F14306" w:rsidRDefault="00F14306" w:rsidP="00F14306">
      <w:pPr>
        <w:pStyle w:val="Body"/>
      </w:pPr>
      <w:r>
        <w:t>Double click on the Personal folder, then the Certificates folder.</w:t>
      </w:r>
    </w:p>
    <w:p w14:paraId="4A72D268" w14:textId="77777777" w:rsidR="00F14306" w:rsidRDefault="00F14306" w:rsidP="00F14306">
      <w:pPr>
        <w:pStyle w:val="Body"/>
      </w:pPr>
      <w:r>
        <w:t>Double click on the certificate, and you should see a dialog stating "This CA Root certificate is not trusted."</w:t>
      </w:r>
    </w:p>
    <w:p w14:paraId="31FEAA7C" w14:textId="77777777" w:rsidR="00F14306" w:rsidRDefault="00F14306" w:rsidP="00F14306">
      <w:pPr>
        <w:pStyle w:val="Body"/>
        <w:keepNext/>
        <w:jc w:val="center"/>
      </w:pPr>
      <w:r>
        <w:rPr>
          <w:noProof/>
        </w:rPr>
        <w:drawing>
          <wp:inline distT="0" distB="0" distL="0" distR="0" wp14:anchorId="5C9A5684" wp14:editId="27F5F0CD">
            <wp:extent cx="3886743" cy="2648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5.png"/>
                    <pic:cNvPicPr/>
                  </pic:nvPicPr>
                  <pic:blipFill>
                    <a:blip r:embed="rId35">
                      <a:extLst>
                        <a:ext uri="{28A0092B-C50C-407E-A947-70E740481C1C}">
                          <a14:useLocalDpi xmlns:a14="http://schemas.microsoft.com/office/drawing/2010/main" val="0"/>
                        </a:ext>
                      </a:extLst>
                    </a:blip>
                    <a:stretch>
                      <a:fillRect/>
                    </a:stretch>
                  </pic:blipFill>
                  <pic:spPr>
                    <a:xfrm>
                      <a:off x="0" y="0"/>
                      <a:ext cx="3886743" cy="2648320"/>
                    </a:xfrm>
                    <a:prstGeom prst="rect">
                      <a:avLst/>
                    </a:prstGeom>
                  </pic:spPr>
                </pic:pic>
              </a:graphicData>
            </a:graphic>
          </wp:inline>
        </w:drawing>
      </w:r>
    </w:p>
    <w:p w14:paraId="11DF348F"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E13D53">
        <w:t>20</w:t>
      </w:r>
      <w:r>
        <w:fldChar w:fldCharType="end"/>
      </w:r>
      <w:r>
        <w:t>: Certificate Information</w:t>
      </w:r>
    </w:p>
    <w:p w14:paraId="3AF01FCD" w14:textId="77777777" w:rsidR="00F14306" w:rsidRDefault="00F14306" w:rsidP="00F14306">
      <w:pPr>
        <w:pStyle w:val="Body"/>
      </w:pPr>
      <w:r w:rsidRPr="00012CA3">
        <w:t>If you get any other message, the certificate will not work correctly.</w:t>
      </w:r>
    </w:p>
    <w:p w14:paraId="2900CAC0" w14:textId="77777777" w:rsidR="00F14306" w:rsidRDefault="00F14306" w:rsidP="00F14306">
      <w:pPr>
        <w:pStyle w:val="Heading3"/>
      </w:pPr>
      <w:bookmarkStart w:id="131" w:name="_Toc416368160"/>
      <w:r>
        <w:t>Get the Certificate Thumbprint</w:t>
      </w:r>
      <w:bookmarkEnd w:id="131"/>
    </w:p>
    <w:p w14:paraId="1E6EE1F9" w14:textId="77777777" w:rsidR="00F14306" w:rsidRDefault="00F14306" w:rsidP="00F14306">
      <w:pPr>
        <w:pStyle w:val="Body"/>
      </w:pPr>
      <w:r w:rsidRPr="00012CA3">
        <w:t>Click on the Details tab and scroll down to select the "Thumbprint" field.  Copy the value into notepad as this will be used later:</w:t>
      </w:r>
    </w:p>
    <w:p w14:paraId="1EDFC61B" w14:textId="77777777" w:rsidR="00F14306" w:rsidRDefault="00F14306" w:rsidP="00F14306">
      <w:pPr>
        <w:pStyle w:val="Body"/>
        <w:keepNext/>
        <w:jc w:val="center"/>
      </w:pPr>
      <w:r>
        <w:rPr>
          <w:noProof/>
        </w:rPr>
        <w:lastRenderedPageBreak/>
        <w:drawing>
          <wp:inline distT="0" distB="0" distL="0" distR="0" wp14:anchorId="2123C310" wp14:editId="73FF0770">
            <wp:extent cx="3991532" cy="4963218"/>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png"/>
                    <pic:cNvPicPr/>
                  </pic:nvPicPr>
                  <pic:blipFill>
                    <a:blip r:embed="rId36">
                      <a:extLst>
                        <a:ext uri="{28A0092B-C50C-407E-A947-70E740481C1C}">
                          <a14:useLocalDpi xmlns:a14="http://schemas.microsoft.com/office/drawing/2010/main" val="0"/>
                        </a:ext>
                      </a:extLst>
                    </a:blip>
                    <a:stretch>
                      <a:fillRect/>
                    </a:stretch>
                  </pic:blipFill>
                  <pic:spPr>
                    <a:xfrm>
                      <a:off x="0" y="0"/>
                      <a:ext cx="3991532" cy="4963218"/>
                    </a:xfrm>
                    <a:prstGeom prst="rect">
                      <a:avLst/>
                    </a:prstGeom>
                  </pic:spPr>
                </pic:pic>
              </a:graphicData>
            </a:graphic>
          </wp:inline>
        </w:drawing>
      </w:r>
    </w:p>
    <w:p w14:paraId="09BFB994"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E13D53">
        <w:t>21</w:t>
      </w:r>
      <w:r>
        <w:fldChar w:fldCharType="end"/>
      </w:r>
      <w:r>
        <w:t>: Certificate Thumbprint</w:t>
      </w:r>
    </w:p>
    <w:p w14:paraId="1B3F05FC" w14:textId="77777777" w:rsidR="00F14306" w:rsidRDefault="00F14306" w:rsidP="00F14306">
      <w:pPr>
        <w:pStyle w:val="Body"/>
      </w:pPr>
      <w:r w:rsidRPr="005052DE">
        <w:t>Use notepad's search/replace to remove all the whitespace:</w:t>
      </w:r>
    </w:p>
    <w:p w14:paraId="5BD55642" w14:textId="77777777" w:rsidR="00F14306" w:rsidRDefault="00F14306" w:rsidP="00F14306">
      <w:pPr>
        <w:pStyle w:val="Body"/>
        <w:keepNext/>
        <w:jc w:val="center"/>
      </w:pPr>
      <w:r>
        <w:rPr>
          <w:noProof/>
        </w:rPr>
        <w:drawing>
          <wp:inline distT="0" distB="0" distL="0" distR="0" wp14:anchorId="19CD5098" wp14:editId="7499A943">
            <wp:extent cx="3400900" cy="106694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2.png"/>
                    <pic:cNvPicPr/>
                  </pic:nvPicPr>
                  <pic:blipFill>
                    <a:blip r:embed="rId37">
                      <a:extLst>
                        <a:ext uri="{28A0092B-C50C-407E-A947-70E740481C1C}">
                          <a14:useLocalDpi xmlns:a14="http://schemas.microsoft.com/office/drawing/2010/main" val="0"/>
                        </a:ext>
                      </a:extLst>
                    </a:blip>
                    <a:stretch>
                      <a:fillRect/>
                    </a:stretch>
                  </pic:blipFill>
                  <pic:spPr>
                    <a:xfrm>
                      <a:off x="0" y="0"/>
                      <a:ext cx="3400900" cy="1066949"/>
                    </a:xfrm>
                    <a:prstGeom prst="rect">
                      <a:avLst/>
                    </a:prstGeom>
                  </pic:spPr>
                </pic:pic>
              </a:graphicData>
            </a:graphic>
          </wp:inline>
        </w:drawing>
      </w:r>
    </w:p>
    <w:p w14:paraId="225B0748"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E13D53">
        <w:t>22</w:t>
      </w:r>
      <w:r>
        <w:fldChar w:fldCharType="end"/>
      </w:r>
      <w:r>
        <w:t>: Remove Whitespace</w:t>
      </w:r>
    </w:p>
    <w:p w14:paraId="19331ED0" w14:textId="77777777" w:rsidR="00F14306" w:rsidRPr="005052DE" w:rsidRDefault="00F14306" w:rsidP="00F14306">
      <w:pPr>
        <w:pStyle w:val="Heading3"/>
      </w:pPr>
      <w:bookmarkStart w:id="132" w:name="_Toc416368161"/>
      <w:r w:rsidRPr="005052DE">
        <w:t>Copy the Certificate to the Trusted Root Certification Authorities Folder</w:t>
      </w:r>
      <w:bookmarkEnd w:id="132"/>
    </w:p>
    <w:p w14:paraId="5931DA3E" w14:textId="77777777" w:rsidR="00F14306" w:rsidRDefault="00F14306" w:rsidP="00F14306">
      <w:pPr>
        <w:pStyle w:val="NumberedList"/>
        <w:numPr>
          <w:ilvl w:val="0"/>
          <w:numId w:val="21"/>
        </w:numPr>
      </w:pPr>
      <w:r>
        <w:t>In the same Details tab, click on "Copy to File..."</w:t>
      </w:r>
    </w:p>
    <w:p w14:paraId="688E5DB4" w14:textId="77777777" w:rsidR="00F14306" w:rsidRDefault="00F14306" w:rsidP="00F14306">
      <w:pPr>
        <w:pStyle w:val="NumberedList"/>
        <w:numPr>
          <w:ilvl w:val="0"/>
          <w:numId w:val="21"/>
        </w:numPr>
      </w:pPr>
      <w:r>
        <w:t>Click Next</w:t>
      </w:r>
    </w:p>
    <w:p w14:paraId="38ADB2C9" w14:textId="77777777" w:rsidR="00F14306" w:rsidRDefault="00F14306" w:rsidP="00F14306">
      <w:pPr>
        <w:pStyle w:val="NumberedList"/>
        <w:numPr>
          <w:ilvl w:val="0"/>
          <w:numId w:val="21"/>
        </w:numPr>
      </w:pPr>
      <w:r>
        <w:t>Click Next (do not export the private key)</w:t>
      </w:r>
    </w:p>
    <w:p w14:paraId="7AB08E2D" w14:textId="77777777" w:rsidR="00F14306" w:rsidRDefault="00F14306" w:rsidP="00F14306">
      <w:pPr>
        <w:pStyle w:val="NumberedList"/>
        <w:numPr>
          <w:ilvl w:val="0"/>
          <w:numId w:val="21"/>
        </w:numPr>
      </w:pPr>
      <w:r>
        <w:lastRenderedPageBreak/>
        <w:t>Click Next (DER encoded binary X.509)</w:t>
      </w:r>
    </w:p>
    <w:p w14:paraId="624B4749" w14:textId="77777777" w:rsidR="00F14306" w:rsidRDefault="00F14306" w:rsidP="00F14306">
      <w:pPr>
        <w:pStyle w:val="NumberedList"/>
        <w:numPr>
          <w:ilvl w:val="0"/>
          <w:numId w:val="21"/>
        </w:numPr>
      </w:pPr>
      <w:r>
        <w:t>Enter a filename for your certificate, such as "c:\temp\mycert.cer"</w:t>
      </w:r>
    </w:p>
    <w:p w14:paraId="7CFAADEE" w14:textId="77777777" w:rsidR="00F14306" w:rsidRDefault="00F14306" w:rsidP="00F14306">
      <w:pPr>
        <w:pStyle w:val="NumberedList"/>
        <w:numPr>
          <w:ilvl w:val="0"/>
          <w:numId w:val="21"/>
        </w:numPr>
      </w:pPr>
      <w:r>
        <w:t>Click Finish</w:t>
      </w:r>
    </w:p>
    <w:p w14:paraId="37EF91AD" w14:textId="77777777" w:rsidR="00F14306" w:rsidRDefault="00F14306" w:rsidP="00F14306">
      <w:pPr>
        <w:pStyle w:val="NumberedList"/>
        <w:numPr>
          <w:ilvl w:val="0"/>
          <w:numId w:val="21"/>
        </w:numPr>
      </w:pPr>
      <w:r>
        <w:t>Close the Certficate dialog (click OK)</w:t>
      </w:r>
    </w:p>
    <w:p w14:paraId="7CB46A64" w14:textId="77777777" w:rsidR="00F14306" w:rsidRDefault="00F14306" w:rsidP="00F14306">
      <w:pPr>
        <w:pStyle w:val="NumberedList"/>
        <w:numPr>
          <w:ilvl w:val="0"/>
          <w:numId w:val="21"/>
        </w:numPr>
      </w:pPr>
      <w:r>
        <w:t>Now, open the Trusted Root Certification Authorities\Certificates folder:</w:t>
      </w:r>
    </w:p>
    <w:p w14:paraId="306288A6" w14:textId="77777777" w:rsidR="00F14306" w:rsidRDefault="00F14306" w:rsidP="00F14306">
      <w:pPr>
        <w:pStyle w:val="Body"/>
      </w:pPr>
    </w:p>
    <w:p w14:paraId="4F2107C5" w14:textId="77777777" w:rsidR="00F14306" w:rsidRDefault="00F14306" w:rsidP="00F14306">
      <w:pPr>
        <w:pStyle w:val="Body"/>
        <w:keepNext/>
        <w:jc w:val="center"/>
      </w:pPr>
      <w:r>
        <w:rPr>
          <w:noProof/>
        </w:rPr>
        <w:drawing>
          <wp:inline distT="0" distB="0" distL="0" distR="0" wp14:anchorId="45FF6B92" wp14:editId="72CEA02B">
            <wp:extent cx="2762636" cy="18481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6.png"/>
                    <pic:cNvPicPr/>
                  </pic:nvPicPr>
                  <pic:blipFill>
                    <a:blip r:embed="rId38">
                      <a:extLst>
                        <a:ext uri="{28A0092B-C50C-407E-A947-70E740481C1C}">
                          <a14:useLocalDpi xmlns:a14="http://schemas.microsoft.com/office/drawing/2010/main" val="0"/>
                        </a:ext>
                      </a:extLst>
                    </a:blip>
                    <a:stretch>
                      <a:fillRect/>
                    </a:stretch>
                  </pic:blipFill>
                  <pic:spPr>
                    <a:xfrm>
                      <a:off x="0" y="0"/>
                      <a:ext cx="2762636" cy="1848108"/>
                    </a:xfrm>
                    <a:prstGeom prst="rect">
                      <a:avLst/>
                    </a:prstGeom>
                  </pic:spPr>
                </pic:pic>
              </a:graphicData>
            </a:graphic>
          </wp:inline>
        </w:drawing>
      </w:r>
    </w:p>
    <w:p w14:paraId="4133E4A3"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E13D53">
        <w:t>23</w:t>
      </w:r>
      <w:r>
        <w:fldChar w:fldCharType="end"/>
      </w:r>
      <w:r>
        <w:t>: Certificates Folder</w:t>
      </w:r>
    </w:p>
    <w:p w14:paraId="7ED71368" w14:textId="77777777" w:rsidR="00F14306" w:rsidRDefault="00F14306" w:rsidP="00F14306">
      <w:pPr>
        <w:pStyle w:val="Body"/>
      </w:pPr>
      <w:r w:rsidRPr="005052DE">
        <w:t>Right-click on the Certificates folder and select All Tasks -&gt; Import...</w:t>
      </w:r>
    </w:p>
    <w:p w14:paraId="1C1086F4" w14:textId="77777777" w:rsidR="00F14306" w:rsidRDefault="00F14306" w:rsidP="00F14306">
      <w:pPr>
        <w:pStyle w:val="Body"/>
        <w:keepNext/>
        <w:jc w:val="center"/>
      </w:pPr>
      <w:r>
        <w:rPr>
          <w:noProof/>
        </w:rPr>
        <w:drawing>
          <wp:inline distT="0" distB="0" distL="0" distR="0" wp14:anchorId="7BE3938B" wp14:editId="64A03A7F">
            <wp:extent cx="4458323" cy="196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7.png"/>
                    <pic:cNvPicPr/>
                  </pic:nvPicPr>
                  <pic:blipFill>
                    <a:blip r:embed="rId39">
                      <a:extLst>
                        <a:ext uri="{28A0092B-C50C-407E-A947-70E740481C1C}">
                          <a14:useLocalDpi xmlns:a14="http://schemas.microsoft.com/office/drawing/2010/main" val="0"/>
                        </a:ext>
                      </a:extLst>
                    </a:blip>
                    <a:stretch>
                      <a:fillRect/>
                    </a:stretch>
                  </pic:blipFill>
                  <pic:spPr>
                    <a:xfrm>
                      <a:off x="0" y="0"/>
                      <a:ext cx="4458323" cy="1962424"/>
                    </a:xfrm>
                    <a:prstGeom prst="rect">
                      <a:avLst/>
                    </a:prstGeom>
                  </pic:spPr>
                </pic:pic>
              </a:graphicData>
            </a:graphic>
          </wp:inline>
        </w:drawing>
      </w:r>
    </w:p>
    <w:p w14:paraId="4115F005"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E13D53">
        <w:t>24</w:t>
      </w:r>
      <w:r>
        <w:fldChar w:fldCharType="end"/>
      </w:r>
      <w:r>
        <w:t>: Import Certificate</w:t>
      </w:r>
    </w:p>
    <w:p w14:paraId="01A5BE32" w14:textId="77777777" w:rsidR="00F14306" w:rsidRDefault="00F14306" w:rsidP="00F14306">
      <w:pPr>
        <w:pStyle w:val="NumberedList"/>
        <w:numPr>
          <w:ilvl w:val="0"/>
          <w:numId w:val="22"/>
        </w:numPr>
      </w:pPr>
      <w:r>
        <w:t>Click Next</w:t>
      </w:r>
    </w:p>
    <w:p w14:paraId="4E7E377D" w14:textId="77777777" w:rsidR="00F14306" w:rsidRDefault="00F14306" w:rsidP="00F14306">
      <w:pPr>
        <w:pStyle w:val="NumberedList"/>
        <w:numPr>
          <w:ilvl w:val="0"/>
          <w:numId w:val="22"/>
        </w:numPr>
      </w:pPr>
      <w:r>
        <w:t>Enter in the filename of the certificate you just exported.</w:t>
      </w:r>
    </w:p>
    <w:p w14:paraId="5B23A082" w14:textId="77777777" w:rsidR="00F14306" w:rsidRDefault="00F14306" w:rsidP="00F14306">
      <w:pPr>
        <w:pStyle w:val="NumberedList"/>
        <w:numPr>
          <w:ilvl w:val="0"/>
          <w:numId w:val="22"/>
        </w:numPr>
      </w:pPr>
      <w:r>
        <w:t>Click Next</w:t>
      </w:r>
    </w:p>
    <w:p w14:paraId="00D18854" w14:textId="77777777" w:rsidR="00F14306" w:rsidRDefault="00F14306" w:rsidP="00F14306">
      <w:pPr>
        <w:pStyle w:val="NumberedList"/>
        <w:numPr>
          <w:ilvl w:val="0"/>
          <w:numId w:val="22"/>
        </w:numPr>
      </w:pPr>
      <w:r>
        <w:t>Click Next (Place all certificates in the follow store --. Trusted Root Certification Authorities)</w:t>
      </w:r>
    </w:p>
    <w:p w14:paraId="01679D9D" w14:textId="77777777" w:rsidR="00F14306" w:rsidRDefault="00F14306" w:rsidP="00F14306">
      <w:pPr>
        <w:pStyle w:val="NumberedList"/>
        <w:numPr>
          <w:ilvl w:val="0"/>
          <w:numId w:val="22"/>
        </w:numPr>
      </w:pPr>
      <w:r>
        <w:t>Click Finish</w:t>
      </w:r>
    </w:p>
    <w:p w14:paraId="7F16521F" w14:textId="77777777" w:rsidR="00F14306" w:rsidRDefault="00F14306" w:rsidP="00F14306">
      <w:pPr>
        <w:pStyle w:val="Heading3"/>
      </w:pPr>
      <w:bookmarkStart w:id="133" w:name="_Toc416368162"/>
      <w:r w:rsidRPr="005052DE">
        <w:lastRenderedPageBreak/>
        <w:t>Verify the Certificate is now Trusted</w:t>
      </w:r>
      <w:bookmarkEnd w:id="133"/>
    </w:p>
    <w:p w14:paraId="16595C8C" w14:textId="77777777" w:rsidR="00F14306" w:rsidRPr="005052DE" w:rsidRDefault="00F14306" w:rsidP="00F14306">
      <w:pPr>
        <w:rPr>
          <w:rFonts w:ascii="Arial" w:hAnsi="Arial"/>
          <w:sz w:val="24"/>
        </w:rPr>
      </w:pPr>
      <w:r w:rsidRPr="005052DE">
        <w:rPr>
          <w:rFonts w:ascii="Arial" w:hAnsi="Arial"/>
          <w:sz w:val="24"/>
        </w:rPr>
        <w:t>Go back to the Personal/Certificate folder and double-click on the certificate that you created earlier.  Verify that you now see "This certificate is intended for the following purpose(s):"</w:t>
      </w:r>
    </w:p>
    <w:p w14:paraId="7D401397" w14:textId="77777777" w:rsidR="00F14306" w:rsidRDefault="00F14306" w:rsidP="00F14306">
      <w:pPr>
        <w:pStyle w:val="Body"/>
        <w:keepNext/>
        <w:jc w:val="center"/>
      </w:pPr>
      <w:r>
        <w:rPr>
          <w:noProof/>
        </w:rPr>
        <w:drawing>
          <wp:inline distT="0" distB="0" distL="0" distR="0" wp14:anchorId="71F115D7" wp14:editId="48DFD509">
            <wp:extent cx="3953427" cy="165758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8.png"/>
                    <pic:cNvPicPr/>
                  </pic:nvPicPr>
                  <pic:blipFill>
                    <a:blip r:embed="rId40">
                      <a:extLst>
                        <a:ext uri="{28A0092B-C50C-407E-A947-70E740481C1C}">
                          <a14:useLocalDpi xmlns:a14="http://schemas.microsoft.com/office/drawing/2010/main" val="0"/>
                        </a:ext>
                      </a:extLst>
                    </a:blip>
                    <a:stretch>
                      <a:fillRect/>
                    </a:stretch>
                  </pic:blipFill>
                  <pic:spPr>
                    <a:xfrm>
                      <a:off x="0" y="0"/>
                      <a:ext cx="3953427" cy="1657581"/>
                    </a:xfrm>
                    <a:prstGeom prst="rect">
                      <a:avLst/>
                    </a:prstGeom>
                  </pic:spPr>
                </pic:pic>
              </a:graphicData>
            </a:graphic>
          </wp:inline>
        </w:drawing>
      </w:r>
    </w:p>
    <w:p w14:paraId="1E3C728E"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E13D53">
        <w:t>25</w:t>
      </w:r>
      <w:r>
        <w:fldChar w:fldCharType="end"/>
      </w:r>
      <w:r>
        <w:t>: Verify Certficate Is Trusted</w:t>
      </w:r>
    </w:p>
    <w:p w14:paraId="10037E3E" w14:textId="77777777" w:rsidR="00F14306" w:rsidRDefault="00F14306" w:rsidP="00F14306">
      <w:pPr>
        <w:pStyle w:val="Heading3"/>
      </w:pPr>
      <w:bookmarkStart w:id="134" w:name="_Toc416368163"/>
      <w:r w:rsidRPr="00190009">
        <w:t>Bind the Certificate to all IP addresses and Port on the Machine</w:t>
      </w:r>
      <w:bookmarkEnd w:id="134"/>
    </w:p>
    <w:p w14:paraId="710EBD07" w14:textId="77777777" w:rsidR="00F14306" w:rsidRDefault="00F14306" w:rsidP="00F14306">
      <w:pPr>
        <w:pStyle w:val="Body"/>
      </w:pPr>
      <w:r>
        <w:t xml:space="preserve">In the VS2012 command line console window we opened earlier, use netsh (read more on </w:t>
      </w:r>
      <w:hyperlink r:id="rId41" w:history="1">
        <w:r w:rsidRPr="00190009">
          <w:rPr>
            <w:rStyle w:val="Hyperlink"/>
          </w:rPr>
          <w:t>MSDN</w:t>
        </w:r>
      </w:hyperlink>
      <w:r>
        <w:t>)</w:t>
      </w:r>
      <w:proofErr w:type="gramStart"/>
      <w:r>
        <w:t>,</w:t>
      </w:r>
      <w:proofErr w:type="gramEnd"/>
      <w:r>
        <w:t xml:space="preserve"> bind the certificate to all IP addresses and the SSL port: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D8BF91E" w14:textId="77777777" w:rsidTr="00F14306">
        <w:tc>
          <w:tcPr>
            <w:tcW w:w="9576" w:type="dxa"/>
            <w:shd w:val="clear" w:color="auto" w:fill="F0F0F0"/>
          </w:tcPr>
          <w:p w14:paraId="5D76B1B3" w14:textId="77777777" w:rsidR="00F14306" w:rsidRPr="00190009" w:rsidRDefault="00F14306" w:rsidP="00F14306">
            <w:pPr>
              <w:pStyle w:val="Body"/>
              <w:rPr>
                <w:rFonts w:ascii="Consolas" w:hAnsi="Consolas" w:cs="Consolas"/>
                <w:sz w:val="20"/>
                <w:szCs w:val="20"/>
              </w:rPr>
            </w:pPr>
            <w:r w:rsidRPr="00190009">
              <w:rPr>
                <w:rFonts w:ascii="Consolas" w:hAnsi="Consolas" w:cs="Consolas"/>
                <w:sz w:val="20"/>
                <w:szCs w:val="20"/>
              </w:rPr>
              <w:t>netsh http add sslcert ipport=0.0.0.0:443 certhash=[yourhash] appid={[your app ID]}</w:t>
            </w:r>
          </w:p>
        </w:tc>
      </w:tr>
    </w:tbl>
    <w:p w14:paraId="6DE0CC9C" w14:textId="77777777" w:rsidR="00F14306" w:rsidRDefault="00F14306" w:rsidP="00F14306">
      <w:pPr>
        <w:pStyle w:val="Body"/>
      </w:pPr>
    </w:p>
    <w:p w14:paraId="64167F45" w14:textId="77777777" w:rsidR="00F14306" w:rsidRDefault="00F14306" w:rsidP="00F14306">
      <w:pPr>
        <w:pStyle w:val="Body"/>
      </w:pPr>
      <w:proofErr w:type="gramStart"/>
      <w:r>
        <w:t>replacing</w:t>
      </w:r>
      <w:proofErr w:type="gramEnd"/>
      <w:r>
        <w:t xml:space="preserve"> [yourhash] with the thumbprint we obtained above.  The value of [your app ID] should be a GUID associated with your application.  For example, I used the GUID in the Properties\AssemblyInfo.cs folder for the "assembly: Guid" key.</w:t>
      </w:r>
    </w:p>
    <w:p w14:paraId="4E1D6AFC" w14:textId="77777777" w:rsidR="00F14306" w:rsidRPr="00190009" w:rsidRDefault="00F14306" w:rsidP="00F14306">
      <w:pPr>
        <w:pStyle w:val="Body"/>
      </w:pPr>
      <w:r>
        <w:t>So, you netsh command, using the thumbprint we acquired above and a GUID from an application, would look like this (all on one line):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09D1C5B" w14:textId="77777777" w:rsidTr="00F14306">
        <w:tc>
          <w:tcPr>
            <w:tcW w:w="9576" w:type="dxa"/>
            <w:shd w:val="clear" w:color="auto" w:fill="F0F0F0"/>
          </w:tcPr>
          <w:p w14:paraId="599E151F" w14:textId="77777777" w:rsidR="00F14306" w:rsidRPr="00190009" w:rsidRDefault="00F14306" w:rsidP="00F1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90009">
              <w:rPr>
                <w:rFonts w:ascii="Consolas" w:eastAsia="Times New Roman" w:hAnsi="Consolas" w:cs="Consolas"/>
                <w:color w:val="000000"/>
                <w:sz w:val="20"/>
                <w:szCs w:val="20"/>
              </w:rPr>
              <w:t>netsh http add sslcert ipport=0.0.0.0:443 certhash=‎c92f416b22913000b670f937c95a9e3ecb7baac4 appid={1a1af1ff-1663-4e58-915a-6ea844508a33}</w:t>
            </w:r>
          </w:p>
        </w:tc>
      </w:tr>
    </w:tbl>
    <w:p w14:paraId="46559D95" w14:textId="77777777" w:rsidR="00F14306" w:rsidRDefault="00F14306" w:rsidP="00F14306">
      <w:pPr>
        <w:pStyle w:val="Body"/>
      </w:pPr>
    </w:p>
    <w:p w14:paraId="5D8B44C1" w14:textId="77777777" w:rsidR="00F14306" w:rsidRDefault="00F14306" w:rsidP="00F14306">
      <w:pPr>
        <w:pStyle w:val="Heading3"/>
      </w:pPr>
      <w:bookmarkStart w:id="135" w:name="_Toc416368164"/>
      <w:r>
        <w:t xml:space="preserve">That’s </w:t>
      </w:r>
      <w:proofErr w:type="gramStart"/>
      <w:r>
        <w:t>All</w:t>
      </w:r>
      <w:proofErr w:type="gramEnd"/>
      <w:r>
        <w:t>!</w:t>
      </w:r>
      <w:bookmarkEnd w:id="135"/>
    </w:p>
    <w:p w14:paraId="42D981F8" w14:textId="77777777" w:rsidR="00F14306" w:rsidRDefault="00F14306" w:rsidP="00F14306">
      <w:pPr>
        <w:pStyle w:val="Body"/>
      </w:pPr>
      <w:r>
        <w:t>Your computer is now ready to respond to HTTPS web requests (assuming of course you set up the web server to listen to HTTPS.) The first time you browse to a page, Windows will prompt you to accept the certificate from an unknown authority.  For example, Opera gives you this message:</w:t>
      </w:r>
    </w:p>
    <w:p w14:paraId="2D5BE97A" w14:textId="77777777" w:rsidR="00F14306" w:rsidRDefault="00F14306" w:rsidP="00F14306">
      <w:pPr>
        <w:pStyle w:val="Body"/>
        <w:keepNext/>
        <w:jc w:val="center"/>
      </w:pPr>
      <w:r>
        <w:rPr>
          <w:noProof/>
        </w:rPr>
        <w:lastRenderedPageBreak/>
        <w:drawing>
          <wp:inline distT="0" distB="0" distL="0" distR="0" wp14:anchorId="4DFCA4E4" wp14:editId="704EAADF">
            <wp:extent cx="5934075" cy="1838325"/>
            <wp:effectExtent l="0" t="0" r="9525" b="9525"/>
            <wp:docPr id="25" name="Picture 25" descr="E:\book\cert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certwarnin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p w14:paraId="3A18B3C1"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E13D53">
        <w:t>26</w:t>
      </w:r>
      <w:r>
        <w:fldChar w:fldCharType="end"/>
      </w:r>
      <w:r>
        <w:t>: Certificate Warning</w:t>
      </w:r>
    </w:p>
    <w:p w14:paraId="60B4C30F" w14:textId="77777777" w:rsidR="00F14306" w:rsidRPr="00190009" w:rsidRDefault="00F14306" w:rsidP="00F14306">
      <w:pPr>
        <w:pStyle w:val="Body"/>
      </w:pPr>
      <w:r>
        <w:t xml:space="preserve">To avoid this warning, you would have to obtain a certificate from a trusted authority, such as </w:t>
      </w:r>
      <w:hyperlink r:id="rId43" w:history="1">
        <w:r w:rsidRPr="007D4156">
          <w:rPr>
            <w:rStyle w:val="Hyperlink"/>
          </w:rPr>
          <w:t>Verisign</w:t>
        </w:r>
      </w:hyperlink>
      <w:r>
        <w:t>.  There are a variety of such authorities and the pricing for a certificate varies tremendously, so it is worth the effort to investigate the differences.  Also, your host provider may provide SSL certificates as well.</w:t>
      </w:r>
    </w:p>
    <w:p w14:paraId="11AC0F63" w14:textId="350DC0AF" w:rsidR="00F14306" w:rsidRDefault="00F14306" w:rsidP="00F14306">
      <w:pPr>
        <w:pStyle w:val="Heading2"/>
      </w:pPr>
      <w:bookmarkStart w:id="136" w:name="_Toc416368165"/>
      <w:r>
        <w:t xml:space="preserve">Enabling </w:t>
      </w:r>
      <w:proofErr w:type="gramStart"/>
      <w:r w:rsidR="002074F2">
        <w:t>The</w:t>
      </w:r>
      <w:proofErr w:type="gramEnd"/>
      <w:r>
        <w:t xml:space="preserve"> Web Server to Receive Port 443 Requests</w:t>
      </w:r>
      <w:bookmarkEnd w:id="136"/>
    </w:p>
    <w:p w14:paraId="10D702E3" w14:textId="77777777" w:rsidR="00F14306" w:rsidRDefault="00F14306" w:rsidP="00F14306">
      <w:pPr>
        <w:pStyle w:val="Body"/>
      </w:pPr>
      <w:r>
        <w:t>We do, however, have to set up our web server to listen to SSL requests, which by default are on port 443:</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5FF6C131" w14:textId="77777777" w:rsidTr="00F14306">
        <w:tc>
          <w:tcPr>
            <w:tcW w:w="9576" w:type="dxa"/>
            <w:shd w:val="clear" w:color="auto" w:fill="F0F0F0"/>
          </w:tcPr>
          <w:p w14:paraId="2396819A" w14:textId="77777777" w:rsidR="00F14306" w:rsidRPr="003101EC" w:rsidRDefault="00F14306" w:rsidP="00F14306">
            <w:pPr>
              <w:autoSpaceDE w:val="0"/>
              <w:autoSpaceDN w:val="0"/>
              <w:adjustRightInd w:val="0"/>
              <w:spacing w:after="0" w:line="240" w:lineRule="auto"/>
              <w:rPr>
                <w:rFonts w:ascii="Consolas" w:eastAsia="Calibri" w:hAnsi="Consolas" w:cs="Consolas"/>
                <w:color w:val="000000"/>
                <w:sz w:val="20"/>
                <w:szCs w:val="20"/>
                <w:highlight w:val="white"/>
              </w:rPr>
            </w:pPr>
            <w:r w:rsidRPr="003101EC">
              <w:rPr>
                <w:rFonts w:ascii="Consolas" w:eastAsia="Calibri" w:hAnsi="Consolas" w:cs="Consolas"/>
                <w:color w:val="000000"/>
                <w:sz w:val="20"/>
                <w:szCs w:val="20"/>
                <w:highlight w:val="white"/>
              </w:rPr>
              <w:t>listener.Prefixes.Add(</w:t>
            </w:r>
            <w:r w:rsidRPr="003101EC">
              <w:rPr>
                <w:rFonts w:ascii="Consolas" w:eastAsia="Calibri" w:hAnsi="Consolas" w:cs="Consolas"/>
                <w:color w:val="A31515"/>
                <w:sz w:val="20"/>
                <w:szCs w:val="20"/>
                <w:highlight w:val="white"/>
              </w:rPr>
              <w:t>"https://localhost:443/"</w:t>
            </w:r>
            <w:r w:rsidRPr="003101EC">
              <w:rPr>
                <w:rFonts w:ascii="Consolas" w:eastAsia="Calibri" w:hAnsi="Consolas" w:cs="Consolas"/>
                <w:color w:val="000000"/>
                <w:sz w:val="20"/>
                <w:szCs w:val="20"/>
                <w:highlight w:val="white"/>
              </w:rPr>
              <w:t>);</w:t>
            </w:r>
          </w:p>
        </w:tc>
      </w:tr>
    </w:tbl>
    <w:p w14:paraId="185E633F" w14:textId="77777777" w:rsidR="00F14306" w:rsidRDefault="00F14306" w:rsidP="00F14306">
      <w:pPr>
        <w:pStyle w:val="Body"/>
      </w:pPr>
    </w:p>
    <w:p w14:paraId="45CA618E" w14:textId="781237AF" w:rsidR="00F14306" w:rsidRDefault="00F14306" w:rsidP="00F14306">
      <w:pPr>
        <w:pStyle w:val="Body"/>
      </w:pPr>
      <w:r>
        <w:t>It’s literally as simple as that.</w:t>
      </w:r>
    </w:p>
    <w:p w14:paraId="45CA6866" w14:textId="1D828B71" w:rsidR="00E858C5" w:rsidRDefault="00E858C5" w:rsidP="008F416C">
      <w:pPr>
        <w:pStyle w:val="Heading1"/>
      </w:pPr>
      <w:bookmarkStart w:id="137" w:name="_Toc416368166"/>
      <w:r>
        <w:lastRenderedPageBreak/>
        <w:t>Error Handling</w:t>
      </w:r>
      <w:r w:rsidR="008700E1">
        <w:t xml:space="preserve"> / Redirecting</w:t>
      </w:r>
      <w:bookmarkEnd w:id="137"/>
    </w:p>
    <w:p w14:paraId="058B5493" w14:textId="5B6CFAD7" w:rsidR="008700E1" w:rsidRDefault="00EB3638" w:rsidP="00EB3638">
      <w:pPr>
        <w:pStyle w:val="Body"/>
      </w:pPr>
      <w:r>
        <w:t xml:space="preserve">Throwing an exception is costly and displaying the exception message isn’t the most user friendly thing to do, and can potentially reveal the inner details of your server, making it more vulnerable to attack.  </w:t>
      </w:r>
      <w:r w:rsidR="008700E1">
        <w:t>Instead of throwing exceptions, we should redirect the user to an error page.  Because redirecting is a common action by a route handler, we’ll implement this in a general purpose way and discover something interesting in the process.</w:t>
      </w:r>
    </w:p>
    <w:p w14:paraId="53115815" w14:textId="6DFF0F2C" w:rsidR="008700E1" w:rsidRDefault="008700E1" w:rsidP="00EB3638">
      <w:pPr>
        <w:pStyle w:val="Body"/>
      </w:pPr>
      <w:r>
        <w:t>Typical error pages include:</w:t>
      </w:r>
    </w:p>
    <w:p w14:paraId="7EDFE271" w14:textId="6B686414" w:rsidR="008700E1" w:rsidRDefault="008700E1" w:rsidP="008700E1">
      <w:pPr>
        <w:pStyle w:val="BulletedList"/>
      </w:pPr>
      <w:r>
        <w:t>Session Expired</w:t>
      </w:r>
    </w:p>
    <w:p w14:paraId="4912A59D" w14:textId="5225B941" w:rsidR="008700E1" w:rsidRDefault="008700E1" w:rsidP="008700E1">
      <w:pPr>
        <w:pStyle w:val="BulletedList"/>
      </w:pPr>
      <w:r>
        <w:t>Page Not Found</w:t>
      </w:r>
    </w:p>
    <w:p w14:paraId="503C4406" w14:textId="7AC164C5" w:rsidR="008700E1" w:rsidRDefault="008700E1" w:rsidP="008700E1">
      <w:pPr>
        <w:pStyle w:val="BulletedList"/>
      </w:pPr>
      <w:r>
        <w:t>File Not Found</w:t>
      </w:r>
    </w:p>
    <w:p w14:paraId="1ED4509F" w14:textId="2E631F21" w:rsidR="008700E1" w:rsidRDefault="008700E1" w:rsidP="008700E1">
      <w:pPr>
        <w:pStyle w:val="BulletedList"/>
      </w:pPr>
      <w:r>
        <w:t>Not Authorized</w:t>
      </w:r>
    </w:p>
    <w:p w14:paraId="0D3175E3" w14:textId="073F9E23" w:rsidR="008700E1" w:rsidRDefault="008700E1" w:rsidP="008700E1">
      <w:pPr>
        <w:pStyle w:val="BulletedList"/>
      </w:pPr>
      <w:r>
        <w:t>Server Error</w:t>
      </w:r>
    </w:p>
    <w:p w14:paraId="2EA26168" w14:textId="77777777" w:rsidR="008700E1" w:rsidRDefault="008700E1" w:rsidP="008700E1">
      <w:pPr>
        <w:pStyle w:val="Body"/>
      </w:pPr>
    </w:p>
    <w:p w14:paraId="15389F56" w14:textId="0938FC61" w:rsidR="008700E1" w:rsidRDefault="008700E1" w:rsidP="008700E1">
      <w:pPr>
        <w:pStyle w:val="Body"/>
      </w:pPr>
      <w:proofErr w:type="gramStart"/>
      <w:r>
        <w:t>Where “Server Error” is the catch-all for actual exceptions thrown by the server code.</w:t>
      </w:r>
      <w:proofErr w:type="gramEnd"/>
    </w:p>
    <w:p w14:paraId="6A36BB13" w14:textId="5D56722C" w:rsidR="008700E1" w:rsidRDefault="008700E1" w:rsidP="008700E1">
      <w:pPr>
        <w:pStyle w:val="Body"/>
      </w:pPr>
      <w:r>
        <w:t>You can put these pages wherever you like for your website—I tend to put them in a Website\ErrorPages folder.</w:t>
      </w:r>
    </w:p>
    <w:p w14:paraId="64511BF7" w14:textId="6A948033" w:rsidR="00DB78FF" w:rsidRDefault="008700E1" w:rsidP="00DB78FF">
      <w:pPr>
        <w:pStyle w:val="Body"/>
      </w:pPr>
      <w:r>
        <w:t>We’ll refactor the routes “restricted” and “testsession” that we’d created above earlier to do a page redirect instead: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2CC7ED6B" w14:textId="77777777" w:rsidTr="008B40A2">
        <w:tc>
          <w:tcPr>
            <w:tcW w:w="9576" w:type="dxa"/>
            <w:shd w:val="clear" w:color="auto" w:fill="F0F0F0"/>
          </w:tcPr>
          <w:p w14:paraId="7A7C2200"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8000"/>
                <w:sz w:val="20"/>
                <w:szCs w:val="20"/>
                <w:highlight w:val="white"/>
              </w:rPr>
              <w:t>// Test session expired and authorization flags</w:t>
            </w:r>
            <w:r w:rsidRPr="00DB78FF">
              <w:rPr>
                <w:rFonts w:ascii="Consolas" w:eastAsia="Calibri" w:hAnsi="Consolas" w:cs="Consolas"/>
                <w:color w:val="008000"/>
                <w:sz w:val="20"/>
                <w:szCs w:val="20"/>
                <w:highlight w:val="white"/>
              </w:rPr>
              <w:tab/>
            </w:r>
            <w:r w:rsidRPr="00DB78FF">
              <w:rPr>
                <w:rFonts w:ascii="Consolas" w:eastAsia="Calibri" w:hAnsi="Consolas" w:cs="Consolas"/>
                <w:color w:val="008000"/>
                <w:sz w:val="20"/>
                <w:szCs w:val="20"/>
                <w:highlight w:val="white"/>
              </w:rPr>
              <w:tab/>
            </w:r>
            <w:r w:rsidRPr="00DB78FF">
              <w:rPr>
                <w:rFonts w:ascii="Consolas" w:eastAsia="Calibri" w:hAnsi="Consolas" w:cs="Consolas"/>
                <w:color w:val="008000"/>
                <w:sz w:val="20"/>
                <w:szCs w:val="20"/>
                <w:highlight w:val="white"/>
              </w:rPr>
              <w:tab/>
            </w:r>
          </w:p>
          <w:p w14:paraId="0731581C"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0000"/>
                <w:sz w:val="20"/>
                <w:szCs w:val="20"/>
                <w:highlight w:val="white"/>
              </w:rPr>
              <w:t>routeTable.AddRoute(</w:t>
            </w:r>
            <w:r w:rsidRPr="00DB78FF">
              <w:rPr>
                <w:rFonts w:ascii="Consolas" w:eastAsia="Calibri" w:hAnsi="Consolas" w:cs="Consolas"/>
                <w:color w:val="A31515"/>
                <w:sz w:val="20"/>
                <w:szCs w:val="20"/>
                <w:highlight w:val="white"/>
              </w:rPr>
              <w:t>"get"</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A31515"/>
                <w:sz w:val="20"/>
                <w:szCs w:val="20"/>
                <w:highlight w:val="white"/>
              </w:rPr>
              <w:t>"testsession"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0000FF"/>
                <w:sz w:val="20"/>
                <w:szCs w:val="20"/>
                <w:highlight w:val="white"/>
              </w:rPr>
              <w:t>new</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RouteEntry</w:t>
            </w:r>
            <w:r w:rsidRPr="00DB78FF">
              <w:rPr>
                <w:rFonts w:ascii="Consolas" w:eastAsia="Calibri" w:hAnsi="Consolas" w:cs="Consolas"/>
                <w:color w:val="000000"/>
                <w:sz w:val="20"/>
                <w:szCs w:val="20"/>
                <w:highlight w:val="white"/>
              </w:rPr>
              <w:t>()</w:t>
            </w:r>
          </w:p>
          <w:p w14:paraId="0B0DD243"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0000"/>
                <w:sz w:val="20"/>
                <w:szCs w:val="20"/>
                <w:highlight w:val="white"/>
              </w:rPr>
              <w:t>{</w:t>
            </w:r>
          </w:p>
          <w:p w14:paraId="2C480EA3" w14:textId="6967052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SessionExpirationHandler = (continuation, context, session, parms) =&gt;</w:t>
            </w:r>
          </w:p>
          <w:p w14:paraId="636642D4" w14:textId="303CCF1B"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651EA105" w14:textId="27E21760"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if</w:t>
            </w:r>
            <w:r w:rsidRPr="00DB78FF">
              <w:rPr>
                <w:rFonts w:ascii="Consolas" w:eastAsia="Calibri" w:hAnsi="Consolas" w:cs="Consolas"/>
                <w:color w:val="000000"/>
                <w:sz w:val="20"/>
                <w:szCs w:val="20"/>
                <w:highlight w:val="white"/>
              </w:rPr>
              <w:t xml:space="preserve"> (session.Expired)</w:t>
            </w:r>
          </w:p>
          <w:p w14:paraId="63142D22" w14:textId="61B96D11"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181455E8" w14:textId="2EE6EAF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8000"/>
                <w:sz w:val="20"/>
                <w:szCs w:val="20"/>
                <w:highlight w:val="white"/>
              </w:rPr>
              <w:t>// Redirect instead of throwing an exception.</w:t>
            </w:r>
          </w:p>
          <w:p w14:paraId="5F3075FA" w14:textId="2ECB8DD5"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context.Redirect(</w:t>
            </w:r>
            <w:r w:rsidRPr="00DB78FF">
              <w:rPr>
                <w:rFonts w:ascii="Consolas" w:eastAsia="Calibri" w:hAnsi="Consolas" w:cs="Consolas"/>
                <w:color w:val="A31515"/>
                <w:sz w:val="20"/>
                <w:szCs w:val="20"/>
                <w:highlight w:val="white"/>
              </w:rPr>
              <w:t>@"ErrorPages\expiredSession"</w:t>
            </w:r>
            <w:r w:rsidRPr="00DB78FF">
              <w:rPr>
                <w:rFonts w:ascii="Consolas" w:eastAsia="Calibri" w:hAnsi="Consolas" w:cs="Consolas"/>
                <w:color w:val="000000"/>
                <w:sz w:val="20"/>
                <w:szCs w:val="20"/>
                <w:highlight w:val="white"/>
              </w:rPr>
              <w:t>);</w:t>
            </w:r>
          </w:p>
          <w:p w14:paraId="612AE9B6" w14:textId="5593124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.Abort;</w:t>
            </w:r>
          </w:p>
          <w:p w14:paraId="4654C88D" w14:textId="063059A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3D9EB678" w14:textId="07EC0FD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else</w:t>
            </w:r>
          </w:p>
          <w:p w14:paraId="0CCAECFE" w14:textId="0627AEF4"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5FF2861E" w14:textId="3ECC4126"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.Continue;</w:t>
            </w:r>
          </w:p>
          <w:p w14:paraId="76100F6D" w14:textId="3CEC213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612CC354" w14:textId="49C3806B"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0D4E5BBD" w14:textId="6C22543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AuthorizationHandler = (continuation, context, session, parms) =&gt;</w:t>
            </w:r>
          </w:p>
          <w:p w14:paraId="12221C8F" w14:textId="7C06EAB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41AE4495" w14:textId="306896F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if</w:t>
            </w:r>
            <w:r w:rsidRPr="00DB78FF">
              <w:rPr>
                <w:rFonts w:ascii="Consolas" w:eastAsia="Calibri" w:hAnsi="Consolas" w:cs="Consolas"/>
                <w:color w:val="000000"/>
                <w:sz w:val="20"/>
                <w:szCs w:val="20"/>
                <w:highlight w:val="white"/>
              </w:rPr>
              <w:t xml:space="preserve"> (!session.Authorized)</w:t>
            </w:r>
          </w:p>
          <w:p w14:paraId="5589EF87" w14:textId="3773C1F8"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27B7015C" w14:textId="63DD48A5"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8000"/>
                <w:sz w:val="20"/>
                <w:szCs w:val="20"/>
                <w:highlight w:val="white"/>
              </w:rPr>
              <w:t>// Redirect instead of throwing an exception.</w:t>
            </w:r>
          </w:p>
          <w:p w14:paraId="32BBEECE" w14:textId="0E710C5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context.Redirect(</w:t>
            </w:r>
            <w:r w:rsidRPr="00DB78FF">
              <w:rPr>
                <w:rFonts w:ascii="Consolas" w:eastAsia="Calibri" w:hAnsi="Consolas" w:cs="Consolas"/>
                <w:color w:val="A31515"/>
                <w:sz w:val="20"/>
                <w:szCs w:val="20"/>
                <w:highlight w:val="white"/>
              </w:rPr>
              <w:t>@"ErrorPages\notAuthorized"</w:t>
            </w:r>
            <w:r w:rsidRPr="00DB78FF">
              <w:rPr>
                <w:rFonts w:ascii="Consolas" w:eastAsia="Calibri" w:hAnsi="Consolas" w:cs="Consolas"/>
                <w:color w:val="000000"/>
                <w:sz w:val="20"/>
                <w:szCs w:val="20"/>
                <w:highlight w:val="white"/>
              </w:rPr>
              <w:t>);</w:t>
            </w:r>
          </w:p>
          <w:p w14:paraId="6EC51A24" w14:textId="72922D11"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.Abort;</w:t>
            </w:r>
          </w:p>
          <w:p w14:paraId="1A88D7F5" w14:textId="6CD7D96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DB78FF">
              <w:rPr>
                <w:rFonts w:ascii="Consolas" w:eastAsia="Calibri" w:hAnsi="Consolas" w:cs="Consolas"/>
                <w:color w:val="000000"/>
                <w:sz w:val="20"/>
                <w:szCs w:val="20"/>
                <w:highlight w:val="white"/>
              </w:rPr>
              <w:t>}</w:t>
            </w:r>
          </w:p>
          <w:p w14:paraId="0ED195AB" w14:textId="2FBBA0AE"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else</w:t>
            </w:r>
          </w:p>
          <w:p w14:paraId="1967756C" w14:textId="4C0FF479"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311081D5" w14:textId="1B8CB8F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.Continue;</w:t>
            </w:r>
          </w:p>
          <w:p w14:paraId="61519ACC" w14:textId="009FE25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12AC7CD2" w14:textId="10BB4049"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7E3D4FAA" w14:textId="7A9DDCB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RouteHandler = (continuation, context, session, parms) =&gt;</w:t>
            </w:r>
          </w:p>
          <w:p w14:paraId="112622A0" w14:textId="1529B75C"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7F0AFCF5" w14:textId="7C6BEFF4"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context.RespondWith(</w:t>
            </w:r>
            <w:r w:rsidRPr="00DB78FF">
              <w:rPr>
                <w:rFonts w:ascii="Consolas" w:eastAsia="Calibri" w:hAnsi="Consolas" w:cs="Consolas"/>
                <w:color w:val="A31515"/>
                <w:sz w:val="20"/>
                <w:szCs w:val="20"/>
                <w:highlight w:val="white"/>
              </w:rPr>
              <w:t>"&lt;p&gt;Looking good!&lt;/p&gt;"</w:t>
            </w:r>
            <w:r w:rsidRPr="00DB78FF">
              <w:rPr>
                <w:rFonts w:ascii="Consolas" w:eastAsia="Calibri" w:hAnsi="Consolas" w:cs="Consolas"/>
                <w:color w:val="000000"/>
                <w:sz w:val="20"/>
                <w:szCs w:val="20"/>
                <w:highlight w:val="white"/>
              </w:rPr>
              <w:t>);</w:t>
            </w:r>
          </w:p>
          <w:p w14:paraId="3CF17A50" w14:textId="53E151E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.Done;</w:t>
            </w:r>
          </w:p>
          <w:p w14:paraId="16EE34D1" w14:textId="0611260E"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16AAAD52" w14:textId="3019F9DD" w:rsidR="00DB78FF" w:rsidRPr="00557B4A" w:rsidRDefault="00DB78FF" w:rsidP="008B40A2">
            <w:pPr>
              <w:autoSpaceDE w:val="0"/>
              <w:autoSpaceDN w:val="0"/>
              <w:adjustRightInd w:val="0"/>
              <w:spacing w:after="0" w:line="240" w:lineRule="auto"/>
              <w:rPr>
                <w:rFonts w:ascii="Consolas" w:eastAsia="Calibri" w:hAnsi="Consolas" w:cs="Consolas"/>
                <w:color w:val="000000"/>
                <w:sz w:val="15"/>
                <w:szCs w:val="15"/>
                <w:highlight w:val="white"/>
              </w:rPr>
            </w:pPr>
            <w:r w:rsidRPr="00DB78FF">
              <w:rPr>
                <w:rFonts w:ascii="Consolas" w:eastAsia="Calibri" w:hAnsi="Consolas" w:cs="Consolas"/>
                <w:color w:val="000000"/>
                <w:sz w:val="20"/>
                <w:szCs w:val="20"/>
                <w:highlight w:val="white"/>
              </w:rPr>
              <w:t>});</w:t>
            </w:r>
          </w:p>
        </w:tc>
      </w:tr>
    </w:tbl>
    <w:p w14:paraId="0CEBF86B" w14:textId="77777777" w:rsidR="00DB78FF" w:rsidRDefault="00DB78FF" w:rsidP="00DB78FF">
      <w:pPr>
        <w:pStyle w:val="Body"/>
      </w:pPr>
    </w:p>
    <w:p w14:paraId="53A5CC7A" w14:textId="4DDF6F49" w:rsidR="00DB78FF" w:rsidRDefault="00F1602A" w:rsidP="00DB78FF">
      <w:pPr>
        <w:pStyle w:val="Body"/>
      </w:pPr>
      <w:r>
        <w:t>You’ll note in the above code that I’m using the Windows path \ separator.  We have to fix that in the Redirect extension method: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61538D3B" w14:textId="77777777" w:rsidTr="008B40A2">
        <w:tc>
          <w:tcPr>
            <w:tcW w:w="9576" w:type="dxa"/>
            <w:shd w:val="clear" w:color="auto" w:fill="F0F0F0"/>
          </w:tcPr>
          <w:p w14:paraId="3D9DEC14"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w:t>
            </w:r>
            <w:r w:rsidRPr="00F1602A">
              <w:rPr>
                <w:rFonts w:ascii="Consolas" w:eastAsia="Calibri" w:hAnsi="Consolas" w:cs="Consolas"/>
                <w:color w:val="808080"/>
                <w:sz w:val="20"/>
                <w:szCs w:val="20"/>
                <w:highlight w:val="white"/>
              </w:rPr>
              <w:t>&lt;summary&gt;</w:t>
            </w:r>
          </w:p>
          <w:p w14:paraId="6E767D6D"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Redirect to the designated page.</w:t>
            </w:r>
          </w:p>
          <w:p w14:paraId="52B6A759"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w:t>
            </w:r>
            <w:r w:rsidRPr="00F1602A">
              <w:rPr>
                <w:rFonts w:ascii="Consolas" w:eastAsia="Calibri" w:hAnsi="Consolas" w:cs="Consolas"/>
                <w:color w:val="808080"/>
                <w:sz w:val="20"/>
                <w:szCs w:val="20"/>
                <w:highlight w:val="white"/>
              </w:rPr>
              <w:t>&lt;/summary&gt;</w:t>
            </w:r>
          </w:p>
          <w:p w14:paraId="443ED8C6"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0000FF"/>
                <w:sz w:val="20"/>
                <w:szCs w:val="20"/>
                <w:highlight w:val="white"/>
              </w:rPr>
              <w:t>public</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0000FF"/>
                <w:sz w:val="20"/>
                <w:szCs w:val="20"/>
                <w:highlight w:val="white"/>
              </w:rPr>
              <w:t>static</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0000FF"/>
                <w:sz w:val="20"/>
                <w:szCs w:val="20"/>
                <w:highlight w:val="white"/>
              </w:rPr>
              <w:t>void</w:t>
            </w:r>
            <w:r w:rsidRPr="00F1602A">
              <w:rPr>
                <w:rFonts w:ascii="Consolas" w:eastAsia="Calibri" w:hAnsi="Consolas" w:cs="Consolas"/>
                <w:color w:val="000000"/>
                <w:sz w:val="20"/>
                <w:szCs w:val="20"/>
                <w:highlight w:val="white"/>
              </w:rPr>
              <w:t xml:space="preserve"> Redirect(</w:t>
            </w:r>
            <w:r w:rsidRPr="00F1602A">
              <w:rPr>
                <w:rFonts w:ascii="Consolas" w:eastAsia="Calibri" w:hAnsi="Consolas" w:cs="Consolas"/>
                <w:color w:val="0000FF"/>
                <w:sz w:val="20"/>
                <w:szCs w:val="20"/>
                <w:highlight w:val="white"/>
              </w:rPr>
              <w:t>this</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2B91AF"/>
                <w:sz w:val="20"/>
                <w:szCs w:val="20"/>
                <w:highlight w:val="white"/>
              </w:rPr>
              <w:t>HttpListenerContext</w:t>
            </w:r>
            <w:r w:rsidRPr="00F1602A">
              <w:rPr>
                <w:rFonts w:ascii="Consolas" w:eastAsia="Calibri" w:hAnsi="Consolas" w:cs="Consolas"/>
                <w:color w:val="000000"/>
                <w:sz w:val="20"/>
                <w:szCs w:val="20"/>
                <w:highlight w:val="white"/>
              </w:rPr>
              <w:t xml:space="preserve"> context, </w:t>
            </w:r>
            <w:r w:rsidRPr="00F1602A">
              <w:rPr>
                <w:rFonts w:ascii="Consolas" w:eastAsia="Calibri" w:hAnsi="Consolas" w:cs="Consolas"/>
                <w:color w:val="0000FF"/>
                <w:sz w:val="20"/>
                <w:szCs w:val="20"/>
                <w:highlight w:val="white"/>
              </w:rPr>
              <w:t>string</w:t>
            </w:r>
            <w:r w:rsidRPr="00F1602A">
              <w:rPr>
                <w:rFonts w:ascii="Consolas" w:eastAsia="Calibri" w:hAnsi="Consolas" w:cs="Consolas"/>
                <w:color w:val="000000"/>
                <w:sz w:val="20"/>
                <w:szCs w:val="20"/>
                <w:highlight w:val="white"/>
              </w:rPr>
              <w:t xml:space="preserve"> url)</w:t>
            </w:r>
          </w:p>
          <w:p w14:paraId="3A0EFCCC"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000000"/>
                <w:sz w:val="20"/>
                <w:szCs w:val="20"/>
                <w:highlight w:val="white"/>
              </w:rPr>
              <w:t>{</w:t>
            </w:r>
          </w:p>
          <w:p w14:paraId="6C04E1EB" w14:textId="2BE20916"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url = url.Replace(</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w:t>
            </w:r>
          </w:p>
          <w:p w14:paraId="125BDCF9" w14:textId="198366DD"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F1602A">
              <w:rPr>
                <w:rFonts w:ascii="Consolas" w:eastAsia="Calibri" w:hAnsi="Consolas" w:cs="Consolas"/>
                <w:color w:val="2B91AF"/>
                <w:sz w:val="20"/>
                <w:szCs w:val="20"/>
                <w:highlight w:val="white"/>
              </w:rPr>
              <w:t>HttpListenerRequest</w:t>
            </w:r>
            <w:r w:rsidRPr="00F1602A">
              <w:rPr>
                <w:rFonts w:ascii="Consolas" w:eastAsia="Calibri" w:hAnsi="Consolas" w:cs="Consolas"/>
                <w:color w:val="000000"/>
                <w:sz w:val="20"/>
                <w:szCs w:val="20"/>
                <w:highlight w:val="white"/>
              </w:rPr>
              <w:t xml:space="preserve"> request = context.Request;</w:t>
            </w:r>
          </w:p>
          <w:p w14:paraId="693905CF" w14:textId="610DE5E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F1602A">
              <w:rPr>
                <w:rFonts w:ascii="Consolas" w:eastAsia="Calibri" w:hAnsi="Consolas" w:cs="Consolas"/>
                <w:color w:val="2B91AF"/>
                <w:sz w:val="20"/>
                <w:szCs w:val="20"/>
                <w:highlight w:val="white"/>
              </w:rPr>
              <w:t>HttpListenerResponse</w:t>
            </w:r>
            <w:r w:rsidRPr="00F1602A">
              <w:rPr>
                <w:rFonts w:ascii="Consolas" w:eastAsia="Calibri" w:hAnsi="Consolas" w:cs="Consolas"/>
                <w:color w:val="000000"/>
                <w:sz w:val="20"/>
                <w:szCs w:val="20"/>
                <w:highlight w:val="white"/>
              </w:rPr>
              <w:t xml:space="preserve"> response = context.Response;</w:t>
            </w:r>
          </w:p>
          <w:p w14:paraId="4BA0CFBC" w14:textId="6D39C2E8"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response.StatusCode = (</w:t>
            </w:r>
            <w:r w:rsidRPr="00F1602A">
              <w:rPr>
                <w:rFonts w:ascii="Consolas" w:eastAsia="Calibri" w:hAnsi="Consolas" w:cs="Consolas"/>
                <w:color w:val="0000FF"/>
                <w:sz w:val="20"/>
                <w:szCs w:val="20"/>
                <w:highlight w:val="white"/>
              </w:rPr>
              <w:t>int</w:t>
            </w:r>
            <w:r w:rsidRPr="00F1602A">
              <w:rPr>
                <w:rFonts w:ascii="Consolas" w:eastAsia="Calibri" w:hAnsi="Consolas" w:cs="Consolas"/>
                <w:color w:val="000000"/>
                <w:sz w:val="20"/>
                <w:szCs w:val="20"/>
                <w:highlight w:val="white"/>
              </w:rPr>
              <w:t>)</w:t>
            </w:r>
            <w:r w:rsidRPr="00F1602A">
              <w:rPr>
                <w:rFonts w:ascii="Consolas" w:eastAsia="Calibri" w:hAnsi="Consolas" w:cs="Consolas"/>
                <w:color w:val="2B91AF"/>
                <w:sz w:val="20"/>
                <w:szCs w:val="20"/>
                <w:highlight w:val="white"/>
              </w:rPr>
              <w:t>HttpStatusCode</w:t>
            </w:r>
            <w:r w:rsidRPr="00F1602A">
              <w:rPr>
                <w:rFonts w:ascii="Consolas" w:eastAsia="Calibri" w:hAnsi="Consolas" w:cs="Consolas"/>
                <w:color w:val="000000"/>
                <w:sz w:val="20"/>
                <w:szCs w:val="20"/>
                <w:highlight w:val="white"/>
              </w:rPr>
              <w:t>.Redirect;</w:t>
            </w:r>
          </w:p>
          <w:p w14:paraId="734E2A99" w14:textId="5BF71F03"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1602A">
              <w:rPr>
                <w:rFonts w:ascii="Consolas" w:eastAsia="Calibri" w:hAnsi="Consolas" w:cs="Consolas"/>
                <w:color w:val="0000FF"/>
                <w:sz w:val="20"/>
                <w:szCs w:val="20"/>
                <w:highlight w:val="white"/>
              </w:rPr>
              <w:t>string</w:t>
            </w:r>
            <w:r w:rsidRPr="00F1602A">
              <w:rPr>
                <w:rFonts w:ascii="Consolas" w:eastAsia="Calibri" w:hAnsi="Consolas" w:cs="Consolas"/>
                <w:color w:val="000000"/>
                <w:sz w:val="20"/>
                <w:szCs w:val="20"/>
                <w:highlight w:val="white"/>
              </w:rPr>
              <w:t xml:space="preserve"> redirectUrl = request.Url.Scheme +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 request.Url.Host +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 url;</w:t>
            </w:r>
          </w:p>
          <w:p w14:paraId="18C51E7B" w14:textId="042412BB"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response.Redirect(redirectUrl);</w:t>
            </w:r>
            <w:r w:rsidR="00206DE8">
              <w:rPr>
                <w:rFonts w:ascii="Consolas" w:eastAsia="Calibri" w:hAnsi="Consolas" w:cs="Consolas"/>
                <w:color w:val="000000"/>
                <w:sz w:val="20"/>
                <w:szCs w:val="20"/>
                <w:highlight w:val="white"/>
              </w:rPr>
              <w:br/>
              <w:t xml:space="preserve">  </w:t>
            </w:r>
            <w:r w:rsidR="00206DE8" w:rsidRPr="00206DE8">
              <w:rPr>
                <w:rFonts w:ascii="Consolas" w:eastAsia="Calibri" w:hAnsi="Consolas" w:cs="Consolas"/>
                <w:color w:val="000000"/>
                <w:sz w:val="20"/>
                <w:szCs w:val="20"/>
                <w:highlight w:val="white"/>
              </w:rPr>
              <w:t>response.OutputStream.Close();</w:t>
            </w:r>
          </w:p>
          <w:p w14:paraId="1AA25996" w14:textId="201928C1" w:rsidR="00DB78FF" w:rsidRPr="00F1602A" w:rsidRDefault="00F1602A"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5D5E040C" w14:textId="77777777" w:rsidR="00DB78FF" w:rsidRDefault="00DB78FF" w:rsidP="00DB78FF">
      <w:pPr>
        <w:pStyle w:val="Body"/>
      </w:pPr>
    </w:p>
    <w:p w14:paraId="7B5BF8B5" w14:textId="62FE53F1" w:rsidR="00B96AE7" w:rsidRDefault="00B96AE7" w:rsidP="00DB78FF">
      <w:pPr>
        <w:pStyle w:val="Body"/>
      </w:pPr>
      <w:r>
        <w:t xml:space="preserve">Notice in the above code how the response StatusCode must be set to Redirect.  </w:t>
      </w:r>
      <w:r w:rsidR="00206DE8">
        <w:t>In my testing on different browsers, if we don’t do this, some browsers will not update the URL on the address bar.</w:t>
      </w:r>
      <w:r>
        <w:t xml:space="preserve"> </w:t>
      </w:r>
    </w:p>
    <w:p w14:paraId="7ACE249C" w14:textId="61F00091" w:rsidR="00DB78FF" w:rsidRDefault="00B96AE7" w:rsidP="00DB78FF">
      <w:pPr>
        <w:pStyle w:val="Body"/>
      </w:pPr>
      <w:r>
        <w:t xml:space="preserve">Now let’s test it out.  We’ll set the session state to </w:t>
      </w:r>
      <w:proofErr w:type="gramStart"/>
      <w:r>
        <w:t>expired</w:t>
      </w:r>
      <w:proofErr w:type="gramEnd"/>
      <w:r>
        <w:t xml:space="preserve"> with our test URL:</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564744CB" w14:textId="77777777" w:rsidTr="008B40A2">
        <w:tc>
          <w:tcPr>
            <w:tcW w:w="9576" w:type="dxa"/>
            <w:shd w:val="clear" w:color="auto" w:fill="F0F0F0"/>
          </w:tcPr>
          <w:p w14:paraId="515F7639" w14:textId="40B707BB" w:rsidR="00DB78FF" w:rsidRPr="00B96AE7" w:rsidRDefault="00D65FDC" w:rsidP="00B96AE7">
            <w:pPr>
              <w:autoSpaceDE w:val="0"/>
              <w:autoSpaceDN w:val="0"/>
              <w:adjustRightInd w:val="0"/>
              <w:spacing w:after="0" w:line="240" w:lineRule="auto"/>
              <w:rPr>
                <w:rFonts w:ascii="Consolas" w:eastAsia="Calibri" w:hAnsi="Consolas" w:cs="Consolas"/>
                <w:color w:val="000000"/>
                <w:sz w:val="20"/>
                <w:szCs w:val="20"/>
                <w:highlight w:val="white"/>
              </w:rPr>
            </w:pPr>
            <w:hyperlink r:id="rId44" w:history="1">
              <w:r w:rsidR="00B96AE7" w:rsidRPr="00B96AE7">
                <w:rPr>
                  <w:rStyle w:val="Hyperlink"/>
                  <w:rFonts w:ascii="Consolas" w:eastAsia="Calibri" w:hAnsi="Consolas" w:cs="Consolas"/>
                  <w:sz w:val="20"/>
                  <w:szCs w:val="20"/>
                </w:rPr>
                <w:t>http://localhost/setstate?expired=true&amp;authorized=true</w:t>
              </w:r>
            </w:hyperlink>
          </w:p>
        </w:tc>
      </w:tr>
    </w:tbl>
    <w:p w14:paraId="072702A8" w14:textId="77777777" w:rsidR="00DB78FF" w:rsidRDefault="00DB78FF" w:rsidP="00DB78FF">
      <w:pPr>
        <w:pStyle w:val="Body"/>
      </w:pPr>
    </w:p>
    <w:p w14:paraId="7E9D9183" w14:textId="79539B17" w:rsidR="00DB78FF" w:rsidRDefault="00B96AE7" w:rsidP="00DB78FF">
      <w:pPr>
        <w:pStyle w:val="Body"/>
      </w:pPr>
      <w:r>
        <w:t xml:space="preserve">And we </w:t>
      </w:r>
      <w:proofErr w:type="gramStart"/>
      <w:r>
        <w:t>see,</w:t>
      </w:r>
      <w:proofErr w:type="gramEnd"/>
      <w:r>
        <w:t xml:space="preserve"> when we navigate to localhost/testsession:</w:t>
      </w:r>
    </w:p>
    <w:p w14:paraId="1E590EB9" w14:textId="77777777" w:rsidR="00B96AE7" w:rsidRDefault="00B96AE7" w:rsidP="00B96AE7">
      <w:pPr>
        <w:pStyle w:val="Body"/>
        <w:keepNext/>
        <w:jc w:val="center"/>
      </w:pPr>
      <w:r>
        <w:rPr>
          <w:noProof/>
        </w:rPr>
        <w:lastRenderedPageBreak/>
        <w:drawing>
          <wp:inline distT="0" distB="0" distL="0" distR="0" wp14:anchorId="1B3C5B24" wp14:editId="758141C7">
            <wp:extent cx="2972215" cy="10860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1.png"/>
                    <pic:cNvPicPr/>
                  </pic:nvPicPr>
                  <pic:blipFill>
                    <a:blip r:embed="rId45">
                      <a:extLst>
                        <a:ext uri="{28A0092B-C50C-407E-A947-70E740481C1C}">
                          <a14:useLocalDpi xmlns:a14="http://schemas.microsoft.com/office/drawing/2010/main" val="0"/>
                        </a:ext>
                      </a:extLst>
                    </a:blip>
                    <a:stretch>
                      <a:fillRect/>
                    </a:stretch>
                  </pic:blipFill>
                  <pic:spPr>
                    <a:xfrm>
                      <a:off x="0" y="0"/>
                      <a:ext cx="2972215" cy="1086002"/>
                    </a:xfrm>
                    <a:prstGeom prst="rect">
                      <a:avLst/>
                    </a:prstGeom>
                  </pic:spPr>
                </pic:pic>
              </a:graphicData>
            </a:graphic>
          </wp:inline>
        </w:drawing>
      </w:r>
    </w:p>
    <w:p w14:paraId="14722073" w14:textId="1E588FE4" w:rsidR="00B96AE7" w:rsidRDefault="00B96AE7" w:rsidP="00B96AE7">
      <w:pPr>
        <w:pStyle w:val="Caption"/>
      </w:pPr>
      <w:r>
        <w:t xml:space="preserve">Figure </w:t>
      </w:r>
      <w:r>
        <w:fldChar w:fldCharType="begin"/>
      </w:r>
      <w:r>
        <w:instrText xml:space="preserve"> SEQ Figure \* ARABIC </w:instrText>
      </w:r>
      <w:r>
        <w:fldChar w:fldCharType="separate"/>
      </w:r>
      <w:r w:rsidR="00E13D53">
        <w:t>27</w:t>
      </w:r>
      <w:r>
        <w:fldChar w:fldCharType="end"/>
      </w:r>
      <w:r>
        <w:t>: Redirecting</w:t>
      </w:r>
    </w:p>
    <w:p w14:paraId="1771ADDB" w14:textId="7AFB5E98" w:rsidR="00B96AE7" w:rsidRDefault="00B96AE7" w:rsidP="00DB78FF">
      <w:pPr>
        <w:pStyle w:val="Body"/>
      </w:pPr>
      <w:r>
        <w:t>Similarly, we’ll set the session state to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96AE7" w:rsidRPr="009045E5" w14:paraId="0CEC3A27" w14:textId="77777777" w:rsidTr="008B40A2">
        <w:tc>
          <w:tcPr>
            <w:tcW w:w="9576" w:type="dxa"/>
            <w:shd w:val="clear" w:color="auto" w:fill="F0F0F0"/>
          </w:tcPr>
          <w:p w14:paraId="2CC14120" w14:textId="537D2667" w:rsidR="00B96AE7" w:rsidRPr="00B96AE7" w:rsidRDefault="00B96AE7" w:rsidP="00B96AE7">
            <w:pPr>
              <w:tabs>
                <w:tab w:val="left" w:pos="7050"/>
              </w:tabs>
              <w:autoSpaceDE w:val="0"/>
              <w:autoSpaceDN w:val="0"/>
              <w:adjustRightInd w:val="0"/>
              <w:spacing w:after="0" w:line="240" w:lineRule="auto"/>
              <w:rPr>
                <w:rFonts w:ascii="Consolas" w:eastAsia="Calibri" w:hAnsi="Consolas" w:cs="Consolas"/>
                <w:color w:val="000000"/>
                <w:sz w:val="20"/>
                <w:szCs w:val="20"/>
                <w:highlight w:val="white"/>
              </w:rPr>
            </w:pPr>
            <w:r w:rsidRPr="00B96AE7">
              <w:rPr>
                <w:rFonts w:ascii="Consolas" w:eastAsia="Calibri" w:hAnsi="Consolas" w:cs="Consolas"/>
                <w:color w:val="000000"/>
                <w:sz w:val="20"/>
                <w:szCs w:val="20"/>
              </w:rPr>
              <w:t>http://localhost/setstate?expired=</w:t>
            </w:r>
            <w:r>
              <w:rPr>
                <w:rFonts w:ascii="Consolas" w:eastAsia="Calibri" w:hAnsi="Consolas" w:cs="Consolas"/>
                <w:color w:val="000000"/>
                <w:sz w:val="20"/>
                <w:szCs w:val="20"/>
              </w:rPr>
              <w:t>false&amp;authorized=false</w:t>
            </w:r>
            <w:r>
              <w:rPr>
                <w:rFonts w:ascii="Consolas" w:eastAsia="Calibri" w:hAnsi="Consolas" w:cs="Consolas"/>
                <w:color w:val="000000"/>
                <w:sz w:val="20"/>
                <w:szCs w:val="20"/>
              </w:rPr>
              <w:tab/>
              <w:t xml:space="preserve"> </w:t>
            </w:r>
          </w:p>
        </w:tc>
      </w:tr>
    </w:tbl>
    <w:p w14:paraId="7F275EA1" w14:textId="5EE6BC2A" w:rsidR="00B96AE7" w:rsidRDefault="00B96AE7" w:rsidP="00DB78FF">
      <w:pPr>
        <w:pStyle w:val="Body"/>
      </w:pPr>
      <w:r>
        <w:t>And we see:</w:t>
      </w:r>
    </w:p>
    <w:p w14:paraId="01ED29DA" w14:textId="77777777" w:rsidR="00B96AE7" w:rsidRDefault="00B96AE7" w:rsidP="00B96AE7">
      <w:pPr>
        <w:pStyle w:val="Body"/>
        <w:keepNext/>
        <w:jc w:val="center"/>
      </w:pPr>
      <w:r>
        <w:rPr>
          <w:noProof/>
        </w:rPr>
        <w:drawing>
          <wp:inline distT="0" distB="0" distL="0" distR="0" wp14:anchorId="501EF199" wp14:editId="56D899A7">
            <wp:extent cx="2791215" cy="110505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2.png"/>
                    <pic:cNvPicPr/>
                  </pic:nvPicPr>
                  <pic:blipFill>
                    <a:blip r:embed="rId46">
                      <a:extLst>
                        <a:ext uri="{28A0092B-C50C-407E-A947-70E740481C1C}">
                          <a14:useLocalDpi xmlns:a14="http://schemas.microsoft.com/office/drawing/2010/main" val="0"/>
                        </a:ext>
                      </a:extLst>
                    </a:blip>
                    <a:stretch>
                      <a:fillRect/>
                    </a:stretch>
                  </pic:blipFill>
                  <pic:spPr>
                    <a:xfrm>
                      <a:off x="0" y="0"/>
                      <a:ext cx="2791215" cy="1105054"/>
                    </a:xfrm>
                    <a:prstGeom prst="rect">
                      <a:avLst/>
                    </a:prstGeom>
                  </pic:spPr>
                </pic:pic>
              </a:graphicData>
            </a:graphic>
          </wp:inline>
        </w:drawing>
      </w:r>
    </w:p>
    <w:p w14:paraId="4ED5107F" w14:textId="6EF503BD" w:rsidR="00B96AE7" w:rsidRDefault="00B96AE7" w:rsidP="00B96AE7">
      <w:pPr>
        <w:pStyle w:val="Caption"/>
      </w:pPr>
      <w:r>
        <w:t xml:space="preserve">Figure </w:t>
      </w:r>
      <w:r>
        <w:fldChar w:fldCharType="begin"/>
      </w:r>
      <w:r>
        <w:instrText xml:space="preserve"> SEQ Figure \* ARABIC </w:instrText>
      </w:r>
      <w:r>
        <w:fldChar w:fldCharType="separate"/>
      </w:r>
      <w:r w:rsidR="00E13D53">
        <w:t>28</w:t>
      </w:r>
      <w:r>
        <w:fldChar w:fldCharType="end"/>
      </w:r>
      <w:r>
        <w:t>: Redirect</w:t>
      </w:r>
    </w:p>
    <w:p w14:paraId="7801E285" w14:textId="581D9482" w:rsidR="00B96AE7" w:rsidRDefault="00206DE8" w:rsidP="00B96AE7">
      <w:pPr>
        <w:pStyle w:val="Body"/>
      </w:pPr>
      <w:r>
        <w:t>We now have a way of handling errors gracefully.  We can also replace the “something really bad happened”</w:t>
      </w:r>
      <w:r w:rsidR="00356F5C">
        <w:t xml:space="preserve"> exception handler with</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3AA13437" w14:textId="77777777" w:rsidTr="008B40A2">
        <w:tc>
          <w:tcPr>
            <w:tcW w:w="9576" w:type="dxa"/>
            <w:shd w:val="clear" w:color="auto" w:fill="F0F0F0"/>
          </w:tcPr>
          <w:p w14:paraId="6BF75A7B" w14:textId="77777777"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sidRPr="00206DE8">
              <w:rPr>
                <w:rFonts w:ascii="Consolas" w:eastAsia="Calibri" w:hAnsi="Consolas" w:cs="Consolas"/>
                <w:color w:val="0000FF"/>
                <w:sz w:val="20"/>
                <w:szCs w:val="20"/>
                <w:highlight w:val="white"/>
              </w:rPr>
              <w:t>static</w:t>
            </w:r>
            <w:r w:rsidRPr="00206DE8">
              <w:rPr>
                <w:rFonts w:ascii="Consolas" w:eastAsia="Calibri" w:hAnsi="Consolas" w:cs="Consolas"/>
                <w:color w:val="000000"/>
                <w:sz w:val="20"/>
                <w:szCs w:val="20"/>
                <w:highlight w:val="white"/>
              </w:rPr>
              <w:t xml:space="preserve"> </w:t>
            </w:r>
            <w:r w:rsidRPr="00206DE8">
              <w:rPr>
                <w:rFonts w:ascii="Consolas" w:eastAsia="Calibri" w:hAnsi="Consolas" w:cs="Consolas"/>
                <w:color w:val="0000FF"/>
                <w:sz w:val="20"/>
                <w:szCs w:val="20"/>
                <w:highlight w:val="white"/>
              </w:rPr>
              <w:t>void</w:t>
            </w:r>
            <w:r w:rsidRPr="00206DE8">
              <w:rPr>
                <w:rFonts w:ascii="Consolas" w:eastAsia="Calibri" w:hAnsi="Consolas" w:cs="Consolas"/>
                <w:color w:val="000000"/>
                <w:sz w:val="20"/>
                <w:szCs w:val="20"/>
                <w:highlight w:val="white"/>
              </w:rPr>
              <w:t xml:space="preserve"> OnException(</w:t>
            </w:r>
            <w:r w:rsidRPr="00206DE8">
              <w:rPr>
                <w:rFonts w:ascii="Consolas" w:eastAsia="Calibri" w:hAnsi="Consolas" w:cs="Consolas"/>
                <w:color w:val="2B91AF"/>
                <w:sz w:val="20"/>
                <w:szCs w:val="20"/>
                <w:highlight w:val="white"/>
              </w:rPr>
              <w:t>HttpListenerContext</w:t>
            </w:r>
            <w:r w:rsidRPr="00206DE8">
              <w:rPr>
                <w:rFonts w:ascii="Consolas" w:eastAsia="Calibri" w:hAnsi="Consolas" w:cs="Consolas"/>
                <w:color w:val="000000"/>
                <w:sz w:val="20"/>
                <w:szCs w:val="20"/>
                <w:highlight w:val="white"/>
              </w:rPr>
              <w:t xml:space="preserve"> context, </w:t>
            </w:r>
            <w:r w:rsidRPr="00206DE8">
              <w:rPr>
                <w:rFonts w:ascii="Consolas" w:eastAsia="Calibri" w:hAnsi="Consolas" w:cs="Consolas"/>
                <w:color w:val="2B91AF"/>
                <w:sz w:val="20"/>
                <w:szCs w:val="20"/>
                <w:highlight w:val="white"/>
              </w:rPr>
              <w:t>Exception</w:t>
            </w:r>
            <w:r w:rsidRPr="00206DE8">
              <w:rPr>
                <w:rFonts w:ascii="Consolas" w:eastAsia="Calibri" w:hAnsi="Consolas" w:cs="Consolas"/>
                <w:color w:val="000000"/>
                <w:sz w:val="20"/>
                <w:szCs w:val="20"/>
                <w:highlight w:val="white"/>
              </w:rPr>
              <w:t xml:space="preserve"> ex)</w:t>
            </w:r>
          </w:p>
          <w:p w14:paraId="0B5713DA" w14:textId="77777777"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sidRPr="00206DE8">
              <w:rPr>
                <w:rFonts w:ascii="Consolas" w:eastAsia="Calibri" w:hAnsi="Consolas" w:cs="Consolas"/>
                <w:color w:val="000000"/>
                <w:sz w:val="20"/>
                <w:szCs w:val="20"/>
                <w:highlight w:val="white"/>
              </w:rPr>
              <w:t>{</w:t>
            </w:r>
          </w:p>
          <w:p w14:paraId="26A14CB7" w14:textId="793CF76A"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06DE8">
              <w:rPr>
                <w:rFonts w:ascii="Consolas" w:eastAsia="Calibri" w:hAnsi="Consolas" w:cs="Consolas"/>
                <w:color w:val="0000FF"/>
                <w:sz w:val="20"/>
                <w:szCs w:val="20"/>
                <w:highlight w:val="white"/>
              </w:rPr>
              <w:t>if</w:t>
            </w:r>
            <w:r w:rsidRPr="00206DE8">
              <w:rPr>
                <w:rFonts w:ascii="Consolas" w:eastAsia="Calibri" w:hAnsi="Consolas" w:cs="Consolas"/>
                <w:color w:val="000000"/>
                <w:sz w:val="20"/>
                <w:szCs w:val="20"/>
                <w:highlight w:val="white"/>
              </w:rPr>
              <w:t xml:space="preserve"> (ex </w:t>
            </w:r>
            <w:r w:rsidRPr="00206DE8">
              <w:rPr>
                <w:rFonts w:ascii="Consolas" w:eastAsia="Calibri" w:hAnsi="Consolas" w:cs="Consolas"/>
                <w:color w:val="0000FF"/>
                <w:sz w:val="20"/>
                <w:szCs w:val="20"/>
                <w:highlight w:val="white"/>
              </w:rPr>
              <w:t>is</w:t>
            </w:r>
            <w:r w:rsidRPr="00206DE8">
              <w:rPr>
                <w:rFonts w:ascii="Consolas" w:eastAsia="Calibri" w:hAnsi="Consolas" w:cs="Consolas"/>
                <w:color w:val="000000"/>
                <w:sz w:val="20"/>
                <w:szCs w:val="20"/>
                <w:highlight w:val="white"/>
              </w:rPr>
              <w:t xml:space="preserve"> </w:t>
            </w:r>
            <w:r w:rsidRPr="00206DE8">
              <w:rPr>
                <w:rFonts w:ascii="Consolas" w:eastAsia="Calibri" w:hAnsi="Consolas" w:cs="Consolas"/>
                <w:color w:val="2B91AF"/>
                <w:sz w:val="20"/>
                <w:szCs w:val="20"/>
                <w:highlight w:val="white"/>
              </w:rPr>
              <w:t>FileNotFoundException</w:t>
            </w:r>
            <w:r w:rsidRPr="00206DE8">
              <w:rPr>
                <w:rFonts w:ascii="Consolas" w:eastAsia="Calibri" w:hAnsi="Consolas" w:cs="Consolas"/>
                <w:color w:val="000000"/>
                <w:sz w:val="20"/>
                <w:szCs w:val="20"/>
                <w:highlight w:val="white"/>
              </w:rPr>
              <w:t>)</w:t>
            </w:r>
          </w:p>
          <w:p w14:paraId="1508DD01" w14:textId="32EC95C5"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10131EA5" w14:textId="393A6E93"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206DE8">
              <w:rPr>
                <w:rFonts w:ascii="Consolas" w:eastAsia="Calibri" w:hAnsi="Consolas" w:cs="Consolas"/>
                <w:color w:val="008000"/>
                <w:sz w:val="20"/>
                <w:szCs w:val="20"/>
                <w:highlight w:val="white"/>
              </w:rPr>
              <w:t>// Redirect to page not found</w:t>
            </w:r>
          </w:p>
          <w:p w14:paraId="488B6B05" w14:textId="11B0C63C"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context.Redirect(</w:t>
            </w:r>
            <w:r w:rsidRPr="00206DE8">
              <w:rPr>
                <w:rFonts w:ascii="Consolas" w:eastAsia="Calibri" w:hAnsi="Consolas" w:cs="Consolas"/>
                <w:color w:val="A31515"/>
                <w:sz w:val="20"/>
                <w:szCs w:val="20"/>
                <w:highlight w:val="white"/>
              </w:rPr>
              <w:t>@"ErrorPages\pageNotFound"</w:t>
            </w:r>
            <w:r w:rsidRPr="00206DE8">
              <w:rPr>
                <w:rFonts w:ascii="Consolas" w:eastAsia="Calibri" w:hAnsi="Consolas" w:cs="Consolas"/>
                <w:color w:val="000000"/>
                <w:sz w:val="20"/>
                <w:szCs w:val="20"/>
                <w:highlight w:val="white"/>
              </w:rPr>
              <w:t>);</w:t>
            </w:r>
          </w:p>
          <w:p w14:paraId="279578CF" w14:textId="45B1B48D"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2C485672" w14:textId="4D686D5F"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06DE8">
              <w:rPr>
                <w:rFonts w:ascii="Consolas" w:eastAsia="Calibri" w:hAnsi="Consolas" w:cs="Consolas"/>
                <w:color w:val="0000FF"/>
                <w:sz w:val="20"/>
                <w:szCs w:val="20"/>
                <w:highlight w:val="white"/>
              </w:rPr>
              <w:t>else</w:t>
            </w:r>
          </w:p>
          <w:p w14:paraId="6E29248F" w14:textId="3A38C1C9"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3B6C774A" w14:textId="2E6F018E"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206DE8">
              <w:rPr>
                <w:rFonts w:ascii="Consolas" w:eastAsia="Calibri" w:hAnsi="Consolas" w:cs="Consolas"/>
                <w:color w:val="008000"/>
                <w:sz w:val="20"/>
                <w:szCs w:val="20"/>
                <w:highlight w:val="white"/>
              </w:rPr>
              <w:t>// Redirect to server error</w:t>
            </w:r>
          </w:p>
          <w:p w14:paraId="4B2916BE" w14:textId="739B6DA3"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context.Redirect(</w:t>
            </w:r>
            <w:r w:rsidRPr="00206DE8">
              <w:rPr>
                <w:rFonts w:ascii="Consolas" w:eastAsia="Calibri" w:hAnsi="Consolas" w:cs="Consolas"/>
                <w:color w:val="A31515"/>
                <w:sz w:val="20"/>
                <w:szCs w:val="20"/>
                <w:highlight w:val="white"/>
              </w:rPr>
              <w:t>@"ErrorPages\serverError"</w:t>
            </w:r>
            <w:r w:rsidRPr="00206DE8">
              <w:rPr>
                <w:rFonts w:ascii="Consolas" w:eastAsia="Calibri" w:hAnsi="Consolas" w:cs="Consolas"/>
                <w:color w:val="000000"/>
                <w:sz w:val="20"/>
                <w:szCs w:val="20"/>
                <w:highlight w:val="white"/>
              </w:rPr>
              <w:t>);</w:t>
            </w:r>
          </w:p>
          <w:p w14:paraId="025A4E18" w14:textId="2CCA0A3D"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7DE44E6A" w14:textId="1226E572" w:rsidR="00DB78FF" w:rsidRPr="00557B4A" w:rsidRDefault="00206DE8" w:rsidP="008B40A2">
            <w:pPr>
              <w:autoSpaceDE w:val="0"/>
              <w:autoSpaceDN w:val="0"/>
              <w:adjustRightInd w:val="0"/>
              <w:spacing w:after="0" w:line="240" w:lineRule="auto"/>
              <w:rPr>
                <w:rFonts w:ascii="Consolas" w:eastAsia="Calibri" w:hAnsi="Consolas" w:cs="Consolas"/>
                <w:color w:val="000000"/>
                <w:sz w:val="15"/>
                <w:szCs w:val="15"/>
                <w:highlight w:val="white"/>
              </w:rPr>
            </w:pPr>
            <w:r w:rsidRPr="00206DE8">
              <w:rPr>
                <w:rFonts w:ascii="Consolas" w:eastAsia="Calibri" w:hAnsi="Consolas" w:cs="Consolas"/>
                <w:color w:val="000000"/>
                <w:sz w:val="20"/>
                <w:szCs w:val="20"/>
                <w:highlight w:val="white"/>
              </w:rPr>
              <w:t>}</w:t>
            </w:r>
          </w:p>
        </w:tc>
      </w:tr>
    </w:tbl>
    <w:p w14:paraId="555CF79F" w14:textId="77777777" w:rsidR="00DB78FF" w:rsidRDefault="00DB78FF" w:rsidP="00DB78FF">
      <w:pPr>
        <w:pStyle w:val="Body"/>
      </w:pPr>
    </w:p>
    <w:p w14:paraId="0D0CFFED" w14:textId="5CE37151" w:rsidR="008700E1" w:rsidRDefault="002074F2" w:rsidP="008700E1">
      <w:pPr>
        <w:pStyle w:val="Body"/>
      </w:pPr>
      <w:r>
        <w:t>Note here how we’re redirecting to two different pages, depending on the exception.</w:t>
      </w:r>
      <w:r w:rsidR="00E13D53">
        <w:t xml:space="preserve">  </w:t>
      </w:r>
    </w:p>
    <w:p w14:paraId="5C66554E" w14:textId="52E22C1B" w:rsidR="00E13D53" w:rsidRDefault="00E13D53" w:rsidP="00E13D53">
      <w:pPr>
        <w:pStyle w:val="Heading2"/>
      </w:pPr>
      <w:r>
        <w:lastRenderedPageBreak/>
        <w:t>Logging Services</w:t>
      </w:r>
    </w:p>
    <w:p w14:paraId="54A4D73D" w14:textId="4E6CFB58" w:rsidR="00E13D53" w:rsidRDefault="00E13D53" w:rsidP="008700E1">
      <w:pPr>
        <w:pStyle w:val="Body"/>
      </w:pPr>
      <w:r>
        <w:t>It’s worth noting here that you may want to consider a logging service, such as PaperTrail</w:t>
      </w:r>
      <w:r>
        <w:rPr>
          <w:rStyle w:val="FootnoteReference"/>
        </w:rPr>
        <w:footnoteReference w:id="40"/>
      </w:r>
      <w:r>
        <w:t>, which I’ve written about</w:t>
      </w:r>
      <w:r>
        <w:rPr>
          <w:rStyle w:val="FootnoteReference"/>
        </w:rPr>
        <w:footnoteReference w:id="41"/>
      </w:r>
      <w:r>
        <w:t xml:space="preserve"> on Code Project.  Sending a UDP message to PaperTrail is fast and easy:</w:t>
      </w:r>
    </w:p>
    <w:p w14:paraId="1FE5810E" w14:textId="77777777" w:rsidR="00E13D53" w:rsidRDefault="00E13D53" w:rsidP="00E13D53">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13D53" w:rsidRPr="009045E5" w14:paraId="1B1D1D0B" w14:textId="77777777" w:rsidTr="00A602C3">
        <w:tc>
          <w:tcPr>
            <w:tcW w:w="9576" w:type="dxa"/>
            <w:shd w:val="clear" w:color="auto" w:fill="F0F0F0"/>
          </w:tcPr>
          <w:p w14:paraId="4294BC72" w14:textId="260B960D" w:rsidR="00E13D53" w:rsidRPr="00E13D53" w:rsidRDefault="00E13D53" w:rsidP="00A6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private static void SendUdpMessage(</w:t>
            </w:r>
            <w:r w:rsidRPr="00E13D53">
              <w:rPr>
                <w:rFonts w:ascii="Consolas" w:eastAsia="Times New Roman" w:hAnsi="Consolas" w:cs="Consolas"/>
                <w:sz w:val="20"/>
                <w:szCs w:val="20"/>
              </w:rPr>
              <w:br/>
              <w:t xml:space="preserve">  </w:t>
            </w:r>
            <w:r w:rsidRPr="00E13D53">
              <w:rPr>
                <w:rFonts w:ascii="Consolas" w:eastAsia="Times New Roman" w:hAnsi="Consolas" w:cs="Consolas"/>
                <w:sz w:val="20"/>
                <w:szCs w:val="20"/>
              </w:rPr>
              <w:t xml:space="preserve">IPAddress address, </w:t>
            </w:r>
            <w:r w:rsidRPr="00E13D53">
              <w:rPr>
                <w:rFonts w:ascii="Consolas" w:eastAsia="Times New Roman" w:hAnsi="Consolas" w:cs="Consolas"/>
                <w:sz w:val="20"/>
                <w:szCs w:val="20"/>
              </w:rPr>
              <w:br/>
              <w:t xml:space="preserve">  </w:t>
            </w:r>
            <w:r w:rsidRPr="00E13D53">
              <w:rPr>
                <w:rFonts w:ascii="Consolas" w:eastAsia="Times New Roman" w:hAnsi="Consolas" w:cs="Consolas"/>
                <w:sz w:val="20"/>
                <w:szCs w:val="20"/>
              </w:rPr>
              <w:t xml:space="preserve">int port, </w:t>
            </w:r>
            <w:r w:rsidRPr="00E13D53">
              <w:rPr>
                <w:rFonts w:ascii="Consolas" w:eastAsia="Times New Roman" w:hAnsi="Consolas" w:cs="Consolas"/>
                <w:sz w:val="20"/>
                <w:szCs w:val="20"/>
              </w:rPr>
              <w:br/>
              <w:t xml:space="preserve">  </w:t>
            </w:r>
            <w:r w:rsidRPr="00E13D53">
              <w:rPr>
                <w:rFonts w:ascii="Consolas" w:eastAsia="Times New Roman" w:hAnsi="Consolas" w:cs="Consolas"/>
                <w:sz w:val="20"/>
                <w:szCs w:val="20"/>
              </w:rPr>
              <w:t>string message)</w:t>
            </w:r>
          </w:p>
          <w:p w14:paraId="5F0E2A65" w14:textId="77777777" w:rsidR="00E13D53" w:rsidRPr="00E13D53" w:rsidRDefault="00E13D53" w:rsidP="00A6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w:t>
            </w:r>
          </w:p>
          <w:p w14:paraId="3D7D3B62" w14:textId="2DF6B52A" w:rsidR="00E13D53" w:rsidRPr="00E13D53" w:rsidRDefault="00E13D53" w:rsidP="00A6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Socket socket = new Socket(</w:t>
            </w:r>
            <w:r w:rsidRPr="00E13D53">
              <w:rPr>
                <w:rFonts w:ascii="Consolas" w:eastAsia="Times New Roman" w:hAnsi="Consolas" w:cs="Consolas"/>
                <w:sz w:val="20"/>
                <w:szCs w:val="20"/>
              </w:rPr>
              <w:br/>
              <w:t xml:space="preserve">           </w:t>
            </w:r>
            <w:r w:rsidRPr="00E13D53">
              <w:rPr>
                <w:rFonts w:ascii="Consolas" w:eastAsia="Times New Roman" w:hAnsi="Consolas" w:cs="Consolas"/>
                <w:sz w:val="20"/>
                <w:szCs w:val="20"/>
              </w:rPr>
              <w:t xml:space="preserve">AddressFamily.InterNetwork, </w:t>
            </w:r>
            <w:r w:rsidRPr="00E13D53">
              <w:rPr>
                <w:rFonts w:ascii="Consolas" w:eastAsia="Times New Roman" w:hAnsi="Consolas" w:cs="Consolas"/>
                <w:sz w:val="20"/>
                <w:szCs w:val="20"/>
              </w:rPr>
              <w:br/>
              <w:t xml:space="preserve">           </w:t>
            </w:r>
            <w:r w:rsidRPr="00E13D53">
              <w:rPr>
                <w:rFonts w:ascii="Consolas" w:eastAsia="Times New Roman" w:hAnsi="Consolas" w:cs="Consolas"/>
                <w:sz w:val="20"/>
                <w:szCs w:val="20"/>
              </w:rPr>
              <w:t xml:space="preserve">SocketType.Dgram, </w:t>
            </w:r>
            <w:r w:rsidRPr="00E13D53">
              <w:rPr>
                <w:rFonts w:ascii="Consolas" w:eastAsia="Times New Roman" w:hAnsi="Consolas" w:cs="Consolas"/>
                <w:sz w:val="20"/>
                <w:szCs w:val="20"/>
              </w:rPr>
              <w:br/>
              <w:t xml:space="preserve">           </w:t>
            </w:r>
            <w:r w:rsidRPr="00E13D53">
              <w:rPr>
                <w:rFonts w:ascii="Consolas" w:eastAsia="Times New Roman" w:hAnsi="Consolas" w:cs="Consolas"/>
                <w:sz w:val="20"/>
                <w:szCs w:val="20"/>
              </w:rPr>
              <w:t>ProtocolType.Udp);</w:t>
            </w:r>
          </w:p>
          <w:p w14:paraId="085BFE83" w14:textId="77777777" w:rsidR="00E13D53" w:rsidRPr="00E13D53" w:rsidRDefault="00E13D53" w:rsidP="00A6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IPEndPoint endPoint = new IPEndPoint(address, port);</w:t>
            </w:r>
          </w:p>
          <w:p w14:paraId="4C3FAE3F" w14:textId="77777777" w:rsidR="00E13D53" w:rsidRPr="00E13D53" w:rsidRDefault="00E13D53" w:rsidP="00A6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byte[] buffer = Encoding.ASCII.GetBytes(message);</w:t>
            </w:r>
          </w:p>
          <w:p w14:paraId="420C8BBE" w14:textId="77777777" w:rsidR="00E13D53" w:rsidRPr="00E13D53" w:rsidRDefault="00E13D53" w:rsidP="00A6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socket.SendTo(buffer, endPoint);</w:t>
            </w:r>
          </w:p>
          <w:p w14:paraId="7659BE3A" w14:textId="77777777" w:rsidR="00E13D53" w:rsidRPr="00E13D53" w:rsidRDefault="00E13D53" w:rsidP="00A6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socket.Close();</w:t>
            </w:r>
          </w:p>
          <w:p w14:paraId="6BE3BED7" w14:textId="77777777" w:rsidR="00E13D53" w:rsidRPr="00E13D53" w:rsidRDefault="00E13D53" w:rsidP="00A6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D53">
              <w:rPr>
                <w:rFonts w:ascii="Consolas" w:eastAsia="Times New Roman" w:hAnsi="Consolas" w:cs="Consolas"/>
                <w:sz w:val="20"/>
                <w:szCs w:val="20"/>
              </w:rPr>
              <w:t>}</w:t>
            </w:r>
          </w:p>
        </w:tc>
      </w:tr>
    </w:tbl>
    <w:p w14:paraId="45E3C798" w14:textId="77777777" w:rsidR="00E13D53" w:rsidRDefault="00E13D53" w:rsidP="008700E1">
      <w:pPr>
        <w:pStyle w:val="Body"/>
      </w:pPr>
    </w:p>
    <w:p w14:paraId="6C90EAE4" w14:textId="3B96E381" w:rsidR="00E13D53" w:rsidRDefault="00E13D53" w:rsidP="008700E1">
      <w:pPr>
        <w:pStyle w:val="Body"/>
      </w:pPr>
      <w:r>
        <w:t>The log can be viewed in your browser, appearing similar to this:</w:t>
      </w:r>
    </w:p>
    <w:p w14:paraId="684B4305" w14:textId="77777777" w:rsidR="00E13D53" w:rsidRDefault="00E13D53" w:rsidP="00E13D53">
      <w:pPr>
        <w:pStyle w:val="Body"/>
        <w:keepNext/>
        <w:jc w:val="center"/>
      </w:pPr>
      <w:bookmarkStart w:id="138" w:name="_GoBack"/>
      <w:bookmarkEnd w:id="138"/>
      <w:r>
        <w:rPr>
          <w:noProof/>
        </w:rPr>
        <w:drawing>
          <wp:inline distT="0" distB="0" distL="0" distR="0" wp14:anchorId="5B0C8559" wp14:editId="0A648585">
            <wp:extent cx="4382112" cy="30484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trail.png"/>
                    <pic:cNvPicPr/>
                  </pic:nvPicPr>
                  <pic:blipFill>
                    <a:blip r:embed="rId47">
                      <a:extLst>
                        <a:ext uri="{28A0092B-C50C-407E-A947-70E740481C1C}">
                          <a14:useLocalDpi xmlns:a14="http://schemas.microsoft.com/office/drawing/2010/main" val="0"/>
                        </a:ext>
                      </a:extLst>
                    </a:blip>
                    <a:stretch>
                      <a:fillRect/>
                    </a:stretch>
                  </pic:blipFill>
                  <pic:spPr>
                    <a:xfrm>
                      <a:off x="0" y="0"/>
                      <a:ext cx="4382112" cy="304843"/>
                    </a:xfrm>
                    <a:prstGeom prst="rect">
                      <a:avLst/>
                    </a:prstGeom>
                  </pic:spPr>
                </pic:pic>
              </a:graphicData>
            </a:graphic>
          </wp:inline>
        </w:drawing>
      </w:r>
    </w:p>
    <w:p w14:paraId="4E7A0ECE" w14:textId="104FEF1D" w:rsidR="00E13D53" w:rsidRDefault="00E13D53" w:rsidP="00E13D53">
      <w:pPr>
        <w:pStyle w:val="Caption"/>
      </w:pPr>
      <w:r>
        <w:t xml:space="preserve">Figure </w:t>
      </w:r>
      <w:r>
        <w:fldChar w:fldCharType="begin"/>
      </w:r>
      <w:r>
        <w:instrText xml:space="preserve"> SEQ Figure \* ARABIC </w:instrText>
      </w:r>
      <w:r>
        <w:fldChar w:fldCharType="separate"/>
      </w:r>
      <w:r>
        <w:t>29</w:t>
      </w:r>
      <w:r>
        <w:fldChar w:fldCharType="end"/>
      </w:r>
      <w:r>
        <w:t>: Example Paper Trail Log Message</w:t>
      </w:r>
    </w:p>
    <w:p w14:paraId="0F36B7B1" w14:textId="400E0AE6" w:rsidR="00E13D53" w:rsidRDefault="00E13D53" w:rsidP="00E13D53">
      <w:pPr>
        <w:pStyle w:val="Body"/>
      </w:pPr>
      <w:r>
        <w:t>PaperTrail complies with the Syslog Protocol described in RFC-5424</w:t>
      </w:r>
      <w:r>
        <w:rPr>
          <w:rStyle w:val="FootnoteReference"/>
        </w:rPr>
        <w:footnoteReference w:id="42"/>
      </w:r>
      <w:r>
        <w:t xml:space="preserve"> so you can format your message using this protocol, for example: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13D53" w:rsidRPr="009045E5" w14:paraId="2BCB7E23" w14:textId="77777777" w:rsidTr="00A602C3">
        <w:tc>
          <w:tcPr>
            <w:tcW w:w="9576" w:type="dxa"/>
            <w:shd w:val="clear" w:color="auto" w:fill="F0F0F0"/>
          </w:tcPr>
          <w:p w14:paraId="4131BA79" w14:textId="292C7581" w:rsidR="00E13D53" w:rsidRPr="00E13D53" w:rsidRDefault="00E13D53" w:rsidP="00E13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logger.Log("&lt;22&gt;" + </w:t>
            </w:r>
            <w:r>
              <w:rPr>
                <w:rFonts w:ascii="Consolas" w:eastAsia="Times New Roman" w:hAnsi="Consolas" w:cs="Consolas"/>
                <w:sz w:val="20"/>
                <w:szCs w:val="20"/>
              </w:rPr>
              <w:br/>
              <w:t xml:space="preserve">    </w:t>
            </w:r>
            <w:r w:rsidRPr="00E13D53">
              <w:rPr>
                <w:rFonts w:ascii="Consolas" w:eastAsia="Times New Roman" w:hAnsi="Consolas" w:cs="Consolas"/>
                <w:sz w:val="20"/>
                <w:szCs w:val="20"/>
              </w:rPr>
              <w:t xml:space="preserve">DateTime.Now.ToString("MMM d H:mm:ss") + </w:t>
            </w:r>
            <w:r>
              <w:rPr>
                <w:rFonts w:ascii="Consolas" w:eastAsia="Times New Roman" w:hAnsi="Consolas" w:cs="Consolas"/>
                <w:sz w:val="20"/>
                <w:szCs w:val="20"/>
              </w:rPr>
              <w:br/>
              <w:t xml:space="preserve">    </w:t>
            </w:r>
            <w:r w:rsidRPr="00E13D53">
              <w:rPr>
                <w:rFonts w:ascii="Consolas" w:eastAsia="Times New Roman" w:hAnsi="Consolas" w:cs="Consolas"/>
                <w:sz w:val="20"/>
                <w:szCs w:val="20"/>
              </w:rPr>
              <w:t>" Marc Test: This is a test message");</w:t>
            </w:r>
          </w:p>
        </w:tc>
      </w:tr>
    </w:tbl>
    <w:p w14:paraId="38B2D7D0" w14:textId="77777777" w:rsidR="00E13D53" w:rsidRDefault="00E13D53" w:rsidP="00E13D53">
      <w:pPr>
        <w:pStyle w:val="Body"/>
      </w:pPr>
    </w:p>
    <w:p w14:paraId="13C8DC3E" w14:textId="2F23475E" w:rsidR="00E13D53" w:rsidRDefault="00E13D53" w:rsidP="008700E1">
      <w:pPr>
        <w:pStyle w:val="Body"/>
      </w:pPr>
      <w:r>
        <w:t>Resulting in the following log entry--note the highlighting that PaperTrail does:</w:t>
      </w:r>
    </w:p>
    <w:p w14:paraId="2AE38925" w14:textId="77777777" w:rsidR="00E13D53" w:rsidRDefault="00E13D53" w:rsidP="00E13D53">
      <w:pPr>
        <w:pStyle w:val="Body"/>
        <w:keepNext/>
        <w:jc w:val="center"/>
      </w:pPr>
      <w:r>
        <w:rPr>
          <w:noProof/>
        </w:rPr>
        <w:drawing>
          <wp:inline distT="0" distB="0" distL="0" distR="0" wp14:anchorId="73F8E808" wp14:editId="2EEA7D6F">
            <wp:extent cx="3181794" cy="3048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trail2.png"/>
                    <pic:cNvPicPr/>
                  </pic:nvPicPr>
                  <pic:blipFill>
                    <a:blip r:embed="rId48">
                      <a:extLst>
                        <a:ext uri="{28A0092B-C50C-407E-A947-70E740481C1C}">
                          <a14:useLocalDpi xmlns:a14="http://schemas.microsoft.com/office/drawing/2010/main" val="0"/>
                        </a:ext>
                      </a:extLst>
                    </a:blip>
                    <a:stretch>
                      <a:fillRect/>
                    </a:stretch>
                  </pic:blipFill>
                  <pic:spPr>
                    <a:xfrm>
                      <a:off x="0" y="0"/>
                      <a:ext cx="3181794" cy="304843"/>
                    </a:xfrm>
                    <a:prstGeom prst="rect">
                      <a:avLst/>
                    </a:prstGeom>
                  </pic:spPr>
                </pic:pic>
              </a:graphicData>
            </a:graphic>
          </wp:inline>
        </w:drawing>
      </w:r>
    </w:p>
    <w:p w14:paraId="7775B42A" w14:textId="09A837E4" w:rsidR="00E13D53" w:rsidRDefault="00E13D53" w:rsidP="00E13D53">
      <w:pPr>
        <w:pStyle w:val="Caption"/>
      </w:pPr>
      <w:r>
        <w:t xml:space="preserve">Figure </w:t>
      </w:r>
      <w:r>
        <w:fldChar w:fldCharType="begin"/>
      </w:r>
      <w:r>
        <w:instrText xml:space="preserve"> SEQ Figure \* ARABIC </w:instrText>
      </w:r>
      <w:r>
        <w:fldChar w:fldCharType="separate"/>
      </w:r>
      <w:r>
        <w:t>30</w:t>
      </w:r>
      <w:r>
        <w:fldChar w:fldCharType="end"/>
      </w:r>
      <w:r>
        <w:t>: Syslog Protocol</w:t>
      </w:r>
    </w:p>
    <w:p w14:paraId="29A4A6B6" w14:textId="77777777" w:rsidR="00E13D53" w:rsidRDefault="00E13D53" w:rsidP="008700E1">
      <w:pPr>
        <w:pStyle w:val="Body"/>
      </w:pPr>
    </w:p>
    <w:p w14:paraId="7DA40A08" w14:textId="40B1B3A9" w:rsidR="008F416C" w:rsidRDefault="008F416C" w:rsidP="008F416C">
      <w:pPr>
        <w:pStyle w:val="Heading1"/>
      </w:pPr>
      <w:bookmarkStart w:id="139" w:name="_Toc416368167"/>
      <w:r>
        <w:lastRenderedPageBreak/>
        <w:t>Parameterized Routes</w:t>
      </w:r>
      <w:bookmarkEnd w:id="139"/>
    </w:p>
    <w:p w14:paraId="419C2F7E" w14:textId="08A2F790" w:rsidR="00925246" w:rsidRDefault="008F416C" w:rsidP="00391B3D">
      <w:pPr>
        <w:pStyle w:val="Body"/>
      </w:pPr>
      <w:r>
        <w:t>A common practice is to add parameters within a route.  You’ll see this used frequently in Ruby on Rails applications, though in my personal opinion, I much prefer putting the parameters in the parameter section of a URL.  Regardless, there’s no reason to make a “Marc Clifton” opinionated server, so we should support this feature.</w:t>
      </w:r>
    </w:p>
    <w:p w14:paraId="4B8356BA" w14:textId="6F552718" w:rsidR="008F416C" w:rsidRDefault="008F416C" w:rsidP="00391B3D">
      <w:pPr>
        <w:pStyle w:val="Body"/>
      </w:pPr>
      <w:r>
        <w:t>What is a parameterized route?  It could look like this:</w:t>
      </w:r>
    </w:p>
    <w:p w14:paraId="6F00088E" w14:textId="7F34616F" w:rsidR="008F416C" w:rsidRDefault="008F416C" w:rsidP="00391B3D">
      <w:pPr>
        <w:pStyle w:val="Body"/>
      </w:pPr>
      <w:proofErr w:type="gramStart"/>
      <w:r>
        <w:t>localhost/items/1/subitems</w:t>
      </w:r>
      <w:proofErr w:type="gramEnd"/>
    </w:p>
    <w:p w14:paraId="0A0BBBE8" w14:textId="157618F2" w:rsidR="008F416C" w:rsidRDefault="008F416C" w:rsidP="00391B3D">
      <w:pPr>
        <w:pStyle w:val="Body"/>
      </w:pPr>
      <w:proofErr w:type="gramStart"/>
      <w:r>
        <w:t>where</w:t>
      </w:r>
      <w:proofErr w:type="gramEnd"/>
      <w:r>
        <w:t xml:space="preserve"> “1” is the ID of an item in the items collection.  Or, another example:</w:t>
      </w:r>
    </w:p>
    <w:p w14:paraId="5EFFC6AF" w14:textId="30FACCC5" w:rsidR="008F416C" w:rsidRDefault="008F416C" w:rsidP="00391B3D">
      <w:pPr>
        <w:pStyle w:val="Body"/>
      </w:pPr>
      <w:proofErr w:type="gramStart"/>
      <w:r>
        <w:t>localhost/items/groceries/subitems</w:t>
      </w:r>
      <w:proofErr w:type="gramEnd"/>
    </w:p>
    <w:p w14:paraId="06F98E0E" w14:textId="216B1013" w:rsidR="008F416C" w:rsidRDefault="008F416C" w:rsidP="00391B3D">
      <w:pPr>
        <w:pStyle w:val="Body"/>
      </w:pPr>
      <w:proofErr w:type="gramStart"/>
      <w:r>
        <w:t>where</w:t>
      </w:r>
      <w:proofErr w:type="gramEnd"/>
      <w:r>
        <w:t xml:space="preserve"> “groceries” is the name of an item in the items collection.  There are a variety of assumptions that a router will make with regards to the second form to replace “groceries” with the id value.  Here are some of the possible assumptions:</w:t>
      </w:r>
    </w:p>
    <w:p w14:paraId="04553F86" w14:textId="77777777" w:rsidR="008F416C" w:rsidRDefault="008F416C" w:rsidP="008F416C">
      <w:pPr>
        <w:pStyle w:val="BulletedList"/>
      </w:pPr>
      <w:r>
        <w:t>There’s a table called “Items”</w:t>
      </w:r>
    </w:p>
    <w:p w14:paraId="1B479309" w14:textId="42D774DF" w:rsidR="008F416C" w:rsidRDefault="008F416C" w:rsidP="008F416C">
      <w:pPr>
        <w:pStyle w:val="BulletedList"/>
      </w:pPr>
      <w:r>
        <w:t>There’s a model called “Item” in the singular</w:t>
      </w:r>
    </w:p>
    <w:p w14:paraId="597A45DF" w14:textId="76F88071" w:rsidR="008F416C" w:rsidRDefault="008F416C" w:rsidP="008F416C">
      <w:pPr>
        <w:pStyle w:val="BulletedList"/>
      </w:pPr>
      <w:r>
        <w:t>The model may define (or not) a way to map a non-numeric parameter to a lookup field</w:t>
      </w:r>
    </w:p>
    <w:p w14:paraId="23546020" w14:textId="01DDB5A6" w:rsidR="008F416C" w:rsidRDefault="008F416C" w:rsidP="008F416C">
      <w:pPr>
        <w:pStyle w:val="BulletedList"/>
      </w:pPr>
      <w:r>
        <w:t>The router has the ability to look up an ID from a non-numeric parameter, either</w:t>
      </w:r>
    </w:p>
    <w:p w14:paraId="037A3206" w14:textId="3B4EDA3B" w:rsidR="008F416C" w:rsidRDefault="008F416C" w:rsidP="008F416C">
      <w:pPr>
        <w:pStyle w:val="BulletedList"/>
        <w:numPr>
          <w:ilvl w:val="1"/>
          <w:numId w:val="1"/>
        </w:numPr>
      </w:pPr>
      <w:r>
        <w:t>Directly from the database</w:t>
      </w:r>
    </w:p>
    <w:p w14:paraId="318E4DE3" w14:textId="150EC927" w:rsidR="008F416C" w:rsidRDefault="008F416C" w:rsidP="008F416C">
      <w:pPr>
        <w:pStyle w:val="BulletedList"/>
        <w:numPr>
          <w:ilvl w:val="1"/>
          <w:numId w:val="1"/>
        </w:numPr>
      </w:pPr>
      <w:r>
        <w:t>Indirectly through a model</w:t>
      </w:r>
    </w:p>
    <w:p w14:paraId="5B16CEF7" w14:textId="77777777" w:rsidR="008F416C" w:rsidRDefault="008F416C" w:rsidP="008F416C">
      <w:pPr>
        <w:pStyle w:val="Body"/>
      </w:pPr>
    </w:p>
    <w:p w14:paraId="393689F6" w14:textId="016B5312" w:rsidR="00C00ED8" w:rsidRDefault="00C00ED8" w:rsidP="008F416C">
      <w:pPr>
        <w:pStyle w:val="Body"/>
      </w:pPr>
      <w:r>
        <w:t>The issue can be considerably more complex.  Consider the routing options that NancyFx</w:t>
      </w:r>
      <w:r>
        <w:rPr>
          <w:rStyle w:val="FootnoteReference"/>
        </w:rPr>
        <w:footnoteReference w:id="43"/>
      </w:r>
      <w:r>
        <w:t xml:space="preserve"> supports:</w:t>
      </w:r>
    </w:p>
    <w:p w14:paraId="7C576281" w14:textId="1C4473BB" w:rsidR="00C00ED8" w:rsidRDefault="00C00ED8" w:rsidP="00C00ED8">
      <w:pPr>
        <w:pStyle w:val="BulletedList"/>
      </w:pPr>
      <w:r>
        <w:t>Literal segments (like mypage/mystuff/foobar)</w:t>
      </w:r>
    </w:p>
    <w:p w14:paraId="56DE443F" w14:textId="3BB098EB" w:rsidR="00C00ED8" w:rsidRDefault="00C00ED8" w:rsidP="00C00ED8">
      <w:pPr>
        <w:pStyle w:val="BulletedList"/>
      </w:pPr>
      <w:r>
        <w:t>Capture segments (what I’m calling parameterized URLs) like “/tasks/{tasked}”</w:t>
      </w:r>
    </w:p>
    <w:p w14:paraId="00E73655" w14:textId="6C73A9D3" w:rsidR="00C00ED8" w:rsidRDefault="00C00ED8" w:rsidP="00C00ED8">
      <w:pPr>
        <w:pStyle w:val="BulletedList"/>
      </w:pPr>
      <w:r>
        <w:t>Optional capture segments</w:t>
      </w:r>
    </w:p>
    <w:p w14:paraId="411C0EE1" w14:textId="237FA7E0" w:rsidR="00C00ED8" w:rsidRDefault="00C00ED8" w:rsidP="00C00ED8">
      <w:pPr>
        <w:pStyle w:val="BulletedList"/>
      </w:pPr>
      <w:r>
        <w:t>Capture segments with default values</w:t>
      </w:r>
    </w:p>
    <w:p w14:paraId="7D684082" w14:textId="11CCB686" w:rsidR="00C00ED8" w:rsidRDefault="00C00ED8" w:rsidP="00C00ED8">
      <w:pPr>
        <w:pStyle w:val="BulletedList"/>
      </w:pPr>
      <w:r>
        <w:t>RegEx segments</w:t>
      </w:r>
    </w:p>
    <w:p w14:paraId="7357FE89" w14:textId="39686258" w:rsidR="00C00ED8" w:rsidRDefault="00C00ED8" w:rsidP="00C00ED8">
      <w:pPr>
        <w:pStyle w:val="BulletedList"/>
      </w:pPr>
      <w:r>
        <w:t>Greedy segments</w:t>
      </w:r>
    </w:p>
    <w:p w14:paraId="7582E3C1" w14:textId="0EFEB3A3" w:rsidR="00C00ED8" w:rsidRDefault="00C00ED8" w:rsidP="00C00ED8">
      <w:pPr>
        <w:pStyle w:val="BulletedList"/>
      </w:pPr>
      <w:r>
        <w:t>Greedy RegEx segments</w:t>
      </w:r>
    </w:p>
    <w:p w14:paraId="74918DED" w14:textId="59966B2D" w:rsidR="00C00ED8" w:rsidRDefault="00C00ED8" w:rsidP="00C00ED8">
      <w:pPr>
        <w:pStyle w:val="BulletedList"/>
      </w:pPr>
      <w:r>
        <w:t>Multiple Captures Segment</w:t>
      </w:r>
    </w:p>
    <w:p w14:paraId="5C3E357A" w14:textId="77777777" w:rsidR="00C00ED8" w:rsidRDefault="00C00ED8" w:rsidP="00C00ED8">
      <w:pPr>
        <w:pStyle w:val="Body"/>
      </w:pPr>
    </w:p>
    <w:p w14:paraId="73479476" w14:textId="182B8BEE" w:rsidR="008F416C" w:rsidRDefault="00C00ED8" w:rsidP="008F416C">
      <w:pPr>
        <w:pStyle w:val="Body"/>
      </w:pPr>
      <w:r>
        <w:lastRenderedPageBreak/>
        <w:t xml:space="preserve">These are all potentially useful ways of pattern matching a URL on a route handler.  This should give </w:t>
      </w:r>
      <w:r w:rsidR="008F416C">
        <w:t xml:space="preserve">you a sense of the </w:t>
      </w:r>
      <w:r>
        <w:t>complexities one could introduce into routing.  For the purposes of this chapter, we’ll keep it fairly simple</w:t>
      </w:r>
      <w:r w:rsidR="00A42392">
        <w:t xml:space="preserve"> and focus </w:t>
      </w:r>
      <w:proofErr w:type="gramStart"/>
      <w:r w:rsidR="00A42392">
        <w:t>on  simply</w:t>
      </w:r>
      <w:proofErr w:type="gramEnd"/>
      <w:r w:rsidR="00A42392">
        <w:t xml:space="preserve"> capturing the parameter and passing it into the route handler in the PathParams collection. B</w:t>
      </w:r>
      <w:r>
        <w:t>ut it does suggest that there be a way to call back to the application for very specialized routing requirements</w:t>
      </w:r>
      <w:r w:rsidR="008D44B7">
        <w:t>.</w:t>
      </w:r>
    </w:p>
    <w:p w14:paraId="59A3E6D3" w14:textId="14F8CEE2" w:rsidR="00A42392" w:rsidRDefault="00A42392" w:rsidP="00A42392">
      <w:pPr>
        <w:pStyle w:val="Heading2"/>
      </w:pPr>
      <w:bookmarkStart w:id="140" w:name="_Toc416368168"/>
      <w:r>
        <w:t>Agreeing on a Syntax</w:t>
      </w:r>
      <w:bookmarkEnd w:id="140"/>
    </w:p>
    <w:p w14:paraId="64D79498" w14:textId="5A24A7E1" w:rsidR="00A42392" w:rsidRDefault="00A42392" w:rsidP="00A42392">
      <w:pPr>
        <w:pStyle w:val="Body"/>
      </w:pPr>
      <w:r>
        <w:t>We can use whatever syntax we for how parameters in the path are specified.  For example, we might require a form like this (used by Rails):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02CC9DDB" w14:textId="77777777" w:rsidTr="00F14306">
        <w:tc>
          <w:tcPr>
            <w:tcW w:w="9576" w:type="dxa"/>
            <w:shd w:val="clear" w:color="auto" w:fill="F0F0F0"/>
          </w:tcPr>
          <w:p w14:paraId="3D6C6788" w14:textId="3A0D28F8" w:rsidR="00A42392" w:rsidRPr="00A42392" w:rsidRDefault="00A42392" w:rsidP="00A42392">
            <w:pPr>
              <w:autoSpaceDE w:val="0"/>
              <w:autoSpaceDN w:val="0"/>
              <w:adjustRightInd w:val="0"/>
              <w:spacing w:after="0" w:line="240" w:lineRule="auto"/>
              <w:rPr>
                <w:rFonts w:ascii="Consolas" w:eastAsia="Calibri" w:hAnsi="Consolas" w:cs="Consolas"/>
                <w:color w:val="000000"/>
                <w:sz w:val="20"/>
                <w:szCs w:val="20"/>
                <w:highlight w:val="white"/>
              </w:rPr>
            </w:pPr>
            <w:r w:rsidRPr="00A42392">
              <w:rPr>
                <w:rFonts w:ascii="Consolas" w:eastAsia="Calibri" w:hAnsi="Consolas" w:cs="Consolas"/>
                <w:color w:val="000000"/>
                <w:sz w:val="20"/>
                <w:szCs w:val="20"/>
              </w:rPr>
              <w:t>param/:p1</w:t>
            </w:r>
            <w:r>
              <w:rPr>
                <w:rFonts w:ascii="Consolas" w:eastAsia="Calibri" w:hAnsi="Consolas" w:cs="Consolas"/>
                <w:color w:val="000000"/>
                <w:sz w:val="20"/>
                <w:szCs w:val="20"/>
              </w:rPr>
              <w:t>/subpage/:p2</w:t>
            </w:r>
          </w:p>
        </w:tc>
      </w:tr>
    </w:tbl>
    <w:p w14:paraId="7ED09F0A" w14:textId="77777777" w:rsidR="00A42392" w:rsidRDefault="00A42392" w:rsidP="00A42392">
      <w:pPr>
        <w:pStyle w:val="Body"/>
        <w:tabs>
          <w:tab w:val="left" w:pos="0"/>
        </w:tabs>
      </w:pPr>
    </w:p>
    <w:p w14:paraId="24724397" w14:textId="12D98B85" w:rsidR="00A42392" w:rsidRDefault="00A42392" w:rsidP="00A42392">
      <w:pPr>
        <w:pStyle w:val="Body"/>
        <w:tabs>
          <w:tab w:val="left" w:pos="0"/>
        </w:tabs>
      </w:pPr>
      <w:r>
        <w:t>However, we’ll use the ASP.NET MVC and NancyFx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2CBFA01A" w14:textId="77777777" w:rsidTr="00F14306">
        <w:tc>
          <w:tcPr>
            <w:tcW w:w="9576" w:type="dxa"/>
            <w:shd w:val="clear" w:color="auto" w:fill="F0F0F0"/>
          </w:tcPr>
          <w:p w14:paraId="4E97B320" w14:textId="72E1C6D8" w:rsidR="00A42392" w:rsidRPr="00557B4A" w:rsidRDefault="00A42392" w:rsidP="00A42392">
            <w:pPr>
              <w:autoSpaceDE w:val="0"/>
              <w:autoSpaceDN w:val="0"/>
              <w:adjustRightInd w:val="0"/>
              <w:spacing w:after="0" w:line="240" w:lineRule="auto"/>
              <w:rPr>
                <w:rFonts w:ascii="Consolas" w:eastAsia="Calibri" w:hAnsi="Consolas" w:cs="Consolas"/>
                <w:color w:val="000000"/>
                <w:sz w:val="15"/>
                <w:szCs w:val="15"/>
                <w:highlight w:val="white"/>
              </w:rPr>
            </w:pPr>
            <w:r w:rsidRPr="00A42392">
              <w:rPr>
                <w:rFonts w:ascii="Consolas" w:eastAsia="Calibri" w:hAnsi="Consolas" w:cs="Consolas"/>
                <w:color w:val="000000"/>
                <w:sz w:val="20"/>
                <w:szCs w:val="20"/>
              </w:rPr>
              <w:t>param/</w:t>
            </w:r>
            <w:r>
              <w:rPr>
                <w:rFonts w:ascii="Consolas" w:eastAsia="Calibri" w:hAnsi="Consolas" w:cs="Consolas"/>
                <w:color w:val="000000"/>
                <w:sz w:val="20"/>
                <w:szCs w:val="20"/>
              </w:rPr>
              <w:t>{</w:t>
            </w:r>
            <w:r w:rsidRPr="00A42392">
              <w:rPr>
                <w:rFonts w:ascii="Consolas" w:eastAsia="Calibri" w:hAnsi="Consolas" w:cs="Consolas"/>
                <w:color w:val="000000"/>
                <w:sz w:val="20"/>
                <w:szCs w:val="20"/>
              </w:rPr>
              <w:t>p1</w:t>
            </w:r>
            <w:r>
              <w:rPr>
                <w:rFonts w:ascii="Consolas" w:eastAsia="Calibri" w:hAnsi="Consolas" w:cs="Consolas"/>
                <w:color w:val="000000"/>
                <w:sz w:val="20"/>
                <w:szCs w:val="20"/>
              </w:rPr>
              <w:t>}/subpage/{p2}</w:t>
            </w:r>
          </w:p>
        </w:tc>
      </w:tr>
    </w:tbl>
    <w:p w14:paraId="523FFF7D" w14:textId="0E41537A" w:rsidR="008D44B7" w:rsidRDefault="008D44B7" w:rsidP="008D44B7">
      <w:pPr>
        <w:pStyle w:val="Heading2"/>
      </w:pPr>
      <w:bookmarkStart w:id="141" w:name="_Toc416368169"/>
      <w:r>
        <w:t>Handling ID’s</w:t>
      </w:r>
      <w:bookmarkEnd w:id="141"/>
    </w:p>
    <w:p w14:paraId="241B9D0D" w14:textId="2EFC89B5" w:rsidR="008D44B7" w:rsidRDefault="008D44B7" w:rsidP="008D44B7">
      <w:pPr>
        <w:pStyle w:val="Body"/>
      </w:pPr>
      <w:r>
        <w:t>Recall in our RouteHandler that we make a call in an attempt to acquire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F22E0D9" w14:textId="77777777" w:rsidTr="00F14306">
        <w:tc>
          <w:tcPr>
            <w:tcW w:w="9576" w:type="dxa"/>
            <w:shd w:val="clear" w:color="auto" w:fill="F0F0F0"/>
          </w:tcPr>
          <w:p w14:paraId="5264C693" w14:textId="4FE6B5F3" w:rsidR="008D44B7" w:rsidRPr="008D44B7" w:rsidRDefault="008D44B7" w:rsidP="00F14306">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if</w:t>
            </w:r>
            <w:r w:rsidRPr="008D44B7">
              <w:rPr>
                <w:rFonts w:ascii="Consolas" w:eastAsia="Calibri" w:hAnsi="Consolas" w:cs="Consolas"/>
                <w:color w:val="000000"/>
                <w:sz w:val="20"/>
                <w:szCs w:val="20"/>
                <w:highlight w:val="white"/>
              </w:rPr>
              <w:t xml:space="preserve"> (routeTable.TryGetRouteEntry(context.Verb(), context.Path(),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tc>
      </w:tr>
    </w:tbl>
    <w:p w14:paraId="7818D0CD" w14:textId="77777777" w:rsidR="008D44B7" w:rsidRDefault="008D44B7" w:rsidP="008D44B7">
      <w:pPr>
        <w:pStyle w:val="Body"/>
        <w:tabs>
          <w:tab w:val="left" w:pos="0"/>
        </w:tabs>
      </w:pPr>
    </w:p>
    <w:p w14:paraId="6B0F3EEF" w14:textId="3ED2CF9C" w:rsidR="008D44B7" w:rsidRDefault="008D44B7" w:rsidP="008D44B7">
      <w:pPr>
        <w:pStyle w:val="Body"/>
        <w:tabs>
          <w:tab w:val="left" w:pos="0"/>
        </w:tabs>
      </w:pPr>
      <w:r>
        <w:t>Currently implemented as</w:t>
      </w:r>
      <w:r w:rsidR="00AC3124">
        <w:t xml:space="preserve"> a few overloaded methods of these two names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7D06FDD" w14:textId="77777777" w:rsidTr="00F14306">
        <w:tc>
          <w:tcPr>
            <w:tcW w:w="9576" w:type="dxa"/>
            <w:shd w:val="clear" w:color="auto" w:fill="F0F0F0"/>
          </w:tcPr>
          <w:p w14:paraId="15D8B0B6"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RouteEntry</w:t>
            </w:r>
            <w:r w:rsidRPr="00AC3124">
              <w:rPr>
                <w:rFonts w:ascii="Consolas" w:eastAsia="Calibri" w:hAnsi="Consolas" w:cs="Consolas"/>
                <w:color w:val="000000"/>
                <w:sz w:val="20"/>
                <w:szCs w:val="20"/>
                <w:highlight w:val="white"/>
              </w:rPr>
              <w:t xml:space="preserve"> GetRouteEntry(</w:t>
            </w:r>
            <w:r w:rsidRPr="00AC3124">
              <w:rPr>
                <w:rFonts w:ascii="Consolas" w:eastAsia="Calibri" w:hAnsi="Consolas" w:cs="Consolas"/>
                <w:color w:val="2B91AF"/>
                <w:sz w:val="20"/>
                <w:szCs w:val="20"/>
                <w:highlight w:val="white"/>
              </w:rPr>
              <w:t>RouteKey</w:t>
            </w:r>
            <w:r w:rsidRPr="00AC3124">
              <w:rPr>
                <w:rFonts w:ascii="Consolas" w:eastAsia="Calibri" w:hAnsi="Consolas" w:cs="Consolas"/>
                <w:color w:val="000000"/>
                <w:sz w:val="20"/>
                <w:szCs w:val="20"/>
                <w:highlight w:val="white"/>
              </w:rPr>
              <w:t xml:space="preserve"> key)</w:t>
            </w:r>
          </w:p>
          <w:p w14:paraId="34FFF6B5"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5AA84742"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proofErr w:type="gramStart"/>
            <w:r w:rsidRPr="00AC3124">
              <w:rPr>
                <w:rFonts w:ascii="Consolas" w:eastAsia="Calibri" w:hAnsi="Consolas" w:cs="Consolas"/>
                <w:color w:val="0000FF"/>
                <w:sz w:val="20"/>
                <w:szCs w:val="20"/>
                <w:highlight w:val="white"/>
              </w:rPr>
              <w:t>return</w:t>
            </w:r>
            <w:proofErr w:type="gramEnd"/>
            <w:r w:rsidRPr="00AC3124">
              <w:rPr>
                <w:rFonts w:ascii="Consolas" w:eastAsia="Calibri" w:hAnsi="Consolas" w:cs="Consolas"/>
                <w:color w:val="000000"/>
                <w:sz w:val="20"/>
                <w:szCs w:val="20"/>
                <w:highlight w:val="white"/>
              </w:rPr>
              <w:t xml:space="preserve"> routes.ThrowIfKeyDoesNotExist(key, </w:t>
            </w:r>
            <w:r w:rsidRPr="00AC3124">
              <w:rPr>
                <w:rFonts w:ascii="Consolas" w:eastAsia="Calibri" w:hAnsi="Consolas" w:cs="Consolas"/>
                <w:color w:val="A31515"/>
                <w:sz w:val="20"/>
                <w:szCs w:val="20"/>
                <w:highlight w:val="white"/>
              </w:rPr>
              <w:t>"The route key "</w:t>
            </w:r>
            <w:r w:rsidRPr="00AC3124">
              <w:rPr>
                <w:rFonts w:ascii="Consolas" w:eastAsia="Calibri" w:hAnsi="Consolas" w:cs="Consolas"/>
                <w:color w:val="000000"/>
                <w:sz w:val="20"/>
                <w:szCs w:val="20"/>
                <w:highlight w:val="white"/>
              </w:rPr>
              <w:t xml:space="preserve"> + key.ToString() + </w:t>
            </w:r>
            <w:r w:rsidRPr="00AC3124">
              <w:rPr>
                <w:rFonts w:ascii="Consolas" w:eastAsia="Calibri" w:hAnsi="Consolas" w:cs="Consolas"/>
                <w:color w:val="A31515"/>
                <w:sz w:val="20"/>
                <w:szCs w:val="20"/>
                <w:highlight w:val="white"/>
              </w:rPr>
              <w:t>" does not exist."</w:t>
            </w:r>
            <w:r w:rsidRPr="00AC3124">
              <w:rPr>
                <w:rFonts w:ascii="Consolas" w:eastAsia="Calibri" w:hAnsi="Consolas" w:cs="Consolas"/>
                <w:color w:val="000000"/>
                <w:sz w:val="20"/>
                <w:szCs w:val="20"/>
                <w:highlight w:val="white"/>
              </w:rPr>
              <w:t>)[key];</w:t>
            </w:r>
          </w:p>
          <w:p w14:paraId="26DDD6E3" w14:textId="390A935A" w:rsidR="008D44B7" w:rsidRPr="008D44B7" w:rsidRDefault="00AC3124" w:rsidP="008D44B7">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r>
              <w:rPr>
                <w:rFonts w:ascii="Consolas" w:eastAsia="Calibri" w:hAnsi="Consolas" w:cs="Consolas"/>
                <w:color w:val="0000FF"/>
                <w:sz w:val="20"/>
                <w:szCs w:val="20"/>
                <w:highlight w:val="white"/>
              </w:rPr>
              <w:br/>
            </w:r>
            <w:r>
              <w:rPr>
                <w:rFonts w:ascii="Consolas" w:eastAsia="Calibri" w:hAnsi="Consolas" w:cs="Consolas"/>
                <w:color w:val="0000FF"/>
                <w:sz w:val="20"/>
                <w:szCs w:val="20"/>
                <w:highlight w:val="white"/>
              </w:rPr>
              <w:br/>
            </w:r>
            <w:r w:rsidR="008D44B7" w:rsidRPr="008D44B7">
              <w:rPr>
                <w:rFonts w:ascii="Consolas" w:eastAsia="Calibri" w:hAnsi="Consolas" w:cs="Consolas"/>
                <w:color w:val="0000FF"/>
                <w:sz w:val="20"/>
                <w:szCs w:val="20"/>
                <w:highlight w:val="white"/>
              </w:rPr>
              <w:t>public</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0000FF"/>
                <w:sz w:val="20"/>
                <w:szCs w:val="20"/>
                <w:highlight w:val="white"/>
              </w:rPr>
              <w:t>bool</w:t>
            </w:r>
            <w:r w:rsidR="008D44B7" w:rsidRPr="008D44B7">
              <w:rPr>
                <w:rFonts w:ascii="Consolas" w:eastAsia="Calibri" w:hAnsi="Consolas" w:cs="Consolas"/>
                <w:color w:val="000000"/>
                <w:sz w:val="20"/>
                <w:szCs w:val="20"/>
                <w:highlight w:val="white"/>
              </w:rPr>
              <w:t xml:space="preserve"> TryGetRouteEntry(</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verb, </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path, </w:t>
            </w:r>
            <w:r w:rsidR="008D44B7" w:rsidRPr="008D44B7">
              <w:rPr>
                <w:rFonts w:ascii="Consolas" w:eastAsia="Calibri" w:hAnsi="Consolas" w:cs="Consolas"/>
                <w:color w:val="0000FF"/>
                <w:sz w:val="20"/>
                <w:szCs w:val="20"/>
                <w:highlight w:val="white"/>
              </w:rPr>
              <w:t>out</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2B91AF"/>
                <w:sz w:val="20"/>
                <w:szCs w:val="20"/>
                <w:highlight w:val="white"/>
              </w:rPr>
              <w:t>RouteEntry</w:t>
            </w:r>
            <w:r w:rsidR="008D44B7" w:rsidRPr="008D44B7">
              <w:rPr>
                <w:rFonts w:ascii="Consolas" w:eastAsia="Calibri" w:hAnsi="Consolas" w:cs="Consolas"/>
                <w:color w:val="000000"/>
                <w:sz w:val="20"/>
                <w:szCs w:val="20"/>
                <w:highlight w:val="white"/>
              </w:rPr>
              <w:t xml:space="preserve"> entry)</w:t>
            </w:r>
          </w:p>
          <w:p w14:paraId="27898467" w14:textId="03E3EDAC"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00"/>
                <w:sz w:val="20"/>
                <w:szCs w:val="20"/>
                <w:highlight w:val="white"/>
              </w:rPr>
              <w:t>{</w:t>
            </w:r>
          </w:p>
          <w:p w14:paraId="61A93743" w14:textId="54ED3A97"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 xml:space="preserve">  return</w:t>
            </w:r>
            <w:r w:rsidRPr="008D44B7">
              <w:rPr>
                <w:rFonts w:ascii="Consolas" w:eastAsia="Calibri" w:hAnsi="Consolas" w:cs="Consolas"/>
                <w:color w:val="000000"/>
                <w:sz w:val="20"/>
                <w:szCs w:val="20"/>
                <w:highlight w:val="white"/>
              </w:rPr>
              <w:t xml:space="preserve"> routes.TryGetValue(NewKey(verb, 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p w14:paraId="42EE3768" w14:textId="52142B1B" w:rsidR="008D44B7" w:rsidRPr="00557B4A" w:rsidRDefault="008D44B7" w:rsidP="00F14306">
            <w:pPr>
              <w:autoSpaceDE w:val="0"/>
              <w:autoSpaceDN w:val="0"/>
              <w:adjustRightInd w:val="0"/>
              <w:spacing w:after="0" w:line="240" w:lineRule="auto"/>
              <w:rPr>
                <w:rFonts w:ascii="Consolas" w:eastAsia="Calibri" w:hAnsi="Consolas" w:cs="Consolas"/>
                <w:color w:val="000000"/>
                <w:sz w:val="15"/>
                <w:szCs w:val="15"/>
                <w:highlight w:val="white"/>
              </w:rPr>
            </w:pPr>
            <w:r w:rsidRPr="008D44B7">
              <w:rPr>
                <w:rFonts w:ascii="Consolas" w:eastAsia="Calibri" w:hAnsi="Consolas" w:cs="Consolas"/>
                <w:color w:val="000000"/>
                <w:sz w:val="20"/>
                <w:szCs w:val="20"/>
                <w:highlight w:val="white"/>
              </w:rPr>
              <w:t>}</w:t>
            </w:r>
          </w:p>
        </w:tc>
      </w:tr>
    </w:tbl>
    <w:p w14:paraId="7DAB9979" w14:textId="77777777" w:rsidR="00C00ED8" w:rsidRDefault="00C00ED8" w:rsidP="008D44B7">
      <w:pPr>
        <w:pStyle w:val="Body"/>
        <w:tabs>
          <w:tab w:val="left" w:pos="0"/>
        </w:tabs>
      </w:pPr>
    </w:p>
    <w:p w14:paraId="66119B0F" w14:textId="148D53A5" w:rsidR="008D44B7" w:rsidRDefault="008D44B7" w:rsidP="008D44B7">
      <w:pPr>
        <w:pStyle w:val="Body"/>
        <w:tabs>
          <w:tab w:val="left" w:pos="0"/>
        </w:tabs>
      </w:pPr>
      <w:r>
        <w:t>Here we expect an exact match between the request path and the route’s definition.</w:t>
      </w:r>
      <w:r w:rsidR="00AC3124">
        <w:t xml:space="preserve">  We need to refactor this code (and some other areas of the code which I will not show because they’re trivial) to match on a parameterized URL and, we would like those parameters returned in a key-value dictionary, for which I’ve simply derived a specific type: </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7BC3755" w14:textId="77777777" w:rsidTr="00F14306">
        <w:tc>
          <w:tcPr>
            <w:tcW w:w="9576" w:type="dxa"/>
            <w:shd w:val="clear" w:color="auto" w:fill="F0F0F0"/>
          </w:tcPr>
          <w:p w14:paraId="2FC8B699"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lastRenderedPageBreak/>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class</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PathParams</w:t>
            </w:r>
            <w:r w:rsidRPr="00AC3124">
              <w:rPr>
                <w:rFonts w:ascii="Consolas" w:eastAsia="Calibri" w:hAnsi="Consolas" w:cs="Consolas"/>
                <w:color w:val="000000"/>
                <w:sz w:val="20"/>
                <w:szCs w:val="20"/>
                <w:highlight w:val="white"/>
              </w:rPr>
              <w:t xml:space="preserve"> : </w:t>
            </w:r>
            <w:r w:rsidRPr="00AC3124">
              <w:rPr>
                <w:rFonts w:ascii="Consolas" w:eastAsia="Calibri" w:hAnsi="Consolas" w:cs="Consolas"/>
                <w:color w:val="2B91AF"/>
                <w:sz w:val="20"/>
                <w:szCs w:val="20"/>
                <w:highlight w:val="white"/>
              </w:rPr>
              <w:t>Dictionary</w:t>
            </w:r>
            <w:r w:rsidRPr="00AC3124">
              <w:rPr>
                <w:rFonts w:ascii="Consolas" w:eastAsia="Calibri" w:hAnsi="Consolas" w:cs="Consolas"/>
                <w:color w:val="000000"/>
                <w:sz w:val="20"/>
                <w:szCs w:val="20"/>
                <w:highlight w:val="white"/>
              </w:rPr>
              <w:t>&lt;</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&gt;</w:t>
            </w:r>
          </w:p>
          <w:p w14:paraId="4211C9B3"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4C7676E6" w14:textId="52115F20" w:rsidR="008D44B7" w:rsidRPr="00557B4A" w:rsidRDefault="00AC3124"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C3124">
              <w:rPr>
                <w:rFonts w:ascii="Consolas" w:eastAsia="Calibri" w:hAnsi="Consolas" w:cs="Consolas"/>
                <w:color w:val="000000"/>
                <w:sz w:val="20"/>
                <w:szCs w:val="20"/>
                <w:highlight w:val="white"/>
              </w:rPr>
              <w:t>}</w:t>
            </w:r>
          </w:p>
        </w:tc>
      </w:tr>
    </w:tbl>
    <w:p w14:paraId="0AA3B9A9" w14:textId="77777777" w:rsidR="008D44B7" w:rsidRDefault="008D44B7" w:rsidP="008D44B7">
      <w:pPr>
        <w:pStyle w:val="Body"/>
        <w:tabs>
          <w:tab w:val="left" w:pos="0"/>
        </w:tabs>
      </w:pPr>
    </w:p>
    <w:p w14:paraId="46162C96" w14:textId="0731B5C2" w:rsidR="008D44B7" w:rsidRDefault="00AF73E5" w:rsidP="008D44B7">
      <w:pPr>
        <w:pStyle w:val="Body"/>
        <w:tabs>
          <w:tab w:val="left" w:pos="0"/>
        </w:tabs>
      </w:pPr>
      <w:r>
        <w:t>We refactor the GetRouteEntry methods to a form similar to this (not all overloads shown):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DC1D044" w14:textId="77777777" w:rsidTr="00F14306">
        <w:tc>
          <w:tcPr>
            <w:tcW w:w="9576" w:type="dxa"/>
            <w:shd w:val="clear" w:color="auto" w:fill="F0F0F0"/>
          </w:tcPr>
          <w:p w14:paraId="7258FF7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public</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GetRouteEntry(</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0000FF"/>
                <w:sz w:val="20"/>
                <w:szCs w:val="20"/>
                <w:highlight w:val="white"/>
              </w:rPr>
              <w:t>out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5B4E9E0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7210515F" w14:textId="38607B8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parms =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w:t>
            </w:r>
          </w:p>
          <w:p w14:paraId="770E8E83" w14:textId="09D5C57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Parse(key, parms);</w:t>
            </w:r>
          </w:p>
          <w:p w14:paraId="047E321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854C252" w14:textId="69062BB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66AFAA70" w14:textId="2CC80D7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7C2A8531" w14:textId="28B0D9A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roofErr w:type="gramStart"/>
            <w:r w:rsidRPr="00AF73E5">
              <w:rPr>
                <w:rFonts w:ascii="Consolas" w:eastAsia="Calibri" w:hAnsi="Consolas" w:cs="Consolas"/>
                <w:color w:val="0000FF"/>
                <w:sz w:val="20"/>
                <w:szCs w:val="20"/>
                <w:highlight w:val="white"/>
              </w:rPr>
              <w:t>throw</w:t>
            </w:r>
            <w:proofErr w:type="gramEnd"/>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ApplicationException</w:t>
            </w:r>
            <w:r w:rsidRPr="00AF73E5">
              <w:rPr>
                <w:rFonts w:ascii="Consolas" w:eastAsia="Calibri" w:hAnsi="Consolas" w:cs="Consolas"/>
                <w:color w:val="000000"/>
                <w:sz w:val="20"/>
                <w:szCs w:val="20"/>
                <w:highlight w:val="white"/>
              </w:rPr>
              <w:t>(</w:t>
            </w:r>
            <w:r w:rsidRPr="00AF73E5">
              <w:rPr>
                <w:rFonts w:ascii="Consolas" w:eastAsia="Calibri" w:hAnsi="Consolas" w:cs="Consolas"/>
                <w:color w:val="A31515"/>
                <w:sz w:val="20"/>
                <w:szCs w:val="20"/>
                <w:highlight w:val="white"/>
              </w:rPr>
              <w:t>"The route key "</w:t>
            </w:r>
            <w:r w:rsidRPr="00AF73E5">
              <w:rPr>
                <w:rFonts w:ascii="Consolas" w:eastAsia="Calibri" w:hAnsi="Consolas" w:cs="Consolas"/>
                <w:color w:val="000000"/>
                <w:sz w:val="20"/>
                <w:szCs w:val="20"/>
                <w:highlight w:val="white"/>
              </w:rPr>
              <w:t xml:space="preserve"> + key.ToString() + </w:t>
            </w:r>
            <w:r w:rsidRPr="00AF73E5">
              <w:rPr>
                <w:rFonts w:ascii="Consolas" w:eastAsia="Calibri" w:hAnsi="Consolas" w:cs="Consolas"/>
                <w:color w:val="A31515"/>
                <w:sz w:val="20"/>
                <w:szCs w:val="20"/>
                <w:highlight w:val="white"/>
              </w:rPr>
              <w:t>" does not exist."</w:t>
            </w:r>
            <w:r w:rsidRPr="00AF73E5">
              <w:rPr>
                <w:rFonts w:ascii="Consolas" w:eastAsia="Calibri" w:hAnsi="Consolas" w:cs="Consolas"/>
                <w:color w:val="000000"/>
                <w:sz w:val="20"/>
                <w:szCs w:val="20"/>
                <w:highlight w:val="white"/>
              </w:rPr>
              <w:t>);</w:t>
            </w:r>
          </w:p>
          <w:p w14:paraId="0644A855" w14:textId="239AB2E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12FA7E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2ECE0263" w14:textId="00CD726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5BB94611" w14:textId="61F2BD99"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3F5FB597" w14:textId="77777777" w:rsidR="008D44B7" w:rsidRDefault="008D44B7" w:rsidP="008D44B7">
      <w:pPr>
        <w:pStyle w:val="Body"/>
        <w:tabs>
          <w:tab w:val="left" w:pos="0"/>
        </w:tabs>
      </w:pPr>
    </w:p>
    <w:p w14:paraId="55C6497B" w14:textId="7CC00B80" w:rsidR="008D44B7" w:rsidRDefault="00AF73E5" w:rsidP="008D44B7">
      <w:pPr>
        <w:pStyle w:val="Body"/>
        <w:tabs>
          <w:tab w:val="left" w:pos="0"/>
        </w:tabs>
      </w:pPr>
      <w:r>
        <w:t xml:space="preserve">We implement simple parser that iterates through the </w:t>
      </w:r>
      <w:proofErr w:type="gramStart"/>
      <w:r>
        <w:t>routes,</w:t>
      </w:r>
      <w:proofErr w:type="gramEnd"/>
      <w:r>
        <w:t xml:space="preserve"> find the first one that matches. This method has to parts: the iterator and the matcher.  The iterator: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EF5F183" w14:textId="77777777" w:rsidTr="00F14306">
        <w:tc>
          <w:tcPr>
            <w:tcW w:w="9576" w:type="dxa"/>
            <w:shd w:val="clear" w:color="auto" w:fill="F0F0F0"/>
          </w:tcPr>
          <w:p w14:paraId="374C3547"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1A4B32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Parse the browser's path request and match it against the routes.</w:t>
            </w:r>
          </w:p>
          <w:p w14:paraId="267A525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If found, return the route entry (otherwise null). </w:t>
            </w:r>
          </w:p>
          <w:p w14:paraId="3DB48ACD"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Also if found, the parms will be populated with any segment parameters.</w:t>
            </w:r>
          </w:p>
          <w:p w14:paraId="523DA13E"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215FA3B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Parse(</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6D175A7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33F5BA81" w14:textId="2A00466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7500C0B3" w14:textId="64927A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pathSegments = 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38ED8B1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0BFCBE5B" w14:textId="626EB9C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foreach</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KeyValuePair</w:t>
            </w:r>
            <w:r w:rsidRPr="00AF73E5">
              <w:rPr>
                <w:rFonts w:ascii="Consolas" w:eastAsia="Calibri" w:hAnsi="Consolas" w:cs="Consolas"/>
                <w:color w:val="000000"/>
                <w:sz w:val="20"/>
                <w:szCs w:val="20"/>
                <w:highlight w:val="white"/>
              </w:rPr>
              <w:t>&lt;</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&gt; route </w:t>
            </w:r>
            <w:r w:rsidRPr="00AF73E5">
              <w:rPr>
                <w:rFonts w:ascii="Consolas" w:eastAsia="Calibri" w:hAnsi="Consolas" w:cs="Consolas"/>
                <w:color w:val="0000FF"/>
                <w:sz w:val="20"/>
                <w:szCs w:val="20"/>
                <w:highlight w:val="white"/>
              </w:rPr>
              <w:t>in</w:t>
            </w:r>
            <w:r w:rsidRPr="00AF73E5">
              <w:rPr>
                <w:rFonts w:ascii="Consolas" w:eastAsia="Calibri" w:hAnsi="Consolas" w:cs="Consolas"/>
                <w:color w:val="000000"/>
                <w:sz w:val="20"/>
                <w:szCs w:val="20"/>
                <w:highlight w:val="white"/>
              </w:rPr>
              <w:t xml:space="preserve"> routes)</w:t>
            </w:r>
          </w:p>
          <w:p w14:paraId="7A1F5EDB" w14:textId="4CD8F00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2086E16F" w14:textId="795B56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Above all else, verbs must match.</w:t>
            </w:r>
          </w:p>
          <w:p w14:paraId="71832C1F" w14:textId="1B368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(route.Key.Verb == key.Verb)</w:t>
            </w:r>
          </w:p>
          <w:p w14:paraId="5040A86F" w14:textId="7465074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5B8A77E0" w14:textId="79FFA6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routeSegments = route.Key.Path.Split(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6A25A6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41637DC8" w14:textId="58BB1BA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Then, segments must match</w:t>
            </w:r>
          </w:p>
          <w:p w14:paraId="20DD3F2B" w14:textId="52DC863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(Match(pathSegments, routeSegments, parms))</w:t>
            </w:r>
          </w:p>
          <w:p w14:paraId="62CD2278" w14:textId="496ADE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72B04B3A" w14:textId="7CE6757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entry = route.Value;</w:t>
            </w:r>
          </w:p>
          <w:p w14:paraId="7042F703" w14:textId="0E3FE422"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break</w:t>
            </w:r>
            <w:r w:rsidRPr="00AF73E5">
              <w:rPr>
                <w:rFonts w:ascii="Consolas" w:eastAsia="Calibri" w:hAnsi="Consolas" w:cs="Consolas"/>
                <w:color w:val="000000"/>
                <w:sz w:val="20"/>
                <w:szCs w:val="20"/>
                <w:highlight w:val="white"/>
              </w:rPr>
              <w:t>;</w:t>
            </w:r>
          </w:p>
          <w:p w14:paraId="540B3389" w14:textId="25E579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4CC4FBF1" w14:textId="0DB228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37851326" w14:textId="58CD76E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p>
          <w:p w14:paraId="073C7AF7" w14:textId="4B2B57A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32FDD58B" w14:textId="37914B4A"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4C3F1B63" w14:textId="77777777" w:rsidR="008D44B7" w:rsidRDefault="008D44B7" w:rsidP="008D44B7">
      <w:pPr>
        <w:pStyle w:val="Body"/>
        <w:tabs>
          <w:tab w:val="left" w:pos="0"/>
        </w:tabs>
      </w:pPr>
    </w:p>
    <w:p w14:paraId="2C0A74EA" w14:textId="6BA83791" w:rsidR="008D44B7" w:rsidRDefault="00AF73E5" w:rsidP="008D44B7">
      <w:pPr>
        <w:pStyle w:val="Body"/>
        <w:tabs>
          <w:tab w:val="left" w:pos="0"/>
        </w:tabs>
      </w:pPr>
      <w:r>
        <w:t>And the matcher (note how we could add additional behaviors here for matching a capture segment):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F13990C" w14:textId="77777777" w:rsidTr="00F14306">
        <w:tc>
          <w:tcPr>
            <w:tcW w:w="9576" w:type="dxa"/>
            <w:shd w:val="clear" w:color="auto" w:fill="F0F0F0"/>
          </w:tcPr>
          <w:p w14:paraId="335D09F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1354413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Return true if the path and the route segments match.  Any parameters in the path</w:t>
            </w:r>
          </w:p>
          <w:p w14:paraId="2256B7D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proofErr w:type="gramStart"/>
            <w:r w:rsidRPr="00AF73E5">
              <w:rPr>
                <w:rFonts w:ascii="Consolas" w:eastAsia="Calibri" w:hAnsi="Consolas" w:cs="Consolas"/>
                <w:color w:val="008000"/>
                <w:sz w:val="20"/>
                <w:szCs w:val="20"/>
                <w:highlight w:val="white"/>
              </w:rPr>
              <w:t>get</w:t>
            </w:r>
            <w:proofErr w:type="gramEnd"/>
            <w:r w:rsidRPr="00AF73E5">
              <w:rPr>
                <w:rFonts w:ascii="Consolas" w:eastAsia="Calibri" w:hAnsi="Consolas" w:cs="Consolas"/>
                <w:color w:val="008000"/>
                <w:sz w:val="20"/>
                <w:szCs w:val="20"/>
                <w:highlight w:val="white"/>
              </w:rPr>
              <w:t xml:space="preserve"> put into parms.  The first route that matches will win.</w:t>
            </w:r>
          </w:p>
          <w:p w14:paraId="73D6A8C9"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D161B6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Match(</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pathSegments,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routeSegments,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24255BE4"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4842F2C6" w14:textId="0FB85535"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Basic check: # of segments must be the same.</w:t>
            </w:r>
          </w:p>
          <w:p w14:paraId="4B687191" w14:textId="2DA98F3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ret = pathSegments.Length == routeSegments.Length;</w:t>
            </w:r>
          </w:p>
          <w:p w14:paraId="00D9A7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38EDACED" w14:textId="5CE93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(ret)</w:t>
            </w:r>
          </w:p>
          <w:p w14:paraId="110FD752" w14:textId="7A1D23C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7C40DDA" w14:textId="4AF3BA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int</w:t>
            </w:r>
            <w:r w:rsidRPr="00AF73E5">
              <w:rPr>
                <w:rFonts w:ascii="Consolas" w:eastAsia="Calibri" w:hAnsi="Consolas" w:cs="Consolas"/>
                <w:color w:val="000000"/>
                <w:sz w:val="20"/>
                <w:szCs w:val="20"/>
                <w:highlight w:val="white"/>
              </w:rPr>
              <w:t xml:space="preserve"> n = 0;</w:t>
            </w:r>
          </w:p>
          <w:p w14:paraId="27542C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63364F76" w14:textId="033391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Check each segment</w:t>
            </w:r>
          </w:p>
          <w:p w14:paraId="359348BF" w14:textId="6C5A281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while</w:t>
            </w:r>
            <w:r w:rsidRPr="00AF73E5">
              <w:rPr>
                <w:rFonts w:ascii="Consolas" w:eastAsia="Calibri" w:hAnsi="Consolas" w:cs="Consolas"/>
                <w:color w:val="000000"/>
                <w:sz w:val="20"/>
                <w:szCs w:val="20"/>
                <w:highlight w:val="white"/>
              </w:rPr>
              <w:t xml:space="preserve"> (n &lt; pathSegments.Length &amp;&amp; ret)</w:t>
            </w:r>
          </w:p>
          <w:p w14:paraId="6E5A89EC" w14:textId="59C1C5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26A07F7" w14:textId="71A9F7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 = pathSegments[n];</w:t>
            </w:r>
          </w:p>
          <w:p w14:paraId="58C0517E" w14:textId="207658DB"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 = routeSegments[n];</w:t>
            </w:r>
          </w:p>
          <w:p w14:paraId="6503228B" w14:textId="773B7B8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++n;</w:t>
            </w:r>
          </w:p>
          <w:p w14:paraId="44510B2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426D7FF" w14:textId="3FFF168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8000"/>
                <w:sz w:val="20"/>
                <w:szCs w:val="20"/>
                <w:highlight w:val="white"/>
              </w:rPr>
              <w:t>// Is it a parameterized segment (aka "capture segment"</w:t>
            </w:r>
            <w:proofErr w:type="gramStart"/>
            <w:r w:rsidRPr="00AF73E5">
              <w:rPr>
                <w:rFonts w:ascii="Consolas" w:eastAsia="Calibri" w:hAnsi="Consolas" w:cs="Consolas"/>
                <w:color w:val="008000"/>
                <w:sz w:val="20"/>
                <w:szCs w:val="20"/>
                <w:highlight w:val="white"/>
              </w:rPr>
              <w:t>) ?</w:t>
            </w:r>
            <w:proofErr w:type="gramEnd"/>
          </w:p>
          <w:p w14:paraId="11394E3F" w14:textId="3810184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(routeSegment.BeginsWith(</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5E7B7D0F" w14:textId="5C80307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42798ECD" w14:textId="3CD0027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parmName = routeSegment.Between(</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4C682CF5" w14:textId="12FAB89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value = pathSegment;</w:t>
            </w:r>
          </w:p>
          <w:p w14:paraId="53918EB7" w14:textId="378939C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parms[parmName] = value;</w:t>
            </w:r>
          </w:p>
          <w:p w14:paraId="121CE8E9" w14:textId="267A397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7A1FF1BB" w14:textId="39FC8B7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else</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8000"/>
                <w:sz w:val="20"/>
                <w:szCs w:val="20"/>
                <w:highlight w:val="white"/>
              </w:rPr>
              <w:t>// We could perform other checks, such as regex</w:t>
            </w:r>
          </w:p>
          <w:p w14:paraId="368990E4" w14:textId="287E1A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883B57" w14:textId="08C7F6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ret = pathSegment == routeSegment;</w:t>
            </w:r>
          </w:p>
          <w:p w14:paraId="43596181" w14:textId="7A353F4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FE7717" w14:textId="67C897F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7B2B9667" w14:textId="157B12F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5235E095"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7F59502" w14:textId="2D922EB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ret;</w:t>
            </w:r>
          </w:p>
          <w:p w14:paraId="28340795" w14:textId="1153FE51"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73BBAA2B" w14:textId="4222D333" w:rsidR="008D44B7" w:rsidRDefault="00AF73E5" w:rsidP="00AF73E5">
      <w:pPr>
        <w:pStyle w:val="Heading2"/>
      </w:pPr>
      <w:bookmarkStart w:id="142" w:name="_Toc416368170"/>
      <w:r>
        <w:t>Test It Out!</w:t>
      </w:r>
      <w:bookmarkEnd w:id="142"/>
    </w:p>
    <w:p w14:paraId="4EBE52E7" w14:textId="72836823" w:rsidR="00AF73E5" w:rsidRDefault="00AF73E5" w:rsidP="008D44B7">
      <w:pPr>
        <w:pStyle w:val="Body"/>
        <w:tabs>
          <w:tab w:val="left" w:pos="0"/>
        </w:tabs>
      </w:pPr>
      <w:r>
        <w:t>Let’s write a route handler that expects two parameters and gives us our parameter values back in the browser.  The implementation looks like this (note, the RouteHandler was also refactored to add a PathParams parameter):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1233B621" w14:textId="77777777" w:rsidTr="00F14306">
        <w:tc>
          <w:tcPr>
            <w:tcW w:w="9576" w:type="dxa"/>
            <w:shd w:val="clear" w:color="auto" w:fill="F0F0F0"/>
          </w:tcPr>
          <w:p w14:paraId="30065A16"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routeTable.AddRoute(</w:t>
            </w:r>
            <w:r w:rsidRPr="00AF73E5">
              <w:rPr>
                <w:rFonts w:ascii="Consolas" w:eastAsia="Calibri" w:hAnsi="Consolas" w:cs="Consolas"/>
                <w:color w:val="A31515"/>
                <w:sz w:val="20"/>
                <w:szCs w:val="20"/>
                <w:highlight w:val="white"/>
              </w:rPr>
              <w:t>"get"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"param/{p1}/subpage/{p2}"</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w:t>
            </w:r>
          </w:p>
          <w:p w14:paraId="7EBAC73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5E78B4C2" w14:textId="6F97DFE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lastRenderedPageBreak/>
              <w:t xml:space="preserve">  </w:t>
            </w:r>
            <w:r w:rsidRPr="00AF73E5">
              <w:rPr>
                <w:rFonts w:ascii="Consolas" w:eastAsia="Calibri" w:hAnsi="Consolas" w:cs="Consolas"/>
                <w:color w:val="000000"/>
                <w:sz w:val="20"/>
                <w:szCs w:val="20"/>
                <w:highlight w:val="white"/>
              </w:rPr>
              <w:t>RouteHandler = (continuation, context, session, parms) =&gt;</w:t>
            </w:r>
          </w:p>
          <w:p w14:paraId="57BB7062" w14:textId="3076502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4CD34DBF" w14:textId="10EDA27A"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context.RespondWith(</w:t>
            </w:r>
            <w:r w:rsidRPr="00AF73E5">
              <w:rPr>
                <w:rFonts w:ascii="Consolas" w:eastAsia="Calibri" w:hAnsi="Consolas" w:cs="Consolas"/>
                <w:color w:val="A31515"/>
                <w:sz w:val="20"/>
                <w:szCs w:val="20"/>
                <w:highlight w:val="white"/>
              </w:rPr>
              <w:t>"&lt;p&gt;p1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"p1"</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"&lt;/p&gt;&lt;p&gt;p2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"p2"</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w:t>
            </w:r>
            <w:r w:rsidRPr="00AF73E5">
              <w:rPr>
                <w:rFonts w:ascii="Consolas" w:eastAsia="Calibri" w:hAnsi="Consolas" w:cs="Consolas"/>
                <w:color w:val="000000"/>
                <w:sz w:val="20"/>
                <w:szCs w:val="20"/>
                <w:highlight w:val="white"/>
              </w:rPr>
              <w:t>);</w:t>
            </w:r>
          </w:p>
          <w:p w14:paraId="615A72A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p>
          <w:p w14:paraId="65EE2BF7" w14:textId="4DCE11A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WorkflowState</w:t>
            </w:r>
            <w:r w:rsidRPr="00AF73E5">
              <w:rPr>
                <w:rFonts w:ascii="Consolas" w:eastAsia="Calibri" w:hAnsi="Consolas" w:cs="Consolas"/>
                <w:color w:val="000000"/>
                <w:sz w:val="20"/>
                <w:szCs w:val="20"/>
                <w:highlight w:val="white"/>
              </w:rPr>
              <w:t>.Done;</w:t>
            </w:r>
          </w:p>
          <w:p w14:paraId="7D1989C1" w14:textId="7588DCC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017C2212" w14:textId="7B25F269"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64DEBC32" w14:textId="77777777" w:rsidR="008D44B7" w:rsidRDefault="008D44B7" w:rsidP="008D44B7">
      <w:pPr>
        <w:pStyle w:val="Body"/>
        <w:tabs>
          <w:tab w:val="left" w:pos="0"/>
        </w:tabs>
      </w:pPr>
    </w:p>
    <w:p w14:paraId="13410523" w14:textId="4FEDD7FA" w:rsidR="008D44B7" w:rsidRDefault="00AF73E5" w:rsidP="008F416C">
      <w:pPr>
        <w:pStyle w:val="Body"/>
      </w:pPr>
      <w:r>
        <w:t>Now, when we visit that page and substitute some parameters directly into the URL, we see the server echoing back our captured parameters:</w:t>
      </w:r>
    </w:p>
    <w:p w14:paraId="55EE60C6" w14:textId="77777777" w:rsidR="00AF73E5" w:rsidRDefault="00AF73E5" w:rsidP="00AF73E5">
      <w:pPr>
        <w:pStyle w:val="Body"/>
        <w:keepNext/>
        <w:jc w:val="center"/>
      </w:pPr>
      <w:r>
        <w:rPr>
          <w:noProof/>
        </w:rPr>
        <w:drawing>
          <wp:inline distT="0" distB="0" distL="0" distR="0" wp14:anchorId="4C25843E" wp14:editId="327AC410">
            <wp:extent cx="2619741" cy="104789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Params.png"/>
                    <pic:cNvPicPr/>
                  </pic:nvPicPr>
                  <pic:blipFill>
                    <a:blip r:embed="rId49">
                      <a:extLst>
                        <a:ext uri="{28A0092B-C50C-407E-A947-70E740481C1C}">
                          <a14:useLocalDpi xmlns:a14="http://schemas.microsoft.com/office/drawing/2010/main" val="0"/>
                        </a:ext>
                      </a:extLst>
                    </a:blip>
                    <a:stretch>
                      <a:fillRect/>
                    </a:stretch>
                  </pic:blipFill>
                  <pic:spPr>
                    <a:xfrm>
                      <a:off x="0" y="0"/>
                      <a:ext cx="2619741" cy="1047896"/>
                    </a:xfrm>
                    <a:prstGeom prst="rect">
                      <a:avLst/>
                    </a:prstGeom>
                  </pic:spPr>
                </pic:pic>
              </a:graphicData>
            </a:graphic>
          </wp:inline>
        </w:drawing>
      </w:r>
    </w:p>
    <w:p w14:paraId="10A2C860" w14:textId="32A616B2" w:rsidR="00AF73E5" w:rsidRDefault="00AF73E5" w:rsidP="00AF73E5">
      <w:pPr>
        <w:pStyle w:val="Caption"/>
      </w:pPr>
      <w:r>
        <w:t xml:space="preserve">Figure </w:t>
      </w:r>
      <w:r>
        <w:fldChar w:fldCharType="begin"/>
      </w:r>
      <w:r>
        <w:instrText xml:space="preserve"> SEQ Figure \* ARABIC </w:instrText>
      </w:r>
      <w:r>
        <w:fldChar w:fldCharType="separate"/>
      </w:r>
      <w:r w:rsidR="00E13D53">
        <w:t>31</w:t>
      </w:r>
      <w:r>
        <w:fldChar w:fldCharType="end"/>
      </w:r>
      <w:r>
        <w:t>: Path Parameters</w:t>
      </w:r>
    </w:p>
    <w:p w14:paraId="66AA4481" w14:textId="150542C4" w:rsidR="008D44B7" w:rsidRDefault="00AF73E5" w:rsidP="008F416C">
      <w:pPr>
        <w:pStyle w:val="Body"/>
      </w:pPr>
      <w:r>
        <w:t xml:space="preserve">Notice how we don’t care about the parameter type: it can be </w:t>
      </w:r>
      <w:proofErr w:type="gramStart"/>
      <w:r>
        <w:t>a</w:t>
      </w:r>
      <w:proofErr w:type="gramEnd"/>
      <w:r>
        <w:t xml:space="preserve"> integer, a float, a string, as long as it contains valid characters for the path portion of the URL.</w:t>
      </w:r>
    </w:p>
    <w:p w14:paraId="1B1AD73A" w14:textId="21CC012E" w:rsidR="003101EC" w:rsidRDefault="003101EC" w:rsidP="003101EC">
      <w:pPr>
        <w:pStyle w:val="Heading2"/>
      </w:pPr>
      <w:bookmarkStart w:id="143" w:name="_Toc416368171"/>
      <w:r>
        <w:t>Conclusion</w:t>
      </w:r>
      <w:bookmarkEnd w:id="143"/>
    </w:p>
    <w:p w14:paraId="6FBF87DC" w14:textId="341D4968" w:rsidR="003101EC" w:rsidRDefault="003101EC" w:rsidP="008F416C">
      <w:pPr>
        <w:pStyle w:val="Body"/>
      </w:pPr>
      <w:r>
        <w:t>While relatively easy to implement, parameterized routes add complexity to resolving routes and therefore degrade the performance of the application, especially if you have hundreds of routes and thousands of simultaneous requests.  This is why, at the beginning of this chapter, I stated that I do not prefer parameterized URL’s.</w:t>
      </w:r>
    </w:p>
    <w:p w14:paraId="3B89155C" w14:textId="14192006" w:rsidR="00AF73E5" w:rsidRDefault="003101EC" w:rsidP="008F416C">
      <w:pPr>
        <w:pStyle w:val="Body"/>
      </w:pPr>
      <w:r>
        <w:t>While it’s useful to support parameterized routes, we should still support the more optimized lookup implemented earlier.  This is accomplished by first checking against the route table with a path “as is”.  The implementation of this is not shown here, but is in the source code repo for this book.</w:t>
      </w:r>
    </w:p>
    <w:p w14:paraId="2B0E0434" w14:textId="77777777" w:rsidR="00AF73E5" w:rsidRDefault="00AF73E5" w:rsidP="008F416C">
      <w:pPr>
        <w:pStyle w:val="Body"/>
      </w:pPr>
    </w:p>
    <w:p w14:paraId="096BB137" w14:textId="77777777" w:rsidR="008F416C" w:rsidRDefault="008F416C" w:rsidP="008F416C">
      <w:pPr>
        <w:pStyle w:val="Body"/>
      </w:pPr>
    </w:p>
    <w:p w14:paraId="6EA7A892" w14:textId="5572B366" w:rsidR="008F416C" w:rsidRDefault="008F416C" w:rsidP="00391B3D">
      <w:pPr>
        <w:pStyle w:val="Body"/>
      </w:pPr>
      <w:r>
        <w:t xml:space="preserve"> </w:t>
      </w:r>
    </w:p>
    <w:p w14:paraId="3B2F9A60" w14:textId="77777777" w:rsidR="008F416C" w:rsidRDefault="008F416C" w:rsidP="00391B3D">
      <w:pPr>
        <w:pStyle w:val="Body"/>
      </w:pPr>
    </w:p>
    <w:p w14:paraId="33158DA8" w14:textId="77777777" w:rsidR="008442E7" w:rsidRDefault="008442E7" w:rsidP="00391B3D">
      <w:pPr>
        <w:pStyle w:val="Body"/>
      </w:pPr>
    </w:p>
    <w:p w14:paraId="5779B827" w14:textId="77777777" w:rsidR="008442E7" w:rsidRDefault="008442E7" w:rsidP="00391B3D">
      <w:pPr>
        <w:pStyle w:val="Body"/>
      </w:pPr>
    </w:p>
    <w:p w14:paraId="59EAC2C0" w14:textId="54F122BB" w:rsidR="003101EC" w:rsidRDefault="003101EC" w:rsidP="004123F8">
      <w:pPr>
        <w:pStyle w:val="Heading1"/>
      </w:pPr>
      <w:bookmarkStart w:id="144" w:name="_Toc416368172"/>
      <w:r>
        <w:lastRenderedPageBreak/>
        <w:t>Form Parameters</w:t>
      </w:r>
      <w:r w:rsidR="00BB1881">
        <w:t xml:space="preserve"> and AJAX</w:t>
      </w:r>
      <w:bookmarkEnd w:id="144"/>
    </w:p>
    <w:p w14:paraId="41CE34AD" w14:textId="61FD96BB" w:rsidR="00BB1881" w:rsidRDefault="002074F2" w:rsidP="002074F2">
      <w:pPr>
        <w:pStyle w:val="Body"/>
      </w:pPr>
      <w:r>
        <w:t xml:space="preserve">Let’s look at a route handler for a common client-side practice, entering data into a form.  </w:t>
      </w:r>
      <w:r w:rsidR="00BB1881">
        <w:t xml:space="preserve">We can take a couple approaches here.  We’ll first look at a form postback, and next we’ll look at </w:t>
      </w:r>
      <w:proofErr w:type="gramStart"/>
      <w:r w:rsidR="00BB1881">
        <w:t>a</w:t>
      </w:r>
      <w:proofErr w:type="gramEnd"/>
      <w:r w:rsidR="00BB1881">
        <w:t xml:space="preserve"> AJAX post and compare the differences.</w:t>
      </w:r>
    </w:p>
    <w:p w14:paraId="6F6CF6C4" w14:textId="77777777" w:rsidR="00BB1881" w:rsidRDefault="00BB1881" w:rsidP="00BB1881">
      <w:pPr>
        <w:pStyle w:val="Heading2"/>
      </w:pPr>
      <w:bookmarkStart w:id="145" w:name="_Toc416368173"/>
      <w:r>
        <w:t>Form Parameters</w:t>
      </w:r>
      <w:bookmarkEnd w:id="145"/>
    </w:p>
    <w:p w14:paraId="5EC5599F" w14:textId="4243BEAE" w:rsidR="002074F2" w:rsidRDefault="002074F2" w:rsidP="002074F2">
      <w:pPr>
        <w:pStyle w:val="Body"/>
      </w:pPr>
      <w:r>
        <w:t>We’ll start with a basic login HTML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6C289B7A" w14:textId="77777777" w:rsidTr="008B40A2">
        <w:tc>
          <w:tcPr>
            <w:tcW w:w="9576" w:type="dxa"/>
            <w:shd w:val="clear" w:color="auto" w:fill="F0F0F0"/>
          </w:tcPr>
          <w:p w14:paraId="7C8CADC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DOCTYPE</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html</w:t>
            </w:r>
            <w:r w:rsidRPr="002074F2">
              <w:rPr>
                <w:rFonts w:ascii="Consolas" w:eastAsia="Calibri" w:hAnsi="Consolas" w:cs="Consolas"/>
                <w:color w:val="0000FF"/>
                <w:sz w:val="20"/>
                <w:szCs w:val="20"/>
                <w:highlight w:val="white"/>
              </w:rPr>
              <w:t>&gt;</w:t>
            </w:r>
          </w:p>
          <w:p w14:paraId="3BF3190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p>
          <w:p w14:paraId="78136CB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html</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lang</w:t>
            </w:r>
            <w:r w:rsidRPr="002074F2">
              <w:rPr>
                <w:rFonts w:ascii="Consolas" w:eastAsia="Calibri" w:hAnsi="Consolas" w:cs="Consolas"/>
                <w:color w:val="0000FF"/>
                <w:sz w:val="20"/>
                <w:szCs w:val="20"/>
                <w:highlight w:val="white"/>
              </w:rPr>
              <w:t>="en"</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xmlns</w:t>
            </w:r>
            <w:r w:rsidRPr="002074F2">
              <w:rPr>
                <w:rFonts w:ascii="Consolas" w:eastAsia="Calibri" w:hAnsi="Consolas" w:cs="Consolas"/>
                <w:color w:val="0000FF"/>
                <w:sz w:val="20"/>
                <w:szCs w:val="20"/>
                <w:highlight w:val="white"/>
              </w:rPr>
              <w:t>="http://www.w3.org/1999/xhtml"&gt;</w:t>
            </w:r>
          </w:p>
          <w:p w14:paraId="1C3EA68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head</w:t>
            </w:r>
            <w:r w:rsidRPr="002074F2">
              <w:rPr>
                <w:rFonts w:ascii="Consolas" w:eastAsia="Calibri" w:hAnsi="Consolas" w:cs="Consolas"/>
                <w:color w:val="0000FF"/>
                <w:sz w:val="20"/>
                <w:szCs w:val="20"/>
                <w:highlight w:val="white"/>
              </w:rPr>
              <w:t>&gt;</w:t>
            </w:r>
          </w:p>
          <w:p w14:paraId="2A86B72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meta</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charset</w:t>
            </w:r>
            <w:r w:rsidRPr="002074F2">
              <w:rPr>
                <w:rFonts w:ascii="Consolas" w:eastAsia="Calibri" w:hAnsi="Consolas" w:cs="Consolas"/>
                <w:color w:val="0000FF"/>
                <w:sz w:val="20"/>
                <w:szCs w:val="20"/>
                <w:highlight w:val="white"/>
              </w:rPr>
              <w:t>="utf-8"</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/&gt;</w:t>
            </w:r>
          </w:p>
          <w:p w14:paraId="0D2CF231"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title</w:t>
            </w:r>
            <w:r w:rsidRPr="002074F2">
              <w:rPr>
                <w:rFonts w:ascii="Consolas" w:eastAsia="Calibri" w:hAnsi="Consolas" w:cs="Consolas"/>
                <w:color w:val="0000FF"/>
                <w:sz w:val="20"/>
                <w:szCs w:val="20"/>
                <w:highlight w:val="white"/>
              </w:rPr>
              <w:t>&gt;</w:t>
            </w:r>
            <w:r w:rsidRPr="002074F2">
              <w:rPr>
                <w:rFonts w:ascii="Consolas" w:eastAsia="Calibri" w:hAnsi="Consolas" w:cs="Consolas"/>
                <w:color w:val="000000"/>
                <w:sz w:val="20"/>
                <w:szCs w:val="20"/>
                <w:highlight w:val="white"/>
              </w:rPr>
              <w:t>Login</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title</w:t>
            </w:r>
            <w:r w:rsidRPr="002074F2">
              <w:rPr>
                <w:rFonts w:ascii="Consolas" w:eastAsia="Calibri" w:hAnsi="Consolas" w:cs="Consolas"/>
                <w:color w:val="0000FF"/>
                <w:sz w:val="20"/>
                <w:szCs w:val="20"/>
                <w:highlight w:val="white"/>
              </w:rPr>
              <w:t>&gt;</w:t>
            </w:r>
          </w:p>
          <w:p w14:paraId="1053FCEC"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link</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="text/css"</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rel</w:t>
            </w:r>
            <w:r w:rsidRPr="002074F2">
              <w:rPr>
                <w:rFonts w:ascii="Consolas" w:eastAsia="Calibri" w:hAnsi="Consolas" w:cs="Consolas"/>
                <w:color w:val="0000FF"/>
                <w:sz w:val="20"/>
                <w:szCs w:val="20"/>
                <w:highlight w:val="white"/>
              </w:rPr>
              <w:t>="Stylesheet"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href</w:t>
            </w:r>
            <w:r w:rsidRPr="002074F2">
              <w:rPr>
                <w:rFonts w:ascii="Consolas" w:eastAsia="Calibri" w:hAnsi="Consolas" w:cs="Consolas"/>
                <w:color w:val="0000FF"/>
                <w:sz w:val="20"/>
                <w:szCs w:val="20"/>
                <w:highlight w:val="white"/>
              </w:rPr>
              <w:t>="/CSS/demo.css"/&gt;</w:t>
            </w:r>
          </w:p>
          <w:p w14:paraId="011AA94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head</w:t>
            </w:r>
            <w:r w:rsidRPr="002074F2">
              <w:rPr>
                <w:rFonts w:ascii="Consolas" w:eastAsia="Calibri" w:hAnsi="Consolas" w:cs="Consolas"/>
                <w:color w:val="0000FF"/>
                <w:sz w:val="20"/>
                <w:szCs w:val="20"/>
                <w:highlight w:val="white"/>
              </w:rPr>
              <w:t>&gt;</w:t>
            </w:r>
          </w:p>
          <w:p w14:paraId="76DCBD7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body</w:t>
            </w:r>
            <w:r w:rsidRPr="002074F2">
              <w:rPr>
                <w:rFonts w:ascii="Consolas" w:eastAsia="Calibri" w:hAnsi="Consolas" w:cs="Consolas"/>
                <w:color w:val="0000FF"/>
                <w:sz w:val="20"/>
                <w:szCs w:val="20"/>
                <w:highlight w:val="white"/>
              </w:rPr>
              <w:t>&gt;</w:t>
            </w:r>
          </w:p>
          <w:p w14:paraId="0D5D72AC"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form</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="myform"</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action</w:t>
            </w:r>
            <w:r w:rsidRPr="002074F2">
              <w:rPr>
                <w:rFonts w:ascii="Consolas" w:eastAsia="Calibri" w:hAnsi="Consolas" w:cs="Consolas"/>
                <w:color w:val="0000FF"/>
                <w:sz w:val="20"/>
                <w:szCs w:val="20"/>
                <w:highlight w:val="white"/>
              </w:rPr>
              <w:t>="/login"</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method</w:t>
            </w:r>
            <w:r w:rsidRPr="002074F2">
              <w:rPr>
                <w:rFonts w:ascii="Consolas" w:eastAsia="Calibri" w:hAnsi="Consolas" w:cs="Consolas"/>
                <w:color w:val="0000FF"/>
                <w:sz w:val="20"/>
                <w:szCs w:val="20"/>
                <w:highlight w:val="white"/>
              </w:rPr>
              <w:t>="post"&gt;</w:t>
            </w:r>
          </w:p>
          <w:p w14:paraId="5504F9D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top-margin-50"&gt;</w:t>
            </w:r>
          </w:p>
          <w:p w14:paraId="3AF1804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Username:</w:t>
            </w:r>
            <w:r w:rsidRPr="002074F2">
              <w:rPr>
                <w:rFonts w:ascii="Consolas" w:eastAsia="Calibri" w:hAnsi="Consolas" w:cs="Consolas"/>
                <w:color w:val="FF0000"/>
                <w:sz w:val="20"/>
                <w:szCs w:val="20"/>
                <w:highlight w:val="white"/>
              </w:rPr>
              <w:t>&amp;nbsp;</w:t>
            </w:r>
          </w:p>
          <w:p w14:paraId="5DD2EF18"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="username"/&gt;</w:t>
            </w:r>
          </w:p>
          <w:p w14:paraId="002B5A9E"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1A400C48"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top-margin-10"&gt;</w:t>
            </w:r>
          </w:p>
          <w:p w14:paraId="2623F86E"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Password:</w:t>
            </w:r>
            <w:r w:rsidRPr="002074F2">
              <w:rPr>
                <w:rFonts w:ascii="Consolas" w:eastAsia="Calibri" w:hAnsi="Consolas" w:cs="Consolas"/>
                <w:color w:val="FF0000"/>
                <w:sz w:val="20"/>
                <w:szCs w:val="20"/>
                <w:highlight w:val="white"/>
              </w:rPr>
              <w:t>&amp;nbsp;</w:t>
            </w:r>
          </w:p>
          <w:p w14:paraId="4CFE66BD"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="password"</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="password"/&gt;</w:t>
            </w:r>
          </w:p>
          <w:p w14:paraId="56B8375A"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7430579A"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top-margin-10"&gt;</w:t>
            </w:r>
          </w:p>
          <w:p w14:paraId="7D9D9BF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="submit"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value</w:t>
            </w:r>
            <w:r w:rsidRPr="002074F2">
              <w:rPr>
                <w:rFonts w:ascii="Consolas" w:eastAsia="Calibri" w:hAnsi="Consolas" w:cs="Consolas"/>
                <w:color w:val="0000FF"/>
                <w:sz w:val="20"/>
                <w:szCs w:val="20"/>
                <w:highlight w:val="white"/>
              </w:rPr>
              <w:t>="Login"/&gt;</w:t>
            </w:r>
          </w:p>
          <w:p w14:paraId="227537A9"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05E51BA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form</w:t>
            </w:r>
            <w:r w:rsidRPr="002074F2">
              <w:rPr>
                <w:rFonts w:ascii="Consolas" w:eastAsia="Calibri" w:hAnsi="Consolas" w:cs="Consolas"/>
                <w:color w:val="0000FF"/>
                <w:sz w:val="20"/>
                <w:szCs w:val="20"/>
                <w:highlight w:val="white"/>
              </w:rPr>
              <w:t>&gt;</w:t>
            </w:r>
          </w:p>
          <w:p w14:paraId="41626D32"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body</w:t>
            </w:r>
            <w:r w:rsidRPr="002074F2">
              <w:rPr>
                <w:rFonts w:ascii="Consolas" w:eastAsia="Calibri" w:hAnsi="Consolas" w:cs="Consolas"/>
                <w:color w:val="0000FF"/>
                <w:sz w:val="20"/>
                <w:szCs w:val="20"/>
                <w:highlight w:val="white"/>
              </w:rPr>
              <w:t>&gt;</w:t>
            </w:r>
          </w:p>
          <w:p w14:paraId="540C04FF" w14:textId="7803F259" w:rsidR="002074F2" w:rsidRPr="00557B4A" w:rsidRDefault="002074F2" w:rsidP="002074F2">
            <w:pPr>
              <w:autoSpaceDE w:val="0"/>
              <w:autoSpaceDN w:val="0"/>
              <w:adjustRightInd w:val="0"/>
              <w:spacing w:after="0" w:line="240" w:lineRule="auto"/>
              <w:rPr>
                <w:rFonts w:ascii="Consolas" w:eastAsia="Calibri" w:hAnsi="Consolas" w:cs="Consolas"/>
                <w:color w:val="000000"/>
                <w:sz w:val="15"/>
                <w:szCs w:val="15"/>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html</w:t>
            </w:r>
            <w:r w:rsidRPr="002074F2">
              <w:rPr>
                <w:rFonts w:ascii="Consolas" w:eastAsia="Calibri" w:hAnsi="Consolas" w:cs="Consolas"/>
                <w:color w:val="0000FF"/>
                <w:sz w:val="20"/>
                <w:szCs w:val="20"/>
                <w:highlight w:val="white"/>
              </w:rPr>
              <w:t>&gt;</w:t>
            </w:r>
          </w:p>
        </w:tc>
      </w:tr>
    </w:tbl>
    <w:p w14:paraId="6CE18649" w14:textId="77777777" w:rsidR="002074F2" w:rsidRDefault="002074F2" w:rsidP="002074F2">
      <w:pPr>
        <w:pStyle w:val="Body"/>
      </w:pPr>
    </w:p>
    <w:p w14:paraId="45A5981C" w14:textId="5CA7AD21" w:rsidR="00F80691" w:rsidRDefault="00F80691" w:rsidP="002074F2">
      <w:pPr>
        <w:pStyle w:val="Body"/>
      </w:pPr>
      <w:r>
        <w:t>Backed by a simple route handler (we’re not actually authenticating the user here!):</w:t>
      </w:r>
    </w:p>
    <w:p w14:paraId="017F89A4" w14:textId="77777777" w:rsidR="00F80691" w:rsidRDefault="00F80691" w:rsidP="00F80691">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80691" w:rsidRPr="009045E5" w14:paraId="0DA3DA45" w14:textId="77777777" w:rsidTr="008B40A2">
        <w:tc>
          <w:tcPr>
            <w:tcW w:w="9576" w:type="dxa"/>
            <w:shd w:val="clear" w:color="auto" w:fill="F0F0F0"/>
          </w:tcPr>
          <w:p w14:paraId="11DC2398"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8000"/>
                <w:sz w:val="20"/>
                <w:szCs w:val="20"/>
                <w:highlight w:val="white"/>
              </w:rPr>
              <w:t>// Test a form post</w:t>
            </w:r>
          </w:p>
          <w:p w14:paraId="454E4819"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routeTable.AddRoute(</w:t>
            </w:r>
            <w:r w:rsidRPr="003C7C4F">
              <w:rPr>
                <w:rFonts w:ascii="Consolas" w:eastAsia="Calibri" w:hAnsi="Consolas" w:cs="Consolas"/>
                <w:color w:val="A31515"/>
                <w:sz w:val="20"/>
                <w:szCs w:val="20"/>
                <w:highlight w:val="white"/>
              </w:rPr>
              <w:t>"post"</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A31515"/>
                <w:sz w:val="20"/>
                <w:szCs w:val="20"/>
                <w:highlight w:val="white"/>
              </w:rPr>
              <w:t>"login"</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A31515"/>
                <w:sz w:val="20"/>
                <w:szCs w:val="20"/>
                <w:highlight w:val="white"/>
              </w:rPr>
              <w:t>"application/x-www-form-urlencoded"</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0000FF"/>
                <w:sz w:val="20"/>
                <w:szCs w:val="20"/>
                <w:highlight w:val="white"/>
              </w:rPr>
              <w:t>new</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RouteEntry</w:t>
            </w:r>
            <w:r w:rsidRPr="003C7C4F">
              <w:rPr>
                <w:rFonts w:ascii="Consolas" w:eastAsia="Calibri" w:hAnsi="Consolas" w:cs="Consolas"/>
                <w:color w:val="000000"/>
                <w:sz w:val="20"/>
                <w:szCs w:val="20"/>
                <w:highlight w:val="white"/>
              </w:rPr>
              <w:t>()</w:t>
            </w:r>
          </w:p>
          <w:p w14:paraId="6730C4AA"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w:t>
            </w:r>
          </w:p>
          <w:p w14:paraId="54F5A8F0" w14:textId="64EF997D"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RouteHandler = (continuation, context, session, pathParams) =&gt;</w:t>
            </w:r>
          </w:p>
          <w:p w14:paraId="6F5EF0B4" w14:textId="56E04692"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w:t>
            </w:r>
          </w:p>
          <w:p w14:paraId="6FD76E4C" w14:textId="77777777" w:rsid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C7C4F">
              <w:rPr>
                <w:rFonts w:ascii="Consolas" w:eastAsia="Calibri" w:hAnsi="Consolas" w:cs="Consolas"/>
                <w:color w:val="0000FF"/>
                <w:sz w:val="20"/>
                <w:szCs w:val="20"/>
                <w:highlight w:val="white"/>
              </w:rPr>
              <w:t>string</w:t>
            </w:r>
            <w:r w:rsidRPr="003C7C4F">
              <w:rPr>
                <w:rFonts w:ascii="Consolas" w:eastAsia="Calibri" w:hAnsi="Consolas" w:cs="Consolas"/>
                <w:color w:val="000000"/>
                <w:sz w:val="20"/>
                <w:szCs w:val="20"/>
                <w:highlight w:val="white"/>
              </w:rPr>
              <w:t xml:space="preserve"> data = </w:t>
            </w:r>
            <w:r w:rsidRPr="003C7C4F">
              <w:rPr>
                <w:rFonts w:ascii="Consolas" w:eastAsia="Calibri" w:hAnsi="Consolas" w:cs="Consolas"/>
                <w:color w:val="0000FF"/>
                <w:sz w:val="20"/>
                <w:szCs w:val="20"/>
                <w:highlight w:val="white"/>
              </w:rPr>
              <w:t>new</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StreamReader</w:t>
            </w:r>
            <w:r w:rsidRPr="003C7C4F">
              <w:rPr>
                <w:rFonts w:ascii="Consolas" w:eastAsia="Calibri" w:hAnsi="Consolas" w:cs="Consolas"/>
                <w:color w:val="000000"/>
                <w:sz w:val="20"/>
                <w:szCs w:val="20"/>
                <w:highlight w:val="white"/>
              </w:rPr>
              <w:t>(context.Request.InputStream,</w:t>
            </w:r>
          </w:p>
          <w:p w14:paraId="28450A5A" w14:textId="7D3B3328"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context.Request.ContentEncoding).ReadToEnd();</w:t>
            </w:r>
          </w:p>
          <w:p w14:paraId="7BAAD3F7" w14:textId="632670D4"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context.Redirect(</w:t>
            </w:r>
            <w:r w:rsidRPr="003C7C4F">
              <w:rPr>
                <w:rFonts w:ascii="Consolas" w:eastAsia="Calibri" w:hAnsi="Consolas" w:cs="Consolas"/>
                <w:color w:val="A31515"/>
                <w:sz w:val="20"/>
                <w:szCs w:val="20"/>
                <w:highlight w:val="white"/>
              </w:rPr>
              <w:t>"welcome"</w:t>
            </w:r>
            <w:r w:rsidRPr="003C7C4F">
              <w:rPr>
                <w:rFonts w:ascii="Consolas" w:eastAsia="Calibri" w:hAnsi="Consolas" w:cs="Consolas"/>
                <w:color w:val="000000"/>
                <w:sz w:val="20"/>
                <w:szCs w:val="20"/>
                <w:highlight w:val="white"/>
              </w:rPr>
              <w:t>);</w:t>
            </w:r>
          </w:p>
          <w:p w14:paraId="6392B08D" w14:textId="54C3530D"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C7C4F">
              <w:rPr>
                <w:rFonts w:ascii="Consolas" w:eastAsia="Calibri" w:hAnsi="Consolas" w:cs="Consolas"/>
                <w:color w:val="0000FF"/>
                <w:sz w:val="20"/>
                <w:szCs w:val="20"/>
                <w:highlight w:val="white"/>
              </w:rPr>
              <w:t>return</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WorkflowState</w:t>
            </w:r>
            <w:r w:rsidRPr="003C7C4F">
              <w:rPr>
                <w:rFonts w:ascii="Consolas" w:eastAsia="Calibri" w:hAnsi="Consolas" w:cs="Consolas"/>
                <w:color w:val="000000"/>
                <w:sz w:val="20"/>
                <w:szCs w:val="20"/>
                <w:highlight w:val="white"/>
              </w:rPr>
              <w:t>.Done;</w:t>
            </w:r>
          </w:p>
          <w:p w14:paraId="0D8BFAF3" w14:textId="0ECB693C"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w:t>
            </w:r>
          </w:p>
          <w:p w14:paraId="7D505398" w14:textId="487A9D42" w:rsidR="00F80691" w:rsidRPr="00557B4A"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sidRPr="003C7C4F">
              <w:rPr>
                <w:rFonts w:ascii="Consolas" w:eastAsia="Calibri" w:hAnsi="Consolas" w:cs="Consolas"/>
                <w:color w:val="000000"/>
                <w:sz w:val="20"/>
                <w:szCs w:val="20"/>
                <w:highlight w:val="white"/>
              </w:rPr>
              <w:lastRenderedPageBreak/>
              <w:t>});</w:t>
            </w:r>
          </w:p>
        </w:tc>
      </w:tr>
    </w:tbl>
    <w:p w14:paraId="7CC94176" w14:textId="77777777" w:rsidR="00F80691" w:rsidRDefault="00F80691" w:rsidP="002074F2">
      <w:pPr>
        <w:pStyle w:val="Body"/>
      </w:pPr>
    </w:p>
    <w:p w14:paraId="2C90E928" w14:textId="4ADD68D5" w:rsidR="003C7C4F" w:rsidRDefault="003C7C4F" w:rsidP="002074F2">
      <w:pPr>
        <w:pStyle w:val="Body"/>
      </w:pPr>
      <w:r>
        <w:t>Note how here we’re qualifying the same path with the content type.  In the AJAX example below, we will use the same path, but for JSON content.</w:t>
      </w:r>
    </w:p>
    <w:p w14:paraId="04DD8340" w14:textId="7962FAB8" w:rsidR="002074F2" w:rsidRDefault="002074F2" w:rsidP="002074F2">
      <w:pPr>
        <w:pStyle w:val="Body"/>
      </w:pPr>
      <w:r>
        <w:t>When we click on the Login button:</w:t>
      </w:r>
    </w:p>
    <w:p w14:paraId="0D5B8B8B" w14:textId="77777777" w:rsidR="002074F2" w:rsidRDefault="002074F2" w:rsidP="002074F2">
      <w:pPr>
        <w:pStyle w:val="Body"/>
        <w:keepNext/>
        <w:jc w:val="center"/>
      </w:pPr>
      <w:r>
        <w:rPr>
          <w:noProof/>
        </w:rPr>
        <w:drawing>
          <wp:inline distT="0" distB="0" distL="0" distR="0" wp14:anchorId="1C8D183A" wp14:editId="6BE71F17">
            <wp:extent cx="2819794" cy="1886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png"/>
                    <pic:cNvPicPr/>
                  </pic:nvPicPr>
                  <pic:blipFill>
                    <a:blip r:embed="rId50">
                      <a:extLst>
                        <a:ext uri="{28A0092B-C50C-407E-A947-70E740481C1C}">
                          <a14:useLocalDpi xmlns:a14="http://schemas.microsoft.com/office/drawing/2010/main" val="0"/>
                        </a:ext>
                      </a:extLst>
                    </a:blip>
                    <a:stretch>
                      <a:fillRect/>
                    </a:stretch>
                  </pic:blipFill>
                  <pic:spPr>
                    <a:xfrm>
                      <a:off x="0" y="0"/>
                      <a:ext cx="2819794" cy="1886213"/>
                    </a:xfrm>
                    <a:prstGeom prst="rect">
                      <a:avLst/>
                    </a:prstGeom>
                  </pic:spPr>
                </pic:pic>
              </a:graphicData>
            </a:graphic>
          </wp:inline>
        </w:drawing>
      </w:r>
    </w:p>
    <w:p w14:paraId="5ABF566A" w14:textId="43FCE45F" w:rsidR="002074F2" w:rsidRDefault="002074F2" w:rsidP="002074F2">
      <w:pPr>
        <w:pStyle w:val="Caption"/>
      </w:pPr>
      <w:r>
        <w:t xml:space="preserve">Figure </w:t>
      </w:r>
      <w:r>
        <w:fldChar w:fldCharType="begin"/>
      </w:r>
      <w:r>
        <w:instrText xml:space="preserve"> SEQ Figure \* ARABIC </w:instrText>
      </w:r>
      <w:r>
        <w:fldChar w:fldCharType="separate"/>
      </w:r>
      <w:r w:rsidR="00E13D53">
        <w:t>32</w:t>
      </w:r>
      <w:r>
        <w:fldChar w:fldCharType="end"/>
      </w:r>
      <w:r>
        <w:t>: Login</w:t>
      </w:r>
    </w:p>
    <w:p w14:paraId="57D1F4FD" w14:textId="40DF9C27" w:rsidR="002074F2" w:rsidRDefault="002074F2" w:rsidP="002074F2">
      <w:pPr>
        <w:pStyle w:val="Body"/>
      </w:pPr>
      <w:r>
        <w:t>We see that the form parameters are passed in via the request input stream:</w:t>
      </w:r>
    </w:p>
    <w:p w14:paraId="17E5ED6C" w14:textId="77777777" w:rsidR="00F80691" w:rsidRDefault="00F80691" w:rsidP="00F80691">
      <w:pPr>
        <w:pStyle w:val="Body"/>
        <w:keepNext/>
        <w:jc w:val="center"/>
      </w:pPr>
      <w:r>
        <w:rPr>
          <w:noProof/>
        </w:rPr>
        <w:drawing>
          <wp:inline distT="0" distB="0" distL="0" distR="0" wp14:anchorId="4DE8CAF4" wp14:editId="76BED23F">
            <wp:extent cx="2915057" cy="3810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51">
                      <a:extLst>
                        <a:ext uri="{28A0092B-C50C-407E-A947-70E740481C1C}">
                          <a14:useLocalDpi xmlns:a14="http://schemas.microsoft.com/office/drawing/2010/main" val="0"/>
                        </a:ext>
                      </a:extLst>
                    </a:blip>
                    <a:stretch>
                      <a:fillRect/>
                    </a:stretch>
                  </pic:blipFill>
                  <pic:spPr>
                    <a:xfrm>
                      <a:off x="0" y="0"/>
                      <a:ext cx="2915057" cy="381053"/>
                    </a:xfrm>
                    <a:prstGeom prst="rect">
                      <a:avLst/>
                    </a:prstGeom>
                  </pic:spPr>
                </pic:pic>
              </a:graphicData>
            </a:graphic>
          </wp:inline>
        </w:drawing>
      </w:r>
    </w:p>
    <w:p w14:paraId="05C85D82" w14:textId="075E3F0D" w:rsidR="00F80691" w:rsidRDefault="00F80691" w:rsidP="00F80691">
      <w:pPr>
        <w:pStyle w:val="Caption"/>
      </w:pPr>
      <w:r>
        <w:t xml:space="preserve">Figure </w:t>
      </w:r>
      <w:r>
        <w:fldChar w:fldCharType="begin"/>
      </w:r>
      <w:r>
        <w:instrText xml:space="preserve"> SEQ Figure \* ARABIC </w:instrText>
      </w:r>
      <w:r>
        <w:fldChar w:fldCharType="separate"/>
      </w:r>
      <w:r w:rsidR="00E13D53">
        <w:t>33</w:t>
      </w:r>
      <w:r>
        <w:fldChar w:fldCharType="end"/>
      </w:r>
      <w:r>
        <w:t>: Form Parameters</w:t>
      </w:r>
    </w:p>
    <w:p w14:paraId="72B7FBE5" w14:textId="4362FFBA" w:rsidR="00F80691" w:rsidRDefault="00F80691" w:rsidP="002074F2">
      <w:pPr>
        <w:pStyle w:val="Body"/>
      </w:pPr>
      <w:r>
        <w:t>Note how the key in each key-value pair is the value associated with the HTML control’s “name” attribute.</w:t>
      </w:r>
    </w:p>
    <w:p w14:paraId="17477ED3" w14:textId="1EA267D3" w:rsidR="00F80691" w:rsidRDefault="00BB1881" w:rsidP="00BB1881">
      <w:pPr>
        <w:pStyle w:val="Heading2"/>
      </w:pPr>
      <w:bookmarkStart w:id="146" w:name="_Toc416368174"/>
      <w:r>
        <w:t>AJAX Post</w:t>
      </w:r>
      <w:bookmarkEnd w:id="146"/>
    </w:p>
    <w:p w14:paraId="1ECBA3FB" w14:textId="6615EAD9" w:rsidR="002074F2" w:rsidRDefault="00BB1881" w:rsidP="002074F2">
      <w:pPr>
        <w:pStyle w:val="Body"/>
      </w:pPr>
      <w:r>
        <w:t xml:space="preserve">We’ll </w:t>
      </w:r>
      <w:r w:rsidR="00911880">
        <w:t xml:space="preserve">be using </w:t>
      </w:r>
      <w:r>
        <w:t xml:space="preserve">jQuery </w:t>
      </w:r>
      <w:r w:rsidR="00911880">
        <w:t>in this example, where we send the username and password as an AJAX POST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1617151D" w14:textId="77777777" w:rsidTr="008B40A2">
        <w:tc>
          <w:tcPr>
            <w:tcW w:w="9576" w:type="dxa"/>
            <w:shd w:val="clear" w:color="auto" w:fill="F0F0F0"/>
          </w:tcPr>
          <w:p w14:paraId="4DC71F9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DOCTYPE</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html</w:t>
            </w:r>
            <w:r w:rsidRPr="00911880">
              <w:rPr>
                <w:rFonts w:ascii="Consolas" w:eastAsia="Calibri" w:hAnsi="Consolas" w:cs="Consolas"/>
                <w:color w:val="0000FF"/>
                <w:sz w:val="20"/>
                <w:szCs w:val="20"/>
                <w:highlight w:val="white"/>
              </w:rPr>
              <w:t>&gt;</w:t>
            </w:r>
          </w:p>
          <w:p w14:paraId="6B146E2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09D296C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html</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lang</w:t>
            </w:r>
            <w:r w:rsidRPr="00911880">
              <w:rPr>
                <w:rFonts w:ascii="Consolas" w:eastAsia="Calibri" w:hAnsi="Consolas" w:cs="Consolas"/>
                <w:color w:val="0000FF"/>
                <w:sz w:val="20"/>
                <w:szCs w:val="20"/>
                <w:highlight w:val="white"/>
              </w:rPr>
              <w:t>="en"</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xmlns</w:t>
            </w:r>
            <w:r w:rsidRPr="00911880">
              <w:rPr>
                <w:rFonts w:ascii="Consolas" w:eastAsia="Calibri" w:hAnsi="Consolas" w:cs="Consolas"/>
                <w:color w:val="0000FF"/>
                <w:sz w:val="20"/>
                <w:szCs w:val="20"/>
                <w:highlight w:val="white"/>
              </w:rPr>
              <w:t>="http://www.w3.org/1999/xhtml"&gt;</w:t>
            </w:r>
          </w:p>
          <w:p w14:paraId="6EEF043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head</w:t>
            </w:r>
            <w:r w:rsidRPr="00911880">
              <w:rPr>
                <w:rFonts w:ascii="Consolas" w:eastAsia="Calibri" w:hAnsi="Consolas" w:cs="Consolas"/>
                <w:color w:val="0000FF"/>
                <w:sz w:val="20"/>
                <w:szCs w:val="20"/>
                <w:highlight w:val="white"/>
              </w:rPr>
              <w:t>&gt;</w:t>
            </w:r>
          </w:p>
          <w:p w14:paraId="6281AD7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meta</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charset</w:t>
            </w:r>
            <w:r w:rsidRPr="00911880">
              <w:rPr>
                <w:rFonts w:ascii="Consolas" w:eastAsia="Calibri" w:hAnsi="Consolas" w:cs="Consolas"/>
                <w:color w:val="0000FF"/>
                <w:sz w:val="20"/>
                <w:szCs w:val="20"/>
                <w:highlight w:val="white"/>
              </w:rPr>
              <w:t>="utf-8"</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/&gt;</w:t>
            </w:r>
          </w:p>
          <w:p w14:paraId="23E86EE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title</w:t>
            </w:r>
            <w:r w:rsidRPr="00911880">
              <w:rPr>
                <w:rFonts w:ascii="Consolas" w:eastAsia="Calibri" w:hAnsi="Consolas" w:cs="Consolas"/>
                <w:color w:val="0000FF"/>
                <w:sz w:val="20"/>
                <w:szCs w:val="20"/>
                <w:highlight w:val="white"/>
              </w:rPr>
              <w:t>&gt;</w:t>
            </w:r>
            <w:r w:rsidRPr="00911880">
              <w:rPr>
                <w:rFonts w:ascii="Consolas" w:eastAsia="Calibri" w:hAnsi="Consolas" w:cs="Consolas"/>
                <w:color w:val="000000"/>
                <w:sz w:val="20"/>
                <w:szCs w:val="20"/>
                <w:highlight w:val="white"/>
              </w:rPr>
              <w:t>AJAX Login</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title</w:t>
            </w:r>
            <w:r w:rsidRPr="00911880">
              <w:rPr>
                <w:rFonts w:ascii="Consolas" w:eastAsia="Calibri" w:hAnsi="Consolas" w:cs="Consolas"/>
                <w:color w:val="0000FF"/>
                <w:sz w:val="20"/>
                <w:szCs w:val="20"/>
                <w:highlight w:val="white"/>
              </w:rPr>
              <w:t>&gt;</w:t>
            </w:r>
          </w:p>
          <w:p w14:paraId="26F317A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="text/javascript"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src</w:t>
            </w:r>
            <w:r w:rsidRPr="00911880">
              <w:rPr>
                <w:rFonts w:ascii="Consolas" w:eastAsia="Calibri" w:hAnsi="Consolas" w:cs="Consolas"/>
                <w:color w:val="0000FF"/>
                <w:sz w:val="20"/>
                <w:szCs w:val="20"/>
                <w:highlight w:val="white"/>
              </w:rPr>
              <w:t>="/Scripts/jquery-1.11.2.min.js"&gt;&lt;/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FF"/>
                <w:sz w:val="20"/>
                <w:szCs w:val="20"/>
                <w:highlight w:val="white"/>
              </w:rPr>
              <w:t>&gt;</w:t>
            </w:r>
          </w:p>
          <w:p w14:paraId="56DFB1B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link</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="text/css"</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rel</w:t>
            </w:r>
            <w:r w:rsidRPr="00911880">
              <w:rPr>
                <w:rFonts w:ascii="Consolas" w:eastAsia="Calibri" w:hAnsi="Consolas" w:cs="Consolas"/>
                <w:color w:val="0000FF"/>
                <w:sz w:val="20"/>
                <w:szCs w:val="20"/>
                <w:highlight w:val="white"/>
              </w:rPr>
              <w:t>="Stylesheet"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href</w:t>
            </w:r>
            <w:r w:rsidRPr="00911880">
              <w:rPr>
                <w:rFonts w:ascii="Consolas" w:eastAsia="Calibri" w:hAnsi="Consolas" w:cs="Consolas"/>
                <w:color w:val="0000FF"/>
                <w:sz w:val="20"/>
                <w:szCs w:val="20"/>
                <w:highlight w:val="white"/>
              </w:rPr>
              <w:t>="/CSS/demo.css"/&gt;</w:t>
            </w:r>
          </w:p>
          <w:p w14:paraId="5EB2AFD2"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080FF76A"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="text/javascript"&gt;</w:t>
            </w:r>
          </w:p>
          <w:p w14:paraId="6793551A"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$(document).ready(</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 {</w:t>
            </w:r>
          </w:p>
          <w:p w14:paraId="1A34BE1C"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A31515"/>
                <w:sz w:val="20"/>
                <w:szCs w:val="20"/>
                <w:highlight w:val="white"/>
              </w:rPr>
              <w:t>"#btnLogin"</w:t>
            </w:r>
            <w:r w:rsidRPr="00911880">
              <w:rPr>
                <w:rFonts w:ascii="Consolas" w:eastAsia="Calibri" w:hAnsi="Consolas" w:cs="Consolas"/>
                <w:color w:val="000000"/>
                <w:sz w:val="20"/>
                <w:szCs w:val="20"/>
                <w:highlight w:val="white"/>
              </w:rPr>
              <w:t>).click(</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 {</w:t>
            </w:r>
          </w:p>
          <w:p w14:paraId="746DEEB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$.ajax({</w:t>
            </w:r>
          </w:p>
          <w:p w14:paraId="386BEBAD" w14:textId="6B03C154"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url: </w:t>
            </w:r>
            <w:r w:rsidR="003C7C4F">
              <w:rPr>
                <w:rFonts w:ascii="Consolas" w:eastAsia="Calibri" w:hAnsi="Consolas" w:cs="Consolas"/>
                <w:color w:val="0000FF"/>
                <w:sz w:val="20"/>
                <w:szCs w:val="20"/>
                <w:highlight w:val="white"/>
              </w:rPr>
              <w:t>“/login”</w:t>
            </w:r>
            <w:r w:rsidRPr="00911880">
              <w:rPr>
                <w:rFonts w:ascii="Consolas" w:eastAsia="Calibri" w:hAnsi="Consolas" w:cs="Consolas"/>
                <w:color w:val="000000"/>
                <w:sz w:val="20"/>
                <w:szCs w:val="20"/>
                <w:highlight w:val="white"/>
              </w:rPr>
              <w:t>,</w:t>
            </w:r>
          </w:p>
          <w:p w14:paraId="1F3D15C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lastRenderedPageBreak/>
              <w:t xml:space="preserve">                    async: </w:t>
            </w:r>
            <w:r w:rsidRPr="00911880">
              <w:rPr>
                <w:rFonts w:ascii="Consolas" w:eastAsia="Calibri" w:hAnsi="Consolas" w:cs="Consolas"/>
                <w:color w:val="0000FF"/>
                <w:sz w:val="20"/>
                <w:szCs w:val="20"/>
                <w:highlight w:val="white"/>
              </w:rPr>
              <w:t>true</w:t>
            </w:r>
            <w:r w:rsidRPr="00911880">
              <w:rPr>
                <w:rFonts w:ascii="Consolas" w:eastAsia="Calibri" w:hAnsi="Consolas" w:cs="Consolas"/>
                <w:color w:val="000000"/>
                <w:sz w:val="20"/>
                <w:szCs w:val="20"/>
                <w:highlight w:val="white"/>
              </w:rPr>
              <w:t>,</w:t>
            </w:r>
          </w:p>
          <w:p w14:paraId="057A3E0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cache: </w:t>
            </w:r>
            <w:r w:rsidRPr="00911880">
              <w:rPr>
                <w:rFonts w:ascii="Consolas" w:eastAsia="Calibri" w:hAnsi="Consolas" w:cs="Consolas"/>
                <w:color w:val="0000FF"/>
                <w:sz w:val="20"/>
                <w:szCs w:val="20"/>
                <w:highlight w:val="white"/>
              </w:rPr>
              <w:t>false</w:t>
            </w:r>
            <w:r w:rsidRPr="00911880">
              <w:rPr>
                <w:rFonts w:ascii="Consolas" w:eastAsia="Calibri" w:hAnsi="Consolas" w:cs="Consolas"/>
                <w:color w:val="000000"/>
                <w:sz w:val="20"/>
                <w:szCs w:val="20"/>
                <w:highlight w:val="white"/>
              </w:rPr>
              <w:t>,</w:t>
            </w:r>
          </w:p>
          <w:p w14:paraId="3DAA633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type: </w:t>
            </w:r>
            <w:r w:rsidRPr="00911880">
              <w:rPr>
                <w:rFonts w:ascii="Consolas" w:eastAsia="Calibri" w:hAnsi="Consolas" w:cs="Consolas"/>
                <w:color w:val="A31515"/>
                <w:sz w:val="20"/>
                <w:szCs w:val="20"/>
                <w:highlight w:val="white"/>
              </w:rPr>
              <w:t>"post"</w:t>
            </w:r>
            <w:r w:rsidRPr="00911880">
              <w:rPr>
                <w:rFonts w:ascii="Consolas" w:eastAsia="Calibri" w:hAnsi="Consolas" w:cs="Consolas"/>
                <w:color w:val="000000"/>
                <w:sz w:val="20"/>
                <w:szCs w:val="20"/>
                <w:highlight w:val="white"/>
              </w:rPr>
              <w:t>,</w:t>
            </w:r>
          </w:p>
          <w:p w14:paraId="4CAE0D0D" w14:textId="3033DE9B"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data: {</w:t>
            </w:r>
          </w:p>
          <w:p w14:paraId="4C37892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 $(</w:t>
            </w:r>
            <w:r w:rsidRPr="00911880">
              <w:rPr>
                <w:rFonts w:ascii="Consolas" w:eastAsia="Calibri" w:hAnsi="Consolas" w:cs="Consolas"/>
                <w:color w:val="A31515"/>
                <w:sz w:val="20"/>
                <w:szCs w:val="20"/>
                <w:highlight w:val="white"/>
              </w:rPr>
              <w:t>"#username"</w:t>
            </w:r>
            <w:r w:rsidRPr="00911880">
              <w:rPr>
                <w:rFonts w:ascii="Consolas" w:eastAsia="Calibri" w:hAnsi="Consolas" w:cs="Consolas"/>
                <w:color w:val="000000"/>
                <w:sz w:val="20"/>
                <w:szCs w:val="20"/>
                <w:highlight w:val="white"/>
              </w:rPr>
              <w:t>).val(),</w:t>
            </w:r>
          </w:p>
          <w:p w14:paraId="0995B0C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 $(</w:t>
            </w:r>
            <w:r w:rsidRPr="00911880">
              <w:rPr>
                <w:rFonts w:ascii="Consolas" w:eastAsia="Calibri" w:hAnsi="Consolas" w:cs="Consolas"/>
                <w:color w:val="A31515"/>
                <w:sz w:val="20"/>
                <w:szCs w:val="20"/>
                <w:highlight w:val="white"/>
              </w:rPr>
              <w:t>"#password"</w:t>
            </w:r>
            <w:r w:rsidRPr="00911880">
              <w:rPr>
                <w:rFonts w:ascii="Consolas" w:eastAsia="Calibri" w:hAnsi="Consolas" w:cs="Consolas"/>
                <w:color w:val="000000"/>
                <w:sz w:val="20"/>
                <w:szCs w:val="20"/>
                <w:highlight w:val="white"/>
              </w:rPr>
              <w:t>).val()</w:t>
            </w:r>
          </w:p>
          <w:p w14:paraId="4EAB95B0" w14:textId="50EFA2FE"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79A612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success: </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(data, status) {</w:t>
            </w:r>
          </w:p>
          <w:p w14:paraId="688DAAF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alert(data);</w:t>
            </w:r>
          </w:p>
          <w:p w14:paraId="1DE4E6D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71781AB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7A5FE8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6225A49"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0EEE62D0"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FF"/>
                <w:sz w:val="20"/>
                <w:szCs w:val="20"/>
                <w:highlight w:val="white"/>
              </w:rPr>
              <w:t>&gt;</w:t>
            </w:r>
          </w:p>
          <w:p w14:paraId="6A51733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51BD106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head</w:t>
            </w:r>
            <w:r w:rsidRPr="00911880">
              <w:rPr>
                <w:rFonts w:ascii="Consolas" w:eastAsia="Calibri" w:hAnsi="Consolas" w:cs="Consolas"/>
                <w:color w:val="0000FF"/>
                <w:sz w:val="20"/>
                <w:szCs w:val="20"/>
                <w:highlight w:val="white"/>
              </w:rPr>
              <w:t>&gt;</w:t>
            </w:r>
          </w:p>
          <w:p w14:paraId="5D2AB44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body</w:t>
            </w:r>
            <w:r w:rsidRPr="00911880">
              <w:rPr>
                <w:rFonts w:ascii="Consolas" w:eastAsia="Calibri" w:hAnsi="Consolas" w:cs="Consolas"/>
                <w:color w:val="0000FF"/>
                <w:sz w:val="20"/>
                <w:szCs w:val="20"/>
                <w:highlight w:val="white"/>
              </w:rPr>
              <w:t>&gt;</w:t>
            </w:r>
          </w:p>
          <w:p w14:paraId="4A51F8F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top-margin-50"&gt;</w:t>
            </w:r>
          </w:p>
          <w:p w14:paraId="45C9871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w:t>
            </w:r>
            <w:r w:rsidRPr="00911880">
              <w:rPr>
                <w:rFonts w:ascii="Consolas" w:eastAsia="Calibri" w:hAnsi="Consolas" w:cs="Consolas"/>
                <w:color w:val="FF0000"/>
                <w:sz w:val="20"/>
                <w:szCs w:val="20"/>
                <w:highlight w:val="white"/>
              </w:rPr>
              <w:t>&amp;nbsp;</w:t>
            </w:r>
          </w:p>
          <w:p w14:paraId="5F4FF88F"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FF"/>
                <w:sz w:val="20"/>
                <w:szCs w:val="20"/>
                <w:highlight w:val="white"/>
              </w:rPr>
              <w:t>="username"/&gt;</w:t>
            </w:r>
          </w:p>
          <w:p w14:paraId="19FF6E2D"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77328139"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top-margin-10"&gt;</w:t>
            </w:r>
          </w:p>
          <w:p w14:paraId="67944F7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w:t>
            </w:r>
            <w:r w:rsidRPr="00911880">
              <w:rPr>
                <w:rFonts w:ascii="Consolas" w:eastAsia="Calibri" w:hAnsi="Consolas" w:cs="Consolas"/>
                <w:color w:val="FF0000"/>
                <w:sz w:val="20"/>
                <w:szCs w:val="20"/>
                <w:highlight w:val="white"/>
              </w:rPr>
              <w:t>&amp;nbsp;</w:t>
            </w:r>
          </w:p>
          <w:p w14:paraId="3FBA118D"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="password"</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FF"/>
                <w:sz w:val="20"/>
                <w:szCs w:val="20"/>
                <w:highlight w:val="white"/>
              </w:rPr>
              <w:t>="password"/&gt;</w:t>
            </w:r>
          </w:p>
          <w:p w14:paraId="60402F5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196492F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top-margin-10"&gt;</w:t>
            </w:r>
          </w:p>
          <w:p w14:paraId="4265F0D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="submit"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value</w:t>
            </w:r>
            <w:r w:rsidRPr="00911880">
              <w:rPr>
                <w:rFonts w:ascii="Consolas" w:eastAsia="Calibri" w:hAnsi="Consolas" w:cs="Consolas"/>
                <w:color w:val="0000FF"/>
                <w:sz w:val="20"/>
                <w:szCs w:val="20"/>
                <w:highlight w:val="white"/>
              </w:rPr>
              <w:t>="Login"</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="btnLogin"/&gt;</w:t>
            </w:r>
          </w:p>
          <w:p w14:paraId="5BD4E79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11C50E8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body</w:t>
            </w:r>
            <w:r w:rsidRPr="00911880">
              <w:rPr>
                <w:rFonts w:ascii="Consolas" w:eastAsia="Calibri" w:hAnsi="Consolas" w:cs="Consolas"/>
                <w:color w:val="0000FF"/>
                <w:sz w:val="20"/>
                <w:szCs w:val="20"/>
                <w:highlight w:val="white"/>
              </w:rPr>
              <w:t>&gt;</w:t>
            </w:r>
          </w:p>
          <w:p w14:paraId="055E84BE" w14:textId="65D0C0CA" w:rsidR="002074F2" w:rsidRPr="00557B4A" w:rsidRDefault="00911880" w:rsidP="008B40A2">
            <w:pPr>
              <w:autoSpaceDE w:val="0"/>
              <w:autoSpaceDN w:val="0"/>
              <w:adjustRightInd w:val="0"/>
              <w:spacing w:after="0" w:line="240" w:lineRule="auto"/>
              <w:rPr>
                <w:rFonts w:ascii="Consolas" w:eastAsia="Calibri" w:hAnsi="Consolas" w:cs="Consolas"/>
                <w:color w:val="000000"/>
                <w:sz w:val="15"/>
                <w:szCs w:val="15"/>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html</w:t>
            </w:r>
            <w:r w:rsidRPr="00911880">
              <w:rPr>
                <w:rFonts w:ascii="Consolas" w:eastAsia="Calibri" w:hAnsi="Consolas" w:cs="Consolas"/>
                <w:color w:val="0000FF"/>
                <w:sz w:val="20"/>
                <w:szCs w:val="20"/>
                <w:highlight w:val="white"/>
              </w:rPr>
              <w:t>&gt;</w:t>
            </w:r>
          </w:p>
        </w:tc>
      </w:tr>
    </w:tbl>
    <w:p w14:paraId="0E91B3D5" w14:textId="77777777" w:rsidR="002074F2" w:rsidRDefault="002074F2" w:rsidP="002074F2">
      <w:pPr>
        <w:pStyle w:val="Body"/>
      </w:pPr>
    </w:p>
    <w:p w14:paraId="2B0B984F" w14:textId="3FB4CA79" w:rsidR="003C7C4F" w:rsidRDefault="00911880" w:rsidP="002074F2">
      <w:pPr>
        <w:pStyle w:val="Body"/>
      </w:pPr>
      <w:r>
        <w:t xml:space="preserve">Here the input stream’s parameters are exactly the same as in </w:t>
      </w:r>
      <w:proofErr w:type="gramStart"/>
      <w:r>
        <w:t>the from</w:t>
      </w:r>
      <w:proofErr w:type="gramEnd"/>
      <w:r>
        <w:t xml:space="preserve"> POST request</w:t>
      </w:r>
      <w:r w:rsidR="003C7C4F">
        <w:t xml:space="preserve"> and is handled by the same route handler. </w:t>
      </w:r>
    </w:p>
    <w:p w14:paraId="144CDD71" w14:textId="5EA5FDA9" w:rsidR="00911880" w:rsidRDefault="00911880" w:rsidP="002074F2">
      <w:pPr>
        <w:pStyle w:val="Body"/>
      </w:pPr>
      <w:r>
        <w:t>But let’s put the data into JSON format</w:t>
      </w:r>
      <w:r w:rsidR="003C7C4F">
        <w:t xml:space="preserve"> and specify the content type</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2A353F48" w14:textId="77777777" w:rsidTr="008B40A2">
        <w:tc>
          <w:tcPr>
            <w:tcW w:w="9576" w:type="dxa"/>
            <w:shd w:val="clear" w:color="auto" w:fill="F0F0F0"/>
          </w:tcPr>
          <w:p w14:paraId="228DD1C1" w14:textId="429383E6" w:rsidR="00911880" w:rsidRPr="00911880" w:rsidRDefault="003C7C4F" w:rsidP="00911880">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 xml:space="preserve">contentType: </w:t>
            </w:r>
            <w:r w:rsidRPr="003C7C4F">
              <w:rPr>
                <w:rFonts w:ascii="Consolas" w:eastAsia="Calibri" w:hAnsi="Consolas" w:cs="Consolas"/>
                <w:color w:val="A31515"/>
                <w:sz w:val="20"/>
                <w:szCs w:val="20"/>
                <w:highlight w:val="white"/>
              </w:rPr>
              <w:t>"application/json"</w:t>
            </w:r>
            <w:r w:rsidRPr="003C7C4F">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r w:rsidR="00911880" w:rsidRPr="00911880">
              <w:rPr>
                <w:rFonts w:ascii="Consolas" w:eastAsia="Calibri" w:hAnsi="Consolas" w:cs="Consolas"/>
                <w:color w:val="000000"/>
                <w:sz w:val="20"/>
                <w:szCs w:val="20"/>
                <w:highlight w:val="white"/>
              </w:rPr>
              <w:t>data: JSON.stringify({</w:t>
            </w:r>
          </w:p>
          <w:p w14:paraId="35B4AA30"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 $(</w:t>
            </w:r>
            <w:r w:rsidRPr="00911880">
              <w:rPr>
                <w:rFonts w:ascii="Consolas" w:eastAsia="Calibri" w:hAnsi="Consolas" w:cs="Consolas"/>
                <w:color w:val="A31515"/>
                <w:sz w:val="20"/>
                <w:szCs w:val="20"/>
                <w:highlight w:val="white"/>
              </w:rPr>
              <w:t>"#username"</w:t>
            </w:r>
            <w:r w:rsidRPr="00911880">
              <w:rPr>
                <w:rFonts w:ascii="Consolas" w:eastAsia="Calibri" w:hAnsi="Consolas" w:cs="Consolas"/>
                <w:color w:val="000000"/>
                <w:sz w:val="20"/>
                <w:szCs w:val="20"/>
                <w:highlight w:val="white"/>
              </w:rPr>
              <w:t>).val(),</w:t>
            </w:r>
          </w:p>
          <w:p w14:paraId="6EF1BB7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 $(</w:t>
            </w:r>
            <w:r w:rsidRPr="00911880">
              <w:rPr>
                <w:rFonts w:ascii="Consolas" w:eastAsia="Calibri" w:hAnsi="Consolas" w:cs="Consolas"/>
                <w:color w:val="A31515"/>
                <w:sz w:val="20"/>
                <w:szCs w:val="20"/>
                <w:highlight w:val="white"/>
              </w:rPr>
              <w:t>"#password"</w:t>
            </w:r>
            <w:r w:rsidRPr="00911880">
              <w:rPr>
                <w:rFonts w:ascii="Consolas" w:eastAsia="Calibri" w:hAnsi="Consolas" w:cs="Consolas"/>
                <w:color w:val="000000"/>
                <w:sz w:val="20"/>
                <w:szCs w:val="20"/>
                <w:highlight w:val="white"/>
              </w:rPr>
              <w:t>).val()</w:t>
            </w:r>
          </w:p>
          <w:p w14:paraId="06ACB1FF" w14:textId="7BBEB2A4" w:rsidR="002074F2" w:rsidRPr="00557B4A" w:rsidRDefault="00911880" w:rsidP="008B40A2">
            <w:pPr>
              <w:autoSpaceDE w:val="0"/>
              <w:autoSpaceDN w:val="0"/>
              <w:adjustRightInd w:val="0"/>
              <w:spacing w:after="0" w:line="240" w:lineRule="auto"/>
              <w:rPr>
                <w:rFonts w:ascii="Consolas" w:eastAsia="Calibri" w:hAnsi="Consolas" w:cs="Consolas"/>
                <w:color w:val="000000"/>
                <w:sz w:val="15"/>
                <w:szCs w:val="15"/>
                <w:highlight w:val="white"/>
              </w:rPr>
            </w:pPr>
            <w:r w:rsidRPr="00911880">
              <w:rPr>
                <w:rFonts w:ascii="Consolas" w:eastAsia="Calibri" w:hAnsi="Consolas" w:cs="Consolas"/>
                <w:color w:val="000000"/>
                <w:sz w:val="20"/>
                <w:szCs w:val="20"/>
                <w:highlight w:val="white"/>
              </w:rPr>
              <w:t>}),</w:t>
            </w:r>
          </w:p>
        </w:tc>
      </w:tr>
    </w:tbl>
    <w:p w14:paraId="57C9771C" w14:textId="77777777" w:rsidR="002074F2" w:rsidRDefault="002074F2" w:rsidP="002074F2">
      <w:pPr>
        <w:pStyle w:val="Body"/>
      </w:pPr>
    </w:p>
    <w:p w14:paraId="62E055D7" w14:textId="7C15D81E" w:rsidR="003C7C4F" w:rsidRDefault="003C7C4F" w:rsidP="003C7C4F">
      <w:pPr>
        <w:pStyle w:val="Body"/>
      </w:pPr>
      <w:r>
        <w:t xml:space="preserve">We now need a new route handler for the same path (because of we declared the </w:t>
      </w:r>
      <w:proofErr w:type="gramStart"/>
      <w:r>
        <w:t>url</w:t>
      </w:r>
      <w:proofErr w:type="gramEnd"/>
      <w:r>
        <w:t xml:space="preserve"> in the AJAX command) but for a different content type: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C7C4F" w:rsidRPr="009045E5" w14:paraId="14BCF51A" w14:textId="77777777" w:rsidTr="008B40A2">
        <w:tc>
          <w:tcPr>
            <w:tcW w:w="9576" w:type="dxa"/>
            <w:shd w:val="clear" w:color="auto" w:fill="F0F0F0"/>
          </w:tcPr>
          <w:p w14:paraId="5349F8DD"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8000"/>
                <w:sz w:val="15"/>
                <w:szCs w:val="15"/>
                <w:highlight w:val="white"/>
              </w:rPr>
              <w:t>// Test a form post with JSON content</w:t>
            </w:r>
          </w:p>
          <w:p w14:paraId="57DD155E"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routeTable.AddRoute(</w:t>
            </w:r>
            <w:r>
              <w:rPr>
                <w:rFonts w:ascii="Consolas" w:eastAsia="Calibri" w:hAnsi="Consolas" w:cs="Consolas"/>
                <w:color w:val="A31515"/>
                <w:sz w:val="15"/>
                <w:szCs w:val="15"/>
                <w:highlight w:val="white"/>
              </w:rPr>
              <w:t>"post"</w:t>
            </w:r>
            <w:r>
              <w:rPr>
                <w:rFonts w:ascii="Consolas" w:eastAsia="Calibri" w:hAnsi="Consolas" w:cs="Consolas"/>
                <w:color w:val="000000"/>
                <w:sz w:val="15"/>
                <w:szCs w:val="15"/>
                <w:highlight w:val="white"/>
              </w:rPr>
              <w:t xml:space="preserve">, </w:t>
            </w:r>
            <w:r>
              <w:rPr>
                <w:rFonts w:ascii="Consolas" w:eastAsia="Calibri" w:hAnsi="Consolas" w:cs="Consolas"/>
                <w:color w:val="A31515"/>
                <w:sz w:val="15"/>
                <w:szCs w:val="15"/>
                <w:highlight w:val="white"/>
              </w:rPr>
              <w:t>"login"</w:t>
            </w:r>
            <w:r>
              <w:rPr>
                <w:rFonts w:ascii="Consolas" w:eastAsia="Calibri" w:hAnsi="Consolas" w:cs="Consolas"/>
                <w:color w:val="000000"/>
                <w:sz w:val="15"/>
                <w:szCs w:val="15"/>
                <w:highlight w:val="white"/>
              </w:rPr>
              <w:t xml:space="preserve">, </w:t>
            </w:r>
            <w:r>
              <w:rPr>
                <w:rFonts w:ascii="Consolas" w:eastAsia="Calibri" w:hAnsi="Consolas" w:cs="Consolas"/>
                <w:color w:val="A31515"/>
                <w:sz w:val="15"/>
                <w:szCs w:val="15"/>
                <w:highlight w:val="white"/>
              </w:rPr>
              <w:t>"application/json; charset=UTF-8"</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new</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RouteEntry</w:t>
            </w:r>
            <w:r>
              <w:rPr>
                <w:rFonts w:ascii="Consolas" w:eastAsia="Calibri" w:hAnsi="Consolas" w:cs="Consolas"/>
                <w:color w:val="000000"/>
                <w:sz w:val="15"/>
                <w:szCs w:val="15"/>
                <w:highlight w:val="white"/>
              </w:rPr>
              <w:t>()</w:t>
            </w:r>
          </w:p>
          <w:p w14:paraId="5789A43E"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566ECA58"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RouteHandler = (continuation, context, session, pathParams) =&gt;</w:t>
            </w:r>
          </w:p>
          <w:p w14:paraId="73557A6A"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31463CA7"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string</w:t>
            </w:r>
            <w:r>
              <w:rPr>
                <w:rFonts w:ascii="Consolas" w:eastAsia="Calibri" w:hAnsi="Consolas" w:cs="Consolas"/>
                <w:color w:val="000000"/>
                <w:sz w:val="15"/>
                <w:szCs w:val="15"/>
                <w:highlight w:val="white"/>
              </w:rPr>
              <w:t xml:space="preserve"> data = </w:t>
            </w:r>
            <w:r>
              <w:rPr>
                <w:rFonts w:ascii="Consolas" w:eastAsia="Calibri" w:hAnsi="Consolas" w:cs="Consolas"/>
                <w:color w:val="0000FF"/>
                <w:sz w:val="15"/>
                <w:szCs w:val="15"/>
                <w:highlight w:val="white"/>
              </w:rPr>
              <w:t>new</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StreamReader</w:t>
            </w:r>
            <w:r>
              <w:rPr>
                <w:rFonts w:ascii="Consolas" w:eastAsia="Calibri" w:hAnsi="Consolas" w:cs="Consolas"/>
                <w:color w:val="000000"/>
                <w:sz w:val="15"/>
                <w:szCs w:val="15"/>
                <w:highlight w:val="white"/>
              </w:rPr>
              <w:t>(context.Request.InputStream, context.Request.ContentEncoding).ReadToEnd();</w:t>
            </w:r>
          </w:p>
          <w:p w14:paraId="6E91AE27"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roofErr w:type="gramStart"/>
            <w:r>
              <w:rPr>
                <w:rFonts w:ascii="Consolas" w:eastAsia="Calibri" w:hAnsi="Consolas" w:cs="Consolas"/>
                <w:color w:val="000000"/>
                <w:sz w:val="15"/>
                <w:szCs w:val="15"/>
                <w:highlight w:val="white"/>
              </w:rPr>
              <w:t>context.RespondWith(</w:t>
            </w:r>
            <w:proofErr w:type="gramEnd"/>
            <w:r>
              <w:rPr>
                <w:rFonts w:ascii="Consolas" w:eastAsia="Calibri" w:hAnsi="Consolas" w:cs="Consolas"/>
                <w:color w:val="A31515"/>
                <w:sz w:val="15"/>
                <w:szCs w:val="15"/>
                <w:highlight w:val="white"/>
              </w:rPr>
              <w:t>"Welcome!"</w:t>
            </w:r>
            <w:r>
              <w:rPr>
                <w:rFonts w:ascii="Consolas" w:eastAsia="Calibri" w:hAnsi="Consolas" w:cs="Consolas"/>
                <w:color w:val="000000"/>
                <w:sz w:val="15"/>
                <w:szCs w:val="15"/>
                <w:highlight w:val="white"/>
              </w:rPr>
              <w:t>);</w:t>
            </w:r>
          </w:p>
          <w:p w14:paraId="65D3060D"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lastRenderedPageBreak/>
              <w:t xml:space="preserve">    return</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WorkflowState</w:t>
            </w:r>
            <w:r>
              <w:rPr>
                <w:rFonts w:ascii="Consolas" w:eastAsia="Calibri" w:hAnsi="Consolas" w:cs="Consolas"/>
                <w:color w:val="000000"/>
                <w:sz w:val="15"/>
                <w:szCs w:val="15"/>
                <w:highlight w:val="white"/>
              </w:rPr>
              <w:t>.Done;</w:t>
            </w:r>
          </w:p>
          <w:p w14:paraId="6B9C1289"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5D800E99" w14:textId="77777777" w:rsidR="003C7C4F" w:rsidRPr="00557B4A"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2CFB8261" w14:textId="77777777" w:rsidR="003C7C4F" w:rsidRDefault="003C7C4F" w:rsidP="002074F2">
      <w:pPr>
        <w:pStyle w:val="Body"/>
      </w:pPr>
    </w:p>
    <w:p w14:paraId="5993CFEC" w14:textId="77CA4DC7" w:rsidR="00190009" w:rsidRDefault="00911880" w:rsidP="005052DE">
      <w:pPr>
        <w:pStyle w:val="Body"/>
      </w:pPr>
      <w:r>
        <w:t>Here we note that we receive a JSON string:</w:t>
      </w:r>
    </w:p>
    <w:p w14:paraId="69EE3DC9" w14:textId="77777777" w:rsidR="00911880" w:rsidRDefault="00911880" w:rsidP="00911880">
      <w:pPr>
        <w:pStyle w:val="Body"/>
        <w:keepNext/>
        <w:jc w:val="center"/>
      </w:pPr>
      <w:r>
        <w:rPr>
          <w:noProof/>
        </w:rPr>
        <w:drawing>
          <wp:inline distT="0" distB="0" distL="0" distR="0" wp14:anchorId="640E77D8" wp14:editId="3C02F636">
            <wp:extent cx="4086796" cy="676369"/>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1.png"/>
                    <pic:cNvPicPr/>
                  </pic:nvPicPr>
                  <pic:blipFill>
                    <a:blip r:embed="rId52">
                      <a:extLst>
                        <a:ext uri="{28A0092B-C50C-407E-A947-70E740481C1C}">
                          <a14:useLocalDpi xmlns:a14="http://schemas.microsoft.com/office/drawing/2010/main" val="0"/>
                        </a:ext>
                      </a:extLst>
                    </a:blip>
                    <a:stretch>
                      <a:fillRect/>
                    </a:stretch>
                  </pic:blipFill>
                  <pic:spPr>
                    <a:xfrm>
                      <a:off x="0" y="0"/>
                      <a:ext cx="4086796" cy="676369"/>
                    </a:xfrm>
                    <a:prstGeom prst="rect">
                      <a:avLst/>
                    </a:prstGeom>
                  </pic:spPr>
                </pic:pic>
              </a:graphicData>
            </a:graphic>
          </wp:inline>
        </w:drawing>
      </w:r>
    </w:p>
    <w:p w14:paraId="3CD32502" w14:textId="15365239" w:rsidR="00911880" w:rsidRDefault="00911880" w:rsidP="00911880">
      <w:pPr>
        <w:pStyle w:val="Caption"/>
      </w:pPr>
      <w:r>
        <w:t xml:space="preserve">Figure </w:t>
      </w:r>
      <w:r>
        <w:fldChar w:fldCharType="begin"/>
      </w:r>
      <w:r>
        <w:instrText xml:space="preserve"> SEQ Figure \* ARABIC </w:instrText>
      </w:r>
      <w:r>
        <w:fldChar w:fldCharType="separate"/>
      </w:r>
      <w:r w:rsidR="00E13D53">
        <w:t>34</w:t>
      </w:r>
      <w:r>
        <w:fldChar w:fldCharType="end"/>
      </w:r>
      <w:r>
        <w:t>: JSON String</w:t>
      </w:r>
    </w:p>
    <w:p w14:paraId="594C971C" w14:textId="263F1C9E" w:rsidR="006305D4" w:rsidRDefault="006305D4" w:rsidP="006305D4">
      <w:pPr>
        <w:pStyle w:val="Body"/>
      </w:pPr>
      <w:r>
        <w:t xml:space="preserve">The point for bringing this up is that </w:t>
      </w:r>
      <w:r w:rsidR="00560A20">
        <w:t>an issue such as using form post vs. an AJAX post or the post data format, while being independent of the server implementation, does</w:t>
      </w:r>
      <w:r>
        <w:t xml:space="preserve"> impact your web application route handlers.</w:t>
      </w:r>
      <w:r w:rsidR="003C7C4F">
        <w:t xml:space="preserve">  Also, the content type and path, as qualifiers to your route handler, further complicate the design decisions when working with forms, AJAX, and content.</w:t>
      </w:r>
    </w:p>
    <w:p w14:paraId="369E1739" w14:textId="77777777" w:rsidR="002074F2" w:rsidRPr="002074F2" w:rsidRDefault="002074F2" w:rsidP="002074F2">
      <w:pPr>
        <w:pStyle w:val="Body"/>
      </w:pPr>
    </w:p>
    <w:p w14:paraId="6D83A86E" w14:textId="6EE1800A" w:rsidR="00F14306" w:rsidRDefault="00F72482" w:rsidP="00F14306">
      <w:pPr>
        <w:pStyle w:val="Heading1"/>
      </w:pPr>
      <w:bookmarkStart w:id="147" w:name="_Toc416368175"/>
      <w:r>
        <w:lastRenderedPageBreak/>
        <w:t>View Engines</w:t>
      </w:r>
      <w:bookmarkEnd w:id="147"/>
    </w:p>
    <w:p w14:paraId="3515DD0E" w14:textId="05402319" w:rsidR="00912990" w:rsidRPr="00DF138A" w:rsidRDefault="00912990" w:rsidP="00912990">
      <w:pPr>
        <w:pStyle w:val="Body"/>
      </w:pPr>
      <w:r>
        <w:t xml:space="preserve">I am not a proponent of view engines, preferring instead to put the rendering logic into the client-side.  </w:t>
      </w:r>
      <w:r w:rsidR="00911880">
        <w:t xml:space="preserve">As I’ve developed web applications, I’ve come to the conclusion that a significant portion of server-side development should actually simply be REST API’s that support the client.  This is </w:t>
      </w:r>
      <w:r w:rsidR="00DF138A">
        <w:t xml:space="preserve">often </w:t>
      </w:r>
      <w:r w:rsidR="00911880">
        <w:t>the ideal approach for Single Page Applications (SPA’s)</w:t>
      </w:r>
      <w:r w:rsidR="001A6F4F">
        <w:rPr>
          <w:rStyle w:val="FootnoteReference"/>
        </w:rPr>
        <w:footnoteReference w:id="44"/>
      </w:r>
      <w:r w:rsidR="00911880">
        <w:t>.  If you’re using a view engine for page rendering, then you are most likely doing lots of server-side refreshes which degrades the user experience.</w:t>
      </w:r>
      <w:r w:rsidR="00E239A3">
        <w:t xml:space="preserve">  In fact, the MVC approach heralded by ASP.NET and Rails is “opinionated” to such a degree that one easily fall</w:t>
      </w:r>
      <w:r w:rsidR="00DF138A">
        <w:t xml:space="preserve">s into the paradigm of creating </w:t>
      </w:r>
      <w:r w:rsidR="00E239A3">
        <w:t>a mu</w:t>
      </w:r>
      <w:r w:rsidR="00DF138A">
        <w:t xml:space="preserve">lti-page web app that is server-side-rendered and where updates require a post-back.  This is in stark contrast to an </w:t>
      </w:r>
      <w:r w:rsidR="00E239A3">
        <w:t xml:space="preserve">SPA web application.  </w:t>
      </w:r>
      <w:r w:rsidR="00DF138A">
        <w:t>T</w:t>
      </w:r>
      <w:r w:rsidR="00E239A3">
        <w:t xml:space="preserve">his is also why I </w:t>
      </w:r>
      <w:r w:rsidR="00DF138A">
        <w:t>think</w:t>
      </w:r>
      <w:r w:rsidR="00E239A3">
        <w:t xml:space="preserve"> the MVC concept is for the most part inappropriate </w:t>
      </w:r>
      <w:r w:rsidR="00E239A3">
        <w:rPr>
          <w:i/>
        </w:rPr>
        <w:t>on the server-side.</w:t>
      </w:r>
      <w:r w:rsidR="00DF138A">
        <w:t xml:space="preserve">  And interestingly, you can google lots of articles on how to convert an ASP.NET MVC application to an SPA application.</w:t>
      </w:r>
    </w:p>
    <w:p w14:paraId="09250696" w14:textId="7A6A1906" w:rsidR="00912990" w:rsidRDefault="00912990" w:rsidP="00912990">
      <w:pPr>
        <w:pStyle w:val="Body"/>
      </w:pPr>
      <w:r>
        <w:t xml:space="preserve">That said, </w:t>
      </w:r>
      <w:r w:rsidR="00AD0E9B">
        <w:t xml:space="preserve">again </w:t>
      </w:r>
      <w:r>
        <w:t>I don’t want to impose my opinion on the user, so supporting a view engine such as Razor</w:t>
      </w:r>
      <w:r>
        <w:rPr>
          <w:rStyle w:val="FootnoteReference"/>
        </w:rPr>
        <w:footnoteReference w:id="45"/>
      </w:r>
      <w:r>
        <w:t xml:space="preserve"> should definitely be possible in the web server.  Now, Razor (like other view engines such as nHaml</w:t>
      </w:r>
      <w:r>
        <w:rPr>
          <w:rStyle w:val="FootnoteReference"/>
        </w:rPr>
        <w:footnoteReference w:id="46"/>
      </w:r>
      <w:r>
        <w:t xml:space="preserve"> and Spark</w:t>
      </w:r>
      <w:r>
        <w:rPr>
          <w:rStyle w:val="FootnoteReference"/>
        </w:rPr>
        <w:footnoteReference w:id="47"/>
      </w:r>
      <w:r>
        <w:t xml:space="preserve">) are somewhat weighty in that they will actually create an on-the-fly code file that must be runtime compiled to generate the HTML to be sent to the client.  Many times (such as for CSRF replacement or even working with a master page) this is unnecessary – simple keyword replacement will suffice.  We’ll look at both approaches, </w:t>
      </w:r>
      <w:r w:rsidR="00DF138A">
        <w:t xml:space="preserve">first </w:t>
      </w:r>
      <w:r>
        <w:t xml:space="preserve">using </w:t>
      </w:r>
      <w:r w:rsidR="00DF138A">
        <w:t>the open source templating engine RazorEngine</w:t>
      </w:r>
      <w:r w:rsidR="00DF138A">
        <w:rPr>
          <w:rStyle w:val="FootnoteReference"/>
        </w:rPr>
        <w:footnoteReference w:id="48"/>
      </w:r>
      <w:r w:rsidR="00DF138A">
        <w:t xml:space="preserve">, which is based on Microsoft’s </w:t>
      </w:r>
      <w:r>
        <w:t>Razor</w:t>
      </w:r>
      <w:r w:rsidR="00DF138A">
        <w:t xml:space="preserve"> parsing engine</w:t>
      </w:r>
      <w:r>
        <w:t>.</w:t>
      </w:r>
      <w:r w:rsidR="00DF138A">
        <w:t xml:space="preserve">  Second, we’ll look at CSRF handling with simple string replacement.  If you’re interested in RazorEngine, also check out Rick Strahl’s Westwind.RazorHosting</w:t>
      </w:r>
      <w:r w:rsidR="00DF138A">
        <w:rPr>
          <w:rStyle w:val="FootnoteReference"/>
        </w:rPr>
        <w:footnoteReference w:id="49"/>
      </w:r>
      <w:r w:rsidR="00DF138A">
        <w:t xml:space="preserve"> as well.</w:t>
      </w:r>
    </w:p>
    <w:p w14:paraId="38D2063C" w14:textId="7E6781C7" w:rsidR="00157E7C" w:rsidRDefault="00157E7C" w:rsidP="00912990">
      <w:pPr>
        <w:pStyle w:val="Body"/>
      </w:pPr>
      <w:r>
        <w:t xml:space="preserve">Note that special keywords like @Html and </w:t>
      </w:r>
      <w:proofErr w:type="gramStart"/>
      <w:r>
        <w:t>@Url</w:t>
      </w:r>
      <w:proofErr w:type="gramEnd"/>
      <w:r>
        <w:t xml:space="preserve"> are actually not part of the Razor but are implementation details of the MVC and WebPages frameworks, so the functions they implement are not available in the templating engine.</w:t>
      </w:r>
    </w:p>
    <w:p w14:paraId="7EA2DF41" w14:textId="5719365D" w:rsidR="00DF138A" w:rsidRDefault="00DF138A" w:rsidP="00DF138A">
      <w:pPr>
        <w:pStyle w:val="Heading2"/>
      </w:pPr>
      <w:bookmarkStart w:id="148" w:name="_Toc416368176"/>
      <w:r>
        <w:t>First, Some Refactoring</w:t>
      </w:r>
      <w:bookmarkEnd w:id="148"/>
    </w:p>
    <w:p w14:paraId="495BAAF0" w14:textId="7A174C61" w:rsidR="00DF138A" w:rsidRDefault="00DF138A" w:rsidP="00912990">
      <w:pPr>
        <w:pStyle w:val="Body"/>
      </w:pPr>
      <w:r>
        <w:t xml:space="preserve">In the code presented earlier, the workflow effectively stops once the page file is loaded or the route handler is invoked.  This was </w:t>
      </w:r>
      <w:proofErr w:type="gramStart"/>
      <w:r>
        <w:t>an</w:t>
      </w:r>
      <w:proofErr w:type="gramEnd"/>
      <w:r>
        <w:t xml:space="preserve"> design flaw because it doesn’t allow for any further processing of the </w:t>
      </w:r>
      <w:r w:rsidR="001034BD">
        <w:t>data before it is sent to the response stream.  To fix this, the HttpListenerContext instance needs a wrapper so that we can also include the pending response: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6380D96C" w14:textId="77777777" w:rsidTr="00157E7C">
        <w:tc>
          <w:tcPr>
            <w:tcW w:w="9576" w:type="dxa"/>
            <w:shd w:val="clear" w:color="auto" w:fill="F0F0F0"/>
          </w:tcPr>
          <w:p w14:paraId="74398E42" w14:textId="77777777"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class</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ContextWrapper</w:t>
            </w:r>
          </w:p>
          <w:p w14:paraId="5F137502" w14:textId="77777777"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00"/>
                <w:sz w:val="20"/>
                <w:szCs w:val="20"/>
                <w:highlight w:val="white"/>
              </w:rPr>
              <w:lastRenderedPageBreak/>
              <w:t>{</w:t>
            </w:r>
          </w:p>
          <w:p w14:paraId="087CB176" w14:textId="364DF612"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HttpListenerContext</w:t>
            </w:r>
            <w:r w:rsidRPr="001034BD">
              <w:rPr>
                <w:rFonts w:ascii="Consolas" w:eastAsia="Calibri" w:hAnsi="Consolas" w:cs="Consolas"/>
                <w:color w:val="000000"/>
                <w:sz w:val="20"/>
                <w:szCs w:val="20"/>
                <w:highlight w:val="white"/>
              </w:rPr>
              <w:t xml:space="preserve"> Context { </w:t>
            </w:r>
            <w:r w:rsidRPr="001034BD">
              <w:rPr>
                <w:rFonts w:ascii="Consolas" w:eastAsia="Calibri" w:hAnsi="Consolas" w:cs="Consolas"/>
                <w:color w:val="0000FF"/>
                <w:sz w:val="20"/>
                <w:szCs w:val="20"/>
                <w:highlight w:val="white"/>
              </w:rPr>
              <w:t>get</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protected</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set</w:t>
            </w:r>
            <w:r w:rsidRPr="001034BD">
              <w:rPr>
                <w:rFonts w:ascii="Consolas" w:eastAsia="Calibri" w:hAnsi="Consolas" w:cs="Consolas"/>
                <w:color w:val="000000"/>
                <w:sz w:val="20"/>
                <w:szCs w:val="20"/>
                <w:highlight w:val="white"/>
              </w:rPr>
              <w:t>; }</w:t>
            </w:r>
          </w:p>
          <w:p w14:paraId="32B0A647" w14:textId="67E5D685"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Response</w:t>
            </w:r>
            <w:r w:rsidRPr="001034BD">
              <w:rPr>
                <w:rFonts w:ascii="Consolas" w:eastAsia="Calibri" w:hAnsi="Consolas" w:cs="Consolas"/>
                <w:color w:val="000000"/>
                <w:sz w:val="20"/>
                <w:szCs w:val="20"/>
                <w:highlight w:val="white"/>
              </w:rPr>
              <w:t xml:space="preserve"> PendingResponse { </w:t>
            </w:r>
            <w:r w:rsidRPr="001034BD">
              <w:rPr>
                <w:rFonts w:ascii="Consolas" w:eastAsia="Calibri" w:hAnsi="Consolas" w:cs="Consolas"/>
                <w:color w:val="0000FF"/>
                <w:sz w:val="20"/>
                <w:szCs w:val="20"/>
                <w:highlight w:val="white"/>
              </w:rPr>
              <w:t>get</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set</w:t>
            </w:r>
            <w:r w:rsidRPr="001034BD">
              <w:rPr>
                <w:rFonts w:ascii="Consolas" w:eastAsia="Calibri" w:hAnsi="Consolas" w:cs="Consolas"/>
                <w:color w:val="000000"/>
                <w:sz w:val="20"/>
                <w:szCs w:val="20"/>
                <w:highlight w:val="white"/>
              </w:rPr>
              <w:t>; }</w:t>
            </w:r>
          </w:p>
          <w:p w14:paraId="3DE7C44A" w14:textId="77777777"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p>
          <w:p w14:paraId="7F622432" w14:textId="77639F2E"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ContextWrapper(</w:t>
            </w:r>
            <w:r w:rsidRPr="001034BD">
              <w:rPr>
                <w:rFonts w:ascii="Consolas" w:eastAsia="Calibri" w:hAnsi="Consolas" w:cs="Consolas"/>
                <w:color w:val="2B91AF"/>
                <w:sz w:val="20"/>
                <w:szCs w:val="20"/>
                <w:highlight w:val="white"/>
              </w:rPr>
              <w:t>HttpListenerContext</w:t>
            </w:r>
            <w:r w:rsidRPr="001034BD">
              <w:rPr>
                <w:rFonts w:ascii="Consolas" w:eastAsia="Calibri" w:hAnsi="Consolas" w:cs="Consolas"/>
                <w:color w:val="000000"/>
                <w:sz w:val="20"/>
                <w:szCs w:val="20"/>
                <w:highlight w:val="white"/>
              </w:rPr>
              <w:t xml:space="preserve"> context)</w:t>
            </w:r>
          </w:p>
          <w:p w14:paraId="73137FC8" w14:textId="4CBA91C3"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w:t>
            </w:r>
          </w:p>
          <w:p w14:paraId="4E1A11F8" w14:textId="6267EA99"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Context = context;</w:t>
            </w:r>
          </w:p>
          <w:p w14:paraId="593029BD" w14:textId="479FD2C9"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w:t>
            </w:r>
          </w:p>
          <w:p w14:paraId="27BE1EEA" w14:textId="77777777"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p>
          <w:p w14:paraId="43B4B606" w14:textId="596655BD"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w:t>
            </w:r>
            <w:r w:rsidRPr="001034BD">
              <w:rPr>
                <w:rFonts w:ascii="Consolas" w:eastAsia="Calibri" w:hAnsi="Consolas" w:cs="Consolas"/>
                <w:color w:val="808080"/>
                <w:sz w:val="20"/>
                <w:szCs w:val="20"/>
                <w:highlight w:val="white"/>
              </w:rPr>
              <w:t>&lt;summary&gt;</w:t>
            </w:r>
          </w:p>
          <w:p w14:paraId="06B7D4CE" w14:textId="45F42301"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Text or HTML response, suitable for input to a view engine.</w:t>
            </w:r>
          </w:p>
          <w:p w14:paraId="556BA765" w14:textId="41EFB40E"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w:t>
            </w:r>
            <w:r w:rsidRPr="001034BD">
              <w:rPr>
                <w:rFonts w:ascii="Consolas" w:eastAsia="Calibri" w:hAnsi="Consolas" w:cs="Consolas"/>
                <w:color w:val="808080"/>
                <w:sz w:val="20"/>
                <w:szCs w:val="20"/>
                <w:highlight w:val="white"/>
              </w:rPr>
              <w:t>&lt;/summary&gt;</w:t>
            </w:r>
          </w:p>
          <w:p w14:paraId="1E01AF40" w14:textId="23DB5CFF"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void</w:t>
            </w:r>
            <w:r w:rsidRPr="001034BD">
              <w:rPr>
                <w:rFonts w:ascii="Consolas" w:eastAsia="Calibri" w:hAnsi="Consolas" w:cs="Consolas"/>
                <w:color w:val="000000"/>
                <w:sz w:val="20"/>
                <w:szCs w:val="20"/>
                <w:highlight w:val="white"/>
              </w:rPr>
              <w:t xml:space="preserve"> SetPendingResponse(</w:t>
            </w:r>
            <w:r w:rsidRPr="001034BD">
              <w:rPr>
                <w:rFonts w:ascii="Consolas" w:eastAsia="Calibri" w:hAnsi="Consolas" w:cs="Consolas"/>
                <w:color w:val="0000FF"/>
                <w:sz w:val="20"/>
                <w:szCs w:val="20"/>
                <w:highlight w:val="white"/>
              </w:rPr>
              <w:t>string</w:t>
            </w:r>
            <w:r w:rsidRPr="001034BD">
              <w:rPr>
                <w:rFonts w:ascii="Consolas" w:eastAsia="Calibri" w:hAnsi="Consolas" w:cs="Consolas"/>
                <w:color w:val="000000"/>
                <w:sz w:val="20"/>
                <w:szCs w:val="20"/>
                <w:highlight w:val="white"/>
              </w:rPr>
              <w:t xml:space="preserve"> text)</w:t>
            </w:r>
          </w:p>
          <w:p w14:paraId="41ACF0C2" w14:textId="4DB2A5D6"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w:t>
            </w:r>
          </w:p>
          <w:p w14:paraId="229D1965" w14:textId="2637289F"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 xml:space="preserve">PendingResponse = </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PendingPageResponse</w:t>
            </w:r>
            <w:r w:rsidRPr="001034BD">
              <w:rPr>
                <w:rFonts w:ascii="Consolas" w:eastAsia="Calibri" w:hAnsi="Consolas" w:cs="Consolas"/>
                <w:color w:val="000000"/>
                <w:sz w:val="20"/>
                <w:szCs w:val="20"/>
                <w:highlight w:val="white"/>
              </w:rPr>
              <w:t>() { Html = text };</w:t>
            </w:r>
          </w:p>
          <w:p w14:paraId="7FE40623" w14:textId="2D1E1D1A"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w:t>
            </w:r>
          </w:p>
          <w:p w14:paraId="69CC73BC" w14:textId="77777777" w:rsidR="001034BD" w:rsidRPr="00557B4A" w:rsidRDefault="001034B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1034BD">
              <w:rPr>
                <w:rFonts w:ascii="Consolas" w:eastAsia="Calibri" w:hAnsi="Consolas" w:cs="Consolas"/>
                <w:color w:val="000000"/>
                <w:sz w:val="20"/>
                <w:szCs w:val="20"/>
                <w:highlight w:val="white"/>
              </w:rPr>
              <w:t>}</w:t>
            </w:r>
          </w:p>
        </w:tc>
      </w:tr>
    </w:tbl>
    <w:p w14:paraId="24E180CF" w14:textId="77777777" w:rsidR="001034BD" w:rsidRDefault="001034BD" w:rsidP="00912990">
      <w:pPr>
        <w:pStyle w:val="Body"/>
      </w:pPr>
    </w:p>
    <w:p w14:paraId="5C740A28" w14:textId="6E868B5F" w:rsidR="001034BD" w:rsidRDefault="001034BD" w:rsidP="001034BD">
      <w:pPr>
        <w:pStyle w:val="Body"/>
      </w:pPr>
      <w:r>
        <w:t>This required touching a lot of files to replace the references to HttpListenerContext with ContextWrapper, but it now allows us to define an explicit responder workflow step:</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7633982A" w14:textId="77777777" w:rsidTr="00157E7C">
        <w:tc>
          <w:tcPr>
            <w:tcW w:w="9576" w:type="dxa"/>
            <w:shd w:val="clear" w:color="auto" w:fill="F0F0F0"/>
          </w:tcPr>
          <w:p w14:paraId="3D10B476"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static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void</w:t>
            </w:r>
            <w:r w:rsidRPr="001034BD">
              <w:rPr>
                <w:rFonts w:ascii="Consolas" w:eastAsia="Calibri" w:hAnsi="Consolas" w:cs="Consolas"/>
                <w:color w:val="000000"/>
                <w:sz w:val="20"/>
                <w:szCs w:val="20"/>
                <w:highlight w:val="white"/>
              </w:rPr>
              <w:t xml:space="preserve"> InitializeWorkflow(</w:t>
            </w:r>
            <w:r w:rsidRPr="001034BD">
              <w:rPr>
                <w:rFonts w:ascii="Consolas" w:eastAsia="Calibri" w:hAnsi="Consolas" w:cs="Consolas"/>
                <w:color w:val="0000FF"/>
                <w:sz w:val="20"/>
                <w:szCs w:val="20"/>
                <w:highlight w:val="white"/>
              </w:rPr>
              <w:t>string</w:t>
            </w:r>
            <w:r w:rsidRPr="001034BD">
              <w:rPr>
                <w:rFonts w:ascii="Consolas" w:eastAsia="Calibri" w:hAnsi="Consolas" w:cs="Consolas"/>
                <w:color w:val="000000"/>
                <w:sz w:val="20"/>
                <w:szCs w:val="20"/>
                <w:highlight w:val="white"/>
              </w:rPr>
              <w:t xml:space="preserve"> websitePath)</w:t>
            </w:r>
          </w:p>
          <w:p w14:paraId="44E7E13E"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00"/>
                <w:sz w:val="20"/>
                <w:szCs w:val="20"/>
                <w:highlight w:val="white"/>
              </w:rPr>
              <w:t>{</w:t>
            </w:r>
          </w:p>
          <w:p w14:paraId="0EB8E137" w14:textId="34CD725C"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034BD">
              <w:rPr>
                <w:rFonts w:ascii="Consolas" w:eastAsia="Calibri" w:hAnsi="Consolas" w:cs="Consolas"/>
                <w:color w:val="2B91AF"/>
                <w:sz w:val="20"/>
                <w:szCs w:val="20"/>
                <w:highlight w:val="white"/>
              </w:rPr>
              <w:t>StaticContentLoader</w:t>
            </w:r>
            <w:r w:rsidRPr="001034BD">
              <w:rPr>
                <w:rFonts w:ascii="Consolas" w:eastAsia="Calibri" w:hAnsi="Consolas" w:cs="Consolas"/>
                <w:color w:val="000000"/>
                <w:sz w:val="20"/>
                <w:szCs w:val="20"/>
                <w:highlight w:val="white"/>
              </w:rPr>
              <w:t xml:space="preserve"> sph = </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StaticContentLoader</w:t>
            </w:r>
            <w:r w:rsidRPr="001034BD">
              <w:rPr>
                <w:rFonts w:ascii="Consolas" w:eastAsia="Calibri" w:hAnsi="Consolas" w:cs="Consolas"/>
                <w:color w:val="000000"/>
                <w:sz w:val="20"/>
                <w:szCs w:val="20"/>
                <w:highlight w:val="white"/>
              </w:rPr>
              <w:t>(websitePath);</w:t>
            </w:r>
          </w:p>
          <w:p w14:paraId="65A4BEB7" w14:textId="48A9023F"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 xml:space="preserve">workflow = </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&gt;(AbortHandler, OnException);</w:t>
            </w:r>
          </w:p>
          <w:p w14:paraId="7C35541C" w14:textId="16C8080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&gt;(LogIPAddress));</w:t>
            </w:r>
          </w:p>
          <w:p w14:paraId="24E8AA03" w14:textId="12E89F8E"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&gt;(WhiteList));</w:t>
            </w:r>
          </w:p>
          <w:p w14:paraId="0CCF080A" w14:textId="013DC81B"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&gt;(sessionManager.Provider));</w:t>
            </w:r>
          </w:p>
          <w:p w14:paraId="7D741E07" w14:textId="3A326C28"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&gt;(requestHandler.Process));</w:t>
            </w:r>
          </w:p>
          <w:p w14:paraId="6AB0EDCC" w14:textId="3B6C04C9"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&gt;(routeHandler.Route));</w:t>
            </w:r>
          </w:p>
          <w:p w14:paraId="209FA3AC" w14:textId="3A00788C"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&gt;(sph.GetContent));</w:t>
            </w:r>
          </w:p>
          <w:p w14:paraId="2756BAED" w14:textId="3F1D716B"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&gt;(Responder));</w:t>
            </w:r>
          </w:p>
          <w:p w14:paraId="6AB67F03" w14:textId="3A9DA59C" w:rsidR="001034BD" w:rsidRPr="00557B4A" w:rsidRDefault="001034B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1034BD">
              <w:rPr>
                <w:rFonts w:ascii="Consolas" w:eastAsia="Calibri" w:hAnsi="Consolas" w:cs="Consolas"/>
                <w:color w:val="000000"/>
                <w:sz w:val="20"/>
                <w:szCs w:val="20"/>
                <w:highlight w:val="white"/>
              </w:rPr>
              <w:t>}</w:t>
            </w:r>
          </w:p>
        </w:tc>
      </w:tr>
    </w:tbl>
    <w:p w14:paraId="6794F88D" w14:textId="251E5F75" w:rsidR="001034BD" w:rsidRDefault="001034BD" w:rsidP="001034BD">
      <w:pPr>
        <w:pStyle w:val="Body"/>
      </w:pPr>
    </w:p>
    <w:p w14:paraId="1940E33F" w14:textId="695AB642" w:rsidR="001034BD" w:rsidRDefault="001034BD" w:rsidP="001034BD">
      <w:pPr>
        <w:pStyle w:val="Body"/>
      </w:pPr>
      <w:r>
        <w:t>The responder is implemented as follows: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28E17802" w14:textId="77777777" w:rsidTr="00157E7C">
        <w:tc>
          <w:tcPr>
            <w:tcW w:w="9576" w:type="dxa"/>
            <w:shd w:val="clear" w:color="auto" w:fill="F0F0F0"/>
          </w:tcPr>
          <w:p w14:paraId="7D3787A0"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w:t>
            </w:r>
            <w:r w:rsidRPr="001034BD">
              <w:rPr>
                <w:rFonts w:ascii="Consolas" w:eastAsia="Calibri" w:hAnsi="Consolas" w:cs="Consolas"/>
                <w:color w:val="808080"/>
                <w:sz w:val="20"/>
                <w:szCs w:val="20"/>
                <w:highlight w:val="white"/>
              </w:rPr>
              <w:t>&lt;summary&gt;</w:t>
            </w:r>
          </w:p>
          <w:p w14:paraId="565AF597"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Final step is to actually issue the response.</w:t>
            </w:r>
          </w:p>
          <w:p w14:paraId="7A8C946B"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w:t>
            </w:r>
            <w:r w:rsidRPr="001034BD">
              <w:rPr>
                <w:rFonts w:ascii="Consolas" w:eastAsia="Calibri" w:hAnsi="Consolas" w:cs="Consolas"/>
                <w:color w:val="808080"/>
                <w:sz w:val="20"/>
                <w:szCs w:val="20"/>
                <w:highlight w:val="white"/>
              </w:rPr>
              <w:t>&lt;/summary&gt;</w:t>
            </w:r>
          </w:p>
          <w:p w14:paraId="4A2FE467" w14:textId="77777777" w:rsid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static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WorkflowState</w:t>
            </w:r>
            <w:r w:rsidRPr="001034BD">
              <w:rPr>
                <w:rFonts w:ascii="Consolas" w:eastAsia="Calibri" w:hAnsi="Consolas" w:cs="Consolas"/>
                <w:color w:val="000000"/>
                <w:sz w:val="20"/>
                <w:szCs w:val="20"/>
                <w:highlight w:val="white"/>
              </w:rPr>
              <w:t xml:space="preserve"> Responder(</w:t>
            </w:r>
            <w:r w:rsidRPr="001034BD">
              <w:rPr>
                <w:rFonts w:ascii="Consolas" w:eastAsia="Calibri" w:hAnsi="Consolas" w:cs="Consolas"/>
                <w:color w:val="2B91AF"/>
                <w:sz w:val="20"/>
                <w:szCs w:val="20"/>
                <w:highlight w:val="white"/>
              </w:rPr>
              <w:t>WorkflowContinuation</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w:t>
            </w:r>
          </w:p>
          <w:p w14:paraId="7E26C2A8" w14:textId="5BE25883"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 xml:space="preserve"> workflowContinuation, </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 xml:space="preserve"> wrapper)</w:t>
            </w:r>
          </w:p>
          <w:p w14:paraId="3006958D"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00"/>
                <w:sz w:val="20"/>
                <w:szCs w:val="20"/>
                <w:highlight w:val="white"/>
              </w:rPr>
              <w:t>{</w:t>
            </w:r>
          </w:p>
          <w:p w14:paraId="07A41911" w14:textId="156A8590"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wrapper.Context.Response.ContentEncoding = wrapper.PendingResponse.Encoding;</w:t>
            </w:r>
          </w:p>
          <w:p w14:paraId="3D6268A8" w14:textId="41437DC8"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wrapper.Context.Response.ContentType = wrapper.PendingResponse.MimeType;</w:t>
            </w:r>
          </w:p>
          <w:p w14:paraId="0355D9D0" w14:textId="553D3DD1"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wrapper.Context.Response.ContentLength64 = wrapper.PendingResponse.Data.Length;</w:t>
            </w:r>
          </w:p>
          <w:p w14:paraId="0F91BFCE" w14:textId="32623D56"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wrapper.Context.Response.OutputStream.Write(</w:t>
            </w:r>
            <w:r>
              <w:rPr>
                <w:rFonts w:ascii="Consolas" w:eastAsia="Calibri" w:hAnsi="Consolas" w:cs="Consolas"/>
                <w:color w:val="000000"/>
                <w:sz w:val="20"/>
                <w:szCs w:val="20"/>
                <w:highlight w:val="white"/>
              </w:rPr>
              <w:br/>
              <w:t xml:space="preserve">    </w:t>
            </w:r>
            <w:r w:rsidRPr="001034BD">
              <w:rPr>
                <w:rFonts w:ascii="Consolas" w:eastAsia="Calibri" w:hAnsi="Consolas" w:cs="Consolas"/>
                <w:color w:val="000000"/>
                <w:sz w:val="20"/>
                <w:szCs w:val="20"/>
                <w:highlight w:val="white"/>
              </w:rPr>
              <w:t xml:space="preserve">wrapper.PendingResponse.Data, </w:t>
            </w:r>
            <w:r>
              <w:rPr>
                <w:rFonts w:ascii="Consolas" w:eastAsia="Calibri" w:hAnsi="Consolas" w:cs="Consolas"/>
                <w:color w:val="000000"/>
                <w:sz w:val="20"/>
                <w:szCs w:val="20"/>
                <w:highlight w:val="white"/>
              </w:rPr>
              <w:br/>
              <w:t xml:space="preserve">    0,</w:t>
            </w:r>
            <w:r>
              <w:rPr>
                <w:rFonts w:ascii="Consolas" w:eastAsia="Calibri" w:hAnsi="Consolas" w:cs="Consolas"/>
                <w:color w:val="000000"/>
                <w:sz w:val="20"/>
                <w:szCs w:val="20"/>
                <w:highlight w:val="white"/>
              </w:rPr>
              <w:br/>
              <w:t xml:space="preserve">    </w:t>
            </w:r>
            <w:r w:rsidRPr="001034BD">
              <w:rPr>
                <w:rFonts w:ascii="Consolas" w:eastAsia="Calibri" w:hAnsi="Consolas" w:cs="Consolas"/>
                <w:color w:val="000000"/>
                <w:sz w:val="20"/>
                <w:szCs w:val="20"/>
                <w:highlight w:val="white"/>
              </w:rPr>
              <w:t>wrapper.PendingResponse.Data.Length);</w:t>
            </w:r>
          </w:p>
          <w:p w14:paraId="65780100" w14:textId="5D01B80D"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wrapper.Context.Response.StatusCode = 200;</w:t>
            </w:r>
            <w:r w:rsidRPr="001034BD">
              <w:rPr>
                <w:rFonts w:ascii="Consolas" w:eastAsia="Calibri" w:hAnsi="Consolas" w:cs="Consolas"/>
                <w:color w:val="000000"/>
                <w:sz w:val="20"/>
                <w:szCs w:val="20"/>
                <w:highlight w:val="white"/>
              </w:rPr>
              <w:tab/>
            </w:r>
          </w:p>
          <w:p w14:paraId="47CB3B8F" w14:textId="3F1C0ED2"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wrapper.Context.Response.OutputStream.Close();</w:t>
            </w:r>
          </w:p>
          <w:p w14:paraId="5AB8BFA1"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p>
          <w:p w14:paraId="7C9C65CA" w14:textId="7D4013FB"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return</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WorkflowState</w:t>
            </w:r>
            <w:r>
              <w:rPr>
                <w:rFonts w:ascii="Consolas" w:eastAsia="Calibri" w:hAnsi="Consolas" w:cs="Consolas"/>
                <w:color w:val="000000"/>
                <w:sz w:val="20"/>
                <w:szCs w:val="20"/>
                <w:highlight w:val="white"/>
              </w:rPr>
              <w:t>.Continue</w:t>
            </w:r>
            <w:r w:rsidRPr="001034BD">
              <w:rPr>
                <w:rFonts w:ascii="Consolas" w:eastAsia="Calibri" w:hAnsi="Consolas" w:cs="Consolas"/>
                <w:color w:val="000000"/>
                <w:sz w:val="20"/>
                <w:szCs w:val="20"/>
                <w:highlight w:val="white"/>
              </w:rPr>
              <w:t>;</w:t>
            </w:r>
          </w:p>
          <w:p w14:paraId="1820441B" w14:textId="1041958D" w:rsidR="001034BD" w:rsidRPr="00557B4A" w:rsidRDefault="001034B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1034BD">
              <w:rPr>
                <w:rFonts w:ascii="Consolas" w:eastAsia="Calibri" w:hAnsi="Consolas" w:cs="Consolas"/>
                <w:color w:val="000000"/>
                <w:sz w:val="20"/>
                <w:szCs w:val="20"/>
                <w:highlight w:val="white"/>
              </w:rPr>
              <w:t>}</w:t>
            </w:r>
          </w:p>
        </w:tc>
      </w:tr>
    </w:tbl>
    <w:p w14:paraId="08813FC3" w14:textId="43542C84" w:rsidR="001034BD" w:rsidRDefault="001034BD" w:rsidP="001034BD">
      <w:pPr>
        <w:pStyle w:val="Heading2"/>
      </w:pPr>
      <w:bookmarkStart w:id="149" w:name="_Toc416368177"/>
      <w:r>
        <w:lastRenderedPageBreak/>
        <w:t xml:space="preserve">Adding </w:t>
      </w:r>
      <w:proofErr w:type="gramStart"/>
      <w:r>
        <w:t>The</w:t>
      </w:r>
      <w:proofErr w:type="gramEnd"/>
      <w:r>
        <w:t xml:space="preserve"> View Engine</w:t>
      </w:r>
      <w:bookmarkEnd w:id="149"/>
    </w:p>
    <w:p w14:paraId="4B4254A4" w14:textId="78BA0802" w:rsidR="001034BD" w:rsidRDefault="001034BD" w:rsidP="001034BD">
      <w:pPr>
        <w:pStyle w:val="Body"/>
      </w:pPr>
      <w:r>
        <w:t>Here we see at last the full beauty of the workflow and how it lets us create a workflow tailored to our web application’s needs.  To add Razor view engine processing, we need these two assembly references: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2789E7B9" w14:textId="77777777" w:rsidTr="00157E7C">
        <w:tc>
          <w:tcPr>
            <w:tcW w:w="9576" w:type="dxa"/>
            <w:shd w:val="clear" w:color="auto" w:fill="F0F0F0"/>
          </w:tcPr>
          <w:p w14:paraId="1C2893ED"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FF"/>
                <w:sz w:val="20"/>
                <w:szCs w:val="20"/>
                <w:highlight w:val="white"/>
              </w:rPr>
              <w:t>using</w:t>
            </w:r>
            <w:r w:rsidRPr="001034BD">
              <w:rPr>
                <w:rFonts w:ascii="Consolas" w:eastAsia="Calibri" w:hAnsi="Consolas" w:cs="Consolas"/>
                <w:color w:val="000000"/>
                <w:sz w:val="20"/>
                <w:szCs w:val="20"/>
                <w:highlight w:val="white"/>
              </w:rPr>
              <w:t xml:space="preserve"> RazorEngine;</w:t>
            </w:r>
          </w:p>
          <w:p w14:paraId="08A11AB3" w14:textId="28DF2FFA" w:rsidR="001034BD" w:rsidRPr="00557B4A" w:rsidRDefault="001034B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1034BD">
              <w:rPr>
                <w:rFonts w:ascii="Consolas" w:eastAsia="Calibri" w:hAnsi="Consolas" w:cs="Consolas"/>
                <w:color w:val="0000FF"/>
                <w:sz w:val="20"/>
                <w:szCs w:val="20"/>
                <w:highlight w:val="white"/>
              </w:rPr>
              <w:t>using</w:t>
            </w:r>
            <w:r w:rsidRPr="001034BD">
              <w:rPr>
                <w:rFonts w:ascii="Consolas" w:eastAsia="Calibri" w:hAnsi="Consolas" w:cs="Consolas"/>
                <w:color w:val="000000"/>
                <w:sz w:val="20"/>
                <w:szCs w:val="20"/>
                <w:highlight w:val="white"/>
              </w:rPr>
              <w:t xml:space="preserve"> RazorEngine.Templating;</w:t>
            </w:r>
          </w:p>
        </w:tc>
      </w:tr>
    </w:tbl>
    <w:p w14:paraId="708B5B80" w14:textId="77777777" w:rsidR="001034BD" w:rsidRDefault="001034BD" w:rsidP="001034BD">
      <w:pPr>
        <w:pStyle w:val="Body"/>
      </w:pPr>
    </w:p>
    <w:p w14:paraId="13D22B31" w14:textId="6C9C44B3" w:rsidR="001034BD" w:rsidRDefault="001034BD" w:rsidP="001034BD">
      <w:pPr>
        <w:pStyle w:val="Body"/>
      </w:pPr>
      <w:r>
        <w:t>And the implementation: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6190B0C6" w14:textId="77777777" w:rsidTr="00157E7C">
        <w:tc>
          <w:tcPr>
            <w:tcW w:w="9576" w:type="dxa"/>
            <w:shd w:val="clear" w:color="auto" w:fill="F0F0F0"/>
          </w:tcPr>
          <w:p w14:paraId="415DC3DF"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808080"/>
                <w:sz w:val="20"/>
                <w:szCs w:val="20"/>
                <w:highlight w:val="white"/>
              </w:rPr>
              <w:t>///</w:t>
            </w:r>
            <w:r w:rsidRPr="003A45A8">
              <w:rPr>
                <w:rFonts w:ascii="Consolas" w:eastAsia="Calibri" w:hAnsi="Consolas" w:cs="Consolas"/>
                <w:color w:val="008000"/>
                <w:sz w:val="20"/>
                <w:szCs w:val="20"/>
                <w:highlight w:val="white"/>
              </w:rPr>
              <w:t xml:space="preserve"> </w:t>
            </w:r>
            <w:r w:rsidRPr="003A45A8">
              <w:rPr>
                <w:rFonts w:ascii="Consolas" w:eastAsia="Calibri" w:hAnsi="Consolas" w:cs="Consolas"/>
                <w:color w:val="808080"/>
                <w:sz w:val="20"/>
                <w:szCs w:val="20"/>
                <w:highlight w:val="white"/>
              </w:rPr>
              <w:t>&lt;summary&gt;</w:t>
            </w:r>
          </w:p>
          <w:p w14:paraId="45301362"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808080"/>
                <w:sz w:val="20"/>
                <w:szCs w:val="20"/>
                <w:highlight w:val="white"/>
              </w:rPr>
              <w:t>///</w:t>
            </w:r>
            <w:r w:rsidRPr="003A45A8">
              <w:rPr>
                <w:rFonts w:ascii="Consolas" w:eastAsia="Calibri" w:hAnsi="Consolas" w:cs="Consolas"/>
                <w:color w:val="008000"/>
                <w:sz w:val="20"/>
                <w:szCs w:val="20"/>
                <w:highlight w:val="white"/>
              </w:rPr>
              <w:t xml:space="preserve"> Apply the Razor view engine to a page response.</w:t>
            </w:r>
          </w:p>
          <w:p w14:paraId="60647A7B"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808080"/>
                <w:sz w:val="20"/>
                <w:szCs w:val="20"/>
                <w:highlight w:val="white"/>
              </w:rPr>
              <w:t>///</w:t>
            </w:r>
            <w:r w:rsidRPr="003A45A8">
              <w:rPr>
                <w:rFonts w:ascii="Consolas" w:eastAsia="Calibri" w:hAnsi="Consolas" w:cs="Consolas"/>
                <w:color w:val="008000"/>
                <w:sz w:val="20"/>
                <w:szCs w:val="20"/>
                <w:highlight w:val="white"/>
              </w:rPr>
              <w:t xml:space="preserve"> </w:t>
            </w:r>
            <w:r w:rsidRPr="003A45A8">
              <w:rPr>
                <w:rFonts w:ascii="Consolas" w:eastAsia="Calibri" w:hAnsi="Consolas" w:cs="Consolas"/>
                <w:color w:val="808080"/>
                <w:sz w:val="20"/>
                <w:szCs w:val="20"/>
                <w:highlight w:val="white"/>
              </w:rPr>
              <w:t>&lt;/summary&gt;</w:t>
            </w:r>
          </w:p>
          <w:p w14:paraId="09BB9F66" w14:textId="7D4B4A94"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public</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FF"/>
                <w:sz w:val="20"/>
                <w:szCs w:val="20"/>
                <w:highlight w:val="white"/>
              </w:rPr>
              <w:t>static</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WorkflowState</w:t>
            </w:r>
            <w:r w:rsidRPr="003A45A8">
              <w:rPr>
                <w:rFonts w:ascii="Consolas" w:eastAsia="Calibri" w:hAnsi="Consolas" w:cs="Consolas"/>
                <w:color w:val="000000"/>
                <w:sz w:val="20"/>
                <w:szCs w:val="20"/>
                <w:highlight w:val="white"/>
              </w:rPr>
              <w:t xml:space="preserve"> ViewEngine(</w:t>
            </w:r>
            <w:r w:rsidR="00964BDD">
              <w:rPr>
                <w:rFonts w:ascii="Consolas" w:eastAsia="Calibri" w:hAnsi="Consolas" w:cs="Consolas"/>
                <w:color w:val="000000"/>
                <w:sz w:val="20"/>
                <w:szCs w:val="20"/>
                <w:highlight w:val="white"/>
              </w:rPr>
              <w:br/>
              <w:t xml:space="preserve">        </w:t>
            </w:r>
            <w:r w:rsidRPr="003A45A8">
              <w:rPr>
                <w:rFonts w:ascii="Consolas" w:eastAsia="Calibri" w:hAnsi="Consolas" w:cs="Consolas"/>
                <w:color w:val="2B91AF"/>
                <w:sz w:val="20"/>
                <w:szCs w:val="20"/>
                <w:highlight w:val="white"/>
              </w:rPr>
              <w:t>WorkflowContinuation</w:t>
            </w:r>
            <w:r w:rsidRPr="003A45A8">
              <w:rPr>
                <w:rFonts w:ascii="Consolas" w:eastAsia="Calibri" w:hAnsi="Consolas" w:cs="Consolas"/>
                <w:color w:val="000000"/>
                <w:sz w:val="20"/>
                <w:szCs w:val="20"/>
                <w:highlight w:val="white"/>
              </w:rPr>
              <w:t>&lt;</w:t>
            </w:r>
            <w:r w:rsidRPr="003A45A8">
              <w:rPr>
                <w:rFonts w:ascii="Consolas" w:eastAsia="Calibri" w:hAnsi="Consolas" w:cs="Consolas"/>
                <w:color w:val="2B91AF"/>
                <w:sz w:val="20"/>
                <w:szCs w:val="20"/>
                <w:highlight w:val="white"/>
              </w:rPr>
              <w:t>ContextWrapper</w:t>
            </w:r>
            <w:r w:rsidRPr="003A45A8">
              <w:rPr>
                <w:rFonts w:ascii="Consolas" w:eastAsia="Calibri" w:hAnsi="Consolas" w:cs="Consolas"/>
                <w:color w:val="000000"/>
                <w:sz w:val="20"/>
                <w:szCs w:val="20"/>
                <w:highlight w:val="white"/>
              </w:rPr>
              <w:t xml:space="preserve">&gt; workflowContinuation, </w:t>
            </w:r>
            <w:r w:rsidRPr="003A45A8">
              <w:rPr>
                <w:rFonts w:ascii="Consolas" w:eastAsia="Calibri" w:hAnsi="Consolas" w:cs="Consolas"/>
                <w:color w:val="000000"/>
                <w:sz w:val="20"/>
                <w:szCs w:val="20"/>
                <w:highlight w:val="white"/>
              </w:rPr>
              <w:br/>
              <w:t xml:space="preserve">        </w:t>
            </w:r>
            <w:r w:rsidRPr="003A45A8">
              <w:rPr>
                <w:rFonts w:ascii="Consolas" w:eastAsia="Calibri" w:hAnsi="Consolas" w:cs="Consolas"/>
                <w:color w:val="2B91AF"/>
                <w:sz w:val="20"/>
                <w:szCs w:val="20"/>
                <w:highlight w:val="white"/>
              </w:rPr>
              <w:t>ContextWrapper</w:t>
            </w:r>
            <w:r w:rsidRPr="003A45A8">
              <w:rPr>
                <w:rFonts w:ascii="Consolas" w:eastAsia="Calibri" w:hAnsi="Consolas" w:cs="Consolas"/>
                <w:color w:val="000000"/>
                <w:sz w:val="20"/>
                <w:szCs w:val="20"/>
                <w:highlight w:val="white"/>
              </w:rPr>
              <w:t xml:space="preserve"> wrapper)</w:t>
            </w:r>
          </w:p>
          <w:p w14:paraId="7DDEAFF1"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w:t>
            </w:r>
          </w:p>
          <w:p w14:paraId="6310B0FA" w14:textId="42DD276A"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2B91AF"/>
                <w:sz w:val="20"/>
                <w:szCs w:val="20"/>
                <w:highlight w:val="white"/>
              </w:rPr>
              <w:t xml:space="preserve">  PendingPageResponse</w:t>
            </w:r>
            <w:r w:rsidRPr="003A45A8">
              <w:rPr>
                <w:rFonts w:ascii="Consolas" w:eastAsia="Calibri" w:hAnsi="Consolas" w:cs="Consolas"/>
                <w:color w:val="000000"/>
                <w:sz w:val="20"/>
                <w:szCs w:val="20"/>
                <w:highlight w:val="white"/>
              </w:rPr>
              <w:t xml:space="preserve"> pageResponse = wrapper.PendingResponse </w:t>
            </w:r>
            <w:r w:rsidRPr="003A45A8">
              <w:rPr>
                <w:rFonts w:ascii="Consolas" w:eastAsia="Calibri" w:hAnsi="Consolas" w:cs="Consolas"/>
                <w:color w:val="0000FF"/>
                <w:sz w:val="20"/>
                <w:szCs w:val="20"/>
                <w:highlight w:val="white"/>
              </w:rPr>
              <w:t>as</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PendingPageResponse</w:t>
            </w:r>
            <w:r w:rsidRPr="003A45A8">
              <w:rPr>
                <w:rFonts w:ascii="Consolas" w:eastAsia="Calibri" w:hAnsi="Consolas" w:cs="Consolas"/>
                <w:color w:val="000000"/>
                <w:sz w:val="20"/>
                <w:szCs w:val="20"/>
                <w:highlight w:val="white"/>
              </w:rPr>
              <w:t>;</w:t>
            </w:r>
          </w:p>
          <w:p w14:paraId="12624D8D"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ab/>
            </w:r>
            <w:r w:rsidRPr="003A45A8">
              <w:rPr>
                <w:rFonts w:ascii="Consolas" w:eastAsia="Calibri" w:hAnsi="Consolas" w:cs="Consolas"/>
                <w:color w:val="000000"/>
                <w:sz w:val="20"/>
                <w:szCs w:val="20"/>
                <w:highlight w:val="white"/>
              </w:rPr>
              <w:tab/>
            </w:r>
            <w:r w:rsidRPr="003A45A8">
              <w:rPr>
                <w:rFonts w:ascii="Consolas" w:eastAsia="Calibri" w:hAnsi="Consolas" w:cs="Consolas"/>
                <w:color w:val="000000"/>
                <w:sz w:val="20"/>
                <w:szCs w:val="20"/>
                <w:highlight w:val="white"/>
              </w:rPr>
              <w:tab/>
            </w:r>
          </w:p>
          <w:p w14:paraId="6045CED2" w14:textId="6EA2BE74"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8000"/>
                <w:sz w:val="20"/>
                <w:szCs w:val="20"/>
                <w:highlight w:val="white"/>
              </w:rPr>
              <w:t xml:space="preserve">  // Only send page responses to the templating engine.</w:t>
            </w:r>
          </w:p>
          <w:p w14:paraId="711C3BC2" w14:textId="74716D49"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if</w:t>
            </w:r>
            <w:r w:rsidRPr="003A45A8">
              <w:rPr>
                <w:rFonts w:ascii="Consolas" w:eastAsia="Calibri" w:hAnsi="Consolas" w:cs="Consolas"/>
                <w:color w:val="000000"/>
                <w:sz w:val="20"/>
                <w:szCs w:val="20"/>
                <w:highlight w:val="white"/>
              </w:rPr>
              <w:t xml:space="preserve"> (pageResponse != </w:t>
            </w:r>
            <w:r w:rsidRPr="003A45A8">
              <w:rPr>
                <w:rFonts w:ascii="Consolas" w:eastAsia="Calibri" w:hAnsi="Consolas" w:cs="Consolas"/>
                <w:color w:val="0000FF"/>
                <w:sz w:val="20"/>
                <w:szCs w:val="20"/>
                <w:highlight w:val="white"/>
              </w:rPr>
              <w:t>null</w:t>
            </w:r>
            <w:r w:rsidRPr="003A45A8">
              <w:rPr>
                <w:rFonts w:ascii="Consolas" w:eastAsia="Calibri" w:hAnsi="Consolas" w:cs="Consolas"/>
                <w:color w:val="000000"/>
                <w:sz w:val="20"/>
                <w:szCs w:val="20"/>
                <w:highlight w:val="white"/>
              </w:rPr>
              <w:t>)</w:t>
            </w:r>
          </w:p>
          <w:p w14:paraId="632D69C6" w14:textId="3E7A812E"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 xml:space="preserve">  {</w:t>
            </w:r>
          </w:p>
          <w:p w14:paraId="603FCB23" w14:textId="7CBA9EB2"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string</w:t>
            </w:r>
            <w:r w:rsidRPr="003A45A8">
              <w:rPr>
                <w:rFonts w:ascii="Consolas" w:eastAsia="Calibri" w:hAnsi="Consolas" w:cs="Consolas"/>
                <w:color w:val="000000"/>
                <w:sz w:val="20"/>
                <w:szCs w:val="20"/>
                <w:highlight w:val="white"/>
              </w:rPr>
              <w:t xml:space="preserve"> html = pageResponse.Html;</w:t>
            </w:r>
          </w:p>
          <w:p w14:paraId="0A60E160" w14:textId="6FF026FC"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string</w:t>
            </w:r>
            <w:r w:rsidRPr="003A45A8">
              <w:rPr>
                <w:rFonts w:ascii="Consolas" w:eastAsia="Calibri" w:hAnsi="Consolas" w:cs="Consolas"/>
                <w:color w:val="000000"/>
                <w:sz w:val="20"/>
                <w:szCs w:val="20"/>
                <w:highlight w:val="white"/>
              </w:rPr>
              <w:t xml:space="preserve"> templateKey = html.GetHashCode().ToString();</w:t>
            </w:r>
          </w:p>
          <w:p w14:paraId="41B2C351" w14:textId="517D2F88"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w:t>
            </w:r>
            <w:r w:rsidRPr="003A45A8">
              <w:rPr>
                <w:rFonts w:ascii="Consolas" w:eastAsia="Calibri" w:hAnsi="Consolas" w:cs="Consolas"/>
                <w:color w:val="000000"/>
                <w:sz w:val="20"/>
                <w:szCs w:val="20"/>
                <w:highlight w:val="white"/>
              </w:rPr>
              <w:t xml:space="preserve">pageResponse.Html = </w:t>
            </w:r>
            <w:r w:rsidRPr="003A45A8">
              <w:rPr>
                <w:rFonts w:ascii="Consolas" w:eastAsia="Calibri" w:hAnsi="Consolas" w:cs="Consolas"/>
                <w:color w:val="2B91AF"/>
                <w:sz w:val="20"/>
                <w:szCs w:val="20"/>
                <w:highlight w:val="white"/>
              </w:rPr>
              <w:t>Engine</w:t>
            </w:r>
            <w:r w:rsidRPr="003A45A8">
              <w:rPr>
                <w:rFonts w:ascii="Consolas" w:eastAsia="Calibri" w:hAnsi="Consolas" w:cs="Consolas"/>
                <w:color w:val="000000"/>
                <w:sz w:val="20"/>
                <w:szCs w:val="20"/>
                <w:highlight w:val="white"/>
              </w:rPr>
              <w:t xml:space="preserve">.Razor.RunCompile(html, templateKey, </w:t>
            </w:r>
            <w:r w:rsidRPr="003A45A8">
              <w:rPr>
                <w:rFonts w:ascii="Consolas" w:eastAsia="Calibri" w:hAnsi="Consolas" w:cs="Consolas"/>
                <w:color w:val="0000FF"/>
                <w:sz w:val="20"/>
                <w:szCs w:val="20"/>
                <w:highlight w:val="white"/>
              </w:rPr>
              <w:t>null</w:t>
            </w:r>
            <w:r w:rsidRPr="003A45A8">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3A45A8">
              <w:rPr>
                <w:rFonts w:ascii="Consolas" w:eastAsia="Calibri" w:hAnsi="Consolas" w:cs="Consolas"/>
                <w:color w:val="0000FF"/>
                <w:sz w:val="20"/>
                <w:szCs w:val="20"/>
                <w:highlight w:val="white"/>
              </w:rPr>
              <w:t>new</w:t>
            </w:r>
            <w:r w:rsidRPr="003A45A8">
              <w:rPr>
                <w:rFonts w:ascii="Consolas" w:eastAsia="Calibri" w:hAnsi="Consolas" w:cs="Consolas"/>
                <w:color w:val="000000"/>
                <w:sz w:val="20"/>
                <w:szCs w:val="20"/>
                <w:highlight w:val="white"/>
              </w:rPr>
              <w:t xml:space="preserve"> { </w:t>
            </w:r>
            <w:r w:rsidRPr="003A45A8">
              <w:rPr>
                <w:rFonts w:ascii="Consolas" w:eastAsia="Calibri" w:hAnsi="Consolas" w:cs="Consolas"/>
                <w:color w:val="008000"/>
                <w:sz w:val="20"/>
                <w:szCs w:val="20"/>
                <w:highlight w:val="white"/>
              </w:rPr>
              <w:t>/* your dynamic model */</w:t>
            </w:r>
            <w:r w:rsidRPr="003A45A8">
              <w:rPr>
                <w:rFonts w:ascii="Consolas" w:eastAsia="Calibri" w:hAnsi="Consolas" w:cs="Consolas"/>
                <w:color w:val="000000"/>
                <w:sz w:val="20"/>
                <w:szCs w:val="20"/>
                <w:highlight w:val="white"/>
              </w:rPr>
              <w:t xml:space="preserve"> });</w:t>
            </w:r>
          </w:p>
          <w:p w14:paraId="01FBD10C" w14:textId="0FC65D76"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 xml:space="preserve">  }</w:t>
            </w:r>
          </w:p>
          <w:p w14:paraId="348F6BF0"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p>
          <w:p w14:paraId="7D2CA0F7" w14:textId="47FC3C6D"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return</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WorkflowState</w:t>
            </w:r>
            <w:r w:rsidRPr="003A45A8">
              <w:rPr>
                <w:rFonts w:ascii="Consolas" w:eastAsia="Calibri" w:hAnsi="Consolas" w:cs="Consolas"/>
                <w:color w:val="000000"/>
                <w:sz w:val="20"/>
                <w:szCs w:val="20"/>
                <w:highlight w:val="white"/>
              </w:rPr>
              <w:t>.Continue;</w:t>
            </w:r>
          </w:p>
          <w:p w14:paraId="2D423FA7" w14:textId="024241A6" w:rsidR="001034BD" w:rsidRPr="00557B4A" w:rsidRDefault="003A45A8" w:rsidP="00157E7C">
            <w:pPr>
              <w:autoSpaceDE w:val="0"/>
              <w:autoSpaceDN w:val="0"/>
              <w:adjustRightInd w:val="0"/>
              <w:spacing w:after="0" w:line="240" w:lineRule="auto"/>
              <w:rPr>
                <w:rFonts w:ascii="Consolas" w:eastAsia="Calibri" w:hAnsi="Consolas" w:cs="Consolas"/>
                <w:color w:val="000000"/>
                <w:sz w:val="15"/>
                <w:szCs w:val="15"/>
                <w:highlight w:val="white"/>
              </w:rPr>
            </w:pPr>
            <w:r w:rsidRPr="003A45A8">
              <w:rPr>
                <w:rFonts w:ascii="Consolas" w:eastAsia="Calibri" w:hAnsi="Consolas" w:cs="Consolas"/>
                <w:color w:val="000000"/>
                <w:sz w:val="20"/>
                <w:szCs w:val="20"/>
                <w:highlight w:val="white"/>
              </w:rPr>
              <w:t>}</w:t>
            </w:r>
          </w:p>
        </w:tc>
      </w:tr>
    </w:tbl>
    <w:p w14:paraId="06DA843C" w14:textId="77777777" w:rsidR="001034BD" w:rsidRDefault="001034BD" w:rsidP="001034BD">
      <w:pPr>
        <w:pStyle w:val="Body"/>
      </w:pPr>
    </w:p>
    <w:p w14:paraId="071FF896" w14:textId="47D2A85E" w:rsidR="00E750D2" w:rsidRDefault="00E750D2" w:rsidP="001034BD">
      <w:pPr>
        <w:pStyle w:val="Body"/>
      </w:pPr>
      <w:r>
        <w:t>Here we initialize a template key has the hash of the HTML.  The template key is used for caching purposes – if the template is exactly the same, there’s no reason to re-build the assembly -- we can simply execute it again.</w:t>
      </w:r>
      <w:r w:rsidR="00964BDD">
        <w:t xml:space="preserve">  Please refer to the excellent RazorEngine GitHub site</w:t>
      </w:r>
      <w:r w:rsidR="00964BDD">
        <w:rPr>
          <w:rStyle w:val="FootnoteReference"/>
        </w:rPr>
        <w:footnoteReference w:id="50"/>
      </w:r>
      <w:r w:rsidR="00964BDD">
        <w:t xml:space="preserve"> for details on the additional usage of Engine.Razor.RunCompile.</w:t>
      </w:r>
    </w:p>
    <w:p w14:paraId="080F9F48" w14:textId="62D0D0FC" w:rsidR="001034BD" w:rsidRDefault="003A45A8" w:rsidP="001034BD">
      <w:pPr>
        <w:pStyle w:val="Body"/>
      </w:pPr>
      <w:r>
        <w:t>We’ll talk about models in the next section.  For now, we can add the view engine to our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6E5AE794" w14:textId="77777777" w:rsidTr="00157E7C">
        <w:tc>
          <w:tcPr>
            <w:tcW w:w="9576" w:type="dxa"/>
            <w:shd w:val="clear" w:color="auto" w:fill="F0F0F0"/>
          </w:tcPr>
          <w:p w14:paraId="5490D0BD"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lastRenderedPageBreak/>
              <w:t>public</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FF"/>
                <w:sz w:val="20"/>
                <w:szCs w:val="20"/>
                <w:highlight w:val="white"/>
              </w:rPr>
              <w:t>static</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FF"/>
                <w:sz w:val="20"/>
                <w:szCs w:val="20"/>
                <w:highlight w:val="white"/>
              </w:rPr>
              <w:t>void</w:t>
            </w:r>
            <w:r w:rsidRPr="003A45A8">
              <w:rPr>
                <w:rFonts w:ascii="Consolas" w:eastAsia="Calibri" w:hAnsi="Consolas" w:cs="Consolas"/>
                <w:color w:val="000000"/>
                <w:sz w:val="20"/>
                <w:szCs w:val="20"/>
                <w:highlight w:val="white"/>
              </w:rPr>
              <w:t xml:space="preserve"> InitializeWorkflow(</w:t>
            </w:r>
            <w:r w:rsidRPr="003A45A8">
              <w:rPr>
                <w:rFonts w:ascii="Consolas" w:eastAsia="Calibri" w:hAnsi="Consolas" w:cs="Consolas"/>
                <w:color w:val="0000FF"/>
                <w:sz w:val="20"/>
                <w:szCs w:val="20"/>
                <w:highlight w:val="white"/>
              </w:rPr>
              <w:t>string</w:t>
            </w:r>
            <w:r w:rsidRPr="003A45A8">
              <w:rPr>
                <w:rFonts w:ascii="Consolas" w:eastAsia="Calibri" w:hAnsi="Consolas" w:cs="Consolas"/>
                <w:color w:val="000000"/>
                <w:sz w:val="20"/>
                <w:szCs w:val="20"/>
                <w:highlight w:val="white"/>
              </w:rPr>
              <w:t xml:space="preserve"> websitePath)</w:t>
            </w:r>
          </w:p>
          <w:p w14:paraId="52A4D899" w14:textId="08324E1B"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t xml:space="preserve">  // ... all the previous steps ...</w:t>
            </w:r>
          </w:p>
          <w:p w14:paraId="58F2E574" w14:textId="7CF9090D"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A45A8">
              <w:rPr>
                <w:rFonts w:ascii="Consolas" w:eastAsia="Calibri" w:hAnsi="Consolas" w:cs="Consolas"/>
                <w:color w:val="000000"/>
                <w:sz w:val="20"/>
                <w:szCs w:val="20"/>
                <w:highlight w:val="white"/>
              </w:rPr>
              <w:t>workflow.AddItem(</w:t>
            </w:r>
            <w:r w:rsidRPr="003A45A8">
              <w:rPr>
                <w:rFonts w:ascii="Consolas" w:eastAsia="Calibri" w:hAnsi="Consolas" w:cs="Consolas"/>
                <w:color w:val="0000FF"/>
                <w:sz w:val="20"/>
                <w:szCs w:val="20"/>
                <w:highlight w:val="white"/>
              </w:rPr>
              <w:t>new</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WorkflowItem</w:t>
            </w:r>
            <w:r w:rsidRPr="003A45A8">
              <w:rPr>
                <w:rFonts w:ascii="Consolas" w:eastAsia="Calibri" w:hAnsi="Consolas" w:cs="Consolas"/>
                <w:color w:val="000000"/>
                <w:sz w:val="20"/>
                <w:szCs w:val="20"/>
                <w:highlight w:val="white"/>
              </w:rPr>
              <w:t>&lt;</w:t>
            </w:r>
            <w:r w:rsidRPr="003A45A8">
              <w:rPr>
                <w:rFonts w:ascii="Consolas" w:eastAsia="Calibri" w:hAnsi="Consolas" w:cs="Consolas"/>
                <w:color w:val="2B91AF"/>
                <w:sz w:val="20"/>
                <w:szCs w:val="20"/>
                <w:highlight w:val="white"/>
              </w:rPr>
              <w:t>ContextWrapper</w:t>
            </w:r>
            <w:r w:rsidRPr="003A45A8">
              <w:rPr>
                <w:rFonts w:ascii="Consolas" w:eastAsia="Calibri" w:hAnsi="Consolas" w:cs="Consolas"/>
                <w:color w:val="000000"/>
                <w:sz w:val="20"/>
                <w:szCs w:val="20"/>
                <w:highlight w:val="white"/>
              </w:rPr>
              <w:t>&gt;(ViewEngine));</w:t>
            </w:r>
          </w:p>
          <w:p w14:paraId="79597CA3" w14:textId="78DD2D35"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A45A8">
              <w:rPr>
                <w:rFonts w:ascii="Consolas" w:eastAsia="Calibri" w:hAnsi="Consolas" w:cs="Consolas"/>
                <w:color w:val="000000"/>
                <w:sz w:val="20"/>
                <w:szCs w:val="20"/>
                <w:highlight w:val="white"/>
              </w:rPr>
              <w:t>workflow.AddItem(</w:t>
            </w:r>
            <w:r w:rsidRPr="003A45A8">
              <w:rPr>
                <w:rFonts w:ascii="Consolas" w:eastAsia="Calibri" w:hAnsi="Consolas" w:cs="Consolas"/>
                <w:color w:val="0000FF"/>
                <w:sz w:val="20"/>
                <w:szCs w:val="20"/>
                <w:highlight w:val="white"/>
              </w:rPr>
              <w:t>new</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WorkflowItem</w:t>
            </w:r>
            <w:r w:rsidRPr="003A45A8">
              <w:rPr>
                <w:rFonts w:ascii="Consolas" w:eastAsia="Calibri" w:hAnsi="Consolas" w:cs="Consolas"/>
                <w:color w:val="000000"/>
                <w:sz w:val="20"/>
                <w:szCs w:val="20"/>
                <w:highlight w:val="white"/>
              </w:rPr>
              <w:t>&lt;</w:t>
            </w:r>
            <w:r w:rsidRPr="003A45A8">
              <w:rPr>
                <w:rFonts w:ascii="Consolas" w:eastAsia="Calibri" w:hAnsi="Consolas" w:cs="Consolas"/>
                <w:color w:val="2B91AF"/>
                <w:sz w:val="20"/>
                <w:szCs w:val="20"/>
                <w:highlight w:val="white"/>
              </w:rPr>
              <w:t>ContextWrapper</w:t>
            </w:r>
            <w:r w:rsidRPr="003A45A8">
              <w:rPr>
                <w:rFonts w:ascii="Consolas" w:eastAsia="Calibri" w:hAnsi="Consolas" w:cs="Consolas"/>
                <w:color w:val="000000"/>
                <w:sz w:val="20"/>
                <w:szCs w:val="20"/>
                <w:highlight w:val="white"/>
              </w:rPr>
              <w:t>&gt;(Responder));</w:t>
            </w:r>
          </w:p>
          <w:p w14:paraId="5A5E4A72" w14:textId="6041E02C" w:rsidR="001034BD" w:rsidRPr="00557B4A" w:rsidRDefault="003A45A8" w:rsidP="00157E7C">
            <w:pPr>
              <w:autoSpaceDE w:val="0"/>
              <w:autoSpaceDN w:val="0"/>
              <w:adjustRightInd w:val="0"/>
              <w:spacing w:after="0" w:line="240" w:lineRule="auto"/>
              <w:rPr>
                <w:rFonts w:ascii="Consolas" w:eastAsia="Calibri" w:hAnsi="Consolas" w:cs="Consolas"/>
                <w:color w:val="000000"/>
                <w:sz w:val="15"/>
                <w:szCs w:val="15"/>
                <w:highlight w:val="white"/>
              </w:rPr>
            </w:pPr>
            <w:r w:rsidRPr="003A45A8">
              <w:rPr>
                <w:rFonts w:ascii="Consolas" w:eastAsia="Calibri" w:hAnsi="Consolas" w:cs="Consolas"/>
                <w:color w:val="000000"/>
                <w:sz w:val="20"/>
                <w:szCs w:val="20"/>
                <w:highlight w:val="white"/>
              </w:rPr>
              <w:t>}</w:t>
            </w:r>
          </w:p>
        </w:tc>
      </w:tr>
    </w:tbl>
    <w:p w14:paraId="307315BF" w14:textId="77777777" w:rsidR="001034BD" w:rsidRDefault="001034BD" w:rsidP="001034BD">
      <w:pPr>
        <w:pStyle w:val="Body"/>
      </w:pPr>
    </w:p>
    <w:p w14:paraId="71B8798D" w14:textId="4D0696A7" w:rsidR="003A45A8" w:rsidRDefault="003A45A8" w:rsidP="001034BD">
      <w:pPr>
        <w:pStyle w:val="Body"/>
      </w:pPr>
      <w:r>
        <w:t>Now let’s write a simple test page: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4CD6764B" w14:textId="77777777" w:rsidTr="00157E7C">
        <w:tc>
          <w:tcPr>
            <w:tcW w:w="9576" w:type="dxa"/>
            <w:shd w:val="clear" w:color="auto" w:fill="F0F0F0"/>
          </w:tcPr>
          <w:p w14:paraId="5724D5A0"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DOCTYPE</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FF0000"/>
                <w:sz w:val="20"/>
                <w:szCs w:val="20"/>
                <w:highlight w:val="white"/>
              </w:rPr>
              <w:t>html</w:t>
            </w:r>
            <w:r w:rsidRPr="003A45A8">
              <w:rPr>
                <w:rFonts w:ascii="Consolas" w:eastAsia="Calibri" w:hAnsi="Consolas" w:cs="Consolas"/>
                <w:color w:val="0000FF"/>
                <w:sz w:val="20"/>
                <w:szCs w:val="20"/>
                <w:highlight w:val="white"/>
              </w:rPr>
              <w:t>&gt;</w:t>
            </w:r>
          </w:p>
          <w:p w14:paraId="3B243EA1"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p>
          <w:p w14:paraId="788388B7"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html</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FF0000"/>
                <w:sz w:val="20"/>
                <w:szCs w:val="20"/>
                <w:highlight w:val="white"/>
              </w:rPr>
              <w:t>lang</w:t>
            </w:r>
            <w:r w:rsidRPr="003A45A8">
              <w:rPr>
                <w:rFonts w:ascii="Consolas" w:eastAsia="Calibri" w:hAnsi="Consolas" w:cs="Consolas"/>
                <w:color w:val="0000FF"/>
                <w:sz w:val="20"/>
                <w:szCs w:val="20"/>
                <w:highlight w:val="white"/>
              </w:rPr>
              <w:t>="en"</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FF0000"/>
                <w:sz w:val="20"/>
                <w:szCs w:val="20"/>
                <w:highlight w:val="white"/>
              </w:rPr>
              <w:t>xmlns</w:t>
            </w:r>
            <w:r w:rsidRPr="003A45A8">
              <w:rPr>
                <w:rFonts w:ascii="Consolas" w:eastAsia="Calibri" w:hAnsi="Consolas" w:cs="Consolas"/>
                <w:color w:val="0000FF"/>
                <w:sz w:val="20"/>
                <w:szCs w:val="20"/>
                <w:highlight w:val="white"/>
              </w:rPr>
              <w:t>="http://www.w3.org/1999/xhtml"&gt;</w:t>
            </w:r>
          </w:p>
          <w:p w14:paraId="6920D9B3"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head</w:t>
            </w:r>
            <w:r w:rsidRPr="003A45A8">
              <w:rPr>
                <w:rFonts w:ascii="Consolas" w:eastAsia="Calibri" w:hAnsi="Consolas" w:cs="Consolas"/>
                <w:color w:val="0000FF"/>
                <w:sz w:val="20"/>
                <w:szCs w:val="20"/>
                <w:highlight w:val="white"/>
              </w:rPr>
              <w:t>&gt;</w:t>
            </w:r>
          </w:p>
          <w:p w14:paraId="2C4CA6BC" w14:textId="6DB8A3E5"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meta</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FF0000"/>
                <w:sz w:val="20"/>
                <w:szCs w:val="20"/>
                <w:highlight w:val="white"/>
              </w:rPr>
              <w:t>charset</w:t>
            </w:r>
            <w:r w:rsidRPr="003A45A8">
              <w:rPr>
                <w:rFonts w:ascii="Consolas" w:eastAsia="Calibri" w:hAnsi="Consolas" w:cs="Consolas"/>
                <w:color w:val="0000FF"/>
                <w:sz w:val="20"/>
                <w:szCs w:val="20"/>
                <w:highlight w:val="white"/>
              </w:rPr>
              <w:t>="utf-8"</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FF"/>
                <w:sz w:val="20"/>
                <w:szCs w:val="20"/>
                <w:highlight w:val="white"/>
              </w:rPr>
              <w:t>/&gt;</w:t>
            </w:r>
          </w:p>
          <w:p w14:paraId="13A533B2" w14:textId="5F747D01"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title</w:t>
            </w:r>
            <w:r w:rsidRPr="003A45A8">
              <w:rPr>
                <w:rFonts w:ascii="Consolas" w:eastAsia="Calibri" w:hAnsi="Consolas" w:cs="Consolas"/>
                <w:color w:val="0000FF"/>
                <w:sz w:val="20"/>
                <w:szCs w:val="20"/>
                <w:highlight w:val="white"/>
              </w:rPr>
              <w:t>&gt;</w:t>
            </w:r>
            <w:r w:rsidRPr="003A45A8">
              <w:rPr>
                <w:rFonts w:ascii="Consolas" w:eastAsia="Calibri" w:hAnsi="Consolas" w:cs="Consolas"/>
                <w:color w:val="000000"/>
                <w:sz w:val="20"/>
                <w:szCs w:val="20"/>
                <w:highlight w:val="white"/>
              </w:rPr>
              <w:t>Razor Test</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title</w:t>
            </w:r>
            <w:r w:rsidRPr="003A45A8">
              <w:rPr>
                <w:rFonts w:ascii="Consolas" w:eastAsia="Calibri" w:hAnsi="Consolas" w:cs="Consolas"/>
                <w:color w:val="0000FF"/>
                <w:sz w:val="20"/>
                <w:szCs w:val="20"/>
                <w:highlight w:val="white"/>
              </w:rPr>
              <w:t>&gt;</w:t>
            </w:r>
          </w:p>
          <w:p w14:paraId="43BCEC63"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head</w:t>
            </w:r>
            <w:r w:rsidRPr="003A45A8">
              <w:rPr>
                <w:rFonts w:ascii="Consolas" w:eastAsia="Calibri" w:hAnsi="Consolas" w:cs="Consolas"/>
                <w:color w:val="0000FF"/>
                <w:sz w:val="20"/>
                <w:szCs w:val="20"/>
                <w:highlight w:val="white"/>
              </w:rPr>
              <w:t>&gt;</w:t>
            </w:r>
          </w:p>
          <w:p w14:paraId="41C558B3"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body</w:t>
            </w:r>
            <w:r w:rsidRPr="003A45A8">
              <w:rPr>
                <w:rFonts w:ascii="Consolas" w:eastAsia="Calibri" w:hAnsi="Consolas" w:cs="Consolas"/>
                <w:color w:val="0000FF"/>
                <w:sz w:val="20"/>
                <w:szCs w:val="20"/>
                <w:highlight w:val="white"/>
              </w:rPr>
              <w:t>&gt;</w:t>
            </w:r>
          </w:p>
          <w:p w14:paraId="4AE8907C" w14:textId="12EC7019"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ul</w:t>
            </w:r>
            <w:r w:rsidRPr="003A45A8">
              <w:rPr>
                <w:rFonts w:ascii="Consolas" w:eastAsia="Calibri" w:hAnsi="Consolas" w:cs="Consolas"/>
                <w:color w:val="0000FF"/>
                <w:sz w:val="20"/>
                <w:szCs w:val="20"/>
                <w:highlight w:val="white"/>
              </w:rPr>
              <w:t>&gt;</w:t>
            </w:r>
          </w:p>
          <w:p w14:paraId="56FBCD7F"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@for (int i=0; i&lt;10; i++)</w:t>
            </w:r>
          </w:p>
          <w:p w14:paraId="150762EC"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w:t>
            </w:r>
          </w:p>
          <w:p w14:paraId="576AACC8" w14:textId="139535AB"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li</w:t>
            </w:r>
            <w:r w:rsidRPr="003A45A8">
              <w:rPr>
                <w:rFonts w:ascii="Consolas" w:eastAsia="Calibri" w:hAnsi="Consolas" w:cs="Consolas"/>
                <w:color w:val="0000FF"/>
                <w:sz w:val="20"/>
                <w:szCs w:val="20"/>
                <w:highlight w:val="white"/>
              </w:rPr>
              <w:t>&gt;</w:t>
            </w:r>
            <w:r w:rsidRPr="003A45A8">
              <w:rPr>
                <w:rFonts w:ascii="Consolas" w:eastAsia="Calibri" w:hAnsi="Consolas" w:cs="Consolas"/>
                <w:color w:val="000000"/>
                <w:sz w:val="20"/>
                <w:szCs w:val="20"/>
                <w:highlight w:val="white"/>
              </w:rPr>
              <w:t>@i</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li</w:t>
            </w:r>
            <w:r w:rsidRPr="003A45A8">
              <w:rPr>
                <w:rFonts w:ascii="Consolas" w:eastAsia="Calibri" w:hAnsi="Consolas" w:cs="Consolas"/>
                <w:color w:val="0000FF"/>
                <w:sz w:val="20"/>
                <w:szCs w:val="20"/>
                <w:highlight w:val="white"/>
              </w:rPr>
              <w:t>&gt;</w:t>
            </w:r>
          </w:p>
          <w:p w14:paraId="32736593"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w:t>
            </w:r>
          </w:p>
          <w:p w14:paraId="100C87FB" w14:textId="5E3898A4"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ul</w:t>
            </w:r>
            <w:r w:rsidRPr="003A45A8">
              <w:rPr>
                <w:rFonts w:ascii="Consolas" w:eastAsia="Calibri" w:hAnsi="Consolas" w:cs="Consolas"/>
                <w:color w:val="0000FF"/>
                <w:sz w:val="20"/>
                <w:szCs w:val="20"/>
                <w:highlight w:val="white"/>
              </w:rPr>
              <w:t>&gt;</w:t>
            </w:r>
          </w:p>
          <w:p w14:paraId="4BC957EA"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body</w:t>
            </w:r>
            <w:r w:rsidRPr="003A45A8">
              <w:rPr>
                <w:rFonts w:ascii="Consolas" w:eastAsia="Calibri" w:hAnsi="Consolas" w:cs="Consolas"/>
                <w:color w:val="0000FF"/>
                <w:sz w:val="20"/>
                <w:szCs w:val="20"/>
                <w:highlight w:val="white"/>
              </w:rPr>
              <w:t>&gt;</w:t>
            </w:r>
          </w:p>
          <w:p w14:paraId="4A161954" w14:textId="063E7A89" w:rsidR="001034BD" w:rsidRPr="00557B4A" w:rsidRDefault="003A45A8" w:rsidP="003A45A8">
            <w:pPr>
              <w:autoSpaceDE w:val="0"/>
              <w:autoSpaceDN w:val="0"/>
              <w:adjustRightInd w:val="0"/>
              <w:spacing w:after="0" w:line="240" w:lineRule="auto"/>
              <w:rPr>
                <w:rFonts w:ascii="Consolas" w:eastAsia="Calibri" w:hAnsi="Consolas" w:cs="Consolas"/>
                <w:color w:val="000000"/>
                <w:sz w:val="15"/>
                <w:szCs w:val="15"/>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html</w:t>
            </w:r>
            <w:r w:rsidRPr="003A45A8">
              <w:rPr>
                <w:rFonts w:ascii="Consolas" w:eastAsia="Calibri" w:hAnsi="Consolas" w:cs="Consolas"/>
                <w:color w:val="0000FF"/>
                <w:sz w:val="20"/>
                <w:szCs w:val="20"/>
                <w:highlight w:val="white"/>
              </w:rPr>
              <w:t>&gt;</w:t>
            </w:r>
          </w:p>
        </w:tc>
      </w:tr>
    </w:tbl>
    <w:p w14:paraId="5A84FFB9" w14:textId="77777777" w:rsidR="001034BD" w:rsidRDefault="001034BD" w:rsidP="001034BD">
      <w:pPr>
        <w:pStyle w:val="Body"/>
      </w:pPr>
    </w:p>
    <w:p w14:paraId="3B534C4D" w14:textId="5AF8CD52" w:rsidR="001034BD" w:rsidRDefault="003A45A8" w:rsidP="001034BD">
      <w:pPr>
        <w:pStyle w:val="Body"/>
      </w:pPr>
      <w:r>
        <w:t>Here’s the result:</w:t>
      </w:r>
    </w:p>
    <w:p w14:paraId="07D8C7A9" w14:textId="77777777" w:rsidR="00032566" w:rsidRDefault="00032566" w:rsidP="00032566">
      <w:pPr>
        <w:pStyle w:val="Body"/>
        <w:keepNext/>
        <w:jc w:val="center"/>
      </w:pPr>
      <w:r>
        <w:rPr>
          <w:noProof/>
        </w:rPr>
        <w:drawing>
          <wp:inline distT="0" distB="0" distL="0" distR="0" wp14:anchorId="2BA6851C" wp14:editId="2E4D4D47">
            <wp:extent cx="1686160" cy="24958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1.png"/>
                    <pic:cNvPicPr/>
                  </pic:nvPicPr>
                  <pic:blipFill>
                    <a:blip r:embed="rId53">
                      <a:extLst>
                        <a:ext uri="{28A0092B-C50C-407E-A947-70E740481C1C}">
                          <a14:useLocalDpi xmlns:a14="http://schemas.microsoft.com/office/drawing/2010/main" val="0"/>
                        </a:ext>
                      </a:extLst>
                    </a:blip>
                    <a:stretch>
                      <a:fillRect/>
                    </a:stretch>
                  </pic:blipFill>
                  <pic:spPr>
                    <a:xfrm>
                      <a:off x="0" y="0"/>
                      <a:ext cx="1686160" cy="2495899"/>
                    </a:xfrm>
                    <a:prstGeom prst="rect">
                      <a:avLst/>
                    </a:prstGeom>
                  </pic:spPr>
                </pic:pic>
              </a:graphicData>
            </a:graphic>
          </wp:inline>
        </w:drawing>
      </w:r>
    </w:p>
    <w:p w14:paraId="2D1D6001" w14:textId="375B830D" w:rsidR="003A45A8" w:rsidRDefault="00032566" w:rsidP="00032566">
      <w:pPr>
        <w:pStyle w:val="Caption"/>
      </w:pPr>
      <w:r>
        <w:t xml:space="preserve">Figure </w:t>
      </w:r>
      <w:r>
        <w:fldChar w:fldCharType="begin"/>
      </w:r>
      <w:r>
        <w:instrText xml:space="preserve"> SEQ Figure \* ARABIC </w:instrText>
      </w:r>
      <w:r>
        <w:fldChar w:fldCharType="separate"/>
      </w:r>
      <w:r w:rsidR="00E13D53">
        <w:t>35</w:t>
      </w:r>
      <w:r>
        <w:fldChar w:fldCharType="end"/>
      </w:r>
      <w:r>
        <w:t>: Razor View Engine</w:t>
      </w:r>
    </w:p>
    <w:p w14:paraId="3C44BC45" w14:textId="08FBC08B" w:rsidR="003A45A8" w:rsidRDefault="00032566" w:rsidP="001034BD">
      <w:pPr>
        <w:pStyle w:val="Body"/>
      </w:pPr>
      <w:r>
        <w:t xml:space="preserve">Great!  We’ve added a sophisticated view engine to our web server.  Because the view engine is a workflow step, the implementation actually is done in our web application rather than in the web server, leaving our web server un-opinionated with regards to any </w:t>
      </w:r>
      <w:r>
        <w:lastRenderedPageBreak/>
        <w:t>view engine.</w:t>
      </w:r>
      <w:r w:rsidR="00DC4BC5">
        <w:t xml:space="preserve">  One thing you may notice though is that the responsiveness of the web page is degraded.</w:t>
      </w:r>
    </w:p>
    <w:p w14:paraId="5CA1F748" w14:textId="0E9D9600" w:rsidR="00E750D2" w:rsidRDefault="00E750D2" w:rsidP="00E750D2">
      <w:pPr>
        <w:pStyle w:val="Heading3"/>
      </w:pPr>
      <w:bookmarkStart w:id="150" w:name="_Toc416368178"/>
      <w:r>
        <w:t>Models</w:t>
      </w:r>
      <w:bookmarkEnd w:id="150"/>
    </w:p>
    <w:p w14:paraId="4C986D15" w14:textId="46B4ED55" w:rsidR="00E750D2" w:rsidRDefault="00E750D2" w:rsidP="001034BD">
      <w:pPr>
        <w:pStyle w:val="Body"/>
      </w:pPr>
      <w:r>
        <w:t>Here we run into an interesting problem, simply because our web server is MVC agnostic.  We haven’t done anything with models.  Furthermore, the view engine lets us specify only one model.  This is rather unrealistic – I may have a web page that displays data from many different models.  In classic MVC, the workaround to this is to create a “View Model” (hence we’re actually implemented the Model-View-ViewModel, or MVVM pattern).  This is, at best, an awkward workaround, but it is what we have to live with with regards to the Razor view engine.</w:t>
      </w:r>
    </w:p>
    <w:p w14:paraId="2601A11C" w14:textId="66F4B1AF" w:rsidR="00E750D2" w:rsidRDefault="00E750D2" w:rsidP="001034BD">
      <w:pPr>
        <w:pStyle w:val="Body"/>
      </w:pPr>
      <w:r>
        <w:t>Let’</w:t>
      </w:r>
      <w:r w:rsidR="00964BDD">
        <w:t>s create a simple model consisting of the names of 2015 Code Project MVP winners:</w:t>
      </w:r>
    </w:p>
    <w:p w14:paraId="3BAB4706" w14:textId="77777777" w:rsidR="00964BDD" w:rsidRDefault="00964BDD" w:rsidP="00964BDD">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964BDD" w:rsidRPr="009045E5" w14:paraId="5CC544F8" w14:textId="77777777" w:rsidTr="00157E7C">
        <w:tc>
          <w:tcPr>
            <w:tcW w:w="9576" w:type="dxa"/>
            <w:shd w:val="clear" w:color="auto" w:fill="F0F0F0"/>
          </w:tcPr>
          <w:p w14:paraId="34D08912"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public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class</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p>
          <w:p w14:paraId="3F2753DA"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62C8A3A4" w14:textId="0233F6E4"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public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string</w:t>
            </w:r>
            <w:r w:rsidRPr="00964BDD">
              <w:rPr>
                <w:rFonts w:ascii="Consolas" w:eastAsia="Calibri" w:hAnsi="Consolas" w:cs="Consolas"/>
                <w:color w:val="000000"/>
                <w:sz w:val="20"/>
                <w:szCs w:val="20"/>
                <w:highlight w:val="white"/>
              </w:rPr>
              <w:t xml:space="preserve"> Name {</w:t>
            </w:r>
            <w:r w:rsidRPr="00964BDD">
              <w:rPr>
                <w:rFonts w:ascii="Consolas" w:eastAsia="Calibri" w:hAnsi="Consolas" w:cs="Consolas"/>
                <w:color w:val="0000FF"/>
                <w:sz w:val="20"/>
                <w:szCs w:val="20"/>
                <w:highlight w:val="white"/>
              </w:rPr>
              <w:t>get</w:t>
            </w:r>
            <w:r w:rsidRPr="00964BDD">
              <w:rPr>
                <w:rFonts w:ascii="Consolas" w:eastAsia="Calibri" w:hAnsi="Consolas" w:cs="Consolas"/>
                <w:color w:val="000000"/>
                <w:sz w:val="20"/>
                <w:szCs w:val="20"/>
                <w:highlight w:val="white"/>
              </w:rPr>
              <w:t>;</w:t>
            </w:r>
            <w:r w:rsidRPr="00964BDD">
              <w:rPr>
                <w:rFonts w:ascii="Consolas" w:eastAsia="Calibri" w:hAnsi="Consolas" w:cs="Consolas"/>
                <w:color w:val="0000FF"/>
                <w:sz w:val="20"/>
                <w:szCs w:val="20"/>
                <w:highlight w:val="white"/>
              </w:rPr>
              <w:t>set</w:t>
            </w:r>
            <w:r w:rsidRPr="00964BDD">
              <w:rPr>
                <w:rFonts w:ascii="Consolas" w:eastAsia="Calibri" w:hAnsi="Consolas" w:cs="Consolas"/>
                <w:color w:val="000000"/>
                <w:sz w:val="20"/>
                <w:szCs w:val="20"/>
                <w:highlight w:val="white"/>
              </w:rPr>
              <w:t>;}</w:t>
            </w:r>
          </w:p>
          <w:p w14:paraId="463AB56D"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p>
          <w:p w14:paraId="554EF12F" w14:textId="140F9066"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public</w:t>
            </w:r>
            <w:r w:rsidRPr="00964BDD">
              <w:rPr>
                <w:rFonts w:ascii="Consolas" w:eastAsia="Calibri" w:hAnsi="Consolas" w:cs="Consolas"/>
                <w:color w:val="000000"/>
                <w:sz w:val="20"/>
                <w:szCs w:val="20"/>
                <w:highlight w:val="white"/>
              </w:rPr>
              <w:t xml:space="preserve"> Person(</w:t>
            </w:r>
            <w:r w:rsidRPr="00964BDD">
              <w:rPr>
                <w:rFonts w:ascii="Consolas" w:eastAsia="Calibri" w:hAnsi="Consolas" w:cs="Consolas"/>
                <w:color w:val="0000FF"/>
                <w:sz w:val="20"/>
                <w:szCs w:val="20"/>
                <w:highlight w:val="white"/>
              </w:rPr>
              <w:t>string</w:t>
            </w:r>
            <w:r w:rsidRPr="00964BDD">
              <w:rPr>
                <w:rFonts w:ascii="Consolas" w:eastAsia="Calibri" w:hAnsi="Consolas" w:cs="Consolas"/>
                <w:color w:val="000000"/>
                <w:sz w:val="20"/>
                <w:szCs w:val="20"/>
                <w:highlight w:val="white"/>
              </w:rPr>
              <w:t xml:space="preserve"> name)</w:t>
            </w:r>
          </w:p>
          <w:p w14:paraId="50878911" w14:textId="34234C15"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w:t>
            </w:r>
          </w:p>
          <w:p w14:paraId="7AA227B7" w14:textId="00DD9051"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Name=name;</w:t>
            </w:r>
          </w:p>
          <w:p w14:paraId="39DA8FD1" w14:textId="4EF6190A"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w:t>
            </w:r>
          </w:p>
          <w:p w14:paraId="10CC13FA"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00272981"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p>
          <w:p w14:paraId="796FD881"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public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class</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Program</w:t>
            </w:r>
          </w:p>
          <w:p w14:paraId="52D1D83B"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576131F7" w14:textId="522B7584"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public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static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List</w:t>
            </w:r>
            <w:r w:rsidRPr="00964BDD">
              <w:rPr>
                <w:rFonts w:ascii="Consolas" w:eastAsia="Calibri" w:hAnsi="Consolas" w:cs="Consolas"/>
                <w:color w:val="000000"/>
                <w:sz w:val="20"/>
                <w:szCs w:val="20"/>
                <w:highlight w:val="white"/>
              </w:rPr>
              <w:t>&lt;</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 xml:space="preserve">&gt; codeProject2015Mvp = </w:t>
            </w:r>
            <w:r w:rsidRPr="00964BDD">
              <w:rPr>
                <w:rFonts w:ascii="Consolas" w:eastAsia="Calibri" w:hAnsi="Consolas" w:cs="Consolas"/>
                <w:color w:val="0000FF"/>
                <w:sz w:val="20"/>
                <w:szCs w:val="20"/>
                <w:highlight w:val="white"/>
              </w:rPr>
              <w:t>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List</w:t>
            </w:r>
            <w:r w:rsidRPr="00964BDD">
              <w:rPr>
                <w:rFonts w:ascii="Consolas" w:eastAsia="Calibri" w:hAnsi="Consolas" w:cs="Consolas"/>
                <w:color w:val="000000"/>
                <w:sz w:val="20"/>
                <w:szCs w:val="20"/>
                <w:highlight w:val="white"/>
              </w:rPr>
              <w:t>&lt;</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&gt;()</w:t>
            </w:r>
          </w:p>
          <w:p w14:paraId="46C6A51A" w14:textId="684828EF"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w:t>
            </w:r>
          </w:p>
          <w:p w14:paraId="4DB89E27" w14:textId="372AA84C"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w:t>
            </w:r>
            <w:r w:rsidRPr="00964BDD">
              <w:rPr>
                <w:rFonts w:ascii="Consolas" w:eastAsia="Calibri" w:hAnsi="Consolas" w:cs="Consolas"/>
                <w:color w:val="A31515"/>
                <w:sz w:val="20"/>
                <w:szCs w:val="20"/>
                <w:highlight w:val="white"/>
              </w:rPr>
              <w:t>"Christian Graus"</w:t>
            </w:r>
            <w:r w:rsidRPr="00964BDD">
              <w:rPr>
                <w:rFonts w:ascii="Consolas" w:eastAsia="Calibri" w:hAnsi="Consolas" w:cs="Consolas"/>
                <w:color w:val="000000"/>
                <w:sz w:val="20"/>
                <w:szCs w:val="20"/>
                <w:highlight w:val="white"/>
              </w:rPr>
              <w:t>),</w:t>
            </w:r>
          </w:p>
          <w:p w14:paraId="3E98117D" w14:textId="2F9D5FB0"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w:t>
            </w:r>
            <w:r w:rsidRPr="00964BDD">
              <w:rPr>
                <w:rFonts w:ascii="Consolas" w:eastAsia="Calibri" w:hAnsi="Consolas" w:cs="Consolas"/>
                <w:color w:val="A31515"/>
                <w:sz w:val="20"/>
                <w:szCs w:val="20"/>
                <w:highlight w:val="white"/>
              </w:rPr>
              <w:t>"BillWoodruff"</w:t>
            </w:r>
            <w:r w:rsidRPr="00964BDD">
              <w:rPr>
                <w:rFonts w:ascii="Consolas" w:eastAsia="Calibri" w:hAnsi="Consolas" w:cs="Consolas"/>
                <w:color w:val="000000"/>
                <w:sz w:val="20"/>
                <w:szCs w:val="20"/>
                <w:highlight w:val="white"/>
              </w:rPr>
              <w:t>),</w:t>
            </w:r>
          </w:p>
          <w:p w14:paraId="6AE3C1A6" w14:textId="3B42CA9B"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w:t>
            </w:r>
            <w:r w:rsidRPr="00964BDD">
              <w:rPr>
                <w:rFonts w:ascii="Consolas" w:eastAsia="Calibri" w:hAnsi="Consolas" w:cs="Consolas"/>
                <w:color w:val="A31515"/>
                <w:sz w:val="20"/>
                <w:szCs w:val="20"/>
                <w:highlight w:val="white"/>
              </w:rPr>
              <w:t>"Richard Deeming"</w:t>
            </w:r>
            <w:r w:rsidRPr="00964BDD">
              <w:rPr>
                <w:rFonts w:ascii="Consolas" w:eastAsia="Calibri" w:hAnsi="Consolas" w:cs="Consolas"/>
                <w:color w:val="000000"/>
                <w:sz w:val="20"/>
                <w:szCs w:val="20"/>
                <w:highlight w:val="white"/>
              </w:rPr>
              <w:t>),</w:t>
            </w:r>
          </w:p>
          <w:p w14:paraId="3E88E3F5" w14:textId="503B1FE9"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w:t>
            </w:r>
            <w:r w:rsidRPr="00964BDD">
              <w:rPr>
                <w:rFonts w:ascii="Consolas" w:eastAsia="Calibri" w:hAnsi="Consolas" w:cs="Consolas"/>
                <w:color w:val="A31515"/>
                <w:sz w:val="20"/>
                <w:szCs w:val="20"/>
                <w:highlight w:val="white"/>
              </w:rPr>
              <w:t>"Marc Clifton"</w:t>
            </w:r>
            <w:r w:rsidRPr="00964BDD">
              <w:rPr>
                <w:rFonts w:ascii="Consolas" w:eastAsia="Calibri" w:hAnsi="Consolas" w:cs="Consolas"/>
                <w:color w:val="000000"/>
                <w:sz w:val="20"/>
                <w:szCs w:val="20"/>
                <w:highlight w:val="white"/>
              </w:rPr>
              <w:t>),</w:t>
            </w:r>
            <w:r w:rsidRPr="00964BDD">
              <w:rPr>
                <w:rFonts w:ascii="Consolas" w:eastAsia="Calibri" w:hAnsi="Consolas" w:cs="Consolas"/>
                <w:color w:val="000000"/>
                <w:sz w:val="20"/>
                <w:szCs w:val="20"/>
                <w:highlight w:val="white"/>
              </w:rPr>
              <w:br/>
            </w:r>
            <w:r w:rsidRPr="00964BDD">
              <w:rPr>
                <w:rFonts w:ascii="Consolas" w:eastAsia="Calibri" w:hAnsi="Consolas" w:cs="Consolas"/>
                <w:color w:val="0000FF"/>
                <w:sz w:val="20"/>
                <w:szCs w:val="20"/>
                <w:highlight w:val="white"/>
              </w:rPr>
              <w:t xml:space="preserve">    // </w:t>
            </w:r>
            <w:r w:rsidRPr="00964BDD">
              <w:rPr>
                <w:rFonts w:ascii="Consolas" w:eastAsia="Calibri" w:hAnsi="Consolas" w:cs="Consolas"/>
                <w:color w:val="000000"/>
                <w:sz w:val="20"/>
                <w:szCs w:val="20"/>
                <w:highlight w:val="white"/>
              </w:rPr>
              <w:t>... etc ...</w:t>
            </w:r>
          </w:p>
          <w:p w14:paraId="249E0226" w14:textId="474A54BE" w:rsidR="00964BDD" w:rsidRPr="00557B4A" w:rsidRDefault="00964BD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w:t>
            </w:r>
            <w:r w:rsidRPr="00964BDD">
              <w:rPr>
                <w:rFonts w:ascii="Consolas" w:eastAsia="Calibri" w:hAnsi="Consolas" w:cs="Consolas"/>
                <w:color w:val="000000"/>
                <w:sz w:val="20"/>
                <w:szCs w:val="20"/>
                <w:highlight w:val="white"/>
              </w:rPr>
              <w:br/>
              <w:t xml:space="preserve">  // ... etc ...</w:t>
            </w:r>
          </w:p>
        </w:tc>
      </w:tr>
    </w:tbl>
    <w:p w14:paraId="16F3BDC8" w14:textId="77777777" w:rsidR="00964BDD" w:rsidRDefault="00964BDD" w:rsidP="00964BDD">
      <w:pPr>
        <w:pStyle w:val="Body"/>
      </w:pPr>
    </w:p>
    <w:p w14:paraId="787D29B0" w14:textId="6F318CED" w:rsidR="00964BDD" w:rsidRDefault="00964BDD" w:rsidP="00964BDD">
      <w:pPr>
        <w:pStyle w:val="Body"/>
      </w:pPr>
      <w:r>
        <w:t>We’ll use this collection as the model:</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964BDD" w:rsidRPr="009045E5" w14:paraId="7FDFFB15" w14:textId="77777777" w:rsidTr="00157E7C">
        <w:tc>
          <w:tcPr>
            <w:tcW w:w="9576" w:type="dxa"/>
            <w:shd w:val="clear" w:color="auto" w:fill="F0F0F0"/>
          </w:tcPr>
          <w:p w14:paraId="49C0ADFF" w14:textId="327515D2"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 xml:space="preserve">pageResponse.Html = </w:t>
            </w:r>
            <w:r w:rsidRPr="00964BDD">
              <w:rPr>
                <w:rFonts w:ascii="Consolas" w:eastAsia="Calibri" w:hAnsi="Consolas" w:cs="Consolas"/>
                <w:color w:val="2B91AF"/>
                <w:sz w:val="20"/>
                <w:szCs w:val="20"/>
                <w:highlight w:val="white"/>
              </w:rPr>
              <w:t>Engine</w:t>
            </w:r>
            <w:r w:rsidRPr="00964BDD">
              <w:rPr>
                <w:rFonts w:ascii="Consolas" w:eastAsia="Calibri" w:hAnsi="Consolas" w:cs="Consolas"/>
                <w:color w:val="000000"/>
                <w:sz w:val="20"/>
                <w:szCs w:val="20"/>
                <w:highlight w:val="white"/>
              </w:rPr>
              <w:t>.Razor.RunCompile(</w:t>
            </w:r>
            <w:r>
              <w:rPr>
                <w:rFonts w:ascii="Consolas" w:eastAsia="Calibri" w:hAnsi="Consolas" w:cs="Consolas"/>
                <w:color w:val="000000"/>
                <w:sz w:val="20"/>
                <w:szCs w:val="20"/>
                <w:highlight w:val="white"/>
              </w:rPr>
              <w:br/>
              <w:t xml:space="preserve">    </w:t>
            </w:r>
            <w:r w:rsidRPr="00964BDD">
              <w:rPr>
                <w:rFonts w:ascii="Consolas" w:eastAsia="Calibri" w:hAnsi="Consolas" w:cs="Consolas"/>
                <w:color w:val="000000"/>
                <w:sz w:val="20"/>
                <w:szCs w:val="20"/>
                <w:highlight w:val="white"/>
              </w:rPr>
              <w:t xml:space="preserve">html, </w:t>
            </w:r>
            <w:r>
              <w:rPr>
                <w:rFonts w:ascii="Consolas" w:eastAsia="Calibri" w:hAnsi="Consolas" w:cs="Consolas"/>
                <w:color w:val="000000"/>
                <w:sz w:val="20"/>
                <w:szCs w:val="20"/>
                <w:highlight w:val="white"/>
              </w:rPr>
              <w:br/>
              <w:t xml:space="preserve">    </w:t>
            </w:r>
            <w:r w:rsidRPr="00964BDD">
              <w:rPr>
                <w:rFonts w:ascii="Consolas" w:eastAsia="Calibri" w:hAnsi="Consolas" w:cs="Consolas"/>
                <w:color w:val="000000"/>
                <w:sz w:val="20"/>
                <w:szCs w:val="20"/>
                <w:highlight w:val="white"/>
              </w:rPr>
              <w:t xml:space="preserve">templateKey, </w:t>
            </w:r>
            <w:r>
              <w:rPr>
                <w:rFonts w:ascii="Consolas" w:eastAsia="Calibri" w:hAnsi="Consolas" w:cs="Consolas"/>
                <w:color w:val="000000"/>
                <w:sz w:val="20"/>
                <w:szCs w:val="20"/>
                <w:highlight w:val="white"/>
              </w:rPr>
              <w:br/>
              <w:t xml:space="preserve">    </w:t>
            </w:r>
            <w:r w:rsidRPr="00964BDD">
              <w:rPr>
                <w:rFonts w:ascii="Consolas" w:eastAsia="Calibri" w:hAnsi="Consolas" w:cs="Consolas"/>
                <w:color w:val="0000FF"/>
                <w:sz w:val="20"/>
                <w:szCs w:val="20"/>
                <w:highlight w:val="white"/>
              </w:rPr>
              <w:t>null</w:t>
            </w:r>
            <w:r w:rsidRPr="00964BDD">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964BDD">
              <w:rPr>
                <w:rFonts w:ascii="Consolas" w:eastAsia="Calibri" w:hAnsi="Consolas" w:cs="Consolas"/>
                <w:color w:val="0000FF"/>
                <w:sz w:val="20"/>
                <w:szCs w:val="20"/>
                <w:highlight w:val="white"/>
              </w:rPr>
              <w:t>new</w:t>
            </w:r>
            <w:r w:rsidRPr="00964BDD">
              <w:rPr>
                <w:rFonts w:ascii="Consolas" w:eastAsia="Calibri" w:hAnsi="Consolas" w:cs="Consolas"/>
                <w:color w:val="000000"/>
                <w:sz w:val="20"/>
                <w:szCs w:val="20"/>
                <w:highlight w:val="white"/>
              </w:rPr>
              <w:t xml:space="preserve"> { People = codeProject2015Mvp });</w:t>
            </w:r>
          </w:p>
        </w:tc>
      </w:tr>
    </w:tbl>
    <w:p w14:paraId="4EB0409A" w14:textId="77777777" w:rsidR="00964BDD" w:rsidRDefault="00964BDD" w:rsidP="00964BDD">
      <w:pPr>
        <w:pStyle w:val="Body"/>
      </w:pPr>
    </w:p>
    <w:p w14:paraId="5AAB240B" w14:textId="62EF8339" w:rsidR="00964BDD" w:rsidRDefault="00964BDD" w:rsidP="00964BDD">
      <w:pPr>
        <w:pStyle w:val="Body"/>
      </w:pPr>
      <w:r>
        <w:t>Now with a little Razor markup:</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964BDD" w:rsidRPr="009045E5" w14:paraId="7D3E1EE7" w14:textId="77777777" w:rsidTr="00157E7C">
        <w:tc>
          <w:tcPr>
            <w:tcW w:w="9576" w:type="dxa"/>
            <w:shd w:val="clear" w:color="auto" w:fill="F0F0F0"/>
          </w:tcPr>
          <w:p w14:paraId="6FF14063"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lastRenderedPageBreak/>
              <w:t>&lt;!</w:t>
            </w:r>
            <w:r w:rsidRPr="00964BDD">
              <w:rPr>
                <w:rFonts w:ascii="Consolas" w:eastAsia="Calibri" w:hAnsi="Consolas" w:cs="Consolas"/>
                <w:color w:val="800000"/>
                <w:sz w:val="20"/>
                <w:szCs w:val="20"/>
                <w:highlight w:val="white"/>
              </w:rPr>
              <w:t>DOCTYPE</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FF0000"/>
                <w:sz w:val="20"/>
                <w:szCs w:val="20"/>
                <w:highlight w:val="white"/>
              </w:rPr>
              <w:t>html</w:t>
            </w:r>
            <w:r w:rsidRPr="00964BDD">
              <w:rPr>
                <w:rFonts w:ascii="Consolas" w:eastAsia="Calibri" w:hAnsi="Consolas" w:cs="Consolas"/>
                <w:color w:val="0000FF"/>
                <w:sz w:val="20"/>
                <w:szCs w:val="20"/>
                <w:highlight w:val="white"/>
              </w:rPr>
              <w:t>&gt;</w:t>
            </w:r>
          </w:p>
          <w:p w14:paraId="154010C6"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p>
          <w:p w14:paraId="55D04AAE"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html</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FF0000"/>
                <w:sz w:val="20"/>
                <w:szCs w:val="20"/>
                <w:highlight w:val="white"/>
              </w:rPr>
              <w:t>lang</w:t>
            </w:r>
            <w:r w:rsidRPr="00964BDD">
              <w:rPr>
                <w:rFonts w:ascii="Consolas" w:eastAsia="Calibri" w:hAnsi="Consolas" w:cs="Consolas"/>
                <w:color w:val="0000FF"/>
                <w:sz w:val="20"/>
                <w:szCs w:val="20"/>
                <w:highlight w:val="white"/>
              </w:rPr>
              <w:t>="en"</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FF0000"/>
                <w:sz w:val="20"/>
                <w:szCs w:val="20"/>
                <w:highlight w:val="white"/>
              </w:rPr>
              <w:t>xmlns</w:t>
            </w:r>
            <w:r w:rsidRPr="00964BDD">
              <w:rPr>
                <w:rFonts w:ascii="Consolas" w:eastAsia="Calibri" w:hAnsi="Consolas" w:cs="Consolas"/>
                <w:color w:val="0000FF"/>
                <w:sz w:val="20"/>
                <w:szCs w:val="20"/>
                <w:highlight w:val="white"/>
              </w:rPr>
              <w:t>="http://www.w3.org/1999/xhtml"&gt;</w:t>
            </w:r>
          </w:p>
          <w:p w14:paraId="32CDCB61"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head</w:t>
            </w:r>
            <w:r w:rsidRPr="00964BDD">
              <w:rPr>
                <w:rFonts w:ascii="Consolas" w:eastAsia="Calibri" w:hAnsi="Consolas" w:cs="Consolas"/>
                <w:color w:val="0000FF"/>
                <w:sz w:val="20"/>
                <w:szCs w:val="20"/>
                <w:highlight w:val="white"/>
              </w:rPr>
              <w:t>&gt;</w:t>
            </w:r>
          </w:p>
          <w:p w14:paraId="1C001DBC" w14:textId="0516EA53"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meta</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FF0000"/>
                <w:sz w:val="20"/>
                <w:szCs w:val="20"/>
                <w:highlight w:val="white"/>
              </w:rPr>
              <w:t>charset</w:t>
            </w:r>
            <w:r w:rsidRPr="00964BDD">
              <w:rPr>
                <w:rFonts w:ascii="Consolas" w:eastAsia="Calibri" w:hAnsi="Consolas" w:cs="Consolas"/>
                <w:color w:val="0000FF"/>
                <w:sz w:val="20"/>
                <w:szCs w:val="20"/>
                <w:highlight w:val="white"/>
              </w:rPr>
              <w:t>="utf-8"</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/&gt;</w:t>
            </w:r>
          </w:p>
          <w:p w14:paraId="4B817270" w14:textId="321CFF7D"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title</w:t>
            </w:r>
            <w:r w:rsidRPr="00964BDD">
              <w:rPr>
                <w:rFonts w:ascii="Consolas" w:eastAsia="Calibri" w:hAnsi="Consolas" w:cs="Consolas"/>
                <w:color w:val="0000FF"/>
                <w:sz w:val="20"/>
                <w:szCs w:val="20"/>
                <w:highlight w:val="white"/>
              </w:rPr>
              <w:t>&gt;</w:t>
            </w:r>
            <w:r>
              <w:rPr>
                <w:rFonts w:ascii="Consolas" w:eastAsia="Calibri" w:hAnsi="Consolas" w:cs="Consolas"/>
                <w:color w:val="0000FF"/>
                <w:sz w:val="20"/>
                <w:szCs w:val="20"/>
                <w:highlight w:val="white"/>
              </w:rPr>
              <w:t>2015 MVP’s</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title</w:t>
            </w:r>
            <w:r w:rsidRPr="00964BDD">
              <w:rPr>
                <w:rFonts w:ascii="Consolas" w:eastAsia="Calibri" w:hAnsi="Consolas" w:cs="Consolas"/>
                <w:color w:val="0000FF"/>
                <w:sz w:val="20"/>
                <w:szCs w:val="20"/>
                <w:highlight w:val="white"/>
              </w:rPr>
              <w:t>&gt;</w:t>
            </w:r>
          </w:p>
          <w:p w14:paraId="401014EB"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head</w:t>
            </w:r>
            <w:r w:rsidRPr="00964BDD">
              <w:rPr>
                <w:rFonts w:ascii="Consolas" w:eastAsia="Calibri" w:hAnsi="Consolas" w:cs="Consolas"/>
                <w:color w:val="0000FF"/>
                <w:sz w:val="20"/>
                <w:szCs w:val="20"/>
                <w:highlight w:val="white"/>
              </w:rPr>
              <w:t>&gt;</w:t>
            </w:r>
          </w:p>
          <w:p w14:paraId="43FF5A3B"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body</w:t>
            </w:r>
            <w:r w:rsidRPr="00964BDD">
              <w:rPr>
                <w:rFonts w:ascii="Consolas" w:eastAsia="Calibri" w:hAnsi="Consolas" w:cs="Consolas"/>
                <w:color w:val="0000FF"/>
                <w:sz w:val="20"/>
                <w:szCs w:val="20"/>
                <w:highlight w:val="white"/>
              </w:rPr>
              <w:t>&gt;</w:t>
            </w:r>
          </w:p>
          <w:p w14:paraId="363561A0" w14:textId="1D823B19"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table</w:t>
            </w:r>
            <w:r w:rsidRPr="00964BDD">
              <w:rPr>
                <w:rFonts w:ascii="Consolas" w:eastAsia="Calibri" w:hAnsi="Consolas" w:cs="Consolas"/>
                <w:color w:val="0000FF"/>
                <w:sz w:val="20"/>
                <w:szCs w:val="20"/>
                <w:highlight w:val="white"/>
              </w:rPr>
              <w:t>&gt;</w:t>
            </w:r>
          </w:p>
          <w:p w14:paraId="38EF08F3"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@foreach (var person in Model.People)</w:t>
            </w:r>
          </w:p>
          <w:p w14:paraId="4537133D"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6CE9F781" w14:textId="2821FC02"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tr</w:t>
            </w:r>
            <w:r w:rsidRPr="00964BDD">
              <w:rPr>
                <w:rFonts w:ascii="Consolas" w:eastAsia="Calibri" w:hAnsi="Consolas" w:cs="Consolas"/>
                <w:color w:val="0000FF"/>
                <w:sz w:val="20"/>
                <w:szCs w:val="20"/>
                <w:highlight w:val="white"/>
              </w:rPr>
              <w:t>&gt;</w:t>
            </w:r>
          </w:p>
          <w:p w14:paraId="66C902BA" w14:textId="3ACDAEF8"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td</w:t>
            </w:r>
            <w:r w:rsidRPr="00964BDD">
              <w:rPr>
                <w:rFonts w:ascii="Consolas" w:eastAsia="Calibri" w:hAnsi="Consolas" w:cs="Consolas"/>
                <w:color w:val="0000FF"/>
                <w:sz w:val="20"/>
                <w:szCs w:val="20"/>
                <w:highlight w:val="white"/>
              </w:rPr>
              <w:t>&gt;</w:t>
            </w:r>
            <w:r w:rsidRPr="00964BDD">
              <w:rPr>
                <w:rFonts w:ascii="Consolas" w:eastAsia="Calibri" w:hAnsi="Consolas" w:cs="Consolas"/>
                <w:color w:val="000000"/>
                <w:sz w:val="20"/>
                <w:szCs w:val="20"/>
                <w:highlight w:val="white"/>
              </w:rPr>
              <w:t>@person.Name</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td</w:t>
            </w:r>
            <w:r w:rsidRPr="00964BDD">
              <w:rPr>
                <w:rFonts w:ascii="Consolas" w:eastAsia="Calibri" w:hAnsi="Consolas" w:cs="Consolas"/>
                <w:color w:val="0000FF"/>
                <w:sz w:val="20"/>
                <w:szCs w:val="20"/>
                <w:highlight w:val="white"/>
              </w:rPr>
              <w:t>&gt;</w:t>
            </w:r>
          </w:p>
          <w:p w14:paraId="487A84F1" w14:textId="7FBE3C8D"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tr</w:t>
            </w:r>
            <w:r w:rsidRPr="00964BDD">
              <w:rPr>
                <w:rFonts w:ascii="Consolas" w:eastAsia="Calibri" w:hAnsi="Consolas" w:cs="Consolas"/>
                <w:color w:val="0000FF"/>
                <w:sz w:val="20"/>
                <w:szCs w:val="20"/>
                <w:highlight w:val="white"/>
              </w:rPr>
              <w:t>&gt;</w:t>
            </w:r>
          </w:p>
          <w:p w14:paraId="1F4AF68E"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19E179BC" w14:textId="4025F2F8"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table</w:t>
            </w:r>
            <w:r w:rsidRPr="00964BDD">
              <w:rPr>
                <w:rFonts w:ascii="Consolas" w:eastAsia="Calibri" w:hAnsi="Consolas" w:cs="Consolas"/>
                <w:color w:val="0000FF"/>
                <w:sz w:val="20"/>
                <w:szCs w:val="20"/>
                <w:highlight w:val="white"/>
              </w:rPr>
              <w:t>&gt;</w:t>
            </w:r>
          </w:p>
          <w:p w14:paraId="7A07D418"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body</w:t>
            </w:r>
            <w:r w:rsidRPr="00964BDD">
              <w:rPr>
                <w:rFonts w:ascii="Consolas" w:eastAsia="Calibri" w:hAnsi="Consolas" w:cs="Consolas"/>
                <w:color w:val="0000FF"/>
                <w:sz w:val="20"/>
                <w:szCs w:val="20"/>
                <w:highlight w:val="white"/>
              </w:rPr>
              <w:t>&gt;</w:t>
            </w:r>
          </w:p>
          <w:p w14:paraId="72929A80" w14:textId="2B511165" w:rsidR="00964BDD" w:rsidRPr="00557B4A" w:rsidRDefault="00964BD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html</w:t>
            </w:r>
            <w:r w:rsidRPr="00964BDD">
              <w:rPr>
                <w:rFonts w:ascii="Consolas" w:eastAsia="Calibri" w:hAnsi="Consolas" w:cs="Consolas"/>
                <w:color w:val="0000FF"/>
                <w:sz w:val="20"/>
                <w:szCs w:val="20"/>
                <w:highlight w:val="white"/>
              </w:rPr>
              <w:t>&gt;</w:t>
            </w:r>
          </w:p>
        </w:tc>
      </w:tr>
    </w:tbl>
    <w:p w14:paraId="53346E3E" w14:textId="77777777" w:rsidR="00964BDD" w:rsidRDefault="00964BDD" w:rsidP="00964BDD">
      <w:pPr>
        <w:pStyle w:val="Body"/>
      </w:pPr>
    </w:p>
    <w:p w14:paraId="0AE6F6C7" w14:textId="7B6632B9" w:rsidR="00964BDD" w:rsidRDefault="00964BDD" w:rsidP="00964BDD">
      <w:pPr>
        <w:pStyle w:val="Body"/>
      </w:pPr>
      <w:r>
        <w:t>We get (a partial screenshot, apologies if you’re name is not on this screenshot):</w:t>
      </w:r>
    </w:p>
    <w:p w14:paraId="18EFA804" w14:textId="77777777" w:rsidR="00964BDD" w:rsidRDefault="00964BDD" w:rsidP="00964BDD">
      <w:pPr>
        <w:pStyle w:val="Body"/>
        <w:keepNext/>
        <w:jc w:val="center"/>
      </w:pPr>
      <w:r>
        <w:rPr>
          <w:noProof/>
        </w:rPr>
        <w:drawing>
          <wp:inline distT="0" distB="0" distL="0" distR="0" wp14:anchorId="4CDBD099" wp14:editId="193C8B5B">
            <wp:extent cx="2105319" cy="4077269"/>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3.png"/>
                    <pic:cNvPicPr/>
                  </pic:nvPicPr>
                  <pic:blipFill>
                    <a:blip r:embed="rId54">
                      <a:extLst>
                        <a:ext uri="{28A0092B-C50C-407E-A947-70E740481C1C}">
                          <a14:useLocalDpi xmlns:a14="http://schemas.microsoft.com/office/drawing/2010/main" val="0"/>
                        </a:ext>
                      </a:extLst>
                    </a:blip>
                    <a:stretch>
                      <a:fillRect/>
                    </a:stretch>
                  </pic:blipFill>
                  <pic:spPr>
                    <a:xfrm>
                      <a:off x="0" y="0"/>
                      <a:ext cx="2105319" cy="4077269"/>
                    </a:xfrm>
                    <a:prstGeom prst="rect">
                      <a:avLst/>
                    </a:prstGeom>
                  </pic:spPr>
                </pic:pic>
              </a:graphicData>
            </a:graphic>
          </wp:inline>
        </w:drawing>
      </w:r>
    </w:p>
    <w:p w14:paraId="62769CB2" w14:textId="7AC935B8" w:rsidR="00964BDD" w:rsidRDefault="00964BDD" w:rsidP="00964BDD">
      <w:pPr>
        <w:pStyle w:val="Caption"/>
      </w:pPr>
      <w:r>
        <w:t xml:space="preserve">Figure </w:t>
      </w:r>
      <w:r>
        <w:fldChar w:fldCharType="begin"/>
      </w:r>
      <w:r>
        <w:instrText xml:space="preserve"> SEQ Figure \* ARABIC </w:instrText>
      </w:r>
      <w:r>
        <w:fldChar w:fldCharType="separate"/>
      </w:r>
      <w:r w:rsidR="00E13D53">
        <w:t>36</w:t>
      </w:r>
      <w:r>
        <w:fldChar w:fldCharType="end"/>
      </w:r>
      <w:r>
        <w:t>: Razor Model</w:t>
      </w:r>
    </w:p>
    <w:p w14:paraId="2F803C2C" w14:textId="20C3EB5D" w:rsidR="0035108B" w:rsidRDefault="00964BDD" w:rsidP="00964BDD">
      <w:pPr>
        <w:pStyle w:val="Body"/>
      </w:pPr>
      <w:r>
        <w:t xml:space="preserve">Now the question becomes, how do we associate the HTML page (the view!) with the </w:t>
      </w:r>
      <w:r w:rsidR="00531B7D">
        <w:t xml:space="preserve">desired </w:t>
      </w:r>
      <w:r>
        <w:t>model that we want to pass in</w:t>
      </w:r>
      <w:r w:rsidR="00531B7D">
        <w:t xml:space="preserve"> </w:t>
      </w:r>
      <w:r>
        <w:t xml:space="preserve">to the view engine?  </w:t>
      </w:r>
      <w:r w:rsidR="00531B7D">
        <w:t>While t</w:t>
      </w:r>
      <w:r>
        <w:t xml:space="preserve">he answer is left as </w:t>
      </w:r>
      <w:r>
        <w:lastRenderedPageBreak/>
        <w:t>an exercise for the reader as it really is outside the purview of a web server</w:t>
      </w:r>
      <w:r w:rsidR="00252303">
        <w:t xml:space="preserve"> not entangled with MVC or MVVM patterns</w:t>
      </w:r>
      <w:r w:rsidR="00531B7D">
        <w:t>, t</w:t>
      </w:r>
      <w:r w:rsidR="00252303">
        <w:t xml:space="preserve">he simplest answer </w:t>
      </w:r>
      <w:r w:rsidR="00531B7D">
        <w:t xml:space="preserve">that I have </w:t>
      </w:r>
      <w:r w:rsidR="00252303">
        <w:t xml:space="preserve">is to write a route handler </w:t>
      </w:r>
      <w:r w:rsidR="0035108B">
        <w:t xml:space="preserve">for each template page </w:t>
      </w:r>
      <w:r w:rsidR="00252303">
        <w:t xml:space="preserve">that acts as a “controller” and instantiates the desired </w:t>
      </w:r>
      <w:r w:rsidR="0035108B">
        <w:t xml:space="preserve">model.  With a little refactoring, the model can then be assigned </w:t>
      </w:r>
      <w:r w:rsidR="00252303">
        <w:t xml:space="preserve">to the PendingResponse </w:t>
      </w:r>
      <w:r w:rsidR="0035108B">
        <w:t xml:space="preserve">instance and used by the view engine workflow </w:t>
      </w:r>
      <w:r w:rsidR="00531B7D">
        <w:t>step, giving you something that very closely resembles the existing MVC paradigms in ASP.NET and Rails.</w:t>
      </w:r>
    </w:p>
    <w:p w14:paraId="3673D55D" w14:textId="1A59D6CC" w:rsidR="0035108B" w:rsidRDefault="0035108B" w:rsidP="0035108B">
      <w:pPr>
        <w:pStyle w:val="Heading2"/>
      </w:pPr>
      <w:bookmarkStart w:id="151" w:name="_Toc416368179"/>
      <w:r>
        <w:t>CSRF</w:t>
      </w:r>
      <w:bookmarkEnd w:id="151"/>
    </w:p>
    <w:p w14:paraId="14CD12E0" w14:textId="329E648D" w:rsidR="0035108B" w:rsidRDefault="001E3F82" w:rsidP="00964BDD">
      <w:pPr>
        <w:pStyle w:val="Body"/>
      </w:pPr>
      <w:r>
        <w:t>The interesting thing about “owning” the web server is you can do basically whatever you want in the HTML before you send it down to the browser.  For example, in ASP.NET MVC, you specify a CSRF token in a form like this: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964BDD" w:rsidRPr="009045E5" w14:paraId="556E4402" w14:textId="77777777" w:rsidTr="00157E7C">
        <w:tc>
          <w:tcPr>
            <w:tcW w:w="9576" w:type="dxa"/>
            <w:shd w:val="clear" w:color="auto" w:fill="F0F0F0"/>
          </w:tcPr>
          <w:p w14:paraId="1D7610C6" w14:textId="47EBD7C0" w:rsidR="00964BDD" w:rsidRPr="001E3F82" w:rsidRDefault="001E3F82" w:rsidP="00157E7C">
            <w:pPr>
              <w:autoSpaceDE w:val="0"/>
              <w:autoSpaceDN w:val="0"/>
              <w:adjustRightInd w:val="0"/>
              <w:spacing w:after="0" w:line="240" w:lineRule="auto"/>
              <w:rPr>
                <w:rFonts w:ascii="Consolas" w:eastAsia="Calibri" w:hAnsi="Consolas" w:cs="Consolas"/>
                <w:color w:val="000000"/>
                <w:sz w:val="20"/>
                <w:szCs w:val="20"/>
                <w:highlight w:val="white"/>
              </w:rPr>
            </w:pPr>
            <w:r w:rsidRPr="001E3F82">
              <w:rPr>
                <w:rFonts w:ascii="Consolas" w:eastAsia="Calibri" w:hAnsi="Consolas" w:cs="Consolas"/>
                <w:color w:val="000000"/>
                <w:sz w:val="20"/>
                <w:szCs w:val="20"/>
              </w:rPr>
              <w:t>@Html.AntiForgeryToken()</w:t>
            </w:r>
          </w:p>
        </w:tc>
      </w:tr>
    </w:tbl>
    <w:p w14:paraId="54517BE9" w14:textId="77777777" w:rsidR="00964BDD" w:rsidRDefault="00964BDD" w:rsidP="001034BD">
      <w:pPr>
        <w:pStyle w:val="Body"/>
      </w:pPr>
    </w:p>
    <w:p w14:paraId="2A332DE4" w14:textId="0E676D98" w:rsidR="0035108B" w:rsidRDefault="001E3F82" w:rsidP="0035108B">
      <w:pPr>
        <w:pStyle w:val="Body"/>
      </w:pPr>
      <w:r>
        <w:t>In Rails, the ApplicationController, if it includes: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108B" w:rsidRPr="009045E5" w14:paraId="70A7F868" w14:textId="77777777" w:rsidTr="00157E7C">
        <w:tc>
          <w:tcPr>
            <w:tcW w:w="9576" w:type="dxa"/>
            <w:shd w:val="clear" w:color="auto" w:fill="F0F0F0"/>
          </w:tcPr>
          <w:p w14:paraId="08744C83" w14:textId="55E836D2" w:rsidR="0035108B" w:rsidRPr="001E3F82" w:rsidRDefault="001E3F82" w:rsidP="00157E7C">
            <w:pPr>
              <w:autoSpaceDE w:val="0"/>
              <w:autoSpaceDN w:val="0"/>
              <w:adjustRightInd w:val="0"/>
              <w:spacing w:after="0" w:line="240" w:lineRule="auto"/>
              <w:rPr>
                <w:rFonts w:ascii="Consolas" w:eastAsia="Calibri" w:hAnsi="Consolas" w:cs="Consolas"/>
                <w:color w:val="000000"/>
                <w:sz w:val="20"/>
                <w:szCs w:val="20"/>
                <w:highlight w:val="white"/>
              </w:rPr>
            </w:pPr>
            <w:r w:rsidRPr="001E3F82">
              <w:rPr>
                <w:rFonts w:ascii="Consolas" w:hAnsi="Consolas" w:cs="Consolas"/>
                <w:sz w:val="20"/>
                <w:szCs w:val="20"/>
              </w:rPr>
              <w:t>protected_from_forgery</w:t>
            </w:r>
          </w:p>
        </w:tc>
      </w:tr>
    </w:tbl>
    <w:p w14:paraId="76F19E2C" w14:textId="77777777" w:rsidR="0035108B" w:rsidRDefault="0035108B" w:rsidP="0035108B">
      <w:pPr>
        <w:pStyle w:val="Body"/>
      </w:pPr>
    </w:p>
    <w:p w14:paraId="2E4DE982" w14:textId="214E6A49" w:rsidR="0035108B" w:rsidRDefault="001E3F82" w:rsidP="0035108B">
      <w:pPr>
        <w:pStyle w:val="Body"/>
      </w:pPr>
      <w:proofErr w:type="gramStart"/>
      <w:r>
        <w:t>Will automatically reset the session if the CSRF token does not match.</w:t>
      </w:r>
      <w:proofErr w:type="gramEnd"/>
      <w:r>
        <w:t xml:space="preserve">  One then adds: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108B" w:rsidRPr="009045E5" w14:paraId="77A3469B" w14:textId="77777777" w:rsidTr="00157E7C">
        <w:tc>
          <w:tcPr>
            <w:tcW w:w="9576" w:type="dxa"/>
            <w:shd w:val="clear" w:color="auto" w:fill="F0F0F0"/>
          </w:tcPr>
          <w:p w14:paraId="7E03ECE0" w14:textId="162D550B" w:rsidR="0035108B" w:rsidRPr="001E3F82" w:rsidRDefault="001E3F82" w:rsidP="00157E7C">
            <w:pPr>
              <w:autoSpaceDE w:val="0"/>
              <w:autoSpaceDN w:val="0"/>
              <w:adjustRightInd w:val="0"/>
              <w:spacing w:after="0" w:line="240" w:lineRule="auto"/>
              <w:rPr>
                <w:rFonts w:ascii="Consolas" w:eastAsia="Calibri" w:hAnsi="Consolas" w:cs="Consolas"/>
                <w:color w:val="000000"/>
                <w:sz w:val="20"/>
                <w:szCs w:val="20"/>
                <w:highlight w:val="white"/>
              </w:rPr>
            </w:pPr>
            <w:r w:rsidRPr="001E3F82">
              <w:rPr>
                <w:rFonts w:ascii="Consolas" w:eastAsia="Calibri" w:hAnsi="Consolas" w:cs="Consolas"/>
                <w:color w:val="000000"/>
                <w:sz w:val="20"/>
                <w:szCs w:val="20"/>
              </w:rPr>
              <w:t>&lt;%= csrf_meta_tag %&gt;</w:t>
            </w:r>
          </w:p>
        </w:tc>
      </w:tr>
    </w:tbl>
    <w:p w14:paraId="4DD8A49D" w14:textId="77777777" w:rsidR="0035108B" w:rsidRDefault="0035108B" w:rsidP="0035108B">
      <w:pPr>
        <w:pStyle w:val="Body"/>
      </w:pPr>
    </w:p>
    <w:p w14:paraId="7B28B00E" w14:textId="5CB6AE61" w:rsidR="001E3F82" w:rsidRDefault="001E3F82" w:rsidP="0035108B">
      <w:pPr>
        <w:pStyle w:val="Body"/>
      </w:pPr>
      <w:proofErr w:type="gramStart"/>
      <w:r>
        <w:t xml:space="preserve">In the “head” section of the application </w:t>
      </w:r>
      <w:r w:rsidR="00FF1C19">
        <w:t>layout page.</w:t>
      </w:r>
      <w:proofErr w:type="gramEnd"/>
    </w:p>
    <w:p w14:paraId="0B300211" w14:textId="50E92AB3" w:rsidR="0035108B" w:rsidRDefault="00FF1C19" w:rsidP="0035108B">
      <w:pPr>
        <w:pStyle w:val="Body"/>
      </w:pPr>
      <w:r>
        <w:t>As you can see, there is no standard for how this token should be handled.  In the chapter on Sessions, we’re actually creating the token for a new session.  Instead of using a heavy-weight view engine, we can do a simple search and replace for this token in the HTML.  For example, in our earlier login page, we could add our own keyword “</w:t>
      </w:r>
      <w:r w:rsidRPr="00FF1C19">
        <w:t xml:space="preserve">%AntiForgeryToken% </w:t>
      </w:r>
      <w:proofErr w:type="gramStart"/>
      <w:r>
        <w:t>“ to</w:t>
      </w:r>
      <w:proofErr w:type="gramEnd"/>
      <w:r>
        <w:t xml:space="preserve"> replace with a hidden field containing the token value: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108B" w:rsidRPr="009045E5" w14:paraId="69CDFD81" w14:textId="77777777" w:rsidTr="00157E7C">
        <w:tc>
          <w:tcPr>
            <w:tcW w:w="9576" w:type="dxa"/>
            <w:shd w:val="clear" w:color="auto" w:fill="F0F0F0"/>
          </w:tcPr>
          <w:p w14:paraId="60383240"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body</w:t>
            </w:r>
            <w:r w:rsidRPr="007B5DD1">
              <w:rPr>
                <w:rFonts w:ascii="Consolas" w:eastAsia="Calibri" w:hAnsi="Consolas" w:cs="Consolas"/>
                <w:color w:val="0000FF"/>
                <w:sz w:val="20"/>
                <w:szCs w:val="20"/>
                <w:highlight w:val="white"/>
              </w:rPr>
              <w:t>&gt;</w:t>
            </w:r>
          </w:p>
          <w:p w14:paraId="66ECAD85"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form</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name</w:t>
            </w:r>
            <w:r w:rsidRPr="007B5DD1">
              <w:rPr>
                <w:rFonts w:ascii="Consolas" w:eastAsia="Calibri" w:hAnsi="Consolas" w:cs="Consolas"/>
                <w:color w:val="0000FF"/>
                <w:sz w:val="20"/>
                <w:szCs w:val="20"/>
                <w:highlight w:val="white"/>
              </w:rPr>
              <w:t>="myform"</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action</w:t>
            </w:r>
            <w:r w:rsidRPr="007B5DD1">
              <w:rPr>
                <w:rFonts w:ascii="Consolas" w:eastAsia="Calibri" w:hAnsi="Consolas" w:cs="Consolas"/>
                <w:color w:val="0000FF"/>
                <w:sz w:val="20"/>
                <w:szCs w:val="20"/>
                <w:highlight w:val="white"/>
              </w:rPr>
              <w:t>="/login"</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method</w:t>
            </w:r>
            <w:r w:rsidRPr="007B5DD1">
              <w:rPr>
                <w:rFonts w:ascii="Consolas" w:eastAsia="Calibri" w:hAnsi="Consolas" w:cs="Consolas"/>
                <w:color w:val="0000FF"/>
                <w:sz w:val="20"/>
                <w:szCs w:val="20"/>
                <w:highlight w:val="white"/>
              </w:rPr>
              <w:t>="post"&gt;</w:t>
            </w:r>
          </w:p>
          <w:p w14:paraId="20C9B337"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%AntiForgeryToken%</w:t>
            </w:r>
          </w:p>
          <w:p w14:paraId="74ED0E08"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class</w:t>
            </w:r>
            <w:r w:rsidRPr="007B5DD1">
              <w:rPr>
                <w:rFonts w:ascii="Consolas" w:eastAsia="Calibri" w:hAnsi="Consolas" w:cs="Consolas"/>
                <w:color w:val="0000FF"/>
                <w:sz w:val="20"/>
                <w:szCs w:val="20"/>
                <w:highlight w:val="white"/>
              </w:rPr>
              <w:t>="center-inner top-margin-50"&gt;</w:t>
            </w:r>
          </w:p>
          <w:p w14:paraId="45404CEE"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Username:</w:t>
            </w:r>
            <w:r w:rsidRPr="007B5DD1">
              <w:rPr>
                <w:rFonts w:ascii="Consolas" w:eastAsia="Calibri" w:hAnsi="Consolas" w:cs="Consolas"/>
                <w:color w:val="FF0000"/>
                <w:sz w:val="20"/>
                <w:szCs w:val="20"/>
                <w:highlight w:val="white"/>
              </w:rPr>
              <w:t>&amp;nbsp;</w:t>
            </w:r>
          </w:p>
          <w:p w14:paraId="4ED42266"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input</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name</w:t>
            </w:r>
            <w:r w:rsidRPr="007B5DD1">
              <w:rPr>
                <w:rFonts w:ascii="Consolas" w:eastAsia="Calibri" w:hAnsi="Consolas" w:cs="Consolas"/>
                <w:color w:val="0000FF"/>
                <w:sz w:val="20"/>
                <w:szCs w:val="20"/>
                <w:highlight w:val="white"/>
              </w:rPr>
              <w:t>="username"/&gt;</w:t>
            </w:r>
          </w:p>
          <w:p w14:paraId="3B387806"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FF"/>
                <w:sz w:val="20"/>
                <w:szCs w:val="20"/>
                <w:highlight w:val="white"/>
              </w:rPr>
              <w:t>&gt;</w:t>
            </w:r>
          </w:p>
          <w:p w14:paraId="00615746"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class</w:t>
            </w:r>
            <w:r w:rsidRPr="007B5DD1">
              <w:rPr>
                <w:rFonts w:ascii="Consolas" w:eastAsia="Calibri" w:hAnsi="Consolas" w:cs="Consolas"/>
                <w:color w:val="0000FF"/>
                <w:sz w:val="20"/>
                <w:szCs w:val="20"/>
                <w:highlight w:val="white"/>
              </w:rPr>
              <w:t>="center-inner top-margin-10"&gt;</w:t>
            </w:r>
          </w:p>
          <w:p w14:paraId="315DCAC8"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Password:</w:t>
            </w:r>
            <w:r w:rsidRPr="007B5DD1">
              <w:rPr>
                <w:rFonts w:ascii="Consolas" w:eastAsia="Calibri" w:hAnsi="Consolas" w:cs="Consolas"/>
                <w:color w:val="FF0000"/>
                <w:sz w:val="20"/>
                <w:szCs w:val="20"/>
                <w:highlight w:val="white"/>
              </w:rPr>
              <w:t>&amp;nbsp;</w:t>
            </w:r>
          </w:p>
          <w:p w14:paraId="763936E4"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input</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type</w:t>
            </w:r>
            <w:r w:rsidRPr="007B5DD1">
              <w:rPr>
                <w:rFonts w:ascii="Consolas" w:eastAsia="Calibri" w:hAnsi="Consolas" w:cs="Consolas"/>
                <w:color w:val="0000FF"/>
                <w:sz w:val="20"/>
                <w:szCs w:val="20"/>
                <w:highlight w:val="white"/>
              </w:rPr>
              <w:t>="password"</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name</w:t>
            </w:r>
            <w:r w:rsidRPr="007B5DD1">
              <w:rPr>
                <w:rFonts w:ascii="Consolas" w:eastAsia="Calibri" w:hAnsi="Consolas" w:cs="Consolas"/>
                <w:color w:val="0000FF"/>
                <w:sz w:val="20"/>
                <w:szCs w:val="20"/>
                <w:highlight w:val="white"/>
              </w:rPr>
              <w:t>="password"/&gt;</w:t>
            </w:r>
          </w:p>
          <w:p w14:paraId="0BFBC80F"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FF"/>
                <w:sz w:val="20"/>
                <w:szCs w:val="20"/>
                <w:highlight w:val="white"/>
              </w:rPr>
              <w:t>&gt;</w:t>
            </w:r>
          </w:p>
          <w:p w14:paraId="5536AB69"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class</w:t>
            </w:r>
            <w:r w:rsidRPr="007B5DD1">
              <w:rPr>
                <w:rFonts w:ascii="Consolas" w:eastAsia="Calibri" w:hAnsi="Consolas" w:cs="Consolas"/>
                <w:color w:val="0000FF"/>
                <w:sz w:val="20"/>
                <w:szCs w:val="20"/>
                <w:highlight w:val="white"/>
              </w:rPr>
              <w:t>="center-inner top-margin-10"&gt;</w:t>
            </w:r>
          </w:p>
          <w:p w14:paraId="2D5AAB52"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input</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type</w:t>
            </w:r>
            <w:r w:rsidRPr="007B5DD1">
              <w:rPr>
                <w:rFonts w:ascii="Consolas" w:eastAsia="Calibri" w:hAnsi="Consolas" w:cs="Consolas"/>
                <w:color w:val="0000FF"/>
                <w:sz w:val="20"/>
                <w:szCs w:val="20"/>
                <w:highlight w:val="white"/>
              </w:rPr>
              <w:t>="submit"</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value</w:t>
            </w:r>
            <w:r w:rsidRPr="007B5DD1">
              <w:rPr>
                <w:rFonts w:ascii="Consolas" w:eastAsia="Calibri" w:hAnsi="Consolas" w:cs="Consolas"/>
                <w:color w:val="0000FF"/>
                <w:sz w:val="20"/>
                <w:szCs w:val="20"/>
                <w:highlight w:val="white"/>
              </w:rPr>
              <w:t>="Login"/&gt;</w:t>
            </w:r>
          </w:p>
          <w:p w14:paraId="0A6B29E8"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lastRenderedPageBreak/>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FF"/>
                <w:sz w:val="20"/>
                <w:szCs w:val="20"/>
                <w:highlight w:val="white"/>
              </w:rPr>
              <w:t>&gt;</w:t>
            </w:r>
          </w:p>
          <w:p w14:paraId="4C3356D6"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form</w:t>
            </w:r>
            <w:r w:rsidRPr="007B5DD1">
              <w:rPr>
                <w:rFonts w:ascii="Consolas" w:eastAsia="Calibri" w:hAnsi="Consolas" w:cs="Consolas"/>
                <w:color w:val="0000FF"/>
                <w:sz w:val="20"/>
                <w:szCs w:val="20"/>
                <w:highlight w:val="white"/>
              </w:rPr>
              <w:t>&gt;</w:t>
            </w:r>
          </w:p>
          <w:p w14:paraId="4BCBF049" w14:textId="68973A5D" w:rsidR="0035108B" w:rsidRPr="00557B4A" w:rsidRDefault="007B5DD1" w:rsidP="007B5DD1">
            <w:pPr>
              <w:autoSpaceDE w:val="0"/>
              <w:autoSpaceDN w:val="0"/>
              <w:adjustRightInd w:val="0"/>
              <w:spacing w:after="0" w:line="240" w:lineRule="auto"/>
              <w:rPr>
                <w:rFonts w:ascii="Consolas" w:eastAsia="Calibri" w:hAnsi="Consolas" w:cs="Consolas"/>
                <w:color w:val="000000"/>
                <w:sz w:val="15"/>
                <w:szCs w:val="15"/>
                <w:highlight w:val="white"/>
              </w:rPr>
            </w:pP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body</w:t>
            </w:r>
            <w:r w:rsidRPr="007B5DD1">
              <w:rPr>
                <w:rFonts w:ascii="Consolas" w:eastAsia="Calibri" w:hAnsi="Consolas" w:cs="Consolas"/>
                <w:color w:val="0000FF"/>
                <w:sz w:val="20"/>
                <w:szCs w:val="20"/>
                <w:highlight w:val="white"/>
              </w:rPr>
              <w:t>&gt;</w:t>
            </w:r>
          </w:p>
        </w:tc>
      </w:tr>
    </w:tbl>
    <w:p w14:paraId="1E8327AA" w14:textId="77777777" w:rsidR="0035108B" w:rsidRDefault="0035108B" w:rsidP="0035108B">
      <w:pPr>
        <w:pStyle w:val="Body"/>
      </w:pPr>
    </w:p>
    <w:p w14:paraId="28956A85" w14:textId="4961186D" w:rsidR="0035108B" w:rsidRDefault="007B5DD1" w:rsidP="0035108B">
      <w:pPr>
        <w:pStyle w:val="Body"/>
      </w:pPr>
      <w:r>
        <w:t>Instead of (or in addition to, if you’re using the view engine) calling the ViewEngine workflow step, we can call a new method “CsrfInjector”, as part of the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108B" w:rsidRPr="009045E5" w14:paraId="111C0D4F" w14:textId="77777777" w:rsidTr="00157E7C">
        <w:tc>
          <w:tcPr>
            <w:tcW w:w="9576" w:type="dxa"/>
            <w:shd w:val="clear" w:color="auto" w:fill="F0F0F0"/>
          </w:tcPr>
          <w:p w14:paraId="072427EB" w14:textId="62432982" w:rsidR="0035108B" w:rsidRPr="007B5DD1" w:rsidRDefault="007B5DD1" w:rsidP="00157E7C">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workflow.AddItem(</w:t>
            </w:r>
            <w:r w:rsidRPr="007B5DD1">
              <w:rPr>
                <w:rFonts w:ascii="Consolas" w:eastAsia="Calibri" w:hAnsi="Consolas" w:cs="Consolas"/>
                <w:color w:val="0000FF"/>
                <w:sz w:val="20"/>
                <w:szCs w:val="20"/>
                <w:highlight w:val="white"/>
              </w:rPr>
              <w:t>new</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2B91AF"/>
                <w:sz w:val="20"/>
                <w:szCs w:val="20"/>
                <w:highlight w:val="white"/>
              </w:rPr>
              <w:t>WorkflowItem</w:t>
            </w:r>
            <w:r w:rsidRPr="007B5DD1">
              <w:rPr>
                <w:rFonts w:ascii="Consolas" w:eastAsia="Calibri" w:hAnsi="Consolas" w:cs="Consolas"/>
                <w:color w:val="000000"/>
                <w:sz w:val="20"/>
                <w:szCs w:val="20"/>
                <w:highlight w:val="white"/>
              </w:rPr>
              <w:t>&lt;</w:t>
            </w:r>
            <w:r w:rsidRPr="007B5DD1">
              <w:rPr>
                <w:rFonts w:ascii="Consolas" w:eastAsia="Calibri" w:hAnsi="Consolas" w:cs="Consolas"/>
                <w:color w:val="2B91AF"/>
                <w:sz w:val="20"/>
                <w:szCs w:val="20"/>
                <w:highlight w:val="white"/>
              </w:rPr>
              <w:t>ContextWrapper</w:t>
            </w:r>
            <w:r w:rsidRPr="007B5DD1">
              <w:rPr>
                <w:rFonts w:ascii="Consolas" w:eastAsia="Calibri" w:hAnsi="Consolas" w:cs="Consolas"/>
                <w:color w:val="000000"/>
                <w:sz w:val="20"/>
                <w:szCs w:val="20"/>
                <w:highlight w:val="white"/>
              </w:rPr>
              <w:t>&gt;(CsrfInjector));</w:t>
            </w:r>
          </w:p>
        </w:tc>
      </w:tr>
    </w:tbl>
    <w:p w14:paraId="7C37463E" w14:textId="77777777" w:rsidR="0035108B" w:rsidRDefault="0035108B" w:rsidP="0035108B">
      <w:pPr>
        <w:pStyle w:val="Body"/>
      </w:pPr>
    </w:p>
    <w:p w14:paraId="6F8EC1B7" w14:textId="3F2CBD95" w:rsidR="0035108B" w:rsidRDefault="007B5DD1" w:rsidP="0035108B">
      <w:pPr>
        <w:pStyle w:val="Body"/>
      </w:pPr>
      <w:r>
        <w:t>Implemented as: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108B" w:rsidRPr="009045E5" w14:paraId="710F6BBC" w14:textId="77777777" w:rsidTr="00157E7C">
        <w:tc>
          <w:tcPr>
            <w:tcW w:w="9576" w:type="dxa"/>
            <w:shd w:val="clear" w:color="auto" w:fill="F0F0F0"/>
          </w:tcPr>
          <w:p w14:paraId="7609CDB4"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FF"/>
                <w:sz w:val="20"/>
                <w:szCs w:val="20"/>
                <w:highlight w:val="white"/>
              </w:rPr>
              <w:t>public</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static</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2B91AF"/>
                <w:sz w:val="20"/>
                <w:szCs w:val="20"/>
                <w:highlight w:val="white"/>
              </w:rPr>
              <w:t>WorkflowState</w:t>
            </w:r>
            <w:r w:rsidRPr="007B5DD1">
              <w:rPr>
                <w:rFonts w:ascii="Consolas" w:eastAsia="Calibri" w:hAnsi="Consolas" w:cs="Consolas"/>
                <w:color w:val="000000"/>
                <w:sz w:val="20"/>
                <w:szCs w:val="20"/>
                <w:highlight w:val="white"/>
              </w:rPr>
              <w:t xml:space="preserve"> CsrfInjector(</w:t>
            </w:r>
            <w:r w:rsidRPr="007B5DD1">
              <w:rPr>
                <w:rFonts w:ascii="Consolas" w:eastAsia="Calibri" w:hAnsi="Consolas" w:cs="Consolas"/>
                <w:color w:val="2B91AF"/>
                <w:sz w:val="20"/>
                <w:szCs w:val="20"/>
                <w:highlight w:val="white"/>
              </w:rPr>
              <w:t>WorkflowContinuation</w:t>
            </w:r>
            <w:r w:rsidRPr="007B5DD1">
              <w:rPr>
                <w:rFonts w:ascii="Consolas" w:eastAsia="Calibri" w:hAnsi="Consolas" w:cs="Consolas"/>
                <w:color w:val="000000"/>
                <w:sz w:val="20"/>
                <w:szCs w:val="20"/>
                <w:highlight w:val="white"/>
              </w:rPr>
              <w:t>&lt;</w:t>
            </w:r>
            <w:r w:rsidRPr="007B5DD1">
              <w:rPr>
                <w:rFonts w:ascii="Consolas" w:eastAsia="Calibri" w:hAnsi="Consolas" w:cs="Consolas"/>
                <w:color w:val="2B91AF"/>
                <w:sz w:val="20"/>
                <w:szCs w:val="20"/>
                <w:highlight w:val="white"/>
              </w:rPr>
              <w:t>ContextWrapper</w:t>
            </w:r>
            <w:r w:rsidRPr="007B5DD1">
              <w:rPr>
                <w:rFonts w:ascii="Consolas" w:eastAsia="Calibri" w:hAnsi="Consolas" w:cs="Consolas"/>
                <w:color w:val="000000"/>
                <w:sz w:val="20"/>
                <w:szCs w:val="20"/>
                <w:highlight w:val="white"/>
              </w:rPr>
              <w:t xml:space="preserve">&gt; workflowContinuation, </w:t>
            </w:r>
            <w:r w:rsidRPr="007B5DD1">
              <w:rPr>
                <w:rFonts w:ascii="Consolas" w:eastAsia="Calibri" w:hAnsi="Consolas" w:cs="Consolas"/>
                <w:color w:val="2B91AF"/>
                <w:sz w:val="20"/>
                <w:szCs w:val="20"/>
                <w:highlight w:val="white"/>
              </w:rPr>
              <w:t>ContextWrapper</w:t>
            </w:r>
            <w:r w:rsidRPr="007B5DD1">
              <w:rPr>
                <w:rFonts w:ascii="Consolas" w:eastAsia="Calibri" w:hAnsi="Consolas" w:cs="Consolas"/>
                <w:color w:val="000000"/>
                <w:sz w:val="20"/>
                <w:szCs w:val="20"/>
                <w:highlight w:val="white"/>
              </w:rPr>
              <w:t xml:space="preserve"> wrapper)</w:t>
            </w:r>
          </w:p>
          <w:p w14:paraId="712563C1"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w:t>
            </w:r>
          </w:p>
          <w:p w14:paraId="4270DC92"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2B91AF"/>
                <w:sz w:val="20"/>
                <w:szCs w:val="20"/>
                <w:highlight w:val="white"/>
              </w:rPr>
              <w:t>PendingPageResponse</w:t>
            </w:r>
            <w:r w:rsidRPr="007B5DD1">
              <w:rPr>
                <w:rFonts w:ascii="Consolas" w:eastAsia="Calibri" w:hAnsi="Consolas" w:cs="Consolas"/>
                <w:color w:val="000000"/>
                <w:sz w:val="20"/>
                <w:szCs w:val="20"/>
                <w:highlight w:val="white"/>
              </w:rPr>
              <w:t xml:space="preserve"> pageResponse = wrapper.PendingResponse </w:t>
            </w:r>
            <w:r w:rsidRPr="007B5DD1">
              <w:rPr>
                <w:rFonts w:ascii="Consolas" w:eastAsia="Calibri" w:hAnsi="Consolas" w:cs="Consolas"/>
                <w:color w:val="0000FF"/>
                <w:sz w:val="20"/>
                <w:szCs w:val="20"/>
                <w:highlight w:val="white"/>
              </w:rPr>
              <w:t>as</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2B91AF"/>
                <w:sz w:val="20"/>
                <w:szCs w:val="20"/>
                <w:highlight w:val="white"/>
              </w:rPr>
              <w:t>PendingPageResponse</w:t>
            </w:r>
            <w:r w:rsidRPr="007B5DD1">
              <w:rPr>
                <w:rFonts w:ascii="Consolas" w:eastAsia="Calibri" w:hAnsi="Consolas" w:cs="Consolas"/>
                <w:color w:val="000000"/>
                <w:sz w:val="20"/>
                <w:szCs w:val="20"/>
                <w:highlight w:val="white"/>
              </w:rPr>
              <w:t>;</w:t>
            </w:r>
          </w:p>
          <w:p w14:paraId="7ECAB7CF"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FF"/>
                <w:sz w:val="20"/>
                <w:szCs w:val="20"/>
                <w:highlight w:val="white"/>
              </w:rPr>
              <w:t>if</w:t>
            </w:r>
            <w:r w:rsidRPr="007B5DD1">
              <w:rPr>
                <w:rFonts w:ascii="Consolas" w:eastAsia="Calibri" w:hAnsi="Consolas" w:cs="Consolas"/>
                <w:color w:val="000000"/>
                <w:sz w:val="20"/>
                <w:szCs w:val="20"/>
                <w:highlight w:val="white"/>
              </w:rPr>
              <w:t xml:space="preserve"> (pageResponse != </w:t>
            </w:r>
            <w:r w:rsidRPr="007B5DD1">
              <w:rPr>
                <w:rFonts w:ascii="Consolas" w:eastAsia="Calibri" w:hAnsi="Consolas" w:cs="Consolas"/>
                <w:color w:val="0000FF"/>
                <w:sz w:val="20"/>
                <w:szCs w:val="20"/>
                <w:highlight w:val="white"/>
              </w:rPr>
              <w:t>null</w:t>
            </w:r>
            <w:r w:rsidRPr="007B5DD1">
              <w:rPr>
                <w:rFonts w:ascii="Consolas" w:eastAsia="Calibri" w:hAnsi="Consolas" w:cs="Consolas"/>
                <w:color w:val="000000"/>
                <w:sz w:val="20"/>
                <w:szCs w:val="20"/>
                <w:highlight w:val="white"/>
              </w:rPr>
              <w:t>)</w:t>
            </w:r>
          </w:p>
          <w:p w14:paraId="41FA7A2F"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w:t>
            </w:r>
          </w:p>
          <w:p w14:paraId="412E2BD3"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pageResponse.Html = pageResponse.Html.Replace(</w:t>
            </w:r>
            <w:r w:rsidRPr="007B5DD1">
              <w:rPr>
                <w:rFonts w:ascii="Consolas" w:eastAsia="Calibri" w:hAnsi="Consolas" w:cs="Consolas"/>
                <w:color w:val="A31515"/>
                <w:sz w:val="20"/>
                <w:szCs w:val="20"/>
                <w:highlight w:val="white"/>
              </w:rPr>
              <w:t>"%AntiForgeryToken%"</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A31515"/>
                <w:sz w:val="20"/>
                <w:szCs w:val="20"/>
                <w:highlight w:val="white"/>
              </w:rPr>
              <w:t>"&lt;input name="</w:t>
            </w:r>
            <w:r w:rsidRPr="007B5DD1">
              <w:rPr>
                <w:rFonts w:ascii="Consolas" w:eastAsia="Calibri" w:hAnsi="Consolas" w:cs="Consolas"/>
                <w:color w:val="000000"/>
                <w:sz w:val="20"/>
                <w:szCs w:val="20"/>
                <w:highlight w:val="white"/>
              </w:rPr>
              <w:t xml:space="preserve"> + </w:t>
            </w:r>
            <w:r w:rsidRPr="007B5DD1">
              <w:rPr>
                <w:rFonts w:ascii="Consolas" w:eastAsia="Calibri" w:hAnsi="Consolas" w:cs="Consolas"/>
                <w:color w:val="A31515"/>
                <w:sz w:val="20"/>
                <w:szCs w:val="20"/>
                <w:highlight w:val="white"/>
              </w:rPr>
              <w:t>"csrf"</w:t>
            </w:r>
            <w:r w:rsidRPr="007B5DD1">
              <w:rPr>
                <w:rFonts w:ascii="Consolas" w:eastAsia="Calibri" w:hAnsi="Consolas" w:cs="Consolas"/>
                <w:color w:val="000000"/>
                <w:sz w:val="20"/>
                <w:szCs w:val="20"/>
                <w:highlight w:val="white"/>
              </w:rPr>
              <w:t>.SingleQuote() +</w:t>
            </w:r>
          </w:p>
          <w:p w14:paraId="235413D2"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A31515"/>
                <w:sz w:val="20"/>
                <w:szCs w:val="20"/>
                <w:highlight w:val="white"/>
              </w:rPr>
              <w:t>" type='hidden' value="</w:t>
            </w:r>
            <w:r w:rsidRPr="007B5DD1">
              <w:rPr>
                <w:rFonts w:ascii="Consolas" w:eastAsia="Calibri" w:hAnsi="Consolas" w:cs="Consolas"/>
                <w:color w:val="000000"/>
                <w:sz w:val="20"/>
                <w:szCs w:val="20"/>
                <w:highlight w:val="white"/>
              </w:rPr>
              <w:t xml:space="preserve"> + wrapper.Session[</w:t>
            </w:r>
            <w:r w:rsidRPr="007B5DD1">
              <w:rPr>
                <w:rFonts w:ascii="Consolas" w:eastAsia="Calibri" w:hAnsi="Consolas" w:cs="Consolas"/>
                <w:color w:val="A31515"/>
                <w:sz w:val="20"/>
                <w:szCs w:val="20"/>
                <w:highlight w:val="white"/>
              </w:rPr>
              <w:t>"_CSRF_"</w:t>
            </w:r>
            <w:r w:rsidRPr="007B5DD1">
              <w:rPr>
                <w:rFonts w:ascii="Consolas" w:eastAsia="Calibri" w:hAnsi="Consolas" w:cs="Consolas"/>
                <w:color w:val="000000"/>
                <w:sz w:val="20"/>
                <w:szCs w:val="20"/>
                <w:highlight w:val="white"/>
              </w:rPr>
              <w:t>].ToString().SingleQuote() +</w:t>
            </w:r>
          </w:p>
          <w:p w14:paraId="6B8934C8"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A31515"/>
                <w:sz w:val="20"/>
                <w:szCs w:val="20"/>
                <w:highlight w:val="white"/>
              </w:rPr>
              <w:t>" id='__csrf__'/&gt;"</w:t>
            </w:r>
            <w:r w:rsidRPr="007B5DD1">
              <w:rPr>
                <w:rFonts w:ascii="Consolas" w:eastAsia="Calibri" w:hAnsi="Consolas" w:cs="Consolas"/>
                <w:color w:val="000000"/>
                <w:sz w:val="20"/>
                <w:szCs w:val="20"/>
                <w:highlight w:val="white"/>
              </w:rPr>
              <w:t>);</w:t>
            </w:r>
            <w:r w:rsidRPr="007B5DD1">
              <w:rPr>
                <w:rFonts w:ascii="Consolas" w:eastAsia="Calibri" w:hAnsi="Consolas" w:cs="Consolas"/>
                <w:color w:val="000000"/>
                <w:sz w:val="20"/>
                <w:szCs w:val="20"/>
                <w:highlight w:val="white"/>
              </w:rPr>
              <w:tab/>
            </w:r>
            <w:r w:rsidRPr="007B5DD1">
              <w:rPr>
                <w:rFonts w:ascii="Consolas" w:eastAsia="Calibri" w:hAnsi="Consolas" w:cs="Consolas"/>
                <w:color w:val="000000"/>
                <w:sz w:val="20"/>
                <w:szCs w:val="20"/>
                <w:highlight w:val="white"/>
              </w:rPr>
              <w:tab/>
            </w:r>
            <w:r w:rsidRPr="007B5DD1">
              <w:rPr>
                <w:rFonts w:ascii="Consolas" w:eastAsia="Calibri" w:hAnsi="Consolas" w:cs="Consolas"/>
                <w:color w:val="000000"/>
                <w:sz w:val="20"/>
                <w:szCs w:val="20"/>
                <w:highlight w:val="white"/>
              </w:rPr>
              <w:tab/>
            </w:r>
          </w:p>
          <w:p w14:paraId="09BAC02A"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w:t>
            </w:r>
          </w:p>
          <w:p w14:paraId="5C6AC720"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p>
          <w:p w14:paraId="0765F57D"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FF"/>
                <w:sz w:val="20"/>
                <w:szCs w:val="20"/>
                <w:highlight w:val="white"/>
              </w:rPr>
              <w:t>return</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2B91AF"/>
                <w:sz w:val="20"/>
                <w:szCs w:val="20"/>
                <w:highlight w:val="white"/>
              </w:rPr>
              <w:t>WorkflowState</w:t>
            </w:r>
            <w:r w:rsidRPr="007B5DD1">
              <w:rPr>
                <w:rFonts w:ascii="Consolas" w:eastAsia="Calibri" w:hAnsi="Consolas" w:cs="Consolas"/>
                <w:color w:val="000000"/>
                <w:sz w:val="20"/>
                <w:szCs w:val="20"/>
                <w:highlight w:val="white"/>
              </w:rPr>
              <w:t>.Continue;</w:t>
            </w:r>
          </w:p>
          <w:p w14:paraId="52AA79CC" w14:textId="7F9CEBFA" w:rsidR="0035108B" w:rsidRPr="00557B4A" w:rsidRDefault="007B5DD1" w:rsidP="00157E7C">
            <w:pPr>
              <w:autoSpaceDE w:val="0"/>
              <w:autoSpaceDN w:val="0"/>
              <w:adjustRightInd w:val="0"/>
              <w:spacing w:after="0" w:line="240" w:lineRule="auto"/>
              <w:rPr>
                <w:rFonts w:ascii="Consolas" w:eastAsia="Calibri" w:hAnsi="Consolas" w:cs="Consolas"/>
                <w:color w:val="000000"/>
                <w:sz w:val="15"/>
                <w:szCs w:val="15"/>
                <w:highlight w:val="white"/>
              </w:rPr>
            </w:pPr>
            <w:r w:rsidRPr="007B5DD1">
              <w:rPr>
                <w:rFonts w:ascii="Consolas" w:eastAsia="Calibri" w:hAnsi="Consolas" w:cs="Consolas"/>
                <w:color w:val="000000"/>
                <w:sz w:val="20"/>
                <w:szCs w:val="20"/>
                <w:highlight w:val="white"/>
              </w:rPr>
              <w:t>}</w:t>
            </w:r>
          </w:p>
        </w:tc>
      </w:tr>
    </w:tbl>
    <w:p w14:paraId="77A50953" w14:textId="77777777" w:rsidR="0035108B" w:rsidRDefault="0035108B" w:rsidP="0035108B">
      <w:pPr>
        <w:pStyle w:val="Body"/>
      </w:pPr>
    </w:p>
    <w:p w14:paraId="752A6F3F" w14:textId="6E441A4F" w:rsidR="00964BDD" w:rsidRDefault="007B5DD1" w:rsidP="001034BD">
      <w:pPr>
        <w:pStyle w:val="Body"/>
      </w:pPr>
      <w:r>
        <w:t xml:space="preserve">Note how we’re actually injecting the markup to define a hidden field “csrf”.  </w:t>
      </w:r>
    </w:p>
    <w:p w14:paraId="01005609" w14:textId="5493208D" w:rsidR="007B5DD1" w:rsidRDefault="007B5DD1" w:rsidP="007B5DD1">
      <w:pPr>
        <w:pStyle w:val="Body"/>
      </w:pPr>
      <w:r>
        <w:t>Now, when we login with this page, the form’s POST request will include the CSRF token: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7B5DD1" w:rsidRPr="009045E5" w14:paraId="35970C8A" w14:textId="77777777" w:rsidTr="00157E7C">
        <w:tc>
          <w:tcPr>
            <w:tcW w:w="9576" w:type="dxa"/>
            <w:shd w:val="clear" w:color="auto" w:fill="F0F0F0"/>
          </w:tcPr>
          <w:p w14:paraId="04F13BFD" w14:textId="77777777" w:rsidR="007B5DD1" w:rsidRPr="00557B4A" w:rsidRDefault="007B5DD1" w:rsidP="00157E7C">
            <w:pPr>
              <w:autoSpaceDE w:val="0"/>
              <w:autoSpaceDN w:val="0"/>
              <w:adjustRightInd w:val="0"/>
              <w:spacing w:after="0" w:line="240" w:lineRule="auto"/>
              <w:rPr>
                <w:rFonts w:ascii="Consolas" w:eastAsia="Calibri" w:hAnsi="Consolas" w:cs="Consolas"/>
                <w:color w:val="000000"/>
                <w:sz w:val="15"/>
                <w:szCs w:val="15"/>
                <w:highlight w:val="white"/>
              </w:rPr>
            </w:pPr>
            <w:r>
              <w:rPr>
                <w:rFonts w:ascii="Segoe UI" w:eastAsia="Calibri" w:hAnsi="Segoe UI" w:cs="Segoe UI"/>
                <w:color w:val="A31515"/>
                <w:sz w:val="18"/>
                <w:szCs w:val="18"/>
                <w:highlight w:val="white"/>
              </w:rPr>
              <w:t>"csrf=ca64e53c-a9c5-4fde-ba15-e2fad4a334b9&amp;username=admin&amp;password=admin"</w:t>
            </w:r>
          </w:p>
        </w:tc>
      </w:tr>
    </w:tbl>
    <w:p w14:paraId="2B54AD7F" w14:textId="77777777" w:rsidR="007B5DD1" w:rsidRDefault="007B5DD1" w:rsidP="007B5DD1">
      <w:pPr>
        <w:pStyle w:val="Body"/>
      </w:pPr>
    </w:p>
    <w:p w14:paraId="54A9E1E8" w14:textId="38729A58" w:rsidR="007B5DD1" w:rsidRPr="00F72482" w:rsidRDefault="007B5DD1" w:rsidP="00EB1E65">
      <w:pPr>
        <w:pStyle w:val="Body"/>
      </w:pPr>
      <w:r>
        <w:t xml:space="preserve">For non-GET routes, we can make this a standard check as part of the route handler validation.  If </w:t>
      </w:r>
      <w:proofErr w:type="gramStart"/>
      <w:r>
        <w:t>you’re wanting</w:t>
      </w:r>
      <w:proofErr w:type="gramEnd"/>
      <w:r>
        <w:t xml:space="preserve"> to put CSRF validation into an AJAX call (highly recommended) this should be done in the header of the request, for example: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7B5DD1" w:rsidRPr="009045E5" w14:paraId="1CBF8273" w14:textId="77777777" w:rsidTr="00157E7C">
        <w:tc>
          <w:tcPr>
            <w:tcW w:w="9576" w:type="dxa"/>
            <w:shd w:val="clear" w:color="auto" w:fill="F0F0F0"/>
          </w:tcPr>
          <w:p w14:paraId="144C70AA" w14:textId="77777777" w:rsidR="007B5DD1" w:rsidRPr="007B5DD1" w:rsidRDefault="007B5DD1" w:rsidP="00157E7C">
            <w:pPr>
              <w:autoSpaceDE w:val="0"/>
              <w:autoSpaceDN w:val="0"/>
              <w:adjustRightInd w:val="0"/>
              <w:spacing w:after="0" w:line="240" w:lineRule="auto"/>
              <w:rPr>
                <w:rFonts w:ascii="Consolas" w:eastAsia="Calibri" w:hAnsi="Consolas" w:cs="Consolas"/>
                <w:color w:val="000000"/>
                <w:sz w:val="20"/>
                <w:szCs w:val="20"/>
              </w:rPr>
            </w:pPr>
            <w:r w:rsidRPr="007B5DD1">
              <w:rPr>
                <w:rFonts w:ascii="Consolas" w:eastAsia="Calibri" w:hAnsi="Consolas" w:cs="Consolas"/>
                <w:color w:val="000000"/>
                <w:sz w:val="20"/>
                <w:szCs w:val="20"/>
              </w:rPr>
              <w:t>headers: {</w:t>
            </w:r>
          </w:p>
          <w:p w14:paraId="538AF0CA" w14:textId="45F3730E" w:rsidR="007B5DD1" w:rsidRPr="007B5DD1" w:rsidRDefault="007B5DD1" w:rsidP="00157E7C">
            <w:pPr>
              <w:autoSpaceDE w:val="0"/>
              <w:autoSpaceDN w:val="0"/>
              <w:adjustRightInd w:val="0"/>
              <w:spacing w:after="0" w:line="240" w:lineRule="auto"/>
              <w:rPr>
                <w:rFonts w:ascii="Consolas" w:eastAsia="Calibri" w:hAnsi="Consolas" w:cs="Consolas"/>
                <w:color w:val="000000"/>
                <w:sz w:val="20"/>
                <w:szCs w:val="20"/>
              </w:rPr>
            </w:pPr>
            <w:r w:rsidRPr="007B5DD1">
              <w:rPr>
                <w:rFonts w:ascii="Consolas" w:eastAsia="Calibri" w:hAnsi="Consolas" w:cs="Consolas"/>
                <w:color w:val="000000"/>
                <w:sz w:val="20"/>
                <w:szCs w:val="20"/>
              </w:rPr>
              <w:t xml:space="preserve">            'RequestVerificationToken': '</w:t>
            </w:r>
            <w:r>
              <w:rPr>
                <w:rFonts w:ascii="Consolas" w:eastAsia="Calibri" w:hAnsi="Consolas" w:cs="Consolas"/>
                <w:color w:val="000000"/>
                <w:sz w:val="20"/>
                <w:szCs w:val="20"/>
              </w:rPr>
              <w:t>%CsrfValue%</w:t>
            </w:r>
            <w:r w:rsidRPr="007B5DD1">
              <w:rPr>
                <w:rFonts w:ascii="Consolas" w:eastAsia="Calibri" w:hAnsi="Consolas" w:cs="Consolas"/>
                <w:color w:val="000000"/>
                <w:sz w:val="20"/>
                <w:szCs w:val="20"/>
              </w:rPr>
              <w:t>'</w:t>
            </w:r>
          </w:p>
          <w:p w14:paraId="144456B8" w14:textId="79FC32B1" w:rsidR="007B5DD1" w:rsidRPr="00557B4A" w:rsidRDefault="007B5DD1" w:rsidP="00157E7C">
            <w:pPr>
              <w:autoSpaceDE w:val="0"/>
              <w:autoSpaceDN w:val="0"/>
              <w:adjustRightInd w:val="0"/>
              <w:spacing w:after="0" w:line="240" w:lineRule="auto"/>
              <w:rPr>
                <w:rFonts w:ascii="Consolas" w:eastAsia="Calibri" w:hAnsi="Consolas" w:cs="Consolas"/>
                <w:color w:val="000000"/>
                <w:sz w:val="15"/>
                <w:szCs w:val="15"/>
                <w:highlight w:val="white"/>
              </w:rPr>
            </w:pPr>
            <w:r w:rsidRPr="007B5DD1">
              <w:rPr>
                <w:rFonts w:ascii="Consolas" w:eastAsia="Calibri" w:hAnsi="Consolas" w:cs="Consolas"/>
                <w:color w:val="000000"/>
                <w:sz w:val="20"/>
                <w:szCs w:val="20"/>
              </w:rPr>
              <w:t xml:space="preserve">         }</w:t>
            </w:r>
          </w:p>
        </w:tc>
      </w:tr>
    </w:tbl>
    <w:p w14:paraId="0601F777" w14:textId="77777777" w:rsidR="007B5DD1" w:rsidRDefault="007B5DD1" w:rsidP="007B5DD1">
      <w:pPr>
        <w:pStyle w:val="Body"/>
      </w:pPr>
    </w:p>
    <w:p w14:paraId="7CBF72BD" w14:textId="22486108" w:rsidR="007B5DD1" w:rsidRDefault="007B5DD1" w:rsidP="007B5DD1">
      <w:pPr>
        <w:pStyle w:val="Body"/>
      </w:pPr>
      <w:r>
        <w:t xml:space="preserve">And we would modify the CsrfInjector </w:t>
      </w:r>
      <w:r w:rsidR="00EB1E65">
        <w:t>to also replace these keywords: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7B5DD1" w:rsidRPr="009045E5" w14:paraId="72616168" w14:textId="77777777" w:rsidTr="00157E7C">
        <w:tc>
          <w:tcPr>
            <w:tcW w:w="9576" w:type="dxa"/>
            <w:shd w:val="clear" w:color="auto" w:fill="F0F0F0"/>
          </w:tcPr>
          <w:p w14:paraId="57A1B9CA" w14:textId="0FB61166" w:rsidR="007B5DD1" w:rsidRPr="007B5DD1" w:rsidRDefault="007B5DD1" w:rsidP="00157E7C">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pageResponse.Html = pageResponse.Html.Replace(</w:t>
            </w:r>
            <w:r>
              <w:rPr>
                <w:rFonts w:ascii="Consolas" w:eastAsia="Calibri" w:hAnsi="Consolas" w:cs="Consolas"/>
                <w:color w:val="000000"/>
                <w:sz w:val="20"/>
                <w:szCs w:val="20"/>
                <w:highlight w:val="white"/>
              </w:rPr>
              <w:br/>
            </w:r>
            <w:r>
              <w:rPr>
                <w:rFonts w:ascii="Consolas" w:eastAsia="Calibri" w:hAnsi="Consolas" w:cs="Consolas"/>
                <w:color w:val="000000"/>
                <w:sz w:val="20"/>
                <w:szCs w:val="20"/>
                <w:highlight w:val="white"/>
              </w:rPr>
              <w:lastRenderedPageBreak/>
              <w:t xml:space="preserve">    </w:t>
            </w:r>
            <w:r w:rsidRPr="007B5DD1">
              <w:rPr>
                <w:rFonts w:ascii="Consolas" w:eastAsia="Calibri" w:hAnsi="Consolas" w:cs="Consolas"/>
                <w:color w:val="A31515"/>
                <w:sz w:val="20"/>
                <w:szCs w:val="20"/>
                <w:highlight w:val="white"/>
              </w:rPr>
              <w:t>"%CsrfValue%"</w:t>
            </w:r>
            <w:r w:rsidRPr="007B5DD1">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7B5DD1">
              <w:rPr>
                <w:rFonts w:ascii="Consolas" w:eastAsia="Calibri" w:hAnsi="Consolas" w:cs="Consolas"/>
                <w:color w:val="000000"/>
                <w:sz w:val="20"/>
                <w:szCs w:val="20"/>
                <w:highlight w:val="white"/>
              </w:rPr>
              <w:t>wrapper.Session[</w:t>
            </w:r>
            <w:r w:rsidRPr="007B5DD1">
              <w:rPr>
                <w:rFonts w:ascii="Consolas" w:eastAsia="Calibri" w:hAnsi="Consolas" w:cs="Consolas"/>
                <w:color w:val="A31515"/>
                <w:sz w:val="20"/>
                <w:szCs w:val="20"/>
                <w:highlight w:val="white"/>
              </w:rPr>
              <w:t>"_CSRF_"</w:t>
            </w:r>
            <w:r w:rsidRPr="007B5DD1">
              <w:rPr>
                <w:rFonts w:ascii="Consolas" w:eastAsia="Calibri" w:hAnsi="Consolas" w:cs="Consolas"/>
                <w:color w:val="000000"/>
                <w:sz w:val="20"/>
                <w:szCs w:val="20"/>
                <w:highlight w:val="white"/>
              </w:rPr>
              <w:t>].ToString().SingleQuote());</w:t>
            </w:r>
          </w:p>
        </w:tc>
      </w:tr>
    </w:tbl>
    <w:p w14:paraId="4DBF385D" w14:textId="77777777" w:rsidR="00EB1E65" w:rsidRDefault="00EB1E65" w:rsidP="001034BD">
      <w:pPr>
        <w:pStyle w:val="Body"/>
      </w:pPr>
    </w:p>
    <w:p w14:paraId="56C630CC" w14:textId="70293E3D" w:rsidR="007B5DD1" w:rsidRDefault="007B5DD1" w:rsidP="001034BD">
      <w:pPr>
        <w:pStyle w:val="Body"/>
      </w:pPr>
      <w:r>
        <w:t>As mentioned above, there is no standard for how to do this.  As with view engines, anyone who writes a web server is free to define how th</w:t>
      </w:r>
      <w:r w:rsidR="004873D0">
        <w:t>ese special cases are handled.  Except for significant changes in the pre-rendered HTML such as when using HAML or SLIM, the syntax of the HTML is fairly portable between servers.</w:t>
      </w:r>
    </w:p>
    <w:p w14:paraId="70B8F734" w14:textId="26E054BF" w:rsidR="00032566" w:rsidRDefault="00E750D2" w:rsidP="00032566">
      <w:pPr>
        <w:pStyle w:val="Heading3"/>
      </w:pPr>
      <w:bookmarkStart w:id="152" w:name="_Toc416368180"/>
      <w:r>
        <w:t>Cleaning up Temporary Files</w:t>
      </w:r>
      <w:bookmarkEnd w:id="152"/>
    </w:p>
    <w:p w14:paraId="5EABB725" w14:textId="4A11EFEE" w:rsidR="00032566" w:rsidRDefault="00032566" w:rsidP="001034BD">
      <w:pPr>
        <w:pStyle w:val="Body"/>
      </w:pPr>
      <w:r>
        <w:t>It’s worth noting that we should run the application in its own application domain so that the temporary files that are created are properly cleaned up.  Currently, we see this warning generated by RazorEngine:</w:t>
      </w:r>
    </w:p>
    <w:p w14:paraId="58F6B87F" w14:textId="77777777" w:rsidR="00032566" w:rsidRDefault="00032566" w:rsidP="00032566">
      <w:pPr>
        <w:pStyle w:val="Body"/>
        <w:keepNext/>
        <w:jc w:val="center"/>
      </w:pPr>
      <w:r>
        <w:rPr>
          <w:noProof/>
        </w:rPr>
        <w:drawing>
          <wp:inline distT="0" distB="0" distL="0" distR="0" wp14:anchorId="0A89D259" wp14:editId="678650EE">
            <wp:extent cx="5114925" cy="381000"/>
            <wp:effectExtent l="0" t="0" r="9525" b="0"/>
            <wp:docPr id="34" name="Picture 34" descr="E:\WebServersSuccinctly\e-book\raz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ebServersSuccinctly\e-book\razor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14925" cy="381000"/>
                    </a:xfrm>
                    <a:prstGeom prst="rect">
                      <a:avLst/>
                    </a:prstGeom>
                    <a:noFill/>
                    <a:ln>
                      <a:noFill/>
                    </a:ln>
                  </pic:spPr>
                </pic:pic>
              </a:graphicData>
            </a:graphic>
          </wp:inline>
        </w:drawing>
      </w:r>
    </w:p>
    <w:p w14:paraId="7B781D88" w14:textId="685DA4F3" w:rsidR="00032566" w:rsidRDefault="00032566" w:rsidP="00032566">
      <w:pPr>
        <w:pStyle w:val="Caption"/>
      </w:pPr>
      <w:r>
        <w:t xml:space="preserve">Figure </w:t>
      </w:r>
      <w:r>
        <w:fldChar w:fldCharType="begin"/>
      </w:r>
      <w:r>
        <w:instrText xml:space="preserve"> SEQ Figure \* ARABIC </w:instrText>
      </w:r>
      <w:r>
        <w:fldChar w:fldCharType="separate"/>
      </w:r>
      <w:r w:rsidR="00E13D53">
        <w:t>37</w:t>
      </w:r>
      <w:r>
        <w:fldChar w:fldCharType="end"/>
      </w:r>
      <w:r>
        <w:t>: View Engine Temp Files</w:t>
      </w:r>
    </w:p>
    <w:p w14:paraId="33F78419" w14:textId="39F86D9F" w:rsidR="003A45A8" w:rsidRDefault="00032566" w:rsidP="001034BD">
      <w:pPr>
        <w:pStyle w:val="Body"/>
      </w:pPr>
      <w:r>
        <w:t xml:space="preserve">To fix this, I will borrow almost verbatim the code in the </w:t>
      </w:r>
      <w:r w:rsidR="00E750D2">
        <w:t>RazorEngine quickstart guide to add an application domain wrapper.  This wrapper restarts the application in a custom application domain.  When that domain exits, RazorEngine will clean up the temporary files.  It’s a bit counter-intuitive just looking at the code until you realize that Main runs once in the default domain, and again (falling through the “if” statement) in the new domain: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57B5B1D2" w14:textId="77777777" w:rsidTr="00157E7C">
        <w:tc>
          <w:tcPr>
            <w:tcW w:w="9576" w:type="dxa"/>
            <w:shd w:val="clear" w:color="auto" w:fill="F0F0F0"/>
          </w:tcPr>
          <w:p w14:paraId="0119A606" w14:textId="7777777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sidRPr="00E750D2">
              <w:rPr>
                <w:rFonts w:ascii="Consolas" w:eastAsia="Calibri" w:hAnsi="Consolas" w:cs="Consolas"/>
                <w:color w:val="0000FF"/>
                <w:sz w:val="20"/>
                <w:szCs w:val="20"/>
                <w:highlight w:val="white"/>
              </w:rPr>
              <w:t>static</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void</w:t>
            </w:r>
            <w:r w:rsidRPr="00E750D2">
              <w:rPr>
                <w:rFonts w:ascii="Consolas" w:eastAsia="Calibri" w:hAnsi="Consolas" w:cs="Consolas"/>
                <w:color w:val="000000"/>
                <w:sz w:val="20"/>
                <w:szCs w:val="20"/>
                <w:highlight w:val="white"/>
              </w:rPr>
              <w:t xml:space="preserve"> Main(</w:t>
            </w:r>
            <w:r w:rsidRPr="00E750D2">
              <w:rPr>
                <w:rFonts w:ascii="Consolas" w:eastAsia="Calibri" w:hAnsi="Consolas" w:cs="Consolas"/>
                <w:color w:val="0000FF"/>
                <w:sz w:val="20"/>
                <w:szCs w:val="20"/>
                <w:highlight w:val="white"/>
              </w:rPr>
              <w:t>string</w:t>
            </w:r>
            <w:r w:rsidRPr="00E750D2">
              <w:rPr>
                <w:rFonts w:ascii="Consolas" w:eastAsia="Calibri" w:hAnsi="Consolas" w:cs="Consolas"/>
                <w:color w:val="000000"/>
                <w:sz w:val="20"/>
                <w:szCs w:val="20"/>
                <w:highlight w:val="white"/>
              </w:rPr>
              <w:t>[] args)</w:t>
            </w:r>
          </w:p>
          <w:p w14:paraId="258B8300" w14:textId="7E7D3036"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sidRPr="00E750D2">
              <w:rPr>
                <w:rFonts w:ascii="Consolas" w:eastAsia="Calibri" w:hAnsi="Consolas" w:cs="Consolas"/>
                <w:color w:val="000000"/>
                <w:sz w:val="20"/>
                <w:szCs w:val="20"/>
                <w:highlight w:val="white"/>
              </w:rPr>
              <w:t>{</w:t>
            </w:r>
            <w:r w:rsidRPr="00E750D2">
              <w:rPr>
                <w:rFonts w:ascii="Consolas" w:eastAsia="Calibri" w:hAnsi="Consolas" w:cs="Consolas"/>
                <w:color w:val="0000FF"/>
                <w:sz w:val="20"/>
                <w:szCs w:val="20"/>
                <w:highlight w:val="white"/>
              </w:rPr>
              <w:br/>
            </w:r>
            <w:r>
              <w:rPr>
                <w:rFonts w:ascii="Consolas" w:eastAsia="Calibri" w:hAnsi="Consolas" w:cs="Consolas"/>
                <w:color w:val="0000FF"/>
                <w:sz w:val="20"/>
                <w:szCs w:val="20"/>
                <w:highlight w:val="white"/>
              </w:rPr>
              <w:t xml:space="preserve">  </w:t>
            </w:r>
            <w:r w:rsidRPr="00E750D2">
              <w:rPr>
                <w:rFonts w:ascii="Consolas" w:eastAsia="Calibri" w:hAnsi="Consolas" w:cs="Consolas"/>
                <w:color w:val="0000FF"/>
                <w:sz w:val="20"/>
                <w:szCs w:val="20"/>
                <w:highlight w:val="white"/>
              </w:rPr>
              <w:t>if</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.CurrentDomain.IsDefaultAppDomain())</w:t>
            </w:r>
          </w:p>
          <w:p w14:paraId="742D6226" w14:textId="23AF745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00"/>
                <w:sz w:val="20"/>
                <w:szCs w:val="20"/>
                <w:highlight w:val="white"/>
              </w:rPr>
              <w:t>{</w:t>
            </w:r>
          </w:p>
          <w:p w14:paraId="0C1B5321" w14:textId="0991E7E0"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roofErr w:type="gramStart"/>
            <w:r w:rsidRPr="00E750D2">
              <w:rPr>
                <w:rFonts w:ascii="Consolas" w:eastAsia="Calibri" w:hAnsi="Consolas" w:cs="Consolas"/>
                <w:color w:val="2B91AF"/>
                <w:sz w:val="20"/>
                <w:szCs w:val="20"/>
                <w:highlight w:val="white"/>
              </w:rPr>
              <w:t>Console</w:t>
            </w:r>
            <w:r w:rsidRPr="00E750D2">
              <w:rPr>
                <w:rFonts w:ascii="Consolas" w:eastAsia="Calibri" w:hAnsi="Consolas" w:cs="Consolas"/>
                <w:color w:val="000000"/>
                <w:sz w:val="20"/>
                <w:szCs w:val="20"/>
                <w:highlight w:val="white"/>
              </w:rPr>
              <w:t>.WriteLine(</w:t>
            </w:r>
            <w:proofErr w:type="gramEnd"/>
            <w:r w:rsidRPr="00E750D2">
              <w:rPr>
                <w:rFonts w:ascii="Consolas" w:eastAsia="Calibri" w:hAnsi="Consolas" w:cs="Consolas"/>
                <w:color w:val="A31515"/>
                <w:sz w:val="20"/>
                <w:szCs w:val="20"/>
                <w:highlight w:val="white"/>
              </w:rPr>
              <w:t>"Switching to secound AppDomain, for RazorEngine..."</w:t>
            </w:r>
            <w:r w:rsidRPr="00E750D2">
              <w:rPr>
                <w:rFonts w:ascii="Consolas" w:eastAsia="Calibri" w:hAnsi="Consolas" w:cs="Consolas"/>
                <w:color w:val="000000"/>
                <w:sz w:val="20"/>
                <w:szCs w:val="20"/>
                <w:highlight w:val="white"/>
              </w:rPr>
              <w:t>);</w:t>
            </w:r>
          </w:p>
          <w:p w14:paraId="0F50CE44" w14:textId="75BF067F"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AppDomainSetup</w:t>
            </w:r>
            <w:r w:rsidRPr="00E750D2">
              <w:rPr>
                <w:rFonts w:ascii="Consolas" w:eastAsia="Calibri" w:hAnsi="Consolas" w:cs="Consolas"/>
                <w:color w:val="000000"/>
                <w:sz w:val="20"/>
                <w:szCs w:val="20"/>
                <w:highlight w:val="white"/>
              </w:rPr>
              <w:t xml:space="preserve"> adSetup = </w:t>
            </w:r>
            <w:r w:rsidRPr="00E750D2">
              <w:rPr>
                <w:rFonts w:ascii="Consolas" w:eastAsia="Calibri" w:hAnsi="Consolas" w:cs="Consolas"/>
                <w:color w:val="0000FF"/>
                <w:sz w:val="20"/>
                <w:szCs w:val="20"/>
                <w:highlight w:val="white"/>
              </w:rPr>
              <w:t>new</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AppDomainSetup</w:t>
            </w:r>
            <w:r w:rsidRPr="00E750D2">
              <w:rPr>
                <w:rFonts w:ascii="Consolas" w:eastAsia="Calibri" w:hAnsi="Consolas" w:cs="Consolas"/>
                <w:color w:val="000000"/>
                <w:sz w:val="20"/>
                <w:szCs w:val="20"/>
                <w:highlight w:val="white"/>
              </w:rPr>
              <w:t>();</w:t>
            </w:r>
          </w:p>
          <w:p w14:paraId="2A05BFCD" w14:textId="2CC668CD"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00"/>
                <w:sz w:val="20"/>
                <w:szCs w:val="20"/>
                <w:highlight w:val="white"/>
              </w:rPr>
              <w:t xml:space="preserve">adSetup.ApplicationBase = </w:t>
            </w:r>
            <w:r>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.CurrentDomain.SetupInformation.ApplicationBase;</w:t>
            </w:r>
          </w:p>
          <w:p w14:paraId="399BDEAF" w14:textId="52AF440F"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var</w:t>
            </w:r>
            <w:r w:rsidRPr="00E750D2">
              <w:rPr>
                <w:rFonts w:ascii="Consolas" w:eastAsia="Calibri" w:hAnsi="Consolas" w:cs="Consolas"/>
                <w:color w:val="000000"/>
                <w:sz w:val="20"/>
                <w:szCs w:val="20"/>
                <w:highlight w:val="white"/>
              </w:rPr>
              <w:t xml:space="preserve"> current =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.CurrentDomain;</w:t>
            </w:r>
          </w:p>
          <w:p w14:paraId="2BBAB6CB" w14:textId="14D7DA32"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var</w:t>
            </w:r>
            <w:r w:rsidRPr="00E750D2">
              <w:rPr>
                <w:rFonts w:ascii="Consolas" w:eastAsia="Calibri" w:hAnsi="Consolas" w:cs="Consolas"/>
                <w:color w:val="000000"/>
                <w:sz w:val="20"/>
                <w:szCs w:val="20"/>
                <w:highlight w:val="white"/>
              </w:rPr>
              <w:t xml:space="preserve"> domain =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.CreateDomain(</w:t>
            </w:r>
            <w:r>
              <w:rPr>
                <w:rFonts w:ascii="Consolas" w:eastAsia="Calibri" w:hAnsi="Consolas" w:cs="Consolas"/>
                <w:color w:val="000000"/>
                <w:sz w:val="20"/>
                <w:szCs w:val="20"/>
                <w:highlight w:val="white"/>
              </w:rPr>
              <w:br/>
              <w:t xml:space="preserve">                  </w:t>
            </w:r>
            <w:r w:rsidRPr="00E750D2">
              <w:rPr>
                <w:rFonts w:ascii="Consolas" w:eastAsia="Calibri" w:hAnsi="Consolas" w:cs="Consolas"/>
                <w:color w:val="A31515"/>
                <w:sz w:val="20"/>
                <w:szCs w:val="20"/>
                <w:highlight w:val="white"/>
              </w:rPr>
              <w:t>"MyMainDomain"</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null</w:t>
            </w:r>
            <w:r w:rsidRPr="00E750D2">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t xml:space="preserve">             </w:t>
            </w:r>
            <w:r w:rsidRPr="00E750D2">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t xml:space="preserve">    </w:t>
            </w:r>
            <w:r w:rsidRPr="00E750D2">
              <w:rPr>
                <w:rFonts w:ascii="Consolas" w:eastAsia="Calibri" w:hAnsi="Consolas" w:cs="Consolas"/>
                <w:color w:val="000000"/>
                <w:sz w:val="20"/>
                <w:szCs w:val="20"/>
                <w:highlight w:val="white"/>
              </w:rPr>
              <w:t xml:space="preserve">current.SetupInformation, </w:t>
            </w:r>
            <w:r>
              <w:rPr>
                <w:rFonts w:ascii="Consolas" w:eastAsia="Calibri" w:hAnsi="Consolas" w:cs="Consolas"/>
                <w:color w:val="000000"/>
                <w:sz w:val="20"/>
                <w:szCs w:val="20"/>
                <w:highlight w:val="white"/>
              </w:rPr>
              <w:br/>
              <w:t xml:space="preserve">                  </w:t>
            </w:r>
            <w:r w:rsidRPr="00E750D2">
              <w:rPr>
                <w:rFonts w:ascii="Consolas" w:eastAsia="Calibri" w:hAnsi="Consolas" w:cs="Consolas"/>
                <w:color w:val="0000FF"/>
                <w:sz w:val="20"/>
                <w:szCs w:val="20"/>
                <w:highlight w:val="white"/>
              </w:rPr>
              <w:t>new</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PermissionSet</w:t>
            </w:r>
            <w:r w:rsidRPr="00E750D2">
              <w:rPr>
                <w:rFonts w:ascii="Consolas" w:eastAsia="Calibri" w:hAnsi="Consolas" w:cs="Consolas"/>
                <w:color w:val="000000"/>
                <w:sz w:val="20"/>
                <w:szCs w:val="20"/>
                <w:highlight w:val="white"/>
              </w:rPr>
              <w:t>(</w:t>
            </w:r>
            <w:r w:rsidRPr="00E750D2">
              <w:rPr>
                <w:rFonts w:ascii="Consolas" w:eastAsia="Calibri" w:hAnsi="Consolas" w:cs="Consolas"/>
                <w:color w:val="2B91AF"/>
                <w:sz w:val="20"/>
                <w:szCs w:val="20"/>
                <w:highlight w:val="white"/>
              </w:rPr>
              <w:t>PermissionState</w:t>
            </w:r>
            <w:r w:rsidRPr="00E750D2">
              <w:rPr>
                <w:rFonts w:ascii="Consolas" w:eastAsia="Calibri" w:hAnsi="Consolas" w:cs="Consolas"/>
                <w:color w:val="000000"/>
                <w:sz w:val="20"/>
                <w:szCs w:val="20"/>
                <w:highlight w:val="white"/>
              </w:rPr>
              <w:t xml:space="preserve">.Unrestricted), </w:t>
            </w:r>
            <w:r>
              <w:rPr>
                <w:rFonts w:ascii="Consolas" w:eastAsia="Calibri" w:hAnsi="Consolas" w:cs="Consolas"/>
                <w:color w:val="000000"/>
                <w:sz w:val="20"/>
                <w:szCs w:val="20"/>
                <w:highlight w:val="white"/>
              </w:rPr>
              <w:br/>
              <w:t xml:space="preserve">                  </w:t>
            </w:r>
            <w:r w:rsidRPr="00E750D2">
              <w:rPr>
                <w:rFonts w:ascii="Consolas" w:eastAsia="Calibri" w:hAnsi="Consolas" w:cs="Consolas"/>
                <w:color w:val="0000FF"/>
                <w:sz w:val="20"/>
                <w:szCs w:val="20"/>
                <w:highlight w:val="white"/>
              </w:rPr>
              <w:t>null</w:t>
            </w:r>
            <w:r w:rsidRPr="00E750D2">
              <w:rPr>
                <w:rFonts w:ascii="Consolas" w:eastAsia="Calibri" w:hAnsi="Consolas" w:cs="Consolas"/>
                <w:color w:val="000000"/>
                <w:sz w:val="20"/>
                <w:szCs w:val="20"/>
                <w:highlight w:val="white"/>
              </w:rPr>
              <w:t>);</w:t>
            </w:r>
          </w:p>
          <w:p w14:paraId="35034DB5" w14:textId="37DA7C98"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var</w:t>
            </w:r>
            <w:r w:rsidRPr="00E750D2">
              <w:rPr>
                <w:rFonts w:ascii="Consolas" w:eastAsia="Calibri" w:hAnsi="Consolas" w:cs="Consolas"/>
                <w:color w:val="000000"/>
                <w:sz w:val="20"/>
                <w:szCs w:val="20"/>
                <w:highlight w:val="white"/>
              </w:rPr>
              <w:t xml:space="preserve"> exitCode = domain.ExecuteAssembly(</w:t>
            </w:r>
            <w:r w:rsidRPr="00E750D2">
              <w:rPr>
                <w:rFonts w:ascii="Consolas" w:eastAsia="Calibri" w:hAnsi="Consolas" w:cs="Consolas"/>
                <w:color w:val="2B91AF"/>
                <w:sz w:val="20"/>
                <w:szCs w:val="20"/>
                <w:highlight w:val="white"/>
              </w:rPr>
              <w:t>Assembly</w:t>
            </w:r>
            <w:r w:rsidRPr="00E750D2">
              <w:rPr>
                <w:rFonts w:ascii="Consolas" w:eastAsia="Calibri" w:hAnsi="Consolas" w:cs="Consolas"/>
                <w:color w:val="000000"/>
                <w:sz w:val="20"/>
                <w:szCs w:val="20"/>
                <w:highlight w:val="white"/>
              </w:rPr>
              <w:t>.GetExecutingAssembly().Location);</w:t>
            </w:r>
          </w:p>
          <w:p w14:paraId="5AC8E8ED" w14:textId="7777777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p>
          <w:p w14:paraId="689CB392" w14:textId="53EAA830"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8000"/>
                <w:sz w:val="20"/>
                <w:szCs w:val="20"/>
                <w:highlight w:val="white"/>
              </w:rPr>
              <w:t xml:space="preserve">// RazorEngine will cleanup. </w:t>
            </w:r>
          </w:p>
          <w:p w14:paraId="5EA1E252" w14:textId="6C431286"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.Unload(domain);</w:t>
            </w:r>
          </w:p>
          <w:p w14:paraId="03744E6B" w14:textId="7777777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p>
          <w:p w14:paraId="1FF0FE32" w14:textId="642A9DC2"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return</w:t>
            </w:r>
            <w:r w:rsidRPr="00E750D2">
              <w:rPr>
                <w:rFonts w:ascii="Consolas" w:eastAsia="Calibri" w:hAnsi="Consolas" w:cs="Consolas"/>
                <w:color w:val="000000"/>
                <w:sz w:val="20"/>
                <w:szCs w:val="20"/>
                <w:highlight w:val="white"/>
              </w:rPr>
              <w:t>;</w:t>
            </w:r>
          </w:p>
          <w:p w14:paraId="7B5474CA" w14:textId="51F2F7B6"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00"/>
                <w:sz w:val="20"/>
                <w:szCs w:val="20"/>
                <w:highlight w:val="white"/>
              </w:rPr>
              <w:t>}</w:t>
            </w:r>
          </w:p>
          <w:p w14:paraId="72116529" w14:textId="7777777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p>
          <w:p w14:paraId="05A2F5A0" w14:textId="0B23CA2D" w:rsidR="001034BD" w:rsidRPr="00557B4A" w:rsidRDefault="00E750D2" w:rsidP="00157E7C">
            <w:pPr>
              <w:autoSpaceDE w:val="0"/>
              <w:autoSpaceDN w:val="0"/>
              <w:adjustRightInd w:val="0"/>
              <w:spacing w:after="0" w:line="240" w:lineRule="auto"/>
              <w:rPr>
                <w:rFonts w:ascii="Consolas" w:eastAsia="Calibri" w:hAnsi="Consolas" w:cs="Consolas"/>
                <w:color w:val="000000"/>
                <w:sz w:val="15"/>
                <w:szCs w:val="15"/>
                <w:highlight w:val="white"/>
              </w:rPr>
            </w:pPr>
            <w:r w:rsidRPr="00E750D2">
              <w:rPr>
                <w:rFonts w:ascii="Consolas" w:eastAsia="Calibri" w:hAnsi="Consolas" w:cs="Consolas"/>
                <w:color w:val="008000"/>
                <w:sz w:val="20"/>
                <w:szCs w:val="20"/>
                <w:highlight w:val="white"/>
              </w:rPr>
              <w:t>// Continue with our sever initialization...</w:t>
            </w:r>
          </w:p>
        </w:tc>
      </w:tr>
    </w:tbl>
    <w:p w14:paraId="3A4E3E7A" w14:textId="77777777" w:rsidR="003A45A8" w:rsidRDefault="003A45A8" w:rsidP="003A45A8">
      <w:pPr>
        <w:pStyle w:val="Body"/>
      </w:pPr>
    </w:p>
    <w:p w14:paraId="45D96AF1" w14:textId="16CFCB5B" w:rsidR="00506118" w:rsidRDefault="0035108B" w:rsidP="00DF18B6">
      <w:pPr>
        <w:pStyle w:val="Heading1"/>
      </w:pPr>
      <w:bookmarkStart w:id="153" w:name="_Toc416368181"/>
      <w:r>
        <w:lastRenderedPageBreak/>
        <w:t>Conclusion</w:t>
      </w:r>
      <w:bookmarkEnd w:id="153"/>
    </w:p>
    <w:p w14:paraId="41AE7FB6" w14:textId="77777777" w:rsidR="00EB1E65" w:rsidRDefault="00EB1E65" w:rsidP="00EB1E65">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B1E65" w:rsidRPr="009045E5" w14:paraId="15097855" w14:textId="77777777" w:rsidTr="00157E7C">
        <w:tc>
          <w:tcPr>
            <w:tcW w:w="9576" w:type="dxa"/>
            <w:shd w:val="clear" w:color="auto" w:fill="F0F0F0"/>
          </w:tcPr>
          <w:p w14:paraId="5E6648F3" w14:textId="77777777" w:rsidR="00EB1E65" w:rsidRPr="00557B4A" w:rsidRDefault="00EB1E65" w:rsidP="00157E7C">
            <w:pPr>
              <w:autoSpaceDE w:val="0"/>
              <w:autoSpaceDN w:val="0"/>
              <w:adjustRightInd w:val="0"/>
              <w:spacing w:after="0" w:line="240" w:lineRule="auto"/>
              <w:rPr>
                <w:rFonts w:ascii="Consolas" w:eastAsia="Calibri" w:hAnsi="Consolas" w:cs="Consolas"/>
                <w:color w:val="000000"/>
                <w:sz w:val="15"/>
                <w:szCs w:val="15"/>
                <w:highlight w:val="white"/>
              </w:rPr>
            </w:pPr>
          </w:p>
        </w:tc>
      </w:tr>
    </w:tbl>
    <w:p w14:paraId="275A177E" w14:textId="77777777" w:rsidR="00EB1E65" w:rsidRDefault="00EB1E65" w:rsidP="00EB1E65">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B1E65" w:rsidRPr="009045E5" w14:paraId="3A24D93D" w14:textId="77777777" w:rsidTr="00157E7C">
        <w:tc>
          <w:tcPr>
            <w:tcW w:w="9576" w:type="dxa"/>
            <w:shd w:val="clear" w:color="auto" w:fill="F0F0F0"/>
          </w:tcPr>
          <w:p w14:paraId="4644029B" w14:textId="77777777" w:rsidR="00EB1E65" w:rsidRPr="00557B4A" w:rsidRDefault="00EB1E65" w:rsidP="00157E7C">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2AEC656" w14:textId="77777777" w:rsidR="00EB1E65" w:rsidRDefault="00EB1E65" w:rsidP="00EB1E65">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B1E65" w:rsidRPr="009045E5" w14:paraId="5363505A" w14:textId="77777777" w:rsidTr="00157E7C">
        <w:tc>
          <w:tcPr>
            <w:tcW w:w="9576" w:type="dxa"/>
            <w:shd w:val="clear" w:color="auto" w:fill="F0F0F0"/>
          </w:tcPr>
          <w:p w14:paraId="75FBAE86" w14:textId="77777777" w:rsidR="00EB1E65" w:rsidRPr="00557B4A" w:rsidRDefault="00EB1E65" w:rsidP="00157E7C">
            <w:pPr>
              <w:autoSpaceDE w:val="0"/>
              <w:autoSpaceDN w:val="0"/>
              <w:adjustRightInd w:val="0"/>
              <w:spacing w:after="0" w:line="240" w:lineRule="auto"/>
              <w:rPr>
                <w:rFonts w:ascii="Consolas" w:eastAsia="Calibri" w:hAnsi="Consolas" w:cs="Consolas"/>
                <w:color w:val="000000"/>
                <w:sz w:val="15"/>
                <w:szCs w:val="15"/>
                <w:highlight w:val="white"/>
              </w:rPr>
            </w:pPr>
          </w:p>
        </w:tc>
      </w:tr>
    </w:tbl>
    <w:p w14:paraId="240E6856" w14:textId="77777777" w:rsidR="00EB1E65" w:rsidRDefault="00EB1E65" w:rsidP="00EB1E65">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B1E65" w:rsidRPr="009045E5" w14:paraId="4AA720D1" w14:textId="77777777" w:rsidTr="00157E7C">
        <w:tc>
          <w:tcPr>
            <w:tcW w:w="9576" w:type="dxa"/>
            <w:shd w:val="clear" w:color="auto" w:fill="F0F0F0"/>
          </w:tcPr>
          <w:p w14:paraId="57C56456" w14:textId="77777777" w:rsidR="00EB1E65" w:rsidRPr="00557B4A" w:rsidRDefault="00EB1E65" w:rsidP="00157E7C">
            <w:pPr>
              <w:autoSpaceDE w:val="0"/>
              <w:autoSpaceDN w:val="0"/>
              <w:adjustRightInd w:val="0"/>
              <w:spacing w:after="0" w:line="240" w:lineRule="auto"/>
              <w:rPr>
                <w:rFonts w:ascii="Consolas" w:eastAsia="Calibri" w:hAnsi="Consolas" w:cs="Consolas"/>
                <w:color w:val="000000"/>
                <w:sz w:val="15"/>
                <w:szCs w:val="15"/>
                <w:highlight w:val="white"/>
              </w:rPr>
            </w:pPr>
          </w:p>
        </w:tc>
      </w:tr>
    </w:tbl>
    <w:p w14:paraId="08A2C925" w14:textId="77777777" w:rsidR="00EB1E65" w:rsidRDefault="00EB1E65" w:rsidP="00EB1E65">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B1E65" w:rsidRPr="009045E5" w14:paraId="15B1C398" w14:textId="77777777" w:rsidTr="00157E7C">
        <w:tc>
          <w:tcPr>
            <w:tcW w:w="9576" w:type="dxa"/>
            <w:shd w:val="clear" w:color="auto" w:fill="F0F0F0"/>
          </w:tcPr>
          <w:p w14:paraId="680B5466" w14:textId="77777777" w:rsidR="00EB1E65" w:rsidRPr="00557B4A" w:rsidRDefault="00EB1E65" w:rsidP="00157E7C">
            <w:pPr>
              <w:autoSpaceDE w:val="0"/>
              <w:autoSpaceDN w:val="0"/>
              <w:adjustRightInd w:val="0"/>
              <w:spacing w:after="0" w:line="240" w:lineRule="auto"/>
              <w:rPr>
                <w:rFonts w:ascii="Consolas" w:eastAsia="Calibri" w:hAnsi="Consolas" w:cs="Consolas"/>
                <w:color w:val="000000"/>
                <w:sz w:val="15"/>
                <w:szCs w:val="15"/>
                <w:highlight w:val="white"/>
              </w:rPr>
            </w:pPr>
          </w:p>
        </w:tc>
      </w:tr>
    </w:tbl>
    <w:p w14:paraId="6DB130EA" w14:textId="77777777" w:rsidR="00EB1E65" w:rsidRPr="00EB1E65" w:rsidRDefault="00EB1E65" w:rsidP="00EB1E65">
      <w:pPr>
        <w:pStyle w:val="Heading2"/>
      </w:pPr>
    </w:p>
    <w:sectPr w:rsidR="00EB1E65" w:rsidRPr="00EB1E65" w:rsidSect="009111DB">
      <w:footerReference w:type="default" r:id="rId56"/>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6AAAA" w15:done="0"/>
  <w15:commentEx w15:paraId="51AE26D4" w15:done="0"/>
  <w15:commentEx w15:paraId="21148283" w15:done="0"/>
  <w15:commentEx w15:paraId="2ADF99DB" w15:done="0"/>
  <w15:commentEx w15:paraId="5F1E3E39" w15:done="0"/>
  <w15:commentEx w15:paraId="2645FE7B" w15:done="0"/>
  <w15:commentEx w15:paraId="66406C21" w15:done="0"/>
  <w15:commentEx w15:paraId="508117B6" w15:done="0"/>
  <w15:commentEx w15:paraId="03778646" w15:done="0"/>
  <w15:commentEx w15:paraId="1B66E726" w15:done="0"/>
  <w15:commentEx w15:paraId="55BE6DBA" w15:done="0"/>
  <w15:commentEx w15:paraId="05845902" w15:done="0"/>
  <w15:commentEx w15:paraId="41574C70" w15:done="0"/>
  <w15:commentEx w15:paraId="4D1C2CB1" w15:done="0"/>
  <w15:commentEx w15:paraId="4CEB717E" w15:done="0"/>
  <w15:commentEx w15:paraId="7F6DDDE3" w15:done="0"/>
  <w15:commentEx w15:paraId="34E65BFB" w15:done="0"/>
  <w15:commentEx w15:paraId="0463723F" w15:done="0"/>
  <w15:commentEx w15:paraId="762287FE" w15:done="0"/>
  <w15:commentEx w15:paraId="25C80274" w15:done="0"/>
  <w15:commentEx w15:paraId="0512D444" w15:done="0"/>
  <w15:commentEx w15:paraId="3E65EA0D" w15:done="0"/>
  <w15:commentEx w15:paraId="66D0DB26" w15:done="0"/>
  <w15:commentEx w15:paraId="75742641" w15:done="0"/>
  <w15:commentEx w15:paraId="4B133DEE" w15:done="0"/>
  <w15:commentEx w15:paraId="784F64D9" w15:done="0"/>
  <w15:commentEx w15:paraId="18DCCD0C" w15:done="0"/>
  <w15:commentEx w15:paraId="69B314B5" w15:done="0"/>
  <w15:commentEx w15:paraId="162E4B4F" w15:done="0"/>
  <w15:commentEx w15:paraId="090BCA3A" w15:done="0"/>
  <w15:commentEx w15:paraId="2459D336" w15:done="0"/>
  <w15:commentEx w15:paraId="250884AD" w15:done="0"/>
  <w15:commentEx w15:paraId="7988CC38" w15:done="0"/>
  <w15:commentEx w15:paraId="100F7BE7" w15:done="0"/>
  <w15:commentEx w15:paraId="3D1114A0" w15:done="0"/>
  <w15:commentEx w15:paraId="53511172" w15:done="0"/>
  <w15:commentEx w15:paraId="68171BA7" w15:done="0"/>
  <w15:commentEx w15:paraId="598CBC52" w15:done="0"/>
  <w15:commentEx w15:paraId="072169CA" w15:done="0"/>
  <w15:commentEx w15:paraId="27E40F40" w15:done="0"/>
  <w15:commentEx w15:paraId="7329CBCF" w15:done="0"/>
  <w15:commentEx w15:paraId="257CC1EE" w15:done="0"/>
  <w15:commentEx w15:paraId="3E289982" w15:done="0"/>
  <w15:commentEx w15:paraId="3695E618" w15:done="0"/>
  <w15:commentEx w15:paraId="2FA906B4" w15:done="0"/>
  <w15:commentEx w15:paraId="0272F505" w15:done="0"/>
  <w15:commentEx w15:paraId="0F2E7B30" w15:done="0"/>
  <w15:commentEx w15:paraId="0538A707" w15:done="0"/>
  <w15:commentEx w15:paraId="696C5FB4" w15:done="0"/>
  <w15:commentEx w15:paraId="7DA06403" w15:done="0"/>
  <w15:commentEx w15:paraId="0AC5F031" w15:done="0"/>
  <w15:commentEx w15:paraId="669C49D0" w15:done="0"/>
  <w15:commentEx w15:paraId="23CB1718" w15:done="0"/>
  <w15:commentEx w15:paraId="4141C46B" w15:done="0"/>
  <w15:commentEx w15:paraId="13190867" w15:done="0"/>
  <w15:commentEx w15:paraId="42640E7E" w15:done="0"/>
  <w15:commentEx w15:paraId="138CBEA9" w15:done="0"/>
  <w15:commentEx w15:paraId="197B066E" w15:done="0"/>
  <w15:commentEx w15:paraId="1FB263CF" w15:done="0"/>
  <w15:commentEx w15:paraId="7966FCF4" w15:done="0"/>
  <w15:commentEx w15:paraId="7F030E3A" w15:done="0"/>
  <w15:commentEx w15:paraId="3345D55C" w15:done="0"/>
  <w15:commentEx w15:paraId="191701DE" w15:done="0"/>
  <w15:commentEx w15:paraId="22AF5427" w15:done="0"/>
  <w15:commentEx w15:paraId="3B3C1FFB" w15:done="0"/>
  <w15:commentEx w15:paraId="0CA3A26C" w15:done="0"/>
  <w15:commentEx w15:paraId="7C9AD296" w15:done="0"/>
  <w15:commentEx w15:paraId="5A8DBE06" w15:done="0"/>
  <w15:commentEx w15:paraId="0ABFDE00" w15:done="0"/>
  <w15:commentEx w15:paraId="137FF5BB" w15:done="0"/>
  <w15:commentEx w15:paraId="2F02C786" w15:done="0"/>
  <w15:commentEx w15:paraId="18AD2930" w15:done="0"/>
  <w15:commentEx w15:paraId="4611D12E" w15:done="0"/>
  <w15:commentEx w15:paraId="3492BB23" w15:done="0"/>
  <w15:commentEx w15:paraId="7C21F6FE" w15:done="0"/>
  <w15:commentEx w15:paraId="3E0D60D7" w15:done="0"/>
  <w15:commentEx w15:paraId="2248E79B" w15:done="0"/>
  <w15:commentEx w15:paraId="61E9F46E" w15:done="0"/>
  <w15:commentEx w15:paraId="675318F8" w15:done="0"/>
  <w15:commentEx w15:paraId="2A71A579" w15:done="0"/>
  <w15:commentEx w15:paraId="5AC1D50E" w15:done="0"/>
  <w15:commentEx w15:paraId="59176CCD" w15:done="0"/>
  <w15:commentEx w15:paraId="72B5D1D5" w15:done="0"/>
  <w15:commentEx w15:paraId="443FBEA8" w15:done="0"/>
  <w15:commentEx w15:paraId="5C820A9F" w15:done="0"/>
  <w15:commentEx w15:paraId="5B8432E5" w15:done="0"/>
  <w15:commentEx w15:paraId="79A166EF" w15:done="0"/>
  <w15:commentEx w15:paraId="3FF6E6AB" w15:done="0"/>
  <w15:commentEx w15:paraId="7DFC1418" w15:done="0"/>
  <w15:commentEx w15:paraId="4A9BE517" w15:done="0"/>
  <w15:commentEx w15:paraId="59B06D4F" w15:done="0"/>
  <w15:commentEx w15:paraId="605E5440" w15:done="0"/>
  <w15:commentEx w15:paraId="1DD31250" w15:done="0"/>
  <w15:commentEx w15:paraId="45725297" w15:done="0"/>
  <w15:commentEx w15:paraId="4DD7484A" w15:done="0"/>
  <w15:commentEx w15:paraId="56FD2C21" w15:done="0"/>
  <w15:commentEx w15:paraId="4992C162" w15:done="0"/>
  <w15:commentEx w15:paraId="1E11ACD0" w15:done="0"/>
  <w15:commentEx w15:paraId="271F63BB" w15:done="0"/>
  <w15:commentEx w15:paraId="7A41D14D" w15:done="0"/>
  <w15:commentEx w15:paraId="4A07650B" w15:done="0"/>
  <w15:commentEx w15:paraId="18BC2A65" w15:done="0"/>
  <w15:commentEx w15:paraId="05B31E8A" w15:done="0"/>
  <w15:commentEx w15:paraId="43A7504D" w15:done="0"/>
  <w15:commentEx w15:paraId="04C06E59" w15:done="0"/>
  <w15:commentEx w15:paraId="6555EDAC" w15:done="0"/>
  <w15:commentEx w15:paraId="1FA8A590" w15:done="0"/>
  <w15:commentEx w15:paraId="1658F55C" w15:done="0"/>
  <w15:commentEx w15:paraId="6DC97953" w15:done="0"/>
  <w15:commentEx w15:paraId="65405A1D" w15:done="0"/>
  <w15:commentEx w15:paraId="70CDF934" w15:done="0"/>
  <w15:commentEx w15:paraId="28DE2499" w15:done="0"/>
  <w15:commentEx w15:paraId="6D2EB9DA" w15:done="0"/>
  <w15:commentEx w15:paraId="349CC9D8" w15:done="0"/>
  <w15:commentEx w15:paraId="7DF841CD" w15:done="0"/>
  <w15:commentEx w15:paraId="3801499D" w15:done="0"/>
  <w15:commentEx w15:paraId="2471D47E" w15:done="0"/>
  <w15:commentEx w15:paraId="3DF1B20D" w15:done="0"/>
  <w15:commentEx w15:paraId="7C48731D" w15:done="0"/>
  <w15:commentEx w15:paraId="027509F0" w15:done="0"/>
  <w15:commentEx w15:paraId="5F0AECF7" w15:done="0"/>
  <w15:commentEx w15:paraId="4131A317" w15:done="0"/>
  <w15:commentEx w15:paraId="471B6082" w15:done="0"/>
  <w15:commentEx w15:paraId="0052440E" w15:done="0"/>
  <w15:commentEx w15:paraId="6F0984FB" w15:done="0"/>
  <w15:commentEx w15:paraId="5B3F7E5B" w15:done="0"/>
  <w15:commentEx w15:paraId="2DDF43F3" w15:done="0"/>
  <w15:commentEx w15:paraId="693E816A" w15:done="0"/>
  <w15:commentEx w15:paraId="1DF7ABEE" w15:done="0"/>
  <w15:commentEx w15:paraId="418B9CEE" w15:done="0"/>
  <w15:commentEx w15:paraId="24103DA4" w15:done="0"/>
  <w15:commentEx w15:paraId="1E1974A0" w15:done="0"/>
  <w15:commentEx w15:paraId="519BF2DE" w15:done="0"/>
  <w15:commentEx w15:paraId="66C11932" w15:done="0"/>
  <w15:commentEx w15:paraId="18F0783F" w15:done="0"/>
  <w15:commentEx w15:paraId="5C41BDA3" w15:done="0"/>
  <w15:commentEx w15:paraId="6114EB42" w15:done="0"/>
  <w15:commentEx w15:paraId="7A922308" w15:done="0"/>
  <w15:commentEx w15:paraId="5356E4DD" w15:done="0"/>
  <w15:commentEx w15:paraId="4796CEF9" w15:done="0"/>
  <w15:commentEx w15:paraId="7F8EF461" w15:done="0"/>
  <w15:commentEx w15:paraId="2A4229D8" w15:done="0"/>
  <w15:commentEx w15:paraId="474C2001" w15:done="0"/>
  <w15:commentEx w15:paraId="4E74ACB7" w15:done="0"/>
  <w15:commentEx w15:paraId="6D12C6F6" w15:done="0"/>
  <w15:commentEx w15:paraId="0467CD72" w15:done="0"/>
  <w15:commentEx w15:paraId="1D414E7B" w15:done="0"/>
  <w15:commentEx w15:paraId="25D693D7" w15:done="0"/>
  <w15:commentEx w15:paraId="33F25CFF" w15:done="0"/>
  <w15:commentEx w15:paraId="73E67DD2" w15:done="0"/>
  <w15:commentEx w15:paraId="6C75E3A9" w15:done="0"/>
  <w15:commentEx w15:paraId="01ABCCB3" w15:done="0"/>
  <w15:commentEx w15:paraId="36D89DB5" w15:done="0"/>
  <w15:commentEx w15:paraId="2F2708D1" w15:done="0"/>
  <w15:commentEx w15:paraId="0789FF2A" w15:done="0"/>
  <w15:commentEx w15:paraId="540E9B70" w15:done="0"/>
  <w15:commentEx w15:paraId="4F6E05D5" w15:done="0"/>
  <w15:commentEx w15:paraId="30967907" w15:done="0"/>
  <w15:commentEx w15:paraId="17ADD2C5" w15:done="0"/>
  <w15:commentEx w15:paraId="027B7F26" w15:done="0"/>
  <w15:commentEx w15:paraId="56C99564" w15:done="0"/>
  <w15:commentEx w15:paraId="0E750D34" w15:done="0"/>
  <w15:commentEx w15:paraId="3B882F46" w15:done="0"/>
  <w15:commentEx w15:paraId="728A70C9" w15:done="0"/>
  <w15:commentEx w15:paraId="4415BF7D" w15:done="0"/>
  <w15:commentEx w15:paraId="115FEA9E" w15:done="0"/>
  <w15:commentEx w15:paraId="27B85876" w15:done="0"/>
  <w15:commentEx w15:paraId="145CD5AD" w15:done="0"/>
  <w15:commentEx w15:paraId="487E04C5" w15:done="0"/>
  <w15:commentEx w15:paraId="1FFFF8C1" w15:done="0"/>
  <w15:commentEx w15:paraId="39F6CC32" w15:done="0"/>
  <w15:commentEx w15:paraId="4C0469F6" w15:done="0"/>
  <w15:commentEx w15:paraId="6061ED5D" w15:done="0"/>
  <w15:commentEx w15:paraId="27DBF150" w15:done="0"/>
  <w15:commentEx w15:paraId="42CDB6BC" w15:done="0"/>
  <w15:commentEx w15:paraId="68E82C4D" w15:done="0"/>
  <w15:commentEx w15:paraId="2DF8764B" w15:done="0"/>
  <w15:commentEx w15:paraId="2FDED970" w15:done="0"/>
  <w15:commentEx w15:paraId="13486E63" w15:done="0"/>
  <w15:commentEx w15:paraId="50945578" w15:done="0"/>
  <w15:commentEx w15:paraId="21EB7D95" w15:done="0"/>
  <w15:commentEx w15:paraId="26B7FBCA" w15:done="0"/>
  <w15:commentEx w15:paraId="7B4329F4" w15:done="0"/>
  <w15:commentEx w15:paraId="12FBFFD7" w15:done="0"/>
  <w15:commentEx w15:paraId="210720BC" w15:done="0"/>
  <w15:commentEx w15:paraId="0CF3936E" w15:done="0"/>
  <w15:commentEx w15:paraId="5E015190" w15:done="0"/>
  <w15:commentEx w15:paraId="73A2EC15" w15:done="0"/>
  <w15:commentEx w15:paraId="4C47DB9D" w15:done="0"/>
  <w15:commentEx w15:paraId="7BC0E4C8" w15:done="0"/>
  <w15:commentEx w15:paraId="3215C930" w15:done="0"/>
  <w15:commentEx w15:paraId="1B6D988A" w15:done="0"/>
  <w15:commentEx w15:paraId="5681A466" w15:done="0"/>
  <w15:commentEx w15:paraId="468CB4B9" w15:done="0"/>
  <w15:commentEx w15:paraId="1EFDE49E" w15:done="0"/>
  <w15:commentEx w15:paraId="0D3838D9" w15:done="0"/>
  <w15:commentEx w15:paraId="72BC6188" w15:done="0"/>
  <w15:commentEx w15:paraId="5B7BDABD" w15:done="0"/>
  <w15:commentEx w15:paraId="021CEF69" w15:done="0"/>
  <w15:commentEx w15:paraId="2B193CED" w15:done="0"/>
  <w15:commentEx w15:paraId="02432945" w15:done="0"/>
  <w15:commentEx w15:paraId="6592E606" w15:done="0"/>
  <w15:commentEx w15:paraId="4F8F6998" w15:done="0"/>
  <w15:commentEx w15:paraId="4BD2CEE6" w15:done="0"/>
  <w15:commentEx w15:paraId="35CC6757" w15:done="0"/>
  <w15:commentEx w15:paraId="7DA55243" w15:done="0"/>
  <w15:commentEx w15:paraId="4A51D67D" w15:done="0"/>
  <w15:commentEx w15:paraId="409E66E1" w15:done="0"/>
  <w15:commentEx w15:paraId="17DDAE0B" w15:done="0"/>
  <w15:commentEx w15:paraId="2E6A897B" w15:done="0"/>
  <w15:commentEx w15:paraId="4828F0FA" w15:done="0"/>
  <w15:commentEx w15:paraId="65B1709F" w15:done="0"/>
  <w15:commentEx w15:paraId="633A80BE" w15:done="0"/>
  <w15:commentEx w15:paraId="5669D1F6" w15:done="0"/>
  <w15:commentEx w15:paraId="34A8BB83" w15:done="0"/>
  <w15:commentEx w15:paraId="482E4EB5" w15:done="0"/>
  <w15:commentEx w15:paraId="338E3F7C" w15:done="0"/>
  <w15:commentEx w15:paraId="732647B1" w15:done="0"/>
  <w15:commentEx w15:paraId="1E9954BA" w15:done="0"/>
  <w15:commentEx w15:paraId="7B542E1F" w15:done="0"/>
  <w15:commentEx w15:paraId="677A5132" w15:done="0"/>
  <w15:commentEx w15:paraId="5A89E7C5" w15:done="0"/>
  <w15:commentEx w15:paraId="74A60C93" w15:done="0"/>
  <w15:commentEx w15:paraId="213D55D2" w15:done="0"/>
  <w15:commentEx w15:paraId="49121ADA" w15:done="0"/>
  <w15:commentEx w15:paraId="569CF490" w15:done="0"/>
  <w15:commentEx w15:paraId="5E5F0A35" w15:done="0"/>
  <w15:commentEx w15:paraId="7F17818B" w15:done="0"/>
  <w15:commentEx w15:paraId="43D1C016" w15:done="0"/>
  <w15:commentEx w15:paraId="60C2D8F1" w15:done="0"/>
  <w15:commentEx w15:paraId="2E09844C" w15:done="0"/>
  <w15:commentEx w15:paraId="3E251CEB" w15:done="0"/>
  <w15:commentEx w15:paraId="30D33DE3" w15:done="0"/>
  <w15:commentEx w15:paraId="32F9F120" w15:done="0"/>
  <w15:commentEx w15:paraId="39A4334A" w15:done="0"/>
  <w15:commentEx w15:paraId="5F106A02" w15:done="0"/>
  <w15:commentEx w15:paraId="13BFC5B7" w15:done="0"/>
  <w15:commentEx w15:paraId="3F10C20A" w15:done="0"/>
  <w15:commentEx w15:paraId="00F0DB32" w15:done="0"/>
  <w15:commentEx w15:paraId="3315AD4F" w15:done="0"/>
  <w15:commentEx w15:paraId="61A6869E" w15:done="0"/>
  <w15:commentEx w15:paraId="4C873559" w15:done="0"/>
  <w15:commentEx w15:paraId="7A1686AC" w15:done="0"/>
  <w15:commentEx w15:paraId="4D39718A" w15:done="0"/>
  <w15:commentEx w15:paraId="2FC59B1E" w15:done="0"/>
  <w15:commentEx w15:paraId="4ADC9B86" w15:done="0"/>
  <w15:commentEx w15:paraId="0C47446A" w15:done="0"/>
  <w15:commentEx w15:paraId="5E1FBA1C" w15:done="0"/>
  <w15:commentEx w15:paraId="0233B22C" w15:done="0"/>
  <w15:commentEx w15:paraId="1446E7FA" w15:done="0"/>
  <w15:commentEx w15:paraId="7F3E18D1" w15:done="0"/>
  <w15:commentEx w15:paraId="265D8F72" w15:done="0"/>
  <w15:commentEx w15:paraId="6E54D91C" w15:done="0"/>
  <w15:commentEx w15:paraId="4819F910" w15:done="0"/>
  <w15:commentEx w15:paraId="2774B840" w15:done="0"/>
  <w15:commentEx w15:paraId="43CD3622" w15:done="0"/>
  <w15:commentEx w15:paraId="32A289BF" w15:done="0"/>
  <w15:commentEx w15:paraId="208B4499" w15:done="0"/>
  <w15:commentEx w15:paraId="19D35DC1" w15:done="0"/>
  <w15:commentEx w15:paraId="5CC063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1A0ED" w14:textId="77777777" w:rsidR="00D65FDC" w:rsidRDefault="00D65FDC" w:rsidP="00153422">
      <w:r>
        <w:separator/>
      </w:r>
    </w:p>
  </w:endnote>
  <w:endnote w:type="continuationSeparator" w:id="0">
    <w:p w14:paraId="088C8187" w14:textId="77777777" w:rsidR="00D65FDC" w:rsidRDefault="00D65FDC" w:rsidP="0015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54" w:author="cb" w:date="2014-03-09T12:55:00Z"/>
  <w:sdt>
    <w:sdtPr>
      <w:id w:val="969169713"/>
      <w:placeholder>
        <w:docPart w:val="1CC12EA3EFD44CABB9AF03F3BC105D41"/>
      </w:placeholder>
      <w:temporary/>
      <w:showingPlcHdr/>
    </w:sdtPr>
    <w:sdtEndPr/>
    <w:sdtContent>
      <w:customXmlInsRangeEnd w:id="154"/>
      <w:p w14:paraId="67D92452" w14:textId="77777777" w:rsidR="00157E7C" w:rsidRDefault="00157E7C">
        <w:pPr>
          <w:pStyle w:val="Footer"/>
          <w:rPr>
            <w:ins w:id="155" w:author="cb" w:date="2014-03-09T12:55:00Z"/>
          </w:rPr>
        </w:pPr>
        <w:ins w:id="156" w:author="cb" w:date="2014-03-09T12:55:00Z">
          <w:r>
            <w:t>[Type text]</w:t>
          </w:r>
        </w:ins>
      </w:p>
      <w:customXmlInsRangeStart w:id="157" w:author="cb" w:date="2014-03-09T12:55:00Z"/>
    </w:sdtContent>
  </w:sdt>
  <w:customXmlInsRangeEnd w:id="157"/>
  <w:p w14:paraId="10534604" w14:textId="77777777" w:rsidR="00157E7C" w:rsidRDefault="00157E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4CC41" w14:textId="77777777" w:rsidR="00D65FDC" w:rsidRDefault="00D65FDC" w:rsidP="00153422">
      <w:r>
        <w:separator/>
      </w:r>
    </w:p>
  </w:footnote>
  <w:footnote w:type="continuationSeparator" w:id="0">
    <w:p w14:paraId="5056B83A" w14:textId="77777777" w:rsidR="00D65FDC" w:rsidRDefault="00D65FDC" w:rsidP="00153422">
      <w:r>
        <w:continuationSeparator/>
      </w:r>
    </w:p>
  </w:footnote>
  <w:footnote w:id="1">
    <w:p w14:paraId="3F78C774" w14:textId="77777777" w:rsidR="00157E7C" w:rsidRDefault="00157E7C" w:rsidP="009E3B11">
      <w:pPr>
        <w:pStyle w:val="FootnoteText"/>
      </w:pPr>
      <w:r>
        <w:rPr>
          <w:rStyle w:val="FootnoteReference"/>
        </w:rPr>
        <w:footnoteRef/>
      </w:r>
      <w:r>
        <w:t xml:space="preserve"> </w:t>
      </w:r>
      <w:r w:rsidRPr="009E3B11">
        <w:t>http://en.wikipedia.org/wiki/CERN_httpd</w:t>
      </w:r>
    </w:p>
  </w:footnote>
  <w:footnote w:id="2">
    <w:p w14:paraId="2C068006" w14:textId="2D65ED52" w:rsidR="00157E7C" w:rsidRDefault="00157E7C">
      <w:pPr>
        <w:pStyle w:val="FootnoteText"/>
      </w:pPr>
      <w:r>
        <w:rPr>
          <w:rStyle w:val="FootnoteReference"/>
        </w:rPr>
        <w:footnoteRef/>
      </w:r>
      <w:r>
        <w:t xml:space="preserve"> </w:t>
      </w:r>
      <w:r w:rsidRPr="009E3B11">
        <w:t>http://en.wikipedia.org/wiki/WorldWideWeb</w:t>
      </w:r>
    </w:p>
  </w:footnote>
  <w:footnote w:id="3">
    <w:p w14:paraId="635288E6" w14:textId="5D68B495" w:rsidR="00157E7C" w:rsidRDefault="00157E7C">
      <w:pPr>
        <w:pStyle w:val="FootnoteText"/>
      </w:pPr>
      <w:r>
        <w:rPr>
          <w:rStyle w:val="FootnoteReference"/>
        </w:rPr>
        <w:footnoteRef/>
      </w:r>
      <w:r>
        <w:t xml:space="preserve"> </w:t>
      </w:r>
      <w:r w:rsidRPr="00856D99">
        <w:t>http://en.wikipedia.org/wiki/CERN</w:t>
      </w:r>
    </w:p>
  </w:footnote>
  <w:footnote w:id="4">
    <w:p w14:paraId="48E48C38" w14:textId="558FC538" w:rsidR="00157E7C" w:rsidRDefault="00157E7C">
      <w:pPr>
        <w:pStyle w:val="FootnoteText"/>
      </w:pPr>
      <w:r>
        <w:rPr>
          <w:rStyle w:val="FootnoteReference"/>
        </w:rPr>
        <w:footnoteRef/>
      </w:r>
      <w:r>
        <w:t xml:space="preserve"> </w:t>
      </w:r>
      <w:r w:rsidRPr="00034C0A">
        <w:t>http://en.wikipedia.org/wiki/ENQUIRE</w:t>
      </w:r>
    </w:p>
  </w:footnote>
  <w:footnote w:id="5">
    <w:p w14:paraId="2746EB6A" w14:textId="47C2A179" w:rsidR="00157E7C" w:rsidRDefault="00157E7C">
      <w:pPr>
        <w:pStyle w:val="FootnoteText"/>
      </w:pPr>
      <w:r>
        <w:rPr>
          <w:rStyle w:val="FootnoteReference"/>
        </w:rPr>
        <w:footnoteRef/>
      </w:r>
      <w:r>
        <w:t xml:space="preserve"> </w:t>
      </w:r>
      <w:r w:rsidRPr="000543A4">
        <w:t>http://en.wikipedia.org/wiki/HTML</w:t>
      </w:r>
    </w:p>
  </w:footnote>
  <w:footnote w:id="6">
    <w:p w14:paraId="1A3FDEC9" w14:textId="7BF065EA" w:rsidR="00157E7C" w:rsidRDefault="00157E7C">
      <w:pPr>
        <w:pStyle w:val="FootnoteText"/>
      </w:pPr>
      <w:r>
        <w:rPr>
          <w:rStyle w:val="FootnoteReference"/>
        </w:rPr>
        <w:footnoteRef/>
      </w:r>
      <w:r>
        <w:t xml:space="preserve"> </w:t>
      </w:r>
      <w:r w:rsidRPr="00CA104F">
        <w:t>http://news.netcraft.com/archives/2014/04/02/april-2014-web-server-survey.html</w:t>
      </w:r>
    </w:p>
  </w:footnote>
  <w:footnote w:id="7">
    <w:p w14:paraId="2211D61D" w14:textId="61B271DF" w:rsidR="00157E7C" w:rsidRDefault="00157E7C">
      <w:pPr>
        <w:pStyle w:val="FootnoteText"/>
      </w:pPr>
      <w:r>
        <w:rPr>
          <w:rStyle w:val="FootnoteReference"/>
        </w:rPr>
        <w:footnoteRef/>
      </w:r>
      <w:r>
        <w:t xml:space="preserve"> </w:t>
      </w:r>
      <w:r w:rsidRPr="000543A4">
        <w:t>http://en.wikipedia.org/wiki/Web_server</w:t>
      </w:r>
    </w:p>
  </w:footnote>
  <w:footnote w:id="8">
    <w:p w14:paraId="0FC94733" w14:textId="738C175B" w:rsidR="00157E7C" w:rsidRDefault="00157E7C">
      <w:pPr>
        <w:pStyle w:val="FootnoteText"/>
      </w:pPr>
      <w:r>
        <w:rPr>
          <w:rStyle w:val="FootnoteReference"/>
        </w:rPr>
        <w:footnoteRef/>
      </w:r>
      <w:r>
        <w:t xml:space="preserve"> </w:t>
      </w:r>
      <w:hyperlink r:id="rId1" w:history="1">
        <w:r w:rsidRPr="00512EEC">
          <w:rPr>
            <w:rStyle w:val="Hyperlink"/>
          </w:rPr>
          <w:t>https://msdn.microsoft.com/en-us/library/ms182212.aspx</w:t>
        </w:r>
      </w:hyperlink>
      <w:r>
        <w:t xml:space="preserve"> </w:t>
      </w:r>
    </w:p>
  </w:footnote>
  <w:footnote w:id="9">
    <w:p w14:paraId="2BEE7149" w14:textId="2EC277F0" w:rsidR="00924BCD" w:rsidRDefault="00924BCD">
      <w:pPr>
        <w:pStyle w:val="FootnoteText"/>
      </w:pPr>
      <w:r>
        <w:rPr>
          <w:rStyle w:val="FootnoteReference"/>
        </w:rPr>
        <w:footnoteRef/>
      </w:r>
      <w:r>
        <w:t xml:space="preserve"> </w:t>
      </w:r>
      <w:hyperlink r:id="rId2" w:history="1">
        <w:r w:rsidRPr="00827D34">
          <w:rPr>
            <w:rStyle w:val="Hyperlink"/>
          </w:rPr>
          <w:t>http://en.wikipedia.org/wiki/Internet_Information_Services</w:t>
        </w:r>
      </w:hyperlink>
      <w:r>
        <w:t xml:space="preserve"> </w:t>
      </w:r>
    </w:p>
  </w:footnote>
  <w:footnote w:id="10">
    <w:p w14:paraId="327C6F74" w14:textId="397F1DEA" w:rsidR="00924BCD" w:rsidRDefault="00924BCD">
      <w:pPr>
        <w:pStyle w:val="FootnoteText"/>
      </w:pPr>
      <w:r>
        <w:rPr>
          <w:rStyle w:val="FootnoteReference"/>
        </w:rPr>
        <w:footnoteRef/>
      </w:r>
      <w:r>
        <w:t xml:space="preserve"> </w:t>
      </w:r>
      <w:hyperlink r:id="rId3" w:history="1">
        <w:r w:rsidRPr="00827D34">
          <w:rPr>
            <w:rStyle w:val="Hyperlink"/>
          </w:rPr>
          <w:t>http://httpd.apache.org/</w:t>
        </w:r>
      </w:hyperlink>
      <w:r>
        <w:t xml:space="preserve"> </w:t>
      </w:r>
    </w:p>
  </w:footnote>
  <w:footnote w:id="11">
    <w:p w14:paraId="1B9B949C" w14:textId="0B6BCC81" w:rsidR="00924BCD" w:rsidRDefault="00924BCD">
      <w:pPr>
        <w:pStyle w:val="FootnoteText"/>
      </w:pPr>
      <w:r>
        <w:rPr>
          <w:rStyle w:val="FootnoteReference"/>
        </w:rPr>
        <w:footnoteRef/>
      </w:r>
      <w:r>
        <w:t xml:space="preserve"> </w:t>
      </w:r>
      <w:hyperlink r:id="rId4" w:history="1">
        <w:r w:rsidRPr="00827D34">
          <w:rPr>
            <w:rStyle w:val="Hyperlink"/>
          </w:rPr>
          <w:t>http://nginx.org/</w:t>
        </w:r>
      </w:hyperlink>
      <w:r>
        <w:t xml:space="preserve"> </w:t>
      </w:r>
    </w:p>
  </w:footnote>
  <w:footnote w:id="12">
    <w:p w14:paraId="037FC293" w14:textId="19334E86" w:rsidR="00157E7C" w:rsidRDefault="00157E7C">
      <w:pPr>
        <w:pStyle w:val="FootnoteText"/>
      </w:pPr>
      <w:r>
        <w:rPr>
          <w:rStyle w:val="FootnoteReference"/>
        </w:rPr>
        <w:footnoteRef/>
      </w:r>
      <w:r>
        <w:t xml:space="preserve"> </w:t>
      </w:r>
      <w:hyperlink r:id="rId5" w:history="1">
        <w:r w:rsidR="00924BCD" w:rsidRPr="00827D34">
          <w:rPr>
            <w:rStyle w:val="Hyperlink"/>
          </w:rPr>
          <w:t>http://guides.rubyonrails.org/getting_started.html</w:t>
        </w:r>
      </w:hyperlink>
      <w:r w:rsidR="00924BCD">
        <w:t xml:space="preserve"> </w:t>
      </w:r>
    </w:p>
  </w:footnote>
  <w:footnote w:id="13">
    <w:p w14:paraId="5E96D9AB" w14:textId="3770EDA7" w:rsidR="00157E7C" w:rsidRDefault="00157E7C">
      <w:pPr>
        <w:pStyle w:val="FootnoteText"/>
      </w:pPr>
      <w:r>
        <w:rPr>
          <w:rStyle w:val="FootnoteReference"/>
        </w:rPr>
        <w:footnoteRef/>
      </w:r>
      <w:r>
        <w:t xml:space="preserve"> </w:t>
      </w:r>
      <w:hyperlink r:id="rId6" w:history="1">
        <w:r w:rsidR="00924BCD" w:rsidRPr="00827D34">
          <w:rPr>
            <w:rStyle w:val="Hyperlink"/>
          </w:rPr>
          <w:t>https://msdn.microsoft.com/en-us/library/4w3ex9c2%28v=vs.140%29.aspx</w:t>
        </w:r>
      </w:hyperlink>
      <w:r w:rsidR="00924BCD">
        <w:t xml:space="preserve"> </w:t>
      </w:r>
    </w:p>
  </w:footnote>
  <w:footnote w:id="14">
    <w:p w14:paraId="13B80774" w14:textId="3334E5B4" w:rsidR="00924BCD" w:rsidRDefault="00924BCD">
      <w:pPr>
        <w:pStyle w:val="FootnoteText"/>
      </w:pPr>
      <w:r>
        <w:rPr>
          <w:rStyle w:val="FootnoteReference"/>
        </w:rPr>
        <w:footnoteRef/>
      </w:r>
      <w:r>
        <w:t xml:space="preserve"> </w:t>
      </w:r>
      <w:hyperlink r:id="rId7" w:history="1">
        <w:r w:rsidRPr="00827D34">
          <w:rPr>
            <w:rStyle w:val="Hyperlink"/>
          </w:rPr>
          <w:t>http://en.wikipedia.org/wiki/Tag_soup</w:t>
        </w:r>
      </w:hyperlink>
      <w:r>
        <w:t xml:space="preserve"> </w:t>
      </w:r>
    </w:p>
  </w:footnote>
  <w:footnote w:id="15">
    <w:p w14:paraId="4220467E" w14:textId="20990BD2" w:rsidR="00157E7C" w:rsidRDefault="00157E7C">
      <w:pPr>
        <w:pStyle w:val="FootnoteText"/>
      </w:pPr>
      <w:r>
        <w:rPr>
          <w:rStyle w:val="FootnoteReference"/>
        </w:rPr>
        <w:footnoteRef/>
      </w:r>
      <w:r>
        <w:t xml:space="preserve"> </w:t>
      </w:r>
      <w:hyperlink r:id="rId8" w:history="1">
        <w:r w:rsidR="00924BCD" w:rsidRPr="00827D34">
          <w:rPr>
            <w:rStyle w:val="Hyperlink"/>
          </w:rPr>
          <w:t>https://www.nuget.org/packages/Microsoft.AspNet.Razor/</w:t>
        </w:r>
      </w:hyperlink>
      <w:r w:rsidR="00924BCD">
        <w:t xml:space="preserve"> </w:t>
      </w:r>
    </w:p>
  </w:footnote>
  <w:footnote w:id="16">
    <w:p w14:paraId="1C07C57C" w14:textId="4655320A" w:rsidR="00157E7C" w:rsidRDefault="00157E7C">
      <w:pPr>
        <w:pStyle w:val="FootnoteText"/>
      </w:pPr>
      <w:r>
        <w:rPr>
          <w:rStyle w:val="FootnoteReference"/>
        </w:rPr>
        <w:footnoteRef/>
      </w:r>
      <w:r>
        <w:t xml:space="preserve"> </w:t>
      </w:r>
      <w:hyperlink r:id="rId9" w:history="1">
        <w:r w:rsidR="00924BCD" w:rsidRPr="00827D34">
          <w:rPr>
            <w:rStyle w:val="Hyperlink"/>
          </w:rPr>
          <w:t>http://weblogs.asp.net/scottgu/introducing-razor</w:t>
        </w:r>
      </w:hyperlink>
      <w:r w:rsidR="00924BCD">
        <w:t xml:space="preserve"> </w:t>
      </w:r>
    </w:p>
  </w:footnote>
  <w:footnote w:id="17">
    <w:p w14:paraId="54D77A49" w14:textId="7950EBDA" w:rsidR="00157E7C" w:rsidRDefault="00157E7C">
      <w:pPr>
        <w:pStyle w:val="FootnoteText"/>
      </w:pPr>
      <w:r>
        <w:rPr>
          <w:rStyle w:val="FootnoteReference"/>
        </w:rPr>
        <w:footnoteRef/>
      </w:r>
      <w:r>
        <w:t xml:space="preserve"> </w:t>
      </w:r>
      <w:hyperlink r:id="rId10" w:history="1">
        <w:r w:rsidR="00DE6566" w:rsidRPr="00827D34">
          <w:rPr>
            <w:rStyle w:val="Hyperlink"/>
          </w:rPr>
          <w:t>http://slim-lang.com/</w:t>
        </w:r>
      </w:hyperlink>
      <w:r w:rsidR="00DE6566">
        <w:t xml:space="preserve"> </w:t>
      </w:r>
    </w:p>
  </w:footnote>
  <w:footnote w:id="18">
    <w:p w14:paraId="26D1BFD5" w14:textId="10B2F8FB" w:rsidR="00157E7C" w:rsidRDefault="00157E7C">
      <w:pPr>
        <w:pStyle w:val="FootnoteText"/>
      </w:pPr>
      <w:r>
        <w:rPr>
          <w:rStyle w:val="FootnoteReference"/>
        </w:rPr>
        <w:footnoteRef/>
      </w:r>
      <w:r>
        <w:t xml:space="preserve"> </w:t>
      </w:r>
      <w:hyperlink r:id="rId11" w:history="1">
        <w:r w:rsidR="00DE6566" w:rsidRPr="00827D34">
          <w:rPr>
            <w:rStyle w:val="Hyperlink"/>
          </w:rPr>
          <w:t>https://www.ruby-toolbox.com/categories/template_engines</w:t>
        </w:r>
      </w:hyperlink>
      <w:r w:rsidR="00DE6566">
        <w:t xml:space="preserve"> </w:t>
      </w:r>
    </w:p>
  </w:footnote>
  <w:footnote w:id="19">
    <w:p w14:paraId="4F4C76B2" w14:textId="3C735A0E" w:rsidR="00636641" w:rsidRDefault="00636641">
      <w:pPr>
        <w:pStyle w:val="FootnoteText"/>
      </w:pPr>
      <w:r>
        <w:rPr>
          <w:rStyle w:val="FootnoteReference"/>
        </w:rPr>
        <w:footnoteRef/>
      </w:r>
      <w:r>
        <w:t xml:space="preserve"> </w:t>
      </w:r>
      <w:hyperlink r:id="rId12" w:history="1">
        <w:r w:rsidRPr="00827D34">
          <w:rPr>
            <w:rStyle w:val="Hyperlink"/>
          </w:rPr>
          <w:t>http://en.wikipedia.org/wiki/Web_server</w:t>
        </w:r>
      </w:hyperlink>
      <w:r>
        <w:t xml:space="preserve"> </w:t>
      </w:r>
    </w:p>
  </w:footnote>
  <w:footnote w:id="20">
    <w:p w14:paraId="27F1820D" w14:textId="2DE9C819" w:rsidR="00157E7C" w:rsidRDefault="00157E7C">
      <w:pPr>
        <w:pStyle w:val="FootnoteText"/>
      </w:pPr>
      <w:r>
        <w:rPr>
          <w:rStyle w:val="FootnoteReference"/>
        </w:rPr>
        <w:footnoteRef/>
      </w:r>
      <w:r>
        <w:t xml:space="preserve"> </w:t>
      </w:r>
      <w:hyperlink r:id="rId13" w:history="1">
        <w:r>
          <w:rPr>
            <w:rStyle w:val="Hyperlink"/>
          </w:rPr>
          <w:t>http://www.freeformatter.com/mime-types-list.html</w:t>
        </w:r>
      </w:hyperlink>
    </w:p>
  </w:footnote>
  <w:footnote w:id="21">
    <w:p w14:paraId="160DD4F3" w14:textId="4E76F2CC" w:rsidR="00157E7C" w:rsidRDefault="00157E7C">
      <w:pPr>
        <w:pStyle w:val="FootnoteText"/>
      </w:pPr>
      <w:r>
        <w:rPr>
          <w:rStyle w:val="FootnoteReference"/>
        </w:rPr>
        <w:footnoteRef/>
      </w:r>
      <w:r>
        <w:t xml:space="preserve"> </w:t>
      </w:r>
      <w:hyperlink r:id="rId14" w:history="1">
        <w:r>
          <w:rPr>
            <w:rStyle w:val="Hyperlink"/>
          </w:rPr>
          <w:t>http://www.w3.org/Protocols/rfc2616/rfc2616-sec9.html</w:t>
        </w:r>
      </w:hyperlink>
    </w:p>
  </w:footnote>
  <w:footnote w:id="22">
    <w:p w14:paraId="725A7201" w14:textId="22A990E7" w:rsidR="00157E7C" w:rsidRDefault="00157E7C">
      <w:pPr>
        <w:pStyle w:val="FootnoteText"/>
      </w:pPr>
      <w:r>
        <w:rPr>
          <w:rStyle w:val="FootnoteReference"/>
        </w:rPr>
        <w:footnoteRef/>
      </w:r>
      <w:r>
        <w:t xml:space="preserve"> </w:t>
      </w:r>
      <w:hyperlink r:id="rId15" w:history="1">
        <w:r>
          <w:rPr>
            <w:rStyle w:val="Hyperlink"/>
          </w:rPr>
          <w:t>http://en.wikipedia.org/wiki/Cross-site_request_forgery</w:t>
        </w:r>
      </w:hyperlink>
    </w:p>
  </w:footnote>
  <w:footnote w:id="23">
    <w:p w14:paraId="29CD6417" w14:textId="524D0009" w:rsidR="00157E7C" w:rsidRDefault="00157E7C">
      <w:pPr>
        <w:pStyle w:val="FootnoteText"/>
      </w:pPr>
      <w:r>
        <w:rPr>
          <w:rStyle w:val="FootnoteReference"/>
        </w:rPr>
        <w:footnoteRef/>
      </w:r>
      <w:r>
        <w:t xml:space="preserve"> </w:t>
      </w:r>
      <w:hyperlink r:id="rId16" w:history="1">
        <w:r>
          <w:rPr>
            <w:rStyle w:val="Hyperlink"/>
          </w:rPr>
          <w:t>http://en.wikipedia.org/wiki/Model%E2%80%93view%E2%80%93controller</w:t>
        </w:r>
      </w:hyperlink>
    </w:p>
  </w:footnote>
  <w:footnote w:id="24">
    <w:p w14:paraId="6A9D1A54" w14:textId="6CD1CD64" w:rsidR="00157E7C" w:rsidRDefault="00157E7C">
      <w:pPr>
        <w:pStyle w:val="FootnoteText"/>
      </w:pPr>
      <w:r>
        <w:rPr>
          <w:rStyle w:val="FootnoteReference"/>
        </w:rPr>
        <w:footnoteRef/>
      </w:r>
      <w:r>
        <w:t xml:space="preserve"> </w:t>
      </w:r>
      <w:hyperlink r:id="rId17" w:history="1">
        <w:r>
          <w:rPr>
            <w:rStyle w:val="Hyperlink"/>
          </w:rPr>
          <w:t>http://en.wikipedia.org/wiki/Model_View_ViewModel</w:t>
        </w:r>
      </w:hyperlink>
    </w:p>
  </w:footnote>
  <w:footnote w:id="25">
    <w:p w14:paraId="2E4B973F" w14:textId="1A1BCE1A" w:rsidR="00157E7C" w:rsidRDefault="00157E7C">
      <w:pPr>
        <w:pStyle w:val="FootnoteText"/>
      </w:pPr>
      <w:r>
        <w:rPr>
          <w:rStyle w:val="FootnoteReference"/>
        </w:rPr>
        <w:footnoteRef/>
      </w:r>
      <w:r>
        <w:t xml:space="preserve"> </w:t>
      </w:r>
      <w:hyperlink r:id="rId18" w:history="1">
        <w:r>
          <w:rPr>
            <w:rStyle w:val="Hyperlink"/>
          </w:rPr>
          <w:t>http://en.wikipedia.org/wiki/Representational_state_transfer</w:t>
        </w:r>
      </w:hyperlink>
    </w:p>
  </w:footnote>
  <w:footnote w:id="26">
    <w:p w14:paraId="4D76E811" w14:textId="739CBB87" w:rsidR="00157E7C" w:rsidRDefault="00157E7C">
      <w:pPr>
        <w:pStyle w:val="FootnoteText"/>
      </w:pPr>
      <w:r>
        <w:rPr>
          <w:rStyle w:val="FootnoteReference"/>
        </w:rPr>
        <w:footnoteRef/>
      </w:r>
      <w:r>
        <w:t xml:space="preserve"> </w:t>
      </w:r>
      <w:hyperlink r:id="rId19" w:history="1">
        <w:r>
          <w:rPr>
            <w:rStyle w:val="Hyperlink"/>
          </w:rPr>
          <w:t>http://en.wikipedia.org/wiki/Ajax_%28programming%29</w:t>
        </w:r>
      </w:hyperlink>
    </w:p>
  </w:footnote>
  <w:footnote w:id="27">
    <w:p w14:paraId="5CCE0A4A" w14:textId="0BF52F6D" w:rsidR="00157E7C" w:rsidRDefault="00157E7C">
      <w:pPr>
        <w:pStyle w:val="FootnoteText"/>
      </w:pPr>
      <w:r>
        <w:rPr>
          <w:rStyle w:val="FootnoteReference"/>
        </w:rPr>
        <w:footnoteRef/>
      </w:r>
      <w:r>
        <w:t xml:space="preserve"> </w:t>
      </w:r>
      <w:hyperlink r:id="rId20" w:history="1">
        <w:r>
          <w:rPr>
            <w:rStyle w:val="Hyperlink"/>
          </w:rPr>
          <w:t>http://en.wikipedia.org/wiki/AJAJ</w:t>
        </w:r>
      </w:hyperlink>
    </w:p>
  </w:footnote>
  <w:footnote w:id="28">
    <w:p w14:paraId="01831650" w14:textId="7D841C45" w:rsidR="00157E7C" w:rsidRDefault="00157E7C">
      <w:pPr>
        <w:pStyle w:val="FootnoteText"/>
      </w:pPr>
      <w:r>
        <w:rPr>
          <w:rStyle w:val="FootnoteReference"/>
        </w:rPr>
        <w:footnoteRef/>
      </w:r>
      <w:r>
        <w:t xml:space="preserve"> </w:t>
      </w:r>
      <w:hyperlink r:id="rId21" w:history="1">
        <w:r>
          <w:rPr>
            <w:rStyle w:val="Hyperlink"/>
          </w:rPr>
          <w:t>http://en.wikipedia.org/wiki/SOAP</w:t>
        </w:r>
      </w:hyperlink>
    </w:p>
  </w:footnote>
  <w:footnote w:id="29">
    <w:p w14:paraId="00D9FA5A" w14:textId="6B839E9F" w:rsidR="00157E7C" w:rsidRDefault="00157E7C">
      <w:pPr>
        <w:pStyle w:val="FootnoteText"/>
      </w:pPr>
      <w:r>
        <w:rPr>
          <w:rStyle w:val="FootnoteReference"/>
        </w:rPr>
        <w:footnoteRef/>
      </w:r>
      <w:r>
        <w:t xml:space="preserve"> </w:t>
      </w:r>
      <w:hyperlink r:id="rId22" w:history="1">
        <w:r>
          <w:rPr>
            <w:rStyle w:val="Hyperlink"/>
          </w:rPr>
          <w:t>https://www.digitalocean.com/community/tutorials/apache-vs-nginx-practical-considerations</w:t>
        </w:r>
      </w:hyperlink>
    </w:p>
  </w:footnote>
  <w:footnote w:id="30">
    <w:p w14:paraId="172F0E9C" w14:textId="5E700A5E" w:rsidR="00157E7C" w:rsidRDefault="00157E7C">
      <w:pPr>
        <w:pStyle w:val="FootnoteText"/>
      </w:pPr>
      <w:r>
        <w:rPr>
          <w:rStyle w:val="FootnoteReference"/>
        </w:rPr>
        <w:footnoteRef/>
      </w:r>
      <w:r>
        <w:t xml:space="preserve"> </w:t>
      </w:r>
      <w:hyperlink r:id="rId23" w:history="1">
        <w:r>
          <w:rPr>
            <w:rStyle w:val="Hyperlink"/>
          </w:rPr>
          <w:t>http://www.asp.net/</w:t>
        </w:r>
      </w:hyperlink>
    </w:p>
  </w:footnote>
  <w:footnote w:id="31">
    <w:p w14:paraId="7F8830D1" w14:textId="5668A654" w:rsidR="00157E7C" w:rsidRDefault="00157E7C">
      <w:pPr>
        <w:pStyle w:val="FootnoteText"/>
      </w:pPr>
      <w:r>
        <w:rPr>
          <w:rStyle w:val="FootnoteReference"/>
        </w:rPr>
        <w:footnoteRef/>
      </w:r>
      <w:r>
        <w:t xml:space="preserve"> </w:t>
      </w:r>
      <w:hyperlink r:id="rId24" w:history="1">
        <w:r>
          <w:rPr>
            <w:rStyle w:val="Hyperlink"/>
          </w:rPr>
          <w:t>http://rubyonrails.org/</w:t>
        </w:r>
      </w:hyperlink>
    </w:p>
  </w:footnote>
  <w:footnote w:id="32">
    <w:p w14:paraId="40B70436" w14:textId="03883813" w:rsidR="00157E7C" w:rsidRDefault="00157E7C">
      <w:pPr>
        <w:pStyle w:val="FootnoteText"/>
      </w:pPr>
      <w:r>
        <w:rPr>
          <w:rStyle w:val="FootnoteReference"/>
        </w:rPr>
        <w:footnoteRef/>
      </w:r>
      <w:r>
        <w:t xml:space="preserve"> </w:t>
      </w:r>
      <w:hyperlink r:id="rId25" w:history="1">
        <w:r>
          <w:rPr>
            <w:rStyle w:val="Hyperlink"/>
          </w:rPr>
          <w:t>http://nancyfx.org/</w:t>
        </w:r>
      </w:hyperlink>
    </w:p>
  </w:footnote>
  <w:footnote w:id="33">
    <w:p w14:paraId="4E62949D" w14:textId="65C53C47" w:rsidR="00157E7C" w:rsidRDefault="00157E7C">
      <w:pPr>
        <w:pStyle w:val="FootnoteText"/>
      </w:pPr>
      <w:r>
        <w:rPr>
          <w:rStyle w:val="FootnoteReference"/>
        </w:rPr>
        <w:footnoteRef/>
      </w:r>
      <w:r>
        <w:t xml:space="preserve"> </w:t>
      </w:r>
      <w:hyperlink r:id="rId26" w:history="1">
        <w:r>
          <w:rPr>
            <w:rStyle w:val="Hyperlink"/>
          </w:rPr>
          <w:t>http://en.wikipedia.org/wiki/ASP.NET_Razor_view_engine</w:t>
        </w:r>
      </w:hyperlink>
    </w:p>
  </w:footnote>
  <w:footnote w:id="34">
    <w:p w14:paraId="565F7B47" w14:textId="1B229438" w:rsidR="00157E7C" w:rsidRDefault="00157E7C">
      <w:pPr>
        <w:pStyle w:val="FootnoteText"/>
      </w:pPr>
      <w:r>
        <w:rPr>
          <w:rStyle w:val="FootnoteReference"/>
        </w:rPr>
        <w:footnoteRef/>
      </w:r>
      <w:r>
        <w:t xml:space="preserve"> </w:t>
      </w:r>
      <w:hyperlink r:id="rId27" w:history="1">
        <w:r>
          <w:rPr>
            <w:rStyle w:val="Hyperlink"/>
          </w:rPr>
          <w:t>https://github.com/grumpydev/SuperSimpleViewEngine</w:t>
        </w:r>
      </w:hyperlink>
    </w:p>
  </w:footnote>
  <w:footnote w:id="35">
    <w:p w14:paraId="0E5F0BCB" w14:textId="5F23C514" w:rsidR="00157E7C" w:rsidRDefault="00157E7C">
      <w:pPr>
        <w:pStyle w:val="FootnoteText"/>
      </w:pPr>
      <w:r>
        <w:rPr>
          <w:rStyle w:val="FootnoteReference"/>
        </w:rPr>
        <w:footnoteRef/>
      </w:r>
      <w:r>
        <w:t xml:space="preserve"> </w:t>
      </w:r>
      <w:hyperlink r:id="rId28" w:history="1">
        <w:r>
          <w:rPr>
            <w:rStyle w:val="Hyperlink"/>
          </w:rPr>
          <w:t>https://www.ruby-toolbox.com/categories/template_engines</w:t>
        </w:r>
      </w:hyperlink>
    </w:p>
  </w:footnote>
  <w:footnote w:id="36">
    <w:p w14:paraId="5C937324" w14:textId="23FBA815" w:rsidR="00157E7C" w:rsidRDefault="00157E7C">
      <w:pPr>
        <w:pStyle w:val="FootnoteText"/>
      </w:pPr>
      <w:r>
        <w:rPr>
          <w:rStyle w:val="FootnoteReference"/>
        </w:rPr>
        <w:footnoteRef/>
      </w:r>
      <w:r>
        <w:t xml:space="preserve"> </w:t>
      </w:r>
      <w:hyperlink r:id="rId29" w:history="1">
        <w:r>
          <w:rPr>
            <w:rStyle w:val="Hyperlink"/>
          </w:rPr>
          <w:t>http://en.wikipedia.org/wiki/Entity_Framework</w:t>
        </w:r>
      </w:hyperlink>
    </w:p>
  </w:footnote>
  <w:footnote w:id="37">
    <w:p w14:paraId="2EC6AF5E" w14:textId="7A4D803E" w:rsidR="00157E7C" w:rsidRDefault="00157E7C">
      <w:pPr>
        <w:pStyle w:val="FootnoteText"/>
      </w:pPr>
      <w:r>
        <w:rPr>
          <w:rStyle w:val="FootnoteReference"/>
        </w:rPr>
        <w:footnoteRef/>
      </w:r>
      <w:r>
        <w:t xml:space="preserve"> </w:t>
      </w:r>
      <w:hyperlink r:id="rId30" w:history="1">
        <w:r>
          <w:rPr>
            <w:rStyle w:val="Hyperlink"/>
          </w:rPr>
          <w:t>http://guides.rubyonrails.org/active_record_basics.html</w:t>
        </w:r>
      </w:hyperlink>
    </w:p>
  </w:footnote>
  <w:footnote w:id="38">
    <w:p w14:paraId="65AE1151" w14:textId="381DE827" w:rsidR="00157E7C" w:rsidRDefault="00157E7C">
      <w:pPr>
        <w:pStyle w:val="FootnoteText"/>
      </w:pPr>
      <w:r>
        <w:rPr>
          <w:rStyle w:val="FootnoteReference"/>
        </w:rPr>
        <w:footnoteRef/>
      </w:r>
      <w:r>
        <w:t xml:space="preserve"> </w:t>
      </w:r>
      <w:r w:rsidRPr="004B4746">
        <w:t>https://msdn.microsoft.com/en-us/library/0ka9477y%28v=vs.95%29.aspx</w:t>
      </w:r>
    </w:p>
  </w:footnote>
  <w:footnote w:id="39">
    <w:p w14:paraId="582E19B8" w14:textId="24C73731" w:rsidR="00157E7C" w:rsidRDefault="00157E7C">
      <w:pPr>
        <w:pStyle w:val="FootnoteText"/>
      </w:pPr>
      <w:r>
        <w:rPr>
          <w:rStyle w:val="FootnoteReference"/>
        </w:rPr>
        <w:footnoteRef/>
      </w:r>
      <w:r>
        <w:t xml:space="preserve"> </w:t>
      </w:r>
      <w:hyperlink r:id="rId31" w:history="1">
        <w:r w:rsidRPr="00512EEC">
          <w:rPr>
            <w:rStyle w:val="Hyperlink"/>
          </w:rPr>
          <w:t>http://massivescale.com/pages/web-api-routing-by-content-type/</w:t>
        </w:r>
      </w:hyperlink>
      <w:r>
        <w:t xml:space="preserve"> </w:t>
      </w:r>
    </w:p>
  </w:footnote>
  <w:footnote w:id="40">
    <w:p w14:paraId="0C99A89D" w14:textId="0275C93A" w:rsidR="00E13D53" w:rsidRDefault="00E13D53">
      <w:pPr>
        <w:pStyle w:val="FootnoteText"/>
      </w:pPr>
      <w:r>
        <w:rPr>
          <w:rStyle w:val="FootnoteReference"/>
        </w:rPr>
        <w:footnoteRef/>
      </w:r>
      <w:r>
        <w:t xml:space="preserve"> </w:t>
      </w:r>
      <w:hyperlink r:id="rId32" w:history="1">
        <w:r w:rsidRPr="00E70975">
          <w:rPr>
            <w:rStyle w:val="Hyperlink"/>
          </w:rPr>
          <w:t>https://papertrailapp.com/</w:t>
        </w:r>
      </w:hyperlink>
      <w:r>
        <w:t xml:space="preserve"> </w:t>
      </w:r>
    </w:p>
  </w:footnote>
  <w:footnote w:id="41">
    <w:p w14:paraId="00DB35DA" w14:textId="03B632DF" w:rsidR="00E13D53" w:rsidRDefault="00E13D53">
      <w:pPr>
        <w:pStyle w:val="FootnoteText"/>
      </w:pPr>
      <w:r>
        <w:rPr>
          <w:rStyle w:val="FootnoteReference"/>
        </w:rPr>
        <w:footnoteRef/>
      </w:r>
      <w:r>
        <w:t xml:space="preserve"> </w:t>
      </w:r>
      <w:hyperlink r:id="rId33" w:history="1">
        <w:r w:rsidRPr="00E70975">
          <w:rPr>
            <w:rStyle w:val="Hyperlink"/>
          </w:rPr>
          <w:t>http://www.codeproject.com/Articles/843938/Logging-With-PaperTrail-Directly-In-Your-Applicati</w:t>
        </w:r>
      </w:hyperlink>
      <w:r>
        <w:t xml:space="preserve"> </w:t>
      </w:r>
    </w:p>
  </w:footnote>
  <w:footnote w:id="42">
    <w:p w14:paraId="5078FD0B" w14:textId="25EA5224" w:rsidR="00E13D53" w:rsidRDefault="00E13D53">
      <w:pPr>
        <w:pStyle w:val="FootnoteText"/>
      </w:pPr>
      <w:r>
        <w:rPr>
          <w:rStyle w:val="FootnoteReference"/>
        </w:rPr>
        <w:footnoteRef/>
      </w:r>
      <w:r>
        <w:t xml:space="preserve"> </w:t>
      </w:r>
      <w:hyperlink r:id="rId34" w:history="1">
        <w:r w:rsidRPr="00E70975">
          <w:rPr>
            <w:rStyle w:val="Hyperlink"/>
          </w:rPr>
          <w:t>https://tools.ietf.org/html/rfc5424</w:t>
        </w:r>
      </w:hyperlink>
      <w:r>
        <w:t xml:space="preserve"> </w:t>
      </w:r>
    </w:p>
  </w:footnote>
  <w:footnote w:id="43">
    <w:p w14:paraId="0D5E7AF6" w14:textId="7991392F" w:rsidR="00157E7C" w:rsidRDefault="00157E7C">
      <w:pPr>
        <w:pStyle w:val="FootnoteText"/>
      </w:pPr>
      <w:r>
        <w:rPr>
          <w:rStyle w:val="FootnoteReference"/>
        </w:rPr>
        <w:footnoteRef/>
      </w:r>
      <w:r>
        <w:t xml:space="preserve"> </w:t>
      </w:r>
      <w:r w:rsidRPr="00C00ED8">
        <w:t>https://github.com/NancyFx/Nancy/wiki/Defining-routes</w:t>
      </w:r>
    </w:p>
  </w:footnote>
  <w:footnote w:id="44">
    <w:p w14:paraId="5EC0A536" w14:textId="4655B6A0" w:rsidR="00157E7C" w:rsidRDefault="00157E7C">
      <w:pPr>
        <w:pStyle w:val="FootnoteText"/>
      </w:pPr>
      <w:r>
        <w:rPr>
          <w:rStyle w:val="FootnoteReference"/>
        </w:rPr>
        <w:footnoteRef/>
      </w:r>
      <w:r>
        <w:t xml:space="preserve"> </w:t>
      </w:r>
      <w:hyperlink r:id="rId35" w:history="1">
        <w:r w:rsidRPr="001A6F4F">
          <w:rPr>
            <w:rStyle w:val="Hyperlink"/>
          </w:rPr>
          <w:t>SPA and the Single Page Myth</w:t>
        </w:r>
      </w:hyperlink>
    </w:p>
  </w:footnote>
  <w:footnote w:id="45">
    <w:p w14:paraId="17AD07C8" w14:textId="7AFB0948" w:rsidR="00157E7C" w:rsidRDefault="00157E7C">
      <w:pPr>
        <w:pStyle w:val="FootnoteText"/>
      </w:pPr>
      <w:r>
        <w:rPr>
          <w:rStyle w:val="FootnoteReference"/>
        </w:rPr>
        <w:footnoteRef/>
      </w:r>
      <w:r>
        <w:t xml:space="preserve"> </w:t>
      </w:r>
      <w:hyperlink r:id="rId36" w:history="1">
        <w:r w:rsidRPr="00827D34">
          <w:rPr>
            <w:rStyle w:val="Hyperlink"/>
          </w:rPr>
          <w:t>http://en.wikipedia.org/wiki/ASP.NET_Razor_view_engine</w:t>
        </w:r>
      </w:hyperlink>
      <w:r>
        <w:t xml:space="preserve">  </w:t>
      </w:r>
    </w:p>
  </w:footnote>
  <w:footnote w:id="46">
    <w:p w14:paraId="52D1C66E" w14:textId="20A52C2F" w:rsidR="00157E7C" w:rsidRDefault="00157E7C">
      <w:pPr>
        <w:pStyle w:val="FootnoteText"/>
      </w:pPr>
      <w:r>
        <w:rPr>
          <w:rStyle w:val="FootnoteReference"/>
        </w:rPr>
        <w:footnoteRef/>
      </w:r>
      <w:r>
        <w:t xml:space="preserve"> </w:t>
      </w:r>
      <w:hyperlink r:id="rId37" w:history="1">
        <w:r w:rsidRPr="00512EEC">
          <w:rPr>
            <w:rStyle w:val="Hyperlink"/>
          </w:rPr>
          <w:t>http://code.google.com/p/nhaml/</w:t>
        </w:r>
      </w:hyperlink>
      <w:r>
        <w:t xml:space="preserve"> </w:t>
      </w:r>
    </w:p>
  </w:footnote>
  <w:footnote w:id="47">
    <w:p w14:paraId="4E5436CD" w14:textId="0B181F59" w:rsidR="00157E7C" w:rsidRDefault="00157E7C">
      <w:pPr>
        <w:pStyle w:val="FootnoteText"/>
      </w:pPr>
      <w:r>
        <w:rPr>
          <w:rStyle w:val="FootnoteReference"/>
        </w:rPr>
        <w:footnoteRef/>
      </w:r>
      <w:r>
        <w:t xml:space="preserve"> </w:t>
      </w:r>
      <w:hyperlink r:id="rId38" w:history="1">
        <w:r w:rsidRPr="00512EEC">
          <w:rPr>
            <w:rStyle w:val="Hyperlink"/>
          </w:rPr>
          <w:t>https://github.com/SparkViewEngine/spark</w:t>
        </w:r>
      </w:hyperlink>
      <w:r>
        <w:t xml:space="preserve"> </w:t>
      </w:r>
    </w:p>
  </w:footnote>
  <w:footnote w:id="48">
    <w:p w14:paraId="014B9F30" w14:textId="1D8C7124" w:rsidR="00157E7C" w:rsidRDefault="00157E7C">
      <w:pPr>
        <w:pStyle w:val="FootnoteText"/>
      </w:pPr>
      <w:r>
        <w:rPr>
          <w:rStyle w:val="FootnoteReference"/>
        </w:rPr>
        <w:footnoteRef/>
      </w:r>
      <w:r>
        <w:t xml:space="preserve"> </w:t>
      </w:r>
      <w:hyperlink r:id="rId39" w:history="1">
        <w:r w:rsidRPr="00827D34">
          <w:rPr>
            <w:rStyle w:val="Hyperlink"/>
          </w:rPr>
          <w:t>https://antaris.github.io/RazorEngine/index.html</w:t>
        </w:r>
      </w:hyperlink>
      <w:r>
        <w:t xml:space="preserve"> </w:t>
      </w:r>
    </w:p>
  </w:footnote>
  <w:footnote w:id="49">
    <w:p w14:paraId="534EFE87" w14:textId="7F2662A2" w:rsidR="00157E7C" w:rsidRDefault="00157E7C">
      <w:pPr>
        <w:pStyle w:val="FootnoteText"/>
      </w:pPr>
      <w:r>
        <w:rPr>
          <w:rStyle w:val="FootnoteReference"/>
        </w:rPr>
        <w:footnoteRef/>
      </w:r>
      <w:r>
        <w:t xml:space="preserve"> </w:t>
      </w:r>
      <w:hyperlink r:id="rId40" w:history="1">
        <w:r w:rsidRPr="00827D34">
          <w:rPr>
            <w:rStyle w:val="Hyperlink"/>
          </w:rPr>
          <w:t>https://github.com/RickStrahl/Westwind.RazorHosting</w:t>
        </w:r>
      </w:hyperlink>
      <w:r>
        <w:t xml:space="preserve"> </w:t>
      </w:r>
    </w:p>
  </w:footnote>
  <w:footnote w:id="50">
    <w:p w14:paraId="6521A1B7" w14:textId="64F82DD8" w:rsidR="00157E7C" w:rsidRDefault="00157E7C">
      <w:pPr>
        <w:pStyle w:val="FootnoteText"/>
      </w:pPr>
      <w:r>
        <w:rPr>
          <w:rStyle w:val="FootnoteReference"/>
        </w:rPr>
        <w:footnoteRef/>
      </w:r>
      <w:r>
        <w:t xml:space="preserve"> </w:t>
      </w:r>
      <w:hyperlink r:id="rId41" w:history="1">
        <w:r w:rsidRPr="00827D34">
          <w:rPr>
            <w:rStyle w:val="Hyperlink"/>
          </w:rPr>
          <w:t>http://antaris.github.io/RazorEngine/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C92871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D"/>
    <w:multiLevelType w:val="multilevel"/>
    <w:tmpl w:val="0000000D"/>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13E4703"/>
    <w:multiLevelType w:val="hybridMultilevel"/>
    <w:tmpl w:val="E834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80FD7"/>
    <w:multiLevelType w:val="hybridMultilevel"/>
    <w:tmpl w:val="A000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15EFE"/>
    <w:multiLevelType w:val="multilevel"/>
    <w:tmpl w:val="0890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934BE"/>
    <w:multiLevelType w:val="hybridMultilevel"/>
    <w:tmpl w:val="E0BC39C4"/>
    <w:lvl w:ilvl="0" w:tplc="CC62830C">
      <w:start w:val="1"/>
      <w:numFmt w:val="decimal"/>
      <w:pStyle w:val="FigureCaption"/>
      <w:suff w:val="space"/>
      <w:lvlText w:val="Figure %1: "/>
      <w:lvlJc w:val="center"/>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70026"/>
    <w:multiLevelType w:val="multilevel"/>
    <w:tmpl w:val="A4B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37364"/>
    <w:multiLevelType w:val="hybridMultilevel"/>
    <w:tmpl w:val="3BAE0E2C"/>
    <w:lvl w:ilvl="0" w:tplc="DC22A57E">
      <w:start w:val="1"/>
      <w:numFmt w:val="decimal"/>
      <w:pStyle w:val="FigureCaption2"/>
      <w:lvlText w:val="Figure %1: "/>
      <w:lvlJc w:val="center"/>
      <w:pPr>
        <w:ind w:left="72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86D17"/>
    <w:multiLevelType w:val="hybridMultilevel"/>
    <w:tmpl w:val="B6DA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F15ED3"/>
    <w:multiLevelType w:val="multilevel"/>
    <w:tmpl w:val="F98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6D4890"/>
    <w:multiLevelType w:val="hybridMultilevel"/>
    <w:tmpl w:val="ED38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BD38BB"/>
    <w:multiLevelType w:val="hybridMultilevel"/>
    <w:tmpl w:val="1458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C27CB"/>
    <w:multiLevelType w:val="hybridMultilevel"/>
    <w:tmpl w:val="9E3AB6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5312190E"/>
    <w:multiLevelType w:val="multilevel"/>
    <w:tmpl w:val="C4F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1130B4"/>
    <w:multiLevelType w:val="hybridMultilevel"/>
    <w:tmpl w:val="88C467DC"/>
    <w:lvl w:ilvl="0" w:tplc="79D41E08">
      <w:start w:val="1"/>
      <w:numFmt w:val="decimal"/>
      <w:pStyle w:val="TableCaption"/>
      <w:suff w:val="space"/>
      <w:lvlText w:val="Table %1:"/>
      <w:lvlJc w:val="left"/>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091B43"/>
    <w:multiLevelType w:val="hybridMultilevel"/>
    <w:tmpl w:val="249A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29559B"/>
    <w:multiLevelType w:val="hybridMultilevel"/>
    <w:tmpl w:val="A20E8200"/>
    <w:lvl w:ilvl="0" w:tplc="2F74DDC8">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CE7BEC"/>
    <w:multiLevelType w:val="singleLevel"/>
    <w:tmpl w:val="B8E60316"/>
    <w:lvl w:ilvl="0">
      <w:start w:val="1"/>
      <w:numFmt w:val="decimal"/>
      <w:pStyle w:val="NumberedList"/>
      <w:lvlText w:val="%1."/>
      <w:lvlJc w:val="left"/>
      <w:pPr>
        <w:ind w:left="720" w:hanging="360"/>
      </w:pPr>
      <w:rPr>
        <w:rFonts w:ascii="Arial" w:hAnsi="Arial" w:hint="default"/>
        <w:b w:val="0"/>
        <w:i w:val="0"/>
        <w:sz w:val="24"/>
      </w:rPr>
    </w:lvl>
  </w:abstractNum>
  <w:abstractNum w:abstractNumId="18">
    <w:nsid w:val="6EB73218"/>
    <w:multiLevelType w:val="multilevel"/>
    <w:tmpl w:val="1A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F40194"/>
    <w:multiLevelType w:val="hybridMultilevel"/>
    <w:tmpl w:val="820E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7"/>
  </w:num>
  <w:num w:numId="4">
    <w:abstractNumId w:val="5"/>
  </w:num>
  <w:num w:numId="5">
    <w:abstractNumId w:val="14"/>
  </w:num>
  <w:num w:numId="6">
    <w:abstractNumId w:val="7"/>
  </w:num>
  <w:num w:numId="7">
    <w:abstractNumId w:val="6"/>
  </w:num>
  <w:num w:numId="8">
    <w:abstractNumId w:val="4"/>
  </w:num>
  <w:num w:numId="9">
    <w:abstractNumId w:val="9"/>
  </w:num>
  <w:num w:numId="10">
    <w:abstractNumId w:val="13"/>
  </w:num>
  <w:num w:numId="11">
    <w:abstractNumId w:val="18"/>
  </w:num>
  <w:num w:numId="12">
    <w:abstractNumId w:val="10"/>
  </w:num>
  <w:num w:numId="13">
    <w:abstractNumId w:val="17"/>
    <w:lvlOverride w:ilvl="0">
      <w:startOverride w:val="1"/>
    </w:lvlOverride>
  </w:num>
  <w:num w:numId="14">
    <w:abstractNumId w:val="11"/>
  </w:num>
  <w:num w:numId="15">
    <w:abstractNumId w:val="17"/>
    <w:lvlOverride w:ilvl="0">
      <w:startOverride w:val="1"/>
    </w:lvlOverride>
  </w:num>
  <w:num w:numId="16">
    <w:abstractNumId w:val="2"/>
  </w:num>
  <w:num w:numId="17">
    <w:abstractNumId w:val="17"/>
    <w:lvlOverride w:ilvl="0">
      <w:startOverride w:val="1"/>
    </w:lvlOverride>
  </w:num>
  <w:num w:numId="18">
    <w:abstractNumId w:val="17"/>
    <w:lvlOverride w:ilvl="0">
      <w:startOverride w:val="1"/>
    </w:lvlOverride>
  </w:num>
  <w:num w:numId="19">
    <w:abstractNumId w:val="19"/>
  </w:num>
  <w:num w:numId="20">
    <w:abstractNumId w:val="8"/>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3"/>
  </w:num>
  <w:num w:numId="26">
    <w:abstractNumId w:val="12"/>
  </w:num>
  <w:num w:numId="27">
    <w:abstractNumId w:val="15"/>
  </w:num>
  <w:num w:numId="28">
    <w:abstractNumId w:val="17"/>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AE9"/>
    <w:rsid w:val="0000055C"/>
    <w:rsid w:val="00000C5F"/>
    <w:rsid w:val="00001414"/>
    <w:rsid w:val="00001429"/>
    <w:rsid w:val="00001BD7"/>
    <w:rsid w:val="000035CA"/>
    <w:rsid w:val="00005C37"/>
    <w:rsid w:val="000078A5"/>
    <w:rsid w:val="00011615"/>
    <w:rsid w:val="00011793"/>
    <w:rsid w:val="00012CA3"/>
    <w:rsid w:val="00013B6F"/>
    <w:rsid w:val="000146CB"/>
    <w:rsid w:val="00015ACC"/>
    <w:rsid w:val="000176A5"/>
    <w:rsid w:val="00020AAD"/>
    <w:rsid w:val="00022B77"/>
    <w:rsid w:val="000233F3"/>
    <w:rsid w:val="00024040"/>
    <w:rsid w:val="0002587D"/>
    <w:rsid w:val="00026A50"/>
    <w:rsid w:val="00031A60"/>
    <w:rsid w:val="00032566"/>
    <w:rsid w:val="00034C0A"/>
    <w:rsid w:val="00035527"/>
    <w:rsid w:val="00035C69"/>
    <w:rsid w:val="0003628E"/>
    <w:rsid w:val="00040B26"/>
    <w:rsid w:val="000429DF"/>
    <w:rsid w:val="00044837"/>
    <w:rsid w:val="00044D5D"/>
    <w:rsid w:val="00045101"/>
    <w:rsid w:val="000475E7"/>
    <w:rsid w:val="000516A6"/>
    <w:rsid w:val="000523CF"/>
    <w:rsid w:val="000528EA"/>
    <w:rsid w:val="000529A7"/>
    <w:rsid w:val="000530F6"/>
    <w:rsid w:val="00053579"/>
    <w:rsid w:val="000536DA"/>
    <w:rsid w:val="000543A4"/>
    <w:rsid w:val="00056362"/>
    <w:rsid w:val="00056C95"/>
    <w:rsid w:val="0005712D"/>
    <w:rsid w:val="000577D9"/>
    <w:rsid w:val="000619CD"/>
    <w:rsid w:val="00061C65"/>
    <w:rsid w:val="00063540"/>
    <w:rsid w:val="0006474E"/>
    <w:rsid w:val="00064A7D"/>
    <w:rsid w:val="00065954"/>
    <w:rsid w:val="00066326"/>
    <w:rsid w:val="0006688F"/>
    <w:rsid w:val="00070D43"/>
    <w:rsid w:val="00071642"/>
    <w:rsid w:val="00072787"/>
    <w:rsid w:val="0007314A"/>
    <w:rsid w:val="00073151"/>
    <w:rsid w:val="00073DAD"/>
    <w:rsid w:val="00074F74"/>
    <w:rsid w:val="00075BF3"/>
    <w:rsid w:val="00075C51"/>
    <w:rsid w:val="00076094"/>
    <w:rsid w:val="00076946"/>
    <w:rsid w:val="0008046B"/>
    <w:rsid w:val="00081B81"/>
    <w:rsid w:val="0008411B"/>
    <w:rsid w:val="00084249"/>
    <w:rsid w:val="0008471E"/>
    <w:rsid w:val="0008503C"/>
    <w:rsid w:val="00086501"/>
    <w:rsid w:val="00086BE3"/>
    <w:rsid w:val="00087B77"/>
    <w:rsid w:val="00090E4D"/>
    <w:rsid w:val="00094A46"/>
    <w:rsid w:val="00095123"/>
    <w:rsid w:val="00096744"/>
    <w:rsid w:val="00096FFD"/>
    <w:rsid w:val="000B3C91"/>
    <w:rsid w:val="000C26E5"/>
    <w:rsid w:val="000C27D2"/>
    <w:rsid w:val="000C2E72"/>
    <w:rsid w:val="000C3937"/>
    <w:rsid w:val="000C43DD"/>
    <w:rsid w:val="000C4BFB"/>
    <w:rsid w:val="000C696E"/>
    <w:rsid w:val="000C7311"/>
    <w:rsid w:val="000D12C7"/>
    <w:rsid w:val="000D337E"/>
    <w:rsid w:val="000D3EEB"/>
    <w:rsid w:val="000D5CD4"/>
    <w:rsid w:val="000D73BD"/>
    <w:rsid w:val="000D74ED"/>
    <w:rsid w:val="000D7DED"/>
    <w:rsid w:val="000E2447"/>
    <w:rsid w:val="000E24DC"/>
    <w:rsid w:val="000E2899"/>
    <w:rsid w:val="000E48BC"/>
    <w:rsid w:val="000E7760"/>
    <w:rsid w:val="000F297E"/>
    <w:rsid w:val="000F2A23"/>
    <w:rsid w:val="000F2D09"/>
    <w:rsid w:val="000F3CF1"/>
    <w:rsid w:val="000F53C0"/>
    <w:rsid w:val="000F5758"/>
    <w:rsid w:val="000F6359"/>
    <w:rsid w:val="000F7391"/>
    <w:rsid w:val="0010003D"/>
    <w:rsid w:val="001034BD"/>
    <w:rsid w:val="00106C38"/>
    <w:rsid w:val="00107514"/>
    <w:rsid w:val="0011045D"/>
    <w:rsid w:val="00111836"/>
    <w:rsid w:val="001142EC"/>
    <w:rsid w:val="00115C17"/>
    <w:rsid w:val="00117139"/>
    <w:rsid w:val="0012011D"/>
    <w:rsid w:val="00120D41"/>
    <w:rsid w:val="0012264C"/>
    <w:rsid w:val="00124141"/>
    <w:rsid w:val="0012505D"/>
    <w:rsid w:val="001273B3"/>
    <w:rsid w:val="00130821"/>
    <w:rsid w:val="00130B44"/>
    <w:rsid w:val="00137270"/>
    <w:rsid w:val="00137BD4"/>
    <w:rsid w:val="00141F20"/>
    <w:rsid w:val="0014462A"/>
    <w:rsid w:val="001449F8"/>
    <w:rsid w:val="00150905"/>
    <w:rsid w:val="001513EB"/>
    <w:rsid w:val="00152980"/>
    <w:rsid w:val="00153422"/>
    <w:rsid w:val="00153C89"/>
    <w:rsid w:val="0015638A"/>
    <w:rsid w:val="0015672E"/>
    <w:rsid w:val="00157E7C"/>
    <w:rsid w:val="00160C05"/>
    <w:rsid w:val="00162B7C"/>
    <w:rsid w:val="00165566"/>
    <w:rsid w:val="00166BF6"/>
    <w:rsid w:val="001673DA"/>
    <w:rsid w:val="00167B5C"/>
    <w:rsid w:val="0017007F"/>
    <w:rsid w:val="00173ED2"/>
    <w:rsid w:val="00176E0B"/>
    <w:rsid w:val="0017721F"/>
    <w:rsid w:val="00181218"/>
    <w:rsid w:val="001831E6"/>
    <w:rsid w:val="00183264"/>
    <w:rsid w:val="00183F45"/>
    <w:rsid w:val="0018524E"/>
    <w:rsid w:val="00187962"/>
    <w:rsid w:val="00190009"/>
    <w:rsid w:val="00190027"/>
    <w:rsid w:val="001904CF"/>
    <w:rsid w:val="00192DD4"/>
    <w:rsid w:val="001937F2"/>
    <w:rsid w:val="0019438B"/>
    <w:rsid w:val="00195B56"/>
    <w:rsid w:val="001A0ADE"/>
    <w:rsid w:val="001A29A3"/>
    <w:rsid w:val="001A3900"/>
    <w:rsid w:val="001A4DAC"/>
    <w:rsid w:val="001A6F4F"/>
    <w:rsid w:val="001A76D4"/>
    <w:rsid w:val="001B0B3E"/>
    <w:rsid w:val="001B482F"/>
    <w:rsid w:val="001B55C9"/>
    <w:rsid w:val="001C34DD"/>
    <w:rsid w:val="001C6386"/>
    <w:rsid w:val="001D05DB"/>
    <w:rsid w:val="001D2494"/>
    <w:rsid w:val="001D36D3"/>
    <w:rsid w:val="001D51DC"/>
    <w:rsid w:val="001D79BB"/>
    <w:rsid w:val="001E1670"/>
    <w:rsid w:val="001E24CE"/>
    <w:rsid w:val="001E3B36"/>
    <w:rsid w:val="001E3ED8"/>
    <w:rsid w:val="001E3F82"/>
    <w:rsid w:val="001E648C"/>
    <w:rsid w:val="001F0045"/>
    <w:rsid w:val="001F06B0"/>
    <w:rsid w:val="001F320C"/>
    <w:rsid w:val="00200D15"/>
    <w:rsid w:val="002047A9"/>
    <w:rsid w:val="00206155"/>
    <w:rsid w:val="00206DE8"/>
    <w:rsid w:val="002074F2"/>
    <w:rsid w:val="00210C6C"/>
    <w:rsid w:val="002152BF"/>
    <w:rsid w:val="00215E07"/>
    <w:rsid w:val="00216ED2"/>
    <w:rsid w:val="002200FA"/>
    <w:rsid w:val="0022138B"/>
    <w:rsid w:val="00221541"/>
    <w:rsid w:val="00221885"/>
    <w:rsid w:val="00221CD7"/>
    <w:rsid w:val="00221E23"/>
    <w:rsid w:val="00222A3E"/>
    <w:rsid w:val="00222CB1"/>
    <w:rsid w:val="002254F4"/>
    <w:rsid w:val="00230355"/>
    <w:rsid w:val="002314FF"/>
    <w:rsid w:val="00231BB9"/>
    <w:rsid w:val="00232CA7"/>
    <w:rsid w:val="002332CD"/>
    <w:rsid w:val="002332D3"/>
    <w:rsid w:val="00234EFC"/>
    <w:rsid w:val="00241074"/>
    <w:rsid w:val="002413E1"/>
    <w:rsid w:val="00242A1C"/>
    <w:rsid w:val="002448D6"/>
    <w:rsid w:val="00245AB7"/>
    <w:rsid w:val="00245C4D"/>
    <w:rsid w:val="00251C32"/>
    <w:rsid w:val="00252303"/>
    <w:rsid w:val="002525E5"/>
    <w:rsid w:val="0025528D"/>
    <w:rsid w:val="00257E4E"/>
    <w:rsid w:val="00260BFB"/>
    <w:rsid w:val="0026418C"/>
    <w:rsid w:val="00266A8E"/>
    <w:rsid w:val="00267D95"/>
    <w:rsid w:val="00271079"/>
    <w:rsid w:val="002735FB"/>
    <w:rsid w:val="002737AF"/>
    <w:rsid w:val="0027574F"/>
    <w:rsid w:val="00276DCF"/>
    <w:rsid w:val="00280FC2"/>
    <w:rsid w:val="00282256"/>
    <w:rsid w:val="0028305F"/>
    <w:rsid w:val="002837B6"/>
    <w:rsid w:val="002865A0"/>
    <w:rsid w:val="00287F15"/>
    <w:rsid w:val="00290B51"/>
    <w:rsid w:val="00291C13"/>
    <w:rsid w:val="00291D76"/>
    <w:rsid w:val="0029431E"/>
    <w:rsid w:val="00295067"/>
    <w:rsid w:val="00295A2D"/>
    <w:rsid w:val="002A11B7"/>
    <w:rsid w:val="002B3D7A"/>
    <w:rsid w:val="002B4237"/>
    <w:rsid w:val="002C2CD9"/>
    <w:rsid w:val="002C4429"/>
    <w:rsid w:val="002C4EBD"/>
    <w:rsid w:val="002C783D"/>
    <w:rsid w:val="002D0FAB"/>
    <w:rsid w:val="002D28A5"/>
    <w:rsid w:val="002D4DAB"/>
    <w:rsid w:val="002D7658"/>
    <w:rsid w:val="002D788A"/>
    <w:rsid w:val="002E167C"/>
    <w:rsid w:val="002E210F"/>
    <w:rsid w:val="002E3951"/>
    <w:rsid w:val="002E47C6"/>
    <w:rsid w:val="002E5C8E"/>
    <w:rsid w:val="002E7A94"/>
    <w:rsid w:val="002F04F3"/>
    <w:rsid w:val="002F0B4C"/>
    <w:rsid w:val="002F161B"/>
    <w:rsid w:val="002F2BAF"/>
    <w:rsid w:val="002F2E5C"/>
    <w:rsid w:val="002F5304"/>
    <w:rsid w:val="002F6451"/>
    <w:rsid w:val="00301E86"/>
    <w:rsid w:val="00302627"/>
    <w:rsid w:val="003028CB"/>
    <w:rsid w:val="00302CA4"/>
    <w:rsid w:val="00304831"/>
    <w:rsid w:val="00304931"/>
    <w:rsid w:val="0030697D"/>
    <w:rsid w:val="003101EC"/>
    <w:rsid w:val="003115E9"/>
    <w:rsid w:val="003152FB"/>
    <w:rsid w:val="00320337"/>
    <w:rsid w:val="0032220D"/>
    <w:rsid w:val="00323279"/>
    <w:rsid w:val="003234CF"/>
    <w:rsid w:val="003273A8"/>
    <w:rsid w:val="00327A60"/>
    <w:rsid w:val="00330519"/>
    <w:rsid w:val="00335BDA"/>
    <w:rsid w:val="0033742C"/>
    <w:rsid w:val="00340134"/>
    <w:rsid w:val="00343673"/>
    <w:rsid w:val="00346E85"/>
    <w:rsid w:val="00347D46"/>
    <w:rsid w:val="00347DF6"/>
    <w:rsid w:val="00350293"/>
    <w:rsid w:val="0035108B"/>
    <w:rsid w:val="003542C8"/>
    <w:rsid w:val="00354A0A"/>
    <w:rsid w:val="00355FF9"/>
    <w:rsid w:val="0035623A"/>
    <w:rsid w:val="00356B3D"/>
    <w:rsid w:val="00356F5C"/>
    <w:rsid w:val="00357580"/>
    <w:rsid w:val="00357D2E"/>
    <w:rsid w:val="00357F31"/>
    <w:rsid w:val="00360A3D"/>
    <w:rsid w:val="00361D25"/>
    <w:rsid w:val="00362863"/>
    <w:rsid w:val="00363731"/>
    <w:rsid w:val="00366433"/>
    <w:rsid w:val="00370377"/>
    <w:rsid w:val="00372A6F"/>
    <w:rsid w:val="0037318B"/>
    <w:rsid w:val="00375CB2"/>
    <w:rsid w:val="003770B1"/>
    <w:rsid w:val="0037712D"/>
    <w:rsid w:val="00380293"/>
    <w:rsid w:val="003839EE"/>
    <w:rsid w:val="00385BDE"/>
    <w:rsid w:val="00391B3D"/>
    <w:rsid w:val="00393232"/>
    <w:rsid w:val="003940B7"/>
    <w:rsid w:val="0039471F"/>
    <w:rsid w:val="003A3017"/>
    <w:rsid w:val="003A3D1F"/>
    <w:rsid w:val="003A4230"/>
    <w:rsid w:val="003A45A8"/>
    <w:rsid w:val="003A710C"/>
    <w:rsid w:val="003A727D"/>
    <w:rsid w:val="003A7447"/>
    <w:rsid w:val="003B2998"/>
    <w:rsid w:val="003B4978"/>
    <w:rsid w:val="003B4AD3"/>
    <w:rsid w:val="003B4E36"/>
    <w:rsid w:val="003C2349"/>
    <w:rsid w:val="003C2A32"/>
    <w:rsid w:val="003C2BBF"/>
    <w:rsid w:val="003C3A89"/>
    <w:rsid w:val="003C410E"/>
    <w:rsid w:val="003C49BE"/>
    <w:rsid w:val="003C6AD8"/>
    <w:rsid w:val="003C7C4F"/>
    <w:rsid w:val="003D2331"/>
    <w:rsid w:val="003D23E4"/>
    <w:rsid w:val="003D72DA"/>
    <w:rsid w:val="003E15FC"/>
    <w:rsid w:val="003E440C"/>
    <w:rsid w:val="003E60E0"/>
    <w:rsid w:val="003F03F3"/>
    <w:rsid w:val="003F2FBC"/>
    <w:rsid w:val="003F38EF"/>
    <w:rsid w:val="003F5884"/>
    <w:rsid w:val="003F5A35"/>
    <w:rsid w:val="003F6FBC"/>
    <w:rsid w:val="003F756D"/>
    <w:rsid w:val="003F7728"/>
    <w:rsid w:val="00402BB4"/>
    <w:rsid w:val="00404697"/>
    <w:rsid w:val="004067A8"/>
    <w:rsid w:val="004123F8"/>
    <w:rsid w:val="004125D1"/>
    <w:rsid w:val="004133C4"/>
    <w:rsid w:val="00413FE6"/>
    <w:rsid w:val="00416A3A"/>
    <w:rsid w:val="0041716B"/>
    <w:rsid w:val="00417A2B"/>
    <w:rsid w:val="00417FE5"/>
    <w:rsid w:val="00420DAB"/>
    <w:rsid w:val="00424715"/>
    <w:rsid w:val="00424790"/>
    <w:rsid w:val="004248F6"/>
    <w:rsid w:val="0043050E"/>
    <w:rsid w:val="00432315"/>
    <w:rsid w:val="00432BBC"/>
    <w:rsid w:val="00435FC6"/>
    <w:rsid w:val="00437E24"/>
    <w:rsid w:val="00437F29"/>
    <w:rsid w:val="0044084B"/>
    <w:rsid w:val="00441AEF"/>
    <w:rsid w:val="0044788B"/>
    <w:rsid w:val="00451625"/>
    <w:rsid w:val="004527BE"/>
    <w:rsid w:val="0045718E"/>
    <w:rsid w:val="0046034C"/>
    <w:rsid w:val="004603B4"/>
    <w:rsid w:val="00461F23"/>
    <w:rsid w:val="00461F83"/>
    <w:rsid w:val="0046324D"/>
    <w:rsid w:val="00463778"/>
    <w:rsid w:val="00464E1C"/>
    <w:rsid w:val="00470CF9"/>
    <w:rsid w:val="0047265E"/>
    <w:rsid w:val="004726E0"/>
    <w:rsid w:val="00474078"/>
    <w:rsid w:val="004742C7"/>
    <w:rsid w:val="00475DF1"/>
    <w:rsid w:val="00476530"/>
    <w:rsid w:val="00480B7E"/>
    <w:rsid w:val="00481953"/>
    <w:rsid w:val="004832BD"/>
    <w:rsid w:val="0048403E"/>
    <w:rsid w:val="0048543B"/>
    <w:rsid w:val="00485A0C"/>
    <w:rsid w:val="00486BC4"/>
    <w:rsid w:val="004873D0"/>
    <w:rsid w:val="004875EA"/>
    <w:rsid w:val="0049361C"/>
    <w:rsid w:val="00493CB5"/>
    <w:rsid w:val="00495D36"/>
    <w:rsid w:val="00496A15"/>
    <w:rsid w:val="004A664B"/>
    <w:rsid w:val="004A6E55"/>
    <w:rsid w:val="004B0B23"/>
    <w:rsid w:val="004B187E"/>
    <w:rsid w:val="004B2902"/>
    <w:rsid w:val="004B396C"/>
    <w:rsid w:val="004B463B"/>
    <w:rsid w:val="004B4746"/>
    <w:rsid w:val="004B61B4"/>
    <w:rsid w:val="004C4996"/>
    <w:rsid w:val="004C4AB1"/>
    <w:rsid w:val="004C7C60"/>
    <w:rsid w:val="004D1584"/>
    <w:rsid w:val="004D1B6B"/>
    <w:rsid w:val="004D1D2A"/>
    <w:rsid w:val="004D25E3"/>
    <w:rsid w:val="004D27D6"/>
    <w:rsid w:val="004D2F62"/>
    <w:rsid w:val="004D3A56"/>
    <w:rsid w:val="004D61BF"/>
    <w:rsid w:val="004E1ABA"/>
    <w:rsid w:val="004E2351"/>
    <w:rsid w:val="004E4020"/>
    <w:rsid w:val="004E45D4"/>
    <w:rsid w:val="004E5B47"/>
    <w:rsid w:val="004E6DBB"/>
    <w:rsid w:val="004F247B"/>
    <w:rsid w:val="0050010B"/>
    <w:rsid w:val="00501B33"/>
    <w:rsid w:val="005046EE"/>
    <w:rsid w:val="00504ADC"/>
    <w:rsid w:val="005052DE"/>
    <w:rsid w:val="00505B84"/>
    <w:rsid w:val="00506118"/>
    <w:rsid w:val="005061DB"/>
    <w:rsid w:val="00510138"/>
    <w:rsid w:val="005129F6"/>
    <w:rsid w:val="005149B2"/>
    <w:rsid w:val="005149D6"/>
    <w:rsid w:val="0051757A"/>
    <w:rsid w:val="00522669"/>
    <w:rsid w:val="00523316"/>
    <w:rsid w:val="00523E38"/>
    <w:rsid w:val="0052428E"/>
    <w:rsid w:val="00530B6F"/>
    <w:rsid w:val="00530E37"/>
    <w:rsid w:val="00531010"/>
    <w:rsid w:val="00531220"/>
    <w:rsid w:val="00531B7D"/>
    <w:rsid w:val="00531C11"/>
    <w:rsid w:val="0053328D"/>
    <w:rsid w:val="0053649C"/>
    <w:rsid w:val="005407FC"/>
    <w:rsid w:val="00543C18"/>
    <w:rsid w:val="00545CE8"/>
    <w:rsid w:val="00546D9B"/>
    <w:rsid w:val="00551BDF"/>
    <w:rsid w:val="0055239D"/>
    <w:rsid w:val="00553B94"/>
    <w:rsid w:val="005550D4"/>
    <w:rsid w:val="005573DD"/>
    <w:rsid w:val="00557B4A"/>
    <w:rsid w:val="00560A20"/>
    <w:rsid w:val="0056753B"/>
    <w:rsid w:val="005675BD"/>
    <w:rsid w:val="0057007C"/>
    <w:rsid w:val="0057028D"/>
    <w:rsid w:val="0057037D"/>
    <w:rsid w:val="00572096"/>
    <w:rsid w:val="00572339"/>
    <w:rsid w:val="005740C8"/>
    <w:rsid w:val="0057652B"/>
    <w:rsid w:val="0057729C"/>
    <w:rsid w:val="005778D1"/>
    <w:rsid w:val="00580277"/>
    <w:rsid w:val="005836D8"/>
    <w:rsid w:val="00583DB2"/>
    <w:rsid w:val="00584125"/>
    <w:rsid w:val="005845A4"/>
    <w:rsid w:val="005847BE"/>
    <w:rsid w:val="0059022B"/>
    <w:rsid w:val="00591C40"/>
    <w:rsid w:val="00593E9C"/>
    <w:rsid w:val="00593EBB"/>
    <w:rsid w:val="0059401F"/>
    <w:rsid w:val="00594BDE"/>
    <w:rsid w:val="005952B7"/>
    <w:rsid w:val="005959B1"/>
    <w:rsid w:val="005A0AAD"/>
    <w:rsid w:val="005A0AB7"/>
    <w:rsid w:val="005B36F2"/>
    <w:rsid w:val="005B571C"/>
    <w:rsid w:val="005C7FBE"/>
    <w:rsid w:val="005D2291"/>
    <w:rsid w:val="005D32AC"/>
    <w:rsid w:val="005E0D87"/>
    <w:rsid w:val="005E0E61"/>
    <w:rsid w:val="005E161D"/>
    <w:rsid w:val="005E2F1A"/>
    <w:rsid w:val="005E3091"/>
    <w:rsid w:val="005E3722"/>
    <w:rsid w:val="005E3867"/>
    <w:rsid w:val="005E3C69"/>
    <w:rsid w:val="005E40C3"/>
    <w:rsid w:val="005E4533"/>
    <w:rsid w:val="005E4FBC"/>
    <w:rsid w:val="005E5A15"/>
    <w:rsid w:val="005E5F7D"/>
    <w:rsid w:val="005E6984"/>
    <w:rsid w:val="005E7AE9"/>
    <w:rsid w:val="005F0095"/>
    <w:rsid w:val="005F0659"/>
    <w:rsid w:val="005F0B03"/>
    <w:rsid w:val="005F2454"/>
    <w:rsid w:val="005F3269"/>
    <w:rsid w:val="005F52F1"/>
    <w:rsid w:val="005F62BA"/>
    <w:rsid w:val="005F760C"/>
    <w:rsid w:val="005F7AFD"/>
    <w:rsid w:val="005F7DC9"/>
    <w:rsid w:val="0060008D"/>
    <w:rsid w:val="006022A9"/>
    <w:rsid w:val="00602B03"/>
    <w:rsid w:val="00604088"/>
    <w:rsid w:val="006052DF"/>
    <w:rsid w:val="00605CBF"/>
    <w:rsid w:val="006075A1"/>
    <w:rsid w:val="006078F9"/>
    <w:rsid w:val="00611AEE"/>
    <w:rsid w:val="00614E7D"/>
    <w:rsid w:val="006158EE"/>
    <w:rsid w:val="00615A04"/>
    <w:rsid w:val="00616106"/>
    <w:rsid w:val="0061770A"/>
    <w:rsid w:val="00620A47"/>
    <w:rsid w:val="00621963"/>
    <w:rsid w:val="00621E44"/>
    <w:rsid w:val="00622B64"/>
    <w:rsid w:val="00622D8F"/>
    <w:rsid w:val="00627FD0"/>
    <w:rsid w:val="006305D4"/>
    <w:rsid w:val="00631F36"/>
    <w:rsid w:val="00632E8D"/>
    <w:rsid w:val="00632FCB"/>
    <w:rsid w:val="00634EB3"/>
    <w:rsid w:val="00636641"/>
    <w:rsid w:val="006369D2"/>
    <w:rsid w:val="006438B8"/>
    <w:rsid w:val="0064506F"/>
    <w:rsid w:val="0064512E"/>
    <w:rsid w:val="00645BCA"/>
    <w:rsid w:val="006503B9"/>
    <w:rsid w:val="00650E2E"/>
    <w:rsid w:val="0066407C"/>
    <w:rsid w:val="0066773D"/>
    <w:rsid w:val="00670DE9"/>
    <w:rsid w:val="00675C71"/>
    <w:rsid w:val="0068014F"/>
    <w:rsid w:val="0068112D"/>
    <w:rsid w:val="00681A6D"/>
    <w:rsid w:val="00681D07"/>
    <w:rsid w:val="00682209"/>
    <w:rsid w:val="00682BF4"/>
    <w:rsid w:val="00683137"/>
    <w:rsid w:val="0068378E"/>
    <w:rsid w:val="00684F60"/>
    <w:rsid w:val="00690789"/>
    <w:rsid w:val="00691E08"/>
    <w:rsid w:val="00693EF8"/>
    <w:rsid w:val="006942F9"/>
    <w:rsid w:val="00694BE5"/>
    <w:rsid w:val="0069641E"/>
    <w:rsid w:val="006A1EED"/>
    <w:rsid w:val="006A2A9C"/>
    <w:rsid w:val="006A3BE2"/>
    <w:rsid w:val="006A483D"/>
    <w:rsid w:val="006A66F6"/>
    <w:rsid w:val="006B25D5"/>
    <w:rsid w:val="006B3DA4"/>
    <w:rsid w:val="006B5E18"/>
    <w:rsid w:val="006B737E"/>
    <w:rsid w:val="006C1504"/>
    <w:rsid w:val="006C1AB0"/>
    <w:rsid w:val="006C2B63"/>
    <w:rsid w:val="006C4031"/>
    <w:rsid w:val="006C51E8"/>
    <w:rsid w:val="006C6DAE"/>
    <w:rsid w:val="006D0B84"/>
    <w:rsid w:val="006D45A1"/>
    <w:rsid w:val="006D471E"/>
    <w:rsid w:val="006D489E"/>
    <w:rsid w:val="006D49AF"/>
    <w:rsid w:val="006D537F"/>
    <w:rsid w:val="006D5B5B"/>
    <w:rsid w:val="006D6A35"/>
    <w:rsid w:val="006E0A6C"/>
    <w:rsid w:val="006E14D2"/>
    <w:rsid w:val="006E194B"/>
    <w:rsid w:val="006E1DF6"/>
    <w:rsid w:val="006E2F8B"/>
    <w:rsid w:val="006E39CF"/>
    <w:rsid w:val="006E5BD9"/>
    <w:rsid w:val="006E75EF"/>
    <w:rsid w:val="006F2509"/>
    <w:rsid w:val="006F291A"/>
    <w:rsid w:val="006F5269"/>
    <w:rsid w:val="00702979"/>
    <w:rsid w:val="007031EF"/>
    <w:rsid w:val="00704189"/>
    <w:rsid w:val="0070480F"/>
    <w:rsid w:val="007049F4"/>
    <w:rsid w:val="00707A92"/>
    <w:rsid w:val="00710397"/>
    <w:rsid w:val="00712E68"/>
    <w:rsid w:val="00713C65"/>
    <w:rsid w:val="00715168"/>
    <w:rsid w:val="00723436"/>
    <w:rsid w:val="00731000"/>
    <w:rsid w:val="00731114"/>
    <w:rsid w:val="00731A87"/>
    <w:rsid w:val="00732336"/>
    <w:rsid w:val="00732FD6"/>
    <w:rsid w:val="007330E2"/>
    <w:rsid w:val="007346CB"/>
    <w:rsid w:val="007376F4"/>
    <w:rsid w:val="00740135"/>
    <w:rsid w:val="0074087D"/>
    <w:rsid w:val="00741E90"/>
    <w:rsid w:val="00741EFE"/>
    <w:rsid w:val="00741FEC"/>
    <w:rsid w:val="00743ADF"/>
    <w:rsid w:val="00744963"/>
    <w:rsid w:val="00746D67"/>
    <w:rsid w:val="00753CD3"/>
    <w:rsid w:val="007548A6"/>
    <w:rsid w:val="00754DE6"/>
    <w:rsid w:val="007573A9"/>
    <w:rsid w:val="0076165B"/>
    <w:rsid w:val="00761D07"/>
    <w:rsid w:val="00762932"/>
    <w:rsid w:val="00762936"/>
    <w:rsid w:val="0076323B"/>
    <w:rsid w:val="0076384F"/>
    <w:rsid w:val="00764294"/>
    <w:rsid w:val="00764E95"/>
    <w:rsid w:val="007654EA"/>
    <w:rsid w:val="007657FC"/>
    <w:rsid w:val="00765A54"/>
    <w:rsid w:val="00765BE9"/>
    <w:rsid w:val="00770F01"/>
    <w:rsid w:val="007733D3"/>
    <w:rsid w:val="00773A61"/>
    <w:rsid w:val="00776DCF"/>
    <w:rsid w:val="00777B46"/>
    <w:rsid w:val="007808A1"/>
    <w:rsid w:val="007814CD"/>
    <w:rsid w:val="007831DC"/>
    <w:rsid w:val="00783765"/>
    <w:rsid w:val="00783E38"/>
    <w:rsid w:val="0078462F"/>
    <w:rsid w:val="0078537F"/>
    <w:rsid w:val="00785CC0"/>
    <w:rsid w:val="007874F9"/>
    <w:rsid w:val="00791B9E"/>
    <w:rsid w:val="00791C0F"/>
    <w:rsid w:val="00794466"/>
    <w:rsid w:val="00794478"/>
    <w:rsid w:val="0079473C"/>
    <w:rsid w:val="007957E1"/>
    <w:rsid w:val="00797A25"/>
    <w:rsid w:val="00797F8A"/>
    <w:rsid w:val="007A0B1A"/>
    <w:rsid w:val="007A116B"/>
    <w:rsid w:val="007A3089"/>
    <w:rsid w:val="007A3375"/>
    <w:rsid w:val="007A3538"/>
    <w:rsid w:val="007A3753"/>
    <w:rsid w:val="007A3B1F"/>
    <w:rsid w:val="007A538A"/>
    <w:rsid w:val="007A778E"/>
    <w:rsid w:val="007B3435"/>
    <w:rsid w:val="007B4D87"/>
    <w:rsid w:val="007B5DD1"/>
    <w:rsid w:val="007B7F5A"/>
    <w:rsid w:val="007C0DC9"/>
    <w:rsid w:val="007C2A0A"/>
    <w:rsid w:val="007C3F4B"/>
    <w:rsid w:val="007C4C1F"/>
    <w:rsid w:val="007C744D"/>
    <w:rsid w:val="007D3766"/>
    <w:rsid w:val="007D4156"/>
    <w:rsid w:val="007D4460"/>
    <w:rsid w:val="007D5616"/>
    <w:rsid w:val="007D6B36"/>
    <w:rsid w:val="007D76D7"/>
    <w:rsid w:val="007D7EC1"/>
    <w:rsid w:val="007E0495"/>
    <w:rsid w:val="007E1171"/>
    <w:rsid w:val="007E385E"/>
    <w:rsid w:val="007E5906"/>
    <w:rsid w:val="007E6977"/>
    <w:rsid w:val="007E6FDD"/>
    <w:rsid w:val="007E7098"/>
    <w:rsid w:val="007E7135"/>
    <w:rsid w:val="007E78A5"/>
    <w:rsid w:val="007F5582"/>
    <w:rsid w:val="007F72C6"/>
    <w:rsid w:val="008002E9"/>
    <w:rsid w:val="00800347"/>
    <w:rsid w:val="008004C4"/>
    <w:rsid w:val="00802550"/>
    <w:rsid w:val="00802589"/>
    <w:rsid w:val="00805390"/>
    <w:rsid w:val="00806BC0"/>
    <w:rsid w:val="00806FC6"/>
    <w:rsid w:val="00810DD7"/>
    <w:rsid w:val="008111C6"/>
    <w:rsid w:val="00812412"/>
    <w:rsid w:val="00813914"/>
    <w:rsid w:val="00817A9F"/>
    <w:rsid w:val="00820C87"/>
    <w:rsid w:val="00821862"/>
    <w:rsid w:val="00821B53"/>
    <w:rsid w:val="00824337"/>
    <w:rsid w:val="008251EB"/>
    <w:rsid w:val="008269F9"/>
    <w:rsid w:val="0082706C"/>
    <w:rsid w:val="00830CE7"/>
    <w:rsid w:val="008317B2"/>
    <w:rsid w:val="00831AC3"/>
    <w:rsid w:val="00831C8C"/>
    <w:rsid w:val="0083436A"/>
    <w:rsid w:val="008350A3"/>
    <w:rsid w:val="0083517A"/>
    <w:rsid w:val="00840D7D"/>
    <w:rsid w:val="00841E38"/>
    <w:rsid w:val="008442E7"/>
    <w:rsid w:val="00844A6A"/>
    <w:rsid w:val="00844B02"/>
    <w:rsid w:val="00851A32"/>
    <w:rsid w:val="00852C79"/>
    <w:rsid w:val="0085356E"/>
    <w:rsid w:val="00853634"/>
    <w:rsid w:val="0085419B"/>
    <w:rsid w:val="00856218"/>
    <w:rsid w:val="008563CF"/>
    <w:rsid w:val="00856D99"/>
    <w:rsid w:val="00857E92"/>
    <w:rsid w:val="008602AA"/>
    <w:rsid w:val="0086145F"/>
    <w:rsid w:val="0086309B"/>
    <w:rsid w:val="00864A24"/>
    <w:rsid w:val="00864E8C"/>
    <w:rsid w:val="008656B6"/>
    <w:rsid w:val="00865720"/>
    <w:rsid w:val="008657A9"/>
    <w:rsid w:val="00866C17"/>
    <w:rsid w:val="00867E0B"/>
    <w:rsid w:val="008700E1"/>
    <w:rsid w:val="00870E93"/>
    <w:rsid w:val="00872DAB"/>
    <w:rsid w:val="0087531B"/>
    <w:rsid w:val="00880B5C"/>
    <w:rsid w:val="00882E09"/>
    <w:rsid w:val="00885A70"/>
    <w:rsid w:val="00886355"/>
    <w:rsid w:val="0089309A"/>
    <w:rsid w:val="00893327"/>
    <w:rsid w:val="008A0B10"/>
    <w:rsid w:val="008A0D3B"/>
    <w:rsid w:val="008A1A42"/>
    <w:rsid w:val="008A3813"/>
    <w:rsid w:val="008A3D0E"/>
    <w:rsid w:val="008A44DA"/>
    <w:rsid w:val="008A6DE3"/>
    <w:rsid w:val="008A7DFA"/>
    <w:rsid w:val="008B0ADF"/>
    <w:rsid w:val="008B1094"/>
    <w:rsid w:val="008B3A7B"/>
    <w:rsid w:val="008B40A2"/>
    <w:rsid w:val="008B4FE6"/>
    <w:rsid w:val="008C156A"/>
    <w:rsid w:val="008C3B12"/>
    <w:rsid w:val="008C7904"/>
    <w:rsid w:val="008D05B6"/>
    <w:rsid w:val="008D3B23"/>
    <w:rsid w:val="008D44B7"/>
    <w:rsid w:val="008D54F2"/>
    <w:rsid w:val="008D568E"/>
    <w:rsid w:val="008D6C8F"/>
    <w:rsid w:val="008D7D89"/>
    <w:rsid w:val="008E04F0"/>
    <w:rsid w:val="008E17AD"/>
    <w:rsid w:val="008E6D82"/>
    <w:rsid w:val="008E6FF1"/>
    <w:rsid w:val="008F0141"/>
    <w:rsid w:val="008F358A"/>
    <w:rsid w:val="008F35A0"/>
    <w:rsid w:val="008F416C"/>
    <w:rsid w:val="008F5170"/>
    <w:rsid w:val="008F52C0"/>
    <w:rsid w:val="00900D76"/>
    <w:rsid w:val="00903CFE"/>
    <w:rsid w:val="009045E5"/>
    <w:rsid w:val="00905283"/>
    <w:rsid w:val="009052EF"/>
    <w:rsid w:val="00906E9B"/>
    <w:rsid w:val="00910C7E"/>
    <w:rsid w:val="009111DB"/>
    <w:rsid w:val="00911880"/>
    <w:rsid w:val="0091214B"/>
    <w:rsid w:val="00912259"/>
    <w:rsid w:val="00912990"/>
    <w:rsid w:val="009169FE"/>
    <w:rsid w:val="00920A62"/>
    <w:rsid w:val="00920D7D"/>
    <w:rsid w:val="00922775"/>
    <w:rsid w:val="0092480A"/>
    <w:rsid w:val="00924BCD"/>
    <w:rsid w:val="00925246"/>
    <w:rsid w:val="00926378"/>
    <w:rsid w:val="00930CE7"/>
    <w:rsid w:val="00931926"/>
    <w:rsid w:val="009329A9"/>
    <w:rsid w:val="00932BF5"/>
    <w:rsid w:val="0093437F"/>
    <w:rsid w:val="009347CA"/>
    <w:rsid w:val="00937BF7"/>
    <w:rsid w:val="00942553"/>
    <w:rsid w:val="00943735"/>
    <w:rsid w:val="00943EAF"/>
    <w:rsid w:val="00944F0F"/>
    <w:rsid w:val="00946312"/>
    <w:rsid w:val="00947141"/>
    <w:rsid w:val="00954176"/>
    <w:rsid w:val="00954AC4"/>
    <w:rsid w:val="009558DF"/>
    <w:rsid w:val="0096337B"/>
    <w:rsid w:val="0096493A"/>
    <w:rsid w:val="00964B83"/>
    <w:rsid w:val="00964BDD"/>
    <w:rsid w:val="00965224"/>
    <w:rsid w:val="009707B4"/>
    <w:rsid w:val="00970D52"/>
    <w:rsid w:val="00971C50"/>
    <w:rsid w:val="009728EF"/>
    <w:rsid w:val="00972B85"/>
    <w:rsid w:val="0097431F"/>
    <w:rsid w:val="0097609D"/>
    <w:rsid w:val="009775DC"/>
    <w:rsid w:val="00981B24"/>
    <w:rsid w:val="00990484"/>
    <w:rsid w:val="0099149B"/>
    <w:rsid w:val="00991EC3"/>
    <w:rsid w:val="0099230D"/>
    <w:rsid w:val="00994163"/>
    <w:rsid w:val="00994865"/>
    <w:rsid w:val="00994931"/>
    <w:rsid w:val="00994BA5"/>
    <w:rsid w:val="009952FC"/>
    <w:rsid w:val="009976BD"/>
    <w:rsid w:val="009A56C7"/>
    <w:rsid w:val="009A5CEC"/>
    <w:rsid w:val="009A6604"/>
    <w:rsid w:val="009A6ACD"/>
    <w:rsid w:val="009A7D0F"/>
    <w:rsid w:val="009B0C39"/>
    <w:rsid w:val="009B36C3"/>
    <w:rsid w:val="009B3AF4"/>
    <w:rsid w:val="009C185B"/>
    <w:rsid w:val="009C2EED"/>
    <w:rsid w:val="009C3A48"/>
    <w:rsid w:val="009C46FC"/>
    <w:rsid w:val="009C5294"/>
    <w:rsid w:val="009C5553"/>
    <w:rsid w:val="009C5AB8"/>
    <w:rsid w:val="009C6859"/>
    <w:rsid w:val="009D4261"/>
    <w:rsid w:val="009D491E"/>
    <w:rsid w:val="009D7F1D"/>
    <w:rsid w:val="009E125D"/>
    <w:rsid w:val="009E1A20"/>
    <w:rsid w:val="009E2D5E"/>
    <w:rsid w:val="009E3B11"/>
    <w:rsid w:val="009E433B"/>
    <w:rsid w:val="009E4F05"/>
    <w:rsid w:val="009E68D1"/>
    <w:rsid w:val="009F1AD8"/>
    <w:rsid w:val="009F317A"/>
    <w:rsid w:val="009F4356"/>
    <w:rsid w:val="009F4712"/>
    <w:rsid w:val="00A01371"/>
    <w:rsid w:val="00A03276"/>
    <w:rsid w:val="00A071D7"/>
    <w:rsid w:val="00A1092C"/>
    <w:rsid w:val="00A11B13"/>
    <w:rsid w:val="00A12AD6"/>
    <w:rsid w:val="00A172CF"/>
    <w:rsid w:val="00A22C49"/>
    <w:rsid w:val="00A23D59"/>
    <w:rsid w:val="00A31990"/>
    <w:rsid w:val="00A32340"/>
    <w:rsid w:val="00A32F89"/>
    <w:rsid w:val="00A345BF"/>
    <w:rsid w:val="00A34BDA"/>
    <w:rsid w:val="00A34F32"/>
    <w:rsid w:val="00A41FF6"/>
    <w:rsid w:val="00A42392"/>
    <w:rsid w:val="00A4293E"/>
    <w:rsid w:val="00A42EE7"/>
    <w:rsid w:val="00A447AE"/>
    <w:rsid w:val="00A45B18"/>
    <w:rsid w:val="00A45E50"/>
    <w:rsid w:val="00A46AEF"/>
    <w:rsid w:val="00A47E1E"/>
    <w:rsid w:val="00A60C11"/>
    <w:rsid w:val="00A63832"/>
    <w:rsid w:val="00A71191"/>
    <w:rsid w:val="00A7156D"/>
    <w:rsid w:val="00A753BB"/>
    <w:rsid w:val="00A7762D"/>
    <w:rsid w:val="00A804CB"/>
    <w:rsid w:val="00A8065B"/>
    <w:rsid w:val="00A81492"/>
    <w:rsid w:val="00A8272A"/>
    <w:rsid w:val="00A82D35"/>
    <w:rsid w:val="00A8552F"/>
    <w:rsid w:val="00A92878"/>
    <w:rsid w:val="00A94853"/>
    <w:rsid w:val="00A9759C"/>
    <w:rsid w:val="00AA08E8"/>
    <w:rsid w:val="00AA1535"/>
    <w:rsid w:val="00AA24E2"/>
    <w:rsid w:val="00AA2D27"/>
    <w:rsid w:val="00AA2DA7"/>
    <w:rsid w:val="00AA2DF1"/>
    <w:rsid w:val="00AA3C14"/>
    <w:rsid w:val="00AA44C3"/>
    <w:rsid w:val="00AA4973"/>
    <w:rsid w:val="00AA573C"/>
    <w:rsid w:val="00AA5F1F"/>
    <w:rsid w:val="00AA6402"/>
    <w:rsid w:val="00AA68E1"/>
    <w:rsid w:val="00AB74DE"/>
    <w:rsid w:val="00AC3124"/>
    <w:rsid w:val="00AC4E35"/>
    <w:rsid w:val="00AC68DD"/>
    <w:rsid w:val="00AC6ABC"/>
    <w:rsid w:val="00AC761B"/>
    <w:rsid w:val="00AD0E9B"/>
    <w:rsid w:val="00AD104B"/>
    <w:rsid w:val="00AD11B5"/>
    <w:rsid w:val="00AD1A5C"/>
    <w:rsid w:val="00AD2914"/>
    <w:rsid w:val="00AD3737"/>
    <w:rsid w:val="00AD4074"/>
    <w:rsid w:val="00AD4FDA"/>
    <w:rsid w:val="00AD5086"/>
    <w:rsid w:val="00AD5D75"/>
    <w:rsid w:val="00AE160A"/>
    <w:rsid w:val="00AE1E2C"/>
    <w:rsid w:val="00AE2551"/>
    <w:rsid w:val="00AE2A8D"/>
    <w:rsid w:val="00AE4F4A"/>
    <w:rsid w:val="00AF11C7"/>
    <w:rsid w:val="00AF23C0"/>
    <w:rsid w:val="00AF2C98"/>
    <w:rsid w:val="00AF3721"/>
    <w:rsid w:val="00AF41D8"/>
    <w:rsid w:val="00AF4B7C"/>
    <w:rsid w:val="00AF73E5"/>
    <w:rsid w:val="00AF76D7"/>
    <w:rsid w:val="00B00347"/>
    <w:rsid w:val="00B00C0D"/>
    <w:rsid w:val="00B02C6D"/>
    <w:rsid w:val="00B04787"/>
    <w:rsid w:val="00B04FFF"/>
    <w:rsid w:val="00B05033"/>
    <w:rsid w:val="00B053B0"/>
    <w:rsid w:val="00B104ED"/>
    <w:rsid w:val="00B107CA"/>
    <w:rsid w:val="00B11BE0"/>
    <w:rsid w:val="00B11DD6"/>
    <w:rsid w:val="00B121E7"/>
    <w:rsid w:val="00B12301"/>
    <w:rsid w:val="00B1388E"/>
    <w:rsid w:val="00B13A00"/>
    <w:rsid w:val="00B14B22"/>
    <w:rsid w:val="00B157D2"/>
    <w:rsid w:val="00B174BD"/>
    <w:rsid w:val="00B176CB"/>
    <w:rsid w:val="00B20291"/>
    <w:rsid w:val="00B20B71"/>
    <w:rsid w:val="00B23FF7"/>
    <w:rsid w:val="00B24B96"/>
    <w:rsid w:val="00B25F90"/>
    <w:rsid w:val="00B25FD1"/>
    <w:rsid w:val="00B2779A"/>
    <w:rsid w:val="00B27C16"/>
    <w:rsid w:val="00B3141A"/>
    <w:rsid w:val="00B332C7"/>
    <w:rsid w:val="00B33B92"/>
    <w:rsid w:val="00B34FFE"/>
    <w:rsid w:val="00B37F6E"/>
    <w:rsid w:val="00B41493"/>
    <w:rsid w:val="00B41E47"/>
    <w:rsid w:val="00B42222"/>
    <w:rsid w:val="00B426BD"/>
    <w:rsid w:val="00B45F6F"/>
    <w:rsid w:val="00B45FDF"/>
    <w:rsid w:val="00B50DCE"/>
    <w:rsid w:val="00B52A74"/>
    <w:rsid w:val="00B55181"/>
    <w:rsid w:val="00B55564"/>
    <w:rsid w:val="00B55C59"/>
    <w:rsid w:val="00B60B78"/>
    <w:rsid w:val="00B63A99"/>
    <w:rsid w:val="00B64BE7"/>
    <w:rsid w:val="00B67005"/>
    <w:rsid w:val="00B70BEA"/>
    <w:rsid w:val="00B70FB4"/>
    <w:rsid w:val="00B7189D"/>
    <w:rsid w:val="00B726C9"/>
    <w:rsid w:val="00B73946"/>
    <w:rsid w:val="00B758FC"/>
    <w:rsid w:val="00B77C27"/>
    <w:rsid w:val="00B8311C"/>
    <w:rsid w:val="00B83648"/>
    <w:rsid w:val="00B837B5"/>
    <w:rsid w:val="00B83D75"/>
    <w:rsid w:val="00B85B3B"/>
    <w:rsid w:val="00B876EB"/>
    <w:rsid w:val="00B90240"/>
    <w:rsid w:val="00B92FDB"/>
    <w:rsid w:val="00B93FCB"/>
    <w:rsid w:val="00B95455"/>
    <w:rsid w:val="00B9577B"/>
    <w:rsid w:val="00B95AA3"/>
    <w:rsid w:val="00B9662E"/>
    <w:rsid w:val="00B96AE7"/>
    <w:rsid w:val="00B97EFD"/>
    <w:rsid w:val="00BA012F"/>
    <w:rsid w:val="00BA6CD0"/>
    <w:rsid w:val="00BB167D"/>
    <w:rsid w:val="00BB1881"/>
    <w:rsid w:val="00BB279E"/>
    <w:rsid w:val="00BB3ECA"/>
    <w:rsid w:val="00BB566A"/>
    <w:rsid w:val="00BB619B"/>
    <w:rsid w:val="00BB6731"/>
    <w:rsid w:val="00BB6AE9"/>
    <w:rsid w:val="00BB6D1D"/>
    <w:rsid w:val="00BB71A7"/>
    <w:rsid w:val="00BB7A17"/>
    <w:rsid w:val="00BC05A6"/>
    <w:rsid w:val="00BC0E06"/>
    <w:rsid w:val="00BC4759"/>
    <w:rsid w:val="00BC4F65"/>
    <w:rsid w:val="00BC5B2F"/>
    <w:rsid w:val="00BC70F9"/>
    <w:rsid w:val="00BD0911"/>
    <w:rsid w:val="00BD28AA"/>
    <w:rsid w:val="00BD2CC5"/>
    <w:rsid w:val="00BD33FD"/>
    <w:rsid w:val="00BD5DE5"/>
    <w:rsid w:val="00BD5F8A"/>
    <w:rsid w:val="00BD6971"/>
    <w:rsid w:val="00BE11E4"/>
    <w:rsid w:val="00BE13EC"/>
    <w:rsid w:val="00BE5D21"/>
    <w:rsid w:val="00BF1623"/>
    <w:rsid w:val="00BF5C54"/>
    <w:rsid w:val="00BF5D80"/>
    <w:rsid w:val="00BF605E"/>
    <w:rsid w:val="00BF7942"/>
    <w:rsid w:val="00C00ED8"/>
    <w:rsid w:val="00C03787"/>
    <w:rsid w:val="00C04AE1"/>
    <w:rsid w:val="00C050A8"/>
    <w:rsid w:val="00C06326"/>
    <w:rsid w:val="00C074C2"/>
    <w:rsid w:val="00C105EE"/>
    <w:rsid w:val="00C11AD3"/>
    <w:rsid w:val="00C1387F"/>
    <w:rsid w:val="00C13BD0"/>
    <w:rsid w:val="00C15273"/>
    <w:rsid w:val="00C1555A"/>
    <w:rsid w:val="00C237A5"/>
    <w:rsid w:val="00C23C92"/>
    <w:rsid w:val="00C245E5"/>
    <w:rsid w:val="00C255C6"/>
    <w:rsid w:val="00C266D3"/>
    <w:rsid w:val="00C27521"/>
    <w:rsid w:val="00C27ED3"/>
    <w:rsid w:val="00C27F5D"/>
    <w:rsid w:val="00C30C0F"/>
    <w:rsid w:val="00C31623"/>
    <w:rsid w:val="00C3164B"/>
    <w:rsid w:val="00C35D5A"/>
    <w:rsid w:val="00C36D08"/>
    <w:rsid w:val="00C44011"/>
    <w:rsid w:val="00C44366"/>
    <w:rsid w:val="00C44ADB"/>
    <w:rsid w:val="00C46B35"/>
    <w:rsid w:val="00C47906"/>
    <w:rsid w:val="00C47C2A"/>
    <w:rsid w:val="00C51273"/>
    <w:rsid w:val="00C53A28"/>
    <w:rsid w:val="00C55E31"/>
    <w:rsid w:val="00C61240"/>
    <w:rsid w:val="00C62B56"/>
    <w:rsid w:val="00C63E5C"/>
    <w:rsid w:val="00C65D9D"/>
    <w:rsid w:val="00C72A06"/>
    <w:rsid w:val="00C75D30"/>
    <w:rsid w:val="00C75E7E"/>
    <w:rsid w:val="00C77926"/>
    <w:rsid w:val="00C80F5A"/>
    <w:rsid w:val="00C80FC5"/>
    <w:rsid w:val="00C810DC"/>
    <w:rsid w:val="00C81DB5"/>
    <w:rsid w:val="00C8593D"/>
    <w:rsid w:val="00C85E0C"/>
    <w:rsid w:val="00C91B5F"/>
    <w:rsid w:val="00C9459B"/>
    <w:rsid w:val="00C94BE0"/>
    <w:rsid w:val="00C94D8A"/>
    <w:rsid w:val="00C953A4"/>
    <w:rsid w:val="00C9548A"/>
    <w:rsid w:val="00C97EA0"/>
    <w:rsid w:val="00CA104F"/>
    <w:rsid w:val="00CA19E2"/>
    <w:rsid w:val="00CA2160"/>
    <w:rsid w:val="00CA2296"/>
    <w:rsid w:val="00CA23DE"/>
    <w:rsid w:val="00CA4DE5"/>
    <w:rsid w:val="00CA60A5"/>
    <w:rsid w:val="00CA7244"/>
    <w:rsid w:val="00CB0DE8"/>
    <w:rsid w:val="00CB1D64"/>
    <w:rsid w:val="00CB21B1"/>
    <w:rsid w:val="00CB36FC"/>
    <w:rsid w:val="00CB6391"/>
    <w:rsid w:val="00CB66B8"/>
    <w:rsid w:val="00CB7F97"/>
    <w:rsid w:val="00CC0252"/>
    <w:rsid w:val="00CC0E39"/>
    <w:rsid w:val="00CC1B5E"/>
    <w:rsid w:val="00CC2102"/>
    <w:rsid w:val="00CC3B6F"/>
    <w:rsid w:val="00CC3D29"/>
    <w:rsid w:val="00CD3716"/>
    <w:rsid w:val="00CD5429"/>
    <w:rsid w:val="00CD705D"/>
    <w:rsid w:val="00CE1090"/>
    <w:rsid w:val="00CE5E94"/>
    <w:rsid w:val="00CE7454"/>
    <w:rsid w:val="00CF0CEE"/>
    <w:rsid w:val="00CF1B89"/>
    <w:rsid w:val="00CF2198"/>
    <w:rsid w:val="00CF38C2"/>
    <w:rsid w:val="00CF4593"/>
    <w:rsid w:val="00CF4667"/>
    <w:rsid w:val="00CF5499"/>
    <w:rsid w:val="00CF5AEF"/>
    <w:rsid w:val="00CF5E0F"/>
    <w:rsid w:val="00CF740F"/>
    <w:rsid w:val="00D03F51"/>
    <w:rsid w:val="00D10327"/>
    <w:rsid w:val="00D11883"/>
    <w:rsid w:val="00D11E7F"/>
    <w:rsid w:val="00D1230C"/>
    <w:rsid w:val="00D12B0B"/>
    <w:rsid w:val="00D157B0"/>
    <w:rsid w:val="00D15C1A"/>
    <w:rsid w:val="00D161FA"/>
    <w:rsid w:val="00D21150"/>
    <w:rsid w:val="00D23C53"/>
    <w:rsid w:val="00D24930"/>
    <w:rsid w:val="00D25438"/>
    <w:rsid w:val="00D26591"/>
    <w:rsid w:val="00D348BC"/>
    <w:rsid w:val="00D354BA"/>
    <w:rsid w:val="00D3562D"/>
    <w:rsid w:val="00D37D0B"/>
    <w:rsid w:val="00D406A1"/>
    <w:rsid w:val="00D412F0"/>
    <w:rsid w:val="00D428BE"/>
    <w:rsid w:val="00D43ADD"/>
    <w:rsid w:val="00D442AD"/>
    <w:rsid w:val="00D45D0F"/>
    <w:rsid w:val="00D50EAD"/>
    <w:rsid w:val="00D544A0"/>
    <w:rsid w:val="00D55060"/>
    <w:rsid w:val="00D55803"/>
    <w:rsid w:val="00D56C04"/>
    <w:rsid w:val="00D6068B"/>
    <w:rsid w:val="00D64060"/>
    <w:rsid w:val="00D6490F"/>
    <w:rsid w:val="00D64E73"/>
    <w:rsid w:val="00D6559D"/>
    <w:rsid w:val="00D65FDC"/>
    <w:rsid w:val="00D661CF"/>
    <w:rsid w:val="00D671C1"/>
    <w:rsid w:val="00D70762"/>
    <w:rsid w:val="00D73654"/>
    <w:rsid w:val="00D77943"/>
    <w:rsid w:val="00D779A9"/>
    <w:rsid w:val="00D808A2"/>
    <w:rsid w:val="00D81C48"/>
    <w:rsid w:val="00D82D4D"/>
    <w:rsid w:val="00D848BD"/>
    <w:rsid w:val="00D86F31"/>
    <w:rsid w:val="00D90F2B"/>
    <w:rsid w:val="00D93601"/>
    <w:rsid w:val="00D946E0"/>
    <w:rsid w:val="00D9688E"/>
    <w:rsid w:val="00D96947"/>
    <w:rsid w:val="00D979E7"/>
    <w:rsid w:val="00D97B40"/>
    <w:rsid w:val="00DA06FC"/>
    <w:rsid w:val="00DA0A9A"/>
    <w:rsid w:val="00DA3977"/>
    <w:rsid w:val="00DA48F0"/>
    <w:rsid w:val="00DA65C8"/>
    <w:rsid w:val="00DA6D72"/>
    <w:rsid w:val="00DA718B"/>
    <w:rsid w:val="00DB1262"/>
    <w:rsid w:val="00DB2963"/>
    <w:rsid w:val="00DB3550"/>
    <w:rsid w:val="00DB3646"/>
    <w:rsid w:val="00DB38EF"/>
    <w:rsid w:val="00DB3999"/>
    <w:rsid w:val="00DB4AB1"/>
    <w:rsid w:val="00DB659F"/>
    <w:rsid w:val="00DB6868"/>
    <w:rsid w:val="00DB71F0"/>
    <w:rsid w:val="00DB78FF"/>
    <w:rsid w:val="00DB7FAF"/>
    <w:rsid w:val="00DC4078"/>
    <w:rsid w:val="00DC4BC5"/>
    <w:rsid w:val="00DC738F"/>
    <w:rsid w:val="00DD05A1"/>
    <w:rsid w:val="00DD288A"/>
    <w:rsid w:val="00DD58E9"/>
    <w:rsid w:val="00DD7D9C"/>
    <w:rsid w:val="00DE1269"/>
    <w:rsid w:val="00DE1479"/>
    <w:rsid w:val="00DE1BB2"/>
    <w:rsid w:val="00DE2F6F"/>
    <w:rsid w:val="00DE3C62"/>
    <w:rsid w:val="00DE4948"/>
    <w:rsid w:val="00DE52D8"/>
    <w:rsid w:val="00DE6566"/>
    <w:rsid w:val="00DE7CF0"/>
    <w:rsid w:val="00DF0DD9"/>
    <w:rsid w:val="00DF138A"/>
    <w:rsid w:val="00DF18B6"/>
    <w:rsid w:val="00DF2375"/>
    <w:rsid w:val="00DF2D56"/>
    <w:rsid w:val="00DF4FBD"/>
    <w:rsid w:val="00DF55AD"/>
    <w:rsid w:val="00DF6EF8"/>
    <w:rsid w:val="00E000F0"/>
    <w:rsid w:val="00E009C5"/>
    <w:rsid w:val="00E01602"/>
    <w:rsid w:val="00E02850"/>
    <w:rsid w:val="00E055FC"/>
    <w:rsid w:val="00E061A6"/>
    <w:rsid w:val="00E11DC8"/>
    <w:rsid w:val="00E13D53"/>
    <w:rsid w:val="00E158C2"/>
    <w:rsid w:val="00E15D8C"/>
    <w:rsid w:val="00E161D4"/>
    <w:rsid w:val="00E176BC"/>
    <w:rsid w:val="00E21217"/>
    <w:rsid w:val="00E21892"/>
    <w:rsid w:val="00E220E4"/>
    <w:rsid w:val="00E222B3"/>
    <w:rsid w:val="00E2237A"/>
    <w:rsid w:val="00E2293D"/>
    <w:rsid w:val="00E239A3"/>
    <w:rsid w:val="00E23B00"/>
    <w:rsid w:val="00E26087"/>
    <w:rsid w:val="00E263C2"/>
    <w:rsid w:val="00E26751"/>
    <w:rsid w:val="00E2704A"/>
    <w:rsid w:val="00E303F8"/>
    <w:rsid w:val="00E31682"/>
    <w:rsid w:val="00E31C2C"/>
    <w:rsid w:val="00E31C6D"/>
    <w:rsid w:val="00E3301D"/>
    <w:rsid w:val="00E345FF"/>
    <w:rsid w:val="00E34910"/>
    <w:rsid w:val="00E3564A"/>
    <w:rsid w:val="00E40ED0"/>
    <w:rsid w:val="00E44B10"/>
    <w:rsid w:val="00E45E58"/>
    <w:rsid w:val="00E45EBB"/>
    <w:rsid w:val="00E555A1"/>
    <w:rsid w:val="00E615D2"/>
    <w:rsid w:val="00E61E81"/>
    <w:rsid w:val="00E63181"/>
    <w:rsid w:val="00E63A25"/>
    <w:rsid w:val="00E642FA"/>
    <w:rsid w:val="00E71650"/>
    <w:rsid w:val="00E72051"/>
    <w:rsid w:val="00E731DB"/>
    <w:rsid w:val="00E750D2"/>
    <w:rsid w:val="00E7559D"/>
    <w:rsid w:val="00E758CF"/>
    <w:rsid w:val="00E76EF7"/>
    <w:rsid w:val="00E7704D"/>
    <w:rsid w:val="00E80AC6"/>
    <w:rsid w:val="00E811CA"/>
    <w:rsid w:val="00E8552D"/>
    <w:rsid w:val="00E858C5"/>
    <w:rsid w:val="00E869AA"/>
    <w:rsid w:val="00E87386"/>
    <w:rsid w:val="00E9280A"/>
    <w:rsid w:val="00E92B21"/>
    <w:rsid w:val="00E93BDE"/>
    <w:rsid w:val="00E95126"/>
    <w:rsid w:val="00E9549E"/>
    <w:rsid w:val="00E96A5A"/>
    <w:rsid w:val="00E970B4"/>
    <w:rsid w:val="00E97F39"/>
    <w:rsid w:val="00EA002B"/>
    <w:rsid w:val="00EA0507"/>
    <w:rsid w:val="00EA3284"/>
    <w:rsid w:val="00EA4C91"/>
    <w:rsid w:val="00EA5C1B"/>
    <w:rsid w:val="00EB1E65"/>
    <w:rsid w:val="00EB3638"/>
    <w:rsid w:val="00EB492B"/>
    <w:rsid w:val="00EC21A2"/>
    <w:rsid w:val="00EC25A0"/>
    <w:rsid w:val="00EC26CC"/>
    <w:rsid w:val="00EC46A4"/>
    <w:rsid w:val="00EC4C1E"/>
    <w:rsid w:val="00EC4C7E"/>
    <w:rsid w:val="00ED05DF"/>
    <w:rsid w:val="00ED3E58"/>
    <w:rsid w:val="00ED6457"/>
    <w:rsid w:val="00ED6E85"/>
    <w:rsid w:val="00ED71E0"/>
    <w:rsid w:val="00EE05F5"/>
    <w:rsid w:val="00EE0A18"/>
    <w:rsid w:val="00EE199D"/>
    <w:rsid w:val="00EE40C4"/>
    <w:rsid w:val="00EE4724"/>
    <w:rsid w:val="00EE4B0A"/>
    <w:rsid w:val="00EE6E12"/>
    <w:rsid w:val="00EE73EC"/>
    <w:rsid w:val="00EF062F"/>
    <w:rsid w:val="00EF224A"/>
    <w:rsid w:val="00EF2B38"/>
    <w:rsid w:val="00EF3518"/>
    <w:rsid w:val="00EF3B4B"/>
    <w:rsid w:val="00EF7537"/>
    <w:rsid w:val="00F001A8"/>
    <w:rsid w:val="00F00257"/>
    <w:rsid w:val="00F01980"/>
    <w:rsid w:val="00F03E72"/>
    <w:rsid w:val="00F04020"/>
    <w:rsid w:val="00F048F6"/>
    <w:rsid w:val="00F05243"/>
    <w:rsid w:val="00F0689A"/>
    <w:rsid w:val="00F07845"/>
    <w:rsid w:val="00F12F9B"/>
    <w:rsid w:val="00F13E33"/>
    <w:rsid w:val="00F14306"/>
    <w:rsid w:val="00F15D60"/>
    <w:rsid w:val="00F1602A"/>
    <w:rsid w:val="00F16F0F"/>
    <w:rsid w:val="00F172BF"/>
    <w:rsid w:val="00F231FC"/>
    <w:rsid w:val="00F235D0"/>
    <w:rsid w:val="00F246B1"/>
    <w:rsid w:val="00F24C9B"/>
    <w:rsid w:val="00F25638"/>
    <w:rsid w:val="00F27AF8"/>
    <w:rsid w:val="00F3320C"/>
    <w:rsid w:val="00F346B9"/>
    <w:rsid w:val="00F36489"/>
    <w:rsid w:val="00F36CE7"/>
    <w:rsid w:val="00F401F4"/>
    <w:rsid w:val="00F411EE"/>
    <w:rsid w:val="00F4205D"/>
    <w:rsid w:val="00F44041"/>
    <w:rsid w:val="00F44CB0"/>
    <w:rsid w:val="00F458ED"/>
    <w:rsid w:val="00F47DD5"/>
    <w:rsid w:val="00F47ED5"/>
    <w:rsid w:val="00F52F1A"/>
    <w:rsid w:val="00F532E9"/>
    <w:rsid w:val="00F56651"/>
    <w:rsid w:val="00F567C3"/>
    <w:rsid w:val="00F60A46"/>
    <w:rsid w:val="00F64A25"/>
    <w:rsid w:val="00F6684A"/>
    <w:rsid w:val="00F674FF"/>
    <w:rsid w:val="00F6750A"/>
    <w:rsid w:val="00F718FC"/>
    <w:rsid w:val="00F72482"/>
    <w:rsid w:val="00F72C39"/>
    <w:rsid w:val="00F73179"/>
    <w:rsid w:val="00F74662"/>
    <w:rsid w:val="00F7796B"/>
    <w:rsid w:val="00F779C5"/>
    <w:rsid w:val="00F80691"/>
    <w:rsid w:val="00F81160"/>
    <w:rsid w:val="00F85990"/>
    <w:rsid w:val="00F8641B"/>
    <w:rsid w:val="00F8704B"/>
    <w:rsid w:val="00F9011F"/>
    <w:rsid w:val="00F90383"/>
    <w:rsid w:val="00F90E57"/>
    <w:rsid w:val="00F9136B"/>
    <w:rsid w:val="00F91714"/>
    <w:rsid w:val="00F94049"/>
    <w:rsid w:val="00F9588D"/>
    <w:rsid w:val="00F95FEF"/>
    <w:rsid w:val="00F9642B"/>
    <w:rsid w:val="00F96A2B"/>
    <w:rsid w:val="00F97451"/>
    <w:rsid w:val="00F97894"/>
    <w:rsid w:val="00F97D9C"/>
    <w:rsid w:val="00FA2B4D"/>
    <w:rsid w:val="00FA49E6"/>
    <w:rsid w:val="00FB1C4C"/>
    <w:rsid w:val="00FB2475"/>
    <w:rsid w:val="00FB6C3E"/>
    <w:rsid w:val="00FC123B"/>
    <w:rsid w:val="00FC1636"/>
    <w:rsid w:val="00FC2AA9"/>
    <w:rsid w:val="00FC2D7A"/>
    <w:rsid w:val="00FC43C9"/>
    <w:rsid w:val="00FC4803"/>
    <w:rsid w:val="00FC6BD2"/>
    <w:rsid w:val="00FC77EC"/>
    <w:rsid w:val="00FD0068"/>
    <w:rsid w:val="00FD4276"/>
    <w:rsid w:val="00FE0042"/>
    <w:rsid w:val="00FE36A7"/>
    <w:rsid w:val="00FE575B"/>
    <w:rsid w:val="00FE6867"/>
    <w:rsid w:val="00FF1C19"/>
    <w:rsid w:val="00FF212F"/>
    <w:rsid w:val="00FF6243"/>
    <w:rsid w:val="00FF6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8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 w:type="character" w:customStyle="1" w:styleId="code-keyword">
    <w:name w:val="code-keyword"/>
    <w:basedOn w:val="DefaultParagraphFont"/>
    <w:rsid w:val="00E13D53"/>
  </w:style>
  <w:style w:type="character" w:customStyle="1" w:styleId="code-string">
    <w:name w:val="code-string"/>
    <w:basedOn w:val="DefaultParagraphFont"/>
    <w:rsid w:val="00E13D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 w:type="character" w:customStyle="1" w:styleId="code-keyword">
    <w:name w:val="code-keyword"/>
    <w:basedOn w:val="DefaultParagraphFont"/>
    <w:rsid w:val="00E13D53"/>
  </w:style>
  <w:style w:type="character" w:customStyle="1" w:styleId="code-string">
    <w:name w:val="code-string"/>
    <w:basedOn w:val="DefaultParagraphFont"/>
    <w:rsid w:val="00E13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125">
      <w:bodyDiv w:val="1"/>
      <w:marLeft w:val="0"/>
      <w:marRight w:val="0"/>
      <w:marTop w:val="0"/>
      <w:marBottom w:val="0"/>
      <w:divBdr>
        <w:top w:val="none" w:sz="0" w:space="0" w:color="auto"/>
        <w:left w:val="none" w:sz="0" w:space="0" w:color="auto"/>
        <w:bottom w:val="none" w:sz="0" w:space="0" w:color="auto"/>
        <w:right w:val="none" w:sz="0" w:space="0" w:color="auto"/>
      </w:divBdr>
    </w:div>
    <w:div w:id="27805607">
      <w:bodyDiv w:val="1"/>
      <w:marLeft w:val="0"/>
      <w:marRight w:val="0"/>
      <w:marTop w:val="0"/>
      <w:marBottom w:val="0"/>
      <w:divBdr>
        <w:top w:val="none" w:sz="0" w:space="0" w:color="auto"/>
        <w:left w:val="none" w:sz="0" w:space="0" w:color="auto"/>
        <w:bottom w:val="none" w:sz="0" w:space="0" w:color="auto"/>
        <w:right w:val="none" w:sz="0" w:space="0" w:color="auto"/>
      </w:divBdr>
    </w:div>
    <w:div w:id="59065975">
      <w:bodyDiv w:val="1"/>
      <w:marLeft w:val="0"/>
      <w:marRight w:val="0"/>
      <w:marTop w:val="0"/>
      <w:marBottom w:val="0"/>
      <w:divBdr>
        <w:top w:val="none" w:sz="0" w:space="0" w:color="auto"/>
        <w:left w:val="none" w:sz="0" w:space="0" w:color="auto"/>
        <w:bottom w:val="none" w:sz="0" w:space="0" w:color="auto"/>
        <w:right w:val="none" w:sz="0" w:space="0" w:color="auto"/>
      </w:divBdr>
    </w:div>
    <w:div w:id="124352017">
      <w:bodyDiv w:val="1"/>
      <w:marLeft w:val="0"/>
      <w:marRight w:val="0"/>
      <w:marTop w:val="0"/>
      <w:marBottom w:val="0"/>
      <w:divBdr>
        <w:top w:val="none" w:sz="0" w:space="0" w:color="auto"/>
        <w:left w:val="none" w:sz="0" w:space="0" w:color="auto"/>
        <w:bottom w:val="none" w:sz="0" w:space="0" w:color="auto"/>
        <w:right w:val="none" w:sz="0" w:space="0" w:color="auto"/>
      </w:divBdr>
    </w:div>
    <w:div w:id="177282030">
      <w:bodyDiv w:val="1"/>
      <w:marLeft w:val="0"/>
      <w:marRight w:val="0"/>
      <w:marTop w:val="0"/>
      <w:marBottom w:val="0"/>
      <w:divBdr>
        <w:top w:val="none" w:sz="0" w:space="0" w:color="auto"/>
        <w:left w:val="none" w:sz="0" w:space="0" w:color="auto"/>
        <w:bottom w:val="none" w:sz="0" w:space="0" w:color="auto"/>
        <w:right w:val="none" w:sz="0" w:space="0" w:color="auto"/>
      </w:divBdr>
      <w:divsChild>
        <w:div w:id="1819032307">
          <w:marLeft w:val="0"/>
          <w:marRight w:val="0"/>
          <w:marTop w:val="0"/>
          <w:marBottom w:val="0"/>
          <w:divBdr>
            <w:top w:val="none" w:sz="0" w:space="0" w:color="auto"/>
            <w:left w:val="none" w:sz="0" w:space="0" w:color="auto"/>
            <w:bottom w:val="none" w:sz="0" w:space="0" w:color="auto"/>
            <w:right w:val="none" w:sz="0" w:space="0" w:color="auto"/>
          </w:divBdr>
          <w:divsChild>
            <w:div w:id="91170123">
              <w:marLeft w:val="0"/>
              <w:marRight w:val="0"/>
              <w:marTop w:val="0"/>
              <w:marBottom w:val="0"/>
              <w:divBdr>
                <w:top w:val="none" w:sz="0" w:space="0" w:color="auto"/>
                <w:left w:val="none" w:sz="0" w:space="0" w:color="auto"/>
                <w:bottom w:val="none" w:sz="0" w:space="0" w:color="auto"/>
                <w:right w:val="none" w:sz="0" w:space="0" w:color="auto"/>
              </w:divBdr>
            </w:div>
            <w:div w:id="582881226">
              <w:marLeft w:val="0"/>
              <w:marRight w:val="0"/>
              <w:marTop w:val="0"/>
              <w:marBottom w:val="0"/>
              <w:divBdr>
                <w:top w:val="none" w:sz="0" w:space="0" w:color="auto"/>
                <w:left w:val="none" w:sz="0" w:space="0" w:color="auto"/>
                <w:bottom w:val="none" w:sz="0" w:space="0" w:color="auto"/>
                <w:right w:val="none" w:sz="0" w:space="0" w:color="auto"/>
              </w:divBdr>
            </w:div>
            <w:div w:id="726608486">
              <w:marLeft w:val="0"/>
              <w:marRight w:val="0"/>
              <w:marTop w:val="0"/>
              <w:marBottom w:val="0"/>
              <w:divBdr>
                <w:top w:val="none" w:sz="0" w:space="0" w:color="auto"/>
                <w:left w:val="none" w:sz="0" w:space="0" w:color="auto"/>
                <w:bottom w:val="none" w:sz="0" w:space="0" w:color="auto"/>
                <w:right w:val="none" w:sz="0" w:space="0" w:color="auto"/>
              </w:divBdr>
            </w:div>
            <w:div w:id="849762520">
              <w:marLeft w:val="0"/>
              <w:marRight w:val="0"/>
              <w:marTop w:val="0"/>
              <w:marBottom w:val="0"/>
              <w:divBdr>
                <w:top w:val="none" w:sz="0" w:space="0" w:color="auto"/>
                <w:left w:val="none" w:sz="0" w:space="0" w:color="auto"/>
                <w:bottom w:val="none" w:sz="0" w:space="0" w:color="auto"/>
                <w:right w:val="none" w:sz="0" w:space="0" w:color="auto"/>
              </w:divBdr>
            </w:div>
            <w:div w:id="930966070">
              <w:marLeft w:val="0"/>
              <w:marRight w:val="0"/>
              <w:marTop w:val="0"/>
              <w:marBottom w:val="0"/>
              <w:divBdr>
                <w:top w:val="none" w:sz="0" w:space="0" w:color="auto"/>
                <w:left w:val="none" w:sz="0" w:space="0" w:color="auto"/>
                <w:bottom w:val="none" w:sz="0" w:space="0" w:color="auto"/>
                <w:right w:val="none" w:sz="0" w:space="0" w:color="auto"/>
              </w:divBdr>
            </w:div>
            <w:div w:id="1054809894">
              <w:marLeft w:val="0"/>
              <w:marRight w:val="0"/>
              <w:marTop w:val="0"/>
              <w:marBottom w:val="0"/>
              <w:divBdr>
                <w:top w:val="none" w:sz="0" w:space="0" w:color="auto"/>
                <w:left w:val="none" w:sz="0" w:space="0" w:color="auto"/>
                <w:bottom w:val="none" w:sz="0" w:space="0" w:color="auto"/>
                <w:right w:val="none" w:sz="0" w:space="0" w:color="auto"/>
              </w:divBdr>
            </w:div>
            <w:div w:id="1150289025">
              <w:marLeft w:val="0"/>
              <w:marRight w:val="0"/>
              <w:marTop w:val="0"/>
              <w:marBottom w:val="0"/>
              <w:divBdr>
                <w:top w:val="none" w:sz="0" w:space="0" w:color="auto"/>
                <w:left w:val="none" w:sz="0" w:space="0" w:color="auto"/>
                <w:bottom w:val="none" w:sz="0" w:space="0" w:color="auto"/>
                <w:right w:val="none" w:sz="0" w:space="0" w:color="auto"/>
              </w:divBdr>
            </w:div>
            <w:div w:id="1178930994">
              <w:marLeft w:val="0"/>
              <w:marRight w:val="0"/>
              <w:marTop w:val="0"/>
              <w:marBottom w:val="0"/>
              <w:divBdr>
                <w:top w:val="none" w:sz="0" w:space="0" w:color="auto"/>
                <w:left w:val="none" w:sz="0" w:space="0" w:color="auto"/>
                <w:bottom w:val="none" w:sz="0" w:space="0" w:color="auto"/>
                <w:right w:val="none" w:sz="0" w:space="0" w:color="auto"/>
              </w:divBdr>
            </w:div>
            <w:div w:id="1272972256">
              <w:marLeft w:val="0"/>
              <w:marRight w:val="0"/>
              <w:marTop w:val="0"/>
              <w:marBottom w:val="0"/>
              <w:divBdr>
                <w:top w:val="none" w:sz="0" w:space="0" w:color="auto"/>
                <w:left w:val="none" w:sz="0" w:space="0" w:color="auto"/>
                <w:bottom w:val="none" w:sz="0" w:space="0" w:color="auto"/>
                <w:right w:val="none" w:sz="0" w:space="0" w:color="auto"/>
              </w:divBdr>
            </w:div>
            <w:div w:id="1827280853">
              <w:marLeft w:val="0"/>
              <w:marRight w:val="0"/>
              <w:marTop w:val="0"/>
              <w:marBottom w:val="0"/>
              <w:divBdr>
                <w:top w:val="none" w:sz="0" w:space="0" w:color="auto"/>
                <w:left w:val="none" w:sz="0" w:space="0" w:color="auto"/>
                <w:bottom w:val="none" w:sz="0" w:space="0" w:color="auto"/>
                <w:right w:val="none" w:sz="0" w:space="0" w:color="auto"/>
              </w:divBdr>
            </w:div>
            <w:div w:id="19818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9041">
      <w:bodyDiv w:val="1"/>
      <w:marLeft w:val="0"/>
      <w:marRight w:val="0"/>
      <w:marTop w:val="0"/>
      <w:marBottom w:val="0"/>
      <w:divBdr>
        <w:top w:val="none" w:sz="0" w:space="0" w:color="auto"/>
        <w:left w:val="none" w:sz="0" w:space="0" w:color="auto"/>
        <w:bottom w:val="none" w:sz="0" w:space="0" w:color="auto"/>
        <w:right w:val="none" w:sz="0" w:space="0" w:color="auto"/>
      </w:divBdr>
    </w:div>
    <w:div w:id="352614218">
      <w:bodyDiv w:val="1"/>
      <w:marLeft w:val="0"/>
      <w:marRight w:val="0"/>
      <w:marTop w:val="0"/>
      <w:marBottom w:val="0"/>
      <w:divBdr>
        <w:top w:val="none" w:sz="0" w:space="0" w:color="auto"/>
        <w:left w:val="none" w:sz="0" w:space="0" w:color="auto"/>
        <w:bottom w:val="none" w:sz="0" w:space="0" w:color="auto"/>
        <w:right w:val="none" w:sz="0" w:space="0" w:color="auto"/>
      </w:divBdr>
    </w:div>
    <w:div w:id="364596348">
      <w:bodyDiv w:val="1"/>
      <w:marLeft w:val="0"/>
      <w:marRight w:val="0"/>
      <w:marTop w:val="0"/>
      <w:marBottom w:val="0"/>
      <w:divBdr>
        <w:top w:val="none" w:sz="0" w:space="0" w:color="auto"/>
        <w:left w:val="none" w:sz="0" w:space="0" w:color="auto"/>
        <w:bottom w:val="none" w:sz="0" w:space="0" w:color="auto"/>
        <w:right w:val="none" w:sz="0" w:space="0" w:color="auto"/>
      </w:divBdr>
    </w:div>
    <w:div w:id="420295363">
      <w:bodyDiv w:val="1"/>
      <w:marLeft w:val="0"/>
      <w:marRight w:val="0"/>
      <w:marTop w:val="0"/>
      <w:marBottom w:val="0"/>
      <w:divBdr>
        <w:top w:val="none" w:sz="0" w:space="0" w:color="auto"/>
        <w:left w:val="none" w:sz="0" w:space="0" w:color="auto"/>
        <w:bottom w:val="none" w:sz="0" w:space="0" w:color="auto"/>
        <w:right w:val="none" w:sz="0" w:space="0" w:color="auto"/>
      </w:divBdr>
    </w:div>
    <w:div w:id="485513334">
      <w:bodyDiv w:val="1"/>
      <w:marLeft w:val="0"/>
      <w:marRight w:val="0"/>
      <w:marTop w:val="0"/>
      <w:marBottom w:val="0"/>
      <w:divBdr>
        <w:top w:val="none" w:sz="0" w:space="0" w:color="auto"/>
        <w:left w:val="none" w:sz="0" w:space="0" w:color="auto"/>
        <w:bottom w:val="none" w:sz="0" w:space="0" w:color="auto"/>
        <w:right w:val="none" w:sz="0" w:space="0" w:color="auto"/>
      </w:divBdr>
    </w:div>
    <w:div w:id="576402735">
      <w:bodyDiv w:val="1"/>
      <w:marLeft w:val="0"/>
      <w:marRight w:val="0"/>
      <w:marTop w:val="0"/>
      <w:marBottom w:val="0"/>
      <w:divBdr>
        <w:top w:val="none" w:sz="0" w:space="0" w:color="auto"/>
        <w:left w:val="none" w:sz="0" w:space="0" w:color="auto"/>
        <w:bottom w:val="none" w:sz="0" w:space="0" w:color="auto"/>
        <w:right w:val="none" w:sz="0" w:space="0" w:color="auto"/>
      </w:divBdr>
    </w:div>
    <w:div w:id="593972358">
      <w:bodyDiv w:val="1"/>
      <w:marLeft w:val="0"/>
      <w:marRight w:val="0"/>
      <w:marTop w:val="0"/>
      <w:marBottom w:val="0"/>
      <w:divBdr>
        <w:top w:val="none" w:sz="0" w:space="0" w:color="auto"/>
        <w:left w:val="none" w:sz="0" w:space="0" w:color="auto"/>
        <w:bottom w:val="none" w:sz="0" w:space="0" w:color="auto"/>
        <w:right w:val="none" w:sz="0" w:space="0" w:color="auto"/>
      </w:divBdr>
    </w:div>
    <w:div w:id="796262665">
      <w:bodyDiv w:val="1"/>
      <w:marLeft w:val="0"/>
      <w:marRight w:val="0"/>
      <w:marTop w:val="0"/>
      <w:marBottom w:val="0"/>
      <w:divBdr>
        <w:top w:val="none" w:sz="0" w:space="0" w:color="auto"/>
        <w:left w:val="none" w:sz="0" w:space="0" w:color="auto"/>
        <w:bottom w:val="none" w:sz="0" w:space="0" w:color="auto"/>
        <w:right w:val="none" w:sz="0" w:space="0" w:color="auto"/>
      </w:divBdr>
    </w:div>
    <w:div w:id="968048275">
      <w:bodyDiv w:val="1"/>
      <w:marLeft w:val="0"/>
      <w:marRight w:val="0"/>
      <w:marTop w:val="0"/>
      <w:marBottom w:val="0"/>
      <w:divBdr>
        <w:top w:val="none" w:sz="0" w:space="0" w:color="auto"/>
        <w:left w:val="none" w:sz="0" w:space="0" w:color="auto"/>
        <w:bottom w:val="none" w:sz="0" w:space="0" w:color="auto"/>
        <w:right w:val="none" w:sz="0" w:space="0" w:color="auto"/>
      </w:divBdr>
    </w:div>
    <w:div w:id="1068306238">
      <w:bodyDiv w:val="1"/>
      <w:marLeft w:val="0"/>
      <w:marRight w:val="0"/>
      <w:marTop w:val="0"/>
      <w:marBottom w:val="0"/>
      <w:divBdr>
        <w:top w:val="none" w:sz="0" w:space="0" w:color="auto"/>
        <w:left w:val="none" w:sz="0" w:space="0" w:color="auto"/>
        <w:bottom w:val="none" w:sz="0" w:space="0" w:color="auto"/>
        <w:right w:val="none" w:sz="0" w:space="0" w:color="auto"/>
      </w:divBdr>
    </w:div>
    <w:div w:id="1129393084">
      <w:bodyDiv w:val="1"/>
      <w:marLeft w:val="0"/>
      <w:marRight w:val="0"/>
      <w:marTop w:val="0"/>
      <w:marBottom w:val="0"/>
      <w:divBdr>
        <w:top w:val="none" w:sz="0" w:space="0" w:color="auto"/>
        <w:left w:val="none" w:sz="0" w:space="0" w:color="auto"/>
        <w:bottom w:val="none" w:sz="0" w:space="0" w:color="auto"/>
        <w:right w:val="none" w:sz="0" w:space="0" w:color="auto"/>
      </w:divBdr>
    </w:div>
    <w:div w:id="1168055285">
      <w:bodyDiv w:val="1"/>
      <w:marLeft w:val="0"/>
      <w:marRight w:val="0"/>
      <w:marTop w:val="0"/>
      <w:marBottom w:val="0"/>
      <w:divBdr>
        <w:top w:val="none" w:sz="0" w:space="0" w:color="auto"/>
        <w:left w:val="none" w:sz="0" w:space="0" w:color="auto"/>
        <w:bottom w:val="none" w:sz="0" w:space="0" w:color="auto"/>
        <w:right w:val="none" w:sz="0" w:space="0" w:color="auto"/>
      </w:divBdr>
    </w:div>
    <w:div w:id="1247306645">
      <w:bodyDiv w:val="1"/>
      <w:marLeft w:val="0"/>
      <w:marRight w:val="0"/>
      <w:marTop w:val="0"/>
      <w:marBottom w:val="0"/>
      <w:divBdr>
        <w:top w:val="none" w:sz="0" w:space="0" w:color="auto"/>
        <w:left w:val="none" w:sz="0" w:space="0" w:color="auto"/>
        <w:bottom w:val="none" w:sz="0" w:space="0" w:color="auto"/>
        <w:right w:val="none" w:sz="0" w:space="0" w:color="auto"/>
      </w:divBdr>
    </w:div>
    <w:div w:id="1472333467">
      <w:bodyDiv w:val="1"/>
      <w:marLeft w:val="0"/>
      <w:marRight w:val="0"/>
      <w:marTop w:val="0"/>
      <w:marBottom w:val="0"/>
      <w:divBdr>
        <w:top w:val="none" w:sz="0" w:space="0" w:color="auto"/>
        <w:left w:val="none" w:sz="0" w:space="0" w:color="auto"/>
        <w:bottom w:val="none" w:sz="0" w:space="0" w:color="auto"/>
        <w:right w:val="none" w:sz="0" w:space="0" w:color="auto"/>
      </w:divBdr>
    </w:div>
    <w:div w:id="1540165986">
      <w:bodyDiv w:val="1"/>
      <w:marLeft w:val="0"/>
      <w:marRight w:val="0"/>
      <w:marTop w:val="0"/>
      <w:marBottom w:val="0"/>
      <w:divBdr>
        <w:top w:val="none" w:sz="0" w:space="0" w:color="auto"/>
        <w:left w:val="none" w:sz="0" w:space="0" w:color="auto"/>
        <w:bottom w:val="none" w:sz="0" w:space="0" w:color="auto"/>
        <w:right w:val="none" w:sz="0" w:space="0" w:color="auto"/>
      </w:divBdr>
    </w:div>
    <w:div w:id="1597709858">
      <w:bodyDiv w:val="1"/>
      <w:marLeft w:val="0"/>
      <w:marRight w:val="0"/>
      <w:marTop w:val="0"/>
      <w:marBottom w:val="0"/>
      <w:divBdr>
        <w:top w:val="none" w:sz="0" w:space="0" w:color="auto"/>
        <w:left w:val="none" w:sz="0" w:space="0" w:color="auto"/>
        <w:bottom w:val="none" w:sz="0" w:space="0" w:color="auto"/>
        <w:right w:val="none" w:sz="0" w:space="0" w:color="auto"/>
      </w:divBdr>
    </w:div>
    <w:div w:id="1679846785">
      <w:bodyDiv w:val="1"/>
      <w:marLeft w:val="0"/>
      <w:marRight w:val="0"/>
      <w:marTop w:val="0"/>
      <w:marBottom w:val="0"/>
      <w:divBdr>
        <w:top w:val="none" w:sz="0" w:space="0" w:color="auto"/>
        <w:left w:val="none" w:sz="0" w:space="0" w:color="auto"/>
        <w:bottom w:val="none" w:sz="0" w:space="0" w:color="auto"/>
        <w:right w:val="none" w:sz="0" w:space="0" w:color="auto"/>
      </w:divBdr>
    </w:div>
    <w:div w:id="1687097018">
      <w:bodyDiv w:val="1"/>
      <w:marLeft w:val="0"/>
      <w:marRight w:val="0"/>
      <w:marTop w:val="0"/>
      <w:marBottom w:val="0"/>
      <w:divBdr>
        <w:top w:val="none" w:sz="0" w:space="0" w:color="auto"/>
        <w:left w:val="none" w:sz="0" w:space="0" w:color="auto"/>
        <w:bottom w:val="none" w:sz="0" w:space="0" w:color="auto"/>
        <w:right w:val="none" w:sz="0" w:space="0" w:color="auto"/>
      </w:divBdr>
    </w:div>
    <w:div w:id="1770471334">
      <w:bodyDiv w:val="1"/>
      <w:marLeft w:val="0"/>
      <w:marRight w:val="0"/>
      <w:marTop w:val="0"/>
      <w:marBottom w:val="0"/>
      <w:divBdr>
        <w:top w:val="none" w:sz="0" w:space="0" w:color="auto"/>
        <w:left w:val="none" w:sz="0" w:space="0" w:color="auto"/>
        <w:bottom w:val="none" w:sz="0" w:space="0" w:color="auto"/>
        <w:right w:val="none" w:sz="0" w:space="0" w:color="auto"/>
      </w:divBdr>
    </w:div>
    <w:div w:id="1924097160">
      <w:bodyDiv w:val="1"/>
      <w:marLeft w:val="0"/>
      <w:marRight w:val="0"/>
      <w:marTop w:val="0"/>
      <w:marBottom w:val="0"/>
      <w:divBdr>
        <w:top w:val="none" w:sz="0" w:space="0" w:color="auto"/>
        <w:left w:val="none" w:sz="0" w:space="0" w:color="auto"/>
        <w:bottom w:val="none" w:sz="0" w:space="0" w:color="auto"/>
        <w:right w:val="none" w:sz="0" w:space="0" w:color="auto"/>
      </w:divBdr>
    </w:div>
    <w:div w:id="1980182207">
      <w:bodyDiv w:val="1"/>
      <w:marLeft w:val="0"/>
      <w:marRight w:val="0"/>
      <w:marTop w:val="0"/>
      <w:marBottom w:val="0"/>
      <w:divBdr>
        <w:top w:val="none" w:sz="0" w:space="0" w:color="auto"/>
        <w:left w:val="none" w:sz="0" w:space="0" w:color="auto"/>
        <w:bottom w:val="none" w:sz="0" w:space="0" w:color="auto"/>
        <w:right w:val="none" w:sz="0" w:space="0" w:color="auto"/>
      </w:divBdr>
    </w:div>
    <w:div w:id="1981420795">
      <w:bodyDiv w:val="1"/>
      <w:marLeft w:val="0"/>
      <w:marRight w:val="0"/>
      <w:marTop w:val="0"/>
      <w:marBottom w:val="0"/>
      <w:divBdr>
        <w:top w:val="none" w:sz="0" w:space="0" w:color="auto"/>
        <w:left w:val="none" w:sz="0" w:space="0" w:color="auto"/>
        <w:bottom w:val="none" w:sz="0" w:space="0" w:color="auto"/>
        <w:right w:val="none" w:sz="0" w:space="0" w:color="auto"/>
      </w:divBdr>
    </w:div>
    <w:div w:id="21451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liftonm/WebServersSuccinctly.git"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7" Type="http://schemas.microsoft.com/office/2007/relationships/stylesWithEffects" Target="stylesWithEffects.xml"/><Relationship Id="rId12" Type="http://schemas.openxmlformats.org/officeDocument/2006/relationships/hyperlink" Target="https://github.com/cliftonm/WebServersSuccinctly"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8.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ocalhost/index.html"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msdn.microsoft.com/en-us/library/cc307236(VS.85).aspx" TargetMode="External"/><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1.png"/><Relationship Id="rId57"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hyperlink" Target="http://localhost/setstate?expired=true&amp;authorized=true" TargetMode="External"/><Relationship Id="rId52" Type="http://schemas.openxmlformats.org/officeDocument/2006/relationships/image" Target="media/image34.png"/><Relationship Id="rId6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msdn.microsoft.com/en-us/library/bfsktky3.aspx" TargetMode="External"/><Relationship Id="rId35" Type="http://schemas.openxmlformats.org/officeDocument/2006/relationships/image" Target="media/image20.png"/><Relationship Id="rId43" Type="http://schemas.openxmlformats.org/officeDocument/2006/relationships/hyperlink" Target="http://www.verisign.com" TargetMode="External"/><Relationship Id="rId48" Type="http://schemas.openxmlformats.org/officeDocument/2006/relationships/image" Target="media/image30.png"/><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33.png"/><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8" Type="http://schemas.openxmlformats.org/officeDocument/2006/relationships/hyperlink" Target="https://www.nuget.org/packages/Microsoft.AspNet.Razor/" TargetMode="External"/><Relationship Id="rId13" Type="http://schemas.openxmlformats.org/officeDocument/2006/relationships/hyperlink" Target="http://www.freeformatter.com/mime-types-list.html" TargetMode="External"/><Relationship Id="rId18" Type="http://schemas.openxmlformats.org/officeDocument/2006/relationships/hyperlink" Target="http://en.wikipedia.org/wiki/Representational_state_transfer" TargetMode="External"/><Relationship Id="rId26" Type="http://schemas.openxmlformats.org/officeDocument/2006/relationships/hyperlink" Target="http://en.wikipedia.org/wiki/ASP.NET_Razor_view_engine" TargetMode="External"/><Relationship Id="rId39" Type="http://schemas.openxmlformats.org/officeDocument/2006/relationships/hyperlink" Target="https://antaris.github.io/RazorEngine/index.html" TargetMode="External"/><Relationship Id="rId3" Type="http://schemas.openxmlformats.org/officeDocument/2006/relationships/hyperlink" Target="http://httpd.apache.org/" TargetMode="External"/><Relationship Id="rId21" Type="http://schemas.openxmlformats.org/officeDocument/2006/relationships/hyperlink" Target="http://en.wikipedia.org/wiki/SOAP" TargetMode="External"/><Relationship Id="rId34" Type="http://schemas.openxmlformats.org/officeDocument/2006/relationships/hyperlink" Target="https://tools.ietf.org/html/rfc5424" TargetMode="External"/><Relationship Id="rId7" Type="http://schemas.openxmlformats.org/officeDocument/2006/relationships/hyperlink" Target="http://en.wikipedia.org/wiki/Tag_soup" TargetMode="External"/><Relationship Id="rId12" Type="http://schemas.openxmlformats.org/officeDocument/2006/relationships/hyperlink" Target="http://en.wikipedia.org/wiki/Web_server" TargetMode="External"/><Relationship Id="rId17" Type="http://schemas.openxmlformats.org/officeDocument/2006/relationships/hyperlink" Target="http://en.wikipedia.org/wiki/Model_View_ViewModel" TargetMode="External"/><Relationship Id="rId25" Type="http://schemas.openxmlformats.org/officeDocument/2006/relationships/hyperlink" Target="http://nancyfx.org/" TargetMode="External"/><Relationship Id="rId33" Type="http://schemas.openxmlformats.org/officeDocument/2006/relationships/hyperlink" Target="http://www.codeproject.com/Articles/843938/Logging-With-PaperTrail-Directly-In-Your-Applicati" TargetMode="External"/><Relationship Id="rId38" Type="http://schemas.openxmlformats.org/officeDocument/2006/relationships/hyperlink" Target="https://github.com/SparkViewEngine/spark" TargetMode="External"/><Relationship Id="rId2" Type="http://schemas.openxmlformats.org/officeDocument/2006/relationships/hyperlink" Target="http://en.wikipedia.org/wiki/Internet_Information_Services" TargetMode="External"/><Relationship Id="rId16" Type="http://schemas.openxmlformats.org/officeDocument/2006/relationships/hyperlink" Target="http://en.wikipedia.org/wiki/Model&#8211;view&#8211;controller" TargetMode="External"/><Relationship Id="rId20" Type="http://schemas.openxmlformats.org/officeDocument/2006/relationships/hyperlink" Target="http://en.wikipedia.org/wiki/AJAJ" TargetMode="External"/><Relationship Id="rId29" Type="http://schemas.openxmlformats.org/officeDocument/2006/relationships/hyperlink" Target="http://en.wikipedia.org/wiki/Entity_Framework" TargetMode="External"/><Relationship Id="rId41" Type="http://schemas.openxmlformats.org/officeDocument/2006/relationships/hyperlink" Target="http://antaris.github.io/RazorEngine/" TargetMode="External"/><Relationship Id="rId1" Type="http://schemas.openxmlformats.org/officeDocument/2006/relationships/hyperlink" Target="https://msdn.microsoft.com/en-us/library/ms182212.aspx" TargetMode="External"/><Relationship Id="rId6" Type="http://schemas.openxmlformats.org/officeDocument/2006/relationships/hyperlink" Target="https://msdn.microsoft.com/en-us/library/4w3ex9c2%28v=vs.140%29.aspx" TargetMode="External"/><Relationship Id="rId11" Type="http://schemas.openxmlformats.org/officeDocument/2006/relationships/hyperlink" Target="https://www.ruby-toolbox.com/categories/template_engines" TargetMode="External"/><Relationship Id="rId24" Type="http://schemas.openxmlformats.org/officeDocument/2006/relationships/hyperlink" Target="http://rubyonrails.org/" TargetMode="External"/><Relationship Id="rId32" Type="http://schemas.openxmlformats.org/officeDocument/2006/relationships/hyperlink" Target="https://papertrailapp.com/" TargetMode="External"/><Relationship Id="rId37" Type="http://schemas.openxmlformats.org/officeDocument/2006/relationships/hyperlink" Target="http://code.google.com/p/nhaml/" TargetMode="External"/><Relationship Id="rId40" Type="http://schemas.openxmlformats.org/officeDocument/2006/relationships/hyperlink" Target="https://github.com/RickStrahl/Westwind.RazorHosting" TargetMode="External"/><Relationship Id="rId5" Type="http://schemas.openxmlformats.org/officeDocument/2006/relationships/hyperlink" Target="http://guides.rubyonrails.org/getting_started.html" TargetMode="External"/><Relationship Id="rId15" Type="http://schemas.openxmlformats.org/officeDocument/2006/relationships/hyperlink" Target="http://en.wikipedia.org/wiki/Cross-site_request_forgery" TargetMode="External"/><Relationship Id="rId23" Type="http://schemas.openxmlformats.org/officeDocument/2006/relationships/hyperlink" Target="http://www.asp.net/" TargetMode="External"/><Relationship Id="rId28" Type="http://schemas.openxmlformats.org/officeDocument/2006/relationships/hyperlink" Target="https://www.ruby-toolbox.com/categories/template_engines" TargetMode="External"/><Relationship Id="rId36" Type="http://schemas.openxmlformats.org/officeDocument/2006/relationships/hyperlink" Target="http://en.wikipedia.org/wiki/ASP.NET_Razor_view_engine" TargetMode="External"/><Relationship Id="rId10" Type="http://schemas.openxmlformats.org/officeDocument/2006/relationships/hyperlink" Target="http://slim-lang.com/" TargetMode="External"/><Relationship Id="rId19" Type="http://schemas.openxmlformats.org/officeDocument/2006/relationships/hyperlink" Target="http://en.wikipedia.org/wiki/Ajax_(programming)" TargetMode="External"/><Relationship Id="rId31" Type="http://schemas.openxmlformats.org/officeDocument/2006/relationships/hyperlink" Target="http://massivescale.com/pages/web-api-routing-by-content-type/" TargetMode="External"/><Relationship Id="rId4" Type="http://schemas.openxmlformats.org/officeDocument/2006/relationships/hyperlink" Target="http://nginx.org/" TargetMode="External"/><Relationship Id="rId9" Type="http://schemas.openxmlformats.org/officeDocument/2006/relationships/hyperlink" Target="http://weblogs.asp.net/scottgu/introducing-razor" TargetMode="External"/><Relationship Id="rId14" Type="http://schemas.openxmlformats.org/officeDocument/2006/relationships/hyperlink" Target="http://www.w3.org/Protocols/rfc2616/rfc2616-sec9.html" TargetMode="External"/><Relationship Id="rId22" Type="http://schemas.openxmlformats.org/officeDocument/2006/relationships/hyperlink" Target="https://www.digitalocean.com/community/tutorials/apache-vs-nginx-practical-considerations" TargetMode="External"/><Relationship Id="rId27" Type="http://schemas.openxmlformats.org/officeDocument/2006/relationships/hyperlink" Target="https://github.com/grumpydev/SuperSimpleViewEngine" TargetMode="External"/><Relationship Id="rId30" Type="http://schemas.openxmlformats.org/officeDocument/2006/relationships/hyperlink" Target="http://guides.rubyonrails.org/active_record_basics.html" TargetMode="External"/><Relationship Id="rId35" Type="http://schemas.openxmlformats.org/officeDocument/2006/relationships/hyperlink" Target="http://www.johnpapa.net/pageinsp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trunk\Imperative%20to%20Functional%20Programming%20e-book\E-Boo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C12EA3EFD44CABB9AF03F3BC105D41"/>
        <w:category>
          <w:name w:val="General"/>
          <w:gallery w:val="placeholder"/>
        </w:category>
        <w:types>
          <w:type w:val="bbPlcHdr"/>
        </w:types>
        <w:behaviors>
          <w:behavior w:val="content"/>
        </w:behaviors>
        <w:guid w:val="{8B1DFE6B-AF88-4BA6-93B7-79F606102ACE}"/>
      </w:docPartPr>
      <w:docPartBody>
        <w:p w:rsidR="00084A54" w:rsidRDefault="00F10AD4" w:rsidP="00F10AD4">
          <w:pPr>
            <w:pStyle w:val="1CC12EA3EFD44CABB9AF03F3BC105D4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D4"/>
    <w:rsid w:val="00084A54"/>
    <w:rsid w:val="000E5A8D"/>
    <w:rsid w:val="001D1E0E"/>
    <w:rsid w:val="003A7E9C"/>
    <w:rsid w:val="00471BD9"/>
    <w:rsid w:val="0049720D"/>
    <w:rsid w:val="00544B20"/>
    <w:rsid w:val="005B386C"/>
    <w:rsid w:val="00771E1C"/>
    <w:rsid w:val="00794AD6"/>
    <w:rsid w:val="008F251F"/>
    <w:rsid w:val="00B1364A"/>
    <w:rsid w:val="00D9240B"/>
    <w:rsid w:val="00E03EA3"/>
    <w:rsid w:val="00E51617"/>
    <w:rsid w:val="00F10AD4"/>
    <w:rsid w:val="00F7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F806DC4648CD4B9219EBDFFB10351F" ma:contentTypeVersion="0" ma:contentTypeDescription="Create a new document." ma:contentTypeScope="" ma:versionID="ef6734d67882e5df80301bf64e017c65">
  <xsd:schema xmlns:xsd="http://www.w3.org/2001/XMLSchema" xmlns:xs="http://www.w3.org/2001/XMLSchema" xmlns:p="http://schemas.microsoft.com/office/2006/metadata/properties" targetNamespace="http://schemas.microsoft.com/office/2006/metadata/properties" ma:root="true" ma:fieldsID="52b64278ea120715a1c5fa0f1f9b20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EB172-D51A-41AF-A45C-3F259BA58426}">
  <ds:schemaRefs>
    <ds:schemaRef ds:uri="http://schemas.microsoft.com/sharepoint/v3/contenttype/forms"/>
  </ds:schemaRefs>
</ds:datastoreItem>
</file>

<file path=customXml/itemProps2.xml><?xml version="1.0" encoding="utf-8"?>
<ds:datastoreItem xmlns:ds="http://schemas.openxmlformats.org/officeDocument/2006/customXml" ds:itemID="{42D43126-C079-49E4-964F-65FCD42170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A1EA33-5560-4F9D-A144-EBF58F803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B8B7D0B-494D-40BE-811E-6E4757E5C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E-Book Template.dotx</Template>
  <TotalTime>2735</TotalTime>
  <Pages>91</Pages>
  <Words>18500</Words>
  <Characters>105450</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UG Template- Features</vt:lpstr>
    </vt:vector>
  </TitlesOfParts>
  <Company>synfusion</Company>
  <LinksUpToDate>false</LinksUpToDate>
  <CharactersWithSpaces>123703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 Template- Features</dc:title>
  <dc:creator>Interacx</dc:creator>
  <cp:lastModifiedBy>Marc</cp:lastModifiedBy>
  <cp:revision>85</cp:revision>
  <cp:lastPrinted>2010-09-20T08:34:00Z</cp:lastPrinted>
  <dcterms:created xsi:type="dcterms:W3CDTF">2015-01-20T21:29:00Z</dcterms:created>
  <dcterms:modified xsi:type="dcterms:W3CDTF">2015-04-10T15:05:00Z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0x01010060F806DC4648CD4B9219EBDFFB10351F</vt:lpwstr>
  </property>
</Properties>
</file>