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4252"/>
          <w:tab w:val="right" w:leader="none" w:pos="8504"/>
        </w:tabs>
        <w:spacing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</w:rPr>
        <w:drawing>
          <wp:inline distB="0" distT="0" distL="0" distR="0">
            <wp:extent cx="2635753" cy="85605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5753" cy="856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center" w:leader="none" w:pos="4252"/>
          <w:tab w:val="right" w:leader="none" w:pos="8504"/>
        </w:tabs>
        <w:spacing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Grupo 03: </w:t>
      </w:r>
      <w:r w:rsidDel="00000000" w:rsidR="00000000" w:rsidRPr="00000000">
        <w:rPr>
          <w:sz w:val="24"/>
          <w:szCs w:val="24"/>
          <w:rtl w:val="0"/>
        </w:rPr>
        <w:t xml:space="preserve">Camilly Azevedo, Gustavo Ferreira, Matheus Akio, Vitor Fernandes</w:t>
      </w:r>
    </w:p>
    <w:p w:rsidR="00000000" w:rsidDel="00000000" w:rsidP="00000000" w:rsidRDefault="00000000" w:rsidRPr="00000000" w14:paraId="00000004">
      <w:pPr>
        <w:widowControl w:val="0"/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Professor: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Matéria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