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vertAlign w:val="baseline"/>
          <w:rtl w:val="0"/>
        </w:rPr>
        <w:t xml:space="preserve">Amo qualquer manifestação por novas idéias, criações, artes e desenhos.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vertAlign w:val="baseline"/>
          <w:rtl w:val="0"/>
        </w:rPr>
        <w:t xml:space="preserve">Sou apaixonada por transformar objetos, formas e imagens em resultados atraentes com soluções rápidas e sustentáveis. Sou comprometida em todos os projetos em que me envolvo.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vertAlign w:val="baseline"/>
          <w:rtl w:val="0"/>
        </w:rPr>
        <w:t xml:space="preserve">Sou designer gráfico formada pela Faculdade de Belas Artes de São Paulo desde 1996, Editora de Arte, Capista, Ilustradora, Artista Plástica, Diagramadora e Auto Didata.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vertAlign w:val="baseline"/>
          <w:rtl w:val="0"/>
        </w:rPr>
        <w:t xml:space="preserve">Com mais de 15 anos no mercado gráfico, desenvolvendo artes visuais, capas, projeto gráfico de livros e apresentações digitais além de toda arte visual impressa.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vertAlign w:val="baseline"/>
          <w:rtl w:val="0"/>
        </w:rPr>
        <w:t xml:space="preserve">Atuei em diversas áreas do design como criação de anúncio publicitário, animação, fotolivros e editoração. Já criei mais de 200 capas de livros de ficção e não ficção. Tenho experiência na área de decoração, criação de desenhos para tecelagem, rapotagem e tendências, ilustracão e vitrinismo.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vertAlign w:val="baseline"/>
          <w:rtl w:val="0"/>
        </w:rPr>
        <w:t xml:space="preserve">Desenvolvo objetos de design.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vertAlign w:val="baseline"/>
          <w:rtl w:val="0"/>
        </w:rPr>
        <w:t xml:space="preserve">Atualmente faço um Curso Técnico de Desenvolvimento Mobile.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vertAlign w:val="baseline"/>
          <w:rtl w:val="0"/>
        </w:rPr>
        <w:t xml:space="preserve">Nunca paro de inventar, criar novos produtos e soluções práticas.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vertAlign w:val="baseline"/>
          <w:rtl w:val="0"/>
        </w:rPr>
        <w:t xml:space="preserve">Stite: www.renatapacces.wix.com/renatapacces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vertAlign w:val="baseline"/>
          <w:rtl w:val="0"/>
        </w:rPr>
        <w:t xml:space="preserve">Autônoma / Capista - até a presente data Trabalho autônomo de criação e desenvolvimento de projetos gráficos e mais de 200 capas de livros publicadas. Folhetos, encartes, materiais promocionais, brindes, logotipos e anúncios publicitários para Editoras e outras empresas como: Ediouro, Editora Nova Cultural/Best Seller, Editora Novo Século, Editora Landscape, Editora Madras, Editora Gente, Editora Negócios, Editora Desafio Cultural, Editora Alerph, Editora Tapioca, entre outras.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vertAlign w:val="baseline"/>
          <w:rtl w:val="0"/>
        </w:rPr>
        <w:t xml:space="preserve">Formatex - Produtora Gráfica - 2000 a 2001 Criação, produção de anúncios (mídia impressa) e catálogo.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vertAlign w:val="baseline"/>
          <w:rtl w:val="0"/>
        </w:rPr>
        <w:t xml:space="preserve">J&amp;I Estúdio de Artes Gráficas – Produtora Gráfica – 10/1997 a 08/1999 Criação e produção de anúncios (mídia impressa), capas de revista, folhetos, catálogos, encartes publicitários, boletins, jornais e ilustrações. Tratamento de imagens e diagramação.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vertAlign w:val="baseline"/>
          <w:rtl w:val="0"/>
        </w:rPr>
        <w:t xml:space="preserve">EMEP Editorial - Auxiliar de produção – 02 a 10/1997 Criação, diagramação, desenvolvimento e produção de revistas, anúncios e encartes publicitários, capas de revista e materiais promocionais.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vertAlign w:val="baseline"/>
          <w:rtl w:val="0"/>
        </w:rPr>
        <w:t xml:space="preserve">On Art - Auxiliar de criação - 05/1996 Desenvolvimento de projetos para Grupo Ticket, Ticket Restaurante, Cesta Ticket, Conviva, Rubens Decorações, Som Cris, Foto Azul, Acesita, entre outors.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2"/>
          <w:szCs w:val="22"/>
          <w:u w:val="none"/>
          <w:vertAlign w:val="baseline"/>
          <w:rtl w:val="0"/>
        </w:rPr>
        <w:t xml:space="preserve">Faculdade de Belas Artes de São Paulo - 1992 a 1995 - Curso Superior Curso de Desenho Industrial - Habilitação em Programação Visual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2"/>
          <w:szCs w:val="22"/>
          <w:u w:val="none"/>
          <w:vertAlign w:val="baseline"/>
          <w:rtl w:val="0"/>
        </w:rPr>
        <w:t xml:space="preserve">Inglês - Avançado - Certificado “The Oxford Arels Examination in English as a Foreign Language”, emitido em 11/1993 Italiano - Básico - Certificado “Normale di Lingua Italiana”, emitido em 07/1996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2"/>
          <w:szCs w:val="22"/>
          <w:u w:val="none"/>
          <w:vertAlign w:val="baseline"/>
          <w:rtl w:val="0"/>
        </w:rPr>
        <w:t xml:space="preserve">Curso Técnico Desenvolvedor Mobile - Presente data - Senac Curso Pintura e Colagem - 03/2015 ministrado pela Profa. Adrianne Gallinari Instituto Tomie Ohtake Curso Ilustração Infantil - 02/2012 ministrado pelo Profo. Odilon Moraes e Fernando Vilela - Instituto Tomie Ohtake Curso Pintura e Colagem - 08/2011 ministrado pela Profa. Adrianne Gallinari Instituto Tomie Ohtake Curso Intensivo Avançado de Desenho Gráfico - 07/1996 ministrado pela Profa. Giovanna Palerio - Scuola Lorenzo de’Medici Firenze, Itália Curso Intensivo Avançado de Desenho Gráfico - 08/1996 ministrado pela Profa. Liliana Grossi - Scuola di Design &amp; Fotografia Art E... Firenze, Itália Curso de Ilustração - 02 a 05/1996 ministrado pelo Prof. Sandro Alves Faculdade de Belas Artes de São Paulo Curso de Desenho Animado - 02 a 05/1996 ministrado por Haroldo Guimarães Guimarães Produtora Cinematográfica - HGN Curso de Linguagem Tridimensional do Século XX - 02/1993 Conceituação da Praxe da Escultura - Museu de Arte Contemporânea da USP Curso de Fotografia FUJI - 09/1992 FUJI Photo Film do Brasil LTDA.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31f2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31f20"/>
          <w:sz w:val="26"/>
          <w:szCs w:val="26"/>
          <w:u w:val="none"/>
          <w:vertAlign w:val="baseline"/>
          <w:rtl w:val="0"/>
        </w:rPr>
        <w:t xml:space="preserve">Manuseio do Software In Design, Ilustrator, Photoshop. Início de Programação de Aplicativo Mobile.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vertAlign w:val="baseline"/>
          <w:rtl w:val="0"/>
        </w:rPr>
        <w:t xml:space="preserve">Casa Fortaleza de Tecidos - Auxiliar de criação - 05/1995 a 05/1996 Experiência em padronagem, rapotagem, desenho e criação de estampas para tecidos, vitrinismo, produção de fotos publicitárias e decoração. Compras.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vertAlign w:val="baseline"/>
          <w:rtl w:val="0"/>
        </w:rPr>
        <w:t xml:space="preserve">Origami Arquitetura de Papéis - Estágio - 05 a 10/1994 Experiência em criação, desenvolvimento e produção de cartões tridimensionais, origami de papéis.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0"/>
          <w:szCs w:val="20"/>
          <w:u w:val="none"/>
          <w:vertAlign w:val="baseline"/>
          <w:rtl w:val="0"/>
        </w:rPr>
        <w:t xml:space="preserve">55 11 999751056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0"/>
          <w:szCs w:val="20"/>
          <w:u w:val="none"/>
          <w:vertAlign w:val="baseline"/>
          <w:rtl w:val="0"/>
        </w:rPr>
        <w:t xml:space="preserve">renatapacces@terra.com.br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0"/>
          <w:szCs w:val="20"/>
          <w:u w:val="none"/>
          <w:vertAlign w:val="baseline"/>
          <w:rtl w:val="0"/>
        </w:rPr>
        <w:t xml:space="preserve">renatapaccesc bolodeque_renatapacces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0"/>
          <w:szCs w:val="20"/>
          <w:u w:val="none"/>
          <w:vertAlign w:val="baseline"/>
          <w:rtl w:val="0"/>
        </w:rPr>
        <w:t xml:space="preserve">renatapacces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0"/>
          <w:szCs w:val="20"/>
          <w:u w:val="none"/>
          <w:vertAlign w:val="baseline"/>
          <w:rtl w:val="0"/>
        </w:rPr>
        <w:t xml:space="preserve">@renatapacces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0"/>
          <w:szCs w:val="20"/>
          <w:u w:val="none"/>
          <w:vertAlign w:val="baseline"/>
          <w:rtl w:val="0"/>
        </w:rPr>
        <w:t xml:space="preserve">https://www.behance.net/renatapacces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0"/>
          <w:szCs w:val="20"/>
          <w:u w:val="none"/>
          <w:vertAlign w:val="baseline"/>
          <w:rtl w:val="0"/>
        </w:rPr>
        <w:t xml:space="preserve">Renata Guedes Pacces Carvalhal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0"/>
          <w:szCs w:val="20"/>
          <w:u w:val="none"/>
          <w:vertAlign w:val="baseline"/>
          <w:rtl w:val="0"/>
        </w:rPr>
        <w:t xml:space="preserve">www.renatapacces.wix.com/renatapacces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ffffff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ffffff"/>
          <w:sz w:val="22"/>
          <w:szCs w:val="22"/>
          <w:u w:val="none"/>
          <w:vertAlign w:val="baseline"/>
          <w:rtl w:val="0"/>
        </w:rPr>
        <w:t xml:space="preserve">Capa de Livros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ffffff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ffffff"/>
          <w:sz w:val="22"/>
          <w:szCs w:val="22"/>
          <w:u w:val="none"/>
          <w:vertAlign w:val="baseline"/>
          <w:rtl w:val="0"/>
        </w:rPr>
        <w:t xml:space="preserve">Capa de Livros Materiais Publicitários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ffffff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ffffff"/>
          <w:sz w:val="22"/>
          <w:szCs w:val="22"/>
          <w:u w:val="none"/>
          <w:vertAlign w:val="baseline"/>
          <w:rtl w:val="0"/>
        </w:rPr>
        <w:t xml:space="preserve">Arte: Colagem, Deseho, Fotografia e Pintura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LLLILI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48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singl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single"/>
          <w:vertAlign w:val="baseline"/>
          <w:rtl w:val="0"/>
        </w:rPr>
        <w:t xml:space="preserve">[−] 그=-─= 门— |(~~~~-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