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9628406"/>
        <w:docPartObj>
          <w:docPartGallery w:val="Cover Pages"/>
          <w:docPartUnique/>
        </w:docPartObj>
      </w:sdtPr>
      <w:sdtEndPr>
        <w:rPr>
          <w:rFonts w:ascii="Times New Roman" w:hAnsi="Times New Roman" w:cs="Times New Roman"/>
          <w:b/>
          <w:bCs/>
          <w:color w:val="2F5496" w:themeColor="accent1" w:themeShade="BF"/>
          <w:sz w:val="30"/>
          <w:szCs w:val="30"/>
        </w:rPr>
      </w:sdtEndPr>
      <w:sdtContent>
        <w:p w14:paraId="12CFDEDD" w14:textId="55826CF8" w:rsidR="007C4836" w:rsidRDefault="007C4836">
          <w:r>
            <w:rPr>
              <w:noProof/>
            </w:rPr>
            <mc:AlternateContent>
              <mc:Choice Requires="wpg">
                <w:drawing>
                  <wp:anchor distT="0" distB="0" distL="114300" distR="114300" simplePos="0" relativeHeight="251662336" behindDoc="0" locked="0" layoutInCell="1" allowOverlap="1" wp14:anchorId="4BA57AAF" wp14:editId="2660607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387EFE"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C3A11F" w14:textId="1B1B26E1" w:rsidR="007C4836" w:rsidRDefault="0048249C">
          <w:pPr>
            <w:rPr>
              <w:rFonts w:ascii="Times New Roman" w:hAnsi="Times New Roman" w:cs="Times New Roman"/>
              <w:b/>
              <w:bCs/>
              <w:color w:val="2F5496" w:themeColor="accent1" w:themeShade="BF"/>
              <w:sz w:val="30"/>
              <w:szCs w:val="30"/>
            </w:rPr>
          </w:pPr>
          <w:r w:rsidRPr="0048249C">
            <w:rPr>
              <w:rFonts w:ascii="Times New Roman" w:hAnsi="Times New Roman" w:cs="Times New Roman"/>
              <w:b/>
              <w:bCs/>
              <w:noProof/>
              <w:color w:val="2F5496" w:themeColor="accent1" w:themeShade="BF"/>
              <w:sz w:val="30"/>
              <w:szCs w:val="30"/>
            </w:rPr>
            <mc:AlternateContent>
              <mc:Choice Requires="wpg">
                <w:drawing>
                  <wp:anchor distT="0" distB="0" distL="228600" distR="228600" simplePos="0" relativeHeight="251664384" behindDoc="0" locked="0" layoutInCell="1" allowOverlap="1" wp14:anchorId="4C898977" wp14:editId="442AF8EF">
                    <wp:simplePos x="0" y="0"/>
                    <wp:positionH relativeFrom="margin">
                      <wp:posOffset>2694305</wp:posOffset>
                    </wp:positionH>
                    <wp:positionV relativeFrom="page">
                      <wp:posOffset>7882890</wp:posOffset>
                    </wp:positionV>
                    <wp:extent cx="3342640" cy="2029460"/>
                    <wp:effectExtent l="0" t="0" r="10160" b="0"/>
                    <wp:wrapSquare wrapText="bothSides"/>
                    <wp:docPr id="173" name="Group 59"/>
                    <wp:cNvGraphicFramePr/>
                    <a:graphic xmlns:a="http://schemas.openxmlformats.org/drawingml/2006/main">
                      <a:graphicData uri="http://schemas.microsoft.com/office/word/2010/wordprocessingGroup">
                        <wpg:wgp>
                          <wpg:cNvGrpSpPr/>
                          <wpg:grpSpPr>
                            <a:xfrm>
                              <a:off x="0" y="0"/>
                              <a:ext cx="3342640" cy="2029460"/>
                              <a:chOff x="0" y="0"/>
                              <a:chExt cx="3342917"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362744" y="365205"/>
                                <a:ext cx="2980173" cy="1337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ECAB7"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RISHIRAJ SUTAR 221392</w:t>
                                  </w:r>
                                </w:p>
                                <w:p w14:paraId="54D399B5"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MRINMOY SAHA 221352</w:t>
                                  </w:r>
                                </w:p>
                                <w:p w14:paraId="54BC9CAE"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BIPLAB NASKAR 221299</w:t>
                                  </w:r>
                                </w:p>
                                <w:p w14:paraId="62D39693"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MANJEET CHAUDHARY 221346</w:t>
                                  </w:r>
                                </w:p>
                                <w:p w14:paraId="6A447DA9" w14:textId="1C4AC07D" w:rsid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 xml:space="preserve">PRAVIN </w:t>
                                  </w:r>
                                  <w:r w:rsidR="00224E5A">
                                    <w:rPr>
                                      <w:color w:val="595959" w:themeColor="text1" w:themeTint="A6"/>
                                      <w:sz w:val="28"/>
                                      <w:szCs w:val="28"/>
                                      <w:lang w:val="en-IN"/>
                                    </w:rPr>
                                    <w:t>RAMAN</w:t>
                                  </w:r>
                                  <w:r w:rsidRPr="0048249C">
                                    <w:rPr>
                                      <w:color w:val="595959" w:themeColor="text1" w:themeTint="A6"/>
                                      <w:sz w:val="28"/>
                                      <w:szCs w:val="28"/>
                                      <w:lang w:val="en-IN"/>
                                    </w:rPr>
                                    <w:t xml:space="preserve"> BHARTI 221375</w:t>
                                  </w:r>
                                </w:p>
                                <w:p w14:paraId="6074A84E" w14:textId="3465F618" w:rsidR="0048249C" w:rsidRDefault="0048249C">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98977" id="Group 59" o:spid="_x0000_s1026" style="position:absolute;margin-left:212.15pt;margin-top:620.7pt;width:263.2pt;height:159.8pt;z-index:251664384;mso-wrap-distance-left:18pt;mso-wrap-distance-right:18pt;mso-position-horizontal-relative:margin;mso-position-vertical-relative:page;mso-width-relative:margin;mso-height-relative:margin" coordsize="33429,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">
                    <v:rect id="Rectangle 174"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11" o:title="" recolor="t" rotate="t" type="frame"/>
                      </v:rect>
                    </v:group>
                    <v:shapetype id="_x0000_t202" coordsize="21600,21600" o:spt="202" path="m,l,21600r21600,l21600,xe">
                      <v:stroke joinstyle="miter"/>
                      <v:path gradientshapeok="t" o:connecttype="rect"/>
                    </v:shapetype>
                    <v:shape id="Text Box 178" o:spid="_x0000_s1031" type="#_x0000_t202" style="position:absolute;left:3627;top:3652;width:29802;height:1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" filled="f" stroked="f" strokeweight=".5pt">
                      <v:textbox style="mso-fit-shape-to-text:t" inset="3.6pt,7.2pt,0,0">
                        <w:txbxContent>
                          <w:p w14:paraId="469ECAB7"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RISHIRAJ SUTAR 221392</w:t>
                            </w:r>
                          </w:p>
                          <w:p w14:paraId="54D399B5"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MRINMOY SAHA 221352</w:t>
                            </w:r>
                          </w:p>
                          <w:p w14:paraId="54BC9CAE"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BIPLAB NASKAR 221299</w:t>
                            </w:r>
                          </w:p>
                          <w:p w14:paraId="62D39693" w14:textId="77777777" w:rsidR="0048249C" w:rsidRP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MANJEET CHAUDHARY 221346</w:t>
                            </w:r>
                          </w:p>
                          <w:p w14:paraId="6A447DA9" w14:textId="1C4AC07D" w:rsidR="0048249C" w:rsidRDefault="0048249C" w:rsidP="0048249C">
                            <w:pPr>
                              <w:pStyle w:val="NoSpacing"/>
                              <w:jc w:val="center"/>
                              <w:rPr>
                                <w:color w:val="595959" w:themeColor="text1" w:themeTint="A6"/>
                                <w:sz w:val="28"/>
                                <w:szCs w:val="28"/>
                                <w:lang w:val="en-IN"/>
                              </w:rPr>
                            </w:pPr>
                            <w:r w:rsidRPr="0048249C">
                              <w:rPr>
                                <w:color w:val="595959" w:themeColor="text1" w:themeTint="A6"/>
                                <w:sz w:val="28"/>
                                <w:szCs w:val="28"/>
                                <w:lang w:val="en-IN"/>
                              </w:rPr>
                              <w:t xml:space="preserve">PRAVIN </w:t>
                            </w:r>
                            <w:r w:rsidR="00224E5A">
                              <w:rPr>
                                <w:color w:val="595959" w:themeColor="text1" w:themeTint="A6"/>
                                <w:sz w:val="28"/>
                                <w:szCs w:val="28"/>
                                <w:lang w:val="en-IN"/>
                              </w:rPr>
                              <w:t>RAMAN</w:t>
                            </w:r>
                            <w:r w:rsidRPr="0048249C">
                              <w:rPr>
                                <w:color w:val="595959" w:themeColor="text1" w:themeTint="A6"/>
                                <w:sz w:val="28"/>
                                <w:szCs w:val="28"/>
                                <w:lang w:val="en-IN"/>
                              </w:rPr>
                              <w:t xml:space="preserve"> BHARTI 221375</w:t>
                            </w:r>
                          </w:p>
                          <w:p w14:paraId="6074A84E" w14:textId="3465F618" w:rsidR="0048249C" w:rsidRDefault="0048249C">
                            <w:pPr>
                              <w:pStyle w:val="NoSpacing"/>
                              <w:ind w:left="360"/>
                              <w:jc w:val="right"/>
                              <w:rPr>
                                <w:color w:val="4472C4" w:themeColor="accent1"/>
                                <w:sz w:val="20"/>
                                <w:szCs w:val="20"/>
                              </w:rPr>
                            </w:pPr>
                          </w:p>
                        </w:txbxContent>
                      </v:textbox>
                    </v:shape>
                    <w10:wrap type="square" anchorx="margin" anchory="page"/>
                  </v:group>
                </w:pict>
              </mc:Fallback>
            </mc:AlternateContent>
          </w:r>
          <w:r w:rsidR="005B2B9E">
            <w:rPr>
              <w:noProof/>
            </w:rPr>
            <mc:AlternateContent>
              <mc:Choice Requires="wps">
                <w:drawing>
                  <wp:anchor distT="0" distB="0" distL="114300" distR="114300" simplePos="0" relativeHeight="251660288" behindDoc="0" locked="0" layoutInCell="1" allowOverlap="1" wp14:anchorId="5A61ADB7" wp14:editId="2424FE8B">
                    <wp:simplePos x="0" y="0"/>
                    <wp:positionH relativeFrom="margin">
                      <wp:posOffset>-1267287</wp:posOffset>
                    </wp:positionH>
                    <wp:positionV relativeFrom="page">
                      <wp:posOffset>2694305</wp:posOffset>
                    </wp:positionV>
                    <wp:extent cx="7315200" cy="2971800"/>
                    <wp:effectExtent l="0" t="0" r="0" b="0"/>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297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3F69A" w14:textId="77777777" w:rsidR="0048249C" w:rsidRPr="0048249C" w:rsidRDefault="0048249C" w:rsidP="0048249C">
                                <w:pPr>
                                  <w:pStyle w:val="NoSpacing"/>
                                  <w:rPr>
                                    <w:color w:val="595959" w:themeColor="text1" w:themeTint="A6"/>
                                    <w:sz w:val="28"/>
                                    <w:szCs w:val="28"/>
                                    <w:lang w:val="en-IN"/>
                                  </w:rPr>
                                </w:pPr>
                              </w:p>
                              <w:p w14:paraId="1B899ED0" w14:textId="77777777"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 xml:space="preserve">UNDER THE SUPERVISION </w:t>
                                </w:r>
                              </w:p>
                              <w:p w14:paraId="7D413E56" w14:textId="6B2F9590"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 xml:space="preserve">OF </w:t>
                                </w:r>
                              </w:p>
                              <w:p w14:paraId="26A081D0" w14:textId="53FEA5E8"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DR. AMIT MITRA</w:t>
                                </w:r>
                              </w:p>
                              <w:p w14:paraId="10456B71" w14:textId="77777777" w:rsidR="0048249C" w:rsidRPr="0048249C" w:rsidRDefault="0048249C" w:rsidP="005B2B9E">
                                <w:pPr>
                                  <w:pStyle w:val="NoSpacing"/>
                                  <w:jc w:val="center"/>
                                  <w:rPr>
                                    <w:color w:val="595959" w:themeColor="text1" w:themeTint="A6"/>
                                    <w:sz w:val="28"/>
                                    <w:szCs w:val="28"/>
                                    <w:lang w:val="en-IN"/>
                                  </w:rPr>
                                </w:pPr>
                              </w:p>
                              <w:p w14:paraId="3908EBD7" w14:textId="77777777" w:rsidR="0048249C" w:rsidRPr="0048249C" w:rsidRDefault="0048249C" w:rsidP="005B2B9E">
                                <w:pPr>
                                  <w:pStyle w:val="NoSpacing"/>
                                  <w:jc w:val="center"/>
                                  <w:rPr>
                                    <w:color w:val="595959" w:themeColor="text1" w:themeTint="A6"/>
                                    <w:sz w:val="28"/>
                                    <w:szCs w:val="28"/>
                                    <w:lang w:val="en-IN"/>
                                  </w:rPr>
                                </w:pPr>
                              </w:p>
                              <w:p w14:paraId="5E959A13" w14:textId="77777777" w:rsidR="0048249C" w:rsidRPr="0048249C" w:rsidRDefault="0048249C" w:rsidP="005B2B9E">
                                <w:pPr>
                                  <w:pStyle w:val="NoSpacing"/>
                                  <w:jc w:val="center"/>
                                  <w:rPr>
                                    <w:color w:val="595959" w:themeColor="text1" w:themeTint="A6"/>
                                    <w:sz w:val="28"/>
                                    <w:szCs w:val="28"/>
                                    <w:lang w:val="en-IN"/>
                                  </w:rPr>
                                </w:pPr>
                              </w:p>
                              <w:p w14:paraId="62E6625F" w14:textId="77777777" w:rsidR="0048249C" w:rsidRPr="0048249C" w:rsidRDefault="0048249C" w:rsidP="005B2B9E">
                                <w:pPr>
                                  <w:pStyle w:val="NoSpacing"/>
                                  <w:jc w:val="center"/>
                                  <w:rPr>
                                    <w:color w:val="595959" w:themeColor="text1" w:themeTint="A6"/>
                                    <w:sz w:val="28"/>
                                    <w:szCs w:val="28"/>
                                    <w:lang w:val="en-IN"/>
                                  </w:rPr>
                                </w:pPr>
                              </w:p>
                              <w:p w14:paraId="571B7FB7" w14:textId="77777777" w:rsidR="0048249C" w:rsidRPr="0048249C" w:rsidRDefault="0048249C" w:rsidP="005B2B9E">
                                <w:pPr>
                                  <w:pStyle w:val="NoSpacing"/>
                                  <w:jc w:val="center"/>
                                  <w:rPr>
                                    <w:color w:val="595959" w:themeColor="text1" w:themeTint="A6"/>
                                    <w:sz w:val="28"/>
                                    <w:szCs w:val="28"/>
                                    <w:lang w:val="en-IN"/>
                                  </w:rPr>
                                </w:pPr>
                              </w:p>
                              <w:p w14:paraId="68833D69" w14:textId="77777777" w:rsidR="0048249C" w:rsidRPr="0048249C" w:rsidRDefault="0048249C" w:rsidP="005B2B9E">
                                <w:pPr>
                                  <w:pStyle w:val="NoSpacing"/>
                                  <w:jc w:val="center"/>
                                  <w:rPr>
                                    <w:color w:val="595959" w:themeColor="text1" w:themeTint="A6"/>
                                    <w:sz w:val="28"/>
                                    <w:szCs w:val="28"/>
                                    <w:lang w:val="en-IN"/>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A61ADB7" id="Text Box 52" o:spid="_x0000_s1032" type="#_x0000_t202" style="position:absolute;margin-left:-99.8pt;margin-top:212.15pt;width:8in;height:234pt;z-index:251660288;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" filled="f" stroked="f" strokeweight=".5pt">
                    <v:textbox inset="126pt,0,54pt,0">
                      <w:txbxContent>
                        <w:p w14:paraId="4F93F69A" w14:textId="77777777" w:rsidR="0048249C" w:rsidRPr="0048249C" w:rsidRDefault="0048249C" w:rsidP="0048249C">
                          <w:pPr>
                            <w:pStyle w:val="NoSpacing"/>
                            <w:rPr>
                              <w:color w:val="595959" w:themeColor="text1" w:themeTint="A6"/>
                              <w:sz w:val="28"/>
                              <w:szCs w:val="28"/>
                              <w:lang w:val="en-IN"/>
                            </w:rPr>
                          </w:pPr>
                        </w:p>
                        <w:p w14:paraId="1B899ED0" w14:textId="77777777"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 xml:space="preserve">UNDER THE SUPERVISION </w:t>
                          </w:r>
                        </w:p>
                        <w:p w14:paraId="7D413E56" w14:textId="6B2F9590"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 xml:space="preserve">OF </w:t>
                          </w:r>
                        </w:p>
                        <w:p w14:paraId="26A081D0" w14:textId="53FEA5E8" w:rsidR="0048249C" w:rsidRPr="0048249C" w:rsidRDefault="0048249C" w:rsidP="005B2B9E">
                          <w:pPr>
                            <w:pStyle w:val="NoSpacing"/>
                            <w:jc w:val="center"/>
                            <w:rPr>
                              <w:b/>
                              <w:bCs/>
                              <w:color w:val="595959" w:themeColor="text1" w:themeTint="A6"/>
                              <w:sz w:val="28"/>
                              <w:szCs w:val="28"/>
                              <w:lang w:val="en-IN"/>
                            </w:rPr>
                          </w:pPr>
                          <w:r w:rsidRPr="0048249C">
                            <w:rPr>
                              <w:b/>
                              <w:bCs/>
                              <w:color w:val="595959" w:themeColor="text1" w:themeTint="A6"/>
                              <w:sz w:val="28"/>
                              <w:szCs w:val="28"/>
                              <w:lang w:val="en-IN"/>
                            </w:rPr>
                            <w:t>DR. AMIT MITRA</w:t>
                          </w:r>
                        </w:p>
                        <w:p w14:paraId="10456B71" w14:textId="77777777" w:rsidR="0048249C" w:rsidRPr="0048249C" w:rsidRDefault="0048249C" w:rsidP="005B2B9E">
                          <w:pPr>
                            <w:pStyle w:val="NoSpacing"/>
                            <w:jc w:val="center"/>
                            <w:rPr>
                              <w:color w:val="595959" w:themeColor="text1" w:themeTint="A6"/>
                              <w:sz w:val="28"/>
                              <w:szCs w:val="28"/>
                              <w:lang w:val="en-IN"/>
                            </w:rPr>
                          </w:pPr>
                        </w:p>
                        <w:p w14:paraId="3908EBD7" w14:textId="77777777" w:rsidR="0048249C" w:rsidRPr="0048249C" w:rsidRDefault="0048249C" w:rsidP="005B2B9E">
                          <w:pPr>
                            <w:pStyle w:val="NoSpacing"/>
                            <w:jc w:val="center"/>
                            <w:rPr>
                              <w:color w:val="595959" w:themeColor="text1" w:themeTint="A6"/>
                              <w:sz w:val="28"/>
                              <w:szCs w:val="28"/>
                              <w:lang w:val="en-IN"/>
                            </w:rPr>
                          </w:pPr>
                        </w:p>
                        <w:p w14:paraId="5E959A13" w14:textId="77777777" w:rsidR="0048249C" w:rsidRPr="0048249C" w:rsidRDefault="0048249C" w:rsidP="005B2B9E">
                          <w:pPr>
                            <w:pStyle w:val="NoSpacing"/>
                            <w:jc w:val="center"/>
                            <w:rPr>
                              <w:color w:val="595959" w:themeColor="text1" w:themeTint="A6"/>
                              <w:sz w:val="28"/>
                              <w:szCs w:val="28"/>
                              <w:lang w:val="en-IN"/>
                            </w:rPr>
                          </w:pPr>
                        </w:p>
                        <w:p w14:paraId="62E6625F" w14:textId="77777777" w:rsidR="0048249C" w:rsidRPr="0048249C" w:rsidRDefault="0048249C" w:rsidP="005B2B9E">
                          <w:pPr>
                            <w:pStyle w:val="NoSpacing"/>
                            <w:jc w:val="center"/>
                            <w:rPr>
                              <w:color w:val="595959" w:themeColor="text1" w:themeTint="A6"/>
                              <w:sz w:val="28"/>
                              <w:szCs w:val="28"/>
                              <w:lang w:val="en-IN"/>
                            </w:rPr>
                          </w:pPr>
                        </w:p>
                        <w:p w14:paraId="571B7FB7" w14:textId="77777777" w:rsidR="0048249C" w:rsidRPr="0048249C" w:rsidRDefault="0048249C" w:rsidP="005B2B9E">
                          <w:pPr>
                            <w:pStyle w:val="NoSpacing"/>
                            <w:jc w:val="center"/>
                            <w:rPr>
                              <w:color w:val="595959" w:themeColor="text1" w:themeTint="A6"/>
                              <w:sz w:val="28"/>
                              <w:szCs w:val="28"/>
                              <w:lang w:val="en-IN"/>
                            </w:rPr>
                          </w:pPr>
                        </w:p>
                        <w:p w14:paraId="68833D69" w14:textId="77777777" w:rsidR="0048249C" w:rsidRPr="0048249C" w:rsidRDefault="0048249C" w:rsidP="005B2B9E">
                          <w:pPr>
                            <w:pStyle w:val="NoSpacing"/>
                            <w:jc w:val="center"/>
                            <w:rPr>
                              <w:color w:val="595959" w:themeColor="text1" w:themeTint="A6"/>
                              <w:sz w:val="28"/>
                              <w:szCs w:val="28"/>
                              <w:lang w:val="en-IN"/>
                            </w:rPr>
                          </w:pPr>
                        </w:p>
                      </w:txbxContent>
                    </v:textbox>
                    <w10:wrap type="square" anchorx="margin" anchory="page"/>
                  </v:shape>
                </w:pict>
              </mc:Fallback>
            </mc:AlternateContent>
          </w:r>
          <w:r w:rsidR="005B2B9E">
            <w:rPr>
              <w:noProof/>
            </w:rPr>
            <mc:AlternateContent>
              <mc:Choice Requires="wps">
                <w:drawing>
                  <wp:anchor distT="0" distB="0" distL="114300" distR="114300" simplePos="0" relativeHeight="251659264" behindDoc="0" locked="0" layoutInCell="1" allowOverlap="1" wp14:anchorId="5CC8300D" wp14:editId="2674E7B2">
                    <wp:simplePos x="0" y="0"/>
                    <wp:positionH relativeFrom="page">
                      <wp:posOffset>-304857</wp:posOffset>
                    </wp:positionH>
                    <wp:positionV relativeFrom="page">
                      <wp:posOffset>1994477</wp:posOffset>
                    </wp:positionV>
                    <wp:extent cx="7045036" cy="1724891"/>
                    <wp:effectExtent l="0" t="0" r="0" b="8890"/>
                    <wp:wrapSquare wrapText="bothSides"/>
                    <wp:docPr id="154" name="Text Box 54"/>
                    <wp:cNvGraphicFramePr/>
                    <a:graphic xmlns:a="http://schemas.openxmlformats.org/drawingml/2006/main">
                      <a:graphicData uri="http://schemas.microsoft.com/office/word/2010/wordprocessingShape">
                        <wps:wsp>
                          <wps:cNvSpPr txBox="1"/>
                          <wps:spPr>
                            <a:xfrm>
                              <a:off x="0" y="0"/>
                              <a:ext cx="7045036" cy="17248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246C9A" w14:textId="0F82B68E" w:rsidR="007C4836" w:rsidRPr="005B2B9E" w:rsidRDefault="00000000" w:rsidP="005B2B9E">
                                <w:pPr>
                                  <w:jc w:val="center"/>
                                  <w:rPr>
                                    <w:color w:val="4472C4" w:themeColor="accent1"/>
                                    <w:sz w:val="56"/>
                                    <w:szCs w:val="56"/>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2B9E" w:rsidRPr="005B2B9E">
                                      <w:rPr>
                                        <w:caps/>
                                        <w:color w:val="4472C4" w:themeColor="accent1"/>
                                        <w:sz w:val="56"/>
                                        <w:szCs w:val="56"/>
                                      </w:rPr>
                                      <w:t>Time series analysis of electric production ip index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56743B6" w14:textId="2B9ADDD0" w:rsidR="007C4836" w:rsidRDefault="005B2B9E" w:rsidP="005B2B9E">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C8300D" id="Text Box 54" o:spid="_x0000_s1033" type="#_x0000_t202" style="position:absolute;margin-left:-24pt;margin-top:157.05pt;width:554.75pt;height:13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" filled="f" stroked="f" strokeweight=".5pt">
                    <v:textbox inset="126pt,0,54pt,0">
                      <w:txbxContent>
                        <w:p w14:paraId="69246C9A" w14:textId="0F82B68E" w:rsidR="007C4836" w:rsidRPr="005B2B9E" w:rsidRDefault="007C4836" w:rsidP="005B2B9E">
                          <w:pPr>
                            <w:jc w:val="center"/>
                            <w:rPr>
                              <w:color w:val="4472C4" w:themeColor="accent1"/>
                              <w:sz w:val="56"/>
                              <w:szCs w:val="56"/>
                            </w:rPr>
                          </w:pPr>
                          <w:sdt>
                            <w:sdtPr>
                              <w:rPr>
                                <w:caps/>
                                <w:color w:val="4472C4"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2B9E" w:rsidRPr="005B2B9E">
                                <w:rPr>
                                  <w:caps/>
                                  <w:color w:val="4472C4" w:themeColor="accent1"/>
                                  <w:sz w:val="56"/>
                                  <w:szCs w:val="56"/>
                                </w:rPr>
                                <w:t>Time series analysis of electric production ip index</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56743B6" w14:textId="2B9ADDD0" w:rsidR="007C4836" w:rsidRDefault="005B2B9E" w:rsidP="005B2B9E">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r w:rsidR="00AC76E7">
            <w:rPr>
              <w:noProof/>
            </w:rPr>
            <mc:AlternateContent>
              <mc:Choice Requires="wps">
                <w:drawing>
                  <wp:anchor distT="0" distB="0" distL="114300" distR="114300" simplePos="0" relativeHeight="251661312" behindDoc="0" locked="0" layoutInCell="1" allowOverlap="1" wp14:anchorId="19FB594A" wp14:editId="4FEFF062">
                    <wp:simplePos x="0" y="0"/>
                    <wp:positionH relativeFrom="page">
                      <wp:posOffset>-193964</wp:posOffset>
                    </wp:positionH>
                    <wp:positionV relativeFrom="page">
                      <wp:posOffset>7481455</wp:posOffset>
                    </wp:positionV>
                    <wp:extent cx="415637" cy="62345"/>
                    <wp:effectExtent l="285750" t="0" r="1203960" b="13970"/>
                    <wp:wrapSquare wrapText="bothSides"/>
                    <wp:docPr id="153" name="Text Box 53"/>
                    <wp:cNvGraphicFramePr/>
                    <a:graphic xmlns:a="http://schemas.openxmlformats.org/drawingml/2006/main">
                      <a:graphicData uri="http://schemas.microsoft.com/office/word/2010/wordprocessingShape">
                        <wps:wsp>
                          <wps:cNvSpPr txBox="1"/>
                          <wps:spPr>
                            <a:xfrm flipH="1">
                              <a:off x="0" y="0"/>
                              <a:ext cx="415637" cy="62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2ED542" w14:textId="260BD840" w:rsidR="007C4836" w:rsidRDefault="007C4836" w:rsidP="00AC76E7">
                                <w:pPr>
                                  <w:pStyle w:val="NoSpacing"/>
                                  <w:rPr>
                                    <w:color w:val="4472C4"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9FB594A" id="Text Box 53" o:spid="_x0000_s1034" type="#_x0000_t202" style="position:absolute;margin-left:-15.25pt;margin-top:589.1pt;width:32.75pt;height:4.9pt;flip:x;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" filled="f" stroked="f" strokeweight=".5pt">
                    <v:textbox inset="126pt,0,54pt,0">
                      <w:txbxContent>
                        <w:p w14:paraId="112ED542" w14:textId="260BD840" w:rsidR="007C4836" w:rsidRDefault="007C4836" w:rsidP="00AC76E7">
                          <w:pPr>
                            <w:pStyle w:val="NoSpacing"/>
                            <w:rPr>
                              <w:color w:val="4472C4" w:themeColor="accent1"/>
                              <w:sz w:val="28"/>
                              <w:szCs w:val="28"/>
                            </w:rPr>
                          </w:pPr>
                        </w:p>
                      </w:txbxContent>
                    </v:textbox>
                    <w10:wrap type="square" anchorx="page" anchory="page"/>
                  </v:shape>
                </w:pict>
              </mc:Fallback>
            </mc:AlternateContent>
          </w:r>
          <w:r w:rsidR="007C4836">
            <w:rPr>
              <w:rFonts w:ascii="Times New Roman" w:hAnsi="Times New Roman" w:cs="Times New Roman"/>
              <w:b/>
              <w:bCs/>
              <w:color w:val="2F5496" w:themeColor="accent1" w:themeShade="BF"/>
              <w:sz w:val="30"/>
              <w:szCs w:val="30"/>
            </w:rPr>
            <w:br w:type="page"/>
          </w:r>
        </w:p>
      </w:sdtContent>
    </w:sdt>
    <w:p w14:paraId="5272E6E9" w14:textId="777CD350" w:rsidR="00676108" w:rsidRPr="007C4836" w:rsidRDefault="00363A3F" w:rsidP="00363A3F">
      <w:pPr>
        <w:rPr>
          <w:rFonts w:ascii="Times New Roman" w:hAnsi="Times New Roman" w:cs="Times New Roman"/>
          <w:b/>
          <w:bCs/>
          <w:color w:val="2F5496" w:themeColor="accent1" w:themeShade="BF"/>
          <w:sz w:val="30"/>
          <w:szCs w:val="30"/>
          <w:u w:val="single"/>
        </w:rPr>
      </w:pPr>
      <w:r w:rsidRPr="007C4836">
        <w:rPr>
          <w:rFonts w:ascii="Times New Roman" w:hAnsi="Times New Roman" w:cs="Times New Roman"/>
          <w:b/>
          <w:bCs/>
          <w:color w:val="2F5496" w:themeColor="accent1" w:themeShade="BF"/>
          <w:sz w:val="30"/>
          <w:szCs w:val="30"/>
        </w:rPr>
        <w:lastRenderedPageBreak/>
        <w:t xml:space="preserve">1: </w:t>
      </w:r>
      <w:r w:rsidR="002532F0" w:rsidRPr="007C4836">
        <w:rPr>
          <w:rFonts w:ascii="Times New Roman" w:hAnsi="Times New Roman" w:cs="Times New Roman"/>
          <w:b/>
          <w:bCs/>
          <w:color w:val="2F5496" w:themeColor="accent1" w:themeShade="BF"/>
          <w:sz w:val="30"/>
          <w:szCs w:val="30"/>
          <w:u w:val="single"/>
        </w:rPr>
        <w:t>INTRODUCTION:</w:t>
      </w:r>
    </w:p>
    <w:p w14:paraId="59327EB7" w14:textId="3E313E3A" w:rsidR="00EE57CC" w:rsidRPr="007C4836" w:rsidRDefault="0068195D">
      <w:pPr>
        <w:rPr>
          <w:rFonts w:ascii="Times New Roman" w:hAnsi="Times New Roman" w:cs="Times New Roman"/>
          <w:sz w:val="24"/>
          <w:szCs w:val="24"/>
        </w:rPr>
      </w:pPr>
      <w:r w:rsidRPr="007C4836">
        <w:rPr>
          <w:rFonts w:ascii="Times New Roman" w:hAnsi="Times New Roman" w:cs="Times New Roman"/>
          <w:sz w:val="24"/>
          <w:szCs w:val="24"/>
        </w:rPr>
        <w:t>The analysis of time series data has become an increasingly valuable tool in understanding and predicting trends in various domains, ranging from economics to finance, climate science to healthcare.</w:t>
      </w:r>
    </w:p>
    <w:p w14:paraId="447D8E87" w14:textId="7267EE0F" w:rsidR="0068195D" w:rsidRPr="007C4836" w:rsidRDefault="0068195D">
      <w:pPr>
        <w:rPr>
          <w:rFonts w:ascii="Times New Roman" w:hAnsi="Times New Roman" w:cs="Times New Roman"/>
        </w:rPr>
      </w:pPr>
      <w:r w:rsidRPr="007C4836">
        <w:rPr>
          <w:rFonts w:ascii="Times New Roman" w:hAnsi="Times New Roman" w:cs="Times New Roman"/>
          <w:sz w:val="24"/>
          <w:szCs w:val="24"/>
        </w:rPr>
        <w:t>Electric production is a critical component of the industrial sector, serving as a foundational indicator of economic activity and energy demand. The Industrial Production Index, a key economic indicator published by the Federal Reserve, measures the overall performance of the U.S. industrial sector, including manufacturing, mining, and electric production. Within this broader index, the Electric Production IP Index specifically tracks the output and performance of the electric utilities sector</w:t>
      </w:r>
      <w:r w:rsidRPr="007C4836">
        <w:rPr>
          <w:rFonts w:ascii="Times New Roman" w:hAnsi="Times New Roman" w:cs="Times New Roman"/>
        </w:rPr>
        <w:t>.</w:t>
      </w:r>
    </w:p>
    <w:p w14:paraId="260D67B2" w14:textId="77777777" w:rsidR="0068195D" w:rsidRPr="007C4836" w:rsidRDefault="0068195D">
      <w:pPr>
        <w:rPr>
          <w:rFonts w:ascii="Times New Roman" w:hAnsi="Times New Roman" w:cs="Times New Roman"/>
        </w:rPr>
      </w:pPr>
    </w:p>
    <w:p w14:paraId="473FFC1F" w14:textId="1B17C1C9" w:rsidR="0068195D" w:rsidRPr="007C4836" w:rsidRDefault="00367029">
      <w:pPr>
        <w:rPr>
          <w:rFonts w:ascii="Times New Roman" w:hAnsi="Times New Roman" w:cs="Times New Roman"/>
          <w:sz w:val="24"/>
          <w:szCs w:val="24"/>
        </w:rPr>
      </w:pPr>
      <w:r w:rsidRPr="007C4836">
        <w:rPr>
          <w:rFonts w:ascii="Times New Roman" w:hAnsi="Times New Roman" w:cs="Times New Roman"/>
          <w:sz w:val="24"/>
          <w:szCs w:val="24"/>
        </w:rPr>
        <w:t>In this project, we intend to:</w:t>
      </w:r>
    </w:p>
    <w:p w14:paraId="252B53B9" w14:textId="469BD84F" w:rsidR="00367029"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Impute the missing values in the data using interpolation method.</w:t>
      </w:r>
    </w:p>
    <w:p w14:paraId="505A389B" w14:textId="7B0A6418" w:rsidR="00511480"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Detect the presence of Trend and Seasonality in the data.</w:t>
      </w:r>
    </w:p>
    <w:p w14:paraId="467C913F" w14:textId="4E6B6550" w:rsidR="00511480"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Remove the systematic components in order to obtain the residuals.</w:t>
      </w:r>
    </w:p>
    <w:p w14:paraId="5AF90DC9" w14:textId="2F622D4F" w:rsidR="00511480"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Check the Stationarity of the residuals using Dicky-Fuller test.</w:t>
      </w:r>
    </w:p>
    <w:p w14:paraId="5B1857E3" w14:textId="70A2A0A4" w:rsidR="00511480"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Fit an ARMA model to the data.</w:t>
      </w:r>
    </w:p>
    <w:p w14:paraId="6967A8F0" w14:textId="3E9A024B" w:rsidR="00511480" w:rsidRPr="007C4836" w:rsidRDefault="00511480" w:rsidP="00511480">
      <w:pPr>
        <w:pStyle w:val="ListParagraph"/>
        <w:numPr>
          <w:ilvl w:val="0"/>
          <w:numId w:val="1"/>
        </w:numPr>
        <w:rPr>
          <w:rFonts w:ascii="Times New Roman" w:hAnsi="Times New Roman" w:cs="Times New Roman"/>
          <w:sz w:val="24"/>
          <w:szCs w:val="24"/>
        </w:rPr>
      </w:pPr>
      <w:r w:rsidRPr="007C4836">
        <w:rPr>
          <w:rFonts w:ascii="Times New Roman" w:hAnsi="Times New Roman" w:cs="Times New Roman"/>
          <w:sz w:val="24"/>
          <w:szCs w:val="24"/>
        </w:rPr>
        <w:t>Forecast the future outcomes using the model.</w:t>
      </w:r>
    </w:p>
    <w:p w14:paraId="36667578" w14:textId="77777777" w:rsidR="00511480" w:rsidRPr="007C4836" w:rsidRDefault="00511480" w:rsidP="00511480">
      <w:pPr>
        <w:rPr>
          <w:rFonts w:ascii="Times New Roman" w:hAnsi="Times New Roman" w:cs="Times New Roman"/>
        </w:rPr>
      </w:pPr>
    </w:p>
    <w:p w14:paraId="2AF61DB6" w14:textId="5A2A2D99" w:rsidR="00511480" w:rsidRPr="007C4836" w:rsidRDefault="00511480" w:rsidP="00511480">
      <w:pPr>
        <w:rPr>
          <w:rFonts w:ascii="Times New Roman" w:hAnsi="Times New Roman" w:cs="Times New Roman"/>
        </w:rPr>
      </w:pPr>
    </w:p>
    <w:p w14:paraId="1F242777" w14:textId="77777777" w:rsidR="00511480" w:rsidRPr="007C4836" w:rsidRDefault="00511480">
      <w:pPr>
        <w:rPr>
          <w:rFonts w:ascii="Times New Roman" w:hAnsi="Times New Roman" w:cs="Times New Roman"/>
        </w:rPr>
      </w:pPr>
      <w:r w:rsidRPr="007C4836">
        <w:rPr>
          <w:rFonts w:ascii="Times New Roman" w:hAnsi="Times New Roman" w:cs="Times New Roman"/>
        </w:rPr>
        <w:br w:type="page"/>
      </w:r>
    </w:p>
    <w:p w14:paraId="352C1F56" w14:textId="1031B523" w:rsidR="00511480" w:rsidRPr="007C4836" w:rsidRDefault="00363A3F" w:rsidP="007C4836">
      <w:pPr>
        <w:pStyle w:val="Heading1"/>
        <w:spacing w:line="360" w:lineRule="auto"/>
        <w:rPr>
          <w:rFonts w:ascii="Times New Roman" w:hAnsi="Times New Roman" w:cs="Times New Roman"/>
        </w:rPr>
      </w:pPr>
      <w:r w:rsidRPr="007C4836">
        <w:rPr>
          <w:rStyle w:val="Heading1Char"/>
          <w:rFonts w:ascii="Times New Roman" w:hAnsi="Times New Roman" w:cs="Times New Roman"/>
          <w:b/>
          <w:bCs/>
          <w:sz w:val="30"/>
          <w:szCs w:val="30"/>
        </w:rPr>
        <w:lastRenderedPageBreak/>
        <w:t xml:space="preserve">2: </w:t>
      </w:r>
      <w:r w:rsidR="002532F0" w:rsidRPr="007C4836">
        <w:rPr>
          <w:rStyle w:val="Heading1Char"/>
          <w:rFonts w:ascii="Times New Roman" w:hAnsi="Times New Roman" w:cs="Times New Roman"/>
          <w:b/>
          <w:bCs/>
          <w:sz w:val="30"/>
          <w:szCs w:val="30"/>
          <w:u w:val="single"/>
        </w:rPr>
        <w:t>DEALING WITH MISSING VALUES:</w:t>
      </w:r>
    </w:p>
    <w:p w14:paraId="21557837" w14:textId="28A92E7A" w:rsidR="00D46C6D" w:rsidRPr="007C4836" w:rsidRDefault="00D46C6D" w:rsidP="00511480">
      <w:pPr>
        <w:rPr>
          <w:rFonts w:ascii="Times New Roman" w:hAnsi="Times New Roman" w:cs="Times New Roman"/>
          <w:sz w:val="24"/>
          <w:szCs w:val="24"/>
        </w:rPr>
      </w:pPr>
      <w:r w:rsidRPr="007C4836">
        <w:rPr>
          <w:rFonts w:ascii="Times New Roman" w:hAnsi="Times New Roman" w:cs="Times New Roman"/>
          <w:sz w:val="24"/>
          <w:szCs w:val="24"/>
        </w:rPr>
        <w:t>There are a total of 8 missing values in the data and we need to estimate these values using a suitable technique.</w:t>
      </w:r>
    </w:p>
    <w:p w14:paraId="356440D1" w14:textId="19D4D4BD" w:rsidR="00A3613C" w:rsidRPr="007C4836" w:rsidRDefault="00B96FE3" w:rsidP="00511480">
      <w:pPr>
        <w:rPr>
          <w:rFonts w:ascii="Times New Roman" w:hAnsi="Times New Roman" w:cs="Times New Roman"/>
        </w:rPr>
      </w:pPr>
      <w:r w:rsidRPr="007C4836">
        <w:rPr>
          <w:rFonts w:ascii="Times New Roman" w:hAnsi="Times New Roman" w:cs="Times New Roman"/>
          <w:sz w:val="24"/>
          <w:szCs w:val="24"/>
        </w:rPr>
        <w:t xml:space="preserve">In Time Series Analysis, we cannot impute the missing values with global mean or median because the time series data might have some seasonality or trend and therefore, these methods can cause biasness to the data. Rather we would be using the interpolate function for imputations. Linear Interpolation simply means to estimate a missing value by connecting dots in a straight line in increasing order. In short, It estimates the unknown value in the same increasing order from previous values. The default method used by Interpolation is Linear. </w:t>
      </w:r>
      <w:r w:rsidR="00D46C6D" w:rsidRPr="007C4836">
        <w:rPr>
          <w:rFonts w:ascii="Times New Roman" w:hAnsi="Times New Roman" w:cs="Times New Roman"/>
          <w:sz w:val="24"/>
          <w:szCs w:val="24"/>
        </w:rPr>
        <w:t>So,</w:t>
      </w:r>
      <w:r w:rsidRPr="007C4836">
        <w:rPr>
          <w:rFonts w:ascii="Times New Roman" w:hAnsi="Times New Roman" w:cs="Times New Roman"/>
          <w:sz w:val="24"/>
          <w:szCs w:val="24"/>
        </w:rPr>
        <w:t xml:space="preserve"> while applying it, we need not specify it.</w:t>
      </w:r>
    </w:p>
    <w:p w14:paraId="68E12281" w14:textId="77777777" w:rsidR="00853B82" w:rsidRPr="007C4836" w:rsidRDefault="00853B82" w:rsidP="00511480">
      <w:pPr>
        <w:rPr>
          <w:rFonts w:ascii="Times New Roman" w:hAnsi="Times New Roman" w:cs="Times New Roman"/>
        </w:rPr>
      </w:pPr>
    </w:p>
    <w:p w14:paraId="4BE2336D" w14:textId="3FDBAF52" w:rsidR="007C4836" w:rsidRPr="00257AF5" w:rsidRDefault="00363A3F" w:rsidP="007C4836">
      <w:pPr>
        <w:keepNext/>
        <w:keepLines/>
        <w:spacing w:before="240" w:after="0" w:line="360" w:lineRule="auto"/>
        <w:outlineLvl w:val="0"/>
        <w:rPr>
          <w:rFonts w:ascii="Times New Roman" w:eastAsiaTheme="majorEastAsia" w:hAnsi="Times New Roman" w:cs="Times New Roman"/>
          <w:b/>
          <w:bCs/>
          <w:color w:val="2F5496" w:themeColor="accent1" w:themeShade="BF"/>
          <w:sz w:val="30"/>
          <w:szCs w:val="30"/>
          <w:u w:val="single"/>
        </w:rPr>
      </w:pPr>
      <w:r w:rsidRPr="007C4836">
        <w:rPr>
          <w:rFonts w:ascii="Times New Roman" w:eastAsiaTheme="majorEastAsia" w:hAnsi="Times New Roman" w:cs="Times New Roman"/>
          <w:b/>
          <w:bCs/>
          <w:color w:val="2F5496" w:themeColor="accent1" w:themeShade="BF"/>
          <w:sz w:val="30"/>
          <w:szCs w:val="30"/>
        </w:rPr>
        <w:t xml:space="preserve">3: </w:t>
      </w:r>
      <w:r w:rsidR="002532F0" w:rsidRPr="007C4836">
        <w:rPr>
          <w:rFonts w:ascii="Times New Roman" w:eastAsiaTheme="majorEastAsia" w:hAnsi="Times New Roman" w:cs="Times New Roman"/>
          <w:b/>
          <w:bCs/>
          <w:color w:val="2F5496" w:themeColor="accent1" w:themeShade="BF"/>
          <w:sz w:val="30"/>
          <w:szCs w:val="30"/>
          <w:u w:val="single"/>
        </w:rPr>
        <w:t>CHECKING THE RANDOMNESS OF THE DATA:</w:t>
      </w:r>
    </w:p>
    <w:p w14:paraId="1871CF53" w14:textId="4F813641"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First</w:t>
      </w:r>
      <w:r w:rsidR="0011541D" w:rsidRPr="00224E5A">
        <w:rPr>
          <w:rFonts w:ascii="Times New Roman" w:hAnsi="Times New Roman" w:cs="Times New Roman"/>
          <w:sz w:val="24"/>
          <w:szCs w:val="24"/>
        </w:rPr>
        <w:t>,</w:t>
      </w:r>
      <w:r w:rsidRPr="00224E5A">
        <w:rPr>
          <w:rFonts w:ascii="Times New Roman" w:hAnsi="Times New Roman" w:cs="Times New Roman"/>
          <w:sz w:val="24"/>
          <w:szCs w:val="24"/>
        </w:rPr>
        <w:t xml:space="preserve"> we need to check for the randomness of our data. For this purpose, we use ‘Turning Point Test’.</w:t>
      </w:r>
    </w:p>
    <w:p w14:paraId="612B72F3" w14:textId="77777777"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 xml:space="preserve">                                               H</w:t>
      </w:r>
      <w:r w:rsidRPr="00224E5A">
        <w:rPr>
          <w:rFonts w:ascii="Times New Roman" w:hAnsi="Times New Roman" w:cs="Times New Roman"/>
          <w:sz w:val="24"/>
          <w:szCs w:val="24"/>
          <w:vertAlign w:val="subscript"/>
        </w:rPr>
        <w:t>0</w:t>
      </w:r>
      <w:r w:rsidRPr="00224E5A">
        <w:rPr>
          <w:rFonts w:ascii="Times New Roman" w:hAnsi="Times New Roman" w:cs="Times New Roman"/>
          <w:sz w:val="24"/>
          <w:szCs w:val="24"/>
        </w:rPr>
        <w:t>: Purely Random Series.</w:t>
      </w:r>
    </w:p>
    <w:p w14:paraId="5AE5BF46" w14:textId="42F48D39"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 xml:space="preserve">                                                </w:t>
      </w:r>
      <w:r w:rsidR="0011541D" w:rsidRPr="00224E5A">
        <w:rPr>
          <w:rFonts w:ascii="Times New Roman" w:hAnsi="Times New Roman" w:cs="Times New Roman"/>
          <w:sz w:val="24"/>
          <w:szCs w:val="24"/>
        </w:rPr>
        <w:t xml:space="preserve">              </w:t>
      </w:r>
      <w:r w:rsidRPr="00224E5A">
        <w:rPr>
          <w:rFonts w:ascii="Times New Roman" w:hAnsi="Times New Roman" w:cs="Times New Roman"/>
          <w:sz w:val="24"/>
          <w:szCs w:val="24"/>
        </w:rPr>
        <w:t xml:space="preserve">against </w:t>
      </w:r>
    </w:p>
    <w:p w14:paraId="3AE7C8F5" w14:textId="0FC0716A"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 xml:space="preserve">                                               H</w:t>
      </w:r>
      <w:r w:rsidRPr="00224E5A">
        <w:rPr>
          <w:rFonts w:ascii="Times New Roman" w:hAnsi="Times New Roman" w:cs="Times New Roman"/>
          <w:sz w:val="24"/>
          <w:szCs w:val="24"/>
          <w:vertAlign w:val="subscript"/>
        </w:rPr>
        <w:t>1</w:t>
      </w:r>
      <w:r w:rsidRPr="00224E5A">
        <w:rPr>
          <w:rFonts w:ascii="Times New Roman" w:hAnsi="Times New Roman" w:cs="Times New Roman"/>
          <w:sz w:val="24"/>
          <w:szCs w:val="24"/>
        </w:rPr>
        <w:t>: Non-Random Series.</w:t>
      </w:r>
    </w:p>
    <w:p w14:paraId="69152163" w14:textId="71AE3794"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We say Yi is a turning point if Y</w:t>
      </w:r>
      <w:r w:rsidRPr="00224E5A">
        <w:rPr>
          <w:rFonts w:ascii="Times New Roman" w:hAnsi="Times New Roman" w:cs="Times New Roman"/>
          <w:sz w:val="24"/>
          <w:szCs w:val="24"/>
          <w:vertAlign w:val="subscript"/>
        </w:rPr>
        <w:t>i</w:t>
      </w:r>
      <w:r w:rsidRPr="00224E5A">
        <w:rPr>
          <w:rFonts w:ascii="Times New Roman" w:hAnsi="Times New Roman" w:cs="Times New Roman"/>
          <w:sz w:val="24"/>
          <w:szCs w:val="24"/>
        </w:rPr>
        <w:t xml:space="preserve"> &gt; Y</w:t>
      </w:r>
      <w:r w:rsidRPr="00224E5A">
        <w:rPr>
          <w:rFonts w:ascii="Times New Roman" w:hAnsi="Times New Roman" w:cs="Times New Roman"/>
          <w:sz w:val="24"/>
          <w:szCs w:val="24"/>
          <w:vertAlign w:val="subscript"/>
        </w:rPr>
        <w:t>i-1</w:t>
      </w:r>
      <w:r w:rsidRPr="00224E5A">
        <w:rPr>
          <w:rFonts w:ascii="Times New Roman" w:hAnsi="Times New Roman" w:cs="Times New Roman"/>
          <w:sz w:val="24"/>
          <w:szCs w:val="24"/>
        </w:rPr>
        <w:t xml:space="preserve"> and Y</w:t>
      </w:r>
      <w:r w:rsidRPr="00224E5A">
        <w:rPr>
          <w:rFonts w:ascii="Times New Roman" w:hAnsi="Times New Roman" w:cs="Times New Roman"/>
          <w:sz w:val="24"/>
          <w:szCs w:val="24"/>
          <w:vertAlign w:val="subscript"/>
        </w:rPr>
        <w:t>i</w:t>
      </w:r>
      <w:r w:rsidRPr="00224E5A">
        <w:rPr>
          <w:rFonts w:ascii="Times New Roman" w:hAnsi="Times New Roman" w:cs="Times New Roman"/>
          <w:sz w:val="24"/>
          <w:szCs w:val="24"/>
        </w:rPr>
        <w:t xml:space="preserve"> &gt; Y</w:t>
      </w:r>
      <w:r w:rsidRPr="00224E5A">
        <w:rPr>
          <w:rFonts w:ascii="Times New Roman" w:hAnsi="Times New Roman" w:cs="Times New Roman"/>
          <w:sz w:val="24"/>
          <w:szCs w:val="24"/>
          <w:vertAlign w:val="subscript"/>
        </w:rPr>
        <w:t>i+1</w:t>
      </w:r>
      <w:r w:rsidRPr="00224E5A">
        <w:rPr>
          <w:rFonts w:ascii="Times New Roman" w:hAnsi="Times New Roman" w:cs="Times New Roman"/>
          <w:sz w:val="24"/>
          <w:szCs w:val="24"/>
        </w:rPr>
        <w:t xml:space="preserve"> or Y</w:t>
      </w:r>
      <w:r w:rsidRPr="00224E5A">
        <w:rPr>
          <w:rFonts w:ascii="Times New Roman" w:hAnsi="Times New Roman" w:cs="Times New Roman"/>
          <w:sz w:val="24"/>
          <w:szCs w:val="24"/>
          <w:vertAlign w:val="subscript"/>
        </w:rPr>
        <w:t>i</w:t>
      </w:r>
      <w:r w:rsidRPr="00224E5A">
        <w:rPr>
          <w:rFonts w:ascii="Times New Roman" w:hAnsi="Times New Roman" w:cs="Times New Roman"/>
          <w:sz w:val="24"/>
          <w:szCs w:val="24"/>
        </w:rPr>
        <w:t>&lt;Y</w:t>
      </w:r>
      <w:r w:rsidRPr="00224E5A">
        <w:rPr>
          <w:rFonts w:ascii="Times New Roman" w:hAnsi="Times New Roman" w:cs="Times New Roman"/>
          <w:sz w:val="24"/>
          <w:szCs w:val="24"/>
          <w:vertAlign w:val="subscript"/>
        </w:rPr>
        <w:t xml:space="preserve">i-1 </w:t>
      </w:r>
      <w:r w:rsidRPr="00224E5A">
        <w:rPr>
          <w:rFonts w:ascii="Times New Roman" w:hAnsi="Times New Roman" w:cs="Times New Roman"/>
          <w:sz w:val="24"/>
          <w:szCs w:val="24"/>
        </w:rPr>
        <w:t>and Y</w:t>
      </w:r>
      <w:r w:rsidRPr="00224E5A">
        <w:rPr>
          <w:rFonts w:ascii="Times New Roman" w:hAnsi="Times New Roman" w:cs="Times New Roman"/>
          <w:sz w:val="24"/>
          <w:szCs w:val="24"/>
          <w:vertAlign w:val="subscript"/>
        </w:rPr>
        <w:t xml:space="preserve">i </w:t>
      </w:r>
      <w:r w:rsidRPr="00224E5A">
        <w:rPr>
          <w:rFonts w:ascii="Times New Roman" w:hAnsi="Times New Roman" w:cs="Times New Roman"/>
          <w:sz w:val="24"/>
          <w:szCs w:val="24"/>
        </w:rPr>
        <w:t>&lt; Y</w:t>
      </w:r>
      <w:r w:rsidRPr="00224E5A">
        <w:rPr>
          <w:rFonts w:ascii="Times New Roman" w:hAnsi="Times New Roman" w:cs="Times New Roman"/>
          <w:sz w:val="24"/>
          <w:szCs w:val="24"/>
          <w:vertAlign w:val="subscript"/>
        </w:rPr>
        <w:t>i+1</w:t>
      </w:r>
      <w:r w:rsidRPr="00224E5A">
        <w:rPr>
          <w:rFonts w:ascii="Times New Roman" w:hAnsi="Times New Roman" w:cs="Times New Roman"/>
          <w:sz w:val="24"/>
          <w:szCs w:val="24"/>
        </w:rPr>
        <w:t>.</w:t>
      </w:r>
    </w:p>
    <w:p w14:paraId="6AAED09E" w14:textId="77777777"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For our problem the turning point is</w:t>
      </w:r>
    </w:p>
    <w:p w14:paraId="4F862EB0" w14:textId="77777777" w:rsidR="00257AF5" w:rsidRPr="00224E5A" w:rsidRDefault="00257AF5" w:rsidP="00257AF5">
      <w:pPr>
        <w:rPr>
          <w:rFonts w:ascii="Times New Roman" w:eastAsiaTheme="minorEastAsia" w:hAnsi="Times New Roman" w:cs="Times New Roman"/>
          <w:sz w:val="24"/>
          <w:szCs w:val="24"/>
        </w:rPr>
      </w:pPr>
      <w:r w:rsidRPr="00224E5A">
        <w:rPr>
          <w:rFonts w:ascii="Times New Roman" w:hAnsi="Times New Roman" w:cs="Times New Roman"/>
          <w:sz w:val="24"/>
          <w:szCs w:val="24"/>
        </w:rPr>
        <w:t>T=</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i=2</m:t>
            </m:r>
          </m:sub>
          <m:sup>
            <m:r>
              <w:rPr>
                <w:rFonts w:ascii="Cambria Math" w:hAnsi="Cambria Math" w:cs="Times New Roman"/>
                <w:sz w:val="24"/>
                <w:szCs w:val="24"/>
              </w:rPr>
              <m:t>n-1</m:t>
            </m:r>
          </m:sup>
          <m:e>
            <m:r>
              <w:rPr>
                <w:rFonts w:ascii="Cambria Math" w:hAnsi="Cambria Math" w:cs="Times New Roman"/>
                <w:sz w:val="24"/>
                <w:szCs w:val="24"/>
              </w:rPr>
              <m:t>Ti</m:t>
            </m:r>
          </m:e>
        </m:nary>
      </m:oMath>
    </w:p>
    <w:p w14:paraId="69BA085A" w14:textId="77777777" w:rsidR="00257AF5" w:rsidRPr="00224E5A" w:rsidRDefault="00257AF5" w:rsidP="00257AF5">
      <w:pPr>
        <w:rPr>
          <w:rFonts w:ascii="Times New Roman" w:eastAsiaTheme="minorEastAsia" w:hAnsi="Times New Roman" w:cs="Times New Roman"/>
          <w:sz w:val="24"/>
          <w:szCs w:val="24"/>
        </w:rPr>
      </w:pPr>
      <w:r w:rsidRPr="00224E5A">
        <w:rPr>
          <w:rFonts w:ascii="Times New Roman" w:eastAsiaTheme="minorEastAsia" w:hAnsi="Times New Roman" w:cs="Times New Roman"/>
          <w:sz w:val="24"/>
          <w:szCs w:val="24"/>
        </w:rPr>
        <w:t>Here the test statistic is given by:</w:t>
      </w:r>
    </w:p>
    <w:p w14:paraId="20DF4C8C" w14:textId="77777777" w:rsidR="00257AF5" w:rsidRPr="00224E5A" w:rsidRDefault="00257AF5" w:rsidP="00257AF5">
      <w:pPr>
        <w:rPr>
          <w:rFonts w:ascii="Times New Roman" w:eastAsiaTheme="minorEastAsia" w:hAnsi="Times New Roman" w:cs="Times New Roman"/>
          <w:sz w:val="24"/>
          <w:szCs w:val="24"/>
        </w:rPr>
      </w:pPr>
      <w:r w:rsidRPr="00224E5A">
        <w:rPr>
          <w:rFonts w:ascii="Times New Roman" w:eastAsiaTheme="minorEastAsia" w:hAnsi="Times New Roman" w:cs="Times New Roman"/>
          <w:sz w:val="24"/>
          <w:szCs w:val="24"/>
        </w:rPr>
        <w:t>Under Ho:</w:t>
      </w:r>
    </w:p>
    <w:p w14:paraId="31886742" w14:textId="3575D6A1" w:rsidR="00257AF5" w:rsidRPr="00224E5A" w:rsidRDefault="00257AF5" w:rsidP="002532F0">
      <w:pPr>
        <w:jc w:val="center"/>
        <w:rPr>
          <w:rFonts w:ascii="Times New Roman" w:eastAsiaTheme="minorEastAsia" w:hAnsi="Times New Roman" w:cs="Times New Roman"/>
          <w:sz w:val="24"/>
          <w:szCs w:val="24"/>
        </w:rPr>
      </w:pPr>
      <w:r w:rsidRPr="00224E5A">
        <w:rPr>
          <w:rFonts w:ascii="Times New Roman" w:eastAsiaTheme="minorEastAsia" w:hAnsi="Times New Roman" w:cs="Times New Roman"/>
          <w:sz w:val="24"/>
          <w:szCs w:val="24"/>
        </w:rPr>
        <w:t>Z</w:t>
      </w:r>
      <w:r w:rsidR="002532F0" w:rsidRPr="00224E5A">
        <w:rPr>
          <w:rFonts w:ascii="Times New Roman" w:eastAsiaTheme="minorEastAsia" w:hAnsi="Times New Roman" w:cs="Times New Roman"/>
          <w:sz w:val="24"/>
          <w:szCs w:val="24"/>
        </w:rPr>
        <w:t xml:space="preserve"> </w:t>
      </w:r>
      <w:r w:rsidRPr="00224E5A">
        <w:rPr>
          <w:rFonts w:ascii="Times New Roman" w:eastAsiaTheme="minorEastAsia" w:hAnsi="Times New Roman" w:cs="Times New Roman"/>
          <w:sz w:val="24"/>
          <w:szCs w:val="24"/>
        </w:rPr>
        <w:t>=</w:t>
      </w:r>
      <w:r w:rsidR="002532F0" w:rsidRPr="00224E5A">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T-E(T)</m:t>
            </m:r>
          </m:num>
          <m:den>
            <m:r>
              <w:rPr>
                <w:rFonts w:ascii="Cambria Math" w:eastAsiaTheme="minorEastAsia" w:hAnsi="Cambria Math" w:cs="Times New Roman"/>
                <w:sz w:val="24"/>
                <w:szCs w:val="24"/>
              </w:rPr>
              <m:t>V(T)</m:t>
            </m:r>
          </m:den>
        </m:f>
      </m:oMath>
      <w:r w:rsidRPr="00224E5A">
        <w:rPr>
          <w:rFonts w:ascii="Times New Roman" w:eastAsiaTheme="minorEastAsia" w:hAnsi="Times New Roman" w:cs="Times New Roman"/>
          <w:sz w:val="24"/>
          <w:szCs w:val="24"/>
        </w:rPr>
        <w:t xml:space="preserve"> ~ </w:t>
      </w:r>
      <w:proofErr w:type="gramStart"/>
      <w:r w:rsidRPr="00224E5A">
        <w:rPr>
          <w:rFonts w:ascii="Times New Roman" w:eastAsiaTheme="minorEastAsia" w:hAnsi="Times New Roman" w:cs="Times New Roman"/>
          <w:sz w:val="24"/>
          <w:szCs w:val="24"/>
        </w:rPr>
        <w:t>N(</w:t>
      </w:r>
      <w:proofErr w:type="gramEnd"/>
      <w:r w:rsidRPr="00224E5A">
        <w:rPr>
          <w:rFonts w:ascii="Times New Roman" w:eastAsiaTheme="minorEastAsia" w:hAnsi="Times New Roman" w:cs="Times New Roman"/>
          <w:sz w:val="24"/>
          <w:szCs w:val="24"/>
        </w:rPr>
        <w:t>0,1)</w:t>
      </w:r>
    </w:p>
    <w:p w14:paraId="58EE24FE" w14:textId="619AF0D5" w:rsidR="00257AF5" w:rsidRPr="00224E5A" w:rsidRDefault="002532F0" w:rsidP="002532F0">
      <w:pPr>
        <w:jc w:val="center"/>
        <w:rPr>
          <w:rFonts w:ascii="Times New Roman" w:eastAsiaTheme="minorEastAsia" w:hAnsi="Times New Roman" w:cs="Times New Roman"/>
          <w:sz w:val="24"/>
          <w:szCs w:val="24"/>
        </w:rPr>
      </w:pPr>
      <w:r w:rsidRPr="00224E5A">
        <w:rPr>
          <w:rFonts w:ascii="Times New Roman" w:eastAsiaTheme="minorEastAsia" w:hAnsi="Times New Roman" w:cs="Times New Roman"/>
          <w:sz w:val="24"/>
          <w:szCs w:val="24"/>
        </w:rPr>
        <w:t>where,</w:t>
      </w:r>
      <w:r w:rsidR="00257AF5" w:rsidRPr="00224E5A">
        <w:rPr>
          <w:rFonts w:ascii="Times New Roman" w:eastAsiaTheme="minorEastAsia" w:hAnsi="Times New Roman" w:cs="Times New Roman"/>
          <w:sz w:val="24"/>
          <w:szCs w:val="24"/>
        </w:rPr>
        <w:t xml:space="preserve"> E(T)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2(n-2)</m:t>
            </m:r>
          </m:num>
          <m:den>
            <m:r>
              <w:rPr>
                <w:rFonts w:ascii="Cambria Math" w:eastAsiaTheme="minorEastAsia" w:hAnsi="Cambria Math" w:cs="Times New Roman"/>
                <w:sz w:val="24"/>
                <w:szCs w:val="24"/>
              </w:rPr>
              <m:t>3</m:t>
            </m:r>
          </m:den>
        </m:f>
      </m:oMath>
      <w:r w:rsidR="00257AF5" w:rsidRPr="00224E5A">
        <w:rPr>
          <w:rFonts w:ascii="Times New Roman" w:eastAsiaTheme="minorEastAsia" w:hAnsi="Times New Roman" w:cs="Times New Roman"/>
          <w:sz w:val="24"/>
          <w:szCs w:val="24"/>
        </w:rPr>
        <w:t xml:space="preserve">  and  V(T)</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16n-29</m:t>
            </m:r>
          </m:num>
          <m:den>
            <m:r>
              <w:rPr>
                <w:rFonts w:ascii="Cambria Math" w:eastAsiaTheme="minorEastAsia" w:hAnsi="Cambria Math" w:cs="Times New Roman"/>
                <w:sz w:val="24"/>
                <w:szCs w:val="24"/>
              </w:rPr>
              <m:t>90</m:t>
            </m:r>
          </m:den>
        </m:f>
      </m:oMath>
    </w:p>
    <w:p w14:paraId="430E1232" w14:textId="77777777" w:rsidR="00257AF5" w:rsidRPr="00257AF5" w:rsidRDefault="00257AF5" w:rsidP="00257AF5">
      <w:pPr>
        <w:rPr>
          <w:rFonts w:ascii="Times New Roman" w:hAnsi="Times New Roman" w:cs="Times New Roman"/>
          <w:sz w:val="28"/>
          <w:szCs w:val="28"/>
        </w:rPr>
      </w:pPr>
      <w:r w:rsidRPr="00257AF5">
        <w:rPr>
          <w:rFonts w:ascii="Times New Roman" w:hAnsi="Times New Roman" w:cs="Times New Roman"/>
          <w:sz w:val="28"/>
          <w:szCs w:val="28"/>
        </w:rPr>
        <w:t xml:space="preserve">Test criterion: </w:t>
      </w:r>
    </w:p>
    <w:p w14:paraId="0DDCCD8D" w14:textId="6B5909D5"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We reject H0 at level of significance α if |Z</w:t>
      </w:r>
      <w:r w:rsidRPr="00224E5A">
        <w:rPr>
          <w:rFonts w:ascii="Times New Roman" w:hAnsi="Times New Roman" w:cs="Times New Roman"/>
          <w:sz w:val="24"/>
          <w:szCs w:val="24"/>
          <w:vertAlign w:val="subscript"/>
        </w:rPr>
        <w:t>obs</w:t>
      </w:r>
      <w:r w:rsidRPr="00224E5A">
        <w:rPr>
          <w:rFonts w:ascii="Times New Roman" w:hAnsi="Times New Roman" w:cs="Times New Roman"/>
          <w:sz w:val="24"/>
          <w:szCs w:val="24"/>
        </w:rPr>
        <w:t>|&gt;Zα/2</w:t>
      </w:r>
    </w:p>
    <w:p w14:paraId="6AC65557" w14:textId="0B548C5F" w:rsidR="00257AF5" w:rsidRPr="00224E5A" w:rsidRDefault="00257AF5" w:rsidP="00257AF5">
      <w:pPr>
        <w:rPr>
          <w:rFonts w:ascii="Times New Roman" w:hAnsi="Times New Roman" w:cs="Times New Roman"/>
          <w:sz w:val="24"/>
          <w:szCs w:val="24"/>
        </w:rPr>
      </w:pPr>
      <w:r w:rsidRPr="00224E5A">
        <w:rPr>
          <w:rFonts w:ascii="Times New Roman" w:hAnsi="Times New Roman" w:cs="Times New Roman"/>
          <w:sz w:val="24"/>
          <w:szCs w:val="24"/>
        </w:rPr>
        <w:t>Here we get |Z|=</w:t>
      </w:r>
      <w:r w:rsidR="002532F0" w:rsidRPr="00224E5A">
        <w:rPr>
          <w:rFonts w:ascii="Times New Roman" w:hAnsi="Times New Roman" w:cs="Times New Roman"/>
          <w:sz w:val="24"/>
          <w:szCs w:val="24"/>
        </w:rPr>
        <w:t xml:space="preserve"> 13.412 </w:t>
      </w:r>
      <w:r w:rsidRPr="00224E5A">
        <w:rPr>
          <w:rFonts w:ascii="Times New Roman" w:hAnsi="Times New Roman" w:cs="Times New Roman"/>
          <w:sz w:val="24"/>
          <w:szCs w:val="24"/>
        </w:rPr>
        <w:t>&gt;</w:t>
      </w:r>
      <w:r w:rsidR="002532F0" w:rsidRPr="00224E5A">
        <w:rPr>
          <w:rFonts w:ascii="Times New Roman" w:hAnsi="Times New Roman" w:cs="Times New Roman"/>
          <w:sz w:val="24"/>
          <w:szCs w:val="24"/>
        </w:rPr>
        <w:t xml:space="preserve"> </w:t>
      </w:r>
      <w:r w:rsidRPr="00224E5A">
        <w:rPr>
          <w:rFonts w:ascii="Times New Roman" w:hAnsi="Times New Roman" w:cs="Times New Roman"/>
          <w:sz w:val="24"/>
          <w:szCs w:val="24"/>
        </w:rPr>
        <w:t>1.96 (Z</w:t>
      </w:r>
      <w:r w:rsidR="0044255B">
        <w:rPr>
          <w:rFonts w:ascii="Times New Roman" w:hAnsi="Times New Roman" w:cs="Times New Roman"/>
          <w:sz w:val="24"/>
          <w:szCs w:val="24"/>
          <w:vertAlign w:val="subscript"/>
        </w:rPr>
        <w:t>0.025</w:t>
      </w:r>
      <w:r w:rsidRPr="00224E5A">
        <w:rPr>
          <w:rFonts w:ascii="Times New Roman" w:hAnsi="Times New Roman" w:cs="Times New Roman"/>
          <w:sz w:val="24"/>
          <w:szCs w:val="24"/>
        </w:rPr>
        <w:t>) and hence, our null hypothesis is rejected at 5% level of significance.</w:t>
      </w:r>
    </w:p>
    <w:p w14:paraId="7A7FE643" w14:textId="311A01BB" w:rsidR="00257AF5" w:rsidRPr="007C4836" w:rsidRDefault="00257AF5" w:rsidP="00257AF5">
      <w:pPr>
        <w:rPr>
          <w:rFonts w:ascii="Times New Roman" w:hAnsi="Times New Roman" w:cs="Times New Roman"/>
        </w:rPr>
      </w:pPr>
      <w:r w:rsidRPr="00224E5A">
        <w:rPr>
          <w:rFonts w:ascii="Times New Roman" w:hAnsi="Times New Roman" w:cs="Times New Roman"/>
          <w:sz w:val="24"/>
          <w:szCs w:val="24"/>
        </w:rPr>
        <w:t xml:space="preserve">Thus, our data is not random and there is presence of </w:t>
      </w:r>
      <w:r w:rsidR="007C4836" w:rsidRPr="00224E5A">
        <w:rPr>
          <w:rFonts w:ascii="Times New Roman" w:hAnsi="Times New Roman" w:cs="Times New Roman"/>
          <w:sz w:val="24"/>
          <w:szCs w:val="24"/>
        </w:rPr>
        <w:t>deterministic components</w:t>
      </w:r>
      <w:r w:rsidRPr="00224E5A">
        <w:rPr>
          <w:rFonts w:ascii="Times New Roman" w:hAnsi="Times New Roman" w:cs="Times New Roman"/>
          <w:sz w:val="24"/>
          <w:szCs w:val="24"/>
        </w:rPr>
        <w:t xml:space="preserve"> in our model</w:t>
      </w:r>
      <w:r w:rsidRPr="00257AF5">
        <w:rPr>
          <w:rFonts w:ascii="Times New Roman" w:hAnsi="Times New Roman" w:cs="Times New Roman"/>
        </w:rPr>
        <w:t>.</w:t>
      </w:r>
    </w:p>
    <w:p w14:paraId="07767E6D" w14:textId="77777777" w:rsidR="007C4836" w:rsidRDefault="007C4836" w:rsidP="00257AF5">
      <w:pPr>
        <w:rPr>
          <w:rFonts w:ascii="Times New Roman" w:hAnsi="Times New Roman" w:cs="Times New Roman"/>
          <w:sz w:val="32"/>
          <w:szCs w:val="32"/>
        </w:rPr>
      </w:pPr>
    </w:p>
    <w:p w14:paraId="444C55B0" w14:textId="77777777" w:rsidR="007C4836" w:rsidRDefault="007C4836" w:rsidP="00257AF5">
      <w:pPr>
        <w:rPr>
          <w:rFonts w:ascii="Times New Roman" w:hAnsi="Times New Roman" w:cs="Times New Roman"/>
          <w:sz w:val="32"/>
          <w:szCs w:val="32"/>
        </w:rPr>
      </w:pPr>
    </w:p>
    <w:p w14:paraId="491E3F86" w14:textId="53293417" w:rsidR="00853B82" w:rsidRPr="007C4836" w:rsidRDefault="00363A3F" w:rsidP="00E95FA7">
      <w:pPr>
        <w:pStyle w:val="Heading1"/>
        <w:rPr>
          <w:rFonts w:ascii="Times New Roman" w:hAnsi="Times New Roman" w:cs="Times New Roman"/>
          <w:b/>
          <w:bCs/>
          <w:sz w:val="30"/>
          <w:szCs w:val="30"/>
          <w:u w:val="single"/>
        </w:rPr>
      </w:pPr>
      <w:r w:rsidRPr="007C4836">
        <w:rPr>
          <w:rFonts w:ascii="Times New Roman" w:hAnsi="Times New Roman" w:cs="Times New Roman"/>
          <w:b/>
          <w:bCs/>
          <w:sz w:val="30"/>
          <w:szCs w:val="30"/>
        </w:rPr>
        <w:t xml:space="preserve">4: </w:t>
      </w:r>
      <w:r w:rsidR="002532F0" w:rsidRPr="007C4836">
        <w:rPr>
          <w:rFonts w:ascii="Times New Roman" w:hAnsi="Times New Roman" w:cs="Times New Roman"/>
          <w:b/>
          <w:bCs/>
          <w:sz w:val="30"/>
          <w:szCs w:val="30"/>
          <w:u w:val="single"/>
        </w:rPr>
        <w:t>VERIFYING THE PRESENCE OF TREND AND SEASONALITY:</w:t>
      </w:r>
    </w:p>
    <w:p w14:paraId="0F8FC126" w14:textId="77777777" w:rsidR="00853B82" w:rsidRPr="007C4836" w:rsidRDefault="00853B82" w:rsidP="00853B82">
      <w:pPr>
        <w:rPr>
          <w:rFonts w:ascii="Times New Roman" w:hAnsi="Times New Roman" w:cs="Times New Roman"/>
          <w:b/>
          <w:bCs/>
          <w:sz w:val="36"/>
          <w:szCs w:val="36"/>
        </w:rPr>
      </w:pPr>
    </w:p>
    <w:p w14:paraId="45657CEC" w14:textId="432290D4" w:rsidR="00853B82" w:rsidRPr="007C4836" w:rsidRDefault="00363A3F" w:rsidP="007C4836">
      <w:pPr>
        <w:pStyle w:val="Heading2"/>
        <w:spacing w:line="360" w:lineRule="auto"/>
        <w:rPr>
          <w:rFonts w:ascii="Times New Roman" w:hAnsi="Times New Roman" w:cs="Times New Roman"/>
          <w:sz w:val="28"/>
          <w:szCs w:val="28"/>
        </w:rPr>
      </w:pPr>
      <w:r w:rsidRPr="007C4836">
        <w:rPr>
          <w:rFonts w:ascii="Times New Roman" w:hAnsi="Times New Roman" w:cs="Times New Roman"/>
          <w:sz w:val="28"/>
          <w:szCs w:val="28"/>
        </w:rPr>
        <w:t xml:space="preserve">4.1: </w:t>
      </w:r>
      <w:r w:rsidR="00853B82" w:rsidRPr="007C4836">
        <w:rPr>
          <w:rFonts w:ascii="Times New Roman" w:hAnsi="Times New Roman" w:cs="Times New Roman"/>
          <w:sz w:val="28"/>
          <w:szCs w:val="28"/>
        </w:rPr>
        <w:t>Verifying presence of Trend in the model:</w:t>
      </w:r>
    </w:p>
    <w:p w14:paraId="1704149F" w14:textId="074D8EA1"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Here we wish to verify whether there is presence of trend in our model or not.</w:t>
      </w:r>
    </w:p>
    <w:p w14:paraId="1297D7C1" w14:textId="6BBFB734"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For this purpose, we</w:t>
      </w:r>
      <w:r w:rsidR="0016355B" w:rsidRPr="007C4836">
        <w:rPr>
          <w:rFonts w:ascii="Times New Roman" w:hAnsi="Times New Roman" w:cs="Times New Roman"/>
          <w:sz w:val="24"/>
          <w:szCs w:val="24"/>
        </w:rPr>
        <w:t xml:space="preserve"> will</w:t>
      </w:r>
      <w:r w:rsidRPr="007C4836">
        <w:rPr>
          <w:rFonts w:ascii="Times New Roman" w:hAnsi="Times New Roman" w:cs="Times New Roman"/>
          <w:sz w:val="24"/>
          <w:szCs w:val="24"/>
        </w:rPr>
        <w:t xml:space="preserve"> conduct the </w:t>
      </w:r>
      <w:r w:rsidRPr="007C4836">
        <w:rPr>
          <w:rFonts w:ascii="Times New Roman" w:hAnsi="Times New Roman" w:cs="Times New Roman"/>
          <w:b/>
          <w:bCs/>
          <w:sz w:val="24"/>
          <w:szCs w:val="24"/>
        </w:rPr>
        <w:t>Relative Ordering</w:t>
      </w:r>
      <w:r w:rsidRPr="007C4836">
        <w:rPr>
          <w:rFonts w:ascii="Times New Roman" w:hAnsi="Times New Roman" w:cs="Times New Roman"/>
          <w:sz w:val="24"/>
          <w:szCs w:val="24"/>
        </w:rPr>
        <w:t xml:space="preserve"> test which involves</w:t>
      </w:r>
    </w:p>
    <w:p w14:paraId="1E4A1143" w14:textId="77777777" w:rsidR="00FB45EF" w:rsidRDefault="00853B82" w:rsidP="00853B82">
      <w:pPr>
        <w:jc w:val="center"/>
        <w:rPr>
          <w:rFonts w:ascii="Times New Roman" w:hAnsi="Times New Roman" w:cs="Times New Roman"/>
          <w:sz w:val="24"/>
          <w:szCs w:val="24"/>
        </w:rPr>
      </w:pPr>
      <w:r w:rsidRPr="007C4836">
        <w:rPr>
          <w:rFonts w:ascii="Times New Roman" w:hAnsi="Times New Roman" w:cs="Times New Roman"/>
          <w:sz w:val="24"/>
          <w:szCs w:val="24"/>
        </w:rPr>
        <w:t xml:space="preserve">    </w:t>
      </w:r>
    </w:p>
    <w:p w14:paraId="663CBF3C" w14:textId="67901A33" w:rsidR="00853B82" w:rsidRPr="007C4836" w:rsidRDefault="00853B82" w:rsidP="00853B82">
      <w:pPr>
        <w:jc w:val="center"/>
        <w:rPr>
          <w:rFonts w:ascii="Times New Roman" w:hAnsi="Times New Roman" w:cs="Times New Roman"/>
          <w:sz w:val="24"/>
          <w:szCs w:val="24"/>
        </w:rPr>
      </w:pPr>
      <w:r w:rsidRPr="007C4836">
        <w:rPr>
          <w:rFonts w:ascii="Times New Roman" w:hAnsi="Times New Roman" w:cs="Times New Roman"/>
          <w:sz w:val="24"/>
          <w:szCs w:val="24"/>
        </w:rPr>
        <w:lastRenderedPageBreak/>
        <w:t xml:space="preserve">  H</w:t>
      </w:r>
      <w:r w:rsidR="00E95FA7" w:rsidRPr="007C4836">
        <w:rPr>
          <w:rFonts w:ascii="Times New Roman" w:hAnsi="Times New Roman" w:cs="Times New Roman"/>
          <w:sz w:val="24"/>
          <w:szCs w:val="24"/>
          <w:vertAlign w:val="subscript"/>
        </w:rPr>
        <w:t>0</w:t>
      </w:r>
      <w:r w:rsidRPr="007C4836">
        <w:rPr>
          <w:rFonts w:ascii="Times New Roman" w:hAnsi="Times New Roman" w:cs="Times New Roman"/>
          <w:sz w:val="24"/>
          <w:szCs w:val="24"/>
        </w:rPr>
        <w:t>: There is no trend in the model.</w:t>
      </w:r>
    </w:p>
    <w:p w14:paraId="2300CD6A" w14:textId="3CF999B0" w:rsidR="00853B82" w:rsidRPr="007C4836" w:rsidRDefault="00853B82" w:rsidP="00853B82">
      <w:pPr>
        <w:jc w:val="center"/>
        <w:rPr>
          <w:rFonts w:ascii="Times New Roman" w:hAnsi="Times New Roman" w:cs="Times New Roman"/>
          <w:sz w:val="24"/>
          <w:szCs w:val="24"/>
        </w:rPr>
      </w:pPr>
      <w:r w:rsidRPr="007C4836">
        <w:rPr>
          <w:rFonts w:ascii="Times New Roman" w:hAnsi="Times New Roman" w:cs="Times New Roman"/>
          <w:sz w:val="24"/>
          <w:szCs w:val="24"/>
        </w:rPr>
        <w:t>Against</w:t>
      </w:r>
    </w:p>
    <w:p w14:paraId="4FFB2DA7" w14:textId="3DCA1F93" w:rsidR="00853B82" w:rsidRPr="007C4836" w:rsidRDefault="00853B82" w:rsidP="00853B82">
      <w:pPr>
        <w:jc w:val="center"/>
        <w:rPr>
          <w:rFonts w:ascii="Times New Roman" w:hAnsi="Times New Roman" w:cs="Times New Roman"/>
          <w:sz w:val="24"/>
          <w:szCs w:val="24"/>
        </w:rPr>
      </w:pPr>
      <w:r w:rsidRPr="007C4836">
        <w:rPr>
          <w:rFonts w:ascii="Times New Roman" w:hAnsi="Times New Roman" w:cs="Times New Roman"/>
          <w:sz w:val="24"/>
          <w:szCs w:val="24"/>
        </w:rPr>
        <w:t>H</w:t>
      </w:r>
      <w:r w:rsidR="00E95FA7" w:rsidRPr="007C4836">
        <w:rPr>
          <w:rFonts w:ascii="Times New Roman" w:hAnsi="Times New Roman" w:cs="Times New Roman"/>
          <w:sz w:val="24"/>
          <w:szCs w:val="24"/>
          <w:vertAlign w:val="subscript"/>
        </w:rPr>
        <w:t>1</w:t>
      </w:r>
      <w:r w:rsidRPr="007C4836">
        <w:rPr>
          <w:rFonts w:ascii="Times New Roman" w:hAnsi="Times New Roman" w:cs="Times New Roman"/>
          <w:sz w:val="24"/>
          <w:szCs w:val="24"/>
        </w:rPr>
        <w:t>: There is trend in the model.</w:t>
      </w:r>
    </w:p>
    <w:p w14:paraId="7213451E" w14:textId="77777777"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R: Number of discordant pairs.</w:t>
      </w:r>
    </w:p>
    <w:p w14:paraId="684F8DDA" w14:textId="3249F743"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 xml:space="preserve">                                            </w:t>
      </w:r>
      <w:r w:rsidR="0016355B" w:rsidRPr="007C4836">
        <w:rPr>
          <w:rFonts w:ascii="Times New Roman" w:hAnsi="Times New Roman" w:cs="Times New Roman"/>
          <w:sz w:val="24"/>
          <w:szCs w:val="24"/>
        </w:rPr>
        <w:t xml:space="preserve">           </w:t>
      </w:r>
      <w:r w:rsidRPr="007C4836">
        <w:rPr>
          <w:rFonts w:ascii="Times New Roman" w:hAnsi="Times New Roman" w:cs="Times New Roman"/>
          <w:sz w:val="24"/>
          <w:szCs w:val="24"/>
        </w:rPr>
        <w:t xml:space="preserve"> E(R) =  </w:t>
      </w:r>
      <m:oMath>
        <m:f>
          <m:fPr>
            <m:ctrlPr>
              <w:rPr>
                <w:rFonts w:ascii="Cambria Math" w:hAnsi="Cambria Math" w:cs="Times New Roman"/>
                <w:i/>
                <w:sz w:val="28"/>
                <w:szCs w:val="28"/>
              </w:rPr>
            </m:ctrlPr>
          </m:fPr>
          <m:num>
            <m:r>
              <w:rPr>
                <w:rFonts w:ascii="Cambria Math" w:hAnsi="Cambria Math" w:cs="Times New Roman"/>
                <w:sz w:val="28"/>
                <w:szCs w:val="28"/>
              </w:rPr>
              <m:t>n(n-1)</m:t>
            </m:r>
          </m:num>
          <m:den>
            <m:r>
              <w:rPr>
                <w:rFonts w:ascii="Cambria Math" w:hAnsi="Cambria Math" w:cs="Times New Roman"/>
                <w:sz w:val="28"/>
                <w:szCs w:val="28"/>
              </w:rPr>
              <m:t>4</m:t>
            </m:r>
          </m:den>
        </m:f>
      </m:oMath>
    </w:p>
    <w:p w14:paraId="4F01CB12" w14:textId="17C453D5"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R&gt;E(R): indicates falling trend.</w:t>
      </w:r>
    </w:p>
    <w:p w14:paraId="12D85A71" w14:textId="30FEBF8D"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R&lt;E(R): indicates rising trend.</w:t>
      </w:r>
    </w:p>
    <w:p w14:paraId="11125FEB" w14:textId="4C3E56F5"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Kendell’s T, the rank correlation coefficient is given as:</w:t>
      </w:r>
    </w:p>
    <w:p w14:paraId="08F67D10" w14:textId="6D933F82"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 xml:space="preserve">                                                        T = </w:t>
      </w:r>
      <m:oMath>
        <m:f>
          <m:fPr>
            <m:ctrlPr>
              <w:rPr>
                <w:rFonts w:ascii="Cambria Math" w:hAnsi="Cambria Math" w:cs="Times New Roman"/>
                <w:i/>
                <w:sz w:val="28"/>
                <w:szCs w:val="28"/>
              </w:rPr>
            </m:ctrlPr>
          </m:fPr>
          <m:num>
            <m:r>
              <w:rPr>
                <w:rFonts w:ascii="Cambria Math" w:hAnsi="Cambria Math" w:cs="Times New Roman"/>
                <w:sz w:val="28"/>
                <w:szCs w:val="28"/>
              </w:rPr>
              <m:t>1-4R</m:t>
            </m:r>
          </m:num>
          <m:den>
            <m:r>
              <w:rPr>
                <w:rFonts w:ascii="Cambria Math" w:hAnsi="Cambria Math" w:cs="Times New Roman"/>
                <w:sz w:val="28"/>
                <w:szCs w:val="28"/>
              </w:rPr>
              <m:t>n(n-1)</m:t>
            </m:r>
          </m:den>
        </m:f>
      </m:oMath>
    </w:p>
    <w:p w14:paraId="7328753F" w14:textId="28C6E403"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Under H</w:t>
      </w:r>
      <w:r w:rsidR="00E95FA7" w:rsidRPr="007C4836">
        <w:rPr>
          <w:rFonts w:ascii="Times New Roman" w:hAnsi="Times New Roman" w:cs="Times New Roman"/>
          <w:sz w:val="24"/>
          <w:szCs w:val="24"/>
          <w:vertAlign w:val="subscript"/>
        </w:rPr>
        <w:t>0</w:t>
      </w:r>
      <w:r w:rsidRPr="007C4836">
        <w:rPr>
          <w:rFonts w:ascii="Times New Roman" w:hAnsi="Times New Roman" w:cs="Times New Roman"/>
          <w:sz w:val="24"/>
          <w:szCs w:val="24"/>
        </w:rPr>
        <w:t>:</w:t>
      </w:r>
    </w:p>
    <w:p w14:paraId="7F1E5459" w14:textId="5F0F1907" w:rsidR="0016355B" w:rsidRPr="007C4836" w:rsidRDefault="0016355B" w:rsidP="0016355B">
      <w:pPr>
        <w:rPr>
          <w:rFonts w:ascii="Times New Roman" w:hAnsi="Times New Roman" w:cs="Times New Roman"/>
          <w:sz w:val="28"/>
          <w:szCs w:val="28"/>
        </w:rPr>
      </w:pPr>
      <w:r w:rsidRPr="007C4836">
        <w:rPr>
          <w:rFonts w:ascii="Times New Roman" w:hAnsi="Times New Roman" w:cs="Times New Roman"/>
          <w:sz w:val="28"/>
          <w:szCs w:val="28"/>
        </w:rPr>
        <w:t xml:space="preserve">                                                         </w:t>
      </w:r>
      <w:r w:rsidR="00853B82" w:rsidRPr="007C4836">
        <w:rPr>
          <w:rFonts w:ascii="Times New Roman" w:hAnsi="Times New Roman" w:cs="Times New Roman"/>
          <w:sz w:val="28"/>
          <w:szCs w:val="28"/>
        </w:rPr>
        <w:t>E(T)= 0,</w:t>
      </w:r>
    </w:p>
    <w:p w14:paraId="7226F90E" w14:textId="069DC113" w:rsidR="00853B82" w:rsidRPr="007C4836" w:rsidRDefault="0016355B" w:rsidP="00853B82">
      <w:pPr>
        <w:rPr>
          <w:rFonts w:ascii="Times New Roman" w:hAnsi="Times New Roman" w:cs="Times New Roman"/>
          <w:sz w:val="24"/>
          <w:szCs w:val="24"/>
        </w:rPr>
      </w:pPr>
      <w:r w:rsidRPr="007C4836">
        <w:rPr>
          <w:rFonts w:ascii="Times New Roman" w:hAnsi="Times New Roman" w:cs="Times New Roman"/>
          <w:sz w:val="24"/>
          <w:szCs w:val="24"/>
        </w:rPr>
        <w:t xml:space="preserve">                                                         </w:t>
      </w:r>
      <w:r w:rsidR="00853B82" w:rsidRPr="007C4836">
        <w:rPr>
          <w:rFonts w:ascii="Times New Roman" w:hAnsi="Times New Roman" w:cs="Times New Roman"/>
          <w:sz w:val="24"/>
          <w:szCs w:val="24"/>
        </w:rPr>
        <w:t>V</w:t>
      </w:r>
      <w:r w:rsidRPr="007C4836">
        <w:rPr>
          <w:rFonts w:ascii="Times New Roman" w:hAnsi="Times New Roman" w:cs="Times New Roman"/>
          <w:sz w:val="24"/>
          <w:szCs w:val="24"/>
        </w:rPr>
        <w:t>ar</w:t>
      </w:r>
      <w:r w:rsidR="00853B82" w:rsidRPr="007C4836">
        <w:rPr>
          <w:rFonts w:ascii="Times New Roman" w:hAnsi="Times New Roman" w:cs="Times New Roman"/>
          <w:sz w:val="24"/>
          <w:szCs w:val="24"/>
        </w:rPr>
        <w:t xml:space="preserve">(T)= </w:t>
      </w:r>
      <w:r w:rsidR="00853B82" w:rsidRPr="007C4836">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2(2n+5)</m:t>
            </m:r>
          </m:num>
          <m:den>
            <m:r>
              <w:rPr>
                <w:rFonts w:ascii="Cambria Math" w:hAnsi="Cambria Math" w:cs="Times New Roman"/>
                <w:sz w:val="28"/>
                <w:szCs w:val="28"/>
              </w:rPr>
              <m:t>9n(n-1)</m:t>
            </m:r>
          </m:den>
        </m:f>
      </m:oMath>
    </w:p>
    <w:p w14:paraId="5C2D8200" w14:textId="1DF804AB"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Here our test statistic is:</w:t>
      </w:r>
      <w:r w:rsidR="0016355B" w:rsidRPr="007C4836">
        <w:rPr>
          <w:rFonts w:ascii="Times New Roman" w:hAnsi="Times New Roman" w:cs="Times New Roman"/>
          <w:sz w:val="24"/>
          <w:szCs w:val="24"/>
        </w:rPr>
        <w:t xml:space="preserve"> </w:t>
      </w:r>
    </w:p>
    <w:p w14:paraId="58E113D6" w14:textId="74EF6E6C" w:rsidR="00853B82" w:rsidRPr="007C4836" w:rsidRDefault="00853B82" w:rsidP="00853B82">
      <w:pPr>
        <w:rPr>
          <w:rFonts w:ascii="Times New Roman" w:hAnsi="Times New Roman" w:cs="Times New Roman"/>
          <w:sz w:val="28"/>
          <w:szCs w:val="28"/>
        </w:rPr>
      </w:pPr>
      <w:r w:rsidRPr="007C4836">
        <w:rPr>
          <w:rFonts w:ascii="Times New Roman" w:hAnsi="Times New Roman" w:cs="Times New Roman"/>
          <w:sz w:val="28"/>
          <w:szCs w:val="28"/>
        </w:rPr>
        <w:t xml:space="preserve">Z =  </w:t>
      </w:r>
      <m:oMath>
        <m:f>
          <m:fPr>
            <m:ctrlPr>
              <w:rPr>
                <w:rFonts w:ascii="Cambria Math" w:hAnsi="Cambria Math" w:cs="Times New Roman"/>
                <w:i/>
                <w:sz w:val="28"/>
                <w:szCs w:val="28"/>
              </w:rPr>
            </m:ctrlPr>
          </m:fPr>
          <m:num>
            <m:r>
              <m:rPr>
                <m:sty m:val="p"/>
              </m:rPr>
              <w:rPr>
                <w:rFonts w:ascii="Cambria Math" w:hAnsi="Cambria Math" w:cs="Times New Roman"/>
                <w:sz w:val="28"/>
                <w:szCs w:val="28"/>
              </w:rPr>
              <m:t>T-E(T)</m:t>
            </m:r>
            <m:r>
              <w:rPr>
                <w:rFonts w:ascii="Cambria Math" w:hAnsi="Cambria Math" w:cs="Times New Roman"/>
                <w:sz w:val="28"/>
                <w:szCs w:val="28"/>
              </w:rPr>
              <m:t xml:space="preserve"> </m:t>
            </m:r>
          </m:num>
          <m:den>
            <m:r>
              <m:rPr>
                <m:sty m:val="p"/>
              </m:rPr>
              <w:rPr>
                <w:rFonts w:ascii="Cambria Math" w:hAnsi="Cambria Math" w:cs="Times New Roman"/>
                <w:sz w:val="28"/>
                <w:szCs w:val="28"/>
              </w:rPr>
              <m:t>Var(T)</m:t>
            </m:r>
          </m:den>
        </m:f>
      </m:oMath>
      <w:r w:rsidR="0016355B" w:rsidRPr="007C4836">
        <w:rPr>
          <w:rFonts w:ascii="Times New Roman" w:eastAsiaTheme="minorEastAsia" w:hAnsi="Times New Roman" w:cs="Times New Roman"/>
          <w:sz w:val="28"/>
          <w:szCs w:val="28"/>
        </w:rPr>
        <w:t xml:space="preserve"> </w:t>
      </w:r>
      <w:r w:rsidR="0016355B" w:rsidRPr="007C4836">
        <w:rPr>
          <w:rFonts w:ascii="Times New Roman" w:hAnsi="Times New Roman" w:cs="Times New Roman"/>
          <w:sz w:val="28"/>
          <w:szCs w:val="28"/>
        </w:rPr>
        <w:t>~ N</w:t>
      </w:r>
      <w:r w:rsidR="00E95FA7" w:rsidRPr="007C4836">
        <w:rPr>
          <w:rFonts w:ascii="Times New Roman" w:hAnsi="Times New Roman" w:cs="Times New Roman"/>
          <w:sz w:val="28"/>
          <w:szCs w:val="28"/>
        </w:rPr>
        <w:t>(</w:t>
      </w:r>
      <w:r w:rsidR="0016355B" w:rsidRPr="007C4836">
        <w:rPr>
          <w:rFonts w:ascii="Times New Roman" w:hAnsi="Times New Roman" w:cs="Times New Roman"/>
          <w:sz w:val="28"/>
          <w:szCs w:val="28"/>
        </w:rPr>
        <w:t>0, 1)</w:t>
      </w:r>
    </w:p>
    <w:p w14:paraId="3A6FE3C7" w14:textId="77777777" w:rsidR="0011541D" w:rsidRPr="007C4836" w:rsidRDefault="0011541D" w:rsidP="00853B82">
      <w:pPr>
        <w:rPr>
          <w:rFonts w:ascii="Times New Roman" w:hAnsi="Times New Roman" w:cs="Times New Roman"/>
          <w:sz w:val="28"/>
          <w:szCs w:val="28"/>
        </w:rPr>
      </w:pPr>
    </w:p>
    <w:p w14:paraId="1628C6E7" w14:textId="77777777" w:rsidR="0011541D" w:rsidRPr="00257AF5" w:rsidRDefault="0011541D" w:rsidP="0011541D">
      <w:pPr>
        <w:rPr>
          <w:rFonts w:ascii="Times New Roman" w:hAnsi="Times New Roman" w:cs="Times New Roman"/>
          <w:sz w:val="28"/>
          <w:szCs w:val="28"/>
        </w:rPr>
      </w:pPr>
      <w:r w:rsidRPr="00257AF5">
        <w:rPr>
          <w:rFonts w:ascii="Times New Roman" w:hAnsi="Times New Roman" w:cs="Times New Roman"/>
          <w:sz w:val="28"/>
          <w:szCs w:val="28"/>
        </w:rPr>
        <w:t xml:space="preserve">Test criterion: </w:t>
      </w:r>
    </w:p>
    <w:p w14:paraId="4A9BDBAF" w14:textId="57B3900A" w:rsidR="00853B82" w:rsidRPr="007C4836" w:rsidRDefault="0016355B" w:rsidP="00853B82">
      <w:pPr>
        <w:rPr>
          <w:rFonts w:ascii="Times New Roman" w:hAnsi="Times New Roman" w:cs="Times New Roman"/>
          <w:sz w:val="24"/>
          <w:szCs w:val="24"/>
        </w:rPr>
      </w:pPr>
      <w:r w:rsidRPr="007C4836">
        <w:rPr>
          <w:rFonts w:ascii="Times New Roman" w:hAnsi="Times New Roman" w:cs="Times New Roman"/>
          <w:sz w:val="24"/>
          <w:szCs w:val="24"/>
        </w:rPr>
        <w:t>H</w:t>
      </w:r>
      <w:r w:rsidR="00853B82" w:rsidRPr="007C4836">
        <w:rPr>
          <w:rFonts w:ascii="Times New Roman" w:hAnsi="Times New Roman" w:cs="Times New Roman"/>
          <w:sz w:val="24"/>
          <w:szCs w:val="24"/>
        </w:rPr>
        <w:t>ere H</w:t>
      </w:r>
      <w:r w:rsidRPr="007C4836">
        <w:rPr>
          <w:rFonts w:ascii="Times New Roman" w:hAnsi="Times New Roman" w:cs="Times New Roman"/>
          <w:sz w:val="24"/>
          <w:szCs w:val="24"/>
          <w:vertAlign w:val="subscript"/>
        </w:rPr>
        <w:t>0</w:t>
      </w:r>
      <w:r w:rsidR="00853B82" w:rsidRPr="007C4836">
        <w:rPr>
          <w:rFonts w:ascii="Times New Roman" w:hAnsi="Times New Roman" w:cs="Times New Roman"/>
          <w:sz w:val="24"/>
          <w:szCs w:val="24"/>
        </w:rPr>
        <w:t xml:space="preserve"> is rejected if |Z</w:t>
      </w:r>
      <w:r w:rsidRPr="007C4836">
        <w:rPr>
          <w:rFonts w:ascii="Times New Roman" w:hAnsi="Times New Roman" w:cs="Times New Roman"/>
          <w:sz w:val="24"/>
          <w:szCs w:val="24"/>
          <w:vertAlign w:val="subscript"/>
        </w:rPr>
        <w:t>obs</w:t>
      </w:r>
      <w:r w:rsidR="00853B82" w:rsidRPr="007C4836">
        <w:rPr>
          <w:rFonts w:ascii="Times New Roman" w:hAnsi="Times New Roman" w:cs="Times New Roman"/>
          <w:sz w:val="24"/>
          <w:szCs w:val="24"/>
        </w:rPr>
        <w:t>|&gt;Z</w:t>
      </w:r>
      <w:r w:rsidR="00853B82" w:rsidRPr="007C4836">
        <w:rPr>
          <w:rFonts w:ascii="Times New Roman" w:hAnsi="Times New Roman" w:cs="Times New Roman"/>
          <w:sz w:val="24"/>
          <w:szCs w:val="24"/>
          <w:vertAlign w:val="subscript"/>
        </w:rPr>
        <w:t xml:space="preserve">α/2 </w:t>
      </w:r>
      <w:r w:rsidR="00853B82" w:rsidRPr="007C4836">
        <w:rPr>
          <w:rFonts w:ascii="Times New Roman" w:hAnsi="Times New Roman" w:cs="Times New Roman"/>
          <w:sz w:val="24"/>
          <w:szCs w:val="24"/>
        </w:rPr>
        <w:t xml:space="preserve">at level of significance α. </w:t>
      </w:r>
    </w:p>
    <w:p w14:paraId="584796CC" w14:textId="55A5E3D1"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Value of R=</w:t>
      </w:r>
      <w:r w:rsidR="00C5742E" w:rsidRPr="007C4836">
        <w:rPr>
          <w:rFonts w:ascii="Times New Roman" w:hAnsi="Times New Roman" w:cs="Times New Roman"/>
          <w:sz w:val="24"/>
          <w:szCs w:val="24"/>
        </w:rPr>
        <w:t xml:space="preserve"> 11890</w:t>
      </w:r>
      <w:r w:rsidRPr="007C4836">
        <w:rPr>
          <w:rFonts w:ascii="Times New Roman" w:hAnsi="Times New Roman" w:cs="Times New Roman"/>
          <w:sz w:val="24"/>
          <w:szCs w:val="24"/>
        </w:rPr>
        <w:t>, E(R)</w:t>
      </w:r>
      <w:r w:rsidR="00C5742E" w:rsidRPr="007C4836">
        <w:rPr>
          <w:rFonts w:ascii="Times New Roman" w:hAnsi="Times New Roman" w:cs="Times New Roman"/>
          <w:sz w:val="24"/>
          <w:szCs w:val="24"/>
        </w:rPr>
        <w:t xml:space="preserve"> </w:t>
      </w:r>
      <w:r w:rsidRPr="007C4836">
        <w:rPr>
          <w:rFonts w:ascii="Times New Roman" w:hAnsi="Times New Roman" w:cs="Times New Roman"/>
          <w:sz w:val="24"/>
          <w:szCs w:val="24"/>
        </w:rPr>
        <w:t>=</w:t>
      </w:r>
      <w:r w:rsidR="00C5742E" w:rsidRPr="007C4836">
        <w:rPr>
          <w:rFonts w:ascii="Times New Roman" w:hAnsi="Times New Roman" w:cs="Times New Roman"/>
          <w:sz w:val="24"/>
          <w:szCs w:val="24"/>
        </w:rPr>
        <w:t xml:space="preserve"> 34503</w:t>
      </w:r>
      <w:r w:rsidRPr="007C4836">
        <w:rPr>
          <w:rFonts w:ascii="Times New Roman" w:hAnsi="Times New Roman" w:cs="Times New Roman"/>
          <w:sz w:val="24"/>
          <w:szCs w:val="24"/>
        </w:rPr>
        <w:t xml:space="preserve"> which indicates rising trend in our model. </w:t>
      </w:r>
    </w:p>
    <w:p w14:paraId="4D71023A" w14:textId="293DFCFF"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|Z</w:t>
      </w:r>
      <w:r w:rsidR="009E57D7" w:rsidRPr="007C4836">
        <w:rPr>
          <w:rFonts w:ascii="Times New Roman" w:hAnsi="Times New Roman" w:cs="Times New Roman"/>
          <w:sz w:val="24"/>
          <w:szCs w:val="24"/>
          <w:vertAlign w:val="subscript"/>
        </w:rPr>
        <w:t>obs</w:t>
      </w:r>
      <w:r w:rsidRPr="007C4836">
        <w:rPr>
          <w:rFonts w:ascii="Times New Roman" w:hAnsi="Times New Roman" w:cs="Times New Roman"/>
          <w:sz w:val="24"/>
          <w:szCs w:val="24"/>
        </w:rPr>
        <w:t>|=</w:t>
      </w:r>
      <w:r w:rsidR="009E57D7" w:rsidRPr="007C4836">
        <w:rPr>
          <w:rFonts w:ascii="Times New Roman" w:hAnsi="Times New Roman" w:cs="Times New Roman"/>
          <w:sz w:val="24"/>
          <w:szCs w:val="24"/>
        </w:rPr>
        <w:t xml:space="preserve"> 9.922 </w:t>
      </w:r>
      <w:r w:rsidRPr="007C4836">
        <w:rPr>
          <w:rFonts w:ascii="Times New Roman" w:hAnsi="Times New Roman" w:cs="Times New Roman"/>
          <w:sz w:val="24"/>
          <w:szCs w:val="24"/>
        </w:rPr>
        <w:t>&gt;</w:t>
      </w:r>
      <w:r w:rsidR="009E57D7" w:rsidRPr="007C4836">
        <w:rPr>
          <w:rFonts w:ascii="Times New Roman" w:hAnsi="Times New Roman" w:cs="Times New Roman"/>
          <w:sz w:val="24"/>
          <w:szCs w:val="24"/>
        </w:rPr>
        <w:t xml:space="preserve"> </w:t>
      </w:r>
      <w:r w:rsidRPr="007C4836">
        <w:rPr>
          <w:rFonts w:ascii="Times New Roman" w:hAnsi="Times New Roman" w:cs="Times New Roman"/>
          <w:sz w:val="24"/>
          <w:szCs w:val="24"/>
        </w:rPr>
        <w:t>1.96(Z</w:t>
      </w:r>
      <w:r w:rsidRPr="007C4836">
        <w:rPr>
          <w:rFonts w:ascii="Times New Roman" w:hAnsi="Times New Roman" w:cs="Times New Roman"/>
          <w:sz w:val="24"/>
          <w:szCs w:val="24"/>
          <w:vertAlign w:val="subscript"/>
        </w:rPr>
        <w:t>0.025</w:t>
      </w:r>
      <w:r w:rsidRPr="007C4836">
        <w:rPr>
          <w:rFonts w:ascii="Times New Roman" w:hAnsi="Times New Roman" w:cs="Times New Roman"/>
          <w:sz w:val="24"/>
          <w:szCs w:val="24"/>
        </w:rPr>
        <w:t xml:space="preserve">), and hence our null hypothesis is rejected. </w:t>
      </w:r>
    </w:p>
    <w:p w14:paraId="036F370D" w14:textId="77777777" w:rsidR="00853B82" w:rsidRPr="007C4836" w:rsidRDefault="00853B82" w:rsidP="00853B82">
      <w:pPr>
        <w:rPr>
          <w:rFonts w:ascii="Times New Roman" w:hAnsi="Times New Roman" w:cs="Times New Roman"/>
          <w:sz w:val="24"/>
          <w:szCs w:val="24"/>
        </w:rPr>
      </w:pPr>
      <w:r w:rsidRPr="007C4836">
        <w:rPr>
          <w:rFonts w:ascii="Times New Roman" w:hAnsi="Times New Roman" w:cs="Times New Roman"/>
          <w:sz w:val="24"/>
          <w:szCs w:val="24"/>
        </w:rPr>
        <w:t>We conclude that trend is present in our model.</w:t>
      </w:r>
    </w:p>
    <w:p w14:paraId="3963EA43" w14:textId="77777777" w:rsidR="009E57D7" w:rsidRPr="007C4836" w:rsidRDefault="009E57D7" w:rsidP="00853B82">
      <w:pPr>
        <w:rPr>
          <w:rFonts w:ascii="Times New Roman" w:hAnsi="Times New Roman" w:cs="Times New Roman"/>
        </w:rPr>
      </w:pPr>
    </w:p>
    <w:p w14:paraId="1F07E292" w14:textId="77777777" w:rsidR="002532F0" w:rsidRPr="007C4836" w:rsidRDefault="002532F0" w:rsidP="00853B82">
      <w:pPr>
        <w:rPr>
          <w:rFonts w:ascii="Times New Roman" w:hAnsi="Times New Roman" w:cs="Times New Roman"/>
        </w:rPr>
      </w:pPr>
    </w:p>
    <w:p w14:paraId="679899C4" w14:textId="77777777" w:rsidR="002532F0" w:rsidRPr="007C4836" w:rsidRDefault="002532F0" w:rsidP="00853B82">
      <w:pPr>
        <w:rPr>
          <w:rFonts w:ascii="Times New Roman" w:hAnsi="Times New Roman" w:cs="Times New Roman"/>
        </w:rPr>
      </w:pPr>
    </w:p>
    <w:p w14:paraId="4B8ABA58" w14:textId="241BB19D" w:rsidR="007C4836" w:rsidRPr="007C4836" w:rsidRDefault="00363A3F" w:rsidP="007C4836">
      <w:pPr>
        <w:pStyle w:val="Heading2"/>
        <w:spacing w:line="360" w:lineRule="auto"/>
        <w:rPr>
          <w:rFonts w:ascii="Times New Roman" w:eastAsia="Times New Roman" w:hAnsi="Times New Roman" w:cs="Times New Roman"/>
          <w:sz w:val="28"/>
          <w:szCs w:val="28"/>
        </w:rPr>
      </w:pPr>
      <w:r w:rsidRPr="007C4836">
        <w:rPr>
          <w:rFonts w:ascii="Times New Roman" w:eastAsia="Times New Roman" w:hAnsi="Times New Roman" w:cs="Times New Roman"/>
          <w:sz w:val="28"/>
          <w:szCs w:val="28"/>
        </w:rPr>
        <w:t xml:space="preserve">4.2: </w:t>
      </w:r>
      <w:r w:rsidR="002532F0" w:rsidRPr="007C4836">
        <w:rPr>
          <w:rFonts w:ascii="Times New Roman" w:eastAsia="Times New Roman" w:hAnsi="Times New Roman" w:cs="Times New Roman"/>
          <w:sz w:val="28"/>
          <w:szCs w:val="28"/>
        </w:rPr>
        <w:t>Verifying</w:t>
      </w:r>
      <w:r w:rsidR="009E57D7" w:rsidRPr="007C4836">
        <w:rPr>
          <w:rFonts w:ascii="Times New Roman" w:eastAsia="Times New Roman" w:hAnsi="Times New Roman" w:cs="Times New Roman"/>
          <w:sz w:val="28"/>
          <w:szCs w:val="28"/>
        </w:rPr>
        <w:t xml:space="preserve"> </w:t>
      </w:r>
      <w:r w:rsidR="002532F0" w:rsidRPr="007C4836">
        <w:rPr>
          <w:rFonts w:ascii="Times New Roman" w:eastAsia="Times New Roman" w:hAnsi="Times New Roman" w:cs="Times New Roman"/>
          <w:sz w:val="28"/>
          <w:szCs w:val="28"/>
        </w:rPr>
        <w:t>the presence</w:t>
      </w:r>
      <w:r w:rsidR="009E57D7" w:rsidRPr="007C4836">
        <w:rPr>
          <w:rFonts w:ascii="Times New Roman" w:eastAsia="Times New Roman" w:hAnsi="Times New Roman" w:cs="Times New Roman"/>
          <w:sz w:val="28"/>
          <w:szCs w:val="28"/>
        </w:rPr>
        <w:t xml:space="preserve"> of Seasonality</w:t>
      </w:r>
      <w:r w:rsidR="00E95FA7" w:rsidRPr="007C4836">
        <w:rPr>
          <w:rFonts w:ascii="Times New Roman" w:eastAsia="Times New Roman" w:hAnsi="Times New Roman" w:cs="Times New Roman"/>
          <w:sz w:val="28"/>
          <w:szCs w:val="28"/>
        </w:rPr>
        <w:t>:</w:t>
      </w:r>
    </w:p>
    <w:p w14:paraId="770F6558" w14:textId="44272434" w:rsidR="009E57D7" w:rsidRPr="007C4836" w:rsidRDefault="009E57D7" w:rsidP="009E57D7">
      <w:pPr>
        <w:spacing w:after="0"/>
        <w:rPr>
          <w:rFonts w:ascii="Times New Roman" w:eastAsia="Calibri" w:hAnsi="Times New Roman" w:cs="Times New Roman"/>
          <w:kern w:val="0"/>
          <w:sz w:val="24"/>
          <w:szCs w:val="24"/>
          <w:lang w:eastAsia="en-IN"/>
          <w14:ligatures w14:val="none"/>
        </w:rPr>
      </w:pPr>
      <w:r w:rsidRPr="007C4836">
        <w:rPr>
          <w:rFonts w:ascii="Times New Roman" w:eastAsia="Calibri" w:hAnsi="Times New Roman" w:cs="Times New Roman"/>
          <w:b/>
          <w:bCs/>
          <w:kern w:val="0"/>
          <w:sz w:val="24"/>
          <w:szCs w:val="24"/>
          <w:lang w:eastAsia="en-IN"/>
          <w14:ligatures w14:val="none"/>
        </w:rPr>
        <w:t>Friedman's non-parametric test</w:t>
      </w:r>
      <w:r w:rsidRPr="007C4836">
        <w:rPr>
          <w:rFonts w:ascii="Times New Roman" w:eastAsia="Calibri" w:hAnsi="Times New Roman" w:cs="Times New Roman"/>
          <w:kern w:val="0"/>
          <w:sz w:val="24"/>
          <w:szCs w:val="24"/>
          <w:lang w:eastAsia="en-IN"/>
          <w14:ligatures w14:val="none"/>
        </w:rPr>
        <w:t xml:space="preserve"> is utilized to examine the presence of seasonality in de-trended data.</w:t>
      </w:r>
    </w:p>
    <w:p w14:paraId="24AFE1EC" w14:textId="76665DB3" w:rsidR="009E57D7" w:rsidRPr="007C4836" w:rsidRDefault="00000000" w:rsidP="009E57D7">
      <w:pPr>
        <w:spacing w:after="0"/>
        <w:jc w:val="center"/>
        <w:rPr>
          <w:rFonts w:ascii="Times New Roman" w:eastAsia="Calibri" w:hAnsi="Times New Roman" w:cs="Times New Roman"/>
          <w:kern w:val="0"/>
          <w:sz w:val="24"/>
          <w:szCs w:val="24"/>
          <w:lang w:eastAsia="en-IN"/>
          <w14:ligatures w14:val="none"/>
        </w:rPr>
      </w:pPr>
      <m:oMath>
        <m:sSub>
          <m:sSubPr>
            <m:ctrlPr>
              <w:rPr>
                <w:rFonts w:ascii="Cambria Math" w:eastAsia="Calibri" w:hAnsi="Cambria Math" w:cs="Times New Roman"/>
                <w:i/>
                <w:kern w:val="0"/>
                <w:sz w:val="24"/>
                <w:szCs w:val="24"/>
                <w:lang w:eastAsia="en-IN"/>
                <w14:ligatures w14:val="none"/>
              </w:rPr>
            </m:ctrlPr>
          </m:sSubPr>
          <m:e>
            <m:r>
              <w:rPr>
                <w:rFonts w:ascii="Cambria Math" w:eastAsia="Calibri" w:hAnsi="Cambria Math" w:cs="Times New Roman"/>
                <w:kern w:val="0"/>
                <w:sz w:val="24"/>
                <w:szCs w:val="24"/>
                <w:lang w:eastAsia="en-IN"/>
                <w14:ligatures w14:val="none"/>
              </w:rPr>
              <m:t>H</m:t>
            </m:r>
          </m:e>
          <m:sub>
            <m:r>
              <w:rPr>
                <w:rFonts w:ascii="Cambria Math" w:eastAsia="Calibri" w:hAnsi="Cambria Math" w:cs="Times New Roman"/>
                <w:kern w:val="0"/>
                <w:sz w:val="24"/>
                <w:szCs w:val="24"/>
                <w:lang w:eastAsia="en-IN"/>
                <w14:ligatures w14:val="none"/>
              </w:rPr>
              <m:t>0</m:t>
            </m:r>
          </m:sub>
        </m:sSub>
      </m:oMath>
      <w:r w:rsidR="009E57D7" w:rsidRPr="007C4836">
        <w:rPr>
          <w:rFonts w:ascii="Times New Roman" w:eastAsia="Calibri" w:hAnsi="Times New Roman" w:cs="Times New Roman"/>
          <w:kern w:val="0"/>
          <w:sz w:val="24"/>
          <w:szCs w:val="24"/>
          <w:lang w:eastAsia="en-IN"/>
          <w14:ligatures w14:val="none"/>
        </w:rPr>
        <w:t>: No seasonality</w:t>
      </w:r>
    </w:p>
    <w:p w14:paraId="0A7AE571" w14:textId="66294F10" w:rsidR="009E57D7" w:rsidRPr="007C4836" w:rsidRDefault="009E57D7" w:rsidP="009E57D7">
      <w:pPr>
        <w:spacing w:after="0"/>
        <w:jc w:val="center"/>
        <w:rPr>
          <w:rFonts w:ascii="Times New Roman" w:eastAsia="Calibri" w:hAnsi="Times New Roman" w:cs="Times New Roman"/>
          <w:kern w:val="0"/>
          <w:sz w:val="24"/>
          <w:szCs w:val="24"/>
          <w:lang w:eastAsia="en-IN"/>
          <w14:ligatures w14:val="none"/>
        </w:rPr>
      </w:pPr>
      <w:r w:rsidRPr="007C4836">
        <w:rPr>
          <w:rFonts w:ascii="Times New Roman" w:eastAsia="Calibri" w:hAnsi="Times New Roman" w:cs="Times New Roman"/>
          <w:kern w:val="0"/>
          <w:sz w:val="24"/>
          <w:szCs w:val="24"/>
          <w:lang w:eastAsia="en-IN"/>
          <w14:ligatures w14:val="none"/>
        </w:rPr>
        <w:t>against</w:t>
      </w:r>
    </w:p>
    <w:p w14:paraId="27C0D733" w14:textId="29DF7CF2" w:rsidR="009E57D7" w:rsidRPr="007C4836" w:rsidRDefault="00000000" w:rsidP="009E57D7">
      <w:pPr>
        <w:spacing w:after="0"/>
        <w:jc w:val="center"/>
        <w:rPr>
          <w:rFonts w:ascii="Times New Roman" w:eastAsia="Calibri" w:hAnsi="Times New Roman" w:cs="Times New Roman"/>
          <w:kern w:val="0"/>
          <w:sz w:val="24"/>
          <w:szCs w:val="24"/>
          <w:lang w:eastAsia="en-IN"/>
          <w14:ligatures w14:val="none"/>
        </w:rPr>
      </w:pPr>
      <m:oMath>
        <m:sSub>
          <m:sSubPr>
            <m:ctrlPr>
              <w:rPr>
                <w:rFonts w:ascii="Cambria Math" w:eastAsia="Calibri" w:hAnsi="Cambria Math" w:cs="Times New Roman"/>
                <w:i/>
                <w:kern w:val="0"/>
                <w:sz w:val="24"/>
                <w:szCs w:val="24"/>
                <w:lang w:eastAsia="en-IN"/>
                <w14:ligatures w14:val="none"/>
              </w:rPr>
            </m:ctrlPr>
          </m:sSubPr>
          <m:e>
            <m:r>
              <w:rPr>
                <w:rFonts w:ascii="Cambria Math" w:eastAsia="Calibri" w:hAnsi="Cambria Math" w:cs="Times New Roman"/>
                <w:kern w:val="0"/>
                <w:sz w:val="24"/>
                <w:szCs w:val="24"/>
                <w:lang w:eastAsia="en-IN"/>
                <w14:ligatures w14:val="none"/>
              </w:rPr>
              <m:t>H</m:t>
            </m:r>
          </m:e>
          <m:sub>
            <m:r>
              <w:rPr>
                <w:rFonts w:ascii="Cambria Math" w:eastAsia="Calibri" w:hAnsi="Cambria Math" w:cs="Times New Roman"/>
                <w:kern w:val="0"/>
                <w:sz w:val="24"/>
                <w:szCs w:val="24"/>
                <w:lang w:eastAsia="en-IN"/>
                <w14:ligatures w14:val="none"/>
              </w:rPr>
              <m:t>1</m:t>
            </m:r>
          </m:sub>
        </m:sSub>
      </m:oMath>
      <w:r w:rsidR="009E57D7" w:rsidRPr="007C4836">
        <w:rPr>
          <w:rFonts w:ascii="Times New Roman" w:eastAsia="Calibri" w:hAnsi="Times New Roman" w:cs="Times New Roman"/>
          <w:kern w:val="0"/>
          <w:sz w:val="24"/>
          <w:szCs w:val="24"/>
          <w:lang w:eastAsia="en-IN"/>
          <w14:ligatures w14:val="none"/>
        </w:rPr>
        <w:t>: Seasonality is present</w:t>
      </w:r>
    </w:p>
    <w:p w14:paraId="2C0C8D61" w14:textId="77777777" w:rsidR="009E57D7" w:rsidRPr="007C4836" w:rsidRDefault="009E57D7" w:rsidP="009E57D7">
      <w:pPr>
        <w:spacing w:after="0"/>
        <w:rPr>
          <w:rFonts w:ascii="Times New Roman" w:eastAsia="Calibri" w:hAnsi="Times New Roman" w:cs="Times New Roman"/>
          <w:kern w:val="0"/>
          <w:sz w:val="24"/>
          <w:szCs w:val="24"/>
          <w:lang w:eastAsia="en-IN"/>
          <w14:ligatures w14:val="none"/>
        </w:rPr>
      </w:pPr>
    </w:p>
    <w:p w14:paraId="78989182" w14:textId="77777777" w:rsidR="009E57D7" w:rsidRPr="007C4836" w:rsidRDefault="009E57D7" w:rsidP="009E57D7">
      <w:pPr>
        <w:spacing w:after="0"/>
        <w:rPr>
          <w:rFonts w:ascii="Times New Roman" w:eastAsia="Calibri" w:hAnsi="Times New Roman" w:cs="Times New Roman"/>
          <w:kern w:val="0"/>
          <w:lang w:eastAsia="en-IN"/>
          <w14:ligatures w14:val="none"/>
        </w:rPr>
      </w:pPr>
      <w:r w:rsidRPr="007C4836">
        <w:rPr>
          <w:rFonts w:ascii="Times New Roman" w:eastAsia="Calibri" w:hAnsi="Times New Roman" w:cs="Times New Roman"/>
          <w:kern w:val="0"/>
          <w:sz w:val="24"/>
          <w:szCs w:val="24"/>
          <w:lang w:eastAsia="en-IN"/>
          <w14:ligatures w14:val="none"/>
        </w:rPr>
        <w:t>For a specific month, the occurrence of higher ranks (ranking for a given particular month and year) indicates seasonal peaks. In the absence of any seasonality in the monthly data, the ranks assigned to the monthly values should exhibit a random distribution. To establish the test statistic, the calculation of monthly totals (</w:t>
      </w:r>
      <m:oMath>
        <m:sSub>
          <m:sSubPr>
            <m:ctrlPr>
              <w:rPr>
                <w:rFonts w:ascii="Cambria Math" w:eastAsia="Calibri" w:hAnsi="Cambria Math" w:cs="Times New Roman"/>
                <w:i/>
                <w:kern w:val="0"/>
                <w:sz w:val="24"/>
                <w:szCs w:val="24"/>
                <w14:ligatures w14:val="none"/>
              </w:rPr>
            </m:ctrlPr>
          </m:sSubPr>
          <m:e>
            <m:r>
              <w:rPr>
                <w:rFonts w:ascii="Cambria Math" w:eastAsia="Calibri" w:hAnsi="Cambria Math" w:cs="Times New Roman"/>
                <w:kern w:val="0"/>
                <w:sz w:val="24"/>
                <w:szCs w:val="24"/>
                <w14:ligatures w14:val="none"/>
              </w:rPr>
              <m:t>M</m:t>
            </m:r>
          </m:e>
          <m:sub>
            <m:r>
              <w:rPr>
                <w:rFonts w:ascii="Cambria Math" w:eastAsia="Calibri" w:hAnsi="Cambria Math" w:cs="Times New Roman"/>
                <w:kern w:val="0"/>
                <w:sz w:val="24"/>
                <w:szCs w:val="24"/>
                <w14:ligatures w14:val="none"/>
              </w:rPr>
              <m:t>i</m:t>
            </m:r>
          </m:sub>
        </m:sSub>
      </m:oMath>
      <w:r w:rsidRPr="007C4836">
        <w:rPr>
          <w:rFonts w:ascii="Times New Roman" w:eastAsia="Calibri" w:hAnsi="Times New Roman" w:cs="Times New Roman"/>
          <w:kern w:val="0"/>
          <w:sz w:val="24"/>
          <w:szCs w:val="24"/>
          <w:lang w:eastAsia="en-IN"/>
          <w14:ligatures w14:val="none"/>
        </w:rPr>
        <w:t>) is a requirement</w:t>
      </w:r>
      <w:r w:rsidRPr="007C4836">
        <w:rPr>
          <w:rFonts w:ascii="Times New Roman" w:eastAsia="Calibri" w:hAnsi="Times New Roman" w:cs="Times New Roman"/>
          <w:kern w:val="0"/>
          <w:lang w:eastAsia="en-IN"/>
          <w14:ligatures w14:val="none"/>
        </w:rPr>
        <w:t>.</w:t>
      </w:r>
    </w:p>
    <w:p w14:paraId="10132F2D" w14:textId="77777777" w:rsidR="009E57D7" w:rsidRPr="007C4836" w:rsidRDefault="009E57D7" w:rsidP="009E57D7">
      <w:pPr>
        <w:spacing w:after="0"/>
        <w:rPr>
          <w:rFonts w:ascii="Times New Roman" w:eastAsia="Calibri" w:hAnsi="Times New Roman" w:cs="Times New Roman"/>
          <w:kern w:val="0"/>
          <w:lang w:eastAsia="en-IN"/>
          <w14:ligatures w14:val="none"/>
        </w:rPr>
      </w:pPr>
    </w:p>
    <w:p w14:paraId="4B058A11" w14:textId="77777777" w:rsidR="009E57D7" w:rsidRPr="00AC76E7" w:rsidRDefault="009E57D7" w:rsidP="009E57D7">
      <w:pPr>
        <w:spacing w:after="0"/>
        <w:rPr>
          <w:rFonts w:ascii="Times New Roman" w:eastAsia="Times New Roman" w:hAnsi="Times New Roman" w:cs="Times New Roman"/>
          <w:kern w:val="0"/>
          <w:sz w:val="24"/>
          <w:szCs w:val="24"/>
          <w14:ligatures w14:val="none"/>
        </w:rPr>
      </w:pPr>
      <m:oMathPara>
        <m:oMath>
          <m:r>
            <w:rPr>
              <w:rFonts w:ascii="Cambria Math" w:eastAsia="Calibri" w:hAnsi="Cambria Math" w:cs="Times New Roman"/>
              <w:kern w:val="0"/>
              <w:sz w:val="24"/>
              <w:szCs w:val="24"/>
              <w14:ligatures w14:val="none"/>
            </w:rPr>
            <m:t>X=12</m:t>
          </m:r>
          <m:f>
            <m:fPr>
              <m:ctrlPr>
                <w:rPr>
                  <w:rFonts w:ascii="Cambria Math" w:eastAsia="Calibri" w:hAnsi="Cambria Math" w:cs="Times New Roman"/>
                  <w:i/>
                  <w:kern w:val="0"/>
                  <w:sz w:val="24"/>
                  <w:szCs w:val="24"/>
                  <w14:ligatures w14:val="none"/>
                </w:rPr>
              </m:ctrlPr>
            </m:fPr>
            <m:num>
              <m:nary>
                <m:naryPr>
                  <m:chr m:val="∑"/>
                  <m:limLoc m:val="undOvr"/>
                  <m:ctrlPr>
                    <w:rPr>
                      <w:rFonts w:ascii="Cambria Math" w:eastAsia="Calibri" w:hAnsi="Cambria Math" w:cs="Times New Roman"/>
                      <w:i/>
                      <w:kern w:val="0"/>
                      <w:sz w:val="24"/>
                      <w:szCs w:val="24"/>
                      <w14:ligatures w14:val="none"/>
                    </w:rPr>
                  </m:ctrlPr>
                </m:naryPr>
                <m:sub>
                  <m:r>
                    <w:rPr>
                      <w:rFonts w:ascii="Cambria Math" w:eastAsia="Calibri" w:hAnsi="Cambria Math" w:cs="Times New Roman"/>
                      <w:kern w:val="0"/>
                      <w:sz w:val="24"/>
                      <w:szCs w:val="24"/>
                      <w14:ligatures w14:val="none"/>
                    </w:rPr>
                    <m:t>i=1</m:t>
                  </m:r>
                </m:sub>
                <m:sup>
                  <m:r>
                    <w:rPr>
                      <w:rFonts w:ascii="Cambria Math" w:eastAsia="Calibri" w:hAnsi="Cambria Math" w:cs="Times New Roman"/>
                      <w:kern w:val="0"/>
                      <w:sz w:val="24"/>
                      <w:szCs w:val="24"/>
                      <w14:ligatures w14:val="none"/>
                    </w:rPr>
                    <m:t>r</m:t>
                  </m:r>
                </m:sup>
                <m:e>
                  <m:sSup>
                    <m:sSupPr>
                      <m:ctrlPr>
                        <w:rPr>
                          <w:rFonts w:ascii="Cambria Math" w:eastAsia="Calibri" w:hAnsi="Cambria Math" w:cs="Times New Roman"/>
                          <w:i/>
                          <w:kern w:val="0"/>
                          <w:sz w:val="24"/>
                          <w:szCs w:val="24"/>
                          <w14:ligatures w14:val="none"/>
                        </w:rPr>
                      </m:ctrlPr>
                    </m:sSupPr>
                    <m:e>
                      <m:d>
                        <m:dPr>
                          <m:ctrlPr>
                            <w:rPr>
                              <w:rFonts w:ascii="Cambria Math" w:eastAsia="Calibri" w:hAnsi="Cambria Math" w:cs="Times New Roman"/>
                              <w:i/>
                              <w:kern w:val="0"/>
                              <w:sz w:val="24"/>
                              <w:szCs w:val="24"/>
                              <w14:ligatures w14:val="none"/>
                            </w:rPr>
                          </m:ctrlPr>
                        </m:dPr>
                        <m:e>
                          <w:bookmarkStart w:id="0" w:name="_Hlk150452675"/>
                          <m:sSub>
                            <m:sSubPr>
                              <m:ctrlPr>
                                <w:rPr>
                                  <w:rFonts w:ascii="Cambria Math" w:eastAsia="Calibri" w:hAnsi="Cambria Math" w:cs="Times New Roman"/>
                                  <w:i/>
                                  <w:kern w:val="0"/>
                                  <w:sz w:val="24"/>
                                  <w:szCs w:val="24"/>
                                  <w14:ligatures w14:val="none"/>
                                </w:rPr>
                              </m:ctrlPr>
                            </m:sSubPr>
                            <m:e>
                              <m:r>
                                <w:rPr>
                                  <w:rFonts w:ascii="Cambria Math" w:eastAsia="Calibri" w:hAnsi="Cambria Math" w:cs="Times New Roman"/>
                                  <w:kern w:val="0"/>
                                  <w:sz w:val="24"/>
                                  <w:szCs w:val="24"/>
                                  <w14:ligatures w14:val="none"/>
                                </w:rPr>
                                <m:t>M</m:t>
                              </m:r>
                            </m:e>
                            <m:sub>
                              <m:r>
                                <w:rPr>
                                  <w:rFonts w:ascii="Cambria Math" w:eastAsia="Calibri" w:hAnsi="Cambria Math" w:cs="Times New Roman"/>
                                  <w:kern w:val="0"/>
                                  <w:sz w:val="24"/>
                                  <w:szCs w:val="24"/>
                                  <w14:ligatures w14:val="none"/>
                                </w:rPr>
                                <m:t>i</m:t>
                              </m:r>
                            </m:sub>
                          </m:sSub>
                          <w:bookmarkEnd w:id="0"/>
                          <m:r>
                            <w:rPr>
                              <w:rFonts w:ascii="Cambria Math" w:eastAsia="Calibri" w:hAnsi="Cambria Math" w:cs="Times New Roman"/>
                              <w:kern w:val="0"/>
                              <w:sz w:val="24"/>
                              <w:szCs w:val="24"/>
                              <w14:ligatures w14:val="none"/>
                            </w:rPr>
                            <m:t>-</m:t>
                          </m:r>
                          <m:f>
                            <m:fPr>
                              <m:ctrlPr>
                                <w:rPr>
                                  <w:rFonts w:ascii="Cambria Math" w:eastAsia="Calibri" w:hAnsi="Cambria Math" w:cs="Times New Roman"/>
                                  <w:i/>
                                  <w:kern w:val="0"/>
                                  <w:sz w:val="24"/>
                                  <w:szCs w:val="24"/>
                                  <w14:ligatures w14:val="none"/>
                                </w:rPr>
                              </m:ctrlPr>
                            </m:fPr>
                            <m:num>
                              <m:r>
                                <w:rPr>
                                  <w:rFonts w:ascii="Cambria Math" w:eastAsia="Calibri" w:hAnsi="Cambria Math" w:cs="Times New Roman"/>
                                  <w:kern w:val="0"/>
                                  <w:sz w:val="24"/>
                                  <w:szCs w:val="24"/>
                                  <w14:ligatures w14:val="none"/>
                                </w:rPr>
                                <m:t>c</m:t>
                              </m:r>
                              <m:d>
                                <m:dPr>
                                  <m:ctrlPr>
                                    <w:rPr>
                                      <w:rFonts w:ascii="Cambria Math" w:eastAsia="Calibri" w:hAnsi="Cambria Math" w:cs="Times New Roman"/>
                                      <w:i/>
                                      <w:kern w:val="0"/>
                                      <w:sz w:val="24"/>
                                      <w:szCs w:val="24"/>
                                      <w14:ligatures w14:val="none"/>
                                    </w:rPr>
                                  </m:ctrlPr>
                                </m:dPr>
                                <m:e>
                                  <m:r>
                                    <w:rPr>
                                      <w:rFonts w:ascii="Cambria Math" w:eastAsia="Calibri" w:hAnsi="Cambria Math" w:cs="Times New Roman"/>
                                      <w:kern w:val="0"/>
                                      <w:sz w:val="24"/>
                                      <w:szCs w:val="24"/>
                                      <w14:ligatures w14:val="none"/>
                                    </w:rPr>
                                    <m:t>r+1</m:t>
                                  </m:r>
                                </m:e>
                              </m:d>
                            </m:num>
                            <m:den>
                              <m:r>
                                <w:rPr>
                                  <w:rFonts w:ascii="Cambria Math" w:eastAsia="Calibri" w:hAnsi="Cambria Math" w:cs="Times New Roman"/>
                                  <w:kern w:val="0"/>
                                  <w:sz w:val="24"/>
                                  <w:szCs w:val="24"/>
                                  <w14:ligatures w14:val="none"/>
                                </w:rPr>
                                <m:t>2</m:t>
                              </m:r>
                            </m:den>
                          </m:f>
                        </m:e>
                      </m:d>
                    </m:e>
                    <m:sup>
                      <m:r>
                        <w:rPr>
                          <w:rFonts w:ascii="Cambria Math" w:eastAsia="Calibri" w:hAnsi="Cambria Math" w:cs="Times New Roman"/>
                          <w:kern w:val="0"/>
                          <w:sz w:val="24"/>
                          <w:szCs w:val="24"/>
                          <w14:ligatures w14:val="none"/>
                        </w:rPr>
                        <m:t>2</m:t>
                      </m:r>
                    </m:sup>
                  </m:sSup>
                </m:e>
              </m:nary>
            </m:num>
            <m:den>
              <m:r>
                <w:rPr>
                  <w:rFonts w:ascii="Cambria Math" w:eastAsia="Calibri" w:hAnsi="Cambria Math" w:cs="Times New Roman"/>
                  <w:kern w:val="0"/>
                  <w:sz w:val="24"/>
                  <w:szCs w:val="24"/>
                  <w14:ligatures w14:val="none"/>
                </w:rPr>
                <m:t>cr(r+1)</m:t>
              </m:r>
            </m:den>
          </m:f>
        </m:oMath>
      </m:oMathPara>
    </w:p>
    <w:p w14:paraId="0871949F" w14:textId="77777777" w:rsidR="009E57D7" w:rsidRPr="007C4836" w:rsidRDefault="009E57D7" w:rsidP="009E57D7">
      <w:pPr>
        <w:spacing w:after="0"/>
        <w:rPr>
          <w:rFonts w:ascii="Times New Roman" w:eastAsia="Times New Roman" w:hAnsi="Times New Roman" w:cs="Times New Roman"/>
          <w:kern w:val="0"/>
          <w14:ligatures w14:val="none"/>
        </w:rPr>
      </w:pPr>
    </w:p>
    <w:p w14:paraId="2E8E9B46" w14:textId="77777777"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lastRenderedPageBreak/>
        <w:t xml:space="preserve">Here, with "r" representing the month and "c" denoting the year, </w:t>
      </w:r>
    </w:p>
    <w:p w14:paraId="4ADBF493" w14:textId="73427C8C"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 xml:space="preserve">we assume a chi-square distribution </w:t>
      </w:r>
    </w:p>
    <w:p w14:paraId="61D499EA" w14:textId="0B0BCFE2"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 xml:space="preserve">X </w:t>
      </w:r>
      <w:r w:rsidRPr="007C4836">
        <w:rPr>
          <w:rFonts w:ascii="Cambria Math" w:eastAsia="Calibri" w:hAnsi="Cambria Math" w:cs="Cambria Math"/>
          <w:kern w:val="0"/>
          <w:sz w:val="24"/>
          <w:szCs w:val="24"/>
          <w14:ligatures w14:val="none"/>
        </w:rPr>
        <w:t>∼</w:t>
      </w:r>
      <w:r w:rsidRPr="007C4836">
        <w:rPr>
          <w:rFonts w:ascii="Times New Roman" w:eastAsia="Calibri" w:hAnsi="Times New Roman" w:cs="Times New Roman"/>
          <w:kern w:val="0"/>
          <w:sz w:val="24"/>
          <w:szCs w:val="24"/>
          <w14:ligatures w14:val="none"/>
        </w:rPr>
        <w:t xml:space="preserve"> χ</w:t>
      </w:r>
      <w:r w:rsidRPr="007C4836">
        <w:rPr>
          <w:rFonts w:ascii="Times New Roman" w:eastAsia="Calibri" w:hAnsi="Times New Roman" w:cs="Times New Roman"/>
          <w:kern w:val="0"/>
          <w:sz w:val="24"/>
          <w:szCs w:val="24"/>
          <w:vertAlign w:val="superscript"/>
          <w14:ligatures w14:val="none"/>
        </w:rPr>
        <w:t>2</w:t>
      </w:r>
      <w:r w:rsidRPr="007C4836">
        <w:rPr>
          <w:rFonts w:ascii="Times New Roman" w:eastAsia="Calibri" w:hAnsi="Times New Roman" w:cs="Times New Roman"/>
          <w:kern w:val="0"/>
          <w:sz w:val="24"/>
          <w:szCs w:val="24"/>
          <w:vertAlign w:val="subscript"/>
          <w14:ligatures w14:val="none"/>
        </w:rPr>
        <w:t>(r−1)</w:t>
      </w:r>
      <w:r w:rsidRPr="007C4836">
        <w:rPr>
          <w:rFonts w:ascii="Times New Roman" w:eastAsia="Calibri" w:hAnsi="Times New Roman" w:cs="Times New Roman"/>
          <w:kern w:val="0"/>
          <w:sz w:val="24"/>
          <w:szCs w:val="24"/>
          <w14:ligatures w14:val="none"/>
        </w:rPr>
        <w:t xml:space="preserve"> under the null hypothesis.</w:t>
      </w:r>
    </w:p>
    <w:p w14:paraId="18C7F564" w14:textId="77777777" w:rsidR="009E57D7" w:rsidRPr="007C4836" w:rsidRDefault="009E57D7" w:rsidP="009E57D7">
      <w:pPr>
        <w:spacing w:after="0"/>
        <w:rPr>
          <w:rFonts w:ascii="Times New Roman" w:eastAsia="Calibri" w:hAnsi="Times New Roman" w:cs="Times New Roman"/>
          <w:kern w:val="0"/>
          <w:sz w:val="24"/>
          <w:szCs w:val="24"/>
          <w14:ligatures w14:val="none"/>
        </w:rPr>
      </w:pPr>
    </w:p>
    <w:p w14:paraId="71822EAB" w14:textId="77777777" w:rsidR="0011541D" w:rsidRPr="00257AF5" w:rsidRDefault="0011541D" w:rsidP="0011541D">
      <w:pPr>
        <w:rPr>
          <w:rFonts w:ascii="Times New Roman" w:hAnsi="Times New Roman" w:cs="Times New Roman"/>
          <w:sz w:val="28"/>
          <w:szCs w:val="28"/>
        </w:rPr>
      </w:pPr>
      <w:r w:rsidRPr="00257AF5">
        <w:rPr>
          <w:rFonts w:ascii="Times New Roman" w:hAnsi="Times New Roman" w:cs="Times New Roman"/>
          <w:sz w:val="28"/>
          <w:szCs w:val="28"/>
        </w:rPr>
        <w:t xml:space="preserve">Test criterion: </w:t>
      </w:r>
    </w:p>
    <w:p w14:paraId="342187CA" w14:textId="0697F788" w:rsidR="009E57D7" w:rsidRPr="007C4836" w:rsidRDefault="00FB0008"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Here H</w:t>
      </w:r>
      <w:r w:rsidRPr="007C4836">
        <w:rPr>
          <w:rFonts w:ascii="Times New Roman" w:eastAsia="Calibri" w:hAnsi="Times New Roman" w:cs="Times New Roman"/>
          <w:kern w:val="0"/>
          <w:sz w:val="24"/>
          <w:szCs w:val="24"/>
          <w:vertAlign w:val="subscript"/>
          <w14:ligatures w14:val="none"/>
        </w:rPr>
        <w:t xml:space="preserve">0 </w:t>
      </w:r>
      <w:r w:rsidRPr="007C4836">
        <w:rPr>
          <w:rFonts w:ascii="Times New Roman" w:eastAsia="Calibri" w:hAnsi="Times New Roman" w:cs="Times New Roman"/>
          <w:kern w:val="0"/>
          <w:sz w:val="24"/>
          <w:szCs w:val="24"/>
          <w14:ligatures w14:val="none"/>
        </w:rPr>
        <w:t>is r</w:t>
      </w:r>
      <w:r w:rsidR="009E57D7" w:rsidRPr="007C4836">
        <w:rPr>
          <w:rFonts w:ascii="Times New Roman" w:eastAsia="Calibri" w:hAnsi="Times New Roman" w:cs="Times New Roman"/>
          <w:kern w:val="0"/>
          <w:sz w:val="24"/>
          <w:szCs w:val="24"/>
          <w14:ligatures w14:val="none"/>
        </w:rPr>
        <w:t>eject</w:t>
      </w:r>
      <w:r w:rsidRPr="007C4836">
        <w:rPr>
          <w:rFonts w:ascii="Times New Roman" w:eastAsia="Calibri" w:hAnsi="Times New Roman" w:cs="Times New Roman"/>
          <w:kern w:val="0"/>
          <w:sz w:val="24"/>
          <w:szCs w:val="24"/>
          <w14:ligatures w14:val="none"/>
        </w:rPr>
        <w:t>ed if</w:t>
      </w:r>
      <w:r w:rsidR="009E57D7" w:rsidRPr="007C4836">
        <w:rPr>
          <w:rFonts w:ascii="Times New Roman" w:eastAsia="Calibri" w:hAnsi="Times New Roman" w:cs="Times New Roman"/>
          <w:kern w:val="0"/>
          <w:sz w:val="24"/>
          <w:szCs w:val="24"/>
          <w14:ligatures w14:val="none"/>
        </w:rPr>
        <w:t xml:space="preserve"> </w:t>
      </w:r>
      <w:r w:rsidRPr="007C4836">
        <w:rPr>
          <w:rFonts w:ascii="Times New Roman" w:eastAsia="Calibri" w:hAnsi="Times New Roman" w:cs="Times New Roman"/>
          <w:kern w:val="0"/>
          <w:sz w:val="24"/>
          <w:szCs w:val="24"/>
          <w14:ligatures w14:val="none"/>
        </w:rPr>
        <w:t>X</w:t>
      </w:r>
      <w:r w:rsidRPr="007C4836">
        <w:rPr>
          <w:rFonts w:ascii="Times New Roman" w:eastAsia="Calibri" w:hAnsi="Times New Roman" w:cs="Times New Roman"/>
          <w:kern w:val="0"/>
          <w:sz w:val="24"/>
          <w:szCs w:val="24"/>
          <w:vertAlign w:val="subscript"/>
          <w14:ligatures w14:val="none"/>
        </w:rPr>
        <w:t>obs</w:t>
      </w:r>
      <w:r w:rsidRPr="007C4836">
        <w:rPr>
          <w:rFonts w:ascii="Times New Roman" w:eastAsia="Calibri" w:hAnsi="Times New Roman" w:cs="Times New Roman"/>
          <w:kern w:val="0"/>
          <w:sz w:val="24"/>
          <w:szCs w:val="24"/>
          <w14:ligatures w14:val="none"/>
        </w:rPr>
        <w:t xml:space="preserve"> &gt; </w:t>
      </w:r>
      <w:r w:rsidR="009E57D7" w:rsidRPr="007C4836">
        <w:rPr>
          <w:rFonts w:ascii="Times New Roman" w:eastAsia="Calibri" w:hAnsi="Times New Roman" w:cs="Times New Roman"/>
          <w:kern w:val="0"/>
          <w:sz w:val="24"/>
          <w:szCs w:val="24"/>
          <w14:ligatures w14:val="none"/>
        </w:rPr>
        <w:t>χ</w:t>
      </w:r>
      <w:r w:rsidR="009E57D7" w:rsidRPr="007C4836">
        <w:rPr>
          <w:rFonts w:ascii="Times New Roman" w:eastAsia="Calibri" w:hAnsi="Times New Roman" w:cs="Times New Roman"/>
          <w:kern w:val="0"/>
          <w:sz w:val="24"/>
          <w:szCs w:val="24"/>
          <w:vertAlign w:val="superscript"/>
          <w14:ligatures w14:val="none"/>
        </w:rPr>
        <w:t>2</w:t>
      </w:r>
      <w:r w:rsidR="009E57D7" w:rsidRPr="007C4836">
        <w:rPr>
          <w:rFonts w:ascii="Times New Roman" w:eastAsia="Calibri" w:hAnsi="Times New Roman" w:cs="Times New Roman"/>
          <w:kern w:val="0"/>
          <w:sz w:val="24"/>
          <w:szCs w:val="24"/>
          <w:vertAlign w:val="subscript"/>
          <w14:ligatures w14:val="none"/>
        </w:rPr>
        <w:t>(r−1)</w:t>
      </w:r>
      <w:r w:rsidR="009E57D7" w:rsidRPr="007C4836">
        <w:rPr>
          <w:rFonts w:ascii="Times New Roman" w:eastAsia="Calibri" w:hAnsi="Times New Roman" w:cs="Times New Roman"/>
          <w:kern w:val="0"/>
          <w:sz w:val="24"/>
          <w:szCs w:val="24"/>
          <w14:ligatures w14:val="none"/>
        </w:rPr>
        <w:t>.</w:t>
      </w:r>
      <w:r w:rsidRPr="007C4836">
        <w:rPr>
          <w:rFonts w:ascii="Times New Roman" w:eastAsia="Calibri" w:hAnsi="Times New Roman" w:cs="Times New Roman"/>
          <w:kern w:val="0"/>
          <w:sz w:val="24"/>
          <w:szCs w:val="24"/>
          <w14:ligatures w14:val="none"/>
        </w:rPr>
        <w:t>(α)</w:t>
      </w:r>
      <w:r w:rsidR="009E57D7" w:rsidRPr="007C4836">
        <w:rPr>
          <w:rFonts w:ascii="Times New Roman" w:eastAsia="Calibri" w:hAnsi="Times New Roman" w:cs="Times New Roman"/>
          <w:kern w:val="0"/>
          <w:sz w:val="24"/>
          <w:szCs w:val="24"/>
          <w14:ligatures w14:val="none"/>
        </w:rPr>
        <w:t xml:space="preserve"> </w:t>
      </w:r>
    </w:p>
    <w:p w14:paraId="05632BCD" w14:textId="77777777"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Consequently, we reject the null hypothesis, leading to the conclusion that seasonality is indeed present in the data.</w:t>
      </w:r>
    </w:p>
    <w:p w14:paraId="4893FBAA" w14:textId="3A2E5A5C"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 xml:space="preserve">In Our case r = </w:t>
      </w:r>
      <w:r w:rsidR="00C37813" w:rsidRPr="007C4836">
        <w:rPr>
          <w:rFonts w:ascii="Times New Roman" w:eastAsia="Calibri" w:hAnsi="Times New Roman" w:cs="Times New Roman"/>
          <w:kern w:val="0"/>
          <w:sz w:val="24"/>
          <w:szCs w:val="24"/>
          <w14:ligatures w14:val="none"/>
        </w:rPr>
        <w:t>12</w:t>
      </w:r>
    </w:p>
    <w:p w14:paraId="702A7854" w14:textId="68FE7F11" w:rsidR="009E57D7"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 xml:space="preserve">                     </w:t>
      </w:r>
      <w:r w:rsidR="00224E5A">
        <w:rPr>
          <w:rFonts w:ascii="Times New Roman" w:eastAsia="Calibri" w:hAnsi="Times New Roman" w:cs="Times New Roman"/>
          <w:kern w:val="0"/>
          <w:sz w:val="24"/>
          <w:szCs w:val="24"/>
          <w14:ligatures w14:val="none"/>
        </w:rPr>
        <w:t>c</w:t>
      </w:r>
      <w:r w:rsidRPr="007C4836">
        <w:rPr>
          <w:rFonts w:ascii="Times New Roman" w:eastAsia="Calibri" w:hAnsi="Times New Roman" w:cs="Times New Roman"/>
          <w:kern w:val="0"/>
          <w:sz w:val="24"/>
          <w:szCs w:val="24"/>
          <w14:ligatures w14:val="none"/>
        </w:rPr>
        <w:t xml:space="preserve"> = </w:t>
      </w:r>
      <w:r w:rsidR="00C37813" w:rsidRPr="007C4836">
        <w:rPr>
          <w:rFonts w:ascii="Times New Roman" w:eastAsia="Calibri" w:hAnsi="Times New Roman" w:cs="Times New Roman"/>
          <w:kern w:val="0"/>
          <w:sz w:val="24"/>
          <w:szCs w:val="24"/>
          <w14:ligatures w14:val="none"/>
        </w:rPr>
        <w:t>30</w:t>
      </w:r>
    </w:p>
    <w:p w14:paraId="24F877F2" w14:textId="0A09050F" w:rsidR="00FB0008" w:rsidRPr="007C4836" w:rsidRDefault="009E57D7" w:rsidP="009E57D7">
      <w:pPr>
        <w:spacing w:after="0"/>
        <w:rPr>
          <w:rFonts w:ascii="Times New Roman" w:eastAsia="Calibri" w:hAnsi="Times New Roman" w:cs="Times New Roman"/>
          <w:kern w:val="0"/>
          <w:sz w:val="24"/>
          <w:szCs w:val="24"/>
          <w14:ligatures w14:val="none"/>
        </w:rPr>
      </w:pPr>
      <w:r w:rsidRPr="007C4836">
        <w:rPr>
          <w:rFonts w:ascii="Times New Roman" w:eastAsia="Calibri" w:hAnsi="Times New Roman" w:cs="Times New Roman"/>
          <w:kern w:val="0"/>
          <w:sz w:val="24"/>
          <w:szCs w:val="24"/>
          <w14:ligatures w14:val="none"/>
        </w:rPr>
        <w:t xml:space="preserve">Observed value of chi-square = </w:t>
      </w:r>
      <w:r w:rsidR="00C37813" w:rsidRPr="007C4836">
        <w:rPr>
          <w:rFonts w:ascii="Times New Roman" w:eastAsia="Calibri" w:hAnsi="Times New Roman" w:cs="Times New Roman"/>
          <w:kern w:val="0"/>
          <w:sz w:val="24"/>
          <w:szCs w:val="24"/>
          <w14:ligatures w14:val="none"/>
        </w:rPr>
        <w:t xml:space="preserve">244 &gt; </w:t>
      </w:r>
      <w:r w:rsidR="00FB0008" w:rsidRPr="007C4836">
        <w:rPr>
          <w:rFonts w:ascii="Times New Roman" w:eastAsia="Calibri" w:hAnsi="Times New Roman" w:cs="Times New Roman"/>
          <w:kern w:val="0"/>
          <w:sz w:val="24"/>
          <w:szCs w:val="24"/>
          <w14:ligatures w14:val="none"/>
        </w:rPr>
        <w:t>19.675</w:t>
      </w:r>
      <w:r w:rsidR="00FB45EF">
        <w:rPr>
          <w:rFonts w:ascii="Times New Roman" w:eastAsia="Calibri" w:hAnsi="Times New Roman" w:cs="Times New Roman"/>
          <w:kern w:val="0"/>
          <w:sz w:val="24"/>
          <w:szCs w:val="24"/>
          <w14:ligatures w14:val="none"/>
        </w:rPr>
        <w:t xml:space="preserve"> i.e., </w:t>
      </w:r>
      <w:r w:rsidR="00FB0008" w:rsidRPr="007C4836">
        <w:rPr>
          <w:rFonts w:ascii="Times New Roman" w:eastAsia="Calibri" w:hAnsi="Times New Roman" w:cs="Times New Roman"/>
          <w:kern w:val="0"/>
          <w:sz w:val="24"/>
          <w:szCs w:val="24"/>
          <w14:ligatures w14:val="none"/>
        </w:rPr>
        <w:t>χ</w:t>
      </w:r>
      <w:r w:rsidR="00FB0008" w:rsidRPr="007C4836">
        <w:rPr>
          <w:rFonts w:ascii="Times New Roman" w:eastAsia="Calibri" w:hAnsi="Times New Roman" w:cs="Times New Roman"/>
          <w:kern w:val="0"/>
          <w:sz w:val="24"/>
          <w:szCs w:val="24"/>
          <w:vertAlign w:val="superscript"/>
          <w14:ligatures w14:val="none"/>
        </w:rPr>
        <w:t>2</w:t>
      </w:r>
      <w:r w:rsidR="00FB0008" w:rsidRPr="007C4836">
        <w:rPr>
          <w:rFonts w:ascii="Times New Roman" w:eastAsia="Calibri" w:hAnsi="Times New Roman" w:cs="Times New Roman"/>
          <w:kern w:val="0"/>
          <w:sz w:val="24"/>
          <w:szCs w:val="24"/>
          <w:vertAlign w:val="subscript"/>
          <w14:ligatures w14:val="none"/>
        </w:rPr>
        <w:t>(r−1)</w:t>
      </w:r>
      <w:r w:rsidR="00FB45EF">
        <w:rPr>
          <w:rFonts w:ascii="Times New Roman" w:eastAsia="Calibri" w:hAnsi="Times New Roman" w:cs="Times New Roman"/>
          <w:kern w:val="0"/>
          <w:sz w:val="24"/>
          <w:szCs w:val="24"/>
          <w:vertAlign w:val="subscript"/>
          <w14:ligatures w14:val="none"/>
        </w:rPr>
        <w:t>;</w:t>
      </w:r>
      <w:r w:rsidR="00FB45EF" w:rsidRPr="00FB45EF">
        <w:t xml:space="preserve"> </w:t>
      </w:r>
      <w:r w:rsidR="00FB45EF" w:rsidRPr="00FB45EF">
        <w:rPr>
          <w:rFonts w:ascii="Times New Roman" w:eastAsia="Calibri" w:hAnsi="Times New Roman" w:cs="Times New Roman"/>
          <w:kern w:val="0"/>
          <w:sz w:val="24"/>
          <w:szCs w:val="24"/>
          <w:vertAlign w:val="subscript"/>
          <w14:ligatures w14:val="none"/>
        </w:rPr>
        <w:t>α</w:t>
      </w:r>
    </w:p>
    <w:p w14:paraId="465E0EF5" w14:textId="77777777" w:rsidR="00A719CB" w:rsidRPr="007C4836" w:rsidRDefault="00A719CB" w:rsidP="009E57D7">
      <w:pPr>
        <w:spacing w:after="0"/>
        <w:rPr>
          <w:rFonts w:ascii="Times New Roman" w:eastAsia="Calibri" w:hAnsi="Times New Roman" w:cs="Times New Roman"/>
          <w:kern w:val="0"/>
          <w:sz w:val="24"/>
          <w:szCs w:val="24"/>
          <w14:ligatures w14:val="none"/>
        </w:rPr>
      </w:pPr>
    </w:p>
    <w:p w14:paraId="06035881" w14:textId="52DEC5CD" w:rsidR="00FB0008" w:rsidRPr="007C4836" w:rsidRDefault="00FB0008" w:rsidP="009E57D7">
      <w:pPr>
        <w:spacing w:after="0"/>
        <w:rPr>
          <w:rFonts w:ascii="Times New Roman" w:eastAsia="Calibri" w:hAnsi="Times New Roman" w:cs="Times New Roman"/>
          <w:kern w:val="0"/>
          <w14:ligatures w14:val="none"/>
        </w:rPr>
      </w:pPr>
      <w:r w:rsidRPr="007C4836">
        <w:rPr>
          <w:rFonts w:ascii="Times New Roman" w:eastAsia="Calibri" w:hAnsi="Times New Roman" w:cs="Times New Roman"/>
          <w:kern w:val="0"/>
          <w:sz w:val="24"/>
          <w:szCs w:val="24"/>
          <w14:ligatures w14:val="none"/>
        </w:rPr>
        <w:t>Thus, we conclude that seasonality is present in the model</w:t>
      </w:r>
      <w:r w:rsidRPr="007C4836">
        <w:rPr>
          <w:rFonts w:ascii="Times New Roman" w:eastAsia="Calibri" w:hAnsi="Times New Roman" w:cs="Times New Roman"/>
          <w:kern w:val="0"/>
          <w14:ligatures w14:val="none"/>
        </w:rPr>
        <w:t>.</w:t>
      </w:r>
    </w:p>
    <w:p w14:paraId="77D8245D" w14:textId="77777777" w:rsidR="00FB0008" w:rsidRPr="007C4836" w:rsidRDefault="00FB0008" w:rsidP="009E57D7">
      <w:pPr>
        <w:spacing w:after="0"/>
        <w:rPr>
          <w:rFonts w:ascii="Times New Roman" w:eastAsia="Calibri" w:hAnsi="Times New Roman" w:cs="Times New Roman"/>
          <w:kern w:val="0"/>
          <w14:ligatures w14:val="none"/>
        </w:rPr>
      </w:pPr>
    </w:p>
    <w:p w14:paraId="495044AE" w14:textId="77777777" w:rsidR="009E57D7" w:rsidRPr="007C4836" w:rsidRDefault="009E57D7" w:rsidP="009E57D7">
      <w:pPr>
        <w:spacing w:after="0"/>
        <w:rPr>
          <w:rFonts w:ascii="Times New Roman" w:eastAsia="Calibri" w:hAnsi="Times New Roman" w:cs="Times New Roman"/>
          <w:kern w:val="0"/>
          <w:sz w:val="20"/>
          <w:szCs w:val="20"/>
          <w14:ligatures w14:val="none"/>
        </w:rPr>
      </w:pPr>
    </w:p>
    <w:p w14:paraId="3EC2434B" w14:textId="77777777" w:rsidR="009E57D7" w:rsidRPr="007C4836" w:rsidRDefault="009E57D7" w:rsidP="00853B82">
      <w:pPr>
        <w:rPr>
          <w:rFonts w:ascii="Times New Roman" w:hAnsi="Times New Roman" w:cs="Times New Roman"/>
        </w:rPr>
      </w:pPr>
    </w:p>
    <w:p w14:paraId="2DC8C22E" w14:textId="5CFAE23D" w:rsidR="00853B82" w:rsidRPr="007C4836" w:rsidRDefault="00363A3F" w:rsidP="007C4836">
      <w:pPr>
        <w:pStyle w:val="Heading2"/>
        <w:spacing w:line="360" w:lineRule="auto"/>
        <w:rPr>
          <w:rFonts w:ascii="Times New Roman" w:hAnsi="Times New Roman" w:cs="Times New Roman"/>
          <w:b/>
          <w:bCs/>
          <w:sz w:val="30"/>
          <w:szCs w:val="30"/>
          <w:u w:val="single"/>
        </w:rPr>
      </w:pPr>
      <w:r w:rsidRPr="007C4836">
        <w:rPr>
          <w:rFonts w:ascii="Times New Roman" w:hAnsi="Times New Roman" w:cs="Times New Roman"/>
          <w:b/>
          <w:bCs/>
          <w:sz w:val="30"/>
          <w:szCs w:val="30"/>
        </w:rPr>
        <w:t xml:space="preserve">5: </w:t>
      </w:r>
      <w:r w:rsidR="002532F0" w:rsidRPr="007C4836">
        <w:rPr>
          <w:rFonts w:ascii="Times New Roman" w:hAnsi="Times New Roman" w:cs="Times New Roman"/>
          <w:b/>
          <w:bCs/>
          <w:sz w:val="30"/>
          <w:szCs w:val="30"/>
          <w:u w:val="single"/>
        </w:rPr>
        <w:t>THE PERIOD OF SEASONALITY:</w:t>
      </w:r>
    </w:p>
    <w:p w14:paraId="00BCF862" w14:textId="1BC21476" w:rsidR="00FB0008" w:rsidRPr="007C4836" w:rsidRDefault="00FB0008" w:rsidP="00511480">
      <w:pPr>
        <w:rPr>
          <w:rFonts w:ascii="Times New Roman" w:hAnsi="Times New Roman" w:cs="Times New Roman"/>
          <w:sz w:val="24"/>
          <w:szCs w:val="24"/>
        </w:rPr>
      </w:pPr>
      <w:r w:rsidRPr="007C4836">
        <w:rPr>
          <w:rFonts w:ascii="Times New Roman" w:hAnsi="Times New Roman" w:cs="Times New Roman"/>
          <w:sz w:val="24"/>
          <w:szCs w:val="24"/>
        </w:rPr>
        <w:t>In order to eliminate the seasonality from the data, we first need to determine the period of seasonality.</w:t>
      </w:r>
    </w:p>
    <w:p w14:paraId="7A33D45A" w14:textId="06E32E46" w:rsidR="00FB0008" w:rsidRPr="007C4836" w:rsidRDefault="00FB0008" w:rsidP="00511480">
      <w:pPr>
        <w:rPr>
          <w:rFonts w:ascii="Times New Roman" w:hAnsi="Times New Roman" w:cs="Times New Roman"/>
          <w:sz w:val="24"/>
          <w:szCs w:val="24"/>
        </w:rPr>
      </w:pPr>
      <w:r w:rsidRPr="007C4836">
        <w:rPr>
          <w:rFonts w:ascii="Times New Roman" w:hAnsi="Times New Roman" w:cs="Times New Roman"/>
          <w:sz w:val="24"/>
          <w:szCs w:val="24"/>
        </w:rPr>
        <w:t>Let, us consider the model:</w:t>
      </w:r>
    </w:p>
    <w:p w14:paraId="19C37DF6" w14:textId="77777777" w:rsidR="00FB0008" w:rsidRPr="007C4836" w:rsidRDefault="00FB0008">
      <w:pPr>
        <w:rPr>
          <w:rFonts w:ascii="Times New Roman" w:hAnsi="Times New Roman" w:cs="Times New Roman"/>
          <w:i/>
          <w:iCs/>
          <w:sz w:val="28"/>
          <w:szCs w:val="28"/>
          <w:vertAlign w:val="subscript"/>
        </w:rPr>
      </w:pPr>
      <w:r w:rsidRPr="007C4836">
        <w:rPr>
          <w:rFonts w:ascii="Times New Roman" w:hAnsi="Times New Roman" w:cs="Times New Roman"/>
          <w:i/>
          <w:iCs/>
          <w:sz w:val="28"/>
          <w:szCs w:val="28"/>
        </w:rPr>
        <w:t>Y</w:t>
      </w:r>
      <w:r w:rsidRPr="007C4836">
        <w:rPr>
          <w:rFonts w:ascii="Times New Roman" w:hAnsi="Times New Roman" w:cs="Times New Roman"/>
          <w:i/>
          <w:iCs/>
          <w:sz w:val="28"/>
          <w:szCs w:val="28"/>
          <w:vertAlign w:val="subscript"/>
        </w:rPr>
        <w:t xml:space="preserve">i </w:t>
      </w:r>
      <w:r w:rsidRPr="007C4836">
        <w:rPr>
          <w:rFonts w:ascii="Times New Roman" w:hAnsi="Times New Roman" w:cs="Times New Roman"/>
          <w:i/>
          <w:iCs/>
          <w:sz w:val="28"/>
          <w:szCs w:val="28"/>
        </w:rPr>
        <w:t>= m</w:t>
      </w:r>
      <w:r w:rsidRPr="007C4836">
        <w:rPr>
          <w:rFonts w:ascii="Times New Roman" w:hAnsi="Times New Roman" w:cs="Times New Roman"/>
          <w:i/>
          <w:iCs/>
          <w:sz w:val="28"/>
          <w:szCs w:val="28"/>
          <w:vertAlign w:val="subscript"/>
        </w:rPr>
        <w:t xml:space="preserve">t </w:t>
      </w:r>
      <w:r w:rsidRPr="007C4836">
        <w:rPr>
          <w:rFonts w:ascii="Times New Roman" w:hAnsi="Times New Roman" w:cs="Times New Roman"/>
          <w:i/>
          <w:iCs/>
          <w:sz w:val="28"/>
          <w:szCs w:val="28"/>
        </w:rPr>
        <w:t>+ S</w:t>
      </w:r>
      <w:r w:rsidRPr="007C4836">
        <w:rPr>
          <w:rFonts w:ascii="Times New Roman" w:hAnsi="Times New Roman" w:cs="Times New Roman"/>
          <w:i/>
          <w:iCs/>
          <w:sz w:val="28"/>
          <w:szCs w:val="28"/>
          <w:vertAlign w:val="subscript"/>
        </w:rPr>
        <w:t xml:space="preserve">t </w:t>
      </w:r>
      <w:r w:rsidRPr="007C4836">
        <w:rPr>
          <w:rFonts w:ascii="Times New Roman" w:hAnsi="Times New Roman" w:cs="Times New Roman"/>
          <w:i/>
          <w:iCs/>
          <w:sz w:val="28"/>
          <w:szCs w:val="28"/>
        </w:rPr>
        <w:t>+ e</w:t>
      </w:r>
      <w:r w:rsidRPr="007C4836">
        <w:rPr>
          <w:rFonts w:ascii="Times New Roman" w:hAnsi="Times New Roman" w:cs="Times New Roman"/>
          <w:i/>
          <w:iCs/>
          <w:sz w:val="28"/>
          <w:szCs w:val="28"/>
          <w:vertAlign w:val="subscript"/>
        </w:rPr>
        <w:t>t</w:t>
      </w:r>
    </w:p>
    <w:p w14:paraId="7467D79A" w14:textId="77777777" w:rsidR="00FB0008" w:rsidRPr="007C4836" w:rsidRDefault="00FB0008" w:rsidP="00FB0008">
      <w:pPr>
        <w:rPr>
          <w:rFonts w:ascii="Times New Roman" w:hAnsi="Times New Roman" w:cs="Times New Roman"/>
          <w:sz w:val="24"/>
          <w:szCs w:val="24"/>
        </w:rPr>
      </w:pPr>
      <w:r w:rsidRPr="007C4836">
        <w:rPr>
          <w:rFonts w:ascii="Times New Roman" w:hAnsi="Times New Roman" w:cs="Times New Roman"/>
          <w:i/>
          <w:iCs/>
          <w:sz w:val="24"/>
          <w:szCs w:val="24"/>
          <w:vertAlign w:val="subscript"/>
        </w:rPr>
        <w:t xml:space="preserve">where </w:t>
      </w:r>
      <w:r w:rsidRPr="007C4836">
        <w:rPr>
          <w:rFonts w:ascii="Times New Roman" w:hAnsi="Times New Roman" w:cs="Times New Roman"/>
          <w:sz w:val="24"/>
          <w:szCs w:val="24"/>
        </w:rPr>
        <w:t>m</w:t>
      </w:r>
      <w:r w:rsidRPr="007C4836">
        <w:rPr>
          <w:rFonts w:ascii="Times New Roman" w:hAnsi="Times New Roman" w:cs="Times New Roman"/>
          <w:sz w:val="24"/>
          <w:szCs w:val="24"/>
          <w:vertAlign w:val="subscript"/>
        </w:rPr>
        <w:t xml:space="preserve">t </w:t>
      </w:r>
      <w:r w:rsidRPr="007C4836">
        <w:rPr>
          <w:rFonts w:ascii="Times New Roman" w:hAnsi="Times New Roman" w:cs="Times New Roman"/>
          <w:sz w:val="24"/>
          <w:szCs w:val="24"/>
        </w:rPr>
        <w:t>: Trend Component</w:t>
      </w:r>
    </w:p>
    <w:p w14:paraId="3BD23822" w14:textId="77777777" w:rsidR="004453CF" w:rsidRPr="007C4836" w:rsidRDefault="00FB0008" w:rsidP="00FB0008">
      <w:pPr>
        <w:rPr>
          <w:rFonts w:ascii="Times New Roman" w:hAnsi="Times New Roman" w:cs="Times New Roman"/>
          <w:sz w:val="24"/>
          <w:szCs w:val="24"/>
        </w:rPr>
      </w:pPr>
      <w:r w:rsidRPr="007C4836">
        <w:rPr>
          <w:rFonts w:ascii="Times New Roman" w:hAnsi="Times New Roman" w:cs="Times New Roman"/>
          <w:sz w:val="24"/>
          <w:szCs w:val="24"/>
        </w:rPr>
        <w:t xml:space="preserve">          S</w:t>
      </w:r>
      <w:r w:rsidRPr="007C4836">
        <w:rPr>
          <w:rFonts w:ascii="Times New Roman" w:hAnsi="Times New Roman" w:cs="Times New Roman"/>
          <w:sz w:val="24"/>
          <w:szCs w:val="24"/>
          <w:vertAlign w:val="subscript"/>
        </w:rPr>
        <w:t xml:space="preserve">t </w:t>
      </w:r>
      <w:r w:rsidRPr="007C4836">
        <w:rPr>
          <w:rFonts w:ascii="Times New Roman" w:hAnsi="Times New Roman" w:cs="Times New Roman"/>
          <w:sz w:val="24"/>
          <w:szCs w:val="24"/>
        </w:rPr>
        <w:t>: Seasonal Component</w:t>
      </w:r>
    </w:p>
    <w:p w14:paraId="441E2F03" w14:textId="0B610055" w:rsidR="004453CF" w:rsidRPr="007C4836" w:rsidRDefault="004453CF" w:rsidP="00FB0008">
      <w:pPr>
        <w:rPr>
          <w:rFonts w:ascii="Times New Roman" w:hAnsi="Times New Roman" w:cs="Times New Roman"/>
          <w:sz w:val="24"/>
          <w:szCs w:val="24"/>
        </w:rPr>
      </w:pPr>
      <w:r w:rsidRPr="007C4836">
        <w:rPr>
          <w:rFonts w:ascii="Times New Roman" w:hAnsi="Times New Roman" w:cs="Times New Roman"/>
          <w:sz w:val="24"/>
          <w:szCs w:val="24"/>
        </w:rPr>
        <w:t xml:space="preserve">Suppose ‘d’ be the period of seasonality in the data, then </w:t>
      </w:r>
      <w:r w:rsidRPr="007C4836">
        <w:rPr>
          <w:rFonts w:ascii="Times New Roman" w:hAnsi="Times New Roman" w:cs="Times New Roman"/>
          <w:sz w:val="28"/>
          <w:szCs w:val="28"/>
        </w:rPr>
        <w:t>S</w:t>
      </w:r>
      <w:r w:rsidRPr="007C4836">
        <w:rPr>
          <w:rFonts w:ascii="Times New Roman" w:hAnsi="Times New Roman" w:cs="Times New Roman"/>
          <w:sz w:val="28"/>
          <w:szCs w:val="28"/>
          <w:vertAlign w:val="subscript"/>
        </w:rPr>
        <w:t xml:space="preserve">t-d </w:t>
      </w:r>
      <w:r w:rsidRPr="007C4836">
        <w:rPr>
          <w:rFonts w:ascii="Times New Roman" w:hAnsi="Times New Roman" w:cs="Times New Roman"/>
          <w:sz w:val="28"/>
          <w:szCs w:val="28"/>
        </w:rPr>
        <w:t>= S</w:t>
      </w:r>
      <w:r w:rsidRPr="007C4836">
        <w:rPr>
          <w:rFonts w:ascii="Times New Roman" w:hAnsi="Times New Roman" w:cs="Times New Roman"/>
          <w:sz w:val="28"/>
          <w:szCs w:val="28"/>
          <w:vertAlign w:val="subscript"/>
        </w:rPr>
        <w:t xml:space="preserve">t </w:t>
      </w:r>
      <w:r w:rsidRPr="007C4836">
        <w:rPr>
          <w:rFonts w:ascii="Times New Roman" w:hAnsi="Times New Roman" w:cs="Times New Roman"/>
          <w:sz w:val="28"/>
          <w:szCs w:val="28"/>
        </w:rPr>
        <w:t>= S</w:t>
      </w:r>
      <w:r w:rsidRPr="007C4836">
        <w:rPr>
          <w:rFonts w:ascii="Times New Roman" w:hAnsi="Times New Roman" w:cs="Times New Roman"/>
          <w:sz w:val="28"/>
          <w:szCs w:val="28"/>
          <w:vertAlign w:val="subscript"/>
        </w:rPr>
        <w:t xml:space="preserve">t-d </w:t>
      </w:r>
      <w:r w:rsidRPr="007C4836">
        <w:rPr>
          <w:rFonts w:ascii="Times New Roman" w:hAnsi="Times New Roman" w:cs="Times New Roman"/>
          <w:sz w:val="24"/>
          <w:szCs w:val="24"/>
          <w:vertAlign w:val="subscript"/>
        </w:rPr>
        <w:t xml:space="preserve"> </w:t>
      </w:r>
      <w:r w:rsidRPr="007C4836">
        <w:rPr>
          <w:rFonts w:ascii="Times New Roman" w:hAnsi="Times New Roman" w:cs="Times New Roman"/>
          <w:sz w:val="24"/>
          <w:szCs w:val="24"/>
        </w:rPr>
        <w:t xml:space="preserve">and </w:t>
      </w:r>
      <m:oMath>
        <m:nary>
          <m:naryPr>
            <m:chr m:val="∑"/>
            <m:grow m:val="1"/>
            <m:ctrlPr>
              <w:rPr>
                <w:rFonts w:ascii="Cambria Math" w:hAnsi="Cambria Math" w:cs="Times New Roman"/>
                <w:sz w:val="24"/>
                <w:szCs w:val="24"/>
              </w:rPr>
            </m:ctrlPr>
          </m:naryPr>
          <m:sub>
            <m:r>
              <w:rPr>
                <w:rFonts w:ascii="Cambria Math" w:eastAsia="Cambria Math" w:hAnsi="Cambria Math" w:cs="Times New Roman"/>
                <w:sz w:val="24"/>
                <w:szCs w:val="24"/>
              </w:rPr>
              <m:t>k=1</m:t>
            </m:r>
          </m:sub>
          <m:sup>
            <m:r>
              <w:rPr>
                <w:rFonts w:ascii="Cambria Math" w:hAnsi="Cambria Math" w:cs="Times New Roman"/>
                <w:sz w:val="24"/>
                <w:szCs w:val="24"/>
              </w:rPr>
              <m:t>d</m:t>
            </m:r>
          </m:sup>
          <m:e>
            <m:r>
              <m:rPr>
                <m:sty m:val="p"/>
              </m:rPr>
              <w:rPr>
                <w:rFonts w:ascii="Cambria Math" w:hAnsi="Cambria Math" w:cs="Times New Roman"/>
                <w:sz w:val="24"/>
                <w:szCs w:val="24"/>
              </w:rPr>
              <m:t>Sk=0</m:t>
            </m:r>
          </m:e>
        </m:nary>
      </m:oMath>
    </w:p>
    <w:p w14:paraId="412C6FBA" w14:textId="77777777" w:rsidR="004453CF" w:rsidRPr="007C4836" w:rsidRDefault="004453CF" w:rsidP="00FB0008">
      <w:pPr>
        <w:rPr>
          <w:rFonts w:ascii="Times New Roman" w:hAnsi="Times New Roman" w:cs="Times New Roman"/>
          <w:sz w:val="28"/>
          <w:szCs w:val="28"/>
          <w:vertAlign w:val="subscript"/>
        </w:rPr>
      </w:pPr>
      <w:r w:rsidRPr="007C4836">
        <w:rPr>
          <w:rFonts w:ascii="Cambria Math" w:hAnsi="Cambria Math" w:cs="Cambria Math"/>
          <w:sz w:val="28"/>
          <w:szCs w:val="28"/>
        </w:rPr>
        <w:t>▽</w:t>
      </w:r>
      <w:r w:rsidRPr="007C4836">
        <w:rPr>
          <w:rFonts w:ascii="Times New Roman" w:hAnsi="Times New Roman" w:cs="Times New Roman"/>
          <w:sz w:val="28"/>
          <w:szCs w:val="28"/>
          <w:vertAlign w:val="superscript"/>
        </w:rPr>
        <w:t>d</w:t>
      </w:r>
      <w:r w:rsidRPr="007C4836">
        <w:rPr>
          <w:rFonts w:ascii="Times New Roman" w:hAnsi="Times New Roman" w:cs="Times New Roman"/>
          <w:sz w:val="28"/>
          <w:szCs w:val="28"/>
        </w:rPr>
        <w:t>Y</w:t>
      </w:r>
      <w:r w:rsidRPr="007C4836">
        <w:rPr>
          <w:rFonts w:ascii="Times New Roman" w:hAnsi="Times New Roman" w:cs="Times New Roman"/>
          <w:sz w:val="28"/>
          <w:szCs w:val="28"/>
          <w:vertAlign w:val="subscript"/>
        </w:rPr>
        <w:t xml:space="preserve">t </w:t>
      </w:r>
      <w:r w:rsidRPr="007C4836">
        <w:rPr>
          <w:rFonts w:ascii="Times New Roman" w:hAnsi="Times New Roman" w:cs="Times New Roman"/>
          <w:sz w:val="28"/>
          <w:szCs w:val="28"/>
        </w:rPr>
        <w:t>= m</w:t>
      </w:r>
      <w:r w:rsidRPr="007C4836">
        <w:rPr>
          <w:rFonts w:ascii="Times New Roman" w:hAnsi="Times New Roman" w:cs="Times New Roman"/>
          <w:sz w:val="28"/>
          <w:szCs w:val="28"/>
          <w:vertAlign w:val="subscript"/>
        </w:rPr>
        <w:t xml:space="preserve">t </w:t>
      </w:r>
      <w:r w:rsidRPr="007C4836">
        <w:rPr>
          <w:rFonts w:ascii="Times New Roman" w:hAnsi="Times New Roman" w:cs="Times New Roman"/>
          <w:sz w:val="28"/>
          <w:szCs w:val="28"/>
        </w:rPr>
        <w:t>– m</w:t>
      </w:r>
      <w:r w:rsidRPr="007C4836">
        <w:rPr>
          <w:rFonts w:ascii="Times New Roman" w:hAnsi="Times New Roman" w:cs="Times New Roman"/>
          <w:sz w:val="28"/>
          <w:szCs w:val="28"/>
          <w:vertAlign w:val="subscript"/>
        </w:rPr>
        <w:t xml:space="preserve">t-d </w:t>
      </w:r>
      <w:r w:rsidRPr="007C4836">
        <w:rPr>
          <w:rFonts w:ascii="Times New Roman" w:hAnsi="Times New Roman" w:cs="Times New Roman"/>
          <w:sz w:val="28"/>
          <w:szCs w:val="28"/>
        </w:rPr>
        <w:t>+ e</w:t>
      </w:r>
      <w:r w:rsidRPr="007C4836">
        <w:rPr>
          <w:rFonts w:ascii="Times New Roman" w:hAnsi="Times New Roman" w:cs="Times New Roman"/>
          <w:sz w:val="28"/>
          <w:szCs w:val="28"/>
          <w:vertAlign w:val="subscript"/>
        </w:rPr>
        <w:t xml:space="preserve">t </w:t>
      </w:r>
      <w:r w:rsidRPr="007C4836">
        <w:rPr>
          <w:rFonts w:ascii="Times New Roman" w:hAnsi="Times New Roman" w:cs="Times New Roman"/>
          <w:sz w:val="28"/>
          <w:szCs w:val="28"/>
        </w:rPr>
        <w:t>– e</w:t>
      </w:r>
      <w:r w:rsidRPr="007C4836">
        <w:rPr>
          <w:rFonts w:ascii="Times New Roman" w:hAnsi="Times New Roman" w:cs="Times New Roman"/>
          <w:sz w:val="28"/>
          <w:szCs w:val="28"/>
          <w:vertAlign w:val="subscript"/>
        </w:rPr>
        <w:t>t-d</w:t>
      </w:r>
    </w:p>
    <w:p w14:paraId="4BACFC2E" w14:textId="46535E55" w:rsidR="004453CF" w:rsidRPr="007C4836" w:rsidRDefault="004453CF" w:rsidP="00FB0008">
      <w:pPr>
        <w:rPr>
          <w:rFonts w:ascii="Times New Roman" w:hAnsi="Times New Roman" w:cs="Times New Roman"/>
          <w:sz w:val="24"/>
          <w:szCs w:val="24"/>
        </w:rPr>
      </w:pPr>
      <w:r w:rsidRPr="007C4836">
        <w:rPr>
          <w:rFonts w:ascii="Times New Roman" w:hAnsi="Times New Roman" w:cs="Times New Roman"/>
          <w:sz w:val="24"/>
          <w:szCs w:val="24"/>
        </w:rPr>
        <w:t xml:space="preserve">Therefore, the new series </w:t>
      </w:r>
      <w:r w:rsidRPr="007C4836">
        <w:rPr>
          <w:rFonts w:ascii="Cambria Math" w:hAnsi="Cambria Math" w:cs="Cambria Math"/>
          <w:sz w:val="24"/>
          <w:szCs w:val="24"/>
        </w:rPr>
        <w:t>▽</w:t>
      </w:r>
      <w:r w:rsidRPr="007C4836">
        <w:rPr>
          <w:rFonts w:ascii="Times New Roman" w:hAnsi="Times New Roman" w:cs="Times New Roman"/>
          <w:sz w:val="24"/>
          <w:szCs w:val="24"/>
          <w:vertAlign w:val="superscript"/>
        </w:rPr>
        <w:t>d</w:t>
      </w:r>
      <w:r w:rsidRPr="007C4836">
        <w:rPr>
          <w:rFonts w:ascii="Times New Roman" w:hAnsi="Times New Roman" w:cs="Times New Roman"/>
          <w:sz w:val="24"/>
          <w:szCs w:val="24"/>
        </w:rPr>
        <w:t>Y</w:t>
      </w:r>
      <w:r w:rsidRPr="007C4836">
        <w:rPr>
          <w:rFonts w:ascii="Times New Roman" w:hAnsi="Times New Roman" w:cs="Times New Roman"/>
          <w:sz w:val="24"/>
          <w:szCs w:val="24"/>
          <w:vertAlign w:val="subscript"/>
        </w:rPr>
        <w:t xml:space="preserve">t  </w:t>
      </w:r>
      <w:r w:rsidRPr="007C4836">
        <w:rPr>
          <w:rFonts w:ascii="Times New Roman" w:hAnsi="Times New Roman" w:cs="Times New Roman"/>
          <w:sz w:val="24"/>
          <w:szCs w:val="24"/>
        </w:rPr>
        <w:t>is free from the Seasonality component.</w:t>
      </w:r>
    </w:p>
    <w:p w14:paraId="545DD845" w14:textId="77777777" w:rsidR="00995416" w:rsidRPr="007C4836" w:rsidRDefault="00995416" w:rsidP="00FB0008">
      <w:pPr>
        <w:rPr>
          <w:rFonts w:ascii="Times New Roman" w:hAnsi="Times New Roman" w:cs="Times New Roman"/>
          <w:sz w:val="24"/>
          <w:szCs w:val="24"/>
        </w:rPr>
      </w:pPr>
      <w:r w:rsidRPr="007C4836">
        <w:rPr>
          <w:rFonts w:ascii="Times New Roman" w:hAnsi="Times New Roman" w:cs="Times New Roman"/>
          <w:sz w:val="24"/>
          <w:szCs w:val="24"/>
        </w:rPr>
        <w:t xml:space="preserve">Now, the task is to test the presence on seasonality in </w:t>
      </w:r>
      <w:r w:rsidRPr="007C4836">
        <w:rPr>
          <w:rFonts w:ascii="Cambria Math" w:hAnsi="Cambria Math" w:cs="Cambria Math"/>
          <w:sz w:val="24"/>
          <w:szCs w:val="24"/>
        </w:rPr>
        <w:t>▽</w:t>
      </w:r>
      <w:r w:rsidRPr="007C4836">
        <w:rPr>
          <w:rFonts w:ascii="Times New Roman" w:hAnsi="Times New Roman" w:cs="Times New Roman"/>
          <w:sz w:val="24"/>
          <w:szCs w:val="24"/>
          <w:vertAlign w:val="superscript"/>
        </w:rPr>
        <w:t>d</w:t>
      </w:r>
      <w:r w:rsidRPr="007C4836">
        <w:rPr>
          <w:rFonts w:ascii="Times New Roman" w:hAnsi="Times New Roman" w:cs="Times New Roman"/>
          <w:sz w:val="24"/>
          <w:szCs w:val="24"/>
        </w:rPr>
        <w:t>Y</w:t>
      </w:r>
      <w:r w:rsidRPr="007C4836">
        <w:rPr>
          <w:rFonts w:ascii="Times New Roman" w:hAnsi="Times New Roman" w:cs="Times New Roman"/>
          <w:sz w:val="24"/>
          <w:szCs w:val="24"/>
          <w:vertAlign w:val="subscript"/>
        </w:rPr>
        <w:t xml:space="preserve">t   </w:t>
      </w:r>
      <w:r w:rsidRPr="007C4836">
        <w:rPr>
          <w:rFonts w:ascii="Times New Roman" w:hAnsi="Times New Roman" w:cs="Times New Roman"/>
          <w:sz w:val="24"/>
          <w:szCs w:val="24"/>
        </w:rPr>
        <w:t>using Friedman’s Non-Parametric test for seasonality.</w:t>
      </w:r>
    </w:p>
    <w:p w14:paraId="0D327C81" w14:textId="77777777" w:rsidR="003C61B6" w:rsidRPr="007C4836" w:rsidRDefault="003C61B6" w:rsidP="00FB0008">
      <w:pPr>
        <w:rPr>
          <w:rFonts w:ascii="Times New Roman" w:hAnsi="Times New Roman" w:cs="Times New Roman"/>
          <w:sz w:val="24"/>
          <w:szCs w:val="24"/>
        </w:rPr>
      </w:pPr>
      <w:r w:rsidRPr="007C4836">
        <w:rPr>
          <w:rFonts w:ascii="Times New Roman" w:hAnsi="Times New Roman" w:cs="Times New Roman"/>
          <w:sz w:val="24"/>
          <w:szCs w:val="24"/>
        </w:rPr>
        <w:t>In the testing procedure, if we consider d = 12, the value of the Friedman’s Non-Parametric test statistic is 13.26 which is less than the critical point. Thus, we accept H</w:t>
      </w:r>
      <w:r w:rsidRPr="007C4836">
        <w:rPr>
          <w:rFonts w:ascii="Times New Roman" w:hAnsi="Times New Roman" w:cs="Times New Roman"/>
          <w:sz w:val="24"/>
          <w:szCs w:val="24"/>
          <w:vertAlign w:val="subscript"/>
        </w:rPr>
        <w:t xml:space="preserve">0 </w:t>
      </w:r>
      <w:r w:rsidRPr="007C4836">
        <w:rPr>
          <w:rFonts w:ascii="Times New Roman" w:hAnsi="Times New Roman" w:cs="Times New Roman"/>
          <w:sz w:val="24"/>
          <w:szCs w:val="24"/>
        </w:rPr>
        <w:t xml:space="preserve">and can conclude that the time series </w:t>
      </w:r>
      <w:r w:rsidRPr="007C4836">
        <w:rPr>
          <w:rFonts w:ascii="Cambria Math" w:hAnsi="Cambria Math" w:cs="Cambria Math"/>
          <w:sz w:val="24"/>
          <w:szCs w:val="24"/>
        </w:rPr>
        <w:t>▽</w:t>
      </w:r>
      <w:r w:rsidRPr="007C4836">
        <w:rPr>
          <w:rFonts w:ascii="Times New Roman" w:hAnsi="Times New Roman" w:cs="Times New Roman"/>
          <w:sz w:val="24"/>
          <w:szCs w:val="24"/>
          <w:vertAlign w:val="superscript"/>
        </w:rPr>
        <w:t>12</w:t>
      </w:r>
      <w:r w:rsidRPr="007C4836">
        <w:rPr>
          <w:rFonts w:ascii="Times New Roman" w:hAnsi="Times New Roman" w:cs="Times New Roman"/>
          <w:sz w:val="24"/>
          <w:szCs w:val="24"/>
        </w:rPr>
        <w:t>Y</w:t>
      </w:r>
      <w:r w:rsidRPr="007C4836">
        <w:rPr>
          <w:rFonts w:ascii="Times New Roman" w:hAnsi="Times New Roman" w:cs="Times New Roman"/>
          <w:sz w:val="24"/>
          <w:szCs w:val="24"/>
          <w:vertAlign w:val="subscript"/>
        </w:rPr>
        <w:t xml:space="preserve">t   </w:t>
      </w:r>
      <w:r w:rsidRPr="007C4836">
        <w:rPr>
          <w:rFonts w:ascii="Times New Roman" w:hAnsi="Times New Roman" w:cs="Times New Roman"/>
          <w:sz w:val="24"/>
          <w:szCs w:val="24"/>
        </w:rPr>
        <w:t>is free from the seasonality component.</w:t>
      </w:r>
    </w:p>
    <w:p w14:paraId="5B903AFA" w14:textId="77777777" w:rsidR="003C61B6" w:rsidRPr="007C4836" w:rsidRDefault="003C61B6" w:rsidP="00FB0008">
      <w:pPr>
        <w:rPr>
          <w:rFonts w:ascii="Times New Roman" w:hAnsi="Times New Roman" w:cs="Times New Roman"/>
          <w:sz w:val="24"/>
          <w:szCs w:val="24"/>
        </w:rPr>
      </w:pPr>
      <w:r w:rsidRPr="007C4836">
        <w:rPr>
          <w:rFonts w:ascii="Times New Roman" w:hAnsi="Times New Roman" w:cs="Times New Roman"/>
          <w:sz w:val="24"/>
          <w:szCs w:val="24"/>
        </w:rPr>
        <w:t>Now, the next task is to estimate and eliminate the deterministic components, namely, Trend and Seasonality from the data.</w:t>
      </w:r>
    </w:p>
    <w:p w14:paraId="1C03208C" w14:textId="77777777" w:rsidR="003C61B6" w:rsidRPr="007C4836" w:rsidRDefault="003C61B6" w:rsidP="00FB0008">
      <w:pPr>
        <w:rPr>
          <w:rFonts w:ascii="Times New Roman" w:hAnsi="Times New Roman" w:cs="Times New Roman"/>
        </w:rPr>
      </w:pPr>
    </w:p>
    <w:p w14:paraId="022F4566" w14:textId="27D5AEDA" w:rsidR="003C61B6" w:rsidRPr="007C4836" w:rsidRDefault="00363A3F" w:rsidP="00FB0008">
      <w:pPr>
        <w:rPr>
          <w:rFonts w:ascii="Times New Roman" w:hAnsi="Times New Roman" w:cs="Times New Roman"/>
          <w:b/>
          <w:bCs/>
          <w:sz w:val="30"/>
          <w:szCs w:val="30"/>
        </w:rPr>
      </w:pPr>
      <w:r w:rsidRPr="007C4836">
        <w:rPr>
          <w:rStyle w:val="Heading1Char"/>
          <w:rFonts w:ascii="Times New Roman" w:hAnsi="Times New Roman" w:cs="Times New Roman"/>
          <w:b/>
          <w:bCs/>
          <w:sz w:val="30"/>
          <w:szCs w:val="30"/>
        </w:rPr>
        <w:t xml:space="preserve">6: </w:t>
      </w:r>
      <w:r w:rsidR="002532F0" w:rsidRPr="007C4836">
        <w:rPr>
          <w:rStyle w:val="Heading1Char"/>
          <w:rFonts w:ascii="Times New Roman" w:hAnsi="Times New Roman" w:cs="Times New Roman"/>
          <w:b/>
          <w:bCs/>
          <w:sz w:val="30"/>
          <w:szCs w:val="30"/>
          <w:u w:val="single"/>
        </w:rPr>
        <w:t>ESTIMATION AND ELIMINATION OF TREND AND SEASONALITY FROM THE TIME SERIES DATA:</w:t>
      </w:r>
    </w:p>
    <w:p w14:paraId="6791B785" w14:textId="77777777" w:rsidR="00BB1593" w:rsidRPr="007C4836" w:rsidRDefault="00BB1593" w:rsidP="00BB1593">
      <w:pPr>
        <w:rPr>
          <w:rFonts w:ascii="Times New Roman" w:hAnsi="Times New Roman" w:cs="Times New Roman"/>
          <w:i/>
          <w:iCs/>
          <w:sz w:val="24"/>
          <w:szCs w:val="24"/>
          <w:vertAlign w:val="subscript"/>
        </w:rPr>
      </w:pPr>
      <w:r w:rsidRPr="007C4836">
        <w:rPr>
          <w:rFonts w:ascii="Times New Roman" w:hAnsi="Times New Roman" w:cs="Times New Roman"/>
          <w:sz w:val="24"/>
          <w:szCs w:val="24"/>
        </w:rPr>
        <w:t xml:space="preserve">We have considered the Additive Model: </w:t>
      </w:r>
      <w:r w:rsidRPr="007C4836">
        <w:rPr>
          <w:rFonts w:ascii="Times New Roman" w:hAnsi="Times New Roman" w:cs="Times New Roman"/>
          <w:i/>
          <w:iCs/>
          <w:sz w:val="28"/>
          <w:szCs w:val="28"/>
        </w:rPr>
        <w:t>Y</w:t>
      </w:r>
      <w:r w:rsidRPr="007C4836">
        <w:rPr>
          <w:rFonts w:ascii="Times New Roman" w:hAnsi="Times New Roman" w:cs="Times New Roman"/>
          <w:i/>
          <w:iCs/>
          <w:sz w:val="28"/>
          <w:szCs w:val="28"/>
          <w:vertAlign w:val="subscript"/>
        </w:rPr>
        <w:t xml:space="preserve">i </w:t>
      </w:r>
      <w:r w:rsidRPr="007C4836">
        <w:rPr>
          <w:rFonts w:ascii="Times New Roman" w:hAnsi="Times New Roman" w:cs="Times New Roman"/>
          <w:i/>
          <w:iCs/>
          <w:sz w:val="28"/>
          <w:szCs w:val="28"/>
        </w:rPr>
        <w:t>= m</w:t>
      </w:r>
      <w:r w:rsidRPr="007C4836">
        <w:rPr>
          <w:rFonts w:ascii="Times New Roman" w:hAnsi="Times New Roman" w:cs="Times New Roman"/>
          <w:i/>
          <w:iCs/>
          <w:sz w:val="28"/>
          <w:szCs w:val="28"/>
          <w:vertAlign w:val="subscript"/>
        </w:rPr>
        <w:t xml:space="preserve">t </w:t>
      </w:r>
      <w:r w:rsidRPr="007C4836">
        <w:rPr>
          <w:rFonts w:ascii="Times New Roman" w:hAnsi="Times New Roman" w:cs="Times New Roman"/>
          <w:i/>
          <w:iCs/>
          <w:sz w:val="28"/>
          <w:szCs w:val="28"/>
        </w:rPr>
        <w:t>+ S</w:t>
      </w:r>
      <w:r w:rsidRPr="007C4836">
        <w:rPr>
          <w:rFonts w:ascii="Times New Roman" w:hAnsi="Times New Roman" w:cs="Times New Roman"/>
          <w:i/>
          <w:iCs/>
          <w:sz w:val="28"/>
          <w:szCs w:val="28"/>
          <w:vertAlign w:val="subscript"/>
        </w:rPr>
        <w:t xml:space="preserve">t </w:t>
      </w:r>
      <w:r w:rsidRPr="007C4836">
        <w:rPr>
          <w:rFonts w:ascii="Times New Roman" w:hAnsi="Times New Roman" w:cs="Times New Roman"/>
          <w:i/>
          <w:iCs/>
          <w:sz w:val="28"/>
          <w:szCs w:val="28"/>
        </w:rPr>
        <w:t>+ e</w:t>
      </w:r>
      <w:r w:rsidRPr="007C4836">
        <w:rPr>
          <w:rFonts w:ascii="Times New Roman" w:hAnsi="Times New Roman" w:cs="Times New Roman"/>
          <w:i/>
          <w:iCs/>
          <w:sz w:val="28"/>
          <w:szCs w:val="28"/>
          <w:vertAlign w:val="subscript"/>
        </w:rPr>
        <w:t>t</w:t>
      </w:r>
    </w:p>
    <w:p w14:paraId="5C3A6A6B" w14:textId="41841F68" w:rsidR="00BB1593" w:rsidRPr="007C4836" w:rsidRDefault="00BB1593" w:rsidP="00BB1593">
      <w:pPr>
        <w:rPr>
          <w:rFonts w:ascii="Times New Roman" w:hAnsi="Times New Roman" w:cs="Times New Roman"/>
          <w:sz w:val="24"/>
          <w:szCs w:val="24"/>
        </w:rPr>
      </w:pPr>
      <w:r w:rsidRPr="007C4836">
        <w:rPr>
          <w:rFonts w:ascii="Times New Roman" w:hAnsi="Times New Roman" w:cs="Times New Roman"/>
          <w:i/>
          <w:iCs/>
          <w:sz w:val="24"/>
          <w:szCs w:val="24"/>
          <w:vertAlign w:val="subscript"/>
        </w:rPr>
        <w:t xml:space="preserve">  </w:t>
      </w:r>
      <w:r w:rsidR="00FB45EF" w:rsidRPr="00FB45EF">
        <w:rPr>
          <w:rFonts w:ascii="Times New Roman" w:hAnsi="Times New Roman" w:cs="Times New Roman"/>
          <w:sz w:val="24"/>
          <w:szCs w:val="24"/>
        </w:rPr>
        <w:t>were</w:t>
      </w:r>
      <w:r w:rsidR="00FB45EF">
        <w:rPr>
          <w:rFonts w:ascii="Times New Roman" w:hAnsi="Times New Roman" w:cs="Times New Roman"/>
          <w:i/>
          <w:iCs/>
          <w:sz w:val="24"/>
          <w:szCs w:val="24"/>
          <w:vertAlign w:val="subscript"/>
        </w:rPr>
        <w:t>,</w:t>
      </w:r>
      <w:r w:rsidRPr="007C4836">
        <w:rPr>
          <w:rFonts w:ascii="Times New Roman" w:hAnsi="Times New Roman" w:cs="Times New Roman"/>
          <w:i/>
          <w:iCs/>
          <w:sz w:val="24"/>
          <w:szCs w:val="24"/>
          <w:vertAlign w:val="subscript"/>
        </w:rPr>
        <w:t xml:space="preserve"> </w:t>
      </w:r>
      <w:r w:rsidRPr="007C4836">
        <w:rPr>
          <w:rFonts w:ascii="Times New Roman" w:hAnsi="Times New Roman" w:cs="Times New Roman"/>
          <w:sz w:val="24"/>
          <w:szCs w:val="24"/>
        </w:rPr>
        <w:t>m</w:t>
      </w:r>
      <w:r w:rsidRPr="007C4836">
        <w:rPr>
          <w:rFonts w:ascii="Times New Roman" w:hAnsi="Times New Roman" w:cs="Times New Roman"/>
          <w:sz w:val="24"/>
          <w:szCs w:val="24"/>
          <w:vertAlign w:val="subscript"/>
        </w:rPr>
        <w:t>t</w:t>
      </w:r>
      <w:r w:rsidRPr="007C4836">
        <w:rPr>
          <w:rFonts w:ascii="Times New Roman" w:hAnsi="Times New Roman" w:cs="Times New Roman"/>
          <w:sz w:val="24"/>
          <w:szCs w:val="24"/>
        </w:rPr>
        <w:t>: Trend Component</w:t>
      </w:r>
    </w:p>
    <w:p w14:paraId="48116370" w14:textId="7A25B132" w:rsidR="00BB1593" w:rsidRPr="007C4836" w:rsidRDefault="00BB1593" w:rsidP="00BB1593">
      <w:pPr>
        <w:rPr>
          <w:rFonts w:ascii="Times New Roman" w:hAnsi="Times New Roman" w:cs="Times New Roman"/>
          <w:sz w:val="24"/>
          <w:szCs w:val="24"/>
        </w:rPr>
      </w:pPr>
      <w:r w:rsidRPr="007C4836">
        <w:rPr>
          <w:rFonts w:ascii="Times New Roman" w:hAnsi="Times New Roman" w:cs="Times New Roman"/>
          <w:sz w:val="24"/>
          <w:szCs w:val="24"/>
        </w:rPr>
        <w:t xml:space="preserve"> S</w:t>
      </w:r>
      <w:r w:rsidRPr="007C4836">
        <w:rPr>
          <w:rFonts w:ascii="Times New Roman" w:hAnsi="Times New Roman" w:cs="Times New Roman"/>
          <w:sz w:val="24"/>
          <w:szCs w:val="24"/>
          <w:vertAlign w:val="subscript"/>
        </w:rPr>
        <w:t>t</w:t>
      </w:r>
      <w:r w:rsidRPr="007C4836">
        <w:rPr>
          <w:rFonts w:ascii="Times New Roman" w:hAnsi="Times New Roman" w:cs="Times New Roman"/>
          <w:sz w:val="24"/>
          <w:szCs w:val="24"/>
        </w:rPr>
        <w:t>: Seasonal Component</w:t>
      </w:r>
    </w:p>
    <w:p w14:paraId="27C5AFAE" w14:textId="7CCB2132" w:rsidR="00BB1593" w:rsidRPr="007C4836" w:rsidRDefault="00BB1593" w:rsidP="00BB1593">
      <w:pPr>
        <w:rPr>
          <w:rFonts w:ascii="Times New Roman" w:hAnsi="Times New Roman" w:cs="Times New Roman"/>
          <w:sz w:val="24"/>
          <w:szCs w:val="24"/>
        </w:rPr>
      </w:pPr>
      <w:r w:rsidRPr="007C4836">
        <w:rPr>
          <w:rFonts w:ascii="Times New Roman" w:hAnsi="Times New Roman" w:cs="Times New Roman"/>
          <w:sz w:val="24"/>
          <w:szCs w:val="24"/>
        </w:rPr>
        <w:t>Assumptions:</w:t>
      </w:r>
    </w:p>
    <w:p w14:paraId="0EC9EEEF" w14:textId="2B0BE6AA" w:rsidR="00BB1593" w:rsidRPr="007C4836" w:rsidRDefault="00BB1593" w:rsidP="00BB1593">
      <w:pPr>
        <w:rPr>
          <w:rFonts w:ascii="Times New Roman" w:hAnsi="Times New Roman" w:cs="Times New Roman"/>
          <w:sz w:val="24"/>
          <w:szCs w:val="24"/>
        </w:rPr>
      </w:pPr>
      <w:r w:rsidRPr="007C4836">
        <w:rPr>
          <w:rFonts w:ascii="Times New Roman" w:hAnsi="Times New Roman" w:cs="Times New Roman"/>
          <w:sz w:val="24"/>
          <w:szCs w:val="24"/>
        </w:rPr>
        <w:t>E(e</w:t>
      </w:r>
      <w:r w:rsidRPr="007C4836">
        <w:rPr>
          <w:rFonts w:ascii="Times New Roman" w:hAnsi="Times New Roman" w:cs="Times New Roman"/>
          <w:sz w:val="24"/>
          <w:szCs w:val="24"/>
          <w:vertAlign w:val="subscript"/>
        </w:rPr>
        <w:t>t</w:t>
      </w:r>
      <w:r w:rsidRPr="007C4836">
        <w:rPr>
          <w:rFonts w:ascii="Times New Roman" w:hAnsi="Times New Roman" w:cs="Times New Roman"/>
          <w:sz w:val="24"/>
          <w:szCs w:val="24"/>
        </w:rPr>
        <w:t>) = 0</w:t>
      </w:r>
    </w:p>
    <w:p w14:paraId="56C1252D" w14:textId="48F176BC" w:rsidR="00BB1593" w:rsidRPr="007C4836" w:rsidRDefault="00BB1593" w:rsidP="00BB1593">
      <w:pPr>
        <w:rPr>
          <w:rFonts w:ascii="Times New Roman" w:hAnsi="Times New Roman" w:cs="Times New Roman"/>
          <w:sz w:val="24"/>
          <w:szCs w:val="24"/>
        </w:rPr>
      </w:pPr>
      <w:r w:rsidRPr="007C4836">
        <w:rPr>
          <w:rFonts w:ascii="Times New Roman" w:hAnsi="Times New Roman" w:cs="Times New Roman"/>
          <w:sz w:val="24"/>
          <w:szCs w:val="24"/>
        </w:rPr>
        <w:t>Var(e</w:t>
      </w:r>
      <w:r w:rsidRPr="007C4836">
        <w:rPr>
          <w:rFonts w:ascii="Times New Roman" w:hAnsi="Times New Roman" w:cs="Times New Roman"/>
          <w:sz w:val="24"/>
          <w:szCs w:val="24"/>
          <w:vertAlign w:val="subscript"/>
        </w:rPr>
        <w:t>t</w:t>
      </w:r>
      <w:r w:rsidRPr="007C4836">
        <w:rPr>
          <w:rFonts w:ascii="Times New Roman" w:hAnsi="Times New Roman" w:cs="Times New Roman"/>
          <w:sz w:val="24"/>
          <w:szCs w:val="24"/>
        </w:rPr>
        <w:t>) = σ</w:t>
      </w:r>
      <w:r w:rsidRPr="007C4836">
        <w:rPr>
          <w:rFonts w:ascii="Times New Roman" w:hAnsi="Times New Roman" w:cs="Times New Roman"/>
          <w:sz w:val="24"/>
          <w:szCs w:val="24"/>
          <w:vertAlign w:val="superscript"/>
        </w:rPr>
        <w:t xml:space="preserve">2 </w:t>
      </w:r>
      <w:r w:rsidRPr="007C4836">
        <w:rPr>
          <w:rFonts w:ascii="Times New Roman" w:hAnsi="Times New Roman" w:cs="Times New Roman"/>
          <w:sz w:val="24"/>
          <w:szCs w:val="24"/>
        </w:rPr>
        <w:t>(finite)</w:t>
      </w:r>
    </w:p>
    <w:p w14:paraId="2659C451" w14:textId="32EDD93F" w:rsidR="00BB1593" w:rsidRDefault="00BB1593" w:rsidP="00BB1593">
      <w:pPr>
        <w:rPr>
          <w:rFonts w:ascii="Times New Roman" w:hAnsi="Times New Roman" w:cs="Times New Roman"/>
          <w:sz w:val="24"/>
          <w:szCs w:val="24"/>
        </w:rPr>
      </w:pPr>
      <w:r w:rsidRPr="007C4836">
        <w:rPr>
          <w:rFonts w:ascii="Times New Roman" w:hAnsi="Times New Roman" w:cs="Times New Roman"/>
          <w:sz w:val="24"/>
          <w:szCs w:val="24"/>
        </w:rPr>
        <w:lastRenderedPageBreak/>
        <w:t>Our main objective here is to estimate the trend and the seasonal components and eventually</w:t>
      </w:r>
      <w:r w:rsidR="004630DB" w:rsidRPr="007C4836">
        <w:rPr>
          <w:rFonts w:ascii="Times New Roman" w:hAnsi="Times New Roman" w:cs="Times New Roman"/>
          <w:sz w:val="24"/>
          <w:szCs w:val="24"/>
        </w:rPr>
        <w:t xml:space="preserve"> eliminate them from the underlying data in order obtain the irregular component. </w:t>
      </w:r>
      <w:r w:rsidRPr="007C4836">
        <w:rPr>
          <w:rFonts w:ascii="Times New Roman" w:hAnsi="Times New Roman" w:cs="Times New Roman"/>
          <w:sz w:val="24"/>
          <w:szCs w:val="24"/>
        </w:rPr>
        <w:t>Since, the Trend is not constant for a particular year, we would use the Rapid Trend Method.</w:t>
      </w:r>
    </w:p>
    <w:p w14:paraId="2ED04570" w14:textId="77777777" w:rsidR="00FB45EF" w:rsidRPr="007C4836" w:rsidRDefault="00FB45EF" w:rsidP="00BB1593">
      <w:pPr>
        <w:rPr>
          <w:rFonts w:ascii="Times New Roman" w:hAnsi="Times New Roman" w:cs="Times New Roman"/>
        </w:rPr>
      </w:pPr>
    </w:p>
    <w:p w14:paraId="3BC7F00C" w14:textId="0C104475" w:rsidR="004630DB" w:rsidRPr="007C4836" w:rsidRDefault="004630DB" w:rsidP="00BB1593">
      <w:pPr>
        <w:rPr>
          <w:rFonts w:ascii="Times New Roman" w:hAnsi="Times New Roman" w:cs="Times New Roman"/>
          <w:b/>
          <w:bCs/>
          <w:u w:val="single"/>
        </w:rPr>
      </w:pPr>
      <w:r w:rsidRPr="007C4836">
        <w:rPr>
          <w:rFonts w:ascii="Times New Roman" w:hAnsi="Times New Roman" w:cs="Times New Roman"/>
          <w:b/>
          <w:bCs/>
          <w:sz w:val="24"/>
          <w:szCs w:val="24"/>
          <w:u w:val="single"/>
        </w:rPr>
        <w:t>STEP</w:t>
      </w:r>
      <w:r w:rsidR="005A2A01" w:rsidRPr="007C4836">
        <w:rPr>
          <w:rFonts w:ascii="Times New Roman" w:hAnsi="Times New Roman" w:cs="Times New Roman"/>
          <w:b/>
          <w:bCs/>
          <w:sz w:val="24"/>
          <w:szCs w:val="24"/>
        </w:rPr>
        <w:t xml:space="preserve"> </w:t>
      </w:r>
      <w:r w:rsidRPr="007C4836">
        <w:rPr>
          <w:rFonts w:ascii="Times New Roman" w:hAnsi="Times New Roman" w:cs="Times New Roman"/>
          <w:b/>
          <w:bCs/>
          <w:sz w:val="24"/>
          <w:szCs w:val="24"/>
        </w:rPr>
        <w:t>1</w:t>
      </w:r>
      <w:r w:rsidR="004516D3" w:rsidRPr="007C4836">
        <w:rPr>
          <w:rFonts w:ascii="Times New Roman" w:hAnsi="Times New Roman" w:cs="Times New Roman"/>
          <w:b/>
          <w:bCs/>
        </w:rPr>
        <w:t>:</w:t>
      </w:r>
    </w:p>
    <w:p w14:paraId="4B33E728" w14:textId="77777777" w:rsidR="006128F9" w:rsidRPr="007C4836" w:rsidRDefault="004630DB" w:rsidP="00FB45EF">
      <w:pPr>
        <w:rPr>
          <w:rFonts w:ascii="Times New Roman" w:hAnsi="Times New Roman" w:cs="Times New Roman"/>
          <w:sz w:val="24"/>
          <w:szCs w:val="24"/>
        </w:rPr>
      </w:pPr>
      <w:r w:rsidRPr="007C4836">
        <w:rPr>
          <w:rFonts w:ascii="Times New Roman" w:hAnsi="Times New Roman" w:cs="Times New Roman"/>
          <w:sz w:val="24"/>
          <w:szCs w:val="24"/>
        </w:rPr>
        <w:t>Since, we have found out that the period of seasonality (d) is 12, we would obtain a rough estimate of the trend using the MA filter; filter window such that the seasonal component is eliminated and the noise is dampened. Therefore, the corresponding estimate of trend is given by:</w:t>
      </w:r>
    </w:p>
    <w:p w14:paraId="40666893" w14:textId="2C6B440E" w:rsidR="004630DB" w:rsidRPr="00AC76E7" w:rsidRDefault="00000000" w:rsidP="006128F9">
      <w:pPr>
        <w:jc w:val="center"/>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m</m:t>
            </m:r>
          </m:e>
        </m:acc>
      </m:oMath>
      <w:r w:rsidR="006128F9" w:rsidRPr="00AC76E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12</m:t>
            </m:r>
          </m:den>
        </m:f>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 -5</m:t>
            </m:r>
          </m:sub>
          <m:sup>
            <m:r>
              <w:rPr>
                <w:rFonts w:ascii="Cambria Math" w:eastAsiaTheme="minorEastAsia" w:hAnsi="Cambria Math" w:cs="Times New Roman"/>
                <w:sz w:val="24"/>
                <w:szCs w:val="24"/>
              </w:rPr>
              <m:t>5</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i+j</m:t>
                </m:r>
              </m:sub>
            </m:sSub>
          </m:e>
        </m:nary>
      </m:oMath>
      <w:r w:rsidR="006128F9" w:rsidRPr="00AC76E7">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oMath>
      <w:r w:rsidR="006128F9" w:rsidRPr="00AC76E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t-6</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t+6</m:t>
            </m:r>
          </m:sub>
        </m:sSub>
      </m:oMath>
      <w:r w:rsidR="006128F9" w:rsidRPr="00AC76E7">
        <w:rPr>
          <w:rFonts w:ascii="Times New Roman" w:eastAsiaTheme="minorEastAsia" w:hAnsi="Times New Roman" w:cs="Times New Roman"/>
          <w:sz w:val="24"/>
          <w:szCs w:val="24"/>
        </w:rPr>
        <w:t>)</w:t>
      </w:r>
    </w:p>
    <w:p w14:paraId="6916F90E" w14:textId="77777777" w:rsidR="00FB45EF" w:rsidRPr="007C4836" w:rsidRDefault="00FB45EF" w:rsidP="006128F9">
      <w:pPr>
        <w:jc w:val="center"/>
        <w:rPr>
          <w:rFonts w:ascii="Times New Roman" w:eastAsiaTheme="minorEastAsia" w:hAnsi="Times New Roman" w:cs="Times New Roman"/>
          <w:sz w:val="28"/>
          <w:szCs w:val="28"/>
        </w:rPr>
      </w:pPr>
    </w:p>
    <w:p w14:paraId="18510235" w14:textId="5BBE519E" w:rsidR="00A719CB" w:rsidRDefault="00A719CB" w:rsidP="00FB45EF">
      <w:pPr>
        <w:jc w:val="center"/>
        <w:rPr>
          <w:rFonts w:ascii="Times New Roman" w:eastAsiaTheme="minorEastAsia" w:hAnsi="Times New Roman" w:cs="Times New Roman"/>
          <w:sz w:val="28"/>
          <w:szCs w:val="28"/>
        </w:rPr>
      </w:pPr>
      <w:r w:rsidRPr="007C4836">
        <w:rPr>
          <w:rFonts w:ascii="Times New Roman" w:eastAsiaTheme="minorEastAsia" w:hAnsi="Times New Roman" w:cs="Times New Roman"/>
          <w:noProof/>
          <w:sz w:val="28"/>
          <w:szCs w:val="28"/>
        </w:rPr>
        <w:drawing>
          <wp:inline distT="0" distB="0" distL="0" distR="0" wp14:anchorId="3DEB5A76" wp14:editId="2026EEE1">
            <wp:extent cx="2881745" cy="2156065"/>
            <wp:effectExtent l="0" t="0" r="0" b="0"/>
            <wp:docPr id="163199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97980" name=""/>
                    <pic:cNvPicPr/>
                  </pic:nvPicPr>
                  <pic:blipFill>
                    <a:blip r:embed="rId12"/>
                    <a:stretch>
                      <a:fillRect/>
                    </a:stretch>
                  </pic:blipFill>
                  <pic:spPr>
                    <a:xfrm>
                      <a:off x="0" y="0"/>
                      <a:ext cx="2885253" cy="2158689"/>
                    </a:xfrm>
                    <a:prstGeom prst="rect">
                      <a:avLst/>
                    </a:prstGeom>
                  </pic:spPr>
                </pic:pic>
              </a:graphicData>
            </a:graphic>
          </wp:inline>
        </w:drawing>
      </w:r>
    </w:p>
    <w:p w14:paraId="6FA46F6C" w14:textId="323133B5" w:rsidR="00FB45EF" w:rsidRPr="00FB45EF" w:rsidRDefault="00FB45EF" w:rsidP="00FB45EF">
      <w:pPr>
        <w:jc w:val="center"/>
        <w:rPr>
          <w:rFonts w:ascii="Times New Roman" w:eastAsiaTheme="minorEastAsia" w:hAnsi="Times New Roman" w:cs="Times New Roman"/>
          <w:sz w:val="20"/>
          <w:szCs w:val="20"/>
        </w:rPr>
      </w:pPr>
      <w:r w:rsidRPr="00FB45EF">
        <w:rPr>
          <w:rFonts w:ascii="Times New Roman" w:eastAsiaTheme="minorEastAsia" w:hAnsi="Times New Roman" w:cs="Times New Roman"/>
          <w:sz w:val="20"/>
          <w:szCs w:val="20"/>
        </w:rPr>
        <w:t>Trend line</w:t>
      </w:r>
    </w:p>
    <w:p w14:paraId="4F60F068" w14:textId="77777777" w:rsidR="002532F0" w:rsidRPr="007C4836" w:rsidRDefault="002532F0" w:rsidP="006128F9">
      <w:pPr>
        <w:jc w:val="center"/>
        <w:rPr>
          <w:rFonts w:ascii="Times New Roman" w:eastAsiaTheme="minorEastAsia" w:hAnsi="Times New Roman" w:cs="Times New Roman"/>
          <w:sz w:val="20"/>
          <w:szCs w:val="20"/>
        </w:rPr>
      </w:pPr>
    </w:p>
    <w:p w14:paraId="2170463D" w14:textId="77777777" w:rsidR="002532F0" w:rsidRPr="007C4836" w:rsidRDefault="002532F0" w:rsidP="006128F9">
      <w:pPr>
        <w:jc w:val="center"/>
        <w:rPr>
          <w:rFonts w:ascii="Times New Roman" w:eastAsiaTheme="minorEastAsia" w:hAnsi="Times New Roman" w:cs="Times New Roman"/>
          <w:sz w:val="20"/>
          <w:szCs w:val="20"/>
        </w:rPr>
      </w:pPr>
    </w:p>
    <w:p w14:paraId="3329E0F3" w14:textId="77777777" w:rsidR="009E263B" w:rsidRPr="007C4836" w:rsidRDefault="006128F9" w:rsidP="006128F9">
      <w:pPr>
        <w:rPr>
          <w:rFonts w:ascii="Times New Roman" w:eastAsiaTheme="minorEastAsia" w:hAnsi="Times New Roman" w:cs="Times New Roman"/>
          <w:sz w:val="24"/>
          <w:szCs w:val="24"/>
        </w:rPr>
      </w:pPr>
      <w:r w:rsidRPr="007C4836">
        <w:rPr>
          <w:rFonts w:ascii="Times New Roman" w:eastAsiaTheme="minorEastAsia" w:hAnsi="Times New Roman" w:cs="Times New Roman"/>
          <w:b/>
          <w:bCs/>
          <w:sz w:val="24"/>
          <w:szCs w:val="24"/>
          <w:u w:val="single"/>
        </w:rPr>
        <w:t>STEP</w:t>
      </w:r>
      <w:r w:rsidRPr="007C4836">
        <w:rPr>
          <w:rFonts w:ascii="Times New Roman" w:eastAsiaTheme="minorEastAsia" w:hAnsi="Times New Roman" w:cs="Times New Roman"/>
          <w:b/>
          <w:bCs/>
          <w:sz w:val="24"/>
          <w:szCs w:val="24"/>
        </w:rPr>
        <w:t xml:space="preserve"> 2:</w:t>
      </w:r>
      <w:r w:rsidRPr="007C4836">
        <w:rPr>
          <w:rFonts w:ascii="Times New Roman" w:eastAsiaTheme="minorEastAsia" w:hAnsi="Times New Roman" w:cs="Times New Roman"/>
          <w:sz w:val="24"/>
          <w:szCs w:val="24"/>
        </w:rPr>
        <w:t xml:space="preserve"> </w:t>
      </w:r>
    </w:p>
    <w:p w14:paraId="73A37307" w14:textId="1AF48F4B" w:rsidR="006128F9" w:rsidRPr="007C4836" w:rsidRDefault="006128F9" w:rsidP="006128F9">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Subtract the trend estimates from the actual data to obtain the detrended data</w:t>
      </w:r>
    </w:p>
    <w:p w14:paraId="7AC1DC3B" w14:textId="7A2ABE2A" w:rsidR="00A719CB" w:rsidRPr="007C4836" w:rsidRDefault="00A719CB" w:rsidP="00A719CB">
      <w:pPr>
        <w:jc w:val="center"/>
        <w:rPr>
          <w:rFonts w:ascii="Times New Roman" w:eastAsiaTheme="minorEastAsia" w:hAnsi="Times New Roman" w:cs="Times New Roman"/>
          <w:sz w:val="24"/>
          <w:szCs w:val="24"/>
        </w:rPr>
      </w:pPr>
      <w:r w:rsidRPr="007C4836">
        <w:rPr>
          <w:rFonts w:ascii="Times New Roman" w:eastAsiaTheme="minorEastAsia" w:hAnsi="Times New Roman" w:cs="Times New Roman"/>
          <w:noProof/>
          <w:sz w:val="24"/>
          <w:szCs w:val="24"/>
        </w:rPr>
        <w:drawing>
          <wp:inline distT="0" distB="0" distL="0" distR="0" wp14:anchorId="25A78BFE" wp14:editId="44A47602">
            <wp:extent cx="3398869" cy="2520950"/>
            <wp:effectExtent l="0" t="0" r="0" b="0"/>
            <wp:docPr id="15654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15943" name=""/>
                    <pic:cNvPicPr/>
                  </pic:nvPicPr>
                  <pic:blipFill>
                    <a:blip r:embed="rId13"/>
                    <a:stretch>
                      <a:fillRect/>
                    </a:stretch>
                  </pic:blipFill>
                  <pic:spPr>
                    <a:xfrm>
                      <a:off x="0" y="0"/>
                      <a:ext cx="3410079" cy="2529265"/>
                    </a:xfrm>
                    <a:prstGeom prst="rect">
                      <a:avLst/>
                    </a:prstGeom>
                  </pic:spPr>
                </pic:pic>
              </a:graphicData>
            </a:graphic>
          </wp:inline>
        </w:drawing>
      </w:r>
    </w:p>
    <w:p w14:paraId="064C4ECB" w14:textId="30C8C3ED" w:rsidR="006128F9" w:rsidRPr="007C4836" w:rsidRDefault="00A719CB" w:rsidP="00A719CB">
      <w:pPr>
        <w:jc w:val="center"/>
        <w:rPr>
          <w:rFonts w:ascii="Times New Roman" w:eastAsiaTheme="minorEastAsia" w:hAnsi="Times New Roman" w:cs="Times New Roman"/>
          <w:sz w:val="20"/>
          <w:szCs w:val="20"/>
        </w:rPr>
      </w:pPr>
      <w:r w:rsidRPr="007C4836">
        <w:rPr>
          <w:rFonts w:ascii="Times New Roman" w:eastAsiaTheme="minorEastAsia" w:hAnsi="Times New Roman" w:cs="Times New Roman"/>
          <w:sz w:val="20"/>
          <w:szCs w:val="20"/>
        </w:rPr>
        <w:t>Detrended Data</w:t>
      </w:r>
    </w:p>
    <w:p w14:paraId="66192513" w14:textId="77777777" w:rsidR="00FB45EF" w:rsidRDefault="00FB45EF" w:rsidP="006128F9">
      <w:pPr>
        <w:rPr>
          <w:rFonts w:ascii="Times New Roman" w:eastAsiaTheme="minorEastAsia" w:hAnsi="Times New Roman" w:cs="Times New Roman"/>
          <w:b/>
          <w:bCs/>
          <w:sz w:val="24"/>
          <w:szCs w:val="24"/>
          <w:u w:val="single"/>
        </w:rPr>
      </w:pPr>
    </w:p>
    <w:p w14:paraId="1B718984" w14:textId="77777777" w:rsidR="00FB45EF" w:rsidRDefault="00FB45EF" w:rsidP="006128F9">
      <w:pPr>
        <w:rPr>
          <w:rFonts w:ascii="Times New Roman" w:eastAsiaTheme="minorEastAsia" w:hAnsi="Times New Roman" w:cs="Times New Roman"/>
          <w:b/>
          <w:bCs/>
          <w:sz w:val="24"/>
          <w:szCs w:val="24"/>
          <w:u w:val="single"/>
        </w:rPr>
      </w:pPr>
    </w:p>
    <w:p w14:paraId="02B1A02D" w14:textId="6DB031C0" w:rsidR="009E263B" w:rsidRPr="007C4836" w:rsidRDefault="006128F9" w:rsidP="006128F9">
      <w:pPr>
        <w:rPr>
          <w:rFonts w:ascii="Times New Roman" w:eastAsiaTheme="minorEastAsia" w:hAnsi="Times New Roman" w:cs="Times New Roman"/>
          <w:sz w:val="24"/>
          <w:szCs w:val="24"/>
        </w:rPr>
      </w:pPr>
      <w:r w:rsidRPr="007C4836">
        <w:rPr>
          <w:rFonts w:ascii="Times New Roman" w:eastAsiaTheme="minorEastAsia" w:hAnsi="Times New Roman" w:cs="Times New Roman"/>
          <w:b/>
          <w:bCs/>
          <w:sz w:val="24"/>
          <w:szCs w:val="24"/>
          <w:u w:val="single"/>
        </w:rPr>
        <w:lastRenderedPageBreak/>
        <w:t>STEP</w:t>
      </w:r>
      <w:r w:rsidRPr="007C4836">
        <w:rPr>
          <w:rFonts w:ascii="Times New Roman" w:eastAsiaTheme="minorEastAsia" w:hAnsi="Times New Roman" w:cs="Times New Roman"/>
          <w:b/>
          <w:bCs/>
          <w:sz w:val="24"/>
          <w:szCs w:val="24"/>
        </w:rPr>
        <w:t xml:space="preserve"> 3:</w:t>
      </w:r>
      <w:r w:rsidRPr="007C4836">
        <w:rPr>
          <w:rFonts w:ascii="Times New Roman" w:eastAsiaTheme="minorEastAsia" w:hAnsi="Times New Roman" w:cs="Times New Roman"/>
          <w:sz w:val="24"/>
          <w:szCs w:val="24"/>
        </w:rPr>
        <w:t xml:space="preserve"> </w:t>
      </w:r>
    </w:p>
    <w:p w14:paraId="07FD2CCA" w14:textId="68A7A6A9" w:rsidR="00B975D4" w:rsidRPr="007C4836" w:rsidRDefault="006128F9" w:rsidP="006128F9">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Combine the averages (say w</w:t>
      </w:r>
      <w:r w:rsidRPr="007C4836">
        <w:rPr>
          <w:rFonts w:ascii="Times New Roman" w:eastAsiaTheme="minorEastAsia" w:hAnsi="Times New Roman" w:cs="Times New Roman"/>
          <w:sz w:val="24"/>
          <w:szCs w:val="24"/>
          <w:vertAlign w:val="subscript"/>
        </w:rPr>
        <w:t>k</w:t>
      </w:r>
      <w:r w:rsidRPr="007C4836">
        <w:rPr>
          <w:rFonts w:ascii="Times New Roman" w:eastAsiaTheme="minorEastAsia" w:hAnsi="Times New Roman" w:cs="Times New Roman"/>
          <w:sz w:val="24"/>
          <w:szCs w:val="24"/>
        </w:rPr>
        <w:t>) of the deviations</w:t>
      </w:r>
      <w:r w:rsidR="00B975D4" w:rsidRPr="007C4836">
        <w:rPr>
          <w:rFonts w:ascii="Times New Roman" w:eastAsiaTheme="minorEastAsia" w:hAnsi="Times New Roman" w:cs="Times New Roman"/>
          <w:sz w:val="24"/>
          <w:szCs w:val="24"/>
        </w:rPr>
        <w:t xml:space="preserve"> </w:t>
      </w:r>
      <w:r w:rsidR="00B975D4" w:rsidRPr="007C4836">
        <w:rPr>
          <w:rFonts w:ascii="Times New Roman" w:eastAsiaTheme="minorEastAsia" w:hAnsi="Times New Roman" w:cs="Times New Roman"/>
          <w:sz w:val="28"/>
          <w:szCs w:val="28"/>
        </w:rPr>
        <w:t>{</w:t>
      </w:r>
      <w:r w:rsidRPr="007C4836">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j-1</m:t>
                </m:r>
              </m:e>
            </m:d>
            <m:r>
              <w:rPr>
                <w:rFonts w:ascii="Cambria Math" w:eastAsiaTheme="minorEastAsia" w:hAnsi="Cambria Math" w:cs="Times New Roman"/>
                <w:sz w:val="28"/>
                <w:szCs w:val="28"/>
              </w:rPr>
              <m:t xml:space="preserve"> + k</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m</m:t>
                </m:r>
              </m:e>
            </m:acc>
          </m:e>
          <m:sub>
            <m:r>
              <w:rPr>
                <w:rFonts w:ascii="Cambria Math" w:eastAsiaTheme="minorEastAsia" w:hAnsi="Cambria Math" w:cs="Times New Roman"/>
                <w:sz w:val="28"/>
                <w:szCs w:val="28"/>
              </w:rPr>
              <m:t>d</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j-1</m:t>
                </m:r>
              </m:e>
            </m:d>
            <m:r>
              <w:rPr>
                <w:rFonts w:ascii="Cambria Math" w:eastAsiaTheme="minorEastAsia" w:hAnsi="Cambria Math" w:cs="Times New Roman"/>
                <w:sz w:val="28"/>
                <w:szCs w:val="28"/>
              </w:rPr>
              <m:t>+k</m:t>
            </m:r>
          </m:sub>
        </m:sSub>
      </m:oMath>
      <w:r w:rsidR="00B975D4" w:rsidRPr="007C4836">
        <w:rPr>
          <w:rFonts w:ascii="Times New Roman" w:eastAsiaTheme="minorEastAsia" w:hAnsi="Times New Roman" w:cs="Times New Roman"/>
          <w:sz w:val="28"/>
          <w:szCs w:val="28"/>
        </w:rPr>
        <w:t xml:space="preserve"> }</w:t>
      </w:r>
      <w:r w:rsidR="00B975D4" w:rsidRPr="007C4836">
        <w:rPr>
          <w:rFonts w:ascii="Times New Roman" w:eastAsiaTheme="minorEastAsia" w:hAnsi="Times New Roman" w:cs="Times New Roman"/>
          <w:sz w:val="24"/>
          <w:szCs w:val="24"/>
        </w:rPr>
        <w:t xml:space="preserve"> over J = 24 years</w:t>
      </w:r>
    </w:p>
    <w:p w14:paraId="76A6AC48" w14:textId="77777777" w:rsidR="00B975D4" w:rsidRPr="007C4836" w:rsidRDefault="00B975D4" w:rsidP="006128F9">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The estimates of the seasonal factors are given as:</w:t>
      </w:r>
    </w:p>
    <w:p w14:paraId="57F8D2FA" w14:textId="4DD6E957" w:rsidR="006128F9" w:rsidRPr="007C4836" w:rsidRDefault="00000000" w:rsidP="006128F9">
      <w:pPr>
        <w:rPr>
          <w:rFonts w:ascii="Times New Roman" w:eastAsiaTheme="minorEastAsia" w:hAnsi="Times New Roman" w:cs="Times New Roman"/>
          <w:sz w:val="28"/>
          <w:szCs w:val="28"/>
        </w:rPr>
      </w:pPr>
      <m:oMath>
        <m:acc>
          <m:accPr>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k</m:t>
                </m:r>
              </m:sub>
            </m:sSub>
          </m:e>
        </m:ac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12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12</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oMath>
      <w:r w:rsidR="00B975D4" w:rsidRPr="007C4836">
        <w:rPr>
          <w:rFonts w:ascii="Times New Roman" w:eastAsiaTheme="minorEastAsia" w:hAnsi="Times New Roman" w:cs="Times New Roman"/>
          <w:sz w:val="28"/>
          <w:szCs w:val="28"/>
        </w:rPr>
        <w:t xml:space="preserve"> ;      k = { 1, 2 , …. , d}</w:t>
      </w:r>
    </w:p>
    <w:p w14:paraId="2C8BD866" w14:textId="0077934A" w:rsidR="00A719CB" w:rsidRPr="007C4836" w:rsidRDefault="00A719CB" w:rsidP="00A719CB">
      <w:pPr>
        <w:jc w:val="center"/>
        <w:rPr>
          <w:rFonts w:ascii="Times New Roman" w:hAnsi="Times New Roman" w:cs="Times New Roman"/>
          <w:sz w:val="28"/>
          <w:szCs w:val="28"/>
          <w:vertAlign w:val="subscript"/>
        </w:rPr>
      </w:pPr>
      <w:r w:rsidRPr="007C4836">
        <w:rPr>
          <w:rFonts w:ascii="Times New Roman" w:hAnsi="Times New Roman" w:cs="Times New Roman"/>
          <w:noProof/>
          <w:sz w:val="28"/>
          <w:szCs w:val="28"/>
          <w:vertAlign w:val="subscript"/>
        </w:rPr>
        <w:drawing>
          <wp:inline distT="0" distB="0" distL="0" distR="0" wp14:anchorId="065A1CDF" wp14:editId="60F044CD">
            <wp:extent cx="3025896" cy="2216150"/>
            <wp:effectExtent l="0" t="0" r="3175" b="0"/>
            <wp:docPr id="32720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0257" name="Picture 327200257"/>
                    <pic:cNvPicPr/>
                  </pic:nvPicPr>
                  <pic:blipFill>
                    <a:blip r:embed="rId14">
                      <a:extLst>
                        <a:ext uri="{28A0092B-C50C-407E-A947-70E740481C1C}">
                          <a14:useLocalDpi xmlns:a14="http://schemas.microsoft.com/office/drawing/2010/main" val="0"/>
                        </a:ext>
                      </a:extLst>
                    </a:blip>
                    <a:stretch>
                      <a:fillRect/>
                    </a:stretch>
                  </pic:blipFill>
                  <pic:spPr>
                    <a:xfrm>
                      <a:off x="0" y="0"/>
                      <a:ext cx="3042612" cy="2228392"/>
                    </a:xfrm>
                    <a:prstGeom prst="rect">
                      <a:avLst/>
                    </a:prstGeom>
                  </pic:spPr>
                </pic:pic>
              </a:graphicData>
            </a:graphic>
          </wp:inline>
        </w:drawing>
      </w:r>
    </w:p>
    <w:p w14:paraId="1F9DC5A3" w14:textId="121B26B2" w:rsidR="00A719CB" w:rsidRPr="007C4836" w:rsidRDefault="00A719CB" w:rsidP="00A719CB">
      <w:pPr>
        <w:jc w:val="center"/>
        <w:rPr>
          <w:rFonts w:ascii="Times New Roman" w:hAnsi="Times New Roman" w:cs="Times New Roman"/>
          <w:sz w:val="20"/>
          <w:szCs w:val="20"/>
          <w:vertAlign w:val="subscript"/>
        </w:rPr>
      </w:pPr>
      <w:r w:rsidRPr="007C4836">
        <w:rPr>
          <w:rFonts w:ascii="Times New Roman" w:hAnsi="Times New Roman" w:cs="Times New Roman"/>
          <w:sz w:val="20"/>
          <w:szCs w:val="20"/>
          <w:vertAlign w:val="subscript"/>
        </w:rPr>
        <w:t>seasonal indices</w:t>
      </w:r>
    </w:p>
    <w:p w14:paraId="401CFD9F" w14:textId="5E208DFC" w:rsidR="00BB1593" w:rsidRPr="007C4836" w:rsidRDefault="00BB1593" w:rsidP="00FB0008">
      <w:pPr>
        <w:rPr>
          <w:rFonts w:ascii="Times New Roman" w:hAnsi="Times New Roman" w:cs="Times New Roman"/>
          <w:sz w:val="24"/>
          <w:szCs w:val="24"/>
        </w:rPr>
      </w:pPr>
    </w:p>
    <w:p w14:paraId="34B28533" w14:textId="77777777" w:rsidR="00801B86" w:rsidRPr="007C4836" w:rsidRDefault="00B975D4" w:rsidP="00B975D4">
      <w:pPr>
        <w:rPr>
          <w:rFonts w:ascii="Times New Roman" w:hAnsi="Times New Roman" w:cs="Times New Roman"/>
          <w:b/>
          <w:bCs/>
          <w:sz w:val="24"/>
          <w:szCs w:val="24"/>
          <w:u w:val="single"/>
        </w:rPr>
      </w:pPr>
      <w:r w:rsidRPr="007C4836">
        <w:rPr>
          <w:rFonts w:ascii="Times New Roman" w:hAnsi="Times New Roman" w:cs="Times New Roman"/>
          <w:b/>
          <w:bCs/>
          <w:sz w:val="24"/>
          <w:szCs w:val="24"/>
          <w:u w:val="single"/>
        </w:rPr>
        <w:t xml:space="preserve">STEP </w:t>
      </w:r>
      <w:r w:rsidRPr="007C4836">
        <w:rPr>
          <w:rFonts w:ascii="Times New Roman" w:hAnsi="Times New Roman" w:cs="Times New Roman"/>
          <w:b/>
          <w:bCs/>
          <w:sz w:val="24"/>
          <w:szCs w:val="24"/>
        </w:rPr>
        <w:t>4:</w:t>
      </w:r>
      <w:r w:rsidRPr="007C4836">
        <w:rPr>
          <w:rFonts w:ascii="Times New Roman" w:hAnsi="Times New Roman" w:cs="Times New Roman"/>
          <w:b/>
          <w:bCs/>
          <w:sz w:val="24"/>
          <w:szCs w:val="24"/>
          <w:u w:val="single"/>
        </w:rPr>
        <w:t xml:space="preserve"> </w:t>
      </w:r>
    </w:p>
    <w:p w14:paraId="343358E6" w14:textId="3C7A5754" w:rsidR="00B975D4" w:rsidRPr="007C4836" w:rsidRDefault="00B975D4" w:rsidP="00B975D4">
      <w:pPr>
        <w:rPr>
          <w:rFonts w:ascii="Times New Roman" w:hAnsi="Times New Roman" w:cs="Times New Roman"/>
          <w:sz w:val="24"/>
          <w:szCs w:val="24"/>
        </w:rPr>
      </w:pPr>
      <w:r w:rsidRPr="007C4836">
        <w:rPr>
          <w:rFonts w:ascii="Times New Roman" w:hAnsi="Times New Roman" w:cs="Times New Roman"/>
          <w:sz w:val="24"/>
          <w:szCs w:val="24"/>
        </w:rPr>
        <w:t>De-seasonalise the data and repeat the procedures until the trend as well as the seasonal component have been completely eliminated from the data.</w:t>
      </w:r>
    </w:p>
    <w:p w14:paraId="22064E24" w14:textId="706BF85D" w:rsidR="00B975D4" w:rsidRPr="007C4836" w:rsidRDefault="00B975D4" w:rsidP="00B975D4">
      <w:pPr>
        <w:rPr>
          <w:rFonts w:ascii="Times New Roman" w:hAnsi="Times New Roman" w:cs="Times New Roman"/>
          <w:sz w:val="24"/>
          <w:szCs w:val="24"/>
        </w:rPr>
      </w:pPr>
      <w:r w:rsidRPr="007C4836">
        <w:rPr>
          <w:rFonts w:ascii="Times New Roman" w:hAnsi="Times New Roman" w:cs="Times New Roman"/>
          <w:sz w:val="24"/>
          <w:szCs w:val="24"/>
        </w:rPr>
        <w:t>So, according to the test procedure we first de-trend and de-seasonalise our data and then recheck if the new time series data contains trend of seasonality. After performing the testing, we find that the deterministic components are completely eliminated and we are left with only the random error component.</w:t>
      </w:r>
    </w:p>
    <w:p w14:paraId="33B4E76C" w14:textId="330F2241" w:rsidR="00A67153" w:rsidRPr="007C4836" w:rsidRDefault="0050217C" w:rsidP="0050217C">
      <w:pPr>
        <w:jc w:val="center"/>
        <w:rPr>
          <w:rFonts w:ascii="Times New Roman" w:hAnsi="Times New Roman" w:cs="Times New Roman"/>
          <w:sz w:val="28"/>
          <w:szCs w:val="28"/>
        </w:rPr>
      </w:pPr>
      <w:r w:rsidRPr="007C4836">
        <w:rPr>
          <w:rFonts w:ascii="Times New Roman" w:hAnsi="Times New Roman" w:cs="Times New Roman"/>
          <w:noProof/>
          <w:sz w:val="28"/>
          <w:szCs w:val="28"/>
        </w:rPr>
        <w:drawing>
          <wp:inline distT="0" distB="0" distL="0" distR="0" wp14:anchorId="33D1616B" wp14:editId="592A8C3E">
            <wp:extent cx="3365500" cy="2642612"/>
            <wp:effectExtent l="0" t="0" r="6350" b="5715"/>
            <wp:docPr id="115001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11979" name=""/>
                    <pic:cNvPicPr/>
                  </pic:nvPicPr>
                  <pic:blipFill>
                    <a:blip r:embed="rId15"/>
                    <a:stretch>
                      <a:fillRect/>
                    </a:stretch>
                  </pic:blipFill>
                  <pic:spPr>
                    <a:xfrm>
                      <a:off x="0" y="0"/>
                      <a:ext cx="3413211" cy="2680075"/>
                    </a:xfrm>
                    <a:prstGeom prst="rect">
                      <a:avLst/>
                    </a:prstGeom>
                  </pic:spPr>
                </pic:pic>
              </a:graphicData>
            </a:graphic>
          </wp:inline>
        </w:drawing>
      </w:r>
      <w:r w:rsidR="002532F0" w:rsidRPr="007C4836">
        <w:rPr>
          <w:rFonts w:ascii="Times New Roman" w:hAnsi="Times New Roman" w:cs="Times New Roman"/>
          <w:sz w:val="28"/>
          <w:szCs w:val="28"/>
        </w:rPr>
        <w:br/>
      </w:r>
    </w:p>
    <w:p w14:paraId="32CFC39D" w14:textId="77777777" w:rsidR="00FB45EF" w:rsidRDefault="00FB45EF" w:rsidP="002532F0">
      <w:pPr>
        <w:rPr>
          <w:rFonts w:ascii="Times New Roman" w:hAnsi="Times New Roman" w:cs="Times New Roman"/>
          <w:b/>
          <w:bCs/>
          <w:color w:val="0070C0"/>
          <w:sz w:val="30"/>
          <w:szCs w:val="30"/>
        </w:rPr>
      </w:pPr>
    </w:p>
    <w:p w14:paraId="1819FE5F" w14:textId="77777777" w:rsidR="00AC76E7" w:rsidRDefault="00AC76E7" w:rsidP="002532F0">
      <w:pPr>
        <w:rPr>
          <w:rFonts w:ascii="Times New Roman" w:hAnsi="Times New Roman" w:cs="Times New Roman"/>
          <w:b/>
          <w:bCs/>
          <w:color w:val="0070C0"/>
          <w:sz w:val="30"/>
          <w:szCs w:val="30"/>
        </w:rPr>
      </w:pPr>
    </w:p>
    <w:p w14:paraId="6B547C5B" w14:textId="2A479B35" w:rsidR="002532F0" w:rsidRPr="007C4836" w:rsidRDefault="00363A3F" w:rsidP="002532F0">
      <w:pPr>
        <w:rPr>
          <w:rFonts w:ascii="Times New Roman" w:hAnsi="Times New Roman" w:cs="Times New Roman"/>
          <w:b/>
          <w:bCs/>
          <w:sz w:val="30"/>
          <w:szCs w:val="30"/>
          <w:u w:val="single"/>
        </w:rPr>
      </w:pPr>
      <w:r w:rsidRPr="007C4836">
        <w:rPr>
          <w:rFonts w:ascii="Times New Roman" w:hAnsi="Times New Roman" w:cs="Times New Roman"/>
          <w:b/>
          <w:bCs/>
          <w:color w:val="0070C0"/>
          <w:sz w:val="30"/>
          <w:szCs w:val="30"/>
        </w:rPr>
        <w:lastRenderedPageBreak/>
        <w:t xml:space="preserve">7: </w:t>
      </w:r>
      <w:r w:rsidR="002532F0" w:rsidRPr="007C4836">
        <w:rPr>
          <w:rFonts w:ascii="Times New Roman" w:hAnsi="Times New Roman" w:cs="Times New Roman"/>
          <w:b/>
          <w:bCs/>
          <w:color w:val="0070C0"/>
          <w:sz w:val="30"/>
          <w:szCs w:val="30"/>
          <w:u w:val="single"/>
        </w:rPr>
        <w:t>ANALYSIS OF THE IRREGULAR COMPONENTS</w:t>
      </w:r>
    </w:p>
    <w:p w14:paraId="4A20E1EF" w14:textId="11A393A8" w:rsidR="004E05BB" w:rsidRPr="007C4836" w:rsidRDefault="00363A3F" w:rsidP="004E05BB">
      <w:pPr>
        <w:pStyle w:val="Heading1"/>
        <w:rPr>
          <w:rFonts w:ascii="Times New Roman" w:hAnsi="Times New Roman" w:cs="Times New Roman"/>
          <w:sz w:val="28"/>
          <w:szCs w:val="28"/>
        </w:rPr>
      </w:pPr>
      <w:bookmarkStart w:id="1" w:name="_Hlk150469444"/>
      <w:r w:rsidRPr="007C4836">
        <w:rPr>
          <w:rStyle w:val="Heading1Char"/>
          <w:rFonts w:ascii="Times New Roman" w:hAnsi="Times New Roman" w:cs="Times New Roman"/>
          <w:sz w:val="28"/>
          <w:szCs w:val="28"/>
        </w:rPr>
        <w:t xml:space="preserve">7.1: </w:t>
      </w:r>
      <w:r w:rsidR="002532F0" w:rsidRPr="007C4836">
        <w:rPr>
          <w:rStyle w:val="Heading1Char"/>
          <w:rFonts w:ascii="Times New Roman" w:hAnsi="Times New Roman" w:cs="Times New Roman"/>
          <w:sz w:val="28"/>
          <w:szCs w:val="28"/>
        </w:rPr>
        <w:t xml:space="preserve">Test for stationarity: </w:t>
      </w:r>
      <w:r w:rsidR="002532F0" w:rsidRPr="007C4836">
        <w:rPr>
          <w:rFonts w:ascii="Times New Roman" w:hAnsi="Times New Roman" w:cs="Times New Roman"/>
          <w:sz w:val="28"/>
          <w:szCs w:val="28"/>
        </w:rPr>
        <w:t>augmented dickey-fuller test</w:t>
      </w:r>
      <w:r w:rsidRPr="007C4836">
        <w:rPr>
          <w:rFonts w:ascii="Times New Roman" w:hAnsi="Times New Roman" w:cs="Times New Roman"/>
          <w:sz w:val="28"/>
          <w:szCs w:val="28"/>
        </w:rPr>
        <w:t>.</w:t>
      </w:r>
    </w:p>
    <w:p w14:paraId="549324A3" w14:textId="0DF516D2" w:rsidR="00CA71DF" w:rsidRPr="007C4836" w:rsidRDefault="00CA71DF" w:rsidP="00CA71DF">
      <w:pPr>
        <w:rPr>
          <w:rFonts w:ascii="Times New Roman" w:hAnsi="Times New Roman" w:cs="Times New Roman"/>
          <w:sz w:val="24"/>
          <w:szCs w:val="24"/>
        </w:rPr>
      </w:pPr>
      <w:r w:rsidRPr="007C4836">
        <w:rPr>
          <w:rFonts w:ascii="Times New Roman" w:hAnsi="Times New Roman" w:cs="Times New Roman"/>
          <w:sz w:val="24"/>
          <w:szCs w:val="24"/>
        </w:rPr>
        <w:t>We need to ensure that the irregular component obtained previously is stationary or not then we can proceed towards fitting of our model. For this purpose, we need to perform the Augmented Dicky Fuller test (ADF).</w:t>
      </w:r>
    </w:p>
    <w:p w14:paraId="64E01E06" w14:textId="3EAEE4B3" w:rsidR="00CA71DF" w:rsidRPr="007C4836" w:rsidRDefault="00CA71DF" w:rsidP="00CA71DF">
      <w:pPr>
        <w:pStyle w:val="Default"/>
      </w:pPr>
      <w:r w:rsidRPr="007C4836">
        <w:t xml:space="preserve">An Augmented Dickey–Fuller test (ADF) is actually an augmented version of the Dickey–Fuller test used for large and more complicated version of time series </w:t>
      </w:r>
      <w:r w:rsidR="00E720B3" w:rsidRPr="007C4836">
        <w:t>models.</w:t>
      </w:r>
      <w:r w:rsidRPr="007C4836">
        <w:t xml:space="preserve"> It actually involves test for a unit root in the sample of time series.</w:t>
      </w:r>
      <w:r w:rsidR="0050217C" w:rsidRPr="007C4836">
        <w:t xml:space="preserve"> </w:t>
      </w:r>
      <w:r w:rsidRPr="007C4836">
        <w:t>The ADF statistic is generally a negative number in the test. With the increase in negativity the rejection of hypothesis becomes fairly strong that is there is a unit root at some confidence level.</w:t>
      </w:r>
    </w:p>
    <w:p w14:paraId="7A0683F3" w14:textId="77777777" w:rsidR="00CA71DF" w:rsidRPr="007C4836" w:rsidRDefault="00CA71DF" w:rsidP="00CA71DF">
      <w:pPr>
        <w:pStyle w:val="Default"/>
      </w:pPr>
    </w:p>
    <w:p w14:paraId="14A4CFB1" w14:textId="56F69798" w:rsidR="00E720B3" w:rsidRPr="007C4836" w:rsidRDefault="00CA71DF" w:rsidP="00CA71DF">
      <w:pPr>
        <w:pStyle w:val="Default"/>
      </w:pPr>
      <w:r w:rsidRPr="007C4836">
        <w:t>Here the unit root test is performed under the null hypothesis</w:t>
      </w:r>
      <w:r w:rsidR="00E720B3" w:rsidRPr="007C4836">
        <w:t>(H</w:t>
      </w:r>
      <w:r w:rsidR="00E720B3" w:rsidRPr="007C4836">
        <w:rPr>
          <w:vertAlign w:val="subscript"/>
        </w:rPr>
        <w:t>0</w:t>
      </w:r>
      <w:r w:rsidR="00E720B3" w:rsidRPr="007C4836">
        <w:t>)</w:t>
      </w:r>
      <w:r w:rsidRPr="007C4836">
        <w:t xml:space="preserve"> ϒ= 0 against the alternative hypothesis</w:t>
      </w:r>
      <w:r w:rsidR="00E720B3" w:rsidRPr="007C4836">
        <w:t>(H</w:t>
      </w:r>
      <w:r w:rsidR="00E720B3" w:rsidRPr="007C4836">
        <w:rPr>
          <w:vertAlign w:val="subscript"/>
        </w:rPr>
        <w:t>1</w:t>
      </w:r>
      <w:r w:rsidR="00E720B3" w:rsidRPr="007C4836">
        <w:t>)</w:t>
      </w:r>
      <w:r w:rsidRPr="007C4836">
        <w:t xml:space="preserve"> ϒ&lt; 0. </w:t>
      </w:r>
    </w:p>
    <w:p w14:paraId="21E85420" w14:textId="77777777" w:rsidR="00E720B3" w:rsidRPr="007C4836" w:rsidRDefault="00E720B3" w:rsidP="00CA71DF">
      <w:pPr>
        <w:pStyle w:val="Default"/>
      </w:pPr>
    </w:p>
    <w:p w14:paraId="6700E90D" w14:textId="5DFE0839" w:rsidR="00CA71DF" w:rsidRPr="007C4836" w:rsidRDefault="00CA71DF" w:rsidP="00CA71DF">
      <w:pPr>
        <w:pStyle w:val="Default"/>
      </w:pPr>
      <w:r w:rsidRPr="007C4836">
        <w:t>So</w:t>
      </w:r>
      <w:r w:rsidR="00E720B3" w:rsidRPr="007C4836">
        <w:t>,</w:t>
      </w:r>
      <w:r w:rsidRPr="007C4836">
        <w:t xml:space="preserve"> the test statistic is:</w:t>
      </w:r>
    </w:p>
    <w:p w14:paraId="28F98798" w14:textId="77777777" w:rsidR="00CA71DF" w:rsidRPr="007C4836" w:rsidRDefault="00CA71DF" w:rsidP="00CA71DF">
      <w:pPr>
        <w:pStyle w:val="Default"/>
        <w:rPr>
          <w:sz w:val="28"/>
          <w:szCs w:val="28"/>
        </w:rPr>
      </w:pPr>
      <w:r w:rsidRPr="007C4836">
        <w:rPr>
          <w:sz w:val="28"/>
          <w:szCs w:val="28"/>
        </w:rPr>
        <w:t xml:space="preserve"> </w:t>
      </w:r>
    </w:p>
    <w:p w14:paraId="07D38CF7" w14:textId="77777777" w:rsidR="00CA71DF" w:rsidRPr="007C4836" w:rsidRDefault="00CA71DF" w:rsidP="00E720B3">
      <w:pPr>
        <w:pStyle w:val="Default"/>
        <w:jc w:val="center"/>
        <w:rPr>
          <w:sz w:val="28"/>
          <w:szCs w:val="28"/>
        </w:rPr>
      </w:pPr>
      <w:r w:rsidRPr="007C4836">
        <w:rPr>
          <w:sz w:val="28"/>
          <w:szCs w:val="28"/>
        </w:rPr>
        <w:t xml:space="preserve">DFτ =  </w:t>
      </w:r>
      <m:oMath>
        <m:f>
          <m:fPr>
            <m:ctrlPr>
              <w:rPr>
                <w:rFonts w:ascii="Cambria Math" w:hAnsi="Cambria Math"/>
                <w:i/>
                <w:sz w:val="28"/>
                <w:szCs w:val="28"/>
              </w:rPr>
            </m:ctrlPr>
          </m:fPr>
          <m:num>
            <m:r>
              <m:rPr>
                <m:sty m:val="p"/>
              </m:rPr>
              <w:rPr>
                <w:rFonts w:ascii="Cambria Math" w:hAnsi="Cambria Math"/>
                <w:sz w:val="28"/>
                <w:szCs w:val="28"/>
              </w:rPr>
              <m:t>ϒ(hat)</m:t>
            </m:r>
          </m:num>
          <m:den>
            <m:r>
              <m:rPr>
                <m:sty m:val="p"/>
              </m:rPr>
              <w:rPr>
                <w:rFonts w:ascii="Cambria Math" w:hAnsi="Cambria Math"/>
                <w:sz w:val="28"/>
                <w:szCs w:val="28"/>
              </w:rPr>
              <m:t>SE(ϒ (hat))</m:t>
            </m:r>
          </m:den>
        </m:f>
      </m:oMath>
    </w:p>
    <w:p w14:paraId="59D3A2CA" w14:textId="77777777" w:rsidR="00CA71DF" w:rsidRPr="007C4836" w:rsidRDefault="00CA71DF" w:rsidP="00CA71DF">
      <w:pPr>
        <w:rPr>
          <w:rFonts w:ascii="Times New Roman" w:hAnsi="Times New Roman" w:cs="Times New Roman"/>
          <w:sz w:val="32"/>
          <w:szCs w:val="32"/>
        </w:rPr>
      </w:pPr>
      <w:r w:rsidRPr="007C4836">
        <w:rPr>
          <w:rFonts w:ascii="Times New Roman" w:hAnsi="Times New Roman" w:cs="Times New Roman"/>
          <w:sz w:val="32"/>
          <w:szCs w:val="32"/>
        </w:rPr>
        <w:t xml:space="preserve"> </w:t>
      </w:r>
    </w:p>
    <w:p w14:paraId="27190F07" w14:textId="38814B79" w:rsidR="00CA71DF" w:rsidRPr="007C4836" w:rsidRDefault="00E720B3" w:rsidP="00CA71DF">
      <w:pPr>
        <w:pStyle w:val="Heading2"/>
        <w:rPr>
          <w:rFonts w:ascii="Times New Roman" w:hAnsi="Times New Roman" w:cs="Times New Roman"/>
          <w:b/>
          <w:bCs/>
          <w:color w:val="0D0D0D" w:themeColor="text1" w:themeTint="F2"/>
        </w:rPr>
      </w:pPr>
      <w:r w:rsidRPr="007C4836">
        <w:rPr>
          <w:rFonts w:ascii="Times New Roman" w:hAnsi="Times New Roman" w:cs="Times New Roman"/>
          <w:b/>
          <w:bCs/>
          <w:color w:val="0D0D0D" w:themeColor="text1" w:themeTint="F2"/>
        </w:rPr>
        <w:t>Computation</w:t>
      </w:r>
      <w:r w:rsidR="00CA71DF" w:rsidRPr="007C4836">
        <w:rPr>
          <w:rFonts w:ascii="Times New Roman" w:hAnsi="Times New Roman" w:cs="Times New Roman"/>
          <w:b/>
          <w:bCs/>
          <w:color w:val="0D0D0D" w:themeColor="text1" w:themeTint="F2"/>
        </w:rPr>
        <w:t>:</w:t>
      </w:r>
    </w:p>
    <w:p w14:paraId="07624BC0" w14:textId="3C4C961E" w:rsidR="00CA71DF" w:rsidRPr="007C4836" w:rsidRDefault="00CA71DF" w:rsidP="00CA71DF">
      <w:pPr>
        <w:rPr>
          <w:rFonts w:ascii="Times New Roman" w:hAnsi="Times New Roman" w:cs="Times New Roman"/>
          <w:sz w:val="24"/>
          <w:szCs w:val="24"/>
        </w:rPr>
      </w:pPr>
      <w:r w:rsidRPr="007C4836">
        <w:rPr>
          <w:rFonts w:ascii="Times New Roman" w:hAnsi="Times New Roman" w:cs="Times New Roman"/>
          <w:sz w:val="24"/>
          <w:szCs w:val="24"/>
        </w:rPr>
        <w:t>Dickey-Fuller</w:t>
      </w:r>
      <w:r w:rsidR="0050217C" w:rsidRPr="007C4836">
        <w:rPr>
          <w:rFonts w:ascii="Times New Roman" w:hAnsi="Times New Roman" w:cs="Times New Roman"/>
          <w:sz w:val="24"/>
          <w:szCs w:val="24"/>
        </w:rPr>
        <w:t xml:space="preserve"> Test Statistic</w:t>
      </w:r>
      <w:r w:rsidRPr="007C4836">
        <w:rPr>
          <w:rFonts w:ascii="Times New Roman" w:hAnsi="Times New Roman" w:cs="Times New Roman"/>
          <w:sz w:val="24"/>
          <w:szCs w:val="24"/>
        </w:rPr>
        <w:t>:</w:t>
      </w:r>
      <w:r w:rsidR="0050217C" w:rsidRPr="007C4836">
        <w:rPr>
          <w:rFonts w:ascii="Times New Roman" w:hAnsi="Times New Roman" w:cs="Times New Roman"/>
          <w:sz w:val="24"/>
          <w:szCs w:val="24"/>
        </w:rPr>
        <w:t xml:space="preserve"> </w:t>
      </w:r>
      <w:r w:rsidR="00E720B3" w:rsidRPr="007C4836">
        <w:rPr>
          <w:rFonts w:ascii="Times New Roman" w:hAnsi="Times New Roman" w:cs="Times New Roman"/>
          <w:sz w:val="24"/>
          <w:szCs w:val="24"/>
        </w:rPr>
        <w:t>-7.57</w:t>
      </w:r>
    </w:p>
    <w:p w14:paraId="6100ADCF" w14:textId="0E790D7F" w:rsidR="00CA71DF" w:rsidRPr="007C4836" w:rsidRDefault="00CA71DF" w:rsidP="00CA71DF">
      <w:pPr>
        <w:rPr>
          <w:rFonts w:ascii="Times New Roman" w:hAnsi="Times New Roman" w:cs="Times New Roman"/>
          <w:sz w:val="24"/>
          <w:szCs w:val="24"/>
        </w:rPr>
      </w:pPr>
      <w:r w:rsidRPr="007C4836">
        <w:rPr>
          <w:rFonts w:ascii="Times New Roman" w:hAnsi="Times New Roman" w:cs="Times New Roman"/>
          <w:sz w:val="24"/>
          <w:szCs w:val="24"/>
        </w:rPr>
        <w:t>Lag order:</w:t>
      </w:r>
      <w:r w:rsidR="0050217C" w:rsidRPr="007C4836">
        <w:rPr>
          <w:rFonts w:ascii="Times New Roman" w:hAnsi="Times New Roman" w:cs="Times New Roman"/>
          <w:sz w:val="24"/>
          <w:szCs w:val="24"/>
        </w:rPr>
        <w:t xml:space="preserve"> 15</w:t>
      </w:r>
    </w:p>
    <w:p w14:paraId="7218CCB7" w14:textId="73B41517" w:rsidR="00CA71DF" w:rsidRPr="007C4836" w:rsidRDefault="00CA71DF" w:rsidP="00CA71DF">
      <w:pPr>
        <w:rPr>
          <w:rFonts w:ascii="Times New Roman" w:hAnsi="Times New Roman" w:cs="Times New Roman"/>
          <w:sz w:val="24"/>
          <w:szCs w:val="24"/>
          <w:vertAlign w:val="superscript"/>
        </w:rPr>
      </w:pPr>
      <w:r w:rsidRPr="007C4836">
        <w:rPr>
          <w:rFonts w:ascii="Times New Roman" w:hAnsi="Times New Roman" w:cs="Times New Roman"/>
          <w:sz w:val="24"/>
          <w:szCs w:val="24"/>
        </w:rPr>
        <w:t>p-value:</w:t>
      </w:r>
      <w:r w:rsidR="0050217C" w:rsidRPr="007C4836">
        <w:rPr>
          <w:rFonts w:ascii="Times New Roman" w:hAnsi="Times New Roman" w:cs="Times New Roman"/>
          <w:sz w:val="24"/>
          <w:szCs w:val="24"/>
        </w:rPr>
        <w:t xml:space="preserve"> </w:t>
      </w:r>
      <w:r w:rsidR="00E720B3" w:rsidRPr="007C4836">
        <w:rPr>
          <w:rFonts w:ascii="Times New Roman" w:hAnsi="Times New Roman" w:cs="Times New Roman"/>
          <w:sz w:val="24"/>
          <w:szCs w:val="24"/>
        </w:rPr>
        <w:t>2.72 x e</w:t>
      </w:r>
      <w:r w:rsidR="00E720B3" w:rsidRPr="007C4836">
        <w:rPr>
          <w:rFonts w:ascii="Times New Roman" w:hAnsi="Times New Roman" w:cs="Times New Roman"/>
          <w:sz w:val="24"/>
          <w:szCs w:val="24"/>
          <w:vertAlign w:val="superscript"/>
        </w:rPr>
        <w:t>-11</w:t>
      </w:r>
    </w:p>
    <w:bookmarkEnd w:id="1"/>
    <w:p w14:paraId="3C72859C" w14:textId="53392285" w:rsidR="00CA71DF" w:rsidRPr="007C4836" w:rsidRDefault="00E720B3" w:rsidP="00CA71DF">
      <w:pPr>
        <w:rPr>
          <w:rFonts w:ascii="Times New Roman" w:hAnsi="Times New Roman" w:cs="Times New Roman"/>
          <w:sz w:val="24"/>
          <w:szCs w:val="24"/>
        </w:rPr>
      </w:pPr>
      <w:r w:rsidRPr="007C4836">
        <w:rPr>
          <w:rFonts w:ascii="Times New Roman" w:hAnsi="Times New Roman" w:cs="Times New Roman"/>
          <w:sz w:val="24"/>
          <w:szCs w:val="24"/>
        </w:rPr>
        <w:t>Since, p-value &lt; 0.05, we reject H</w:t>
      </w:r>
      <w:r w:rsidRPr="007C4836">
        <w:rPr>
          <w:rFonts w:ascii="Times New Roman" w:hAnsi="Times New Roman" w:cs="Times New Roman"/>
          <w:sz w:val="24"/>
          <w:szCs w:val="24"/>
          <w:vertAlign w:val="subscript"/>
        </w:rPr>
        <w:t>o</w:t>
      </w:r>
      <w:r w:rsidRPr="007C4836">
        <w:rPr>
          <w:rFonts w:ascii="Times New Roman" w:hAnsi="Times New Roman" w:cs="Times New Roman"/>
          <w:sz w:val="24"/>
          <w:szCs w:val="24"/>
        </w:rPr>
        <w:t>, thereby concluding that the data obtained after removal of trend and seasonality, is stationary.</w:t>
      </w:r>
    </w:p>
    <w:p w14:paraId="7A91BB2B" w14:textId="77777777" w:rsidR="00E720B3" w:rsidRPr="007C4836" w:rsidRDefault="00E720B3" w:rsidP="00656238">
      <w:pPr>
        <w:rPr>
          <w:rFonts w:ascii="Times New Roman" w:hAnsi="Times New Roman" w:cs="Times New Roman"/>
          <w:sz w:val="24"/>
          <w:szCs w:val="24"/>
        </w:rPr>
      </w:pPr>
    </w:p>
    <w:p w14:paraId="2791D3AA" w14:textId="040979C9" w:rsidR="00997067" w:rsidRPr="007C4836" w:rsidRDefault="00656238" w:rsidP="00656238">
      <w:pPr>
        <w:rPr>
          <w:rFonts w:ascii="Times New Roman" w:hAnsi="Times New Roman" w:cs="Times New Roman"/>
          <w:sz w:val="24"/>
          <w:szCs w:val="24"/>
        </w:rPr>
      </w:pPr>
      <w:r w:rsidRPr="007C4836">
        <w:rPr>
          <w:rFonts w:ascii="Times New Roman" w:hAnsi="Times New Roman" w:cs="Times New Roman"/>
          <w:sz w:val="24"/>
          <w:szCs w:val="24"/>
        </w:rPr>
        <w:t>Now to further use the data for forecasting we have to, at first we need to model the data properly. We have to check in which of the category does the data belong.</w:t>
      </w:r>
    </w:p>
    <w:p w14:paraId="2914E79D" w14:textId="77777777" w:rsidR="00E720B3" w:rsidRPr="007C4836" w:rsidRDefault="00E720B3" w:rsidP="00656238">
      <w:pPr>
        <w:rPr>
          <w:rFonts w:ascii="Times New Roman" w:hAnsi="Times New Roman" w:cs="Times New Roman"/>
          <w:sz w:val="24"/>
          <w:szCs w:val="24"/>
        </w:rPr>
      </w:pPr>
    </w:p>
    <w:p w14:paraId="083828B4" w14:textId="077A9BE0" w:rsidR="00997067" w:rsidRPr="007C4836" w:rsidRDefault="00363A3F" w:rsidP="00994BE4">
      <w:pPr>
        <w:pStyle w:val="Heading2"/>
        <w:rPr>
          <w:rFonts w:ascii="Times New Roman" w:hAnsi="Times New Roman" w:cs="Times New Roman"/>
          <w:color w:val="0070C0"/>
          <w:sz w:val="28"/>
          <w:szCs w:val="28"/>
        </w:rPr>
      </w:pPr>
      <w:r w:rsidRPr="007C4836">
        <w:rPr>
          <w:rFonts w:ascii="Times New Roman" w:hAnsi="Times New Roman" w:cs="Times New Roman"/>
          <w:color w:val="0070C0"/>
          <w:sz w:val="28"/>
          <w:szCs w:val="28"/>
        </w:rPr>
        <w:t xml:space="preserve">7.2: </w:t>
      </w:r>
      <w:r w:rsidR="004E05BB" w:rsidRPr="007C4836">
        <w:rPr>
          <w:rFonts w:ascii="Times New Roman" w:hAnsi="Times New Roman" w:cs="Times New Roman"/>
          <w:color w:val="0070C0"/>
          <w:sz w:val="28"/>
          <w:szCs w:val="28"/>
        </w:rPr>
        <w:t xml:space="preserve">Test for </w:t>
      </w:r>
      <w:r w:rsidR="00997067" w:rsidRPr="007C4836">
        <w:rPr>
          <w:rFonts w:ascii="Times New Roman" w:hAnsi="Times New Roman" w:cs="Times New Roman"/>
          <w:color w:val="0070C0"/>
          <w:sz w:val="28"/>
          <w:szCs w:val="28"/>
        </w:rPr>
        <w:t>White Noise:</w:t>
      </w:r>
    </w:p>
    <w:p w14:paraId="0197CA2A" w14:textId="77777777" w:rsidR="004E05BB" w:rsidRPr="007C4836" w:rsidRDefault="004E05BB" w:rsidP="00656238">
      <w:pPr>
        <w:rPr>
          <w:rFonts w:ascii="Times New Roman" w:hAnsi="Times New Roman" w:cs="Times New Roman"/>
          <w:sz w:val="24"/>
          <w:szCs w:val="24"/>
        </w:rPr>
      </w:pPr>
      <w:r w:rsidRPr="007C4836">
        <w:rPr>
          <w:rFonts w:ascii="Times New Roman" w:hAnsi="Times New Roman" w:cs="Times New Roman"/>
          <w:sz w:val="24"/>
          <w:szCs w:val="24"/>
        </w:rPr>
        <w:t>We would apply Ljung-Box test for detecting the WHITE NOISE of irregular components.</w:t>
      </w:r>
    </w:p>
    <w:p w14:paraId="601DFF65" w14:textId="5C91847A" w:rsidR="00656238" w:rsidRPr="007C4836" w:rsidRDefault="004E05BB" w:rsidP="00656238">
      <w:pPr>
        <w:rPr>
          <w:rFonts w:ascii="Times New Roman" w:hAnsi="Times New Roman" w:cs="Times New Roman"/>
          <w:sz w:val="24"/>
          <w:szCs w:val="24"/>
        </w:rPr>
      </w:pPr>
      <w:r w:rsidRPr="007C4836">
        <w:rPr>
          <w:rFonts w:ascii="Times New Roman" w:hAnsi="Times New Roman" w:cs="Times New Roman"/>
          <w:sz w:val="24"/>
          <w:szCs w:val="24"/>
        </w:rPr>
        <w:t>Here,</w:t>
      </w:r>
      <w:r w:rsidR="00363A3F" w:rsidRPr="007C4836">
        <w:rPr>
          <w:rFonts w:ascii="Times New Roman" w:hAnsi="Times New Roman" w:cs="Times New Roman"/>
          <w:sz w:val="24"/>
          <w:szCs w:val="24"/>
        </w:rPr>
        <w:t xml:space="preserve">   </w:t>
      </w:r>
      <w:r w:rsidR="00656238" w:rsidRPr="007C4836">
        <w:rPr>
          <w:rFonts w:ascii="Times New Roman" w:hAnsi="Times New Roman" w:cs="Times New Roman"/>
          <w:sz w:val="24"/>
          <w:szCs w:val="24"/>
        </w:rPr>
        <w:t xml:space="preserve">                             H</w:t>
      </w:r>
      <w:r w:rsidR="00656238" w:rsidRPr="007C4836">
        <w:rPr>
          <w:rFonts w:ascii="Times New Roman" w:hAnsi="Times New Roman" w:cs="Times New Roman"/>
          <w:sz w:val="24"/>
          <w:szCs w:val="24"/>
          <w:vertAlign w:val="subscript"/>
        </w:rPr>
        <w:t>0:</w:t>
      </w:r>
      <w:r w:rsidR="00656238" w:rsidRPr="007C4836">
        <w:rPr>
          <w:rFonts w:ascii="Times New Roman" w:hAnsi="Times New Roman" w:cs="Times New Roman"/>
          <w:sz w:val="24"/>
          <w:szCs w:val="24"/>
        </w:rPr>
        <w:t xml:space="preserve"> </w:t>
      </w:r>
      <w:r w:rsidRPr="007C4836">
        <w:rPr>
          <w:rFonts w:ascii="Times New Roman" w:hAnsi="Times New Roman" w:cs="Times New Roman"/>
          <w:sz w:val="24"/>
          <w:szCs w:val="24"/>
        </w:rPr>
        <w:t>data is independently distributed</w:t>
      </w:r>
    </w:p>
    <w:p w14:paraId="05B4E84D" w14:textId="4ABF4638" w:rsidR="00656238" w:rsidRPr="007C4836" w:rsidRDefault="00656238" w:rsidP="00656238">
      <w:pPr>
        <w:rPr>
          <w:rFonts w:ascii="Times New Roman" w:hAnsi="Times New Roman" w:cs="Times New Roman"/>
          <w:sz w:val="24"/>
          <w:szCs w:val="24"/>
        </w:rPr>
      </w:pPr>
      <w:r w:rsidRPr="007C4836">
        <w:rPr>
          <w:rFonts w:ascii="Times New Roman" w:hAnsi="Times New Roman" w:cs="Times New Roman"/>
          <w:sz w:val="24"/>
          <w:szCs w:val="24"/>
        </w:rPr>
        <w:t xml:space="preserve">                                                        Against</w:t>
      </w:r>
    </w:p>
    <w:p w14:paraId="2D310888" w14:textId="62ACD226" w:rsidR="004E05BB" w:rsidRPr="007C4836" w:rsidRDefault="00656238" w:rsidP="00656238">
      <w:pPr>
        <w:rPr>
          <w:rFonts w:ascii="Times New Roman" w:hAnsi="Times New Roman" w:cs="Times New Roman"/>
          <w:sz w:val="24"/>
          <w:szCs w:val="24"/>
        </w:rPr>
      </w:pPr>
      <w:r w:rsidRPr="007C4836">
        <w:rPr>
          <w:rFonts w:ascii="Times New Roman" w:hAnsi="Times New Roman" w:cs="Times New Roman"/>
          <w:sz w:val="24"/>
          <w:szCs w:val="24"/>
        </w:rPr>
        <w:t xml:space="preserve">                                          H</w:t>
      </w:r>
      <w:r w:rsidRPr="007C4836">
        <w:rPr>
          <w:rFonts w:ascii="Times New Roman" w:hAnsi="Times New Roman" w:cs="Times New Roman"/>
          <w:sz w:val="24"/>
          <w:szCs w:val="24"/>
          <w:vertAlign w:val="subscript"/>
        </w:rPr>
        <w:t>1</w:t>
      </w:r>
      <w:r w:rsidRPr="007C4836">
        <w:rPr>
          <w:rFonts w:ascii="Times New Roman" w:hAnsi="Times New Roman" w:cs="Times New Roman"/>
          <w:sz w:val="24"/>
          <w:szCs w:val="24"/>
        </w:rPr>
        <w:t xml:space="preserve">: </w:t>
      </w:r>
      <w:r w:rsidR="004E05BB" w:rsidRPr="007C4836">
        <w:rPr>
          <w:rFonts w:ascii="Times New Roman" w:hAnsi="Times New Roman" w:cs="Times New Roman"/>
          <w:sz w:val="24"/>
          <w:szCs w:val="24"/>
        </w:rPr>
        <w:t>serial correlation is present in the data</w:t>
      </w:r>
    </w:p>
    <w:p w14:paraId="64F33E60" w14:textId="77777777" w:rsidR="004E05BB" w:rsidRPr="007C4836" w:rsidRDefault="003D66B7" w:rsidP="00665AD4">
      <w:pPr>
        <w:rPr>
          <w:rFonts w:ascii="Times New Roman" w:hAnsi="Times New Roman" w:cs="Times New Roman"/>
          <w:sz w:val="24"/>
          <w:szCs w:val="24"/>
        </w:rPr>
      </w:pPr>
      <w:r w:rsidRPr="007C4836">
        <w:rPr>
          <w:rFonts w:ascii="Times New Roman" w:hAnsi="Times New Roman" w:cs="Times New Roman"/>
          <w:sz w:val="24"/>
          <w:szCs w:val="24"/>
        </w:rPr>
        <w:t>Under the Null hypothesis, t</w:t>
      </w:r>
      <w:r w:rsidR="00656238" w:rsidRPr="007C4836">
        <w:rPr>
          <w:rFonts w:ascii="Times New Roman" w:hAnsi="Times New Roman" w:cs="Times New Roman"/>
          <w:sz w:val="24"/>
          <w:szCs w:val="24"/>
        </w:rPr>
        <w:t>he test statistic is given as:</w:t>
      </w:r>
    </w:p>
    <w:p w14:paraId="4578F9EA" w14:textId="09A56136" w:rsidR="003D66B7" w:rsidRPr="007C4836" w:rsidRDefault="004E05BB" w:rsidP="003D66B7">
      <w:pPr>
        <w:rPr>
          <w:rFonts w:ascii="Times New Roman" w:eastAsiaTheme="minorEastAsia" w:hAnsi="Times New Roman" w:cs="Times New Roman"/>
          <w:i/>
          <w:iCs/>
          <w:sz w:val="20"/>
          <w:szCs w:val="20"/>
        </w:rPr>
      </w:pPr>
      <m:oMathPara>
        <m:oMath>
          <m:r>
            <w:rPr>
              <w:rFonts w:ascii="Cambria Math" w:hAnsi="Cambria Math" w:cs="Times New Roman"/>
              <w:sz w:val="20"/>
              <w:szCs w:val="20"/>
            </w:rPr>
            <m:t>Q=n</m:t>
          </m:r>
          <m:d>
            <m:dPr>
              <m:ctrlPr>
                <w:rPr>
                  <w:rFonts w:ascii="Cambria Math" w:hAnsi="Cambria Math" w:cs="Times New Roman"/>
                  <w:i/>
                  <w:sz w:val="20"/>
                  <w:szCs w:val="20"/>
                </w:rPr>
              </m:ctrlPr>
            </m:dPr>
            <m:e>
              <m:r>
                <w:rPr>
                  <w:rFonts w:ascii="Cambria Math" w:hAnsi="Cambria Math" w:cs="Times New Roman"/>
                  <w:sz w:val="20"/>
                  <w:szCs w:val="20"/>
                </w:rPr>
                <m:t>n+2</m:t>
              </m:r>
            </m:e>
          </m:d>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h</m:t>
              </m:r>
            </m:sup>
            <m:e>
              <m:f>
                <m:fPr>
                  <m:ctrlPr>
                    <w:rPr>
                      <w:rFonts w:ascii="Cambria Math" w:hAnsi="Cambria Math" w:cs="Times New Roman"/>
                      <w:i/>
                      <w:sz w:val="20"/>
                      <w:szCs w:val="20"/>
                    </w:rPr>
                  </m:ctrlPr>
                </m:fPr>
                <m:num>
                  <m:sSubSup>
                    <m:sSubSupPr>
                      <m:ctrlPr>
                        <w:rPr>
                          <w:rFonts w:ascii="Cambria Math" w:hAnsi="Cambria Math" w:cs="Times New Roman"/>
                          <w:i/>
                          <w:sz w:val="20"/>
                          <w:szCs w:val="20"/>
                        </w:rPr>
                      </m:ctrlPr>
                    </m:sSubSupPr>
                    <m:e>
                      <m:acc>
                        <m:accPr>
                          <m:ctrlPr>
                            <w:rPr>
                              <w:rFonts w:ascii="Cambria Math" w:hAnsi="Cambria Math" w:cs="Times New Roman"/>
                              <w:i/>
                              <w:sz w:val="20"/>
                              <w:szCs w:val="20"/>
                            </w:rPr>
                          </m:ctrlPr>
                        </m:accPr>
                        <m:e>
                          <m:r>
                            <w:rPr>
                              <w:rFonts w:ascii="Cambria Math" w:hAnsi="Cambria Math" w:cs="Times New Roman"/>
                              <w:sz w:val="28"/>
                            </w:rPr>
                            <m:t>p</m:t>
                          </m:r>
                        </m:e>
                      </m:acc>
                    </m:e>
                    <m:sub>
                      <m:r>
                        <w:rPr>
                          <w:rFonts w:ascii="Cambria Math" w:hAnsi="Cambria Math" w:cs="Times New Roman"/>
                          <w:sz w:val="20"/>
                          <w:szCs w:val="20"/>
                        </w:rPr>
                        <m:t>k</m:t>
                      </m:r>
                    </m:sub>
                    <m:sup>
                      <m:r>
                        <w:rPr>
                          <w:rFonts w:ascii="Cambria Math" w:hAnsi="Cambria Math" w:cs="Times New Roman"/>
                          <w:sz w:val="20"/>
                          <w:szCs w:val="20"/>
                        </w:rPr>
                        <m:t>2</m:t>
                      </m:r>
                    </m:sup>
                  </m:sSubSup>
                </m:num>
                <m:den>
                  <m:r>
                    <w:rPr>
                      <w:rFonts w:ascii="Cambria Math" w:hAnsi="Cambria Math" w:cs="Times New Roman"/>
                      <w:sz w:val="20"/>
                      <w:szCs w:val="20"/>
                    </w:rPr>
                    <m:t>n- k</m:t>
                  </m:r>
                </m:den>
              </m:f>
            </m:e>
          </m:nary>
          <m:r>
            <w:rPr>
              <w:rFonts w:ascii="Cambria Math" w:hAnsi="Cambria Math" w:cs="Times New Roman"/>
              <w:sz w:val="20"/>
              <w:szCs w:val="20"/>
            </w:rPr>
            <m:t xml:space="preserve">  ~ </m:t>
          </m:r>
          <m:sSubSup>
            <m:sSubSupPr>
              <m:ctrlPr>
                <w:rPr>
                  <w:rFonts w:ascii="Cambria Math" w:hAnsi="Cambria Math" w:cs="Times New Roman"/>
                  <w:i/>
                  <w:sz w:val="20"/>
                  <w:szCs w:val="20"/>
                </w:rPr>
              </m:ctrlPr>
            </m:sSubSupPr>
            <m:e>
              <m:r>
                <w:rPr>
                  <w:rFonts w:ascii="Cambria Math" w:hAnsi="Cambria Math" w:cs="Times New Roman"/>
                  <w:sz w:val="20"/>
                  <w:szCs w:val="20"/>
                </w:rPr>
                <m:t>χ</m:t>
              </m:r>
            </m:e>
            <m:sub>
              <m:r>
                <w:rPr>
                  <w:rFonts w:ascii="Cambria Math" w:hAnsi="Cambria Math" w:cs="Times New Roman"/>
                  <w:sz w:val="20"/>
                  <w:szCs w:val="20"/>
                </w:rPr>
                <m:t>h</m:t>
              </m:r>
            </m:sub>
            <m:sup>
              <m:r>
                <w:rPr>
                  <w:rFonts w:ascii="Cambria Math" w:hAnsi="Cambria Math" w:cs="Times New Roman"/>
                  <w:sz w:val="20"/>
                  <w:szCs w:val="20"/>
                </w:rPr>
                <m:t>2</m:t>
              </m:r>
            </m:sup>
          </m:sSubSup>
        </m:oMath>
      </m:oMathPara>
    </w:p>
    <w:p w14:paraId="6139AE5A" w14:textId="5FB4AD90" w:rsidR="0011541D" w:rsidRPr="007C4836" w:rsidRDefault="004E05BB" w:rsidP="004E05BB">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 xml:space="preserve">where n is the sample size and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hAnsi="Cambria Math" w:cs="Times New Roman"/>
                    <w:sz w:val="28"/>
                  </w:rPr>
                  <m:t>p</m:t>
                </m:r>
              </m:e>
            </m:acc>
          </m:e>
          <m:sub>
            <m:r>
              <w:rPr>
                <w:rFonts w:ascii="Cambria Math" w:eastAsiaTheme="minorEastAsia" w:hAnsi="Cambria Math" w:cs="Times New Roman"/>
                <w:sz w:val="24"/>
                <w:szCs w:val="24"/>
              </w:rPr>
              <m:t>k</m:t>
            </m:r>
          </m:sub>
        </m:sSub>
      </m:oMath>
      <w:r w:rsidRPr="007C4836">
        <w:rPr>
          <w:rFonts w:ascii="Times New Roman" w:eastAsiaTheme="minorEastAsia" w:hAnsi="Times New Roman" w:cs="Times New Roman"/>
          <w:sz w:val="24"/>
          <w:szCs w:val="24"/>
        </w:rPr>
        <w:t xml:space="preserve"> is the sample auto correlation at lag k and h is the number of lags used in the test statistic. </w:t>
      </w:r>
    </w:p>
    <w:p w14:paraId="6650370C" w14:textId="77777777" w:rsidR="0011541D" w:rsidRPr="007C4836" w:rsidRDefault="0011541D" w:rsidP="00FB45EF">
      <w:pPr>
        <w:ind w:left="2160"/>
        <w:rPr>
          <w:rFonts w:ascii="Times New Roman" w:eastAsiaTheme="minorEastAsia" w:hAnsi="Times New Roman" w:cs="Times New Roman"/>
          <w:sz w:val="24"/>
          <w:szCs w:val="24"/>
        </w:rPr>
      </w:pPr>
    </w:p>
    <w:p w14:paraId="2E5CB68E" w14:textId="77777777" w:rsidR="0011541D" w:rsidRPr="00257AF5" w:rsidRDefault="0011541D" w:rsidP="0011541D">
      <w:pPr>
        <w:rPr>
          <w:rFonts w:ascii="Times New Roman" w:hAnsi="Times New Roman" w:cs="Times New Roman"/>
          <w:sz w:val="28"/>
          <w:szCs w:val="28"/>
        </w:rPr>
      </w:pPr>
      <w:r w:rsidRPr="00257AF5">
        <w:rPr>
          <w:rFonts w:ascii="Times New Roman" w:hAnsi="Times New Roman" w:cs="Times New Roman"/>
          <w:sz w:val="28"/>
          <w:szCs w:val="28"/>
        </w:rPr>
        <w:t xml:space="preserve">Test criterion: </w:t>
      </w:r>
    </w:p>
    <w:p w14:paraId="0544CE18" w14:textId="7A5B3A9F" w:rsidR="008D55F4" w:rsidRPr="007C4836" w:rsidRDefault="007C4836" w:rsidP="00F3036F">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 xml:space="preserve">Reject </w:t>
      </w:r>
      <w:r w:rsidR="004E05BB" w:rsidRPr="007C4836">
        <w:rPr>
          <w:rFonts w:ascii="Times New Roman" w:eastAsiaTheme="minorEastAsia" w:hAnsi="Times New Roman" w:cs="Times New Roman"/>
          <w:sz w:val="24"/>
          <w:szCs w:val="24"/>
        </w:rPr>
        <w:t>H</w:t>
      </w:r>
      <w:r w:rsidR="004E05BB" w:rsidRPr="007C4836">
        <w:rPr>
          <w:rFonts w:ascii="Times New Roman" w:eastAsiaTheme="minorEastAsia" w:hAnsi="Times New Roman" w:cs="Times New Roman"/>
          <w:sz w:val="24"/>
          <w:szCs w:val="24"/>
          <w:vertAlign w:val="subscript"/>
        </w:rPr>
        <w:t>0</w:t>
      </w:r>
      <w:r w:rsidR="004E05BB" w:rsidRPr="007C4836">
        <w:rPr>
          <w:rFonts w:ascii="Times New Roman" w:eastAsiaTheme="minorEastAsia" w:hAnsi="Times New Roman" w:cs="Times New Roman"/>
          <w:sz w:val="24"/>
          <w:szCs w:val="24"/>
        </w:rPr>
        <w:t xml:space="preserve"> i</w:t>
      </w:r>
      <w:r w:rsidRPr="007C4836">
        <w:rPr>
          <w:rFonts w:ascii="Times New Roman" w:eastAsiaTheme="minorEastAsia" w:hAnsi="Times New Roman" w:cs="Times New Roman"/>
          <w:sz w:val="24"/>
          <w:szCs w:val="24"/>
        </w:rPr>
        <w:t>f</w:t>
      </w:r>
      <w:r w:rsidR="004E05BB" w:rsidRPr="007C483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Q&gt;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 xml:space="preserve"> χ</m:t>
            </m:r>
          </m:e>
          <m:sub>
            <m:r>
              <w:rPr>
                <w:rFonts w:ascii="Cambria Math" w:eastAsiaTheme="minorEastAsia" w:hAnsi="Cambria Math" w:cs="Times New Roman"/>
                <w:sz w:val="24"/>
                <w:szCs w:val="24"/>
              </w:rPr>
              <m:t>1-α,h</m:t>
            </m:r>
          </m:sub>
          <m:sup>
            <m:r>
              <w:rPr>
                <w:rFonts w:ascii="Cambria Math" w:eastAsiaTheme="minorEastAsia" w:hAnsi="Cambria Math" w:cs="Times New Roman"/>
                <w:sz w:val="24"/>
                <w:szCs w:val="24"/>
              </w:rPr>
              <m:t>2</m:t>
            </m:r>
          </m:sup>
        </m:sSubSup>
      </m:oMath>
      <w:r w:rsidR="006738A0" w:rsidRPr="007C4836">
        <w:rPr>
          <w:rFonts w:ascii="Times New Roman" w:eastAsiaTheme="minorEastAsia" w:hAnsi="Times New Roman" w:cs="Times New Roman"/>
          <w:sz w:val="24"/>
          <w:szCs w:val="24"/>
        </w:rPr>
        <w:t xml:space="preserve"> = 18.31</w:t>
      </w:r>
    </w:p>
    <w:p w14:paraId="1EA66B09" w14:textId="68BC2E5E" w:rsidR="006738A0" w:rsidRPr="007C4836" w:rsidRDefault="006738A0" w:rsidP="00F3036F">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lastRenderedPageBreak/>
        <w:t>Q</w:t>
      </w:r>
      <w:r w:rsidRPr="007C4836">
        <w:rPr>
          <w:rFonts w:ascii="Times New Roman" w:eastAsiaTheme="minorEastAsia" w:hAnsi="Times New Roman" w:cs="Times New Roman"/>
          <w:sz w:val="24"/>
          <w:szCs w:val="24"/>
          <w:vertAlign w:val="subscript"/>
        </w:rPr>
        <w:t xml:space="preserve">obs </w:t>
      </w:r>
      <w:r w:rsidRPr="007C4836">
        <w:rPr>
          <w:rFonts w:ascii="Times New Roman" w:eastAsiaTheme="minorEastAsia" w:hAnsi="Times New Roman" w:cs="Times New Roman"/>
          <w:sz w:val="24"/>
          <w:szCs w:val="24"/>
        </w:rPr>
        <w:t>= 84.094</w:t>
      </w:r>
    </w:p>
    <w:p w14:paraId="73C6378E" w14:textId="11E6C1FD" w:rsidR="006738A0" w:rsidRPr="007C4836" w:rsidRDefault="00224E5A" w:rsidP="00F3036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7D018D" w:rsidRPr="007C4836">
        <w:rPr>
          <w:rFonts w:ascii="Times New Roman" w:eastAsiaTheme="minorEastAsia" w:hAnsi="Times New Roman" w:cs="Times New Roman"/>
          <w:sz w:val="24"/>
          <w:szCs w:val="24"/>
        </w:rPr>
        <w:t>value = 3.519e-14</w:t>
      </w:r>
    </w:p>
    <w:p w14:paraId="3E4473FC" w14:textId="73E23E8B" w:rsidR="007D018D" w:rsidRPr="007C4836" w:rsidRDefault="007D018D" w:rsidP="00F3036F">
      <w:pPr>
        <w:rPr>
          <w:rFonts w:ascii="Times New Roman" w:hAnsi="Times New Roman" w:cs="Times New Roman"/>
          <w:sz w:val="24"/>
          <w:szCs w:val="24"/>
        </w:rPr>
      </w:pPr>
      <w:r w:rsidRPr="007C4836">
        <w:rPr>
          <w:rFonts w:ascii="Times New Roman" w:hAnsi="Times New Roman" w:cs="Times New Roman"/>
          <w:sz w:val="24"/>
          <w:szCs w:val="24"/>
        </w:rPr>
        <w:t>Since, p-value &lt; 0.05, we reject H</w:t>
      </w:r>
      <w:r w:rsidRPr="007C4836">
        <w:rPr>
          <w:rFonts w:ascii="Times New Roman" w:hAnsi="Times New Roman" w:cs="Times New Roman"/>
          <w:sz w:val="24"/>
          <w:szCs w:val="24"/>
          <w:vertAlign w:val="subscript"/>
        </w:rPr>
        <w:t xml:space="preserve">o </w:t>
      </w:r>
      <w:r w:rsidRPr="007C4836">
        <w:rPr>
          <w:rFonts w:ascii="Times New Roman" w:hAnsi="Times New Roman" w:cs="Times New Roman"/>
          <w:sz w:val="24"/>
          <w:szCs w:val="24"/>
        </w:rPr>
        <w:t>at 5% level of significance, thereby concluding that the data is not a white noise process.</w:t>
      </w:r>
    </w:p>
    <w:p w14:paraId="1BEC428E" w14:textId="77777777" w:rsidR="006738A0" w:rsidRPr="007C4836" w:rsidRDefault="006738A0" w:rsidP="00F3036F">
      <w:pPr>
        <w:rPr>
          <w:rFonts w:ascii="Times New Roman" w:eastAsiaTheme="minorEastAsia" w:hAnsi="Times New Roman" w:cs="Times New Roman"/>
          <w:color w:val="D1D5DB"/>
          <w:sz w:val="29"/>
          <w:szCs w:val="29"/>
          <w:shd w:val="clear" w:color="auto" w:fill="444654"/>
        </w:rPr>
      </w:pPr>
    </w:p>
    <w:p w14:paraId="21DF253A" w14:textId="790DFE56" w:rsidR="00496ADD" w:rsidRPr="007C4836" w:rsidRDefault="00363A3F" w:rsidP="00FA0034">
      <w:pPr>
        <w:pStyle w:val="Heading2"/>
        <w:rPr>
          <w:rFonts w:ascii="Times New Roman" w:hAnsi="Times New Roman" w:cs="Times New Roman"/>
          <w:b/>
          <w:bCs/>
          <w:sz w:val="30"/>
          <w:szCs w:val="30"/>
          <w:u w:val="single"/>
        </w:rPr>
      </w:pPr>
      <w:r w:rsidRPr="007C4836">
        <w:rPr>
          <w:rFonts w:ascii="Times New Roman" w:hAnsi="Times New Roman" w:cs="Times New Roman"/>
          <w:b/>
          <w:bCs/>
          <w:sz w:val="30"/>
          <w:szCs w:val="30"/>
        </w:rPr>
        <w:t xml:space="preserve">8: </w:t>
      </w:r>
      <w:r w:rsidRPr="007C4836">
        <w:rPr>
          <w:rFonts w:ascii="Times New Roman" w:hAnsi="Times New Roman" w:cs="Times New Roman"/>
          <w:b/>
          <w:bCs/>
          <w:sz w:val="30"/>
          <w:szCs w:val="30"/>
          <w:u w:val="single"/>
        </w:rPr>
        <w:t>MODEL BUILDING:</w:t>
      </w:r>
    </w:p>
    <w:p w14:paraId="7DF57F07" w14:textId="77777777" w:rsidR="00BF777A" w:rsidRPr="007C4836" w:rsidRDefault="00BF777A" w:rsidP="00F3036F">
      <w:pPr>
        <w:rPr>
          <w:rFonts w:ascii="Times New Roman" w:hAnsi="Times New Roman" w:cs="Times New Roman"/>
          <w:sz w:val="24"/>
          <w:szCs w:val="24"/>
        </w:rPr>
      </w:pPr>
    </w:p>
    <w:p w14:paraId="16291A25" w14:textId="2341C074" w:rsidR="007F7E17" w:rsidRPr="007C4836" w:rsidRDefault="00363A3F" w:rsidP="00363A3F">
      <w:pPr>
        <w:rPr>
          <w:rFonts w:ascii="Times New Roman" w:hAnsi="Times New Roman" w:cs="Times New Roman"/>
          <w:color w:val="2F5496" w:themeColor="accent1" w:themeShade="BF"/>
          <w:sz w:val="24"/>
          <w:szCs w:val="24"/>
        </w:rPr>
      </w:pPr>
      <w:r w:rsidRPr="007C4836">
        <w:rPr>
          <w:rFonts w:ascii="Times New Roman" w:hAnsi="Times New Roman" w:cs="Times New Roman"/>
          <w:color w:val="2F5496" w:themeColor="accent1" w:themeShade="BF"/>
          <w:sz w:val="28"/>
          <w:szCs w:val="28"/>
        </w:rPr>
        <w:t xml:space="preserve">8.1: </w:t>
      </w:r>
      <w:r w:rsidR="007F7E17" w:rsidRPr="007C4836">
        <w:rPr>
          <w:rFonts w:ascii="Times New Roman" w:hAnsi="Times New Roman" w:cs="Times New Roman"/>
          <w:color w:val="2F5496" w:themeColor="accent1" w:themeShade="BF"/>
          <w:sz w:val="28"/>
          <w:szCs w:val="28"/>
        </w:rPr>
        <w:t>MA MODEL</w:t>
      </w:r>
      <w:r w:rsidR="007F7E17" w:rsidRPr="007C4836">
        <w:rPr>
          <w:rFonts w:ascii="Times New Roman" w:hAnsi="Times New Roman" w:cs="Times New Roman"/>
          <w:color w:val="2F5496" w:themeColor="accent1" w:themeShade="BF"/>
          <w:sz w:val="24"/>
          <w:szCs w:val="24"/>
        </w:rPr>
        <w:t>:</w:t>
      </w:r>
    </w:p>
    <w:p w14:paraId="105CE61D" w14:textId="032E3434" w:rsidR="007F7E17" w:rsidRPr="00780EC2" w:rsidRDefault="007F7E17" w:rsidP="007F7E17">
      <w:pPr>
        <w:rPr>
          <w:rFonts w:ascii="Times New Roman" w:hAnsi="Times New Roman" w:cs="Times New Roman"/>
          <w:sz w:val="24"/>
          <w:szCs w:val="24"/>
        </w:rPr>
      </w:pPr>
      <w:r w:rsidRPr="00780EC2">
        <w:rPr>
          <w:rFonts w:ascii="Times New Roman" w:hAnsi="Times New Roman" w:cs="Times New Roman"/>
          <w:sz w:val="24"/>
          <w:szCs w:val="24"/>
        </w:rPr>
        <w:t>An MA (Moving Average) process is a statistical model used in time series analysis to describe the behaviour of a time series data set. The MA process is characterized by its mathematical structure, which involves the weighted average of past white noise (random) values to generate the observed data points in a time series.</w:t>
      </w:r>
    </w:p>
    <w:p w14:paraId="09AD486A" w14:textId="40BAAE04" w:rsidR="00626E96" w:rsidRPr="00780EC2" w:rsidRDefault="00E83FBF" w:rsidP="00F3036F">
      <w:pPr>
        <w:rPr>
          <w:rFonts w:ascii="Times New Roman" w:hAnsi="Times New Roman" w:cs="Times New Roman"/>
          <w:b/>
          <w:bCs/>
          <w:sz w:val="24"/>
          <w:szCs w:val="24"/>
        </w:rPr>
      </w:pPr>
      <w:r w:rsidRPr="00780EC2">
        <w:rPr>
          <w:rFonts w:ascii="Times New Roman" w:hAnsi="Times New Roman" w:cs="Times New Roman"/>
          <w:b/>
          <w:bCs/>
          <w:sz w:val="24"/>
          <w:szCs w:val="24"/>
        </w:rPr>
        <w:t>The general form of a stationary MA(q) model:</w:t>
      </w:r>
    </w:p>
    <w:p w14:paraId="3774D342" w14:textId="77777777" w:rsidR="00D316C8" w:rsidRPr="00780EC2" w:rsidRDefault="00000000" w:rsidP="00F3036F">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µ+ </m:t>
          </m:r>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t-1</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t-2</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t-q</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t-q</m:t>
              </m:r>
            </m:sub>
          </m:sSub>
        </m:oMath>
      </m:oMathPara>
    </w:p>
    <w:p w14:paraId="6016A075" w14:textId="5AA2B022" w:rsidR="00E83FBF" w:rsidRPr="00780EC2" w:rsidRDefault="00E83FBF" w:rsidP="00E83FB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where µ is the mean of the series, the θ</w:t>
      </w:r>
      <w:r w:rsidRPr="00780EC2">
        <w:rPr>
          <w:rFonts w:ascii="Times New Roman" w:eastAsiaTheme="minorEastAsia" w:hAnsi="Times New Roman" w:cs="Times New Roman"/>
          <w:sz w:val="24"/>
          <w:szCs w:val="24"/>
          <w:vertAlign w:val="subscript"/>
        </w:rPr>
        <w:t>1</w:t>
      </w:r>
      <w:r w:rsidRPr="00780EC2">
        <w:rPr>
          <w:rFonts w:ascii="Times New Roman" w:eastAsiaTheme="minorEastAsia" w:hAnsi="Times New Roman" w:cs="Times New Roman"/>
          <w:sz w:val="24"/>
          <w:szCs w:val="24"/>
        </w:rPr>
        <w:t>, θ</w:t>
      </w:r>
      <w:proofErr w:type="gramStart"/>
      <w:r w:rsidR="0007020F">
        <w:rPr>
          <w:rFonts w:ascii="Times New Roman" w:eastAsiaTheme="minorEastAsia" w:hAnsi="Times New Roman" w:cs="Times New Roman"/>
          <w:sz w:val="24"/>
          <w:szCs w:val="24"/>
          <w:vertAlign w:val="subscript"/>
        </w:rPr>
        <w:t>2</w:t>
      </w:r>
      <w:r w:rsidRPr="00780EC2">
        <w:rPr>
          <w:rFonts w:ascii="Times New Roman" w:eastAsiaTheme="minorEastAsia" w:hAnsi="Times New Roman" w:cs="Times New Roman"/>
          <w:sz w:val="24"/>
          <w:szCs w:val="24"/>
        </w:rPr>
        <w:t>,...</w:t>
      </w:r>
      <w:proofErr w:type="gramEnd"/>
      <w:r w:rsidRPr="00780EC2">
        <w:rPr>
          <w:rFonts w:ascii="Times New Roman" w:eastAsiaTheme="minorEastAsia" w:hAnsi="Times New Roman" w:cs="Times New Roman"/>
          <w:sz w:val="24"/>
          <w:szCs w:val="24"/>
        </w:rPr>
        <w:t>, θ</w:t>
      </w:r>
      <w:r w:rsidRPr="00780EC2">
        <w:rPr>
          <w:rFonts w:ascii="Times New Roman" w:eastAsiaTheme="minorEastAsia" w:hAnsi="Times New Roman" w:cs="Times New Roman"/>
          <w:sz w:val="24"/>
          <w:szCs w:val="24"/>
          <w:vertAlign w:val="subscript"/>
        </w:rPr>
        <w:t>q</w:t>
      </w:r>
      <w:r w:rsidRPr="00780EC2">
        <w:rPr>
          <w:rFonts w:ascii="Times New Roman" w:eastAsiaTheme="minorEastAsia" w:hAnsi="Times New Roman" w:cs="Times New Roman"/>
          <w:sz w:val="24"/>
          <w:szCs w:val="24"/>
        </w:rPr>
        <w:t xml:space="preserve"> are the parameters of the model and ɛ</w:t>
      </w:r>
      <w:r w:rsidRPr="00780EC2">
        <w:rPr>
          <w:rFonts w:ascii="Times New Roman" w:eastAsiaTheme="minorEastAsia" w:hAnsi="Times New Roman" w:cs="Times New Roman"/>
          <w:sz w:val="24"/>
          <w:szCs w:val="24"/>
          <w:vertAlign w:val="subscript"/>
        </w:rPr>
        <w:t>1</w:t>
      </w:r>
      <w:r w:rsidRPr="00780EC2">
        <w:rPr>
          <w:rFonts w:ascii="Times New Roman" w:eastAsiaTheme="minorEastAsia" w:hAnsi="Times New Roman" w:cs="Times New Roman"/>
          <w:sz w:val="24"/>
          <w:szCs w:val="24"/>
        </w:rPr>
        <w:t xml:space="preserve"> , ɛ</w:t>
      </w:r>
      <w:r w:rsidRPr="00780EC2">
        <w:rPr>
          <w:rFonts w:ascii="Times New Roman" w:eastAsiaTheme="minorEastAsia" w:hAnsi="Times New Roman" w:cs="Times New Roman"/>
          <w:sz w:val="24"/>
          <w:szCs w:val="24"/>
          <w:vertAlign w:val="subscript"/>
        </w:rPr>
        <w:t xml:space="preserve">2 </w:t>
      </w:r>
      <w:r w:rsidRPr="00780EC2">
        <w:rPr>
          <w:rFonts w:ascii="Times New Roman" w:eastAsiaTheme="minorEastAsia" w:hAnsi="Times New Roman" w:cs="Times New Roman"/>
          <w:sz w:val="24"/>
          <w:szCs w:val="24"/>
        </w:rPr>
        <w:t>, … ɛ</w:t>
      </w:r>
      <w:r w:rsidRPr="00780EC2">
        <w:rPr>
          <w:rFonts w:ascii="Times New Roman" w:eastAsiaTheme="minorEastAsia" w:hAnsi="Times New Roman" w:cs="Times New Roman"/>
          <w:sz w:val="24"/>
          <w:szCs w:val="24"/>
          <w:vertAlign w:val="subscript"/>
        </w:rPr>
        <w:t xml:space="preserve">t-q  </w:t>
      </w:r>
      <w:r w:rsidRPr="00780EC2">
        <w:rPr>
          <w:rFonts w:ascii="Times New Roman" w:eastAsiaTheme="minorEastAsia" w:hAnsi="Times New Roman" w:cs="Times New Roman"/>
          <w:sz w:val="24"/>
          <w:szCs w:val="24"/>
        </w:rPr>
        <w:t>are the white noise.</w:t>
      </w:r>
    </w:p>
    <w:p w14:paraId="6606E90D" w14:textId="5F16A482" w:rsidR="00E83FBF" w:rsidRPr="00780EC2" w:rsidRDefault="00E83FBF" w:rsidP="00E83FB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are white noise error terms.</w:t>
      </w:r>
    </w:p>
    <w:p w14:paraId="1EC75ACF" w14:textId="77777777" w:rsidR="00D316C8" w:rsidRPr="00780EC2" w:rsidRDefault="00D316C8" w:rsidP="00F3036F">
      <w:pPr>
        <w:rPr>
          <w:rFonts w:ascii="Times New Roman" w:eastAsiaTheme="minorEastAsia" w:hAnsi="Times New Roman" w:cs="Times New Roman"/>
          <w:b/>
          <w:bCs/>
          <w:sz w:val="24"/>
          <w:szCs w:val="24"/>
        </w:rPr>
      </w:pPr>
      <w:r w:rsidRPr="00780EC2">
        <w:rPr>
          <w:rFonts w:ascii="Times New Roman" w:eastAsiaTheme="minorEastAsia" w:hAnsi="Times New Roman" w:cs="Times New Roman"/>
          <w:b/>
          <w:bCs/>
          <w:sz w:val="24"/>
          <w:szCs w:val="24"/>
        </w:rPr>
        <w:t>Determining the order of the MA Model:</w:t>
      </w:r>
    </w:p>
    <w:p w14:paraId="0234DDB2" w14:textId="77777777" w:rsidR="00D316C8" w:rsidRPr="007C4836" w:rsidRDefault="00D316C8" w:rsidP="00F3036F">
      <w:pPr>
        <w:rPr>
          <w:rFonts w:ascii="Times New Roman" w:eastAsiaTheme="minorEastAsia" w:hAnsi="Times New Roman" w:cs="Times New Roman"/>
        </w:rPr>
      </w:pPr>
      <w:r w:rsidRPr="00780EC2">
        <w:rPr>
          <w:rFonts w:ascii="Times New Roman" w:eastAsiaTheme="minorEastAsia" w:hAnsi="Times New Roman" w:cs="Times New Roman"/>
          <w:sz w:val="24"/>
          <w:szCs w:val="24"/>
        </w:rPr>
        <w:t>To determine the order of the MA model, we would plot the Autocorrelation Function (ACF) of the irregular component</w:t>
      </w:r>
      <w:r w:rsidRPr="007C4836">
        <w:rPr>
          <w:rFonts w:ascii="Times New Roman" w:eastAsiaTheme="minorEastAsia" w:hAnsi="Times New Roman" w:cs="Times New Roman"/>
        </w:rPr>
        <w:t xml:space="preserve">. </w:t>
      </w:r>
    </w:p>
    <w:p w14:paraId="7EA97174" w14:textId="04EF9F99" w:rsidR="007F7E17" w:rsidRPr="007C4836" w:rsidRDefault="00D316C8" w:rsidP="00D316C8">
      <w:pPr>
        <w:jc w:val="center"/>
        <w:rPr>
          <w:rFonts w:ascii="Times New Roman" w:eastAsiaTheme="minorEastAsia" w:hAnsi="Times New Roman" w:cs="Times New Roman"/>
        </w:rPr>
      </w:pPr>
      <w:r w:rsidRPr="007C4836">
        <w:rPr>
          <w:rFonts w:ascii="Times New Roman" w:eastAsiaTheme="minorEastAsia" w:hAnsi="Times New Roman" w:cs="Times New Roman"/>
          <w:noProof/>
        </w:rPr>
        <w:drawing>
          <wp:inline distT="0" distB="0" distL="0" distR="0" wp14:anchorId="743E6117" wp14:editId="2211325E">
            <wp:extent cx="3231822" cy="2505075"/>
            <wp:effectExtent l="0" t="0" r="6985" b="0"/>
            <wp:docPr id="149466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66322" name="Picture 1494666322"/>
                    <pic:cNvPicPr/>
                  </pic:nvPicPr>
                  <pic:blipFill>
                    <a:blip r:embed="rId16">
                      <a:extLst>
                        <a:ext uri="{28A0092B-C50C-407E-A947-70E740481C1C}">
                          <a14:useLocalDpi xmlns:a14="http://schemas.microsoft.com/office/drawing/2010/main" val="0"/>
                        </a:ext>
                      </a:extLst>
                    </a:blip>
                    <a:stretch>
                      <a:fillRect/>
                    </a:stretch>
                  </pic:blipFill>
                  <pic:spPr>
                    <a:xfrm>
                      <a:off x="0" y="0"/>
                      <a:ext cx="3243395" cy="2514046"/>
                    </a:xfrm>
                    <a:prstGeom prst="rect">
                      <a:avLst/>
                    </a:prstGeom>
                  </pic:spPr>
                </pic:pic>
              </a:graphicData>
            </a:graphic>
          </wp:inline>
        </w:drawing>
      </w:r>
    </w:p>
    <w:p w14:paraId="415BBC41" w14:textId="0273D21A" w:rsidR="001738E3" w:rsidRPr="00780EC2" w:rsidRDefault="00D316C8" w:rsidP="00D316C8">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From the plot, we observe that there are spikes at lag 1 to lag 5 and the spikes are non-significant from thereafter. So, we would fit a MA model of order 2 to order 5 and would select the model for which, the </w:t>
      </w:r>
      <w:r w:rsidR="001738E3" w:rsidRPr="00780EC2">
        <w:rPr>
          <w:rFonts w:ascii="Times New Roman" w:eastAsiaTheme="minorEastAsia" w:hAnsi="Times New Roman" w:cs="Times New Roman"/>
          <w:sz w:val="24"/>
          <w:szCs w:val="24"/>
        </w:rPr>
        <w:t>AKAIKE INFORMATION CRITERION (AIC) is minimum.</w:t>
      </w:r>
    </w:p>
    <w:p w14:paraId="7D6C4BC0" w14:textId="77777777" w:rsidR="008C2370" w:rsidRPr="00780EC2" w:rsidRDefault="001738E3" w:rsidP="00D316C8">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The mathematical form of AIC is given as: AIC = </w:t>
      </w:r>
      <m:oMath>
        <m:r>
          <w:rPr>
            <w:rFonts w:ascii="Cambria Math" w:eastAsiaTheme="minorEastAsia" w:hAnsi="Cambria Math" w:cs="Times New Roman"/>
            <w:sz w:val="24"/>
            <w:szCs w:val="24"/>
          </w:rPr>
          <m:t>2K-2</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(L)</m:t>
        </m:r>
      </m:oMath>
    </w:p>
    <w:p w14:paraId="47825F97" w14:textId="16B6BD4D" w:rsidR="001738E3" w:rsidRPr="00780EC2" w:rsidRDefault="001738E3" w:rsidP="00D316C8">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Where, K</w:t>
      </w:r>
      <w:r w:rsidR="001A609E" w:rsidRPr="00780EC2">
        <w:rPr>
          <w:rFonts w:ascii="Times New Roman" w:eastAsiaTheme="minorEastAsia" w:hAnsi="Times New Roman" w:cs="Times New Roman"/>
          <w:sz w:val="24"/>
          <w:szCs w:val="24"/>
        </w:rPr>
        <w:t xml:space="preserve"> = (q + 1) </w:t>
      </w:r>
      <w:r w:rsidRPr="00780EC2">
        <w:rPr>
          <w:rFonts w:ascii="Times New Roman" w:eastAsiaTheme="minorEastAsia" w:hAnsi="Times New Roman" w:cs="Times New Roman"/>
          <w:sz w:val="24"/>
          <w:szCs w:val="24"/>
        </w:rPr>
        <w:t>is the number of model parameters</w:t>
      </w:r>
      <w:r w:rsidR="008C2370" w:rsidRPr="00780EC2">
        <w:rPr>
          <w:rFonts w:ascii="Times New Roman" w:eastAsiaTheme="minorEastAsia" w:hAnsi="Times New Roman" w:cs="Times New Roman"/>
          <w:sz w:val="24"/>
          <w:szCs w:val="24"/>
        </w:rPr>
        <w:t xml:space="preserve"> and </w:t>
      </w:r>
      <w:r w:rsidRPr="00780EC2">
        <w:rPr>
          <w:rFonts w:ascii="Times New Roman" w:eastAsiaTheme="minorEastAsia" w:hAnsi="Times New Roman" w:cs="Times New Roman"/>
          <w:sz w:val="24"/>
          <w:szCs w:val="24"/>
        </w:rPr>
        <w:t>Ln(L) is the log-likelihood of the model.</w:t>
      </w:r>
    </w:p>
    <w:tbl>
      <w:tblPr>
        <w:tblStyle w:val="TableGrid"/>
        <w:tblW w:w="0" w:type="auto"/>
        <w:tblInd w:w="2360" w:type="dxa"/>
        <w:tblLook w:val="04A0" w:firstRow="1" w:lastRow="0" w:firstColumn="1" w:lastColumn="0" w:noHBand="0" w:noVBand="1"/>
      </w:tblPr>
      <w:tblGrid>
        <w:gridCol w:w="2268"/>
        <w:gridCol w:w="2039"/>
      </w:tblGrid>
      <w:tr w:rsidR="001738E3" w:rsidRPr="007C4836" w14:paraId="3589728E" w14:textId="77777777" w:rsidTr="001738E3">
        <w:trPr>
          <w:trHeight w:val="229"/>
        </w:trPr>
        <w:tc>
          <w:tcPr>
            <w:tcW w:w="2268" w:type="dxa"/>
          </w:tcPr>
          <w:p w14:paraId="4B1443DD" w14:textId="69A6A2BE"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MODEL</w:t>
            </w:r>
          </w:p>
        </w:tc>
        <w:tc>
          <w:tcPr>
            <w:tcW w:w="2039" w:type="dxa"/>
          </w:tcPr>
          <w:p w14:paraId="637C605B" w14:textId="38E74D56"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AIC</w:t>
            </w:r>
          </w:p>
        </w:tc>
      </w:tr>
      <w:tr w:rsidR="001738E3" w:rsidRPr="007C4836" w14:paraId="353291DA" w14:textId="77777777" w:rsidTr="001738E3">
        <w:trPr>
          <w:trHeight w:val="229"/>
        </w:trPr>
        <w:tc>
          <w:tcPr>
            <w:tcW w:w="2268" w:type="dxa"/>
          </w:tcPr>
          <w:p w14:paraId="135BD5DD" w14:textId="69A02C33"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(1)</w:t>
            </w:r>
          </w:p>
        </w:tc>
        <w:tc>
          <w:tcPr>
            <w:tcW w:w="2039" w:type="dxa"/>
          </w:tcPr>
          <w:p w14:paraId="452846D7" w14:textId="0F315828"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-1354</w:t>
            </w:r>
          </w:p>
        </w:tc>
      </w:tr>
      <w:tr w:rsidR="001738E3" w:rsidRPr="007C4836" w14:paraId="37723275" w14:textId="77777777" w:rsidTr="001738E3">
        <w:trPr>
          <w:trHeight w:val="239"/>
        </w:trPr>
        <w:tc>
          <w:tcPr>
            <w:tcW w:w="2268" w:type="dxa"/>
          </w:tcPr>
          <w:p w14:paraId="063B87C1" w14:textId="7398856C"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(2)</w:t>
            </w:r>
          </w:p>
        </w:tc>
        <w:tc>
          <w:tcPr>
            <w:tcW w:w="2039" w:type="dxa"/>
          </w:tcPr>
          <w:p w14:paraId="34D3ABCA" w14:textId="730FC1FB"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-1353</w:t>
            </w:r>
          </w:p>
        </w:tc>
      </w:tr>
      <w:tr w:rsidR="001738E3" w:rsidRPr="007C4836" w14:paraId="069DF54E" w14:textId="77777777" w:rsidTr="001738E3">
        <w:trPr>
          <w:trHeight w:val="229"/>
        </w:trPr>
        <w:tc>
          <w:tcPr>
            <w:tcW w:w="2268" w:type="dxa"/>
          </w:tcPr>
          <w:p w14:paraId="1ECF8BCC" w14:textId="3D43883B"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(3)</w:t>
            </w:r>
          </w:p>
        </w:tc>
        <w:tc>
          <w:tcPr>
            <w:tcW w:w="2039" w:type="dxa"/>
          </w:tcPr>
          <w:p w14:paraId="1B32CAE2" w14:textId="3E91B704"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-1351</w:t>
            </w:r>
          </w:p>
        </w:tc>
      </w:tr>
      <w:tr w:rsidR="001738E3" w:rsidRPr="007C4836" w14:paraId="493C1003" w14:textId="77777777" w:rsidTr="001738E3">
        <w:trPr>
          <w:trHeight w:val="229"/>
        </w:trPr>
        <w:tc>
          <w:tcPr>
            <w:tcW w:w="2268" w:type="dxa"/>
          </w:tcPr>
          <w:p w14:paraId="2C6C9390" w14:textId="62CE0CFC"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lastRenderedPageBreak/>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(4)</w:t>
            </w:r>
          </w:p>
        </w:tc>
        <w:tc>
          <w:tcPr>
            <w:tcW w:w="2039" w:type="dxa"/>
          </w:tcPr>
          <w:p w14:paraId="5C65D227" w14:textId="7726DF9A"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-1393</w:t>
            </w:r>
          </w:p>
        </w:tc>
      </w:tr>
      <w:tr w:rsidR="001738E3" w:rsidRPr="007C4836" w14:paraId="27B279DB" w14:textId="77777777" w:rsidTr="001738E3">
        <w:trPr>
          <w:trHeight w:val="229"/>
        </w:trPr>
        <w:tc>
          <w:tcPr>
            <w:tcW w:w="2268" w:type="dxa"/>
          </w:tcPr>
          <w:p w14:paraId="31E95541" w14:textId="15D4F950"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(5)</w:t>
            </w:r>
          </w:p>
        </w:tc>
        <w:tc>
          <w:tcPr>
            <w:tcW w:w="2039" w:type="dxa"/>
          </w:tcPr>
          <w:p w14:paraId="5F785DC7" w14:textId="295D1E44"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-1409</w:t>
            </w:r>
          </w:p>
        </w:tc>
      </w:tr>
      <w:tr w:rsidR="001738E3" w:rsidRPr="007C4836" w14:paraId="46E64B6E" w14:textId="77777777" w:rsidTr="001738E3">
        <w:trPr>
          <w:trHeight w:val="229"/>
        </w:trPr>
        <w:tc>
          <w:tcPr>
            <w:tcW w:w="2268" w:type="dxa"/>
          </w:tcPr>
          <w:p w14:paraId="72C1B6F6" w14:textId="266D3CC5"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MA</w:t>
            </w:r>
            <w:r w:rsidR="001A609E" w:rsidRPr="007C4836">
              <w:rPr>
                <w:rFonts w:ascii="Times New Roman" w:eastAsiaTheme="minorEastAsia" w:hAnsi="Times New Roman" w:cs="Times New Roman"/>
              </w:rPr>
              <w:t xml:space="preserve"> </w:t>
            </w:r>
            <w:r w:rsidRPr="007C4836">
              <w:rPr>
                <w:rFonts w:ascii="Times New Roman" w:eastAsiaTheme="minorEastAsia" w:hAnsi="Times New Roman" w:cs="Times New Roman"/>
              </w:rPr>
              <w:t>(6)</w:t>
            </w:r>
          </w:p>
        </w:tc>
        <w:tc>
          <w:tcPr>
            <w:tcW w:w="2039" w:type="dxa"/>
          </w:tcPr>
          <w:p w14:paraId="0C94E372" w14:textId="4C994A79" w:rsidR="001738E3" w:rsidRPr="007C4836" w:rsidRDefault="001738E3" w:rsidP="001738E3">
            <w:pPr>
              <w:jc w:val="center"/>
              <w:rPr>
                <w:rFonts w:ascii="Times New Roman" w:eastAsiaTheme="minorEastAsia" w:hAnsi="Times New Roman" w:cs="Times New Roman"/>
              </w:rPr>
            </w:pPr>
            <w:r w:rsidRPr="007C4836">
              <w:rPr>
                <w:rFonts w:ascii="Times New Roman" w:eastAsiaTheme="minorEastAsia" w:hAnsi="Times New Roman" w:cs="Times New Roman"/>
              </w:rPr>
              <w:t>-1</w:t>
            </w:r>
            <w:r w:rsidR="001A609E" w:rsidRPr="007C4836">
              <w:rPr>
                <w:rFonts w:ascii="Times New Roman" w:eastAsiaTheme="minorEastAsia" w:hAnsi="Times New Roman" w:cs="Times New Roman"/>
              </w:rPr>
              <w:t>394</w:t>
            </w:r>
          </w:p>
        </w:tc>
      </w:tr>
    </w:tbl>
    <w:p w14:paraId="4027D7AF" w14:textId="77777777" w:rsidR="008C2370" w:rsidRPr="007C4836" w:rsidRDefault="008C2370" w:rsidP="00D316C8">
      <w:pPr>
        <w:rPr>
          <w:rFonts w:ascii="Times New Roman" w:eastAsiaTheme="minorEastAsia" w:hAnsi="Times New Roman" w:cs="Times New Roman"/>
        </w:rPr>
      </w:pPr>
    </w:p>
    <w:p w14:paraId="55E6352A" w14:textId="4E341C20" w:rsidR="00D316C8" w:rsidRPr="00780EC2" w:rsidRDefault="001A609E" w:rsidP="00D316C8">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From the above table, we can observe that the AIC is minimum for </w:t>
      </w:r>
      <w:proofErr w:type="gramStart"/>
      <w:r w:rsidRPr="00780EC2">
        <w:rPr>
          <w:rFonts w:ascii="Times New Roman" w:eastAsiaTheme="minorEastAsia" w:hAnsi="Times New Roman" w:cs="Times New Roman"/>
          <w:sz w:val="24"/>
          <w:szCs w:val="24"/>
        </w:rPr>
        <w:t>MA(</w:t>
      </w:r>
      <w:proofErr w:type="gramEnd"/>
      <w:r w:rsidRPr="00780EC2">
        <w:rPr>
          <w:rFonts w:ascii="Times New Roman" w:eastAsiaTheme="minorEastAsia" w:hAnsi="Times New Roman" w:cs="Times New Roman"/>
          <w:sz w:val="24"/>
          <w:szCs w:val="24"/>
        </w:rPr>
        <w:t>5) model.</w:t>
      </w:r>
    </w:p>
    <w:p w14:paraId="051994FE" w14:textId="4ACAFFAF" w:rsidR="0010303A" w:rsidRPr="007C4836" w:rsidRDefault="0010303A" w:rsidP="0010303A">
      <w:pPr>
        <w:jc w:val="center"/>
        <w:rPr>
          <w:rFonts w:ascii="Times New Roman" w:eastAsiaTheme="minorEastAsia" w:hAnsi="Times New Roman" w:cs="Times New Roman"/>
        </w:rPr>
      </w:pPr>
      <w:r w:rsidRPr="007C4836">
        <w:rPr>
          <w:rFonts w:ascii="Times New Roman" w:eastAsiaTheme="minorEastAsia" w:hAnsi="Times New Roman" w:cs="Times New Roman"/>
          <w:noProof/>
        </w:rPr>
        <w:drawing>
          <wp:inline distT="0" distB="0" distL="0" distR="0" wp14:anchorId="68BFBD4E" wp14:editId="1692CEB1">
            <wp:extent cx="3221182" cy="2407892"/>
            <wp:effectExtent l="0" t="0" r="0" b="0"/>
            <wp:docPr id="39490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00649" name=""/>
                    <pic:cNvPicPr/>
                  </pic:nvPicPr>
                  <pic:blipFill>
                    <a:blip r:embed="rId17"/>
                    <a:stretch>
                      <a:fillRect/>
                    </a:stretch>
                  </pic:blipFill>
                  <pic:spPr>
                    <a:xfrm>
                      <a:off x="0" y="0"/>
                      <a:ext cx="3250991" cy="2430175"/>
                    </a:xfrm>
                    <a:prstGeom prst="rect">
                      <a:avLst/>
                    </a:prstGeom>
                  </pic:spPr>
                </pic:pic>
              </a:graphicData>
            </a:graphic>
          </wp:inline>
        </w:drawing>
      </w:r>
    </w:p>
    <w:p w14:paraId="0B54C4CE" w14:textId="5D79578C" w:rsidR="0010303A" w:rsidRPr="00780EC2" w:rsidRDefault="00FE2DF3" w:rsidP="0010303A">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We can observe that the model has approximated the irregular component quite well.</w:t>
      </w:r>
    </w:p>
    <w:p w14:paraId="702517D7" w14:textId="77777777" w:rsidR="00363A3F" w:rsidRPr="007C4836" w:rsidRDefault="00363A3F" w:rsidP="0010303A">
      <w:pPr>
        <w:rPr>
          <w:rFonts w:ascii="Times New Roman" w:eastAsiaTheme="minorEastAsia" w:hAnsi="Times New Roman" w:cs="Times New Roman"/>
        </w:rPr>
      </w:pPr>
    </w:p>
    <w:p w14:paraId="2BEFB4CA" w14:textId="374944DF" w:rsidR="0010303A" w:rsidRPr="007C4836" w:rsidRDefault="00363A3F" w:rsidP="00363A3F">
      <w:pPr>
        <w:rPr>
          <w:rFonts w:ascii="Times New Roman" w:eastAsiaTheme="minorEastAsia" w:hAnsi="Times New Roman" w:cs="Times New Roman"/>
          <w:color w:val="2F5496" w:themeColor="accent1" w:themeShade="BF"/>
          <w:sz w:val="28"/>
          <w:szCs w:val="28"/>
        </w:rPr>
      </w:pPr>
      <w:r w:rsidRPr="007C4836">
        <w:rPr>
          <w:rFonts w:ascii="Times New Roman" w:eastAsiaTheme="minorEastAsia" w:hAnsi="Times New Roman" w:cs="Times New Roman"/>
          <w:color w:val="2F5496" w:themeColor="accent1" w:themeShade="BF"/>
          <w:sz w:val="28"/>
          <w:szCs w:val="28"/>
        </w:rPr>
        <w:t xml:space="preserve">8.2: </w:t>
      </w:r>
      <w:r w:rsidR="00FE2DF3" w:rsidRPr="007C4836">
        <w:rPr>
          <w:rFonts w:ascii="Times New Roman" w:eastAsiaTheme="minorEastAsia" w:hAnsi="Times New Roman" w:cs="Times New Roman"/>
          <w:color w:val="2F5496" w:themeColor="accent1" w:themeShade="BF"/>
          <w:sz w:val="28"/>
          <w:szCs w:val="28"/>
        </w:rPr>
        <w:t>AR MODEL</w:t>
      </w:r>
      <w:r w:rsidRPr="007C4836">
        <w:rPr>
          <w:rFonts w:ascii="Times New Roman" w:eastAsiaTheme="minorEastAsia" w:hAnsi="Times New Roman" w:cs="Times New Roman"/>
          <w:color w:val="2F5496" w:themeColor="accent1" w:themeShade="BF"/>
          <w:sz w:val="28"/>
          <w:szCs w:val="28"/>
        </w:rPr>
        <w:t>:</w:t>
      </w:r>
    </w:p>
    <w:p w14:paraId="3006D036" w14:textId="77777777" w:rsidR="00FE2DF3" w:rsidRPr="00780EC2" w:rsidRDefault="00FE2DF3" w:rsidP="00FE2DF3">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An AR (Auto-Regressive) model is a type of statistical model used in time series analysis. It is designed to describe and forecast a time series by relating the current value of the series to its past values. The primary idea behind an AR model is that the current value of a time series is a linear combination of its past values and a white noise error term. The term "autoregressive" indicates that the process regresses on its own past values.</w:t>
      </w:r>
    </w:p>
    <w:p w14:paraId="5F44CA71" w14:textId="30BFC91F" w:rsidR="00E83FBF" w:rsidRPr="00780EC2" w:rsidRDefault="00E83FBF" w:rsidP="00FE2DF3">
      <w:pPr>
        <w:rPr>
          <w:rFonts w:ascii="Times New Roman" w:eastAsiaTheme="minorEastAsia" w:hAnsi="Times New Roman" w:cs="Times New Roman"/>
          <w:b/>
          <w:bCs/>
          <w:sz w:val="24"/>
          <w:szCs w:val="24"/>
        </w:rPr>
      </w:pPr>
      <w:r w:rsidRPr="00780EC2">
        <w:rPr>
          <w:rFonts w:ascii="Times New Roman" w:eastAsiaTheme="minorEastAsia" w:hAnsi="Times New Roman" w:cs="Times New Roman"/>
          <w:b/>
          <w:bCs/>
          <w:sz w:val="24"/>
          <w:szCs w:val="24"/>
        </w:rPr>
        <w:t xml:space="preserve">The general form of a stationary AR(p) model: </w:t>
      </w:r>
    </w:p>
    <w:p w14:paraId="40F5AD61" w14:textId="13B66FF0" w:rsidR="00E83FBF" w:rsidRPr="00780EC2" w:rsidRDefault="00000000" w:rsidP="00E83FBF">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ɛ</m:t>
              </m:r>
            </m:e>
            <m:sub>
              <m:r>
                <w:rPr>
                  <w:rFonts w:ascii="Cambria Math" w:eastAsiaTheme="minorEastAsia" w:hAnsi="Cambria Math" w:cs="Times New Roman"/>
                  <w:sz w:val="24"/>
                  <w:szCs w:val="24"/>
                </w:rPr>
                <m:t>t</m:t>
              </m:r>
            </m:sub>
          </m:sSub>
        </m:oMath>
      </m:oMathPara>
    </w:p>
    <w:p w14:paraId="5BBD7F32" w14:textId="77777777" w:rsidR="0090398F" w:rsidRPr="00780EC2" w:rsidRDefault="00E83FBF" w:rsidP="00E83FB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Where</w:t>
      </w:r>
      <w:r w:rsidR="0090398F" w:rsidRPr="00780EC2">
        <w:rPr>
          <w:rFonts w:ascii="Times New Roman" w:eastAsiaTheme="minorEastAsia" w:hAnsi="Times New Roman" w:cs="Times New Roman"/>
          <w:sz w:val="24"/>
          <w:szCs w:val="24"/>
        </w:rPr>
        <w:t xml:space="preserve">, </w:t>
      </w:r>
      <w:r w:rsidRPr="00780EC2">
        <w:rPr>
          <w:rFonts w:ascii="Times New Roman" w:eastAsiaTheme="minorEastAsia" w:hAnsi="Times New Roman" w:cs="Times New Roman"/>
          <w:sz w:val="24"/>
          <w:szCs w:val="24"/>
        </w:rPr>
        <w:t>φ₁, φ₂, ..., φ</w:t>
      </w:r>
      <w:r w:rsidR="0090398F" w:rsidRPr="00780EC2">
        <w:rPr>
          <w:rFonts w:ascii="Times New Roman" w:eastAsiaTheme="minorEastAsia" w:hAnsi="Times New Roman" w:cs="Times New Roman"/>
          <w:sz w:val="24"/>
          <w:szCs w:val="24"/>
          <w:vertAlign w:val="subscript"/>
        </w:rPr>
        <w:t>p</w:t>
      </w:r>
      <w:r w:rsidRPr="00780EC2">
        <w:rPr>
          <w:rFonts w:ascii="Times New Roman" w:eastAsiaTheme="minorEastAsia" w:hAnsi="Times New Roman" w:cs="Times New Roman"/>
          <w:sz w:val="24"/>
          <w:szCs w:val="24"/>
        </w:rPr>
        <w:t xml:space="preserve"> are the autoregressive coefficients that represent the weights applied to the past values of the time series (lags)</w:t>
      </w:r>
    </w:p>
    <w:p w14:paraId="51C9F2B3" w14:textId="6D31A20A" w:rsidR="00E83FBF" w:rsidRPr="00780EC2" w:rsidRDefault="009B3C11" w:rsidP="00E83FB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X</w:t>
      </w:r>
      <w:r w:rsidR="0090398F" w:rsidRPr="00780EC2">
        <w:rPr>
          <w:rFonts w:ascii="Times New Roman" w:eastAsiaTheme="minorEastAsia" w:hAnsi="Times New Roman" w:cs="Times New Roman"/>
          <w:sz w:val="24"/>
          <w:szCs w:val="24"/>
          <w:vertAlign w:val="subscript"/>
        </w:rPr>
        <w:t>t-</w:t>
      </w:r>
      <w:proofErr w:type="gramStart"/>
      <w:r w:rsidR="0090398F" w:rsidRPr="00780EC2">
        <w:rPr>
          <w:rFonts w:ascii="Times New Roman" w:eastAsiaTheme="minorEastAsia" w:hAnsi="Times New Roman" w:cs="Times New Roman"/>
          <w:sz w:val="24"/>
          <w:szCs w:val="24"/>
          <w:vertAlign w:val="subscript"/>
        </w:rPr>
        <w:t xml:space="preserve">1 </w:t>
      </w:r>
      <w:r w:rsidR="00E83FBF" w:rsidRPr="00780EC2">
        <w:rPr>
          <w:rFonts w:ascii="Times New Roman" w:eastAsiaTheme="minorEastAsia" w:hAnsi="Times New Roman" w:cs="Times New Roman"/>
          <w:sz w:val="24"/>
          <w:szCs w:val="24"/>
        </w:rPr>
        <w:t>,</w:t>
      </w:r>
      <w:proofErr w:type="gramEnd"/>
      <w:r w:rsidR="00E83FBF" w:rsidRPr="00780EC2">
        <w:rPr>
          <w:rFonts w:ascii="Times New Roman" w:eastAsiaTheme="minorEastAsia" w:hAnsi="Times New Roman" w:cs="Times New Roman"/>
          <w:sz w:val="24"/>
          <w:szCs w:val="24"/>
        </w:rPr>
        <w:t xml:space="preserve"> </w:t>
      </w:r>
      <w:r w:rsidRPr="00780EC2">
        <w:rPr>
          <w:rFonts w:ascii="Times New Roman" w:eastAsiaTheme="minorEastAsia" w:hAnsi="Times New Roman" w:cs="Times New Roman"/>
          <w:sz w:val="24"/>
          <w:szCs w:val="24"/>
        </w:rPr>
        <w:t>X</w:t>
      </w:r>
      <w:r w:rsidR="0090398F" w:rsidRPr="00780EC2">
        <w:rPr>
          <w:rFonts w:ascii="Times New Roman" w:eastAsiaTheme="minorEastAsia" w:hAnsi="Times New Roman" w:cs="Times New Roman"/>
          <w:sz w:val="24"/>
          <w:szCs w:val="24"/>
          <w:vertAlign w:val="subscript"/>
        </w:rPr>
        <w:t>t-2</w:t>
      </w:r>
      <w:r w:rsidR="0090398F" w:rsidRPr="00780EC2">
        <w:rPr>
          <w:rFonts w:ascii="Times New Roman" w:eastAsiaTheme="minorEastAsia" w:hAnsi="Times New Roman" w:cs="Times New Roman"/>
          <w:sz w:val="24"/>
          <w:szCs w:val="24"/>
        </w:rPr>
        <w:t xml:space="preserve"> </w:t>
      </w:r>
      <w:r w:rsidR="00E83FBF" w:rsidRPr="00780EC2">
        <w:rPr>
          <w:rFonts w:ascii="Times New Roman" w:eastAsiaTheme="minorEastAsia" w:hAnsi="Times New Roman" w:cs="Times New Roman"/>
          <w:sz w:val="24"/>
          <w:szCs w:val="24"/>
        </w:rPr>
        <w:t xml:space="preserve">, ..., </w:t>
      </w:r>
      <w:r w:rsidRPr="00780EC2">
        <w:rPr>
          <w:rFonts w:ascii="Times New Roman" w:eastAsiaTheme="minorEastAsia" w:hAnsi="Times New Roman" w:cs="Times New Roman"/>
          <w:sz w:val="24"/>
          <w:szCs w:val="24"/>
        </w:rPr>
        <w:t>X</w:t>
      </w:r>
      <w:r w:rsidR="0090398F" w:rsidRPr="00780EC2">
        <w:rPr>
          <w:rFonts w:ascii="Times New Roman" w:eastAsiaTheme="minorEastAsia" w:hAnsi="Times New Roman" w:cs="Times New Roman"/>
          <w:sz w:val="24"/>
          <w:szCs w:val="24"/>
          <w:vertAlign w:val="subscript"/>
        </w:rPr>
        <w:t>t-p</w:t>
      </w:r>
      <w:r w:rsidR="00E83FBF" w:rsidRPr="00780EC2">
        <w:rPr>
          <w:rFonts w:ascii="Times New Roman" w:eastAsiaTheme="minorEastAsia" w:hAnsi="Times New Roman" w:cs="Times New Roman"/>
          <w:sz w:val="24"/>
          <w:szCs w:val="24"/>
        </w:rPr>
        <w:t xml:space="preserve"> are the lagged values of the time series at time points preceding "t" by 1, 2, ..., p time periods.</w:t>
      </w:r>
    </w:p>
    <w:p w14:paraId="3C2AF835" w14:textId="14E91E76" w:rsidR="00E83FBF" w:rsidRPr="00780EC2" w:rsidRDefault="0090398F" w:rsidP="00E83FBF">
      <w:pPr>
        <w:rPr>
          <w:rFonts w:ascii="Times New Roman" w:eastAsiaTheme="minorEastAsia" w:hAnsi="Times New Roman" w:cs="Times New Roman"/>
          <w:sz w:val="24"/>
          <w:szCs w:val="24"/>
        </w:rPr>
      </w:pPr>
      <m:oMath>
        <m:r>
          <w:rPr>
            <w:rFonts w:ascii="Cambria Math" w:hAnsi="Cambria Math" w:cs="Times New Roman"/>
            <w:sz w:val="24"/>
            <w:szCs w:val="24"/>
          </w:rPr>
          <m:t>ɛ</m:t>
        </m:r>
      </m:oMath>
      <w:r w:rsidRPr="00780EC2">
        <w:rPr>
          <w:rFonts w:ascii="Times New Roman" w:eastAsiaTheme="minorEastAsia" w:hAnsi="Times New Roman" w:cs="Times New Roman"/>
          <w:sz w:val="24"/>
          <w:szCs w:val="24"/>
          <w:vertAlign w:val="subscript"/>
        </w:rPr>
        <w:t>t</w:t>
      </w:r>
      <w:r w:rsidRPr="00780EC2">
        <w:rPr>
          <w:rFonts w:ascii="Times New Roman" w:eastAsiaTheme="minorEastAsia" w:hAnsi="Times New Roman" w:cs="Times New Roman"/>
          <w:sz w:val="24"/>
          <w:szCs w:val="24"/>
        </w:rPr>
        <w:t xml:space="preserve"> </w:t>
      </w:r>
      <w:r w:rsidR="00E83FBF" w:rsidRPr="00780EC2">
        <w:rPr>
          <w:rFonts w:ascii="Times New Roman" w:eastAsiaTheme="minorEastAsia" w:hAnsi="Times New Roman" w:cs="Times New Roman"/>
          <w:sz w:val="24"/>
          <w:szCs w:val="24"/>
        </w:rPr>
        <w:t>is a white noise error term at time "t."</w:t>
      </w:r>
    </w:p>
    <w:p w14:paraId="7F7DDB16" w14:textId="4568D7AB" w:rsidR="0090398F" w:rsidRPr="00780EC2" w:rsidRDefault="0090398F" w:rsidP="0090398F">
      <w:pPr>
        <w:rPr>
          <w:rFonts w:ascii="Times New Roman" w:eastAsiaTheme="minorEastAsia" w:hAnsi="Times New Roman" w:cs="Times New Roman"/>
          <w:b/>
          <w:bCs/>
          <w:sz w:val="24"/>
          <w:szCs w:val="24"/>
        </w:rPr>
      </w:pPr>
      <w:r w:rsidRPr="00780EC2">
        <w:rPr>
          <w:rFonts w:ascii="Times New Roman" w:eastAsiaTheme="minorEastAsia" w:hAnsi="Times New Roman" w:cs="Times New Roman"/>
          <w:b/>
          <w:bCs/>
          <w:sz w:val="24"/>
          <w:szCs w:val="24"/>
        </w:rPr>
        <w:t>Determining the order of the AR Model:</w:t>
      </w:r>
    </w:p>
    <w:p w14:paraId="7E1088D2" w14:textId="05A464B1" w:rsidR="0090398F" w:rsidRPr="00780EC2" w:rsidRDefault="0090398F" w:rsidP="0090398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If we observe the ACF plot, we would see that the spikes </w:t>
      </w:r>
      <w:proofErr w:type="gramStart"/>
      <w:r w:rsidRPr="00780EC2">
        <w:rPr>
          <w:rFonts w:ascii="Times New Roman" w:eastAsiaTheme="minorEastAsia" w:hAnsi="Times New Roman" w:cs="Times New Roman"/>
          <w:sz w:val="24"/>
          <w:szCs w:val="24"/>
        </w:rPr>
        <w:t>dampens</w:t>
      </w:r>
      <w:proofErr w:type="gramEnd"/>
      <w:r w:rsidRPr="00780EC2">
        <w:rPr>
          <w:rFonts w:ascii="Times New Roman" w:eastAsiaTheme="minorEastAsia" w:hAnsi="Times New Roman" w:cs="Times New Roman"/>
          <w:sz w:val="24"/>
          <w:szCs w:val="24"/>
        </w:rPr>
        <w:t xml:space="preserve"> after the lag 5 and decreases gradually as the lag increases. This is a good indication that the data follows </w:t>
      </w:r>
      <w:proofErr w:type="gramStart"/>
      <w:r w:rsidRPr="00780EC2">
        <w:rPr>
          <w:rFonts w:ascii="Times New Roman" w:eastAsiaTheme="minorEastAsia" w:hAnsi="Times New Roman" w:cs="Times New Roman"/>
          <w:sz w:val="24"/>
          <w:szCs w:val="24"/>
        </w:rPr>
        <w:t>a</w:t>
      </w:r>
      <w:proofErr w:type="gramEnd"/>
      <w:r w:rsidRPr="00780EC2">
        <w:rPr>
          <w:rFonts w:ascii="Times New Roman" w:eastAsiaTheme="minorEastAsia" w:hAnsi="Times New Roman" w:cs="Times New Roman"/>
          <w:sz w:val="24"/>
          <w:szCs w:val="24"/>
        </w:rPr>
        <w:t xml:space="preserve"> AR process. However, to determine the order of the process, we would look into the PACF plot.</w:t>
      </w:r>
    </w:p>
    <w:p w14:paraId="3EE1D4D1" w14:textId="77777777" w:rsidR="005B2B9E" w:rsidRPr="007C4836" w:rsidRDefault="005B2B9E" w:rsidP="0090398F">
      <w:pPr>
        <w:rPr>
          <w:rFonts w:ascii="Times New Roman" w:eastAsiaTheme="minorEastAsia" w:hAnsi="Times New Roman" w:cs="Times New Roman"/>
        </w:rPr>
      </w:pPr>
    </w:p>
    <w:p w14:paraId="32EF1B28" w14:textId="63B7DB53" w:rsidR="0090398F" w:rsidRPr="007C4836" w:rsidRDefault="0090398F" w:rsidP="0090398F">
      <w:pPr>
        <w:jc w:val="center"/>
        <w:rPr>
          <w:rFonts w:ascii="Times New Roman" w:eastAsiaTheme="minorEastAsia" w:hAnsi="Times New Roman" w:cs="Times New Roman"/>
        </w:rPr>
      </w:pPr>
      <w:r w:rsidRPr="007C4836">
        <w:rPr>
          <w:rFonts w:ascii="Times New Roman" w:eastAsiaTheme="minorEastAsia" w:hAnsi="Times New Roman" w:cs="Times New Roman"/>
          <w:noProof/>
        </w:rPr>
        <w:lastRenderedPageBreak/>
        <w:drawing>
          <wp:inline distT="0" distB="0" distL="0" distR="0" wp14:anchorId="1F65E655" wp14:editId="0BBD97B6">
            <wp:extent cx="2656296" cy="2071255"/>
            <wp:effectExtent l="0" t="0" r="0" b="5715"/>
            <wp:docPr id="1411977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77316" name="Picture 1411977316"/>
                    <pic:cNvPicPr/>
                  </pic:nvPicPr>
                  <pic:blipFill rotWithShape="1">
                    <a:blip r:embed="rId18">
                      <a:extLst>
                        <a:ext uri="{28A0092B-C50C-407E-A947-70E740481C1C}">
                          <a14:useLocalDpi xmlns:a14="http://schemas.microsoft.com/office/drawing/2010/main" val="0"/>
                        </a:ext>
                      </a:extLst>
                    </a:blip>
                    <a:srcRect l="1732" t="958" r="1441" b="1638"/>
                    <a:stretch/>
                  </pic:blipFill>
                  <pic:spPr bwMode="auto">
                    <a:xfrm>
                      <a:off x="0" y="0"/>
                      <a:ext cx="2722726" cy="2123054"/>
                    </a:xfrm>
                    <a:prstGeom prst="rect">
                      <a:avLst/>
                    </a:prstGeom>
                    <a:ln>
                      <a:noFill/>
                    </a:ln>
                    <a:extLst>
                      <a:ext uri="{53640926-AAD7-44D8-BBD7-CCE9431645EC}">
                        <a14:shadowObscured xmlns:a14="http://schemas.microsoft.com/office/drawing/2010/main"/>
                      </a:ext>
                    </a:extLst>
                  </pic:spPr>
                </pic:pic>
              </a:graphicData>
            </a:graphic>
          </wp:inline>
        </w:drawing>
      </w:r>
    </w:p>
    <w:p w14:paraId="6EFB1F2C" w14:textId="13440C13" w:rsidR="005D5D3C" w:rsidRPr="00780EC2" w:rsidRDefault="0090398F" w:rsidP="0090398F">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From the plot, we observe that there are spikes at lag 2 to lag 5 and the spikes are non-significant from thereafter. So, we would fit </w:t>
      </w:r>
      <w:proofErr w:type="gramStart"/>
      <w:r w:rsidRPr="00780EC2">
        <w:rPr>
          <w:rFonts w:ascii="Times New Roman" w:eastAsiaTheme="minorEastAsia" w:hAnsi="Times New Roman" w:cs="Times New Roman"/>
          <w:sz w:val="24"/>
          <w:szCs w:val="24"/>
        </w:rPr>
        <w:t>a</w:t>
      </w:r>
      <w:proofErr w:type="gramEnd"/>
      <w:r w:rsidRPr="00780EC2">
        <w:rPr>
          <w:rFonts w:ascii="Times New Roman" w:eastAsiaTheme="minorEastAsia" w:hAnsi="Times New Roman" w:cs="Times New Roman"/>
          <w:sz w:val="24"/>
          <w:szCs w:val="24"/>
        </w:rPr>
        <w:t xml:space="preserve"> A</w:t>
      </w:r>
      <w:r w:rsidR="005D5D3C" w:rsidRPr="00780EC2">
        <w:rPr>
          <w:rFonts w:ascii="Times New Roman" w:eastAsiaTheme="minorEastAsia" w:hAnsi="Times New Roman" w:cs="Times New Roman"/>
          <w:sz w:val="24"/>
          <w:szCs w:val="24"/>
        </w:rPr>
        <w:t xml:space="preserve">R </w:t>
      </w:r>
      <w:r w:rsidRPr="00780EC2">
        <w:rPr>
          <w:rFonts w:ascii="Times New Roman" w:eastAsiaTheme="minorEastAsia" w:hAnsi="Times New Roman" w:cs="Times New Roman"/>
          <w:sz w:val="24"/>
          <w:szCs w:val="24"/>
        </w:rPr>
        <w:t>model of order 2 to order 5 and would select the model for which, the AKAIKE INFORMATION CRITERION (AIC) is minimum.</w:t>
      </w:r>
    </w:p>
    <w:p w14:paraId="0EF54CDF" w14:textId="77777777" w:rsidR="005B2B9E" w:rsidRPr="007C4836" w:rsidRDefault="005B2B9E" w:rsidP="0090398F">
      <w:pPr>
        <w:rPr>
          <w:rFonts w:ascii="Times New Roman" w:eastAsiaTheme="minorEastAsia" w:hAnsi="Times New Roman" w:cs="Times New Roman"/>
        </w:rPr>
      </w:pPr>
    </w:p>
    <w:tbl>
      <w:tblPr>
        <w:tblStyle w:val="TableGrid"/>
        <w:tblW w:w="0" w:type="auto"/>
        <w:tblInd w:w="2360" w:type="dxa"/>
        <w:tblLook w:val="04A0" w:firstRow="1" w:lastRow="0" w:firstColumn="1" w:lastColumn="0" w:noHBand="0" w:noVBand="1"/>
      </w:tblPr>
      <w:tblGrid>
        <w:gridCol w:w="2268"/>
        <w:gridCol w:w="2039"/>
      </w:tblGrid>
      <w:tr w:rsidR="005D5D3C" w:rsidRPr="007C4836" w14:paraId="24F65053" w14:textId="77777777" w:rsidTr="002B2A74">
        <w:trPr>
          <w:trHeight w:val="229"/>
        </w:trPr>
        <w:tc>
          <w:tcPr>
            <w:tcW w:w="2268" w:type="dxa"/>
          </w:tcPr>
          <w:p w14:paraId="514373F0" w14:textId="77777777"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MODEL</w:t>
            </w:r>
          </w:p>
        </w:tc>
        <w:tc>
          <w:tcPr>
            <w:tcW w:w="2039" w:type="dxa"/>
          </w:tcPr>
          <w:p w14:paraId="23C3ADFC" w14:textId="77777777"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AIC</w:t>
            </w:r>
          </w:p>
        </w:tc>
      </w:tr>
      <w:tr w:rsidR="005D5D3C" w:rsidRPr="007C4836" w14:paraId="47A4BC87" w14:textId="77777777" w:rsidTr="002B2A74">
        <w:trPr>
          <w:trHeight w:val="229"/>
        </w:trPr>
        <w:tc>
          <w:tcPr>
            <w:tcW w:w="2268" w:type="dxa"/>
          </w:tcPr>
          <w:p w14:paraId="18744756" w14:textId="00415B42"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(1)</w:t>
            </w:r>
          </w:p>
        </w:tc>
        <w:tc>
          <w:tcPr>
            <w:tcW w:w="2039" w:type="dxa"/>
          </w:tcPr>
          <w:p w14:paraId="3FE17726" w14:textId="40A31E81"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-1148</w:t>
            </w:r>
          </w:p>
        </w:tc>
      </w:tr>
      <w:tr w:rsidR="005D5D3C" w:rsidRPr="007C4836" w14:paraId="3056B973" w14:textId="77777777" w:rsidTr="002B2A74">
        <w:trPr>
          <w:trHeight w:val="239"/>
        </w:trPr>
        <w:tc>
          <w:tcPr>
            <w:tcW w:w="2268" w:type="dxa"/>
          </w:tcPr>
          <w:p w14:paraId="15E16B13" w14:textId="278F870C"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(2)</w:t>
            </w:r>
          </w:p>
        </w:tc>
        <w:tc>
          <w:tcPr>
            <w:tcW w:w="2039" w:type="dxa"/>
          </w:tcPr>
          <w:p w14:paraId="03D57E30" w14:textId="5C3C3D9B"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-1203</w:t>
            </w:r>
          </w:p>
        </w:tc>
      </w:tr>
      <w:tr w:rsidR="005D5D3C" w:rsidRPr="007C4836" w14:paraId="54182982" w14:textId="77777777" w:rsidTr="002B2A74">
        <w:trPr>
          <w:trHeight w:val="229"/>
        </w:trPr>
        <w:tc>
          <w:tcPr>
            <w:tcW w:w="2268" w:type="dxa"/>
          </w:tcPr>
          <w:p w14:paraId="0A154B98" w14:textId="58957EF5"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(3)</w:t>
            </w:r>
          </w:p>
        </w:tc>
        <w:tc>
          <w:tcPr>
            <w:tcW w:w="2039" w:type="dxa"/>
          </w:tcPr>
          <w:p w14:paraId="6E01BF63" w14:textId="58B4FE7B"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-1209</w:t>
            </w:r>
          </w:p>
        </w:tc>
      </w:tr>
      <w:tr w:rsidR="005D5D3C" w:rsidRPr="007C4836" w14:paraId="35004AD8" w14:textId="77777777" w:rsidTr="002B2A74">
        <w:trPr>
          <w:trHeight w:val="229"/>
        </w:trPr>
        <w:tc>
          <w:tcPr>
            <w:tcW w:w="2268" w:type="dxa"/>
          </w:tcPr>
          <w:p w14:paraId="3DFD3379" w14:textId="35BD62D5"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(4)</w:t>
            </w:r>
          </w:p>
        </w:tc>
        <w:tc>
          <w:tcPr>
            <w:tcW w:w="2039" w:type="dxa"/>
          </w:tcPr>
          <w:p w14:paraId="35AC7B3B" w14:textId="33D7A6E9"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-1215</w:t>
            </w:r>
          </w:p>
        </w:tc>
      </w:tr>
      <w:tr w:rsidR="005D5D3C" w:rsidRPr="007C4836" w14:paraId="1CD632FB" w14:textId="77777777" w:rsidTr="002B2A74">
        <w:trPr>
          <w:trHeight w:val="229"/>
        </w:trPr>
        <w:tc>
          <w:tcPr>
            <w:tcW w:w="2268" w:type="dxa"/>
          </w:tcPr>
          <w:p w14:paraId="67441416" w14:textId="4F4F8ECF"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(5)</w:t>
            </w:r>
          </w:p>
        </w:tc>
        <w:tc>
          <w:tcPr>
            <w:tcW w:w="2039" w:type="dxa"/>
          </w:tcPr>
          <w:p w14:paraId="39C3851B" w14:textId="6EF80CF3"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-1214</w:t>
            </w:r>
          </w:p>
        </w:tc>
      </w:tr>
      <w:tr w:rsidR="005D5D3C" w:rsidRPr="007C4836" w14:paraId="7244A2E7" w14:textId="77777777" w:rsidTr="002B2A74">
        <w:trPr>
          <w:trHeight w:val="229"/>
        </w:trPr>
        <w:tc>
          <w:tcPr>
            <w:tcW w:w="2268" w:type="dxa"/>
          </w:tcPr>
          <w:p w14:paraId="606E7650" w14:textId="0F3E4650"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AR (6)</w:t>
            </w:r>
          </w:p>
        </w:tc>
        <w:tc>
          <w:tcPr>
            <w:tcW w:w="2039" w:type="dxa"/>
          </w:tcPr>
          <w:p w14:paraId="08BDBE92" w14:textId="2E5CEBC1" w:rsidR="005D5D3C" w:rsidRPr="007C4836" w:rsidRDefault="005D5D3C" w:rsidP="002B2A74">
            <w:pPr>
              <w:jc w:val="center"/>
              <w:rPr>
                <w:rFonts w:ascii="Times New Roman" w:eastAsiaTheme="minorEastAsia" w:hAnsi="Times New Roman" w:cs="Times New Roman"/>
              </w:rPr>
            </w:pPr>
            <w:r w:rsidRPr="007C4836">
              <w:rPr>
                <w:rFonts w:ascii="Times New Roman" w:eastAsiaTheme="minorEastAsia" w:hAnsi="Times New Roman" w:cs="Times New Roman"/>
              </w:rPr>
              <w:t>-1212</w:t>
            </w:r>
          </w:p>
        </w:tc>
      </w:tr>
    </w:tbl>
    <w:p w14:paraId="2BAF6CCC" w14:textId="6063187F" w:rsidR="005D5D3C" w:rsidRPr="007C4836" w:rsidRDefault="005D5D3C" w:rsidP="0090398F">
      <w:pPr>
        <w:rPr>
          <w:rFonts w:ascii="Times New Roman" w:eastAsiaTheme="minorEastAsia" w:hAnsi="Times New Roman" w:cs="Times New Roman"/>
        </w:rPr>
      </w:pPr>
    </w:p>
    <w:p w14:paraId="277EB7A2" w14:textId="45E1F453" w:rsidR="008C2370" w:rsidRPr="00780EC2" w:rsidRDefault="008C2370" w:rsidP="008C2370">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From the above table, we can observe that the AIC is minimum for </w:t>
      </w:r>
      <w:proofErr w:type="gramStart"/>
      <w:r w:rsidRPr="00780EC2">
        <w:rPr>
          <w:rFonts w:ascii="Times New Roman" w:eastAsiaTheme="minorEastAsia" w:hAnsi="Times New Roman" w:cs="Times New Roman"/>
          <w:sz w:val="24"/>
          <w:szCs w:val="24"/>
        </w:rPr>
        <w:t>AR(</w:t>
      </w:r>
      <w:proofErr w:type="gramEnd"/>
      <w:r w:rsidRPr="00780EC2">
        <w:rPr>
          <w:rFonts w:ascii="Times New Roman" w:eastAsiaTheme="minorEastAsia" w:hAnsi="Times New Roman" w:cs="Times New Roman"/>
          <w:sz w:val="24"/>
          <w:szCs w:val="24"/>
        </w:rPr>
        <w:t xml:space="preserve">4) model. Therefore, we would fit a </w:t>
      </w:r>
      <w:proofErr w:type="gramStart"/>
      <w:r w:rsidRPr="00780EC2">
        <w:rPr>
          <w:rFonts w:ascii="Times New Roman" w:eastAsiaTheme="minorEastAsia" w:hAnsi="Times New Roman" w:cs="Times New Roman"/>
          <w:sz w:val="24"/>
          <w:szCs w:val="24"/>
        </w:rPr>
        <w:t>AR(</w:t>
      </w:r>
      <w:proofErr w:type="gramEnd"/>
      <w:r w:rsidRPr="00780EC2">
        <w:rPr>
          <w:rFonts w:ascii="Times New Roman" w:eastAsiaTheme="minorEastAsia" w:hAnsi="Times New Roman" w:cs="Times New Roman"/>
          <w:sz w:val="24"/>
          <w:szCs w:val="24"/>
        </w:rPr>
        <w:t>4) model to our data.</w:t>
      </w:r>
    </w:p>
    <w:p w14:paraId="6D60B67D" w14:textId="37DDF81F" w:rsidR="008C2370" w:rsidRPr="007C4836" w:rsidRDefault="008C2370" w:rsidP="008C2370">
      <w:pPr>
        <w:jc w:val="center"/>
        <w:rPr>
          <w:rFonts w:ascii="Times New Roman" w:eastAsiaTheme="minorEastAsia" w:hAnsi="Times New Roman" w:cs="Times New Roman"/>
        </w:rPr>
      </w:pPr>
      <w:r w:rsidRPr="007C4836">
        <w:rPr>
          <w:rFonts w:ascii="Times New Roman" w:eastAsiaTheme="minorEastAsia" w:hAnsi="Times New Roman" w:cs="Times New Roman"/>
          <w:noProof/>
        </w:rPr>
        <w:drawing>
          <wp:inline distT="0" distB="0" distL="0" distR="0" wp14:anchorId="598488A3" wp14:editId="29721076">
            <wp:extent cx="3389682" cy="2403764"/>
            <wp:effectExtent l="0" t="0" r="1270" b="0"/>
            <wp:docPr id="153679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95779" name=""/>
                    <pic:cNvPicPr/>
                  </pic:nvPicPr>
                  <pic:blipFill>
                    <a:blip r:embed="rId19"/>
                    <a:stretch>
                      <a:fillRect/>
                    </a:stretch>
                  </pic:blipFill>
                  <pic:spPr>
                    <a:xfrm>
                      <a:off x="0" y="0"/>
                      <a:ext cx="3405897" cy="2415262"/>
                    </a:xfrm>
                    <a:prstGeom prst="rect">
                      <a:avLst/>
                    </a:prstGeom>
                  </pic:spPr>
                </pic:pic>
              </a:graphicData>
            </a:graphic>
          </wp:inline>
        </w:drawing>
      </w:r>
    </w:p>
    <w:p w14:paraId="09F6FA1E" w14:textId="77777777" w:rsidR="009B3C11" w:rsidRPr="007C4836" w:rsidRDefault="009B3C11" w:rsidP="008C2370">
      <w:pPr>
        <w:jc w:val="center"/>
        <w:rPr>
          <w:rFonts w:ascii="Times New Roman" w:eastAsiaTheme="minorEastAsia" w:hAnsi="Times New Roman" w:cs="Times New Roman"/>
        </w:rPr>
      </w:pPr>
    </w:p>
    <w:p w14:paraId="7225F247" w14:textId="006BC678" w:rsidR="008E71BC" w:rsidRPr="007C4836" w:rsidRDefault="00363A3F" w:rsidP="00363A3F">
      <w:pPr>
        <w:rPr>
          <w:rFonts w:ascii="Times New Roman" w:eastAsiaTheme="minorEastAsia" w:hAnsi="Times New Roman" w:cs="Times New Roman"/>
          <w:color w:val="2F5496" w:themeColor="accent1" w:themeShade="BF"/>
          <w:sz w:val="28"/>
          <w:szCs w:val="28"/>
        </w:rPr>
      </w:pPr>
      <w:r w:rsidRPr="007C4836">
        <w:rPr>
          <w:rFonts w:ascii="Times New Roman" w:eastAsiaTheme="minorEastAsia" w:hAnsi="Times New Roman" w:cs="Times New Roman"/>
          <w:color w:val="2F5496" w:themeColor="accent1" w:themeShade="BF"/>
          <w:sz w:val="28"/>
          <w:szCs w:val="28"/>
        </w:rPr>
        <w:t xml:space="preserve">8.3: </w:t>
      </w:r>
      <w:r w:rsidR="008E71BC" w:rsidRPr="007C4836">
        <w:rPr>
          <w:rFonts w:ascii="Times New Roman" w:eastAsiaTheme="minorEastAsia" w:hAnsi="Times New Roman" w:cs="Times New Roman"/>
          <w:color w:val="2F5496" w:themeColor="accent1" w:themeShade="BF"/>
          <w:sz w:val="28"/>
          <w:szCs w:val="28"/>
        </w:rPr>
        <w:t>ARMA MODEL</w:t>
      </w:r>
    </w:p>
    <w:p w14:paraId="09542122" w14:textId="45F15251" w:rsidR="009B3C11" w:rsidRPr="00780EC2" w:rsidRDefault="009B3C11"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An ARMA (Auto-Regressive Moving Average) model is a time series forecasting method used in statistics and econometrics to analyse and predict data points that are collected sequentially over time. It combines two fundamental components: autoregressive (AR) and moving average (MA) processes.</w:t>
      </w:r>
    </w:p>
    <w:p w14:paraId="174C7022" w14:textId="08D50522" w:rsidR="009B3C11" w:rsidRPr="00780EC2" w:rsidRDefault="009B3C11" w:rsidP="009B3C11">
      <w:pPr>
        <w:rPr>
          <w:rFonts w:ascii="Times New Roman" w:hAnsi="Times New Roman" w:cs="Times New Roman"/>
          <w:b/>
          <w:bCs/>
          <w:sz w:val="24"/>
          <w:szCs w:val="24"/>
        </w:rPr>
      </w:pPr>
      <w:r w:rsidRPr="00780EC2">
        <w:rPr>
          <w:rFonts w:ascii="Times New Roman" w:hAnsi="Times New Roman" w:cs="Times New Roman"/>
          <w:b/>
          <w:bCs/>
          <w:sz w:val="24"/>
          <w:szCs w:val="24"/>
        </w:rPr>
        <w:t xml:space="preserve">The general form of a stationary </w:t>
      </w:r>
      <w:proofErr w:type="gramStart"/>
      <w:r w:rsidRPr="00780EC2">
        <w:rPr>
          <w:rFonts w:ascii="Times New Roman" w:hAnsi="Times New Roman" w:cs="Times New Roman"/>
          <w:b/>
          <w:bCs/>
          <w:sz w:val="24"/>
          <w:szCs w:val="24"/>
        </w:rPr>
        <w:t>ARMA(</w:t>
      </w:r>
      <w:proofErr w:type="gramEnd"/>
      <w:r w:rsidRPr="00780EC2">
        <w:rPr>
          <w:rFonts w:ascii="Times New Roman" w:hAnsi="Times New Roman" w:cs="Times New Roman"/>
          <w:b/>
          <w:bCs/>
          <w:sz w:val="24"/>
          <w:szCs w:val="24"/>
        </w:rPr>
        <w:t>p , q) model:</w:t>
      </w:r>
    </w:p>
    <w:p w14:paraId="58DF5274" w14:textId="35F305DE" w:rsidR="009B3C11" w:rsidRPr="00780EC2" w:rsidRDefault="00000000" w:rsidP="009B3C11">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φ</m:t>
              </m:r>
            </m:e>
            <m:sub>
              <m:r>
                <w:rPr>
                  <w:rFonts w:ascii="Cambria Math" w:eastAsiaTheme="minorEastAsia" w:hAnsi="Cambria Math" w:cs="Times New Roman"/>
                  <w:sz w:val="24"/>
                  <w:szCs w:val="24"/>
                </w:rPr>
                <m:t>t-p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hAnsi="Cambria Math" w:cs="Times New Roman"/>
                  <w:sz w:val="24"/>
                  <w:szCs w:val="24"/>
                </w:rPr>
                <m:t>ɛ</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t-1</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t-2</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t-2</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 xml:space="preserve"> θ</m:t>
              </m:r>
            </m:e>
            <m:sub>
              <m:r>
                <w:rPr>
                  <w:rFonts w:ascii="Cambria Math" w:hAnsi="Cambria Math" w:cs="Times New Roman"/>
                  <w:sz w:val="24"/>
                  <w:szCs w:val="24"/>
                </w:rPr>
                <m:t>t-q</m:t>
              </m:r>
            </m:sub>
          </m:sSub>
          <m:sSub>
            <m:sSubPr>
              <m:ctrlPr>
                <w:rPr>
                  <w:rFonts w:ascii="Cambria Math" w:hAnsi="Cambria Math" w:cs="Times New Roman"/>
                  <w:i/>
                  <w:sz w:val="24"/>
                  <w:szCs w:val="24"/>
                </w:rPr>
              </m:ctrlPr>
            </m:sSubPr>
            <m:e>
              <m:r>
                <w:rPr>
                  <w:rFonts w:ascii="Cambria Math" w:hAnsi="Cambria Math" w:cs="Times New Roman"/>
                  <w:sz w:val="24"/>
                  <w:szCs w:val="24"/>
                </w:rPr>
                <m:t>ɛ</m:t>
              </m:r>
            </m:e>
            <m:sub>
              <m:r>
                <w:rPr>
                  <w:rFonts w:ascii="Cambria Math" w:hAnsi="Cambria Math" w:cs="Times New Roman"/>
                  <w:sz w:val="24"/>
                  <w:szCs w:val="24"/>
                </w:rPr>
                <m:t>t-q</m:t>
              </m:r>
            </m:sub>
          </m:sSub>
        </m:oMath>
      </m:oMathPara>
    </w:p>
    <w:p w14:paraId="05DCDFDB" w14:textId="77777777" w:rsidR="009B3C11" w:rsidRPr="00780EC2" w:rsidRDefault="009B3C11"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lastRenderedPageBreak/>
        <w:t>Where, φ₁, φ₂, ..., φ</w:t>
      </w:r>
      <w:proofErr w:type="gramStart"/>
      <w:r w:rsidRPr="00780EC2">
        <w:rPr>
          <w:rFonts w:ascii="Times New Roman" w:eastAsiaTheme="minorEastAsia" w:hAnsi="Times New Roman" w:cs="Times New Roman"/>
          <w:sz w:val="24"/>
          <w:szCs w:val="24"/>
          <w:vertAlign w:val="subscript"/>
        </w:rPr>
        <w:t>p</w:t>
      </w:r>
      <w:r w:rsidRPr="00780EC2">
        <w:rPr>
          <w:rFonts w:ascii="Times New Roman" w:eastAsiaTheme="minorEastAsia" w:hAnsi="Times New Roman" w:cs="Times New Roman"/>
          <w:sz w:val="24"/>
          <w:szCs w:val="24"/>
        </w:rPr>
        <w:t xml:space="preserve"> ,</w:t>
      </w:r>
      <w:proofErr w:type="gramEnd"/>
      <w:r w:rsidRPr="00780EC2">
        <w:rPr>
          <w:rFonts w:ascii="Times New Roman" w:eastAsiaTheme="minorEastAsia" w:hAnsi="Times New Roman" w:cs="Times New Roman"/>
          <w:sz w:val="24"/>
          <w:szCs w:val="24"/>
        </w:rPr>
        <w:t xml:space="preserve"> θ</w:t>
      </w:r>
      <w:r w:rsidRPr="00780EC2">
        <w:rPr>
          <w:rFonts w:ascii="Times New Roman" w:eastAsiaTheme="minorEastAsia" w:hAnsi="Times New Roman" w:cs="Times New Roman"/>
          <w:sz w:val="24"/>
          <w:szCs w:val="24"/>
          <w:vertAlign w:val="subscript"/>
        </w:rPr>
        <w:t>1</w:t>
      </w:r>
      <w:r w:rsidRPr="00780EC2">
        <w:rPr>
          <w:rFonts w:ascii="Times New Roman" w:eastAsiaTheme="minorEastAsia" w:hAnsi="Times New Roman" w:cs="Times New Roman"/>
          <w:sz w:val="24"/>
          <w:szCs w:val="24"/>
        </w:rPr>
        <w:t>, θ</w:t>
      </w:r>
      <w:r w:rsidRPr="00780EC2">
        <w:rPr>
          <w:rFonts w:ascii="Times New Roman" w:eastAsiaTheme="minorEastAsia" w:hAnsi="Times New Roman" w:cs="Times New Roman"/>
          <w:sz w:val="24"/>
          <w:szCs w:val="24"/>
          <w:vertAlign w:val="subscript"/>
        </w:rPr>
        <w:t>1</w:t>
      </w:r>
      <w:r w:rsidRPr="00780EC2">
        <w:rPr>
          <w:rFonts w:ascii="Times New Roman" w:eastAsiaTheme="minorEastAsia" w:hAnsi="Times New Roman" w:cs="Times New Roman"/>
          <w:sz w:val="24"/>
          <w:szCs w:val="24"/>
        </w:rPr>
        <w:t>,..., θ</w:t>
      </w:r>
      <w:r w:rsidRPr="00780EC2">
        <w:rPr>
          <w:rFonts w:ascii="Times New Roman" w:eastAsiaTheme="minorEastAsia" w:hAnsi="Times New Roman" w:cs="Times New Roman"/>
          <w:sz w:val="24"/>
          <w:szCs w:val="24"/>
          <w:vertAlign w:val="subscript"/>
        </w:rPr>
        <w:t>q</w:t>
      </w:r>
      <w:r w:rsidRPr="00780EC2">
        <w:rPr>
          <w:rFonts w:ascii="Times New Roman" w:eastAsiaTheme="minorEastAsia" w:hAnsi="Times New Roman" w:cs="Times New Roman"/>
          <w:sz w:val="24"/>
          <w:szCs w:val="24"/>
        </w:rPr>
        <w:t xml:space="preserve"> are the parameters of the model </w:t>
      </w:r>
    </w:p>
    <w:p w14:paraId="2608010B" w14:textId="1FB1211B" w:rsidR="009B3C11" w:rsidRPr="00780EC2" w:rsidRDefault="009B3C11"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        ɛ</w:t>
      </w:r>
      <w:proofErr w:type="gramStart"/>
      <w:r w:rsidRPr="00780EC2">
        <w:rPr>
          <w:rFonts w:ascii="Times New Roman" w:eastAsiaTheme="minorEastAsia" w:hAnsi="Times New Roman" w:cs="Times New Roman"/>
          <w:sz w:val="24"/>
          <w:szCs w:val="24"/>
          <w:vertAlign w:val="subscript"/>
        </w:rPr>
        <w:t>1</w:t>
      </w:r>
      <w:r w:rsidRPr="00780EC2">
        <w:rPr>
          <w:rFonts w:ascii="Times New Roman" w:eastAsiaTheme="minorEastAsia" w:hAnsi="Times New Roman" w:cs="Times New Roman"/>
          <w:sz w:val="24"/>
          <w:szCs w:val="24"/>
        </w:rPr>
        <w:t xml:space="preserve"> ,</w:t>
      </w:r>
      <w:proofErr w:type="gramEnd"/>
      <w:r w:rsidRPr="00780EC2">
        <w:rPr>
          <w:rFonts w:ascii="Times New Roman" w:eastAsiaTheme="minorEastAsia" w:hAnsi="Times New Roman" w:cs="Times New Roman"/>
          <w:sz w:val="24"/>
          <w:szCs w:val="24"/>
        </w:rPr>
        <w:t xml:space="preserve"> ɛ</w:t>
      </w:r>
      <w:r w:rsidRPr="00780EC2">
        <w:rPr>
          <w:rFonts w:ascii="Times New Roman" w:eastAsiaTheme="minorEastAsia" w:hAnsi="Times New Roman" w:cs="Times New Roman"/>
          <w:sz w:val="24"/>
          <w:szCs w:val="24"/>
          <w:vertAlign w:val="subscript"/>
        </w:rPr>
        <w:t xml:space="preserve">2 </w:t>
      </w:r>
      <w:r w:rsidRPr="00780EC2">
        <w:rPr>
          <w:rFonts w:ascii="Times New Roman" w:eastAsiaTheme="minorEastAsia" w:hAnsi="Times New Roman" w:cs="Times New Roman"/>
          <w:sz w:val="24"/>
          <w:szCs w:val="24"/>
        </w:rPr>
        <w:t>, … ɛ</w:t>
      </w:r>
      <w:r w:rsidRPr="00780EC2">
        <w:rPr>
          <w:rFonts w:ascii="Times New Roman" w:eastAsiaTheme="minorEastAsia" w:hAnsi="Times New Roman" w:cs="Times New Roman"/>
          <w:sz w:val="24"/>
          <w:szCs w:val="24"/>
          <w:vertAlign w:val="subscript"/>
        </w:rPr>
        <w:t xml:space="preserve">t-q  </w:t>
      </w:r>
      <w:r w:rsidRPr="00780EC2">
        <w:rPr>
          <w:rFonts w:ascii="Times New Roman" w:eastAsiaTheme="minorEastAsia" w:hAnsi="Times New Roman" w:cs="Times New Roman"/>
          <w:sz w:val="24"/>
          <w:szCs w:val="24"/>
        </w:rPr>
        <w:t>are the white noise.</w:t>
      </w:r>
    </w:p>
    <w:p w14:paraId="76D4A3C0" w14:textId="3AC17D1C" w:rsidR="00A07CB6" w:rsidRPr="00780EC2" w:rsidRDefault="009B3C11"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        X</w:t>
      </w:r>
      <w:r w:rsidRPr="00780EC2">
        <w:rPr>
          <w:rFonts w:ascii="Times New Roman" w:eastAsiaTheme="minorEastAsia" w:hAnsi="Times New Roman" w:cs="Times New Roman"/>
          <w:sz w:val="24"/>
          <w:szCs w:val="24"/>
          <w:vertAlign w:val="subscript"/>
        </w:rPr>
        <w:t>t-</w:t>
      </w:r>
      <w:proofErr w:type="gramStart"/>
      <w:r w:rsidRPr="00780EC2">
        <w:rPr>
          <w:rFonts w:ascii="Times New Roman" w:eastAsiaTheme="minorEastAsia" w:hAnsi="Times New Roman" w:cs="Times New Roman"/>
          <w:sz w:val="24"/>
          <w:szCs w:val="24"/>
          <w:vertAlign w:val="subscript"/>
        </w:rPr>
        <w:t xml:space="preserve">1 </w:t>
      </w:r>
      <w:r w:rsidRPr="00780EC2">
        <w:rPr>
          <w:rFonts w:ascii="Times New Roman" w:eastAsiaTheme="minorEastAsia" w:hAnsi="Times New Roman" w:cs="Times New Roman"/>
          <w:sz w:val="24"/>
          <w:szCs w:val="24"/>
        </w:rPr>
        <w:t>,</w:t>
      </w:r>
      <w:proofErr w:type="gramEnd"/>
      <w:r w:rsidRPr="00780EC2">
        <w:rPr>
          <w:rFonts w:ascii="Times New Roman" w:eastAsiaTheme="minorEastAsia" w:hAnsi="Times New Roman" w:cs="Times New Roman"/>
          <w:sz w:val="24"/>
          <w:szCs w:val="24"/>
        </w:rPr>
        <w:t xml:space="preserve"> X</w:t>
      </w:r>
      <w:r w:rsidRPr="00780EC2">
        <w:rPr>
          <w:rFonts w:ascii="Times New Roman" w:eastAsiaTheme="minorEastAsia" w:hAnsi="Times New Roman" w:cs="Times New Roman"/>
          <w:sz w:val="24"/>
          <w:szCs w:val="24"/>
          <w:vertAlign w:val="subscript"/>
        </w:rPr>
        <w:t>t-2</w:t>
      </w:r>
      <w:r w:rsidRPr="00780EC2">
        <w:rPr>
          <w:rFonts w:ascii="Times New Roman" w:eastAsiaTheme="minorEastAsia" w:hAnsi="Times New Roman" w:cs="Times New Roman"/>
          <w:sz w:val="24"/>
          <w:szCs w:val="24"/>
        </w:rPr>
        <w:t xml:space="preserve"> , ..., X</w:t>
      </w:r>
      <w:r w:rsidRPr="00780EC2">
        <w:rPr>
          <w:rFonts w:ascii="Times New Roman" w:eastAsiaTheme="minorEastAsia" w:hAnsi="Times New Roman" w:cs="Times New Roman"/>
          <w:sz w:val="24"/>
          <w:szCs w:val="24"/>
          <w:vertAlign w:val="subscript"/>
        </w:rPr>
        <w:t xml:space="preserve">t-p </w:t>
      </w:r>
      <w:r w:rsidRPr="00780EC2">
        <w:rPr>
          <w:rFonts w:ascii="Times New Roman" w:eastAsiaTheme="minorEastAsia" w:hAnsi="Times New Roman" w:cs="Times New Roman"/>
          <w:sz w:val="24"/>
          <w:szCs w:val="24"/>
        </w:rPr>
        <w:t>are the lagged values of the time series at time points preceding "t" by 1, 2, ..., p time periods</w:t>
      </w:r>
    </w:p>
    <w:p w14:paraId="350A1379" w14:textId="77777777" w:rsidR="00A07CB6" w:rsidRPr="00780EC2" w:rsidRDefault="00A07CB6" w:rsidP="009B3C11">
      <w:pPr>
        <w:rPr>
          <w:rFonts w:ascii="Times New Roman" w:eastAsiaTheme="minorEastAsia" w:hAnsi="Times New Roman" w:cs="Times New Roman"/>
          <w:sz w:val="24"/>
          <w:szCs w:val="24"/>
        </w:rPr>
      </w:pPr>
    </w:p>
    <w:p w14:paraId="471DC8B3" w14:textId="41746221" w:rsidR="00A07CB6" w:rsidRPr="00780EC2" w:rsidRDefault="00A07CB6"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By looking at the ACF and PACF, we observe that the spikes are beyond the acceptance band</w:t>
      </w:r>
      <w:r w:rsidR="00881655" w:rsidRPr="00780EC2">
        <w:rPr>
          <w:rFonts w:ascii="Times New Roman" w:eastAsiaTheme="minorEastAsia" w:hAnsi="Times New Roman" w:cs="Times New Roman"/>
          <w:sz w:val="24"/>
          <w:szCs w:val="24"/>
        </w:rPr>
        <w:t xml:space="preserve"> up to</w:t>
      </w:r>
      <w:r w:rsidRPr="00780EC2">
        <w:rPr>
          <w:rFonts w:ascii="Times New Roman" w:eastAsiaTheme="minorEastAsia" w:hAnsi="Times New Roman" w:cs="Times New Roman"/>
          <w:sz w:val="24"/>
          <w:szCs w:val="24"/>
        </w:rPr>
        <w:t xml:space="preserve"> a certain lag.</w:t>
      </w:r>
      <w:r w:rsidR="00881655" w:rsidRPr="00780EC2">
        <w:rPr>
          <w:rFonts w:ascii="Times New Roman" w:eastAsiaTheme="minorEastAsia" w:hAnsi="Times New Roman" w:cs="Times New Roman"/>
          <w:sz w:val="24"/>
          <w:szCs w:val="24"/>
        </w:rPr>
        <w:t xml:space="preserve"> After that, the spikes dampen gradually as the lag increases.</w:t>
      </w:r>
      <w:r w:rsidRPr="00780EC2">
        <w:rPr>
          <w:rFonts w:ascii="Times New Roman" w:eastAsiaTheme="minorEastAsia" w:hAnsi="Times New Roman" w:cs="Times New Roman"/>
          <w:sz w:val="24"/>
          <w:szCs w:val="24"/>
        </w:rPr>
        <w:t xml:space="preserve"> This is an indication that the optimum model may be ARMA.</w:t>
      </w:r>
    </w:p>
    <w:p w14:paraId="3822014F" w14:textId="77777777" w:rsidR="005B2B9E" w:rsidRPr="00780EC2" w:rsidRDefault="005B2B9E" w:rsidP="009B3C11">
      <w:pPr>
        <w:rPr>
          <w:rFonts w:ascii="Times New Roman" w:eastAsiaTheme="minorEastAsia" w:hAnsi="Times New Roman" w:cs="Times New Roman"/>
          <w:sz w:val="24"/>
          <w:szCs w:val="24"/>
        </w:rPr>
      </w:pPr>
    </w:p>
    <w:p w14:paraId="60876DE1" w14:textId="77777777" w:rsidR="005B2B9E" w:rsidRPr="00780EC2" w:rsidRDefault="005B2B9E" w:rsidP="009B3C11">
      <w:pPr>
        <w:rPr>
          <w:rFonts w:ascii="Times New Roman" w:eastAsiaTheme="minorEastAsia" w:hAnsi="Times New Roman" w:cs="Times New Roman"/>
          <w:sz w:val="24"/>
          <w:szCs w:val="24"/>
        </w:rPr>
      </w:pPr>
    </w:p>
    <w:p w14:paraId="31F17351" w14:textId="6E305680" w:rsidR="00A07CB6" w:rsidRPr="00780EC2" w:rsidRDefault="00A07CB6" w:rsidP="00A07CB6">
      <w:pPr>
        <w:rPr>
          <w:rFonts w:ascii="Times New Roman" w:eastAsiaTheme="minorEastAsia" w:hAnsi="Times New Roman" w:cs="Times New Roman"/>
          <w:b/>
          <w:bCs/>
          <w:sz w:val="24"/>
          <w:szCs w:val="24"/>
        </w:rPr>
      </w:pPr>
      <w:r w:rsidRPr="00780EC2">
        <w:rPr>
          <w:rFonts w:ascii="Times New Roman" w:eastAsiaTheme="minorEastAsia" w:hAnsi="Times New Roman" w:cs="Times New Roman"/>
          <w:b/>
          <w:bCs/>
          <w:sz w:val="24"/>
          <w:szCs w:val="24"/>
        </w:rPr>
        <w:t>Determining the order of the ARMA Model:</w:t>
      </w:r>
    </w:p>
    <w:p w14:paraId="2980281E" w14:textId="18C3E4F6" w:rsidR="00881655" w:rsidRPr="00780EC2" w:rsidRDefault="00A07CB6"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Here, for the different values of p and q, we would compute the AIC and consider that model for which the corresponding AIC is minimum.</w:t>
      </w:r>
    </w:p>
    <w:p w14:paraId="04CD42DA" w14:textId="77777777" w:rsidR="00D67D71" w:rsidRPr="007C4836" w:rsidRDefault="00D67D71" w:rsidP="009B3C11">
      <w:pPr>
        <w:rPr>
          <w:rFonts w:ascii="Times New Roman" w:eastAsiaTheme="minorEastAsia" w:hAnsi="Times New Roman" w:cs="Times New Roman"/>
        </w:rPr>
      </w:pPr>
    </w:p>
    <w:tbl>
      <w:tblPr>
        <w:tblStyle w:val="TableGrid"/>
        <w:tblW w:w="0" w:type="auto"/>
        <w:tblInd w:w="2192" w:type="dxa"/>
        <w:tblLook w:val="04A0" w:firstRow="1" w:lastRow="0" w:firstColumn="1" w:lastColumn="0" w:noHBand="0" w:noVBand="1"/>
      </w:tblPr>
      <w:tblGrid>
        <w:gridCol w:w="926"/>
        <w:gridCol w:w="926"/>
        <w:gridCol w:w="926"/>
        <w:gridCol w:w="926"/>
        <w:gridCol w:w="926"/>
      </w:tblGrid>
      <w:tr w:rsidR="00881655" w:rsidRPr="007C4836" w14:paraId="42999586" w14:textId="77777777" w:rsidTr="00D67D71">
        <w:trPr>
          <w:trHeight w:val="531"/>
        </w:trPr>
        <w:tc>
          <w:tcPr>
            <w:tcW w:w="926" w:type="dxa"/>
            <w:tcBorders>
              <w:tl2br w:val="single" w:sz="4" w:space="0" w:color="auto"/>
            </w:tcBorders>
          </w:tcPr>
          <w:p w14:paraId="263BDF14" w14:textId="7BE3689C"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 xml:space="preserve">       Q</w:t>
            </w:r>
          </w:p>
          <w:p w14:paraId="63EE9453" w14:textId="21E88345" w:rsidR="00D67D71" w:rsidRPr="007C4836" w:rsidRDefault="00D67D71" w:rsidP="00D67D71">
            <w:pPr>
              <w:rPr>
                <w:rFonts w:ascii="Times New Roman" w:eastAsiaTheme="minorEastAsia" w:hAnsi="Times New Roman" w:cs="Times New Roman"/>
              </w:rPr>
            </w:pPr>
            <w:r w:rsidRPr="007C4836">
              <w:rPr>
                <w:rFonts w:ascii="Times New Roman" w:eastAsiaTheme="minorEastAsia" w:hAnsi="Times New Roman" w:cs="Times New Roman"/>
              </w:rPr>
              <w:t>P</w:t>
            </w:r>
          </w:p>
        </w:tc>
        <w:tc>
          <w:tcPr>
            <w:tcW w:w="926" w:type="dxa"/>
          </w:tcPr>
          <w:p w14:paraId="2DA903EF" w14:textId="2CF7A5B3"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3</w:t>
            </w:r>
          </w:p>
        </w:tc>
        <w:tc>
          <w:tcPr>
            <w:tcW w:w="926" w:type="dxa"/>
          </w:tcPr>
          <w:p w14:paraId="4808BC58" w14:textId="339C8238"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4</w:t>
            </w:r>
          </w:p>
        </w:tc>
        <w:tc>
          <w:tcPr>
            <w:tcW w:w="926" w:type="dxa"/>
          </w:tcPr>
          <w:p w14:paraId="122E519D" w14:textId="163C6F0B"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5</w:t>
            </w:r>
          </w:p>
        </w:tc>
        <w:tc>
          <w:tcPr>
            <w:tcW w:w="926" w:type="dxa"/>
          </w:tcPr>
          <w:p w14:paraId="15FDBF1E" w14:textId="277CC487"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6</w:t>
            </w:r>
          </w:p>
        </w:tc>
      </w:tr>
      <w:tr w:rsidR="00881655" w:rsidRPr="007C4836" w14:paraId="474A44B1" w14:textId="77777777" w:rsidTr="00BA3B06">
        <w:trPr>
          <w:trHeight w:val="424"/>
        </w:trPr>
        <w:tc>
          <w:tcPr>
            <w:tcW w:w="926" w:type="dxa"/>
          </w:tcPr>
          <w:p w14:paraId="3A4D1541" w14:textId="788C261D"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3</w:t>
            </w:r>
          </w:p>
        </w:tc>
        <w:tc>
          <w:tcPr>
            <w:tcW w:w="926" w:type="dxa"/>
          </w:tcPr>
          <w:p w14:paraId="190A154A" w14:textId="0EA8897E"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-1410</w:t>
            </w:r>
          </w:p>
        </w:tc>
        <w:tc>
          <w:tcPr>
            <w:tcW w:w="926" w:type="dxa"/>
          </w:tcPr>
          <w:p w14:paraId="32DF8908" w14:textId="2A0407C9"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-1418</w:t>
            </w:r>
          </w:p>
        </w:tc>
        <w:tc>
          <w:tcPr>
            <w:tcW w:w="926" w:type="dxa"/>
          </w:tcPr>
          <w:p w14:paraId="4498C6E1" w14:textId="0C649C31"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-1410</w:t>
            </w:r>
          </w:p>
        </w:tc>
        <w:tc>
          <w:tcPr>
            <w:tcW w:w="926" w:type="dxa"/>
          </w:tcPr>
          <w:p w14:paraId="341290D0" w14:textId="4135BCE7"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-1412</w:t>
            </w:r>
          </w:p>
        </w:tc>
      </w:tr>
      <w:tr w:rsidR="00881655" w:rsidRPr="007C4836" w14:paraId="15D2613A" w14:textId="77777777" w:rsidTr="00BA3B06">
        <w:trPr>
          <w:trHeight w:val="417"/>
        </w:trPr>
        <w:tc>
          <w:tcPr>
            <w:tcW w:w="926" w:type="dxa"/>
          </w:tcPr>
          <w:p w14:paraId="2844BA7C" w14:textId="339F13C8"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4</w:t>
            </w:r>
          </w:p>
        </w:tc>
        <w:tc>
          <w:tcPr>
            <w:tcW w:w="926" w:type="dxa"/>
          </w:tcPr>
          <w:p w14:paraId="073A1EEF" w14:textId="659564D9"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-1412</w:t>
            </w:r>
          </w:p>
        </w:tc>
        <w:tc>
          <w:tcPr>
            <w:tcW w:w="926" w:type="dxa"/>
          </w:tcPr>
          <w:p w14:paraId="5BC16820" w14:textId="5F67C3CF"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-1420</w:t>
            </w:r>
          </w:p>
        </w:tc>
        <w:tc>
          <w:tcPr>
            <w:tcW w:w="926" w:type="dxa"/>
            <w:shd w:val="clear" w:color="auto" w:fill="FFE599" w:themeFill="accent4" w:themeFillTint="66"/>
          </w:tcPr>
          <w:p w14:paraId="25C48166" w14:textId="528E419E"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-1423</w:t>
            </w:r>
          </w:p>
        </w:tc>
        <w:tc>
          <w:tcPr>
            <w:tcW w:w="926" w:type="dxa"/>
          </w:tcPr>
          <w:p w14:paraId="7EA4DD80" w14:textId="2D75C425"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-1405</w:t>
            </w:r>
          </w:p>
        </w:tc>
      </w:tr>
      <w:tr w:rsidR="00881655" w:rsidRPr="007C4836" w14:paraId="604245F3" w14:textId="77777777" w:rsidTr="00BA3B06">
        <w:trPr>
          <w:trHeight w:val="423"/>
        </w:trPr>
        <w:tc>
          <w:tcPr>
            <w:tcW w:w="926" w:type="dxa"/>
          </w:tcPr>
          <w:p w14:paraId="3EDFF109" w14:textId="78C6B333"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5</w:t>
            </w:r>
          </w:p>
        </w:tc>
        <w:tc>
          <w:tcPr>
            <w:tcW w:w="926" w:type="dxa"/>
          </w:tcPr>
          <w:p w14:paraId="42E8ACEF" w14:textId="72F7AD8B"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-1414</w:t>
            </w:r>
          </w:p>
        </w:tc>
        <w:tc>
          <w:tcPr>
            <w:tcW w:w="926" w:type="dxa"/>
          </w:tcPr>
          <w:p w14:paraId="733F35DF" w14:textId="3F2489AA"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-1421</w:t>
            </w:r>
          </w:p>
        </w:tc>
        <w:tc>
          <w:tcPr>
            <w:tcW w:w="926" w:type="dxa"/>
          </w:tcPr>
          <w:p w14:paraId="5B029F2D" w14:textId="09B7979F"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-1422</w:t>
            </w:r>
          </w:p>
        </w:tc>
        <w:tc>
          <w:tcPr>
            <w:tcW w:w="926" w:type="dxa"/>
          </w:tcPr>
          <w:p w14:paraId="0EA1623C" w14:textId="730DCBD8"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-1409</w:t>
            </w:r>
          </w:p>
        </w:tc>
      </w:tr>
      <w:tr w:rsidR="00881655" w:rsidRPr="007C4836" w14:paraId="053A7E75" w14:textId="77777777" w:rsidTr="00BA3B06">
        <w:trPr>
          <w:trHeight w:val="415"/>
        </w:trPr>
        <w:tc>
          <w:tcPr>
            <w:tcW w:w="926" w:type="dxa"/>
          </w:tcPr>
          <w:p w14:paraId="0E7B2D9A" w14:textId="79D599AB" w:rsidR="00881655" w:rsidRPr="007C4836" w:rsidRDefault="00881655"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6</w:t>
            </w:r>
          </w:p>
        </w:tc>
        <w:tc>
          <w:tcPr>
            <w:tcW w:w="926" w:type="dxa"/>
          </w:tcPr>
          <w:p w14:paraId="69827748" w14:textId="148B1922"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-1409</w:t>
            </w:r>
          </w:p>
        </w:tc>
        <w:tc>
          <w:tcPr>
            <w:tcW w:w="926" w:type="dxa"/>
          </w:tcPr>
          <w:p w14:paraId="4D26F699" w14:textId="39D30382"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-1415</w:t>
            </w:r>
          </w:p>
        </w:tc>
        <w:tc>
          <w:tcPr>
            <w:tcW w:w="926" w:type="dxa"/>
          </w:tcPr>
          <w:p w14:paraId="6ACF2592" w14:textId="709E4E42"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-1421</w:t>
            </w:r>
          </w:p>
        </w:tc>
        <w:tc>
          <w:tcPr>
            <w:tcW w:w="926" w:type="dxa"/>
          </w:tcPr>
          <w:p w14:paraId="27E131A6" w14:textId="11612FDD" w:rsidR="00881655" w:rsidRPr="007C4836" w:rsidRDefault="00D67D71" w:rsidP="00D67D71">
            <w:pPr>
              <w:jc w:val="center"/>
              <w:rPr>
                <w:rFonts w:ascii="Times New Roman" w:eastAsiaTheme="minorEastAsia" w:hAnsi="Times New Roman" w:cs="Times New Roman"/>
              </w:rPr>
            </w:pPr>
            <w:r w:rsidRPr="007C4836">
              <w:rPr>
                <w:rFonts w:ascii="Times New Roman" w:eastAsiaTheme="minorEastAsia" w:hAnsi="Times New Roman" w:cs="Times New Roman"/>
              </w:rPr>
              <w:t>-1410</w:t>
            </w:r>
          </w:p>
        </w:tc>
      </w:tr>
    </w:tbl>
    <w:p w14:paraId="0D4BF43E" w14:textId="77777777" w:rsidR="00881655" w:rsidRPr="007C4836" w:rsidRDefault="00881655" w:rsidP="009B3C11">
      <w:pPr>
        <w:rPr>
          <w:rFonts w:ascii="Times New Roman" w:eastAsiaTheme="minorEastAsia" w:hAnsi="Times New Roman" w:cs="Times New Roman"/>
        </w:rPr>
      </w:pPr>
    </w:p>
    <w:p w14:paraId="6C29026F" w14:textId="2249BA45" w:rsidR="009B3C11" w:rsidRPr="00780EC2" w:rsidRDefault="00BA3B06"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From the above table, we observe that </w:t>
      </w:r>
      <w:proofErr w:type="gramStart"/>
      <w:r w:rsidRPr="00780EC2">
        <w:rPr>
          <w:rFonts w:ascii="Times New Roman" w:eastAsiaTheme="minorEastAsia" w:hAnsi="Times New Roman" w:cs="Times New Roman"/>
          <w:sz w:val="24"/>
          <w:szCs w:val="24"/>
        </w:rPr>
        <w:t>ARMA(</w:t>
      </w:r>
      <w:proofErr w:type="gramEnd"/>
      <w:r w:rsidRPr="00780EC2">
        <w:rPr>
          <w:rFonts w:ascii="Times New Roman" w:eastAsiaTheme="minorEastAsia" w:hAnsi="Times New Roman" w:cs="Times New Roman"/>
          <w:sz w:val="24"/>
          <w:szCs w:val="24"/>
        </w:rPr>
        <w:t>4 , 5) model has the minimum AIC = -1423</w:t>
      </w:r>
    </w:p>
    <w:p w14:paraId="018FAB60" w14:textId="0CB366D7" w:rsidR="00BA3B06" w:rsidRPr="00780EC2" w:rsidRDefault="00BA3B06"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Hence, our estimated value of p = 4</w:t>
      </w:r>
    </w:p>
    <w:p w14:paraId="02F89354" w14:textId="0B991243" w:rsidR="00FB45EF" w:rsidRPr="00780EC2" w:rsidRDefault="00BA3B06" w:rsidP="009B3C11">
      <w:pPr>
        <w:rPr>
          <w:rFonts w:ascii="Times New Roman" w:eastAsiaTheme="minorEastAsia" w:hAnsi="Times New Roman" w:cs="Times New Roman"/>
          <w:sz w:val="24"/>
          <w:szCs w:val="24"/>
        </w:rPr>
      </w:pPr>
      <w:r w:rsidRPr="00780EC2">
        <w:rPr>
          <w:rFonts w:ascii="Times New Roman" w:eastAsiaTheme="minorEastAsia" w:hAnsi="Times New Roman" w:cs="Times New Roman"/>
          <w:sz w:val="24"/>
          <w:szCs w:val="24"/>
        </w:rPr>
        <w:t xml:space="preserve">              and estimated value of q = 5</w:t>
      </w:r>
    </w:p>
    <w:p w14:paraId="6FF74B73" w14:textId="26A437F1" w:rsidR="007C4836" w:rsidRPr="00FB45EF" w:rsidRDefault="00BA3B06" w:rsidP="00FB45EF">
      <w:pPr>
        <w:jc w:val="center"/>
        <w:rPr>
          <w:rFonts w:ascii="Times New Roman" w:eastAsiaTheme="minorEastAsia" w:hAnsi="Times New Roman" w:cs="Times New Roman"/>
        </w:rPr>
      </w:pPr>
      <w:r w:rsidRPr="007C4836">
        <w:rPr>
          <w:rFonts w:ascii="Times New Roman" w:eastAsiaTheme="minorEastAsia" w:hAnsi="Times New Roman" w:cs="Times New Roman"/>
          <w:noProof/>
        </w:rPr>
        <w:drawing>
          <wp:inline distT="0" distB="0" distL="0" distR="0" wp14:anchorId="0BB8650C" wp14:editId="5229BF7E">
            <wp:extent cx="3419162" cy="2528455"/>
            <wp:effectExtent l="0" t="0" r="0" b="5715"/>
            <wp:docPr id="175340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5654" name=""/>
                    <pic:cNvPicPr/>
                  </pic:nvPicPr>
                  <pic:blipFill>
                    <a:blip r:embed="rId20"/>
                    <a:stretch>
                      <a:fillRect/>
                    </a:stretch>
                  </pic:blipFill>
                  <pic:spPr>
                    <a:xfrm>
                      <a:off x="0" y="0"/>
                      <a:ext cx="3482689" cy="2575433"/>
                    </a:xfrm>
                    <a:prstGeom prst="rect">
                      <a:avLst/>
                    </a:prstGeom>
                  </pic:spPr>
                </pic:pic>
              </a:graphicData>
            </a:graphic>
          </wp:inline>
        </w:drawing>
      </w:r>
    </w:p>
    <w:p w14:paraId="7BBBB2AC" w14:textId="6BF9F9F6" w:rsidR="007C4836" w:rsidRPr="007C4836" w:rsidRDefault="00363A3F" w:rsidP="007C4836">
      <w:pPr>
        <w:rPr>
          <w:rFonts w:ascii="Times New Roman" w:eastAsiaTheme="minorEastAsia" w:hAnsi="Times New Roman" w:cs="Times New Roman"/>
          <w:color w:val="2F5496" w:themeColor="accent1" w:themeShade="BF"/>
          <w:sz w:val="28"/>
          <w:szCs w:val="28"/>
        </w:rPr>
      </w:pPr>
      <w:r w:rsidRPr="007C4836">
        <w:rPr>
          <w:rFonts w:ascii="Times New Roman" w:eastAsiaTheme="minorEastAsia" w:hAnsi="Times New Roman" w:cs="Times New Roman"/>
          <w:color w:val="2F5496" w:themeColor="accent1" w:themeShade="BF"/>
          <w:sz w:val="28"/>
          <w:szCs w:val="28"/>
        </w:rPr>
        <w:t xml:space="preserve">8.4: </w:t>
      </w:r>
      <w:r w:rsidR="007D0DAC" w:rsidRPr="007C4836">
        <w:rPr>
          <w:rFonts w:ascii="Times New Roman" w:eastAsiaTheme="minorEastAsia" w:hAnsi="Times New Roman" w:cs="Times New Roman"/>
          <w:color w:val="2F5496" w:themeColor="accent1" w:themeShade="BF"/>
          <w:sz w:val="28"/>
          <w:szCs w:val="28"/>
        </w:rPr>
        <w:t>FINAL MODEL</w:t>
      </w:r>
      <w:r w:rsidR="00062B88" w:rsidRPr="007C4836">
        <w:rPr>
          <w:rFonts w:ascii="Times New Roman" w:eastAsiaTheme="minorEastAsia" w:hAnsi="Times New Roman" w:cs="Times New Roman"/>
          <w:color w:val="2F5496" w:themeColor="accent1" w:themeShade="BF"/>
          <w:sz w:val="28"/>
          <w:szCs w:val="28"/>
        </w:rPr>
        <w:t>:</w:t>
      </w:r>
    </w:p>
    <w:p w14:paraId="5FC6DFF8" w14:textId="78AE2A71" w:rsidR="007C4836" w:rsidRPr="0044255B" w:rsidRDefault="00062B88" w:rsidP="007C4836">
      <w:pPr>
        <w:rPr>
          <w:rFonts w:ascii="Times New Roman" w:eastAsiaTheme="minorEastAsia" w:hAnsi="Times New Roman" w:cs="Times New Roman"/>
          <w:sz w:val="24"/>
          <w:szCs w:val="24"/>
        </w:rPr>
      </w:pPr>
      <w:r w:rsidRPr="0044255B">
        <w:rPr>
          <w:rFonts w:ascii="Times New Roman" w:eastAsiaTheme="minorEastAsia" w:hAnsi="Times New Roman" w:cs="Times New Roman"/>
          <w:sz w:val="24"/>
          <w:szCs w:val="24"/>
        </w:rPr>
        <w:t xml:space="preserve">Since, </w:t>
      </w:r>
      <w:proofErr w:type="gramStart"/>
      <w:r w:rsidRPr="0044255B">
        <w:rPr>
          <w:rFonts w:ascii="Times New Roman" w:eastAsiaTheme="minorEastAsia" w:hAnsi="Times New Roman" w:cs="Times New Roman"/>
          <w:sz w:val="24"/>
          <w:szCs w:val="24"/>
        </w:rPr>
        <w:t>ARMA(</w:t>
      </w:r>
      <w:proofErr w:type="gramEnd"/>
      <w:r w:rsidRPr="0044255B">
        <w:rPr>
          <w:rFonts w:ascii="Times New Roman" w:eastAsiaTheme="minorEastAsia" w:hAnsi="Times New Roman" w:cs="Times New Roman"/>
          <w:sz w:val="24"/>
          <w:szCs w:val="24"/>
        </w:rPr>
        <w:t>4 , 5) has the lowest AIC value, we would consider it as the final model and forecasting would be done based on this model.</w:t>
      </w:r>
    </w:p>
    <w:p w14:paraId="631AC828" w14:textId="77777777" w:rsidR="005B2B9E" w:rsidRPr="007C4836" w:rsidRDefault="005B2B9E" w:rsidP="007C4836">
      <w:pPr>
        <w:rPr>
          <w:rFonts w:ascii="Times New Roman" w:eastAsiaTheme="minorEastAsia" w:hAnsi="Times New Roman" w:cs="Times New Roman"/>
        </w:rPr>
      </w:pPr>
    </w:p>
    <w:p w14:paraId="4CF9CD1A" w14:textId="6AC26106" w:rsidR="00062B88" w:rsidRPr="007C4836" w:rsidRDefault="00FD51F3" w:rsidP="007C4836">
      <w:pPr>
        <w:jc w:val="center"/>
        <w:rPr>
          <w:rFonts w:ascii="Times New Roman" w:eastAsiaTheme="minorEastAsia" w:hAnsi="Times New Roman" w:cs="Times New Roman"/>
        </w:rPr>
      </w:pPr>
      <w:r w:rsidRPr="007C4836">
        <w:rPr>
          <w:rFonts w:ascii="Times New Roman" w:eastAsiaTheme="minorEastAsia" w:hAnsi="Times New Roman" w:cs="Times New Roman"/>
          <w:noProof/>
        </w:rPr>
        <w:lastRenderedPageBreak/>
        <w:drawing>
          <wp:inline distT="0" distB="0" distL="0" distR="0" wp14:anchorId="4541FCBB" wp14:editId="06A6B5E9">
            <wp:extent cx="3187207" cy="2334491"/>
            <wp:effectExtent l="0" t="0" r="0" b="8890"/>
            <wp:docPr id="146389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95490" name=""/>
                    <pic:cNvPicPr/>
                  </pic:nvPicPr>
                  <pic:blipFill rotWithShape="1">
                    <a:blip r:embed="rId21"/>
                    <a:srcRect l="1424" t="835" r="1395" b="1781"/>
                    <a:stretch/>
                  </pic:blipFill>
                  <pic:spPr bwMode="auto">
                    <a:xfrm>
                      <a:off x="0" y="0"/>
                      <a:ext cx="3210363" cy="2351452"/>
                    </a:xfrm>
                    <a:prstGeom prst="rect">
                      <a:avLst/>
                    </a:prstGeom>
                    <a:ln>
                      <a:noFill/>
                    </a:ln>
                    <a:extLst>
                      <a:ext uri="{53640926-AAD7-44D8-BBD7-CCE9431645EC}">
                        <a14:shadowObscured xmlns:a14="http://schemas.microsoft.com/office/drawing/2010/main"/>
                      </a:ext>
                    </a:extLst>
                  </pic:spPr>
                </pic:pic>
              </a:graphicData>
            </a:graphic>
          </wp:inline>
        </w:drawing>
      </w:r>
    </w:p>
    <w:p w14:paraId="2C7C0075" w14:textId="77777777" w:rsidR="0044255B" w:rsidRDefault="0044255B" w:rsidP="008E71BC">
      <w:pPr>
        <w:rPr>
          <w:rFonts w:ascii="Times New Roman" w:eastAsiaTheme="minorEastAsia" w:hAnsi="Times New Roman" w:cs="Times New Roman"/>
          <w:b/>
          <w:bCs/>
          <w:color w:val="2F5496" w:themeColor="accent1" w:themeShade="BF"/>
          <w:sz w:val="30"/>
          <w:szCs w:val="30"/>
        </w:rPr>
      </w:pPr>
    </w:p>
    <w:p w14:paraId="0591A09A" w14:textId="014AC534" w:rsidR="00363A3F" w:rsidRPr="007C4836" w:rsidRDefault="00363A3F" w:rsidP="008E71BC">
      <w:pPr>
        <w:rPr>
          <w:rFonts w:ascii="Times New Roman" w:eastAsiaTheme="minorEastAsia" w:hAnsi="Times New Roman" w:cs="Times New Roman"/>
          <w:b/>
          <w:bCs/>
          <w:color w:val="2F5496" w:themeColor="accent1" w:themeShade="BF"/>
          <w:sz w:val="30"/>
          <w:szCs w:val="30"/>
          <w:u w:val="single"/>
        </w:rPr>
      </w:pPr>
      <w:r w:rsidRPr="007C4836">
        <w:rPr>
          <w:rFonts w:ascii="Times New Roman" w:eastAsiaTheme="minorEastAsia" w:hAnsi="Times New Roman" w:cs="Times New Roman"/>
          <w:b/>
          <w:bCs/>
          <w:color w:val="2F5496" w:themeColor="accent1" w:themeShade="BF"/>
          <w:sz w:val="30"/>
          <w:szCs w:val="30"/>
        </w:rPr>
        <w:t xml:space="preserve">9: </w:t>
      </w:r>
      <w:r w:rsidRPr="007C4836">
        <w:rPr>
          <w:rFonts w:ascii="Times New Roman" w:eastAsiaTheme="minorEastAsia" w:hAnsi="Times New Roman" w:cs="Times New Roman"/>
          <w:b/>
          <w:bCs/>
          <w:color w:val="2F5496" w:themeColor="accent1" w:themeShade="BF"/>
          <w:sz w:val="30"/>
          <w:szCs w:val="30"/>
          <w:u w:val="single"/>
        </w:rPr>
        <w:t>FORECASTING</w:t>
      </w:r>
    </w:p>
    <w:p w14:paraId="25E49377" w14:textId="57F57E52" w:rsidR="00FD51F3" w:rsidRPr="007C4836" w:rsidRDefault="00FD51F3" w:rsidP="008E71BC">
      <w:pPr>
        <w:rPr>
          <w:rFonts w:ascii="Times New Roman" w:hAnsi="Times New Roman" w:cs="Times New Roman"/>
          <w:sz w:val="24"/>
          <w:szCs w:val="24"/>
        </w:rPr>
      </w:pPr>
      <w:r w:rsidRPr="0044255B">
        <w:rPr>
          <w:rFonts w:ascii="Times New Roman" w:eastAsiaTheme="minorEastAsia" w:hAnsi="Times New Roman" w:cs="Times New Roman"/>
          <w:sz w:val="24"/>
          <w:szCs w:val="24"/>
        </w:rPr>
        <w:t xml:space="preserve">One of the primary </w:t>
      </w:r>
      <w:r w:rsidR="007C4836" w:rsidRPr="0044255B">
        <w:rPr>
          <w:rFonts w:ascii="Times New Roman" w:eastAsiaTheme="minorEastAsia" w:hAnsi="Times New Roman" w:cs="Times New Roman"/>
          <w:sz w:val="24"/>
          <w:szCs w:val="24"/>
        </w:rPr>
        <w:t>objectives</w:t>
      </w:r>
      <w:r w:rsidRPr="0044255B">
        <w:rPr>
          <w:rFonts w:ascii="Times New Roman" w:eastAsiaTheme="minorEastAsia" w:hAnsi="Times New Roman" w:cs="Times New Roman"/>
          <w:sz w:val="24"/>
          <w:szCs w:val="24"/>
        </w:rPr>
        <w:t xml:space="preserve"> of building a model for a time series is to be able to forecast the values for that series at future time points. We also want to assess the precision of the forecast. Therefore, using this model, let us forecast the next 10 month’s </w:t>
      </w:r>
      <w:r w:rsidRPr="0044255B">
        <w:rPr>
          <w:rFonts w:ascii="Times New Roman" w:hAnsi="Times New Roman" w:cs="Times New Roman"/>
          <w:sz w:val="24"/>
          <w:szCs w:val="24"/>
        </w:rPr>
        <w:t>Electric Production IP Index</w:t>
      </w:r>
      <w:r w:rsidRPr="007C4836">
        <w:rPr>
          <w:rFonts w:ascii="Times New Roman" w:hAnsi="Times New Roman" w:cs="Times New Roman"/>
          <w:sz w:val="24"/>
          <w:szCs w:val="24"/>
        </w:rPr>
        <w:t>.</w:t>
      </w:r>
    </w:p>
    <w:p w14:paraId="65E9FBF0" w14:textId="77777777" w:rsidR="00FD51F3" w:rsidRPr="007C4836" w:rsidRDefault="00FD51F3" w:rsidP="008E71BC">
      <w:pPr>
        <w:rPr>
          <w:rFonts w:ascii="Times New Roman" w:hAnsi="Times New Roman" w:cs="Times New Roman"/>
          <w:sz w:val="24"/>
          <w:szCs w:val="24"/>
        </w:rPr>
      </w:pPr>
    </w:p>
    <w:tbl>
      <w:tblPr>
        <w:tblStyle w:val="TableGrid"/>
        <w:tblW w:w="0" w:type="auto"/>
        <w:tblInd w:w="2251" w:type="dxa"/>
        <w:tblLook w:val="04A0" w:firstRow="1" w:lastRow="0" w:firstColumn="1" w:lastColumn="0" w:noHBand="0" w:noVBand="1"/>
      </w:tblPr>
      <w:tblGrid>
        <w:gridCol w:w="456"/>
        <w:gridCol w:w="1402"/>
        <w:gridCol w:w="1560"/>
      </w:tblGrid>
      <w:tr w:rsidR="00FD51F3" w:rsidRPr="007C4836" w14:paraId="4CCBF763" w14:textId="77777777" w:rsidTr="00FD51F3">
        <w:tc>
          <w:tcPr>
            <w:tcW w:w="440" w:type="dxa"/>
          </w:tcPr>
          <w:p w14:paraId="67D869DC" w14:textId="77777777" w:rsidR="00FD51F3" w:rsidRPr="007C4836" w:rsidRDefault="00FD51F3" w:rsidP="008E71BC">
            <w:pPr>
              <w:rPr>
                <w:rFonts w:ascii="Times New Roman" w:eastAsiaTheme="minorEastAsia" w:hAnsi="Times New Roman" w:cs="Times New Roman"/>
              </w:rPr>
            </w:pPr>
          </w:p>
        </w:tc>
        <w:tc>
          <w:tcPr>
            <w:tcW w:w="1402" w:type="dxa"/>
          </w:tcPr>
          <w:p w14:paraId="74620020" w14:textId="0356A463"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ACTUAL</w:t>
            </w:r>
          </w:p>
        </w:tc>
        <w:tc>
          <w:tcPr>
            <w:tcW w:w="1560" w:type="dxa"/>
          </w:tcPr>
          <w:p w14:paraId="6EABB858" w14:textId="7C030577"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PREDICTED</w:t>
            </w:r>
          </w:p>
        </w:tc>
      </w:tr>
      <w:tr w:rsidR="00FD51F3" w:rsidRPr="007C4836" w14:paraId="5C408C2B" w14:textId="77777777" w:rsidTr="00FD51F3">
        <w:tc>
          <w:tcPr>
            <w:tcW w:w="440" w:type="dxa"/>
          </w:tcPr>
          <w:p w14:paraId="47DE6EB3" w14:textId="1AF58DC9"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w:t>
            </w:r>
          </w:p>
        </w:tc>
        <w:tc>
          <w:tcPr>
            <w:tcW w:w="1402" w:type="dxa"/>
          </w:tcPr>
          <w:p w14:paraId="3B49ABC9" w14:textId="4884C1C0"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116.83</w:t>
            </w:r>
          </w:p>
        </w:tc>
        <w:tc>
          <w:tcPr>
            <w:tcW w:w="1560" w:type="dxa"/>
          </w:tcPr>
          <w:p w14:paraId="145000EF" w14:textId="1EB6C093"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116.36</w:t>
            </w:r>
          </w:p>
        </w:tc>
      </w:tr>
      <w:tr w:rsidR="00FD51F3" w:rsidRPr="007C4836" w14:paraId="0653A24F" w14:textId="77777777" w:rsidTr="00FD51F3">
        <w:tc>
          <w:tcPr>
            <w:tcW w:w="440" w:type="dxa"/>
          </w:tcPr>
          <w:p w14:paraId="334E2211" w14:textId="594D0CB1"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2</w:t>
            </w:r>
          </w:p>
        </w:tc>
        <w:tc>
          <w:tcPr>
            <w:tcW w:w="1402" w:type="dxa"/>
          </w:tcPr>
          <w:p w14:paraId="577DB4D9" w14:textId="7A5F2A57"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104.42</w:t>
            </w:r>
          </w:p>
        </w:tc>
        <w:tc>
          <w:tcPr>
            <w:tcW w:w="1560" w:type="dxa"/>
          </w:tcPr>
          <w:p w14:paraId="0C8FDE66" w14:textId="08401007"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110.57</w:t>
            </w:r>
          </w:p>
        </w:tc>
      </w:tr>
      <w:tr w:rsidR="00FD51F3" w:rsidRPr="007C4836" w14:paraId="321E31A0" w14:textId="77777777" w:rsidTr="00FD51F3">
        <w:tc>
          <w:tcPr>
            <w:tcW w:w="440" w:type="dxa"/>
          </w:tcPr>
          <w:p w14:paraId="51866D77" w14:textId="7BECD6BC"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3</w:t>
            </w:r>
          </w:p>
        </w:tc>
        <w:tc>
          <w:tcPr>
            <w:tcW w:w="1402" w:type="dxa"/>
          </w:tcPr>
          <w:p w14:paraId="2D2253FC" w14:textId="420429ED"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98.56</w:t>
            </w:r>
          </w:p>
        </w:tc>
        <w:tc>
          <w:tcPr>
            <w:tcW w:w="1560" w:type="dxa"/>
          </w:tcPr>
          <w:p w14:paraId="18FCB7A7" w14:textId="34CB43E4"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100.67</w:t>
            </w:r>
          </w:p>
        </w:tc>
      </w:tr>
      <w:tr w:rsidR="00FD51F3" w:rsidRPr="007C4836" w14:paraId="29F80A90" w14:textId="77777777" w:rsidTr="00FD51F3">
        <w:tc>
          <w:tcPr>
            <w:tcW w:w="440" w:type="dxa"/>
          </w:tcPr>
          <w:p w14:paraId="4B628431" w14:textId="47F6F4D7"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4</w:t>
            </w:r>
          </w:p>
        </w:tc>
        <w:tc>
          <w:tcPr>
            <w:tcW w:w="1402" w:type="dxa"/>
          </w:tcPr>
          <w:p w14:paraId="1D762711" w14:textId="09035031"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88.19</w:t>
            </w:r>
          </w:p>
        </w:tc>
        <w:tc>
          <w:tcPr>
            <w:tcW w:w="1560" w:type="dxa"/>
          </w:tcPr>
          <w:p w14:paraId="58C573CB" w14:textId="0DC06429"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91.45</w:t>
            </w:r>
          </w:p>
        </w:tc>
      </w:tr>
      <w:tr w:rsidR="00FD51F3" w:rsidRPr="007C4836" w14:paraId="6BB03832" w14:textId="77777777" w:rsidTr="00FD51F3">
        <w:tc>
          <w:tcPr>
            <w:tcW w:w="440" w:type="dxa"/>
          </w:tcPr>
          <w:p w14:paraId="2BBA0BA8" w14:textId="681BB066"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5</w:t>
            </w:r>
          </w:p>
        </w:tc>
        <w:tc>
          <w:tcPr>
            <w:tcW w:w="1402" w:type="dxa"/>
          </w:tcPr>
          <w:p w14:paraId="1B5E019A" w14:textId="478C9649"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87.53</w:t>
            </w:r>
          </w:p>
        </w:tc>
        <w:tc>
          <w:tcPr>
            <w:tcW w:w="1560" w:type="dxa"/>
          </w:tcPr>
          <w:p w14:paraId="0070350F" w14:textId="12E5FA18"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92.58</w:t>
            </w:r>
          </w:p>
        </w:tc>
      </w:tr>
      <w:tr w:rsidR="00FD51F3" w:rsidRPr="007C4836" w14:paraId="5AA51F45" w14:textId="77777777" w:rsidTr="00FD51F3">
        <w:tc>
          <w:tcPr>
            <w:tcW w:w="440" w:type="dxa"/>
          </w:tcPr>
          <w:p w14:paraId="6268B566" w14:textId="5F43AA52"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6</w:t>
            </w:r>
          </w:p>
        </w:tc>
        <w:tc>
          <w:tcPr>
            <w:tcW w:w="1402" w:type="dxa"/>
          </w:tcPr>
          <w:p w14:paraId="6603EA56" w14:textId="67DEB7F6"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97.23</w:t>
            </w:r>
          </w:p>
        </w:tc>
        <w:tc>
          <w:tcPr>
            <w:tcW w:w="1560" w:type="dxa"/>
          </w:tcPr>
          <w:p w14:paraId="3F41CEBE" w14:textId="60C64516"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103.48</w:t>
            </w:r>
          </w:p>
        </w:tc>
      </w:tr>
      <w:tr w:rsidR="00FD51F3" w:rsidRPr="007C4836" w14:paraId="064FE6E5" w14:textId="77777777" w:rsidTr="00FD51F3">
        <w:tc>
          <w:tcPr>
            <w:tcW w:w="440" w:type="dxa"/>
          </w:tcPr>
          <w:p w14:paraId="0BAD8884" w14:textId="41E9F5F6"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7</w:t>
            </w:r>
          </w:p>
        </w:tc>
        <w:tc>
          <w:tcPr>
            <w:tcW w:w="1402" w:type="dxa"/>
          </w:tcPr>
          <w:p w14:paraId="1B5AD964" w14:textId="4C94CC2C"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103.91</w:t>
            </w:r>
          </w:p>
        </w:tc>
        <w:tc>
          <w:tcPr>
            <w:tcW w:w="1560" w:type="dxa"/>
          </w:tcPr>
          <w:p w14:paraId="075295F7" w14:textId="3D9823BB" w:rsidR="00FD51F3" w:rsidRPr="007C4836" w:rsidRDefault="00FD51F3" w:rsidP="008E71BC">
            <w:pPr>
              <w:rPr>
                <w:rFonts w:ascii="Times New Roman" w:eastAsiaTheme="minorEastAsia" w:hAnsi="Times New Roman" w:cs="Times New Roman"/>
              </w:rPr>
            </w:pPr>
            <w:r w:rsidRPr="007C4836">
              <w:rPr>
                <w:rFonts w:ascii="Times New Roman" w:eastAsiaTheme="minorEastAsia" w:hAnsi="Times New Roman" w:cs="Times New Roman"/>
              </w:rPr>
              <w:t>111.19</w:t>
            </w:r>
          </w:p>
        </w:tc>
      </w:tr>
      <w:tr w:rsidR="00FD51F3" w:rsidRPr="007C4836" w14:paraId="11B5A9AF" w14:textId="77777777" w:rsidTr="00FD51F3">
        <w:tc>
          <w:tcPr>
            <w:tcW w:w="440" w:type="dxa"/>
          </w:tcPr>
          <w:p w14:paraId="13C6094B" w14:textId="478DC6F8"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8</w:t>
            </w:r>
          </w:p>
        </w:tc>
        <w:tc>
          <w:tcPr>
            <w:tcW w:w="1402" w:type="dxa"/>
          </w:tcPr>
          <w:p w14:paraId="2F5F43BC" w14:textId="233B5F2F"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105.74</w:t>
            </w:r>
          </w:p>
        </w:tc>
        <w:tc>
          <w:tcPr>
            <w:tcW w:w="1560" w:type="dxa"/>
          </w:tcPr>
          <w:p w14:paraId="74B653B1" w14:textId="0909E57B"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108.04</w:t>
            </w:r>
          </w:p>
        </w:tc>
      </w:tr>
      <w:tr w:rsidR="00FD51F3" w:rsidRPr="007C4836" w14:paraId="4C5EB402" w14:textId="77777777" w:rsidTr="00FD51F3">
        <w:tc>
          <w:tcPr>
            <w:tcW w:w="440" w:type="dxa"/>
          </w:tcPr>
          <w:p w14:paraId="650AFFA8" w14:textId="2516E173"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9</w:t>
            </w:r>
          </w:p>
        </w:tc>
        <w:tc>
          <w:tcPr>
            <w:tcW w:w="1402" w:type="dxa"/>
          </w:tcPr>
          <w:p w14:paraId="71FEC96A" w14:textId="36E93973"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94.88</w:t>
            </w:r>
          </w:p>
        </w:tc>
        <w:tc>
          <w:tcPr>
            <w:tcW w:w="1560" w:type="dxa"/>
          </w:tcPr>
          <w:p w14:paraId="5681CB3C" w14:textId="5FA93943"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97.19</w:t>
            </w:r>
          </w:p>
        </w:tc>
      </w:tr>
      <w:tr w:rsidR="00FD51F3" w:rsidRPr="007C4836" w14:paraId="2AAF9FA3" w14:textId="77777777" w:rsidTr="00FD51F3">
        <w:tc>
          <w:tcPr>
            <w:tcW w:w="440" w:type="dxa"/>
          </w:tcPr>
          <w:p w14:paraId="1C52A76C" w14:textId="4D43F494"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10</w:t>
            </w:r>
          </w:p>
        </w:tc>
        <w:tc>
          <w:tcPr>
            <w:tcW w:w="1402" w:type="dxa"/>
          </w:tcPr>
          <w:p w14:paraId="29ED913C" w14:textId="5056502C"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89.29</w:t>
            </w:r>
          </w:p>
        </w:tc>
        <w:tc>
          <w:tcPr>
            <w:tcW w:w="1560" w:type="dxa"/>
          </w:tcPr>
          <w:p w14:paraId="19E96AB7" w14:textId="697ED4CB" w:rsidR="00FD51F3" w:rsidRPr="007C4836" w:rsidRDefault="00FD51F3" w:rsidP="008E71BC">
            <w:pPr>
              <w:rPr>
                <w:rFonts w:ascii="Times New Roman" w:eastAsiaTheme="minorEastAsia" w:hAnsi="Times New Roman" w:cs="Times New Roman"/>
                <w:sz w:val="24"/>
                <w:szCs w:val="24"/>
              </w:rPr>
            </w:pPr>
            <w:r w:rsidRPr="007C4836">
              <w:rPr>
                <w:rFonts w:ascii="Times New Roman" w:eastAsiaTheme="minorEastAsia" w:hAnsi="Times New Roman" w:cs="Times New Roman"/>
                <w:sz w:val="24"/>
                <w:szCs w:val="24"/>
              </w:rPr>
              <w:t>90.66</w:t>
            </w:r>
          </w:p>
        </w:tc>
      </w:tr>
    </w:tbl>
    <w:p w14:paraId="4016506F" w14:textId="77777777" w:rsidR="007D018D" w:rsidRPr="007C4836" w:rsidRDefault="007D018D" w:rsidP="00F3036F">
      <w:pPr>
        <w:rPr>
          <w:rFonts w:ascii="Times New Roman" w:hAnsi="Times New Roman" w:cs="Times New Roman"/>
          <w:sz w:val="24"/>
          <w:szCs w:val="24"/>
        </w:rPr>
      </w:pPr>
    </w:p>
    <w:p w14:paraId="51DF80BF" w14:textId="77777777" w:rsidR="007D018D" w:rsidRPr="007C4836" w:rsidRDefault="007D018D" w:rsidP="00F3036F">
      <w:pPr>
        <w:rPr>
          <w:rFonts w:ascii="Times New Roman" w:hAnsi="Times New Roman" w:cs="Times New Roman"/>
          <w:sz w:val="24"/>
          <w:szCs w:val="24"/>
        </w:rPr>
      </w:pPr>
    </w:p>
    <w:p w14:paraId="65EAABFF" w14:textId="77777777" w:rsidR="00363A3F" w:rsidRPr="007C4836" w:rsidRDefault="00363A3F" w:rsidP="00F3036F">
      <w:pPr>
        <w:rPr>
          <w:rFonts w:ascii="Times New Roman" w:hAnsi="Times New Roman" w:cs="Times New Roman"/>
          <w:sz w:val="24"/>
          <w:szCs w:val="24"/>
        </w:rPr>
      </w:pPr>
    </w:p>
    <w:p w14:paraId="317F9577" w14:textId="244A6496" w:rsidR="00626E96" w:rsidRPr="007C4836" w:rsidRDefault="00363A3F" w:rsidP="00F3036F">
      <w:pPr>
        <w:rPr>
          <w:rFonts w:ascii="Times New Roman" w:hAnsi="Times New Roman" w:cs="Times New Roman"/>
          <w:b/>
          <w:bCs/>
          <w:color w:val="2F5496" w:themeColor="accent1" w:themeShade="BF"/>
          <w:sz w:val="30"/>
          <w:szCs w:val="30"/>
          <w:u w:val="single"/>
        </w:rPr>
      </w:pPr>
      <w:r w:rsidRPr="007C4836">
        <w:rPr>
          <w:rFonts w:ascii="Times New Roman" w:hAnsi="Times New Roman" w:cs="Times New Roman"/>
          <w:b/>
          <w:bCs/>
          <w:color w:val="2F5496" w:themeColor="accent1" w:themeShade="BF"/>
          <w:sz w:val="30"/>
          <w:szCs w:val="30"/>
        </w:rPr>
        <w:t xml:space="preserve">10: </w:t>
      </w:r>
      <w:r w:rsidRPr="007C4836">
        <w:rPr>
          <w:rFonts w:ascii="Times New Roman" w:hAnsi="Times New Roman" w:cs="Times New Roman"/>
          <w:b/>
          <w:bCs/>
          <w:color w:val="2F5496" w:themeColor="accent1" w:themeShade="BF"/>
          <w:sz w:val="30"/>
          <w:szCs w:val="30"/>
          <w:u w:val="single"/>
        </w:rPr>
        <w:t>GOODNESS OF FIT TEST:</w:t>
      </w:r>
    </w:p>
    <w:p w14:paraId="18BF8CCD" w14:textId="47F94B1B" w:rsidR="00112B9E" w:rsidRPr="0044255B" w:rsidRDefault="007D018D" w:rsidP="00112B9E">
      <w:pPr>
        <w:pStyle w:val="NormalWeb"/>
        <w:shd w:val="clear" w:color="auto" w:fill="FFFFFF"/>
        <w:spacing w:before="120" w:after="120"/>
        <w:rPr>
          <w:rFonts w:eastAsia="Times New Roman"/>
          <w:color w:val="000000" w:themeColor="text1"/>
          <w:kern w:val="0"/>
          <w:lang w:eastAsia="en-IN"/>
          <w14:ligatures w14:val="none"/>
        </w:rPr>
      </w:pPr>
      <w:r w:rsidRPr="0044255B">
        <w:t>Now, we shall perform the goodness of fit test</w:t>
      </w:r>
      <w:r w:rsidR="00E937C1" w:rsidRPr="0044255B">
        <w:t>, in order to access how well the forecasted values fits a set of actual observations</w:t>
      </w:r>
      <w:r w:rsidR="00E937C1" w:rsidRPr="0044255B">
        <w:rPr>
          <w:color w:val="000000" w:themeColor="text1"/>
        </w:rPr>
        <w:t xml:space="preserve">. </w:t>
      </w:r>
      <w:hyperlink r:id="rId22" w:tooltip="Pearson's chi-square test" w:history="1">
        <w:r w:rsidR="00112B9E" w:rsidRPr="0044255B">
          <w:rPr>
            <w:rFonts w:eastAsia="Times New Roman"/>
            <w:color w:val="000000" w:themeColor="text1"/>
            <w:kern w:val="0"/>
            <w:lang w:eastAsia="en-IN"/>
            <w14:ligatures w14:val="none"/>
          </w:rPr>
          <w:t>Pearson's chi-square test</w:t>
        </w:r>
      </w:hyperlink>
      <w:r w:rsidR="00112B9E" w:rsidRPr="0044255B">
        <w:rPr>
          <w:rFonts w:eastAsia="Times New Roman"/>
          <w:color w:val="000000" w:themeColor="text1"/>
          <w:kern w:val="0"/>
          <w:lang w:eastAsia="en-IN"/>
          <w14:ligatures w14:val="none"/>
        </w:rPr>
        <w:t> uses a measure of goodness of fit which is the sum of differences between observed and </w:t>
      </w:r>
      <w:hyperlink r:id="rId23" w:tooltip="Expected value" w:history="1">
        <w:r w:rsidR="00112B9E" w:rsidRPr="0044255B">
          <w:rPr>
            <w:rFonts w:eastAsia="Times New Roman"/>
            <w:color w:val="000000" w:themeColor="text1"/>
            <w:kern w:val="0"/>
            <w:lang w:eastAsia="en-IN"/>
            <w14:ligatures w14:val="none"/>
          </w:rPr>
          <w:t>expected outcome</w:t>
        </w:r>
      </w:hyperlink>
      <w:r w:rsidR="00112B9E" w:rsidRPr="0044255B">
        <w:rPr>
          <w:rFonts w:eastAsia="Times New Roman"/>
          <w:color w:val="000000" w:themeColor="text1"/>
          <w:kern w:val="0"/>
          <w:lang w:eastAsia="en-IN"/>
          <w14:ligatures w14:val="none"/>
        </w:rPr>
        <w:t> frequencies (that is, counts of observations), each squared and divided by the expectation.</w:t>
      </w:r>
    </w:p>
    <w:p w14:paraId="19CBA74C" w14:textId="2AABC2DA" w:rsidR="00112B9E" w:rsidRPr="0044255B" w:rsidRDefault="00112B9E" w:rsidP="00112B9E">
      <w:pPr>
        <w:rPr>
          <w:rFonts w:ascii="Times New Roman" w:hAnsi="Times New Roman" w:cs="Times New Roman"/>
          <w:sz w:val="24"/>
          <w:szCs w:val="24"/>
        </w:rPr>
      </w:pPr>
      <w:proofErr w:type="gramStart"/>
      <w:r w:rsidRPr="0044255B">
        <w:rPr>
          <w:rFonts w:ascii="Times New Roman" w:hAnsi="Times New Roman" w:cs="Times New Roman"/>
          <w:sz w:val="24"/>
          <w:szCs w:val="24"/>
        </w:rPr>
        <w:t xml:space="preserve">Here,   </w:t>
      </w:r>
      <w:proofErr w:type="gramEnd"/>
      <w:r w:rsidRPr="0044255B">
        <w:rPr>
          <w:rFonts w:ascii="Times New Roman" w:hAnsi="Times New Roman" w:cs="Times New Roman"/>
          <w:sz w:val="24"/>
          <w:szCs w:val="24"/>
        </w:rPr>
        <w:t xml:space="preserve">                             H</w:t>
      </w:r>
      <w:r w:rsidRPr="0044255B">
        <w:rPr>
          <w:rFonts w:ascii="Times New Roman" w:hAnsi="Times New Roman" w:cs="Times New Roman"/>
          <w:sz w:val="24"/>
          <w:szCs w:val="24"/>
          <w:vertAlign w:val="subscript"/>
        </w:rPr>
        <w:t>0:</w:t>
      </w:r>
      <w:r w:rsidRPr="0044255B">
        <w:rPr>
          <w:rFonts w:ascii="Times New Roman" w:hAnsi="Times New Roman" w:cs="Times New Roman"/>
          <w:sz w:val="24"/>
          <w:szCs w:val="24"/>
        </w:rPr>
        <w:t xml:space="preserve"> </w:t>
      </w:r>
      <w:r w:rsidR="0058321A" w:rsidRPr="0044255B">
        <w:rPr>
          <w:rFonts w:ascii="Times New Roman" w:hAnsi="Times New Roman" w:cs="Times New Roman"/>
          <w:sz w:val="24"/>
          <w:szCs w:val="24"/>
        </w:rPr>
        <w:t>the fit is good</w:t>
      </w:r>
    </w:p>
    <w:p w14:paraId="34DDDE8F" w14:textId="01ED2095" w:rsidR="00112B9E" w:rsidRPr="0044255B" w:rsidRDefault="00112B9E" w:rsidP="00112B9E">
      <w:pPr>
        <w:rPr>
          <w:rFonts w:ascii="Times New Roman" w:hAnsi="Times New Roman" w:cs="Times New Roman"/>
          <w:sz w:val="24"/>
          <w:szCs w:val="24"/>
        </w:rPr>
      </w:pPr>
      <w:r w:rsidRPr="0044255B">
        <w:rPr>
          <w:rFonts w:ascii="Times New Roman" w:hAnsi="Times New Roman" w:cs="Times New Roman"/>
          <w:sz w:val="24"/>
          <w:szCs w:val="24"/>
        </w:rPr>
        <w:t xml:space="preserve">                                                </w:t>
      </w:r>
      <w:r w:rsidR="0058321A" w:rsidRPr="0044255B">
        <w:rPr>
          <w:rFonts w:ascii="Times New Roman" w:hAnsi="Times New Roman" w:cs="Times New Roman"/>
          <w:sz w:val="24"/>
          <w:szCs w:val="24"/>
        </w:rPr>
        <w:t>a</w:t>
      </w:r>
      <w:r w:rsidRPr="0044255B">
        <w:rPr>
          <w:rFonts w:ascii="Times New Roman" w:hAnsi="Times New Roman" w:cs="Times New Roman"/>
          <w:sz w:val="24"/>
          <w:szCs w:val="24"/>
        </w:rPr>
        <w:t>gainst</w:t>
      </w:r>
    </w:p>
    <w:p w14:paraId="3EAFE685" w14:textId="163BD512" w:rsidR="00112B9E" w:rsidRPr="0044255B" w:rsidRDefault="00112B9E" w:rsidP="00112B9E">
      <w:pPr>
        <w:rPr>
          <w:rFonts w:ascii="Times New Roman" w:hAnsi="Times New Roman" w:cs="Times New Roman"/>
          <w:sz w:val="24"/>
          <w:szCs w:val="24"/>
          <w:vertAlign w:val="subscript"/>
        </w:rPr>
      </w:pPr>
      <w:r w:rsidRPr="0044255B">
        <w:rPr>
          <w:rFonts w:ascii="Times New Roman" w:hAnsi="Times New Roman" w:cs="Times New Roman"/>
          <w:sz w:val="24"/>
          <w:szCs w:val="24"/>
        </w:rPr>
        <w:t xml:space="preserve">                                          H</w:t>
      </w:r>
      <w:r w:rsidRPr="0044255B">
        <w:rPr>
          <w:rFonts w:ascii="Times New Roman" w:hAnsi="Times New Roman" w:cs="Times New Roman"/>
          <w:sz w:val="24"/>
          <w:szCs w:val="24"/>
          <w:vertAlign w:val="subscript"/>
        </w:rPr>
        <w:t>1</w:t>
      </w:r>
      <w:r w:rsidRPr="0044255B">
        <w:rPr>
          <w:rFonts w:ascii="Times New Roman" w:hAnsi="Times New Roman" w:cs="Times New Roman"/>
          <w:sz w:val="24"/>
          <w:szCs w:val="24"/>
        </w:rPr>
        <w:t xml:space="preserve">: </w:t>
      </w:r>
      <w:r w:rsidR="0058321A" w:rsidRPr="0044255B">
        <w:rPr>
          <w:rFonts w:ascii="Times New Roman" w:hAnsi="Times New Roman" w:cs="Times New Roman"/>
          <w:sz w:val="24"/>
          <w:szCs w:val="24"/>
        </w:rPr>
        <w:t>not</w:t>
      </w:r>
      <w:r w:rsidR="00363A3F" w:rsidRPr="0044255B">
        <w:rPr>
          <w:rFonts w:ascii="Times New Roman" w:hAnsi="Times New Roman" w:cs="Times New Roman"/>
          <w:sz w:val="24"/>
          <w:szCs w:val="24"/>
        </w:rPr>
        <w:t xml:space="preserve"> a good fit</w:t>
      </w:r>
    </w:p>
    <w:p w14:paraId="74D7F7B1" w14:textId="77777777" w:rsidR="00112B9E" w:rsidRPr="0044255B" w:rsidRDefault="00112B9E" w:rsidP="00112B9E">
      <w:pPr>
        <w:pStyle w:val="NormalWeb"/>
        <w:shd w:val="clear" w:color="auto" w:fill="FFFFFF"/>
        <w:spacing w:before="120" w:after="120"/>
        <w:rPr>
          <w:rFonts w:eastAsia="Times New Roman"/>
          <w:color w:val="000000" w:themeColor="text1"/>
          <w:kern w:val="0"/>
          <w:lang w:eastAsia="en-IN"/>
          <w14:ligatures w14:val="none"/>
        </w:rPr>
      </w:pPr>
    </w:p>
    <w:p w14:paraId="121B6879" w14:textId="22BDCCAF" w:rsidR="00112B9E" w:rsidRPr="0044255B" w:rsidRDefault="00112B9E" w:rsidP="00112B9E">
      <w:pPr>
        <w:pStyle w:val="NormalWeb"/>
        <w:shd w:val="clear" w:color="auto" w:fill="FFFFFF"/>
        <w:spacing w:before="120" w:after="120"/>
        <w:rPr>
          <w:rFonts w:eastAsia="Times New Roman"/>
          <w:color w:val="000000" w:themeColor="text1"/>
          <w:kern w:val="0"/>
          <w:lang w:eastAsia="en-IN"/>
          <w14:ligatures w14:val="none"/>
        </w:rPr>
      </w:pPr>
      <w:r w:rsidRPr="0044255B">
        <w:rPr>
          <w:rFonts w:eastAsia="Times New Roman"/>
          <w:color w:val="000000" w:themeColor="text1"/>
          <w:kern w:val="0"/>
          <w:lang w:eastAsia="en-IN"/>
          <w14:ligatures w14:val="none"/>
        </w:rPr>
        <w:t xml:space="preserve">The test statistic is given as: </w:t>
      </w:r>
    </w:p>
    <w:bookmarkStart w:id="2" w:name="_Hlk150768403"/>
    <w:p w14:paraId="5C608E1B" w14:textId="72665E54" w:rsidR="00112B9E" w:rsidRPr="0044255B" w:rsidRDefault="00000000" w:rsidP="00112B9E">
      <w:pPr>
        <w:pStyle w:val="NormalWeb"/>
        <w:shd w:val="clear" w:color="auto" w:fill="FFFFFF"/>
        <w:spacing w:before="120" w:after="120"/>
        <w:rPr>
          <w:rFonts w:eastAsia="Times New Roman"/>
          <w:color w:val="000000" w:themeColor="text1"/>
          <w:kern w:val="0"/>
          <w:lang w:eastAsia="en-IN"/>
          <w14:ligatures w14:val="none"/>
        </w:rPr>
      </w:pPr>
      <m:oMath>
        <m:sSup>
          <m:sSupPr>
            <m:ctrlPr>
              <w:rPr>
                <w:rFonts w:ascii="Cambria Math" w:eastAsia="Times New Roman" w:hAnsi="Cambria Math"/>
                <w:i/>
                <w:color w:val="000000" w:themeColor="text1"/>
                <w:kern w:val="0"/>
                <w:lang w:eastAsia="en-IN"/>
                <w14:ligatures w14:val="none"/>
              </w:rPr>
            </m:ctrlPr>
          </m:sSupPr>
          <m:e>
            <m:r>
              <w:rPr>
                <w:rFonts w:ascii="Cambria Math" w:hAnsi="Cambria Math"/>
              </w:rPr>
              <m:t>χ</m:t>
            </m:r>
          </m:e>
          <m:sup>
            <m:r>
              <w:rPr>
                <w:rFonts w:ascii="Cambria Math" w:eastAsia="Times New Roman" w:hAnsi="Cambria Math"/>
                <w:color w:val="000000" w:themeColor="text1"/>
                <w:kern w:val="0"/>
                <w:lang w:eastAsia="en-IN"/>
                <w14:ligatures w14:val="none"/>
              </w:rPr>
              <m:t>2</m:t>
            </m:r>
          </m:sup>
        </m:sSup>
        <w:bookmarkEnd w:id="2"/>
        <m:r>
          <w:rPr>
            <w:rFonts w:ascii="Cambria Math" w:eastAsia="Times New Roman" w:hAnsi="Cambria Math"/>
            <w:color w:val="000000" w:themeColor="text1"/>
            <w:kern w:val="0"/>
            <w:lang w:eastAsia="en-IN"/>
            <w14:ligatures w14:val="none"/>
          </w:rPr>
          <m:t xml:space="preserve">= </m:t>
        </m:r>
        <m:nary>
          <m:naryPr>
            <m:chr m:val="∑"/>
            <m:limLoc m:val="subSup"/>
            <m:ctrlPr>
              <w:rPr>
                <w:rFonts w:ascii="Cambria Math" w:eastAsia="Times New Roman" w:hAnsi="Cambria Math"/>
                <w:i/>
                <w:color w:val="000000" w:themeColor="text1"/>
                <w:kern w:val="0"/>
                <w:lang w:eastAsia="en-IN"/>
                <w14:ligatures w14:val="none"/>
              </w:rPr>
            </m:ctrlPr>
          </m:naryPr>
          <m:sub>
            <m:r>
              <w:rPr>
                <w:rFonts w:ascii="Cambria Math" w:eastAsia="Times New Roman" w:hAnsi="Cambria Math"/>
                <w:color w:val="000000" w:themeColor="text1"/>
                <w:kern w:val="0"/>
                <w:lang w:eastAsia="en-IN"/>
                <w14:ligatures w14:val="none"/>
              </w:rPr>
              <m:t>i=1</m:t>
            </m:r>
          </m:sub>
          <m:sup>
            <m:r>
              <w:rPr>
                <w:rFonts w:ascii="Cambria Math" w:eastAsia="Times New Roman" w:hAnsi="Cambria Math"/>
                <w:color w:val="000000" w:themeColor="text1"/>
                <w:kern w:val="0"/>
                <w:lang w:eastAsia="en-IN"/>
                <w14:ligatures w14:val="none"/>
              </w:rPr>
              <m:t>n</m:t>
            </m:r>
          </m:sup>
          <m:e>
            <m:f>
              <m:fPr>
                <m:ctrlPr>
                  <w:rPr>
                    <w:rFonts w:ascii="Cambria Math" w:eastAsia="Times New Roman" w:hAnsi="Cambria Math"/>
                    <w:i/>
                    <w:color w:val="000000" w:themeColor="text1"/>
                    <w:kern w:val="0"/>
                    <w:lang w:eastAsia="en-IN"/>
                    <w14:ligatures w14:val="none"/>
                  </w:rPr>
                </m:ctrlPr>
              </m:fPr>
              <m:num>
                <m:sSup>
                  <m:sSupPr>
                    <m:ctrlPr>
                      <w:rPr>
                        <w:rFonts w:ascii="Cambria Math" w:eastAsia="Times New Roman" w:hAnsi="Cambria Math"/>
                        <w:i/>
                        <w:color w:val="000000" w:themeColor="text1"/>
                        <w:kern w:val="0"/>
                        <w:lang w:eastAsia="en-IN"/>
                        <w14:ligatures w14:val="none"/>
                      </w:rPr>
                    </m:ctrlPr>
                  </m:sSupPr>
                  <m:e>
                    <m:d>
                      <m:dPr>
                        <m:ctrlPr>
                          <w:rPr>
                            <w:rFonts w:ascii="Cambria Math" w:eastAsia="Times New Roman" w:hAnsi="Cambria Math"/>
                            <w:i/>
                            <w:color w:val="000000" w:themeColor="text1"/>
                            <w:kern w:val="0"/>
                            <w:lang w:eastAsia="en-IN"/>
                            <w14:ligatures w14:val="none"/>
                          </w:rPr>
                        </m:ctrlPr>
                      </m:dPr>
                      <m:e>
                        <m:r>
                          <w:rPr>
                            <w:rFonts w:ascii="Cambria Math" w:eastAsia="Times New Roman" w:hAnsi="Cambria Math"/>
                            <w:color w:val="000000" w:themeColor="text1"/>
                            <w:kern w:val="0"/>
                            <w:lang w:eastAsia="en-IN"/>
                            <w14:ligatures w14:val="none"/>
                          </w:rPr>
                          <m:t>actual-forcasted</m:t>
                        </m:r>
                      </m:e>
                    </m:d>
                  </m:e>
                  <m:sup>
                    <m:r>
                      <w:rPr>
                        <w:rFonts w:ascii="Cambria Math" w:eastAsia="Times New Roman" w:hAnsi="Cambria Math"/>
                        <w:color w:val="000000" w:themeColor="text1"/>
                        <w:kern w:val="0"/>
                        <w:lang w:eastAsia="en-IN"/>
                        <w14:ligatures w14:val="none"/>
                      </w:rPr>
                      <m:t>2</m:t>
                    </m:r>
                  </m:sup>
                </m:sSup>
              </m:num>
              <m:den>
                <m:r>
                  <w:rPr>
                    <w:rFonts w:ascii="Cambria Math" w:eastAsia="Times New Roman" w:hAnsi="Cambria Math"/>
                    <w:color w:val="000000" w:themeColor="text1"/>
                    <w:kern w:val="0"/>
                    <w:lang w:eastAsia="en-IN"/>
                    <w14:ligatures w14:val="none"/>
                  </w:rPr>
                  <m:t>forcasted</m:t>
                </m:r>
              </m:den>
            </m:f>
          </m:e>
        </m:nary>
        <m:r>
          <w:rPr>
            <w:rFonts w:ascii="Cambria Math" w:eastAsia="Times New Roman" w:hAnsi="Cambria Math"/>
            <w:color w:val="000000" w:themeColor="text1"/>
            <w:kern w:val="0"/>
            <w:lang w:eastAsia="en-IN"/>
            <w14:ligatures w14:val="none"/>
          </w:rPr>
          <m:t xml:space="preserve">  ~ </m:t>
        </m:r>
        <w:bookmarkStart w:id="3" w:name="_Hlk150769059"/>
        <m:sSubSup>
          <m:sSubSupPr>
            <m:ctrlPr>
              <w:rPr>
                <w:rFonts w:ascii="Cambria Math" w:eastAsia="Times New Roman" w:hAnsi="Cambria Math"/>
                <w:i/>
                <w:color w:val="000000" w:themeColor="text1"/>
                <w:kern w:val="0"/>
                <w:lang w:eastAsia="en-IN"/>
                <w14:ligatures w14:val="none"/>
              </w:rPr>
            </m:ctrlPr>
          </m:sSubSupPr>
          <m:e>
            <m:r>
              <w:rPr>
                <w:rFonts w:ascii="Cambria Math" w:hAnsi="Cambria Math"/>
              </w:rPr>
              <m:t>χ</m:t>
            </m:r>
          </m:e>
          <m:sub>
            <m:r>
              <w:rPr>
                <w:rFonts w:ascii="Cambria Math" w:eastAsia="Times New Roman" w:hAnsi="Cambria Math"/>
                <w:color w:val="000000" w:themeColor="text1"/>
                <w:kern w:val="0"/>
                <w:lang w:eastAsia="en-IN"/>
                <w14:ligatures w14:val="none"/>
              </w:rPr>
              <m:t>n-1</m:t>
            </m:r>
          </m:sub>
          <m:sup>
            <m:r>
              <w:rPr>
                <w:rFonts w:ascii="Cambria Math" w:eastAsia="Times New Roman" w:hAnsi="Cambria Math"/>
                <w:color w:val="000000" w:themeColor="text1"/>
                <w:kern w:val="0"/>
                <w:lang w:eastAsia="en-IN"/>
                <w14:ligatures w14:val="none"/>
              </w:rPr>
              <m:t>2</m:t>
            </m:r>
          </m:sup>
        </m:sSubSup>
      </m:oMath>
      <w:bookmarkEnd w:id="3"/>
      <w:r w:rsidR="00112B9E" w:rsidRPr="0044255B">
        <w:rPr>
          <w:rFonts w:eastAsia="Times New Roman"/>
          <w:color w:val="000000" w:themeColor="text1"/>
          <w:kern w:val="0"/>
          <w:lang w:eastAsia="en-IN"/>
          <w14:ligatures w14:val="none"/>
        </w:rPr>
        <w:t xml:space="preserve"> (Under H</w:t>
      </w:r>
      <w:r w:rsidR="00112B9E" w:rsidRPr="0044255B">
        <w:rPr>
          <w:rFonts w:eastAsia="Times New Roman"/>
          <w:color w:val="000000" w:themeColor="text1"/>
          <w:kern w:val="0"/>
          <w:vertAlign w:val="subscript"/>
          <w:lang w:eastAsia="en-IN"/>
          <w14:ligatures w14:val="none"/>
        </w:rPr>
        <w:t>o</w:t>
      </w:r>
      <w:r w:rsidR="00112B9E" w:rsidRPr="0044255B">
        <w:rPr>
          <w:rFonts w:eastAsia="Times New Roman"/>
          <w:color w:val="000000" w:themeColor="text1"/>
          <w:kern w:val="0"/>
          <w:lang w:eastAsia="en-IN"/>
          <w14:ligatures w14:val="none"/>
        </w:rPr>
        <w:t>)</w:t>
      </w:r>
    </w:p>
    <w:p w14:paraId="48E982C6" w14:textId="53795C7C" w:rsidR="00353CD2" w:rsidRPr="0044255B" w:rsidRDefault="00353CD2" w:rsidP="00112B9E">
      <w:pPr>
        <w:pStyle w:val="NormalWeb"/>
        <w:shd w:val="clear" w:color="auto" w:fill="FFFFFF"/>
        <w:spacing w:before="120" w:after="120"/>
        <w:rPr>
          <w:rFonts w:eastAsia="Times New Roman"/>
          <w:color w:val="000000" w:themeColor="text1"/>
          <w:kern w:val="0"/>
          <w:lang w:eastAsia="en-IN"/>
          <w14:ligatures w14:val="none"/>
        </w:rPr>
      </w:pPr>
      <w:r w:rsidRPr="0044255B">
        <w:rPr>
          <w:rFonts w:eastAsia="Times New Roman"/>
          <w:color w:val="000000" w:themeColor="text1"/>
          <w:kern w:val="0"/>
          <w:lang w:eastAsia="en-IN"/>
          <w14:ligatures w14:val="none"/>
        </w:rPr>
        <w:t>Reject null hypothesis if Χ</w:t>
      </w:r>
      <w:r w:rsidRPr="0044255B">
        <w:rPr>
          <w:rFonts w:eastAsia="Times New Roman"/>
          <w:color w:val="000000" w:themeColor="text1"/>
          <w:kern w:val="0"/>
          <w:vertAlign w:val="subscript"/>
          <w:lang w:eastAsia="en-IN"/>
          <w14:ligatures w14:val="none"/>
        </w:rPr>
        <w:t>obs</w:t>
      </w:r>
      <w:r w:rsidRPr="0044255B">
        <w:rPr>
          <w:rFonts w:eastAsia="Times New Roman"/>
          <w:color w:val="000000" w:themeColor="text1"/>
          <w:kern w:val="0"/>
          <w:vertAlign w:val="superscript"/>
          <w:lang w:eastAsia="en-IN"/>
          <w14:ligatures w14:val="none"/>
        </w:rPr>
        <w:t>2</w:t>
      </w:r>
      <w:r w:rsidRPr="0044255B">
        <w:rPr>
          <w:rFonts w:eastAsia="Times New Roman"/>
          <w:color w:val="000000" w:themeColor="text1"/>
          <w:kern w:val="0"/>
          <w:lang w:eastAsia="en-IN"/>
          <w14:ligatures w14:val="none"/>
        </w:rPr>
        <w:t xml:space="preserve"> &gt; χ</w:t>
      </w:r>
      <w:r w:rsidRPr="0044255B">
        <w:rPr>
          <w:rFonts w:eastAsia="Times New Roman"/>
          <w:color w:val="000000" w:themeColor="text1"/>
          <w:kern w:val="0"/>
          <w:vertAlign w:val="subscript"/>
          <w:lang w:eastAsia="en-IN"/>
          <w14:ligatures w14:val="none"/>
        </w:rPr>
        <w:t>n-</w:t>
      </w:r>
      <w:proofErr w:type="gramStart"/>
      <w:r w:rsidRPr="0044255B">
        <w:rPr>
          <w:rFonts w:eastAsia="Times New Roman"/>
          <w:color w:val="000000" w:themeColor="text1"/>
          <w:kern w:val="0"/>
          <w:vertAlign w:val="subscript"/>
          <w:lang w:eastAsia="en-IN"/>
          <w14:ligatures w14:val="none"/>
        </w:rPr>
        <w:t>1;α</w:t>
      </w:r>
      <w:proofErr w:type="gramEnd"/>
      <w:r w:rsidRPr="0044255B">
        <w:rPr>
          <w:rFonts w:eastAsia="Times New Roman"/>
          <w:color w:val="000000" w:themeColor="text1"/>
          <w:kern w:val="0"/>
          <w:lang w:eastAsia="en-IN"/>
          <w14:ligatures w14:val="none"/>
        </w:rPr>
        <w:t xml:space="preserve"> at </w:t>
      </w:r>
      <w:bookmarkStart w:id="4" w:name="_Hlk150769086"/>
      <w:r w:rsidRPr="0044255B">
        <w:rPr>
          <w:rFonts w:eastAsia="Times New Roman"/>
          <w:color w:val="000000" w:themeColor="text1"/>
          <w:kern w:val="0"/>
          <w:lang w:eastAsia="en-IN"/>
          <w14:ligatures w14:val="none"/>
        </w:rPr>
        <w:t>α</w:t>
      </w:r>
      <w:bookmarkEnd w:id="4"/>
      <w:r w:rsidRPr="0044255B">
        <w:rPr>
          <w:rFonts w:eastAsia="Times New Roman"/>
          <w:color w:val="000000" w:themeColor="text1"/>
          <w:kern w:val="0"/>
          <w:lang w:eastAsia="en-IN"/>
          <w14:ligatures w14:val="none"/>
        </w:rPr>
        <w:t xml:space="preserve"> level of </w:t>
      </w:r>
      <w:r w:rsidR="00363A3F" w:rsidRPr="0044255B">
        <w:rPr>
          <w:rFonts w:eastAsia="Times New Roman"/>
          <w:color w:val="000000" w:themeColor="text1"/>
          <w:kern w:val="0"/>
          <w:lang w:eastAsia="en-IN"/>
          <w14:ligatures w14:val="none"/>
        </w:rPr>
        <w:t>significance</w:t>
      </w:r>
    </w:p>
    <w:p w14:paraId="205BAB5C" w14:textId="77777777" w:rsidR="00257AF5" w:rsidRPr="0044255B" w:rsidRDefault="00257AF5" w:rsidP="00353CD2">
      <w:pPr>
        <w:rPr>
          <w:rFonts w:ascii="Times New Roman" w:hAnsi="Times New Roman" w:cs="Times New Roman"/>
          <w:sz w:val="24"/>
          <w:szCs w:val="24"/>
        </w:rPr>
      </w:pPr>
      <w:r w:rsidRPr="0044255B">
        <w:rPr>
          <w:rFonts w:ascii="Times New Roman" w:hAnsi="Times New Roman" w:cs="Times New Roman"/>
          <w:sz w:val="24"/>
          <w:szCs w:val="24"/>
        </w:rPr>
        <w:t>Decision:</w:t>
      </w:r>
    </w:p>
    <w:p w14:paraId="5319F4C3" w14:textId="7DE048F4" w:rsidR="00353CD2" w:rsidRPr="0044255B" w:rsidRDefault="00353CD2" w:rsidP="00353CD2">
      <w:pPr>
        <w:rPr>
          <w:rFonts w:ascii="Times New Roman" w:hAnsi="Times New Roman" w:cs="Times New Roman"/>
          <w:sz w:val="24"/>
          <w:szCs w:val="24"/>
        </w:rPr>
      </w:pPr>
      <w:r w:rsidRPr="0044255B">
        <w:rPr>
          <w:rFonts w:ascii="Times New Roman" w:hAnsi="Times New Roman" w:cs="Times New Roman"/>
          <w:sz w:val="24"/>
          <w:szCs w:val="24"/>
        </w:rPr>
        <w:t xml:space="preserve">Since, </w:t>
      </w:r>
      <w:r w:rsidR="00257AF5" w:rsidRPr="0044255B">
        <w:rPr>
          <w:rFonts w:ascii="Times New Roman" w:eastAsia="Times New Roman" w:hAnsi="Times New Roman" w:cs="Times New Roman"/>
          <w:color w:val="000000" w:themeColor="text1"/>
          <w:kern w:val="0"/>
          <w:sz w:val="24"/>
          <w:szCs w:val="24"/>
          <w:lang w:eastAsia="en-IN"/>
          <w14:ligatures w14:val="none"/>
        </w:rPr>
        <w:t>χ</w:t>
      </w:r>
      <w:r w:rsidR="00257AF5" w:rsidRPr="0044255B">
        <w:rPr>
          <w:rFonts w:ascii="Times New Roman" w:eastAsia="Times New Roman" w:hAnsi="Times New Roman" w:cs="Times New Roman"/>
          <w:color w:val="000000" w:themeColor="text1"/>
          <w:kern w:val="0"/>
          <w:sz w:val="24"/>
          <w:szCs w:val="24"/>
          <w:vertAlign w:val="subscript"/>
          <w:lang w:eastAsia="en-IN"/>
          <w14:ligatures w14:val="none"/>
        </w:rPr>
        <w:t>obs</w:t>
      </w:r>
      <w:r w:rsidR="00257AF5" w:rsidRPr="0044255B">
        <w:rPr>
          <w:rFonts w:ascii="Times New Roman" w:eastAsia="Times New Roman" w:hAnsi="Times New Roman" w:cs="Times New Roman"/>
          <w:color w:val="000000" w:themeColor="text1"/>
          <w:kern w:val="0"/>
          <w:sz w:val="24"/>
          <w:szCs w:val="24"/>
          <w:vertAlign w:val="superscript"/>
          <w:lang w:eastAsia="en-IN"/>
          <w14:ligatures w14:val="none"/>
        </w:rPr>
        <w:t xml:space="preserve">2 </w:t>
      </w:r>
      <w:r w:rsidR="00257AF5" w:rsidRPr="0044255B">
        <w:rPr>
          <w:rFonts w:ascii="Times New Roman" w:eastAsia="Times New Roman" w:hAnsi="Times New Roman" w:cs="Times New Roman"/>
          <w:color w:val="000000" w:themeColor="text1"/>
          <w:kern w:val="0"/>
          <w:sz w:val="24"/>
          <w:szCs w:val="24"/>
          <w:lang w:eastAsia="en-IN"/>
          <w14:ligatures w14:val="none"/>
        </w:rPr>
        <w:t>= 1.758 &lt; χ</w:t>
      </w:r>
      <w:r w:rsidR="00257AF5" w:rsidRPr="0044255B">
        <w:rPr>
          <w:rFonts w:ascii="Times New Roman" w:eastAsia="Times New Roman" w:hAnsi="Times New Roman" w:cs="Times New Roman"/>
          <w:color w:val="000000" w:themeColor="text1"/>
          <w:kern w:val="0"/>
          <w:sz w:val="24"/>
          <w:szCs w:val="24"/>
          <w:vertAlign w:val="subscript"/>
          <w:lang w:eastAsia="en-IN"/>
          <w14:ligatures w14:val="none"/>
        </w:rPr>
        <w:t>n-</w:t>
      </w:r>
      <w:proofErr w:type="gramStart"/>
      <w:r w:rsidR="00257AF5" w:rsidRPr="0044255B">
        <w:rPr>
          <w:rFonts w:ascii="Times New Roman" w:eastAsia="Times New Roman" w:hAnsi="Times New Roman" w:cs="Times New Roman"/>
          <w:color w:val="000000" w:themeColor="text1"/>
          <w:kern w:val="0"/>
          <w:sz w:val="24"/>
          <w:szCs w:val="24"/>
          <w:vertAlign w:val="subscript"/>
          <w:lang w:eastAsia="en-IN"/>
          <w14:ligatures w14:val="none"/>
        </w:rPr>
        <w:t>1;α</w:t>
      </w:r>
      <w:proofErr w:type="gramEnd"/>
      <w:r w:rsidR="00257AF5" w:rsidRPr="0044255B">
        <w:rPr>
          <w:rFonts w:ascii="Times New Roman" w:eastAsia="Times New Roman" w:hAnsi="Times New Roman" w:cs="Times New Roman"/>
          <w:color w:val="000000" w:themeColor="text1"/>
          <w:kern w:val="0"/>
          <w:sz w:val="24"/>
          <w:szCs w:val="24"/>
          <w:vertAlign w:val="subscript"/>
          <w:lang w:eastAsia="en-IN"/>
          <w14:ligatures w14:val="none"/>
        </w:rPr>
        <w:t xml:space="preserve"> </w:t>
      </w:r>
      <w:r w:rsidR="00257AF5" w:rsidRPr="0044255B">
        <w:rPr>
          <w:rFonts w:ascii="Times New Roman" w:eastAsia="Times New Roman" w:hAnsi="Times New Roman" w:cs="Times New Roman"/>
          <w:color w:val="000000" w:themeColor="text1"/>
          <w:kern w:val="0"/>
          <w:sz w:val="24"/>
          <w:szCs w:val="24"/>
          <w:lang w:eastAsia="en-IN"/>
          <w14:ligatures w14:val="none"/>
        </w:rPr>
        <w:t>= 16.918.</w:t>
      </w:r>
      <w:r w:rsidRPr="0044255B">
        <w:rPr>
          <w:rFonts w:ascii="Times New Roman" w:hAnsi="Times New Roman" w:cs="Times New Roman"/>
          <w:sz w:val="24"/>
          <w:szCs w:val="24"/>
        </w:rPr>
        <w:t xml:space="preserve">, we </w:t>
      </w:r>
      <w:r w:rsidR="00257AF5" w:rsidRPr="0044255B">
        <w:rPr>
          <w:rFonts w:ascii="Times New Roman" w:hAnsi="Times New Roman" w:cs="Times New Roman"/>
          <w:sz w:val="24"/>
          <w:szCs w:val="24"/>
        </w:rPr>
        <w:t>accept</w:t>
      </w:r>
      <w:r w:rsidRPr="0044255B">
        <w:rPr>
          <w:rFonts w:ascii="Times New Roman" w:hAnsi="Times New Roman" w:cs="Times New Roman"/>
          <w:sz w:val="24"/>
          <w:szCs w:val="24"/>
        </w:rPr>
        <w:t xml:space="preserve"> H</w:t>
      </w:r>
      <w:r w:rsidRPr="0044255B">
        <w:rPr>
          <w:rFonts w:ascii="Times New Roman" w:hAnsi="Times New Roman" w:cs="Times New Roman"/>
          <w:sz w:val="24"/>
          <w:szCs w:val="24"/>
          <w:vertAlign w:val="subscript"/>
        </w:rPr>
        <w:t xml:space="preserve">o </w:t>
      </w:r>
      <w:r w:rsidRPr="0044255B">
        <w:rPr>
          <w:rFonts w:ascii="Times New Roman" w:hAnsi="Times New Roman" w:cs="Times New Roman"/>
          <w:sz w:val="24"/>
          <w:szCs w:val="24"/>
        </w:rPr>
        <w:t xml:space="preserve">at 5% level of significance, thereby concluding that the </w:t>
      </w:r>
      <w:r w:rsidR="00257AF5" w:rsidRPr="0044255B">
        <w:rPr>
          <w:rFonts w:ascii="Times New Roman" w:hAnsi="Times New Roman" w:cs="Times New Roman"/>
          <w:sz w:val="24"/>
          <w:szCs w:val="24"/>
        </w:rPr>
        <w:t>fit is good</w:t>
      </w:r>
      <w:r w:rsidRPr="0044255B">
        <w:rPr>
          <w:rFonts w:ascii="Times New Roman" w:hAnsi="Times New Roman" w:cs="Times New Roman"/>
          <w:sz w:val="24"/>
          <w:szCs w:val="24"/>
        </w:rPr>
        <w:t>.</w:t>
      </w:r>
    </w:p>
    <w:p w14:paraId="21253F51" w14:textId="77777777" w:rsidR="00224E5A" w:rsidRDefault="00224E5A" w:rsidP="00353CD2">
      <w:pPr>
        <w:rPr>
          <w:rFonts w:ascii="Times New Roman" w:hAnsi="Times New Roman" w:cs="Times New Roman"/>
          <w:sz w:val="24"/>
          <w:szCs w:val="24"/>
        </w:rPr>
      </w:pPr>
    </w:p>
    <w:p w14:paraId="2DC855E8" w14:textId="48F53CD4" w:rsidR="00224E5A" w:rsidRDefault="00224E5A" w:rsidP="00353CD2">
      <w:pPr>
        <w:rPr>
          <w:rFonts w:ascii="Times New Roman" w:hAnsi="Times New Roman" w:cs="Times New Roman"/>
          <w:b/>
          <w:bCs/>
          <w:color w:val="2F5496" w:themeColor="accent1" w:themeShade="BF"/>
          <w:sz w:val="30"/>
          <w:szCs w:val="30"/>
          <w:u w:val="single"/>
        </w:rPr>
      </w:pPr>
      <w:r w:rsidRPr="007C4836">
        <w:rPr>
          <w:rFonts w:ascii="Times New Roman" w:hAnsi="Times New Roman" w:cs="Times New Roman"/>
          <w:b/>
          <w:bCs/>
          <w:color w:val="2F5496" w:themeColor="accent1" w:themeShade="BF"/>
          <w:sz w:val="30"/>
          <w:szCs w:val="30"/>
        </w:rPr>
        <w:t xml:space="preserve">10: </w:t>
      </w:r>
      <w:r>
        <w:rPr>
          <w:rFonts w:ascii="Times New Roman" w:hAnsi="Times New Roman" w:cs="Times New Roman"/>
          <w:b/>
          <w:bCs/>
          <w:color w:val="2F5496" w:themeColor="accent1" w:themeShade="BF"/>
          <w:sz w:val="30"/>
          <w:szCs w:val="30"/>
          <w:u w:val="single"/>
        </w:rPr>
        <w:t>CONCLUSION</w:t>
      </w:r>
      <w:r w:rsidRPr="007C4836">
        <w:rPr>
          <w:rFonts w:ascii="Times New Roman" w:hAnsi="Times New Roman" w:cs="Times New Roman"/>
          <w:b/>
          <w:bCs/>
          <w:color w:val="2F5496" w:themeColor="accent1" w:themeShade="BF"/>
          <w:sz w:val="30"/>
          <w:szCs w:val="30"/>
          <w:u w:val="single"/>
        </w:rPr>
        <w:t>:</w:t>
      </w:r>
    </w:p>
    <w:p w14:paraId="302EA112" w14:textId="77777777" w:rsidR="0044255B" w:rsidRDefault="00224E5A" w:rsidP="00224E5A">
      <w:pPr>
        <w:rPr>
          <w:rFonts w:ascii="Times New Roman" w:hAnsi="Times New Roman" w:cs="Times New Roman"/>
          <w:sz w:val="24"/>
          <w:szCs w:val="24"/>
        </w:rPr>
      </w:pPr>
      <w:r w:rsidRPr="0044255B">
        <w:rPr>
          <w:rFonts w:ascii="Times New Roman" w:hAnsi="Times New Roman" w:cs="Times New Roman"/>
          <w:sz w:val="24"/>
          <w:szCs w:val="24"/>
        </w:rPr>
        <w:t>After considering different standard tests and procedures we eliminate the trend and seasonality from the data and we turn our focus on model fitting we consider several models for this purpose using AIC value.</w:t>
      </w:r>
    </w:p>
    <w:p w14:paraId="1D509371" w14:textId="2A835806" w:rsidR="0044255B" w:rsidRDefault="00224E5A" w:rsidP="00224E5A">
      <w:pPr>
        <w:rPr>
          <w:rFonts w:ascii="Times New Roman" w:hAnsi="Times New Roman" w:cs="Times New Roman"/>
          <w:sz w:val="24"/>
          <w:szCs w:val="24"/>
        </w:rPr>
      </w:pPr>
      <w:r w:rsidRPr="0044255B">
        <w:rPr>
          <w:rFonts w:ascii="Times New Roman" w:hAnsi="Times New Roman" w:cs="Times New Roman"/>
          <w:sz w:val="24"/>
          <w:szCs w:val="24"/>
        </w:rPr>
        <w:t xml:space="preserve"> </w:t>
      </w:r>
      <w:r w:rsidRPr="0044255B">
        <w:rPr>
          <w:rFonts w:ascii="Times New Roman" w:hAnsi="Times New Roman" w:cs="Times New Roman"/>
          <w:sz w:val="24"/>
          <w:szCs w:val="24"/>
        </w:rPr>
        <w:t xml:space="preserve">Both ACF and PACF plots show significant spikes at the first few lags and then drops off which suggests an ARMA model. </w:t>
      </w:r>
      <w:proofErr w:type="gramStart"/>
      <w:r w:rsidRPr="0044255B">
        <w:rPr>
          <w:rFonts w:ascii="Times New Roman" w:hAnsi="Times New Roman" w:cs="Times New Roman"/>
          <w:sz w:val="24"/>
          <w:szCs w:val="24"/>
        </w:rPr>
        <w:t>Also</w:t>
      </w:r>
      <w:proofErr w:type="gramEnd"/>
      <w:r w:rsidRPr="0044255B">
        <w:rPr>
          <w:rFonts w:ascii="Times New Roman" w:hAnsi="Times New Roman" w:cs="Times New Roman"/>
          <w:sz w:val="24"/>
          <w:szCs w:val="24"/>
        </w:rPr>
        <w:t xml:space="preserve"> we confirm the same using AIC value. </w:t>
      </w:r>
    </w:p>
    <w:p w14:paraId="1058CF87" w14:textId="786B5A18" w:rsidR="00224E5A" w:rsidRPr="0044255B" w:rsidRDefault="00224E5A" w:rsidP="00224E5A">
      <w:pPr>
        <w:rPr>
          <w:rFonts w:ascii="Times New Roman" w:hAnsi="Times New Roman" w:cs="Times New Roman"/>
          <w:sz w:val="24"/>
          <w:szCs w:val="24"/>
        </w:rPr>
      </w:pPr>
      <w:r w:rsidRPr="0044255B">
        <w:rPr>
          <w:rFonts w:ascii="Times New Roman" w:hAnsi="Times New Roman" w:cs="Times New Roman"/>
          <w:sz w:val="24"/>
          <w:szCs w:val="24"/>
        </w:rPr>
        <w:t>Later we</w:t>
      </w:r>
      <w:r w:rsidR="0044255B">
        <w:rPr>
          <w:rFonts w:ascii="Times New Roman" w:hAnsi="Times New Roman" w:cs="Times New Roman"/>
          <w:sz w:val="24"/>
          <w:szCs w:val="24"/>
        </w:rPr>
        <w:t xml:space="preserve"> </w:t>
      </w:r>
      <w:r w:rsidRPr="0044255B">
        <w:rPr>
          <w:rFonts w:ascii="Times New Roman" w:hAnsi="Times New Roman" w:cs="Times New Roman"/>
          <w:sz w:val="24"/>
          <w:szCs w:val="24"/>
        </w:rPr>
        <w:t>find that the predicted values using this model is close to actual values.</w:t>
      </w:r>
      <w:r w:rsidR="0007020F">
        <w:rPr>
          <w:rFonts w:ascii="Times New Roman" w:hAnsi="Times New Roman" w:cs="Times New Roman"/>
          <w:sz w:val="24"/>
          <w:szCs w:val="24"/>
        </w:rPr>
        <w:t xml:space="preserve"> </w:t>
      </w:r>
      <w:proofErr w:type="gramStart"/>
      <w:r w:rsidRPr="0044255B">
        <w:rPr>
          <w:rFonts w:ascii="Times New Roman" w:hAnsi="Times New Roman" w:cs="Times New Roman"/>
          <w:sz w:val="24"/>
          <w:szCs w:val="24"/>
        </w:rPr>
        <w:t>The</w:t>
      </w:r>
      <w:proofErr w:type="gramEnd"/>
      <w:r w:rsidRPr="0044255B">
        <w:rPr>
          <w:rFonts w:ascii="Times New Roman" w:hAnsi="Times New Roman" w:cs="Times New Roman"/>
          <w:sz w:val="24"/>
          <w:szCs w:val="24"/>
        </w:rPr>
        <w:t xml:space="preserve"> goodness of fit test suggest the same argument. </w:t>
      </w:r>
      <w:proofErr w:type="gramStart"/>
      <w:r w:rsidRPr="0044255B">
        <w:rPr>
          <w:rFonts w:ascii="Times New Roman" w:hAnsi="Times New Roman" w:cs="Times New Roman"/>
          <w:sz w:val="24"/>
          <w:szCs w:val="24"/>
        </w:rPr>
        <w:t>So</w:t>
      </w:r>
      <w:proofErr w:type="gramEnd"/>
      <w:r w:rsidRPr="0044255B">
        <w:rPr>
          <w:rFonts w:ascii="Times New Roman" w:hAnsi="Times New Roman" w:cs="Times New Roman"/>
          <w:sz w:val="24"/>
          <w:szCs w:val="24"/>
        </w:rPr>
        <w:t xml:space="preserve"> in all respect we see that the ARMA model is the best fit for our data.</w:t>
      </w:r>
    </w:p>
    <w:p w14:paraId="33B4E4F9" w14:textId="77777777" w:rsidR="00224E5A" w:rsidRPr="00224E5A" w:rsidRDefault="00224E5A" w:rsidP="00353CD2">
      <w:pPr>
        <w:rPr>
          <w:rFonts w:ascii="Times New Roman" w:hAnsi="Times New Roman" w:cs="Times New Roman"/>
          <w:sz w:val="24"/>
          <w:szCs w:val="24"/>
        </w:rPr>
      </w:pPr>
    </w:p>
    <w:p w14:paraId="49B97567" w14:textId="25CFBD0D" w:rsidR="0058321A" w:rsidRPr="007C4836" w:rsidRDefault="0058321A" w:rsidP="00112B9E">
      <w:pPr>
        <w:pStyle w:val="NormalWeb"/>
        <w:shd w:val="clear" w:color="auto" w:fill="FFFFFF"/>
        <w:spacing w:before="120" w:after="120"/>
        <w:rPr>
          <w:rFonts w:eastAsia="Times New Roman"/>
          <w:color w:val="000000" w:themeColor="text1"/>
          <w:kern w:val="0"/>
          <w:sz w:val="22"/>
          <w:szCs w:val="22"/>
          <w:lang w:eastAsia="en-IN"/>
          <w14:ligatures w14:val="none"/>
        </w:rPr>
      </w:pPr>
    </w:p>
    <w:p w14:paraId="07894F4C" w14:textId="43AD2835" w:rsidR="00112B9E" w:rsidRPr="00112B9E" w:rsidRDefault="00112B9E" w:rsidP="00112B9E">
      <w:pPr>
        <w:shd w:val="clear" w:color="auto" w:fill="FFFFFF"/>
        <w:spacing w:after="144"/>
        <w:rPr>
          <w:rFonts w:ascii="Times New Roman" w:eastAsia="Times New Roman" w:hAnsi="Times New Roman" w:cs="Times New Roman"/>
          <w:vanish/>
          <w:color w:val="202122"/>
          <w:kern w:val="0"/>
          <w:sz w:val="21"/>
          <w:szCs w:val="21"/>
          <w:lang w:eastAsia="en-IN"/>
          <w14:ligatures w14:val="none"/>
        </w:rPr>
      </w:pPr>
      <m:oMath>
        <m:r>
          <w:rPr>
            <w:rFonts w:ascii="Cambria Math" w:eastAsia="Times New Roman" w:hAnsi="Cambria Math" w:cs="Times New Roman"/>
            <w:vanish/>
            <w:color w:val="202122"/>
            <w:kern w:val="0"/>
            <w:sz w:val="21"/>
            <w:szCs w:val="21"/>
            <w:lang w:eastAsia="en-IN"/>
            <w14:ligatures w14:val="none"/>
          </w:rPr>
          <m:t>QQQQQQEfxvcbvnbnb</m:t>
        </m:r>
      </m:oMath>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2=∑</w:t>
      </w:r>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=1</w:t>
      </w:r>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w:t>
      </w:r>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w:t>
      </w:r>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w:t>
      </w:r>
      <w:r w:rsidRPr="00112B9E">
        <w:rPr>
          <w:rFonts w:ascii="Tahoma" w:eastAsia="Times New Roman" w:hAnsi="Tahoma" w:cs="Tahoma"/>
          <w:vanish/>
          <w:color w:val="202122"/>
          <w:kern w:val="0"/>
          <w:sz w:val="21"/>
          <w:szCs w:val="21"/>
          <w:lang w:eastAsia="en-IN"/>
          <w14:ligatures w14:val="none"/>
        </w:rPr>
        <w:t>��</w:t>
      </w:r>
      <w:r w:rsidRPr="00112B9E">
        <w:rPr>
          <w:rFonts w:ascii="Times New Roman" w:eastAsia="Times New Roman" w:hAnsi="Times New Roman" w:cs="Times New Roman"/>
          <w:vanish/>
          <w:color w:val="202122"/>
          <w:kern w:val="0"/>
          <w:sz w:val="21"/>
          <w:szCs w:val="21"/>
          <w:lang w:eastAsia="en-IN"/>
          <w14:ligatures w14:val="none"/>
        </w:rPr>
        <w:t>2</w:t>
      </w:r>
    </w:p>
    <w:p w14:paraId="6BD49EE7" w14:textId="39B3BA47" w:rsidR="007D018D" w:rsidRPr="007C4836" w:rsidRDefault="007D018D" w:rsidP="00F3036F">
      <w:pPr>
        <w:rPr>
          <w:rFonts w:ascii="Times New Roman" w:hAnsi="Times New Roman" w:cs="Times New Roman"/>
        </w:rPr>
      </w:pPr>
    </w:p>
    <w:p w14:paraId="37BBC97E" w14:textId="77777777" w:rsidR="00626E96" w:rsidRPr="007C4836" w:rsidRDefault="00626E96" w:rsidP="00F3036F">
      <w:pPr>
        <w:rPr>
          <w:rFonts w:ascii="Times New Roman" w:hAnsi="Times New Roman" w:cs="Times New Roman"/>
        </w:rPr>
      </w:pPr>
    </w:p>
    <w:p w14:paraId="375ADBFB" w14:textId="77777777" w:rsidR="00283FC2" w:rsidRPr="007C4836" w:rsidRDefault="00283FC2" w:rsidP="00511480">
      <w:pPr>
        <w:rPr>
          <w:rFonts w:ascii="Times New Roman" w:hAnsi="Times New Roman" w:cs="Times New Roman"/>
        </w:rPr>
      </w:pPr>
    </w:p>
    <w:p w14:paraId="6B5F9A9A" w14:textId="77777777" w:rsidR="00283FC2" w:rsidRPr="007C4836" w:rsidRDefault="00283FC2" w:rsidP="00511480">
      <w:pPr>
        <w:rPr>
          <w:rFonts w:ascii="Times New Roman" w:hAnsi="Times New Roman" w:cs="Times New Roman"/>
        </w:rPr>
      </w:pPr>
    </w:p>
    <w:sectPr w:rsidR="00283FC2" w:rsidRPr="007C4836" w:rsidSect="007C48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12EAD" w14:textId="77777777" w:rsidR="00D74DD2" w:rsidRDefault="00D74DD2" w:rsidP="00E720B3">
      <w:pPr>
        <w:spacing w:after="0"/>
      </w:pPr>
      <w:r>
        <w:separator/>
      </w:r>
    </w:p>
  </w:endnote>
  <w:endnote w:type="continuationSeparator" w:id="0">
    <w:p w14:paraId="6A98EDE3" w14:textId="77777777" w:rsidR="00D74DD2" w:rsidRDefault="00D74DD2" w:rsidP="00E720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01285" w14:textId="77777777" w:rsidR="00D74DD2" w:rsidRDefault="00D74DD2" w:rsidP="00E720B3">
      <w:pPr>
        <w:spacing w:after="0"/>
      </w:pPr>
      <w:r>
        <w:separator/>
      </w:r>
    </w:p>
  </w:footnote>
  <w:footnote w:type="continuationSeparator" w:id="0">
    <w:p w14:paraId="02665F1F" w14:textId="77777777" w:rsidR="00D74DD2" w:rsidRDefault="00D74DD2" w:rsidP="00E720B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A0E64"/>
    <w:multiLevelType w:val="hybridMultilevel"/>
    <w:tmpl w:val="D56C37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A20581"/>
    <w:multiLevelType w:val="hybridMultilevel"/>
    <w:tmpl w:val="CEAAD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CC5E1F"/>
    <w:multiLevelType w:val="hybridMultilevel"/>
    <w:tmpl w:val="6276E5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E3805C3"/>
    <w:multiLevelType w:val="hybridMultilevel"/>
    <w:tmpl w:val="4F307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331026">
    <w:abstractNumId w:val="3"/>
  </w:num>
  <w:num w:numId="2" w16cid:durableId="1795100432">
    <w:abstractNumId w:val="2"/>
  </w:num>
  <w:num w:numId="3" w16cid:durableId="550000192">
    <w:abstractNumId w:val="1"/>
  </w:num>
  <w:num w:numId="4" w16cid:durableId="1204319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95D"/>
    <w:rsid w:val="0002150F"/>
    <w:rsid w:val="00062B88"/>
    <w:rsid w:val="0007020F"/>
    <w:rsid w:val="000C14ED"/>
    <w:rsid w:val="0010303A"/>
    <w:rsid w:val="00110772"/>
    <w:rsid w:val="00112B9E"/>
    <w:rsid w:val="0011541D"/>
    <w:rsid w:val="0016355B"/>
    <w:rsid w:val="00170E2B"/>
    <w:rsid w:val="001738E3"/>
    <w:rsid w:val="001A609E"/>
    <w:rsid w:val="0020531F"/>
    <w:rsid w:val="00224E5A"/>
    <w:rsid w:val="002532F0"/>
    <w:rsid w:val="00257AF5"/>
    <w:rsid w:val="002754B4"/>
    <w:rsid w:val="00283FC2"/>
    <w:rsid w:val="00353CD2"/>
    <w:rsid w:val="00363A3F"/>
    <w:rsid w:val="00367029"/>
    <w:rsid w:val="00397EA8"/>
    <w:rsid w:val="003C61B6"/>
    <w:rsid w:val="003D66B7"/>
    <w:rsid w:val="0044255B"/>
    <w:rsid w:val="004453CF"/>
    <w:rsid w:val="004516D3"/>
    <w:rsid w:val="004630DB"/>
    <w:rsid w:val="0048249C"/>
    <w:rsid w:val="00496ADD"/>
    <w:rsid w:val="004E05BB"/>
    <w:rsid w:val="0050217C"/>
    <w:rsid w:val="00511480"/>
    <w:rsid w:val="0058321A"/>
    <w:rsid w:val="005A2A01"/>
    <w:rsid w:val="005B2B9E"/>
    <w:rsid w:val="005B335E"/>
    <w:rsid w:val="005D5D3C"/>
    <w:rsid w:val="006128F9"/>
    <w:rsid w:val="00626905"/>
    <w:rsid w:val="00626E96"/>
    <w:rsid w:val="00654A9C"/>
    <w:rsid w:val="00656238"/>
    <w:rsid w:val="00665AD4"/>
    <w:rsid w:val="006738A0"/>
    <w:rsid w:val="00676108"/>
    <w:rsid w:val="0068195D"/>
    <w:rsid w:val="0069206D"/>
    <w:rsid w:val="00780EC2"/>
    <w:rsid w:val="007C4836"/>
    <w:rsid w:val="007D018D"/>
    <w:rsid w:val="007D0DAC"/>
    <w:rsid w:val="007E1CB7"/>
    <w:rsid w:val="007F7E17"/>
    <w:rsid w:val="00801B86"/>
    <w:rsid w:val="00853B82"/>
    <w:rsid w:val="00861E2F"/>
    <w:rsid w:val="00881655"/>
    <w:rsid w:val="008914ED"/>
    <w:rsid w:val="008C2370"/>
    <w:rsid w:val="008D55F4"/>
    <w:rsid w:val="008E71BC"/>
    <w:rsid w:val="0090398F"/>
    <w:rsid w:val="00907EE3"/>
    <w:rsid w:val="00994BE4"/>
    <w:rsid w:val="00995416"/>
    <w:rsid w:val="00997067"/>
    <w:rsid w:val="009B3C11"/>
    <w:rsid w:val="009E263B"/>
    <w:rsid w:val="009E57D7"/>
    <w:rsid w:val="00A07CB6"/>
    <w:rsid w:val="00A334FF"/>
    <w:rsid w:val="00A3613C"/>
    <w:rsid w:val="00A67153"/>
    <w:rsid w:val="00A719CB"/>
    <w:rsid w:val="00AC76E7"/>
    <w:rsid w:val="00B96FE3"/>
    <w:rsid w:val="00B975D4"/>
    <w:rsid w:val="00BA3B06"/>
    <w:rsid w:val="00BB1593"/>
    <w:rsid w:val="00BF777A"/>
    <w:rsid w:val="00C37813"/>
    <w:rsid w:val="00C5742E"/>
    <w:rsid w:val="00CA71DF"/>
    <w:rsid w:val="00D316C8"/>
    <w:rsid w:val="00D46C6D"/>
    <w:rsid w:val="00D56DA0"/>
    <w:rsid w:val="00D67D71"/>
    <w:rsid w:val="00D74DD2"/>
    <w:rsid w:val="00E720B3"/>
    <w:rsid w:val="00E83FBF"/>
    <w:rsid w:val="00E937C1"/>
    <w:rsid w:val="00E95FA7"/>
    <w:rsid w:val="00EB76C7"/>
    <w:rsid w:val="00EE57CC"/>
    <w:rsid w:val="00F3036F"/>
    <w:rsid w:val="00F95EC9"/>
    <w:rsid w:val="00FA0034"/>
    <w:rsid w:val="00FB0008"/>
    <w:rsid w:val="00FB45EF"/>
    <w:rsid w:val="00FD51F3"/>
    <w:rsid w:val="00FE2328"/>
    <w:rsid w:val="00FE2D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45CE2"/>
  <w15:chartTrackingRefBased/>
  <w15:docId w15:val="{5B7E81C9-FF7B-4FC0-9258-CC278EF56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1B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480"/>
    <w:pPr>
      <w:ind w:left="720"/>
      <w:contextualSpacing/>
    </w:pPr>
  </w:style>
  <w:style w:type="character" w:styleId="PlaceholderText">
    <w:name w:val="Placeholder Text"/>
    <w:basedOn w:val="DefaultParagraphFont"/>
    <w:uiPriority w:val="99"/>
    <w:semiHidden/>
    <w:rsid w:val="00853B82"/>
    <w:rPr>
      <w:color w:val="666666"/>
    </w:rPr>
  </w:style>
  <w:style w:type="paragraph" w:customStyle="1" w:styleId="Default">
    <w:name w:val="Default"/>
    <w:rsid w:val="00F3036F"/>
    <w:pPr>
      <w:autoSpaceDE w:val="0"/>
      <w:autoSpaceDN w:val="0"/>
      <w:adjustRightInd w:val="0"/>
      <w:spacing w:after="0"/>
    </w:pPr>
    <w:rPr>
      <w:rFonts w:ascii="Times New Roman" w:hAnsi="Times New Roman" w:cs="Times New Roman"/>
      <w:color w:val="000000"/>
      <w:kern w:val="0"/>
      <w:sz w:val="24"/>
      <w:szCs w:val="24"/>
    </w:rPr>
  </w:style>
  <w:style w:type="table" w:styleId="TableGrid">
    <w:name w:val="Table Grid"/>
    <w:basedOn w:val="TableNormal"/>
    <w:uiPriority w:val="39"/>
    <w:rsid w:val="00BF777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95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1B86"/>
    <w:rPr>
      <w:rFonts w:asciiTheme="majorHAnsi" w:eastAsiaTheme="majorEastAsia" w:hAnsiTheme="majorHAnsi" w:cstheme="majorBidi"/>
      <w:color w:val="2F5496" w:themeColor="accent1" w:themeShade="BF"/>
      <w:sz w:val="26"/>
      <w:szCs w:val="26"/>
    </w:rPr>
  </w:style>
  <w:style w:type="character" w:customStyle="1" w:styleId="mord">
    <w:name w:val="mord"/>
    <w:basedOn w:val="DefaultParagraphFont"/>
    <w:rsid w:val="005B335E"/>
  </w:style>
  <w:style w:type="character" w:customStyle="1" w:styleId="vlist-s">
    <w:name w:val="vlist-s"/>
    <w:basedOn w:val="DefaultParagraphFont"/>
    <w:rsid w:val="005B335E"/>
  </w:style>
  <w:style w:type="paragraph" w:styleId="Header">
    <w:name w:val="header"/>
    <w:basedOn w:val="Normal"/>
    <w:link w:val="HeaderChar"/>
    <w:uiPriority w:val="99"/>
    <w:unhideWhenUsed/>
    <w:rsid w:val="00E720B3"/>
    <w:pPr>
      <w:tabs>
        <w:tab w:val="center" w:pos="4513"/>
        <w:tab w:val="right" w:pos="9026"/>
      </w:tabs>
      <w:spacing w:after="0"/>
    </w:pPr>
  </w:style>
  <w:style w:type="character" w:customStyle="1" w:styleId="HeaderChar">
    <w:name w:val="Header Char"/>
    <w:basedOn w:val="DefaultParagraphFont"/>
    <w:link w:val="Header"/>
    <w:uiPriority w:val="99"/>
    <w:rsid w:val="00E720B3"/>
  </w:style>
  <w:style w:type="paragraph" w:styleId="Footer">
    <w:name w:val="footer"/>
    <w:basedOn w:val="Normal"/>
    <w:link w:val="FooterChar"/>
    <w:uiPriority w:val="99"/>
    <w:unhideWhenUsed/>
    <w:rsid w:val="00E720B3"/>
    <w:pPr>
      <w:tabs>
        <w:tab w:val="center" w:pos="4513"/>
        <w:tab w:val="right" w:pos="9026"/>
      </w:tabs>
      <w:spacing w:after="0"/>
    </w:pPr>
  </w:style>
  <w:style w:type="character" w:customStyle="1" w:styleId="FooterChar">
    <w:name w:val="Footer Char"/>
    <w:basedOn w:val="DefaultParagraphFont"/>
    <w:link w:val="Footer"/>
    <w:uiPriority w:val="99"/>
    <w:rsid w:val="00E720B3"/>
  </w:style>
  <w:style w:type="paragraph" w:styleId="NormalWeb">
    <w:name w:val="Normal (Web)"/>
    <w:basedOn w:val="Normal"/>
    <w:uiPriority w:val="99"/>
    <w:semiHidden/>
    <w:unhideWhenUsed/>
    <w:rsid w:val="00112B9E"/>
    <w:rPr>
      <w:rFonts w:ascii="Times New Roman" w:hAnsi="Times New Roman" w:cs="Times New Roman"/>
      <w:sz w:val="24"/>
      <w:szCs w:val="24"/>
    </w:rPr>
  </w:style>
  <w:style w:type="paragraph" w:styleId="NoSpacing">
    <w:name w:val="No Spacing"/>
    <w:link w:val="NoSpacingChar"/>
    <w:uiPriority w:val="1"/>
    <w:qFormat/>
    <w:rsid w:val="007C4836"/>
    <w:pPr>
      <w:spacing w:after="0"/>
    </w:pPr>
    <w:rPr>
      <w:rFonts w:eastAsiaTheme="minorEastAsia"/>
      <w:kern w:val="0"/>
      <w:lang w:val="en-US"/>
      <w14:ligatures w14:val="none"/>
    </w:rPr>
  </w:style>
  <w:style w:type="character" w:customStyle="1" w:styleId="NoSpacingChar">
    <w:name w:val="No Spacing Char"/>
    <w:basedOn w:val="DefaultParagraphFont"/>
    <w:link w:val="NoSpacing"/>
    <w:uiPriority w:val="1"/>
    <w:rsid w:val="007C4836"/>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8933">
      <w:bodyDiv w:val="1"/>
      <w:marLeft w:val="0"/>
      <w:marRight w:val="0"/>
      <w:marTop w:val="0"/>
      <w:marBottom w:val="0"/>
      <w:divBdr>
        <w:top w:val="none" w:sz="0" w:space="0" w:color="auto"/>
        <w:left w:val="none" w:sz="0" w:space="0" w:color="auto"/>
        <w:bottom w:val="none" w:sz="0" w:space="0" w:color="auto"/>
        <w:right w:val="none" w:sz="0" w:space="0" w:color="auto"/>
      </w:divBdr>
    </w:div>
    <w:div w:id="81604866">
      <w:bodyDiv w:val="1"/>
      <w:marLeft w:val="0"/>
      <w:marRight w:val="0"/>
      <w:marTop w:val="0"/>
      <w:marBottom w:val="0"/>
      <w:divBdr>
        <w:top w:val="none" w:sz="0" w:space="0" w:color="auto"/>
        <w:left w:val="none" w:sz="0" w:space="0" w:color="auto"/>
        <w:bottom w:val="none" w:sz="0" w:space="0" w:color="auto"/>
        <w:right w:val="none" w:sz="0" w:space="0" w:color="auto"/>
      </w:divBdr>
    </w:div>
    <w:div w:id="268121054">
      <w:bodyDiv w:val="1"/>
      <w:marLeft w:val="0"/>
      <w:marRight w:val="0"/>
      <w:marTop w:val="0"/>
      <w:marBottom w:val="0"/>
      <w:divBdr>
        <w:top w:val="none" w:sz="0" w:space="0" w:color="auto"/>
        <w:left w:val="none" w:sz="0" w:space="0" w:color="auto"/>
        <w:bottom w:val="none" w:sz="0" w:space="0" w:color="auto"/>
        <w:right w:val="none" w:sz="0" w:space="0" w:color="auto"/>
      </w:divBdr>
    </w:div>
    <w:div w:id="395250627">
      <w:bodyDiv w:val="1"/>
      <w:marLeft w:val="0"/>
      <w:marRight w:val="0"/>
      <w:marTop w:val="0"/>
      <w:marBottom w:val="0"/>
      <w:divBdr>
        <w:top w:val="none" w:sz="0" w:space="0" w:color="auto"/>
        <w:left w:val="none" w:sz="0" w:space="0" w:color="auto"/>
        <w:bottom w:val="none" w:sz="0" w:space="0" w:color="auto"/>
        <w:right w:val="none" w:sz="0" w:space="0" w:color="auto"/>
      </w:divBdr>
    </w:div>
    <w:div w:id="443892447">
      <w:bodyDiv w:val="1"/>
      <w:marLeft w:val="0"/>
      <w:marRight w:val="0"/>
      <w:marTop w:val="0"/>
      <w:marBottom w:val="0"/>
      <w:divBdr>
        <w:top w:val="none" w:sz="0" w:space="0" w:color="auto"/>
        <w:left w:val="none" w:sz="0" w:space="0" w:color="auto"/>
        <w:bottom w:val="none" w:sz="0" w:space="0" w:color="auto"/>
        <w:right w:val="none" w:sz="0" w:space="0" w:color="auto"/>
      </w:divBdr>
    </w:div>
    <w:div w:id="452140014">
      <w:bodyDiv w:val="1"/>
      <w:marLeft w:val="0"/>
      <w:marRight w:val="0"/>
      <w:marTop w:val="0"/>
      <w:marBottom w:val="0"/>
      <w:divBdr>
        <w:top w:val="none" w:sz="0" w:space="0" w:color="auto"/>
        <w:left w:val="none" w:sz="0" w:space="0" w:color="auto"/>
        <w:bottom w:val="none" w:sz="0" w:space="0" w:color="auto"/>
        <w:right w:val="none" w:sz="0" w:space="0" w:color="auto"/>
      </w:divBdr>
    </w:div>
    <w:div w:id="620720514">
      <w:bodyDiv w:val="1"/>
      <w:marLeft w:val="0"/>
      <w:marRight w:val="0"/>
      <w:marTop w:val="0"/>
      <w:marBottom w:val="0"/>
      <w:divBdr>
        <w:top w:val="none" w:sz="0" w:space="0" w:color="auto"/>
        <w:left w:val="none" w:sz="0" w:space="0" w:color="auto"/>
        <w:bottom w:val="none" w:sz="0" w:space="0" w:color="auto"/>
        <w:right w:val="none" w:sz="0" w:space="0" w:color="auto"/>
      </w:divBdr>
    </w:div>
    <w:div w:id="673413094">
      <w:bodyDiv w:val="1"/>
      <w:marLeft w:val="0"/>
      <w:marRight w:val="0"/>
      <w:marTop w:val="0"/>
      <w:marBottom w:val="0"/>
      <w:divBdr>
        <w:top w:val="none" w:sz="0" w:space="0" w:color="auto"/>
        <w:left w:val="none" w:sz="0" w:space="0" w:color="auto"/>
        <w:bottom w:val="none" w:sz="0" w:space="0" w:color="auto"/>
        <w:right w:val="none" w:sz="0" w:space="0" w:color="auto"/>
      </w:divBdr>
      <w:divsChild>
        <w:div w:id="1328367288">
          <w:marLeft w:val="0"/>
          <w:marRight w:val="0"/>
          <w:marTop w:val="0"/>
          <w:marBottom w:val="0"/>
          <w:divBdr>
            <w:top w:val="none" w:sz="0" w:space="0" w:color="auto"/>
            <w:left w:val="none" w:sz="0" w:space="0" w:color="auto"/>
            <w:bottom w:val="none" w:sz="0" w:space="0" w:color="auto"/>
            <w:right w:val="none" w:sz="0" w:space="0" w:color="auto"/>
          </w:divBdr>
          <w:divsChild>
            <w:div w:id="167838752">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 w:id="1020081351">
      <w:bodyDiv w:val="1"/>
      <w:marLeft w:val="0"/>
      <w:marRight w:val="0"/>
      <w:marTop w:val="0"/>
      <w:marBottom w:val="0"/>
      <w:divBdr>
        <w:top w:val="none" w:sz="0" w:space="0" w:color="auto"/>
        <w:left w:val="none" w:sz="0" w:space="0" w:color="auto"/>
        <w:bottom w:val="none" w:sz="0" w:space="0" w:color="auto"/>
        <w:right w:val="none" w:sz="0" w:space="0" w:color="auto"/>
      </w:divBdr>
    </w:div>
    <w:div w:id="1089691626">
      <w:bodyDiv w:val="1"/>
      <w:marLeft w:val="0"/>
      <w:marRight w:val="0"/>
      <w:marTop w:val="0"/>
      <w:marBottom w:val="0"/>
      <w:divBdr>
        <w:top w:val="none" w:sz="0" w:space="0" w:color="auto"/>
        <w:left w:val="none" w:sz="0" w:space="0" w:color="auto"/>
        <w:bottom w:val="none" w:sz="0" w:space="0" w:color="auto"/>
        <w:right w:val="none" w:sz="0" w:space="0" w:color="auto"/>
      </w:divBdr>
    </w:div>
    <w:div w:id="1204093385">
      <w:bodyDiv w:val="1"/>
      <w:marLeft w:val="0"/>
      <w:marRight w:val="0"/>
      <w:marTop w:val="0"/>
      <w:marBottom w:val="0"/>
      <w:divBdr>
        <w:top w:val="none" w:sz="0" w:space="0" w:color="auto"/>
        <w:left w:val="none" w:sz="0" w:space="0" w:color="auto"/>
        <w:bottom w:val="none" w:sz="0" w:space="0" w:color="auto"/>
        <w:right w:val="none" w:sz="0" w:space="0" w:color="auto"/>
      </w:divBdr>
    </w:div>
    <w:div w:id="1586113352">
      <w:bodyDiv w:val="1"/>
      <w:marLeft w:val="0"/>
      <w:marRight w:val="0"/>
      <w:marTop w:val="0"/>
      <w:marBottom w:val="0"/>
      <w:divBdr>
        <w:top w:val="none" w:sz="0" w:space="0" w:color="auto"/>
        <w:left w:val="none" w:sz="0" w:space="0" w:color="auto"/>
        <w:bottom w:val="none" w:sz="0" w:space="0" w:color="auto"/>
        <w:right w:val="none" w:sz="0" w:space="0" w:color="auto"/>
      </w:divBdr>
    </w:div>
    <w:div w:id="1589920382">
      <w:bodyDiv w:val="1"/>
      <w:marLeft w:val="0"/>
      <w:marRight w:val="0"/>
      <w:marTop w:val="0"/>
      <w:marBottom w:val="0"/>
      <w:divBdr>
        <w:top w:val="none" w:sz="0" w:space="0" w:color="auto"/>
        <w:left w:val="none" w:sz="0" w:space="0" w:color="auto"/>
        <w:bottom w:val="none" w:sz="0" w:space="0" w:color="auto"/>
        <w:right w:val="none" w:sz="0" w:space="0" w:color="auto"/>
      </w:divBdr>
    </w:div>
    <w:div w:id="1812021678">
      <w:bodyDiv w:val="1"/>
      <w:marLeft w:val="0"/>
      <w:marRight w:val="0"/>
      <w:marTop w:val="0"/>
      <w:marBottom w:val="0"/>
      <w:divBdr>
        <w:top w:val="none" w:sz="0" w:space="0" w:color="auto"/>
        <w:left w:val="none" w:sz="0" w:space="0" w:color="auto"/>
        <w:bottom w:val="none" w:sz="0" w:space="0" w:color="auto"/>
        <w:right w:val="none" w:sz="0" w:space="0" w:color="auto"/>
      </w:divBdr>
    </w:div>
    <w:div w:id="1911576518">
      <w:bodyDiv w:val="1"/>
      <w:marLeft w:val="0"/>
      <w:marRight w:val="0"/>
      <w:marTop w:val="0"/>
      <w:marBottom w:val="0"/>
      <w:divBdr>
        <w:top w:val="none" w:sz="0" w:space="0" w:color="auto"/>
        <w:left w:val="none" w:sz="0" w:space="0" w:color="auto"/>
        <w:bottom w:val="none" w:sz="0" w:space="0" w:color="auto"/>
        <w:right w:val="none" w:sz="0" w:space="0" w:color="auto"/>
      </w:divBdr>
    </w:div>
    <w:div w:id="2039237854">
      <w:bodyDiv w:val="1"/>
      <w:marLeft w:val="0"/>
      <w:marRight w:val="0"/>
      <w:marTop w:val="0"/>
      <w:marBottom w:val="0"/>
      <w:divBdr>
        <w:top w:val="none" w:sz="0" w:space="0" w:color="auto"/>
        <w:left w:val="none" w:sz="0" w:space="0" w:color="auto"/>
        <w:bottom w:val="none" w:sz="0" w:space="0" w:color="auto"/>
        <w:right w:val="none" w:sz="0" w:space="0" w:color="auto"/>
      </w:divBdr>
    </w:div>
    <w:div w:id="2044599096">
      <w:bodyDiv w:val="1"/>
      <w:marLeft w:val="0"/>
      <w:marRight w:val="0"/>
      <w:marTop w:val="0"/>
      <w:marBottom w:val="0"/>
      <w:divBdr>
        <w:top w:val="none" w:sz="0" w:space="0" w:color="auto"/>
        <w:left w:val="none" w:sz="0" w:space="0" w:color="auto"/>
        <w:bottom w:val="none" w:sz="0" w:space="0" w:color="auto"/>
        <w:right w:val="none" w:sz="0" w:space="0" w:color="auto"/>
      </w:divBdr>
      <w:divsChild>
        <w:div w:id="809829166">
          <w:marLeft w:val="0"/>
          <w:marRight w:val="0"/>
          <w:marTop w:val="0"/>
          <w:marBottom w:val="0"/>
          <w:divBdr>
            <w:top w:val="none" w:sz="0" w:space="0" w:color="auto"/>
            <w:left w:val="none" w:sz="0" w:space="0" w:color="auto"/>
            <w:bottom w:val="none" w:sz="0" w:space="0" w:color="auto"/>
            <w:right w:val="none" w:sz="0" w:space="0" w:color="auto"/>
          </w:divBdr>
          <w:divsChild>
            <w:div w:id="650256901">
              <w:marLeft w:val="384"/>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Expected_valu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Pearson%27s_chi-square_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2269C-D3C7-4072-A7E7-BAD1ED5E5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14</Pages>
  <Words>2507</Words>
  <Characters>14295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Time series analysis of electric production ip index</vt:lpstr>
    </vt:vector>
  </TitlesOfParts>
  <Company/>
  <LinksUpToDate>false</LinksUpToDate>
  <CharactersWithSpaces>16769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of electric production ip index</dc:title>
  <dc:subject/>
  <dc:creator>hp</dc:creator>
  <cp:keywords/>
  <dc:description/>
  <cp:lastModifiedBy>MRINMOY SAHA</cp:lastModifiedBy>
  <cp:revision>2</cp:revision>
  <dcterms:created xsi:type="dcterms:W3CDTF">2023-11-13T20:32:00Z</dcterms:created>
  <dcterms:modified xsi:type="dcterms:W3CDTF">2023-11-13T20:32:00Z</dcterms:modified>
</cp:coreProperties>
</file>