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42EEC" w14:textId="77777777" w:rsidR="00A36EE2" w:rsidRPr="002E6EFF" w:rsidRDefault="00A36EE2" w:rsidP="00A36EE2">
      <w:pPr>
        <w:jc w:val="center"/>
        <w:rPr>
          <w:rFonts w:eastAsia="Calibri"/>
        </w:rPr>
      </w:pPr>
      <w:r w:rsidRPr="002E6EFF">
        <w:rPr>
          <w:rFonts w:eastAsia="Calibri"/>
        </w:rPr>
        <w:t>Министерство образования Республики Беларусь</w:t>
      </w:r>
    </w:p>
    <w:p w14:paraId="71D8CA5B" w14:textId="77777777" w:rsidR="00A36EE2" w:rsidRPr="002E6EFF" w:rsidRDefault="00A36EE2" w:rsidP="00A36EE2">
      <w:pPr>
        <w:jc w:val="center"/>
        <w:rPr>
          <w:rFonts w:eastAsia="Calibri"/>
        </w:rPr>
      </w:pPr>
    </w:p>
    <w:p w14:paraId="24D7EEDC" w14:textId="77777777" w:rsidR="00A36EE2" w:rsidRPr="002E6EFF" w:rsidRDefault="00A36EE2" w:rsidP="00A36EE2">
      <w:pPr>
        <w:jc w:val="center"/>
        <w:rPr>
          <w:rFonts w:eastAsia="Calibri"/>
        </w:rPr>
      </w:pPr>
      <w:r w:rsidRPr="002E6EFF">
        <w:rPr>
          <w:rFonts w:eastAsia="Calibri"/>
        </w:rPr>
        <w:t>Учреждение образования</w:t>
      </w:r>
    </w:p>
    <w:p w14:paraId="0AF333AF" w14:textId="77777777" w:rsidR="00A36EE2" w:rsidRPr="002E6EFF" w:rsidRDefault="00A36EE2" w:rsidP="00A36EE2">
      <w:pPr>
        <w:jc w:val="center"/>
        <w:rPr>
          <w:rFonts w:eastAsia="Calibri"/>
        </w:rPr>
      </w:pPr>
      <w:r w:rsidRPr="002E6EFF">
        <w:rPr>
          <w:rFonts w:eastAsia="Calibri"/>
        </w:rPr>
        <w:t>БЕЛОРУССКИЙ ГОСУДАРСТВЕННЫЙ УНИВЕРСИТЕТ</w:t>
      </w:r>
    </w:p>
    <w:p w14:paraId="2F12782C" w14:textId="77777777" w:rsidR="00A36EE2" w:rsidRPr="002E6EFF" w:rsidRDefault="00A36EE2" w:rsidP="00A36EE2">
      <w:pPr>
        <w:jc w:val="center"/>
        <w:rPr>
          <w:rFonts w:eastAsia="Calibri"/>
        </w:rPr>
      </w:pPr>
      <w:r w:rsidRPr="002E6EFF">
        <w:rPr>
          <w:rFonts w:eastAsia="Calibri"/>
        </w:rPr>
        <w:t>ИНФОРМАТИКИ И РАДИОЭЛЕКТРОНИКИ</w:t>
      </w:r>
    </w:p>
    <w:p w14:paraId="72990147" w14:textId="77777777" w:rsidR="00A36EE2" w:rsidRPr="002E6EFF" w:rsidRDefault="00A36EE2" w:rsidP="00A36EE2">
      <w:pPr>
        <w:jc w:val="center"/>
        <w:rPr>
          <w:rFonts w:eastAsia="Calibri"/>
        </w:rPr>
      </w:pPr>
    </w:p>
    <w:p w14:paraId="72D30411" w14:textId="77777777" w:rsidR="00A36EE2" w:rsidRPr="002E6EFF" w:rsidRDefault="00A36EE2" w:rsidP="00A36EE2">
      <w:pPr>
        <w:jc w:val="center"/>
        <w:rPr>
          <w:rFonts w:eastAsia="Calibri"/>
        </w:rPr>
      </w:pPr>
    </w:p>
    <w:p w14:paraId="244FE302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Факультет компьютерного проектирования</w:t>
      </w:r>
    </w:p>
    <w:p w14:paraId="27C48DAF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3A7C30C4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Кафедра инженерной психологии и эргономики</w:t>
      </w:r>
    </w:p>
    <w:p w14:paraId="49679FE7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276E2C73" w14:textId="77777777" w:rsidR="00A36EE2" w:rsidRPr="00235084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Дисциплина: Эргономические веб-технологии</w:t>
      </w:r>
    </w:p>
    <w:p w14:paraId="48ABEED9" w14:textId="77777777" w:rsidR="00A36EE2" w:rsidRPr="002E6EFF" w:rsidRDefault="00A36EE2" w:rsidP="00A36EE2">
      <w:pPr>
        <w:jc w:val="center"/>
        <w:rPr>
          <w:rFonts w:eastAsia="Calibri"/>
        </w:rPr>
      </w:pPr>
    </w:p>
    <w:p w14:paraId="06F6E815" w14:textId="77777777" w:rsidR="00A36EE2" w:rsidRPr="002E6EFF" w:rsidRDefault="00A36EE2" w:rsidP="00A36EE2">
      <w:pPr>
        <w:jc w:val="center"/>
        <w:rPr>
          <w:rFonts w:eastAsia="Calibri"/>
        </w:rPr>
      </w:pPr>
    </w:p>
    <w:p w14:paraId="49321AA9" w14:textId="77777777" w:rsidR="00A36EE2" w:rsidRPr="002E6EFF" w:rsidRDefault="00A36EE2" w:rsidP="00A36EE2">
      <w:pPr>
        <w:jc w:val="center"/>
        <w:rPr>
          <w:rFonts w:eastAsia="Calibri"/>
        </w:rPr>
      </w:pPr>
    </w:p>
    <w:p w14:paraId="2235A59B" w14:textId="77777777" w:rsidR="00A36EE2" w:rsidRPr="002E6EFF" w:rsidRDefault="00A36EE2" w:rsidP="00A36EE2">
      <w:pPr>
        <w:jc w:val="center"/>
        <w:rPr>
          <w:rFonts w:eastAsia="Calibri"/>
        </w:rPr>
      </w:pPr>
    </w:p>
    <w:p w14:paraId="7F1EE779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ПОЯСНИТЕЛЬНАЯ ЗАПИСКА</w:t>
      </w:r>
    </w:p>
    <w:p w14:paraId="5FA307B0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к курсовому проектированию</w:t>
      </w:r>
    </w:p>
    <w:p w14:paraId="0C6AD929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на тему</w:t>
      </w:r>
    </w:p>
    <w:p w14:paraId="47397A61" w14:textId="4330B584" w:rsidR="00A36EE2" w:rsidRPr="002E6EFF" w:rsidRDefault="00C83A9F" w:rsidP="00861916">
      <w:pPr>
        <w:ind w:firstLine="0"/>
        <w:jc w:val="center"/>
        <w:rPr>
          <w:rFonts w:eastAsia="Calibri"/>
        </w:rPr>
      </w:pPr>
      <w:r>
        <w:rPr>
          <w:rFonts w:eastAsia="Calibri"/>
          <w:b/>
          <w:bCs/>
        </w:rPr>
        <w:t>ЦИФРОВАЯ АНАЛИТИЧЕСКО-ТОРГОВАЯ ПЛОЩАДКА</w:t>
      </w:r>
    </w:p>
    <w:p w14:paraId="0318C2B8" w14:textId="77777777" w:rsidR="00A36EE2" w:rsidRPr="002E6EFF" w:rsidRDefault="00A36EE2" w:rsidP="00A36EE2">
      <w:pPr>
        <w:jc w:val="center"/>
        <w:rPr>
          <w:rFonts w:eastAsia="Calibri"/>
        </w:rPr>
      </w:pPr>
    </w:p>
    <w:p w14:paraId="67F2BA66" w14:textId="77777777" w:rsidR="00A36EE2" w:rsidRPr="002E6EFF" w:rsidRDefault="00A36EE2" w:rsidP="00A36EE2">
      <w:pPr>
        <w:jc w:val="center"/>
        <w:rPr>
          <w:rFonts w:eastAsia="Calibri"/>
        </w:rPr>
      </w:pPr>
    </w:p>
    <w:p w14:paraId="65E5C5AE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3ADD80E6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5EA6C57B" w14:textId="77777777" w:rsidR="00A36EE2" w:rsidRPr="002E6EFF" w:rsidRDefault="00A36EE2" w:rsidP="00A36EE2">
      <w:pPr>
        <w:ind w:firstLine="0"/>
        <w:rPr>
          <w:rFonts w:eastAsia="Calibri"/>
        </w:rPr>
      </w:pPr>
    </w:p>
    <w:p w14:paraId="3EF2D5ED" w14:textId="02943687" w:rsidR="00A36EE2" w:rsidRPr="002E6EFF" w:rsidRDefault="00A36EE2" w:rsidP="00A36EE2">
      <w:pPr>
        <w:ind w:firstLine="0"/>
        <w:rPr>
          <w:rFonts w:eastAsia="Calibri"/>
        </w:rPr>
      </w:pPr>
      <w:r w:rsidRPr="002E6EFF">
        <w:rPr>
          <w:rFonts w:eastAsia="Calibri"/>
        </w:rPr>
        <w:t>Студент гр. 210902</w:t>
      </w:r>
      <w:r w:rsidRPr="002E6EFF">
        <w:rPr>
          <w:rFonts w:eastAsia="Calibri"/>
        </w:rPr>
        <w:ptab w:relativeTo="margin" w:alignment="right" w:leader="none"/>
      </w:r>
      <w:r w:rsidR="00C83A9F">
        <w:rPr>
          <w:rFonts w:eastAsia="Calibri"/>
        </w:rPr>
        <w:t>П</w:t>
      </w:r>
      <w:r>
        <w:rPr>
          <w:rFonts w:eastAsia="Calibri"/>
        </w:rPr>
        <w:t>.</w:t>
      </w:r>
      <w:r w:rsidR="00C83A9F">
        <w:rPr>
          <w:rFonts w:eastAsia="Calibri"/>
        </w:rPr>
        <w:t>В</w:t>
      </w:r>
      <w:r>
        <w:rPr>
          <w:rFonts w:eastAsia="Calibri"/>
        </w:rPr>
        <w:t xml:space="preserve">. </w:t>
      </w:r>
      <w:r w:rsidR="00C83A9F">
        <w:rPr>
          <w:rFonts w:eastAsia="Calibri"/>
        </w:rPr>
        <w:t>Лагутенков</w:t>
      </w:r>
    </w:p>
    <w:p w14:paraId="0505C190" w14:textId="77777777" w:rsidR="00A36EE2" w:rsidRPr="002E6EFF" w:rsidRDefault="00A36EE2" w:rsidP="00A36EE2">
      <w:pPr>
        <w:ind w:firstLine="0"/>
        <w:rPr>
          <w:rFonts w:eastAsia="Calibri"/>
        </w:rPr>
      </w:pPr>
    </w:p>
    <w:p w14:paraId="48DF6A55" w14:textId="77777777" w:rsidR="00A36EE2" w:rsidRPr="002E6EFF" w:rsidRDefault="00A36EE2" w:rsidP="00A36EE2">
      <w:pPr>
        <w:ind w:firstLine="0"/>
        <w:rPr>
          <w:rFonts w:eastAsia="Calibri"/>
        </w:rPr>
      </w:pPr>
      <w:r w:rsidRPr="002E6EFF">
        <w:rPr>
          <w:rFonts w:eastAsia="Calibri"/>
        </w:rPr>
        <w:t>Руководитель:</w:t>
      </w:r>
      <w:r w:rsidRPr="002E6EFF">
        <w:rPr>
          <w:rFonts w:eastAsia="Calibri"/>
        </w:rPr>
        <w:ptab w:relativeTo="margin" w:alignment="right" w:leader="none"/>
      </w:r>
      <w:r w:rsidRPr="002E6EFF">
        <w:rPr>
          <w:rFonts w:eastAsia="Calibri"/>
        </w:rPr>
        <w:t>К.И. Давыдович</w:t>
      </w:r>
    </w:p>
    <w:p w14:paraId="3DFF217C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7FB46D62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47D5328D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59011F11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1B11B2D5" w14:textId="77777777" w:rsidR="00A36EE2" w:rsidRDefault="00A36EE2" w:rsidP="00A36EE2">
      <w:pPr>
        <w:ind w:firstLine="0"/>
        <w:rPr>
          <w:rFonts w:eastAsia="Calibri"/>
        </w:rPr>
      </w:pPr>
    </w:p>
    <w:p w14:paraId="0FE6203B" w14:textId="77777777" w:rsidR="00861916" w:rsidRDefault="00861916" w:rsidP="00A36EE2">
      <w:pPr>
        <w:ind w:firstLine="0"/>
        <w:rPr>
          <w:rFonts w:eastAsia="Calibri"/>
        </w:rPr>
      </w:pPr>
    </w:p>
    <w:p w14:paraId="11A6F0CF" w14:textId="77777777" w:rsidR="00861916" w:rsidRPr="002E6EFF" w:rsidRDefault="00861916" w:rsidP="00A36EE2">
      <w:pPr>
        <w:ind w:firstLine="0"/>
        <w:rPr>
          <w:rFonts w:eastAsia="Calibri"/>
        </w:rPr>
      </w:pPr>
    </w:p>
    <w:p w14:paraId="11065F30" w14:textId="77777777" w:rsidR="00A36EE2" w:rsidRPr="002E6EFF" w:rsidRDefault="00A36EE2" w:rsidP="00A36EE2">
      <w:pPr>
        <w:ind w:firstLine="0"/>
        <w:rPr>
          <w:rFonts w:eastAsia="Calibri"/>
        </w:rPr>
      </w:pPr>
    </w:p>
    <w:p w14:paraId="3C7E64B1" w14:textId="0631694F" w:rsidR="00A36EE2" w:rsidRDefault="00A36EE2" w:rsidP="00A36EE2">
      <w:pPr>
        <w:ind w:firstLine="0"/>
        <w:jc w:val="center"/>
        <w:rPr>
          <w:rFonts w:eastAsia="Calibri"/>
        </w:rPr>
      </w:pPr>
      <w:r w:rsidRPr="002E6EFF">
        <w:rPr>
          <w:rFonts w:eastAsia="Calibri"/>
        </w:rPr>
        <w:t>Минск 202</w:t>
      </w:r>
      <w:r>
        <w:rPr>
          <w:rFonts w:eastAsia="Calibri"/>
        </w:rPr>
        <w:t>5</w:t>
      </w:r>
    </w:p>
    <w:p w14:paraId="43715E0C" w14:textId="77777777" w:rsidR="00A36EE2" w:rsidRPr="002E6EFF" w:rsidRDefault="00A36EE2" w:rsidP="00A36EE2">
      <w:pPr>
        <w:ind w:firstLine="0"/>
        <w:jc w:val="center"/>
        <w:rPr>
          <w:rFonts w:eastAsia="Calibri"/>
        </w:rPr>
      </w:pPr>
    </w:p>
    <w:p w14:paraId="2CED18A2" w14:textId="77777777" w:rsidR="00CF3ED8" w:rsidRDefault="00CF3ED8"/>
    <w:p w14:paraId="5879701B" w14:textId="77777777" w:rsidR="00CE2D50" w:rsidRDefault="00CE2D50"/>
    <w:p w14:paraId="218F1022" w14:textId="77777777" w:rsidR="00CE2D50" w:rsidRDefault="00CE2D50"/>
    <w:p w14:paraId="0080BC4F" w14:textId="77777777" w:rsidR="00CE2D50" w:rsidRDefault="00CE2D50"/>
    <w:p w14:paraId="492027A0" w14:textId="77777777" w:rsidR="00CE2D50" w:rsidRDefault="00CE2D50"/>
    <w:p w14:paraId="3221568C" w14:textId="77777777" w:rsidR="00CE2D50" w:rsidRDefault="00CE2D50"/>
    <w:p w14:paraId="1AFC5816" w14:textId="77777777" w:rsidR="00CE2D50" w:rsidRDefault="00CE2D50"/>
    <w:p w14:paraId="76F83035" w14:textId="77777777" w:rsidR="00CE2D50" w:rsidRDefault="00CE2D50"/>
    <w:p w14:paraId="01D916BD" w14:textId="77777777" w:rsidR="00CE2D50" w:rsidRDefault="00CE2D50"/>
    <w:p w14:paraId="310F3597" w14:textId="77777777" w:rsidR="00CE2D50" w:rsidRDefault="00CE2D50"/>
    <w:p w14:paraId="04803EFE" w14:textId="77777777" w:rsidR="00CE2D50" w:rsidRDefault="00CE2D50"/>
    <w:p w14:paraId="00955ECF" w14:textId="77777777" w:rsidR="00CE2D50" w:rsidRDefault="00CE2D50"/>
    <w:p w14:paraId="57416AC9" w14:textId="77777777" w:rsidR="00CE2D50" w:rsidRDefault="00CE2D50"/>
    <w:p w14:paraId="3DB9A149" w14:textId="77777777" w:rsidR="00CE2D50" w:rsidRDefault="00CE2D50"/>
    <w:p w14:paraId="1AB3B8FA" w14:textId="77777777" w:rsidR="00CE2D50" w:rsidRDefault="00CE2D50"/>
    <w:p w14:paraId="605DC2CB" w14:textId="77777777" w:rsidR="00CE2D50" w:rsidRDefault="00CE2D50"/>
    <w:p w14:paraId="062A2C95" w14:textId="77777777" w:rsidR="00CE2D50" w:rsidRDefault="00CE2D50"/>
    <w:p w14:paraId="76946D95" w14:textId="77777777" w:rsidR="00CE2D50" w:rsidRDefault="00CE2D50"/>
    <w:p w14:paraId="363EB514" w14:textId="77777777" w:rsidR="00CE2D50" w:rsidRDefault="00CE2D50"/>
    <w:p w14:paraId="341D1B10" w14:textId="77777777" w:rsidR="00CE2D50" w:rsidRDefault="00CE2D50"/>
    <w:p w14:paraId="40E9C1CC" w14:textId="77777777" w:rsidR="00CE2D50" w:rsidRDefault="00CE2D50"/>
    <w:p w14:paraId="73636087" w14:textId="77777777" w:rsidR="00CE2D50" w:rsidRDefault="00CE2D50"/>
    <w:p w14:paraId="7A418388" w14:textId="77777777" w:rsidR="00CE2D50" w:rsidRDefault="00CE2D50"/>
    <w:p w14:paraId="025B6FCD" w14:textId="77777777" w:rsidR="00CE2D50" w:rsidRDefault="00CE2D50"/>
    <w:p w14:paraId="162EF21F" w14:textId="77777777" w:rsidR="00CE2D50" w:rsidRDefault="00CE2D50"/>
    <w:p w14:paraId="2522C153" w14:textId="77777777" w:rsidR="00CE2D50" w:rsidRDefault="00CE2D50"/>
    <w:p w14:paraId="0211F621" w14:textId="77777777" w:rsidR="00CE2D50" w:rsidRDefault="00CE2D50"/>
    <w:p w14:paraId="7B3C63B9" w14:textId="77777777" w:rsidR="00CE2D50" w:rsidRDefault="00CE2D50"/>
    <w:p w14:paraId="358B4829" w14:textId="77777777" w:rsidR="00CE2D50" w:rsidRDefault="00CE2D50"/>
    <w:p w14:paraId="58C571CA" w14:textId="77777777" w:rsidR="00CE2D50" w:rsidRDefault="00CE2D50"/>
    <w:p w14:paraId="25C6C426" w14:textId="77777777" w:rsidR="00CE2D50" w:rsidRDefault="00CE2D50"/>
    <w:p w14:paraId="53EC1E43" w14:textId="77777777" w:rsidR="00CE2D50" w:rsidRDefault="00CE2D50"/>
    <w:p w14:paraId="70B1F949" w14:textId="77777777" w:rsidR="00CE2D50" w:rsidRDefault="00CE2D50"/>
    <w:p w14:paraId="268DED3B" w14:textId="77777777" w:rsidR="00CE2D50" w:rsidRDefault="00CE2D50"/>
    <w:p w14:paraId="0895C8E7" w14:textId="77777777" w:rsidR="00CE2D50" w:rsidRDefault="00CE2D50"/>
    <w:p w14:paraId="0A2A39A9" w14:textId="77777777" w:rsidR="00CE2D50" w:rsidRDefault="00CE2D50"/>
    <w:p w14:paraId="4E208906" w14:textId="77777777" w:rsidR="00CE2D50" w:rsidRDefault="00CE2D50"/>
    <w:p w14:paraId="0E62154D" w14:textId="77777777" w:rsidR="00CE2D50" w:rsidRDefault="00CE2D50"/>
    <w:p w14:paraId="6BABB161" w14:textId="77777777" w:rsidR="00CE2D50" w:rsidRDefault="00CE2D50"/>
    <w:p w14:paraId="60BC6F2A" w14:textId="77777777" w:rsidR="00CE2D50" w:rsidRDefault="00CE2D50"/>
    <w:p w14:paraId="2D65F1DD" w14:textId="77777777" w:rsidR="00CE2D50" w:rsidRDefault="00CE2D50"/>
    <w:p w14:paraId="04668FFB" w14:textId="77777777" w:rsidR="00CE2D50" w:rsidRDefault="00CE2D50"/>
    <w:p w14:paraId="539CC297" w14:textId="77777777" w:rsidR="00CE2D50" w:rsidRDefault="00CE2D50"/>
    <w:p w14:paraId="59782DB7" w14:textId="77777777" w:rsidR="00CE2D50" w:rsidRDefault="00CE2D50"/>
    <w:p w14:paraId="013C813D" w14:textId="77777777" w:rsidR="00CE2D50" w:rsidRDefault="00CE2D50"/>
    <w:p w14:paraId="11133608" w14:textId="77777777" w:rsidR="00CE2D50" w:rsidRDefault="00CE2D50"/>
    <w:p w14:paraId="6151F8EC" w14:textId="77777777" w:rsidR="00CE2D50" w:rsidRDefault="00CE2D50"/>
    <w:p w14:paraId="1A964CEB" w14:textId="77777777" w:rsidR="00CE2D50" w:rsidRDefault="00CE2D50"/>
    <w:p w14:paraId="250FA63E" w14:textId="77777777" w:rsidR="00CE2D50" w:rsidRDefault="00CE2D50"/>
    <w:p w14:paraId="3B7AB549" w14:textId="77777777" w:rsidR="00CE2D50" w:rsidRDefault="00CE2D50"/>
    <w:p w14:paraId="51945001" w14:textId="77777777" w:rsidR="00CE2D50" w:rsidRDefault="00CE2D50"/>
    <w:p w14:paraId="1CD14437" w14:textId="77777777" w:rsidR="00CE2D50" w:rsidRDefault="00CE2D50"/>
    <w:p w14:paraId="6BB9EBE0" w14:textId="77777777" w:rsidR="00CE2D50" w:rsidRDefault="00CE2D50"/>
    <w:p w14:paraId="1100B008" w14:textId="77777777" w:rsidR="00CE2D50" w:rsidRDefault="00CE2D50"/>
    <w:p w14:paraId="2E38B792" w14:textId="77777777" w:rsidR="00CE2D50" w:rsidRDefault="00CE2D50"/>
    <w:p w14:paraId="511929C3" w14:textId="77777777" w:rsidR="00CE2D50" w:rsidRDefault="00CE2D50"/>
    <w:p w14:paraId="11B9A203" w14:textId="77777777" w:rsidR="00CE2D50" w:rsidRDefault="00CE2D50"/>
    <w:p w14:paraId="38E760D7" w14:textId="77777777" w:rsidR="00CE2D50" w:rsidRDefault="00CE2D50"/>
    <w:p w14:paraId="4756687A" w14:textId="77777777" w:rsidR="00CE2D50" w:rsidRDefault="00CE2D50"/>
    <w:p w14:paraId="7CB739EA" w14:textId="77777777" w:rsidR="00CE2D50" w:rsidRDefault="00CE2D50"/>
    <w:p w14:paraId="534D169B" w14:textId="77777777" w:rsidR="00CE2D50" w:rsidRDefault="00CE2D50"/>
    <w:p w14:paraId="0E4B9D93" w14:textId="77777777" w:rsidR="00CE2D50" w:rsidRDefault="00CE2D50"/>
    <w:p w14:paraId="4C64CF48" w14:textId="77777777" w:rsidR="00CE2D50" w:rsidRDefault="00CE2D50"/>
    <w:p w14:paraId="4FEBCFAD" w14:textId="77777777" w:rsidR="00CE2D50" w:rsidRDefault="00CE2D50"/>
    <w:p w14:paraId="03B07A12" w14:textId="77777777" w:rsidR="00CE2D50" w:rsidRDefault="00CE2D50"/>
    <w:p w14:paraId="6BEFFFB4" w14:textId="77777777" w:rsidR="00CE2D50" w:rsidRDefault="00CE2D50"/>
    <w:p w14:paraId="15C1B6DF" w14:textId="77777777" w:rsidR="00CE2D50" w:rsidRDefault="00CE2D50"/>
    <w:p w14:paraId="35575E42" w14:textId="77777777" w:rsidR="00CE2D50" w:rsidRDefault="00CE2D50"/>
    <w:p w14:paraId="525F89EE" w14:textId="77777777" w:rsidR="00CE2D50" w:rsidRDefault="00CE2D50"/>
    <w:p w14:paraId="1D384C79" w14:textId="77777777" w:rsidR="00CE2D50" w:rsidRDefault="00CE2D50"/>
    <w:p w14:paraId="3F91B1BC" w14:textId="77777777" w:rsidR="00CE2D50" w:rsidRDefault="00CE2D50"/>
    <w:p w14:paraId="19BA22B2" w14:textId="77777777" w:rsidR="00CE2D50" w:rsidRDefault="00CE2D50"/>
    <w:p w14:paraId="4476E00C" w14:textId="371658FC" w:rsidR="00CE2D50" w:rsidRDefault="00CE2D50"/>
    <w:p w14:paraId="6F607F48" w14:textId="63FFCEC9" w:rsidR="004E4771" w:rsidRDefault="004E4771"/>
    <w:p w14:paraId="67ACE8EE" w14:textId="6F70F296" w:rsidR="004E4771" w:rsidRDefault="004E4771"/>
    <w:p w14:paraId="5B17558F" w14:textId="77777777" w:rsidR="004E4771" w:rsidRDefault="004E4771"/>
    <w:p w14:paraId="6298D0BE" w14:textId="77777777" w:rsidR="00F471CA" w:rsidRPr="00F364C1" w:rsidRDefault="00F471CA" w:rsidP="00F471CA">
      <w:pPr>
        <w:tabs>
          <w:tab w:val="left" w:pos="7797"/>
        </w:tabs>
        <w:jc w:val="center"/>
        <w:rPr>
          <w:rFonts w:eastAsia="Times New Roman"/>
          <w:sz w:val="32"/>
          <w:szCs w:val="32"/>
        </w:rPr>
      </w:pPr>
      <w:r w:rsidRPr="00F364C1">
        <w:rPr>
          <w:rFonts w:eastAsia="Times New Roman"/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Liberation Serif" w:eastAsia="Liberation Serif" w:hAnsi="Liberation Serif" w:cs="Liberation Serif"/>
          <w:b/>
          <w:bCs/>
          <w:noProof/>
          <w:color w:val="auto"/>
          <w:sz w:val="24"/>
          <w:szCs w:val="24"/>
        </w:rPr>
        <w:id w:val="205719807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1B8D058F" w14:textId="77777777" w:rsidR="00F471CA" w:rsidRPr="00CA4F53" w:rsidRDefault="00F471CA" w:rsidP="00F471CA">
          <w:pPr>
            <w:pStyle w:val="TOCHeading"/>
            <w:spacing w:before="0" w:line="360" w:lineRule="exact"/>
            <w:rPr>
              <w:sz w:val="20"/>
              <w:szCs w:val="20"/>
            </w:rPr>
          </w:pPr>
        </w:p>
        <w:p w14:paraId="0C1AEE15" w14:textId="77777777" w:rsidR="00F471CA" w:rsidRPr="00305B45" w:rsidRDefault="00F471CA" w:rsidP="00F471CA">
          <w:pPr>
            <w:pStyle w:val="TOC1"/>
            <w:rPr>
              <w:rFonts w:eastAsiaTheme="minorEastAsia"/>
            </w:rPr>
          </w:pPr>
          <w:r w:rsidRPr="006E74CE">
            <w:rPr>
              <w:lang w:val="en-US"/>
            </w:rPr>
            <w:fldChar w:fldCharType="begin"/>
          </w:r>
          <w:r w:rsidRPr="00342FC6">
            <w:instrText xml:space="preserve"> TOC \o "1-3" \h \z \u </w:instrText>
          </w:r>
          <w:r w:rsidRPr="006E74CE">
            <w:rPr>
              <w:lang w:val="en-US"/>
            </w:rPr>
            <w:fldChar w:fldCharType="separate"/>
          </w:r>
          <w:hyperlink w:anchor="_Toc166406605" w:history="1"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Введение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_Toc166406605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5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2C58C6" w14:textId="6BF37678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06" w:history="1"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1 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Аналитический обзор существующих аналогов и технологий разработки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веб-проекта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«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Гастро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 сайт»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_Toc166406606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6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565FCC" w14:textId="7A8FD9BD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07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</w:t>
            </w:r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Обзор существующих веб-ресурсо</w:t>
            </w:r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</w:t>
            </w:r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 сфере гастрономии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_Toc166406607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4CA5F3F8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08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Современные технологии разработки веб-ресурсов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_Toc166406608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158D57AC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09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 Выводы и постановка задачи на курсовое проектирование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_Toc166406609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6A692E82" w14:textId="77777777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10" w:history="1"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2 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П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роектирование макета веб-приложения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_Toc166406610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13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02A26F0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11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Обоснование выбора стиля, композиции цвета и типографики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_Toc166406611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4C24ACBD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12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 Реализация макета веб-приложения,</w:t>
            </w:r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обоснование позиционирование элементов веб-ресурса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_Toc166406612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3603A98D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13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 Выводы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_Toc166406613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458C465C" w14:textId="77777777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14" w:history="1"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3 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Р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азработка программного обеспечения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веб-приложения 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автомобильного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 сайта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_Toc166406614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20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7423D8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15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Структура гипертекстовой разметки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_Toc166406615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4F8FE8F0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16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Реализация CSS, описание реализации интерактивных элементов веб-приложения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_Toc166406616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5EE8265D" w14:textId="77777777" w:rsidR="00F471CA" w:rsidRPr="00305B45" w:rsidRDefault="00F471CA" w:rsidP="00F471CA">
          <w:pPr>
            <w:pStyle w:val="TOC2"/>
            <w:rPr>
              <w:rFonts w:eastAsiaTheme="minorEastAsia"/>
              <w:noProof/>
            </w:rPr>
          </w:pPr>
          <w:hyperlink w:anchor="_Toc166406617" w:history="1">
            <w:r w:rsidRPr="00305B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 Выводы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_Toc166406617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0B149C33" w14:textId="77777777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18" w:history="1">
            <w:r>
              <w:rPr>
                <w:rStyle w:val="Hyperlink"/>
                <w:b w:val="0"/>
                <w:bCs w:val="0"/>
                <w:sz w:val="28"/>
                <w:szCs w:val="28"/>
              </w:rPr>
              <w:t>З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аключение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_Toc166406618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28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0B8FEE9" w14:textId="77777777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19" w:history="1">
            <w:r>
              <w:rPr>
                <w:rStyle w:val="Hyperlink"/>
                <w:b w:val="0"/>
                <w:bCs w:val="0"/>
                <w:sz w:val="28"/>
                <w:szCs w:val="28"/>
              </w:rPr>
              <w:t>С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>писок использованных источников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_Toc166406619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29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17F4D4" w14:textId="77777777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20" w:history="1">
            <w:r>
              <w:rPr>
                <w:rStyle w:val="Hyperlink"/>
                <w:b w:val="0"/>
                <w:bCs w:val="0"/>
                <w:sz w:val="28"/>
                <w:szCs w:val="28"/>
              </w:rPr>
              <w:t>П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риложение 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А</w:t>
            </w:r>
            <w:r>
              <w:rPr>
                <w:rStyle w:val="Hyperlink"/>
                <w:b w:val="0"/>
                <w:bCs w:val="0"/>
                <w:sz w:val="28"/>
                <w:szCs w:val="28"/>
                <w:lang w:val="en-US"/>
              </w:rPr>
              <w:t xml:space="preserve"> (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обязательное</w:t>
            </w:r>
            <w:r>
              <w:rPr>
                <w:rStyle w:val="Hyperlink"/>
                <w:b w:val="0"/>
                <w:bCs w:val="0"/>
                <w:sz w:val="28"/>
                <w:szCs w:val="28"/>
                <w:lang w:val="en-US"/>
              </w:rPr>
              <w:t>)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 xml:space="preserve"> Листинг кода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_Toc166406620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30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184E18" w14:textId="4150F728" w:rsidR="00F471CA" w:rsidRPr="00305B45" w:rsidRDefault="00F471CA" w:rsidP="00F471CA">
          <w:pPr>
            <w:pStyle w:val="TOC1"/>
            <w:rPr>
              <w:rFonts w:eastAsiaTheme="minorEastAsia"/>
            </w:rPr>
          </w:pPr>
          <w:hyperlink w:anchor="_Toc166406621" w:history="1">
            <w:r>
              <w:rPr>
                <w:rStyle w:val="Hyperlink"/>
                <w:b w:val="0"/>
                <w:bCs w:val="0"/>
                <w:sz w:val="28"/>
                <w:szCs w:val="28"/>
              </w:rPr>
              <w:t>П</w:t>
            </w:r>
            <w:r w:rsidRPr="00305B45">
              <w:rPr>
                <w:rStyle w:val="Hyperlink"/>
                <w:b w:val="0"/>
                <w:bCs w:val="0"/>
                <w:sz w:val="28"/>
                <w:szCs w:val="28"/>
              </w:rPr>
              <w:t xml:space="preserve">риложение </w:t>
            </w:r>
            <w:r>
              <w:rPr>
                <w:rStyle w:val="Hyperlink"/>
                <w:b w:val="0"/>
                <w:bCs w:val="0"/>
                <w:sz w:val="28"/>
                <w:szCs w:val="28"/>
              </w:rPr>
              <w:t>Б (обязательное) Структура графичесого пользовательского интерфейса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_Toc166406621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34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386FFB" w14:textId="124453F7" w:rsidR="00C41C77" w:rsidRDefault="00F471CA" w:rsidP="00F471CA">
          <w:pPr>
            <w:pStyle w:val="TOC1"/>
            <w:rPr>
              <w:b w:val="0"/>
              <w:bCs w:val="0"/>
            </w:rPr>
          </w:pPr>
          <w:r w:rsidRPr="006E74CE">
            <w:fldChar w:fldCharType="end"/>
          </w:r>
        </w:p>
      </w:sdtContent>
    </w:sdt>
    <w:p w14:paraId="3E889744" w14:textId="77777777" w:rsidR="00C41C77" w:rsidRDefault="00C41C77" w:rsidP="00C41C77">
      <w:pPr>
        <w:ind w:firstLine="0"/>
        <w:rPr>
          <w:b/>
          <w:bCs/>
        </w:rPr>
      </w:pPr>
    </w:p>
    <w:p w14:paraId="76CA21C5" w14:textId="77777777" w:rsidR="00C41C77" w:rsidRDefault="00C41C77" w:rsidP="00C41C77">
      <w:pPr>
        <w:ind w:firstLine="0"/>
        <w:rPr>
          <w:b/>
          <w:bCs/>
        </w:rPr>
      </w:pPr>
    </w:p>
    <w:p w14:paraId="66409EC3" w14:textId="77777777" w:rsidR="00C41C77" w:rsidRDefault="00C41C77" w:rsidP="00C41C77">
      <w:pPr>
        <w:ind w:firstLine="0"/>
        <w:rPr>
          <w:b/>
          <w:bCs/>
        </w:rPr>
      </w:pPr>
    </w:p>
    <w:p w14:paraId="19748641" w14:textId="77777777" w:rsidR="00C41C77" w:rsidRDefault="00C41C77" w:rsidP="00C41C77">
      <w:pPr>
        <w:ind w:firstLine="0"/>
        <w:rPr>
          <w:b/>
          <w:bCs/>
        </w:rPr>
      </w:pPr>
    </w:p>
    <w:p w14:paraId="457F5A7C" w14:textId="77777777" w:rsidR="00C41C77" w:rsidRDefault="00C41C77" w:rsidP="00C41C77">
      <w:pPr>
        <w:ind w:firstLine="0"/>
        <w:rPr>
          <w:b/>
          <w:bCs/>
        </w:rPr>
      </w:pPr>
    </w:p>
    <w:p w14:paraId="59E232B7" w14:textId="77777777" w:rsidR="00C41C77" w:rsidRDefault="00C41C77" w:rsidP="00C41C77">
      <w:pPr>
        <w:ind w:firstLine="0"/>
        <w:rPr>
          <w:b/>
          <w:bCs/>
        </w:rPr>
      </w:pPr>
    </w:p>
    <w:p w14:paraId="56D1FB39" w14:textId="77777777" w:rsidR="00C41C77" w:rsidRDefault="00C41C77" w:rsidP="00C41C77">
      <w:pPr>
        <w:ind w:firstLine="0"/>
        <w:rPr>
          <w:b/>
          <w:bCs/>
        </w:rPr>
      </w:pPr>
    </w:p>
    <w:p w14:paraId="147658D6" w14:textId="77777777" w:rsidR="00C41C77" w:rsidRDefault="00C41C77" w:rsidP="00C41C77">
      <w:pPr>
        <w:ind w:firstLine="0"/>
        <w:rPr>
          <w:b/>
          <w:bCs/>
        </w:rPr>
      </w:pPr>
    </w:p>
    <w:p w14:paraId="39BBA506" w14:textId="77777777" w:rsidR="00C41C77" w:rsidRDefault="00C41C77" w:rsidP="00C41C77">
      <w:pPr>
        <w:ind w:firstLine="0"/>
        <w:rPr>
          <w:b/>
          <w:bCs/>
        </w:rPr>
      </w:pPr>
    </w:p>
    <w:p w14:paraId="6E39A673" w14:textId="77777777" w:rsidR="00C41C77" w:rsidRDefault="00C41C77" w:rsidP="00C41C77">
      <w:pPr>
        <w:ind w:firstLine="0"/>
        <w:rPr>
          <w:b/>
          <w:bCs/>
        </w:rPr>
      </w:pPr>
    </w:p>
    <w:p w14:paraId="620FA9FD" w14:textId="77777777" w:rsidR="00C41C77" w:rsidRDefault="00C41C77" w:rsidP="00C41C77">
      <w:pPr>
        <w:ind w:firstLine="0"/>
        <w:rPr>
          <w:b/>
          <w:bCs/>
        </w:rPr>
      </w:pPr>
    </w:p>
    <w:p w14:paraId="2B077AA3" w14:textId="77777777" w:rsidR="00C41C77" w:rsidRDefault="00C41C77" w:rsidP="00C41C77">
      <w:pPr>
        <w:ind w:firstLine="0"/>
        <w:rPr>
          <w:b/>
          <w:bCs/>
        </w:rPr>
      </w:pPr>
    </w:p>
    <w:p w14:paraId="6C16D7D7" w14:textId="4363461F" w:rsidR="004E4771" w:rsidRDefault="004E4771" w:rsidP="00C41C77">
      <w:pPr>
        <w:ind w:firstLine="0"/>
        <w:rPr>
          <w:b/>
          <w:bCs/>
        </w:rPr>
      </w:pPr>
    </w:p>
    <w:p w14:paraId="5285E635" w14:textId="75DD5C03" w:rsidR="004E4771" w:rsidRDefault="004E4771" w:rsidP="00C41C77">
      <w:pPr>
        <w:ind w:firstLine="0"/>
        <w:rPr>
          <w:b/>
          <w:bCs/>
        </w:rPr>
      </w:pPr>
    </w:p>
    <w:p w14:paraId="481FDA59" w14:textId="77777777" w:rsidR="004E4771" w:rsidRDefault="004E4771" w:rsidP="00C41C77">
      <w:pPr>
        <w:ind w:firstLine="0"/>
        <w:rPr>
          <w:b/>
          <w:bCs/>
        </w:rPr>
      </w:pPr>
    </w:p>
    <w:p w14:paraId="79494531" w14:textId="4155D578" w:rsidR="00C41C77" w:rsidRPr="00124F92" w:rsidRDefault="00C41C77" w:rsidP="00124F92">
      <w:pPr>
        <w:spacing w:line="360" w:lineRule="exact"/>
        <w:jc w:val="center"/>
        <w:rPr>
          <w:b/>
          <w:bCs/>
          <w:sz w:val="32"/>
          <w:szCs w:val="32"/>
        </w:rPr>
      </w:pPr>
      <w:r w:rsidRPr="00124F92">
        <w:rPr>
          <w:b/>
          <w:bCs/>
          <w:sz w:val="32"/>
          <w:szCs w:val="32"/>
        </w:rPr>
        <w:t>ВВЕДЕНИЕ</w:t>
      </w:r>
    </w:p>
    <w:p w14:paraId="1CBF8714" w14:textId="77777777" w:rsidR="00C41C77" w:rsidRDefault="00C41C77" w:rsidP="00124F92">
      <w:pPr>
        <w:spacing w:line="360" w:lineRule="exact"/>
        <w:rPr>
          <w:b/>
          <w:bCs/>
        </w:rPr>
      </w:pPr>
    </w:p>
    <w:p w14:paraId="01B13DA6" w14:textId="5A59B85A" w:rsidR="0062738C" w:rsidRPr="007A196B" w:rsidRDefault="00750F7D" w:rsidP="00124F92">
      <w:pPr>
        <w:spacing w:line="360" w:lineRule="exact"/>
      </w:pPr>
      <w:r>
        <w:rPr>
          <w:rFonts w:ascii="-webkit-standard" w:hAnsi="-webkit-standard"/>
          <w:color w:val="000000"/>
          <w:sz w:val="27"/>
          <w:szCs w:val="27"/>
        </w:rPr>
        <w:t xml:space="preserve">В </w:t>
      </w:r>
      <w:r w:rsidRPr="007A196B">
        <w:rPr>
          <w:color w:val="000000"/>
          <w:sz w:val="27"/>
          <w:szCs w:val="27"/>
        </w:rPr>
        <w:t>современном мире цифровые активы играют все более значимую роль в экономике и инвестициях, а аналитические торговые площадки становятся крайне значимыми, если не ключевыми инструментами для мониторинга, анализа и принятия решений. С ростом интереса к различным криптовалютам и другим цифровым активам, платформа, предоставляющая широкий спектр удобных аналитических инструментов и торговых функции, становится незаменимым помощником для трейдеров, инвесторов и исследователей.</w:t>
      </w:r>
    </w:p>
    <w:p w14:paraId="138614CA" w14:textId="59350F56" w:rsidR="0062738C" w:rsidRDefault="00750F7D" w:rsidP="00124F92">
      <w:pPr>
        <w:spacing w:line="360" w:lineRule="exact"/>
      </w:pPr>
      <w:r w:rsidRPr="007A196B">
        <w:t>Целью разработки данного проекта является</w:t>
      </w:r>
      <w:r w:rsidRPr="00750F7D">
        <w:t xml:space="preserve"> создание цифровой аналитическо-торговой платформы, предназначенной для мониторинга рынка цифровых активов</w:t>
      </w:r>
      <w:r>
        <w:t xml:space="preserve"> и бирж, обеспечивающих их оборот</w:t>
      </w:r>
      <w:r w:rsidRPr="00750F7D">
        <w:t>,</w:t>
      </w:r>
      <w:r>
        <w:t xml:space="preserve"> а также</w:t>
      </w:r>
      <w:r w:rsidRPr="00750F7D">
        <w:t xml:space="preserve"> проведения их аналитики и удобного взаимодействия пользователей. В рамках проекта будут рассмотрены ключевые функциональные возможности платформы, ее архитектура и особенности реализации, включая удобство пользовательского интерфейса и адаптивность.</w:t>
      </w:r>
    </w:p>
    <w:p w14:paraId="59F63871" w14:textId="77777777" w:rsidR="00431F6A" w:rsidRDefault="00431F6A" w:rsidP="00124F92">
      <w:pPr>
        <w:spacing w:line="360" w:lineRule="exact"/>
      </w:pPr>
      <w:r w:rsidRPr="0011781C">
        <w:t>В процессе разработки курсового проекта будет выполнен анализ аналогичных систем с целью выявления их преимуществ и недостатков. Также будет разработан макет сайта для наглядного отображения выбранного стиля, композиции текста и типографики перед фактической разработкой. Этот подход поможет нам создать наиболее оптимальный вариант веб-приложения.</w:t>
      </w:r>
    </w:p>
    <w:p w14:paraId="1670ED6E" w14:textId="6A994C3E" w:rsidR="00431F6A" w:rsidRDefault="00750F7D" w:rsidP="00124F92">
      <w:pPr>
        <w:spacing w:line="360" w:lineRule="exact"/>
      </w:pPr>
      <w:r>
        <w:t xml:space="preserve">Созданный сайт будет позволять анализировать широкий спектр показателей цифровых активов, бирж, а также предоставлять пользователю актуальные новости, связанные с цифровыми активами. Также </w:t>
      </w:r>
      <w:r w:rsidR="00431F6A" w:rsidRPr="00C85E32">
        <w:t>сайт будет адаптирован под различные устройства с учетом их разрешений экранов, обеспечивая оптимальное отображение на мобильных устройствах, планшетах и компьютерах. Кроме того, пользователи смогут выбирать между темной и светлой темами интерфейса в зависимости от своих предпочтений. Это гарантирует комфортное использование системы в любое время суток и в различных условиях освещения.</w:t>
      </w:r>
    </w:p>
    <w:p w14:paraId="0C6F23F7" w14:textId="77777777" w:rsidR="00C41C77" w:rsidRDefault="00C41C77" w:rsidP="00C41C77">
      <w:pPr>
        <w:ind w:firstLine="0"/>
        <w:jc w:val="center"/>
        <w:rPr>
          <w:b/>
          <w:bCs/>
        </w:rPr>
      </w:pPr>
    </w:p>
    <w:p w14:paraId="4C1F8523" w14:textId="77777777" w:rsidR="00C41C77" w:rsidRDefault="00C41C77" w:rsidP="00C41C77">
      <w:pPr>
        <w:ind w:firstLine="0"/>
        <w:jc w:val="center"/>
        <w:rPr>
          <w:b/>
          <w:bCs/>
        </w:rPr>
      </w:pPr>
    </w:p>
    <w:p w14:paraId="6862B9A8" w14:textId="77777777" w:rsidR="00C41C77" w:rsidRDefault="00C41C77" w:rsidP="00C41C77">
      <w:pPr>
        <w:ind w:firstLine="0"/>
        <w:jc w:val="center"/>
        <w:rPr>
          <w:b/>
          <w:bCs/>
        </w:rPr>
      </w:pPr>
    </w:p>
    <w:p w14:paraId="7F5EC4A0" w14:textId="77777777" w:rsidR="00C41C77" w:rsidRDefault="00C41C77" w:rsidP="00C41C77">
      <w:pPr>
        <w:ind w:firstLine="0"/>
        <w:jc w:val="center"/>
        <w:rPr>
          <w:b/>
          <w:bCs/>
        </w:rPr>
      </w:pPr>
    </w:p>
    <w:p w14:paraId="26253C45" w14:textId="77777777" w:rsidR="00C41C77" w:rsidRDefault="00C41C77" w:rsidP="00C41C77">
      <w:pPr>
        <w:ind w:firstLine="0"/>
        <w:jc w:val="center"/>
        <w:rPr>
          <w:b/>
          <w:bCs/>
        </w:rPr>
      </w:pPr>
    </w:p>
    <w:p w14:paraId="20527B04" w14:textId="77777777" w:rsidR="00C41C77" w:rsidRDefault="00C41C77" w:rsidP="0062738C">
      <w:pPr>
        <w:ind w:firstLine="0"/>
        <w:rPr>
          <w:b/>
          <w:bCs/>
        </w:rPr>
      </w:pPr>
    </w:p>
    <w:p w14:paraId="2B461AD0" w14:textId="77777777" w:rsidR="007A196B" w:rsidRDefault="007A196B" w:rsidP="00124F92">
      <w:pPr>
        <w:ind w:left="1418" w:hanging="709"/>
        <w:jc w:val="left"/>
        <w:rPr>
          <w:b/>
          <w:bCs/>
        </w:rPr>
      </w:pPr>
    </w:p>
    <w:p w14:paraId="676F1772" w14:textId="15EFCADC" w:rsidR="00124F92" w:rsidRDefault="00C41C77" w:rsidP="00124F92">
      <w:pPr>
        <w:ind w:left="1418" w:hanging="709"/>
        <w:jc w:val="left"/>
        <w:rPr>
          <w:b/>
          <w:bCs/>
        </w:rPr>
      </w:pPr>
      <w:r w:rsidRPr="002E6EFF">
        <w:rPr>
          <w:b/>
          <w:bCs/>
        </w:rPr>
        <w:lastRenderedPageBreak/>
        <w:t>1 АНАЛИТИЧЕСКИЙ ОБЗОР СУЩЕСТВУЮЩИХ</w:t>
      </w:r>
    </w:p>
    <w:p w14:paraId="4C958F67" w14:textId="77777777" w:rsidR="00124F92" w:rsidRDefault="00C41C77" w:rsidP="00124F92">
      <w:pPr>
        <w:ind w:left="1418" w:hanging="709"/>
        <w:jc w:val="left"/>
        <w:rPr>
          <w:b/>
          <w:bCs/>
        </w:rPr>
      </w:pPr>
      <w:r w:rsidRPr="002E6EFF">
        <w:rPr>
          <w:b/>
          <w:bCs/>
        </w:rPr>
        <w:t>АНАЛОГОВ И ТЕХНОЛОГИЙ РАЗРАБОТКИ ВЕБ-</w:t>
      </w:r>
      <w:r w:rsidR="001A05FD">
        <w:rPr>
          <w:b/>
          <w:bCs/>
        </w:rPr>
        <w:t xml:space="preserve">ПРОЕКТА </w:t>
      </w:r>
    </w:p>
    <w:p w14:paraId="6B0A023C" w14:textId="0122C394" w:rsidR="00C41C77" w:rsidRPr="002E6EFF" w:rsidRDefault="00124F92" w:rsidP="00124F92">
      <w:pPr>
        <w:ind w:left="1418" w:hanging="709"/>
        <w:jc w:val="left"/>
      </w:pPr>
      <w:r>
        <w:rPr>
          <w:b/>
          <w:bCs/>
        </w:rPr>
        <w:t>ГАСТРО</w:t>
      </w:r>
      <w:r w:rsidR="001A05FD">
        <w:rPr>
          <w:b/>
          <w:bCs/>
        </w:rPr>
        <w:t xml:space="preserve"> САЙТ</w:t>
      </w:r>
    </w:p>
    <w:p w14:paraId="65CC0001" w14:textId="63D39C86" w:rsidR="00C41C77" w:rsidRDefault="00F63F74" w:rsidP="00C41C77">
      <w:pPr>
        <w:ind w:firstLine="0"/>
        <w:jc w:val="left"/>
        <w:rPr>
          <w:b/>
          <w:bCs/>
        </w:rPr>
      </w:pPr>
      <w:r>
        <w:rPr>
          <w:b/>
          <w:bCs/>
        </w:rPr>
        <w:tab/>
      </w:r>
    </w:p>
    <w:p w14:paraId="6CFA7BA7" w14:textId="1448CC14" w:rsidR="0000554D" w:rsidRDefault="0000554D" w:rsidP="0000554D">
      <w:pPr>
        <w:pStyle w:val="ListParagraph"/>
        <w:numPr>
          <w:ilvl w:val="1"/>
          <w:numId w:val="1"/>
        </w:numPr>
        <w:spacing w:line="360" w:lineRule="exact"/>
        <w:rPr>
          <w:b/>
          <w:bCs/>
        </w:rPr>
      </w:pPr>
      <w:r w:rsidRPr="002E6EFF">
        <w:rPr>
          <w:b/>
          <w:bCs/>
        </w:rPr>
        <w:t xml:space="preserve">Обзор существующих веб-ресурсов </w:t>
      </w:r>
      <w:r w:rsidR="00F471CA">
        <w:rPr>
          <w:b/>
          <w:bCs/>
        </w:rPr>
        <w:t>в сфере гастрономии</w:t>
      </w:r>
    </w:p>
    <w:p w14:paraId="5D6E4319" w14:textId="77777777" w:rsidR="001A05FD" w:rsidRDefault="001A05FD" w:rsidP="001A05FD">
      <w:pPr>
        <w:spacing w:line="360" w:lineRule="exact"/>
        <w:ind w:left="709" w:firstLine="0"/>
        <w:rPr>
          <w:b/>
          <w:bCs/>
        </w:rPr>
      </w:pPr>
    </w:p>
    <w:p w14:paraId="50CBA320" w14:textId="25AC6454" w:rsidR="00750F7D" w:rsidRPr="00376BEA" w:rsidRDefault="00750F7D" w:rsidP="00124F92">
      <w:pPr>
        <w:spacing w:line="360" w:lineRule="exact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В современном мире цифровых активов существует множество аналитических и торговых веб-ресурсов, упрощающих процесс мониторинга рынка и инвестирования. Некоторые из наиболее популярных платформ включают</w:t>
      </w:r>
      <w:r w:rsidR="00CC311E" w:rsidRPr="00CC311E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="00CC311E" w:rsidRPr="00750F7D">
        <w:rPr>
          <w:rFonts w:ascii="-webkit-standard" w:hAnsi="-webkit-standard"/>
          <w:color w:val="000000"/>
          <w:sz w:val="27"/>
          <w:szCs w:val="27"/>
        </w:rPr>
        <w:t>[1]</w:t>
      </w:r>
      <w:r w:rsidR="00CC311E" w:rsidRPr="00376BEA">
        <w:rPr>
          <w:rFonts w:ascii="-webkit-standard" w:hAnsi="-webkit-standard"/>
          <w:color w:val="000000"/>
          <w:sz w:val="27"/>
          <w:szCs w:val="27"/>
        </w:rPr>
        <w:t>:</w:t>
      </w:r>
    </w:p>
    <w:p w14:paraId="3BB3F874" w14:textId="1D677D32" w:rsidR="00DF4AD8" w:rsidRPr="00BC56E1" w:rsidRDefault="00DF4AD8" w:rsidP="00124F92">
      <w:pPr>
        <w:spacing w:line="360" w:lineRule="exact"/>
      </w:pPr>
      <w:r w:rsidRPr="00BC56E1">
        <w:t xml:space="preserve">1 </w:t>
      </w:r>
      <w:proofErr w:type="spellStart"/>
      <w:r w:rsidR="00BC56E1">
        <w:rPr>
          <w:lang w:val="en-US"/>
        </w:rPr>
        <w:t>CoinMarketCap</w:t>
      </w:r>
      <w:proofErr w:type="spellEnd"/>
      <w:r w:rsidR="00124F92" w:rsidRPr="00BC56E1">
        <w:t>;</w:t>
      </w:r>
    </w:p>
    <w:p w14:paraId="024F41DA" w14:textId="66D6430C" w:rsidR="00DF4AD8" w:rsidRPr="00BC56E1" w:rsidRDefault="00DF4AD8" w:rsidP="00124F92">
      <w:pPr>
        <w:spacing w:line="360" w:lineRule="exact"/>
      </w:pPr>
      <w:r w:rsidRPr="00BC56E1">
        <w:t xml:space="preserve">2 </w:t>
      </w:r>
      <w:r w:rsidR="00BC56E1">
        <w:rPr>
          <w:lang w:val="en-US"/>
        </w:rPr>
        <w:t>CoinGecko</w:t>
      </w:r>
      <w:r w:rsidR="00124F92" w:rsidRPr="00BC56E1">
        <w:t>;</w:t>
      </w:r>
    </w:p>
    <w:p w14:paraId="359DF527" w14:textId="6FE26970" w:rsidR="00DF4AD8" w:rsidRPr="00BC56E1" w:rsidRDefault="00DF4AD8" w:rsidP="00124F92">
      <w:pPr>
        <w:spacing w:line="360" w:lineRule="exact"/>
      </w:pPr>
      <w:r w:rsidRPr="00BC56E1">
        <w:t xml:space="preserve">3 </w:t>
      </w:r>
      <w:r w:rsidR="00BC56E1">
        <w:rPr>
          <w:lang w:val="en-US"/>
        </w:rPr>
        <w:t>Messari</w:t>
      </w:r>
      <w:r w:rsidR="00124F92" w:rsidRPr="00BC56E1">
        <w:t>.</w:t>
      </w:r>
    </w:p>
    <w:p w14:paraId="1BAAB0BB" w14:textId="7AE4C765" w:rsidR="00DF4AD8" w:rsidRPr="00031364" w:rsidRDefault="00BC56E1" w:rsidP="00124F92">
      <w:pPr>
        <w:spacing w:line="360" w:lineRule="exact"/>
      </w:pPr>
      <w:proofErr w:type="spellStart"/>
      <w:r>
        <w:rPr>
          <w:rFonts w:ascii="-webkit-standard" w:hAnsi="-webkit-standard"/>
          <w:color w:val="000000"/>
          <w:sz w:val="27"/>
          <w:szCs w:val="27"/>
        </w:rPr>
        <w:t>CoinMarketCap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— одна из ведущих аналитических платформ, предоставляющая пользователям данные о криптовалютных рынках, включая текущие цены, рыночную капитализацию, объемы торгов и исторические графики. Основная идея сервиса — дать пользователям прозрачный доступ к статистике криптовалютных </w:t>
      </w:r>
      <w:r w:rsidR="00031364">
        <w:rPr>
          <w:rFonts w:ascii="-webkit-standard" w:hAnsi="-webkit-standard"/>
          <w:color w:val="000000"/>
          <w:sz w:val="27"/>
          <w:szCs w:val="27"/>
        </w:rPr>
        <w:t>активов</w:t>
      </w:r>
      <w:r w:rsidR="00031364" w:rsidRPr="00CC311E">
        <w:rPr>
          <w:rFonts w:ascii="-webkit-standard" w:hAnsi="-webkit-standard"/>
          <w:color w:val="000000"/>
          <w:sz w:val="27"/>
          <w:szCs w:val="27"/>
        </w:rPr>
        <w:t xml:space="preserve"> [</w:t>
      </w:r>
      <w:r w:rsidR="00CC311E" w:rsidRPr="00CC311E">
        <w:rPr>
          <w:rFonts w:ascii="-webkit-standard" w:hAnsi="-webkit-standard"/>
          <w:color w:val="000000"/>
          <w:sz w:val="27"/>
          <w:szCs w:val="27"/>
        </w:rPr>
        <w:t>2]</w:t>
      </w:r>
      <w:r w:rsidR="00CC311E" w:rsidRPr="00031364">
        <w:rPr>
          <w:rFonts w:ascii="-webkit-standard" w:hAnsi="-webkit-standard"/>
          <w:color w:val="000000"/>
          <w:sz w:val="27"/>
          <w:szCs w:val="27"/>
        </w:rPr>
        <w:t>.</w:t>
      </w:r>
    </w:p>
    <w:p w14:paraId="725ACDB2" w14:textId="2DFEF2A9" w:rsidR="00BB6A09" w:rsidRPr="003F408B" w:rsidRDefault="003F408B" w:rsidP="00124F92">
      <w:pPr>
        <w:spacing w:line="360" w:lineRule="exact"/>
      </w:pPr>
      <w:r>
        <w:t>Преимуществами данной площадки является подробная информация о широком спектре цифровых активов, инструменты для отслеживания портфеля, а также наличие новостных статей и большое количество образовательных материалов. К недостаткам можно отнести агрегирование информации с бирж, которые не всегда отображают актуальную ситуацию на рынке, а также отсутствие встроенных возможностей трейдинга.</w:t>
      </w:r>
      <w:r w:rsidR="00031364">
        <w:t xml:space="preserve">  Интерфейс данного ресурса представлен на рисунке 1.1.</w:t>
      </w:r>
    </w:p>
    <w:p w14:paraId="2BD82FFB" w14:textId="663282FD" w:rsidR="00796795" w:rsidRDefault="00031364" w:rsidP="00796795">
      <w:pPr>
        <w:ind w:firstLine="0"/>
      </w:pPr>
      <w:r w:rsidRPr="00BB6A09">
        <w:rPr>
          <w:noProof/>
        </w:rPr>
        <w:drawing>
          <wp:anchor distT="0" distB="0" distL="114300" distR="114300" simplePos="0" relativeHeight="251679744" behindDoc="1" locked="0" layoutInCell="1" allowOverlap="1" wp14:anchorId="3E6F4DB8" wp14:editId="775E8C2B">
            <wp:simplePos x="0" y="0"/>
            <wp:positionH relativeFrom="column">
              <wp:posOffset>624205</wp:posOffset>
            </wp:positionH>
            <wp:positionV relativeFrom="paragraph">
              <wp:posOffset>197485</wp:posOffset>
            </wp:positionV>
            <wp:extent cx="4663440" cy="2443480"/>
            <wp:effectExtent l="12700" t="12700" r="10160" b="7620"/>
            <wp:wrapTight wrapText="bothSides">
              <wp:wrapPolygon edited="0">
                <wp:start x="-59" y="-112"/>
                <wp:lineTo x="-59" y="21555"/>
                <wp:lineTo x="21588" y="21555"/>
                <wp:lineTo x="21588" y="-112"/>
                <wp:lineTo x="-59" y="-112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44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0B4A1" w14:textId="5520CBAD" w:rsidR="00796795" w:rsidRPr="00376BEA" w:rsidRDefault="00796795" w:rsidP="00CC311E">
      <w:pPr>
        <w:spacing w:line="240" w:lineRule="atLeast"/>
        <w:ind w:firstLine="0"/>
        <w:contextualSpacing/>
      </w:pPr>
    </w:p>
    <w:p w14:paraId="24652BDF" w14:textId="77777777" w:rsidR="00CC311E" w:rsidRPr="00376BEA" w:rsidRDefault="00CC311E" w:rsidP="00BB6A09">
      <w:pPr>
        <w:spacing w:line="240" w:lineRule="atLeast"/>
        <w:contextualSpacing/>
        <w:jc w:val="center"/>
      </w:pPr>
    </w:p>
    <w:p w14:paraId="0CF5528A" w14:textId="77777777" w:rsidR="00031364" w:rsidRDefault="00031364" w:rsidP="00CC311E">
      <w:pPr>
        <w:spacing w:line="240" w:lineRule="atLeast"/>
        <w:contextualSpacing/>
        <w:jc w:val="center"/>
      </w:pPr>
    </w:p>
    <w:p w14:paraId="63CBE617" w14:textId="77777777" w:rsidR="00031364" w:rsidRDefault="00031364" w:rsidP="00CC311E">
      <w:pPr>
        <w:spacing w:line="240" w:lineRule="atLeast"/>
        <w:contextualSpacing/>
        <w:jc w:val="center"/>
      </w:pPr>
    </w:p>
    <w:p w14:paraId="5CDF3749" w14:textId="77777777" w:rsidR="00031364" w:rsidRDefault="00031364" w:rsidP="00CC311E">
      <w:pPr>
        <w:spacing w:line="240" w:lineRule="atLeast"/>
        <w:contextualSpacing/>
        <w:jc w:val="center"/>
      </w:pPr>
    </w:p>
    <w:p w14:paraId="3E4FA14A" w14:textId="77777777" w:rsidR="00031364" w:rsidRDefault="00031364" w:rsidP="00CC311E">
      <w:pPr>
        <w:spacing w:line="240" w:lineRule="atLeast"/>
        <w:contextualSpacing/>
        <w:jc w:val="center"/>
      </w:pPr>
    </w:p>
    <w:p w14:paraId="529B8962" w14:textId="77777777" w:rsidR="00031364" w:rsidRDefault="00031364" w:rsidP="00CC311E">
      <w:pPr>
        <w:spacing w:line="240" w:lineRule="atLeast"/>
        <w:contextualSpacing/>
        <w:jc w:val="center"/>
      </w:pPr>
    </w:p>
    <w:p w14:paraId="0C0FDC9C" w14:textId="77777777" w:rsidR="00031364" w:rsidRDefault="00031364" w:rsidP="00CC311E">
      <w:pPr>
        <w:spacing w:line="240" w:lineRule="atLeast"/>
        <w:contextualSpacing/>
        <w:jc w:val="center"/>
      </w:pPr>
    </w:p>
    <w:p w14:paraId="25DFCE24" w14:textId="77777777" w:rsidR="00031364" w:rsidRDefault="00031364" w:rsidP="00CC311E">
      <w:pPr>
        <w:spacing w:line="240" w:lineRule="atLeast"/>
        <w:contextualSpacing/>
        <w:jc w:val="center"/>
      </w:pPr>
    </w:p>
    <w:p w14:paraId="4B979DCC" w14:textId="77777777" w:rsidR="00031364" w:rsidRDefault="00031364" w:rsidP="00CC311E">
      <w:pPr>
        <w:spacing w:line="240" w:lineRule="atLeast"/>
        <w:contextualSpacing/>
        <w:jc w:val="center"/>
      </w:pPr>
    </w:p>
    <w:p w14:paraId="5A981FBF" w14:textId="77777777" w:rsidR="00031364" w:rsidRDefault="00031364" w:rsidP="00CC311E">
      <w:pPr>
        <w:spacing w:line="240" w:lineRule="atLeast"/>
        <w:contextualSpacing/>
        <w:jc w:val="center"/>
      </w:pPr>
    </w:p>
    <w:p w14:paraId="33D15ED6" w14:textId="77777777" w:rsidR="00031364" w:rsidRDefault="00031364" w:rsidP="00CC311E">
      <w:pPr>
        <w:spacing w:line="240" w:lineRule="atLeast"/>
        <w:contextualSpacing/>
        <w:jc w:val="center"/>
      </w:pPr>
    </w:p>
    <w:p w14:paraId="07D4C1AD" w14:textId="77777777" w:rsidR="00031364" w:rsidRDefault="00031364" w:rsidP="00CC311E">
      <w:pPr>
        <w:spacing w:line="240" w:lineRule="atLeast"/>
        <w:contextualSpacing/>
        <w:jc w:val="center"/>
      </w:pPr>
    </w:p>
    <w:p w14:paraId="04B44786" w14:textId="7A58DE28" w:rsidR="0078614A" w:rsidRPr="00CC311E" w:rsidRDefault="00BB6A09" w:rsidP="00CC311E">
      <w:pPr>
        <w:spacing w:line="240" w:lineRule="atLeast"/>
        <w:contextualSpacing/>
        <w:jc w:val="center"/>
      </w:pPr>
      <w:r>
        <w:t>Рисунок</w:t>
      </w:r>
      <w:r w:rsidRPr="00031364">
        <w:t xml:space="preserve"> 1.1 – </w:t>
      </w:r>
      <w:r>
        <w:t>Интерфейс</w:t>
      </w:r>
      <w:r w:rsidRPr="00031364">
        <w:t xml:space="preserve"> </w:t>
      </w:r>
      <w:r>
        <w:t>сайта</w:t>
      </w:r>
      <w:r w:rsidRPr="00031364">
        <w:t xml:space="preserve"> </w:t>
      </w:r>
      <w:r w:rsidR="00CC311E">
        <w:rPr>
          <w:lang w:val="en-US"/>
        </w:rPr>
        <w:t>CoinMarketCap</w:t>
      </w:r>
    </w:p>
    <w:p w14:paraId="60BDB986" w14:textId="355C0B39" w:rsidR="00D2122E" w:rsidRPr="00D2122E" w:rsidRDefault="00031364" w:rsidP="00796795">
      <w:pPr>
        <w:pStyle w:val="NormalWeb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031364">
        <w:rPr>
          <w:sz w:val="28"/>
          <w:szCs w:val="28"/>
          <w:lang w:val="en-US"/>
        </w:rPr>
        <w:lastRenderedPageBreak/>
        <w:t>CoinGecko</w:t>
      </w:r>
      <w:r w:rsidRPr="00031364">
        <w:rPr>
          <w:sz w:val="28"/>
          <w:szCs w:val="28"/>
        </w:rPr>
        <w:t xml:space="preserve"> — мощный аналитический инструмент, обеспечивающий более детализированное представление о рынке. В отличие от </w:t>
      </w:r>
      <w:r w:rsidRPr="00031364">
        <w:rPr>
          <w:sz w:val="28"/>
          <w:szCs w:val="28"/>
          <w:lang w:val="en-US"/>
        </w:rPr>
        <w:t>CMC</w:t>
      </w:r>
      <w:r w:rsidRPr="00031364">
        <w:rPr>
          <w:sz w:val="28"/>
          <w:szCs w:val="28"/>
        </w:rPr>
        <w:t xml:space="preserve">, платформа учитывает не только экономические показатели, но и уровень социальной активности, степень децентрализации проекта и технические характеристики блокчейн-токенов </w:t>
      </w:r>
      <w:r w:rsidR="004073AA" w:rsidRPr="004073AA">
        <w:rPr>
          <w:sz w:val="28"/>
          <w:szCs w:val="28"/>
        </w:rPr>
        <w:t>[3]</w:t>
      </w:r>
      <w:r w:rsidR="00D2122E" w:rsidRPr="00D2122E">
        <w:rPr>
          <w:sz w:val="28"/>
          <w:szCs w:val="28"/>
        </w:rPr>
        <w:t>.</w:t>
      </w:r>
    </w:p>
    <w:p w14:paraId="69833C05" w14:textId="6DBA8C24" w:rsidR="00D2122E" w:rsidRPr="00376BEA" w:rsidRDefault="00031364" w:rsidP="00796795">
      <w:pPr>
        <w:pStyle w:val="NormalWeb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Плюсами платформы являются инструменты анализа </w:t>
      </w:r>
      <w:r>
        <w:rPr>
          <w:sz w:val="28"/>
          <w:szCs w:val="28"/>
          <w:lang w:val="en-US"/>
        </w:rPr>
        <w:t>DeFi</w:t>
      </w:r>
      <w:r w:rsidRPr="0003136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NFT</w:t>
      </w:r>
      <w:r w:rsidRPr="000313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GameFi</w:t>
      </w:r>
      <w:r w:rsidRPr="0003136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делает платформу полезной для современных инвесторов, учет социальных метрик, а также более независимая система сбора данных, по сравнению с </w:t>
      </w:r>
      <w:r>
        <w:rPr>
          <w:sz w:val="28"/>
          <w:szCs w:val="28"/>
          <w:lang w:val="en-US"/>
        </w:rPr>
        <w:t>CMC</w:t>
      </w:r>
      <w:r>
        <w:rPr>
          <w:sz w:val="28"/>
          <w:szCs w:val="28"/>
        </w:rPr>
        <w:t xml:space="preserve">. </w:t>
      </w:r>
    </w:p>
    <w:p w14:paraId="02D04493" w14:textId="52F7F81A" w:rsidR="00D2122E" w:rsidRDefault="00D2122E" w:rsidP="00796795">
      <w:pPr>
        <w:spacing w:line="360" w:lineRule="exact"/>
      </w:pPr>
      <w:r>
        <w:t>Недостатками платформы</w:t>
      </w:r>
      <w:r w:rsidR="00031364">
        <w:t xml:space="preserve"> являются относительная сложность интерфейса, меньший охват бирж для сбора информации и ограниченные возможности торговли</w:t>
      </w:r>
      <w:r>
        <w:t xml:space="preserve">. </w:t>
      </w:r>
      <w:r w:rsidR="00031364">
        <w:t xml:space="preserve">Интерфейс ресурса </w:t>
      </w:r>
      <w:r>
        <w:t>представлен</w:t>
      </w:r>
      <w:r w:rsidR="00031364">
        <w:t xml:space="preserve"> на рисунке 1.2.</w:t>
      </w:r>
    </w:p>
    <w:p w14:paraId="04C7969B" w14:textId="68346C98" w:rsidR="00796795" w:rsidRDefault="00796795" w:rsidP="00796795">
      <w:pPr>
        <w:spacing w:line="240" w:lineRule="atLeast"/>
        <w:ind w:firstLine="0"/>
        <w:contextualSpacing/>
      </w:pPr>
    </w:p>
    <w:p w14:paraId="06A2897F" w14:textId="6148EF77" w:rsidR="00796795" w:rsidRDefault="00796795" w:rsidP="00796795">
      <w:pPr>
        <w:spacing w:line="240" w:lineRule="atLeast"/>
        <w:ind w:firstLine="0"/>
        <w:contextualSpacing/>
        <w:jc w:val="center"/>
      </w:pPr>
      <w:r w:rsidRPr="00D2122E">
        <w:rPr>
          <w:noProof/>
        </w:rPr>
        <w:drawing>
          <wp:anchor distT="0" distB="0" distL="114300" distR="114300" simplePos="0" relativeHeight="251678720" behindDoc="1" locked="0" layoutInCell="1" allowOverlap="1" wp14:anchorId="05363B4E" wp14:editId="74CCFEF9">
            <wp:simplePos x="0" y="0"/>
            <wp:positionH relativeFrom="page">
              <wp:posOffset>1704397</wp:posOffset>
            </wp:positionH>
            <wp:positionV relativeFrom="paragraph">
              <wp:posOffset>15875</wp:posOffset>
            </wp:positionV>
            <wp:extent cx="4604385" cy="2430145"/>
            <wp:effectExtent l="12700" t="12700" r="18415" b="8255"/>
            <wp:wrapTight wrapText="bothSides">
              <wp:wrapPolygon edited="0">
                <wp:start x="-60" y="-113"/>
                <wp:lineTo x="-60" y="21560"/>
                <wp:lineTo x="21627" y="21560"/>
                <wp:lineTo x="21627" y="-113"/>
                <wp:lineTo x="-60" y="-113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153FF" w14:textId="48F7B0DD" w:rsidR="00796795" w:rsidRDefault="00796795" w:rsidP="00796795">
      <w:pPr>
        <w:spacing w:line="240" w:lineRule="atLeast"/>
        <w:ind w:firstLine="0"/>
        <w:contextualSpacing/>
        <w:jc w:val="center"/>
      </w:pPr>
    </w:p>
    <w:p w14:paraId="5EB04BE2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5F202D17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64D4A682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490FB0E5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3E8BCB4D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5807CF79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64C235D4" w14:textId="77777777" w:rsidR="00796795" w:rsidRPr="00376BEA" w:rsidRDefault="00796795" w:rsidP="00796795">
      <w:pPr>
        <w:spacing w:line="240" w:lineRule="atLeast"/>
        <w:ind w:firstLine="0"/>
        <w:contextualSpacing/>
        <w:jc w:val="center"/>
      </w:pPr>
    </w:p>
    <w:p w14:paraId="42E5BDD5" w14:textId="77777777" w:rsidR="00031364" w:rsidRPr="00376BEA" w:rsidRDefault="00031364" w:rsidP="00796795">
      <w:pPr>
        <w:spacing w:line="240" w:lineRule="atLeast"/>
        <w:ind w:firstLine="0"/>
        <w:contextualSpacing/>
        <w:jc w:val="center"/>
      </w:pPr>
    </w:p>
    <w:p w14:paraId="459CBFDB" w14:textId="77777777" w:rsidR="00796795" w:rsidRPr="00376BEA" w:rsidRDefault="00796795" w:rsidP="00796795">
      <w:pPr>
        <w:spacing w:line="240" w:lineRule="atLeast"/>
        <w:ind w:firstLine="0"/>
        <w:contextualSpacing/>
        <w:jc w:val="center"/>
      </w:pPr>
    </w:p>
    <w:p w14:paraId="1E8B3415" w14:textId="77777777" w:rsidR="00031364" w:rsidRPr="00376BEA" w:rsidRDefault="00031364" w:rsidP="00796795">
      <w:pPr>
        <w:spacing w:line="240" w:lineRule="atLeast"/>
        <w:ind w:firstLine="0"/>
        <w:contextualSpacing/>
        <w:jc w:val="center"/>
      </w:pPr>
    </w:p>
    <w:p w14:paraId="788829E0" w14:textId="77777777" w:rsidR="00796795" w:rsidRDefault="00796795" w:rsidP="00796795">
      <w:pPr>
        <w:spacing w:line="240" w:lineRule="atLeast"/>
        <w:ind w:firstLine="0"/>
        <w:contextualSpacing/>
        <w:jc w:val="center"/>
      </w:pPr>
    </w:p>
    <w:p w14:paraId="7F5B61D4" w14:textId="7FA1948E" w:rsidR="00D2122E" w:rsidRPr="00244967" w:rsidRDefault="00D2122E" w:rsidP="00796795">
      <w:pPr>
        <w:spacing w:line="240" w:lineRule="atLeast"/>
        <w:ind w:firstLine="0"/>
        <w:contextualSpacing/>
        <w:jc w:val="center"/>
      </w:pPr>
      <w:r>
        <w:t xml:space="preserve">Рисунок 1.2 – Интерфейс сайта </w:t>
      </w:r>
      <w:r w:rsidR="00031364">
        <w:rPr>
          <w:lang w:val="en-US"/>
        </w:rPr>
        <w:t>CoinGecko</w:t>
      </w:r>
    </w:p>
    <w:p w14:paraId="7A1CAEAB" w14:textId="79DF2376" w:rsidR="00BD284B" w:rsidRPr="00004F12" w:rsidRDefault="00BD284B" w:rsidP="00BD284B">
      <w:pPr>
        <w:pStyle w:val="NormalWeb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2E2F76D6" w14:textId="30CAB55E" w:rsidR="00D2122E" w:rsidRDefault="00244967" w:rsidP="00796795">
      <w:pPr>
        <w:pStyle w:val="NormalWeb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proofErr w:type="spellStart"/>
      <w:r w:rsidRPr="00244967">
        <w:rPr>
          <w:sz w:val="28"/>
          <w:szCs w:val="28"/>
        </w:rPr>
        <w:t>Messari</w:t>
      </w:r>
      <w:proofErr w:type="spellEnd"/>
      <w:r w:rsidRPr="00244967">
        <w:rPr>
          <w:sz w:val="28"/>
          <w:szCs w:val="28"/>
        </w:rPr>
        <w:t xml:space="preserve"> ориентирован на профессиональных инвесторов, предлагая углубленные исследования и стратегические отчеты. Он позволяет проводить детальный фундаментальный анализ </w:t>
      </w:r>
      <w:proofErr w:type="spellStart"/>
      <w:r w:rsidRPr="00244967">
        <w:rPr>
          <w:sz w:val="28"/>
          <w:szCs w:val="28"/>
        </w:rPr>
        <w:t>криптоактивов</w:t>
      </w:r>
      <w:proofErr w:type="spellEnd"/>
      <w:r w:rsidRPr="00244967">
        <w:rPr>
          <w:sz w:val="28"/>
          <w:szCs w:val="28"/>
        </w:rPr>
        <w:t xml:space="preserve"> и строить прогнозы на основе рыночных данных. Однако большая часть аналитики доступна только по платной подписке, а интерфейс и инструменты рассчитаны на продвинутых пользователей. </w:t>
      </w:r>
      <w:r w:rsidR="004073AA" w:rsidRPr="004073AA">
        <w:rPr>
          <w:sz w:val="28"/>
          <w:szCs w:val="28"/>
        </w:rPr>
        <w:t>[4]</w:t>
      </w:r>
      <w:r w:rsidR="00D2122E" w:rsidRPr="00D2122E">
        <w:rPr>
          <w:sz w:val="28"/>
          <w:szCs w:val="28"/>
        </w:rPr>
        <w:t>.</w:t>
      </w:r>
    </w:p>
    <w:p w14:paraId="695417D4" w14:textId="77777777" w:rsidR="00244967" w:rsidRPr="00376BEA" w:rsidRDefault="00244967" w:rsidP="00244967">
      <w:pPr>
        <w:spacing w:line="360" w:lineRule="exact"/>
      </w:pPr>
      <w:r>
        <w:t>Преимуществами данной площадки являются профессиональная аналитика и отчеты высокого качества, поддержка институциональных инвесторов, глубокая фундаментальная оценка показателей цифровых активов, а также качественное прогнозирование рыночных трендов</w:t>
      </w:r>
      <w:r w:rsidR="00BD284B">
        <w:t>.</w:t>
      </w:r>
      <w:r>
        <w:t xml:space="preserve"> Из минусов можно выделить работу только по платной подписке, сложность для неквалифицированных пользователей, а также сложность данных для интерпретации.</w:t>
      </w:r>
      <w:r w:rsidR="00BD284B" w:rsidRPr="00BD284B">
        <w:t xml:space="preserve"> </w:t>
      </w:r>
      <w:r w:rsidR="00BD284B">
        <w:t xml:space="preserve"> Интерфейс </w:t>
      </w:r>
      <w:r>
        <w:t>ресурса</w:t>
      </w:r>
      <w:r w:rsidR="00BD284B">
        <w:t xml:space="preserve"> представлен на рисунке 1.3</w:t>
      </w:r>
      <w:r>
        <w:t>.</w:t>
      </w:r>
    </w:p>
    <w:p w14:paraId="57AED180" w14:textId="5B9B2129" w:rsidR="00796795" w:rsidRPr="004D62A7" w:rsidRDefault="00244967" w:rsidP="00244967">
      <w:pPr>
        <w:spacing w:line="360" w:lineRule="exact"/>
        <w:ind w:firstLine="0"/>
      </w:pPr>
      <w:r w:rsidRPr="00BD284B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5BE0DD2" wp14:editId="2842CBC1">
            <wp:simplePos x="0" y="0"/>
            <wp:positionH relativeFrom="margin">
              <wp:posOffset>514985</wp:posOffset>
            </wp:positionH>
            <wp:positionV relativeFrom="paragraph">
              <wp:posOffset>13193</wp:posOffset>
            </wp:positionV>
            <wp:extent cx="4749800" cy="2456180"/>
            <wp:effectExtent l="12700" t="12700" r="12700" b="7620"/>
            <wp:wrapTight wrapText="bothSides">
              <wp:wrapPolygon edited="0">
                <wp:start x="-58" y="-112"/>
                <wp:lineTo x="-58" y="21555"/>
                <wp:lineTo x="21600" y="21555"/>
                <wp:lineTo x="21600" y="-112"/>
                <wp:lineTo x="-58" y="-112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4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F1D93" w14:textId="77777777" w:rsidR="00796795" w:rsidRDefault="00796795" w:rsidP="00BD284B">
      <w:pPr>
        <w:spacing w:line="240" w:lineRule="atLeast"/>
        <w:contextualSpacing/>
        <w:jc w:val="center"/>
      </w:pPr>
    </w:p>
    <w:p w14:paraId="42578B89" w14:textId="57470460" w:rsidR="00BD284B" w:rsidRPr="00BD284B" w:rsidRDefault="00BD284B" w:rsidP="00BD284B">
      <w:pPr>
        <w:spacing w:line="240" w:lineRule="atLeast"/>
        <w:contextualSpacing/>
        <w:jc w:val="center"/>
      </w:pPr>
      <w:r>
        <w:t xml:space="preserve">Рисунок 1.3 – Интерфейс сайта </w:t>
      </w:r>
      <w:r w:rsidR="00E02A2D">
        <w:rPr>
          <w:lang w:val="en-US"/>
        </w:rPr>
        <w:t>Messari</w:t>
      </w:r>
    </w:p>
    <w:p w14:paraId="0DBAAB36" w14:textId="4D46E765" w:rsidR="00D2122E" w:rsidRDefault="00D2122E" w:rsidP="0078614A">
      <w:pPr>
        <w:ind w:firstLine="0"/>
        <w:jc w:val="center"/>
      </w:pPr>
    </w:p>
    <w:p w14:paraId="3F82E35C" w14:textId="6B6BDE1D" w:rsidR="00BD284B" w:rsidRPr="00E12598" w:rsidRDefault="00BD284B" w:rsidP="00796795">
      <w:pPr>
        <w:spacing w:line="360" w:lineRule="exact"/>
      </w:pPr>
      <w:r>
        <w:t>Все эти</w:t>
      </w:r>
      <w:r w:rsidRPr="00BB478A">
        <w:t xml:space="preserve"> ресурсы предлагают широкие возможности для </w:t>
      </w:r>
      <w:r>
        <w:t>любителей еды</w:t>
      </w:r>
      <w:r w:rsidRPr="00BB478A">
        <w:t>. Однако, каждый из них имеет свои особенности и основную аудиторию, поэтому выбор подходящего ресурса зависит от индивидуальных предпочтений и целей пользователя.</w:t>
      </w:r>
      <w:r>
        <w:t xml:space="preserve"> Ниже представлена сравнительная таблица. С ее помощью наглядно понятны все преимущества, недостатки и различия рассмотренных систем.</w:t>
      </w:r>
      <w:r w:rsidR="00E12598" w:rsidRPr="00E12598">
        <w:t xml:space="preserve"> </w:t>
      </w:r>
    </w:p>
    <w:p w14:paraId="1B9FB871" w14:textId="77777777" w:rsidR="00BD284B" w:rsidRDefault="00BD284B" w:rsidP="00BD284B">
      <w:pPr>
        <w:spacing w:line="300" w:lineRule="auto"/>
        <w:jc w:val="right"/>
        <w:rPr>
          <w:sz w:val="24"/>
          <w:szCs w:val="24"/>
        </w:rPr>
      </w:pPr>
    </w:p>
    <w:p w14:paraId="3427F10C" w14:textId="2AFE2124" w:rsidR="00D2122E" w:rsidRPr="00796795" w:rsidRDefault="00BD284B" w:rsidP="00796795">
      <w:pPr>
        <w:spacing w:line="300" w:lineRule="auto"/>
        <w:ind w:firstLine="0"/>
        <w:jc w:val="left"/>
      </w:pPr>
      <w:r w:rsidRPr="00796795">
        <w:t>Таблица 1 – Сравнительный анализ аналогичных систем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2035"/>
        <w:gridCol w:w="1492"/>
        <w:gridCol w:w="1145"/>
      </w:tblGrid>
      <w:tr w:rsidR="004D62A7" w14:paraId="3C57B95D" w14:textId="77777777" w:rsidTr="004D62A7">
        <w:tc>
          <w:tcPr>
            <w:tcW w:w="4389" w:type="dxa"/>
          </w:tcPr>
          <w:p w14:paraId="2839494F" w14:textId="77777777" w:rsidR="00BD284B" w:rsidRPr="004D62A7" w:rsidRDefault="00BD284B" w:rsidP="004D62A7">
            <w:pPr>
              <w:spacing w:line="300" w:lineRule="auto"/>
              <w:ind w:firstLine="0"/>
              <w:rPr>
                <w:lang w:val="en-US"/>
              </w:rPr>
            </w:pPr>
          </w:p>
        </w:tc>
        <w:tc>
          <w:tcPr>
            <w:tcW w:w="2035" w:type="dxa"/>
          </w:tcPr>
          <w:p w14:paraId="38BE2A73" w14:textId="46A27BBE" w:rsidR="00BD284B" w:rsidRPr="00BD284B" w:rsidRDefault="004D62A7" w:rsidP="004D62A7">
            <w:pPr>
              <w:spacing w:line="30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CoinMarketCap</w:t>
            </w:r>
          </w:p>
        </w:tc>
        <w:tc>
          <w:tcPr>
            <w:tcW w:w="1492" w:type="dxa"/>
          </w:tcPr>
          <w:p w14:paraId="726F53F1" w14:textId="05116AEC" w:rsidR="00BD284B" w:rsidRPr="00BD284B" w:rsidRDefault="004D62A7" w:rsidP="004D62A7">
            <w:pPr>
              <w:spacing w:line="30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CoinGecko</w:t>
            </w:r>
          </w:p>
        </w:tc>
        <w:tc>
          <w:tcPr>
            <w:tcW w:w="1145" w:type="dxa"/>
          </w:tcPr>
          <w:p w14:paraId="33F44069" w14:textId="3ED08D56" w:rsidR="00BD284B" w:rsidRPr="00BD284B" w:rsidRDefault="004D62A7" w:rsidP="004D62A7">
            <w:pPr>
              <w:spacing w:line="240" w:lineRule="atLeast"/>
              <w:ind w:firstLine="0"/>
              <w:contextualSpacing/>
              <w:rPr>
                <w:lang w:val="en-US"/>
              </w:rPr>
            </w:pPr>
            <w:r>
              <w:rPr>
                <w:lang w:val="en-US"/>
              </w:rPr>
              <w:t>Messari</w:t>
            </w:r>
          </w:p>
        </w:tc>
      </w:tr>
      <w:tr w:rsidR="004D62A7" w14:paraId="2082490B" w14:textId="77777777" w:rsidTr="004D62A7">
        <w:tc>
          <w:tcPr>
            <w:tcW w:w="4389" w:type="dxa"/>
            <w:tcBorders>
              <w:bottom w:val="single" w:sz="4" w:space="0" w:color="auto"/>
            </w:tcBorders>
          </w:tcPr>
          <w:p w14:paraId="0C6EE7A0" w14:textId="29CAD5AC" w:rsidR="00BD284B" w:rsidRPr="00BD284B" w:rsidRDefault="004D62A7" w:rsidP="004D62A7">
            <w:pPr>
              <w:spacing w:line="300" w:lineRule="auto"/>
              <w:ind w:firstLine="0"/>
            </w:pPr>
            <w:r>
              <w:t>Количество активов</w:t>
            </w:r>
          </w:p>
        </w:tc>
        <w:tc>
          <w:tcPr>
            <w:tcW w:w="2035" w:type="dxa"/>
            <w:tcBorders>
              <w:bottom w:val="single" w:sz="4" w:space="0" w:color="auto"/>
            </w:tcBorders>
          </w:tcPr>
          <w:p w14:paraId="15B89981" w14:textId="31038747" w:rsidR="00BD284B" w:rsidRPr="004D62A7" w:rsidRDefault="004D62A7" w:rsidP="004D62A7">
            <w:pPr>
              <w:spacing w:line="30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-</w:t>
            </w:r>
          </w:p>
        </w:tc>
        <w:tc>
          <w:tcPr>
            <w:tcW w:w="1492" w:type="dxa"/>
            <w:tcBorders>
              <w:bottom w:val="single" w:sz="4" w:space="0" w:color="auto"/>
            </w:tcBorders>
          </w:tcPr>
          <w:p w14:paraId="65E59C10" w14:textId="01CC8A9B" w:rsidR="00BD284B" w:rsidRPr="004D62A7" w:rsidRDefault="004D62A7" w:rsidP="004D62A7">
            <w:pPr>
              <w:spacing w:line="30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+</w:t>
            </w:r>
          </w:p>
        </w:tc>
        <w:tc>
          <w:tcPr>
            <w:tcW w:w="1145" w:type="dxa"/>
            <w:tcBorders>
              <w:bottom w:val="single" w:sz="4" w:space="0" w:color="auto"/>
            </w:tcBorders>
          </w:tcPr>
          <w:p w14:paraId="34A1067A" w14:textId="290813A8" w:rsidR="00BD284B" w:rsidRPr="004D62A7" w:rsidRDefault="004D62A7" w:rsidP="004D62A7">
            <w:pPr>
              <w:spacing w:line="30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+</w:t>
            </w:r>
          </w:p>
        </w:tc>
      </w:tr>
      <w:tr w:rsidR="004D62A7" w14:paraId="2FC972DA" w14:textId="77777777" w:rsidTr="004D62A7">
        <w:tc>
          <w:tcPr>
            <w:tcW w:w="4389" w:type="dxa"/>
            <w:tcBorders>
              <w:bottom w:val="single" w:sz="4" w:space="0" w:color="auto"/>
            </w:tcBorders>
          </w:tcPr>
          <w:p w14:paraId="4138F2DA" w14:textId="475AAC93" w:rsidR="00BD284B" w:rsidRPr="004D62A7" w:rsidRDefault="004D62A7" w:rsidP="004D62A7">
            <w:pPr>
              <w:spacing w:line="300" w:lineRule="auto"/>
              <w:ind w:firstLine="0"/>
            </w:pPr>
            <w:r>
              <w:t>Глубина аналитики</w:t>
            </w:r>
          </w:p>
        </w:tc>
        <w:tc>
          <w:tcPr>
            <w:tcW w:w="2035" w:type="dxa"/>
            <w:tcBorders>
              <w:bottom w:val="single" w:sz="4" w:space="0" w:color="auto"/>
            </w:tcBorders>
          </w:tcPr>
          <w:p w14:paraId="40C97674" w14:textId="1EB266D7" w:rsidR="00BD284B" w:rsidRDefault="004D62A7" w:rsidP="004D62A7">
            <w:pPr>
              <w:spacing w:line="300" w:lineRule="auto"/>
            </w:pPr>
            <w:r>
              <w:rPr>
                <w:lang w:val="en-US"/>
              </w:rPr>
              <w:t xml:space="preserve">  </w:t>
            </w:r>
            <w:r>
              <w:t xml:space="preserve"> -</w:t>
            </w:r>
          </w:p>
        </w:tc>
        <w:tc>
          <w:tcPr>
            <w:tcW w:w="1492" w:type="dxa"/>
            <w:tcBorders>
              <w:bottom w:val="single" w:sz="4" w:space="0" w:color="auto"/>
            </w:tcBorders>
          </w:tcPr>
          <w:p w14:paraId="0BD21124" w14:textId="31785C5D" w:rsidR="00BD284B" w:rsidRDefault="004D62A7" w:rsidP="004D62A7">
            <w:pPr>
              <w:spacing w:line="300" w:lineRule="auto"/>
              <w:ind w:firstLine="0"/>
            </w:pPr>
            <w:r>
              <w:t xml:space="preserve">          -</w:t>
            </w:r>
          </w:p>
        </w:tc>
        <w:tc>
          <w:tcPr>
            <w:tcW w:w="1145" w:type="dxa"/>
            <w:tcBorders>
              <w:bottom w:val="single" w:sz="4" w:space="0" w:color="auto"/>
            </w:tcBorders>
          </w:tcPr>
          <w:p w14:paraId="14E8531E" w14:textId="2444F5D7" w:rsidR="00BD284B" w:rsidRDefault="004D62A7" w:rsidP="004D62A7">
            <w:pPr>
              <w:spacing w:line="300" w:lineRule="auto"/>
              <w:ind w:firstLine="0"/>
            </w:pPr>
            <w:r>
              <w:rPr>
                <w:lang w:val="en-US"/>
              </w:rPr>
              <w:t xml:space="preserve">     </w:t>
            </w:r>
            <w:r w:rsidR="00BD284B">
              <w:t>+</w:t>
            </w:r>
          </w:p>
        </w:tc>
      </w:tr>
      <w:tr w:rsidR="004D62A7" w14:paraId="5FFC15B3" w14:textId="77777777" w:rsidTr="004D62A7">
        <w:tc>
          <w:tcPr>
            <w:tcW w:w="4389" w:type="dxa"/>
          </w:tcPr>
          <w:p w14:paraId="346A46EC" w14:textId="47AA49C3" w:rsidR="00BD284B" w:rsidRDefault="004D62A7" w:rsidP="004D62A7">
            <w:pPr>
              <w:spacing w:line="300" w:lineRule="auto"/>
              <w:ind w:firstLine="0"/>
            </w:pPr>
            <w:r>
              <w:t>Социальные метрики</w:t>
            </w:r>
          </w:p>
        </w:tc>
        <w:tc>
          <w:tcPr>
            <w:tcW w:w="2035" w:type="dxa"/>
          </w:tcPr>
          <w:p w14:paraId="6C2F904B" w14:textId="7782D8AD" w:rsidR="00BD284B" w:rsidRDefault="004D62A7" w:rsidP="004D62A7">
            <w:pPr>
              <w:spacing w:line="300" w:lineRule="auto"/>
            </w:pPr>
            <w:r>
              <w:rPr>
                <w:lang w:val="en-US"/>
              </w:rPr>
              <w:t xml:space="preserve"> </w:t>
            </w:r>
            <w:r>
              <w:t xml:space="preserve">  -</w:t>
            </w:r>
          </w:p>
        </w:tc>
        <w:tc>
          <w:tcPr>
            <w:tcW w:w="1492" w:type="dxa"/>
          </w:tcPr>
          <w:p w14:paraId="77BF6ECD" w14:textId="69835601" w:rsidR="00BD284B" w:rsidRDefault="004D62A7" w:rsidP="004D62A7">
            <w:pPr>
              <w:spacing w:line="300" w:lineRule="auto"/>
              <w:ind w:firstLine="0"/>
            </w:pPr>
            <w:r>
              <w:t xml:space="preserve">         +</w:t>
            </w:r>
          </w:p>
        </w:tc>
        <w:tc>
          <w:tcPr>
            <w:tcW w:w="1145" w:type="dxa"/>
          </w:tcPr>
          <w:p w14:paraId="060A9B7F" w14:textId="5AF062EF" w:rsidR="00BD284B" w:rsidRPr="004D62A7" w:rsidRDefault="004D62A7" w:rsidP="004D62A7">
            <w:pPr>
              <w:spacing w:line="300" w:lineRule="auto"/>
              <w:ind w:firstLine="0"/>
            </w:pPr>
            <w:r>
              <w:rPr>
                <w:lang w:val="en-US"/>
              </w:rPr>
              <w:t xml:space="preserve">     </w:t>
            </w:r>
            <w:r>
              <w:t>-</w:t>
            </w:r>
          </w:p>
        </w:tc>
      </w:tr>
      <w:tr w:rsidR="004D62A7" w14:paraId="64098FFD" w14:textId="77777777" w:rsidTr="004D62A7">
        <w:tc>
          <w:tcPr>
            <w:tcW w:w="4389" w:type="dxa"/>
          </w:tcPr>
          <w:p w14:paraId="12F75C1C" w14:textId="08E979F2" w:rsidR="004D62A7" w:rsidRDefault="004D62A7" w:rsidP="004D62A7">
            <w:pPr>
              <w:spacing w:line="300" w:lineRule="auto"/>
              <w:ind w:firstLine="0"/>
            </w:pPr>
            <w:r>
              <w:t>Интуитивность интерфейса</w:t>
            </w:r>
          </w:p>
        </w:tc>
        <w:tc>
          <w:tcPr>
            <w:tcW w:w="2035" w:type="dxa"/>
          </w:tcPr>
          <w:p w14:paraId="3695503A" w14:textId="55833B4E" w:rsidR="004D62A7" w:rsidRDefault="004D62A7" w:rsidP="004D62A7">
            <w:pPr>
              <w:spacing w:line="300" w:lineRule="auto"/>
            </w:pPr>
            <w:r>
              <w:t xml:space="preserve">  +</w:t>
            </w:r>
          </w:p>
        </w:tc>
        <w:tc>
          <w:tcPr>
            <w:tcW w:w="1492" w:type="dxa"/>
          </w:tcPr>
          <w:p w14:paraId="19338170" w14:textId="44EFB738" w:rsidR="004D62A7" w:rsidRDefault="004D62A7" w:rsidP="004D62A7">
            <w:pPr>
              <w:spacing w:line="300" w:lineRule="auto"/>
              <w:ind w:firstLine="0"/>
            </w:pPr>
            <w:r>
              <w:t xml:space="preserve">         +</w:t>
            </w:r>
          </w:p>
        </w:tc>
        <w:tc>
          <w:tcPr>
            <w:tcW w:w="1145" w:type="dxa"/>
          </w:tcPr>
          <w:p w14:paraId="67F95A49" w14:textId="05D73E99" w:rsidR="004D62A7" w:rsidRDefault="004D62A7" w:rsidP="004D62A7">
            <w:pPr>
              <w:spacing w:line="300" w:lineRule="auto"/>
              <w:ind w:firstLine="0"/>
            </w:pPr>
            <w:r>
              <w:t xml:space="preserve">     -</w:t>
            </w:r>
          </w:p>
        </w:tc>
      </w:tr>
      <w:tr w:rsidR="004D62A7" w14:paraId="62C45C0B" w14:textId="77777777" w:rsidTr="004D62A7">
        <w:tc>
          <w:tcPr>
            <w:tcW w:w="4389" w:type="dxa"/>
          </w:tcPr>
          <w:p w14:paraId="6CA81FA9" w14:textId="023E9EEF" w:rsidR="004D62A7" w:rsidRDefault="004D62A7" w:rsidP="004D62A7">
            <w:pPr>
              <w:spacing w:line="300" w:lineRule="auto"/>
              <w:ind w:firstLine="0"/>
            </w:pPr>
            <w:r>
              <w:t>Инструменты трейдинга</w:t>
            </w:r>
          </w:p>
        </w:tc>
        <w:tc>
          <w:tcPr>
            <w:tcW w:w="2035" w:type="dxa"/>
          </w:tcPr>
          <w:p w14:paraId="08D395B4" w14:textId="7E42EECC" w:rsidR="004D62A7" w:rsidRDefault="004D62A7" w:rsidP="004D62A7">
            <w:pPr>
              <w:spacing w:line="300" w:lineRule="auto"/>
            </w:pPr>
            <w:r>
              <w:t xml:space="preserve">   -</w:t>
            </w:r>
          </w:p>
        </w:tc>
        <w:tc>
          <w:tcPr>
            <w:tcW w:w="1492" w:type="dxa"/>
          </w:tcPr>
          <w:p w14:paraId="3822BEE2" w14:textId="2516DC2D" w:rsidR="004D62A7" w:rsidRDefault="004D62A7" w:rsidP="004D62A7">
            <w:pPr>
              <w:spacing w:line="300" w:lineRule="auto"/>
              <w:ind w:firstLine="0"/>
            </w:pPr>
            <w:r>
              <w:t xml:space="preserve">          - </w:t>
            </w:r>
          </w:p>
        </w:tc>
        <w:tc>
          <w:tcPr>
            <w:tcW w:w="1145" w:type="dxa"/>
          </w:tcPr>
          <w:p w14:paraId="2801A930" w14:textId="28CAD752" w:rsidR="004D62A7" w:rsidRDefault="004D62A7" w:rsidP="004D62A7">
            <w:pPr>
              <w:spacing w:line="300" w:lineRule="auto"/>
              <w:ind w:firstLine="0"/>
            </w:pPr>
            <w:r>
              <w:t xml:space="preserve">     -</w:t>
            </w:r>
          </w:p>
        </w:tc>
      </w:tr>
      <w:tr w:rsidR="004D62A7" w14:paraId="102EA6FC" w14:textId="77777777" w:rsidTr="004D62A7">
        <w:tc>
          <w:tcPr>
            <w:tcW w:w="4389" w:type="dxa"/>
          </w:tcPr>
          <w:p w14:paraId="0B137A00" w14:textId="7AA1D796" w:rsidR="004D62A7" w:rsidRDefault="004D62A7" w:rsidP="004D62A7">
            <w:pPr>
              <w:spacing w:line="300" w:lineRule="auto"/>
              <w:ind w:firstLine="0"/>
            </w:pPr>
            <w:r>
              <w:t>Новостной контент</w:t>
            </w:r>
          </w:p>
        </w:tc>
        <w:tc>
          <w:tcPr>
            <w:tcW w:w="2035" w:type="dxa"/>
          </w:tcPr>
          <w:p w14:paraId="053C057B" w14:textId="584C32BA" w:rsidR="004D62A7" w:rsidRDefault="004D62A7" w:rsidP="004D62A7">
            <w:pPr>
              <w:spacing w:line="300" w:lineRule="auto"/>
            </w:pPr>
            <w:r>
              <w:t xml:space="preserve">  +</w:t>
            </w:r>
          </w:p>
        </w:tc>
        <w:tc>
          <w:tcPr>
            <w:tcW w:w="1492" w:type="dxa"/>
          </w:tcPr>
          <w:p w14:paraId="6AAAEAFD" w14:textId="7FC6F4B4" w:rsidR="004D62A7" w:rsidRDefault="004D62A7" w:rsidP="004D62A7">
            <w:pPr>
              <w:spacing w:line="300" w:lineRule="auto"/>
              <w:ind w:firstLine="0"/>
            </w:pPr>
            <w:r>
              <w:t xml:space="preserve">         +</w:t>
            </w:r>
          </w:p>
        </w:tc>
        <w:tc>
          <w:tcPr>
            <w:tcW w:w="1145" w:type="dxa"/>
          </w:tcPr>
          <w:p w14:paraId="3A05EBAA" w14:textId="7AE2DABA" w:rsidR="004D62A7" w:rsidRDefault="004D62A7" w:rsidP="004D62A7">
            <w:pPr>
              <w:spacing w:line="300" w:lineRule="auto"/>
              <w:ind w:firstLine="0"/>
            </w:pPr>
            <w:r>
              <w:t xml:space="preserve">     +</w:t>
            </w:r>
          </w:p>
        </w:tc>
      </w:tr>
      <w:tr w:rsidR="004D62A7" w14:paraId="119AD6AE" w14:textId="77777777" w:rsidTr="004D62A7">
        <w:tc>
          <w:tcPr>
            <w:tcW w:w="4389" w:type="dxa"/>
          </w:tcPr>
          <w:p w14:paraId="0AD60606" w14:textId="713833DC" w:rsidR="004D62A7" w:rsidRDefault="004D62A7" w:rsidP="004D62A7">
            <w:pPr>
              <w:spacing w:line="300" w:lineRule="auto"/>
              <w:ind w:firstLine="0"/>
            </w:pPr>
            <w:r>
              <w:t>Стоимость использования</w:t>
            </w:r>
          </w:p>
        </w:tc>
        <w:tc>
          <w:tcPr>
            <w:tcW w:w="2035" w:type="dxa"/>
          </w:tcPr>
          <w:p w14:paraId="4FB1DB23" w14:textId="52AFFFC6" w:rsidR="004D62A7" w:rsidRDefault="004D62A7" w:rsidP="004D62A7">
            <w:pPr>
              <w:spacing w:line="300" w:lineRule="auto"/>
            </w:pPr>
            <w:r>
              <w:t xml:space="preserve">  +</w:t>
            </w:r>
          </w:p>
        </w:tc>
        <w:tc>
          <w:tcPr>
            <w:tcW w:w="1492" w:type="dxa"/>
          </w:tcPr>
          <w:p w14:paraId="7530A813" w14:textId="50FB5C49" w:rsidR="004D62A7" w:rsidRDefault="004D62A7" w:rsidP="004D62A7">
            <w:pPr>
              <w:spacing w:line="300" w:lineRule="auto"/>
              <w:ind w:firstLine="0"/>
            </w:pPr>
            <w:r>
              <w:t xml:space="preserve">         +</w:t>
            </w:r>
          </w:p>
        </w:tc>
        <w:tc>
          <w:tcPr>
            <w:tcW w:w="1145" w:type="dxa"/>
          </w:tcPr>
          <w:p w14:paraId="66ACE35A" w14:textId="451DDA4F" w:rsidR="004D62A7" w:rsidRDefault="004D62A7" w:rsidP="004D62A7">
            <w:pPr>
              <w:spacing w:line="300" w:lineRule="auto"/>
              <w:ind w:firstLine="0"/>
            </w:pPr>
            <w:r>
              <w:t xml:space="preserve">     -</w:t>
            </w:r>
          </w:p>
        </w:tc>
      </w:tr>
    </w:tbl>
    <w:p w14:paraId="16F71097" w14:textId="77777777" w:rsidR="002305A0" w:rsidRDefault="002305A0" w:rsidP="00596399">
      <w:pPr>
        <w:spacing w:line="320" w:lineRule="exact"/>
      </w:pPr>
    </w:p>
    <w:p w14:paraId="4E0AC153" w14:textId="7FE20CAF" w:rsidR="005656AA" w:rsidRPr="005656AA" w:rsidRDefault="005656AA" w:rsidP="005656AA">
      <w:pPr>
        <w:spacing w:line="320" w:lineRule="exact"/>
        <w:ind w:firstLine="708"/>
      </w:pPr>
      <w:r w:rsidRPr="005656AA">
        <w:t xml:space="preserve">Анализ существующих платформ позволит выявить ключевые принципы проектирования новой аналитической торговой площадки и поможет избежать типичных ошибок, встречающихся в уже существующих решениях. Современные </w:t>
      </w:r>
      <w:r w:rsidR="007A196B" w:rsidRPr="005656AA">
        <w:t>крипто</w:t>
      </w:r>
      <w:r w:rsidR="007A196B">
        <w:t>-</w:t>
      </w:r>
      <w:r w:rsidR="007A196B" w:rsidRPr="005656AA">
        <w:t>аналитические</w:t>
      </w:r>
      <w:r w:rsidRPr="005656AA">
        <w:t xml:space="preserve"> сервисы предлагают различные подходы к обработке рыночных данных, но не всегда охватывают все потребности пользователей.</w:t>
      </w:r>
      <w:r>
        <w:t xml:space="preserve"> Таким образом, создание новой аналитической площадки должно основываться на понимании преимуществ и недостатков уже существующих платформ – аналогов.</w:t>
      </w:r>
    </w:p>
    <w:p w14:paraId="0574B94D" w14:textId="3F863080" w:rsidR="00975C02" w:rsidRPr="00596399" w:rsidRDefault="00975C02" w:rsidP="00975C02">
      <w:pPr>
        <w:spacing w:line="360" w:lineRule="exact"/>
        <w:rPr>
          <w:b/>
          <w:bCs/>
        </w:rPr>
      </w:pPr>
      <w:r w:rsidRPr="00596399">
        <w:rPr>
          <w:b/>
          <w:bCs/>
        </w:rPr>
        <w:lastRenderedPageBreak/>
        <w:t>1.2 Современные технологии разработки веб-ресурсов</w:t>
      </w:r>
    </w:p>
    <w:p w14:paraId="11F54945" w14:textId="147A12F8" w:rsidR="00975C02" w:rsidRDefault="00975C02" w:rsidP="002305A0">
      <w:pPr>
        <w:ind w:firstLine="0"/>
      </w:pPr>
      <w:r>
        <w:tab/>
      </w:r>
    </w:p>
    <w:p w14:paraId="15C2CA7E" w14:textId="77777777" w:rsidR="00CF61D5" w:rsidRDefault="00975C02" w:rsidP="00596399">
      <w:pPr>
        <w:spacing w:line="360" w:lineRule="exact"/>
      </w:pPr>
      <w:r>
        <w:t xml:space="preserve">Для успешной реализации проекта по разработке </w:t>
      </w:r>
      <w:r w:rsidR="00CF61D5">
        <w:t xml:space="preserve">цифровой аналитической платформы </w:t>
      </w:r>
      <w:r>
        <w:t xml:space="preserve">необходимо учитывать несколько ключевых аспектов. </w:t>
      </w:r>
    </w:p>
    <w:p w14:paraId="1DF49E69" w14:textId="0B2156BD" w:rsidR="00975C02" w:rsidRPr="00F06342" w:rsidRDefault="00CF61D5" w:rsidP="00596399">
      <w:pPr>
        <w:spacing w:line="360" w:lineRule="exact"/>
      </w:pPr>
      <w:r w:rsidRPr="00CF61D5">
        <w:t>Выбор Mac OS обусловлен её высокой стабильностью и оптимизированной поддержкой современных инструментов разработки. Это позволяет команде сосредоточиться на решении аналитических задач, не отвлекаясь на технические проблемы окружающей инфраструктуры, и обеспечивает быстрое тестирование сложных сценариев работы приложения.</w:t>
      </w:r>
    </w:p>
    <w:p w14:paraId="61867F36" w14:textId="7FCB1EDE" w:rsidR="00CF61D5" w:rsidRPr="00CF61D5" w:rsidRDefault="00CF61D5" w:rsidP="00596399">
      <w:pPr>
        <w:spacing w:line="360" w:lineRule="exact"/>
        <w:rPr>
          <w:color w:val="000000"/>
        </w:rPr>
      </w:pPr>
      <w:r w:rsidRPr="00CF61D5">
        <w:rPr>
          <w:color w:val="000000"/>
        </w:rPr>
        <w:t>HTML отвечает за формирование упорядоченной структуры страниц, где аналитические данные, отчёты, графики и информационные блоки распределены таким образом, что пользователь моментально находит интересующие его разделы. Благодаря продуманной разметке данные демонстрируются логично и последовательно, что упрощает дальнейшую интеграцию интерактивных элементов. Такой подход позволяет сократить время адаптации для новых пользователей и обеспечивает высокую степень удобства при работе с большими объемами информации.</w:t>
      </w:r>
    </w:p>
    <w:p w14:paraId="7A814628" w14:textId="2C4EAE6E" w:rsidR="00E632D9" w:rsidRPr="00F06342" w:rsidRDefault="00E632D9" w:rsidP="00596399">
      <w:pPr>
        <w:spacing w:line="360" w:lineRule="exact"/>
        <w:rPr>
          <w:rFonts w:eastAsia="Times New Roman"/>
          <w:lang w:eastAsia="ru-RU"/>
        </w:rPr>
      </w:pPr>
      <w:r w:rsidRPr="00E632D9">
        <w:rPr>
          <w:rFonts w:eastAsia="Times New Roman"/>
          <w:lang w:eastAsia="ru-RU"/>
        </w:rPr>
        <w:t>Кроме того, HTML5 предлагает мощные инструменты для создания адаптивного дизайна, что делает его оптимальным выбором для веб-ресурсов, которые должны корректно отображаться на устройствах любого типа — от настольных компьютеров до мобильных телефонов и планшетов. Такие функции, как медиа-запросы, позволяют эффективно подстраивать контент под различные размеры и разрешения экрана, обеспечивая пользователям комфортный опыт взаимодействия с сайтом.</w:t>
      </w:r>
    </w:p>
    <w:p w14:paraId="067C285D" w14:textId="77777777" w:rsidR="00CF61D5" w:rsidRPr="00CF61D5" w:rsidRDefault="00CF61D5" w:rsidP="00596399">
      <w:pPr>
        <w:spacing w:line="360" w:lineRule="exact"/>
        <w:rPr>
          <w:color w:val="000000"/>
        </w:rPr>
      </w:pPr>
      <w:r w:rsidRPr="00CF61D5">
        <w:rPr>
          <w:color w:val="000000"/>
        </w:rPr>
        <w:t>CSS обеспечивает стильное и эргономичное оформление аналитической платформы. Применяемые стили позволяют не только поддерживать фирменный визуальный стиль, но и гарантируют, что интерфейс автоматически корректируется под размеры окна и тип устройства. С этим инструментарием реализуются плавные переходы между разделами, анимационные эффекты при обновлении данных и интуитивно понятное представление информации. Это особенно важно для сложных аналитических панелей, где с помощью гибкой верстки можно добиться удобного отображения таблиц, графиков и индикаторов в реальном времени, что существенно повышает эффективность восприятия информации.</w:t>
      </w:r>
    </w:p>
    <w:p w14:paraId="088039D6" w14:textId="77777777" w:rsidR="00CF61D5" w:rsidRPr="00CF61D5" w:rsidRDefault="00CF61D5" w:rsidP="00596399">
      <w:pPr>
        <w:spacing w:line="360" w:lineRule="exact"/>
        <w:rPr>
          <w:color w:val="000000"/>
          <w:sz w:val="27"/>
          <w:szCs w:val="27"/>
        </w:rPr>
      </w:pPr>
      <w:r w:rsidRPr="00CF61D5">
        <w:rPr>
          <w:color w:val="000000"/>
          <w:sz w:val="27"/>
          <w:szCs w:val="27"/>
        </w:rPr>
        <w:t xml:space="preserve">JavaScript превращает статичные страницы в динамичные информационные центры. Он отвечает за обработку событий в режиме </w:t>
      </w:r>
      <w:r w:rsidRPr="00CF61D5">
        <w:rPr>
          <w:color w:val="000000"/>
          <w:sz w:val="27"/>
          <w:szCs w:val="27"/>
        </w:rPr>
        <w:lastRenderedPageBreak/>
        <w:t>реального времени, позволяя мгновенно обновлять аналитические данные и визуализировать изменения в показателях без перезагрузки страницы. Это особенно критично для цифровой аналитической платформы, где пользовательские фильтры, сортировка данных, выбор временных диапазонов или динамическая генерация графиков должны работать быстро и без задержек. Интерактивные элементы, построенные на JavaScript, также способствуют тому, чтобы пользователь мог глубже анализировать данные, переходя от общих сводок к деталям одним кликом, что создаёт ощущение непосредственного управления и контроля над информацией.</w:t>
      </w:r>
    </w:p>
    <w:p w14:paraId="0F13C4DE" w14:textId="6A265D72" w:rsidR="00F61F85" w:rsidRDefault="00CF61D5" w:rsidP="00975C02">
      <w:pPr>
        <w:ind w:firstLine="708"/>
      </w:pPr>
      <w:r w:rsidRPr="00CF61D5">
        <w:t xml:space="preserve">Visual Studio Code выбран для разработки из-за своей гибкости и широкого набора функций, способствующих оптимизации рабочего процесса. Его интеграция с системами контроля версий, такими как Git, позволяет команде отслеживать каждое изменение в коде, организовывать совместное редактирование и быстро возвращаться к стабильным версиям при возникновении ошибок. Расширения, интеллектуальное </w:t>
      </w:r>
      <w:r w:rsidRPr="00CF61D5">
        <w:t>авто дополнение</w:t>
      </w:r>
      <w:r w:rsidRPr="00CF61D5">
        <w:t xml:space="preserve"> и автоматическое форматирование сокращают время на рутинные операции, давая возможность разработчикам быстрее внедрять новые аналитические модули и проводить отладку критичных участков кода. Это особенно важно для реализации функционала, который требует постоянного обновления, модификации и быстрой адаптации под изменяющиеся требования рынка.</w:t>
      </w:r>
    </w:p>
    <w:p w14:paraId="3B69D287" w14:textId="5AA86343" w:rsidR="00F80F01" w:rsidRDefault="00F80F01" w:rsidP="00975C02">
      <w:pPr>
        <w:ind w:firstLine="708"/>
      </w:pPr>
      <w:r w:rsidRPr="00F80F01">
        <w:t>Синхронная работа Mac OS, HTML, CSS, JavaScript и Visual Studio Code формирует единое технологическое пространство, в котором каждая деталь оптимизирована для достижения целей аналитической платформы. Такая комбинация позволяет не только создавать качественный и современный продукт, но и постоянно адаптироваться к требованиям конечного пользователя. Применение гибких и динамичных методов обновления данных в реальном времени, а также аккуратное распределение информации по структурным блокам создают условия для оперативного принятия решений на основе актуальных данных. Такой подход гарантирует, что аналитическая платформа будет оставаться конкурентоспособной, интуитивно понятной и высокоэффективной как для внутренних пользователей, так и для внешних клиентов.</w:t>
      </w:r>
    </w:p>
    <w:p w14:paraId="3868F8C4" w14:textId="6D26E4FB" w:rsidR="00F80F01" w:rsidRDefault="00F80F01" w:rsidP="00975C02">
      <w:pPr>
        <w:ind w:firstLine="708"/>
      </w:pPr>
      <w:r w:rsidRPr="00F80F01">
        <w:t>Эта детализированная интеграция технологий превращает технические решения в надёжный инструмент для глубокого анализа данных, позволяя пользователям не только наблюдать за трендами, но и оперативно реагировать на изменения, поддерживая высокую точность и актуальность бизнес-решений.</w:t>
      </w:r>
    </w:p>
    <w:p w14:paraId="7A90BF6A" w14:textId="77777777" w:rsidR="00CF61D5" w:rsidRDefault="00CF61D5" w:rsidP="00975C02">
      <w:pPr>
        <w:ind w:firstLine="708"/>
      </w:pPr>
    </w:p>
    <w:p w14:paraId="2DD9C4FC" w14:textId="117126EC" w:rsidR="00F61F85" w:rsidRPr="00F61F85" w:rsidRDefault="00F61F85" w:rsidP="00F61F85">
      <w:pPr>
        <w:spacing w:line="360" w:lineRule="exact"/>
        <w:rPr>
          <w:b/>
          <w:bCs/>
        </w:rPr>
      </w:pPr>
      <w:r>
        <w:rPr>
          <w:b/>
          <w:bCs/>
        </w:rPr>
        <w:t xml:space="preserve">1.3 </w:t>
      </w:r>
      <w:r w:rsidRPr="00F61F85">
        <w:rPr>
          <w:b/>
          <w:bCs/>
        </w:rPr>
        <w:t>Выводы и постановка задачи на курсовое проектирование</w:t>
      </w:r>
    </w:p>
    <w:p w14:paraId="759F55A8" w14:textId="77777777" w:rsidR="00F61F85" w:rsidRDefault="00F61F85" w:rsidP="00596399">
      <w:pPr>
        <w:spacing w:line="360" w:lineRule="exact"/>
      </w:pPr>
    </w:p>
    <w:p w14:paraId="48D9BBEB" w14:textId="3A17D695" w:rsidR="005656AA" w:rsidRPr="00376BEA" w:rsidRDefault="005656AA" w:rsidP="005656AA">
      <w:pPr>
        <w:spacing w:after="160" w:line="259" w:lineRule="auto"/>
        <w:ind w:firstLine="708"/>
        <w:rPr>
          <w:rFonts w:eastAsia="Times New Roman"/>
          <w:lang w:eastAsia="ru-RU"/>
        </w:rPr>
      </w:pPr>
      <w:r w:rsidRPr="005656AA">
        <w:rPr>
          <w:rFonts w:eastAsia="Times New Roman"/>
          <w:lang w:eastAsia="ru-RU"/>
        </w:rPr>
        <w:t>В современном мире динамика цифровых активов и криптовалют требует от пользователей надежных и функциональных инструментов для мониторинга и принятия инвестиционных решений. С ростом популярности инвестиций и необходимости прозрачного анализа рынка, торгово-аналитические платформы становятся неотъемлемой частью экосистемы финансовых сервисов. Цель данного курсового проекта – разработать и реализовать цифровую аналитическую торговую площадку, которая будет предоставлять актуальные рыночные данные, проводить глубокий анализ динамики цен и интегрироваться с различными торговыми инструментами.</w:t>
      </w:r>
    </w:p>
    <w:p w14:paraId="640B0C1F" w14:textId="77777777" w:rsidR="005656AA" w:rsidRPr="005656AA" w:rsidRDefault="005656AA" w:rsidP="005656AA">
      <w:pPr>
        <w:spacing w:after="160" w:line="259" w:lineRule="auto"/>
        <w:ind w:firstLine="0"/>
        <w:rPr>
          <w:rFonts w:eastAsia="Times New Roman"/>
          <w:lang w:eastAsia="ru-RU"/>
        </w:rPr>
      </w:pPr>
      <w:r w:rsidRPr="005656AA">
        <w:rPr>
          <w:rFonts w:eastAsia="Times New Roman"/>
          <w:lang w:eastAsia="ru-RU"/>
        </w:rPr>
        <w:t xml:space="preserve">Особое внимание в проекте будет уделено созданию интуитивно понятного и удобного пользовательского интерфейса, обеспечивающего комфортное взаимодействие как для опытных трейдеров, так и для начинающих инвесторов. Применение современных веб-технологий, таких как </w:t>
      </w:r>
      <w:r w:rsidRPr="005656AA">
        <w:rPr>
          <w:rFonts w:eastAsia="Times New Roman"/>
          <w:lang w:val="en-US" w:eastAsia="ru-RU"/>
        </w:rPr>
        <w:t>HTML</w:t>
      </w:r>
      <w:r w:rsidRPr="005656AA">
        <w:rPr>
          <w:rFonts w:eastAsia="Times New Roman"/>
          <w:lang w:eastAsia="ru-RU"/>
        </w:rPr>
        <w:t xml:space="preserve"> для структурирования информации и </w:t>
      </w:r>
      <w:r w:rsidRPr="005656AA">
        <w:rPr>
          <w:rFonts w:eastAsia="Times New Roman"/>
          <w:lang w:val="en-US" w:eastAsia="ru-RU"/>
        </w:rPr>
        <w:t>CSS</w:t>
      </w:r>
      <w:r w:rsidRPr="005656AA">
        <w:rPr>
          <w:rFonts w:eastAsia="Times New Roman"/>
          <w:lang w:eastAsia="ru-RU"/>
        </w:rPr>
        <w:t xml:space="preserve"> для создания современного дизайна, позволит создать адаптивный интерфейс, оптимизированный для работы на различных устройствах — от десктопов до мобильных телефонов.</w:t>
      </w:r>
    </w:p>
    <w:p w14:paraId="16DCF4BB" w14:textId="78A18C4C" w:rsidR="005656AA" w:rsidRPr="005656AA" w:rsidRDefault="005656AA" w:rsidP="005656AA">
      <w:pPr>
        <w:spacing w:after="160" w:line="259" w:lineRule="auto"/>
        <w:ind w:firstLine="0"/>
        <w:rPr>
          <w:rFonts w:eastAsia="Times New Roman"/>
          <w:lang w:eastAsia="ru-RU"/>
        </w:rPr>
      </w:pPr>
      <w:r w:rsidRPr="005656AA">
        <w:rPr>
          <w:rFonts w:eastAsia="Times New Roman"/>
          <w:lang w:eastAsia="ru-RU"/>
        </w:rPr>
        <w:t xml:space="preserve">В ходе реализации проекта будет проведен подробный анализ существующих аналитических платформ, таких как </w:t>
      </w:r>
      <w:r w:rsidRPr="005656AA">
        <w:rPr>
          <w:rFonts w:eastAsia="Times New Roman"/>
          <w:lang w:val="en-US" w:eastAsia="ru-RU"/>
        </w:rPr>
        <w:t>CoinMarketCap</w:t>
      </w:r>
      <w:r w:rsidRPr="005656AA">
        <w:rPr>
          <w:rFonts w:eastAsia="Times New Roman"/>
          <w:lang w:eastAsia="ru-RU"/>
        </w:rPr>
        <w:t xml:space="preserve">, </w:t>
      </w:r>
      <w:r w:rsidRPr="005656AA">
        <w:rPr>
          <w:rFonts w:eastAsia="Times New Roman"/>
          <w:lang w:val="en-US" w:eastAsia="ru-RU"/>
        </w:rPr>
        <w:t>CoinGecko</w:t>
      </w:r>
      <w:r w:rsidRPr="005656AA">
        <w:rPr>
          <w:rFonts w:eastAsia="Times New Roman"/>
          <w:lang w:eastAsia="ru-RU"/>
        </w:rPr>
        <w:t xml:space="preserve"> и </w:t>
      </w:r>
      <w:r w:rsidRPr="005656AA">
        <w:rPr>
          <w:rFonts w:eastAsia="Times New Roman"/>
          <w:lang w:val="en-US" w:eastAsia="ru-RU"/>
        </w:rPr>
        <w:t>Messari</w:t>
      </w:r>
      <w:r w:rsidRPr="005656AA">
        <w:rPr>
          <w:rFonts w:eastAsia="Times New Roman"/>
          <w:lang w:eastAsia="ru-RU"/>
        </w:rPr>
        <w:t>. Изучение их сильных и слабых сторон позволит определить лучшие практики разработки и избежать распространенных ошибок</w:t>
      </w:r>
    </w:p>
    <w:p w14:paraId="35A559E3" w14:textId="77777777" w:rsidR="005656AA" w:rsidRPr="005656AA" w:rsidRDefault="005656AA" w:rsidP="005656AA">
      <w:pPr>
        <w:spacing w:after="160" w:line="259" w:lineRule="auto"/>
        <w:ind w:firstLine="0"/>
        <w:rPr>
          <w:rFonts w:eastAsia="Times New Roman"/>
          <w:lang w:eastAsia="ru-RU"/>
        </w:rPr>
      </w:pPr>
      <w:r w:rsidRPr="005656AA">
        <w:rPr>
          <w:rFonts w:eastAsia="Times New Roman"/>
          <w:lang w:eastAsia="ru-RU"/>
        </w:rPr>
        <w:t>Таким образом, создание новой торговой площадки направлено на объединение удобного дизайна, точных рыночных данных и функциональной интеграции с торговыми сервисами, что позволит пользователям принимать обоснованные решения и эффективно управлять своими инвестициями.</w:t>
      </w:r>
    </w:p>
    <w:p w14:paraId="1B7024F7" w14:textId="68902895" w:rsidR="00395CFB" w:rsidRDefault="00596399" w:rsidP="005656AA">
      <w:pPr>
        <w:spacing w:after="160" w:line="259" w:lineRule="auto"/>
        <w:ind w:firstLine="0"/>
        <w:jc w:val="left"/>
      </w:pPr>
      <w:r>
        <w:br w:type="page"/>
      </w:r>
    </w:p>
    <w:p w14:paraId="340CCF27" w14:textId="77777777" w:rsidR="00596399" w:rsidRPr="00A55724" w:rsidRDefault="00596399" w:rsidP="00596399">
      <w:pPr>
        <w:pStyle w:val="Heading1"/>
        <w:spacing w:before="0" w:line="360" w:lineRule="exact"/>
        <w:rPr>
          <w:rFonts w:ascii="Times New Roman" w:hAnsi="Times New Roman" w:cs="Times New Roman"/>
          <w:b/>
          <w:bCs/>
          <w:color w:val="auto"/>
        </w:rPr>
      </w:pPr>
      <w:bookmarkStart w:id="0" w:name="_Toc166406610"/>
      <w:r w:rsidRPr="00A55724">
        <w:rPr>
          <w:rFonts w:ascii="Times New Roman" w:hAnsi="Times New Roman" w:cs="Times New Roman"/>
          <w:b/>
          <w:bCs/>
          <w:color w:val="auto"/>
        </w:rPr>
        <w:lastRenderedPageBreak/>
        <w:t>2 ПРОЕКТИРОВАНИЕ МАКЕТА ВЕБ-ПРИЛОЖЕНИЯ</w:t>
      </w:r>
      <w:bookmarkEnd w:id="0"/>
    </w:p>
    <w:p w14:paraId="6A73EAB3" w14:textId="77777777" w:rsidR="00596399" w:rsidRPr="001D206A" w:rsidRDefault="00596399" w:rsidP="00596399">
      <w:pPr>
        <w:spacing w:line="360" w:lineRule="exact"/>
        <w:rPr>
          <w:rFonts w:eastAsia="Times New Roman"/>
          <w:bCs/>
          <w:color w:val="000000"/>
        </w:rPr>
      </w:pPr>
    </w:p>
    <w:p w14:paraId="1F9794B9" w14:textId="0B56A3A6" w:rsidR="00FA4C49" w:rsidRDefault="00596399" w:rsidP="00596399">
      <w:pPr>
        <w:pStyle w:val="Heading2"/>
        <w:spacing w:before="0" w:line="360" w:lineRule="exac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406611"/>
      <w:r w:rsidRPr="00A5572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Обоснование выбора стиля, композиции цвета и типографики</w:t>
      </w:r>
      <w:bookmarkEnd w:id="1"/>
    </w:p>
    <w:p w14:paraId="15D0C889" w14:textId="77777777" w:rsidR="00596399" w:rsidRPr="00596399" w:rsidRDefault="00596399" w:rsidP="00596399"/>
    <w:p w14:paraId="0B1441BE" w14:textId="62FF82D0" w:rsidR="005B0D49" w:rsidRPr="005B0D49" w:rsidRDefault="005B0D49" w:rsidP="005B0D49">
      <w:pPr>
        <w:spacing w:line="360" w:lineRule="exact"/>
        <w:rPr>
          <w:rFonts w:eastAsia="Times New Roman"/>
          <w:lang w:eastAsia="ru-RU"/>
        </w:rPr>
      </w:pPr>
      <w:r w:rsidRPr="005B0D49">
        <w:rPr>
          <w:rFonts w:eastAsia="Times New Roman"/>
          <w:lang w:eastAsia="ru-RU"/>
        </w:rPr>
        <w:t xml:space="preserve">Разрабатываемая аналитическая торговая площадка ориентирована на </w:t>
      </w:r>
      <w:r>
        <w:rPr>
          <w:rFonts w:eastAsia="Times New Roman"/>
          <w:lang w:eastAsia="ru-RU"/>
        </w:rPr>
        <w:t>широкий спектр разнообразных</w:t>
      </w:r>
      <w:r w:rsidRPr="005B0D49">
        <w:rPr>
          <w:rFonts w:eastAsia="Times New Roman"/>
          <w:lang w:eastAsia="ru-RU"/>
        </w:rPr>
        <w:t xml:space="preserve"> основных групп пользователей, каждая из которых обладает своими уникальными потребностями и интересами</w:t>
      </w:r>
      <w:r>
        <w:rPr>
          <w:rFonts w:eastAsia="Times New Roman"/>
          <w:lang w:eastAsia="ru-RU"/>
        </w:rPr>
        <w:t>, отличающими ее от других групп</w:t>
      </w:r>
      <w:r w:rsidRPr="005B0D49">
        <w:rPr>
          <w:rFonts w:eastAsia="Times New Roman"/>
          <w:lang w:eastAsia="ru-RU"/>
        </w:rPr>
        <w:t>.</w:t>
      </w:r>
    </w:p>
    <w:p w14:paraId="232AC42E" w14:textId="15D0A1BF" w:rsidR="005B0D49" w:rsidRPr="005B0D49" w:rsidRDefault="005B0D49" w:rsidP="005B0D49">
      <w:pPr>
        <w:spacing w:line="360" w:lineRule="exact"/>
        <w:rPr>
          <w:rFonts w:eastAsia="Times New Roman"/>
          <w:lang w:eastAsia="ru-RU"/>
        </w:rPr>
      </w:pPr>
      <w:r w:rsidRPr="005B0D49">
        <w:rPr>
          <w:rFonts w:eastAsia="Times New Roman"/>
          <w:lang w:eastAsia="ru-RU"/>
        </w:rPr>
        <w:t xml:space="preserve">Для инвесторов и трейдеров платформа должна стать надежным </w:t>
      </w:r>
      <w:r>
        <w:rPr>
          <w:rFonts w:eastAsia="Times New Roman"/>
          <w:lang w:eastAsia="ru-RU"/>
        </w:rPr>
        <w:t xml:space="preserve">и проверенным </w:t>
      </w:r>
      <w:r w:rsidRPr="005B0D49">
        <w:rPr>
          <w:rFonts w:eastAsia="Times New Roman"/>
          <w:lang w:eastAsia="ru-RU"/>
        </w:rPr>
        <w:t>источником оперативной</w:t>
      </w:r>
      <w:r>
        <w:rPr>
          <w:rFonts w:eastAsia="Times New Roman"/>
          <w:lang w:eastAsia="ru-RU"/>
        </w:rPr>
        <w:t xml:space="preserve">, достоверной </w:t>
      </w:r>
      <w:r w:rsidRPr="005B0D49">
        <w:rPr>
          <w:rFonts w:eastAsia="Times New Roman"/>
          <w:lang w:eastAsia="ru-RU"/>
        </w:rPr>
        <w:t xml:space="preserve">и точной информации о </w:t>
      </w:r>
      <w:r>
        <w:rPr>
          <w:rFonts w:eastAsia="Times New Roman"/>
          <w:lang w:eastAsia="ru-RU"/>
        </w:rPr>
        <w:t xml:space="preserve">текущем </w:t>
      </w:r>
      <w:r w:rsidRPr="005B0D49">
        <w:rPr>
          <w:rFonts w:eastAsia="Times New Roman"/>
          <w:lang w:eastAsia="ru-RU"/>
        </w:rPr>
        <w:t>состоянии рынка цифровых активов. Эти пользователи стремятся к глубокому</w:t>
      </w:r>
      <w:r>
        <w:rPr>
          <w:rFonts w:eastAsia="Times New Roman"/>
          <w:lang w:eastAsia="ru-RU"/>
        </w:rPr>
        <w:t xml:space="preserve"> и качественному</w:t>
      </w:r>
      <w:r w:rsidRPr="005B0D49">
        <w:rPr>
          <w:rFonts w:eastAsia="Times New Roman"/>
          <w:lang w:eastAsia="ru-RU"/>
        </w:rPr>
        <w:t xml:space="preserve"> анализу динамики цен</w:t>
      </w:r>
      <w:r>
        <w:rPr>
          <w:rFonts w:eastAsia="Times New Roman"/>
          <w:lang w:eastAsia="ru-RU"/>
        </w:rPr>
        <w:t xml:space="preserve"> и показателей</w:t>
      </w:r>
      <w:r w:rsidRPr="005B0D49">
        <w:rPr>
          <w:rFonts w:eastAsia="Times New Roman"/>
          <w:lang w:eastAsia="ru-RU"/>
        </w:rPr>
        <w:t xml:space="preserve">, изучению исторических графиков и прогнозированию будущих трендов. Им важно получать актуальные данные для своевременного реагирования на изменения рынка и принятия </w:t>
      </w:r>
      <w:r>
        <w:rPr>
          <w:rFonts w:eastAsia="Times New Roman"/>
          <w:lang w:eastAsia="ru-RU"/>
        </w:rPr>
        <w:t xml:space="preserve">правильных и </w:t>
      </w:r>
      <w:r w:rsidRPr="005B0D49">
        <w:rPr>
          <w:rFonts w:eastAsia="Times New Roman"/>
          <w:lang w:eastAsia="ru-RU"/>
        </w:rPr>
        <w:t>обоснованных инвестиционных решений.</w:t>
      </w:r>
    </w:p>
    <w:p w14:paraId="3AB4EE5B" w14:textId="599039F1" w:rsidR="005B0D49" w:rsidRPr="005B0D49" w:rsidRDefault="005B0D49" w:rsidP="005B0D49">
      <w:pPr>
        <w:spacing w:line="360" w:lineRule="exact"/>
        <w:rPr>
          <w:rFonts w:eastAsia="Times New Roman"/>
          <w:lang w:eastAsia="ru-RU"/>
        </w:rPr>
      </w:pPr>
      <w:r w:rsidRPr="005B0D49">
        <w:rPr>
          <w:rFonts w:eastAsia="Times New Roman"/>
          <w:lang w:eastAsia="ru-RU"/>
        </w:rPr>
        <w:t xml:space="preserve">Аналитики и исследователи криптовалютного рынка нуждаются в доступе к обширным, </w:t>
      </w:r>
      <w:r>
        <w:rPr>
          <w:rFonts w:eastAsia="Times New Roman"/>
          <w:lang w:eastAsia="ru-RU"/>
        </w:rPr>
        <w:t xml:space="preserve">качественным и </w:t>
      </w:r>
      <w:r w:rsidRPr="005B0D49">
        <w:rPr>
          <w:rFonts w:eastAsia="Times New Roman"/>
          <w:lang w:eastAsia="ru-RU"/>
        </w:rPr>
        <w:t>структурированным данным, на базе которых можно проводить сложный фундаментальный и технический анализ. Для них критично наличие инструментов для</w:t>
      </w:r>
      <w:r>
        <w:rPr>
          <w:rFonts w:eastAsia="Times New Roman"/>
          <w:lang w:eastAsia="ru-RU"/>
        </w:rPr>
        <w:t xml:space="preserve"> создания и</w:t>
      </w:r>
      <w:r w:rsidRPr="005B0D49">
        <w:rPr>
          <w:rFonts w:eastAsia="Times New Roman"/>
          <w:lang w:eastAsia="ru-RU"/>
        </w:rPr>
        <w:t xml:space="preserve"> построения собственных аналитических моделей, настройки кастомизированных дашбордов и интеграции с внешними системами через API, что позволит глубже изучать закономерности и выявлять перспективные проекты.</w:t>
      </w:r>
    </w:p>
    <w:p w14:paraId="1DC4ECB5" w14:textId="77777777" w:rsidR="005B0D49" w:rsidRPr="005B0D49" w:rsidRDefault="005B0D49" w:rsidP="005B0D49">
      <w:pPr>
        <w:spacing w:line="360" w:lineRule="exact"/>
        <w:rPr>
          <w:rFonts w:eastAsia="Times New Roman"/>
          <w:lang w:eastAsia="ru-RU"/>
        </w:rPr>
      </w:pPr>
      <w:r w:rsidRPr="005B0D49">
        <w:rPr>
          <w:rFonts w:eastAsia="Times New Roman"/>
          <w:lang w:eastAsia="ru-RU"/>
        </w:rPr>
        <w:t>Также в числе целевой аудитории находятся представители крипто-проектов, владельцы цифровых активов и бизнес-партнеры, заинтересованные в продвижении своих продуктов. Для них площадка является не только источником информации, но и каналом для демонстрации инновационных решений, привлечения внимания инвесторов и установления новых партнерских связей. Прозрачность и достоверность данных, а также возможности для коммуникации с широкой аудиторией играют здесь ключевую роль.</w:t>
      </w:r>
    </w:p>
    <w:p w14:paraId="355C6926" w14:textId="2AF0037E" w:rsidR="00B937EF" w:rsidRDefault="005B0D49" w:rsidP="005B0D49">
      <w:pPr>
        <w:spacing w:line="360" w:lineRule="exact"/>
      </w:pPr>
      <w:r w:rsidRPr="005B0D49">
        <w:rPr>
          <w:rFonts w:eastAsia="Times New Roman"/>
          <w:lang w:eastAsia="ru-RU"/>
        </w:rPr>
        <w:t>Учитывая разнообразие целевой аудитории, разрабатываемая система должна быть гибкой, масштабируемой и интуитивно понятной. Основное внимание уделяется точности рыночных данных, удобству интерфейса и возможностям интеграции с различными торговыми инструментами. Такой подход позволит создать платформу, способную удовлетворить потребности как индивидуальных инвесторов, так и профессиональных аналитиков, а также обеспечить эффективное взаимодействие между участниками экосистемы</w:t>
      </w:r>
      <w:r w:rsidRPr="004073AA">
        <w:t xml:space="preserve"> [</w:t>
      </w:r>
      <w:r w:rsidR="004073AA" w:rsidRPr="004073AA">
        <w:t>6]</w:t>
      </w:r>
      <w:r w:rsidR="00B937EF">
        <w:t>.</w:t>
      </w:r>
    </w:p>
    <w:p w14:paraId="44DFC302" w14:textId="5CD021C3" w:rsidR="00B937EF" w:rsidRDefault="00376BEA" w:rsidP="00004F12">
      <w:r w:rsidRPr="00B937EF">
        <w:rPr>
          <w:b/>
          <w:bCs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528E328" wp14:editId="0855FC41">
            <wp:simplePos x="0" y="0"/>
            <wp:positionH relativeFrom="margin">
              <wp:posOffset>1602105</wp:posOffset>
            </wp:positionH>
            <wp:positionV relativeFrom="paragraph">
              <wp:posOffset>234950</wp:posOffset>
            </wp:positionV>
            <wp:extent cx="2673350" cy="3794760"/>
            <wp:effectExtent l="0" t="0" r="6350" b="2540"/>
            <wp:wrapTight wrapText="bothSides">
              <wp:wrapPolygon edited="0">
                <wp:start x="0" y="0"/>
                <wp:lineTo x="0" y="21542"/>
                <wp:lineTo x="21549" y="21542"/>
                <wp:lineTo x="2154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CC418" w14:textId="2E21ABFF" w:rsidR="00B937EF" w:rsidRDefault="00B937EF" w:rsidP="00004F12"/>
    <w:p w14:paraId="633AC051" w14:textId="5D4B88A2" w:rsidR="00B937EF" w:rsidRDefault="00B937EF" w:rsidP="00004F12"/>
    <w:p w14:paraId="322964E9" w14:textId="791109CB" w:rsidR="00B937EF" w:rsidRDefault="00B937EF" w:rsidP="00004F12"/>
    <w:p w14:paraId="1DB1B812" w14:textId="02ADD4E4" w:rsidR="00B937EF" w:rsidRDefault="00B937EF" w:rsidP="00004F12"/>
    <w:p w14:paraId="066FEE06" w14:textId="0F0B1F65" w:rsidR="00B937EF" w:rsidRDefault="00B937EF" w:rsidP="00004F12"/>
    <w:p w14:paraId="38C0168C" w14:textId="4AF5B62F" w:rsidR="00B937EF" w:rsidRDefault="00B937EF" w:rsidP="00004F12"/>
    <w:p w14:paraId="41B19476" w14:textId="54995A58" w:rsidR="00B937EF" w:rsidRDefault="00B937EF" w:rsidP="00004F12"/>
    <w:p w14:paraId="1A2BB5E4" w14:textId="7C6FC66A" w:rsidR="00B937EF" w:rsidRDefault="00B937EF" w:rsidP="00004F12"/>
    <w:p w14:paraId="4E89280A" w14:textId="02C795B2" w:rsidR="00B937EF" w:rsidRDefault="00B937EF" w:rsidP="00004F12"/>
    <w:p w14:paraId="5456758B" w14:textId="13E83209" w:rsidR="00B937EF" w:rsidRDefault="00B937EF" w:rsidP="00004F12"/>
    <w:p w14:paraId="4DD44342" w14:textId="0DCBFB61" w:rsidR="00B937EF" w:rsidRDefault="00B937EF" w:rsidP="00004F12"/>
    <w:p w14:paraId="214E9F95" w14:textId="44D362B6" w:rsidR="00B937EF" w:rsidRDefault="00B937EF" w:rsidP="00004F12"/>
    <w:p w14:paraId="7EE85840" w14:textId="7A5C88F2" w:rsidR="00B937EF" w:rsidRDefault="00B937EF" w:rsidP="00004F12"/>
    <w:p w14:paraId="21CBEAC5" w14:textId="4F23064E" w:rsidR="00B937EF" w:rsidRDefault="00B937EF" w:rsidP="00004F12"/>
    <w:p w14:paraId="6AF9ACAC" w14:textId="71F0BA62" w:rsidR="00B937EF" w:rsidRDefault="00B937EF" w:rsidP="00004F12"/>
    <w:p w14:paraId="5C2CF3B8" w14:textId="43CFF141" w:rsidR="00B937EF" w:rsidRDefault="00B937EF" w:rsidP="00004F12"/>
    <w:p w14:paraId="09BFDE98" w14:textId="0A9A82DE" w:rsidR="00B937EF" w:rsidRDefault="00B937EF" w:rsidP="00596399">
      <w:pPr>
        <w:ind w:firstLine="0"/>
      </w:pPr>
    </w:p>
    <w:p w14:paraId="63A175D6" w14:textId="77777777" w:rsidR="00B937EF" w:rsidRDefault="00B937EF" w:rsidP="00B937EF">
      <w:pPr>
        <w:spacing w:line="360" w:lineRule="exact"/>
        <w:jc w:val="center"/>
      </w:pPr>
      <w:r>
        <w:t>Рисунок 2.1.1 – Персона</w:t>
      </w:r>
    </w:p>
    <w:p w14:paraId="503D8844" w14:textId="7DAD737E" w:rsidR="00B937EF" w:rsidRDefault="00B937EF" w:rsidP="00004F12"/>
    <w:p w14:paraId="32132F20" w14:textId="1BE0C5B3" w:rsidR="00004F12" w:rsidRDefault="00B937EF" w:rsidP="005E63CD">
      <w:pPr>
        <w:tabs>
          <w:tab w:val="left" w:pos="6521"/>
        </w:tabs>
        <w:spacing w:line="360" w:lineRule="exact"/>
      </w:pPr>
      <w:r>
        <w:t xml:space="preserve">Персона дает нам понять, что для пользователя важна понятность платформы, быстрота использования. </w:t>
      </w:r>
      <w:r w:rsidR="00004F12" w:rsidRPr="004124CC">
        <w:t>Простой и минималистичный дизайн может способствовать этому. Экран не должен быть перегружен избыточной информацией. Вместо этого информация должна быть организована в небольшие блоки для более удобного восприятия.</w:t>
      </w:r>
    </w:p>
    <w:p w14:paraId="2594322B" w14:textId="1910AC13" w:rsidR="00B36A13" w:rsidRDefault="00B36A13" w:rsidP="005E63CD">
      <w:pPr>
        <w:spacing w:line="360" w:lineRule="exact"/>
        <w:rPr>
          <w:rFonts w:eastAsia="Times New Roman"/>
          <w:color w:val="000000"/>
        </w:rPr>
      </w:pPr>
      <w:r>
        <w:t xml:space="preserve">Ниже приведена карта эмпатии, которая позволит лучше учесть потребности и ожидания пользователей в процессе использования веб-сайта. </w:t>
      </w:r>
      <w:r>
        <w:rPr>
          <w:rFonts w:eastAsia="Times New Roman"/>
          <w:color w:val="000000"/>
        </w:rPr>
        <w:t>Карта эмпатии помогает в понимании пользователей, создании эмоционально связи, улучшении юзабилити. Карта эмпатии представлена на рисунке 2.1.2.</w:t>
      </w:r>
    </w:p>
    <w:p w14:paraId="2FA60229" w14:textId="77777777" w:rsidR="00405F41" w:rsidRDefault="00405F41" w:rsidP="00B36A13">
      <w:pPr>
        <w:spacing w:line="360" w:lineRule="exact"/>
        <w:rPr>
          <w:rFonts w:eastAsia="Times New Roman"/>
          <w:color w:val="000000"/>
        </w:rPr>
      </w:pPr>
    </w:p>
    <w:p w14:paraId="5CEB344A" w14:textId="3A1119EA" w:rsidR="00B36A13" w:rsidRDefault="00B36A13" w:rsidP="00B937EF">
      <w:pPr>
        <w:tabs>
          <w:tab w:val="left" w:pos="6521"/>
        </w:tabs>
      </w:pPr>
    </w:p>
    <w:p w14:paraId="3AD48CE7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166735A0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41450DF7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5042CC2F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6FA0338C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75C2B80B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1780ED6C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3456E770" w14:textId="684BFE7A" w:rsidR="005E63CD" w:rsidRDefault="00376BEA" w:rsidP="00B36A13">
      <w:pPr>
        <w:spacing w:line="360" w:lineRule="exact"/>
        <w:jc w:val="center"/>
        <w:rPr>
          <w:rFonts w:eastAsia="Times New Roman"/>
          <w:color w:val="000000"/>
        </w:rPr>
      </w:pPr>
      <w:r w:rsidRPr="00B36A13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532565B" wp14:editId="628DD7C5">
            <wp:simplePos x="0" y="0"/>
            <wp:positionH relativeFrom="margin">
              <wp:posOffset>761726</wp:posOffset>
            </wp:positionH>
            <wp:positionV relativeFrom="paragraph">
              <wp:posOffset>139103</wp:posOffset>
            </wp:positionV>
            <wp:extent cx="4776470" cy="4718685"/>
            <wp:effectExtent l="0" t="0" r="0" b="5715"/>
            <wp:wrapTight wrapText="bothSides">
              <wp:wrapPolygon edited="0">
                <wp:start x="0" y="0"/>
                <wp:lineTo x="0" y="21568"/>
                <wp:lineTo x="21537" y="21568"/>
                <wp:lineTo x="2153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C523" w14:textId="1C399669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3E73561D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58907080" w14:textId="66EB6A23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1C9770E6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4EECB3C3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0056D4A4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0B1EE666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440BAF51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44EAAB77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73B16597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668F7FEC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6026DE11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0EAEDF0A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0BEFB68A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0E4109B5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4F6BCBE5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633BEDBF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1E3EF46E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44EB0FB5" w14:textId="77777777" w:rsidR="005E63CD" w:rsidRDefault="005E63CD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5ADA3E27" w14:textId="77777777" w:rsidR="00376BEA" w:rsidRDefault="00376BEA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72FC2180" w14:textId="77777777" w:rsidR="00376BEA" w:rsidRDefault="00376BEA" w:rsidP="00B36A13">
      <w:pPr>
        <w:spacing w:line="360" w:lineRule="exact"/>
        <w:jc w:val="center"/>
        <w:rPr>
          <w:rFonts w:eastAsia="Times New Roman"/>
          <w:color w:val="000000"/>
        </w:rPr>
      </w:pPr>
    </w:p>
    <w:p w14:paraId="0DC55F66" w14:textId="018F56A8" w:rsidR="00B36A13" w:rsidRDefault="00B36A13" w:rsidP="00B36A13">
      <w:pPr>
        <w:spacing w:line="360" w:lineRule="exact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Рисунок 2.1.2 – Карта эмпатии</w:t>
      </w:r>
    </w:p>
    <w:p w14:paraId="1D8AA194" w14:textId="77777777" w:rsidR="00B36A13" w:rsidRDefault="00B36A13" w:rsidP="00B937EF">
      <w:pPr>
        <w:tabs>
          <w:tab w:val="left" w:pos="6521"/>
        </w:tabs>
      </w:pPr>
    </w:p>
    <w:p w14:paraId="5D2C2CAA" w14:textId="25C60DFA" w:rsidR="00405F41" w:rsidRDefault="00405F41" w:rsidP="005E63CD">
      <w:pPr>
        <w:spacing w:line="360" w:lineRule="exact"/>
      </w:pPr>
      <w:r>
        <w:t>По а</w:t>
      </w:r>
      <w:r w:rsidRPr="003A7366">
        <w:t>нализ</w:t>
      </w:r>
      <w:r>
        <w:t>у персоны и карты эмпатии</w:t>
      </w:r>
      <w:r w:rsidRPr="003A7366">
        <w:t xml:space="preserve"> </w:t>
      </w:r>
      <w:r>
        <w:t xml:space="preserve">был выбран следующий </w:t>
      </w:r>
      <w:r w:rsidRPr="003A7366">
        <w:t>стилистическ</w:t>
      </w:r>
      <w:r>
        <w:t>ий</w:t>
      </w:r>
      <w:r w:rsidRPr="003A7366">
        <w:t xml:space="preserve"> подход и стил</w:t>
      </w:r>
      <w:r>
        <w:t>ь</w:t>
      </w:r>
      <w:r w:rsidRPr="003A7366">
        <w:t xml:space="preserve"> оформления</w:t>
      </w:r>
      <w:r>
        <w:t>.</w:t>
      </w:r>
    </w:p>
    <w:p w14:paraId="4406C65B" w14:textId="32B85654" w:rsidR="00405F41" w:rsidRPr="005E63CD" w:rsidRDefault="00405F41" w:rsidP="005E63CD">
      <w:pPr>
        <w:spacing w:line="360" w:lineRule="exact"/>
        <w:rPr>
          <w:rFonts w:eastAsia="Times New Roman"/>
          <w:lang w:eastAsia="ru-RU"/>
        </w:rPr>
      </w:pPr>
      <w:r w:rsidRPr="005E63CD">
        <w:rPr>
          <w:rFonts w:eastAsia="Times New Roman"/>
          <w:lang w:eastAsia="ru-RU"/>
        </w:rPr>
        <w:t xml:space="preserve">Веб-приложение выполнено в стиле, сочетающем современность и минимализм. Такой подход выделяется чистыми линиями, упрощённой геометрией и отсутствием лишних элементов, что придаёт проекту стильный и актуальный внешний вид. </w:t>
      </w:r>
    </w:p>
    <w:p w14:paraId="2502F3D9" w14:textId="0750D8BD" w:rsidR="00405F41" w:rsidRPr="005E63CD" w:rsidRDefault="00405F41" w:rsidP="005E63CD">
      <w:pPr>
        <w:spacing w:line="360" w:lineRule="exact"/>
        <w:rPr>
          <w:rFonts w:eastAsia="Times New Roman"/>
          <w:lang w:eastAsia="ru-RU"/>
        </w:rPr>
      </w:pPr>
      <w:r w:rsidRPr="005E63CD">
        <w:rPr>
          <w:rFonts w:eastAsia="Times New Roman"/>
          <w:lang w:eastAsia="ru-RU"/>
        </w:rPr>
        <w:t>Такой подход акцентирует внимание пользователей на функциональности и удобстве, создавая комфортный опыт взаимодействия с веб-приложением.</w:t>
      </w:r>
    </w:p>
    <w:p w14:paraId="68BBB4F2" w14:textId="77777777" w:rsidR="000E4204" w:rsidRDefault="00004F12" w:rsidP="000E4204">
      <w:pPr>
        <w:spacing w:line="360" w:lineRule="exact"/>
      </w:pPr>
      <w:r w:rsidRPr="005E63CD">
        <w:t xml:space="preserve">Для реализации были выбраны следующие цвета: </w:t>
      </w:r>
      <w:r w:rsidR="005B0D49">
        <w:t>темно - синий</w:t>
      </w:r>
      <w:r w:rsidRPr="005E63CD">
        <w:t xml:space="preserve"> и</w:t>
      </w:r>
      <w:r>
        <w:t xml:space="preserve"> </w:t>
      </w:r>
      <w:r w:rsidR="005B0D49">
        <w:t xml:space="preserve">белый </w:t>
      </w:r>
      <w:r>
        <w:t xml:space="preserve">для фона. Они обеспечат контрастность для основного контента, тем самым пользователю будет легко воспринимать информацию. </w:t>
      </w:r>
      <w:r w:rsidR="003A2297">
        <w:t xml:space="preserve">Пользователь сможет выбрать тему по своему предпочтению. Основная тема </w:t>
      </w:r>
      <w:r w:rsidR="005B0D49">
        <w:t xml:space="preserve">(светлая) </w:t>
      </w:r>
      <w:r w:rsidR="003A2297">
        <w:t>имеет</w:t>
      </w:r>
      <w:r w:rsidR="005B0D49">
        <w:t xml:space="preserve"> белый цвет</w:t>
      </w:r>
      <w:r w:rsidR="003A2297">
        <w:t>, а при переключени</w:t>
      </w:r>
      <w:r w:rsidR="000E4204">
        <w:t>и</w:t>
      </w:r>
      <w:r w:rsidR="003A2297">
        <w:t xml:space="preserve"> на другую тему</w:t>
      </w:r>
      <w:r w:rsidR="005B0D49">
        <w:t xml:space="preserve"> (темную)</w:t>
      </w:r>
      <w:r w:rsidR="003A2297">
        <w:t xml:space="preserve">, цвет фона меняется на </w:t>
      </w:r>
      <w:r w:rsidR="005B0D49">
        <w:t>темно - синий</w:t>
      </w:r>
      <w:r w:rsidR="003A2297">
        <w:t>.</w:t>
      </w:r>
      <w:r w:rsidR="000E4204">
        <w:tab/>
      </w:r>
    </w:p>
    <w:p w14:paraId="4C299201" w14:textId="77777777" w:rsidR="000E4204" w:rsidRDefault="000E4204" w:rsidP="005E63CD">
      <w:pPr>
        <w:spacing w:line="360" w:lineRule="exact"/>
        <w:rPr>
          <w:rFonts w:eastAsia="Times New Roman"/>
          <w:lang w:eastAsia="ru-RU"/>
        </w:rPr>
      </w:pPr>
      <w:r w:rsidRPr="000E4204">
        <w:rPr>
          <w:rFonts w:eastAsia="Times New Roman"/>
          <w:lang w:eastAsia="ru-RU"/>
        </w:rPr>
        <w:lastRenderedPageBreak/>
        <w:t>Темно-синий цвет выбран в качестве основного по нескольким причинам. Во-первых, он ассоциируется с надежностью, профессионализмом и технологическим прогрессом. Такой оттенок вызывает ощущение уверенности и стабильности, что особенно важно для пользователей аналитической торговой платформы, стремящихся принимать обоснованные решения на основе точных данных. Во-вторых, темно-синий цвет отлично передает атмосферу современности и технологичности, создавая образ высококлассного сервиса, ориентированного на бизнес и финансы.</w:t>
      </w:r>
    </w:p>
    <w:p w14:paraId="1C8715C9" w14:textId="5C1834EC" w:rsidR="00CE0A65" w:rsidRPr="005E63CD" w:rsidRDefault="000E4204" w:rsidP="005E63CD">
      <w:pPr>
        <w:spacing w:line="360" w:lineRule="exact"/>
        <w:rPr>
          <w:rFonts w:eastAsia="Times New Roman"/>
          <w:lang w:eastAsia="ru-RU"/>
        </w:rPr>
      </w:pPr>
      <w:r w:rsidRPr="000E4204">
        <w:rPr>
          <w:rFonts w:eastAsia="Times New Roman"/>
          <w:lang w:eastAsia="ru-RU"/>
        </w:rPr>
        <w:t>Белый цвет выбран как дополнительный для создания чистого и минималистичного дизайна. Он способствует улучшению воспринимаемости информации, выступая фоном, который акцентирует внимание на ключевых элементах интерфейса. Белый цвет подчеркивает ясность и прозрачность представляемых данных, что позволяет пользователям быстро и без лишних усилий ориентироваться в структуре веб-сайта.</w:t>
      </w:r>
    </w:p>
    <w:p w14:paraId="01611EDE" w14:textId="5E47CCF1" w:rsidR="000E4204" w:rsidRPr="000E4204" w:rsidRDefault="000E4204" w:rsidP="000E4204">
      <w:pPr>
        <w:spacing w:line="360" w:lineRule="exact"/>
        <w:rPr>
          <w:rFonts w:eastAsia="Times New Roman"/>
          <w:lang w:eastAsia="ru-RU"/>
        </w:rPr>
      </w:pPr>
      <w:r w:rsidRPr="000E4204">
        <w:rPr>
          <w:rFonts w:eastAsia="Times New Roman"/>
          <w:lang w:eastAsia="ru-RU"/>
        </w:rPr>
        <w:t xml:space="preserve">Для всего текстового контента были выбраны два основных шрифта: </w:t>
      </w:r>
      <w:r>
        <w:rPr>
          <w:rFonts w:eastAsia="Times New Roman"/>
          <w:lang w:val="en-US" w:eastAsia="ru-RU"/>
        </w:rPr>
        <w:t>Segoe</w:t>
      </w:r>
      <w:r w:rsidRPr="000E420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UI</w:t>
      </w:r>
      <w:r w:rsidRPr="000E4204">
        <w:rPr>
          <w:rFonts w:eastAsia="Times New Roman"/>
          <w:lang w:eastAsia="ru-RU"/>
        </w:rPr>
        <w:t xml:space="preserve"> и </w:t>
      </w:r>
      <w:r>
        <w:rPr>
          <w:rFonts w:eastAsia="Times New Roman"/>
          <w:lang w:val="en-US" w:eastAsia="ru-RU"/>
        </w:rPr>
        <w:t>Tahoma</w:t>
      </w:r>
      <w:r w:rsidRPr="000E4204">
        <w:rPr>
          <w:rFonts w:eastAsia="Times New Roman"/>
          <w:lang w:eastAsia="ru-RU"/>
        </w:rPr>
        <w:t>. Их отличает высокая читаемость на устройствах с различными разрешениями, а также элегантность и лаконичность, что соответствует требованиям современной аналитики и торговых процессов.</w:t>
      </w:r>
    </w:p>
    <w:p w14:paraId="05E9CB52" w14:textId="77777777" w:rsidR="000E4204" w:rsidRPr="000E4204" w:rsidRDefault="000E4204" w:rsidP="000E4204">
      <w:pPr>
        <w:spacing w:line="360" w:lineRule="exact"/>
        <w:rPr>
          <w:rFonts w:eastAsia="Times New Roman"/>
          <w:lang w:eastAsia="ru-RU"/>
        </w:rPr>
      </w:pPr>
      <w:r w:rsidRPr="000E4204">
        <w:rPr>
          <w:rFonts w:eastAsia="Times New Roman"/>
          <w:lang w:eastAsia="ru-RU"/>
        </w:rPr>
        <w:t>Благодаря широкому спектру начертаний — от Light до Bold — данные шрифты позволяют гибко управлять визуальной и функциональной иерархией контента. Они обеспечивают удобное выделение заголовков, подзаголовков и основного текста, создавая гармоничный и интуитивно понятный интерфейс. Такой подход способствует эффективному восприятию данных, структурированному анализу и удобному взаимодействию с торговыми инструментами, что является ключевым аспектом успешной цифровой аналитической площадки.</w:t>
      </w:r>
    </w:p>
    <w:p w14:paraId="19395EA3" w14:textId="7529C3C2" w:rsidR="00CE0A65" w:rsidRPr="00DB2FA4" w:rsidRDefault="000E4204" w:rsidP="000E4204">
      <w:pPr>
        <w:spacing w:line="360" w:lineRule="exact"/>
      </w:pPr>
      <w:r w:rsidRPr="000E4204">
        <w:rPr>
          <w:rFonts w:eastAsia="Times New Roman"/>
          <w:lang w:eastAsia="ru-RU"/>
        </w:rPr>
        <w:t>Этот выбор способствует созданию профессионального и современного визуального стиля, поддерживающего глубокую аналитику и динамические торговые операции.</w:t>
      </w:r>
    </w:p>
    <w:p w14:paraId="4445E576" w14:textId="77777777" w:rsidR="00BD78A3" w:rsidRDefault="00BD78A3" w:rsidP="00F61F85">
      <w:pPr>
        <w:ind w:left="1416" w:hanging="707"/>
        <w:rPr>
          <w:b/>
          <w:bCs/>
        </w:rPr>
      </w:pPr>
    </w:p>
    <w:p w14:paraId="3F936E60" w14:textId="59E53DAD" w:rsidR="00F61F85" w:rsidRDefault="00F61F85" w:rsidP="00F61F85">
      <w:pPr>
        <w:ind w:left="1416" w:hanging="707"/>
        <w:rPr>
          <w:b/>
          <w:bCs/>
          <w:color w:val="000000"/>
          <w:shd w:val="clear" w:color="auto" w:fill="FFFFFF"/>
        </w:rPr>
      </w:pPr>
      <w:r w:rsidRPr="00F61F85">
        <w:rPr>
          <w:b/>
          <w:bCs/>
          <w:color w:val="000000"/>
          <w:shd w:val="clear" w:color="auto" w:fill="FFFFFF"/>
        </w:rPr>
        <w:t>2.2</w:t>
      </w:r>
      <w:r w:rsidRPr="00F61F85">
        <w:rPr>
          <w:b/>
          <w:bCs/>
          <w:color w:val="000000"/>
          <w:shd w:val="clear" w:color="auto" w:fill="FFFFFF"/>
        </w:rPr>
        <w:tab/>
        <w:t>Реализация макета веб-приложения, обоснование позиционирование элементов веб-ресурса</w:t>
      </w:r>
    </w:p>
    <w:p w14:paraId="51042643" w14:textId="77777777" w:rsidR="00F61F85" w:rsidRDefault="00F61F85" w:rsidP="00F61F85">
      <w:pPr>
        <w:ind w:left="1416" w:hanging="707"/>
        <w:rPr>
          <w:b/>
          <w:bCs/>
          <w:color w:val="000000"/>
          <w:shd w:val="clear" w:color="auto" w:fill="FFFFFF"/>
        </w:rPr>
      </w:pPr>
    </w:p>
    <w:p w14:paraId="5510DBFA" w14:textId="6C960446" w:rsidR="005C5CC7" w:rsidRDefault="005C5CC7" w:rsidP="005E63CD">
      <w:pPr>
        <w:spacing w:line="360" w:lineRule="exact"/>
      </w:pPr>
      <w:r w:rsidRPr="005C5CC7">
        <w:t xml:space="preserve">Позиционирование в веб-дизайне — это ключевая концепция, которая определяет размещение элементов интерфейса на странице для обеспечения удобства и интуитивного взаимодействия пользователя с веб-ресурсом. </w:t>
      </w:r>
      <w:r w:rsidRPr="005C5CC7">
        <w:lastRenderedPageBreak/>
        <w:t>Правильное позиционирование способствует достижению гармоничного дизайна, улучшению юзабилити и повышению эстетического восприятия.</w:t>
      </w:r>
    </w:p>
    <w:p w14:paraId="522EF1C8" w14:textId="61CDFD29" w:rsidR="005C5CC7" w:rsidRDefault="005C5CC7" w:rsidP="005E63CD">
      <w:pPr>
        <w:spacing w:line="360" w:lineRule="exact"/>
      </w:pPr>
      <w:r w:rsidRPr="005C5CC7">
        <w:t>Паттерны в дизайне — это повторяющиеся решения, которые помогают разработчикам и дизайнерам создавать удобные, понятные и эстетически приятные интерфейсы. Они выступают своего рода шаблонами для решения типичных задач и предоставления пользователю ожидаемого взаимодействия с продуктом.</w:t>
      </w:r>
    </w:p>
    <w:p w14:paraId="16D872E8" w14:textId="00284B5C" w:rsidR="00D0080E" w:rsidRPr="00D0080E" w:rsidRDefault="005C5CC7" w:rsidP="001270A7">
      <w:pPr>
        <w:pStyle w:val="NormalWeb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5C5CC7">
        <w:rPr>
          <w:sz w:val="28"/>
          <w:szCs w:val="28"/>
        </w:rPr>
        <w:t xml:space="preserve">В процессе разработки был применен </w:t>
      </w:r>
      <w:r w:rsidR="000E4204" w:rsidRPr="005C5CC7">
        <w:rPr>
          <w:sz w:val="28"/>
          <w:szCs w:val="28"/>
        </w:rPr>
        <w:t>основной паттерн</w:t>
      </w:r>
      <w:r w:rsidRPr="005C5CC7">
        <w:rPr>
          <w:sz w:val="28"/>
          <w:szCs w:val="28"/>
        </w:rPr>
        <w:t xml:space="preserve"> сканирования веб-страниц</w:t>
      </w:r>
      <w:r w:rsidR="00D0080E">
        <w:t xml:space="preserve"> – </w:t>
      </w:r>
      <w:r w:rsidR="00D0080E" w:rsidRPr="00D0080E">
        <w:rPr>
          <w:sz w:val="28"/>
          <w:szCs w:val="28"/>
          <w:lang w:val="en-US"/>
        </w:rPr>
        <w:t>F</w:t>
      </w:r>
      <w:r w:rsidR="00D0080E" w:rsidRPr="00D0080E">
        <w:rPr>
          <w:sz w:val="28"/>
          <w:szCs w:val="28"/>
        </w:rPr>
        <w:t xml:space="preserve"> – паттерн</w:t>
      </w:r>
      <w:r w:rsidR="004073AA" w:rsidRPr="004073AA">
        <w:rPr>
          <w:sz w:val="28"/>
          <w:szCs w:val="28"/>
        </w:rPr>
        <w:t xml:space="preserve"> [7]</w:t>
      </w:r>
      <w:r w:rsidR="00D0080E" w:rsidRPr="00D0080E">
        <w:rPr>
          <w:sz w:val="28"/>
          <w:szCs w:val="28"/>
        </w:rPr>
        <w:t>. F-паттерн – это концепция, описывающая способ восприятия пользователем содержимого страницы, основанный на естественном движении глаз при сканировании текста. Пользователи обычно начинают просмотр страницы с верхнего левого угла, затем перемещаются вправо по первой строке, частично охватывают вторую строку и спускаются вниз по левой стороне, образуя форму буквы "F". Этот паттерн наиболее эффективно работает для текстоцентричных страниц, таких как блоги, информационные сайты или поисковые выдачи.</w:t>
      </w:r>
    </w:p>
    <w:p w14:paraId="08BCDB04" w14:textId="77777777" w:rsidR="00D0080E" w:rsidRPr="00D0080E" w:rsidRDefault="00D0080E" w:rsidP="001270A7">
      <w:pPr>
        <w:spacing w:line="360" w:lineRule="exact"/>
        <w:rPr>
          <w:rFonts w:eastAsia="Times New Roman"/>
          <w:lang w:eastAsia="ru-RU"/>
        </w:rPr>
      </w:pPr>
      <w:r w:rsidRPr="00D0080E">
        <w:rPr>
          <w:rFonts w:eastAsia="Times New Roman"/>
          <w:lang w:eastAsia="ru-RU"/>
        </w:rPr>
        <w:t>С точки зрения дизайна, F-паттерн подразумевает размещение ключевых элементов и информации в областях максимального внимания пользователя. Например:</w:t>
      </w:r>
    </w:p>
    <w:p w14:paraId="502AECC9" w14:textId="5D5C2071" w:rsidR="00D0080E" w:rsidRPr="00D0080E" w:rsidRDefault="00D0080E" w:rsidP="001270A7">
      <w:pPr>
        <w:spacing w:line="360" w:lineRule="exact"/>
        <w:rPr>
          <w:rFonts w:eastAsia="Times New Roman"/>
          <w:lang w:eastAsia="ru-RU"/>
        </w:rPr>
      </w:pPr>
      <w:r w:rsidRPr="00D0080E">
        <w:rPr>
          <w:rFonts w:eastAsia="Times New Roman"/>
          <w:lang w:eastAsia="ru-RU"/>
        </w:rPr>
        <w:t xml:space="preserve">Верхняя часть страницы является идеальным местом для размещения логотипа, заголовка, основного меню и кнопок действия </w:t>
      </w:r>
    </w:p>
    <w:p w14:paraId="19CACE0A" w14:textId="77777777" w:rsidR="00D0080E" w:rsidRPr="00D0080E" w:rsidRDefault="00D0080E" w:rsidP="001270A7">
      <w:pPr>
        <w:spacing w:line="360" w:lineRule="exact"/>
        <w:rPr>
          <w:rFonts w:eastAsia="Times New Roman"/>
          <w:lang w:eastAsia="ru-RU"/>
        </w:rPr>
      </w:pPr>
      <w:r w:rsidRPr="00D0080E">
        <w:rPr>
          <w:rFonts w:eastAsia="Times New Roman"/>
          <w:lang w:eastAsia="ru-RU"/>
        </w:rPr>
        <w:t>Важные текстовые блоки или первый абзац статьи должны быть размещены на верхней горизонтальной линии, поскольку они привлекают наибольшее внимание.</w:t>
      </w:r>
    </w:p>
    <w:p w14:paraId="144F0225" w14:textId="77777777" w:rsidR="00D0080E" w:rsidRPr="00D0080E" w:rsidRDefault="00D0080E" w:rsidP="001270A7">
      <w:pPr>
        <w:spacing w:line="360" w:lineRule="exact"/>
        <w:rPr>
          <w:rFonts w:eastAsia="Times New Roman"/>
          <w:lang w:eastAsia="ru-RU"/>
        </w:rPr>
      </w:pPr>
      <w:r w:rsidRPr="00D0080E">
        <w:rPr>
          <w:rFonts w:eastAsia="Times New Roman"/>
          <w:lang w:eastAsia="ru-RU"/>
        </w:rPr>
        <w:t>Левая вертикальная сторона страницы идеально подходит для заголовков, маркеров списков и начальной информации, которая подталкивает пользователя к дальнейшему взаимодействию с контентом.</w:t>
      </w:r>
    </w:p>
    <w:p w14:paraId="3611F4DF" w14:textId="3DAD6C44" w:rsidR="00D0080E" w:rsidRPr="00D0080E" w:rsidRDefault="00D0080E" w:rsidP="001270A7">
      <w:pPr>
        <w:spacing w:line="360" w:lineRule="exact"/>
        <w:rPr>
          <w:rFonts w:eastAsia="Times New Roman"/>
          <w:lang w:eastAsia="ru-RU"/>
        </w:rPr>
      </w:pPr>
      <w:r w:rsidRPr="00D0080E">
        <w:rPr>
          <w:rFonts w:eastAsia="Times New Roman"/>
          <w:lang w:eastAsia="ru-RU"/>
        </w:rPr>
        <w:t>Использование F-паттерна в дизайне способствует более эффективному восприятию информации пользователем, делает интерфейс интуитивно понятным и упрощает навигацию. Такой подход помогает дизайнерам выделить ключевые моменты и улучшить взаимодействие с контентом, особенно на страницах с большим количеством текста. F-паттерн позволяет создавать чёткую иерархию информации, где важные элементы находятся на наиболее видимых позициях, а дополнительные данные располагаются в менее приоритетных зонах. Это делает интерфейс удобным и привлекательным для конечного пользователя.</w:t>
      </w:r>
      <w:r>
        <w:rPr>
          <w:rFonts w:eastAsia="Times New Roman"/>
          <w:lang w:eastAsia="ru-RU"/>
        </w:rPr>
        <w:t xml:space="preserve"> Схема паттерна представлена на рисунке 2.2.1.</w:t>
      </w:r>
    </w:p>
    <w:p w14:paraId="2461462E" w14:textId="69EBE806" w:rsidR="005C5CC7" w:rsidRPr="00D0080E" w:rsidRDefault="005C5CC7" w:rsidP="005C5CC7">
      <w:pPr>
        <w:spacing w:before="100" w:beforeAutospacing="1" w:after="100" w:afterAutospacing="1" w:line="240" w:lineRule="auto"/>
        <w:ind w:firstLine="0"/>
        <w:jc w:val="left"/>
      </w:pPr>
    </w:p>
    <w:p w14:paraId="2F8FD54A" w14:textId="430E289E" w:rsidR="005C5CC7" w:rsidRPr="00D0080E" w:rsidRDefault="00376BEA" w:rsidP="005C5CC7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ru-RU"/>
        </w:rPr>
      </w:pPr>
      <w:r w:rsidRPr="00D0080E">
        <w:rPr>
          <w:rFonts w:eastAsia="Times New Roman"/>
          <w:b/>
          <w:bCs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49F819E6" wp14:editId="08A2FCF7">
            <wp:simplePos x="0" y="0"/>
            <wp:positionH relativeFrom="margin">
              <wp:posOffset>1798073</wp:posOffset>
            </wp:positionH>
            <wp:positionV relativeFrom="paragraph">
              <wp:posOffset>13051</wp:posOffset>
            </wp:positionV>
            <wp:extent cx="2566670" cy="2961640"/>
            <wp:effectExtent l="12700" t="12700" r="11430" b="10160"/>
            <wp:wrapTight wrapText="bothSides">
              <wp:wrapPolygon edited="0">
                <wp:start x="-107" y="-93"/>
                <wp:lineTo x="-107" y="21581"/>
                <wp:lineTo x="21589" y="21581"/>
                <wp:lineTo x="21589" y="-93"/>
                <wp:lineTo x="-107" y="-93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96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80061" w14:textId="59162ECC" w:rsidR="005C5CC7" w:rsidRPr="005C5CC7" w:rsidRDefault="005C5CC7" w:rsidP="005C5CC7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b/>
          <w:bCs/>
          <w:sz w:val="24"/>
          <w:szCs w:val="24"/>
          <w:lang w:eastAsia="ru-RU"/>
        </w:rPr>
      </w:pPr>
    </w:p>
    <w:p w14:paraId="550F4986" w14:textId="77777777" w:rsidR="005C5CC7" w:rsidRDefault="005C5CC7" w:rsidP="005C5CC7">
      <w:pPr>
        <w:spacing w:line="240" w:lineRule="auto"/>
      </w:pPr>
    </w:p>
    <w:p w14:paraId="64085EAA" w14:textId="77777777" w:rsidR="005C5CC7" w:rsidRDefault="005C5CC7" w:rsidP="005C5CC7">
      <w:pPr>
        <w:spacing w:line="240" w:lineRule="auto"/>
      </w:pPr>
    </w:p>
    <w:p w14:paraId="04539D7F" w14:textId="77777777" w:rsidR="005C5CC7" w:rsidRDefault="005C5CC7" w:rsidP="005C5CC7">
      <w:pPr>
        <w:spacing w:line="240" w:lineRule="auto"/>
      </w:pPr>
    </w:p>
    <w:p w14:paraId="6F754746" w14:textId="77777777" w:rsidR="005C5CC7" w:rsidRDefault="005C5CC7" w:rsidP="005C5CC7">
      <w:pPr>
        <w:spacing w:line="240" w:lineRule="auto"/>
      </w:pPr>
    </w:p>
    <w:p w14:paraId="7DB8E341" w14:textId="77777777" w:rsidR="005C5CC7" w:rsidRDefault="005C5CC7" w:rsidP="005C5CC7">
      <w:pPr>
        <w:spacing w:line="240" w:lineRule="auto"/>
      </w:pPr>
    </w:p>
    <w:p w14:paraId="6501B5DA" w14:textId="77777777" w:rsidR="005C5CC7" w:rsidRDefault="005C5CC7" w:rsidP="005C5CC7">
      <w:pPr>
        <w:spacing w:line="240" w:lineRule="auto"/>
      </w:pPr>
    </w:p>
    <w:p w14:paraId="598CAA96" w14:textId="77777777" w:rsidR="005C5CC7" w:rsidRDefault="005C5CC7" w:rsidP="005C5CC7">
      <w:pPr>
        <w:spacing w:line="240" w:lineRule="auto"/>
      </w:pPr>
    </w:p>
    <w:p w14:paraId="34B96849" w14:textId="77777777" w:rsidR="005C5CC7" w:rsidRDefault="005C5CC7" w:rsidP="005C5CC7">
      <w:pPr>
        <w:spacing w:line="240" w:lineRule="auto"/>
      </w:pPr>
    </w:p>
    <w:p w14:paraId="143E473B" w14:textId="77777777" w:rsidR="005C5CC7" w:rsidRDefault="005C5CC7" w:rsidP="001270A7">
      <w:pPr>
        <w:spacing w:line="240" w:lineRule="auto"/>
        <w:ind w:firstLine="0"/>
      </w:pPr>
    </w:p>
    <w:p w14:paraId="36E7CE1F" w14:textId="77777777" w:rsidR="000E4204" w:rsidRDefault="000E4204" w:rsidP="001270A7">
      <w:pPr>
        <w:spacing w:line="240" w:lineRule="auto"/>
        <w:ind w:firstLine="0"/>
      </w:pPr>
    </w:p>
    <w:p w14:paraId="78D88993" w14:textId="77777777" w:rsidR="000E4204" w:rsidRPr="00376BEA" w:rsidRDefault="000E4204" w:rsidP="001270A7">
      <w:pPr>
        <w:spacing w:line="240" w:lineRule="auto"/>
        <w:ind w:firstLine="0"/>
      </w:pPr>
    </w:p>
    <w:p w14:paraId="1D24C9AF" w14:textId="77777777" w:rsidR="000E4204" w:rsidRDefault="000E4204" w:rsidP="001270A7">
      <w:pPr>
        <w:spacing w:line="240" w:lineRule="auto"/>
        <w:ind w:firstLine="0"/>
      </w:pPr>
    </w:p>
    <w:p w14:paraId="7C17A597" w14:textId="081E77C9" w:rsidR="005C5CC7" w:rsidRPr="005C5CC7" w:rsidRDefault="005C5CC7" w:rsidP="005C5CC7">
      <w:pPr>
        <w:spacing w:line="240" w:lineRule="auto"/>
        <w:jc w:val="center"/>
      </w:pPr>
      <w:r>
        <w:t xml:space="preserve">Рисунок 2.2.1 – </w:t>
      </w:r>
      <w:r>
        <w:rPr>
          <w:lang w:val="en-US"/>
        </w:rPr>
        <w:t>F</w:t>
      </w:r>
      <w:r w:rsidRPr="00D0080E">
        <w:t>-</w:t>
      </w:r>
      <w:r>
        <w:t>паттерн</w:t>
      </w:r>
    </w:p>
    <w:p w14:paraId="3E7EE440" w14:textId="77777777" w:rsidR="005C5CC7" w:rsidRDefault="005C5CC7" w:rsidP="005C5CC7">
      <w:pPr>
        <w:spacing w:line="240" w:lineRule="auto"/>
      </w:pPr>
    </w:p>
    <w:p w14:paraId="1F03860F" w14:textId="653ABC7F" w:rsidR="000E4204" w:rsidRPr="008E538F" w:rsidRDefault="005C5CC7" w:rsidP="000E4204">
      <w:pPr>
        <w:spacing w:line="240" w:lineRule="auto"/>
      </w:pPr>
      <w:r>
        <w:t>Паттерны помогают расположить контент таким образом, чтобы последовательно провести пользователя по нужной траектории, привлекая его внимание к важной информации.</w:t>
      </w:r>
    </w:p>
    <w:p w14:paraId="36760448" w14:textId="77777777" w:rsidR="005C5CC7" w:rsidRDefault="005C5CC7" w:rsidP="00CE0A65"/>
    <w:p w14:paraId="615B000D" w14:textId="71D7A5E2" w:rsidR="00CE0A65" w:rsidRDefault="00F61F85" w:rsidP="00CE0A65">
      <w:r w:rsidRPr="00F61F85">
        <w:t xml:space="preserve">Перед началом разработки веб-приложения важным этапом является создание макета. Для этого был использован графический редактор </w:t>
      </w:r>
      <w:proofErr w:type="spellStart"/>
      <w:r w:rsidRPr="00F61F85">
        <w:t>Figma</w:t>
      </w:r>
      <w:proofErr w:type="spellEnd"/>
      <w:r w:rsidRPr="00F61F85">
        <w:t xml:space="preserve">, который позволяет визуализировать идеи и концепции. </w:t>
      </w:r>
    </w:p>
    <w:p w14:paraId="66A13509" w14:textId="62DAACAD" w:rsidR="001D51D5" w:rsidRDefault="001D51D5" w:rsidP="001270A7">
      <w:pPr>
        <w:tabs>
          <w:tab w:val="left" w:pos="1418"/>
        </w:tabs>
        <w:spacing w:line="360" w:lineRule="exact"/>
      </w:pPr>
      <w:r>
        <w:t>На изображение 2.</w:t>
      </w:r>
      <w:r w:rsidR="001270A7">
        <w:t>2.2</w:t>
      </w:r>
      <w:r>
        <w:t xml:space="preserve"> показан </w:t>
      </w:r>
      <w:r w:rsidR="00597972">
        <w:t>хедер</w:t>
      </w:r>
      <w:r>
        <w:t xml:space="preserve"> нашего сайта. Он состоит из нескольких компонентов. </w:t>
      </w:r>
      <w:r w:rsidR="00597972">
        <w:t>Первым компонентом является название платформы, исполненное в синем цвете и большем размере для акцентирования внимания</w:t>
      </w:r>
      <w:r>
        <w:t xml:space="preserve">. </w:t>
      </w:r>
      <w:r w:rsidR="00597972">
        <w:t>Правее следует панель навигации, служащая для передвижения по страницам, включающая</w:t>
      </w:r>
      <w:r>
        <w:t xml:space="preserve"> вкладки «</w:t>
      </w:r>
      <w:r w:rsidR="00597972">
        <w:t>Криптовалюты</w:t>
      </w:r>
      <w:r>
        <w:t>», «</w:t>
      </w:r>
      <w:r w:rsidR="00597972">
        <w:t>Биржи</w:t>
      </w:r>
      <w:r>
        <w:t>», «</w:t>
      </w:r>
      <w:r w:rsidR="00597972">
        <w:rPr>
          <w:lang w:val="en-US"/>
        </w:rPr>
        <w:t>NFT</w:t>
      </w:r>
      <w:r>
        <w:t>»,</w:t>
      </w:r>
      <w:r w:rsidR="001270A7" w:rsidRPr="001270A7">
        <w:t xml:space="preserve"> </w:t>
      </w:r>
      <w:r w:rsidR="001270A7">
        <w:t>«</w:t>
      </w:r>
      <w:r w:rsidR="00597972">
        <w:t>О нас</w:t>
      </w:r>
      <w:r w:rsidR="001270A7">
        <w:t>»</w:t>
      </w:r>
      <w:r w:rsidR="00597972">
        <w:t xml:space="preserve">. В правом углу сайта можно увидеть переключатель темы и кнопку для авторизации с помощью кошелька. </w:t>
      </w:r>
    </w:p>
    <w:p w14:paraId="34560B6F" w14:textId="3AFE56A7" w:rsidR="001270A7" w:rsidRDefault="001270A7" w:rsidP="001270A7">
      <w:pPr>
        <w:tabs>
          <w:tab w:val="left" w:pos="1418"/>
        </w:tabs>
        <w:spacing w:line="360" w:lineRule="exact"/>
      </w:pPr>
    </w:p>
    <w:p w14:paraId="0381683A" w14:textId="4A4F1ECE" w:rsidR="00597972" w:rsidRDefault="00597972" w:rsidP="001270A7">
      <w:pPr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21166F7" wp14:editId="4FD96894">
            <wp:simplePos x="0" y="0"/>
            <wp:positionH relativeFrom="column">
              <wp:posOffset>11695</wp:posOffset>
            </wp:positionH>
            <wp:positionV relativeFrom="paragraph">
              <wp:posOffset>51435</wp:posOffset>
            </wp:positionV>
            <wp:extent cx="5760085" cy="699135"/>
            <wp:effectExtent l="0" t="0" r="5715" b="0"/>
            <wp:wrapNone/>
            <wp:docPr id="2579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663" name="Picture 257946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6851C" w14:textId="7166416C" w:rsidR="00597972" w:rsidRDefault="00597972" w:rsidP="001270A7">
      <w:pPr>
        <w:jc w:val="center"/>
      </w:pPr>
    </w:p>
    <w:p w14:paraId="18263D87" w14:textId="77777777" w:rsidR="00597972" w:rsidRDefault="00597972" w:rsidP="001270A7">
      <w:pPr>
        <w:jc w:val="center"/>
      </w:pPr>
    </w:p>
    <w:p w14:paraId="730CC4AB" w14:textId="77777777" w:rsidR="00597972" w:rsidRPr="007A196B" w:rsidRDefault="00597972" w:rsidP="00597972">
      <w:pPr>
        <w:ind w:firstLine="0"/>
      </w:pPr>
    </w:p>
    <w:p w14:paraId="445315B4" w14:textId="4DD6C39C" w:rsidR="001270A7" w:rsidRPr="00597972" w:rsidRDefault="001270A7" w:rsidP="00597972">
      <w:pPr>
        <w:ind w:firstLine="0"/>
        <w:jc w:val="center"/>
      </w:pPr>
      <w:r>
        <w:t xml:space="preserve">Рисунок 2.2.2 – </w:t>
      </w:r>
      <w:r w:rsidR="00597972">
        <w:t>Хедер сайта</w:t>
      </w:r>
    </w:p>
    <w:p w14:paraId="68514AC6" w14:textId="77777777" w:rsidR="001270A7" w:rsidRDefault="001270A7" w:rsidP="001D51D5"/>
    <w:p w14:paraId="5605BA6A" w14:textId="1549F769" w:rsidR="001D51D5" w:rsidRPr="007A196B" w:rsidRDefault="001D51D5" w:rsidP="001270A7">
      <w:pPr>
        <w:spacing w:line="360" w:lineRule="exact"/>
      </w:pPr>
      <w:r>
        <w:t xml:space="preserve">При изменении ширины </w:t>
      </w:r>
      <w:r w:rsidRPr="001E39A4">
        <w:t>экрана 768px и меньше панель навигац</w:t>
      </w:r>
      <w:r>
        <w:t xml:space="preserve">ии будет </w:t>
      </w:r>
      <w:r w:rsidRPr="001E39A4">
        <w:t>трансформироваться в бургер меню</w:t>
      </w:r>
      <w:r w:rsidR="00597972">
        <w:t>.</w:t>
      </w:r>
    </w:p>
    <w:p w14:paraId="3BF25F58" w14:textId="77777777" w:rsidR="00144FA4" w:rsidRDefault="00144FA4" w:rsidP="00597972">
      <w:pPr>
        <w:spacing w:line="240" w:lineRule="auto"/>
        <w:ind w:firstLine="0"/>
      </w:pPr>
    </w:p>
    <w:p w14:paraId="61CD3D51" w14:textId="715F7180" w:rsidR="00A53E27" w:rsidRPr="00597972" w:rsidRDefault="00597972" w:rsidP="001270A7">
      <w:pPr>
        <w:spacing w:line="360" w:lineRule="exact"/>
      </w:pPr>
      <w:r>
        <w:lastRenderedPageBreak/>
        <w:t>Футер</w:t>
      </w:r>
      <w:r w:rsidR="00144FA4">
        <w:t xml:space="preserve"> (Рисунок 2.</w:t>
      </w:r>
      <w:r w:rsidR="00173DF5">
        <w:t>2.</w:t>
      </w:r>
      <w:r>
        <w:t>3</w:t>
      </w:r>
      <w:r w:rsidR="00144FA4">
        <w:t>)</w:t>
      </w:r>
      <w:r w:rsidR="00144FA4" w:rsidRPr="00C31B0C">
        <w:t xml:space="preserve">, аналогично верхнему заголовку, будет присутствовать на всех страницах веб-сайта. </w:t>
      </w:r>
      <w:r>
        <w:t>В футере дублируется название платформы, а также ее девиз, что делает элемент больше эстетичным, чем функциональным.</w:t>
      </w:r>
    </w:p>
    <w:p w14:paraId="7C816A34" w14:textId="1D8F9A7B" w:rsidR="00144FA4" w:rsidRDefault="00597972" w:rsidP="00144FA4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F6F85CB" wp14:editId="383D2086">
            <wp:simplePos x="0" y="0"/>
            <wp:positionH relativeFrom="column">
              <wp:posOffset>25684</wp:posOffset>
            </wp:positionH>
            <wp:positionV relativeFrom="paragraph">
              <wp:posOffset>167005</wp:posOffset>
            </wp:positionV>
            <wp:extent cx="5760085" cy="866775"/>
            <wp:effectExtent l="12700" t="12700" r="18415" b="9525"/>
            <wp:wrapNone/>
            <wp:docPr id="665094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94440" name="Picture 6650944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046CA" w14:textId="5C09A16C" w:rsidR="001270A7" w:rsidRDefault="001270A7" w:rsidP="00144FA4">
      <w:pPr>
        <w:spacing w:line="240" w:lineRule="auto"/>
        <w:rPr>
          <w:noProof/>
        </w:rPr>
      </w:pPr>
    </w:p>
    <w:p w14:paraId="2D5F491C" w14:textId="3F9F2C76" w:rsidR="001270A7" w:rsidRDefault="001270A7" w:rsidP="00144FA4">
      <w:pPr>
        <w:spacing w:line="240" w:lineRule="auto"/>
        <w:rPr>
          <w:noProof/>
        </w:rPr>
      </w:pPr>
    </w:p>
    <w:p w14:paraId="7196DB2D" w14:textId="1CBF8291" w:rsidR="001270A7" w:rsidRDefault="001270A7" w:rsidP="00144FA4">
      <w:pPr>
        <w:spacing w:line="240" w:lineRule="auto"/>
        <w:rPr>
          <w:noProof/>
        </w:rPr>
      </w:pPr>
    </w:p>
    <w:p w14:paraId="53C56A6B" w14:textId="537DD635" w:rsidR="001270A7" w:rsidRDefault="001270A7" w:rsidP="00144FA4">
      <w:pPr>
        <w:spacing w:line="240" w:lineRule="auto"/>
        <w:rPr>
          <w:noProof/>
        </w:rPr>
      </w:pPr>
    </w:p>
    <w:p w14:paraId="58C513AD" w14:textId="77777777" w:rsidR="001270A7" w:rsidRDefault="001270A7" w:rsidP="00144FA4">
      <w:pPr>
        <w:spacing w:line="240" w:lineRule="auto"/>
      </w:pPr>
    </w:p>
    <w:p w14:paraId="019652C7" w14:textId="006F6213" w:rsidR="00CA6256" w:rsidRDefault="00144FA4" w:rsidP="00144FA4">
      <w:pPr>
        <w:ind w:firstLine="0"/>
        <w:jc w:val="center"/>
      </w:pPr>
      <w:r>
        <w:t>Рисунок 2.</w:t>
      </w:r>
      <w:r w:rsidR="00173DF5">
        <w:t>2.</w:t>
      </w:r>
      <w:r w:rsidR="00597972">
        <w:t>3</w:t>
      </w:r>
      <w:r>
        <w:t xml:space="preserve"> – </w:t>
      </w:r>
      <w:r w:rsidR="00597972">
        <w:t>футер</w:t>
      </w:r>
      <w:r>
        <w:t xml:space="preserve"> сайта</w:t>
      </w:r>
    </w:p>
    <w:p w14:paraId="446CC337" w14:textId="77777777" w:rsidR="00144FA4" w:rsidRDefault="00144FA4" w:rsidP="00144FA4">
      <w:pPr>
        <w:ind w:firstLine="0"/>
        <w:jc w:val="left"/>
      </w:pPr>
    </w:p>
    <w:p w14:paraId="73B09F57" w14:textId="0523447D" w:rsidR="00597972" w:rsidRDefault="00144FA4" w:rsidP="001270A7">
      <w:pPr>
        <w:spacing w:line="360" w:lineRule="exact"/>
      </w:pPr>
      <w:r>
        <w:t>Рассмотрим позиционирование основных элементов на макете (Рисунок 2.</w:t>
      </w:r>
      <w:r w:rsidR="00173DF5">
        <w:t>2.</w:t>
      </w:r>
      <w:r w:rsidR="00597972">
        <w:t>4</w:t>
      </w:r>
      <w:r>
        <w:t>). Контент на странице разделен по блокам, для более понятного и удобного использования.</w:t>
      </w:r>
      <w:r w:rsidR="008F1F2B">
        <w:t xml:space="preserve"> </w:t>
      </w:r>
      <w:r w:rsidR="00597972">
        <w:t>Первый представляет собой общую информацию о состоянии рынка цифровых активов на данный момент.</w:t>
      </w:r>
    </w:p>
    <w:p w14:paraId="43AC4948" w14:textId="548BE968" w:rsidR="00144FA4" w:rsidRDefault="00597972" w:rsidP="001270A7">
      <w:pPr>
        <w:spacing w:line="360" w:lineRule="exact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4C8B332" wp14:editId="664360C6">
            <wp:simplePos x="0" y="0"/>
            <wp:positionH relativeFrom="column">
              <wp:posOffset>22832</wp:posOffset>
            </wp:positionH>
            <wp:positionV relativeFrom="paragraph">
              <wp:posOffset>203835</wp:posOffset>
            </wp:positionV>
            <wp:extent cx="5760085" cy="925830"/>
            <wp:effectExtent l="0" t="0" r="5715" b="1270"/>
            <wp:wrapNone/>
            <wp:docPr id="71846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515" name="Picture 718465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2BC539" w14:textId="4AD47B53" w:rsidR="008F1F2B" w:rsidRDefault="008F1F2B" w:rsidP="00144FA4">
      <w:pPr>
        <w:ind w:firstLine="0"/>
        <w:jc w:val="left"/>
      </w:pPr>
    </w:p>
    <w:p w14:paraId="74675856" w14:textId="22C58775" w:rsidR="008F1F2B" w:rsidRDefault="008F1F2B" w:rsidP="00144FA4">
      <w:pPr>
        <w:ind w:firstLine="0"/>
        <w:jc w:val="left"/>
      </w:pPr>
    </w:p>
    <w:p w14:paraId="4032128F" w14:textId="73C35B60" w:rsidR="008F1F2B" w:rsidRPr="008F1F2B" w:rsidRDefault="008F1F2B" w:rsidP="008F1F2B"/>
    <w:p w14:paraId="3FAA95CA" w14:textId="77777777" w:rsidR="00173DF5" w:rsidRDefault="00173DF5" w:rsidP="00597972">
      <w:pPr>
        <w:ind w:firstLine="0"/>
      </w:pPr>
    </w:p>
    <w:p w14:paraId="77E500E7" w14:textId="77777777" w:rsidR="00173DF5" w:rsidRDefault="00173DF5" w:rsidP="008F1F2B">
      <w:pPr>
        <w:jc w:val="center"/>
      </w:pPr>
    </w:p>
    <w:p w14:paraId="5BC2AD09" w14:textId="2C01B7FC" w:rsidR="008F1F2B" w:rsidRPr="00574306" w:rsidRDefault="008F1F2B" w:rsidP="008F1F2B">
      <w:pPr>
        <w:jc w:val="center"/>
      </w:pPr>
      <w:r>
        <w:t>Рисунок 2.</w:t>
      </w:r>
      <w:r w:rsidR="00173DF5">
        <w:t>2.</w:t>
      </w:r>
      <w:r w:rsidR="00597972">
        <w:t>4</w:t>
      </w:r>
      <w:r>
        <w:t xml:space="preserve"> – </w:t>
      </w:r>
      <w:r w:rsidR="00597972">
        <w:t>Блок общей информации</w:t>
      </w:r>
      <w:r w:rsidR="00574306" w:rsidRPr="00574306">
        <w:t xml:space="preserve"> </w:t>
      </w:r>
      <w:r w:rsidR="00574306">
        <w:t>страницы</w:t>
      </w:r>
    </w:p>
    <w:p w14:paraId="386F0C25" w14:textId="0EE7DEEF" w:rsidR="008F1F2B" w:rsidRDefault="008F1F2B" w:rsidP="008F1F2B"/>
    <w:p w14:paraId="629AE8A3" w14:textId="4BE5A9C7" w:rsidR="008F1F2B" w:rsidRDefault="008F1F2B" w:rsidP="00173DF5">
      <w:pPr>
        <w:spacing w:line="360" w:lineRule="exact"/>
      </w:pPr>
      <w:r>
        <w:t xml:space="preserve">Второй блок </w:t>
      </w:r>
      <w:r w:rsidR="00597972">
        <w:t xml:space="preserve">предназначен для отображения информации по конкретным активам </w:t>
      </w:r>
      <w:r>
        <w:t>(Рисунок 2.</w:t>
      </w:r>
      <w:r w:rsidR="00173DF5">
        <w:t>2.</w:t>
      </w:r>
      <w:r w:rsidR="00597972">
        <w:t>5</w:t>
      </w:r>
      <w:r>
        <w:t>).</w:t>
      </w:r>
      <w:r w:rsidR="00597972">
        <w:t xml:space="preserve"> Он включает в себя порядковый номер, иконку и название, цену, изменение, а также график каждого актива. </w:t>
      </w:r>
    </w:p>
    <w:p w14:paraId="223B6510" w14:textId="6E8AD8C8" w:rsidR="008F1F2B" w:rsidRPr="008F1F2B" w:rsidRDefault="008F1F2B" w:rsidP="008F1F2B"/>
    <w:p w14:paraId="62BB0A5B" w14:textId="3A18AD86" w:rsidR="008F1F2B" w:rsidRPr="008F1F2B" w:rsidRDefault="008F1F2B" w:rsidP="008F1F2B"/>
    <w:p w14:paraId="787AF549" w14:textId="2DC585A3" w:rsidR="008F1F2B" w:rsidRPr="008F1F2B" w:rsidRDefault="008F1F2B" w:rsidP="008F1F2B"/>
    <w:p w14:paraId="2A1CE102" w14:textId="03964FC7" w:rsidR="008F1F2B" w:rsidRPr="008F1F2B" w:rsidRDefault="008F1F2B" w:rsidP="008F1F2B"/>
    <w:p w14:paraId="228DF7EA" w14:textId="0784906C" w:rsidR="008F1F2B" w:rsidRPr="008F1F2B" w:rsidRDefault="008F1F2B" w:rsidP="008F1F2B"/>
    <w:p w14:paraId="4CC82531" w14:textId="22F497CF" w:rsidR="008F1F2B" w:rsidRPr="008F1F2B" w:rsidRDefault="008F1F2B" w:rsidP="008F1F2B"/>
    <w:p w14:paraId="1987901F" w14:textId="30616878" w:rsidR="008F1F2B" w:rsidRPr="008F1F2B" w:rsidRDefault="008F1F2B" w:rsidP="008F1F2B"/>
    <w:p w14:paraId="16B03088" w14:textId="1EA9625A" w:rsidR="008F1F2B" w:rsidRPr="008F1F2B" w:rsidRDefault="008F1F2B" w:rsidP="008F1F2B"/>
    <w:p w14:paraId="12529664" w14:textId="0C0CBE46" w:rsidR="008F1F2B" w:rsidRPr="008F1F2B" w:rsidRDefault="008F1F2B" w:rsidP="008F1F2B"/>
    <w:p w14:paraId="1C1AF151" w14:textId="160DA20F" w:rsidR="008F1F2B" w:rsidRPr="008F1F2B" w:rsidRDefault="008F1F2B" w:rsidP="00597972">
      <w:pPr>
        <w:ind w:firstLine="0"/>
      </w:pPr>
    </w:p>
    <w:p w14:paraId="139CA4AB" w14:textId="746AB27C" w:rsidR="008F1F2B" w:rsidRDefault="008F1F2B" w:rsidP="00173DF5">
      <w:pPr>
        <w:ind w:firstLine="0"/>
      </w:pPr>
    </w:p>
    <w:p w14:paraId="5018C86F" w14:textId="77777777" w:rsidR="00597972" w:rsidRDefault="00597972" w:rsidP="008F1F2B">
      <w:pPr>
        <w:jc w:val="center"/>
      </w:pPr>
    </w:p>
    <w:p w14:paraId="3FDD67EF" w14:textId="5FAB64CB" w:rsidR="00597972" w:rsidRDefault="00597972" w:rsidP="008F1F2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BEAD615" wp14:editId="4BD1EF62">
            <wp:simplePos x="0" y="0"/>
            <wp:positionH relativeFrom="column">
              <wp:posOffset>953353</wp:posOffset>
            </wp:positionH>
            <wp:positionV relativeFrom="paragraph">
              <wp:posOffset>-378460</wp:posOffset>
            </wp:positionV>
            <wp:extent cx="4462818" cy="2808263"/>
            <wp:effectExtent l="0" t="0" r="0" b="0"/>
            <wp:wrapNone/>
            <wp:docPr id="681616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6343" name="Picture 6816163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808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210B3" w14:textId="550DE8E0" w:rsidR="00597972" w:rsidRDefault="00597972" w:rsidP="008F1F2B">
      <w:pPr>
        <w:jc w:val="center"/>
      </w:pPr>
    </w:p>
    <w:p w14:paraId="30EF213B" w14:textId="5ECA9640" w:rsidR="00597972" w:rsidRDefault="00597972" w:rsidP="008F1F2B">
      <w:pPr>
        <w:jc w:val="center"/>
      </w:pPr>
    </w:p>
    <w:p w14:paraId="3E6B3B7A" w14:textId="77777777" w:rsidR="00597972" w:rsidRDefault="00597972" w:rsidP="008F1F2B">
      <w:pPr>
        <w:jc w:val="center"/>
      </w:pPr>
    </w:p>
    <w:p w14:paraId="43B91FE4" w14:textId="77777777" w:rsidR="00597972" w:rsidRDefault="00597972" w:rsidP="008F1F2B">
      <w:pPr>
        <w:jc w:val="center"/>
      </w:pPr>
    </w:p>
    <w:p w14:paraId="6C437CFE" w14:textId="77777777" w:rsidR="00597972" w:rsidRDefault="00597972" w:rsidP="008F1F2B">
      <w:pPr>
        <w:jc w:val="center"/>
      </w:pPr>
    </w:p>
    <w:p w14:paraId="67103773" w14:textId="77777777" w:rsidR="00597972" w:rsidRDefault="00597972" w:rsidP="008F1F2B">
      <w:pPr>
        <w:jc w:val="center"/>
      </w:pPr>
    </w:p>
    <w:p w14:paraId="5C5AAE7B" w14:textId="77777777" w:rsidR="00597972" w:rsidRDefault="00597972" w:rsidP="008F1F2B">
      <w:pPr>
        <w:jc w:val="center"/>
      </w:pPr>
    </w:p>
    <w:p w14:paraId="615DF1C8" w14:textId="77777777" w:rsidR="00597972" w:rsidRDefault="00597972" w:rsidP="008F1F2B">
      <w:pPr>
        <w:jc w:val="center"/>
      </w:pPr>
    </w:p>
    <w:p w14:paraId="74693BB3" w14:textId="77777777" w:rsidR="00597972" w:rsidRDefault="00597972" w:rsidP="008F1F2B">
      <w:pPr>
        <w:jc w:val="center"/>
      </w:pPr>
    </w:p>
    <w:p w14:paraId="7B1C850F" w14:textId="77777777" w:rsidR="00597972" w:rsidRDefault="00597972" w:rsidP="008F1F2B">
      <w:pPr>
        <w:jc w:val="center"/>
      </w:pPr>
    </w:p>
    <w:p w14:paraId="3E1CBA39" w14:textId="0A371948" w:rsidR="008F1F2B" w:rsidRDefault="008F1F2B" w:rsidP="008F1F2B">
      <w:pPr>
        <w:jc w:val="center"/>
      </w:pPr>
      <w:r>
        <w:t>Рисунок 2.</w:t>
      </w:r>
      <w:r w:rsidR="00173DF5">
        <w:t>2.</w:t>
      </w:r>
      <w:r w:rsidR="00597972">
        <w:t>5</w:t>
      </w:r>
      <w:r>
        <w:t xml:space="preserve"> – Продолжение главной страницы</w:t>
      </w:r>
    </w:p>
    <w:p w14:paraId="412057DC" w14:textId="77777777" w:rsidR="00597972" w:rsidRDefault="00597972" w:rsidP="008F1F2B">
      <w:pPr>
        <w:jc w:val="center"/>
      </w:pPr>
    </w:p>
    <w:p w14:paraId="2AD29B70" w14:textId="0CF89462" w:rsidR="009D664C" w:rsidRDefault="00597972" w:rsidP="00173DF5">
      <w:pPr>
        <w:spacing w:line="360" w:lineRule="exact"/>
      </w:pPr>
      <w:r>
        <w:t xml:space="preserve">Страница </w:t>
      </w:r>
      <w:r w:rsidR="00574306">
        <w:t>«Биржи»</w:t>
      </w:r>
      <w:r>
        <w:t xml:space="preserve"> и страница </w:t>
      </w:r>
      <w:r w:rsidR="00574306">
        <w:t>«</w:t>
      </w:r>
      <w:r w:rsidR="00574306">
        <w:rPr>
          <w:lang w:val="en-US"/>
        </w:rPr>
        <w:t>NFT</w:t>
      </w:r>
      <w:r w:rsidR="00574306">
        <w:t>»</w:t>
      </w:r>
      <w:r>
        <w:t xml:space="preserve"> имеют схожую структуру, отличаясь лишь данными в блоке общей информации и содержанием элементов таблицы конкретных активов. </w:t>
      </w:r>
      <w:r w:rsidR="00574306">
        <w:t>Страница «Новости» же имеет иную структуру. На ней отсутствует блок общей информации, однако присутствует строка поиска по новостям, а также сам новостной блок, поделенный на участки для каждой новости. Страница новостей представлена на рисунке 2.2.6.</w:t>
      </w:r>
    </w:p>
    <w:p w14:paraId="66900702" w14:textId="29269F7F" w:rsidR="009D664C" w:rsidRDefault="00574306" w:rsidP="008F1F2B">
      <w:pPr>
        <w:jc w:val="left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0FBD810" wp14:editId="5FA9BA70">
            <wp:simplePos x="0" y="0"/>
            <wp:positionH relativeFrom="column">
              <wp:posOffset>1265830</wp:posOffset>
            </wp:positionH>
            <wp:positionV relativeFrom="paragraph">
              <wp:posOffset>204608</wp:posOffset>
            </wp:positionV>
            <wp:extent cx="3719682" cy="3574110"/>
            <wp:effectExtent l="12700" t="12700" r="14605" b="7620"/>
            <wp:wrapNone/>
            <wp:docPr id="180992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3853" name="Picture 18099238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682" cy="35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C53A7" w14:textId="2066F736" w:rsidR="009D664C" w:rsidRDefault="009D664C" w:rsidP="008F1F2B">
      <w:pPr>
        <w:jc w:val="left"/>
      </w:pPr>
    </w:p>
    <w:p w14:paraId="1CA1CD55" w14:textId="30541817" w:rsidR="009D664C" w:rsidRDefault="009D664C" w:rsidP="008F1F2B">
      <w:pPr>
        <w:jc w:val="left"/>
      </w:pPr>
    </w:p>
    <w:p w14:paraId="0DA4EB05" w14:textId="6905B3DF" w:rsidR="009D664C" w:rsidRDefault="009D664C" w:rsidP="008F1F2B">
      <w:pPr>
        <w:jc w:val="left"/>
      </w:pPr>
    </w:p>
    <w:p w14:paraId="3E4153CD" w14:textId="03BA3825" w:rsidR="009D664C" w:rsidRDefault="009D664C" w:rsidP="008F1F2B">
      <w:pPr>
        <w:jc w:val="left"/>
      </w:pPr>
    </w:p>
    <w:p w14:paraId="7B12D941" w14:textId="306D0CFA" w:rsidR="009D664C" w:rsidRDefault="009D664C" w:rsidP="008F1F2B">
      <w:pPr>
        <w:jc w:val="left"/>
      </w:pPr>
    </w:p>
    <w:p w14:paraId="47279A88" w14:textId="540812C3" w:rsidR="009D664C" w:rsidRDefault="009D664C" w:rsidP="008F1F2B">
      <w:pPr>
        <w:jc w:val="left"/>
      </w:pPr>
    </w:p>
    <w:p w14:paraId="67442995" w14:textId="1C8D2BC0" w:rsidR="009D664C" w:rsidRDefault="009D664C" w:rsidP="008F1F2B">
      <w:pPr>
        <w:jc w:val="left"/>
      </w:pPr>
    </w:p>
    <w:p w14:paraId="2DC3E204" w14:textId="3E2494EC" w:rsidR="009D664C" w:rsidRDefault="009D664C" w:rsidP="008F1F2B">
      <w:pPr>
        <w:jc w:val="left"/>
      </w:pPr>
    </w:p>
    <w:p w14:paraId="17F87054" w14:textId="649663EA" w:rsidR="009D664C" w:rsidRDefault="009D664C" w:rsidP="008F1F2B">
      <w:pPr>
        <w:jc w:val="left"/>
      </w:pPr>
    </w:p>
    <w:p w14:paraId="00CD38E4" w14:textId="05BF1D83" w:rsidR="009D664C" w:rsidRDefault="009D664C" w:rsidP="008F1F2B">
      <w:pPr>
        <w:jc w:val="left"/>
      </w:pPr>
    </w:p>
    <w:p w14:paraId="593EDA85" w14:textId="5B5205FE" w:rsidR="009D664C" w:rsidRDefault="009D664C" w:rsidP="008F1F2B">
      <w:pPr>
        <w:jc w:val="left"/>
      </w:pPr>
    </w:p>
    <w:p w14:paraId="74BCCDC4" w14:textId="0A2ED902" w:rsidR="009D664C" w:rsidRDefault="009D664C" w:rsidP="008F1F2B">
      <w:pPr>
        <w:jc w:val="left"/>
      </w:pPr>
    </w:p>
    <w:p w14:paraId="4247DE7E" w14:textId="5A2F6D86" w:rsidR="009D664C" w:rsidRDefault="009D664C" w:rsidP="008F1F2B">
      <w:pPr>
        <w:jc w:val="left"/>
      </w:pPr>
    </w:p>
    <w:p w14:paraId="6889A124" w14:textId="02F7DEC3" w:rsidR="009D664C" w:rsidRDefault="009D664C" w:rsidP="008F1F2B">
      <w:pPr>
        <w:jc w:val="left"/>
      </w:pPr>
    </w:p>
    <w:p w14:paraId="7A299BE7" w14:textId="294EEE8C" w:rsidR="009D664C" w:rsidRDefault="009D664C" w:rsidP="008F1F2B">
      <w:pPr>
        <w:jc w:val="left"/>
      </w:pPr>
    </w:p>
    <w:p w14:paraId="74BC5393" w14:textId="77DF2263" w:rsidR="009D664C" w:rsidRDefault="009D664C" w:rsidP="00574306">
      <w:pPr>
        <w:ind w:firstLine="0"/>
        <w:jc w:val="left"/>
      </w:pPr>
    </w:p>
    <w:p w14:paraId="27C999CB" w14:textId="718C86AE" w:rsidR="009D664C" w:rsidRDefault="009D664C" w:rsidP="009D664C">
      <w:pPr>
        <w:jc w:val="center"/>
      </w:pPr>
      <w:r>
        <w:t>Рисунок 2.</w:t>
      </w:r>
      <w:r w:rsidR="00173DF5">
        <w:t>2.</w:t>
      </w:r>
      <w:r w:rsidR="00597972">
        <w:t>6</w:t>
      </w:r>
      <w:r>
        <w:t xml:space="preserve"> – Информация о продуктах и проекте</w:t>
      </w:r>
    </w:p>
    <w:p w14:paraId="0541F208" w14:textId="4DEECA16" w:rsidR="009D664C" w:rsidRDefault="009D664C" w:rsidP="00173DF5">
      <w:pPr>
        <w:spacing w:line="360" w:lineRule="exact"/>
      </w:pPr>
    </w:p>
    <w:p w14:paraId="5CCB9C23" w14:textId="703B979C" w:rsidR="009D664C" w:rsidRDefault="00574306" w:rsidP="00173DF5">
      <w:pPr>
        <w:spacing w:line="360" w:lineRule="exact"/>
      </w:pPr>
      <w:r>
        <w:t>Страница информации обладает блочным строением. Первым блоком является информационный блок с кратким описанием компании. После него следует блок, включающий в себя историю компании и карусель с изображениями офиса. Описанные блоки изображены на рисунке 2.2.7.</w:t>
      </w:r>
    </w:p>
    <w:p w14:paraId="295F8DB3" w14:textId="7290AFF9" w:rsidR="009D664C" w:rsidRDefault="009D664C" w:rsidP="009D664C">
      <w:pPr>
        <w:jc w:val="left"/>
      </w:pPr>
    </w:p>
    <w:p w14:paraId="58A95050" w14:textId="33BBE589" w:rsidR="009D664C" w:rsidRDefault="00574306" w:rsidP="009D664C">
      <w:pPr>
        <w:jc w:val="left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E402D16" wp14:editId="186568D6">
            <wp:simplePos x="0" y="0"/>
            <wp:positionH relativeFrom="column">
              <wp:posOffset>965835</wp:posOffset>
            </wp:positionH>
            <wp:positionV relativeFrom="paragraph">
              <wp:posOffset>16510</wp:posOffset>
            </wp:positionV>
            <wp:extent cx="4351020" cy="4872355"/>
            <wp:effectExtent l="12700" t="12700" r="17780" b="17145"/>
            <wp:wrapNone/>
            <wp:docPr id="1282570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0618" name="Picture 12825706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87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A8DAE" w14:textId="02ADF091" w:rsidR="009D664C" w:rsidRDefault="009D664C" w:rsidP="009D664C">
      <w:pPr>
        <w:jc w:val="left"/>
      </w:pPr>
    </w:p>
    <w:p w14:paraId="510A9EFF" w14:textId="62A7E00E" w:rsidR="009D664C" w:rsidRDefault="009D664C" w:rsidP="009D664C">
      <w:pPr>
        <w:jc w:val="left"/>
      </w:pPr>
    </w:p>
    <w:p w14:paraId="6D6C3C71" w14:textId="605AB3CC" w:rsidR="009D664C" w:rsidRDefault="009D664C" w:rsidP="009D664C">
      <w:pPr>
        <w:jc w:val="left"/>
      </w:pPr>
    </w:p>
    <w:p w14:paraId="117B7E28" w14:textId="0797BFFB" w:rsidR="009D664C" w:rsidRDefault="009D664C" w:rsidP="009D664C">
      <w:pPr>
        <w:jc w:val="left"/>
      </w:pPr>
    </w:p>
    <w:p w14:paraId="7D559752" w14:textId="674E9F84" w:rsidR="009D664C" w:rsidRPr="009D664C" w:rsidRDefault="009D664C" w:rsidP="009D664C"/>
    <w:p w14:paraId="2982D737" w14:textId="712E1333" w:rsidR="009D664C" w:rsidRPr="009D664C" w:rsidRDefault="009D664C" w:rsidP="009D664C"/>
    <w:p w14:paraId="2BFD7C3D" w14:textId="369404C1" w:rsidR="009D664C" w:rsidRPr="009D664C" w:rsidRDefault="009D664C" w:rsidP="009D664C"/>
    <w:p w14:paraId="67873CB9" w14:textId="20A15374" w:rsidR="009D664C" w:rsidRPr="009D664C" w:rsidRDefault="009D664C" w:rsidP="009D664C"/>
    <w:p w14:paraId="66037F68" w14:textId="2F3B94DF" w:rsidR="009D664C" w:rsidRPr="009D664C" w:rsidRDefault="009D664C" w:rsidP="009D664C"/>
    <w:p w14:paraId="1BCAEB8E" w14:textId="52BB776F" w:rsidR="009D664C" w:rsidRPr="009D664C" w:rsidRDefault="009D664C" w:rsidP="009D664C"/>
    <w:p w14:paraId="7CE1B6C9" w14:textId="7A2E3893" w:rsidR="009D664C" w:rsidRPr="009D664C" w:rsidRDefault="009D664C" w:rsidP="009D664C"/>
    <w:p w14:paraId="5A3D4D79" w14:textId="7CD1EE59" w:rsidR="009D664C" w:rsidRPr="009D664C" w:rsidRDefault="009D664C" w:rsidP="009D664C"/>
    <w:p w14:paraId="1CB1D2E8" w14:textId="6CF4CA72" w:rsidR="009D664C" w:rsidRPr="009D664C" w:rsidRDefault="009D664C" w:rsidP="009D664C"/>
    <w:p w14:paraId="06077227" w14:textId="66B2E3A9" w:rsidR="009D664C" w:rsidRPr="009D664C" w:rsidRDefault="009D664C" w:rsidP="009D664C"/>
    <w:p w14:paraId="77D4ABA6" w14:textId="34C9F6AB" w:rsidR="009D664C" w:rsidRPr="009D664C" w:rsidRDefault="009D664C" w:rsidP="009D664C"/>
    <w:p w14:paraId="4308BF3C" w14:textId="419D34B7" w:rsidR="009D664C" w:rsidRPr="009D664C" w:rsidRDefault="009D664C" w:rsidP="009D664C"/>
    <w:p w14:paraId="46FC3B1A" w14:textId="5574407E" w:rsidR="009D664C" w:rsidRPr="009D664C" w:rsidRDefault="009D664C" w:rsidP="009D664C"/>
    <w:p w14:paraId="67DAF8C3" w14:textId="56864C9F" w:rsidR="009D664C" w:rsidRPr="009D664C" w:rsidRDefault="009D664C" w:rsidP="009D664C"/>
    <w:p w14:paraId="79364C4C" w14:textId="3319E5F6" w:rsidR="009D664C" w:rsidRPr="009D664C" w:rsidRDefault="009D664C" w:rsidP="009D664C"/>
    <w:p w14:paraId="0397ED01" w14:textId="766C02A5" w:rsidR="009D664C" w:rsidRPr="009D664C" w:rsidRDefault="009D664C" w:rsidP="009D664C"/>
    <w:p w14:paraId="44D515A2" w14:textId="77777777" w:rsidR="00574306" w:rsidRDefault="00574306" w:rsidP="00574306">
      <w:pPr>
        <w:ind w:firstLine="0"/>
      </w:pPr>
    </w:p>
    <w:p w14:paraId="685A9C42" w14:textId="5C99C1DC" w:rsidR="009D664C" w:rsidRDefault="009D664C" w:rsidP="009D664C">
      <w:pPr>
        <w:tabs>
          <w:tab w:val="left" w:pos="6132"/>
        </w:tabs>
        <w:jc w:val="center"/>
      </w:pPr>
      <w:r>
        <w:t>Рисунок 2.</w:t>
      </w:r>
      <w:r w:rsidR="00173DF5">
        <w:t>2.</w:t>
      </w:r>
      <w:r w:rsidR="00574306">
        <w:t>7</w:t>
      </w:r>
      <w:r>
        <w:t xml:space="preserve"> – </w:t>
      </w:r>
      <w:r w:rsidR="00574306">
        <w:t>Информационные блоки страницы «О нас»</w:t>
      </w:r>
    </w:p>
    <w:p w14:paraId="02BCD245" w14:textId="77777777" w:rsidR="00574306" w:rsidRDefault="00574306" w:rsidP="009D664C">
      <w:pPr>
        <w:tabs>
          <w:tab w:val="left" w:pos="6132"/>
        </w:tabs>
        <w:jc w:val="center"/>
      </w:pPr>
    </w:p>
    <w:p w14:paraId="1966C8C0" w14:textId="2F6CA8BC" w:rsidR="00574306" w:rsidRPr="00574306" w:rsidRDefault="00574306" w:rsidP="00574306">
      <w:pPr>
        <w:tabs>
          <w:tab w:val="left" w:pos="6132"/>
        </w:tabs>
      </w:pPr>
      <w:r>
        <w:t>Следующий блок отображает такую информацию, как миссия и цель компании с конкретным описанием, откуда пользователь может узнать, какие цели преследует компания. После данного блока следует статистический блок, который позволяет пользователю узнать о количестве пользователей, активов, количества членов команды и покрытия рынка. Данные блоки изображены на рисунке 2.2.8.</w:t>
      </w:r>
    </w:p>
    <w:p w14:paraId="4D063556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607AF1A9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77EDE342" w14:textId="31621AFF" w:rsidR="00574306" w:rsidRDefault="00574306" w:rsidP="00574306">
      <w:pPr>
        <w:tabs>
          <w:tab w:val="left" w:pos="6132"/>
        </w:tabs>
        <w:spacing w:line="360" w:lineRule="exact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E0474A8" wp14:editId="2C2FC3E1">
            <wp:simplePos x="0" y="0"/>
            <wp:positionH relativeFrom="column">
              <wp:posOffset>830609</wp:posOffset>
            </wp:positionH>
            <wp:positionV relativeFrom="paragraph">
              <wp:posOffset>-146685</wp:posOffset>
            </wp:positionV>
            <wp:extent cx="4546600" cy="2616200"/>
            <wp:effectExtent l="12700" t="12700" r="12700" b="12700"/>
            <wp:wrapNone/>
            <wp:docPr id="568636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36453" name="Picture 5686364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11C77" w14:textId="388BE931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5CED715C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7D126681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243ADFCA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25928BCB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48101679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6D222498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053F8479" w14:textId="77777777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08A61479" w14:textId="38F790D9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5D6BB9BC" w14:textId="1D0A5B6D" w:rsidR="00574306" w:rsidRDefault="00574306" w:rsidP="00574306">
      <w:pPr>
        <w:tabs>
          <w:tab w:val="left" w:pos="6132"/>
        </w:tabs>
        <w:spacing w:line="360" w:lineRule="exact"/>
        <w:ind w:firstLine="0"/>
      </w:pPr>
    </w:p>
    <w:p w14:paraId="6A82A73B" w14:textId="565863F2" w:rsidR="00C33C19" w:rsidRDefault="00C33C19" w:rsidP="00574306">
      <w:pPr>
        <w:tabs>
          <w:tab w:val="left" w:pos="6132"/>
        </w:tabs>
        <w:spacing w:line="360" w:lineRule="exact"/>
        <w:ind w:firstLine="0"/>
      </w:pPr>
    </w:p>
    <w:p w14:paraId="503D6B0E" w14:textId="2E64166A" w:rsidR="009D664C" w:rsidRDefault="009D664C" w:rsidP="009D664C">
      <w:pPr>
        <w:tabs>
          <w:tab w:val="left" w:pos="6132"/>
        </w:tabs>
        <w:jc w:val="center"/>
      </w:pPr>
      <w:r>
        <w:t>Рисунок 2.</w:t>
      </w:r>
      <w:r w:rsidR="00C33C19">
        <w:t>2.</w:t>
      </w:r>
      <w:r w:rsidR="00574306">
        <w:t>8</w:t>
      </w:r>
      <w:r>
        <w:t xml:space="preserve"> – </w:t>
      </w:r>
      <w:r w:rsidR="00574306">
        <w:t>Статистические блоки страницы «О нас»</w:t>
      </w:r>
    </w:p>
    <w:p w14:paraId="304D5BF7" w14:textId="77777777" w:rsidR="00574306" w:rsidRDefault="00574306" w:rsidP="009D664C">
      <w:pPr>
        <w:tabs>
          <w:tab w:val="left" w:pos="6132"/>
        </w:tabs>
        <w:jc w:val="center"/>
      </w:pPr>
    </w:p>
    <w:p w14:paraId="715898B6" w14:textId="42A9F0B0" w:rsidR="009D664C" w:rsidRDefault="00516926" w:rsidP="00C33C19">
      <w:pPr>
        <w:tabs>
          <w:tab w:val="left" w:pos="6132"/>
        </w:tabs>
        <w:spacing w:line="360" w:lineRule="exact"/>
      </w:pPr>
      <w:r>
        <w:t>Завершает страницу «О нас» блоки команды, в который представлены основные лица и ссылки для связи с ними, а также блок контактов, который предоставляет пользователю возможность узнать юридический адрес компании, номера телефонов для связи, почтовые адреса, а также график работы. Данные блоки представлены на рисунке 2.2.9</w:t>
      </w:r>
    </w:p>
    <w:p w14:paraId="05FF968E" w14:textId="69F4EE56" w:rsidR="00A53E27" w:rsidRDefault="00516926" w:rsidP="009D664C">
      <w:pPr>
        <w:tabs>
          <w:tab w:val="left" w:pos="6132"/>
        </w:tabs>
        <w:jc w:val="left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ED68B31" wp14:editId="5057D9D1">
            <wp:simplePos x="0" y="0"/>
            <wp:positionH relativeFrom="column">
              <wp:posOffset>867458</wp:posOffset>
            </wp:positionH>
            <wp:positionV relativeFrom="paragraph">
              <wp:posOffset>147320</wp:posOffset>
            </wp:positionV>
            <wp:extent cx="4508500" cy="4127500"/>
            <wp:effectExtent l="12700" t="12700" r="12700" b="12700"/>
            <wp:wrapNone/>
            <wp:docPr id="994268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8922" name="Picture 9942689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DA1FE" w14:textId="3668CDAA" w:rsidR="00A53E27" w:rsidRDefault="00A53E27" w:rsidP="009D664C">
      <w:pPr>
        <w:tabs>
          <w:tab w:val="left" w:pos="6132"/>
        </w:tabs>
        <w:jc w:val="left"/>
      </w:pPr>
    </w:p>
    <w:p w14:paraId="615FBAAC" w14:textId="1A69E02A" w:rsidR="00A53E27" w:rsidRDefault="00A53E27" w:rsidP="009D664C">
      <w:pPr>
        <w:tabs>
          <w:tab w:val="left" w:pos="6132"/>
        </w:tabs>
        <w:jc w:val="left"/>
      </w:pPr>
    </w:p>
    <w:p w14:paraId="1C61D48C" w14:textId="0A1A35E5" w:rsidR="00A53E27" w:rsidRDefault="00A53E27" w:rsidP="009D664C">
      <w:pPr>
        <w:tabs>
          <w:tab w:val="left" w:pos="6132"/>
        </w:tabs>
        <w:jc w:val="left"/>
      </w:pPr>
    </w:p>
    <w:p w14:paraId="283D73B9" w14:textId="043A9447" w:rsidR="00A53E27" w:rsidRDefault="00A53E27" w:rsidP="009D664C">
      <w:pPr>
        <w:tabs>
          <w:tab w:val="left" w:pos="6132"/>
        </w:tabs>
        <w:jc w:val="left"/>
      </w:pPr>
    </w:p>
    <w:p w14:paraId="3CA58B01" w14:textId="4EE3D71C" w:rsidR="00A53E27" w:rsidRDefault="00A53E27" w:rsidP="009D664C">
      <w:pPr>
        <w:tabs>
          <w:tab w:val="left" w:pos="6132"/>
        </w:tabs>
        <w:jc w:val="left"/>
      </w:pPr>
    </w:p>
    <w:p w14:paraId="673E815F" w14:textId="16B6865C" w:rsidR="00A53E27" w:rsidRDefault="00A53E27" w:rsidP="009D664C">
      <w:pPr>
        <w:tabs>
          <w:tab w:val="left" w:pos="6132"/>
        </w:tabs>
        <w:jc w:val="left"/>
      </w:pPr>
    </w:p>
    <w:p w14:paraId="7059F4C6" w14:textId="25BD4B0D" w:rsidR="00A53E27" w:rsidRDefault="00A53E27" w:rsidP="009D664C">
      <w:pPr>
        <w:tabs>
          <w:tab w:val="left" w:pos="6132"/>
        </w:tabs>
        <w:jc w:val="left"/>
      </w:pPr>
    </w:p>
    <w:p w14:paraId="7A663F87" w14:textId="03F4DDB5" w:rsidR="00A53E27" w:rsidRDefault="00A53E27" w:rsidP="009D664C">
      <w:pPr>
        <w:tabs>
          <w:tab w:val="left" w:pos="6132"/>
        </w:tabs>
        <w:jc w:val="left"/>
      </w:pPr>
    </w:p>
    <w:p w14:paraId="7AE09DA3" w14:textId="7459F1DC" w:rsidR="00A53E27" w:rsidRDefault="00A53E27" w:rsidP="009D664C">
      <w:pPr>
        <w:tabs>
          <w:tab w:val="left" w:pos="6132"/>
        </w:tabs>
        <w:jc w:val="left"/>
      </w:pPr>
    </w:p>
    <w:p w14:paraId="7444F9ED" w14:textId="56033E01" w:rsidR="00A53E27" w:rsidRDefault="00A53E27" w:rsidP="009D664C">
      <w:pPr>
        <w:tabs>
          <w:tab w:val="left" w:pos="6132"/>
        </w:tabs>
        <w:jc w:val="left"/>
      </w:pPr>
    </w:p>
    <w:p w14:paraId="2C107383" w14:textId="4D2995C3" w:rsidR="00A53E27" w:rsidRDefault="00A53E27" w:rsidP="009D664C">
      <w:pPr>
        <w:tabs>
          <w:tab w:val="left" w:pos="6132"/>
        </w:tabs>
        <w:jc w:val="left"/>
      </w:pPr>
    </w:p>
    <w:p w14:paraId="50BB81A0" w14:textId="2B126335" w:rsidR="00A53E27" w:rsidRDefault="00A53E27" w:rsidP="009D664C">
      <w:pPr>
        <w:tabs>
          <w:tab w:val="left" w:pos="6132"/>
        </w:tabs>
        <w:jc w:val="left"/>
      </w:pPr>
    </w:p>
    <w:p w14:paraId="02AF7EFF" w14:textId="5CDF723F" w:rsidR="00A53E27" w:rsidRDefault="00A53E27" w:rsidP="009D664C">
      <w:pPr>
        <w:tabs>
          <w:tab w:val="left" w:pos="6132"/>
        </w:tabs>
        <w:jc w:val="left"/>
      </w:pPr>
    </w:p>
    <w:p w14:paraId="3997B4A6" w14:textId="1BC21D4A" w:rsidR="00A53E27" w:rsidRDefault="00A53E27" w:rsidP="009D664C">
      <w:pPr>
        <w:tabs>
          <w:tab w:val="left" w:pos="6132"/>
        </w:tabs>
        <w:jc w:val="left"/>
      </w:pPr>
    </w:p>
    <w:p w14:paraId="1535452F" w14:textId="65265AC4" w:rsidR="00A53E27" w:rsidRDefault="00A53E27" w:rsidP="009D664C">
      <w:pPr>
        <w:tabs>
          <w:tab w:val="left" w:pos="6132"/>
        </w:tabs>
        <w:jc w:val="left"/>
      </w:pPr>
    </w:p>
    <w:p w14:paraId="5956B714" w14:textId="11A87637" w:rsidR="00A53E27" w:rsidRDefault="00A53E27" w:rsidP="009D664C">
      <w:pPr>
        <w:tabs>
          <w:tab w:val="left" w:pos="6132"/>
        </w:tabs>
        <w:jc w:val="left"/>
      </w:pPr>
    </w:p>
    <w:p w14:paraId="7DCEDAC1" w14:textId="03AB078B" w:rsidR="00A53E27" w:rsidRDefault="00A53E27" w:rsidP="009D664C">
      <w:pPr>
        <w:tabs>
          <w:tab w:val="left" w:pos="6132"/>
        </w:tabs>
        <w:jc w:val="left"/>
      </w:pPr>
    </w:p>
    <w:p w14:paraId="06025B85" w14:textId="77777777" w:rsidR="00C33C19" w:rsidRDefault="00C33C19" w:rsidP="00A53E27">
      <w:pPr>
        <w:tabs>
          <w:tab w:val="left" w:pos="6132"/>
        </w:tabs>
        <w:jc w:val="center"/>
      </w:pPr>
    </w:p>
    <w:p w14:paraId="07B48D0A" w14:textId="5DF765B2" w:rsidR="00A81575" w:rsidRPr="00516926" w:rsidRDefault="00A53E27" w:rsidP="00516926">
      <w:pPr>
        <w:tabs>
          <w:tab w:val="left" w:pos="6132"/>
        </w:tabs>
        <w:jc w:val="center"/>
      </w:pPr>
      <w:r>
        <w:t>Рисунок 2.</w:t>
      </w:r>
      <w:r w:rsidR="00C33C19">
        <w:t>2.</w:t>
      </w:r>
      <w:r w:rsidR="00516926">
        <w:t>9</w:t>
      </w:r>
      <w:r>
        <w:t xml:space="preserve"> – </w:t>
      </w:r>
      <w:r w:rsidR="00516926">
        <w:t>Контактные блоки страницы «О нас»</w:t>
      </w:r>
    </w:p>
    <w:p w14:paraId="7457450F" w14:textId="37C47B22" w:rsidR="00506169" w:rsidRPr="00A81575" w:rsidRDefault="00506169" w:rsidP="00A81575">
      <w:pPr>
        <w:spacing w:line="360" w:lineRule="exact"/>
        <w:rPr>
          <w:rFonts w:eastAsia="Times New Roman"/>
          <w:lang w:eastAsia="ru-RU"/>
        </w:rPr>
      </w:pPr>
      <w:r w:rsidRPr="00A81575">
        <w:rPr>
          <w:rFonts w:eastAsia="Times New Roman"/>
          <w:lang w:eastAsia="ru-RU"/>
        </w:rPr>
        <w:lastRenderedPageBreak/>
        <w:t>При создании макетов были учтены различные принципы разработки пользовательского интерфейса:</w:t>
      </w:r>
    </w:p>
    <w:p w14:paraId="530141BD" w14:textId="40B63E14" w:rsidR="00506169" w:rsidRPr="00A81575" w:rsidRDefault="00506169" w:rsidP="00A81575">
      <w:pPr>
        <w:pStyle w:val="ListParagraph"/>
        <w:numPr>
          <w:ilvl w:val="0"/>
          <w:numId w:val="9"/>
        </w:numPr>
        <w:spacing w:line="360" w:lineRule="exact"/>
        <w:rPr>
          <w:rFonts w:eastAsia="Times New Roman"/>
          <w:lang w:eastAsia="ru-RU"/>
        </w:rPr>
      </w:pPr>
      <w:r w:rsidRPr="00A81575">
        <w:rPr>
          <w:rFonts w:eastAsia="Times New Roman"/>
          <w:lang w:eastAsia="ru-RU"/>
        </w:rPr>
        <w:t>Минимизация усилий пользователя:</w:t>
      </w:r>
    </w:p>
    <w:p w14:paraId="7243E213" w14:textId="6497F433" w:rsidR="00506169" w:rsidRPr="00A81575" w:rsidRDefault="00A81575" w:rsidP="00A81575">
      <w:pPr>
        <w:spacing w:line="360" w:lineRule="exact"/>
        <w:rPr>
          <w:rFonts w:eastAsia="Times New Roman"/>
          <w:lang w:eastAsia="ru-RU"/>
        </w:rPr>
      </w:pPr>
      <w:r w:rsidRPr="005E63CD">
        <w:rPr>
          <w:rFonts w:eastAsia="Times New Roman"/>
          <w:lang w:eastAsia="ru-RU"/>
        </w:rPr>
        <w:t xml:space="preserve">− </w:t>
      </w:r>
      <w:r w:rsidR="00506169" w:rsidRPr="00A81575">
        <w:rPr>
          <w:rFonts w:eastAsia="Times New Roman"/>
          <w:lang w:eastAsia="ru-RU"/>
        </w:rPr>
        <w:t>Сокращение времени на чтение, редактирование и поиск информации;</w:t>
      </w:r>
    </w:p>
    <w:p w14:paraId="3144DAC1" w14:textId="34802EBB" w:rsidR="00506169" w:rsidRPr="00A81575" w:rsidRDefault="00A81575" w:rsidP="00A81575">
      <w:pPr>
        <w:spacing w:line="360" w:lineRule="exact"/>
        <w:ind w:left="709" w:firstLine="0"/>
        <w:rPr>
          <w:rFonts w:eastAsia="Times New Roman"/>
          <w:lang w:eastAsia="ru-RU"/>
        </w:rPr>
      </w:pPr>
      <w:r w:rsidRPr="005E63CD">
        <w:rPr>
          <w:rFonts w:eastAsia="Times New Roman"/>
          <w:lang w:eastAsia="ru-RU"/>
        </w:rPr>
        <w:t xml:space="preserve">− </w:t>
      </w:r>
      <w:r w:rsidR="00506169" w:rsidRPr="00A81575">
        <w:rPr>
          <w:rFonts w:eastAsia="Times New Roman"/>
          <w:lang w:eastAsia="ru-RU"/>
        </w:rPr>
        <w:t>Уменьшение времени навигации и выбора команд;</w:t>
      </w:r>
    </w:p>
    <w:p w14:paraId="3988EEA9" w14:textId="348D8C7C" w:rsidR="00506169" w:rsidRPr="00A81575" w:rsidRDefault="00A81575" w:rsidP="00A81575">
      <w:pPr>
        <w:spacing w:line="360" w:lineRule="exact"/>
        <w:rPr>
          <w:rFonts w:eastAsia="Times New Roman"/>
          <w:lang w:eastAsia="ru-RU"/>
        </w:rPr>
      </w:pPr>
      <w:r w:rsidRPr="005E63CD">
        <w:rPr>
          <w:rFonts w:eastAsia="Times New Roman"/>
          <w:lang w:eastAsia="ru-RU"/>
        </w:rPr>
        <w:t xml:space="preserve">− </w:t>
      </w:r>
      <w:r w:rsidR="00506169" w:rsidRPr="00A81575">
        <w:rPr>
          <w:rFonts w:eastAsia="Times New Roman"/>
          <w:lang w:eastAsia="ru-RU"/>
        </w:rPr>
        <w:t>Повышение общей продуктивности пользователя, измеряемой объемом обработанных данных за определенный период;</w:t>
      </w:r>
    </w:p>
    <w:p w14:paraId="5538AD59" w14:textId="35532EA4" w:rsidR="00506169" w:rsidRPr="00A81575" w:rsidRDefault="00A81575" w:rsidP="00A81575">
      <w:pPr>
        <w:spacing w:line="360" w:lineRule="exact"/>
        <w:rPr>
          <w:rFonts w:eastAsia="Times New Roman"/>
          <w:lang w:eastAsia="ru-RU"/>
        </w:rPr>
      </w:pPr>
      <w:r w:rsidRPr="005E63CD">
        <w:rPr>
          <w:rFonts w:eastAsia="Times New Roman"/>
          <w:lang w:eastAsia="ru-RU"/>
        </w:rPr>
        <w:t xml:space="preserve">− </w:t>
      </w:r>
      <w:r w:rsidR="00506169" w:rsidRPr="00A81575">
        <w:rPr>
          <w:rFonts w:eastAsia="Times New Roman"/>
          <w:lang w:eastAsia="ru-RU"/>
        </w:rPr>
        <w:t>Увеличение продолжительности комфортной работы пользователя и другие аспекты.</w:t>
      </w:r>
    </w:p>
    <w:p w14:paraId="7A5F1502" w14:textId="1BEF9008" w:rsidR="00506169" w:rsidRPr="00A81575" w:rsidRDefault="00A81575" w:rsidP="00A81575">
      <w:pPr>
        <w:spacing w:line="360" w:lineRule="exact"/>
        <w:ind w:left="360" w:firstLin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    2.  </w:t>
      </w:r>
      <w:r w:rsidR="00506169" w:rsidRPr="00A81575">
        <w:rPr>
          <w:rFonts w:eastAsia="Times New Roman"/>
          <w:lang w:eastAsia="ru-RU"/>
        </w:rPr>
        <w:t>Масштабируемость: возможность легко настраивать и расширять как интерфейс, так и само приложение с учетом роста числа пользователей, рабочих мест, объема и характеристик данных.</w:t>
      </w:r>
    </w:p>
    <w:p w14:paraId="2CB5DA39" w14:textId="604AAC6D" w:rsidR="00506169" w:rsidRPr="00A81575" w:rsidRDefault="00A81575" w:rsidP="00A81575">
      <w:pPr>
        <w:pStyle w:val="ListParagraph"/>
        <w:spacing w:line="360" w:lineRule="exact"/>
        <w:ind w:left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3. </w:t>
      </w:r>
      <w:r w:rsidR="00506169" w:rsidRPr="00A81575">
        <w:rPr>
          <w:rFonts w:eastAsia="Times New Roman"/>
          <w:lang w:eastAsia="ru-RU"/>
        </w:rPr>
        <w:t>Адаптивность к действиям пользователя: приложение должно поддерживать ввод данных и команд различными способами (клавиатура, мышь и другие устройства). Программа должна учитывать возможность переходов между окнами и режимами, а также корректно обрабатывать такие ситуации.</w:t>
      </w:r>
    </w:p>
    <w:p w14:paraId="59AA070E" w14:textId="77777777" w:rsidR="00A81575" w:rsidRDefault="00A81575" w:rsidP="00506169">
      <w:pPr>
        <w:rPr>
          <w:b/>
          <w:bCs/>
        </w:rPr>
      </w:pPr>
    </w:p>
    <w:p w14:paraId="0D3BD06B" w14:textId="08A5BF56" w:rsidR="00506169" w:rsidRPr="00490105" w:rsidRDefault="00506169" w:rsidP="00A81575">
      <w:pPr>
        <w:spacing w:line="360" w:lineRule="exact"/>
        <w:rPr>
          <w:b/>
          <w:bCs/>
        </w:rPr>
      </w:pPr>
      <w:r w:rsidRPr="00421990">
        <w:rPr>
          <w:b/>
          <w:bCs/>
        </w:rPr>
        <w:t>2.3   Выводы</w:t>
      </w:r>
    </w:p>
    <w:p w14:paraId="4AB75364" w14:textId="77777777" w:rsidR="00506169" w:rsidRDefault="00506169" w:rsidP="00A81575">
      <w:pPr>
        <w:spacing w:line="360" w:lineRule="exact"/>
        <w:rPr>
          <w:b/>
          <w:bCs/>
        </w:rPr>
      </w:pPr>
    </w:p>
    <w:p w14:paraId="3FC43E82" w14:textId="77777777" w:rsidR="005F00CC" w:rsidRDefault="005F00CC" w:rsidP="005F00CC">
      <w:pPr>
        <w:tabs>
          <w:tab w:val="left" w:pos="3806"/>
        </w:tabs>
      </w:pPr>
      <w:r w:rsidRPr="005F00CC">
        <w:t>Разработанный веб-сайт цифровой аналитически-торговой площадки оформлен в строгой, профессиональной цветовой гамме, основанной на белом и темно-синем цветах. Это сочетание призвано подчеркнуть технологичность, надежность и структурированность данных, создавая современную и удобную среду для аналитики и торговли.</w:t>
      </w:r>
    </w:p>
    <w:p w14:paraId="4247649A" w14:textId="77777777" w:rsidR="005F00CC" w:rsidRPr="005F00CC" w:rsidRDefault="005F00CC" w:rsidP="005F00CC">
      <w:pPr>
        <w:tabs>
          <w:tab w:val="left" w:pos="3806"/>
        </w:tabs>
      </w:pPr>
      <w:r w:rsidRPr="005F00CC">
        <w:t>Белый цвет служит основой всего визуального оформления, обеспечивая чистоту интерфейса, легкость восприятия информации и пространство для удобной навигации. Он также выполняет роль нейтрального фона, позволяя акцентным элементам выделяться без перегрузки внимания пользователя. Белый цвет способствует созданию ощущения открытости и доступности, что особенно важно для цифровых платформ, ориентированных на обработку сложных данных.</w:t>
      </w:r>
    </w:p>
    <w:p w14:paraId="05A6DEEE" w14:textId="59FD0265" w:rsidR="005F00CC" w:rsidRPr="005F00CC" w:rsidRDefault="005F00CC" w:rsidP="005F00CC">
      <w:pPr>
        <w:tabs>
          <w:tab w:val="left" w:pos="3806"/>
        </w:tabs>
      </w:pPr>
      <w:r w:rsidRPr="005F00CC">
        <w:t xml:space="preserve">Темно-синий цвет применяется в качестве акцентного и функционального элемента. Он ассоциируется с точностью, надежностью и профессионализмом, а также с углубленной аналитикой, что идеально подходит для платформы, нацеленной на обработку цифровых торговых данных. Этот оттенок используется для выделения ключевых информационных блоков, интерактивных элементов и навигационных </w:t>
      </w:r>
      <w:r w:rsidRPr="005F00CC">
        <w:lastRenderedPageBreak/>
        <w:t>компонентов. Благодаря его контрастности с белым фоном пользователи получают четко структурированный интерфейс, который упрощает процесс анализа и принятия решений.</w:t>
      </w:r>
    </w:p>
    <w:p w14:paraId="6DC2F207" w14:textId="77777777" w:rsidR="005F00CC" w:rsidRPr="005F00CC" w:rsidRDefault="005F00CC" w:rsidP="005F00CC">
      <w:pPr>
        <w:tabs>
          <w:tab w:val="left" w:pos="3806"/>
        </w:tabs>
        <w:jc w:val="left"/>
      </w:pPr>
      <w:r w:rsidRPr="005F00CC">
        <w:t>Гармоничное сочетание продуманной цветовой схемы, структурированной навигации и функционального дизайна делает веб-сайт интуитивно понятным и эстетически привлекательным, повышая удобство работы с аналитическими и торговыми инструментами. Такой подход позволяет пользователям эффективно взаимодействовать с платформой, минимизируя визуальную перегрузку и обеспечивая плавность процесса анализа данных.</w:t>
      </w:r>
    </w:p>
    <w:p w14:paraId="5582D874" w14:textId="201E3544" w:rsidR="00A81575" w:rsidRDefault="00C405F8" w:rsidP="00516926">
      <w:pPr>
        <w:tabs>
          <w:tab w:val="left" w:pos="3806"/>
        </w:tabs>
      </w:pPr>
      <w:r w:rsidRPr="00C405F8">
        <w:t>Таким образом, выбранная цветовая палитра не только усиливает визуальную привлекательность цифровой аналитически-торговой платформы, но и играет ключевую роль в создании удобного и функционального интерфейса. Благодаря грамотному сочетанию этих цветов платформа приобретает структурированность, современный стиль и интуитивность в использовании, создавая комфортную среду для анализа данных и принятия торговых решений.</w:t>
      </w:r>
    </w:p>
    <w:p w14:paraId="1FCFEEC9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6406614"/>
      <w:bookmarkStart w:id="3" w:name="_Hlk197123772"/>
    </w:p>
    <w:p w14:paraId="66336664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61D94911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6F45BEBE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3B788499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6C35E15D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0CF1F957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5B6E7F9E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0550B0A6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1C74243B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1AF78C22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686883A1" w14:textId="77777777" w:rsidR="00516926" w:rsidRDefault="00516926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</w:p>
    <w:p w14:paraId="596EFB61" w14:textId="77777777" w:rsidR="00516926" w:rsidRDefault="00516926" w:rsidP="00516926"/>
    <w:p w14:paraId="70FBBCE0" w14:textId="77777777" w:rsidR="00516926" w:rsidRDefault="00516926" w:rsidP="00516926"/>
    <w:p w14:paraId="35B902F3" w14:textId="77777777" w:rsidR="00516926" w:rsidRDefault="00516926" w:rsidP="00516926"/>
    <w:p w14:paraId="046B3334" w14:textId="77777777" w:rsidR="00516926" w:rsidRDefault="00516926" w:rsidP="00516926">
      <w:pPr>
        <w:ind w:firstLine="0"/>
      </w:pPr>
    </w:p>
    <w:p w14:paraId="539F9205" w14:textId="77777777" w:rsidR="00516926" w:rsidRDefault="00516926" w:rsidP="00516926">
      <w:pPr>
        <w:ind w:firstLine="0"/>
      </w:pPr>
    </w:p>
    <w:p w14:paraId="5C838BCD" w14:textId="77777777" w:rsidR="00516926" w:rsidRPr="00516926" w:rsidRDefault="00516926" w:rsidP="00516926">
      <w:pPr>
        <w:ind w:firstLine="0"/>
      </w:pPr>
    </w:p>
    <w:p w14:paraId="38517485" w14:textId="77777777" w:rsidR="00516926" w:rsidRPr="00516926" w:rsidRDefault="00516926" w:rsidP="00516926"/>
    <w:p w14:paraId="4F48FCC7" w14:textId="4927588C" w:rsidR="00A81575" w:rsidRPr="00122060" w:rsidRDefault="00A81575" w:rsidP="00A81575">
      <w:pPr>
        <w:pStyle w:val="Heading1"/>
        <w:spacing w:before="0" w:line="360" w:lineRule="exact"/>
        <w:ind w:left="709" w:firstLine="284"/>
        <w:rPr>
          <w:rFonts w:ascii="Times New Roman" w:hAnsi="Times New Roman" w:cs="Times New Roman"/>
          <w:b/>
          <w:bCs/>
          <w:color w:val="000000" w:themeColor="text1"/>
        </w:rPr>
      </w:pPr>
      <w:r w:rsidRPr="0012206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3 РАЗРАБОТКА ПРОГРАММНОГО ОБЕСПЕЧЕНИЯ   </w:t>
      </w:r>
      <w:r w:rsidRPr="00122060">
        <w:rPr>
          <w:rFonts w:ascii="Times New Roman" w:hAnsi="Times New Roman" w:cs="Times New Roman"/>
          <w:b/>
          <w:bCs/>
          <w:color w:val="000000" w:themeColor="text1"/>
        </w:rPr>
        <w:br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   </w:t>
      </w:r>
      <w:r w:rsidRPr="00122060">
        <w:rPr>
          <w:rFonts w:ascii="Times New Roman" w:hAnsi="Times New Roman" w:cs="Times New Roman"/>
          <w:b/>
          <w:bCs/>
          <w:color w:val="000000" w:themeColor="text1"/>
        </w:rPr>
        <w:t xml:space="preserve">ВЕБ-ПРИЛОЖЕНИЯ </w:t>
      </w:r>
      <w:r>
        <w:rPr>
          <w:rFonts w:ascii="Times New Roman" w:hAnsi="Times New Roman" w:cs="Times New Roman"/>
          <w:b/>
          <w:bCs/>
          <w:color w:val="000000" w:themeColor="text1"/>
        </w:rPr>
        <w:t>АВТОМОБИЛЬНОГО</w:t>
      </w:r>
      <w:r w:rsidRPr="00122060">
        <w:rPr>
          <w:rFonts w:ascii="Times New Roman" w:hAnsi="Times New Roman" w:cs="Times New Roman"/>
          <w:b/>
          <w:bCs/>
          <w:color w:val="000000" w:themeColor="text1"/>
        </w:rPr>
        <w:t xml:space="preserve"> САЙТА</w:t>
      </w:r>
      <w:bookmarkEnd w:id="2"/>
    </w:p>
    <w:p w14:paraId="3E164971" w14:textId="77777777" w:rsidR="00A81575" w:rsidRDefault="00A81575" w:rsidP="00A81575">
      <w:pPr>
        <w:spacing w:line="360" w:lineRule="exact"/>
        <w:rPr>
          <w:b/>
          <w:bCs/>
          <w:sz w:val="32"/>
        </w:rPr>
      </w:pPr>
    </w:p>
    <w:p w14:paraId="780C4425" w14:textId="77777777" w:rsidR="00A81575" w:rsidRPr="00122060" w:rsidRDefault="00A81575" w:rsidP="00A81575">
      <w:pPr>
        <w:pStyle w:val="Heading2"/>
        <w:spacing w:before="0" w:line="360" w:lineRule="exact"/>
        <w:ind w:left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64066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 </w:t>
      </w:r>
      <w:r w:rsidRPr="001220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гипертекстовой разметки</w:t>
      </w:r>
      <w:bookmarkEnd w:id="4"/>
    </w:p>
    <w:bookmarkEnd w:id="3"/>
    <w:p w14:paraId="56F857CB" w14:textId="77777777" w:rsidR="00A81575" w:rsidRDefault="00A81575" w:rsidP="00F6761E"/>
    <w:p w14:paraId="76F5493D" w14:textId="585FB72A" w:rsidR="00F6761E" w:rsidRPr="00490105" w:rsidRDefault="00F6761E" w:rsidP="00A81575">
      <w:pPr>
        <w:spacing w:line="360" w:lineRule="exact"/>
      </w:pPr>
      <w:r w:rsidRPr="00490105">
        <w:t xml:space="preserve">Структура гипертекстовой разметки (HTML) </w:t>
      </w:r>
      <w:r>
        <w:t xml:space="preserve">– </w:t>
      </w:r>
      <w:r w:rsidRPr="00490105">
        <w:t>это способ организации и представления информации веб-документа с использованием различных элементов и тегов. HTML является основным языком разметки для создания веб-страниц и определяет структуру и содержание документа, который отображается в браузере пользователя</w:t>
      </w:r>
      <w:r w:rsidR="004073AA" w:rsidRPr="004073AA">
        <w:t xml:space="preserve"> [8]</w:t>
      </w:r>
      <w:r w:rsidRPr="00490105">
        <w:t>.</w:t>
      </w:r>
    </w:p>
    <w:p w14:paraId="3B07B1D4" w14:textId="77777777" w:rsidR="00F6761E" w:rsidRDefault="00F6761E" w:rsidP="00A81575">
      <w:pPr>
        <w:spacing w:line="360" w:lineRule="exact"/>
      </w:pPr>
      <w:r w:rsidRPr="00490105">
        <w:t>Структура гипертекстовой разметки определяет, какие элементы будут присутствовать на веб-странице и как они будут взаимодействовать друг с другом. Это включает в себя размещение текстового контента, изображений, ссылок, списков, таблиц и других элементов на странице.</w:t>
      </w:r>
    </w:p>
    <w:p w14:paraId="66D3B995" w14:textId="0DBC3AD5" w:rsidR="00331A08" w:rsidRPr="00F80F01" w:rsidRDefault="00F6761E" w:rsidP="00A81575">
      <w:pPr>
        <w:spacing w:line="360" w:lineRule="exact"/>
      </w:pPr>
      <w:r w:rsidRPr="00D2265B">
        <w:rPr>
          <w:i/>
          <w:iCs/>
        </w:rPr>
        <w:t>HTML</w:t>
      </w:r>
      <w:r w:rsidRPr="00D2265B">
        <w:t xml:space="preserve">-страница </w:t>
      </w:r>
      <w:r>
        <w:t xml:space="preserve">данного сайта </w:t>
      </w:r>
      <w:r w:rsidRPr="00D2265B">
        <w:t>состоит</w:t>
      </w:r>
      <w:r>
        <w:t xml:space="preserve"> </w:t>
      </w:r>
      <w:r w:rsidRPr="00D2265B">
        <w:t xml:space="preserve">из </w:t>
      </w:r>
      <w:r>
        <w:t>таких</w:t>
      </w:r>
      <w:r w:rsidRPr="00D2265B">
        <w:t xml:space="preserve"> тегов</w:t>
      </w:r>
      <w:r>
        <w:t>, как</w:t>
      </w:r>
      <w:r w:rsidRPr="00D2265B">
        <w:t xml:space="preserve"> </w:t>
      </w:r>
      <w:r w:rsidRPr="00F80F01">
        <w:t>&lt;</w:t>
      </w:r>
      <w:proofErr w:type="spellStart"/>
      <w:r w:rsidRPr="00F80F01">
        <w:t>html</w:t>
      </w:r>
      <w:proofErr w:type="spellEnd"/>
      <w:r w:rsidRPr="00F80F01">
        <w:t>&gt;, &lt;</w:t>
      </w:r>
      <w:proofErr w:type="spellStart"/>
      <w:r w:rsidRPr="00F80F01">
        <w:t>head</w:t>
      </w:r>
      <w:proofErr w:type="spellEnd"/>
      <w:r w:rsidRPr="00F80F01">
        <w:t>&gt;, &lt;</w:t>
      </w:r>
      <w:proofErr w:type="spellStart"/>
      <w:r w:rsidRPr="00F80F01">
        <w:t>body</w:t>
      </w:r>
      <w:proofErr w:type="spellEnd"/>
      <w:r w:rsidRPr="00F80F01">
        <w:t>&gt;, &lt;</w:t>
      </w:r>
      <w:proofErr w:type="spellStart"/>
      <w:r w:rsidRPr="00F80F01">
        <w:t>header</w:t>
      </w:r>
      <w:proofErr w:type="spellEnd"/>
      <w:r w:rsidRPr="00F80F01">
        <w:t>&gt;, &lt;</w:t>
      </w:r>
      <w:proofErr w:type="spellStart"/>
      <w:r w:rsidRPr="00F80F01">
        <w:t>footer</w:t>
      </w:r>
      <w:proofErr w:type="spellEnd"/>
      <w:r w:rsidRPr="00F80F01">
        <w:t>&gt;, &lt;</w:t>
      </w:r>
      <w:proofErr w:type="spellStart"/>
      <w:r w:rsidRPr="00F80F01">
        <w:t>section</w:t>
      </w:r>
      <w:proofErr w:type="spellEnd"/>
      <w:r w:rsidRPr="00F80F01">
        <w:t>&gt;, &lt;</w:t>
      </w:r>
      <w:proofErr w:type="spellStart"/>
      <w:r w:rsidRPr="00F80F01">
        <w:t>nav</w:t>
      </w:r>
      <w:proofErr w:type="spellEnd"/>
      <w:proofErr w:type="gramStart"/>
      <w:r w:rsidRPr="00F80F01">
        <w:t>&gt;,&lt;</w:t>
      </w:r>
      <w:proofErr w:type="gramEnd"/>
      <w:r w:rsidRPr="00F80F01">
        <w:rPr>
          <w:lang w:val="en-US"/>
        </w:rPr>
        <w:t>p</w:t>
      </w:r>
      <w:r w:rsidRPr="00F80F01">
        <w:t>&gt; и заголовков &lt;h1&gt;, &lt;h2</w:t>
      </w:r>
      <w:proofErr w:type="gramStart"/>
      <w:r w:rsidRPr="00F80F01">
        <w:t>&gt;,&lt;</w:t>
      </w:r>
      <w:proofErr w:type="gramEnd"/>
      <w:r w:rsidRPr="00F80F01">
        <w:t>h3&gt;</w:t>
      </w:r>
      <w:r w:rsidR="00331A08" w:rsidRPr="00F80F01">
        <w:t>.</w:t>
      </w:r>
    </w:p>
    <w:p w14:paraId="57936E7E" w14:textId="77777777" w:rsidR="00C405F8" w:rsidRDefault="00331A08" w:rsidP="00C405F8">
      <w:pPr>
        <w:spacing w:line="360" w:lineRule="exact"/>
      </w:pPr>
      <w:r w:rsidRPr="00331A08">
        <w:t xml:space="preserve"> </w:t>
      </w:r>
      <w:r w:rsidR="00C405F8">
        <w:t>Элемент &lt;</w:t>
      </w:r>
      <w:proofErr w:type="spellStart"/>
      <w:r w:rsidR="00C405F8">
        <w:t>header</w:t>
      </w:r>
      <w:proofErr w:type="spellEnd"/>
      <w:r w:rsidR="00C405F8">
        <w:t>&gt; представляет собой верхнюю часть веб-страницы цифровой аналитически-торговой площадки и содержит все необходимые компоненты для первичного знакомства пользователя с сайтом. Внутри хедера расположен основной контейнер (&lt;</w:t>
      </w:r>
      <w:proofErr w:type="spellStart"/>
      <w:r w:rsidR="00C405F8">
        <w:t>div</w:t>
      </w:r>
      <w:proofErr w:type="spellEnd"/>
      <w:r w:rsidR="00C405F8">
        <w:t xml:space="preserve"> </w:t>
      </w:r>
      <w:proofErr w:type="spellStart"/>
      <w:r w:rsidR="00C405F8">
        <w:t>class</w:t>
      </w:r>
      <w:proofErr w:type="spellEnd"/>
      <w:r w:rsidR="00C405F8">
        <w:t>="</w:t>
      </w:r>
      <w:proofErr w:type="spellStart"/>
      <w:r w:rsidR="00C405F8">
        <w:t>container</w:t>
      </w:r>
      <w:proofErr w:type="spellEnd"/>
      <w:r w:rsidR="00C405F8">
        <w:t>"&gt;), который группирует логотип, навигационные элементы и блок действий, что обеспечивает структурированность и удобство дальнейшего взаимодействия.</w:t>
      </w:r>
    </w:p>
    <w:p w14:paraId="4E02CC96" w14:textId="77777777" w:rsidR="00C405F8" w:rsidRDefault="00C405F8" w:rsidP="00C405F8">
      <w:pPr>
        <w:spacing w:line="360" w:lineRule="exact"/>
      </w:pPr>
      <w:r>
        <w:t>Блок с логотипом, оформленный тегом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logo</w:t>
      </w:r>
      <w:proofErr w:type="spellEnd"/>
      <w:r>
        <w:t>"&gt;, включает заголовок &lt;h</w:t>
      </w:r>
      <w:proofErr w:type="gramStart"/>
      <w:r>
        <w:t>1&gt;</w:t>
      </w:r>
      <w:proofErr w:type="spellStart"/>
      <w:r>
        <w:t>Coinspect</w:t>
      </w:r>
      <w:proofErr w:type="spellEnd"/>
      <w:proofErr w:type="gramEnd"/>
      <w:r>
        <w:t>.&lt;/h1&gt;, который является визуальным идентификатором платформы и помогает пользователям мгновенно распознавать бренд. Далее следует блок навигации, созданный с помощью элемента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main-navigation</w:t>
      </w:r>
      <w:proofErr w:type="spellEnd"/>
      <w:r>
        <w:t>"&gt;. В этом блоке расположен ненумерованный список (&lt;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nav-list</w:t>
      </w:r>
      <w:proofErr w:type="spellEnd"/>
      <w:r>
        <w:t>"&gt;), состоящий из элементов &lt;</w:t>
      </w:r>
      <w:proofErr w:type="spellStart"/>
      <w:r>
        <w:t>li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 xml:space="preserve">"&gt;, каждый из которых содержит ссылку (&lt;a&gt;). Ссылки оформлены таким образом, чтобы пользователи могли легко перемещаться по основным разделам сайта, таким как </w:t>
      </w:r>
      <w:proofErr w:type="spellStart"/>
      <w:r>
        <w:t>Cryptocurrencies</w:t>
      </w:r>
      <w:proofErr w:type="spellEnd"/>
      <w:r>
        <w:t xml:space="preserve">, </w:t>
      </w:r>
      <w:proofErr w:type="spellStart"/>
      <w:r>
        <w:t>Exchanges</w:t>
      </w:r>
      <w:proofErr w:type="spellEnd"/>
      <w:r>
        <w:t xml:space="preserve">, </w:t>
      </w:r>
      <w:proofErr w:type="spellStart"/>
      <w:r>
        <w:t>NFTs</w:t>
      </w:r>
      <w:proofErr w:type="spellEnd"/>
      <w:r>
        <w:t xml:space="preserve">, News и </w:t>
      </w:r>
      <w:proofErr w:type="spellStart"/>
      <w:r>
        <w:t>About</w:t>
      </w:r>
      <w:proofErr w:type="spellEnd"/>
      <w:r>
        <w:t>. При этом для каждого пункта навигации используются иконки (&lt;i&gt;) и текстовые описания в элементах &lt;</w:t>
      </w:r>
      <w:proofErr w:type="spellStart"/>
      <w:r>
        <w:t>span</w:t>
      </w:r>
      <w:proofErr w:type="spellEnd"/>
      <w:r>
        <w:t>&gt;, что улучшает визуальное восприятие и интуитивность интерфейса.</w:t>
      </w:r>
    </w:p>
    <w:p w14:paraId="5C6F7726" w14:textId="77777777" w:rsidR="00C405F8" w:rsidRDefault="00C405F8" w:rsidP="00C405F8">
      <w:pPr>
        <w:spacing w:line="360" w:lineRule="exact"/>
      </w:pPr>
      <w:r>
        <w:t>Кроме того, отдельный блок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header-actions</w:t>
      </w:r>
      <w:proofErr w:type="spellEnd"/>
      <w:r>
        <w:t>"&gt; включает функциональные элементы управления: кнопку для переключения темы (&lt;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theme-toggle</w:t>
      </w:r>
      <w:proofErr w:type="spellEnd"/>
      <w:r>
        <w:t xml:space="preserve">"&gt;), в которой используется иконка, и кнопку </w:t>
      </w:r>
      <w:r>
        <w:lastRenderedPageBreak/>
        <w:t>для подключения кошелька (&lt;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connect-wallet</w:t>
      </w:r>
      <w:proofErr w:type="spellEnd"/>
      <w:r>
        <w:t>"&gt;). Эти элементы усиливают интерактивность хедера, позволяя пользователям быстро получать доступ к дополнительным функциям платформы.</w:t>
      </w:r>
    </w:p>
    <w:p w14:paraId="2D54C0B6" w14:textId="3B3AD2C8" w:rsidR="00331A08" w:rsidRDefault="00C405F8" w:rsidP="00C405F8">
      <w:pPr>
        <w:spacing w:line="360" w:lineRule="exact"/>
      </w:pPr>
      <w:r>
        <w:t>Таким образом, данный &lt;</w:t>
      </w:r>
      <w:proofErr w:type="spellStart"/>
      <w:r>
        <w:t>header</w:t>
      </w:r>
      <w:proofErr w:type="spellEnd"/>
      <w:r>
        <w:t>&gt; объединяет структурированный логотип, продуманную навигацию и функциональные кнопки, создавая интуитивно понятное и эстетически привлекательное оформление верхней части веб-страницы, которое способствует удобной навигации по основным разделам аналитически-торговой площадки.</w:t>
      </w:r>
      <w:r w:rsidR="00476068">
        <w:t xml:space="preserve"> </w:t>
      </w:r>
      <w:r w:rsidR="00331A08">
        <w:t xml:space="preserve">Код элемента </w:t>
      </w:r>
      <w:r w:rsidR="00331A08" w:rsidRPr="00F80F01">
        <w:t>&lt;</w:t>
      </w:r>
      <w:proofErr w:type="spellStart"/>
      <w:r w:rsidR="00331A08" w:rsidRPr="00F80F01">
        <w:t>header</w:t>
      </w:r>
      <w:proofErr w:type="spellEnd"/>
      <w:r w:rsidR="00331A08" w:rsidRPr="00F80F01">
        <w:t>&gt;</w:t>
      </w:r>
      <w:r w:rsidR="00331A08">
        <w:t xml:space="preserve"> показан на рисунке 3.1.1.</w:t>
      </w:r>
    </w:p>
    <w:p w14:paraId="1282571D" w14:textId="6A9C2E3D" w:rsidR="00331A08" w:rsidRDefault="00C405F8" w:rsidP="00F6761E">
      <w:pPr>
        <w:spacing w:line="360" w:lineRule="exact"/>
      </w:pPr>
      <w:r w:rsidRPr="00331A08">
        <w:rPr>
          <w:noProof/>
        </w:rPr>
        <w:drawing>
          <wp:anchor distT="0" distB="0" distL="114300" distR="114300" simplePos="0" relativeHeight="251673600" behindDoc="1" locked="0" layoutInCell="1" allowOverlap="1" wp14:anchorId="7C6605C6" wp14:editId="09C7AA03">
            <wp:simplePos x="0" y="0"/>
            <wp:positionH relativeFrom="margin">
              <wp:posOffset>939695</wp:posOffset>
            </wp:positionH>
            <wp:positionV relativeFrom="paragraph">
              <wp:posOffset>224790</wp:posOffset>
            </wp:positionV>
            <wp:extent cx="4211320" cy="5281295"/>
            <wp:effectExtent l="0" t="0" r="5080" b="1905"/>
            <wp:wrapTight wrapText="bothSides">
              <wp:wrapPolygon edited="0">
                <wp:start x="0" y="0"/>
                <wp:lineTo x="0" y="21556"/>
                <wp:lineTo x="21561" y="21556"/>
                <wp:lineTo x="2156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10233" w14:textId="53331AE9" w:rsidR="00331A08" w:rsidRPr="00331A08" w:rsidRDefault="00331A08" w:rsidP="00F6761E">
      <w:pPr>
        <w:spacing w:line="360" w:lineRule="exact"/>
      </w:pPr>
    </w:p>
    <w:p w14:paraId="44401958" w14:textId="36B10C5D" w:rsidR="00F6761E" w:rsidRDefault="00F6761E" w:rsidP="00F6761E">
      <w:pPr>
        <w:spacing w:line="360" w:lineRule="exact"/>
      </w:pPr>
      <w:r w:rsidRPr="00D2265B">
        <w:t xml:space="preserve">. </w:t>
      </w:r>
    </w:p>
    <w:p w14:paraId="49E19910" w14:textId="106BB7AE" w:rsidR="00F6761E" w:rsidRPr="00F6761E" w:rsidRDefault="00F6761E" w:rsidP="00F6761E"/>
    <w:p w14:paraId="78F7CDD0" w14:textId="07772728" w:rsidR="00F6761E" w:rsidRDefault="00F6761E" w:rsidP="00506169">
      <w:pPr>
        <w:tabs>
          <w:tab w:val="left" w:pos="3806"/>
        </w:tabs>
        <w:jc w:val="left"/>
      </w:pPr>
    </w:p>
    <w:p w14:paraId="0125ECAC" w14:textId="1947E9D3" w:rsidR="00F6761E" w:rsidRDefault="00F6761E" w:rsidP="00506169">
      <w:pPr>
        <w:tabs>
          <w:tab w:val="left" w:pos="3806"/>
        </w:tabs>
        <w:jc w:val="left"/>
      </w:pPr>
    </w:p>
    <w:p w14:paraId="76E20955" w14:textId="5ED03032" w:rsidR="00331A08" w:rsidRDefault="00331A08" w:rsidP="00506169">
      <w:pPr>
        <w:tabs>
          <w:tab w:val="left" w:pos="3806"/>
        </w:tabs>
        <w:jc w:val="left"/>
      </w:pPr>
    </w:p>
    <w:p w14:paraId="73D5CD05" w14:textId="6C27375E" w:rsidR="00331A08" w:rsidRDefault="00331A08" w:rsidP="00506169">
      <w:pPr>
        <w:tabs>
          <w:tab w:val="left" w:pos="3806"/>
        </w:tabs>
        <w:jc w:val="left"/>
      </w:pPr>
    </w:p>
    <w:p w14:paraId="37840969" w14:textId="5F69C926" w:rsidR="00331A08" w:rsidRDefault="00331A08" w:rsidP="00506169">
      <w:pPr>
        <w:tabs>
          <w:tab w:val="left" w:pos="3806"/>
        </w:tabs>
        <w:jc w:val="left"/>
      </w:pPr>
    </w:p>
    <w:p w14:paraId="7856A5FF" w14:textId="2F2B16C2" w:rsidR="00331A08" w:rsidRDefault="00331A08" w:rsidP="00506169">
      <w:pPr>
        <w:tabs>
          <w:tab w:val="left" w:pos="3806"/>
        </w:tabs>
        <w:jc w:val="left"/>
      </w:pPr>
    </w:p>
    <w:p w14:paraId="2314D257" w14:textId="70D6207B" w:rsidR="00331A08" w:rsidRDefault="00331A08" w:rsidP="00506169">
      <w:pPr>
        <w:tabs>
          <w:tab w:val="left" w:pos="3806"/>
        </w:tabs>
        <w:jc w:val="left"/>
      </w:pPr>
    </w:p>
    <w:p w14:paraId="61A8F675" w14:textId="2A03D660" w:rsidR="00331A08" w:rsidRDefault="00331A08" w:rsidP="00506169">
      <w:pPr>
        <w:tabs>
          <w:tab w:val="left" w:pos="3806"/>
        </w:tabs>
        <w:jc w:val="left"/>
      </w:pPr>
    </w:p>
    <w:p w14:paraId="7043DB9E" w14:textId="764D25D2" w:rsidR="00331A08" w:rsidRDefault="00331A08" w:rsidP="00506169">
      <w:pPr>
        <w:tabs>
          <w:tab w:val="left" w:pos="3806"/>
        </w:tabs>
        <w:jc w:val="left"/>
      </w:pPr>
    </w:p>
    <w:p w14:paraId="08B0D903" w14:textId="0381F4FA" w:rsidR="00331A08" w:rsidRDefault="00331A08" w:rsidP="00506169">
      <w:pPr>
        <w:tabs>
          <w:tab w:val="left" w:pos="3806"/>
        </w:tabs>
        <w:jc w:val="left"/>
      </w:pPr>
    </w:p>
    <w:p w14:paraId="3CDA895D" w14:textId="77777777" w:rsidR="00C405F8" w:rsidRDefault="00C405F8" w:rsidP="00506169">
      <w:pPr>
        <w:tabs>
          <w:tab w:val="left" w:pos="3806"/>
        </w:tabs>
        <w:jc w:val="left"/>
      </w:pPr>
    </w:p>
    <w:p w14:paraId="53195184" w14:textId="77777777" w:rsidR="00C405F8" w:rsidRDefault="00C405F8" w:rsidP="00506169">
      <w:pPr>
        <w:tabs>
          <w:tab w:val="left" w:pos="3806"/>
        </w:tabs>
        <w:jc w:val="left"/>
      </w:pPr>
    </w:p>
    <w:p w14:paraId="30A424DD" w14:textId="77777777" w:rsidR="00C405F8" w:rsidRDefault="00C405F8" w:rsidP="00506169">
      <w:pPr>
        <w:tabs>
          <w:tab w:val="left" w:pos="3806"/>
        </w:tabs>
        <w:jc w:val="left"/>
      </w:pPr>
    </w:p>
    <w:p w14:paraId="051AE691" w14:textId="77777777" w:rsidR="00C405F8" w:rsidRDefault="00C405F8" w:rsidP="00506169">
      <w:pPr>
        <w:tabs>
          <w:tab w:val="left" w:pos="3806"/>
        </w:tabs>
        <w:jc w:val="left"/>
      </w:pPr>
    </w:p>
    <w:p w14:paraId="0873D143" w14:textId="77777777" w:rsidR="00C405F8" w:rsidRDefault="00C405F8" w:rsidP="00506169">
      <w:pPr>
        <w:tabs>
          <w:tab w:val="left" w:pos="3806"/>
        </w:tabs>
        <w:jc w:val="left"/>
      </w:pPr>
    </w:p>
    <w:p w14:paraId="645A3560" w14:textId="77777777" w:rsidR="00C405F8" w:rsidRDefault="00C405F8" w:rsidP="00506169">
      <w:pPr>
        <w:tabs>
          <w:tab w:val="left" w:pos="3806"/>
        </w:tabs>
        <w:jc w:val="left"/>
      </w:pPr>
    </w:p>
    <w:p w14:paraId="6E73A0F1" w14:textId="77777777" w:rsidR="00C405F8" w:rsidRDefault="00C405F8" w:rsidP="00506169">
      <w:pPr>
        <w:tabs>
          <w:tab w:val="left" w:pos="3806"/>
        </w:tabs>
        <w:jc w:val="left"/>
      </w:pPr>
    </w:p>
    <w:p w14:paraId="3B40B1FC" w14:textId="77777777" w:rsidR="00C405F8" w:rsidRDefault="00C405F8" w:rsidP="00506169">
      <w:pPr>
        <w:tabs>
          <w:tab w:val="left" w:pos="3806"/>
        </w:tabs>
        <w:jc w:val="left"/>
      </w:pPr>
    </w:p>
    <w:p w14:paraId="53DDB0D2" w14:textId="77777777" w:rsidR="00C405F8" w:rsidRDefault="00C405F8" w:rsidP="00506169">
      <w:pPr>
        <w:tabs>
          <w:tab w:val="left" w:pos="3806"/>
        </w:tabs>
        <w:jc w:val="left"/>
      </w:pPr>
    </w:p>
    <w:p w14:paraId="2B9FC6BB" w14:textId="2B97B858" w:rsidR="00331A08" w:rsidRDefault="00331A08" w:rsidP="00506169">
      <w:pPr>
        <w:tabs>
          <w:tab w:val="left" w:pos="3806"/>
        </w:tabs>
        <w:jc w:val="left"/>
      </w:pPr>
    </w:p>
    <w:p w14:paraId="652DC9F3" w14:textId="77777777" w:rsidR="00331A08" w:rsidRPr="00C6115F" w:rsidRDefault="00331A08" w:rsidP="00331A08">
      <w:pPr>
        <w:spacing w:line="360" w:lineRule="exact"/>
        <w:jc w:val="center"/>
      </w:pPr>
      <w:r>
        <w:t xml:space="preserve">Рисунок 3.1.1 – Элемент </w:t>
      </w:r>
      <w:r w:rsidRPr="007D7150">
        <w:t>&lt;</w:t>
      </w:r>
      <w:proofErr w:type="spellStart"/>
      <w:r w:rsidRPr="00C405F8">
        <w:t>header</w:t>
      </w:r>
      <w:proofErr w:type="spellEnd"/>
      <w:r w:rsidRPr="007D7150">
        <w:t>&gt;</w:t>
      </w:r>
    </w:p>
    <w:p w14:paraId="7FB8E3E7" w14:textId="730C139E" w:rsidR="00476068" w:rsidRDefault="00476068" w:rsidP="00331A08">
      <w:pPr>
        <w:spacing w:line="360" w:lineRule="exact"/>
      </w:pPr>
    </w:p>
    <w:p w14:paraId="31599A99" w14:textId="06A6537C" w:rsidR="00476068" w:rsidRPr="008A12A8" w:rsidRDefault="00C405F8" w:rsidP="00C405F8">
      <w:pPr>
        <w:spacing w:line="360" w:lineRule="exact"/>
      </w:pPr>
      <w:r w:rsidRPr="00C405F8">
        <w:t>Элемент &lt;</w:t>
      </w:r>
      <w:proofErr w:type="spellStart"/>
      <w:r w:rsidRPr="00C405F8">
        <w:t>div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market-overview</w:t>
      </w:r>
      <w:proofErr w:type="spellEnd"/>
      <w:r w:rsidRPr="00C405F8">
        <w:t>"&gt; представляет собой секцию на веб-странице, предназначенную для демонстрации основных статистических показателей рынка на цифровой аналитически-торговой площадке. Внутри этого блока находится контейнер &lt;</w:t>
      </w:r>
      <w:proofErr w:type="spellStart"/>
      <w:r w:rsidRPr="00C405F8">
        <w:t>div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market-</w:t>
      </w:r>
      <w:r w:rsidRPr="00C405F8">
        <w:lastRenderedPageBreak/>
        <w:t>stats</w:t>
      </w:r>
      <w:proofErr w:type="spellEnd"/>
      <w:r w:rsidRPr="00C405F8">
        <w:t>"&gt;, который объединяет несколько статистических блоков, каждый из которых оформлен как &lt;</w:t>
      </w:r>
      <w:proofErr w:type="spellStart"/>
      <w:r w:rsidRPr="00C405F8">
        <w:t>div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stat-item</w:t>
      </w:r>
      <w:proofErr w:type="spellEnd"/>
      <w:r w:rsidRPr="00C405F8">
        <w:t>"&gt;. Каждый статистический блок состоит из двух ключевых компонентов: элемента &lt;</w:t>
      </w:r>
      <w:proofErr w:type="spellStart"/>
      <w:r w:rsidRPr="00C405F8">
        <w:t>span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stat-label</w:t>
      </w:r>
      <w:proofErr w:type="spellEnd"/>
      <w:r w:rsidRPr="00C405F8">
        <w:t>"&gt;, определяющего название показателя, и элемента &lt;</w:t>
      </w:r>
      <w:proofErr w:type="spellStart"/>
      <w:r w:rsidRPr="00C405F8">
        <w:t>span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stat-value</w:t>
      </w:r>
      <w:proofErr w:type="spellEnd"/>
      <w:r w:rsidRPr="00C405F8">
        <w:t>"&gt;, в котором изначально отображается текст "</w:t>
      </w:r>
      <w:proofErr w:type="spellStart"/>
      <w:r w:rsidRPr="00C405F8">
        <w:t>Loading</w:t>
      </w:r>
      <w:proofErr w:type="spellEnd"/>
      <w:r w:rsidRPr="00C405F8">
        <w:t>...", служащий индикатором того, что данные будут обновлены динамически. Статистика включает такие данные, как количество криптовалют (</w:t>
      </w:r>
      <w:proofErr w:type="spellStart"/>
      <w:r w:rsidRPr="00C405F8">
        <w:t>Cryptocurrencies</w:t>
      </w:r>
      <w:proofErr w:type="spellEnd"/>
      <w:r w:rsidRPr="00C405F8">
        <w:t>), число бирж (</w:t>
      </w:r>
      <w:proofErr w:type="spellStart"/>
      <w:r w:rsidRPr="00C405F8">
        <w:t>Exchanges</w:t>
      </w:r>
      <w:proofErr w:type="spellEnd"/>
      <w:r w:rsidRPr="00C405F8">
        <w:t xml:space="preserve">), общая рыночная капитализация (Total Market </w:t>
      </w:r>
      <w:proofErr w:type="spellStart"/>
      <w:r w:rsidRPr="00C405F8">
        <w:t>Cap</w:t>
      </w:r>
      <w:proofErr w:type="spellEnd"/>
      <w:r w:rsidRPr="00C405F8">
        <w:t xml:space="preserve">), объем торгов за 24 часа (24h </w:t>
      </w:r>
      <w:proofErr w:type="spellStart"/>
      <w:r w:rsidRPr="00C405F8">
        <w:t>Volume</w:t>
      </w:r>
      <w:proofErr w:type="spellEnd"/>
      <w:r w:rsidRPr="00C405F8">
        <w:t xml:space="preserve">), доминирование BTC (BTC </w:t>
      </w:r>
      <w:proofErr w:type="spellStart"/>
      <w:r w:rsidRPr="00C405F8">
        <w:t>Dominance</w:t>
      </w:r>
      <w:proofErr w:type="spellEnd"/>
      <w:r w:rsidRPr="00C405F8">
        <w:t xml:space="preserve">) и рыночный сентимент (Market </w:t>
      </w:r>
      <w:proofErr w:type="spellStart"/>
      <w:r w:rsidRPr="00C405F8">
        <w:t>Sentiment</w:t>
      </w:r>
      <w:proofErr w:type="spellEnd"/>
      <w:r w:rsidRPr="00C405F8">
        <w:t>). Последний блок дополнительно содержит вложенный &lt;</w:t>
      </w:r>
      <w:proofErr w:type="spellStart"/>
      <w:r w:rsidRPr="00C405F8">
        <w:t>span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sentiment-indicator</w:t>
      </w:r>
      <w:proofErr w:type="spellEnd"/>
      <w:r w:rsidRPr="00C405F8">
        <w:t xml:space="preserve"> </w:t>
      </w:r>
      <w:proofErr w:type="spellStart"/>
      <w:r w:rsidRPr="00C405F8">
        <w:t>positive</w:t>
      </w:r>
      <w:proofErr w:type="spellEnd"/>
      <w:r w:rsidRPr="00C405F8">
        <w:t>"&gt; с предварительным значением "</w:t>
      </w:r>
      <w:proofErr w:type="spellStart"/>
      <w:r w:rsidRPr="00C405F8">
        <w:t>Bullish</w:t>
      </w:r>
      <w:proofErr w:type="spellEnd"/>
      <w:r w:rsidRPr="00C405F8">
        <w:t>" для визуальной индикации позитивного сентимента, а также элемент &lt;</w:t>
      </w:r>
      <w:proofErr w:type="spellStart"/>
      <w:r w:rsidRPr="00C405F8">
        <w:t>span</w:t>
      </w:r>
      <w:proofErr w:type="spellEnd"/>
      <w:r w:rsidRPr="00C405F8">
        <w:t xml:space="preserve"> </w:t>
      </w:r>
      <w:proofErr w:type="spellStart"/>
      <w:r w:rsidRPr="00C405F8">
        <w:t>class</w:t>
      </w:r>
      <w:proofErr w:type="spellEnd"/>
      <w:r w:rsidRPr="00C405F8">
        <w:t>="</w:t>
      </w:r>
      <w:proofErr w:type="spellStart"/>
      <w:r w:rsidRPr="00C405F8">
        <w:t>sentiment-score</w:t>
      </w:r>
      <w:proofErr w:type="spellEnd"/>
      <w:r w:rsidRPr="00C405F8">
        <w:t xml:space="preserve">"&gt;, предназначенный для отображения конкретного числового значения сентимента. Таким образом, данная разметка обеспечивает структурированное и интуитивное представление ключевых рыночных показателей, позволяя пользователям платформы быстро ориентироваться в актуальной аналитической информации. </w:t>
      </w:r>
      <w:r>
        <w:t xml:space="preserve">Код элемента </w:t>
      </w:r>
      <w:r w:rsidRPr="007D7150">
        <w:t>&lt;</w:t>
      </w:r>
      <w:r>
        <w:rPr>
          <w:lang w:val="en-US"/>
        </w:rPr>
        <w:t>market</w:t>
      </w:r>
      <w:r w:rsidRPr="008A12A8">
        <w:t>-</w:t>
      </w:r>
      <w:r>
        <w:rPr>
          <w:lang w:val="en-US"/>
        </w:rPr>
        <w:t>overview</w:t>
      </w:r>
      <w:r w:rsidRPr="007D7150">
        <w:t>&gt;</w:t>
      </w:r>
      <w:r>
        <w:t xml:space="preserve"> показан на рисунке 3.1.</w:t>
      </w:r>
      <w:r w:rsidRPr="008A12A8">
        <w:t>2</w:t>
      </w:r>
      <w:r>
        <w:t>.</w:t>
      </w:r>
    </w:p>
    <w:p w14:paraId="2EF4F61B" w14:textId="26A84278" w:rsidR="00985E96" w:rsidRDefault="008A12A8" w:rsidP="00331A08">
      <w:pPr>
        <w:spacing w:line="360" w:lineRule="exact"/>
      </w:pPr>
      <w:r w:rsidRPr="00476068">
        <w:rPr>
          <w:noProof/>
        </w:rPr>
        <w:drawing>
          <wp:anchor distT="0" distB="0" distL="114300" distR="114300" simplePos="0" relativeHeight="251674624" behindDoc="1" locked="0" layoutInCell="1" allowOverlap="1" wp14:anchorId="118EF872" wp14:editId="711A9CC4">
            <wp:simplePos x="0" y="0"/>
            <wp:positionH relativeFrom="margin">
              <wp:posOffset>802195</wp:posOffset>
            </wp:positionH>
            <wp:positionV relativeFrom="paragraph">
              <wp:posOffset>163195</wp:posOffset>
            </wp:positionV>
            <wp:extent cx="4631055" cy="4093845"/>
            <wp:effectExtent l="0" t="0" r="4445" b="0"/>
            <wp:wrapTight wrapText="bothSides">
              <wp:wrapPolygon edited="0">
                <wp:start x="0" y="0"/>
                <wp:lineTo x="0" y="21510"/>
                <wp:lineTo x="21561" y="21510"/>
                <wp:lineTo x="21561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591AE" w14:textId="28C4F2ED" w:rsidR="008A12A8" w:rsidRPr="00376BEA" w:rsidRDefault="008A12A8" w:rsidP="00A81575">
      <w:pPr>
        <w:spacing w:line="360" w:lineRule="exact"/>
        <w:ind w:firstLine="0"/>
        <w:jc w:val="center"/>
      </w:pPr>
    </w:p>
    <w:p w14:paraId="0DA5FDE6" w14:textId="54BD82A5" w:rsidR="008A12A8" w:rsidRPr="00376BEA" w:rsidRDefault="008A12A8" w:rsidP="00A81575">
      <w:pPr>
        <w:spacing w:line="360" w:lineRule="exact"/>
        <w:ind w:firstLine="0"/>
        <w:jc w:val="center"/>
      </w:pPr>
    </w:p>
    <w:p w14:paraId="31902B91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04A80283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72935F0D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4710288F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205D132B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15788E70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25E4ED74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07A71E5F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363A1A75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555DB2B4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61EE5CB5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6E461520" w14:textId="77777777" w:rsidR="008A12A8" w:rsidRPr="008A12A8" w:rsidRDefault="008A12A8" w:rsidP="00A81575">
      <w:pPr>
        <w:spacing w:line="360" w:lineRule="exact"/>
        <w:ind w:firstLine="0"/>
        <w:jc w:val="center"/>
      </w:pPr>
    </w:p>
    <w:p w14:paraId="0D78CA60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7241AE70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6664BAD0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0F6A8C1D" w14:textId="77777777" w:rsidR="008A12A8" w:rsidRPr="00376BEA" w:rsidRDefault="008A12A8" w:rsidP="00A81575">
      <w:pPr>
        <w:spacing w:line="360" w:lineRule="exact"/>
        <w:ind w:firstLine="0"/>
        <w:jc w:val="center"/>
      </w:pPr>
    </w:p>
    <w:p w14:paraId="350F7897" w14:textId="30FC825A" w:rsidR="00985E96" w:rsidRDefault="00985E96" w:rsidP="00E02A2D">
      <w:pPr>
        <w:spacing w:line="360" w:lineRule="exact"/>
        <w:ind w:firstLine="720"/>
        <w:jc w:val="center"/>
      </w:pPr>
      <w:r>
        <w:t>Рисунок 3.1.</w:t>
      </w:r>
      <w:r w:rsidR="008A12A8">
        <w:t>2</w:t>
      </w:r>
      <w:r>
        <w:t xml:space="preserve"> – Элемент </w:t>
      </w:r>
      <w:r w:rsidRPr="007D7150">
        <w:t>&lt;</w:t>
      </w:r>
      <w:r w:rsidR="00C405F8">
        <w:rPr>
          <w:lang w:val="en-US"/>
        </w:rPr>
        <w:t>market</w:t>
      </w:r>
      <w:r w:rsidR="00C405F8" w:rsidRPr="008A12A8">
        <w:t>-</w:t>
      </w:r>
      <w:r w:rsidR="00C405F8">
        <w:rPr>
          <w:lang w:val="en-US"/>
        </w:rPr>
        <w:t>overview</w:t>
      </w:r>
      <w:r w:rsidRPr="007D7150">
        <w:t>&gt;</w:t>
      </w:r>
    </w:p>
    <w:p w14:paraId="017A91A0" w14:textId="2435DE26" w:rsidR="00985E96" w:rsidRDefault="00985E96" w:rsidP="00A81575">
      <w:pPr>
        <w:spacing w:line="360" w:lineRule="exact"/>
      </w:pPr>
    </w:p>
    <w:p w14:paraId="43D4350A" w14:textId="77777777" w:rsidR="008A12A8" w:rsidRDefault="008A12A8" w:rsidP="008A12A8">
      <w:pPr>
        <w:spacing w:line="360" w:lineRule="exact"/>
      </w:pPr>
      <w:r>
        <w:t>Элемент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search-filter</w:t>
      </w:r>
      <w:proofErr w:type="spellEnd"/>
      <w:r>
        <w:t>"&gt; представляет раздел для поиска криптовалют на платформе. Внутри него располагается блок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search-bar</w:t>
      </w:r>
      <w:proofErr w:type="spellEnd"/>
      <w:r>
        <w:t xml:space="preserve">"&gt;, который включает иконку поиска &lt;i </w:t>
      </w:r>
      <w:proofErr w:type="spellStart"/>
      <w:r>
        <w:t>class</w:t>
      </w:r>
      <w:proofErr w:type="spellEnd"/>
      <w:r>
        <w:t>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fa-search</w:t>
      </w:r>
      <w:proofErr w:type="spellEnd"/>
      <w:proofErr w:type="gramStart"/>
      <w:r>
        <w:t>"&gt;&lt;</w:t>
      </w:r>
      <w:proofErr w:type="gramEnd"/>
      <w:r>
        <w:t>/i&gt; и текстовое поле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 xml:space="preserve">="Search </w:t>
      </w:r>
      <w:proofErr w:type="spellStart"/>
      <w:r>
        <w:t>cryptocurrencies</w:t>
      </w:r>
      <w:proofErr w:type="spellEnd"/>
      <w:r>
        <w:t xml:space="preserve">..." </w:t>
      </w:r>
      <w:proofErr w:type="spellStart"/>
      <w:r>
        <w:t>id</w:t>
      </w:r>
      <w:proofErr w:type="spellEnd"/>
      <w:r>
        <w:t>="</w:t>
      </w:r>
      <w:proofErr w:type="spellStart"/>
      <w:r>
        <w:t>search-input</w:t>
      </w:r>
      <w:proofErr w:type="spellEnd"/>
      <w:r>
        <w:t>"&gt;. Это поле позволяет пользователям вводить запросы для фильтрации списка криптовалют, улучшая доступность нужной информации.</w:t>
      </w:r>
    </w:p>
    <w:p w14:paraId="3F039899" w14:textId="77777777" w:rsidR="008A12A8" w:rsidRDefault="008A12A8" w:rsidP="008A12A8">
      <w:pPr>
        <w:spacing w:line="360" w:lineRule="exact"/>
      </w:pPr>
      <w:r>
        <w:t>Далее следует контейнер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crypto-table-container</w:t>
      </w:r>
      <w:proofErr w:type="spellEnd"/>
      <w:r>
        <w:t>"&gt;, который содержит таблицу, созданную с помощью элемента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crypto-table</w:t>
      </w:r>
      <w:proofErr w:type="spellEnd"/>
      <w:r>
        <w:t>"&gt;. В заголовочной части таблицы (&lt;</w:t>
      </w:r>
      <w:proofErr w:type="spellStart"/>
      <w:r>
        <w:t>thead</w:t>
      </w:r>
      <w:proofErr w:type="spellEnd"/>
      <w:r>
        <w:t xml:space="preserve">&gt;) определена строка с набором столбцов: "#", "Name", "Price", "Day Change", "Week Change", "Market </w:t>
      </w:r>
      <w:proofErr w:type="spellStart"/>
      <w:r>
        <w:t>Cap</w:t>
      </w:r>
      <w:proofErr w:type="spellEnd"/>
      <w:r>
        <w:t xml:space="preserve">", "Day </w:t>
      </w:r>
      <w:proofErr w:type="spellStart"/>
      <w:r>
        <w:t>Volume</w:t>
      </w:r>
      <w:proofErr w:type="spellEnd"/>
      <w:r>
        <w:t xml:space="preserve">" и "Day </w:t>
      </w:r>
      <w:proofErr w:type="spellStart"/>
      <w:r>
        <w:t>Chart</w:t>
      </w:r>
      <w:proofErr w:type="spellEnd"/>
      <w:r>
        <w:t>". Эти столбцы предназначены для структурированного отображения ключевых показателей криптовалют, таких как рыночная цена, дневные и недельные изменения, капитализация и объем торгов. Тело таблицы, обозначенное элементом &lt;</w:t>
      </w:r>
      <w:proofErr w:type="spellStart"/>
      <w:r>
        <w:t>tbody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crypto-table-body</w:t>
      </w:r>
      <w:proofErr w:type="spellEnd"/>
      <w:r>
        <w:t>"&gt;, изначально пусто и будет заполняться динамическими данными, получаемыми с сервера.</w:t>
      </w:r>
    </w:p>
    <w:p w14:paraId="080208DE" w14:textId="77777777" w:rsidR="008A12A8" w:rsidRDefault="008A12A8" w:rsidP="008A12A8">
      <w:pPr>
        <w:spacing w:line="360" w:lineRule="exact"/>
      </w:pPr>
      <w:r>
        <w:t>Элемент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loading-spinner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loading-spinner</w:t>
      </w:r>
      <w:proofErr w:type="spellEnd"/>
      <w:r>
        <w:t>"&gt; содержит внутри себя элемент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spinner</w:t>
      </w:r>
      <w:proofErr w:type="spellEnd"/>
      <w:r>
        <w:t>"&gt;, который служит визуальным индикатором процесса загрузки данных. Этот спиннер информирует пользователя о том, что идет получение актуальной информации, обеспечивая обратную связь и предотвращая ощущение задержек при отображении данных.</w:t>
      </w:r>
    </w:p>
    <w:p w14:paraId="69B809DE" w14:textId="20F2B7FF" w:rsidR="008A12A8" w:rsidRDefault="008A12A8" w:rsidP="008A12A8">
      <w:pPr>
        <w:spacing w:line="360" w:lineRule="exact"/>
      </w:pPr>
      <w:r>
        <w:t>Наконец, элемент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pagination</w:t>
      </w:r>
      <w:proofErr w:type="spellEnd"/>
      <w:r>
        <w:t>"&gt; реализует навигацию по страницам списка криптовалют. Он включает две кнопки для переключения страниц: кнопку "</w:t>
      </w:r>
      <w:proofErr w:type="spellStart"/>
      <w:r>
        <w:t>Previous</w:t>
      </w:r>
      <w:proofErr w:type="spellEnd"/>
      <w:r>
        <w:t>" (&lt;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prev-page</w:t>
      </w:r>
      <w:proofErr w:type="spellEnd"/>
      <w:r>
        <w:t xml:space="preserve">" </w:t>
      </w:r>
      <w:proofErr w:type="spellStart"/>
      <w:proofErr w:type="gramStart"/>
      <w:r>
        <w:t>disabled</w:t>
      </w:r>
      <w:proofErr w:type="spellEnd"/>
      <w:r>
        <w:t>&gt;</w:t>
      </w:r>
      <w:proofErr w:type="spellStart"/>
      <w:r>
        <w:t>Previous</w:t>
      </w:r>
      <w:proofErr w:type="spellEnd"/>
      <w:proofErr w:type="gramEnd"/>
      <w:r>
        <w:t>&lt;/</w:t>
      </w:r>
      <w:proofErr w:type="spellStart"/>
      <w:r>
        <w:t>button</w:t>
      </w:r>
      <w:proofErr w:type="spellEnd"/>
      <w:r>
        <w:t>&gt;) для перехода на предыдущую страницу, которая по умолчанию отключена, и кнопку "Next" (&lt;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next-page</w:t>
      </w:r>
      <w:proofErr w:type="spellEnd"/>
      <w:proofErr w:type="gramStart"/>
      <w:r>
        <w:t>"&gt;Next</w:t>
      </w:r>
      <w:proofErr w:type="gramEnd"/>
      <w:r>
        <w:t>&lt;/</w:t>
      </w:r>
      <w:proofErr w:type="spellStart"/>
      <w:r>
        <w:t>button</w:t>
      </w:r>
      <w:proofErr w:type="spellEnd"/>
      <w:r>
        <w:t>&gt;) для перехода на следующую страницу, а также элемент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page-info</w:t>
      </w:r>
      <w:proofErr w:type="spellEnd"/>
      <w:proofErr w:type="gramStart"/>
      <w:r>
        <w:t>"&gt;Page</w:t>
      </w:r>
      <w:proofErr w:type="gramEnd"/>
      <w:r>
        <w:t xml:space="preserve"> 1&lt;/</w:t>
      </w:r>
      <w:proofErr w:type="spellStart"/>
      <w:r>
        <w:t>span</w:t>
      </w:r>
      <w:proofErr w:type="spellEnd"/>
      <w:r>
        <w:t>&gt;, отображающий текущий номер страницы. Такое построение обеспечивает удобство просмотра большого объема данных и делает навигацию по таблице интуитивно понятной для пользователя. Код элементов показан на рисунке 3.1.3.</w:t>
      </w:r>
    </w:p>
    <w:p w14:paraId="278C6205" w14:textId="77777777" w:rsidR="008A12A8" w:rsidRDefault="008A12A8" w:rsidP="008A12A8">
      <w:pPr>
        <w:spacing w:line="360" w:lineRule="exact"/>
      </w:pPr>
    </w:p>
    <w:p w14:paraId="3F33A5BF" w14:textId="77777777" w:rsidR="008A12A8" w:rsidRDefault="008A12A8" w:rsidP="008A12A8">
      <w:pPr>
        <w:spacing w:line="360" w:lineRule="exact"/>
      </w:pPr>
    </w:p>
    <w:p w14:paraId="7EC18A7C" w14:textId="77777777" w:rsidR="008A12A8" w:rsidRDefault="008A12A8" w:rsidP="008A12A8">
      <w:pPr>
        <w:spacing w:line="360" w:lineRule="exact"/>
      </w:pPr>
    </w:p>
    <w:p w14:paraId="059037E6" w14:textId="77777777" w:rsidR="008A12A8" w:rsidRDefault="008A12A8" w:rsidP="008A12A8">
      <w:pPr>
        <w:spacing w:line="360" w:lineRule="exact"/>
      </w:pPr>
    </w:p>
    <w:p w14:paraId="7CE0E98D" w14:textId="155EAA6A" w:rsidR="008A12A8" w:rsidRPr="00376BEA" w:rsidRDefault="008A12A8" w:rsidP="008A12A8">
      <w:pPr>
        <w:spacing w:line="360" w:lineRule="exact"/>
        <w:ind w:firstLine="0"/>
      </w:pPr>
    </w:p>
    <w:p w14:paraId="6D1645F2" w14:textId="6BBC5223" w:rsidR="008A12A8" w:rsidRDefault="008A12A8" w:rsidP="00A81575">
      <w:pPr>
        <w:spacing w:line="360" w:lineRule="exact"/>
      </w:pPr>
      <w:r w:rsidRPr="008A12A8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1A40325" wp14:editId="742D44C9">
            <wp:simplePos x="0" y="0"/>
            <wp:positionH relativeFrom="column">
              <wp:posOffset>775563</wp:posOffset>
            </wp:positionH>
            <wp:positionV relativeFrom="paragraph">
              <wp:posOffset>102339</wp:posOffset>
            </wp:positionV>
            <wp:extent cx="4515501" cy="4490114"/>
            <wp:effectExtent l="0" t="0" r="5715" b="5715"/>
            <wp:wrapNone/>
            <wp:docPr id="9723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95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01" cy="4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3C2D5" w14:textId="57CD72D7" w:rsidR="008A12A8" w:rsidRDefault="008A12A8" w:rsidP="00A81575">
      <w:pPr>
        <w:spacing w:line="360" w:lineRule="exact"/>
      </w:pPr>
    </w:p>
    <w:p w14:paraId="214EB04C" w14:textId="77777777" w:rsidR="008A12A8" w:rsidRDefault="008A12A8" w:rsidP="00A81575">
      <w:pPr>
        <w:spacing w:line="360" w:lineRule="exact"/>
      </w:pPr>
    </w:p>
    <w:p w14:paraId="16CFD333" w14:textId="77777777" w:rsidR="008A12A8" w:rsidRDefault="008A12A8" w:rsidP="00A81575">
      <w:pPr>
        <w:spacing w:line="360" w:lineRule="exact"/>
      </w:pPr>
    </w:p>
    <w:p w14:paraId="3C5A90B1" w14:textId="77777777" w:rsidR="008A12A8" w:rsidRDefault="008A12A8" w:rsidP="00A81575">
      <w:pPr>
        <w:spacing w:line="360" w:lineRule="exact"/>
      </w:pPr>
    </w:p>
    <w:p w14:paraId="7C900ED6" w14:textId="77777777" w:rsidR="008A12A8" w:rsidRDefault="008A12A8" w:rsidP="00A81575">
      <w:pPr>
        <w:spacing w:line="360" w:lineRule="exact"/>
      </w:pPr>
    </w:p>
    <w:p w14:paraId="4630AD85" w14:textId="77777777" w:rsidR="008A12A8" w:rsidRDefault="008A12A8" w:rsidP="00A81575">
      <w:pPr>
        <w:spacing w:line="360" w:lineRule="exact"/>
      </w:pPr>
    </w:p>
    <w:p w14:paraId="742BDB39" w14:textId="77777777" w:rsidR="008A12A8" w:rsidRDefault="008A12A8" w:rsidP="00A81575">
      <w:pPr>
        <w:spacing w:line="360" w:lineRule="exact"/>
      </w:pPr>
    </w:p>
    <w:p w14:paraId="20F02D91" w14:textId="77777777" w:rsidR="008A12A8" w:rsidRDefault="008A12A8" w:rsidP="00A81575">
      <w:pPr>
        <w:spacing w:line="360" w:lineRule="exact"/>
      </w:pPr>
    </w:p>
    <w:p w14:paraId="58B9DB08" w14:textId="77777777" w:rsidR="008A12A8" w:rsidRDefault="008A12A8" w:rsidP="00A81575">
      <w:pPr>
        <w:spacing w:line="360" w:lineRule="exact"/>
      </w:pPr>
    </w:p>
    <w:p w14:paraId="4A7CA200" w14:textId="77777777" w:rsidR="008A12A8" w:rsidRDefault="008A12A8" w:rsidP="00A81575">
      <w:pPr>
        <w:spacing w:line="360" w:lineRule="exact"/>
      </w:pPr>
    </w:p>
    <w:p w14:paraId="3238AB29" w14:textId="77777777" w:rsidR="008A12A8" w:rsidRDefault="008A12A8" w:rsidP="00A81575">
      <w:pPr>
        <w:spacing w:line="360" w:lineRule="exact"/>
      </w:pPr>
    </w:p>
    <w:p w14:paraId="1BF0CD70" w14:textId="77777777" w:rsidR="008A12A8" w:rsidRDefault="008A12A8" w:rsidP="00A81575">
      <w:pPr>
        <w:spacing w:line="360" w:lineRule="exact"/>
      </w:pPr>
    </w:p>
    <w:p w14:paraId="01AC0623" w14:textId="77777777" w:rsidR="008A12A8" w:rsidRDefault="008A12A8" w:rsidP="00A81575">
      <w:pPr>
        <w:spacing w:line="360" w:lineRule="exact"/>
      </w:pPr>
    </w:p>
    <w:p w14:paraId="664B8862" w14:textId="77777777" w:rsidR="008A12A8" w:rsidRDefault="008A12A8" w:rsidP="00A81575">
      <w:pPr>
        <w:spacing w:line="360" w:lineRule="exact"/>
      </w:pPr>
    </w:p>
    <w:p w14:paraId="1A970648" w14:textId="77777777" w:rsidR="008A12A8" w:rsidRDefault="008A12A8" w:rsidP="00A81575">
      <w:pPr>
        <w:spacing w:line="360" w:lineRule="exact"/>
      </w:pPr>
    </w:p>
    <w:p w14:paraId="4A8AA885" w14:textId="77777777" w:rsidR="008A12A8" w:rsidRDefault="008A12A8" w:rsidP="00A81575">
      <w:pPr>
        <w:spacing w:line="360" w:lineRule="exact"/>
      </w:pPr>
    </w:p>
    <w:p w14:paraId="13997D4A" w14:textId="77777777" w:rsidR="008A12A8" w:rsidRDefault="008A12A8" w:rsidP="00A81575">
      <w:pPr>
        <w:spacing w:line="360" w:lineRule="exact"/>
      </w:pPr>
    </w:p>
    <w:p w14:paraId="1215822F" w14:textId="77777777" w:rsidR="008A12A8" w:rsidRDefault="008A12A8" w:rsidP="00A81575">
      <w:pPr>
        <w:spacing w:line="360" w:lineRule="exact"/>
      </w:pPr>
    </w:p>
    <w:p w14:paraId="75447E04" w14:textId="77777777" w:rsidR="008A12A8" w:rsidRDefault="008A12A8" w:rsidP="00A81575">
      <w:pPr>
        <w:spacing w:line="360" w:lineRule="exact"/>
      </w:pPr>
    </w:p>
    <w:p w14:paraId="17F2F4B7" w14:textId="77777777" w:rsidR="008A12A8" w:rsidRDefault="008A12A8" w:rsidP="00A81575">
      <w:pPr>
        <w:spacing w:line="360" w:lineRule="exact"/>
      </w:pPr>
    </w:p>
    <w:p w14:paraId="30421CE1" w14:textId="32A7FA4F" w:rsidR="008A12A8" w:rsidRPr="00376BEA" w:rsidRDefault="008A12A8" w:rsidP="008A12A8">
      <w:pPr>
        <w:spacing w:line="360" w:lineRule="exact"/>
        <w:jc w:val="center"/>
      </w:pPr>
      <w:r>
        <w:t>Рисунок</w:t>
      </w:r>
      <w:r w:rsidRPr="00376BEA">
        <w:t xml:space="preserve"> 3.1.3 – </w:t>
      </w:r>
      <w:r>
        <w:t>Код</w:t>
      </w:r>
      <w:r w:rsidRPr="00376BEA">
        <w:t xml:space="preserve"> </w:t>
      </w:r>
      <w:r>
        <w:t>элементов</w:t>
      </w:r>
      <w:r w:rsidRPr="00376BEA">
        <w:t xml:space="preserve"> &lt;</w:t>
      </w:r>
      <w:r>
        <w:rPr>
          <w:lang w:val="en-US"/>
        </w:rPr>
        <w:t>search</w:t>
      </w:r>
      <w:r w:rsidRPr="00376BEA">
        <w:t>-</w:t>
      </w:r>
      <w:r>
        <w:rPr>
          <w:lang w:val="en-US"/>
        </w:rPr>
        <w:t>filter</w:t>
      </w:r>
      <w:r w:rsidRPr="00376BEA">
        <w:t>&gt;, &lt;</w:t>
      </w:r>
      <w:r>
        <w:rPr>
          <w:lang w:val="en-US"/>
        </w:rPr>
        <w:t>crypto</w:t>
      </w:r>
      <w:r w:rsidRPr="00376BEA">
        <w:t>-</w:t>
      </w:r>
      <w:r>
        <w:rPr>
          <w:lang w:val="en-US"/>
        </w:rPr>
        <w:t>table</w:t>
      </w:r>
      <w:r w:rsidRPr="00376BEA">
        <w:t>-</w:t>
      </w:r>
      <w:r>
        <w:rPr>
          <w:lang w:val="en-US"/>
        </w:rPr>
        <w:t>container</w:t>
      </w:r>
      <w:r w:rsidRPr="00376BEA">
        <w:t>&gt;</w:t>
      </w:r>
    </w:p>
    <w:p w14:paraId="690B63B4" w14:textId="77777777" w:rsidR="008A12A8" w:rsidRPr="00376BEA" w:rsidRDefault="008A12A8" w:rsidP="008A12A8">
      <w:pPr>
        <w:spacing w:line="360" w:lineRule="exact"/>
        <w:jc w:val="center"/>
      </w:pPr>
    </w:p>
    <w:p w14:paraId="0E1BED3D" w14:textId="77777777" w:rsidR="008A12A8" w:rsidRPr="008A12A8" w:rsidRDefault="008A12A8" w:rsidP="008A12A8">
      <w:pPr>
        <w:spacing w:line="360" w:lineRule="exact"/>
      </w:pPr>
      <w:r w:rsidRPr="008A12A8">
        <w:t>Элемент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footer</w:t>
      </w:r>
      <w:r w:rsidRPr="008A12A8">
        <w:t>&gt;</w:t>
      </w:r>
      <w:r w:rsidRPr="008A12A8">
        <w:rPr>
          <w:lang w:val="en-US"/>
        </w:rPr>
        <w:t> </w:t>
      </w:r>
      <w:r w:rsidRPr="008A12A8">
        <w:t>представляет нижнюю часть веб-страницы цифровой аналитически-торговой площадки и служит финальным звеном в визуальном представлении и функциональном наполнении сайта. Внутри футера располагается контейнер, оформленный с помощью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div</w:t>
      </w:r>
      <w:r w:rsidRPr="008A12A8">
        <w:t xml:space="preserve"> </w:t>
      </w:r>
      <w:r w:rsidRPr="008A12A8">
        <w:rPr>
          <w:lang w:val="en-US"/>
        </w:rPr>
        <w:t>class</w:t>
      </w:r>
      <w:r w:rsidRPr="008A12A8">
        <w:t>="</w:t>
      </w:r>
      <w:r w:rsidRPr="008A12A8">
        <w:rPr>
          <w:lang w:val="en-US"/>
        </w:rPr>
        <w:t>container</w:t>
      </w:r>
      <w:r w:rsidRPr="008A12A8">
        <w:t>"&gt;, который группирует все элементы нижней части интерфейса. Этот контейнер служит для выравнивания и структурирования содержимого, обеспечивая стабильное отображение элементов на любых устройствах.</w:t>
      </w:r>
    </w:p>
    <w:p w14:paraId="6069059D" w14:textId="77777777" w:rsidR="008A12A8" w:rsidRPr="008A12A8" w:rsidRDefault="008A12A8" w:rsidP="008A12A8">
      <w:pPr>
        <w:spacing w:line="360" w:lineRule="exact"/>
      </w:pPr>
      <w:r w:rsidRPr="008A12A8">
        <w:t>Основное содержимое футера находится в блоке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div</w:t>
      </w:r>
      <w:r w:rsidRPr="008A12A8">
        <w:t xml:space="preserve"> </w:t>
      </w:r>
      <w:r w:rsidRPr="008A12A8">
        <w:rPr>
          <w:lang w:val="en-US"/>
        </w:rPr>
        <w:t>class</w:t>
      </w:r>
      <w:r w:rsidRPr="008A12A8">
        <w:t>="</w:t>
      </w:r>
      <w:r w:rsidRPr="008A12A8">
        <w:rPr>
          <w:lang w:val="en-US"/>
        </w:rPr>
        <w:t>footer</w:t>
      </w:r>
      <w:r w:rsidRPr="008A12A8">
        <w:t>-</w:t>
      </w:r>
      <w:r w:rsidRPr="008A12A8">
        <w:rPr>
          <w:lang w:val="en-US"/>
        </w:rPr>
        <w:t>content</w:t>
      </w:r>
      <w:r w:rsidRPr="008A12A8">
        <w:t>"&gt;, где параграф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p</w:t>
      </w:r>
      <w:r w:rsidRPr="008A12A8">
        <w:t xml:space="preserve"> </w:t>
      </w:r>
      <w:r w:rsidRPr="008A12A8">
        <w:rPr>
          <w:lang w:val="en-US"/>
        </w:rPr>
        <w:t>class</w:t>
      </w:r>
      <w:r w:rsidRPr="008A12A8">
        <w:t>="</w:t>
      </w:r>
      <w:r w:rsidRPr="008A12A8">
        <w:rPr>
          <w:lang w:val="en-US"/>
        </w:rPr>
        <w:t>footer</w:t>
      </w:r>
      <w:r w:rsidRPr="008A12A8">
        <w:t>-</w:t>
      </w:r>
      <w:r w:rsidRPr="008A12A8">
        <w:rPr>
          <w:lang w:val="en-US"/>
        </w:rPr>
        <w:t>text</w:t>
      </w:r>
      <w:r w:rsidRPr="008A12A8">
        <w:t>"&gt;</w:t>
      </w:r>
      <w:r w:rsidRPr="008A12A8">
        <w:rPr>
          <w:lang w:val="en-US"/>
        </w:rPr>
        <w:t> </w:t>
      </w:r>
      <w:r w:rsidRPr="008A12A8">
        <w:t xml:space="preserve">представляет бренд </w:t>
      </w:r>
      <w:proofErr w:type="spellStart"/>
      <w:r w:rsidRPr="008A12A8">
        <w:rPr>
          <w:lang w:val="en-US"/>
        </w:rPr>
        <w:t>Coinspect</w:t>
      </w:r>
      <w:proofErr w:type="spellEnd"/>
      <w:r w:rsidRPr="008A12A8">
        <w:t xml:space="preserve"> с его слоганом. Текст "</w:t>
      </w:r>
      <w:proofErr w:type="spellStart"/>
      <w:r w:rsidRPr="008A12A8">
        <w:rPr>
          <w:lang w:val="en-US"/>
        </w:rPr>
        <w:t>Coinspect</w:t>
      </w:r>
      <w:proofErr w:type="spellEnd"/>
      <w:r w:rsidRPr="008A12A8">
        <w:t>." подчёркивает фирменный стиль, а вложенный в него элемент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span</w:t>
      </w:r>
      <w:r w:rsidRPr="008A12A8">
        <w:t>&gt;</w:t>
      </w:r>
      <w:r w:rsidRPr="008A12A8">
        <w:rPr>
          <w:lang w:val="en-US"/>
        </w:rPr>
        <w:t> </w:t>
      </w:r>
      <w:r w:rsidRPr="008A12A8">
        <w:t>с фразой "</w:t>
      </w:r>
      <w:r w:rsidRPr="008A12A8">
        <w:rPr>
          <w:lang w:val="en-US"/>
        </w:rPr>
        <w:t>Markets</w:t>
      </w:r>
      <w:r w:rsidRPr="008A12A8">
        <w:t xml:space="preserve"> </w:t>
      </w:r>
      <w:r w:rsidRPr="008A12A8">
        <w:rPr>
          <w:lang w:val="en-US"/>
        </w:rPr>
        <w:t>don</w:t>
      </w:r>
      <w:r w:rsidRPr="008A12A8">
        <w:t>’</w:t>
      </w:r>
      <w:r w:rsidRPr="008A12A8">
        <w:rPr>
          <w:lang w:val="en-US"/>
        </w:rPr>
        <w:t>t</w:t>
      </w:r>
      <w:r w:rsidRPr="008A12A8">
        <w:t xml:space="preserve"> </w:t>
      </w:r>
      <w:r w:rsidRPr="008A12A8">
        <w:rPr>
          <w:lang w:val="en-US"/>
        </w:rPr>
        <w:t>lie</w:t>
      </w:r>
      <w:r w:rsidRPr="008A12A8">
        <w:t xml:space="preserve">, </w:t>
      </w:r>
      <w:r w:rsidRPr="008A12A8">
        <w:rPr>
          <w:lang w:val="en-US"/>
        </w:rPr>
        <w:t>neither</w:t>
      </w:r>
      <w:r w:rsidRPr="008A12A8">
        <w:t xml:space="preserve"> </w:t>
      </w:r>
      <w:r w:rsidRPr="008A12A8">
        <w:rPr>
          <w:lang w:val="en-US"/>
        </w:rPr>
        <w:t>do</w:t>
      </w:r>
      <w:r w:rsidRPr="008A12A8">
        <w:t xml:space="preserve"> </w:t>
      </w:r>
      <w:r w:rsidRPr="008A12A8">
        <w:rPr>
          <w:lang w:val="en-US"/>
        </w:rPr>
        <w:t>we</w:t>
      </w:r>
      <w:r w:rsidRPr="008A12A8">
        <w:t xml:space="preserve">. </w:t>
      </w:r>
      <w:r w:rsidRPr="008A12A8">
        <w:rPr>
          <w:lang w:val="en-US"/>
        </w:rPr>
        <w:t>Precision</w:t>
      </w:r>
      <w:r w:rsidRPr="008A12A8">
        <w:t xml:space="preserve"> </w:t>
      </w:r>
      <w:r w:rsidRPr="008A12A8">
        <w:rPr>
          <w:lang w:val="en-US"/>
        </w:rPr>
        <w:t>engineered</w:t>
      </w:r>
      <w:r w:rsidRPr="008A12A8">
        <w:t xml:space="preserve"> </w:t>
      </w:r>
      <w:r w:rsidRPr="008A12A8">
        <w:rPr>
          <w:lang w:val="en-US"/>
        </w:rPr>
        <w:t>for</w:t>
      </w:r>
      <w:r w:rsidRPr="008A12A8">
        <w:t xml:space="preserve"> </w:t>
      </w:r>
      <w:r w:rsidRPr="008A12A8">
        <w:rPr>
          <w:lang w:val="en-US"/>
        </w:rPr>
        <w:t>crypto</w:t>
      </w:r>
      <w:r w:rsidRPr="008A12A8">
        <w:t xml:space="preserve">." передаёт основное сообщение платформы, связывающее надёжность и точность аналитики с динамичностью </w:t>
      </w:r>
      <w:proofErr w:type="spellStart"/>
      <w:r w:rsidRPr="008A12A8">
        <w:t>крипторынка</w:t>
      </w:r>
      <w:proofErr w:type="spellEnd"/>
      <w:r w:rsidRPr="008A12A8">
        <w:t>.</w:t>
      </w:r>
    </w:p>
    <w:p w14:paraId="38094AAD" w14:textId="77777777" w:rsidR="008A12A8" w:rsidRPr="008A12A8" w:rsidRDefault="008A12A8" w:rsidP="008A12A8">
      <w:pPr>
        <w:spacing w:line="360" w:lineRule="exact"/>
      </w:pPr>
      <w:r w:rsidRPr="008A12A8">
        <w:lastRenderedPageBreak/>
        <w:t>Дополнительным элементом футера является блок социальных ссылок, представленный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div</w:t>
      </w:r>
      <w:r w:rsidRPr="008A12A8">
        <w:t xml:space="preserve"> </w:t>
      </w:r>
      <w:r w:rsidRPr="008A12A8">
        <w:rPr>
          <w:lang w:val="en-US"/>
        </w:rPr>
        <w:t>class</w:t>
      </w:r>
      <w:r w:rsidRPr="008A12A8">
        <w:t>="</w:t>
      </w:r>
      <w:r w:rsidRPr="008A12A8">
        <w:rPr>
          <w:lang w:val="en-US"/>
        </w:rPr>
        <w:t>social</w:t>
      </w:r>
      <w:r w:rsidRPr="008A12A8">
        <w:t>-</w:t>
      </w:r>
      <w:r w:rsidRPr="008A12A8">
        <w:rPr>
          <w:lang w:val="en-US"/>
        </w:rPr>
        <w:t>links</w:t>
      </w:r>
      <w:r w:rsidRPr="008A12A8">
        <w:t>"&gt;. В этом блоке располагаются ссылки (&lt;</w:t>
      </w:r>
      <w:r w:rsidRPr="008A12A8">
        <w:rPr>
          <w:lang w:val="en-US"/>
        </w:rPr>
        <w:t>a</w:t>
      </w:r>
      <w:r w:rsidRPr="008A12A8">
        <w:t xml:space="preserve">&gt;), каждая из которых ведёт на профиль платформы в популярных социальных сетях, таких как </w:t>
      </w:r>
      <w:r w:rsidRPr="008A12A8">
        <w:rPr>
          <w:lang w:val="en-US"/>
        </w:rPr>
        <w:t>Twitter</w:t>
      </w:r>
      <w:r w:rsidRPr="008A12A8">
        <w:t xml:space="preserve">, </w:t>
      </w:r>
      <w:r w:rsidRPr="008A12A8">
        <w:rPr>
          <w:lang w:val="en-US"/>
        </w:rPr>
        <w:t>Telegram</w:t>
      </w:r>
      <w:r w:rsidRPr="008A12A8">
        <w:t xml:space="preserve"> и </w:t>
      </w:r>
      <w:r w:rsidRPr="008A12A8">
        <w:rPr>
          <w:lang w:val="en-US"/>
        </w:rPr>
        <w:t>GitHub</w:t>
      </w:r>
      <w:r w:rsidRPr="008A12A8">
        <w:t>. Для каждой ссылки предусмотрены атрибуты</w:t>
      </w:r>
      <w:r w:rsidRPr="008A12A8">
        <w:rPr>
          <w:lang w:val="en-US"/>
        </w:rPr>
        <w:t> target</w:t>
      </w:r>
      <w:r w:rsidRPr="008A12A8">
        <w:t>="_</w:t>
      </w:r>
      <w:r w:rsidRPr="008A12A8">
        <w:rPr>
          <w:lang w:val="en-US"/>
        </w:rPr>
        <w:t>blank</w:t>
      </w:r>
      <w:r w:rsidRPr="008A12A8">
        <w:t>"</w:t>
      </w:r>
      <w:r w:rsidRPr="008A12A8">
        <w:rPr>
          <w:lang w:val="en-US"/>
        </w:rPr>
        <w:t> </w:t>
      </w:r>
      <w:r w:rsidRPr="008A12A8">
        <w:t>и</w:t>
      </w:r>
      <w:r w:rsidRPr="008A12A8">
        <w:rPr>
          <w:lang w:val="en-US"/>
        </w:rPr>
        <w:t> </w:t>
      </w:r>
      <w:proofErr w:type="spellStart"/>
      <w:r w:rsidRPr="008A12A8">
        <w:rPr>
          <w:lang w:val="en-US"/>
        </w:rPr>
        <w:t>rel</w:t>
      </w:r>
      <w:proofErr w:type="spellEnd"/>
      <w:r w:rsidRPr="008A12A8">
        <w:t>="</w:t>
      </w:r>
      <w:proofErr w:type="spellStart"/>
      <w:r w:rsidRPr="008A12A8">
        <w:rPr>
          <w:lang w:val="en-US"/>
        </w:rPr>
        <w:t>noopener</w:t>
      </w:r>
      <w:proofErr w:type="spellEnd"/>
      <w:r w:rsidRPr="008A12A8">
        <w:t xml:space="preserve"> </w:t>
      </w:r>
      <w:proofErr w:type="spellStart"/>
      <w:r w:rsidRPr="008A12A8">
        <w:rPr>
          <w:lang w:val="en-US"/>
        </w:rPr>
        <w:t>noreferrer</w:t>
      </w:r>
      <w:proofErr w:type="spellEnd"/>
      <w:r w:rsidRPr="008A12A8">
        <w:t>", что гарантирует безопасное открытие внешних ресурсов в новой вкладке браузера. Атрибут</w:t>
      </w:r>
      <w:r w:rsidRPr="008A12A8">
        <w:rPr>
          <w:lang w:val="en-US"/>
        </w:rPr>
        <w:t> aria</w:t>
      </w:r>
      <w:r w:rsidRPr="008A12A8">
        <w:t>-</w:t>
      </w:r>
      <w:r w:rsidRPr="008A12A8">
        <w:rPr>
          <w:lang w:val="en-US"/>
        </w:rPr>
        <w:t>label </w:t>
      </w:r>
      <w:r w:rsidRPr="008A12A8">
        <w:t>улучшает доступность, указывая на назначение каждой ссылки. Внутри каждого тега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a</w:t>
      </w:r>
      <w:r w:rsidRPr="008A12A8">
        <w:t>&gt;</w:t>
      </w:r>
      <w:r w:rsidRPr="008A12A8">
        <w:rPr>
          <w:lang w:val="en-US"/>
        </w:rPr>
        <w:t> </w:t>
      </w:r>
      <w:r w:rsidRPr="008A12A8">
        <w:t>находится элемент</w:t>
      </w:r>
      <w:r w:rsidRPr="008A12A8">
        <w:rPr>
          <w:lang w:val="en-US"/>
        </w:rPr>
        <w:t> </w:t>
      </w:r>
      <w:r w:rsidRPr="008A12A8">
        <w:t>&lt;</w:t>
      </w:r>
      <w:proofErr w:type="spellStart"/>
      <w:r w:rsidRPr="008A12A8">
        <w:rPr>
          <w:lang w:val="en-US"/>
        </w:rPr>
        <w:t>i</w:t>
      </w:r>
      <w:proofErr w:type="spellEnd"/>
      <w:r w:rsidRPr="008A12A8">
        <w:t>&gt;</w:t>
      </w:r>
      <w:r w:rsidRPr="008A12A8">
        <w:rPr>
          <w:lang w:val="en-US"/>
        </w:rPr>
        <w:t> </w:t>
      </w:r>
      <w:r w:rsidRPr="008A12A8">
        <w:t>с соответствующими классами (например,</w:t>
      </w:r>
      <w:r w:rsidRPr="008A12A8">
        <w:rPr>
          <w:lang w:val="en-US"/>
        </w:rPr>
        <w:t> fab</w:t>
      </w:r>
      <w:r w:rsidRPr="008A12A8">
        <w:t xml:space="preserve"> </w:t>
      </w:r>
      <w:r w:rsidRPr="008A12A8">
        <w:rPr>
          <w:lang w:val="en-US"/>
        </w:rPr>
        <w:t>fa</w:t>
      </w:r>
      <w:r w:rsidRPr="008A12A8">
        <w:t>-</w:t>
      </w:r>
      <w:r w:rsidRPr="008A12A8">
        <w:rPr>
          <w:lang w:val="en-US"/>
        </w:rPr>
        <w:t>twitter</w:t>
      </w:r>
      <w:r w:rsidRPr="008A12A8">
        <w:t>), который отвечает за отображение иконки нужной социальной сети.</w:t>
      </w:r>
    </w:p>
    <w:p w14:paraId="5782A53D" w14:textId="22F8A2A3" w:rsidR="008A12A8" w:rsidRPr="008A12A8" w:rsidRDefault="008A12A8" w:rsidP="008A12A8">
      <w:pPr>
        <w:spacing w:line="360" w:lineRule="exact"/>
      </w:pPr>
      <w:r w:rsidRPr="008A12A8">
        <w:t>Таким образом, данный</w:t>
      </w:r>
      <w:r w:rsidRPr="008A12A8">
        <w:rPr>
          <w:lang w:val="en-US"/>
        </w:rPr>
        <w:t> </w:t>
      </w:r>
      <w:r w:rsidRPr="008A12A8">
        <w:t>&lt;</w:t>
      </w:r>
      <w:r w:rsidRPr="008A12A8">
        <w:rPr>
          <w:lang w:val="en-US"/>
        </w:rPr>
        <w:t>footer</w:t>
      </w:r>
      <w:r w:rsidRPr="008A12A8">
        <w:t>&gt;</w:t>
      </w:r>
      <w:r w:rsidRPr="008A12A8">
        <w:rPr>
          <w:lang w:val="en-US"/>
        </w:rPr>
        <w:t> </w:t>
      </w:r>
      <w:r w:rsidRPr="008A12A8">
        <w:t>объединяет брендовые сообщения и ссылки на социальные сети, создавая завершённый и стильный интерфейс, который усиливает доверие к платформе, способствует вовлечению пользователей и эстетически завершает всю страницу.</w:t>
      </w:r>
      <w:r>
        <w:t xml:space="preserve"> Код элементов показан на рисунке 3.1.4.</w:t>
      </w:r>
    </w:p>
    <w:p w14:paraId="76C35899" w14:textId="1DDB583D" w:rsidR="00985E96" w:rsidRPr="00376BEA" w:rsidRDefault="008A12A8" w:rsidP="00A81575">
      <w:pPr>
        <w:spacing w:line="360" w:lineRule="exact"/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6E5B725" wp14:editId="1E0D92DB">
            <wp:simplePos x="0" y="0"/>
            <wp:positionH relativeFrom="column">
              <wp:posOffset>380014</wp:posOffset>
            </wp:positionH>
            <wp:positionV relativeFrom="paragraph">
              <wp:posOffset>153035</wp:posOffset>
            </wp:positionV>
            <wp:extent cx="5227093" cy="2405840"/>
            <wp:effectExtent l="0" t="0" r="5715" b="0"/>
            <wp:wrapNone/>
            <wp:docPr id="130531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2173" name="Picture 130531217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93" cy="24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7923B" w14:textId="670DF776" w:rsidR="008A12A8" w:rsidRPr="00376BEA" w:rsidRDefault="008A12A8" w:rsidP="00A81575">
      <w:pPr>
        <w:spacing w:line="360" w:lineRule="exact"/>
      </w:pPr>
    </w:p>
    <w:p w14:paraId="4FB2D976" w14:textId="5C4DC3D4" w:rsidR="008A12A8" w:rsidRPr="00376BEA" w:rsidRDefault="008A12A8" w:rsidP="00A81575">
      <w:pPr>
        <w:spacing w:line="360" w:lineRule="exact"/>
      </w:pPr>
    </w:p>
    <w:p w14:paraId="03C2C6E7" w14:textId="77777777" w:rsidR="008A12A8" w:rsidRPr="00376BEA" w:rsidRDefault="008A12A8" w:rsidP="00A81575">
      <w:pPr>
        <w:spacing w:line="360" w:lineRule="exact"/>
      </w:pPr>
    </w:p>
    <w:p w14:paraId="7A17C6C0" w14:textId="77777777" w:rsidR="008A12A8" w:rsidRPr="00376BEA" w:rsidRDefault="008A12A8" w:rsidP="00A81575">
      <w:pPr>
        <w:spacing w:line="360" w:lineRule="exact"/>
      </w:pPr>
    </w:p>
    <w:p w14:paraId="4F241871" w14:textId="77777777" w:rsidR="008A12A8" w:rsidRPr="00376BEA" w:rsidRDefault="008A12A8" w:rsidP="00A81575">
      <w:pPr>
        <w:spacing w:line="360" w:lineRule="exact"/>
      </w:pPr>
    </w:p>
    <w:p w14:paraId="14F59784" w14:textId="77777777" w:rsidR="008A12A8" w:rsidRPr="00376BEA" w:rsidRDefault="008A12A8" w:rsidP="00A81575">
      <w:pPr>
        <w:spacing w:line="360" w:lineRule="exact"/>
      </w:pPr>
    </w:p>
    <w:p w14:paraId="38017A0C" w14:textId="77777777" w:rsidR="008A12A8" w:rsidRPr="00376BEA" w:rsidRDefault="008A12A8" w:rsidP="00A81575">
      <w:pPr>
        <w:spacing w:line="360" w:lineRule="exact"/>
      </w:pPr>
    </w:p>
    <w:p w14:paraId="2EB37754" w14:textId="77777777" w:rsidR="008A12A8" w:rsidRPr="00376BEA" w:rsidRDefault="008A12A8" w:rsidP="00A81575">
      <w:pPr>
        <w:spacing w:line="360" w:lineRule="exact"/>
      </w:pPr>
    </w:p>
    <w:p w14:paraId="27D64C1E" w14:textId="77777777" w:rsidR="008A12A8" w:rsidRPr="00376BEA" w:rsidRDefault="008A12A8" w:rsidP="00A81575">
      <w:pPr>
        <w:spacing w:line="360" w:lineRule="exact"/>
      </w:pPr>
    </w:p>
    <w:p w14:paraId="33E113F9" w14:textId="77777777" w:rsidR="008A12A8" w:rsidRPr="00376BEA" w:rsidRDefault="008A12A8" w:rsidP="00A81575">
      <w:pPr>
        <w:spacing w:line="360" w:lineRule="exact"/>
      </w:pPr>
    </w:p>
    <w:p w14:paraId="517D84DD" w14:textId="0CF47B95" w:rsidR="00A81575" w:rsidRPr="00376BEA" w:rsidRDefault="00A81575" w:rsidP="008A12A8">
      <w:pPr>
        <w:ind w:firstLine="0"/>
      </w:pPr>
    </w:p>
    <w:p w14:paraId="01E7E868" w14:textId="178F295B" w:rsidR="00D92659" w:rsidRPr="00C6115F" w:rsidRDefault="00D92659" w:rsidP="00A81575">
      <w:pPr>
        <w:jc w:val="center"/>
      </w:pPr>
      <w:r>
        <w:t>Рисунок 3.1.</w:t>
      </w:r>
      <w:r w:rsidR="008A12A8">
        <w:t>4</w:t>
      </w:r>
      <w:r>
        <w:t xml:space="preserve"> – Элемент </w:t>
      </w:r>
      <w:r w:rsidRPr="007D7150">
        <w:t>&lt;</w:t>
      </w:r>
      <w:r w:rsidR="008A12A8">
        <w:rPr>
          <w:lang w:val="en-US"/>
        </w:rPr>
        <w:t>footer</w:t>
      </w:r>
      <w:r w:rsidRPr="007D7150">
        <w:t>&gt;</w:t>
      </w:r>
    </w:p>
    <w:p w14:paraId="6405B5C9" w14:textId="77777777" w:rsidR="00D92659" w:rsidRDefault="00D92659" w:rsidP="00506169">
      <w:pPr>
        <w:tabs>
          <w:tab w:val="left" w:pos="3806"/>
        </w:tabs>
        <w:jc w:val="left"/>
      </w:pPr>
    </w:p>
    <w:p w14:paraId="5C734072" w14:textId="77777777" w:rsidR="00D92659" w:rsidRDefault="00D92659" w:rsidP="00A81575">
      <w:pPr>
        <w:spacing w:line="360" w:lineRule="exact"/>
      </w:pPr>
      <w:r>
        <w:t>Полную структуру гипертекстовой разметки сайта можно посмотреть в приложении А.</w:t>
      </w:r>
    </w:p>
    <w:p w14:paraId="276D9F4C" w14:textId="4C7C2D01" w:rsidR="00D92659" w:rsidRDefault="00D92659" w:rsidP="00506169">
      <w:pPr>
        <w:tabs>
          <w:tab w:val="left" w:pos="3806"/>
        </w:tabs>
        <w:jc w:val="left"/>
      </w:pPr>
    </w:p>
    <w:p w14:paraId="752689C9" w14:textId="41E1610C" w:rsidR="00D92659" w:rsidRPr="0063053D" w:rsidRDefault="00D92659" w:rsidP="00D92659">
      <w:pPr>
        <w:rPr>
          <w:b/>
          <w:bCs/>
        </w:rPr>
      </w:pPr>
      <w:r w:rsidRPr="0063053D">
        <w:rPr>
          <w:b/>
          <w:bCs/>
        </w:rPr>
        <w:t>3.2   Реализация СSS, описание реализации интерактивных элементов веб-приложения.</w:t>
      </w:r>
    </w:p>
    <w:p w14:paraId="52D7662A" w14:textId="0AAC58D2" w:rsidR="00D92659" w:rsidRDefault="00D92659" w:rsidP="00506169">
      <w:pPr>
        <w:tabs>
          <w:tab w:val="left" w:pos="3806"/>
        </w:tabs>
        <w:jc w:val="left"/>
      </w:pPr>
    </w:p>
    <w:p w14:paraId="6288618A" w14:textId="62DA7083" w:rsidR="00A54505" w:rsidRDefault="00A54505" w:rsidP="00A81575">
      <w:pPr>
        <w:tabs>
          <w:tab w:val="left" w:pos="3806"/>
        </w:tabs>
        <w:spacing w:line="360" w:lineRule="exact"/>
      </w:pPr>
      <w:r>
        <w:t xml:space="preserve">Интерактивность играет важную роль в веб-приложениях, помогая улучшить пользовательский опыт и сделать интерфейс более удобным. Одним из ключевых инструментов для достижения этой цели является CSS </w:t>
      </w:r>
      <w:r>
        <w:lastRenderedPageBreak/>
        <w:t>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), который позволяет разработчикам оформлять элементы так, чтобы они реагировали на действия пользователя</w:t>
      </w:r>
      <w:r w:rsidR="004073AA" w:rsidRPr="004073AA">
        <w:t xml:space="preserve"> [9]</w:t>
      </w:r>
      <w:r>
        <w:t xml:space="preserve">. </w:t>
      </w:r>
    </w:p>
    <w:p w14:paraId="10D830A8" w14:textId="1C582E9C" w:rsidR="00A54505" w:rsidRDefault="00A54505" w:rsidP="00A81575">
      <w:pPr>
        <w:tabs>
          <w:tab w:val="left" w:pos="3806"/>
        </w:tabs>
        <w:spacing w:line="360" w:lineRule="exact"/>
      </w:pPr>
      <w:r>
        <w:t>В CSS используются различные методы и свойства для создания интерактивных компонентов, некоторые из которых приведены ниже.</w:t>
      </w:r>
    </w:p>
    <w:p w14:paraId="0FD85C7F" w14:textId="44546AEC" w:rsidR="00A54505" w:rsidRDefault="00A54505" w:rsidP="00A81575">
      <w:pPr>
        <w:spacing w:line="360" w:lineRule="exact"/>
      </w:pPr>
      <w:r w:rsidRPr="00733676">
        <w:t xml:space="preserve">Для создания интерактивных элементов без использования JavaScript мы используем </w:t>
      </w:r>
      <w:proofErr w:type="spellStart"/>
      <w:proofErr w:type="gramStart"/>
      <w:r w:rsidRPr="00733676">
        <w:t>псевдокласс</w:t>
      </w:r>
      <w:proofErr w:type="spellEnd"/>
      <w:r w:rsidRPr="00733676">
        <w:t xml:space="preserve"> :</w:t>
      </w:r>
      <w:proofErr w:type="spellStart"/>
      <w:r w:rsidRPr="00733676">
        <w:t>hover</w:t>
      </w:r>
      <w:proofErr w:type="spellEnd"/>
      <w:proofErr w:type="gramEnd"/>
      <w:r w:rsidRPr="00733676">
        <w:t>.</w:t>
      </w:r>
      <w:r>
        <w:t xml:space="preserve"> Он</w:t>
      </w:r>
      <w:r w:rsidRPr="00993357">
        <w:t xml:space="preserve"> применяет стили к элементу при наведении на него указателя мыши</w:t>
      </w:r>
      <w:r>
        <w:t xml:space="preserve">. Код интерактивного элемента с использованием </w:t>
      </w:r>
      <w:proofErr w:type="spellStart"/>
      <w:proofErr w:type="gramStart"/>
      <w:r>
        <w:t>п</w:t>
      </w:r>
      <w:r w:rsidRPr="00993357">
        <w:t>севдокласс</w:t>
      </w:r>
      <w:r>
        <w:t>а</w:t>
      </w:r>
      <w:proofErr w:type="spellEnd"/>
      <w:r w:rsidRPr="00993357">
        <w:t xml:space="preserve"> </w:t>
      </w:r>
      <w:r w:rsidRPr="00D72797">
        <w:t>:</w:t>
      </w:r>
      <w:proofErr w:type="spellStart"/>
      <w:r w:rsidRPr="00D72797">
        <w:t>hover</w:t>
      </w:r>
      <w:proofErr w:type="spellEnd"/>
      <w:proofErr w:type="gramEnd"/>
      <w:r>
        <w:rPr>
          <w:i/>
          <w:iCs/>
        </w:rPr>
        <w:t xml:space="preserve"> </w:t>
      </w:r>
      <w:r>
        <w:t>представлен на рисунке 3.2.1.</w:t>
      </w:r>
    </w:p>
    <w:p w14:paraId="7E00E139" w14:textId="020034AA" w:rsidR="00A54505" w:rsidRDefault="00D72797" w:rsidP="00506169">
      <w:pPr>
        <w:tabs>
          <w:tab w:val="left" w:pos="3806"/>
        </w:tabs>
        <w:jc w:val="left"/>
      </w:pPr>
      <w:r w:rsidRPr="00A54505">
        <w:rPr>
          <w:noProof/>
        </w:rPr>
        <w:drawing>
          <wp:anchor distT="0" distB="0" distL="114300" distR="114300" simplePos="0" relativeHeight="251688960" behindDoc="1" locked="0" layoutInCell="1" allowOverlap="1" wp14:anchorId="5964679F" wp14:editId="7E6D89F5">
            <wp:simplePos x="0" y="0"/>
            <wp:positionH relativeFrom="margin">
              <wp:posOffset>639208</wp:posOffset>
            </wp:positionH>
            <wp:positionV relativeFrom="paragraph">
              <wp:posOffset>207645</wp:posOffset>
            </wp:positionV>
            <wp:extent cx="4853940" cy="1282700"/>
            <wp:effectExtent l="0" t="0" r="0" b="0"/>
            <wp:wrapTight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D6299" w14:textId="329BCDDB" w:rsidR="00A54505" w:rsidRDefault="00A54505" w:rsidP="00506169">
      <w:pPr>
        <w:tabs>
          <w:tab w:val="left" w:pos="3806"/>
        </w:tabs>
        <w:jc w:val="left"/>
      </w:pPr>
    </w:p>
    <w:p w14:paraId="30ABEB15" w14:textId="0BEC442D" w:rsidR="00A54505" w:rsidRDefault="00A54505" w:rsidP="00506169">
      <w:pPr>
        <w:tabs>
          <w:tab w:val="left" w:pos="3806"/>
        </w:tabs>
        <w:jc w:val="left"/>
      </w:pPr>
    </w:p>
    <w:p w14:paraId="1E1CCF70" w14:textId="77777777" w:rsidR="00A54505" w:rsidRPr="00D92659" w:rsidRDefault="00A54505" w:rsidP="00506169">
      <w:pPr>
        <w:tabs>
          <w:tab w:val="left" w:pos="3806"/>
        </w:tabs>
        <w:jc w:val="left"/>
      </w:pPr>
    </w:p>
    <w:p w14:paraId="35107E6E" w14:textId="77777777" w:rsidR="00A81575" w:rsidRDefault="00A81575" w:rsidP="00A54505">
      <w:pPr>
        <w:spacing w:line="360" w:lineRule="exact"/>
        <w:jc w:val="center"/>
      </w:pPr>
    </w:p>
    <w:p w14:paraId="29A96ACA" w14:textId="77777777" w:rsidR="00A81575" w:rsidRDefault="00A81575" w:rsidP="00A54505">
      <w:pPr>
        <w:spacing w:line="360" w:lineRule="exact"/>
        <w:jc w:val="center"/>
      </w:pPr>
    </w:p>
    <w:p w14:paraId="7FCDB2AF" w14:textId="77777777" w:rsidR="00A81575" w:rsidRPr="00376BEA" w:rsidRDefault="00A81575" w:rsidP="00D72797">
      <w:pPr>
        <w:spacing w:line="360" w:lineRule="exact"/>
        <w:ind w:firstLine="0"/>
      </w:pPr>
    </w:p>
    <w:p w14:paraId="347675C3" w14:textId="78662061" w:rsidR="00A54505" w:rsidRPr="00A81575" w:rsidRDefault="00A54505" w:rsidP="00A81575">
      <w:pPr>
        <w:spacing w:line="360" w:lineRule="exact"/>
        <w:jc w:val="center"/>
      </w:pPr>
      <w:r>
        <w:t xml:space="preserve">Рисунок 3.2.1 – </w:t>
      </w:r>
      <w:r w:rsidR="00A119E5">
        <w:t xml:space="preserve">Использование </w:t>
      </w:r>
      <w:proofErr w:type="spellStart"/>
      <w:proofErr w:type="gramStart"/>
      <w:r w:rsidR="00A119E5">
        <w:t>пс</w:t>
      </w:r>
      <w:r>
        <w:t>евдокласс</w:t>
      </w:r>
      <w:r w:rsidR="00A119E5">
        <w:t>а</w:t>
      </w:r>
      <w:proofErr w:type="spellEnd"/>
      <w:r>
        <w:t xml:space="preserve"> </w:t>
      </w:r>
      <w:r w:rsidRPr="00D72797">
        <w:t>:</w:t>
      </w:r>
      <w:proofErr w:type="spellStart"/>
      <w:r w:rsidRPr="00D72797">
        <w:t>hover</w:t>
      </w:r>
      <w:proofErr w:type="spellEnd"/>
      <w:proofErr w:type="gramEnd"/>
    </w:p>
    <w:p w14:paraId="230ED559" w14:textId="77777777" w:rsidR="00913EC9" w:rsidRPr="00376BEA" w:rsidRDefault="00913EC9" w:rsidP="00D72797">
      <w:pPr>
        <w:spacing w:line="360" w:lineRule="exact"/>
        <w:ind w:firstLine="0"/>
      </w:pPr>
    </w:p>
    <w:p w14:paraId="0C16F97B" w14:textId="7E788696" w:rsidR="00A54505" w:rsidRDefault="00A54505" w:rsidP="00A81575">
      <w:pPr>
        <w:spacing w:line="360" w:lineRule="exact"/>
      </w:pPr>
      <w:r>
        <w:t>Разработанный сайт имеет большое количество интерактивных элементов.</w:t>
      </w:r>
      <w:r w:rsidRPr="00EF046C">
        <w:rPr>
          <w:i/>
          <w:iCs/>
          <w:sz w:val="24"/>
          <w:szCs w:val="24"/>
        </w:rPr>
        <w:t> </w:t>
      </w:r>
      <w:r w:rsidRPr="00D72797">
        <w:t xml:space="preserve">Строка   </w:t>
      </w:r>
      <w:proofErr w:type="spellStart"/>
      <w:r w:rsidRPr="00D72797">
        <w:t>transition</w:t>
      </w:r>
      <w:proofErr w:type="spellEnd"/>
      <w:r w:rsidRPr="00D72797">
        <w:t xml:space="preserve">: </w:t>
      </w:r>
      <w:proofErr w:type="spellStart"/>
      <w:r w:rsidRPr="00D72797">
        <w:t>transform</w:t>
      </w:r>
      <w:proofErr w:type="spellEnd"/>
      <w:r w:rsidRPr="00D72797">
        <w:t xml:space="preserve"> 0.</w:t>
      </w:r>
      <w:r w:rsidR="00D72797" w:rsidRPr="00D72797">
        <w:t>3</w:t>
      </w:r>
      <w:r w:rsidRPr="00D72797">
        <w:t xml:space="preserve">s </w:t>
      </w:r>
      <w:proofErr w:type="spellStart"/>
      <w:r w:rsidRPr="00D72797">
        <w:t>ease</w:t>
      </w:r>
      <w:proofErr w:type="spellEnd"/>
      <w:r>
        <w:rPr>
          <w:i/>
          <w:iCs/>
          <w:sz w:val="24"/>
          <w:szCs w:val="24"/>
        </w:rPr>
        <w:t xml:space="preserve"> </w:t>
      </w:r>
      <w:r>
        <w:t xml:space="preserve">необходима для плавного </w:t>
      </w:r>
      <w:r w:rsidR="00D72797">
        <w:t>анимационного эффекта</w:t>
      </w:r>
      <w:r>
        <w:t>.</w:t>
      </w:r>
      <w:r w:rsidR="00D72797">
        <w:t xml:space="preserve"> Это означает, что переход от одного состояния к другому происходит в течение указанного промежутка времени, что обеспечивает плавность анимации</w:t>
      </w:r>
      <w:r w:rsidRPr="00A54505">
        <w:rPr>
          <w:i/>
          <w:iCs/>
          <w:sz w:val="24"/>
          <w:szCs w:val="24"/>
        </w:rPr>
        <w:t xml:space="preserve">. </w:t>
      </w:r>
      <w:r>
        <w:t xml:space="preserve">Код с использованием </w:t>
      </w:r>
      <w:r w:rsidR="00D72797">
        <w:t>параметра</w:t>
      </w:r>
      <w:r w:rsidRPr="00993357">
        <w:t xml:space="preserve"> </w:t>
      </w:r>
      <w:r>
        <w:rPr>
          <w:i/>
          <w:iCs/>
          <w:lang w:val="en-US"/>
        </w:rPr>
        <w:t>transition</w:t>
      </w:r>
      <w:r>
        <w:rPr>
          <w:i/>
          <w:iCs/>
        </w:rPr>
        <w:t xml:space="preserve"> </w:t>
      </w:r>
      <w:r>
        <w:t>представлен на рисунке 3.2.</w:t>
      </w:r>
      <w:r w:rsidRPr="00A54505">
        <w:t>2</w:t>
      </w:r>
      <w:r>
        <w:t>.</w:t>
      </w:r>
    </w:p>
    <w:p w14:paraId="3A57D16A" w14:textId="24D26EF0" w:rsidR="00A54505" w:rsidRPr="00A54505" w:rsidRDefault="00D72797" w:rsidP="00A54505">
      <w:pPr>
        <w:contextualSpacing/>
      </w:pPr>
      <w:r w:rsidRPr="00A54505">
        <w:rPr>
          <w:noProof/>
        </w:rPr>
        <w:drawing>
          <wp:anchor distT="0" distB="0" distL="114300" distR="114300" simplePos="0" relativeHeight="251689984" behindDoc="1" locked="0" layoutInCell="1" allowOverlap="1" wp14:anchorId="699E0CF9" wp14:editId="68A07E31">
            <wp:simplePos x="0" y="0"/>
            <wp:positionH relativeFrom="margin">
              <wp:posOffset>815975</wp:posOffset>
            </wp:positionH>
            <wp:positionV relativeFrom="paragraph">
              <wp:posOffset>201646</wp:posOffset>
            </wp:positionV>
            <wp:extent cx="4417060" cy="2140585"/>
            <wp:effectExtent l="0" t="0" r="2540" b="5715"/>
            <wp:wrapTight wrapText="bothSides">
              <wp:wrapPolygon edited="0">
                <wp:start x="0" y="0"/>
                <wp:lineTo x="0" y="21530"/>
                <wp:lineTo x="21550" y="21530"/>
                <wp:lineTo x="2155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EFCE2" w14:textId="3EB44546" w:rsidR="00A54505" w:rsidRPr="00A54505" w:rsidRDefault="00A54505" w:rsidP="00A54505">
      <w:pPr>
        <w:contextualSpacing/>
      </w:pPr>
    </w:p>
    <w:p w14:paraId="27535956" w14:textId="671491F3" w:rsidR="00A54505" w:rsidRDefault="00A54505" w:rsidP="00506169">
      <w:pPr>
        <w:tabs>
          <w:tab w:val="left" w:pos="3806"/>
        </w:tabs>
        <w:jc w:val="left"/>
      </w:pPr>
    </w:p>
    <w:p w14:paraId="74DC5147" w14:textId="24BE6BF2" w:rsidR="00A54505" w:rsidRDefault="00A54505" w:rsidP="00506169">
      <w:pPr>
        <w:tabs>
          <w:tab w:val="left" w:pos="3806"/>
        </w:tabs>
        <w:jc w:val="left"/>
      </w:pPr>
    </w:p>
    <w:p w14:paraId="4F032959" w14:textId="4DDDA171" w:rsidR="00A54505" w:rsidRPr="00D178C9" w:rsidRDefault="00A54505" w:rsidP="00A54505">
      <w:pPr>
        <w:spacing w:line="360" w:lineRule="exact"/>
        <w:jc w:val="center"/>
      </w:pPr>
      <w:r>
        <w:t>Рисунок 3.2.</w:t>
      </w:r>
      <w:r w:rsidRPr="00D178C9">
        <w:t>2</w:t>
      </w:r>
      <w:r>
        <w:t xml:space="preserve"> – </w:t>
      </w:r>
      <w:r w:rsidR="00A119E5">
        <w:t xml:space="preserve">Использование параметра </w:t>
      </w:r>
      <w:r>
        <w:rPr>
          <w:lang w:val="en-US"/>
        </w:rPr>
        <w:t>Transition</w:t>
      </w:r>
    </w:p>
    <w:p w14:paraId="3F366700" w14:textId="77777777" w:rsidR="00913EC9" w:rsidRDefault="00913EC9" w:rsidP="00D72797">
      <w:pPr>
        <w:spacing w:line="360" w:lineRule="exact"/>
        <w:ind w:firstLine="0"/>
      </w:pPr>
    </w:p>
    <w:p w14:paraId="4DF3AFE4" w14:textId="50E937B8" w:rsidR="00913EC9" w:rsidRDefault="00913EC9" w:rsidP="00945A7F">
      <w:pPr>
        <w:spacing w:line="360" w:lineRule="exact"/>
      </w:pPr>
      <w:r w:rsidRPr="00B44260">
        <w:t xml:space="preserve">Для достижения адаптивности </w:t>
      </w:r>
      <w:r>
        <w:t xml:space="preserve">были </w:t>
      </w:r>
      <w:r w:rsidRPr="00B44260">
        <w:t>использова</w:t>
      </w:r>
      <w:r>
        <w:t>ны</w:t>
      </w:r>
      <w:r w:rsidRPr="00B44260">
        <w:t xml:space="preserve"> </w:t>
      </w:r>
      <w:r>
        <w:t>медиа-</w:t>
      </w:r>
      <w:r w:rsidRPr="00B44260">
        <w:t>запросы. Медиа</w:t>
      </w:r>
      <w:r>
        <w:t>-</w:t>
      </w:r>
      <w:r w:rsidRPr="00B44260">
        <w:t xml:space="preserve">запросы – </w:t>
      </w:r>
      <w:r w:rsidRPr="00BB6EC2">
        <w:t xml:space="preserve">это правило в </w:t>
      </w:r>
      <w:r w:rsidRPr="00BB6EC2">
        <w:rPr>
          <w:i/>
          <w:iCs/>
        </w:rPr>
        <w:t>CSS</w:t>
      </w:r>
      <w:r w:rsidRPr="00BB6EC2">
        <w:t xml:space="preserve">, которое позволяет применять стили к </w:t>
      </w:r>
      <w:r w:rsidRPr="00BB6EC2">
        <w:lastRenderedPageBreak/>
        <w:t>элементам в зависимости от параметров устройства, на котором отображается веб-страница.</w:t>
      </w:r>
      <w:r w:rsidRPr="00B44260">
        <w:t xml:space="preserve"> Код медиа</w:t>
      </w:r>
      <w:r>
        <w:t>-</w:t>
      </w:r>
      <w:r w:rsidRPr="00B44260">
        <w:t>запрос</w:t>
      </w:r>
      <w:r>
        <w:t xml:space="preserve">а </w:t>
      </w:r>
      <w:r w:rsidRPr="00B44260">
        <w:t>показан на рисунке 3.</w:t>
      </w:r>
      <w:r w:rsidRPr="00BB6EC2">
        <w:t>2.</w:t>
      </w:r>
      <w:r w:rsidR="00A119E5">
        <w:t>3</w:t>
      </w:r>
      <w:r w:rsidRPr="00BB6EC2">
        <w:t>.</w:t>
      </w:r>
    </w:p>
    <w:p w14:paraId="29B10444" w14:textId="1B5F6C75" w:rsidR="00913EC9" w:rsidRPr="00BB6EC2" w:rsidRDefault="00A119E5" w:rsidP="00913EC9">
      <w:pPr>
        <w:spacing w:line="360" w:lineRule="exac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CC24F5D" wp14:editId="4D96A042">
            <wp:simplePos x="0" y="0"/>
            <wp:positionH relativeFrom="column">
              <wp:posOffset>1799183</wp:posOffset>
            </wp:positionH>
            <wp:positionV relativeFrom="paragraph">
              <wp:posOffset>187782</wp:posOffset>
            </wp:positionV>
            <wp:extent cx="2483893" cy="6558264"/>
            <wp:effectExtent l="0" t="0" r="5715" b="0"/>
            <wp:wrapNone/>
            <wp:docPr id="1724182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82514" name="Picture 17241825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893" cy="655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AB0D0" w14:textId="46E99829" w:rsidR="00913EC9" w:rsidRPr="00D178C9" w:rsidRDefault="00913EC9" w:rsidP="00913EC9">
      <w:pPr>
        <w:spacing w:line="360" w:lineRule="exact"/>
        <w:jc w:val="left"/>
      </w:pPr>
    </w:p>
    <w:p w14:paraId="437F4311" w14:textId="3AA4FF8D" w:rsidR="00913EC9" w:rsidRPr="00D178C9" w:rsidRDefault="00913EC9" w:rsidP="00913EC9">
      <w:pPr>
        <w:spacing w:line="360" w:lineRule="exact"/>
        <w:jc w:val="left"/>
      </w:pPr>
    </w:p>
    <w:p w14:paraId="0DA00733" w14:textId="67BD9E18" w:rsidR="00A54505" w:rsidRPr="00D178C9" w:rsidRDefault="00913EC9" w:rsidP="00913EC9">
      <w:pPr>
        <w:spacing w:line="360" w:lineRule="exact"/>
        <w:jc w:val="left"/>
      </w:pPr>
      <w:r w:rsidRPr="00D178C9">
        <w:t>‘</w:t>
      </w:r>
    </w:p>
    <w:p w14:paraId="14FB47EC" w14:textId="4DD5BA78" w:rsidR="00913EC9" w:rsidRPr="00D178C9" w:rsidRDefault="00913EC9" w:rsidP="00913EC9">
      <w:pPr>
        <w:spacing w:line="360" w:lineRule="exact"/>
        <w:jc w:val="left"/>
      </w:pPr>
    </w:p>
    <w:p w14:paraId="13371BC2" w14:textId="70FA848C" w:rsidR="00913EC9" w:rsidRPr="00D178C9" w:rsidRDefault="00913EC9" w:rsidP="00913EC9">
      <w:pPr>
        <w:spacing w:line="360" w:lineRule="exact"/>
        <w:jc w:val="left"/>
      </w:pPr>
    </w:p>
    <w:p w14:paraId="18E00E85" w14:textId="4FBDFC63" w:rsidR="00913EC9" w:rsidRPr="00D178C9" w:rsidRDefault="00913EC9" w:rsidP="00913EC9">
      <w:pPr>
        <w:spacing w:line="360" w:lineRule="exact"/>
        <w:jc w:val="left"/>
      </w:pPr>
    </w:p>
    <w:p w14:paraId="337469AD" w14:textId="6E25D90A" w:rsidR="00913EC9" w:rsidRPr="00D178C9" w:rsidRDefault="00913EC9" w:rsidP="00913EC9">
      <w:pPr>
        <w:spacing w:line="360" w:lineRule="exact"/>
        <w:jc w:val="left"/>
      </w:pPr>
    </w:p>
    <w:p w14:paraId="671121AE" w14:textId="124C45B4" w:rsidR="00913EC9" w:rsidRPr="00D178C9" w:rsidRDefault="00913EC9" w:rsidP="00913EC9">
      <w:pPr>
        <w:spacing w:line="360" w:lineRule="exact"/>
        <w:jc w:val="left"/>
      </w:pPr>
    </w:p>
    <w:p w14:paraId="7127FB45" w14:textId="0BB5673B" w:rsidR="00913EC9" w:rsidRPr="00D178C9" w:rsidRDefault="00913EC9" w:rsidP="00913EC9">
      <w:pPr>
        <w:spacing w:line="360" w:lineRule="exact"/>
        <w:jc w:val="left"/>
      </w:pPr>
    </w:p>
    <w:p w14:paraId="09BEE75F" w14:textId="199C1AE5" w:rsidR="00913EC9" w:rsidRPr="00D178C9" w:rsidRDefault="00913EC9" w:rsidP="00913EC9">
      <w:pPr>
        <w:spacing w:line="360" w:lineRule="exact"/>
        <w:jc w:val="left"/>
      </w:pPr>
    </w:p>
    <w:p w14:paraId="636E12E2" w14:textId="4E72CE84" w:rsidR="00913EC9" w:rsidRPr="00D178C9" w:rsidRDefault="00913EC9" w:rsidP="00913EC9">
      <w:pPr>
        <w:spacing w:line="360" w:lineRule="exact"/>
        <w:jc w:val="left"/>
      </w:pPr>
    </w:p>
    <w:p w14:paraId="2F4E321A" w14:textId="2C8E184B" w:rsidR="00913EC9" w:rsidRPr="00D178C9" w:rsidRDefault="00913EC9" w:rsidP="00913EC9">
      <w:pPr>
        <w:spacing w:line="360" w:lineRule="exact"/>
        <w:jc w:val="left"/>
      </w:pPr>
    </w:p>
    <w:p w14:paraId="15C01645" w14:textId="7514E6D6" w:rsidR="00913EC9" w:rsidRPr="00D178C9" w:rsidRDefault="00913EC9" w:rsidP="00913EC9">
      <w:pPr>
        <w:spacing w:line="360" w:lineRule="exact"/>
        <w:jc w:val="left"/>
      </w:pPr>
    </w:p>
    <w:p w14:paraId="2C8FC838" w14:textId="330152CC" w:rsidR="00913EC9" w:rsidRPr="00D178C9" w:rsidRDefault="00913EC9" w:rsidP="00913EC9">
      <w:pPr>
        <w:spacing w:line="360" w:lineRule="exact"/>
        <w:jc w:val="left"/>
      </w:pPr>
    </w:p>
    <w:p w14:paraId="74D067A4" w14:textId="18253B26" w:rsidR="00913EC9" w:rsidRDefault="00913EC9" w:rsidP="00913EC9">
      <w:pPr>
        <w:spacing w:line="360" w:lineRule="exact"/>
        <w:jc w:val="left"/>
      </w:pPr>
    </w:p>
    <w:p w14:paraId="7BBB58DC" w14:textId="77777777" w:rsidR="00A119E5" w:rsidRDefault="00A119E5" w:rsidP="00913EC9">
      <w:pPr>
        <w:spacing w:line="360" w:lineRule="exact"/>
        <w:jc w:val="left"/>
      </w:pPr>
    </w:p>
    <w:p w14:paraId="3419AB5B" w14:textId="77777777" w:rsidR="00A119E5" w:rsidRDefault="00A119E5" w:rsidP="00913EC9">
      <w:pPr>
        <w:spacing w:line="360" w:lineRule="exact"/>
        <w:jc w:val="left"/>
      </w:pPr>
    </w:p>
    <w:p w14:paraId="4EC2A496" w14:textId="77777777" w:rsidR="00A119E5" w:rsidRDefault="00A119E5" w:rsidP="00913EC9">
      <w:pPr>
        <w:spacing w:line="360" w:lineRule="exact"/>
        <w:jc w:val="left"/>
      </w:pPr>
    </w:p>
    <w:p w14:paraId="1A59818C" w14:textId="77777777" w:rsidR="00A119E5" w:rsidRDefault="00A119E5" w:rsidP="00913EC9">
      <w:pPr>
        <w:spacing w:line="360" w:lineRule="exact"/>
        <w:jc w:val="left"/>
      </w:pPr>
    </w:p>
    <w:p w14:paraId="7A5C8C06" w14:textId="77777777" w:rsidR="00A119E5" w:rsidRDefault="00A119E5" w:rsidP="00913EC9">
      <w:pPr>
        <w:spacing w:line="360" w:lineRule="exact"/>
        <w:jc w:val="left"/>
      </w:pPr>
    </w:p>
    <w:p w14:paraId="56162098" w14:textId="77777777" w:rsidR="00A119E5" w:rsidRPr="00D178C9" w:rsidRDefault="00A119E5" w:rsidP="00913EC9">
      <w:pPr>
        <w:spacing w:line="360" w:lineRule="exact"/>
        <w:jc w:val="left"/>
      </w:pPr>
    </w:p>
    <w:p w14:paraId="74EAF775" w14:textId="752434DE" w:rsidR="00913EC9" w:rsidRPr="00D178C9" w:rsidRDefault="00913EC9" w:rsidP="00913EC9">
      <w:pPr>
        <w:spacing w:line="360" w:lineRule="exact"/>
        <w:jc w:val="left"/>
      </w:pPr>
    </w:p>
    <w:p w14:paraId="76586CB3" w14:textId="77777777" w:rsidR="00A119E5" w:rsidRDefault="00A119E5" w:rsidP="00913EC9">
      <w:pPr>
        <w:spacing w:line="360" w:lineRule="exact"/>
        <w:jc w:val="center"/>
      </w:pPr>
    </w:p>
    <w:p w14:paraId="254DC71E" w14:textId="77777777" w:rsidR="00A119E5" w:rsidRDefault="00A119E5" w:rsidP="00913EC9">
      <w:pPr>
        <w:spacing w:line="360" w:lineRule="exact"/>
        <w:jc w:val="center"/>
      </w:pPr>
    </w:p>
    <w:p w14:paraId="318E0653" w14:textId="77777777" w:rsidR="00A119E5" w:rsidRDefault="00A119E5" w:rsidP="00913EC9">
      <w:pPr>
        <w:spacing w:line="360" w:lineRule="exact"/>
        <w:jc w:val="center"/>
      </w:pPr>
    </w:p>
    <w:p w14:paraId="71D8750E" w14:textId="77777777" w:rsidR="00A119E5" w:rsidRDefault="00A119E5" w:rsidP="00913EC9">
      <w:pPr>
        <w:spacing w:line="360" w:lineRule="exact"/>
        <w:jc w:val="center"/>
      </w:pPr>
    </w:p>
    <w:p w14:paraId="26601FEF" w14:textId="77777777" w:rsidR="00A119E5" w:rsidRDefault="00A119E5" w:rsidP="00913EC9">
      <w:pPr>
        <w:spacing w:line="360" w:lineRule="exact"/>
        <w:jc w:val="center"/>
      </w:pPr>
    </w:p>
    <w:p w14:paraId="68DC8472" w14:textId="77777777" w:rsidR="00A119E5" w:rsidRDefault="00A119E5" w:rsidP="00913EC9">
      <w:pPr>
        <w:spacing w:line="360" w:lineRule="exact"/>
        <w:jc w:val="center"/>
      </w:pPr>
    </w:p>
    <w:p w14:paraId="66255491" w14:textId="77777777" w:rsidR="00A119E5" w:rsidRDefault="00A119E5" w:rsidP="00913EC9">
      <w:pPr>
        <w:spacing w:line="360" w:lineRule="exact"/>
        <w:jc w:val="center"/>
      </w:pPr>
    </w:p>
    <w:p w14:paraId="57E25095" w14:textId="60BA4CE8" w:rsidR="00913EC9" w:rsidRDefault="00913EC9" w:rsidP="00913EC9">
      <w:pPr>
        <w:spacing w:line="360" w:lineRule="exact"/>
        <w:jc w:val="center"/>
      </w:pPr>
      <w:r>
        <w:t>Рисунок 3.2.</w:t>
      </w:r>
      <w:r w:rsidR="00957290" w:rsidRPr="00D178C9">
        <w:t>4</w:t>
      </w:r>
      <w:r>
        <w:t xml:space="preserve"> – Использование медиа-запросов</w:t>
      </w:r>
    </w:p>
    <w:p w14:paraId="49476DD1" w14:textId="77777777" w:rsidR="00957290" w:rsidRDefault="00957290" w:rsidP="00945A7F">
      <w:pPr>
        <w:spacing w:line="360" w:lineRule="exact"/>
      </w:pPr>
    </w:p>
    <w:p w14:paraId="090D221C" w14:textId="58E1A654" w:rsidR="00913EC9" w:rsidRDefault="00913EC9" w:rsidP="00945A7F">
      <w:pPr>
        <w:spacing w:line="360" w:lineRule="exact"/>
      </w:pPr>
      <w:r>
        <w:t>С помощью медиа-запросов можно разрабатывать адаптивные и отзывчивые интерфейсы, способные корректно отображаться на различных устройствах и учитывать параметры окружающей среды. Это способствует созданию удобных и эстетически привлекательных пользовательских дизайнов для разных экранов и платформ.</w:t>
      </w:r>
    </w:p>
    <w:p w14:paraId="63B6C878" w14:textId="73B556C0" w:rsidR="00957290" w:rsidRPr="00D178C9" w:rsidRDefault="00957290" w:rsidP="00913EC9">
      <w:pPr>
        <w:spacing w:line="360" w:lineRule="exact"/>
        <w:jc w:val="left"/>
      </w:pPr>
    </w:p>
    <w:p w14:paraId="22D72DBF" w14:textId="5793B95F" w:rsidR="00957290" w:rsidRDefault="00957290" w:rsidP="00957290">
      <w:pPr>
        <w:rPr>
          <w:b/>
          <w:bCs/>
        </w:rPr>
      </w:pPr>
      <w:r w:rsidRPr="002934D9">
        <w:rPr>
          <w:b/>
          <w:bCs/>
        </w:rPr>
        <w:t>3.3   Выводы</w:t>
      </w:r>
    </w:p>
    <w:p w14:paraId="593B5BD5" w14:textId="77777777" w:rsidR="00945A7F" w:rsidRDefault="00945A7F" w:rsidP="00945A7F">
      <w:pPr>
        <w:spacing w:line="360" w:lineRule="exact"/>
        <w:rPr>
          <w:b/>
          <w:bCs/>
        </w:rPr>
      </w:pPr>
    </w:p>
    <w:p w14:paraId="6C585BAB" w14:textId="045E5500" w:rsidR="00957290" w:rsidRDefault="00957290" w:rsidP="00945A7F">
      <w:pPr>
        <w:spacing w:line="360" w:lineRule="exact"/>
        <w:rPr>
          <w:rFonts w:eastAsia="Times New Roman"/>
          <w:sz w:val="24"/>
          <w:szCs w:val="24"/>
          <w:lang w:eastAsia="ru-RU"/>
        </w:rPr>
      </w:pPr>
      <w:r w:rsidRPr="00957290">
        <w:rPr>
          <w:rFonts w:eastAsia="Times New Roman"/>
          <w:lang w:eastAsia="ru-RU"/>
        </w:rPr>
        <w:t xml:space="preserve">При разработке сайта были использованы технологии JavaScript, CSS и HTML, которые совместно обеспечили ключевые функциональности веб-приложения. В процессе работы учитывались важные аспекты, включая дизайн, удобство использования, безопасность и производительность, чтобы создать комфортный и надежный интерфейс для пользователей. </w:t>
      </w:r>
    </w:p>
    <w:p w14:paraId="04EC3CD5" w14:textId="399518FC" w:rsidR="00957290" w:rsidRPr="00945A7F" w:rsidRDefault="00957290" w:rsidP="00945A7F">
      <w:pPr>
        <w:spacing w:line="360" w:lineRule="exact"/>
        <w:rPr>
          <w:rFonts w:eastAsia="Times New Roman"/>
          <w:lang w:eastAsia="ru-RU"/>
        </w:rPr>
      </w:pPr>
      <w:r w:rsidRPr="00945A7F">
        <w:rPr>
          <w:rFonts w:eastAsia="Times New Roman"/>
          <w:lang w:eastAsia="ru-RU"/>
        </w:rPr>
        <w:t>Были изучены принципы гипертекстовой разметки HTML, которая служит основой для построения веб-страниц. Этот язык используется для структурирования контента, включая заголовки, абзацы, ссылки, изображения и другие элементы. Корректное применение HTML способствует созданию понятных и доступных страниц как для пользователей, так и для поисковых систем.</w:t>
      </w:r>
    </w:p>
    <w:p w14:paraId="75E67D82" w14:textId="27EC57DC" w:rsidR="00957290" w:rsidRPr="00945A7F" w:rsidRDefault="00957290" w:rsidP="00945A7F">
      <w:pPr>
        <w:spacing w:line="360" w:lineRule="exact"/>
        <w:rPr>
          <w:rFonts w:eastAsia="Times New Roman"/>
          <w:lang w:eastAsia="ru-RU"/>
        </w:rPr>
      </w:pPr>
      <w:r w:rsidRPr="00945A7F">
        <w:rPr>
          <w:rFonts w:eastAsia="Times New Roman"/>
          <w:lang w:eastAsia="ru-RU"/>
        </w:rPr>
        <w:t xml:space="preserve">Дополнительно была рассмотрена стилизация с использованием CSS, который отвечает за визуальное оформление веб-страниц. С его помощью задаются цветовые решения, типографика, размеры, отступы, фоны и другие стилистические параметры. CSS позволяет создавать современные и привлекательные дизайны, а также гарантирует согласованность оформления во всем веб-проекте. </w:t>
      </w:r>
    </w:p>
    <w:p w14:paraId="31EF953A" w14:textId="63545591" w:rsidR="00957290" w:rsidRPr="00945A7F" w:rsidRDefault="00957290" w:rsidP="00945A7F">
      <w:pPr>
        <w:spacing w:line="360" w:lineRule="exact"/>
        <w:rPr>
          <w:rFonts w:eastAsia="Times New Roman"/>
          <w:lang w:eastAsia="ru-RU"/>
        </w:rPr>
      </w:pPr>
      <w:r w:rsidRPr="00945A7F">
        <w:rPr>
          <w:rFonts w:eastAsia="Times New Roman"/>
          <w:lang w:eastAsia="ru-RU"/>
        </w:rPr>
        <w:t>Совместное использование HTML и CSS открывает широкие возможности для создания динамичных и удобных веб-страниц, отвечающих современным требованиям. Благодаря этим инструментам удалось реализовать веб-приложение, которое практически обладает возможностями полноценного сайта, эффективно выполняя свои задачи и привлекая аудиторию.</w:t>
      </w:r>
    </w:p>
    <w:p w14:paraId="483205FD" w14:textId="2ACD55F0" w:rsidR="00957290" w:rsidRPr="00D178C9" w:rsidRDefault="00957290" w:rsidP="00945A7F">
      <w:pPr>
        <w:spacing w:line="360" w:lineRule="exact"/>
      </w:pPr>
      <w:r w:rsidRPr="00D178C9">
        <w:t>Для проверки сайта использовался Валидатор W3C. После завершения проверки не было найдено ошибок, но имел</w:t>
      </w:r>
      <w:r w:rsidR="0047164F" w:rsidRPr="00D178C9">
        <w:t>о</w:t>
      </w:r>
      <w:r w:rsidRPr="00D178C9">
        <w:t xml:space="preserve"> место быть</w:t>
      </w:r>
      <w:r w:rsidR="0047164F" w:rsidRPr="00D178C9">
        <w:t xml:space="preserve"> одно </w:t>
      </w:r>
      <w:r w:rsidRPr="00D178C9">
        <w:t>предупреждени</w:t>
      </w:r>
      <w:r w:rsidR="0047164F" w:rsidRPr="00D178C9">
        <w:t>е</w:t>
      </w:r>
      <w:r w:rsidRPr="00D178C9">
        <w:t xml:space="preserve"> (рисунок 3.3.1)</w:t>
      </w:r>
      <w:r w:rsidR="000270EB" w:rsidRPr="000270EB">
        <w:t xml:space="preserve"> </w:t>
      </w:r>
      <w:r w:rsidR="00A119E5" w:rsidRPr="00A119E5">
        <w:t>[10]</w:t>
      </w:r>
      <w:r w:rsidRPr="00D178C9">
        <w:t>.</w:t>
      </w:r>
    </w:p>
    <w:p w14:paraId="62DF6A3E" w14:textId="77777777" w:rsidR="00D178C9" w:rsidRPr="0047164F" w:rsidRDefault="00D178C9" w:rsidP="00957290">
      <w:pPr>
        <w:rPr>
          <w:color w:val="FF0000"/>
        </w:rPr>
      </w:pPr>
    </w:p>
    <w:p w14:paraId="1A34ECB8" w14:textId="2984A031" w:rsidR="0047164F" w:rsidRDefault="0047164F" w:rsidP="000E4204">
      <w:r w:rsidRPr="0047164F">
        <w:rPr>
          <w:noProof/>
        </w:rPr>
        <w:drawing>
          <wp:inline distT="0" distB="0" distL="0" distR="0" wp14:anchorId="600243ED" wp14:editId="516B0ADF">
            <wp:extent cx="4804012" cy="1711623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64" cy="17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ECBC" w14:textId="77777777" w:rsidR="0047164F" w:rsidRDefault="0047164F" w:rsidP="0047164F">
      <w:pPr>
        <w:jc w:val="center"/>
      </w:pPr>
    </w:p>
    <w:p w14:paraId="6A2299EE" w14:textId="4F300A62" w:rsidR="0047164F" w:rsidRDefault="0047164F" w:rsidP="00A119E5">
      <w:pPr>
        <w:jc w:val="center"/>
      </w:pPr>
      <w:r>
        <w:t>Рисунок 3.3.1 – Результаты проверки сайта.</w:t>
      </w:r>
    </w:p>
    <w:p w14:paraId="633D0B29" w14:textId="77777777" w:rsidR="00A119E5" w:rsidRPr="00376BEA" w:rsidRDefault="0047164F" w:rsidP="00A119E5">
      <w:pPr>
        <w:spacing w:line="360" w:lineRule="exact"/>
        <w:jc w:val="center"/>
        <w:rPr>
          <w:b/>
          <w:bCs/>
          <w:sz w:val="32"/>
          <w:szCs w:val="32"/>
        </w:rPr>
      </w:pPr>
      <w:r w:rsidRPr="00374B10">
        <w:rPr>
          <w:b/>
          <w:bCs/>
          <w:sz w:val="32"/>
          <w:szCs w:val="32"/>
        </w:rPr>
        <w:lastRenderedPageBreak/>
        <w:t>З</w:t>
      </w:r>
      <w:r w:rsidR="00DD6CA9">
        <w:rPr>
          <w:b/>
          <w:bCs/>
          <w:sz w:val="32"/>
          <w:szCs w:val="32"/>
        </w:rPr>
        <w:t>АКЛЮЧЕНИЕ</w:t>
      </w:r>
      <w:bookmarkStart w:id="5" w:name="_Toc166406619"/>
    </w:p>
    <w:p w14:paraId="78D7AD07" w14:textId="77777777" w:rsidR="00A119E5" w:rsidRPr="00376BEA" w:rsidRDefault="00A119E5" w:rsidP="00A119E5">
      <w:pPr>
        <w:spacing w:line="360" w:lineRule="exact"/>
        <w:jc w:val="center"/>
        <w:rPr>
          <w:b/>
          <w:bCs/>
          <w:sz w:val="32"/>
          <w:szCs w:val="32"/>
        </w:rPr>
      </w:pPr>
    </w:p>
    <w:p w14:paraId="5C05FAAA" w14:textId="7EDC4481" w:rsidR="00A119E5" w:rsidRPr="00376BEA" w:rsidRDefault="00A119E5" w:rsidP="00A119E5">
      <w:pPr>
        <w:spacing w:line="360" w:lineRule="exact"/>
        <w:rPr>
          <w:rFonts w:eastAsia="Times New Roman"/>
          <w:lang w:eastAsia="ru-RU"/>
        </w:rPr>
      </w:pPr>
      <w:r w:rsidRPr="00A119E5">
        <w:rPr>
          <w:rFonts w:eastAsia="Times New Roman"/>
          <w:lang w:eastAsia="ru-RU"/>
        </w:rPr>
        <w:t>В результате работы над курсовым проектом была создана полнофункциональная цифровая аналитическая торговая площадка, разработанная с использованием JavaScript, CSS и HTML. Целью проекта являлось формирование удобного и интуитивно понятного интерфейса, который позволит пользователям оперативно анализировать финансовые данные, следить за динамикой рынка и принимать обоснованные торговые решения. При разработке платформы учитывались принципы юзабилити и улучшения пользовательского опыта, что обеспечило комфортное и продуктивное взаимодействие с аналитическими инструментами.</w:t>
      </w:r>
    </w:p>
    <w:p w14:paraId="2E8550D9" w14:textId="77777777" w:rsidR="00A119E5" w:rsidRPr="00A119E5" w:rsidRDefault="00A119E5" w:rsidP="00A119E5">
      <w:pPr>
        <w:pStyle w:val="Heading1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A119E5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На начальном этапе был проведён детальный анализ существующих решений в области цифровых аналитических торговых платформ, что позволило выявить их сильные и слабые стороны. Это исследование дало возможность определить, какие элементы интерфейса наиболее востребованы пользователями, а какие нуждаются в доработке для улучшения удобства работы.</w:t>
      </w:r>
    </w:p>
    <w:p w14:paraId="58A17E18" w14:textId="77777777" w:rsidR="00A119E5" w:rsidRPr="00A119E5" w:rsidRDefault="00A119E5" w:rsidP="00A119E5">
      <w:pPr>
        <w:pStyle w:val="Heading1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A119E5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Далее, с применением метода анализа целевой аудитории через создание персоны и карты эмпатии, удалось глубже понять потребности потенциальных пользователей. Этот подход способствовал выбору оптимальной типографики и визуальных решений, повышающих читаемость и способствующих эффективному восприятию данных, что особенно критично в динамичной среде цифрового трейдинга.</w:t>
      </w:r>
    </w:p>
    <w:p w14:paraId="6F2AB235" w14:textId="77777777" w:rsidR="00A119E5" w:rsidRPr="00376BEA" w:rsidRDefault="00A119E5" w:rsidP="00A119E5">
      <w:pPr>
        <w:spacing w:line="360" w:lineRule="exact"/>
        <w:rPr>
          <w:rFonts w:eastAsia="Times New Roman"/>
          <w:lang w:eastAsia="ru-RU"/>
        </w:rPr>
      </w:pPr>
      <w:r w:rsidRPr="00A119E5">
        <w:rPr>
          <w:rFonts w:eastAsia="Times New Roman"/>
          <w:lang w:eastAsia="ru-RU"/>
        </w:rPr>
        <w:t>Следующим шагом стало проектирование макета сайта, выполненного в современном минималистичном стиле. Такой дизайн обеспечивает ясную навигацию, визуальную гармонию и акцентирует внимание на ключевых аналитических инструментах. Использование продуманной цветовой палитры и F-паттерна помогает структурировать контент таким образом, чтобы пользователи легко находили нужную информацию и быстро ориентировались в предложенных данных.</w:t>
      </w:r>
    </w:p>
    <w:p w14:paraId="2782566D" w14:textId="77777777" w:rsidR="00A119E5" w:rsidRPr="00A119E5" w:rsidRDefault="00A119E5" w:rsidP="00A119E5">
      <w:pPr>
        <w:spacing w:line="360" w:lineRule="exact"/>
        <w:rPr>
          <w:rFonts w:eastAsia="Times New Roman"/>
          <w:lang w:eastAsia="ru-RU"/>
        </w:rPr>
      </w:pPr>
      <w:r w:rsidRPr="00A119E5">
        <w:rPr>
          <w:rFonts w:eastAsia="Times New Roman"/>
          <w:lang w:eastAsia="ru-RU"/>
        </w:rPr>
        <w:t>Наконец, разработанная платформа обладает понятной структурой гипертекстовой разметки, корректно отображается на различных устройствах и предлагает выбор между светлой и тёмной темами, что дополнительно расширяет функциональные возможности сайта.</w:t>
      </w:r>
    </w:p>
    <w:p w14:paraId="2A0127B8" w14:textId="4E3A6A84" w:rsidR="00A119E5" w:rsidRPr="00376BEA" w:rsidRDefault="00A119E5" w:rsidP="00A119E5">
      <w:pPr>
        <w:spacing w:line="360" w:lineRule="exact"/>
        <w:rPr>
          <w:rFonts w:eastAsia="Times New Roman"/>
          <w:lang w:eastAsia="ru-RU"/>
        </w:rPr>
      </w:pPr>
      <w:r w:rsidRPr="00A119E5">
        <w:rPr>
          <w:rFonts w:eastAsia="Times New Roman"/>
          <w:lang w:eastAsia="ru-RU"/>
        </w:rPr>
        <w:t>Подводя итоги, можно отметить, что созданная цифровая аналитическая торговая площадка сочетает в себе удобство, интуитивность и доступность интерфейса, что положительно сказывается на пользовательском опыте и обеспечивает эффективное принятие решений при работе с финансовыми и аналитическими данными.</w:t>
      </w:r>
    </w:p>
    <w:p w14:paraId="74C4B3DA" w14:textId="5D9B4DB6" w:rsidR="00D178C9" w:rsidRPr="00122060" w:rsidRDefault="00D178C9" w:rsidP="00A119E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122060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ИСПОЛЬЗОВАННЫХ ИСТОЧНИКОВ</w:t>
      </w:r>
      <w:bookmarkEnd w:id="5"/>
    </w:p>
    <w:p w14:paraId="3934989F" w14:textId="77777777" w:rsidR="00D178C9" w:rsidRPr="00533249" w:rsidRDefault="00D178C9" w:rsidP="00DD6CA9">
      <w:pPr>
        <w:spacing w:line="360" w:lineRule="exact"/>
      </w:pPr>
    </w:p>
    <w:p w14:paraId="31CFF14A" w14:textId="3CE63446" w:rsidR="00D178C9" w:rsidRPr="00D2537D" w:rsidRDefault="00D178C9" w:rsidP="00DD6CA9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rPr>
          <w:lang w:val="en-US"/>
        </w:rPr>
        <w:t>Top</w:t>
      </w:r>
      <w:r w:rsidRPr="00376BEA">
        <w:t xml:space="preserve"> </w:t>
      </w:r>
      <w:r w:rsidR="00BC56E1" w:rsidRPr="00376BEA">
        <w:t>36</w:t>
      </w:r>
      <w:r w:rsidRPr="00376BEA">
        <w:t xml:space="preserve"> </w:t>
      </w:r>
      <w:r w:rsidR="00BC56E1">
        <w:rPr>
          <w:lang w:val="en-US"/>
        </w:rPr>
        <w:t>Crypto</w:t>
      </w:r>
      <w:r w:rsidR="00BC56E1" w:rsidRPr="00376BEA">
        <w:t xml:space="preserve"> </w:t>
      </w:r>
      <w:r w:rsidR="00BC56E1">
        <w:rPr>
          <w:lang w:val="en-US"/>
        </w:rPr>
        <w:t>Tools</w:t>
      </w:r>
      <w:r w:rsidR="00BC56E1" w:rsidRPr="00376BEA">
        <w:t xml:space="preserve"> </w:t>
      </w:r>
      <w:r w:rsidR="00BC56E1">
        <w:rPr>
          <w:lang w:val="en-US"/>
        </w:rPr>
        <w:t>in</w:t>
      </w:r>
      <w:r w:rsidR="00BC56E1" w:rsidRPr="00376BEA">
        <w:t xml:space="preserve"> 2025</w:t>
      </w:r>
      <w:r w:rsidRPr="00376BEA">
        <w:rPr>
          <w:spacing w:val="1"/>
        </w:rPr>
        <w:t xml:space="preserve"> </w:t>
      </w:r>
      <w:r w:rsidRPr="00376BEA">
        <w:t>[</w:t>
      </w:r>
      <w:r w:rsidRPr="00D2537D">
        <w:t>Электронный</w:t>
      </w:r>
      <w:r w:rsidRPr="00376BEA">
        <w:rPr>
          <w:spacing w:val="1"/>
        </w:rPr>
        <w:t xml:space="preserve"> </w:t>
      </w:r>
      <w:r w:rsidRPr="00D2537D">
        <w:t>ресурс</w:t>
      </w:r>
      <w:r w:rsidRPr="00376BEA">
        <w:t>].</w:t>
      </w:r>
      <w:r w:rsidRPr="00376BEA">
        <w:rPr>
          <w:spacing w:val="1"/>
        </w:rPr>
        <w:t xml:space="preserve"> </w:t>
      </w:r>
      <w:r w:rsidRPr="00D2537D">
        <w:rPr>
          <w:b/>
        </w:rPr>
        <w:t>‒</w:t>
      </w:r>
      <w:r w:rsidRPr="00D2537D">
        <w:rPr>
          <w:b/>
          <w:spacing w:val="1"/>
        </w:rPr>
        <w:t xml:space="preserve"> </w:t>
      </w:r>
      <w:r w:rsidRPr="00D2537D">
        <w:t>Режим</w:t>
      </w:r>
      <w:r w:rsidRPr="00D2537D">
        <w:rPr>
          <w:spacing w:val="1"/>
        </w:rPr>
        <w:t xml:space="preserve"> </w:t>
      </w:r>
      <w:r w:rsidRPr="00D2537D">
        <w:t>доступа:</w:t>
      </w:r>
      <w:r w:rsidRPr="00D2537D">
        <w:rPr>
          <w:color w:val="0000FF"/>
          <w:spacing w:val="1"/>
        </w:rPr>
        <w:t xml:space="preserve"> </w:t>
      </w:r>
      <w:r w:rsidR="00750F7D" w:rsidRPr="00750F7D">
        <w:rPr>
          <w:color w:val="000000" w:themeColor="text1"/>
        </w:rPr>
        <w:t>https://ninjapromo.io/best-crypto-tools-for-analysis-trading-research/</w:t>
      </w:r>
      <w:r w:rsidRPr="00D2537D">
        <w:rPr>
          <w:b/>
        </w:rPr>
        <w:t>‒</w:t>
      </w:r>
      <w:r w:rsidRPr="00D2537D">
        <w:rPr>
          <w:b/>
          <w:spacing w:val="1"/>
        </w:rPr>
        <w:t xml:space="preserve"> </w:t>
      </w:r>
      <w:r w:rsidRPr="00D2537D">
        <w:t>Дата</w:t>
      </w:r>
      <w:r w:rsidRPr="00D2537D">
        <w:rPr>
          <w:spacing w:val="1"/>
        </w:rPr>
        <w:t xml:space="preserve"> </w:t>
      </w:r>
      <w:r w:rsidRPr="00D2537D">
        <w:t>доступа: 10.03.2024.</w:t>
      </w:r>
    </w:p>
    <w:p w14:paraId="11688272" w14:textId="3494A014" w:rsidR="00D178C9" w:rsidRPr="00D2537D" w:rsidRDefault="00BC56E1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  <w:tab w:val="left" w:pos="2782"/>
          <w:tab w:val="left" w:pos="3262"/>
          <w:tab w:val="left" w:pos="3963"/>
          <w:tab w:val="left" w:pos="5031"/>
          <w:tab w:val="left" w:pos="6334"/>
          <w:tab w:val="left" w:pos="6519"/>
          <w:tab w:val="left" w:pos="7121"/>
          <w:tab w:val="left" w:pos="8453"/>
          <w:tab w:val="left" w:pos="8652"/>
        </w:tabs>
        <w:autoSpaceDE w:val="0"/>
        <w:autoSpaceDN w:val="0"/>
        <w:spacing w:line="360" w:lineRule="exact"/>
        <w:ind w:left="0" w:firstLine="709"/>
        <w:contextualSpacing w:val="0"/>
      </w:pPr>
      <w:bookmarkStart w:id="6" w:name="[2]Актуальность_и_необходимость_использо"/>
      <w:bookmarkEnd w:id="6"/>
      <w:r>
        <w:rPr>
          <w:lang w:val="en-US"/>
        </w:rPr>
        <w:t>CoinMarketCap</w:t>
      </w:r>
      <w:r w:rsidRPr="00BC56E1">
        <w:t>.</w:t>
      </w:r>
      <w:r>
        <w:rPr>
          <w:lang w:val="en-US"/>
        </w:rPr>
        <w:t>com</w:t>
      </w:r>
      <w:r w:rsidR="00D178C9">
        <w:t xml:space="preserve"> </w:t>
      </w:r>
      <w:r w:rsidR="00D178C9" w:rsidRPr="00D2537D">
        <w:t>[Электронный</w:t>
      </w:r>
      <w:r w:rsidR="00D178C9" w:rsidRPr="00D2537D">
        <w:tab/>
        <w:t xml:space="preserve">ресурс]. </w:t>
      </w:r>
      <w:r w:rsidR="00D178C9" w:rsidRPr="00D2537D">
        <w:rPr>
          <w:b/>
        </w:rPr>
        <w:t xml:space="preserve">– </w:t>
      </w:r>
      <w:r w:rsidR="00D178C9" w:rsidRPr="00D2537D">
        <w:t xml:space="preserve">Режим доступа: </w:t>
      </w:r>
      <w:r w:rsidR="00D178C9" w:rsidRPr="00D2537D">
        <w:rPr>
          <w:color w:val="0000FF"/>
          <w:spacing w:val="-67"/>
        </w:rPr>
        <w:t xml:space="preserve"> </w:t>
      </w:r>
      <w:r w:rsidRPr="00BC56E1">
        <w:rPr>
          <w:color w:val="000000" w:themeColor="text1"/>
        </w:rPr>
        <w:t>https://coinmarketcap.com</w:t>
      </w:r>
      <w:r w:rsidR="00D178C9" w:rsidRPr="00D178C9">
        <w:rPr>
          <w:color w:val="000000" w:themeColor="text1"/>
        </w:rPr>
        <w:t>/</w:t>
      </w:r>
      <w:r w:rsidR="00D178C9" w:rsidRPr="00D2537D">
        <w:rPr>
          <w:b/>
        </w:rPr>
        <w:t xml:space="preserve">‒ </w:t>
      </w:r>
      <w:r w:rsidR="00D178C9" w:rsidRPr="00D2537D">
        <w:t>Дата</w:t>
      </w:r>
      <w:r w:rsidR="00D178C9" w:rsidRPr="00D2537D">
        <w:rPr>
          <w:spacing w:val="-1"/>
        </w:rPr>
        <w:t xml:space="preserve"> </w:t>
      </w:r>
      <w:r w:rsidR="00D178C9" w:rsidRPr="00D2537D">
        <w:t>доступа:</w:t>
      </w:r>
      <w:r w:rsidR="00D178C9" w:rsidRPr="00D2537D">
        <w:rPr>
          <w:spacing w:val="-1"/>
        </w:rPr>
        <w:t xml:space="preserve"> </w:t>
      </w:r>
      <w:r w:rsidR="00D178C9">
        <w:t>20</w:t>
      </w:r>
      <w:r w:rsidR="00D178C9" w:rsidRPr="00D2537D">
        <w:t>.03.202</w:t>
      </w:r>
      <w:r w:rsidR="00D178C9">
        <w:t>4</w:t>
      </w:r>
      <w:r w:rsidR="00D178C9" w:rsidRPr="00D2537D">
        <w:t>.</w:t>
      </w:r>
    </w:p>
    <w:p w14:paraId="71610BBB" w14:textId="3C0E32CD" w:rsidR="00D178C9" w:rsidRPr="00D2537D" w:rsidRDefault="00BC56E1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  <w:tab w:val="left" w:pos="3000"/>
          <w:tab w:val="left" w:pos="3528"/>
          <w:tab w:val="left" w:pos="3931"/>
          <w:tab w:val="left" w:pos="5139"/>
          <w:tab w:val="left" w:pos="5957"/>
          <w:tab w:val="left" w:pos="6463"/>
          <w:tab w:val="left" w:pos="7039"/>
          <w:tab w:val="left" w:pos="8122"/>
          <w:tab w:val="left" w:pos="8446"/>
          <w:tab w:val="left" w:pos="8544"/>
        </w:tabs>
        <w:autoSpaceDE w:val="0"/>
        <w:autoSpaceDN w:val="0"/>
        <w:spacing w:line="360" w:lineRule="exact"/>
        <w:ind w:left="0" w:firstLine="709"/>
        <w:contextualSpacing w:val="0"/>
      </w:pPr>
      <w:r>
        <w:rPr>
          <w:lang w:val="en-US"/>
        </w:rPr>
        <w:t>CoinGecko</w:t>
      </w:r>
      <w:r w:rsidRPr="00BC56E1">
        <w:t>.</w:t>
      </w:r>
      <w:r>
        <w:rPr>
          <w:lang w:val="en-US"/>
        </w:rPr>
        <w:t>com</w:t>
      </w:r>
      <w:r w:rsidR="00D178C9">
        <w:t xml:space="preserve"> </w:t>
      </w:r>
      <w:r w:rsidR="00D178C9" w:rsidRPr="00D2537D">
        <w:t>[Электронный ресурс]. ‒ Режим доступа:</w:t>
      </w:r>
      <w:r w:rsidR="00D178C9" w:rsidRPr="00D2537D">
        <w:rPr>
          <w:color w:val="0000FF"/>
          <w:spacing w:val="-67"/>
        </w:rPr>
        <w:t xml:space="preserve"> </w:t>
      </w:r>
      <w:r w:rsidRPr="00BC56E1">
        <w:rPr>
          <w:color w:val="000000" w:themeColor="text1"/>
        </w:rPr>
        <w:t>https://www.coingecko.com</w:t>
      </w:r>
      <w:r w:rsidR="00D178C9" w:rsidRPr="00D178C9">
        <w:rPr>
          <w:color w:val="000000" w:themeColor="text1"/>
        </w:rPr>
        <w:t>/</w:t>
      </w:r>
      <w:r w:rsidR="00D178C9" w:rsidRPr="00D2537D">
        <w:t>‒ Дата</w:t>
      </w:r>
      <w:r w:rsidR="00D178C9" w:rsidRPr="00D2537D">
        <w:rPr>
          <w:spacing w:val="-1"/>
        </w:rPr>
        <w:t xml:space="preserve"> </w:t>
      </w:r>
      <w:r w:rsidR="00D178C9" w:rsidRPr="00D2537D">
        <w:t>доступа:</w:t>
      </w:r>
      <w:r w:rsidR="00D178C9" w:rsidRPr="00D2537D">
        <w:rPr>
          <w:spacing w:val="-2"/>
        </w:rPr>
        <w:t xml:space="preserve"> </w:t>
      </w:r>
      <w:r w:rsidR="00D178C9">
        <w:t>20</w:t>
      </w:r>
      <w:r w:rsidR="00D178C9" w:rsidRPr="00D2537D">
        <w:t>.0</w:t>
      </w:r>
      <w:r w:rsidR="00D178C9">
        <w:t>3</w:t>
      </w:r>
      <w:r w:rsidR="00D178C9" w:rsidRPr="00D2537D">
        <w:t>.202</w:t>
      </w:r>
      <w:r w:rsidR="00D178C9">
        <w:t>4</w:t>
      </w:r>
      <w:r w:rsidR="00D178C9" w:rsidRPr="00D2537D">
        <w:t>.</w:t>
      </w:r>
    </w:p>
    <w:p w14:paraId="330BE73E" w14:textId="3825F650" w:rsidR="00D178C9" w:rsidRPr="00115C36" w:rsidRDefault="00BC56E1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rPr>
          <w:lang w:val="en-US"/>
        </w:rPr>
        <w:t>Messari</w:t>
      </w:r>
      <w:r w:rsidRPr="00BC56E1">
        <w:t>.</w:t>
      </w:r>
      <w:r>
        <w:rPr>
          <w:lang w:val="en-US"/>
        </w:rPr>
        <w:t>io</w:t>
      </w:r>
      <w:r w:rsidR="00D178C9">
        <w:t xml:space="preserve"> </w:t>
      </w:r>
      <w:r w:rsidR="00D178C9" w:rsidRPr="00D2537D">
        <w:t>[Электронный</w:t>
      </w:r>
      <w:r w:rsidR="00D178C9" w:rsidRPr="00D2537D">
        <w:rPr>
          <w:spacing w:val="40"/>
        </w:rPr>
        <w:t xml:space="preserve"> </w:t>
      </w:r>
      <w:r w:rsidR="00D178C9" w:rsidRPr="00D2537D">
        <w:t>ресурс].</w:t>
      </w:r>
      <w:r w:rsidR="00D178C9" w:rsidRPr="00115C36">
        <w:t xml:space="preserve"> </w:t>
      </w:r>
      <w:r w:rsidR="00D178C9" w:rsidRPr="00115C36">
        <w:rPr>
          <w:b/>
        </w:rPr>
        <w:t>–</w:t>
      </w:r>
      <w:r w:rsidR="00D178C9" w:rsidRPr="00115C36">
        <w:rPr>
          <w:b/>
          <w:spacing w:val="1"/>
        </w:rPr>
        <w:t xml:space="preserve"> </w:t>
      </w:r>
      <w:r w:rsidR="00D178C9" w:rsidRPr="00115C36">
        <w:t>Режим</w:t>
      </w:r>
      <w:r w:rsidR="00D178C9" w:rsidRPr="00115C36">
        <w:rPr>
          <w:spacing w:val="1"/>
        </w:rPr>
        <w:t xml:space="preserve"> </w:t>
      </w:r>
      <w:r w:rsidR="00D178C9" w:rsidRPr="00115C36">
        <w:t>доступа:</w:t>
      </w:r>
      <w:r w:rsidR="00D178C9" w:rsidRPr="00115C36">
        <w:rPr>
          <w:color w:val="0000FF"/>
          <w:spacing w:val="1"/>
        </w:rPr>
        <w:t xml:space="preserve"> </w:t>
      </w:r>
      <w:r w:rsidRPr="00BC56E1">
        <w:rPr>
          <w:color w:val="000000" w:themeColor="text1"/>
          <w:u w:color="0000FF"/>
        </w:rPr>
        <w:t>https://messari.io</w:t>
      </w:r>
      <w:r w:rsidR="00D178C9" w:rsidRPr="00D178C9">
        <w:rPr>
          <w:color w:val="000000" w:themeColor="text1"/>
          <w:u w:color="0000FF"/>
        </w:rPr>
        <w:t>/</w:t>
      </w:r>
      <w:r w:rsidR="00D178C9" w:rsidRPr="00115C36">
        <w:rPr>
          <w:b/>
        </w:rPr>
        <w:t>‒</w:t>
      </w:r>
      <w:r w:rsidR="00D178C9" w:rsidRPr="00115C36">
        <w:rPr>
          <w:b/>
          <w:spacing w:val="1"/>
        </w:rPr>
        <w:t xml:space="preserve"> </w:t>
      </w:r>
      <w:r w:rsidR="00D178C9" w:rsidRPr="00115C36">
        <w:t>Дата</w:t>
      </w:r>
      <w:r w:rsidR="00D178C9" w:rsidRPr="00115C36">
        <w:rPr>
          <w:spacing w:val="1"/>
        </w:rPr>
        <w:t xml:space="preserve"> </w:t>
      </w:r>
      <w:r w:rsidR="00D178C9" w:rsidRPr="00115C36">
        <w:t>доступа:</w:t>
      </w:r>
      <w:r w:rsidR="00D178C9" w:rsidRPr="00115C36">
        <w:rPr>
          <w:spacing w:val="-3"/>
        </w:rPr>
        <w:t xml:space="preserve"> </w:t>
      </w:r>
      <w:r w:rsidR="00D178C9" w:rsidRPr="00115C36">
        <w:t>20.03.2024.</w:t>
      </w:r>
    </w:p>
    <w:p w14:paraId="6AB2F4FC" w14:textId="77777777" w:rsidR="00D178C9" w:rsidRPr="00115C36" w:rsidRDefault="00D178C9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t xml:space="preserve">Топ-20 инструментов веб-разработки для создания веб-приложений </w:t>
      </w:r>
      <w:r w:rsidRPr="00D2537D">
        <w:t>[Электронный</w:t>
      </w:r>
      <w:r w:rsidRPr="00D2537D">
        <w:rPr>
          <w:spacing w:val="40"/>
        </w:rPr>
        <w:t xml:space="preserve"> </w:t>
      </w:r>
      <w:r w:rsidRPr="00D2537D">
        <w:t>ресурс].</w:t>
      </w:r>
      <w:r w:rsidRPr="00115C36">
        <w:t xml:space="preserve"> </w:t>
      </w:r>
      <w:r w:rsidRPr="00115C36">
        <w:rPr>
          <w:b/>
        </w:rPr>
        <w:t>–</w:t>
      </w:r>
      <w:r w:rsidRPr="00115C36">
        <w:rPr>
          <w:b/>
          <w:spacing w:val="1"/>
        </w:rPr>
        <w:t xml:space="preserve"> </w:t>
      </w:r>
      <w:r w:rsidRPr="00115C36">
        <w:t>Режим</w:t>
      </w:r>
      <w:r w:rsidRPr="00115C36">
        <w:rPr>
          <w:spacing w:val="1"/>
        </w:rPr>
        <w:t xml:space="preserve"> </w:t>
      </w:r>
      <w:r w:rsidRPr="00115C36">
        <w:t>доступа:</w:t>
      </w:r>
      <w:r w:rsidRPr="00115C36">
        <w:rPr>
          <w:color w:val="0000FF"/>
          <w:spacing w:val="1"/>
        </w:rPr>
        <w:t xml:space="preserve"> </w:t>
      </w:r>
      <w:r w:rsidRPr="00115C36">
        <w:rPr>
          <w:color w:val="000000" w:themeColor="text1"/>
          <w:u w:color="0000FF"/>
        </w:rPr>
        <w:t>https://clickfraud.ru/top-20-instrumentov-veb-razrabotki-dlya-sozdaniya-veb-prilozhenij/</w:t>
      </w:r>
      <w:r>
        <w:rPr>
          <w:color w:val="000000" w:themeColor="text1"/>
          <w:u w:color="0000FF"/>
        </w:rPr>
        <w:t>.</w:t>
      </w:r>
      <w:r w:rsidRPr="00115C36">
        <w:rPr>
          <w:spacing w:val="1"/>
        </w:rPr>
        <w:t xml:space="preserve"> </w:t>
      </w:r>
      <w:r w:rsidRPr="00115C36">
        <w:rPr>
          <w:b/>
        </w:rPr>
        <w:t>‒</w:t>
      </w:r>
      <w:r w:rsidRPr="00115C36">
        <w:rPr>
          <w:b/>
          <w:spacing w:val="1"/>
        </w:rPr>
        <w:t xml:space="preserve"> </w:t>
      </w:r>
      <w:r w:rsidRPr="00115C36">
        <w:t>Дата</w:t>
      </w:r>
      <w:r w:rsidRPr="00115C36">
        <w:rPr>
          <w:spacing w:val="1"/>
        </w:rPr>
        <w:t xml:space="preserve"> </w:t>
      </w:r>
      <w:r w:rsidRPr="00115C36">
        <w:t>доступа:</w:t>
      </w:r>
      <w:r w:rsidRPr="00115C36">
        <w:rPr>
          <w:spacing w:val="-3"/>
        </w:rPr>
        <w:t xml:space="preserve"> </w:t>
      </w:r>
      <w:r>
        <w:t>01</w:t>
      </w:r>
      <w:r w:rsidRPr="00115C36">
        <w:t>.0</w:t>
      </w:r>
      <w:r>
        <w:t>4</w:t>
      </w:r>
      <w:r w:rsidRPr="00115C36">
        <w:t>.2024.</w:t>
      </w:r>
    </w:p>
    <w:p w14:paraId="6E6D61FA" w14:textId="77777777" w:rsidR="00D178C9" w:rsidRPr="00D2537D" w:rsidRDefault="00D178C9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t xml:space="preserve">Метод персон: зачем нужен, почему работает и как применять </w:t>
      </w:r>
      <w:r w:rsidRPr="00D2537D">
        <w:t>[Электронный ресурс].</w:t>
      </w:r>
      <w:r w:rsidRPr="00D2537D">
        <w:rPr>
          <w:spacing w:val="1"/>
        </w:rPr>
        <w:t xml:space="preserve"> </w:t>
      </w:r>
      <w:r w:rsidRPr="00D2537D">
        <w:t>Режим</w:t>
      </w:r>
      <w:r w:rsidRPr="00D2537D">
        <w:rPr>
          <w:spacing w:val="1"/>
        </w:rPr>
        <w:t xml:space="preserve"> </w:t>
      </w:r>
      <w:r w:rsidRPr="00D2537D">
        <w:t>доступа:</w:t>
      </w:r>
      <w:r w:rsidRPr="00D2537D">
        <w:rPr>
          <w:color w:val="0000FF"/>
          <w:spacing w:val="1"/>
        </w:rPr>
        <w:t xml:space="preserve"> </w:t>
      </w:r>
      <w:r w:rsidRPr="004E5474">
        <w:rPr>
          <w:color w:val="000000" w:themeColor="text1"/>
          <w:u w:color="0000FF"/>
        </w:rPr>
        <w:t>https://vc.ru/design/236815-metod-person-v-ux-zachem-nuzhen-pochemu-rabotaet-i-kak-primenyat/.</w:t>
      </w:r>
      <w:r w:rsidRPr="00D2537D">
        <w:rPr>
          <w:spacing w:val="1"/>
        </w:rPr>
        <w:t xml:space="preserve"> </w:t>
      </w:r>
      <w:r w:rsidRPr="00D2537D">
        <w:t>‒</w:t>
      </w:r>
      <w:r w:rsidRPr="00D2537D">
        <w:rPr>
          <w:spacing w:val="1"/>
        </w:rPr>
        <w:t xml:space="preserve"> </w:t>
      </w:r>
      <w:r w:rsidRPr="00D2537D">
        <w:t>Дата</w:t>
      </w:r>
      <w:r w:rsidRPr="00D2537D">
        <w:rPr>
          <w:spacing w:val="1"/>
        </w:rPr>
        <w:t xml:space="preserve"> </w:t>
      </w:r>
      <w:r w:rsidRPr="00D2537D">
        <w:t>доступа:</w:t>
      </w:r>
      <w:r w:rsidRPr="00D2537D">
        <w:rPr>
          <w:spacing w:val="1"/>
        </w:rPr>
        <w:t xml:space="preserve"> </w:t>
      </w:r>
      <w:r w:rsidRPr="00D2537D">
        <w:t>06.0</w:t>
      </w:r>
      <w:r>
        <w:t>4</w:t>
      </w:r>
      <w:r w:rsidRPr="00D2537D">
        <w:t>.202</w:t>
      </w:r>
      <w:r>
        <w:t>4</w:t>
      </w:r>
      <w:r w:rsidRPr="00D2537D">
        <w:t>.</w:t>
      </w:r>
    </w:p>
    <w:p w14:paraId="7554AC61" w14:textId="3A428CC1" w:rsidR="00D178C9" w:rsidRPr="00D2537D" w:rsidRDefault="00D178C9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rPr>
          <w:lang w:val="en-US"/>
        </w:rPr>
        <w:t>F</w:t>
      </w:r>
      <w:r w:rsidR="004073AA">
        <w:t xml:space="preserve"> и </w:t>
      </w:r>
      <w:r w:rsidR="004073AA">
        <w:rPr>
          <w:lang w:val="en-US"/>
        </w:rPr>
        <w:t>Z</w:t>
      </w:r>
      <w:r w:rsidR="004073AA" w:rsidRPr="004073AA">
        <w:t xml:space="preserve"> </w:t>
      </w:r>
      <w:r w:rsidR="004073AA">
        <w:t>паттерны в дизайне</w:t>
      </w:r>
      <w:r w:rsidRPr="00D2537D">
        <w:t xml:space="preserve"> [Электронный ресурс]. ‒ Режим доступа:</w:t>
      </w:r>
      <w:r w:rsidRPr="00D2537D">
        <w:rPr>
          <w:color w:val="0000FF"/>
          <w:spacing w:val="1"/>
        </w:rPr>
        <w:t xml:space="preserve"> </w:t>
      </w:r>
      <w:r w:rsidR="004073AA" w:rsidRPr="004073AA">
        <w:rPr>
          <w:color w:val="000000" w:themeColor="text1"/>
          <w:u w:color="0000FF"/>
        </w:rPr>
        <w:t>https://habr.com/ru/articles/776260/</w:t>
      </w:r>
      <w:r w:rsidRPr="00D2537D">
        <w:rPr>
          <w:spacing w:val="-1"/>
        </w:rPr>
        <w:t xml:space="preserve"> </w:t>
      </w:r>
      <w:r w:rsidRPr="00D2537D">
        <w:t>‒</w:t>
      </w:r>
      <w:r w:rsidRPr="00D2537D">
        <w:rPr>
          <w:spacing w:val="-3"/>
        </w:rPr>
        <w:t xml:space="preserve"> </w:t>
      </w:r>
      <w:r w:rsidRPr="00D2537D">
        <w:t>Дата</w:t>
      </w:r>
      <w:r w:rsidRPr="00D2537D">
        <w:rPr>
          <w:spacing w:val="-4"/>
        </w:rPr>
        <w:t xml:space="preserve"> </w:t>
      </w:r>
      <w:r w:rsidRPr="00D2537D">
        <w:t>доступа:</w:t>
      </w:r>
      <w:r w:rsidRPr="00D2537D">
        <w:rPr>
          <w:spacing w:val="-2"/>
        </w:rPr>
        <w:t xml:space="preserve"> </w:t>
      </w:r>
      <w:r w:rsidRPr="00D2537D">
        <w:t>1</w:t>
      </w:r>
      <w:r>
        <w:t>5</w:t>
      </w:r>
      <w:r w:rsidRPr="00D2537D">
        <w:t>.0</w:t>
      </w:r>
      <w:r>
        <w:t>4</w:t>
      </w:r>
      <w:r w:rsidRPr="00D2537D">
        <w:t>.202</w:t>
      </w:r>
      <w:r>
        <w:t>4</w:t>
      </w:r>
      <w:r w:rsidRPr="00D2537D">
        <w:t>.</w:t>
      </w:r>
    </w:p>
    <w:p w14:paraId="4C65E91E" w14:textId="77777777" w:rsidR="00D178C9" w:rsidRDefault="00D178C9" w:rsidP="00D178C9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t xml:space="preserve">Язык гипертекстовой разметки </w:t>
      </w:r>
      <w:r w:rsidRPr="007B64D8">
        <w:rPr>
          <w:i/>
          <w:iCs/>
        </w:rPr>
        <w:t>HTML</w:t>
      </w:r>
      <w:r w:rsidRPr="007B64D8">
        <w:rPr>
          <w:spacing w:val="2"/>
        </w:rPr>
        <w:t xml:space="preserve"> </w:t>
      </w:r>
      <w:r w:rsidRPr="00D2537D">
        <w:t>[Электронный</w:t>
      </w:r>
      <w:r w:rsidRPr="00D2537D">
        <w:rPr>
          <w:spacing w:val="1"/>
        </w:rPr>
        <w:t xml:space="preserve"> </w:t>
      </w:r>
      <w:r w:rsidRPr="00D2537D">
        <w:t>ресурс].</w:t>
      </w:r>
      <w:r w:rsidRPr="00D2537D">
        <w:rPr>
          <w:spacing w:val="3"/>
        </w:rPr>
        <w:t xml:space="preserve"> </w:t>
      </w:r>
      <w:r w:rsidRPr="00D2537D">
        <w:t>‒</w:t>
      </w:r>
      <w:r w:rsidRPr="00D2537D">
        <w:rPr>
          <w:spacing w:val="6"/>
        </w:rPr>
        <w:t xml:space="preserve"> </w:t>
      </w:r>
      <w:r w:rsidRPr="00D2537D">
        <w:t>Режим</w:t>
      </w:r>
      <w:r w:rsidRPr="00D2537D">
        <w:rPr>
          <w:spacing w:val="1"/>
        </w:rPr>
        <w:t xml:space="preserve"> </w:t>
      </w:r>
      <w:r w:rsidRPr="00D2537D">
        <w:t>доступа:</w:t>
      </w:r>
      <w:r w:rsidRPr="00D2537D">
        <w:rPr>
          <w:color w:val="0000FF"/>
          <w:spacing w:val="-67"/>
        </w:rPr>
        <w:t xml:space="preserve"> </w:t>
      </w:r>
      <w:r w:rsidRPr="007B64D8">
        <w:rPr>
          <w:color w:val="000000" w:themeColor="text1"/>
          <w:u w:color="0000FF"/>
        </w:rPr>
        <w:t>https://kunegin.com/ref3/ap_ip4/html.htm/.</w:t>
      </w:r>
      <w:r w:rsidRPr="00D2537D">
        <w:rPr>
          <w:spacing w:val="19"/>
        </w:rPr>
        <w:t xml:space="preserve"> </w:t>
      </w:r>
      <w:r w:rsidRPr="00D2537D">
        <w:t>‒</w:t>
      </w:r>
      <w:r w:rsidRPr="00D2537D">
        <w:rPr>
          <w:spacing w:val="19"/>
        </w:rPr>
        <w:t xml:space="preserve"> </w:t>
      </w:r>
      <w:r w:rsidRPr="00D2537D">
        <w:t>Дата</w:t>
      </w:r>
      <w:r w:rsidRPr="00D2537D">
        <w:rPr>
          <w:spacing w:val="20"/>
        </w:rPr>
        <w:t xml:space="preserve"> </w:t>
      </w:r>
      <w:r w:rsidRPr="00D2537D">
        <w:t>доступа:</w:t>
      </w:r>
      <w:r w:rsidRPr="00D2537D">
        <w:rPr>
          <w:spacing w:val="1"/>
        </w:rPr>
        <w:t xml:space="preserve"> </w:t>
      </w:r>
      <w:r>
        <w:rPr>
          <w:spacing w:val="1"/>
        </w:rPr>
        <w:t>29</w:t>
      </w:r>
      <w:r w:rsidRPr="00D2537D">
        <w:t>.0</w:t>
      </w:r>
      <w:r>
        <w:t>4</w:t>
      </w:r>
      <w:r w:rsidRPr="00D2537D">
        <w:t>.202</w:t>
      </w:r>
      <w:r>
        <w:t>4</w:t>
      </w:r>
      <w:r w:rsidRPr="00D2537D">
        <w:t>.</w:t>
      </w:r>
    </w:p>
    <w:p w14:paraId="11E4155A" w14:textId="77777777" w:rsidR="00A119E5" w:rsidRPr="00A119E5" w:rsidRDefault="00D178C9" w:rsidP="00A119E5">
      <w:pPr>
        <w:pStyle w:val="ListParagraph"/>
        <w:widowControl w:val="0"/>
        <w:numPr>
          <w:ilvl w:val="0"/>
          <w:numId w:val="8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</w:pPr>
      <w:r>
        <w:t xml:space="preserve">Что такое </w:t>
      </w:r>
      <w:r w:rsidRPr="007B64D8">
        <w:rPr>
          <w:i/>
          <w:iCs/>
        </w:rPr>
        <w:t>CSS</w:t>
      </w:r>
      <w:r w:rsidRPr="007B64D8">
        <w:t xml:space="preserve"> </w:t>
      </w:r>
      <w:r>
        <w:t>и для чего его используют</w:t>
      </w:r>
      <w:r w:rsidRPr="00D2537D">
        <w:rPr>
          <w:spacing w:val="2"/>
        </w:rPr>
        <w:t xml:space="preserve"> </w:t>
      </w:r>
      <w:r w:rsidRPr="00D2537D">
        <w:t>[Электронный</w:t>
      </w:r>
      <w:r w:rsidRPr="00D2537D">
        <w:rPr>
          <w:spacing w:val="1"/>
        </w:rPr>
        <w:t xml:space="preserve"> </w:t>
      </w:r>
      <w:r w:rsidRPr="00D2537D">
        <w:t>ресурс].</w:t>
      </w:r>
      <w:r w:rsidRPr="00D2537D">
        <w:rPr>
          <w:spacing w:val="3"/>
        </w:rPr>
        <w:t xml:space="preserve"> </w:t>
      </w:r>
      <w:r w:rsidRPr="00D2537D">
        <w:t>‒</w:t>
      </w:r>
      <w:r w:rsidRPr="00D2537D">
        <w:rPr>
          <w:spacing w:val="6"/>
        </w:rPr>
        <w:t xml:space="preserve"> </w:t>
      </w:r>
      <w:r w:rsidRPr="00D2537D">
        <w:t>Режим</w:t>
      </w:r>
      <w:r w:rsidRPr="00D2537D">
        <w:rPr>
          <w:spacing w:val="1"/>
        </w:rPr>
        <w:t xml:space="preserve"> </w:t>
      </w:r>
      <w:r w:rsidRPr="00D2537D">
        <w:t>доступа:</w:t>
      </w:r>
      <w:r w:rsidRPr="00D2537D">
        <w:rPr>
          <w:color w:val="0000FF"/>
          <w:spacing w:val="-67"/>
        </w:rPr>
        <w:t xml:space="preserve"> </w:t>
      </w:r>
      <w:r w:rsidRPr="007B64D8">
        <w:rPr>
          <w:color w:val="000000" w:themeColor="text1"/>
          <w:u w:color="0000FF"/>
        </w:rPr>
        <w:t>https://coddyschool.com/blog/what-is-css-and-what-is-it-used-for/.</w:t>
      </w:r>
      <w:r w:rsidRPr="00D2537D">
        <w:rPr>
          <w:spacing w:val="19"/>
        </w:rPr>
        <w:t xml:space="preserve"> </w:t>
      </w:r>
      <w:r w:rsidRPr="00D2537D">
        <w:t>‒</w:t>
      </w:r>
      <w:r w:rsidRPr="00D2537D">
        <w:rPr>
          <w:spacing w:val="19"/>
        </w:rPr>
        <w:t xml:space="preserve"> </w:t>
      </w:r>
      <w:r w:rsidRPr="00D2537D">
        <w:t>Дата</w:t>
      </w:r>
      <w:r w:rsidRPr="00D2537D">
        <w:rPr>
          <w:spacing w:val="20"/>
        </w:rPr>
        <w:t xml:space="preserve"> </w:t>
      </w:r>
      <w:r w:rsidRPr="00D2537D">
        <w:t>доступа:</w:t>
      </w:r>
      <w:r w:rsidRPr="00D2537D">
        <w:rPr>
          <w:spacing w:val="1"/>
        </w:rPr>
        <w:t xml:space="preserve"> </w:t>
      </w:r>
      <w:r>
        <w:rPr>
          <w:spacing w:val="1"/>
        </w:rPr>
        <w:t>01</w:t>
      </w:r>
      <w:r w:rsidRPr="00D2537D">
        <w:t>.05.202</w:t>
      </w:r>
      <w:r>
        <w:t>4</w:t>
      </w:r>
      <w:r w:rsidRPr="00D2537D">
        <w:t>.</w:t>
      </w:r>
      <w:r w:rsidR="00A119E5" w:rsidRPr="00A119E5">
        <w:t xml:space="preserve"> </w:t>
      </w:r>
    </w:p>
    <w:p w14:paraId="002F2F99" w14:textId="6FF4F3F9" w:rsidR="00A119E5" w:rsidRPr="00A119E5" w:rsidRDefault="000D2B59" w:rsidP="00A119E5">
      <w:pPr>
        <w:pStyle w:val="ListParagraph"/>
        <w:widowControl w:val="0"/>
        <w:numPr>
          <w:ilvl w:val="0"/>
          <w:numId w:val="8"/>
        </w:numPr>
        <w:tabs>
          <w:tab w:val="left" w:pos="360"/>
        </w:tabs>
        <w:autoSpaceDE w:val="0"/>
        <w:autoSpaceDN w:val="0"/>
        <w:spacing w:line="360" w:lineRule="exact"/>
        <w:ind w:left="0" w:firstLine="720"/>
        <w:contextualSpacing w:val="0"/>
      </w:pPr>
      <w:r>
        <w:rPr>
          <w:spacing w:val="2"/>
          <w:lang w:val="en-US"/>
        </w:rPr>
        <w:t>W</w:t>
      </w:r>
      <w:r w:rsidRPr="000D2B59">
        <w:rPr>
          <w:spacing w:val="2"/>
        </w:rPr>
        <w:t>3</w:t>
      </w:r>
      <w:r>
        <w:rPr>
          <w:spacing w:val="2"/>
          <w:lang w:val="en-US"/>
        </w:rPr>
        <w:t>C</w:t>
      </w:r>
      <w:r w:rsidRPr="000D2B59">
        <w:rPr>
          <w:spacing w:val="2"/>
        </w:rPr>
        <w:t xml:space="preserve"> </w:t>
      </w:r>
      <w:r>
        <w:rPr>
          <w:spacing w:val="2"/>
          <w:lang w:val="en-US"/>
        </w:rPr>
        <w:t>Validator</w:t>
      </w:r>
      <w:r w:rsidRPr="000D2B59">
        <w:rPr>
          <w:spacing w:val="2"/>
        </w:rPr>
        <w:t xml:space="preserve"> </w:t>
      </w:r>
      <w:r w:rsidR="00A119E5" w:rsidRPr="00D2537D">
        <w:t>[Электронный</w:t>
      </w:r>
      <w:r w:rsidR="00A119E5" w:rsidRPr="00D2537D">
        <w:rPr>
          <w:spacing w:val="1"/>
        </w:rPr>
        <w:t xml:space="preserve"> </w:t>
      </w:r>
      <w:r w:rsidR="00A119E5" w:rsidRPr="00D2537D">
        <w:t>ресурс].</w:t>
      </w:r>
      <w:r w:rsidR="00A119E5" w:rsidRPr="00D2537D">
        <w:rPr>
          <w:spacing w:val="3"/>
        </w:rPr>
        <w:t xml:space="preserve"> </w:t>
      </w:r>
      <w:r w:rsidR="00A119E5" w:rsidRPr="00D2537D">
        <w:t>‒</w:t>
      </w:r>
      <w:r w:rsidR="00A119E5" w:rsidRPr="00D2537D">
        <w:rPr>
          <w:spacing w:val="6"/>
        </w:rPr>
        <w:t xml:space="preserve"> </w:t>
      </w:r>
      <w:r w:rsidR="00A119E5" w:rsidRPr="00D2537D">
        <w:t>Режим</w:t>
      </w:r>
      <w:r w:rsidR="00A119E5" w:rsidRPr="00D2537D">
        <w:rPr>
          <w:spacing w:val="1"/>
        </w:rPr>
        <w:t xml:space="preserve"> </w:t>
      </w:r>
      <w:r w:rsidR="00A119E5" w:rsidRPr="00D2537D">
        <w:t>доступа:</w:t>
      </w:r>
      <w:r w:rsidR="00A119E5" w:rsidRPr="00D2537D">
        <w:rPr>
          <w:color w:val="0000FF"/>
          <w:spacing w:val="-67"/>
        </w:rPr>
        <w:t xml:space="preserve"> </w:t>
      </w:r>
      <w:r w:rsidRPr="000D2B59">
        <w:rPr>
          <w:color w:val="000000" w:themeColor="text1"/>
          <w:u w:color="0000FF"/>
        </w:rPr>
        <w:t>https://validator.w3.org/</w:t>
      </w:r>
      <w:r w:rsidR="00A119E5" w:rsidRPr="00D2537D">
        <w:t>‒</w:t>
      </w:r>
      <w:r w:rsidR="00A119E5" w:rsidRPr="00D2537D">
        <w:rPr>
          <w:spacing w:val="19"/>
        </w:rPr>
        <w:t xml:space="preserve"> </w:t>
      </w:r>
      <w:r w:rsidR="00A119E5" w:rsidRPr="00D2537D">
        <w:t>Дата</w:t>
      </w:r>
      <w:r w:rsidR="00A119E5" w:rsidRPr="00D2537D">
        <w:rPr>
          <w:spacing w:val="20"/>
        </w:rPr>
        <w:t xml:space="preserve"> </w:t>
      </w:r>
      <w:r w:rsidR="00A119E5" w:rsidRPr="00D2537D">
        <w:t>доступа:</w:t>
      </w:r>
      <w:r w:rsidR="00A119E5" w:rsidRPr="00D2537D">
        <w:rPr>
          <w:spacing w:val="1"/>
        </w:rPr>
        <w:t xml:space="preserve"> </w:t>
      </w:r>
      <w:r w:rsidR="00A119E5">
        <w:rPr>
          <w:spacing w:val="1"/>
        </w:rPr>
        <w:t>01</w:t>
      </w:r>
      <w:r w:rsidR="00A119E5" w:rsidRPr="00D2537D">
        <w:t>.05.202</w:t>
      </w:r>
      <w:r w:rsidR="00A119E5">
        <w:t>4</w:t>
      </w:r>
      <w:r w:rsidR="00A119E5" w:rsidRPr="00D2537D">
        <w:t>.</w:t>
      </w:r>
    </w:p>
    <w:p w14:paraId="7CAD02AE" w14:textId="2D41B662" w:rsidR="00D178C9" w:rsidRPr="00376BEA" w:rsidRDefault="00D178C9" w:rsidP="000D2B59">
      <w:pPr>
        <w:widowControl w:val="0"/>
        <w:tabs>
          <w:tab w:val="left" w:pos="1057"/>
        </w:tabs>
        <w:autoSpaceDE w:val="0"/>
        <w:autoSpaceDN w:val="0"/>
        <w:spacing w:line="360" w:lineRule="exact"/>
        <w:ind w:firstLine="0"/>
      </w:pPr>
    </w:p>
    <w:p w14:paraId="7B981527" w14:textId="77777777" w:rsidR="0047164F" w:rsidRPr="00F67D16" w:rsidRDefault="0047164F" w:rsidP="0047164F">
      <w:pPr>
        <w:spacing w:line="360" w:lineRule="exact"/>
      </w:pPr>
    </w:p>
    <w:p w14:paraId="69ED7806" w14:textId="77777777" w:rsidR="0047164F" w:rsidRDefault="0047164F" w:rsidP="0047164F">
      <w:pPr>
        <w:spacing w:line="360" w:lineRule="exact"/>
      </w:pPr>
    </w:p>
    <w:p w14:paraId="562276AA" w14:textId="77777777" w:rsidR="0047164F" w:rsidRDefault="0047164F" w:rsidP="0047164F">
      <w:pPr>
        <w:spacing w:line="360" w:lineRule="exact"/>
      </w:pPr>
    </w:p>
    <w:p w14:paraId="52EEAECA" w14:textId="711B2EB9" w:rsidR="004073AA" w:rsidRDefault="004073AA">
      <w:pPr>
        <w:spacing w:after="160" w:line="259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14:paraId="37BC5B86" w14:textId="77777777" w:rsidR="004073AA" w:rsidRPr="00122060" w:rsidRDefault="004073AA" w:rsidP="004073A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6406620"/>
      <w:r w:rsidRPr="0012206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А</w:t>
      </w:r>
      <w:bookmarkEnd w:id="7"/>
    </w:p>
    <w:p w14:paraId="500FEDEF" w14:textId="77777777" w:rsidR="004073AA" w:rsidRDefault="004073AA" w:rsidP="004073AA">
      <w:pPr>
        <w:spacing w:line="360" w:lineRule="exac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(обязательное)</w:t>
      </w:r>
    </w:p>
    <w:p w14:paraId="0E27C3E4" w14:textId="77777777" w:rsidR="004073AA" w:rsidRDefault="004073AA" w:rsidP="004073AA">
      <w:pPr>
        <w:spacing w:line="360" w:lineRule="exac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Листинг кода</w:t>
      </w:r>
    </w:p>
    <w:p w14:paraId="024BB638" w14:textId="77777777" w:rsidR="00A119E5" w:rsidRPr="00376BEA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>&lt;!</w:t>
      </w: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DOCTYPE</w:t>
      </w: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2D9A3E2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&lt;html lang="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en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14:paraId="114E9C9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&lt;head&gt;</w:t>
      </w:r>
    </w:p>
    <w:p w14:paraId="0FDAD9A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&lt;meta charset="UTF-8"&gt;</w:t>
      </w:r>
    </w:p>
    <w:p w14:paraId="59DB9781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58501B8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&lt;title&gt;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Coinspect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Currencies&lt;/title&gt;</w:t>
      </w:r>
    </w:p>
    <w:p w14:paraId="143D314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&lt;link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="stylesheet"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="../global.css"&gt;</w:t>
      </w:r>
    </w:p>
    <w:p w14:paraId="0A98812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&lt;link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="stylesheet" href="https://cdnjs.cloudflare.com/ajax/libs/font-awesome/6.0.0-beta3/css/all.min.css"&gt;</w:t>
      </w:r>
    </w:p>
    <w:p w14:paraId="17A09C61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&lt;/head&gt;</w:t>
      </w:r>
    </w:p>
    <w:p w14:paraId="079BE07A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&lt;body&gt;</w:t>
      </w:r>
    </w:p>
    <w:p w14:paraId="01FF546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54DF9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&lt;header&gt;</w:t>
      </w:r>
    </w:p>
    <w:p w14:paraId="421248D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class="container"&gt;</w:t>
      </w:r>
    </w:p>
    <w:p w14:paraId="5282798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&lt;div class="logo"&gt;</w:t>
      </w:r>
    </w:p>
    <w:p w14:paraId="727C830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&lt;h1&gt;</w:t>
      </w:r>
      <w:proofErr w:type="spellStart"/>
      <w:proofErr w:type="gram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Coinspect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.&lt;</w:t>
      </w:r>
      <w:proofErr w:type="gram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/h1&gt;</w:t>
      </w:r>
    </w:p>
    <w:p w14:paraId="2DBADD9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74D29E1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&lt;nav class="main-navigation"&gt;</w:t>
      </w:r>
    </w:p>
    <w:p w14:paraId="4F09100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class="nav-list"&gt;</w:t>
      </w:r>
    </w:p>
    <w:p w14:paraId="29B8FE0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&lt;li class="nav-item active"&gt;</w:t>
      </w:r>
    </w:p>
    <w:p w14:paraId="38F5A3A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 class="nav-link"&gt;</w:t>
      </w:r>
    </w:p>
    <w:p w14:paraId="4293894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class="fas fa-coins"&gt;&lt;/i&gt;</w:t>
      </w:r>
    </w:p>
    <w:p w14:paraId="3106DD5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&lt;span&gt;Cryptocurrencies&lt;/span&gt;</w:t>
      </w:r>
    </w:p>
    <w:p w14:paraId="6F66E77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&lt;/a&gt;</w:t>
      </w:r>
    </w:p>
    <w:p w14:paraId="59CAA04A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&lt;/li&gt;</w:t>
      </w:r>
    </w:p>
    <w:p w14:paraId="4D740B7A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&lt;li class="nav-item"&gt;</w:t>
      </w:r>
    </w:p>
    <w:p w14:paraId="77E923E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="../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exchanges_page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/exchanges.html" class="nav-link"&gt;</w:t>
      </w:r>
    </w:p>
    <w:p w14:paraId="46144EC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class="fas fa-exchange-alt"&gt;&lt;/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141F291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&lt;span&gt;Exchanges&lt;/span&gt;</w:t>
      </w:r>
    </w:p>
    <w:p w14:paraId="0A7860C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&lt;/a&gt;</w:t>
      </w:r>
    </w:p>
    <w:p w14:paraId="47256AB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&lt;/li&gt;</w:t>
      </w:r>
    </w:p>
    <w:p w14:paraId="017BBFB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&lt;li class="nav-item"&gt;</w:t>
      </w:r>
    </w:p>
    <w:p w14:paraId="0376325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="../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nfts_page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/nft.html" class="nav-link"&gt;</w:t>
      </w:r>
    </w:p>
    <w:p w14:paraId="6875CDD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class="fas fa-palette"&gt;&lt;/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A66396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&lt;span&gt;NFTs&lt;/span&gt;</w:t>
      </w:r>
    </w:p>
    <w:p w14:paraId="0EB4546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&lt;/a&gt;</w:t>
      </w:r>
    </w:p>
    <w:p w14:paraId="371680D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&lt;/li&gt;</w:t>
      </w:r>
    </w:p>
    <w:p w14:paraId="7559328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&lt;li class="nav-item"&gt;</w:t>
      </w:r>
    </w:p>
    <w:p w14:paraId="79F5873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="../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news_page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/news.html" class="nav-link"&gt;</w:t>
      </w:r>
    </w:p>
    <w:p w14:paraId="5B513F2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class="fas fa-newspaper"&gt;&lt;/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6F0332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&lt;span&gt;News&lt;/span&gt;</w:t>
      </w:r>
    </w:p>
    <w:p w14:paraId="57E7284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&lt;/a&gt;</w:t>
      </w:r>
    </w:p>
    <w:p w14:paraId="5A01D03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&lt;/li&gt;</w:t>
      </w:r>
    </w:p>
    <w:p w14:paraId="129E8BD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&lt;li class="nav-item"&gt;</w:t>
      </w:r>
    </w:p>
    <w:p w14:paraId="67670B6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="../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about_page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/about.html" class="nav-link"&gt;</w:t>
      </w:r>
    </w:p>
    <w:p w14:paraId="772E0C0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class="fas fa-info-circle"&gt;&lt;/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C90EBB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&lt;span&gt;About&lt;/span&gt;</w:t>
      </w:r>
    </w:p>
    <w:p w14:paraId="1EAFD71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&lt;/a&gt;</w:t>
      </w:r>
    </w:p>
    <w:p w14:paraId="5ADAB69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&lt;/li&gt;</w:t>
      </w:r>
    </w:p>
    <w:p w14:paraId="139B8BA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1498CD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&lt;/nav&gt;</w:t>
      </w:r>
    </w:p>
    <w:p w14:paraId="0DACE1A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&lt;div class="header-actions"&gt;</w:t>
      </w:r>
    </w:p>
    <w:p w14:paraId="3C59C3C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&lt;button class="theme-toggle"&gt;&lt;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fas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fa-moon"&gt;&lt;/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&gt;&lt;/button&gt;</w:t>
      </w:r>
    </w:p>
    <w:p w14:paraId="5AB933D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&lt;button class="connect-wallet"&gt;Connect Wallet&lt;/button&gt;</w:t>
      </w:r>
    </w:p>
    <w:p w14:paraId="0E05901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0674F6C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502B196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&lt;/header&gt;</w:t>
      </w:r>
    </w:p>
    <w:p w14:paraId="2079CB8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8298D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&lt;main class="container"&gt;</w:t>
      </w:r>
    </w:p>
    <w:p w14:paraId="5C2F62C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class="market-overview"&gt;</w:t>
      </w:r>
    </w:p>
    <w:p w14:paraId="20ED35F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&lt;div class="market-stats"&gt;</w:t>
      </w:r>
    </w:p>
    <w:p w14:paraId="473B73F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&lt;div class="stat-item"&gt;</w:t>
      </w:r>
    </w:p>
    <w:p w14:paraId="4EDC5F2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class="stat-label"&gt;Cryptocurrencies&lt;/span&gt;</w:t>
      </w:r>
    </w:p>
    <w:p w14:paraId="773C7E7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class="stat-value" id="total-coins"&gt;Loading...&lt;/span&gt;</w:t>
      </w:r>
    </w:p>
    <w:p w14:paraId="66CC86C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4F5A66C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&lt;div class="stat-item"&gt;</w:t>
      </w:r>
    </w:p>
    <w:p w14:paraId="5A25401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class="stat-label"&gt;Exchanges&lt;/span&gt;</w:t>
      </w:r>
    </w:p>
    <w:p w14:paraId="6217EEB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class="stat-value" id="total-exchanges"&gt;Loading...&lt;/span&gt;</w:t>
      </w:r>
    </w:p>
    <w:p w14:paraId="4B2CFBA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17C013F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&lt;div class="stat-item"&gt;</w:t>
      </w:r>
    </w:p>
    <w:p w14:paraId="3ECA7E5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class="stat-label"&gt;Total Market Cap&lt;/span&gt;</w:t>
      </w:r>
    </w:p>
    <w:p w14:paraId="795E7FE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class="stat-value" id="total-market-cap"&gt;Loading...&lt;/span&gt;</w:t>
      </w:r>
    </w:p>
    <w:p w14:paraId="395D19F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43B9947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&lt;div class="stat-item"&gt;</w:t>
      </w:r>
    </w:p>
    <w:p w14:paraId="41813F2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class="stat-label"&gt;24h Volume&lt;/span&gt;</w:t>
      </w:r>
    </w:p>
    <w:p w14:paraId="166044D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class="stat-value" id="total-volume"&gt;Loading...&lt;/span&gt;</w:t>
      </w:r>
    </w:p>
    <w:p w14:paraId="063D89C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01DB6E7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&lt;div class="stat-item"&gt;</w:t>
      </w:r>
    </w:p>
    <w:p w14:paraId="5A287BA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class="stat-label"&gt;BTC Dominance&lt;/span&gt;</w:t>
      </w:r>
    </w:p>
    <w:p w14:paraId="5E1D968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&lt;span class="stat-value"&gt;&lt;span id="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btc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-dominance"&gt;Loading...&lt;/span&gt;&lt;/span&gt;</w:t>
      </w:r>
    </w:p>
    <w:p w14:paraId="3023D0F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6914887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&lt;div class="stat-item"&gt;</w:t>
      </w:r>
    </w:p>
    <w:p w14:paraId="53C43D4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class="stat-label"&gt;Market Sentiment&lt;/span&gt;</w:t>
      </w:r>
    </w:p>
    <w:p w14:paraId="2A6FDD4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&lt;span class="stat-value" id="market-sentiment"&gt;</w:t>
      </w:r>
    </w:p>
    <w:p w14:paraId="2087E83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&lt;span class="sentiment-indicator positive"&gt;Bullish&lt;/span&gt;</w:t>
      </w:r>
    </w:p>
    <w:p w14:paraId="18E5865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&lt;span class="sentiment-score"&gt;&lt;/span&gt;</w:t>
      </w:r>
    </w:p>
    <w:p w14:paraId="3860709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&lt;/span&gt;</w:t>
      </w:r>
    </w:p>
    <w:p w14:paraId="66CBD2F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3468B7C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305F1EA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4C2843A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B7A2E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class="search-filter"&gt;</w:t>
      </w:r>
    </w:p>
    <w:p w14:paraId="02F2285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&lt;div class="search-bar"&gt;</w:t>
      </w:r>
    </w:p>
    <w:p w14:paraId="1F02DEC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class="fas fa-search"&gt;&lt;/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4C289F0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&lt;input type="text" placeholder="Search cryptocurrencies..." id="search-input"&gt;</w:t>
      </w:r>
    </w:p>
    <w:p w14:paraId="4D6AC01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1359052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59289E1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458CC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class="crypto-table-container"&gt;</w:t>
      </w:r>
    </w:p>
    <w:p w14:paraId="35379A5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&lt;table class="crypto-table"&gt;</w:t>
      </w:r>
    </w:p>
    <w:p w14:paraId="3129F8B1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thead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236716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6DA91A6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&gt;#&lt;/th&gt;</w:t>
      </w:r>
    </w:p>
    <w:p w14:paraId="0B663AF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&gt;Name&lt;/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BF1822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&gt;Price&lt;/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2B1A08C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&gt;Day Change&lt;/th&gt;</w:t>
      </w:r>
    </w:p>
    <w:p w14:paraId="20CE82A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&gt;Week Change&lt;/th&gt;</w:t>
      </w:r>
    </w:p>
    <w:p w14:paraId="2D76C610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&gt;Market Cap&lt;/th&gt;</w:t>
      </w:r>
    </w:p>
    <w:p w14:paraId="409930A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&gt;Day Volume&lt;/th&gt;</w:t>
      </w:r>
    </w:p>
    <w:p w14:paraId="4FEC2C2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&gt;Day Chart&lt;/th&gt;</w:t>
      </w:r>
    </w:p>
    <w:p w14:paraId="32673B9F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3D671FF9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thead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8426BC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tbody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id="crypto-table-body"&gt;</w:t>
      </w:r>
    </w:p>
    <w:p w14:paraId="672E50D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tbody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76E133B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&lt;/table&gt;</w:t>
      </w:r>
    </w:p>
    <w:p w14:paraId="388A7A0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33784A5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C9BA3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class="loading-spinner" id="loading-spinner"&gt;</w:t>
      </w:r>
    </w:p>
    <w:p w14:paraId="5DFA719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&lt;div class="spinner"&gt;&lt;/div&gt;</w:t>
      </w:r>
    </w:p>
    <w:p w14:paraId="6BE4162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2833AD4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18AD95A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class="pagination"&gt;</w:t>
      </w:r>
    </w:p>
    <w:p w14:paraId="26C12EC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&lt;button id="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-page" disabled&gt;Previous&lt;/button&gt;</w:t>
      </w:r>
    </w:p>
    <w:p w14:paraId="5C2B92E1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&lt;span id="page-info"&gt;Page 1&lt;/span&gt;</w:t>
      </w:r>
    </w:p>
    <w:p w14:paraId="0EAEA9B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&lt;button id="next-page"&gt;Next&lt;/button&gt;</w:t>
      </w:r>
    </w:p>
    <w:p w14:paraId="5DB295F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2731256A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&lt;/main&gt;</w:t>
      </w:r>
    </w:p>
    <w:p w14:paraId="23751BD1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B8DF44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&lt;footer&gt;</w:t>
      </w:r>
    </w:p>
    <w:p w14:paraId="755A125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class="container"&gt;</w:t>
      </w:r>
    </w:p>
    <w:p w14:paraId="1B7E56E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&lt;div class="footer-content"&gt;</w:t>
      </w:r>
    </w:p>
    <w:p w14:paraId="58D8470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&lt;p class="footer-text"&gt;</w:t>
      </w:r>
    </w:p>
    <w:p w14:paraId="7C29244A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Coinspect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 &lt;span&gt;Markets don’t lie, neither do we. Precision engineered for </w:t>
      </w:r>
      <w:proofErr w:type="gram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crypto.&lt;</w:t>
      </w:r>
      <w:proofErr w:type="gram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/span&gt;</w:t>
      </w:r>
    </w:p>
    <w:p w14:paraId="516221C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&lt;/p&gt;</w:t>
      </w:r>
    </w:p>
    <w:p w14:paraId="3CB74CC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&lt;div class="social-links"&gt;</w:t>
      </w:r>
    </w:p>
    <w:p w14:paraId="5F093493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="https://x.com/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Bipolaarr_c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target="_blank"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noopener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noreferrer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" aria-label="Twitter"&gt;</w:t>
      </w:r>
    </w:p>
    <w:p w14:paraId="7F32D3C6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class="fab fa-twitter"&gt;&lt;/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BF3541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&lt;/a&gt;</w:t>
      </w:r>
    </w:p>
    <w:p w14:paraId="20EE6F58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="https://t.me/b1polaarr" target="_blank"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noopener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noreferrer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" aria-label="Telegram"&gt;</w:t>
      </w:r>
    </w:p>
    <w:p w14:paraId="76324D2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class="fab fa-telegram"&gt;&lt;/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2C67DE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&lt;/a&gt;</w:t>
      </w:r>
    </w:p>
    <w:p w14:paraId="13D8CB55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&lt;a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="https://github.com/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Bipolaarr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target="_blank"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noopener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noreferrer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" aria-label="GitHub"&gt;</w:t>
      </w:r>
    </w:p>
    <w:p w14:paraId="7EFD292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&lt;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class="fab fa-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github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"&gt;&lt;/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120097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&lt;/a&gt;</w:t>
      </w:r>
    </w:p>
    <w:p w14:paraId="55180DB2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16D23BFC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1A53EF9E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211C354D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52358797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9F83AB" w14:textId="77777777" w:rsidR="00A119E5" w:rsidRPr="00A119E5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&lt;script </w:t>
      </w:r>
      <w:proofErr w:type="spellStart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src</w:t>
      </w:r>
      <w:proofErr w:type="spellEnd"/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="script.js"&gt;&lt;/script&gt;</w:t>
      </w:r>
    </w:p>
    <w:p w14:paraId="048B32D5" w14:textId="77777777" w:rsidR="00A119E5" w:rsidRPr="00376BEA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</w:t>
      </w: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6B29C495" w14:textId="77777777" w:rsidR="00A119E5" w:rsidRPr="00376BEA" w:rsidRDefault="00A119E5" w:rsidP="00A119E5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 w:rsidRPr="00A119E5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376BE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3ADC66F1" w14:textId="1BD2D540" w:rsidR="0047164F" w:rsidRPr="004073AA" w:rsidRDefault="0047164F" w:rsidP="004073AA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8BDAFAC" w14:textId="77777777" w:rsidR="0047164F" w:rsidRPr="004073AA" w:rsidRDefault="0047164F" w:rsidP="0047164F">
      <w:pPr>
        <w:pStyle w:val="NormalWeb"/>
        <w:rPr>
          <w:rFonts w:ascii="Courier New" w:hAnsi="Courier New" w:cs="Courier New"/>
          <w:sz w:val="20"/>
          <w:szCs w:val="20"/>
        </w:rPr>
      </w:pPr>
    </w:p>
    <w:p w14:paraId="2F371CAF" w14:textId="493ACC0E" w:rsidR="00F471CA" w:rsidRDefault="00F471CA">
      <w:pPr>
        <w:spacing w:after="160" w:line="259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br w:type="page"/>
      </w:r>
    </w:p>
    <w:p w14:paraId="45D44ECD" w14:textId="77777777" w:rsidR="00F471CA" w:rsidRPr="00122060" w:rsidRDefault="00F471CA" w:rsidP="00F471C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6406621"/>
      <w:r w:rsidRPr="0012206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Б</w:t>
      </w:r>
      <w:bookmarkEnd w:id="8"/>
    </w:p>
    <w:p w14:paraId="7CDFE59C" w14:textId="77777777" w:rsidR="00F471CA" w:rsidRDefault="00F471CA" w:rsidP="00F471CA">
      <w:pPr>
        <w:spacing w:line="360" w:lineRule="exac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(обязательное)</w:t>
      </w:r>
    </w:p>
    <w:p w14:paraId="6FB31FB5" w14:textId="6E437590" w:rsidR="0047164F" w:rsidRPr="004073AA" w:rsidRDefault="00F471CA" w:rsidP="00F471CA">
      <w:pPr>
        <w:spacing w:before="100" w:beforeAutospacing="1" w:after="100" w:afterAutospacing="1"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b/>
          <w:bCs/>
          <w:sz w:val="32"/>
          <w:szCs w:val="32"/>
        </w:rPr>
        <w:t>Структура графического пользовательского интерфейса</w:t>
      </w:r>
    </w:p>
    <w:p w14:paraId="680C59F7" w14:textId="77777777" w:rsidR="0047164F" w:rsidRPr="004073AA" w:rsidRDefault="0047164F" w:rsidP="0047164F">
      <w:pPr>
        <w:spacing w:before="100" w:beforeAutospacing="1" w:after="100" w:afterAutospacing="1"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32FF078" w14:textId="77777777" w:rsidR="0047164F" w:rsidRPr="004073AA" w:rsidRDefault="0047164F" w:rsidP="00913EC9">
      <w:pPr>
        <w:spacing w:line="360" w:lineRule="exact"/>
        <w:jc w:val="left"/>
        <w:rPr>
          <w:rFonts w:ascii="Courier New" w:hAnsi="Courier New" w:cs="Courier New"/>
          <w:sz w:val="20"/>
          <w:szCs w:val="20"/>
        </w:rPr>
      </w:pPr>
    </w:p>
    <w:sectPr w:rsidR="0047164F" w:rsidRPr="004073AA" w:rsidSect="004E4771">
      <w:pgSz w:w="11906" w:h="16838"/>
      <w:pgMar w:top="1134" w:right="1134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776B"/>
    <w:multiLevelType w:val="multilevel"/>
    <w:tmpl w:val="9EBC23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478714F"/>
    <w:multiLevelType w:val="multilevel"/>
    <w:tmpl w:val="5AEC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66008C"/>
    <w:multiLevelType w:val="multilevel"/>
    <w:tmpl w:val="9EBC23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A77647D"/>
    <w:multiLevelType w:val="hybridMultilevel"/>
    <w:tmpl w:val="5110391C"/>
    <w:lvl w:ilvl="0" w:tplc="52921D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B42277"/>
    <w:multiLevelType w:val="multilevel"/>
    <w:tmpl w:val="EAAC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EE78F4"/>
    <w:multiLevelType w:val="hybridMultilevel"/>
    <w:tmpl w:val="7E588950"/>
    <w:lvl w:ilvl="0" w:tplc="A54850BA">
      <w:start w:val="1"/>
      <w:numFmt w:val="decimal"/>
      <w:lvlText w:val="[%1]"/>
      <w:lvlJc w:val="left"/>
      <w:pPr>
        <w:ind w:left="101" w:hanging="3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4BE3692">
      <w:numFmt w:val="bullet"/>
      <w:lvlText w:val="•"/>
      <w:lvlJc w:val="left"/>
      <w:pPr>
        <w:ind w:left="1056" w:hanging="396"/>
      </w:pPr>
      <w:rPr>
        <w:rFonts w:hint="default"/>
        <w:lang w:val="ru-RU" w:eastAsia="en-US" w:bidi="ar-SA"/>
      </w:rPr>
    </w:lvl>
    <w:lvl w:ilvl="2" w:tplc="F496E3C0">
      <w:numFmt w:val="bullet"/>
      <w:lvlText w:val="•"/>
      <w:lvlJc w:val="left"/>
      <w:pPr>
        <w:ind w:left="2013" w:hanging="396"/>
      </w:pPr>
      <w:rPr>
        <w:rFonts w:hint="default"/>
        <w:lang w:val="ru-RU" w:eastAsia="en-US" w:bidi="ar-SA"/>
      </w:rPr>
    </w:lvl>
    <w:lvl w:ilvl="3" w:tplc="EC66A3F2">
      <w:numFmt w:val="bullet"/>
      <w:lvlText w:val="•"/>
      <w:lvlJc w:val="left"/>
      <w:pPr>
        <w:ind w:left="2969" w:hanging="396"/>
      </w:pPr>
      <w:rPr>
        <w:rFonts w:hint="default"/>
        <w:lang w:val="ru-RU" w:eastAsia="en-US" w:bidi="ar-SA"/>
      </w:rPr>
    </w:lvl>
    <w:lvl w:ilvl="4" w:tplc="E84C5C04">
      <w:numFmt w:val="bullet"/>
      <w:lvlText w:val="•"/>
      <w:lvlJc w:val="left"/>
      <w:pPr>
        <w:ind w:left="3926" w:hanging="396"/>
      </w:pPr>
      <w:rPr>
        <w:rFonts w:hint="default"/>
        <w:lang w:val="ru-RU" w:eastAsia="en-US" w:bidi="ar-SA"/>
      </w:rPr>
    </w:lvl>
    <w:lvl w:ilvl="5" w:tplc="990AA528">
      <w:numFmt w:val="bullet"/>
      <w:lvlText w:val="•"/>
      <w:lvlJc w:val="left"/>
      <w:pPr>
        <w:ind w:left="4883" w:hanging="396"/>
      </w:pPr>
      <w:rPr>
        <w:rFonts w:hint="default"/>
        <w:lang w:val="ru-RU" w:eastAsia="en-US" w:bidi="ar-SA"/>
      </w:rPr>
    </w:lvl>
    <w:lvl w:ilvl="6" w:tplc="8ACC4D58">
      <w:numFmt w:val="bullet"/>
      <w:lvlText w:val="•"/>
      <w:lvlJc w:val="left"/>
      <w:pPr>
        <w:ind w:left="5839" w:hanging="396"/>
      </w:pPr>
      <w:rPr>
        <w:rFonts w:hint="default"/>
        <w:lang w:val="ru-RU" w:eastAsia="en-US" w:bidi="ar-SA"/>
      </w:rPr>
    </w:lvl>
    <w:lvl w:ilvl="7" w:tplc="BC9C676A">
      <w:numFmt w:val="bullet"/>
      <w:lvlText w:val="•"/>
      <w:lvlJc w:val="left"/>
      <w:pPr>
        <w:ind w:left="6796" w:hanging="396"/>
      </w:pPr>
      <w:rPr>
        <w:rFonts w:hint="default"/>
        <w:lang w:val="ru-RU" w:eastAsia="en-US" w:bidi="ar-SA"/>
      </w:rPr>
    </w:lvl>
    <w:lvl w:ilvl="8" w:tplc="BFFCCA70">
      <w:numFmt w:val="bullet"/>
      <w:lvlText w:val="•"/>
      <w:lvlJc w:val="left"/>
      <w:pPr>
        <w:ind w:left="7752" w:hanging="396"/>
      </w:pPr>
      <w:rPr>
        <w:rFonts w:hint="default"/>
        <w:lang w:val="ru-RU" w:eastAsia="en-US" w:bidi="ar-SA"/>
      </w:rPr>
    </w:lvl>
  </w:abstractNum>
  <w:abstractNum w:abstractNumId="6" w15:restartNumberingAfterBreak="0">
    <w:nsid w:val="52D91156"/>
    <w:multiLevelType w:val="multilevel"/>
    <w:tmpl w:val="9EBC23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60804954"/>
    <w:multiLevelType w:val="hybridMultilevel"/>
    <w:tmpl w:val="1C16DECC"/>
    <w:lvl w:ilvl="0" w:tplc="6D8862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C00FB9"/>
    <w:multiLevelType w:val="hybridMultilevel"/>
    <w:tmpl w:val="82D466FC"/>
    <w:lvl w:ilvl="0" w:tplc="6308BF9E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5243F9C"/>
    <w:multiLevelType w:val="multilevel"/>
    <w:tmpl w:val="14A0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22097">
    <w:abstractNumId w:val="6"/>
  </w:num>
  <w:num w:numId="2" w16cid:durableId="1716538504">
    <w:abstractNumId w:val="0"/>
  </w:num>
  <w:num w:numId="3" w16cid:durableId="41365947">
    <w:abstractNumId w:val="2"/>
  </w:num>
  <w:num w:numId="4" w16cid:durableId="656425658">
    <w:abstractNumId w:val="1"/>
  </w:num>
  <w:num w:numId="5" w16cid:durableId="1716850020">
    <w:abstractNumId w:val="4"/>
  </w:num>
  <w:num w:numId="6" w16cid:durableId="226037019">
    <w:abstractNumId w:val="9"/>
  </w:num>
  <w:num w:numId="7" w16cid:durableId="1531406650">
    <w:abstractNumId w:val="7"/>
  </w:num>
  <w:num w:numId="8" w16cid:durableId="392124217">
    <w:abstractNumId w:val="5"/>
  </w:num>
  <w:num w:numId="9" w16cid:durableId="694229765">
    <w:abstractNumId w:val="3"/>
  </w:num>
  <w:num w:numId="10" w16cid:durableId="16642343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F55"/>
    <w:rsid w:val="00004F12"/>
    <w:rsid w:val="0000554D"/>
    <w:rsid w:val="000270EB"/>
    <w:rsid w:val="00031364"/>
    <w:rsid w:val="000D2B59"/>
    <w:rsid w:val="000E4204"/>
    <w:rsid w:val="00100D32"/>
    <w:rsid w:val="00107136"/>
    <w:rsid w:val="00124F92"/>
    <w:rsid w:val="001270A7"/>
    <w:rsid w:val="00144650"/>
    <w:rsid w:val="00144FA4"/>
    <w:rsid w:val="00154574"/>
    <w:rsid w:val="00173DF5"/>
    <w:rsid w:val="0018044F"/>
    <w:rsid w:val="001A05FD"/>
    <w:rsid w:val="001A1DCF"/>
    <w:rsid w:val="001D51D5"/>
    <w:rsid w:val="002305A0"/>
    <w:rsid w:val="00244967"/>
    <w:rsid w:val="00281122"/>
    <w:rsid w:val="002B427C"/>
    <w:rsid w:val="002C78CB"/>
    <w:rsid w:val="002D667F"/>
    <w:rsid w:val="002E6D57"/>
    <w:rsid w:val="003009A4"/>
    <w:rsid w:val="00331A08"/>
    <w:rsid w:val="00376BEA"/>
    <w:rsid w:val="00395CFB"/>
    <w:rsid w:val="003A2297"/>
    <w:rsid w:val="003E6A1D"/>
    <w:rsid w:val="003F408B"/>
    <w:rsid w:val="00405F41"/>
    <w:rsid w:val="004073AA"/>
    <w:rsid w:val="004157DF"/>
    <w:rsid w:val="00430420"/>
    <w:rsid w:val="00431F6A"/>
    <w:rsid w:val="0047164F"/>
    <w:rsid w:val="00476068"/>
    <w:rsid w:val="004D62A7"/>
    <w:rsid w:val="004E4771"/>
    <w:rsid w:val="004E755A"/>
    <w:rsid w:val="00506169"/>
    <w:rsid w:val="00516926"/>
    <w:rsid w:val="00537866"/>
    <w:rsid w:val="005656AA"/>
    <w:rsid w:val="00574306"/>
    <w:rsid w:val="00574A3D"/>
    <w:rsid w:val="00596399"/>
    <w:rsid w:val="00597972"/>
    <w:rsid w:val="005B0D49"/>
    <w:rsid w:val="005C5CC7"/>
    <w:rsid w:val="005E63CD"/>
    <w:rsid w:val="005F00CC"/>
    <w:rsid w:val="0062738C"/>
    <w:rsid w:val="00634A36"/>
    <w:rsid w:val="006D589A"/>
    <w:rsid w:val="00730DEC"/>
    <w:rsid w:val="00750F7D"/>
    <w:rsid w:val="007774F9"/>
    <w:rsid w:val="0078614A"/>
    <w:rsid w:val="00796795"/>
    <w:rsid w:val="007A196B"/>
    <w:rsid w:val="007D3B3A"/>
    <w:rsid w:val="00861916"/>
    <w:rsid w:val="00875A0B"/>
    <w:rsid w:val="008A12A8"/>
    <w:rsid w:val="008B0C77"/>
    <w:rsid w:val="008F0F62"/>
    <w:rsid w:val="008F1F2B"/>
    <w:rsid w:val="00913EC9"/>
    <w:rsid w:val="00945A7F"/>
    <w:rsid w:val="00957290"/>
    <w:rsid w:val="00975C02"/>
    <w:rsid w:val="00985E96"/>
    <w:rsid w:val="009D664C"/>
    <w:rsid w:val="009E762C"/>
    <w:rsid w:val="00A119E5"/>
    <w:rsid w:val="00A36EE2"/>
    <w:rsid w:val="00A53E27"/>
    <w:rsid w:val="00A54505"/>
    <w:rsid w:val="00A81575"/>
    <w:rsid w:val="00AD6B2D"/>
    <w:rsid w:val="00AF7A11"/>
    <w:rsid w:val="00B11265"/>
    <w:rsid w:val="00B36A13"/>
    <w:rsid w:val="00B559BA"/>
    <w:rsid w:val="00B669CC"/>
    <w:rsid w:val="00B937EF"/>
    <w:rsid w:val="00BA6137"/>
    <w:rsid w:val="00BA664D"/>
    <w:rsid w:val="00BB6A09"/>
    <w:rsid w:val="00BC2660"/>
    <w:rsid w:val="00BC56E1"/>
    <w:rsid w:val="00BD284B"/>
    <w:rsid w:val="00BD78A3"/>
    <w:rsid w:val="00C02D01"/>
    <w:rsid w:val="00C045B0"/>
    <w:rsid w:val="00C33C19"/>
    <w:rsid w:val="00C405F8"/>
    <w:rsid w:val="00C41C77"/>
    <w:rsid w:val="00C564F2"/>
    <w:rsid w:val="00C81B37"/>
    <w:rsid w:val="00C83A9F"/>
    <w:rsid w:val="00CA6256"/>
    <w:rsid w:val="00CC311E"/>
    <w:rsid w:val="00CD1152"/>
    <w:rsid w:val="00CE0A65"/>
    <w:rsid w:val="00CE2D50"/>
    <w:rsid w:val="00CF3ED8"/>
    <w:rsid w:val="00CF61D5"/>
    <w:rsid w:val="00D0080E"/>
    <w:rsid w:val="00D178C9"/>
    <w:rsid w:val="00D2122E"/>
    <w:rsid w:val="00D62F55"/>
    <w:rsid w:val="00D72797"/>
    <w:rsid w:val="00D92659"/>
    <w:rsid w:val="00DD6CA9"/>
    <w:rsid w:val="00DE4DAF"/>
    <w:rsid w:val="00DF4AD8"/>
    <w:rsid w:val="00E02A2D"/>
    <w:rsid w:val="00E12598"/>
    <w:rsid w:val="00E13559"/>
    <w:rsid w:val="00E632D9"/>
    <w:rsid w:val="00F06342"/>
    <w:rsid w:val="00F471CA"/>
    <w:rsid w:val="00F61F85"/>
    <w:rsid w:val="00F63F74"/>
    <w:rsid w:val="00F6761E"/>
    <w:rsid w:val="00F80F01"/>
    <w:rsid w:val="00FA4C49"/>
    <w:rsid w:val="00FA7CD6"/>
    <w:rsid w:val="00FD677A"/>
    <w:rsid w:val="00FE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44B79"/>
  <w15:chartTrackingRefBased/>
  <w15:docId w15:val="{D76D7DDF-5507-4EBE-A8A9-E5DC12D9D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27C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6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6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E0A65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055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774F9"/>
    <w:rPr>
      <w:b/>
      <w:bCs/>
    </w:rPr>
  </w:style>
  <w:style w:type="paragraph" w:styleId="NormalWeb">
    <w:name w:val="Normal (Web)"/>
    <w:basedOn w:val="Normal"/>
    <w:uiPriority w:val="99"/>
    <w:unhideWhenUsed/>
    <w:rsid w:val="00D2122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BD2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E0A6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E632D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67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76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471CA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471CA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471CA"/>
    <w:pPr>
      <w:widowControl w:val="0"/>
      <w:tabs>
        <w:tab w:val="right" w:leader="dot" w:pos="9344"/>
      </w:tabs>
      <w:spacing w:line="360" w:lineRule="exact"/>
      <w:ind w:left="284" w:hanging="284"/>
      <w:jc w:val="left"/>
    </w:pPr>
    <w:rPr>
      <w:rFonts w:eastAsia="Liberation Serif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471CA"/>
    <w:pPr>
      <w:widowControl w:val="0"/>
      <w:tabs>
        <w:tab w:val="left" w:pos="880"/>
        <w:tab w:val="right" w:leader="dot" w:pos="9344"/>
      </w:tabs>
      <w:spacing w:line="360" w:lineRule="exact"/>
      <w:ind w:left="709" w:hanging="425"/>
      <w:jc w:val="left"/>
    </w:pPr>
    <w:rPr>
      <w:rFonts w:ascii="Liberation Serif" w:eastAsia="Liberation Serif" w:hAnsi="Liberation Serif" w:cs="Liberation Serif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50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0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917CD-3278-4B15-BB49-4E2F89EC8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41</Pages>
  <Words>7691</Words>
  <Characters>43839</Characters>
  <Application>Microsoft Office Word</Application>
  <DocSecurity>0</DocSecurity>
  <Lines>365</Lines>
  <Paragraphs>102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Жигало</dc:creator>
  <cp:keywords/>
  <dc:description/>
  <cp:lastModifiedBy>Pavel Lagutenkov</cp:lastModifiedBy>
  <cp:revision>7</cp:revision>
  <dcterms:created xsi:type="dcterms:W3CDTF">2025-05-10T13:39:00Z</dcterms:created>
  <dcterms:modified xsi:type="dcterms:W3CDTF">2025-05-12T22:46:00Z</dcterms:modified>
</cp:coreProperties>
</file>