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98CD5" w14:textId="42469F4C" w:rsidR="001529C1" w:rsidRPr="001529C1" w:rsidRDefault="001529C1" w:rsidP="001529C1">
      <w:pPr>
        <w:rPr>
          <w:rFonts w:ascii="Arial" w:hAnsi="Arial" w:cs="Arial"/>
        </w:rPr>
      </w:pPr>
      <w:r w:rsidRPr="001529C1">
        <w:rPr>
          <w:rFonts w:ascii="Arial" w:hAnsi="Arial" w:cs="Arial"/>
        </w:rPr>
        <w:t>Based on the files we are provided with, here is a detailed plan for a Power BI report, complete with key performance indicators (KPIs), suggested visualizations, and the necessary data transformations.</w:t>
      </w:r>
    </w:p>
    <w:p w14:paraId="66ECD2E5" w14:textId="77777777" w:rsidR="001529C1" w:rsidRPr="001529C1" w:rsidRDefault="00000000" w:rsidP="001529C1">
      <w:pPr>
        <w:rPr>
          <w:rFonts w:ascii="Arial" w:hAnsi="Arial" w:cs="Arial"/>
        </w:rPr>
      </w:pPr>
      <w:r>
        <w:rPr>
          <w:rFonts w:ascii="Arial" w:hAnsi="Arial" w:cs="Arial"/>
        </w:rPr>
        <w:pict w14:anchorId="15FF0419">
          <v:rect id="_x0000_i1025" style="width:0;height:1.5pt" o:hralign="center" o:hrstd="t" o:hr="t" fillcolor="#a0a0a0" stroked="f"/>
        </w:pict>
      </w:r>
    </w:p>
    <w:p w14:paraId="26637D6D" w14:textId="77777777" w:rsidR="001529C1" w:rsidRPr="001529C1" w:rsidRDefault="001529C1" w:rsidP="001529C1">
      <w:pPr>
        <w:rPr>
          <w:rFonts w:ascii="Arial" w:hAnsi="Arial" w:cs="Arial"/>
          <w:b/>
          <w:bCs/>
        </w:rPr>
      </w:pPr>
      <w:r w:rsidRPr="001529C1">
        <w:rPr>
          <w:rFonts w:ascii="Arial" w:hAnsi="Arial" w:cs="Arial"/>
          <w:b/>
          <w:bCs/>
        </w:rPr>
        <w:t>Part 1: Data Preparation and Model</w:t>
      </w:r>
    </w:p>
    <w:p w14:paraId="51CF7718" w14:textId="77777777" w:rsidR="001529C1" w:rsidRPr="001529C1" w:rsidRDefault="001529C1" w:rsidP="001529C1">
      <w:pPr>
        <w:rPr>
          <w:rFonts w:ascii="Arial" w:hAnsi="Arial" w:cs="Arial"/>
        </w:rPr>
      </w:pPr>
      <w:r w:rsidRPr="001529C1">
        <w:rPr>
          <w:rFonts w:ascii="Arial" w:hAnsi="Arial" w:cs="Arial"/>
        </w:rPr>
        <w:t>Before creating any visualizations, the first step is to load the data into Power BI and establish the relationships between the tables. This is crucial for creating meaningful insights.</w:t>
      </w:r>
    </w:p>
    <w:p w14:paraId="1F18ABE9" w14:textId="77777777" w:rsidR="001529C1" w:rsidRPr="001529C1" w:rsidRDefault="001529C1" w:rsidP="001529C1">
      <w:pPr>
        <w:numPr>
          <w:ilvl w:val="0"/>
          <w:numId w:val="1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Load the Data:</w:t>
      </w:r>
      <w:r w:rsidRPr="001529C1">
        <w:rPr>
          <w:rFonts w:ascii="Arial" w:hAnsi="Arial" w:cs="Arial"/>
        </w:rPr>
        <w:t xml:space="preserve"> Import all the provided CSV files into Power BI Desktop.</w:t>
      </w:r>
    </w:p>
    <w:p w14:paraId="1087DB78" w14:textId="77777777" w:rsidR="001529C1" w:rsidRPr="001529C1" w:rsidRDefault="001529C1" w:rsidP="001529C1">
      <w:pPr>
        <w:numPr>
          <w:ilvl w:val="0"/>
          <w:numId w:val="1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Establish Relationships:</w:t>
      </w:r>
    </w:p>
    <w:p w14:paraId="46FB4B8E" w14:textId="77777777" w:rsidR="001529C1" w:rsidRPr="001529C1" w:rsidRDefault="001529C1" w:rsidP="001529C1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1529C1">
        <w:rPr>
          <w:rFonts w:ascii="Arial" w:hAnsi="Arial" w:cs="Arial"/>
          <w:b/>
          <w:bCs/>
        </w:rPr>
        <w:t>invoice_line</w:t>
      </w:r>
      <w:proofErr w:type="spellEnd"/>
      <w:r w:rsidRPr="001529C1">
        <w:rPr>
          <w:rFonts w:ascii="Arial" w:hAnsi="Arial" w:cs="Arial"/>
        </w:rPr>
        <w:t xml:space="preserve"> (Fact Table) links to </w:t>
      </w:r>
      <w:r w:rsidRPr="001529C1">
        <w:rPr>
          <w:rFonts w:ascii="Arial" w:hAnsi="Arial" w:cs="Arial"/>
          <w:b/>
          <w:bCs/>
        </w:rPr>
        <w:t>invoice</w:t>
      </w:r>
      <w:r w:rsidRPr="001529C1">
        <w:rPr>
          <w:rFonts w:ascii="Arial" w:hAnsi="Arial" w:cs="Arial"/>
        </w:rPr>
        <w:t xml:space="preserve"> via </w:t>
      </w:r>
      <w:proofErr w:type="spellStart"/>
      <w:r w:rsidRPr="001529C1">
        <w:rPr>
          <w:rFonts w:ascii="Arial" w:hAnsi="Arial" w:cs="Arial"/>
        </w:rPr>
        <w:t>invoice_id</w:t>
      </w:r>
      <w:proofErr w:type="spellEnd"/>
      <w:r w:rsidRPr="001529C1">
        <w:rPr>
          <w:rFonts w:ascii="Arial" w:hAnsi="Arial" w:cs="Arial"/>
        </w:rPr>
        <w:t>.</w:t>
      </w:r>
    </w:p>
    <w:p w14:paraId="318E72EF" w14:textId="77777777" w:rsidR="001529C1" w:rsidRPr="001529C1" w:rsidRDefault="001529C1" w:rsidP="001529C1">
      <w:pPr>
        <w:numPr>
          <w:ilvl w:val="1"/>
          <w:numId w:val="1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invoice</w:t>
      </w:r>
      <w:r w:rsidRPr="001529C1">
        <w:rPr>
          <w:rFonts w:ascii="Arial" w:hAnsi="Arial" w:cs="Arial"/>
        </w:rPr>
        <w:t xml:space="preserve"> links to </w:t>
      </w:r>
      <w:r w:rsidRPr="001529C1">
        <w:rPr>
          <w:rFonts w:ascii="Arial" w:hAnsi="Arial" w:cs="Arial"/>
          <w:b/>
          <w:bCs/>
        </w:rPr>
        <w:t>customer</w:t>
      </w:r>
      <w:r w:rsidRPr="001529C1">
        <w:rPr>
          <w:rFonts w:ascii="Arial" w:hAnsi="Arial" w:cs="Arial"/>
        </w:rPr>
        <w:t xml:space="preserve"> via </w:t>
      </w:r>
      <w:proofErr w:type="spellStart"/>
      <w:r w:rsidRPr="001529C1">
        <w:rPr>
          <w:rFonts w:ascii="Arial" w:hAnsi="Arial" w:cs="Arial"/>
        </w:rPr>
        <w:t>customer_id</w:t>
      </w:r>
      <w:proofErr w:type="spellEnd"/>
      <w:r w:rsidRPr="001529C1">
        <w:rPr>
          <w:rFonts w:ascii="Arial" w:hAnsi="Arial" w:cs="Arial"/>
        </w:rPr>
        <w:t>.</w:t>
      </w:r>
    </w:p>
    <w:p w14:paraId="40DC0754" w14:textId="77777777" w:rsidR="001529C1" w:rsidRPr="001529C1" w:rsidRDefault="001529C1" w:rsidP="001529C1">
      <w:pPr>
        <w:numPr>
          <w:ilvl w:val="1"/>
          <w:numId w:val="1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customer</w:t>
      </w:r>
      <w:r w:rsidRPr="001529C1">
        <w:rPr>
          <w:rFonts w:ascii="Arial" w:hAnsi="Arial" w:cs="Arial"/>
        </w:rPr>
        <w:t xml:space="preserve"> links to </w:t>
      </w:r>
      <w:r w:rsidRPr="001529C1">
        <w:rPr>
          <w:rFonts w:ascii="Arial" w:hAnsi="Arial" w:cs="Arial"/>
          <w:b/>
          <w:bCs/>
        </w:rPr>
        <w:t>employee</w:t>
      </w:r>
      <w:r w:rsidRPr="001529C1">
        <w:rPr>
          <w:rFonts w:ascii="Arial" w:hAnsi="Arial" w:cs="Arial"/>
        </w:rPr>
        <w:t xml:space="preserve"> via </w:t>
      </w:r>
      <w:proofErr w:type="spellStart"/>
      <w:r w:rsidRPr="001529C1">
        <w:rPr>
          <w:rFonts w:ascii="Arial" w:hAnsi="Arial" w:cs="Arial"/>
        </w:rPr>
        <w:t>support_rep_id</w:t>
      </w:r>
      <w:proofErr w:type="spellEnd"/>
      <w:r w:rsidRPr="001529C1">
        <w:rPr>
          <w:rFonts w:ascii="Arial" w:hAnsi="Arial" w:cs="Arial"/>
        </w:rPr>
        <w:t>.</w:t>
      </w:r>
    </w:p>
    <w:p w14:paraId="5411E673" w14:textId="77777777" w:rsidR="001529C1" w:rsidRPr="001529C1" w:rsidRDefault="001529C1" w:rsidP="001529C1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1529C1">
        <w:rPr>
          <w:rFonts w:ascii="Arial" w:hAnsi="Arial" w:cs="Arial"/>
          <w:b/>
          <w:bCs/>
        </w:rPr>
        <w:t>invoice_line</w:t>
      </w:r>
      <w:proofErr w:type="spellEnd"/>
      <w:r w:rsidRPr="001529C1">
        <w:rPr>
          <w:rFonts w:ascii="Arial" w:hAnsi="Arial" w:cs="Arial"/>
        </w:rPr>
        <w:t xml:space="preserve"> links to the missing </w:t>
      </w:r>
      <w:r w:rsidRPr="001529C1">
        <w:rPr>
          <w:rFonts w:ascii="Arial" w:hAnsi="Arial" w:cs="Arial"/>
          <w:b/>
          <w:bCs/>
        </w:rPr>
        <w:t>track</w:t>
      </w:r>
      <w:r w:rsidRPr="001529C1">
        <w:rPr>
          <w:rFonts w:ascii="Arial" w:hAnsi="Arial" w:cs="Arial"/>
        </w:rPr>
        <w:t xml:space="preserve"> table via </w:t>
      </w:r>
      <w:proofErr w:type="spellStart"/>
      <w:r w:rsidRPr="001529C1">
        <w:rPr>
          <w:rFonts w:ascii="Arial" w:hAnsi="Arial" w:cs="Arial"/>
        </w:rPr>
        <w:t>track_id</w:t>
      </w:r>
      <w:proofErr w:type="spellEnd"/>
      <w:r w:rsidRPr="001529C1">
        <w:rPr>
          <w:rFonts w:ascii="Arial" w:hAnsi="Arial" w:cs="Arial"/>
        </w:rPr>
        <w:t xml:space="preserve"> (this is a key limitation).</w:t>
      </w:r>
    </w:p>
    <w:p w14:paraId="4DC2A7D0" w14:textId="77777777" w:rsidR="001529C1" w:rsidRPr="001529C1" w:rsidRDefault="001529C1" w:rsidP="001529C1">
      <w:pPr>
        <w:numPr>
          <w:ilvl w:val="1"/>
          <w:numId w:val="1"/>
        </w:numPr>
        <w:rPr>
          <w:rFonts w:ascii="Arial" w:hAnsi="Arial" w:cs="Arial"/>
        </w:rPr>
      </w:pPr>
      <w:r w:rsidRPr="001529C1">
        <w:rPr>
          <w:rFonts w:ascii="Arial" w:hAnsi="Arial" w:cs="Arial"/>
        </w:rPr>
        <w:t xml:space="preserve">The missing </w:t>
      </w:r>
      <w:r w:rsidRPr="001529C1">
        <w:rPr>
          <w:rFonts w:ascii="Arial" w:hAnsi="Arial" w:cs="Arial"/>
          <w:b/>
          <w:bCs/>
        </w:rPr>
        <w:t>track</w:t>
      </w:r>
      <w:r w:rsidRPr="001529C1">
        <w:rPr>
          <w:rFonts w:ascii="Arial" w:hAnsi="Arial" w:cs="Arial"/>
        </w:rPr>
        <w:t xml:space="preserve"> table would link to </w:t>
      </w:r>
      <w:r w:rsidRPr="001529C1">
        <w:rPr>
          <w:rFonts w:ascii="Arial" w:hAnsi="Arial" w:cs="Arial"/>
          <w:b/>
          <w:bCs/>
        </w:rPr>
        <w:t>album</w:t>
      </w:r>
      <w:r w:rsidRPr="001529C1">
        <w:rPr>
          <w:rFonts w:ascii="Arial" w:hAnsi="Arial" w:cs="Arial"/>
        </w:rPr>
        <w:t xml:space="preserve"> via </w:t>
      </w:r>
      <w:proofErr w:type="spellStart"/>
      <w:r w:rsidRPr="001529C1">
        <w:rPr>
          <w:rFonts w:ascii="Arial" w:hAnsi="Arial" w:cs="Arial"/>
        </w:rPr>
        <w:t>album_id</w:t>
      </w:r>
      <w:proofErr w:type="spellEnd"/>
      <w:r w:rsidRPr="001529C1">
        <w:rPr>
          <w:rFonts w:ascii="Arial" w:hAnsi="Arial" w:cs="Arial"/>
        </w:rPr>
        <w:t xml:space="preserve"> and </w:t>
      </w:r>
      <w:r w:rsidRPr="001529C1">
        <w:rPr>
          <w:rFonts w:ascii="Arial" w:hAnsi="Arial" w:cs="Arial"/>
          <w:b/>
          <w:bCs/>
        </w:rPr>
        <w:t>genre</w:t>
      </w:r>
      <w:r w:rsidRPr="001529C1">
        <w:rPr>
          <w:rFonts w:ascii="Arial" w:hAnsi="Arial" w:cs="Arial"/>
        </w:rPr>
        <w:t xml:space="preserve"> via </w:t>
      </w:r>
      <w:proofErr w:type="spellStart"/>
      <w:r w:rsidRPr="001529C1">
        <w:rPr>
          <w:rFonts w:ascii="Arial" w:hAnsi="Arial" w:cs="Arial"/>
        </w:rPr>
        <w:t>genre_id</w:t>
      </w:r>
      <w:proofErr w:type="spellEnd"/>
      <w:r w:rsidRPr="001529C1">
        <w:rPr>
          <w:rFonts w:ascii="Arial" w:hAnsi="Arial" w:cs="Arial"/>
        </w:rPr>
        <w:t>.</w:t>
      </w:r>
    </w:p>
    <w:p w14:paraId="3FACAED4" w14:textId="77777777" w:rsidR="001529C1" w:rsidRPr="001529C1" w:rsidRDefault="001529C1" w:rsidP="001529C1">
      <w:pPr>
        <w:numPr>
          <w:ilvl w:val="1"/>
          <w:numId w:val="1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album</w:t>
      </w:r>
      <w:r w:rsidRPr="001529C1">
        <w:rPr>
          <w:rFonts w:ascii="Arial" w:hAnsi="Arial" w:cs="Arial"/>
        </w:rPr>
        <w:t xml:space="preserve"> links to </w:t>
      </w:r>
      <w:r w:rsidRPr="001529C1">
        <w:rPr>
          <w:rFonts w:ascii="Arial" w:hAnsi="Arial" w:cs="Arial"/>
          <w:b/>
          <w:bCs/>
        </w:rPr>
        <w:t>artist</w:t>
      </w:r>
      <w:r w:rsidRPr="001529C1">
        <w:rPr>
          <w:rFonts w:ascii="Arial" w:hAnsi="Arial" w:cs="Arial"/>
        </w:rPr>
        <w:t xml:space="preserve"> via </w:t>
      </w:r>
      <w:proofErr w:type="spellStart"/>
      <w:r w:rsidRPr="001529C1">
        <w:rPr>
          <w:rFonts w:ascii="Arial" w:hAnsi="Arial" w:cs="Arial"/>
        </w:rPr>
        <w:t>artist_id</w:t>
      </w:r>
      <w:proofErr w:type="spellEnd"/>
      <w:r w:rsidRPr="001529C1">
        <w:rPr>
          <w:rFonts w:ascii="Arial" w:hAnsi="Arial" w:cs="Arial"/>
        </w:rPr>
        <w:t>.</w:t>
      </w:r>
    </w:p>
    <w:p w14:paraId="5EBBD3CE" w14:textId="33FDB78F" w:rsidR="001529C1" w:rsidRPr="001529C1" w:rsidRDefault="001529C1" w:rsidP="00F83056">
      <w:pPr>
        <w:spacing w:line="240" w:lineRule="auto"/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Crucial Note:</w:t>
      </w:r>
      <w:r w:rsidRPr="001529C1">
        <w:rPr>
          <w:rFonts w:ascii="Arial" w:hAnsi="Arial" w:cs="Arial"/>
        </w:rPr>
        <w:t xml:space="preserve"> The absence of the track.csv file prevents a direct analysis of sales by </w:t>
      </w:r>
      <w:r w:rsidRPr="001529C1">
        <w:rPr>
          <w:rFonts w:ascii="Arial" w:hAnsi="Arial" w:cs="Arial"/>
          <w:b/>
          <w:bCs/>
        </w:rPr>
        <w:t>Genre</w:t>
      </w:r>
      <w:r w:rsidRPr="001529C1">
        <w:rPr>
          <w:rFonts w:ascii="Arial" w:hAnsi="Arial" w:cs="Arial"/>
        </w:rPr>
        <w:t xml:space="preserve"> and </w:t>
      </w:r>
      <w:r w:rsidRPr="001529C1">
        <w:rPr>
          <w:rFonts w:ascii="Arial" w:hAnsi="Arial" w:cs="Arial"/>
          <w:b/>
          <w:bCs/>
        </w:rPr>
        <w:t>Artist</w:t>
      </w:r>
      <w:r w:rsidRPr="001529C1">
        <w:rPr>
          <w:rFonts w:ascii="Arial" w:hAnsi="Arial" w:cs="Arial"/>
        </w:rPr>
        <w:t xml:space="preserve">. To address this, </w:t>
      </w:r>
      <w:r>
        <w:rPr>
          <w:rFonts w:ascii="Arial" w:hAnsi="Arial" w:cs="Arial"/>
        </w:rPr>
        <w:t>we</w:t>
      </w:r>
      <w:r w:rsidRPr="001529C1">
        <w:rPr>
          <w:rFonts w:ascii="Arial" w:hAnsi="Arial" w:cs="Arial"/>
        </w:rPr>
        <w:t xml:space="preserve"> will need to find and include the track table or manually join the </w:t>
      </w:r>
      <w:proofErr w:type="spellStart"/>
      <w:r w:rsidRPr="001529C1">
        <w:rPr>
          <w:rFonts w:ascii="Arial" w:hAnsi="Arial" w:cs="Arial"/>
        </w:rPr>
        <w:t>invoice_line</w:t>
      </w:r>
      <w:proofErr w:type="spellEnd"/>
      <w:r w:rsidRPr="001529C1">
        <w:rPr>
          <w:rFonts w:ascii="Arial" w:hAnsi="Arial" w:cs="Arial"/>
        </w:rPr>
        <w:t xml:space="preserve"> to the album and genre tables if a logical connection can be made through other fields. For the purpose of this guide, </w:t>
      </w:r>
      <w:r>
        <w:rPr>
          <w:rFonts w:ascii="Arial" w:hAnsi="Arial" w:cs="Arial"/>
        </w:rPr>
        <w:t>we</w:t>
      </w:r>
      <w:r w:rsidRPr="001529C1">
        <w:rPr>
          <w:rFonts w:ascii="Arial" w:hAnsi="Arial" w:cs="Arial"/>
        </w:rPr>
        <w:t xml:space="preserve"> will assume a track table exists.</w:t>
      </w:r>
    </w:p>
    <w:p w14:paraId="66B9690A" w14:textId="77777777" w:rsidR="001529C1" w:rsidRPr="001529C1" w:rsidRDefault="00000000" w:rsidP="001529C1">
      <w:pPr>
        <w:rPr>
          <w:rFonts w:ascii="Arial" w:hAnsi="Arial" w:cs="Arial"/>
        </w:rPr>
      </w:pPr>
      <w:r>
        <w:rPr>
          <w:rFonts w:ascii="Arial" w:hAnsi="Arial" w:cs="Arial"/>
        </w:rPr>
        <w:pict w14:anchorId="734CFB63">
          <v:rect id="_x0000_i1026" style="width:0;height:1.5pt" o:hralign="center" o:hrstd="t" o:hr="t" fillcolor="#a0a0a0" stroked="f"/>
        </w:pict>
      </w:r>
    </w:p>
    <w:p w14:paraId="71FF915A" w14:textId="77777777" w:rsidR="001529C1" w:rsidRPr="001529C1" w:rsidRDefault="001529C1" w:rsidP="001529C1">
      <w:pPr>
        <w:rPr>
          <w:rFonts w:ascii="Arial" w:hAnsi="Arial" w:cs="Arial"/>
          <w:b/>
          <w:bCs/>
        </w:rPr>
      </w:pPr>
      <w:r w:rsidRPr="001529C1">
        <w:rPr>
          <w:rFonts w:ascii="Arial" w:hAnsi="Arial" w:cs="Arial"/>
          <w:b/>
          <w:bCs/>
        </w:rPr>
        <w:t>Part 2: Key Performance Indicators (KPIs)</w:t>
      </w:r>
    </w:p>
    <w:p w14:paraId="74781909" w14:textId="77777777" w:rsidR="001529C1" w:rsidRPr="001529C1" w:rsidRDefault="001529C1" w:rsidP="001529C1">
      <w:pPr>
        <w:rPr>
          <w:rFonts w:ascii="Arial" w:hAnsi="Arial" w:cs="Arial"/>
        </w:rPr>
      </w:pPr>
      <w:r w:rsidRPr="001529C1">
        <w:rPr>
          <w:rFonts w:ascii="Arial" w:hAnsi="Arial" w:cs="Arial"/>
        </w:rPr>
        <w:t xml:space="preserve">These are the essential metrics to display prominently on your report's main page using a </w:t>
      </w:r>
      <w:r w:rsidRPr="001529C1">
        <w:rPr>
          <w:rFonts w:ascii="Arial" w:hAnsi="Arial" w:cs="Arial"/>
          <w:b/>
          <w:bCs/>
        </w:rPr>
        <w:t>Card</w:t>
      </w:r>
      <w:r w:rsidRPr="001529C1">
        <w:rPr>
          <w:rFonts w:ascii="Arial" w:hAnsi="Arial" w:cs="Arial"/>
        </w:rPr>
        <w:t xml:space="preserve"> or </w:t>
      </w:r>
      <w:r w:rsidRPr="001529C1">
        <w:rPr>
          <w:rFonts w:ascii="Arial" w:hAnsi="Arial" w:cs="Arial"/>
          <w:b/>
          <w:bCs/>
        </w:rPr>
        <w:t>KPI</w:t>
      </w:r>
      <w:r w:rsidRPr="001529C1">
        <w:rPr>
          <w:rFonts w:ascii="Arial" w:hAnsi="Arial" w:cs="Arial"/>
        </w:rPr>
        <w:t xml:space="preserve"> visualization.</w:t>
      </w:r>
    </w:p>
    <w:p w14:paraId="3E656B7A" w14:textId="77777777" w:rsidR="001529C1" w:rsidRPr="001529C1" w:rsidRDefault="001529C1" w:rsidP="00F83056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Total Revenue:</w:t>
      </w:r>
      <w:r w:rsidRPr="001529C1">
        <w:rPr>
          <w:rFonts w:ascii="Arial" w:hAnsi="Arial" w:cs="Arial"/>
        </w:rPr>
        <w:t xml:space="preserve"> The sum of the total column from the invoice table. This is your primary sales metric.</w:t>
      </w:r>
    </w:p>
    <w:p w14:paraId="53D8EEE0" w14:textId="77777777" w:rsidR="001529C1" w:rsidRPr="001529C1" w:rsidRDefault="001529C1" w:rsidP="00F83056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Total Invoices:</w:t>
      </w:r>
      <w:r w:rsidRPr="001529C1">
        <w:rPr>
          <w:rFonts w:ascii="Arial" w:hAnsi="Arial" w:cs="Arial"/>
        </w:rPr>
        <w:t xml:space="preserve"> The distinct count of </w:t>
      </w:r>
      <w:proofErr w:type="spellStart"/>
      <w:r w:rsidRPr="001529C1">
        <w:rPr>
          <w:rFonts w:ascii="Arial" w:hAnsi="Arial" w:cs="Arial"/>
        </w:rPr>
        <w:t>invoice_id</w:t>
      </w:r>
      <w:proofErr w:type="spellEnd"/>
      <w:r w:rsidRPr="001529C1">
        <w:rPr>
          <w:rFonts w:ascii="Arial" w:hAnsi="Arial" w:cs="Arial"/>
        </w:rPr>
        <w:t xml:space="preserve"> from the invoice table.</w:t>
      </w:r>
    </w:p>
    <w:p w14:paraId="4450F31F" w14:textId="77777777" w:rsidR="001529C1" w:rsidRPr="001529C1" w:rsidRDefault="001529C1" w:rsidP="00F83056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Total Customers:</w:t>
      </w:r>
      <w:r w:rsidRPr="001529C1">
        <w:rPr>
          <w:rFonts w:ascii="Arial" w:hAnsi="Arial" w:cs="Arial"/>
        </w:rPr>
        <w:t xml:space="preserve"> The distinct count of </w:t>
      </w:r>
      <w:proofErr w:type="spellStart"/>
      <w:r w:rsidRPr="001529C1">
        <w:rPr>
          <w:rFonts w:ascii="Arial" w:hAnsi="Arial" w:cs="Arial"/>
        </w:rPr>
        <w:t>customer_id</w:t>
      </w:r>
      <w:proofErr w:type="spellEnd"/>
      <w:r w:rsidRPr="001529C1">
        <w:rPr>
          <w:rFonts w:ascii="Arial" w:hAnsi="Arial" w:cs="Arial"/>
        </w:rPr>
        <w:t xml:space="preserve"> from the customer table.</w:t>
      </w:r>
    </w:p>
    <w:p w14:paraId="708BCDBE" w14:textId="77777777" w:rsidR="001529C1" w:rsidRPr="001529C1" w:rsidRDefault="001529C1" w:rsidP="00F83056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Average Invoice Total:</w:t>
      </w:r>
      <w:r w:rsidRPr="001529C1">
        <w:rPr>
          <w:rFonts w:ascii="Arial" w:hAnsi="Arial" w:cs="Arial"/>
        </w:rPr>
        <w:t xml:space="preserve"> The average of the total column from the invoice table.</w:t>
      </w:r>
    </w:p>
    <w:p w14:paraId="3E60D7ED" w14:textId="77777777" w:rsidR="001529C1" w:rsidRPr="001529C1" w:rsidRDefault="001529C1" w:rsidP="001529C1">
      <w:pPr>
        <w:numPr>
          <w:ilvl w:val="0"/>
          <w:numId w:val="2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Total Tracks Sold:</w:t>
      </w:r>
      <w:r w:rsidRPr="001529C1">
        <w:rPr>
          <w:rFonts w:ascii="Arial" w:hAnsi="Arial" w:cs="Arial"/>
        </w:rPr>
        <w:t xml:space="preserve"> The sum of the quantity column from the </w:t>
      </w:r>
      <w:proofErr w:type="spellStart"/>
      <w:r w:rsidRPr="001529C1">
        <w:rPr>
          <w:rFonts w:ascii="Arial" w:hAnsi="Arial" w:cs="Arial"/>
        </w:rPr>
        <w:t>invoice_line</w:t>
      </w:r>
      <w:proofErr w:type="spellEnd"/>
      <w:r w:rsidRPr="001529C1">
        <w:rPr>
          <w:rFonts w:ascii="Arial" w:hAnsi="Arial" w:cs="Arial"/>
        </w:rPr>
        <w:t xml:space="preserve"> table.</w:t>
      </w:r>
    </w:p>
    <w:p w14:paraId="24487A23" w14:textId="77777777" w:rsidR="001529C1" w:rsidRPr="001529C1" w:rsidRDefault="00000000" w:rsidP="001529C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pict w14:anchorId="6B54E9AB">
          <v:rect id="_x0000_i1027" style="width:0;height:1.5pt" o:hralign="center" o:hrstd="t" o:hr="t" fillcolor="#a0a0a0" stroked="f"/>
        </w:pict>
      </w:r>
    </w:p>
    <w:p w14:paraId="0B825ECB" w14:textId="77777777" w:rsidR="001529C1" w:rsidRPr="001529C1" w:rsidRDefault="001529C1" w:rsidP="001529C1">
      <w:pPr>
        <w:rPr>
          <w:rFonts w:ascii="Arial" w:hAnsi="Arial" w:cs="Arial"/>
          <w:b/>
          <w:bCs/>
        </w:rPr>
      </w:pPr>
      <w:r w:rsidRPr="001529C1">
        <w:rPr>
          <w:rFonts w:ascii="Arial" w:hAnsi="Arial" w:cs="Arial"/>
          <w:b/>
          <w:bCs/>
        </w:rPr>
        <w:t>Part 3: Report Pages and Visualizations</w:t>
      </w:r>
    </w:p>
    <w:p w14:paraId="237B4F90" w14:textId="77777777" w:rsidR="001529C1" w:rsidRDefault="001529C1" w:rsidP="001529C1">
      <w:pPr>
        <w:rPr>
          <w:rFonts w:ascii="Arial" w:hAnsi="Arial" w:cs="Arial"/>
        </w:rPr>
      </w:pPr>
      <w:r w:rsidRPr="001529C1">
        <w:rPr>
          <w:rFonts w:ascii="Arial" w:hAnsi="Arial" w:cs="Arial"/>
        </w:rPr>
        <w:t>Organize your report into several pages, each focused on a specific aspect of the business. This makes the report clean and easy to navigate.</w:t>
      </w:r>
    </w:p>
    <w:p w14:paraId="3484BE94" w14:textId="77777777" w:rsidR="001529C1" w:rsidRPr="001529C1" w:rsidRDefault="001529C1" w:rsidP="001529C1">
      <w:pPr>
        <w:rPr>
          <w:rFonts w:ascii="Arial" w:hAnsi="Arial" w:cs="Arial"/>
        </w:rPr>
      </w:pPr>
    </w:p>
    <w:p w14:paraId="4CA81B88" w14:textId="77777777" w:rsidR="001529C1" w:rsidRPr="001529C1" w:rsidRDefault="001529C1" w:rsidP="001529C1">
      <w:pPr>
        <w:rPr>
          <w:rFonts w:ascii="Arial" w:hAnsi="Arial" w:cs="Arial"/>
          <w:b/>
          <w:bCs/>
        </w:rPr>
      </w:pPr>
      <w:r w:rsidRPr="001529C1">
        <w:rPr>
          <w:rFonts w:ascii="Arial" w:hAnsi="Arial" w:cs="Arial"/>
          <w:b/>
          <w:bCs/>
        </w:rPr>
        <w:t>Page 1: Sales Overview</w:t>
      </w:r>
    </w:p>
    <w:p w14:paraId="6835108A" w14:textId="77777777" w:rsidR="001529C1" w:rsidRPr="001529C1" w:rsidRDefault="001529C1" w:rsidP="001529C1">
      <w:pPr>
        <w:rPr>
          <w:rFonts w:ascii="Arial" w:hAnsi="Arial" w:cs="Arial"/>
        </w:rPr>
      </w:pPr>
      <w:r w:rsidRPr="001529C1">
        <w:rPr>
          <w:rFonts w:ascii="Arial" w:hAnsi="Arial" w:cs="Arial"/>
        </w:rPr>
        <w:t>This page should provide a high-level summary of the store's sales performance.</w:t>
      </w:r>
    </w:p>
    <w:p w14:paraId="56C859B2" w14:textId="77777777" w:rsidR="001529C1" w:rsidRPr="001529C1" w:rsidRDefault="001529C1" w:rsidP="001529C1">
      <w:pPr>
        <w:numPr>
          <w:ilvl w:val="0"/>
          <w:numId w:val="3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Top 5 Countries by Sales:</w:t>
      </w:r>
      <w:r w:rsidRPr="001529C1">
        <w:rPr>
          <w:rFonts w:ascii="Arial" w:hAnsi="Arial" w:cs="Arial"/>
        </w:rPr>
        <w:t xml:space="preserve"> A </w:t>
      </w:r>
      <w:r w:rsidRPr="001529C1">
        <w:rPr>
          <w:rFonts w:ascii="Arial" w:hAnsi="Arial" w:cs="Arial"/>
          <w:b/>
          <w:bCs/>
        </w:rPr>
        <w:t>bar chart</w:t>
      </w:r>
      <w:r w:rsidRPr="001529C1">
        <w:rPr>
          <w:rFonts w:ascii="Arial" w:hAnsi="Arial" w:cs="Arial"/>
        </w:rPr>
        <w:t xml:space="preserve"> showing total sales (total) grouped by </w:t>
      </w:r>
      <w:proofErr w:type="spellStart"/>
      <w:r w:rsidRPr="001529C1">
        <w:rPr>
          <w:rFonts w:ascii="Arial" w:hAnsi="Arial" w:cs="Arial"/>
        </w:rPr>
        <w:t>billing_country</w:t>
      </w:r>
      <w:proofErr w:type="spellEnd"/>
      <w:r w:rsidRPr="001529C1">
        <w:rPr>
          <w:rFonts w:ascii="Arial" w:hAnsi="Arial" w:cs="Arial"/>
        </w:rPr>
        <w:t>. This quickly identifies your most profitable markets.</w:t>
      </w:r>
    </w:p>
    <w:p w14:paraId="5F25DA27" w14:textId="77777777" w:rsidR="001529C1" w:rsidRPr="001529C1" w:rsidRDefault="001529C1" w:rsidP="001529C1">
      <w:pPr>
        <w:numPr>
          <w:ilvl w:val="0"/>
          <w:numId w:val="3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Sales Trend over Time:</w:t>
      </w:r>
      <w:r w:rsidRPr="001529C1">
        <w:rPr>
          <w:rFonts w:ascii="Arial" w:hAnsi="Arial" w:cs="Arial"/>
        </w:rPr>
        <w:t xml:space="preserve"> A </w:t>
      </w:r>
      <w:r w:rsidRPr="001529C1">
        <w:rPr>
          <w:rFonts w:ascii="Arial" w:hAnsi="Arial" w:cs="Arial"/>
          <w:b/>
          <w:bCs/>
        </w:rPr>
        <w:t>line chart</w:t>
      </w:r>
      <w:r w:rsidRPr="001529C1">
        <w:rPr>
          <w:rFonts w:ascii="Arial" w:hAnsi="Arial" w:cs="Arial"/>
        </w:rPr>
        <w:t xml:space="preserve"> showing the sum of total over time, using the </w:t>
      </w:r>
      <w:proofErr w:type="spellStart"/>
      <w:r w:rsidRPr="001529C1">
        <w:rPr>
          <w:rFonts w:ascii="Arial" w:hAnsi="Arial" w:cs="Arial"/>
        </w:rPr>
        <w:t>invoice_date</w:t>
      </w:r>
      <w:proofErr w:type="spellEnd"/>
      <w:r w:rsidRPr="001529C1">
        <w:rPr>
          <w:rFonts w:ascii="Arial" w:hAnsi="Arial" w:cs="Arial"/>
        </w:rPr>
        <w:t>. This helps in identifying seasonality and growth trends. You can add a hierarchy for year, quarter, and month.</w:t>
      </w:r>
    </w:p>
    <w:p w14:paraId="4A2EF7DD" w14:textId="77777777" w:rsidR="001529C1" w:rsidRPr="001529C1" w:rsidRDefault="001529C1" w:rsidP="001529C1">
      <w:pPr>
        <w:numPr>
          <w:ilvl w:val="0"/>
          <w:numId w:val="3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Sales by Employee:</w:t>
      </w:r>
      <w:r w:rsidRPr="001529C1">
        <w:rPr>
          <w:rFonts w:ascii="Arial" w:hAnsi="Arial" w:cs="Arial"/>
        </w:rPr>
        <w:t xml:space="preserve"> A </w:t>
      </w:r>
      <w:r w:rsidRPr="001529C1">
        <w:rPr>
          <w:rFonts w:ascii="Arial" w:hAnsi="Arial" w:cs="Arial"/>
          <w:b/>
          <w:bCs/>
        </w:rPr>
        <w:t>bar chart</w:t>
      </w:r>
      <w:r w:rsidRPr="001529C1">
        <w:rPr>
          <w:rFonts w:ascii="Arial" w:hAnsi="Arial" w:cs="Arial"/>
        </w:rPr>
        <w:t xml:space="preserve"> showing the total sales generated by each sales support agent. You will need to join invoice, customer, and employee tables to get this information.</w:t>
      </w:r>
    </w:p>
    <w:p w14:paraId="06E7B021" w14:textId="77777777" w:rsidR="001529C1" w:rsidRDefault="001529C1" w:rsidP="001529C1">
      <w:pPr>
        <w:numPr>
          <w:ilvl w:val="0"/>
          <w:numId w:val="3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Sales by Media Type:</w:t>
      </w:r>
      <w:r w:rsidRPr="001529C1">
        <w:rPr>
          <w:rFonts w:ascii="Arial" w:hAnsi="Arial" w:cs="Arial"/>
        </w:rPr>
        <w:t xml:space="preserve"> A </w:t>
      </w:r>
      <w:r w:rsidRPr="001529C1">
        <w:rPr>
          <w:rFonts w:ascii="Arial" w:hAnsi="Arial" w:cs="Arial"/>
          <w:b/>
          <w:bCs/>
        </w:rPr>
        <w:t>pie chart</w:t>
      </w:r>
      <w:r w:rsidRPr="001529C1">
        <w:rPr>
          <w:rFonts w:ascii="Arial" w:hAnsi="Arial" w:cs="Arial"/>
        </w:rPr>
        <w:t xml:space="preserve"> showing the percentage of total sales from different </w:t>
      </w:r>
      <w:proofErr w:type="spellStart"/>
      <w:r w:rsidRPr="001529C1">
        <w:rPr>
          <w:rFonts w:ascii="Arial" w:hAnsi="Arial" w:cs="Arial"/>
        </w:rPr>
        <w:t>media_types</w:t>
      </w:r>
      <w:proofErr w:type="spellEnd"/>
      <w:r w:rsidRPr="001529C1">
        <w:rPr>
          <w:rFonts w:ascii="Arial" w:hAnsi="Arial" w:cs="Arial"/>
        </w:rPr>
        <w:t xml:space="preserve"> (e.g., MPEG audio file, AAC audio file). You would need to link </w:t>
      </w:r>
      <w:proofErr w:type="spellStart"/>
      <w:r w:rsidRPr="001529C1">
        <w:rPr>
          <w:rFonts w:ascii="Arial" w:hAnsi="Arial" w:cs="Arial"/>
        </w:rPr>
        <w:t>invoice_line</w:t>
      </w:r>
      <w:proofErr w:type="spellEnd"/>
      <w:r w:rsidRPr="001529C1">
        <w:rPr>
          <w:rFonts w:ascii="Arial" w:hAnsi="Arial" w:cs="Arial"/>
        </w:rPr>
        <w:t xml:space="preserve"> to </w:t>
      </w:r>
      <w:proofErr w:type="spellStart"/>
      <w:r w:rsidRPr="001529C1">
        <w:rPr>
          <w:rFonts w:ascii="Arial" w:hAnsi="Arial" w:cs="Arial"/>
        </w:rPr>
        <w:t>media_type</w:t>
      </w:r>
      <w:proofErr w:type="spellEnd"/>
      <w:r w:rsidRPr="001529C1">
        <w:rPr>
          <w:rFonts w:ascii="Arial" w:hAnsi="Arial" w:cs="Arial"/>
        </w:rPr>
        <w:t xml:space="preserve"> through the missing track table.</w:t>
      </w:r>
    </w:p>
    <w:p w14:paraId="2741922C" w14:textId="77777777" w:rsidR="001529C1" w:rsidRPr="001529C1" w:rsidRDefault="001529C1" w:rsidP="001529C1">
      <w:pPr>
        <w:ind w:left="720"/>
        <w:rPr>
          <w:rFonts w:ascii="Arial" w:hAnsi="Arial" w:cs="Arial"/>
        </w:rPr>
      </w:pPr>
    </w:p>
    <w:p w14:paraId="015CA979" w14:textId="77777777" w:rsidR="001529C1" w:rsidRPr="001529C1" w:rsidRDefault="001529C1" w:rsidP="001529C1">
      <w:pPr>
        <w:rPr>
          <w:rFonts w:ascii="Arial" w:hAnsi="Arial" w:cs="Arial"/>
          <w:b/>
          <w:bCs/>
        </w:rPr>
      </w:pPr>
      <w:r w:rsidRPr="001529C1">
        <w:rPr>
          <w:rFonts w:ascii="Arial" w:hAnsi="Arial" w:cs="Arial"/>
          <w:b/>
          <w:bCs/>
        </w:rPr>
        <w:t>Page 2: Customer and Market Analysis</w:t>
      </w:r>
    </w:p>
    <w:p w14:paraId="5ADE455F" w14:textId="77777777" w:rsidR="001529C1" w:rsidRPr="001529C1" w:rsidRDefault="001529C1" w:rsidP="001529C1">
      <w:pPr>
        <w:rPr>
          <w:rFonts w:ascii="Arial" w:hAnsi="Arial" w:cs="Arial"/>
        </w:rPr>
      </w:pPr>
      <w:r w:rsidRPr="001529C1">
        <w:rPr>
          <w:rFonts w:ascii="Arial" w:hAnsi="Arial" w:cs="Arial"/>
        </w:rPr>
        <w:t xml:space="preserve">This page dives deeper into customer </w:t>
      </w:r>
      <w:proofErr w:type="spellStart"/>
      <w:r w:rsidRPr="001529C1">
        <w:rPr>
          <w:rFonts w:ascii="Arial" w:hAnsi="Arial" w:cs="Arial"/>
        </w:rPr>
        <w:t>behavior</w:t>
      </w:r>
      <w:proofErr w:type="spellEnd"/>
      <w:r w:rsidRPr="001529C1">
        <w:rPr>
          <w:rFonts w:ascii="Arial" w:hAnsi="Arial" w:cs="Arial"/>
        </w:rPr>
        <w:t xml:space="preserve"> and geographical performance.</w:t>
      </w:r>
    </w:p>
    <w:p w14:paraId="1C18331E" w14:textId="77777777" w:rsidR="001529C1" w:rsidRPr="001529C1" w:rsidRDefault="001529C1" w:rsidP="001529C1">
      <w:pPr>
        <w:numPr>
          <w:ilvl w:val="0"/>
          <w:numId w:val="4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Customers by Country:</w:t>
      </w:r>
      <w:r w:rsidRPr="001529C1">
        <w:rPr>
          <w:rFonts w:ascii="Arial" w:hAnsi="Arial" w:cs="Arial"/>
        </w:rPr>
        <w:t xml:space="preserve"> A </w:t>
      </w:r>
      <w:r w:rsidRPr="001529C1">
        <w:rPr>
          <w:rFonts w:ascii="Arial" w:hAnsi="Arial" w:cs="Arial"/>
          <w:b/>
          <w:bCs/>
        </w:rPr>
        <w:t>map visualization</w:t>
      </w:r>
      <w:r w:rsidRPr="001529C1">
        <w:rPr>
          <w:rFonts w:ascii="Arial" w:hAnsi="Arial" w:cs="Arial"/>
        </w:rPr>
        <w:t xml:space="preserve"> that displays the number of customers (</w:t>
      </w:r>
      <w:proofErr w:type="spellStart"/>
      <w:r w:rsidRPr="001529C1">
        <w:rPr>
          <w:rFonts w:ascii="Arial" w:hAnsi="Arial" w:cs="Arial"/>
        </w:rPr>
        <w:t>customer_id</w:t>
      </w:r>
      <w:proofErr w:type="spellEnd"/>
      <w:r w:rsidRPr="001529C1">
        <w:rPr>
          <w:rFonts w:ascii="Arial" w:hAnsi="Arial" w:cs="Arial"/>
        </w:rPr>
        <w:t>) in each country. This can be combined with total sales to see if high-customer countries also have high sales.</w:t>
      </w:r>
    </w:p>
    <w:p w14:paraId="676DD086" w14:textId="77777777" w:rsidR="001529C1" w:rsidRPr="001529C1" w:rsidRDefault="001529C1" w:rsidP="001529C1">
      <w:pPr>
        <w:numPr>
          <w:ilvl w:val="0"/>
          <w:numId w:val="4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Sales by City:</w:t>
      </w:r>
      <w:r w:rsidRPr="001529C1">
        <w:rPr>
          <w:rFonts w:ascii="Arial" w:hAnsi="Arial" w:cs="Arial"/>
        </w:rPr>
        <w:t xml:space="preserve"> A </w:t>
      </w:r>
      <w:r w:rsidRPr="001529C1">
        <w:rPr>
          <w:rFonts w:ascii="Arial" w:hAnsi="Arial" w:cs="Arial"/>
          <w:b/>
          <w:bCs/>
        </w:rPr>
        <w:t>table</w:t>
      </w:r>
      <w:r w:rsidRPr="001529C1">
        <w:rPr>
          <w:rFonts w:ascii="Arial" w:hAnsi="Arial" w:cs="Arial"/>
        </w:rPr>
        <w:t xml:space="preserve"> or </w:t>
      </w:r>
      <w:proofErr w:type="spellStart"/>
      <w:r w:rsidRPr="001529C1">
        <w:rPr>
          <w:rFonts w:ascii="Arial" w:hAnsi="Arial" w:cs="Arial"/>
          <w:b/>
          <w:bCs/>
        </w:rPr>
        <w:t>treemap</w:t>
      </w:r>
      <w:proofErr w:type="spellEnd"/>
      <w:r w:rsidRPr="001529C1">
        <w:rPr>
          <w:rFonts w:ascii="Arial" w:hAnsi="Arial" w:cs="Arial"/>
        </w:rPr>
        <w:t xml:space="preserve"> showing sales aggregated by </w:t>
      </w:r>
      <w:proofErr w:type="spellStart"/>
      <w:r w:rsidRPr="001529C1">
        <w:rPr>
          <w:rFonts w:ascii="Arial" w:hAnsi="Arial" w:cs="Arial"/>
        </w:rPr>
        <w:t>billing_city</w:t>
      </w:r>
      <w:proofErr w:type="spellEnd"/>
      <w:r w:rsidRPr="001529C1">
        <w:rPr>
          <w:rFonts w:ascii="Arial" w:hAnsi="Arial" w:cs="Arial"/>
        </w:rPr>
        <w:t>.</w:t>
      </w:r>
    </w:p>
    <w:p w14:paraId="7AE5A195" w14:textId="77777777" w:rsidR="001529C1" w:rsidRPr="001529C1" w:rsidRDefault="001529C1" w:rsidP="001529C1">
      <w:pPr>
        <w:numPr>
          <w:ilvl w:val="0"/>
          <w:numId w:val="4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Customer Lifetime Value (CLV):</w:t>
      </w:r>
      <w:r w:rsidRPr="001529C1">
        <w:rPr>
          <w:rFonts w:ascii="Arial" w:hAnsi="Arial" w:cs="Arial"/>
        </w:rPr>
        <w:t xml:space="preserve"> A calculated measure to find the total spending per customer. A </w:t>
      </w:r>
      <w:r w:rsidRPr="001529C1">
        <w:rPr>
          <w:rFonts w:ascii="Arial" w:hAnsi="Arial" w:cs="Arial"/>
          <w:b/>
          <w:bCs/>
        </w:rPr>
        <w:t>bar chart</w:t>
      </w:r>
      <w:r w:rsidRPr="001529C1">
        <w:rPr>
          <w:rFonts w:ascii="Arial" w:hAnsi="Arial" w:cs="Arial"/>
        </w:rPr>
        <w:t xml:space="preserve"> displaying the top 10 customers by total spend would be a valuable insight.</w:t>
      </w:r>
    </w:p>
    <w:p w14:paraId="5674C976" w14:textId="77777777" w:rsidR="001529C1" w:rsidRDefault="001529C1" w:rsidP="001529C1">
      <w:pPr>
        <w:numPr>
          <w:ilvl w:val="0"/>
          <w:numId w:val="4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Customer Demographics:</w:t>
      </w:r>
      <w:r w:rsidRPr="001529C1">
        <w:rPr>
          <w:rFonts w:ascii="Arial" w:hAnsi="Arial" w:cs="Arial"/>
        </w:rPr>
        <w:t xml:space="preserve"> Use filters and slicers on this page to let users slice data by customer city, state, or country.</w:t>
      </w:r>
    </w:p>
    <w:p w14:paraId="1551B91F" w14:textId="77777777" w:rsidR="001529C1" w:rsidRDefault="001529C1" w:rsidP="00F83056">
      <w:pPr>
        <w:rPr>
          <w:rFonts w:ascii="Arial" w:hAnsi="Arial" w:cs="Arial"/>
          <w:b/>
          <w:bCs/>
        </w:rPr>
      </w:pPr>
    </w:p>
    <w:p w14:paraId="34BA32EA" w14:textId="77777777" w:rsidR="00F83056" w:rsidRDefault="00F83056" w:rsidP="00F83056">
      <w:pPr>
        <w:rPr>
          <w:rFonts w:ascii="Arial" w:hAnsi="Arial" w:cs="Arial"/>
          <w:b/>
          <w:bCs/>
        </w:rPr>
      </w:pPr>
    </w:p>
    <w:p w14:paraId="3F33CB21" w14:textId="77777777" w:rsidR="00F83056" w:rsidRPr="001529C1" w:rsidRDefault="00F83056" w:rsidP="00F83056">
      <w:pPr>
        <w:rPr>
          <w:rFonts w:ascii="Arial" w:hAnsi="Arial" w:cs="Arial"/>
        </w:rPr>
      </w:pPr>
    </w:p>
    <w:p w14:paraId="5961A947" w14:textId="77777777" w:rsidR="001529C1" w:rsidRPr="001529C1" w:rsidRDefault="001529C1" w:rsidP="001529C1">
      <w:pPr>
        <w:rPr>
          <w:rFonts w:ascii="Arial" w:hAnsi="Arial" w:cs="Arial"/>
          <w:b/>
          <w:bCs/>
        </w:rPr>
      </w:pPr>
      <w:r w:rsidRPr="001529C1">
        <w:rPr>
          <w:rFonts w:ascii="Arial" w:hAnsi="Arial" w:cs="Arial"/>
          <w:b/>
          <w:bCs/>
        </w:rPr>
        <w:lastRenderedPageBreak/>
        <w:t>Page 3: Product and Content Analysis</w:t>
      </w:r>
    </w:p>
    <w:p w14:paraId="12A7FAD6" w14:textId="77777777" w:rsidR="001529C1" w:rsidRPr="001529C1" w:rsidRDefault="001529C1" w:rsidP="001529C1">
      <w:pPr>
        <w:rPr>
          <w:rFonts w:ascii="Arial" w:hAnsi="Arial" w:cs="Arial"/>
        </w:rPr>
      </w:pPr>
      <w:r w:rsidRPr="001529C1">
        <w:rPr>
          <w:rFonts w:ascii="Arial" w:hAnsi="Arial" w:cs="Arial"/>
        </w:rPr>
        <w:t xml:space="preserve">This page focuses on the performance of your music </w:t>
      </w:r>
      <w:proofErr w:type="spellStart"/>
      <w:r w:rsidRPr="001529C1">
        <w:rPr>
          <w:rFonts w:ascii="Arial" w:hAnsi="Arial" w:cs="Arial"/>
        </w:rPr>
        <w:t>catalog</w:t>
      </w:r>
      <w:proofErr w:type="spellEnd"/>
      <w:r w:rsidRPr="001529C1">
        <w:rPr>
          <w:rFonts w:ascii="Arial" w:hAnsi="Arial" w:cs="Arial"/>
        </w:rPr>
        <w:t>.</w:t>
      </w:r>
    </w:p>
    <w:p w14:paraId="514EA8C0" w14:textId="77777777" w:rsidR="001529C1" w:rsidRPr="001529C1" w:rsidRDefault="001529C1" w:rsidP="001529C1">
      <w:pPr>
        <w:numPr>
          <w:ilvl w:val="0"/>
          <w:numId w:val="5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Top 10 Artists by Sales:</w:t>
      </w:r>
      <w:r w:rsidRPr="001529C1">
        <w:rPr>
          <w:rFonts w:ascii="Arial" w:hAnsi="Arial" w:cs="Arial"/>
        </w:rPr>
        <w:t xml:space="preserve"> A </w:t>
      </w:r>
      <w:r w:rsidRPr="001529C1">
        <w:rPr>
          <w:rFonts w:ascii="Arial" w:hAnsi="Arial" w:cs="Arial"/>
          <w:b/>
          <w:bCs/>
        </w:rPr>
        <w:t>bar chart</w:t>
      </w:r>
      <w:r w:rsidRPr="001529C1">
        <w:rPr>
          <w:rFonts w:ascii="Arial" w:hAnsi="Arial" w:cs="Arial"/>
        </w:rPr>
        <w:t xml:space="preserve"> or </w:t>
      </w:r>
      <w:r w:rsidRPr="001529C1">
        <w:rPr>
          <w:rFonts w:ascii="Arial" w:hAnsi="Arial" w:cs="Arial"/>
          <w:b/>
          <w:bCs/>
        </w:rPr>
        <w:t>table</w:t>
      </w:r>
      <w:r w:rsidRPr="001529C1">
        <w:rPr>
          <w:rFonts w:ascii="Arial" w:hAnsi="Arial" w:cs="Arial"/>
        </w:rPr>
        <w:t xml:space="preserve"> ranking artists based on total revenue. This is a crucial metric for understanding which artists drive the most sales. You would need to join </w:t>
      </w:r>
      <w:proofErr w:type="spellStart"/>
      <w:r w:rsidRPr="001529C1">
        <w:rPr>
          <w:rFonts w:ascii="Arial" w:hAnsi="Arial" w:cs="Arial"/>
        </w:rPr>
        <w:t>invoice_line</w:t>
      </w:r>
      <w:proofErr w:type="spellEnd"/>
      <w:r w:rsidRPr="001529C1">
        <w:rPr>
          <w:rFonts w:ascii="Arial" w:hAnsi="Arial" w:cs="Arial"/>
        </w:rPr>
        <w:t>, the assumed track, and artist tables.</w:t>
      </w:r>
    </w:p>
    <w:p w14:paraId="51ACB2C1" w14:textId="77777777" w:rsidR="001529C1" w:rsidRPr="001529C1" w:rsidRDefault="001529C1" w:rsidP="001529C1">
      <w:pPr>
        <w:numPr>
          <w:ilvl w:val="0"/>
          <w:numId w:val="5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Top 10 Genres by Sales:</w:t>
      </w:r>
      <w:r w:rsidRPr="001529C1">
        <w:rPr>
          <w:rFonts w:ascii="Arial" w:hAnsi="Arial" w:cs="Arial"/>
        </w:rPr>
        <w:t xml:space="preserve"> A </w:t>
      </w:r>
      <w:r w:rsidRPr="001529C1">
        <w:rPr>
          <w:rFonts w:ascii="Arial" w:hAnsi="Arial" w:cs="Arial"/>
          <w:b/>
          <w:bCs/>
        </w:rPr>
        <w:t>bar chart</w:t>
      </w:r>
      <w:r w:rsidRPr="001529C1">
        <w:rPr>
          <w:rFonts w:ascii="Arial" w:hAnsi="Arial" w:cs="Arial"/>
        </w:rPr>
        <w:t xml:space="preserve"> or </w:t>
      </w:r>
      <w:r w:rsidRPr="001529C1">
        <w:rPr>
          <w:rFonts w:ascii="Arial" w:hAnsi="Arial" w:cs="Arial"/>
          <w:b/>
          <w:bCs/>
        </w:rPr>
        <w:t>pie chart</w:t>
      </w:r>
      <w:r w:rsidRPr="001529C1">
        <w:rPr>
          <w:rFonts w:ascii="Arial" w:hAnsi="Arial" w:cs="Arial"/>
        </w:rPr>
        <w:t xml:space="preserve"> showing the top 10 genres by sales. This is vital for inventory management and marketing. This also requires the track table.</w:t>
      </w:r>
    </w:p>
    <w:p w14:paraId="69526A41" w14:textId="77777777" w:rsidR="001529C1" w:rsidRPr="001529C1" w:rsidRDefault="001529C1" w:rsidP="001529C1">
      <w:pPr>
        <w:numPr>
          <w:ilvl w:val="0"/>
          <w:numId w:val="5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Top Selling Albums:</w:t>
      </w:r>
      <w:r w:rsidRPr="001529C1">
        <w:rPr>
          <w:rFonts w:ascii="Arial" w:hAnsi="Arial" w:cs="Arial"/>
        </w:rPr>
        <w:t xml:space="preserve"> A </w:t>
      </w:r>
      <w:r w:rsidRPr="001529C1">
        <w:rPr>
          <w:rFonts w:ascii="Arial" w:hAnsi="Arial" w:cs="Arial"/>
          <w:b/>
          <w:bCs/>
        </w:rPr>
        <w:t>table</w:t>
      </w:r>
      <w:r w:rsidRPr="001529C1">
        <w:rPr>
          <w:rFonts w:ascii="Arial" w:hAnsi="Arial" w:cs="Arial"/>
        </w:rPr>
        <w:t xml:space="preserve"> ranking albums by the number of tracks sold or total revenue.</w:t>
      </w:r>
    </w:p>
    <w:p w14:paraId="19C33F25" w14:textId="77777777" w:rsidR="001529C1" w:rsidRPr="001529C1" w:rsidRDefault="001529C1" w:rsidP="001529C1">
      <w:pPr>
        <w:numPr>
          <w:ilvl w:val="0"/>
          <w:numId w:val="5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Sales by Release Year:</w:t>
      </w:r>
      <w:r w:rsidRPr="001529C1">
        <w:rPr>
          <w:rFonts w:ascii="Arial" w:hAnsi="Arial" w:cs="Arial"/>
        </w:rPr>
        <w:t xml:space="preserve"> A </w:t>
      </w:r>
      <w:r w:rsidRPr="001529C1">
        <w:rPr>
          <w:rFonts w:ascii="Arial" w:hAnsi="Arial" w:cs="Arial"/>
          <w:b/>
          <w:bCs/>
        </w:rPr>
        <w:t>bar chart</w:t>
      </w:r>
      <w:r w:rsidRPr="001529C1">
        <w:rPr>
          <w:rFonts w:ascii="Arial" w:hAnsi="Arial" w:cs="Arial"/>
        </w:rPr>
        <w:t xml:space="preserve"> showing sales trends based on the </w:t>
      </w:r>
      <w:proofErr w:type="spellStart"/>
      <w:r w:rsidRPr="001529C1">
        <w:rPr>
          <w:rFonts w:ascii="Arial" w:hAnsi="Arial" w:cs="Arial"/>
        </w:rPr>
        <w:t>release_year</w:t>
      </w:r>
      <w:proofErr w:type="spellEnd"/>
      <w:r w:rsidRPr="001529C1">
        <w:rPr>
          <w:rFonts w:ascii="Arial" w:hAnsi="Arial" w:cs="Arial"/>
        </w:rPr>
        <w:t xml:space="preserve"> of the albums.</w:t>
      </w:r>
    </w:p>
    <w:p w14:paraId="725A27C2" w14:textId="77777777" w:rsidR="001529C1" w:rsidRDefault="00000000" w:rsidP="001529C1">
      <w:pPr>
        <w:rPr>
          <w:rFonts w:ascii="Arial" w:hAnsi="Arial" w:cs="Arial"/>
        </w:rPr>
      </w:pPr>
      <w:r>
        <w:rPr>
          <w:rFonts w:ascii="Arial" w:hAnsi="Arial" w:cs="Arial"/>
        </w:rPr>
        <w:pict w14:anchorId="339523C2">
          <v:rect id="_x0000_i1028" style="width:0;height:1.5pt" o:hralign="center" o:hrstd="t" o:hr="t" fillcolor="#a0a0a0" stroked="f"/>
        </w:pict>
      </w:r>
    </w:p>
    <w:p w14:paraId="1F7BA3DB" w14:textId="77777777" w:rsidR="001529C1" w:rsidRDefault="001529C1" w:rsidP="001529C1">
      <w:pPr>
        <w:rPr>
          <w:rFonts w:ascii="Arial" w:hAnsi="Arial" w:cs="Arial"/>
        </w:rPr>
      </w:pPr>
    </w:p>
    <w:p w14:paraId="5D82401B" w14:textId="77777777" w:rsidR="001529C1" w:rsidRPr="001529C1" w:rsidRDefault="001529C1" w:rsidP="001529C1">
      <w:pPr>
        <w:rPr>
          <w:rFonts w:ascii="Arial" w:hAnsi="Arial" w:cs="Arial"/>
        </w:rPr>
      </w:pPr>
    </w:p>
    <w:p w14:paraId="07B43BF6" w14:textId="77777777" w:rsidR="001529C1" w:rsidRPr="001529C1" w:rsidRDefault="001529C1" w:rsidP="001529C1">
      <w:pPr>
        <w:rPr>
          <w:rFonts w:ascii="Arial" w:hAnsi="Arial" w:cs="Arial"/>
          <w:b/>
          <w:bCs/>
        </w:rPr>
      </w:pPr>
      <w:r w:rsidRPr="001529C1">
        <w:rPr>
          <w:rFonts w:ascii="Arial" w:hAnsi="Arial" w:cs="Arial"/>
          <w:b/>
          <w:bCs/>
        </w:rPr>
        <w:t>Part 4: Report Design and Interactivity</w:t>
      </w:r>
    </w:p>
    <w:p w14:paraId="286CF0DC" w14:textId="77777777" w:rsidR="001529C1" w:rsidRPr="001529C1" w:rsidRDefault="001529C1" w:rsidP="001529C1">
      <w:pPr>
        <w:numPr>
          <w:ilvl w:val="0"/>
          <w:numId w:val="6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Visual Consistency:</w:t>
      </w:r>
      <w:r w:rsidRPr="001529C1">
        <w:rPr>
          <w:rFonts w:ascii="Arial" w:hAnsi="Arial" w:cs="Arial"/>
        </w:rPr>
        <w:t xml:space="preserve"> Use a consistent </w:t>
      </w:r>
      <w:proofErr w:type="spellStart"/>
      <w:r w:rsidRPr="001529C1">
        <w:rPr>
          <w:rFonts w:ascii="Arial" w:hAnsi="Arial" w:cs="Arial"/>
        </w:rPr>
        <w:t>color</w:t>
      </w:r>
      <w:proofErr w:type="spellEnd"/>
      <w:r w:rsidRPr="001529C1">
        <w:rPr>
          <w:rFonts w:ascii="Arial" w:hAnsi="Arial" w:cs="Arial"/>
        </w:rPr>
        <w:t xml:space="preserve"> palette and font style throughout the report.</w:t>
      </w:r>
    </w:p>
    <w:p w14:paraId="7660ED01" w14:textId="77777777" w:rsidR="001529C1" w:rsidRPr="001529C1" w:rsidRDefault="001529C1" w:rsidP="001529C1">
      <w:pPr>
        <w:numPr>
          <w:ilvl w:val="0"/>
          <w:numId w:val="6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Slicers:</w:t>
      </w:r>
      <w:r w:rsidRPr="001529C1">
        <w:rPr>
          <w:rFonts w:ascii="Arial" w:hAnsi="Arial" w:cs="Arial"/>
        </w:rPr>
        <w:t xml:space="preserve"> Add interactive slicers for </w:t>
      </w:r>
      <w:proofErr w:type="spellStart"/>
      <w:r w:rsidRPr="001529C1">
        <w:rPr>
          <w:rFonts w:ascii="Arial" w:hAnsi="Arial" w:cs="Arial"/>
        </w:rPr>
        <w:t>invoice_date</w:t>
      </w:r>
      <w:proofErr w:type="spellEnd"/>
      <w:r w:rsidRPr="001529C1">
        <w:rPr>
          <w:rFonts w:ascii="Arial" w:hAnsi="Arial" w:cs="Arial"/>
        </w:rPr>
        <w:t xml:space="preserve"> (allowing a date range selection), </w:t>
      </w:r>
      <w:proofErr w:type="spellStart"/>
      <w:r w:rsidRPr="001529C1">
        <w:rPr>
          <w:rFonts w:ascii="Arial" w:hAnsi="Arial" w:cs="Arial"/>
        </w:rPr>
        <w:t>billing_country</w:t>
      </w:r>
      <w:proofErr w:type="spellEnd"/>
      <w:r w:rsidRPr="001529C1">
        <w:rPr>
          <w:rFonts w:ascii="Arial" w:hAnsi="Arial" w:cs="Arial"/>
        </w:rPr>
        <w:t xml:space="preserve">, and </w:t>
      </w:r>
      <w:proofErr w:type="spellStart"/>
      <w:r w:rsidRPr="001529C1">
        <w:rPr>
          <w:rFonts w:ascii="Arial" w:hAnsi="Arial" w:cs="Arial"/>
        </w:rPr>
        <w:t>artist_name</w:t>
      </w:r>
      <w:proofErr w:type="spellEnd"/>
      <w:r w:rsidRPr="001529C1">
        <w:rPr>
          <w:rFonts w:ascii="Arial" w:hAnsi="Arial" w:cs="Arial"/>
        </w:rPr>
        <w:t>.</w:t>
      </w:r>
    </w:p>
    <w:p w14:paraId="7F712B55" w14:textId="77777777" w:rsidR="001529C1" w:rsidRPr="001529C1" w:rsidRDefault="001529C1" w:rsidP="001529C1">
      <w:pPr>
        <w:numPr>
          <w:ilvl w:val="0"/>
          <w:numId w:val="6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Tooltips:</w:t>
      </w:r>
      <w:r w:rsidRPr="001529C1">
        <w:rPr>
          <w:rFonts w:ascii="Arial" w:hAnsi="Arial" w:cs="Arial"/>
        </w:rPr>
        <w:t xml:space="preserve"> Customize tooltips for your visuals to display additional information when a user hovers over a data point, such as specific revenue numbers or percentages.</w:t>
      </w:r>
    </w:p>
    <w:p w14:paraId="33985257" w14:textId="77777777" w:rsidR="001529C1" w:rsidRDefault="001529C1" w:rsidP="001529C1">
      <w:pPr>
        <w:numPr>
          <w:ilvl w:val="0"/>
          <w:numId w:val="6"/>
        </w:numPr>
        <w:rPr>
          <w:rFonts w:ascii="Arial" w:hAnsi="Arial" w:cs="Arial"/>
        </w:rPr>
      </w:pPr>
      <w:r w:rsidRPr="001529C1">
        <w:rPr>
          <w:rFonts w:ascii="Arial" w:hAnsi="Arial" w:cs="Arial"/>
          <w:b/>
          <w:bCs/>
        </w:rPr>
        <w:t>Filters:</w:t>
      </w:r>
      <w:r w:rsidRPr="001529C1">
        <w:rPr>
          <w:rFonts w:ascii="Arial" w:hAnsi="Arial" w:cs="Arial"/>
        </w:rPr>
        <w:t xml:space="preserve"> Use page-level filters to refine the data displayed on each page, for example, to focus on a specific country or year.</w:t>
      </w:r>
    </w:p>
    <w:p w14:paraId="4954C5C0" w14:textId="77777777" w:rsidR="001529C1" w:rsidRPr="001529C1" w:rsidRDefault="001529C1" w:rsidP="001529C1">
      <w:pPr>
        <w:ind w:left="720"/>
        <w:rPr>
          <w:rFonts w:ascii="Arial" w:hAnsi="Arial" w:cs="Arial"/>
        </w:rPr>
      </w:pPr>
    </w:p>
    <w:p w14:paraId="759BB42F" w14:textId="77777777" w:rsidR="001529C1" w:rsidRPr="001529C1" w:rsidRDefault="001529C1" w:rsidP="001529C1">
      <w:pPr>
        <w:rPr>
          <w:rFonts w:ascii="Arial" w:hAnsi="Arial" w:cs="Arial"/>
        </w:rPr>
      </w:pPr>
      <w:r w:rsidRPr="001529C1">
        <w:rPr>
          <w:rFonts w:ascii="Arial" w:hAnsi="Arial" w:cs="Arial"/>
        </w:rPr>
        <w:t>By following this structure, you will be able to build a professional, informative, and interactive Power BI report that provides deep insights into your music store's performance.</w:t>
      </w:r>
    </w:p>
    <w:p w14:paraId="5EABDB73" w14:textId="77777777" w:rsidR="00A4201B" w:rsidRPr="001529C1" w:rsidRDefault="00A4201B">
      <w:pPr>
        <w:rPr>
          <w:rFonts w:ascii="Arial" w:hAnsi="Arial" w:cs="Arial"/>
        </w:rPr>
      </w:pPr>
    </w:p>
    <w:sectPr w:rsidR="00A4201B" w:rsidRPr="00152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641DD"/>
    <w:multiLevelType w:val="multilevel"/>
    <w:tmpl w:val="E332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D6999"/>
    <w:multiLevelType w:val="multilevel"/>
    <w:tmpl w:val="E5D0E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40DC9"/>
    <w:multiLevelType w:val="multilevel"/>
    <w:tmpl w:val="3ADE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03945"/>
    <w:multiLevelType w:val="multilevel"/>
    <w:tmpl w:val="B4A6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011D16"/>
    <w:multiLevelType w:val="multilevel"/>
    <w:tmpl w:val="12BC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E5D27"/>
    <w:multiLevelType w:val="multilevel"/>
    <w:tmpl w:val="EDEC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54054">
    <w:abstractNumId w:val="1"/>
  </w:num>
  <w:num w:numId="2" w16cid:durableId="1828665920">
    <w:abstractNumId w:val="5"/>
  </w:num>
  <w:num w:numId="3" w16cid:durableId="1644039423">
    <w:abstractNumId w:val="4"/>
  </w:num>
  <w:num w:numId="4" w16cid:durableId="1063525842">
    <w:abstractNumId w:val="2"/>
  </w:num>
  <w:num w:numId="5" w16cid:durableId="943538343">
    <w:abstractNumId w:val="3"/>
  </w:num>
  <w:num w:numId="6" w16cid:durableId="129136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77"/>
    <w:rsid w:val="000E0977"/>
    <w:rsid w:val="00125BDF"/>
    <w:rsid w:val="001529C1"/>
    <w:rsid w:val="001978B1"/>
    <w:rsid w:val="004E5AF9"/>
    <w:rsid w:val="00A4201B"/>
    <w:rsid w:val="00C13AC1"/>
    <w:rsid w:val="00EB4DCA"/>
    <w:rsid w:val="00F8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C269"/>
  <w15:chartTrackingRefBased/>
  <w15:docId w15:val="{FA38A58D-3338-49A2-B975-240134DD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9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9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9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9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9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9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9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9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9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9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Bipul Kumar</dc:creator>
  <cp:keywords/>
  <dc:description/>
  <cp:lastModifiedBy>Bipul Kumar</cp:lastModifiedBy>
  <cp:revision>4</cp:revision>
  <dcterms:created xsi:type="dcterms:W3CDTF">2025-09-25T12:25:00Z</dcterms:created>
  <dcterms:modified xsi:type="dcterms:W3CDTF">2025-09-25T16:22:00Z</dcterms:modified>
</cp:coreProperties>
</file>