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86360" w:rsidRDefault="00762FA5" w:rsidP="00B86360">
      <w:pPr>
        <w:autoSpaceDE w:val="0"/>
        <w:autoSpaceDN w:val="0"/>
        <w:adjustRightInd w:val="0"/>
        <w:spacing w:after="0" w:line="240" w:lineRule="auto"/>
        <w:jc w:val="center"/>
        <w:rPr>
          <w:sz w:val="36"/>
        </w:rPr>
      </w:pPr>
      <w:hyperlink r:id="rId8" w:history="1">
        <w:r w:rsidR="00B86360" w:rsidRPr="00B86360">
          <w:rPr>
            <w:rStyle w:val="Hyperlink"/>
            <w:rFonts w:ascii="Overpass" w:hAnsi="Overpass"/>
            <w:b/>
            <w:bCs/>
            <w:color w:val="2D1D85"/>
            <w:sz w:val="29"/>
            <w:szCs w:val="21"/>
            <w:u w:val="none"/>
            <w:bdr w:val="none" w:sz="0" w:space="0" w:color="auto" w:frame="1"/>
            <w:shd w:val="clear" w:color="auto" w:fill="F9F9F9"/>
          </w:rPr>
          <w:t>Advanced Deployment with Red Hat OpenShift - Homework</w:t>
        </w:r>
      </w:hyperlink>
    </w:p>
    <w:p w:rsidR="00B86360" w:rsidRDefault="00B86360" w:rsidP="002A234C">
      <w:pPr>
        <w:autoSpaceDE w:val="0"/>
        <w:autoSpaceDN w:val="0"/>
        <w:adjustRightInd w:val="0"/>
        <w:spacing w:after="0" w:line="240" w:lineRule="auto"/>
        <w:rPr>
          <w:sz w:val="36"/>
        </w:rPr>
      </w:pPr>
    </w:p>
    <w:p w:rsidR="002A234C" w:rsidRPr="00BB1B43" w:rsidRDefault="002A234C" w:rsidP="002A23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6"/>
        </w:rPr>
      </w:pPr>
    </w:p>
    <w:p w:rsidR="00D55F76" w:rsidRPr="00BB1B43" w:rsidRDefault="00D55F76" w:rsidP="00D55F7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</w:rPr>
      </w:pPr>
      <w:r w:rsidRPr="00BB1B43">
        <w:rPr>
          <w:rFonts w:ascii="Times New Roman" w:hAnsi="Times New Roman" w:cs="Times New Roman"/>
          <w:b/>
          <w:sz w:val="24"/>
        </w:rPr>
        <w:t>Version of inventory file</w:t>
      </w:r>
      <w:r w:rsidRPr="00BB1B43">
        <w:rPr>
          <w:rFonts w:ascii="Times New Roman" w:hAnsi="Times New Roman" w:cs="Times New Roman"/>
          <w:sz w:val="24"/>
        </w:rPr>
        <w:t xml:space="preserve"> : 3.11.51</w:t>
      </w:r>
    </w:p>
    <w:p w:rsidR="00D55F76" w:rsidRPr="00BB1B43" w:rsidRDefault="00D55F76" w:rsidP="00D55F7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</w:rPr>
      </w:pPr>
      <w:r w:rsidRPr="00BB1B43">
        <w:rPr>
          <w:rFonts w:ascii="Times New Roman" w:hAnsi="Times New Roman" w:cs="Times New Roman"/>
          <w:b/>
          <w:sz w:val="24"/>
        </w:rPr>
        <w:t>Instructor</w:t>
      </w:r>
      <w:r w:rsidRPr="00BB1B43">
        <w:rPr>
          <w:rFonts w:ascii="Times New Roman" w:hAnsi="Times New Roman" w:cs="Times New Roman"/>
          <w:sz w:val="24"/>
        </w:rPr>
        <w:t xml:space="preserve"> : Vino Alex</w:t>
      </w:r>
    </w:p>
    <w:p w:rsidR="00D55F76" w:rsidRPr="00BB1B43" w:rsidRDefault="00D55F76" w:rsidP="00D55F7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</w:rPr>
      </w:pPr>
      <w:r w:rsidRPr="00BB1B43">
        <w:rPr>
          <w:rFonts w:ascii="Times New Roman" w:hAnsi="Times New Roman" w:cs="Times New Roman"/>
          <w:b/>
          <w:sz w:val="24"/>
        </w:rPr>
        <w:t>Class Location</w:t>
      </w:r>
      <w:r w:rsidRPr="00BB1B43">
        <w:rPr>
          <w:rFonts w:ascii="Times New Roman" w:hAnsi="Times New Roman" w:cs="Times New Roman"/>
          <w:sz w:val="24"/>
        </w:rPr>
        <w:t xml:space="preserve"> : </w:t>
      </w:r>
      <w:r w:rsidRPr="00BB1B43">
        <w:rPr>
          <w:rFonts w:ascii="Times New Roman" w:hAnsi="Times New Roman" w:cs="Times New Roman"/>
          <w:color w:val="212121"/>
          <w:sz w:val="21"/>
          <w:szCs w:val="21"/>
          <w:shd w:val="clear" w:color="auto" w:fill="FFFFFF"/>
        </w:rPr>
        <w:t> </w:t>
      </w:r>
      <w:hyperlink r:id="rId9" w:tgtFrame="_blank" w:history="1">
        <w:r w:rsidRPr="00BB1B43">
          <w:rPr>
            <w:rStyle w:val="Hyperlink"/>
            <w:rFonts w:ascii="Times New Roman" w:hAnsi="Times New Roman" w:cs="Times New Roman"/>
            <w:color w:val="auto"/>
            <w:sz w:val="24"/>
            <w:szCs w:val="24"/>
            <w:u w:val="none"/>
            <w:bdr w:val="none" w:sz="0" w:space="0" w:color="auto" w:frame="1"/>
            <w:shd w:val="clear" w:color="auto" w:fill="FFFFFF"/>
          </w:rPr>
          <w:t>Bangalore - Capgemini 172, EPIP Zone Whitefield Rd, Phase 2, Brookefield, Bengaluru, Karnataka 560066, India</w:t>
        </w:r>
      </w:hyperlink>
    </w:p>
    <w:p w:rsidR="00D55F76" w:rsidRPr="00BB1B43" w:rsidRDefault="00D55F76" w:rsidP="00D55F7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</w:rPr>
      </w:pPr>
      <w:r w:rsidRPr="00BB1B43">
        <w:rPr>
          <w:rFonts w:ascii="Times New Roman" w:hAnsi="Times New Roman" w:cs="Times New Roman"/>
          <w:b/>
          <w:color w:val="222222"/>
          <w:shd w:val="clear" w:color="auto" w:fill="FFFFFF"/>
        </w:rPr>
        <w:t>Class date</w:t>
      </w:r>
      <w:r w:rsidRPr="00BB1B43">
        <w:rPr>
          <w:rFonts w:ascii="Times New Roman" w:hAnsi="Times New Roman" w:cs="Times New Roman"/>
          <w:color w:val="222222"/>
          <w:shd w:val="clear" w:color="auto" w:fill="FFFFFF"/>
        </w:rPr>
        <w:t xml:space="preserve"> : 25 March 2019 to 29 March 2019</w:t>
      </w:r>
    </w:p>
    <w:p w:rsidR="00C0079C" w:rsidRPr="00BB1B43" w:rsidRDefault="00C0079C" w:rsidP="00C0079C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</w:rPr>
      </w:pPr>
    </w:p>
    <w:p w:rsidR="002A234C" w:rsidRPr="00BB1B43" w:rsidRDefault="00692F2D" w:rsidP="002A23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B</w:t>
      </w:r>
      <w:r w:rsidR="002A234C" w:rsidRPr="00BB1B43">
        <w:rPr>
          <w:rFonts w:ascii="Times New Roman" w:hAnsi="Times New Roman" w:cs="Times New Roman"/>
          <w:sz w:val="24"/>
        </w:rPr>
        <w:t>ugs</w:t>
      </w:r>
      <w:r>
        <w:rPr>
          <w:rFonts w:ascii="Times New Roman" w:hAnsi="Times New Roman" w:cs="Times New Roman"/>
          <w:sz w:val="24"/>
        </w:rPr>
        <w:t xml:space="preserve"> inside the following</w:t>
      </w:r>
      <w:r w:rsidR="00C77F20">
        <w:rPr>
          <w:rFonts w:ascii="Times New Roman" w:hAnsi="Times New Roman" w:cs="Times New Roman"/>
          <w:sz w:val="24"/>
        </w:rPr>
        <w:t xml:space="preserve"> sections</w:t>
      </w:r>
      <w:r w:rsidR="002A234C" w:rsidRPr="00BB1B43">
        <w:rPr>
          <w:rFonts w:ascii="Times New Roman" w:hAnsi="Times New Roman" w:cs="Times New Roman"/>
          <w:sz w:val="24"/>
        </w:rPr>
        <w:t xml:space="preserve"> </w:t>
      </w:r>
      <w:r w:rsidR="00C0079C" w:rsidRPr="00BB1B43">
        <w:rPr>
          <w:rFonts w:ascii="Times New Roman" w:hAnsi="Times New Roman" w:cs="Times New Roman"/>
          <w:sz w:val="24"/>
        </w:rPr>
        <w:t xml:space="preserve">are fixed </w:t>
      </w:r>
      <w:r w:rsidR="002A234C" w:rsidRPr="00BB1B43">
        <w:rPr>
          <w:rFonts w:ascii="Times New Roman" w:hAnsi="Times New Roman" w:cs="Times New Roman"/>
          <w:sz w:val="24"/>
        </w:rPr>
        <w:t>in the given ansible inventory for openshift container platform</w:t>
      </w:r>
      <w:r w:rsidR="00D55F76" w:rsidRPr="00BB1B43">
        <w:rPr>
          <w:rFonts w:ascii="Times New Roman" w:hAnsi="Times New Roman" w:cs="Times New Roman"/>
          <w:sz w:val="24"/>
        </w:rPr>
        <w:t>.</w:t>
      </w:r>
    </w:p>
    <w:p w:rsidR="00C0079C" w:rsidRPr="00BB1B43" w:rsidRDefault="00C0079C" w:rsidP="00C0079C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B1B43">
        <w:rPr>
          <w:rFonts w:ascii="Times New Roman" w:hAnsi="Times New Roman" w:cs="Times New Roman"/>
          <w:sz w:val="24"/>
          <w:szCs w:val="24"/>
        </w:rPr>
        <w:t>OpenShift Registries Locations</w:t>
      </w:r>
    </w:p>
    <w:p w:rsidR="00C0079C" w:rsidRPr="00BB1B43" w:rsidRDefault="00C0079C" w:rsidP="00C0079C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B1B43">
        <w:rPr>
          <w:rFonts w:ascii="Times New Roman" w:hAnsi="Times New Roman" w:cs="Times New Roman"/>
          <w:sz w:val="24"/>
          <w:szCs w:val="24"/>
        </w:rPr>
        <w:t>For Operator Framework Images</w:t>
      </w:r>
    </w:p>
    <w:p w:rsidR="00C0079C" w:rsidRPr="00BB1B43" w:rsidRDefault="00C0079C" w:rsidP="00C0079C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B1B43">
        <w:rPr>
          <w:rFonts w:ascii="Times New Roman" w:hAnsi="Times New Roman" w:cs="Times New Roman"/>
          <w:sz w:val="24"/>
          <w:szCs w:val="24"/>
        </w:rPr>
        <w:t>OpenShift Master Vars</w:t>
      </w:r>
    </w:p>
    <w:p w:rsidR="00C0079C" w:rsidRPr="00BB1B43" w:rsidRDefault="00C0079C" w:rsidP="00C0079C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B1B43">
        <w:rPr>
          <w:rFonts w:ascii="Times New Roman" w:hAnsi="Times New Roman" w:cs="Times New Roman"/>
          <w:sz w:val="24"/>
          <w:szCs w:val="24"/>
        </w:rPr>
        <w:t>OpenShift Network Vars</w:t>
      </w:r>
    </w:p>
    <w:p w:rsidR="00C0079C" w:rsidRPr="00BB1B43" w:rsidRDefault="00C0079C" w:rsidP="00C0079C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B1B43">
        <w:rPr>
          <w:rFonts w:ascii="Times New Roman" w:hAnsi="Times New Roman" w:cs="Times New Roman"/>
          <w:sz w:val="24"/>
          <w:szCs w:val="24"/>
        </w:rPr>
        <w:t>OpenShift Authentication Vars</w:t>
      </w:r>
    </w:p>
    <w:p w:rsidR="00C0079C" w:rsidRPr="00BB1B43" w:rsidRDefault="00C0079C" w:rsidP="00C0079C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B1B43">
        <w:rPr>
          <w:rFonts w:ascii="Times New Roman" w:hAnsi="Times New Roman" w:cs="Times New Roman"/>
          <w:sz w:val="24"/>
          <w:szCs w:val="24"/>
        </w:rPr>
        <w:t>OpenShift Router and Registry Vars</w:t>
      </w:r>
    </w:p>
    <w:p w:rsidR="00C0079C" w:rsidRPr="00BB1B43" w:rsidRDefault="00C0079C" w:rsidP="00C0079C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B1B43">
        <w:rPr>
          <w:rFonts w:ascii="Times New Roman" w:hAnsi="Times New Roman" w:cs="Times New Roman"/>
          <w:sz w:val="24"/>
          <w:szCs w:val="24"/>
        </w:rPr>
        <w:t>OpenShift Service Catalog Vars</w:t>
      </w:r>
    </w:p>
    <w:p w:rsidR="00F21859" w:rsidRPr="00F21859" w:rsidRDefault="00C0079C" w:rsidP="00F21859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</w:rPr>
      </w:pPr>
      <w:r w:rsidRPr="00BB1B43">
        <w:rPr>
          <w:rFonts w:ascii="Times New Roman" w:hAnsi="Times New Roman" w:cs="Times New Roman"/>
          <w:sz w:val="24"/>
          <w:szCs w:val="24"/>
        </w:rPr>
        <w:t>OpenShift Hosts</w:t>
      </w:r>
    </w:p>
    <w:p w:rsidR="00C0079C" w:rsidRPr="00BB1B43" w:rsidRDefault="00C0079C" w:rsidP="002A23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</w:rPr>
      </w:pPr>
    </w:p>
    <w:p w:rsidR="00D90E99" w:rsidRPr="00D90E99" w:rsidRDefault="00F21859" w:rsidP="00BB1B4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18"/>
        </w:rPr>
      </w:pPr>
      <w:r>
        <w:rPr>
          <w:rFonts w:ascii="Times New Roman" w:hAnsi="Times New Roman" w:cs="Times New Roman"/>
          <w:sz w:val="24"/>
          <w:szCs w:val="18"/>
        </w:rPr>
        <w:t xml:space="preserve">Modified inventory file deploy the </w:t>
      </w:r>
      <w:r w:rsidR="00D90E99">
        <w:rPr>
          <w:rFonts w:ascii="Times New Roman" w:hAnsi="Times New Roman" w:cs="Times New Roman"/>
          <w:sz w:val="24"/>
          <w:szCs w:val="18"/>
        </w:rPr>
        <w:t xml:space="preserve">openshift cluster successfully and </w:t>
      </w:r>
      <w:r w:rsidR="00D90E99" w:rsidRPr="00D90E99">
        <w:rPr>
          <w:rFonts w:ascii="Times New Roman" w:hAnsi="Times New Roman" w:cs="Times New Roman"/>
          <w:color w:val="222222"/>
          <w:sz w:val="24"/>
        </w:rPr>
        <w:t>OpenShift Container</w:t>
      </w:r>
      <w:r w:rsidR="00D90E99">
        <w:rPr>
          <w:rFonts w:ascii="Times New Roman" w:hAnsi="Times New Roman" w:cs="Times New Roman"/>
          <w:color w:val="222222"/>
          <w:sz w:val="24"/>
        </w:rPr>
        <w:t xml:space="preserve"> Platform cluster</w:t>
      </w:r>
      <w:r w:rsidR="00D90E99" w:rsidRPr="00D90E99">
        <w:rPr>
          <w:rFonts w:ascii="Times New Roman" w:hAnsi="Times New Roman" w:cs="Times New Roman"/>
          <w:color w:val="222222"/>
          <w:sz w:val="24"/>
        </w:rPr>
        <w:t xml:space="preserve"> have the following characteristics defined in the inventory file.</w:t>
      </w:r>
    </w:p>
    <w:p w:rsidR="00F21859" w:rsidRDefault="00F21859" w:rsidP="00F21859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18"/>
        </w:rPr>
      </w:pPr>
      <w:r>
        <w:rPr>
          <w:rFonts w:ascii="Times New Roman" w:hAnsi="Times New Roman" w:cs="Times New Roman"/>
          <w:sz w:val="24"/>
          <w:szCs w:val="18"/>
        </w:rPr>
        <w:t>Load balancer</w:t>
      </w:r>
    </w:p>
    <w:p w:rsidR="00F21859" w:rsidRDefault="00F21859" w:rsidP="00F21859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18"/>
        </w:rPr>
      </w:pPr>
      <w:r>
        <w:rPr>
          <w:rFonts w:ascii="Times New Roman" w:hAnsi="Times New Roman" w:cs="Times New Roman"/>
          <w:sz w:val="24"/>
          <w:szCs w:val="18"/>
        </w:rPr>
        <w:t>3 openshift master nodes</w:t>
      </w:r>
    </w:p>
    <w:p w:rsidR="00F21859" w:rsidRDefault="00F21859" w:rsidP="00F21859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18"/>
        </w:rPr>
      </w:pPr>
      <w:r>
        <w:rPr>
          <w:rFonts w:ascii="Times New Roman" w:hAnsi="Times New Roman" w:cs="Times New Roman"/>
          <w:sz w:val="24"/>
          <w:szCs w:val="18"/>
        </w:rPr>
        <w:t>2 openshift infrastructure nodes</w:t>
      </w:r>
    </w:p>
    <w:p w:rsidR="00F21859" w:rsidRDefault="00F21859" w:rsidP="00F21859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18"/>
        </w:rPr>
      </w:pPr>
      <w:r>
        <w:rPr>
          <w:rFonts w:ascii="Times New Roman" w:hAnsi="Times New Roman" w:cs="Times New Roman"/>
          <w:sz w:val="24"/>
          <w:szCs w:val="18"/>
        </w:rPr>
        <w:t>3 openshift worker nodes</w:t>
      </w:r>
    </w:p>
    <w:p w:rsidR="00F21859" w:rsidRDefault="00F21859" w:rsidP="00F21859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18"/>
        </w:rPr>
      </w:pPr>
      <w:r>
        <w:rPr>
          <w:rFonts w:ascii="Times New Roman" w:hAnsi="Times New Roman" w:cs="Times New Roman"/>
          <w:sz w:val="24"/>
          <w:szCs w:val="18"/>
        </w:rPr>
        <w:t>NFS server</w:t>
      </w:r>
    </w:p>
    <w:p w:rsidR="00D90E99" w:rsidRPr="00D90E99" w:rsidRDefault="00D90E99" w:rsidP="00F21859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18"/>
        </w:rPr>
      </w:pPr>
      <w:r>
        <w:rPr>
          <w:rFonts w:ascii="Arial" w:hAnsi="Arial" w:cs="Arial"/>
          <w:color w:val="222222"/>
        </w:rPr>
        <w:t>An integrated registry pod backed by persistent volume (PV) storage</w:t>
      </w:r>
    </w:p>
    <w:p w:rsidR="00D90E99" w:rsidRPr="00D90E99" w:rsidRDefault="00D90E99" w:rsidP="00F21859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18"/>
        </w:rPr>
      </w:pPr>
      <w:r>
        <w:rPr>
          <w:rFonts w:ascii="Arial" w:hAnsi="Arial" w:cs="Arial"/>
          <w:color w:val="222222"/>
        </w:rPr>
        <w:t>Router pods deployed, configured, and running on each infrastructure node in the cluster</w:t>
      </w:r>
    </w:p>
    <w:p w:rsidR="00D90E99" w:rsidRPr="00D90E99" w:rsidRDefault="00D90E99" w:rsidP="00F21859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18"/>
        </w:rPr>
      </w:pPr>
      <w:r>
        <w:rPr>
          <w:rFonts w:ascii="Arial" w:hAnsi="Arial" w:cs="Arial"/>
          <w:color w:val="222222"/>
        </w:rPr>
        <w:t>Aggregated logging configured and working</w:t>
      </w:r>
    </w:p>
    <w:p w:rsidR="00D90E99" w:rsidRPr="00D90E99" w:rsidRDefault="00D90E99" w:rsidP="00F21859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18"/>
        </w:rPr>
      </w:pPr>
      <w:r>
        <w:rPr>
          <w:rFonts w:ascii="Arial" w:hAnsi="Arial" w:cs="Arial"/>
          <w:color w:val="222222"/>
        </w:rPr>
        <w:t>Metrics collection configured and working</w:t>
      </w:r>
    </w:p>
    <w:p w:rsidR="00D90E99" w:rsidRPr="00D90E99" w:rsidRDefault="00D90E99" w:rsidP="00F21859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18"/>
        </w:rPr>
      </w:pPr>
      <w:r>
        <w:rPr>
          <w:rFonts w:ascii="Arial" w:hAnsi="Arial" w:cs="Arial"/>
          <w:color w:val="222222"/>
        </w:rPr>
        <w:t>All hosted components (router, registry, Prometheus, logging, metrics, service brokers) running on infrastructure nodes</w:t>
      </w:r>
    </w:p>
    <w:p w:rsidR="00D90E99" w:rsidRPr="00F21859" w:rsidRDefault="00D90E99" w:rsidP="00D90E99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18"/>
        </w:rPr>
      </w:pPr>
    </w:p>
    <w:p w:rsidR="0096602F" w:rsidRDefault="00BB1B43" w:rsidP="00BB1B4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18"/>
        </w:rPr>
      </w:pPr>
      <w:r w:rsidRPr="00BB1B43">
        <w:rPr>
          <w:rFonts w:ascii="Times New Roman" w:hAnsi="Times New Roman" w:cs="Times New Roman"/>
          <w:sz w:val="24"/>
          <w:szCs w:val="18"/>
        </w:rPr>
        <w:t>Following are the screenshots of modifications</w:t>
      </w:r>
      <w:r w:rsidR="00E65DA0">
        <w:rPr>
          <w:rFonts w:ascii="Times New Roman" w:hAnsi="Times New Roman" w:cs="Times New Roman"/>
          <w:sz w:val="24"/>
          <w:szCs w:val="18"/>
        </w:rPr>
        <w:t>.</w:t>
      </w:r>
    </w:p>
    <w:p w:rsidR="00BB1B43" w:rsidRPr="00BB1B43" w:rsidRDefault="00BB1B43" w:rsidP="00BB1B4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18"/>
        </w:rPr>
      </w:pPr>
    </w:p>
    <w:p w:rsidR="0096602F" w:rsidRDefault="0096602F">
      <w:r>
        <w:rPr>
          <w:noProof/>
        </w:rPr>
        <w:lastRenderedPageBreak/>
        <w:drawing>
          <wp:inline distT="0" distB="0" distL="0" distR="0" wp14:anchorId="050BBCA4" wp14:editId="78C2F1BF">
            <wp:extent cx="5943600" cy="23926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360" w:rsidRDefault="00B86360"/>
    <w:p w:rsidR="00C0317C" w:rsidRDefault="00C0317C">
      <w:r>
        <w:rPr>
          <w:noProof/>
        </w:rPr>
        <w:drawing>
          <wp:inline distT="0" distB="0" distL="0" distR="0" wp14:anchorId="1C7F2FDC" wp14:editId="3C7DE87A">
            <wp:extent cx="5943600" cy="188341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096" w:rsidRDefault="004B2096"/>
    <w:p w:rsidR="004B2096" w:rsidRDefault="004B2096">
      <w:r>
        <w:rPr>
          <w:noProof/>
        </w:rPr>
        <w:drawing>
          <wp:inline distT="0" distB="0" distL="0" distR="0" wp14:anchorId="70482198" wp14:editId="79D4B9FA">
            <wp:extent cx="5943600" cy="19704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360" w:rsidRDefault="00B86360"/>
    <w:p w:rsidR="00E17D4C" w:rsidRPr="002A234C" w:rsidRDefault="004B2096" w:rsidP="002A234C">
      <w:r>
        <w:rPr>
          <w:noProof/>
        </w:rPr>
        <w:lastRenderedPageBreak/>
        <w:drawing>
          <wp:inline distT="0" distB="0" distL="0" distR="0" wp14:anchorId="51EB82D7" wp14:editId="6014CAA5">
            <wp:extent cx="5943600" cy="131254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7D4C" w:rsidRDefault="00E17D4C">
      <w:r>
        <w:rPr>
          <w:noProof/>
        </w:rPr>
        <w:drawing>
          <wp:inline distT="0" distB="0" distL="0" distR="0" wp14:anchorId="2D4F828D" wp14:editId="7EE50543">
            <wp:extent cx="5943600" cy="42735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F60" w:rsidRDefault="00074F60"/>
    <w:p w:rsidR="00074F60" w:rsidRDefault="00074F60">
      <w:r>
        <w:rPr>
          <w:noProof/>
        </w:rPr>
        <w:lastRenderedPageBreak/>
        <w:drawing>
          <wp:inline distT="0" distB="0" distL="0" distR="0" wp14:anchorId="16F882FF" wp14:editId="029B48CC">
            <wp:extent cx="5943600" cy="305371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EC7" w:rsidRDefault="00444EC7"/>
    <w:p w:rsidR="00444EC7" w:rsidRDefault="001A591A">
      <w:r>
        <w:rPr>
          <w:noProof/>
        </w:rPr>
        <w:drawing>
          <wp:inline distT="0" distB="0" distL="0" distR="0" wp14:anchorId="63F179B4" wp14:editId="3D09E707">
            <wp:extent cx="5943600" cy="19310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EC7" w:rsidRDefault="00444EC7"/>
    <w:p w:rsidR="00444EC7" w:rsidRDefault="00444EC7">
      <w:r>
        <w:rPr>
          <w:noProof/>
        </w:rPr>
        <w:lastRenderedPageBreak/>
        <w:drawing>
          <wp:inline distT="0" distB="0" distL="0" distR="0" wp14:anchorId="3B3CBBF1" wp14:editId="36CBFFA2">
            <wp:extent cx="5943600" cy="301561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360" w:rsidRDefault="00B86360">
      <w:r>
        <w:rPr>
          <w:noProof/>
        </w:rPr>
        <w:drawing>
          <wp:inline distT="0" distB="0" distL="0" distR="0" wp14:anchorId="78BE7672" wp14:editId="3DD2E010">
            <wp:extent cx="5438775" cy="110490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360" w:rsidRDefault="00B86360"/>
    <w:p w:rsidR="00B86360" w:rsidRDefault="00B86360">
      <w:r>
        <w:rPr>
          <w:noProof/>
        </w:rPr>
        <w:drawing>
          <wp:inline distT="0" distB="0" distL="0" distR="0" wp14:anchorId="0C987C8D" wp14:editId="50EED1C9">
            <wp:extent cx="4857750" cy="20288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360" w:rsidRDefault="00B86360"/>
    <w:p w:rsidR="00B86360" w:rsidRDefault="00B86360">
      <w:r>
        <w:rPr>
          <w:noProof/>
        </w:rPr>
        <w:lastRenderedPageBreak/>
        <w:drawing>
          <wp:inline distT="0" distB="0" distL="0" distR="0" wp14:anchorId="119A1EE6" wp14:editId="60A01B25">
            <wp:extent cx="5067300" cy="23812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360" w:rsidRDefault="00B86360"/>
    <w:p w:rsidR="00B86360" w:rsidRDefault="00B86360">
      <w:r>
        <w:rPr>
          <w:noProof/>
        </w:rPr>
        <w:drawing>
          <wp:inline distT="0" distB="0" distL="0" distR="0" wp14:anchorId="6D721C21" wp14:editId="4DAE010B">
            <wp:extent cx="5200650" cy="53721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537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629" w:rsidRDefault="00F01629"/>
    <w:p w:rsidR="00BB1B43" w:rsidRPr="00BB1B43" w:rsidRDefault="00230472" w:rsidP="00BB1B43">
      <w:r>
        <w:rPr>
          <w:noProof/>
        </w:rPr>
        <w:drawing>
          <wp:inline distT="0" distB="0" distL="0" distR="0" wp14:anchorId="4D6183A6" wp14:editId="310443BC">
            <wp:extent cx="5943600" cy="29019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472" w:rsidRDefault="00230472">
      <w:r>
        <w:rPr>
          <w:noProof/>
        </w:rPr>
        <w:lastRenderedPageBreak/>
        <w:drawing>
          <wp:inline distT="0" distB="0" distL="0" distR="0" wp14:anchorId="5FD9ED20" wp14:editId="466ADEC2">
            <wp:extent cx="5943600" cy="5137150"/>
            <wp:effectExtent l="0" t="0" r="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3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472" w:rsidRDefault="00230472"/>
    <w:p w:rsidR="00230472" w:rsidRDefault="00230472">
      <w:r>
        <w:rPr>
          <w:noProof/>
        </w:rPr>
        <w:drawing>
          <wp:inline distT="0" distB="0" distL="0" distR="0" wp14:anchorId="389FF351" wp14:editId="6B4646E3">
            <wp:extent cx="5943600" cy="793750"/>
            <wp:effectExtent l="0" t="0" r="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472" w:rsidRDefault="00230472"/>
    <w:p w:rsidR="00230472" w:rsidRDefault="00230472">
      <w:r>
        <w:rPr>
          <w:noProof/>
        </w:rPr>
        <w:lastRenderedPageBreak/>
        <w:drawing>
          <wp:inline distT="0" distB="0" distL="0" distR="0" wp14:anchorId="3B5F87E6" wp14:editId="5AED5905">
            <wp:extent cx="5943600" cy="255524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472" w:rsidRDefault="00230472"/>
    <w:p w:rsidR="00230472" w:rsidRDefault="00230472">
      <w:r>
        <w:rPr>
          <w:noProof/>
        </w:rPr>
        <w:drawing>
          <wp:inline distT="0" distB="0" distL="0" distR="0" wp14:anchorId="5BD3D872" wp14:editId="6923849F">
            <wp:extent cx="5943600" cy="232600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472" w:rsidRDefault="00230472"/>
    <w:p w:rsidR="000A091C" w:rsidRDefault="000A091C">
      <w:r>
        <w:rPr>
          <w:noProof/>
        </w:rPr>
        <w:drawing>
          <wp:inline distT="0" distB="0" distL="0" distR="0" wp14:anchorId="3298C370" wp14:editId="3A23173E">
            <wp:extent cx="5943600" cy="4832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91C" w:rsidRDefault="000A091C"/>
    <w:p w:rsidR="00FC6F35" w:rsidRDefault="00272ED7">
      <w:r>
        <w:rPr>
          <w:noProof/>
        </w:rPr>
        <w:drawing>
          <wp:inline distT="0" distB="0" distL="0" distR="0" wp14:anchorId="48F75C81" wp14:editId="259E2F22">
            <wp:extent cx="5943600" cy="44386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F35" w:rsidRPr="00FC6F35" w:rsidRDefault="00FC6F35" w:rsidP="00FC6F35"/>
    <w:p w:rsidR="00FC6F35" w:rsidRDefault="00B86360" w:rsidP="00FC6F35">
      <w:r>
        <w:rPr>
          <w:noProof/>
        </w:rPr>
        <w:drawing>
          <wp:inline distT="0" distB="0" distL="0" distR="0" wp14:anchorId="03FEDDB4" wp14:editId="638BE335">
            <wp:extent cx="5943600" cy="44386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DD1" w:rsidRPr="00FC6F35" w:rsidRDefault="00FC6F35" w:rsidP="00FC6F35">
      <w:pPr>
        <w:tabs>
          <w:tab w:val="left" w:pos="5210"/>
        </w:tabs>
      </w:pPr>
      <w:r>
        <w:tab/>
      </w:r>
    </w:p>
    <w:p w:rsidR="00DA0218" w:rsidRPr="00BB1B43" w:rsidRDefault="00233DD1" w:rsidP="00BB1B43">
      <w:r>
        <w:rPr>
          <w:noProof/>
        </w:rPr>
        <w:lastRenderedPageBreak/>
        <w:drawing>
          <wp:inline distT="0" distB="0" distL="0" distR="0" wp14:anchorId="46CDD0A7" wp14:editId="2343C4A6">
            <wp:extent cx="5943600" cy="601345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1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218" w:rsidRDefault="00DA0218">
      <w:r>
        <w:rPr>
          <w:noProof/>
        </w:rPr>
        <w:drawing>
          <wp:inline distT="0" distB="0" distL="0" distR="0" wp14:anchorId="5FE68969" wp14:editId="52E8A4A4">
            <wp:extent cx="5943600" cy="208153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218" w:rsidRDefault="00DA0218"/>
    <w:p w:rsidR="00DA0218" w:rsidRDefault="00DA0218">
      <w:r>
        <w:rPr>
          <w:noProof/>
        </w:rPr>
        <w:drawing>
          <wp:inline distT="0" distB="0" distL="0" distR="0" wp14:anchorId="5D963649" wp14:editId="761F8AA6">
            <wp:extent cx="5943600" cy="1138555"/>
            <wp:effectExtent l="0" t="0" r="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ECA" w:rsidRDefault="00540ECA"/>
    <w:p w:rsidR="00540ECA" w:rsidRDefault="00E434D8">
      <w:r>
        <w:rPr>
          <w:noProof/>
        </w:rPr>
        <w:drawing>
          <wp:inline distT="0" distB="0" distL="0" distR="0" wp14:anchorId="64B8A7D8" wp14:editId="1B0BE3AF">
            <wp:extent cx="5943600" cy="31051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ECA" w:rsidRDefault="00540ECA">
      <w:r>
        <w:rPr>
          <w:noProof/>
        </w:rPr>
        <w:drawing>
          <wp:inline distT="0" distB="0" distL="0" distR="0" wp14:anchorId="0F9141D4" wp14:editId="2AA2702B">
            <wp:extent cx="5943600" cy="870585"/>
            <wp:effectExtent l="0" t="0" r="0" b="571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FA5" w:rsidRDefault="00762FA5"/>
    <w:p w:rsidR="00762FA5" w:rsidRDefault="00762FA5">
      <w:r>
        <w:rPr>
          <w:noProof/>
        </w:rPr>
        <w:drawing>
          <wp:inline distT="0" distB="0" distL="0" distR="0" wp14:anchorId="6B1AD88E" wp14:editId="3CD21E3B">
            <wp:extent cx="5943600" cy="506730"/>
            <wp:effectExtent l="0" t="0" r="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62FA5" w:rsidSect="000A091C">
      <w:pgSz w:w="12240" w:h="15840"/>
      <w:pgMar w:top="1440" w:right="1440" w:bottom="1440" w:left="1440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907EC" w:rsidRDefault="00A907EC" w:rsidP="002A234C">
      <w:pPr>
        <w:spacing w:after="0" w:line="240" w:lineRule="auto"/>
      </w:pPr>
      <w:r>
        <w:separator/>
      </w:r>
    </w:p>
  </w:endnote>
  <w:endnote w:type="continuationSeparator" w:id="0">
    <w:p w:rsidR="00A907EC" w:rsidRDefault="00A907EC" w:rsidP="002A234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Overpass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907EC" w:rsidRDefault="00A907EC" w:rsidP="002A234C">
      <w:pPr>
        <w:spacing w:after="0" w:line="240" w:lineRule="auto"/>
      </w:pPr>
      <w:r>
        <w:separator/>
      </w:r>
    </w:p>
  </w:footnote>
  <w:footnote w:type="continuationSeparator" w:id="0">
    <w:p w:rsidR="00A907EC" w:rsidRDefault="00A907EC" w:rsidP="002A234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F0F1066"/>
    <w:multiLevelType w:val="hybridMultilevel"/>
    <w:tmpl w:val="7986740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C7C67A9"/>
    <w:multiLevelType w:val="hybridMultilevel"/>
    <w:tmpl w:val="376A66A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D921E89"/>
    <w:multiLevelType w:val="hybridMultilevel"/>
    <w:tmpl w:val="EF343F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90ED2"/>
    <w:rsid w:val="000537AF"/>
    <w:rsid w:val="00074F60"/>
    <w:rsid w:val="00090ED2"/>
    <w:rsid w:val="000A091C"/>
    <w:rsid w:val="001A591A"/>
    <w:rsid w:val="00230472"/>
    <w:rsid w:val="00233DD1"/>
    <w:rsid w:val="00272ED7"/>
    <w:rsid w:val="002A234C"/>
    <w:rsid w:val="003971F9"/>
    <w:rsid w:val="00444EC7"/>
    <w:rsid w:val="00482CDF"/>
    <w:rsid w:val="004B2096"/>
    <w:rsid w:val="00540ECA"/>
    <w:rsid w:val="006728BC"/>
    <w:rsid w:val="00676175"/>
    <w:rsid w:val="00692F2D"/>
    <w:rsid w:val="006E60C3"/>
    <w:rsid w:val="00736659"/>
    <w:rsid w:val="00747000"/>
    <w:rsid w:val="00762FA5"/>
    <w:rsid w:val="00827C05"/>
    <w:rsid w:val="0096602F"/>
    <w:rsid w:val="00975B02"/>
    <w:rsid w:val="009A6DFC"/>
    <w:rsid w:val="00A907EC"/>
    <w:rsid w:val="00AE0BFD"/>
    <w:rsid w:val="00AE306A"/>
    <w:rsid w:val="00B54311"/>
    <w:rsid w:val="00B86360"/>
    <w:rsid w:val="00BA1CB7"/>
    <w:rsid w:val="00BB1B43"/>
    <w:rsid w:val="00BE34E1"/>
    <w:rsid w:val="00C0079C"/>
    <w:rsid w:val="00C0317C"/>
    <w:rsid w:val="00C234EB"/>
    <w:rsid w:val="00C53834"/>
    <w:rsid w:val="00C77F20"/>
    <w:rsid w:val="00C81A2D"/>
    <w:rsid w:val="00CF506B"/>
    <w:rsid w:val="00D55F76"/>
    <w:rsid w:val="00D90E99"/>
    <w:rsid w:val="00DA0218"/>
    <w:rsid w:val="00DD6F00"/>
    <w:rsid w:val="00DE6F70"/>
    <w:rsid w:val="00E17D4C"/>
    <w:rsid w:val="00E434D8"/>
    <w:rsid w:val="00E65DA0"/>
    <w:rsid w:val="00EB2622"/>
    <w:rsid w:val="00F01629"/>
    <w:rsid w:val="00F10294"/>
    <w:rsid w:val="00F11C9D"/>
    <w:rsid w:val="00F21859"/>
    <w:rsid w:val="00FB56ED"/>
    <w:rsid w:val="00FC6F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EB14AF8-6757-4A09-8111-9AEC1F8BA6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0079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B86360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2A234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A234C"/>
  </w:style>
  <w:style w:type="paragraph" w:styleId="Footer">
    <w:name w:val="footer"/>
    <w:basedOn w:val="Normal"/>
    <w:link w:val="FooterChar"/>
    <w:uiPriority w:val="99"/>
    <w:unhideWhenUsed/>
    <w:rsid w:val="002A234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A234C"/>
  </w:style>
  <w:style w:type="paragraph" w:styleId="ListParagraph">
    <w:name w:val="List Paragraph"/>
    <w:basedOn w:val="Normal"/>
    <w:uiPriority w:val="34"/>
    <w:qFormat/>
    <w:rsid w:val="00D55F7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training-lms.redhat.com/lmt/clmsCourseDetails.prMain?in_sessionId=4A0851A3919559JJ&amp;in_offeringId=40361819&amp;in_selfContained=&amp;in_from_module=CLMSLEARNINGPATHS.PRMAIN~CLMSLEARNINGPATHDETAILS.PRMAIN&amp;in_filter=%26in_status%3DI%26in_rows%3D50%26in_from_module%3DCLMSLEARNINGPATHS.PRMAIN&amp;in_filter_2=&amp;in_lp_id=40359570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hyperlink" Target="https://www.google.com/maps/search/?api=1&amp;query=12.9727003,77.7182958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6DF9EAB-0295-43CB-BA71-DDE5137BB1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2110</TotalTime>
  <Pages>11</Pages>
  <Words>270</Words>
  <Characters>1545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Capgemini</Company>
  <LinksUpToDate>false</LinksUpToDate>
  <CharactersWithSpaces>1812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Patil, Birappa</dc:creator>
  <cp:keywords/>
  <dc:description/>
  <cp:lastModifiedBy>Patil, Birappa</cp:lastModifiedBy>
  <cp:revision>33</cp:revision>
  <cp:lastPrinted>2019-03-31T08:25:00Z</cp:lastPrinted>
  <dcterms:created xsi:type="dcterms:W3CDTF">2019-03-29T10:53:00Z</dcterms:created>
  <dcterms:modified xsi:type="dcterms:W3CDTF">2019-04-01T04:39:00Z</dcterms:modified>
</cp:coreProperties>
</file>