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DC22" w14:textId="77777777" w:rsidR="00433140" w:rsidRDefault="0009176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Project Part 1 Spring 2020</w:t>
      </w:r>
    </w:p>
    <w:p w14:paraId="1C86DA39" w14:textId="77777777" w:rsidR="00433140" w:rsidRDefault="00433140">
      <w:pPr>
        <w:jc w:val="center"/>
        <w:rPr>
          <w:rFonts w:ascii="Times New Roman" w:eastAsia="Times New Roman" w:hAnsi="Times New Roman" w:cs="Times New Roman"/>
          <w:sz w:val="24"/>
          <w:szCs w:val="24"/>
          <w:highlight w:val="white"/>
        </w:rPr>
      </w:pPr>
    </w:p>
    <w:p w14:paraId="7C6E7653" w14:textId="77777777" w:rsidR="00433140" w:rsidRDefault="0009176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Finding and Buying Used Car Parts from Junkyards</w:t>
      </w:r>
    </w:p>
    <w:p w14:paraId="34BE4224" w14:textId="77777777" w:rsidR="00433140" w:rsidRDefault="00433140">
      <w:pPr>
        <w:jc w:val="center"/>
        <w:rPr>
          <w:rFonts w:ascii="Times New Roman" w:eastAsia="Times New Roman" w:hAnsi="Times New Roman" w:cs="Times New Roman"/>
          <w:sz w:val="24"/>
          <w:szCs w:val="24"/>
          <w:highlight w:val="white"/>
        </w:rPr>
      </w:pPr>
    </w:p>
    <w:p w14:paraId="01FC3FD1" w14:textId="77777777" w:rsidR="00433140" w:rsidRDefault="0009176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CMPS 482 Current Trends in Computer Science</w:t>
      </w:r>
    </w:p>
    <w:p w14:paraId="4528D525" w14:textId="77777777" w:rsidR="00433140" w:rsidRDefault="00433140">
      <w:pPr>
        <w:jc w:val="center"/>
        <w:rPr>
          <w:rFonts w:ascii="Times New Roman" w:eastAsia="Times New Roman" w:hAnsi="Times New Roman" w:cs="Times New Roman"/>
          <w:sz w:val="24"/>
          <w:szCs w:val="24"/>
          <w:highlight w:val="white"/>
        </w:rPr>
      </w:pPr>
    </w:p>
    <w:p w14:paraId="4A85CA54" w14:textId="77777777" w:rsidR="00433140" w:rsidRDefault="00433140">
      <w:pPr>
        <w:jc w:val="center"/>
        <w:rPr>
          <w:rFonts w:ascii="Times New Roman" w:eastAsia="Times New Roman" w:hAnsi="Times New Roman" w:cs="Times New Roman"/>
          <w:sz w:val="24"/>
          <w:szCs w:val="24"/>
          <w:highlight w:val="white"/>
        </w:rPr>
      </w:pPr>
    </w:p>
    <w:p w14:paraId="09AFD9DA" w14:textId="77777777" w:rsidR="00433140" w:rsidRDefault="00433140">
      <w:pPr>
        <w:jc w:val="center"/>
        <w:rPr>
          <w:rFonts w:ascii="Times New Roman" w:eastAsia="Times New Roman" w:hAnsi="Times New Roman" w:cs="Times New Roman"/>
          <w:sz w:val="24"/>
          <w:szCs w:val="24"/>
          <w:highlight w:val="white"/>
        </w:rPr>
      </w:pPr>
    </w:p>
    <w:p w14:paraId="3A4531CC" w14:textId="77777777" w:rsidR="00433140" w:rsidRDefault="00433140">
      <w:pPr>
        <w:jc w:val="center"/>
        <w:rPr>
          <w:rFonts w:ascii="Times New Roman" w:eastAsia="Times New Roman" w:hAnsi="Times New Roman" w:cs="Times New Roman"/>
          <w:sz w:val="24"/>
          <w:szCs w:val="24"/>
          <w:highlight w:val="white"/>
        </w:rPr>
      </w:pPr>
    </w:p>
    <w:p w14:paraId="0B944265" w14:textId="77777777" w:rsidR="00433140" w:rsidRDefault="00433140">
      <w:pPr>
        <w:jc w:val="center"/>
        <w:rPr>
          <w:rFonts w:ascii="Times New Roman" w:eastAsia="Times New Roman" w:hAnsi="Times New Roman" w:cs="Times New Roman"/>
          <w:sz w:val="24"/>
          <w:szCs w:val="24"/>
          <w:highlight w:val="white"/>
        </w:rPr>
      </w:pPr>
    </w:p>
    <w:p w14:paraId="51C3C3A7" w14:textId="77777777" w:rsidR="00433140" w:rsidRDefault="00433140">
      <w:pPr>
        <w:rPr>
          <w:rFonts w:ascii="Times New Roman" w:eastAsia="Times New Roman" w:hAnsi="Times New Roman" w:cs="Times New Roman"/>
          <w:sz w:val="24"/>
          <w:szCs w:val="24"/>
          <w:highlight w:val="white"/>
        </w:rPr>
      </w:pPr>
    </w:p>
    <w:p w14:paraId="5E35C8E4" w14:textId="77777777" w:rsidR="00433140" w:rsidRDefault="00433140">
      <w:pPr>
        <w:rPr>
          <w:rFonts w:ascii="Times New Roman" w:eastAsia="Times New Roman" w:hAnsi="Times New Roman" w:cs="Times New Roman"/>
          <w:sz w:val="24"/>
          <w:szCs w:val="24"/>
          <w:highlight w:val="white"/>
        </w:rPr>
      </w:pPr>
    </w:p>
    <w:p w14:paraId="5068A9E5" w14:textId="77777777" w:rsidR="00433140" w:rsidRDefault="00433140">
      <w:pPr>
        <w:rPr>
          <w:rFonts w:ascii="Times New Roman" w:eastAsia="Times New Roman" w:hAnsi="Times New Roman" w:cs="Times New Roman"/>
          <w:sz w:val="24"/>
          <w:szCs w:val="24"/>
          <w:highlight w:val="white"/>
        </w:rPr>
      </w:pPr>
    </w:p>
    <w:p w14:paraId="5A4A9294" w14:textId="77777777" w:rsidR="00433140" w:rsidRDefault="00433140">
      <w:pPr>
        <w:rPr>
          <w:rFonts w:ascii="Times New Roman" w:eastAsia="Times New Roman" w:hAnsi="Times New Roman" w:cs="Times New Roman"/>
          <w:sz w:val="24"/>
          <w:szCs w:val="24"/>
          <w:highlight w:val="white"/>
        </w:rPr>
      </w:pPr>
    </w:p>
    <w:p w14:paraId="79E6102E" w14:textId="77777777" w:rsidR="00433140" w:rsidRDefault="00433140">
      <w:pPr>
        <w:rPr>
          <w:rFonts w:ascii="Times New Roman" w:eastAsia="Times New Roman" w:hAnsi="Times New Roman" w:cs="Times New Roman"/>
          <w:sz w:val="24"/>
          <w:szCs w:val="24"/>
          <w:highlight w:val="white"/>
        </w:rPr>
      </w:pPr>
    </w:p>
    <w:p w14:paraId="0A079B71" w14:textId="77777777" w:rsidR="00433140" w:rsidRDefault="00433140">
      <w:pPr>
        <w:rPr>
          <w:rFonts w:ascii="Times New Roman" w:eastAsia="Times New Roman" w:hAnsi="Times New Roman" w:cs="Times New Roman"/>
          <w:sz w:val="24"/>
          <w:szCs w:val="24"/>
          <w:highlight w:val="white"/>
        </w:rPr>
      </w:pPr>
    </w:p>
    <w:p w14:paraId="60E2F2B9" w14:textId="77777777" w:rsidR="00433140" w:rsidRDefault="00433140">
      <w:pPr>
        <w:rPr>
          <w:rFonts w:ascii="Times New Roman" w:eastAsia="Times New Roman" w:hAnsi="Times New Roman" w:cs="Times New Roman"/>
          <w:sz w:val="24"/>
          <w:szCs w:val="24"/>
          <w:highlight w:val="white"/>
        </w:rPr>
      </w:pPr>
    </w:p>
    <w:p w14:paraId="7D8697A4" w14:textId="77777777" w:rsidR="00433140" w:rsidRDefault="00433140">
      <w:pPr>
        <w:rPr>
          <w:rFonts w:ascii="Times New Roman" w:eastAsia="Times New Roman" w:hAnsi="Times New Roman" w:cs="Times New Roman"/>
          <w:sz w:val="24"/>
          <w:szCs w:val="24"/>
          <w:highlight w:val="white"/>
        </w:rPr>
      </w:pPr>
    </w:p>
    <w:p w14:paraId="2F74791F" w14:textId="77777777" w:rsidR="00433140" w:rsidRDefault="00433140">
      <w:pPr>
        <w:rPr>
          <w:rFonts w:ascii="Times New Roman" w:eastAsia="Times New Roman" w:hAnsi="Times New Roman" w:cs="Times New Roman"/>
          <w:sz w:val="24"/>
          <w:szCs w:val="24"/>
          <w:highlight w:val="white"/>
        </w:rPr>
      </w:pPr>
    </w:p>
    <w:p w14:paraId="22576E8F" w14:textId="77777777" w:rsidR="00433140" w:rsidRDefault="00433140">
      <w:pPr>
        <w:rPr>
          <w:rFonts w:ascii="Times New Roman" w:eastAsia="Times New Roman" w:hAnsi="Times New Roman" w:cs="Times New Roman"/>
          <w:sz w:val="24"/>
          <w:szCs w:val="24"/>
          <w:highlight w:val="white"/>
        </w:rPr>
      </w:pPr>
    </w:p>
    <w:p w14:paraId="0F3924B1" w14:textId="77777777" w:rsidR="00433140" w:rsidRDefault="00433140">
      <w:pPr>
        <w:rPr>
          <w:rFonts w:ascii="Times New Roman" w:eastAsia="Times New Roman" w:hAnsi="Times New Roman" w:cs="Times New Roman"/>
          <w:sz w:val="24"/>
          <w:szCs w:val="24"/>
          <w:highlight w:val="white"/>
        </w:rPr>
      </w:pPr>
    </w:p>
    <w:p w14:paraId="1E414B62" w14:textId="77777777" w:rsidR="00433140" w:rsidRDefault="00433140">
      <w:pPr>
        <w:rPr>
          <w:rFonts w:ascii="Times New Roman" w:eastAsia="Times New Roman" w:hAnsi="Times New Roman" w:cs="Times New Roman"/>
          <w:sz w:val="24"/>
          <w:szCs w:val="24"/>
          <w:highlight w:val="white"/>
        </w:rPr>
      </w:pPr>
    </w:p>
    <w:p w14:paraId="49F5A11A" w14:textId="77777777" w:rsidR="00433140" w:rsidRDefault="00433140">
      <w:pPr>
        <w:rPr>
          <w:rFonts w:ascii="Times New Roman" w:eastAsia="Times New Roman" w:hAnsi="Times New Roman" w:cs="Times New Roman"/>
          <w:sz w:val="24"/>
          <w:szCs w:val="24"/>
          <w:highlight w:val="white"/>
        </w:rPr>
      </w:pPr>
    </w:p>
    <w:p w14:paraId="6F324C9E" w14:textId="77777777" w:rsidR="00433140" w:rsidRDefault="00433140">
      <w:pPr>
        <w:rPr>
          <w:rFonts w:ascii="Times New Roman" w:eastAsia="Times New Roman" w:hAnsi="Times New Roman" w:cs="Times New Roman"/>
          <w:sz w:val="24"/>
          <w:szCs w:val="24"/>
          <w:highlight w:val="white"/>
        </w:rPr>
      </w:pPr>
    </w:p>
    <w:p w14:paraId="77B231FF" w14:textId="77777777" w:rsidR="00433140" w:rsidRDefault="00433140">
      <w:pPr>
        <w:rPr>
          <w:rFonts w:ascii="Times New Roman" w:eastAsia="Times New Roman" w:hAnsi="Times New Roman" w:cs="Times New Roman"/>
          <w:sz w:val="24"/>
          <w:szCs w:val="24"/>
          <w:highlight w:val="white"/>
        </w:rPr>
      </w:pPr>
    </w:p>
    <w:p w14:paraId="0A34F35C" w14:textId="77777777" w:rsidR="00433140" w:rsidRDefault="00433140">
      <w:pPr>
        <w:rPr>
          <w:rFonts w:ascii="Times New Roman" w:eastAsia="Times New Roman" w:hAnsi="Times New Roman" w:cs="Times New Roman"/>
          <w:sz w:val="24"/>
          <w:szCs w:val="24"/>
          <w:highlight w:val="white"/>
        </w:rPr>
      </w:pPr>
    </w:p>
    <w:p w14:paraId="2C68BD4E" w14:textId="77777777" w:rsidR="00433140" w:rsidRDefault="00433140">
      <w:pPr>
        <w:rPr>
          <w:rFonts w:ascii="Times New Roman" w:eastAsia="Times New Roman" w:hAnsi="Times New Roman" w:cs="Times New Roman"/>
          <w:sz w:val="24"/>
          <w:szCs w:val="24"/>
          <w:highlight w:val="white"/>
        </w:rPr>
      </w:pPr>
    </w:p>
    <w:p w14:paraId="49332B9B" w14:textId="77777777" w:rsidR="00433140" w:rsidRDefault="00433140">
      <w:pPr>
        <w:rPr>
          <w:rFonts w:ascii="Times New Roman" w:eastAsia="Times New Roman" w:hAnsi="Times New Roman" w:cs="Times New Roman"/>
          <w:sz w:val="24"/>
          <w:szCs w:val="24"/>
          <w:highlight w:val="white"/>
        </w:rPr>
      </w:pPr>
    </w:p>
    <w:p w14:paraId="4B1CC415" w14:textId="77777777" w:rsidR="00433140" w:rsidRDefault="00433140">
      <w:pPr>
        <w:rPr>
          <w:rFonts w:ascii="Times New Roman" w:eastAsia="Times New Roman" w:hAnsi="Times New Roman" w:cs="Times New Roman"/>
          <w:sz w:val="24"/>
          <w:szCs w:val="24"/>
          <w:highlight w:val="white"/>
        </w:rPr>
      </w:pPr>
    </w:p>
    <w:p w14:paraId="299B2D40" w14:textId="77777777" w:rsidR="00433140" w:rsidRDefault="00433140">
      <w:pPr>
        <w:rPr>
          <w:rFonts w:ascii="Times New Roman" w:eastAsia="Times New Roman" w:hAnsi="Times New Roman" w:cs="Times New Roman"/>
          <w:sz w:val="24"/>
          <w:szCs w:val="24"/>
          <w:highlight w:val="white"/>
        </w:rPr>
      </w:pPr>
    </w:p>
    <w:p w14:paraId="4123BF00" w14:textId="77777777" w:rsidR="00433140" w:rsidRDefault="00433140">
      <w:pPr>
        <w:rPr>
          <w:rFonts w:ascii="Times New Roman" w:eastAsia="Times New Roman" w:hAnsi="Times New Roman" w:cs="Times New Roman"/>
          <w:sz w:val="24"/>
          <w:szCs w:val="24"/>
          <w:highlight w:val="white"/>
        </w:rPr>
      </w:pPr>
    </w:p>
    <w:p w14:paraId="1363392C" w14:textId="77777777" w:rsidR="00433140" w:rsidRDefault="00433140">
      <w:pPr>
        <w:rPr>
          <w:rFonts w:ascii="Times New Roman" w:eastAsia="Times New Roman" w:hAnsi="Times New Roman" w:cs="Times New Roman"/>
          <w:sz w:val="24"/>
          <w:szCs w:val="24"/>
          <w:highlight w:val="white"/>
        </w:rPr>
      </w:pPr>
    </w:p>
    <w:p w14:paraId="6094FC1D" w14:textId="77777777" w:rsidR="00433140" w:rsidRDefault="00433140">
      <w:pPr>
        <w:rPr>
          <w:rFonts w:ascii="Times New Roman" w:eastAsia="Times New Roman" w:hAnsi="Times New Roman" w:cs="Times New Roman"/>
          <w:sz w:val="24"/>
          <w:szCs w:val="24"/>
          <w:highlight w:val="white"/>
        </w:rPr>
      </w:pPr>
    </w:p>
    <w:p w14:paraId="4E98C80A" w14:textId="77777777" w:rsidR="00433140" w:rsidRDefault="00433140">
      <w:pPr>
        <w:rPr>
          <w:rFonts w:ascii="Times New Roman" w:eastAsia="Times New Roman" w:hAnsi="Times New Roman" w:cs="Times New Roman"/>
          <w:sz w:val="24"/>
          <w:szCs w:val="24"/>
          <w:highlight w:val="white"/>
        </w:rPr>
      </w:pPr>
    </w:p>
    <w:p w14:paraId="563F09DD" w14:textId="77777777" w:rsidR="00433140" w:rsidRDefault="00433140">
      <w:pPr>
        <w:rPr>
          <w:rFonts w:ascii="Times New Roman" w:eastAsia="Times New Roman" w:hAnsi="Times New Roman" w:cs="Times New Roman"/>
          <w:sz w:val="24"/>
          <w:szCs w:val="24"/>
          <w:highlight w:val="white"/>
        </w:rPr>
      </w:pPr>
    </w:p>
    <w:p w14:paraId="4B6A4225" w14:textId="77777777" w:rsidR="00433140" w:rsidRDefault="00433140">
      <w:pPr>
        <w:rPr>
          <w:rFonts w:ascii="Times New Roman" w:eastAsia="Times New Roman" w:hAnsi="Times New Roman" w:cs="Times New Roman"/>
          <w:sz w:val="24"/>
          <w:szCs w:val="24"/>
          <w:highlight w:val="white"/>
        </w:rPr>
      </w:pPr>
    </w:p>
    <w:p w14:paraId="46785DA2" w14:textId="77777777" w:rsidR="00433140" w:rsidRDefault="000917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Participants: Matt Carter, Eric </w:t>
      </w:r>
      <w:proofErr w:type="spellStart"/>
      <w:r>
        <w:rPr>
          <w:rFonts w:ascii="Times New Roman" w:eastAsia="Times New Roman" w:hAnsi="Times New Roman" w:cs="Times New Roman"/>
          <w:sz w:val="24"/>
          <w:szCs w:val="24"/>
          <w:highlight w:val="white"/>
        </w:rPr>
        <w:t>Homiak</w:t>
      </w:r>
      <w:proofErr w:type="spellEnd"/>
      <w:r>
        <w:rPr>
          <w:rFonts w:ascii="Times New Roman" w:eastAsia="Times New Roman" w:hAnsi="Times New Roman" w:cs="Times New Roman"/>
          <w:sz w:val="24"/>
          <w:szCs w:val="24"/>
          <w:highlight w:val="white"/>
        </w:rPr>
        <w:t>, Josh Miller, and Victoria Murphy</w:t>
      </w:r>
    </w:p>
    <w:p w14:paraId="12ACE1AD" w14:textId="77777777" w:rsidR="00433140" w:rsidRDefault="00433140">
      <w:pPr>
        <w:jc w:val="center"/>
        <w:rPr>
          <w:rFonts w:ascii="Times New Roman" w:eastAsia="Times New Roman" w:hAnsi="Times New Roman" w:cs="Times New Roman"/>
          <w:sz w:val="24"/>
          <w:szCs w:val="24"/>
          <w:highlight w:val="white"/>
        </w:rPr>
      </w:pPr>
    </w:p>
    <w:p w14:paraId="0D5A6AD0" w14:textId="77777777" w:rsidR="00433140" w:rsidRDefault="000917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Instructor: Dr. </w:t>
      </w:r>
      <w:proofErr w:type="spellStart"/>
      <w:r>
        <w:rPr>
          <w:rFonts w:ascii="Times New Roman" w:eastAsia="Times New Roman" w:hAnsi="Times New Roman" w:cs="Times New Roman"/>
          <w:sz w:val="24"/>
          <w:szCs w:val="24"/>
          <w:highlight w:val="white"/>
        </w:rPr>
        <w:t>Cris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Koutsougeras</w:t>
      </w:r>
      <w:proofErr w:type="spellEnd"/>
    </w:p>
    <w:p w14:paraId="60C0738B" w14:textId="77777777" w:rsidR="0009176A" w:rsidRDefault="0009176A">
      <w:pPr>
        <w:rPr>
          <w:rFonts w:ascii="Times New Roman" w:eastAsia="Times New Roman" w:hAnsi="Times New Roman" w:cs="Times New Roman"/>
          <w:sz w:val="24"/>
          <w:szCs w:val="24"/>
          <w:highlight w:val="white"/>
        </w:rPr>
      </w:pPr>
    </w:p>
    <w:p w14:paraId="521D8E5C" w14:textId="77777777" w:rsidR="00433140" w:rsidRDefault="0009176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lastRenderedPageBreak/>
        <w:t>Scope</w:t>
      </w:r>
    </w:p>
    <w:p w14:paraId="52EB4AB8" w14:textId="77777777" w:rsidR="00433140" w:rsidRDefault="0009176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website sets out to help the used automotive parts industry by creating an easy and efficient way for consumers to get the parts that the</w:t>
      </w:r>
      <w:r>
        <w:rPr>
          <w:rFonts w:ascii="Times New Roman" w:eastAsia="Times New Roman" w:hAnsi="Times New Roman" w:cs="Times New Roman"/>
          <w:sz w:val="24"/>
          <w:szCs w:val="24"/>
          <w:highlight w:val="white"/>
        </w:rPr>
        <w:t>y need and for the seller to keep track of the inventory that they have. Instead of consumers sacrificing price for convenience at a retail automotive store or convenience for price by searching numerous junkyards, this website brings the price and conveni</w:t>
      </w:r>
      <w:r>
        <w:rPr>
          <w:rFonts w:ascii="Times New Roman" w:eastAsia="Times New Roman" w:hAnsi="Times New Roman" w:cs="Times New Roman"/>
          <w:sz w:val="24"/>
          <w:szCs w:val="24"/>
          <w:highlight w:val="white"/>
        </w:rPr>
        <w:t>ence together so there is no sacrifice. They will be able to filter out the parts they require near them and make only one stop while paying the junkyard price.</w:t>
      </w:r>
    </w:p>
    <w:p w14:paraId="279E52E1" w14:textId="77777777" w:rsidR="00433140" w:rsidRDefault="0009176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FDE5A00" w14:textId="77777777" w:rsidR="00433140" w:rsidRDefault="0009176A">
      <w:pPr>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Functional Requirements</w:t>
      </w:r>
    </w:p>
    <w:p w14:paraId="102FB128" w14:textId="77777777" w:rsidR="00433140" w:rsidRDefault="0009176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one stop shop website will include a user interface that will be </w:t>
      </w:r>
      <w:r>
        <w:rPr>
          <w:rFonts w:ascii="Times New Roman" w:eastAsia="Times New Roman" w:hAnsi="Times New Roman" w:cs="Times New Roman"/>
          <w:sz w:val="24"/>
          <w:szCs w:val="24"/>
          <w:highlight w:val="white"/>
        </w:rPr>
        <w:t>functional and user friendly. The location for the search area can easily be obtained by entering the zip code, city or current location. Also included in the location search area will be a radius from point searched, allowing the user to drag on a map. Th</w:t>
      </w:r>
      <w:r>
        <w:rPr>
          <w:rFonts w:ascii="Times New Roman" w:eastAsia="Times New Roman" w:hAnsi="Times New Roman" w:cs="Times New Roman"/>
          <w:sz w:val="24"/>
          <w:szCs w:val="24"/>
          <w:highlight w:val="white"/>
        </w:rPr>
        <w:t xml:space="preserve">e website functions will effectively enable the user to search for automotive parts, either at a junkyard or a retail automotive store. </w:t>
      </w:r>
    </w:p>
    <w:p w14:paraId="10AC0873" w14:textId="77777777" w:rsidR="00433140" w:rsidRDefault="0009176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be able to control the search of parts by entering a make and model, part number or keyword, and the cond</w:t>
      </w:r>
      <w:r>
        <w:rPr>
          <w:rFonts w:ascii="Times New Roman" w:eastAsia="Times New Roman" w:hAnsi="Times New Roman" w:cs="Times New Roman"/>
          <w:sz w:val="24"/>
          <w:szCs w:val="24"/>
          <w:highlight w:val="white"/>
        </w:rPr>
        <w:t xml:space="preserve">ition. A list of parts that match the search criteria will be displayed for the user. The user will then be able to compare prices and make the purchase immediately at the checkout area after determining which part they would like to purchase. </w:t>
      </w:r>
    </w:p>
    <w:p w14:paraId="32CCF11B" w14:textId="77777777" w:rsidR="00433140" w:rsidRDefault="00433140">
      <w:pPr>
        <w:rPr>
          <w:rFonts w:ascii="Times New Roman" w:eastAsia="Times New Roman" w:hAnsi="Times New Roman" w:cs="Times New Roman"/>
          <w:sz w:val="24"/>
          <w:szCs w:val="24"/>
          <w:highlight w:val="white"/>
          <w:u w:val="single"/>
        </w:rPr>
      </w:pPr>
    </w:p>
    <w:p w14:paraId="7B4A5DAA" w14:textId="77777777" w:rsidR="00433140" w:rsidRDefault="00433140">
      <w:pPr>
        <w:rPr>
          <w:rFonts w:ascii="Times New Roman" w:eastAsia="Times New Roman" w:hAnsi="Times New Roman" w:cs="Times New Roman"/>
          <w:sz w:val="24"/>
          <w:szCs w:val="24"/>
          <w:highlight w:val="white"/>
          <w:u w:val="single"/>
        </w:rPr>
      </w:pPr>
    </w:p>
    <w:p w14:paraId="6EF8402F" w14:textId="77777777" w:rsidR="00433140" w:rsidRDefault="0009176A">
      <w:pPr>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Functions</w:t>
      </w:r>
    </w:p>
    <w:p w14:paraId="44C34DF9" w14:textId="77777777" w:rsidR="00433140" w:rsidRDefault="0009176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capabilities of this website will have limitless benefits. The user will find it to be beneficial to limit their search to a specific area and for a specific part. The method of search will return a list of parts that matches the </w:t>
      </w:r>
      <w:proofErr w:type="gramStart"/>
      <w:r>
        <w:rPr>
          <w:rFonts w:ascii="Times New Roman" w:eastAsia="Times New Roman" w:hAnsi="Times New Roman" w:cs="Times New Roman"/>
          <w:sz w:val="24"/>
          <w:szCs w:val="24"/>
          <w:highlight w:val="white"/>
        </w:rPr>
        <w:t>users</w:t>
      </w:r>
      <w:proofErr w:type="gramEnd"/>
      <w:r>
        <w:rPr>
          <w:rFonts w:ascii="Times New Roman" w:eastAsia="Times New Roman" w:hAnsi="Times New Roman" w:cs="Times New Roman"/>
          <w:sz w:val="24"/>
          <w:szCs w:val="24"/>
          <w:highlight w:val="white"/>
        </w:rPr>
        <w:t xml:space="preserve"> specifications </w:t>
      </w:r>
      <w:r>
        <w:rPr>
          <w:rFonts w:ascii="Times New Roman" w:eastAsia="Times New Roman" w:hAnsi="Times New Roman" w:cs="Times New Roman"/>
          <w:sz w:val="24"/>
          <w:szCs w:val="24"/>
          <w:highlight w:val="white"/>
        </w:rPr>
        <w:t>and allow the user to easily narrow their search. The customer will be able to buy car parts from sellers or junkyards. The user is also offered the choice of making an account for future reference or to sign in as a guest.</w:t>
      </w:r>
    </w:p>
    <w:p w14:paraId="13932FE3" w14:textId="77777777" w:rsidR="00433140" w:rsidRDefault="00433140">
      <w:pPr>
        <w:ind w:left="720"/>
        <w:rPr>
          <w:rFonts w:ascii="Times New Roman" w:eastAsia="Times New Roman" w:hAnsi="Times New Roman" w:cs="Times New Roman"/>
          <w:sz w:val="24"/>
          <w:szCs w:val="24"/>
          <w:highlight w:val="white"/>
        </w:rPr>
      </w:pPr>
    </w:p>
    <w:p w14:paraId="10A0D68F" w14:textId="77777777" w:rsidR="00433140" w:rsidRDefault="00433140">
      <w:pPr>
        <w:ind w:left="720"/>
        <w:rPr>
          <w:rFonts w:ascii="Times New Roman" w:eastAsia="Times New Roman" w:hAnsi="Times New Roman" w:cs="Times New Roman"/>
          <w:sz w:val="24"/>
          <w:szCs w:val="24"/>
          <w:highlight w:val="white"/>
        </w:rPr>
      </w:pPr>
    </w:p>
    <w:p w14:paraId="0553DD2E" w14:textId="77777777" w:rsidR="00433140" w:rsidRDefault="0009176A">
      <w:pPr>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Specifications</w:t>
      </w:r>
    </w:p>
    <w:p w14:paraId="7D58EE25" w14:textId="77777777" w:rsidR="00433140" w:rsidRDefault="0009176A">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Search function</w:t>
      </w:r>
      <w:r>
        <w:rPr>
          <w:rFonts w:ascii="Times New Roman" w:eastAsia="Times New Roman" w:hAnsi="Times New Roman" w:cs="Times New Roman"/>
          <w:sz w:val="24"/>
          <w:szCs w:val="24"/>
          <w:highlight w:val="white"/>
        </w:rPr>
        <w:t>ality</w:t>
      </w:r>
    </w:p>
    <w:p w14:paraId="57B509BC" w14:textId="77777777" w:rsidR="00433140" w:rsidRDefault="0009176A">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Purchase functionality</w:t>
      </w:r>
    </w:p>
    <w:p w14:paraId="57435AB8" w14:textId="77777777" w:rsidR="00433140" w:rsidRDefault="0009176A">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Listing functionality</w:t>
      </w:r>
    </w:p>
    <w:p w14:paraId="4DFC347D" w14:textId="77777777" w:rsidR="00433140" w:rsidRDefault="0009176A">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Inventory functionality</w:t>
      </w:r>
    </w:p>
    <w:p w14:paraId="5F766B9C" w14:textId="77777777" w:rsidR="00433140" w:rsidRDefault="00433140">
      <w:pPr>
        <w:rPr>
          <w:rFonts w:ascii="Times New Roman" w:eastAsia="Times New Roman" w:hAnsi="Times New Roman" w:cs="Times New Roman"/>
          <w:sz w:val="24"/>
          <w:szCs w:val="24"/>
          <w:highlight w:val="white"/>
        </w:rPr>
      </w:pPr>
    </w:p>
    <w:p w14:paraId="5D0B3575" w14:textId="77777777" w:rsidR="00433140" w:rsidRDefault="00433140">
      <w:pPr>
        <w:rPr>
          <w:rFonts w:ascii="Times New Roman" w:eastAsia="Times New Roman" w:hAnsi="Times New Roman" w:cs="Times New Roman"/>
          <w:sz w:val="24"/>
          <w:szCs w:val="24"/>
          <w:highlight w:val="white"/>
        </w:rPr>
      </w:pPr>
    </w:p>
    <w:p w14:paraId="120EB807" w14:textId="77777777" w:rsidR="00433140" w:rsidRDefault="00433140">
      <w:pPr>
        <w:rPr>
          <w:rFonts w:ascii="Times New Roman" w:eastAsia="Times New Roman" w:hAnsi="Times New Roman" w:cs="Times New Roman"/>
          <w:sz w:val="24"/>
          <w:szCs w:val="24"/>
          <w:highlight w:val="white"/>
        </w:rPr>
      </w:pPr>
    </w:p>
    <w:p w14:paraId="59B694F2" w14:textId="77777777" w:rsidR="00433140" w:rsidRDefault="00433140">
      <w:pPr>
        <w:rPr>
          <w:rFonts w:ascii="Times New Roman" w:eastAsia="Times New Roman" w:hAnsi="Times New Roman" w:cs="Times New Roman"/>
          <w:sz w:val="24"/>
          <w:szCs w:val="24"/>
          <w:highlight w:val="white"/>
        </w:rPr>
      </w:pPr>
    </w:p>
    <w:p w14:paraId="4C7CEECA" w14:textId="77777777" w:rsidR="00433140" w:rsidRDefault="00433140">
      <w:pPr>
        <w:ind w:left="720"/>
        <w:rPr>
          <w:rFonts w:ascii="Times New Roman" w:eastAsia="Times New Roman" w:hAnsi="Times New Roman" w:cs="Times New Roman"/>
          <w:sz w:val="24"/>
          <w:szCs w:val="24"/>
          <w:highlight w:val="white"/>
        </w:rPr>
      </w:pPr>
    </w:p>
    <w:p w14:paraId="6FE1A448" w14:textId="77777777" w:rsidR="00433140" w:rsidRDefault="00433140">
      <w:pPr>
        <w:ind w:left="720"/>
        <w:rPr>
          <w:rFonts w:ascii="Times New Roman" w:eastAsia="Times New Roman" w:hAnsi="Times New Roman" w:cs="Times New Roman"/>
          <w:sz w:val="24"/>
          <w:szCs w:val="24"/>
          <w:highlight w:val="white"/>
        </w:rPr>
      </w:pPr>
    </w:p>
    <w:p w14:paraId="3E684363" w14:textId="77777777" w:rsidR="0009176A" w:rsidRDefault="0009176A">
      <w:pPr>
        <w:ind w:left="720"/>
        <w:rPr>
          <w:rFonts w:ascii="Times New Roman" w:eastAsia="Times New Roman" w:hAnsi="Times New Roman" w:cs="Times New Roman"/>
          <w:sz w:val="24"/>
          <w:szCs w:val="24"/>
          <w:highlight w:val="white"/>
        </w:rPr>
      </w:pPr>
    </w:p>
    <w:p w14:paraId="40EDEFBA" w14:textId="77777777" w:rsidR="00433140" w:rsidRDefault="0009176A">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Home Screen/Basic Search</w:t>
      </w:r>
    </w:p>
    <w:p w14:paraId="03128658" w14:textId="77777777" w:rsidR="00433140" w:rsidRDefault="0009176A">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15F4944" wp14:editId="2F8A802F">
            <wp:extent cx="5943600" cy="3098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098800"/>
                    </a:xfrm>
                    <a:prstGeom prst="rect">
                      <a:avLst/>
                    </a:prstGeom>
                    <a:ln/>
                  </pic:spPr>
                </pic:pic>
              </a:graphicData>
            </a:graphic>
          </wp:inline>
        </w:drawing>
      </w:r>
    </w:p>
    <w:p w14:paraId="78B8944A" w14:textId="77777777" w:rsidR="00433140" w:rsidRDefault="00433140">
      <w:pPr>
        <w:ind w:left="720"/>
        <w:rPr>
          <w:rFonts w:ascii="Times New Roman" w:eastAsia="Times New Roman" w:hAnsi="Times New Roman" w:cs="Times New Roman"/>
          <w:sz w:val="24"/>
          <w:szCs w:val="24"/>
          <w:highlight w:val="white"/>
        </w:rPr>
      </w:pPr>
    </w:p>
    <w:p w14:paraId="5C1DCF2C" w14:textId="77777777" w:rsidR="00433140" w:rsidRDefault="0009176A">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Advanced Search</w:t>
      </w:r>
      <w:r>
        <w:rPr>
          <w:rFonts w:ascii="Times New Roman" w:eastAsia="Times New Roman" w:hAnsi="Times New Roman" w:cs="Times New Roman"/>
          <w:noProof/>
          <w:sz w:val="24"/>
          <w:szCs w:val="24"/>
          <w:highlight w:val="white"/>
        </w:rPr>
        <w:drawing>
          <wp:inline distT="114300" distB="114300" distL="114300" distR="114300" wp14:anchorId="6F6453AD" wp14:editId="76EB146C">
            <wp:extent cx="5943600" cy="309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98800"/>
                    </a:xfrm>
                    <a:prstGeom prst="rect">
                      <a:avLst/>
                    </a:prstGeom>
                    <a:ln/>
                  </pic:spPr>
                </pic:pic>
              </a:graphicData>
            </a:graphic>
          </wp:inline>
        </w:drawing>
      </w:r>
    </w:p>
    <w:p w14:paraId="7EA1B84D" w14:textId="77777777" w:rsidR="00433140" w:rsidRDefault="00433140">
      <w:pPr>
        <w:ind w:left="720"/>
        <w:rPr>
          <w:rFonts w:ascii="Times New Roman" w:eastAsia="Times New Roman" w:hAnsi="Times New Roman" w:cs="Times New Roman"/>
          <w:sz w:val="24"/>
          <w:szCs w:val="24"/>
          <w:highlight w:val="white"/>
        </w:rPr>
      </w:pPr>
    </w:p>
    <w:p w14:paraId="1D2862B4" w14:textId="77777777" w:rsidR="00433140" w:rsidRDefault="0009176A">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Results Page</w:t>
      </w:r>
      <w:r>
        <w:rPr>
          <w:rFonts w:ascii="Times New Roman" w:eastAsia="Times New Roman" w:hAnsi="Times New Roman" w:cs="Times New Roman"/>
          <w:noProof/>
          <w:sz w:val="24"/>
          <w:szCs w:val="24"/>
          <w:highlight w:val="white"/>
        </w:rPr>
        <w:drawing>
          <wp:inline distT="114300" distB="114300" distL="114300" distR="114300" wp14:anchorId="337B67C0" wp14:editId="2047F59D">
            <wp:extent cx="5943600" cy="3098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098800"/>
                    </a:xfrm>
                    <a:prstGeom prst="rect">
                      <a:avLst/>
                    </a:prstGeom>
                    <a:ln/>
                  </pic:spPr>
                </pic:pic>
              </a:graphicData>
            </a:graphic>
          </wp:inline>
        </w:drawing>
      </w:r>
    </w:p>
    <w:sectPr w:rsidR="004331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11F1"/>
    <w:multiLevelType w:val="multilevel"/>
    <w:tmpl w:val="F470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140"/>
    <w:rsid w:val="0009176A"/>
    <w:rsid w:val="0043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C25A7"/>
  <w15:docId w15:val="{CC889B10-D6E5-F040-9DA2-94EF0B19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Homiak</cp:lastModifiedBy>
  <cp:revision>2</cp:revision>
  <dcterms:created xsi:type="dcterms:W3CDTF">2020-03-29T01:31:00Z</dcterms:created>
  <dcterms:modified xsi:type="dcterms:W3CDTF">2020-03-29T01:31:00Z</dcterms:modified>
</cp:coreProperties>
</file>