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Analyze Network Attacks </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w:t>
      </w:r>
    </w:p>
    <w:p w:rsidR="00000000" w:rsidDel="00000000" w:rsidP="00000000" w:rsidRDefault="00000000" w:rsidRPr="00000000" w14:paraId="00000004">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5">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One afternoon, you receive an automated alert from your monitoring system indicating a problem with the web server</w:t>
      </w:r>
      <w:r w:rsidDel="00000000" w:rsidR="00000000" w:rsidRPr="00000000">
        <w:rPr>
          <w:rFonts w:ascii="Times New Roman" w:cs="Times New Roman" w:eastAsia="Times New Roman" w:hAnsi="Times New Roman"/>
          <w:color w:val="1f1f1f"/>
          <w:sz w:val="24"/>
          <w:szCs w:val="24"/>
          <w:rtl w:val="0"/>
        </w:rPr>
        <w:t xml:space="preserve">. You attempt to visit the company’s website, but you receive a connection timeout error message in your browser.</w:t>
      </w:r>
    </w:p>
    <w:p w:rsidR="00000000" w:rsidDel="00000000" w:rsidP="00000000" w:rsidRDefault="00000000" w:rsidRPr="00000000" w14:paraId="00000007">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You use a packet sniffer to capture data packets in transit to and from the web server.</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b w:val="1"/>
          <w:color w:val="1f1f1f"/>
          <w:sz w:val="24"/>
          <w:szCs w:val="24"/>
          <w:rtl w:val="0"/>
        </w:rPr>
        <w:t xml:space="preserve">You notice a large number of TCP SYN requests coming from an unfamiliar IP address</w:t>
      </w:r>
      <w:r w:rsidDel="00000000" w:rsidR="00000000" w:rsidRPr="00000000">
        <w:rPr>
          <w:rFonts w:ascii="Times New Roman" w:cs="Times New Roman" w:eastAsia="Times New Roman" w:hAnsi="Times New Roman"/>
          <w:color w:val="1f1f1f"/>
          <w:sz w:val="24"/>
          <w:szCs w:val="24"/>
          <w:rtl w:val="0"/>
        </w:rPr>
        <w:t xml:space="preserve">. The web server appears to be overwhelmed by the volume of incoming traffic and is losing its ability to respond to the abnormally large number of SYN requests. You suspect the server is under attack by a malicious actor. </w:t>
      </w:r>
    </w:p>
    <w:p w:rsidR="00000000" w:rsidDel="00000000" w:rsidP="00000000" w:rsidRDefault="00000000" w:rsidRPr="00000000" w14:paraId="00000009">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You take the server offline temporarily so that the machine can recover and return to a normal operating status.</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b w:val="1"/>
          <w:color w:val="1f1f1f"/>
          <w:sz w:val="24"/>
          <w:szCs w:val="24"/>
          <w:rtl w:val="0"/>
        </w:rPr>
        <w:t xml:space="preserve">You also configure the company’s firewall to block the IP address that was sending the abnormal number of SYN requests.</w:t>
      </w:r>
      <w:r w:rsidDel="00000000" w:rsidR="00000000" w:rsidRPr="00000000">
        <w:rPr>
          <w:rFonts w:ascii="Times New Roman" w:cs="Times New Roman" w:eastAsia="Times New Roman" w:hAnsi="Times New Roman"/>
          <w:color w:val="1f1f1f"/>
          <w:sz w:val="24"/>
          <w:szCs w:val="24"/>
          <w:rtl w:val="0"/>
        </w:rPr>
        <w:t xml:space="preserve">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b w:val="1"/>
          <w:sz w:val="32"/>
          <w:szCs w:val="32"/>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Wireshark TCP/HTTP log</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CISCO TRAVELS</w:t>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Cybersecurity Incident Report </w:t>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w:t>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July 31st, the security team at Cisco Travels received an automated alert from our monitoring system indicating a problem with the web server. Our team attempted to make a visit to the company’s website but received a connection timeout error message in our browser. We used Wireshark to capture data packets in transit to and from the company’s web server. We noticed a large number of TCP SYN requests coming from an unfamiliar IP Address.</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indicative of the server appearing to be overwhelmed by the volume of incoming traffic and is facing difficulties responding to the large number of SYN requests. As a remedial measure, we first took the server offline so that the machine could recover and return to normal operating status. We also configured the company’s firewall to block the IP address that was sending the abnormal number of SYN requests. The efficacy of this measure is, however, questionable, as attackers could spoof other IP addresses to get around the block. </w:t>
      </w:r>
    </w:p>
    <w:p w:rsidR="00000000" w:rsidDel="00000000" w:rsidP="00000000" w:rsidRDefault="00000000" w:rsidRPr="00000000" w14:paraId="00000015">
      <w:pPr>
        <w:jc w:val="left"/>
        <w:rPr>
          <w:b w:val="1"/>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Attack: </w:t>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explanation for the website’s connection timeout error message is a DoS attack. The logs show that the web server stops responding after it is overloaded with SYN packet requests. This event could be a type of Denial of Service (DoS) attack called SYN flooding. </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Effects of Attack:</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SYN packet</w:t>
      </w:r>
      <w:r w:rsidDel="00000000" w:rsidR="00000000" w:rsidRPr="00000000">
        <w:rPr>
          <w:rFonts w:ascii="Times New Roman" w:cs="Times New Roman" w:eastAsia="Times New Roman" w:hAnsi="Times New Roman"/>
          <w:sz w:val="24"/>
          <w:szCs w:val="24"/>
          <w:rtl w:val="0"/>
        </w:rPr>
        <w:t xml:space="preserve"> is sent from the source to the destination, requesting to connect. </w:t>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destination replies to the source with a </w:t>
      </w:r>
      <w:r w:rsidDel="00000000" w:rsidR="00000000" w:rsidRPr="00000000">
        <w:rPr>
          <w:rFonts w:ascii="Times New Roman" w:cs="Times New Roman" w:eastAsia="Times New Roman" w:hAnsi="Times New Roman"/>
          <w:b w:val="1"/>
          <w:sz w:val="24"/>
          <w:szCs w:val="24"/>
          <w:rtl w:val="0"/>
        </w:rPr>
        <w:t xml:space="preserve">SYN-ACK packet </w:t>
      </w:r>
      <w:r w:rsidDel="00000000" w:rsidR="00000000" w:rsidRPr="00000000">
        <w:rPr>
          <w:rFonts w:ascii="Times New Roman" w:cs="Times New Roman" w:eastAsia="Times New Roman" w:hAnsi="Times New Roman"/>
          <w:sz w:val="24"/>
          <w:szCs w:val="24"/>
          <w:rtl w:val="0"/>
        </w:rPr>
        <w:t xml:space="preserve">to accept the connection request. The destination will reserve resources for the source to connect </w:t>
      </w:r>
    </w:p>
    <w:p w:rsidR="00000000" w:rsidDel="00000000" w:rsidP="00000000" w:rsidRDefault="00000000" w:rsidRPr="00000000" w14:paraId="0000001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final </w:t>
      </w:r>
      <w:r w:rsidDel="00000000" w:rsidR="00000000" w:rsidRPr="00000000">
        <w:rPr>
          <w:rFonts w:ascii="Times New Roman" w:cs="Times New Roman" w:eastAsia="Times New Roman" w:hAnsi="Times New Roman"/>
          <w:b w:val="1"/>
          <w:sz w:val="24"/>
          <w:szCs w:val="24"/>
          <w:rtl w:val="0"/>
        </w:rPr>
        <w:t xml:space="preserve">ACK packet </w:t>
      </w:r>
      <w:r w:rsidDel="00000000" w:rsidR="00000000" w:rsidRPr="00000000">
        <w:rPr>
          <w:rFonts w:ascii="Times New Roman" w:cs="Times New Roman" w:eastAsia="Times New Roman" w:hAnsi="Times New Roman"/>
          <w:sz w:val="24"/>
          <w:szCs w:val="24"/>
          <w:rtl w:val="0"/>
        </w:rPr>
        <w:t xml:space="preserve">is sent from the source to the destination acknowledging the permission to connect. </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logs indicate the web server has become overwhelmed and is unable to process the visitors’ SYN requests. The server is unable to open a new connection who receive a connection timeout message. </w:t>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enpRzrIao3J2Lp2tOI0hmu1Cu7D7CjLGhFAiTiR9J64/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