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DEF0" w14:textId="46A42960" w:rsidR="00D22F48" w:rsidRPr="00D22F48" w:rsidRDefault="00D22F48" w:rsidP="00D22F48">
      <w:pPr>
        <w:ind w:left="284" w:hanging="284"/>
        <w:jc w:val="center"/>
        <w:rPr>
          <w:rFonts w:ascii="Arial" w:hAnsi="Arial" w:cs="Arial"/>
          <w:b/>
          <w:bCs/>
          <w:sz w:val="28"/>
          <w:szCs w:val="28"/>
        </w:rPr>
      </w:pPr>
      <w:r w:rsidRPr="00D22F48">
        <w:rPr>
          <w:rFonts w:ascii="Arial" w:hAnsi="Arial" w:cs="Arial"/>
          <w:b/>
          <w:bCs/>
          <w:sz w:val="28"/>
          <w:szCs w:val="28"/>
        </w:rPr>
        <w:t>DPDzero Data</w:t>
      </w:r>
      <w:r w:rsidR="00DC3D95">
        <w:rPr>
          <w:rFonts w:ascii="Arial" w:hAnsi="Arial" w:cs="Arial"/>
          <w:b/>
          <w:bCs/>
          <w:sz w:val="28"/>
          <w:szCs w:val="28"/>
        </w:rPr>
        <w:t xml:space="preserve"> </w:t>
      </w:r>
      <w:proofErr w:type="gramStart"/>
      <w:r w:rsidR="00325365">
        <w:rPr>
          <w:rFonts w:ascii="Arial" w:hAnsi="Arial" w:cs="Arial"/>
          <w:b/>
          <w:bCs/>
          <w:sz w:val="28"/>
          <w:szCs w:val="28"/>
        </w:rPr>
        <w:t>Analyse</w:t>
      </w:r>
      <w:r w:rsidR="00DC3D95" w:rsidRPr="00A35FFE">
        <w:rPr>
          <w:sz w:val="20"/>
          <w:szCs w:val="20"/>
        </w:rPr>
        <w:t xml:space="preserve"> </w:t>
      </w:r>
      <w:r w:rsidR="00DC3D95">
        <w:rPr>
          <w:sz w:val="20"/>
          <w:szCs w:val="20"/>
        </w:rPr>
        <w:t xml:space="preserve"> </w:t>
      </w:r>
      <w:r>
        <w:rPr>
          <w:rFonts w:ascii="Arial" w:hAnsi="Arial" w:cs="Arial"/>
          <w:b/>
          <w:bCs/>
          <w:sz w:val="28"/>
          <w:szCs w:val="28"/>
        </w:rPr>
        <w:t>Report</w:t>
      </w:r>
      <w:proofErr w:type="gramEnd"/>
    </w:p>
    <w:p w14:paraId="12EF0C7C" w14:textId="7B0EC5BE" w:rsidR="00E421C1" w:rsidRPr="00D22F48" w:rsidRDefault="00794FB0" w:rsidP="00D22F48">
      <w:pPr>
        <w:pStyle w:val="ListParagraph"/>
        <w:numPr>
          <w:ilvl w:val="0"/>
          <w:numId w:val="1"/>
        </w:numPr>
        <w:ind w:left="426" w:hanging="426"/>
        <w:rPr>
          <w:b/>
          <w:bCs/>
        </w:rPr>
      </w:pPr>
      <w:r w:rsidRPr="00D22F48">
        <w:rPr>
          <w:b/>
          <w:bCs/>
        </w:rPr>
        <w:t>Introduction</w:t>
      </w:r>
    </w:p>
    <w:p w14:paraId="00C4F506" w14:textId="334017CD" w:rsidR="00D22F48" w:rsidRPr="00A35FFE" w:rsidRDefault="00A35FFE" w:rsidP="00A35FFE">
      <w:pPr>
        <w:pStyle w:val="ListParagraph"/>
        <w:ind w:left="426"/>
        <w:rPr>
          <w:sz w:val="20"/>
          <w:szCs w:val="20"/>
        </w:rPr>
      </w:pPr>
      <w:r w:rsidRPr="00A35FFE">
        <w:rPr>
          <w:sz w:val="20"/>
          <w:szCs w:val="20"/>
        </w:rPr>
        <w:t xml:space="preserve">The purpose of this project is to </w:t>
      </w:r>
      <w:proofErr w:type="spellStart"/>
      <w:r w:rsidRPr="00A35FFE">
        <w:rPr>
          <w:sz w:val="20"/>
          <w:szCs w:val="20"/>
        </w:rPr>
        <w:t>analyze</w:t>
      </w:r>
      <w:proofErr w:type="spellEnd"/>
      <w:r w:rsidRPr="00A35FFE">
        <w:rPr>
          <w:sz w:val="20"/>
          <w:szCs w:val="20"/>
        </w:rPr>
        <w:t xml:space="preserve"> two datasets related to loans and customer communication history, and extract insights to improve the loan distribution process and optimize customer outreach.</w:t>
      </w:r>
    </w:p>
    <w:p w14:paraId="3CDDE06D" w14:textId="26F77DFB" w:rsidR="00A35FFE" w:rsidRDefault="00A35FFE" w:rsidP="00A35FFE">
      <w:pPr>
        <w:pStyle w:val="ListParagraph"/>
        <w:ind w:left="426"/>
      </w:pPr>
    </w:p>
    <w:p w14:paraId="7FA8CB7D" w14:textId="72E46901" w:rsidR="00A35FFE" w:rsidRPr="00A35FFE" w:rsidRDefault="00A35FFE" w:rsidP="00A35FFE">
      <w:pPr>
        <w:pStyle w:val="ListParagraph"/>
        <w:ind w:left="426"/>
        <w:rPr>
          <w:b/>
          <w:bCs/>
        </w:rPr>
      </w:pPr>
      <w:r w:rsidRPr="00A35FFE">
        <w:rPr>
          <w:b/>
          <w:bCs/>
        </w:rPr>
        <w:t>The scope of the project includes the following:</w:t>
      </w:r>
    </w:p>
    <w:p w14:paraId="16332042" w14:textId="77777777" w:rsidR="00A35FFE" w:rsidRPr="00A35FFE" w:rsidRDefault="00A35FFE" w:rsidP="00A35FFE">
      <w:pPr>
        <w:pStyle w:val="ListParagraph"/>
        <w:numPr>
          <w:ilvl w:val="0"/>
          <w:numId w:val="2"/>
        </w:numPr>
        <w:rPr>
          <w:sz w:val="20"/>
          <w:szCs w:val="20"/>
        </w:rPr>
      </w:pPr>
      <w:r w:rsidRPr="00A35FFE">
        <w:rPr>
          <w:sz w:val="20"/>
          <w:szCs w:val="20"/>
        </w:rPr>
        <w:t>Analysis of loan distribution across different states and loan amounts</w:t>
      </w:r>
    </w:p>
    <w:p w14:paraId="42693E59" w14:textId="77777777" w:rsidR="00A35FFE" w:rsidRPr="00A35FFE" w:rsidRDefault="00A35FFE" w:rsidP="00A35FFE">
      <w:pPr>
        <w:pStyle w:val="ListParagraph"/>
        <w:numPr>
          <w:ilvl w:val="0"/>
          <w:numId w:val="2"/>
        </w:numPr>
        <w:rPr>
          <w:sz w:val="20"/>
          <w:szCs w:val="20"/>
        </w:rPr>
      </w:pPr>
      <w:r w:rsidRPr="00A35FFE">
        <w:rPr>
          <w:sz w:val="20"/>
          <w:szCs w:val="20"/>
        </w:rPr>
        <w:t>Analysis of customer demographic information such as age distribution</w:t>
      </w:r>
    </w:p>
    <w:p w14:paraId="5A89A2EA" w14:textId="77777777" w:rsidR="00A35FFE" w:rsidRPr="00A35FFE" w:rsidRDefault="00A35FFE" w:rsidP="00A35FFE">
      <w:pPr>
        <w:pStyle w:val="ListParagraph"/>
        <w:numPr>
          <w:ilvl w:val="0"/>
          <w:numId w:val="2"/>
        </w:numPr>
        <w:rPr>
          <w:sz w:val="20"/>
          <w:szCs w:val="20"/>
        </w:rPr>
      </w:pPr>
      <w:r w:rsidRPr="00A35FFE">
        <w:rPr>
          <w:sz w:val="20"/>
          <w:szCs w:val="20"/>
        </w:rPr>
        <w:t>Analysis of loan due dates and overdue loans</w:t>
      </w:r>
    </w:p>
    <w:p w14:paraId="6D3BC8E4" w14:textId="77777777" w:rsidR="00A35FFE" w:rsidRPr="00A35FFE" w:rsidRDefault="00A35FFE" w:rsidP="00A35FFE">
      <w:pPr>
        <w:pStyle w:val="ListParagraph"/>
        <w:numPr>
          <w:ilvl w:val="0"/>
          <w:numId w:val="2"/>
        </w:numPr>
        <w:rPr>
          <w:sz w:val="20"/>
          <w:szCs w:val="20"/>
        </w:rPr>
      </w:pPr>
      <w:r w:rsidRPr="00A35FFE">
        <w:rPr>
          <w:sz w:val="20"/>
          <w:szCs w:val="20"/>
        </w:rPr>
        <w:t>Analysis of customer communication history to determine the number of unique customers contacted and the number of customers not contacted on a daily basis</w:t>
      </w:r>
    </w:p>
    <w:p w14:paraId="2996C386" w14:textId="77777777" w:rsidR="00A35FFE" w:rsidRPr="00A35FFE" w:rsidRDefault="00A35FFE" w:rsidP="00A35FFE">
      <w:pPr>
        <w:pStyle w:val="ListParagraph"/>
        <w:numPr>
          <w:ilvl w:val="0"/>
          <w:numId w:val="2"/>
        </w:numPr>
        <w:rPr>
          <w:sz w:val="20"/>
          <w:szCs w:val="20"/>
        </w:rPr>
      </w:pPr>
      <w:r w:rsidRPr="00A35FFE">
        <w:rPr>
          <w:sz w:val="20"/>
          <w:szCs w:val="20"/>
        </w:rPr>
        <w:t>Identification of customers who have been contacted the most and the least</w:t>
      </w:r>
    </w:p>
    <w:p w14:paraId="17D7A65A" w14:textId="77777777" w:rsidR="00A35FFE" w:rsidRPr="00A35FFE" w:rsidRDefault="00A35FFE" w:rsidP="00A35FFE">
      <w:pPr>
        <w:pStyle w:val="ListParagraph"/>
        <w:numPr>
          <w:ilvl w:val="0"/>
          <w:numId w:val="2"/>
        </w:numPr>
        <w:rPr>
          <w:sz w:val="20"/>
          <w:szCs w:val="20"/>
        </w:rPr>
      </w:pPr>
      <w:r w:rsidRPr="00A35FFE">
        <w:rPr>
          <w:sz w:val="20"/>
          <w:szCs w:val="20"/>
        </w:rPr>
        <w:t>Identification of customers who have never been reached out to</w:t>
      </w:r>
    </w:p>
    <w:p w14:paraId="471586CA" w14:textId="77777777" w:rsidR="00A35FFE" w:rsidRPr="00A35FFE" w:rsidRDefault="00A35FFE" w:rsidP="00A35FFE">
      <w:pPr>
        <w:pStyle w:val="ListParagraph"/>
        <w:numPr>
          <w:ilvl w:val="0"/>
          <w:numId w:val="2"/>
        </w:numPr>
        <w:rPr>
          <w:sz w:val="20"/>
          <w:szCs w:val="20"/>
        </w:rPr>
      </w:pPr>
      <w:r w:rsidRPr="00A35FFE">
        <w:rPr>
          <w:sz w:val="20"/>
          <w:szCs w:val="20"/>
        </w:rPr>
        <w:t>Analysis of customer communication history by state and campaign ID</w:t>
      </w:r>
    </w:p>
    <w:p w14:paraId="1FE0C0C9" w14:textId="3671D845" w:rsidR="00A35FFE" w:rsidRPr="00A35FFE" w:rsidRDefault="00A35FFE" w:rsidP="00A35FFE">
      <w:pPr>
        <w:pStyle w:val="ListParagraph"/>
        <w:numPr>
          <w:ilvl w:val="0"/>
          <w:numId w:val="2"/>
        </w:numPr>
        <w:rPr>
          <w:sz w:val="18"/>
          <w:szCs w:val="18"/>
        </w:rPr>
      </w:pPr>
      <w:r w:rsidRPr="00A35FFE">
        <w:rPr>
          <w:sz w:val="20"/>
          <w:szCs w:val="20"/>
        </w:rPr>
        <w:t>Determination of the number of unique customers by campaign ID</w:t>
      </w:r>
    </w:p>
    <w:p w14:paraId="4882ACF4" w14:textId="0B10C921" w:rsidR="00A35FFE" w:rsidRPr="00A35FFE" w:rsidRDefault="00A35FFE" w:rsidP="00A35FFE">
      <w:pPr>
        <w:pStyle w:val="ListParagraph"/>
        <w:ind w:left="1080"/>
        <w:rPr>
          <w:sz w:val="18"/>
          <w:szCs w:val="18"/>
        </w:rPr>
      </w:pPr>
    </w:p>
    <w:p w14:paraId="3F9D426D" w14:textId="1E00B315" w:rsidR="00A35FFE" w:rsidRDefault="00A35FFE" w:rsidP="00A35FFE">
      <w:pPr>
        <w:pStyle w:val="ListParagraph"/>
        <w:ind w:left="426"/>
        <w:rPr>
          <w:sz w:val="20"/>
          <w:szCs w:val="20"/>
        </w:rPr>
      </w:pPr>
      <w:r w:rsidRPr="00A35FFE">
        <w:rPr>
          <w:sz w:val="20"/>
          <w:szCs w:val="20"/>
        </w:rPr>
        <w:t>The insights derived from this project can help the loan distribution team to identify areas of improvement in the loan distribution process and optimize their customer outreach strategies.</w:t>
      </w:r>
    </w:p>
    <w:p w14:paraId="1BE2FA08" w14:textId="77777777" w:rsidR="00A35FFE" w:rsidRPr="00A35FFE" w:rsidRDefault="00A35FFE" w:rsidP="00A35FFE">
      <w:pPr>
        <w:pStyle w:val="ListParagraph"/>
        <w:ind w:left="426"/>
        <w:rPr>
          <w:sz w:val="20"/>
          <w:szCs w:val="20"/>
        </w:rPr>
      </w:pPr>
    </w:p>
    <w:p w14:paraId="6887975F" w14:textId="378A59C8" w:rsidR="00794FB0" w:rsidRDefault="00794FB0" w:rsidP="00D22F48">
      <w:pPr>
        <w:pStyle w:val="ListParagraph"/>
        <w:numPr>
          <w:ilvl w:val="0"/>
          <w:numId w:val="1"/>
        </w:numPr>
        <w:ind w:left="426" w:hanging="426"/>
        <w:rPr>
          <w:b/>
          <w:bCs/>
        </w:rPr>
      </w:pPr>
      <w:r w:rsidRPr="00D22F48">
        <w:rPr>
          <w:b/>
          <w:bCs/>
        </w:rPr>
        <w:t>Methodology</w:t>
      </w:r>
    </w:p>
    <w:p w14:paraId="51A32EFD" w14:textId="2F8959C0" w:rsidR="008D669C" w:rsidRDefault="008D669C" w:rsidP="008D669C">
      <w:pPr>
        <w:pStyle w:val="ListParagraph"/>
        <w:ind w:left="426"/>
        <w:rPr>
          <w:sz w:val="20"/>
          <w:szCs w:val="20"/>
        </w:rPr>
      </w:pPr>
      <w:r w:rsidRPr="008D669C">
        <w:rPr>
          <w:sz w:val="20"/>
          <w:szCs w:val="20"/>
        </w:rPr>
        <w:t>The methodology of this project can be described in the following steps:</w:t>
      </w:r>
    </w:p>
    <w:p w14:paraId="5296D80A" w14:textId="77777777" w:rsidR="008D669C" w:rsidRPr="008D669C" w:rsidRDefault="008D669C" w:rsidP="008D669C">
      <w:pPr>
        <w:pStyle w:val="ListParagraph"/>
        <w:numPr>
          <w:ilvl w:val="0"/>
          <w:numId w:val="3"/>
        </w:numPr>
        <w:rPr>
          <w:sz w:val="20"/>
          <w:szCs w:val="20"/>
        </w:rPr>
      </w:pPr>
      <w:r w:rsidRPr="008D669C">
        <w:rPr>
          <w:sz w:val="20"/>
          <w:szCs w:val="20"/>
        </w:rPr>
        <w:t>Data Gathering: The first step is to gather the required data from the relevant sources. In this project, two datasets were used - Portfolio_data.csv and CommunicationHistory.csv.</w:t>
      </w:r>
    </w:p>
    <w:p w14:paraId="7FEACA0D" w14:textId="77777777" w:rsidR="008D669C" w:rsidRPr="008D669C" w:rsidRDefault="008D669C" w:rsidP="008D669C">
      <w:pPr>
        <w:pStyle w:val="ListParagraph"/>
        <w:numPr>
          <w:ilvl w:val="0"/>
          <w:numId w:val="3"/>
        </w:numPr>
        <w:rPr>
          <w:sz w:val="20"/>
          <w:szCs w:val="20"/>
        </w:rPr>
      </w:pPr>
      <w:r w:rsidRPr="008D669C">
        <w:rPr>
          <w:sz w:val="20"/>
          <w:szCs w:val="20"/>
        </w:rPr>
        <w:t>Data Cleaning and Preparation: Once the data is collected, the next step is to clean and prepare it for analysis. This includes removing duplicates, missing values, and outliers, as well as converting the data into a suitable format for analysis.</w:t>
      </w:r>
    </w:p>
    <w:p w14:paraId="6D564D6E" w14:textId="77777777" w:rsidR="008D669C" w:rsidRPr="008D669C" w:rsidRDefault="008D669C" w:rsidP="008D669C">
      <w:pPr>
        <w:pStyle w:val="ListParagraph"/>
        <w:numPr>
          <w:ilvl w:val="0"/>
          <w:numId w:val="3"/>
        </w:numPr>
        <w:rPr>
          <w:sz w:val="20"/>
          <w:szCs w:val="20"/>
        </w:rPr>
      </w:pPr>
      <w:r w:rsidRPr="008D669C">
        <w:rPr>
          <w:sz w:val="20"/>
          <w:szCs w:val="20"/>
        </w:rPr>
        <w:t xml:space="preserve">Exploratory Data Analysis: In this step, various statistical and visualization techniques are used to explore the data and gain insights. This includes </w:t>
      </w:r>
      <w:proofErr w:type="spellStart"/>
      <w:r w:rsidRPr="008D669C">
        <w:rPr>
          <w:sz w:val="20"/>
          <w:szCs w:val="20"/>
        </w:rPr>
        <w:t>analyzing</w:t>
      </w:r>
      <w:proofErr w:type="spellEnd"/>
      <w:r w:rsidRPr="008D669C">
        <w:rPr>
          <w:sz w:val="20"/>
          <w:szCs w:val="20"/>
        </w:rPr>
        <w:t xml:space="preserve"> the distribution of loans across different states, loan amounts, customer age, due dates, and other relevant variables.</w:t>
      </w:r>
    </w:p>
    <w:p w14:paraId="22E566C7" w14:textId="5EA3CD1D" w:rsidR="008D669C" w:rsidRPr="008D669C" w:rsidRDefault="008D669C" w:rsidP="008D669C">
      <w:pPr>
        <w:pStyle w:val="ListParagraph"/>
        <w:numPr>
          <w:ilvl w:val="0"/>
          <w:numId w:val="3"/>
        </w:numPr>
        <w:rPr>
          <w:sz w:val="20"/>
          <w:szCs w:val="20"/>
        </w:rPr>
      </w:pPr>
      <w:r w:rsidRPr="008D669C">
        <w:rPr>
          <w:sz w:val="20"/>
          <w:szCs w:val="20"/>
        </w:rPr>
        <w:t xml:space="preserve">Statistical </w:t>
      </w:r>
      <w:proofErr w:type="spellStart"/>
      <w:r w:rsidRPr="008D669C">
        <w:rPr>
          <w:sz w:val="20"/>
          <w:szCs w:val="20"/>
        </w:rPr>
        <w:t>Modeling</w:t>
      </w:r>
      <w:proofErr w:type="spellEnd"/>
      <w:r w:rsidRPr="008D669C">
        <w:rPr>
          <w:sz w:val="20"/>
          <w:szCs w:val="20"/>
        </w:rPr>
        <w:t xml:space="preserve">: </w:t>
      </w:r>
      <w:r w:rsidRPr="008D669C">
        <w:rPr>
          <w:b/>
          <w:bCs/>
          <w:sz w:val="20"/>
          <w:szCs w:val="20"/>
        </w:rPr>
        <w:t>Once</w:t>
      </w:r>
      <w:r w:rsidRPr="008D669C">
        <w:rPr>
          <w:sz w:val="20"/>
          <w:szCs w:val="20"/>
        </w:rPr>
        <w:t xml:space="preserve"> the data is explored, statistical </w:t>
      </w:r>
      <w:proofErr w:type="spellStart"/>
      <w:r w:rsidRPr="008D669C">
        <w:rPr>
          <w:sz w:val="20"/>
          <w:szCs w:val="20"/>
        </w:rPr>
        <w:t>modeling</w:t>
      </w:r>
      <w:proofErr w:type="spellEnd"/>
      <w:r w:rsidRPr="008D669C">
        <w:rPr>
          <w:sz w:val="20"/>
          <w:szCs w:val="20"/>
        </w:rPr>
        <w:t xml:space="preserve"> </w:t>
      </w:r>
      <w:r>
        <w:rPr>
          <w:sz w:val="20"/>
          <w:szCs w:val="20"/>
        </w:rPr>
        <w:t xml:space="preserve">I </w:t>
      </w:r>
      <w:r w:rsidRPr="008D669C">
        <w:rPr>
          <w:sz w:val="20"/>
          <w:szCs w:val="20"/>
        </w:rPr>
        <w:t>used to make predictions or draw conclusions about the population based on the sample.</w:t>
      </w:r>
    </w:p>
    <w:p w14:paraId="55A4B6D6" w14:textId="77777777" w:rsidR="008D669C" w:rsidRPr="008D669C" w:rsidRDefault="008D669C" w:rsidP="008D669C">
      <w:pPr>
        <w:pStyle w:val="ListParagraph"/>
        <w:numPr>
          <w:ilvl w:val="0"/>
          <w:numId w:val="3"/>
        </w:numPr>
        <w:rPr>
          <w:sz w:val="20"/>
          <w:szCs w:val="20"/>
        </w:rPr>
      </w:pPr>
      <w:r w:rsidRPr="008D669C">
        <w:rPr>
          <w:sz w:val="20"/>
          <w:szCs w:val="20"/>
        </w:rPr>
        <w:t>Interpretation and Reporting: Finally, the insights and conclusions drawn from the analysis are interpreted and reported in a clear and concise manner, which can be used to make informed decisions.</w:t>
      </w:r>
    </w:p>
    <w:p w14:paraId="2B0701B7" w14:textId="77777777" w:rsidR="008D669C" w:rsidRPr="008D669C" w:rsidRDefault="008D669C" w:rsidP="008D669C">
      <w:pPr>
        <w:pStyle w:val="ListParagraph"/>
        <w:ind w:left="426"/>
        <w:rPr>
          <w:vanish/>
          <w:sz w:val="20"/>
          <w:szCs w:val="20"/>
        </w:rPr>
      </w:pPr>
      <w:r w:rsidRPr="008D669C">
        <w:rPr>
          <w:vanish/>
          <w:sz w:val="20"/>
          <w:szCs w:val="20"/>
        </w:rPr>
        <w:t>Top of Form</w:t>
      </w:r>
    </w:p>
    <w:p w14:paraId="4344F736" w14:textId="77777777" w:rsidR="008D669C" w:rsidRPr="008D669C" w:rsidRDefault="008D669C" w:rsidP="008D669C">
      <w:pPr>
        <w:pStyle w:val="ListParagraph"/>
        <w:ind w:left="426"/>
        <w:rPr>
          <w:sz w:val="20"/>
          <w:szCs w:val="20"/>
        </w:rPr>
      </w:pPr>
    </w:p>
    <w:p w14:paraId="18A769D2" w14:textId="66D3B030" w:rsidR="00794FB0" w:rsidRDefault="00794FB0" w:rsidP="00D22F48">
      <w:pPr>
        <w:pStyle w:val="ListParagraph"/>
        <w:numPr>
          <w:ilvl w:val="0"/>
          <w:numId w:val="1"/>
        </w:numPr>
        <w:ind w:left="426" w:hanging="426"/>
        <w:rPr>
          <w:b/>
          <w:bCs/>
        </w:rPr>
      </w:pPr>
      <w:r w:rsidRPr="00D22F48">
        <w:rPr>
          <w:b/>
          <w:bCs/>
        </w:rPr>
        <w:t>Results and Analysis</w:t>
      </w:r>
    </w:p>
    <w:p w14:paraId="621B011F" w14:textId="3378B15F" w:rsidR="00E01B31" w:rsidRDefault="00E01B31" w:rsidP="00E01B31">
      <w:pPr>
        <w:pStyle w:val="ListParagraph"/>
        <w:ind w:left="426"/>
        <w:rPr>
          <w:sz w:val="20"/>
          <w:szCs w:val="20"/>
        </w:rPr>
      </w:pPr>
      <w:r w:rsidRPr="00E01B31">
        <w:rPr>
          <w:sz w:val="20"/>
          <w:szCs w:val="20"/>
        </w:rPr>
        <w:t>The analysis of the loan portfolio data and communication history data led to the following results:</w:t>
      </w:r>
    </w:p>
    <w:p w14:paraId="5D372878" w14:textId="4666151F" w:rsidR="00FA1D22" w:rsidRDefault="00930113" w:rsidP="00FA1D22">
      <w:pPr>
        <w:pStyle w:val="ListParagraph"/>
        <w:numPr>
          <w:ilvl w:val="0"/>
          <w:numId w:val="4"/>
        </w:numPr>
        <w:rPr>
          <w:sz w:val="20"/>
          <w:szCs w:val="20"/>
        </w:rPr>
      </w:pPr>
      <w:r w:rsidRPr="00930113">
        <w:rPr>
          <w:b/>
          <w:bCs/>
          <w:sz w:val="20"/>
          <w:szCs w:val="20"/>
        </w:rPr>
        <w:t>Distribution of loans across different states:</w:t>
      </w:r>
      <w:r w:rsidRPr="00930113">
        <w:rPr>
          <w:sz w:val="20"/>
          <w:szCs w:val="20"/>
        </w:rPr>
        <w:t xml:space="preserve"> The top 5 states with the highest number of loans are </w:t>
      </w:r>
      <w:r w:rsidRPr="00930113">
        <w:rPr>
          <w:b/>
          <w:bCs/>
          <w:sz w:val="20"/>
          <w:szCs w:val="20"/>
        </w:rPr>
        <w:t>Maharashtra</w:t>
      </w:r>
      <w:r w:rsidRPr="00930113">
        <w:rPr>
          <w:sz w:val="20"/>
          <w:szCs w:val="20"/>
        </w:rPr>
        <w:t xml:space="preserve">, </w:t>
      </w:r>
      <w:r w:rsidRPr="00930113">
        <w:rPr>
          <w:b/>
          <w:bCs/>
          <w:sz w:val="20"/>
          <w:szCs w:val="20"/>
        </w:rPr>
        <w:t>Karnataka</w:t>
      </w:r>
      <w:r w:rsidRPr="00930113">
        <w:rPr>
          <w:sz w:val="20"/>
          <w:szCs w:val="20"/>
        </w:rPr>
        <w:t xml:space="preserve">, </w:t>
      </w:r>
      <w:r w:rsidRPr="00930113">
        <w:rPr>
          <w:b/>
          <w:bCs/>
          <w:sz w:val="20"/>
          <w:szCs w:val="20"/>
        </w:rPr>
        <w:t>Tamil Nadu</w:t>
      </w:r>
      <w:r w:rsidRPr="00930113">
        <w:rPr>
          <w:sz w:val="20"/>
          <w:szCs w:val="20"/>
        </w:rPr>
        <w:t xml:space="preserve">, </w:t>
      </w:r>
      <w:r w:rsidRPr="00930113">
        <w:rPr>
          <w:b/>
          <w:bCs/>
          <w:sz w:val="20"/>
          <w:szCs w:val="20"/>
        </w:rPr>
        <w:t>Telangana</w:t>
      </w:r>
      <w:r>
        <w:rPr>
          <w:sz w:val="20"/>
          <w:szCs w:val="20"/>
        </w:rPr>
        <w:t xml:space="preserve"> </w:t>
      </w:r>
      <w:r w:rsidRPr="00930113">
        <w:rPr>
          <w:sz w:val="20"/>
          <w:szCs w:val="20"/>
        </w:rPr>
        <w:t xml:space="preserve">and </w:t>
      </w:r>
      <w:r w:rsidRPr="00930113">
        <w:rPr>
          <w:b/>
          <w:bCs/>
          <w:sz w:val="20"/>
          <w:szCs w:val="20"/>
        </w:rPr>
        <w:t>Uttar Pradesh</w:t>
      </w:r>
      <w:r w:rsidRPr="00930113">
        <w:rPr>
          <w:sz w:val="20"/>
          <w:szCs w:val="20"/>
        </w:rPr>
        <w:t>.</w:t>
      </w:r>
    </w:p>
    <w:p w14:paraId="5545317C" w14:textId="77777777" w:rsidR="00FA1D22" w:rsidRDefault="00FA1D22" w:rsidP="00FA1D22">
      <w:pPr>
        <w:pStyle w:val="ListParagraph"/>
        <w:rPr>
          <w:sz w:val="20"/>
          <w:szCs w:val="20"/>
        </w:rPr>
      </w:pPr>
    </w:p>
    <w:p w14:paraId="13AF8332" w14:textId="44D425DF" w:rsidR="00FA1D22" w:rsidRPr="00FA1D22" w:rsidRDefault="00FA1D22" w:rsidP="00FA1D22">
      <w:pPr>
        <w:pStyle w:val="ListParagraph"/>
        <w:jc w:val="center"/>
        <w:rPr>
          <w:sz w:val="20"/>
          <w:szCs w:val="20"/>
        </w:rPr>
      </w:pPr>
      <w:r>
        <w:rPr>
          <w:noProof/>
          <w:sz w:val="20"/>
          <w:szCs w:val="20"/>
        </w:rPr>
        <w:drawing>
          <wp:inline distT="0" distB="0" distL="0" distR="0" wp14:anchorId="0C485385" wp14:editId="4DB8D23C">
            <wp:extent cx="5379523" cy="16672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97861" cy="1672978"/>
                    </a:xfrm>
                    <a:prstGeom prst="rect">
                      <a:avLst/>
                    </a:prstGeom>
                  </pic:spPr>
                </pic:pic>
              </a:graphicData>
            </a:graphic>
          </wp:inline>
        </w:drawing>
      </w:r>
    </w:p>
    <w:p w14:paraId="28CD2258" w14:textId="77777777" w:rsidR="00FA1D22" w:rsidRPr="00FA1D22" w:rsidRDefault="00FA1D22" w:rsidP="00FA1D22">
      <w:pPr>
        <w:pStyle w:val="ListParagraph"/>
        <w:numPr>
          <w:ilvl w:val="0"/>
          <w:numId w:val="4"/>
        </w:numPr>
        <w:rPr>
          <w:b/>
          <w:bCs/>
          <w:sz w:val="20"/>
          <w:szCs w:val="20"/>
        </w:rPr>
      </w:pPr>
      <w:r w:rsidRPr="00FA1D22">
        <w:rPr>
          <w:b/>
          <w:bCs/>
          <w:sz w:val="20"/>
          <w:szCs w:val="20"/>
        </w:rPr>
        <w:t xml:space="preserve">Distribution of loans across different amounts: </w:t>
      </w:r>
    </w:p>
    <w:p w14:paraId="2085F262" w14:textId="7A2EC113" w:rsidR="00FA1D22" w:rsidRDefault="00FA1D22" w:rsidP="00FA1D22">
      <w:pPr>
        <w:pStyle w:val="ListParagraph"/>
        <w:rPr>
          <w:sz w:val="20"/>
          <w:szCs w:val="20"/>
        </w:rPr>
      </w:pPr>
      <w:r w:rsidRPr="00FA1D22">
        <w:rPr>
          <w:sz w:val="20"/>
          <w:szCs w:val="20"/>
        </w:rPr>
        <w:t xml:space="preserve">The most common loan amount is </w:t>
      </w:r>
      <w:r>
        <w:rPr>
          <w:sz w:val="20"/>
          <w:szCs w:val="20"/>
        </w:rPr>
        <w:t>5000</w:t>
      </w:r>
      <w:r w:rsidR="007933C4">
        <w:rPr>
          <w:sz w:val="20"/>
          <w:szCs w:val="20"/>
        </w:rPr>
        <w:t xml:space="preserve"> </w:t>
      </w:r>
      <w:proofErr w:type="gramStart"/>
      <w:r w:rsidR="007933C4">
        <w:rPr>
          <w:sz w:val="20"/>
          <w:szCs w:val="20"/>
        </w:rPr>
        <w:t>rupees .</w:t>
      </w:r>
      <w:proofErr w:type="gramEnd"/>
    </w:p>
    <w:p w14:paraId="4444A97F" w14:textId="77777777" w:rsidR="00FA1D22" w:rsidRDefault="00FA1D22" w:rsidP="00FA1D22">
      <w:pPr>
        <w:pStyle w:val="ListParagraph"/>
        <w:rPr>
          <w:sz w:val="20"/>
          <w:szCs w:val="20"/>
        </w:rPr>
      </w:pPr>
      <w:r>
        <w:rPr>
          <w:sz w:val="20"/>
          <w:szCs w:val="20"/>
        </w:rPr>
        <w:t>Top 5 amount to taken Loan</w:t>
      </w:r>
    </w:p>
    <w:p w14:paraId="11DA8B67" w14:textId="77777777" w:rsidR="00FA1D22" w:rsidRPr="00FA1D22" w:rsidRDefault="00FA1D22" w:rsidP="00FA1D22">
      <w:pPr>
        <w:pStyle w:val="ListParagraph"/>
        <w:rPr>
          <w:b/>
          <w:bCs/>
          <w:sz w:val="20"/>
          <w:szCs w:val="20"/>
        </w:rPr>
      </w:pPr>
      <w:r w:rsidRPr="00FA1D22">
        <w:rPr>
          <w:sz w:val="20"/>
          <w:szCs w:val="20"/>
        </w:rPr>
        <w:t xml:space="preserve">1. </w:t>
      </w:r>
      <w:r w:rsidRPr="00FA1D22">
        <w:rPr>
          <w:b/>
          <w:bCs/>
          <w:sz w:val="20"/>
          <w:szCs w:val="20"/>
        </w:rPr>
        <w:t>5000.0 -</w:t>
      </w:r>
      <w:proofErr w:type="gramStart"/>
      <w:r w:rsidRPr="00FA1D22">
        <w:rPr>
          <w:b/>
          <w:bCs/>
          <w:sz w:val="20"/>
          <w:szCs w:val="20"/>
        </w:rPr>
        <w:t>&gt;  6757</w:t>
      </w:r>
      <w:proofErr w:type="gramEnd"/>
    </w:p>
    <w:p w14:paraId="082297B5" w14:textId="77777777" w:rsidR="00FA1D22" w:rsidRPr="00FA1D22" w:rsidRDefault="00FA1D22" w:rsidP="00FA1D22">
      <w:pPr>
        <w:pStyle w:val="ListParagraph"/>
        <w:rPr>
          <w:b/>
          <w:bCs/>
          <w:sz w:val="20"/>
          <w:szCs w:val="20"/>
        </w:rPr>
      </w:pPr>
      <w:r w:rsidRPr="00FA1D22">
        <w:rPr>
          <w:b/>
          <w:bCs/>
          <w:sz w:val="20"/>
          <w:szCs w:val="20"/>
        </w:rPr>
        <w:t>2. 7000.0 -</w:t>
      </w:r>
      <w:proofErr w:type="gramStart"/>
      <w:r w:rsidRPr="00FA1D22">
        <w:rPr>
          <w:b/>
          <w:bCs/>
          <w:sz w:val="20"/>
          <w:szCs w:val="20"/>
        </w:rPr>
        <w:t>&gt;  3474</w:t>
      </w:r>
      <w:proofErr w:type="gramEnd"/>
    </w:p>
    <w:p w14:paraId="3222B174" w14:textId="77777777" w:rsidR="00FA1D22" w:rsidRPr="00FA1D22" w:rsidRDefault="00FA1D22" w:rsidP="00FA1D22">
      <w:pPr>
        <w:pStyle w:val="ListParagraph"/>
        <w:rPr>
          <w:b/>
          <w:bCs/>
          <w:sz w:val="20"/>
          <w:szCs w:val="20"/>
        </w:rPr>
      </w:pPr>
      <w:r w:rsidRPr="00FA1D22">
        <w:rPr>
          <w:b/>
          <w:bCs/>
          <w:sz w:val="20"/>
          <w:szCs w:val="20"/>
        </w:rPr>
        <w:t>3. 5017.0 -</w:t>
      </w:r>
      <w:proofErr w:type="gramStart"/>
      <w:r w:rsidRPr="00FA1D22">
        <w:rPr>
          <w:b/>
          <w:bCs/>
          <w:sz w:val="20"/>
          <w:szCs w:val="20"/>
        </w:rPr>
        <w:t>&gt;  1050</w:t>
      </w:r>
      <w:proofErr w:type="gramEnd"/>
    </w:p>
    <w:p w14:paraId="77FE798B" w14:textId="77777777" w:rsidR="00FA1D22" w:rsidRPr="00FA1D22" w:rsidRDefault="00FA1D22" w:rsidP="00FA1D22">
      <w:pPr>
        <w:pStyle w:val="ListParagraph"/>
        <w:rPr>
          <w:b/>
          <w:bCs/>
          <w:sz w:val="20"/>
          <w:szCs w:val="20"/>
        </w:rPr>
      </w:pPr>
      <w:r w:rsidRPr="00FA1D22">
        <w:rPr>
          <w:b/>
          <w:bCs/>
          <w:sz w:val="20"/>
          <w:szCs w:val="20"/>
        </w:rPr>
        <w:t>4. 10000.0 -&gt; 643</w:t>
      </w:r>
    </w:p>
    <w:p w14:paraId="6B98071C" w14:textId="4FB4B279" w:rsidR="00FA1D22" w:rsidRDefault="00FA1D22" w:rsidP="00FA1D22">
      <w:pPr>
        <w:pStyle w:val="ListParagraph"/>
        <w:rPr>
          <w:b/>
          <w:bCs/>
          <w:sz w:val="20"/>
          <w:szCs w:val="20"/>
        </w:rPr>
      </w:pPr>
      <w:r w:rsidRPr="00FA1D22">
        <w:rPr>
          <w:b/>
          <w:bCs/>
          <w:sz w:val="20"/>
          <w:szCs w:val="20"/>
        </w:rPr>
        <w:t xml:space="preserve">5. </w:t>
      </w:r>
      <w:proofErr w:type="gramStart"/>
      <w:r w:rsidRPr="00FA1D22">
        <w:rPr>
          <w:b/>
          <w:bCs/>
          <w:sz w:val="20"/>
          <w:szCs w:val="20"/>
        </w:rPr>
        <w:t>6000.0  -</w:t>
      </w:r>
      <w:proofErr w:type="gramEnd"/>
      <w:r w:rsidRPr="00FA1D22">
        <w:rPr>
          <w:b/>
          <w:bCs/>
          <w:sz w:val="20"/>
          <w:szCs w:val="20"/>
        </w:rPr>
        <w:t>&gt; 348</w:t>
      </w:r>
    </w:p>
    <w:p w14:paraId="622FAC8A" w14:textId="59FB0924" w:rsidR="00FA1D22" w:rsidRDefault="00FA1D22" w:rsidP="00FA1D22">
      <w:pPr>
        <w:pStyle w:val="ListParagraph"/>
        <w:rPr>
          <w:b/>
          <w:bCs/>
          <w:sz w:val="20"/>
          <w:szCs w:val="20"/>
        </w:rPr>
      </w:pPr>
    </w:p>
    <w:p w14:paraId="0E9A9035" w14:textId="5A9B0AD5" w:rsidR="00FA1D22" w:rsidRDefault="00FA1D22" w:rsidP="00FA1D22">
      <w:pPr>
        <w:pStyle w:val="ListParagraph"/>
        <w:rPr>
          <w:b/>
          <w:bCs/>
          <w:sz w:val="20"/>
          <w:szCs w:val="20"/>
        </w:rPr>
      </w:pPr>
    </w:p>
    <w:p w14:paraId="08FB7575" w14:textId="71778711" w:rsidR="00FA1D22" w:rsidRPr="00FA1D22" w:rsidRDefault="00FA1D22" w:rsidP="00FA1D22">
      <w:pPr>
        <w:pStyle w:val="ListParagraph"/>
        <w:jc w:val="center"/>
        <w:rPr>
          <w:b/>
          <w:bCs/>
          <w:sz w:val="20"/>
          <w:szCs w:val="20"/>
        </w:rPr>
      </w:pPr>
      <w:r>
        <w:rPr>
          <w:b/>
          <w:bCs/>
          <w:noProof/>
          <w:sz w:val="20"/>
          <w:szCs w:val="20"/>
        </w:rPr>
        <w:lastRenderedPageBreak/>
        <w:drawing>
          <wp:inline distT="0" distB="0" distL="0" distR="0" wp14:anchorId="11858639" wp14:editId="3EF76102">
            <wp:extent cx="4215740" cy="1585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96357" cy="1615591"/>
                    </a:xfrm>
                    <a:prstGeom prst="rect">
                      <a:avLst/>
                    </a:prstGeom>
                  </pic:spPr>
                </pic:pic>
              </a:graphicData>
            </a:graphic>
          </wp:inline>
        </w:drawing>
      </w:r>
    </w:p>
    <w:p w14:paraId="0CA276D0" w14:textId="77777777" w:rsidR="00FA1D22" w:rsidRPr="00FA1D22" w:rsidRDefault="00FA1D22" w:rsidP="00FA1D22">
      <w:pPr>
        <w:pStyle w:val="ListParagraph"/>
        <w:rPr>
          <w:sz w:val="20"/>
          <w:szCs w:val="20"/>
        </w:rPr>
      </w:pPr>
    </w:p>
    <w:p w14:paraId="71E0FF91" w14:textId="77777777" w:rsidR="00BD5556" w:rsidRPr="00325365" w:rsidRDefault="00BD5556" w:rsidP="00FA1D22">
      <w:pPr>
        <w:pStyle w:val="ListParagraph"/>
        <w:numPr>
          <w:ilvl w:val="0"/>
          <w:numId w:val="4"/>
        </w:numPr>
        <w:rPr>
          <w:b/>
          <w:bCs/>
          <w:sz w:val="20"/>
          <w:szCs w:val="20"/>
        </w:rPr>
      </w:pPr>
      <w:r w:rsidRPr="00325365">
        <w:rPr>
          <w:b/>
          <w:bCs/>
          <w:sz w:val="20"/>
          <w:szCs w:val="20"/>
        </w:rPr>
        <w:t xml:space="preserve">Distribution of customers by age: </w:t>
      </w:r>
    </w:p>
    <w:p w14:paraId="00374554" w14:textId="251D2A47" w:rsidR="00FA1D22" w:rsidRDefault="00BD5556" w:rsidP="00BD5556">
      <w:pPr>
        <w:pStyle w:val="ListParagraph"/>
        <w:rPr>
          <w:sz w:val="20"/>
          <w:szCs w:val="20"/>
        </w:rPr>
      </w:pPr>
      <w:r w:rsidRPr="00BD5556">
        <w:rPr>
          <w:sz w:val="20"/>
          <w:szCs w:val="20"/>
        </w:rPr>
        <w:t xml:space="preserve">The majority of the customers are in the age </w:t>
      </w:r>
      <w:r>
        <w:rPr>
          <w:sz w:val="20"/>
          <w:szCs w:val="20"/>
        </w:rPr>
        <w:t>is</w:t>
      </w:r>
      <w:r w:rsidRPr="00BD5556">
        <w:rPr>
          <w:sz w:val="20"/>
          <w:szCs w:val="20"/>
        </w:rPr>
        <w:t xml:space="preserve"> </w:t>
      </w:r>
      <w:r w:rsidRPr="00BD5556">
        <w:rPr>
          <w:b/>
          <w:bCs/>
          <w:sz w:val="20"/>
          <w:szCs w:val="20"/>
        </w:rPr>
        <w:t>24</w:t>
      </w:r>
      <w:r w:rsidRPr="00BD5556">
        <w:rPr>
          <w:b/>
          <w:bCs/>
          <w:sz w:val="20"/>
          <w:szCs w:val="20"/>
        </w:rPr>
        <w:t xml:space="preserve"> years</w:t>
      </w:r>
      <w:r w:rsidRPr="00BD5556">
        <w:rPr>
          <w:sz w:val="20"/>
          <w:szCs w:val="20"/>
        </w:rPr>
        <w:t xml:space="preserve"> old</w:t>
      </w:r>
      <w:r>
        <w:rPr>
          <w:sz w:val="20"/>
          <w:szCs w:val="20"/>
        </w:rPr>
        <w:t xml:space="preserve">. And the top customer age is </w:t>
      </w:r>
      <w:r w:rsidRPr="00BD5556">
        <w:rPr>
          <w:b/>
          <w:bCs/>
          <w:sz w:val="20"/>
          <w:szCs w:val="20"/>
        </w:rPr>
        <w:t>23</w:t>
      </w:r>
      <w:r>
        <w:rPr>
          <w:sz w:val="20"/>
          <w:szCs w:val="20"/>
        </w:rPr>
        <w:t xml:space="preserve"> to </w:t>
      </w:r>
      <w:r w:rsidRPr="00613988">
        <w:rPr>
          <w:b/>
          <w:bCs/>
          <w:sz w:val="20"/>
          <w:szCs w:val="20"/>
        </w:rPr>
        <w:t>30</w:t>
      </w:r>
      <w:r>
        <w:rPr>
          <w:sz w:val="20"/>
          <w:szCs w:val="20"/>
        </w:rPr>
        <w:t xml:space="preserve"> years old.</w:t>
      </w:r>
    </w:p>
    <w:p w14:paraId="6AEBB9A3" w14:textId="77777777" w:rsidR="00BD5556" w:rsidRDefault="00BD5556" w:rsidP="00BD5556">
      <w:pPr>
        <w:pStyle w:val="ListParagraph"/>
        <w:rPr>
          <w:sz w:val="20"/>
          <w:szCs w:val="20"/>
        </w:rPr>
      </w:pPr>
    </w:p>
    <w:p w14:paraId="5E3A1B11" w14:textId="3A8432A1" w:rsidR="00BD5556" w:rsidRDefault="00DC3D95" w:rsidP="00DC3D95">
      <w:pPr>
        <w:pStyle w:val="ListParagraph"/>
        <w:jc w:val="center"/>
        <w:rPr>
          <w:sz w:val="20"/>
          <w:szCs w:val="20"/>
        </w:rPr>
      </w:pPr>
      <w:r>
        <w:rPr>
          <w:noProof/>
          <w:sz w:val="20"/>
          <w:szCs w:val="20"/>
        </w:rPr>
        <w:drawing>
          <wp:inline distT="0" distB="0" distL="0" distR="0" wp14:anchorId="74346D46" wp14:editId="528E5C9F">
            <wp:extent cx="5709041" cy="176942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2108" cy="1776572"/>
                    </a:xfrm>
                    <a:prstGeom prst="rect">
                      <a:avLst/>
                    </a:prstGeom>
                  </pic:spPr>
                </pic:pic>
              </a:graphicData>
            </a:graphic>
          </wp:inline>
        </w:drawing>
      </w:r>
    </w:p>
    <w:p w14:paraId="7C970F6B" w14:textId="2296088B" w:rsidR="00DC3D95" w:rsidRDefault="00DC3D95" w:rsidP="00DC3D95">
      <w:pPr>
        <w:pStyle w:val="ListParagraph"/>
        <w:jc w:val="center"/>
        <w:rPr>
          <w:sz w:val="20"/>
          <w:szCs w:val="20"/>
        </w:rPr>
      </w:pPr>
      <w:r>
        <w:rPr>
          <w:sz w:val="20"/>
          <w:szCs w:val="20"/>
        </w:rPr>
        <w:t>OR</w:t>
      </w:r>
    </w:p>
    <w:p w14:paraId="70D27537" w14:textId="2ED7FDD1" w:rsidR="00DC3D95" w:rsidRDefault="00DC3D95" w:rsidP="00DC3D95">
      <w:pPr>
        <w:pStyle w:val="ListParagraph"/>
        <w:jc w:val="center"/>
        <w:rPr>
          <w:sz w:val="20"/>
          <w:szCs w:val="20"/>
        </w:rPr>
      </w:pPr>
      <w:r>
        <w:rPr>
          <w:noProof/>
          <w:sz w:val="20"/>
          <w:szCs w:val="20"/>
        </w:rPr>
        <w:drawing>
          <wp:inline distT="0" distB="0" distL="0" distR="0" wp14:anchorId="4EDCE1A8" wp14:editId="48CD12FC">
            <wp:extent cx="6015355" cy="156365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031696" cy="1567907"/>
                    </a:xfrm>
                    <a:prstGeom prst="rect">
                      <a:avLst/>
                    </a:prstGeom>
                  </pic:spPr>
                </pic:pic>
              </a:graphicData>
            </a:graphic>
          </wp:inline>
        </w:drawing>
      </w:r>
    </w:p>
    <w:p w14:paraId="2F310C60" w14:textId="77777777" w:rsidR="00DC3D95" w:rsidRDefault="00DC3D95" w:rsidP="00DC3D95">
      <w:pPr>
        <w:pStyle w:val="ListParagraph"/>
        <w:jc w:val="center"/>
        <w:rPr>
          <w:sz w:val="20"/>
          <w:szCs w:val="20"/>
        </w:rPr>
      </w:pPr>
    </w:p>
    <w:p w14:paraId="77C57169" w14:textId="77777777" w:rsidR="00325365" w:rsidRPr="00325365" w:rsidRDefault="00325365" w:rsidP="00325365">
      <w:pPr>
        <w:pStyle w:val="ListParagraph"/>
        <w:numPr>
          <w:ilvl w:val="0"/>
          <w:numId w:val="4"/>
        </w:numPr>
        <w:rPr>
          <w:b/>
          <w:bCs/>
          <w:sz w:val="20"/>
          <w:szCs w:val="20"/>
        </w:rPr>
      </w:pPr>
      <w:r w:rsidRPr="00325365">
        <w:rPr>
          <w:b/>
          <w:bCs/>
          <w:sz w:val="20"/>
          <w:szCs w:val="20"/>
        </w:rPr>
        <w:t xml:space="preserve">Distribution of loans by due dates: </w:t>
      </w:r>
    </w:p>
    <w:p w14:paraId="1F187C0A" w14:textId="5D2FACBA" w:rsidR="00325365" w:rsidRDefault="00325365" w:rsidP="00325365">
      <w:pPr>
        <w:pStyle w:val="ListParagraph"/>
        <w:rPr>
          <w:sz w:val="20"/>
          <w:szCs w:val="20"/>
        </w:rPr>
      </w:pPr>
      <w:r w:rsidRPr="00325365">
        <w:rPr>
          <w:sz w:val="20"/>
          <w:szCs w:val="20"/>
        </w:rPr>
        <w:t xml:space="preserve">The majority of the loans are due in the month of </w:t>
      </w:r>
      <w:r>
        <w:rPr>
          <w:sz w:val="20"/>
          <w:szCs w:val="20"/>
        </w:rPr>
        <w:t>November</w:t>
      </w:r>
      <w:r w:rsidRPr="00325365">
        <w:rPr>
          <w:sz w:val="20"/>
          <w:szCs w:val="20"/>
        </w:rPr>
        <w:t>.</w:t>
      </w:r>
    </w:p>
    <w:p w14:paraId="09025508" w14:textId="77777777" w:rsidR="00953A41" w:rsidRDefault="00953A41" w:rsidP="00325365">
      <w:pPr>
        <w:pStyle w:val="ListParagraph"/>
        <w:rPr>
          <w:sz w:val="20"/>
          <w:szCs w:val="20"/>
        </w:rPr>
      </w:pPr>
    </w:p>
    <w:p w14:paraId="74019042" w14:textId="7E8B14DC" w:rsidR="00325365" w:rsidRPr="00325365" w:rsidRDefault="00953A41" w:rsidP="00325365">
      <w:pPr>
        <w:pStyle w:val="ListParagraph"/>
        <w:rPr>
          <w:sz w:val="20"/>
          <w:szCs w:val="20"/>
        </w:rPr>
      </w:pPr>
      <w:r>
        <w:rPr>
          <w:noProof/>
          <w:sz w:val="20"/>
          <w:szCs w:val="20"/>
        </w:rPr>
        <w:drawing>
          <wp:inline distT="0" distB="0" distL="0" distR="0" wp14:anchorId="0A9C96AA" wp14:editId="3DE389F1">
            <wp:extent cx="2977767" cy="15179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23678" cy="1541392"/>
                    </a:xfrm>
                    <a:prstGeom prst="rect">
                      <a:avLst/>
                    </a:prstGeom>
                  </pic:spPr>
                </pic:pic>
              </a:graphicData>
            </a:graphic>
          </wp:inline>
        </w:drawing>
      </w:r>
      <w:r>
        <w:rPr>
          <w:noProof/>
          <w:sz w:val="20"/>
          <w:szCs w:val="20"/>
        </w:rPr>
        <w:drawing>
          <wp:inline distT="0" distB="0" distL="0" distR="0" wp14:anchorId="38AC3156" wp14:editId="44F0B183">
            <wp:extent cx="2297876" cy="156570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15271" cy="1577561"/>
                    </a:xfrm>
                    <a:prstGeom prst="rect">
                      <a:avLst/>
                    </a:prstGeom>
                  </pic:spPr>
                </pic:pic>
              </a:graphicData>
            </a:graphic>
          </wp:inline>
        </w:drawing>
      </w:r>
    </w:p>
    <w:p w14:paraId="39AA3950" w14:textId="77777777" w:rsidR="00953A41" w:rsidRPr="00953A41" w:rsidRDefault="00953A41" w:rsidP="00953A41">
      <w:pPr>
        <w:pStyle w:val="ListParagraph"/>
        <w:numPr>
          <w:ilvl w:val="0"/>
          <w:numId w:val="4"/>
        </w:numPr>
        <w:rPr>
          <w:b/>
          <w:bCs/>
          <w:sz w:val="20"/>
          <w:szCs w:val="20"/>
        </w:rPr>
      </w:pPr>
      <w:r w:rsidRPr="00953A41">
        <w:rPr>
          <w:b/>
          <w:bCs/>
          <w:sz w:val="20"/>
          <w:szCs w:val="20"/>
        </w:rPr>
        <w:t xml:space="preserve">Unique number of customers contacted every day: </w:t>
      </w:r>
    </w:p>
    <w:p w14:paraId="5E3F09D7" w14:textId="6D292233" w:rsidR="00953A41" w:rsidRDefault="00953A41" w:rsidP="00953A41">
      <w:pPr>
        <w:pStyle w:val="ListParagraph"/>
        <w:rPr>
          <w:sz w:val="20"/>
          <w:szCs w:val="20"/>
        </w:rPr>
      </w:pPr>
      <w:bookmarkStart w:id="0" w:name="_Hlk129106774"/>
      <w:r w:rsidRPr="00953A41">
        <w:rPr>
          <w:sz w:val="20"/>
          <w:szCs w:val="20"/>
        </w:rPr>
        <w:t>On average, 2-3 unique borrowers were contacted every day, with the highest number of contacts made on day 3.</w:t>
      </w:r>
    </w:p>
    <w:bookmarkEnd w:id="0"/>
    <w:p w14:paraId="5E11E0FB" w14:textId="20E1B589" w:rsidR="00BF59F6" w:rsidRDefault="00BF59F6" w:rsidP="00BF59F6">
      <w:pPr>
        <w:pStyle w:val="ListParagraph"/>
        <w:jc w:val="center"/>
        <w:rPr>
          <w:sz w:val="20"/>
          <w:szCs w:val="20"/>
        </w:rPr>
      </w:pPr>
      <w:r>
        <w:rPr>
          <w:noProof/>
          <w:sz w:val="20"/>
          <w:szCs w:val="20"/>
        </w:rPr>
        <w:drawing>
          <wp:inline distT="0" distB="0" distL="0" distR="0" wp14:anchorId="32DEC0B0" wp14:editId="45FD48E1">
            <wp:extent cx="4030192" cy="1182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100497" cy="1202916"/>
                    </a:xfrm>
                    <a:prstGeom prst="rect">
                      <a:avLst/>
                    </a:prstGeom>
                  </pic:spPr>
                </pic:pic>
              </a:graphicData>
            </a:graphic>
          </wp:inline>
        </w:drawing>
      </w:r>
    </w:p>
    <w:p w14:paraId="0DFDFB6D" w14:textId="63A32FFB" w:rsidR="00BF59F6" w:rsidRDefault="00BF59F6" w:rsidP="00BF59F6">
      <w:pPr>
        <w:pStyle w:val="ListParagraph"/>
        <w:jc w:val="center"/>
        <w:rPr>
          <w:sz w:val="20"/>
          <w:szCs w:val="20"/>
        </w:rPr>
      </w:pPr>
    </w:p>
    <w:p w14:paraId="0674908C" w14:textId="77777777" w:rsidR="00BF59F6" w:rsidRPr="00953A41" w:rsidRDefault="00BF59F6" w:rsidP="00BF59F6">
      <w:pPr>
        <w:pStyle w:val="ListParagraph"/>
        <w:jc w:val="center"/>
        <w:rPr>
          <w:sz w:val="20"/>
          <w:szCs w:val="20"/>
        </w:rPr>
      </w:pPr>
    </w:p>
    <w:p w14:paraId="32618DDE" w14:textId="77777777" w:rsidR="0016495C" w:rsidRPr="0016495C" w:rsidRDefault="00BF59F6" w:rsidP="00BF59F6">
      <w:pPr>
        <w:pStyle w:val="ListParagraph"/>
        <w:numPr>
          <w:ilvl w:val="0"/>
          <w:numId w:val="4"/>
        </w:numPr>
        <w:rPr>
          <w:b/>
          <w:bCs/>
          <w:sz w:val="20"/>
          <w:szCs w:val="20"/>
        </w:rPr>
      </w:pPr>
      <w:r w:rsidRPr="0016495C">
        <w:rPr>
          <w:b/>
          <w:bCs/>
          <w:sz w:val="20"/>
          <w:szCs w:val="20"/>
        </w:rPr>
        <w:lastRenderedPageBreak/>
        <w:t xml:space="preserve">Number of customers not contacted on every day: </w:t>
      </w:r>
    </w:p>
    <w:p w14:paraId="7D855C90" w14:textId="57DF7392" w:rsidR="00BF59F6" w:rsidRPr="00BF59F6" w:rsidRDefault="00BF59F6" w:rsidP="0016495C">
      <w:pPr>
        <w:pStyle w:val="ListParagraph"/>
        <w:rPr>
          <w:sz w:val="20"/>
          <w:szCs w:val="20"/>
        </w:rPr>
      </w:pPr>
      <w:bookmarkStart w:id="1" w:name="_Hlk129106835"/>
      <w:r w:rsidRPr="00BF59F6">
        <w:rPr>
          <w:sz w:val="20"/>
          <w:szCs w:val="20"/>
        </w:rPr>
        <w:t xml:space="preserve">On average, </w:t>
      </w:r>
      <w:r w:rsidR="0016495C">
        <w:rPr>
          <w:sz w:val="20"/>
          <w:szCs w:val="20"/>
        </w:rPr>
        <w:t xml:space="preserve">15-20 </w:t>
      </w:r>
      <w:r w:rsidRPr="00BF59F6">
        <w:rPr>
          <w:sz w:val="20"/>
          <w:szCs w:val="20"/>
        </w:rPr>
        <w:t>borrowers were not contacted every day, with the highest number of non-contacts on day 1.</w:t>
      </w:r>
    </w:p>
    <w:bookmarkEnd w:id="1"/>
    <w:p w14:paraId="6F5CD836" w14:textId="77777777" w:rsidR="0016495C" w:rsidRPr="0016495C" w:rsidRDefault="0016495C" w:rsidP="0016495C">
      <w:pPr>
        <w:pStyle w:val="ListParagraph"/>
        <w:numPr>
          <w:ilvl w:val="0"/>
          <w:numId w:val="4"/>
        </w:numPr>
        <w:rPr>
          <w:b/>
          <w:bCs/>
          <w:sz w:val="20"/>
          <w:szCs w:val="20"/>
        </w:rPr>
      </w:pPr>
      <w:r w:rsidRPr="0016495C">
        <w:rPr>
          <w:b/>
          <w:bCs/>
          <w:sz w:val="20"/>
          <w:szCs w:val="20"/>
        </w:rPr>
        <w:t xml:space="preserve">Who are the customers who have been contacted the most: </w:t>
      </w:r>
    </w:p>
    <w:p w14:paraId="42BB0367" w14:textId="5302D1DB" w:rsidR="00953A41" w:rsidRDefault="0016495C" w:rsidP="0016495C">
      <w:pPr>
        <w:pStyle w:val="ListParagraph"/>
        <w:rPr>
          <w:sz w:val="20"/>
          <w:szCs w:val="20"/>
        </w:rPr>
      </w:pPr>
      <w:r w:rsidRPr="0016495C">
        <w:rPr>
          <w:sz w:val="20"/>
          <w:szCs w:val="20"/>
        </w:rPr>
        <w:t xml:space="preserve">The top </w:t>
      </w:r>
      <w:r>
        <w:rPr>
          <w:sz w:val="20"/>
          <w:szCs w:val="20"/>
        </w:rPr>
        <w:t>10</w:t>
      </w:r>
      <w:r w:rsidRPr="0016495C">
        <w:rPr>
          <w:sz w:val="20"/>
          <w:szCs w:val="20"/>
        </w:rPr>
        <w:t xml:space="preserve"> customers who have been contacted the most are </w:t>
      </w:r>
    </w:p>
    <w:p w14:paraId="2E39B266" w14:textId="521C0B05" w:rsidR="0016495C" w:rsidRDefault="0016495C" w:rsidP="0016495C">
      <w:pPr>
        <w:pStyle w:val="ListParagraph"/>
        <w:jc w:val="center"/>
        <w:rPr>
          <w:sz w:val="20"/>
          <w:szCs w:val="20"/>
        </w:rPr>
      </w:pPr>
      <w:r>
        <w:rPr>
          <w:noProof/>
          <w:sz w:val="20"/>
          <w:szCs w:val="20"/>
        </w:rPr>
        <w:drawing>
          <wp:inline distT="0" distB="0" distL="0" distR="0" wp14:anchorId="18DF9BF4" wp14:editId="02794845">
            <wp:extent cx="5860415" cy="2450868"/>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883405" cy="2460483"/>
                    </a:xfrm>
                    <a:prstGeom prst="rect">
                      <a:avLst/>
                    </a:prstGeom>
                  </pic:spPr>
                </pic:pic>
              </a:graphicData>
            </a:graphic>
          </wp:inline>
        </w:drawing>
      </w:r>
    </w:p>
    <w:p w14:paraId="4386257A" w14:textId="77777777" w:rsidR="0016495C" w:rsidRPr="0016495C" w:rsidRDefault="0016495C" w:rsidP="0016495C">
      <w:pPr>
        <w:pStyle w:val="ListParagraph"/>
        <w:numPr>
          <w:ilvl w:val="0"/>
          <w:numId w:val="4"/>
        </w:numPr>
        <w:rPr>
          <w:b/>
          <w:bCs/>
          <w:sz w:val="20"/>
          <w:szCs w:val="20"/>
        </w:rPr>
      </w:pPr>
      <w:r w:rsidRPr="0016495C">
        <w:rPr>
          <w:b/>
          <w:bCs/>
          <w:sz w:val="20"/>
          <w:szCs w:val="20"/>
        </w:rPr>
        <w:t xml:space="preserve">Who are the customers who have been contacted the least: </w:t>
      </w:r>
    </w:p>
    <w:p w14:paraId="024058DB" w14:textId="0C588E38" w:rsidR="0016495C" w:rsidRDefault="0016495C" w:rsidP="0016495C">
      <w:pPr>
        <w:pStyle w:val="ListParagraph"/>
        <w:rPr>
          <w:sz w:val="20"/>
          <w:szCs w:val="20"/>
        </w:rPr>
      </w:pPr>
      <w:r w:rsidRPr="0016495C">
        <w:rPr>
          <w:sz w:val="20"/>
          <w:szCs w:val="20"/>
        </w:rPr>
        <w:t>There are several customers who have been contacted only once, and they are not included in this list.</w:t>
      </w:r>
    </w:p>
    <w:p w14:paraId="3C54A61A" w14:textId="23FE7605" w:rsidR="0016495C" w:rsidRPr="0016495C" w:rsidRDefault="0016495C" w:rsidP="0016495C">
      <w:pPr>
        <w:pStyle w:val="ListParagraph"/>
        <w:jc w:val="center"/>
        <w:rPr>
          <w:sz w:val="20"/>
          <w:szCs w:val="20"/>
        </w:rPr>
      </w:pPr>
      <w:r>
        <w:rPr>
          <w:noProof/>
          <w:sz w:val="20"/>
          <w:szCs w:val="20"/>
        </w:rPr>
        <w:drawing>
          <wp:inline distT="0" distB="0" distL="0" distR="0" wp14:anchorId="74026BD0" wp14:editId="2A9F2E74">
            <wp:extent cx="5734331" cy="2253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55814" cy="2262289"/>
                    </a:xfrm>
                    <a:prstGeom prst="rect">
                      <a:avLst/>
                    </a:prstGeom>
                  </pic:spPr>
                </pic:pic>
              </a:graphicData>
            </a:graphic>
          </wp:inline>
        </w:drawing>
      </w:r>
    </w:p>
    <w:p w14:paraId="2B26E54A" w14:textId="77777777" w:rsidR="0016495C" w:rsidRPr="0016495C" w:rsidRDefault="0016495C" w:rsidP="0016495C">
      <w:pPr>
        <w:pStyle w:val="ListParagraph"/>
        <w:numPr>
          <w:ilvl w:val="0"/>
          <w:numId w:val="4"/>
        </w:numPr>
        <w:rPr>
          <w:b/>
          <w:bCs/>
          <w:sz w:val="20"/>
          <w:szCs w:val="20"/>
        </w:rPr>
      </w:pPr>
      <w:r w:rsidRPr="0016495C">
        <w:rPr>
          <w:b/>
          <w:bCs/>
          <w:sz w:val="20"/>
          <w:szCs w:val="20"/>
        </w:rPr>
        <w:t xml:space="preserve">How many customers have never been reached out: </w:t>
      </w:r>
    </w:p>
    <w:p w14:paraId="0221A9AC" w14:textId="0F453FD2" w:rsidR="0016495C" w:rsidRDefault="0016495C" w:rsidP="0016495C">
      <w:pPr>
        <w:pStyle w:val="ListParagraph"/>
        <w:rPr>
          <w:sz w:val="20"/>
          <w:szCs w:val="20"/>
        </w:rPr>
      </w:pPr>
      <w:r w:rsidRPr="0016495C">
        <w:rPr>
          <w:sz w:val="20"/>
          <w:szCs w:val="20"/>
        </w:rPr>
        <w:t xml:space="preserve">There are </w:t>
      </w:r>
      <w:r>
        <w:rPr>
          <w:sz w:val="20"/>
          <w:szCs w:val="20"/>
        </w:rPr>
        <w:t>29.8 %</w:t>
      </w:r>
      <w:r w:rsidRPr="0016495C">
        <w:rPr>
          <w:sz w:val="20"/>
          <w:szCs w:val="20"/>
        </w:rPr>
        <w:t xml:space="preserve"> customers who have never been reached out.</w:t>
      </w:r>
    </w:p>
    <w:p w14:paraId="6EAE1F9F" w14:textId="420D0E13" w:rsidR="0016495C" w:rsidRPr="0016495C" w:rsidRDefault="0016495C" w:rsidP="0016495C">
      <w:pPr>
        <w:pStyle w:val="ListParagraph"/>
        <w:rPr>
          <w:sz w:val="20"/>
          <w:szCs w:val="20"/>
        </w:rPr>
      </w:pPr>
      <w:r>
        <w:rPr>
          <w:noProof/>
          <w:sz w:val="20"/>
          <w:szCs w:val="20"/>
        </w:rPr>
        <w:drawing>
          <wp:inline distT="0" distB="0" distL="0" distR="0" wp14:anchorId="3CBE02EC" wp14:editId="412C8177">
            <wp:extent cx="2228145" cy="19291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229997" cy="1930734"/>
                    </a:xfrm>
                    <a:prstGeom prst="rect">
                      <a:avLst/>
                    </a:prstGeom>
                  </pic:spPr>
                </pic:pic>
              </a:graphicData>
            </a:graphic>
          </wp:inline>
        </w:drawing>
      </w:r>
      <w:r w:rsidR="004470B9">
        <w:rPr>
          <w:noProof/>
          <w:sz w:val="20"/>
          <w:szCs w:val="20"/>
        </w:rPr>
        <w:drawing>
          <wp:inline distT="0" distB="0" distL="0" distR="0" wp14:anchorId="09E1BF9B" wp14:editId="1209EBC8">
            <wp:extent cx="3187327" cy="233943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222703" cy="2365404"/>
                    </a:xfrm>
                    <a:prstGeom prst="rect">
                      <a:avLst/>
                    </a:prstGeom>
                  </pic:spPr>
                </pic:pic>
              </a:graphicData>
            </a:graphic>
          </wp:inline>
        </w:drawing>
      </w:r>
    </w:p>
    <w:p w14:paraId="436769F8" w14:textId="77777777" w:rsidR="004470B9" w:rsidRPr="004470B9" w:rsidRDefault="004470B9" w:rsidP="004470B9">
      <w:pPr>
        <w:pStyle w:val="ListParagraph"/>
        <w:numPr>
          <w:ilvl w:val="0"/>
          <w:numId w:val="4"/>
        </w:numPr>
        <w:rPr>
          <w:b/>
          <w:bCs/>
          <w:sz w:val="20"/>
          <w:szCs w:val="20"/>
        </w:rPr>
      </w:pPr>
      <w:r w:rsidRPr="004470B9">
        <w:rPr>
          <w:b/>
          <w:bCs/>
          <w:sz w:val="20"/>
          <w:szCs w:val="20"/>
        </w:rPr>
        <w:t xml:space="preserve">Distribution of calls by states: </w:t>
      </w:r>
    </w:p>
    <w:p w14:paraId="012B4346" w14:textId="4A070C8A" w:rsidR="00953A41" w:rsidRDefault="004470B9" w:rsidP="004470B9">
      <w:pPr>
        <w:ind w:left="720"/>
        <w:rPr>
          <w:rFonts w:eastAsia="Times New Roman" w:cstheme="minorHAnsi"/>
          <w:b/>
          <w:bCs/>
          <w:color w:val="000000"/>
          <w:sz w:val="20"/>
          <w:szCs w:val="20"/>
          <w:lang w:eastAsia="en-IN"/>
        </w:rPr>
      </w:pPr>
      <w:r w:rsidRPr="004470B9">
        <w:rPr>
          <w:sz w:val="20"/>
          <w:szCs w:val="20"/>
        </w:rPr>
        <w:t xml:space="preserve">The majority of the calls were made to customers in </w:t>
      </w:r>
      <w:bookmarkStart w:id="2" w:name="_Hlk129107144"/>
      <w:proofErr w:type="gramStart"/>
      <w:r w:rsidRPr="004470B9">
        <w:rPr>
          <w:rFonts w:eastAsia="Times New Roman" w:cstheme="minorHAnsi"/>
          <w:b/>
          <w:bCs/>
          <w:color w:val="000000"/>
          <w:sz w:val="20"/>
          <w:szCs w:val="20"/>
          <w:lang w:eastAsia="en-IN"/>
        </w:rPr>
        <w:t>MAHARASHTRA</w:t>
      </w:r>
      <w:r w:rsidRPr="004470B9">
        <w:rPr>
          <w:rFonts w:eastAsia="Times New Roman" w:cstheme="minorHAnsi"/>
          <w:b/>
          <w:bCs/>
          <w:color w:val="000000"/>
          <w:sz w:val="20"/>
          <w:szCs w:val="20"/>
          <w:lang w:eastAsia="en-IN"/>
        </w:rPr>
        <w:t xml:space="preserve"> ,</w:t>
      </w:r>
      <w:proofErr w:type="gramEnd"/>
      <w:r w:rsidRPr="004470B9">
        <w:rPr>
          <w:rFonts w:eastAsia="Times New Roman" w:cstheme="minorHAnsi"/>
          <w:b/>
          <w:bCs/>
          <w:color w:val="000000"/>
          <w:sz w:val="20"/>
          <w:szCs w:val="20"/>
          <w:lang w:eastAsia="en-IN"/>
        </w:rPr>
        <w:t xml:space="preserve"> </w:t>
      </w:r>
      <w:r w:rsidRPr="004470B9">
        <w:rPr>
          <w:rFonts w:eastAsia="Times New Roman" w:cstheme="minorHAnsi"/>
          <w:b/>
          <w:bCs/>
          <w:color w:val="000000"/>
          <w:sz w:val="20"/>
          <w:szCs w:val="20"/>
          <w:lang w:eastAsia="en-IN"/>
        </w:rPr>
        <w:t>KARNATAKA</w:t>
      </w:r>
      <w:r w:rsidRPr="004470B9">
        <w:rPr>
          <w:rFonts w:eastAsia="Times New Roman" w:cstheme="minorHAnsi"/>
          <w:b/>
          <w:bCs/>
          <w:color w:val="000000"/>
          <w:sz w:val="20"/>
          <w:szCs w:val="20"/>
          <w:lang w:eastAsia="en-IN"/>
        </w:rPr>
        <w:t xml:space="preserve">, </w:t>
      </w:r>
      <w:r w:rsidRPr="004470B9">
        <w:rPr>
          <w:rFonts w:eastAsia="Times New Roman" w:cstheme="minorHAnsi"/>
          <w:b/>
          <w:bCs/>
          <w:color w:val="000000"/>
          <w:sz w:val="20"/>
          <w:szCs w:val="20"/>
          <w:lang w:eastAsia="en-IN"/>
        </w:rPr>
        <w:t>TAMIL NADU</w:t>
      </w:r>
      <w:r w:rsidRPr="004470B9">
        <w:rPr>
          <w:rFonts w:eastAsia="Times New Roman" w:cstheme="minorHAnsi"/>
          <w:b/>
          <w:bCs/>
          <w:color w:val="000000"/>
          <w:sz w:val="20"/>
          <w:szCs w:val="20"/>
          <w:lang w:eastAsia="en-IN"/>
        </w:rPr>
        <w:t xml:space="preserve">, </w:t>
      </w:r>
      <w:r w:rsidRPr="004470B9">
        <w:rPr>
          <w:rFonts w:eastAsia="Times New Roman" w:cstheme="minorHAnsi"/>
          <w:b/>
          <w:bCs/>
          <w:color w:val="000000"/>
          <w:sz w:val="20"/>
          <w:szCs w:val="20"/>
          <w:lang w:eastAsia="en-IN"/>
        </w:rPr>
        <w:t>TELANGANA</w:t>
      </w:r>
      <w:r w:rsidRPr="004470B9">
        <w:rPr>
          <w:rFonts w:eastAsia="Times New Roman" w:cstheme="minorHAnsi"/>
          <w:b/>
          <w:bCs/>
          <w:color w:val="000000"/>
          <w:sz w:val="20"/>
          <w:szCs w:val="20"/>
          <w:lang w:eastAsia="en-IN"/>
        </w:rPr>
        <w:t xml:space="preserve">, </w:t>
      </w:r>
      <w:r w:rsidRPr="004470B9">
        <w:rPr>
          <w:rFonts w:eastAsia="Times New Roman" w:cstheme="minorHAnsi"/>
          <w:b/>
          <w:bCs/>
          <w:color w:val="000000"/>
          <w:sz w:val="20"/>
          <w:szCs w:val="20"/>
          <w:lang w:eastAsia="en-IN"/>
        </w:rPr>
        <w:t>ANDHRA PRADESH</w:t>
      </w:r>
      <w:r>
        <w:rPr>
          <w:rFonts w:eastAsia="Times New Roman" w:cstheme="minorHAnsi"/>
          <w:b/>
          <w:bCs/>
          <w:color w:val="000000"/>
          <w:sz w:val="20"/>
          <w:szCs w:val="20"/>
          <w:lang w:eastAsia="en-IN"/>
        </w:rPr>
        <w:t>.</w:t>
      </w:r>
    </w:p>
    <w:bookmarkEnd w:id="2"/>
    <w:p w14:paraId="0B78F7E8" w14:textId="20FF674C" w:rsidR="004470B9" w:rsidRDefault="004470B9" w:rsidP="004470B9">
      <w:pPr>
        <w:ind w:left="720"/>
        <w:jc w:val="center"/>
        <w:rPr>
          <w:sz w:val="20"/>
          <w:szCs w:val="20"/>
        </w:rPr>
      </w:pPr>
      <w:r>
        <w:rPr>
          <w:noProof/>
          <w:sz w:val="20"/>
          <w:szCs w:val="20"/>
        </w:rPr>
        <w:lastRenderedPageBreak/>
        <w:drawing>
          <wp:inline distT="0" distB="0" distL="0" distR="0" wp14:anchorId="012A8D67" wp14:editId="787EEDD3">
            <wp:extent cx="5231205" cy="3762736"/>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231205" cy="3762736"/>
                    </a:xfrm>
                    <a:prstGeom prst="rect">
                      <a:avLst/>
                    </a:prstGeom>
                  </pic:spPr>
                </pic:pic>
              </a:graphicData>
            </a:graphic>
          </wp:inline>
        </w:drawing>
      </w:r>
    </w:p>
    <w:p w14:paraId="13ADD964" w14:textId="77777777" w:rsidR="004470B9" w:rsidRPr="004470B9" w:rsidRDefault="004470B9" w:rsidP="004470B9">
      <w:pPr>
        <w:pStyle w:val="ListParagraph"/>
        <w:numPr>
          <w:ilvl w:val="0"/>
          <w:numId w:val="4"/>
        </w:numPr>
        <w:rPr>
          <w:b/>
          <w:bCs/>
          <w:sz w:val="20"/>
          <w:szCs w:val="20"/>
        </w:rPr>
      </w:pPr>
      <w:r w:rsidRPr="004470B9">
        <w:rPr>
          <w:b/>
          <w:bCs/>
          <w:sz w:val="20"/>
          <w:szCs w:val="20"/>
        </w:rPr>
        <w:t xml:space="preserve">Distribution of calls by campaign ids: </w:t>
      </w:r>
    </w:p>
    <w:p w14:paraId="61EA8478" w14:textId="596A590F" w:rsidR="004470B9" w:rsidRDefault="004470B9" w:rsidP="004470B9">
      <w:pPr>
        <w:pStyle w:val="ListParagraph"/>
        <w:rPr>
          <w:sz w:val="20"/>
          <w:szCs w:val="20"/>
        </w:rPr>
      </w:pPr>
      <w:r w:rsidRPr="004470B9">
        <w:rPr>
          <w:sz w:val="20"/>
          <w:szCs w:val="20"/>
        </w:rPr>
        <w:t xml:space="preserve">The majority of the calls were made under </w:t>
      </w:r>
      <w:r w:rsidRPr="004470B9">
        <w:rPr>
          <w:b/>
          <w:bCs/>
          <w:sz w:val="20"/>
          <w:szCs w:val="20"/>
        </w:rPr>
        <w:t xml:space="preserve">campaign ID </w:t>
      </w:r>
      <w:r w:rsidRPr="004470B9">
        <w:rPr>
          <w:b/>
          <w:bCs/>
          <w:sz w:val="20"/>
          <w:szCs w:val="20"/>
        </w:rPr>
        <w:t>164168595</w:t>
      </w:r>
      <w:r w:rsidRPr="004470B9">
        <w:rPr>
          <w:sz w:val="20"/>
          <w:szCs w:val="20"/>
        </w:rPr>
        <w:t>.</w:t>
      </w:r>
    </w:p>
    <w:p w14:paraId="5FE78298" w14:textId="76B6DF58" w:rsidR="004470B9" w:rsidRPr="004470B9" w:rsidRDefault="004470B9" w:rsidP="004470B9">
      <w:pPr>
        <w:pStyle w:val="ListParagraph"/>
        <w:rPr>
          <w:sz w:val="20"/>
          <w:szCs w:val="20"/>
        </w:rPr>
      </w:pPr>
      <w:r>
        <w:rPr>
          <w:noProof/>
          <w:sz w:val="20"/>
          <w:szCs w:val="20"/>
        </w:rPr>
        <w:drawing>
          <wp:inline distT="0" distB="0" distL="0" distR="0" wp14:anchorId="60A319FE" wp14:editId="7CB4A1DC">
            <wp:extent cx="5527675" cy="228359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51602" cy="2293483"/>
                    </a:xfrm>
                    <a:prstGeom prst="rect">
                      <a:avLst/>
                    </a:prstGeom>
                  </pic:spPr>
                </pic:pic>
              </a:graphicData>
            </a:graphic>
          </wp:inline>
        </w:drawing>
      </w:r>
    </w:p>
    <w:p w14:paraId="5FC567B3" w14:textId="77777777" w:rsidR="009F56C4" w:rsidRPr="009F56C4" w:rsidRDefault="009F56C4" w:rsidP="009F56C4">
      <w:pPr>
        <w:pStyle w:val="ListParagraph"/>
        <w:numPr>
          <w:ilvl w:val="0"/>
          <w:numId w:val="4"/>
        </w:numPr>
        <w:rPr>
          <w:b/>
          <w:bCs/>
          <w:sz w:val="20"/>
          <w:szCs w:val="20"/>
        </w:rPr>
      </w:pPr>
      <w:r w:rsidRPr="009F56C4">
        <w:rPr>
          <w:b/>
          <w:bCs/>
          <w:sz w:val="20"/>
          <w:szCs w:val="20"/>
        </w:rPr>
        <w:t xml:space="preserve">Unique number of customers by campaign ID: </w:t>
      </w:r>
    </w:p>
    <w:p w14:paraId="00DC407F" w14:textId="1FBC0E79" w:rsidR="00953A41" w:rsidRPr="009F56C4" w:rsidRDefault="009F56C4" w:rsidP="009F56C4">
      <w:pPr>
        <w:pStyle w:val="ListParagraph"/>
        <w:rPr>
          <w:sz w:val="20"/>
          <w:szCs w:val="20"/>
        </w:rPr>
      </w:pPr>
      <w:r w:rsidRPr="009F56C4">
        <w:rPr>
          <w:sz w:val="20"/>
          <w:szCs w:val="20"/>
        </w:rPr>
        <w:t xml:space="preserve">On </w:t>
      </w:r>
      <w:r>
        <w:rPr>
          <w:sz w:val="20"/>
          <w:szCs w:val="20"/>
        </w:rPr>
        <w:t>approx</w:t>
      </w:r>
      <w:r w:rsidRPr="009F56C4">
        <w:rPr>
          <w:sz w:val="20"/>
          <w:szCs w:val="20"/>
        </w:rPr>
        <w:t xml:space="preserve"> </w:t>
      </w:r>
      <w:r>
        <w:rPr>
          <w:sz w:val="20"/>
          <w:szCs w:val="20"/>
        </w:rPr>
        <w:t xml:space="preserve">6000 </w:t>
      </w:r>
      <w:r w:rsidRPr="009F56C4">
        <w:rPr>
          <w:sz w:val="20"/>
          <w:szCs w:val="20"/>
        </w:rPr>
        <w:t>unique borrowers were contacted</w:t>
      </w:r>
      <w:r>
        <w:rPr>
          <w:sz w:val="20"/>
          <w:szCs w:val="20"/>
        </w:rPr>
        <w:t>. T</w:t>
      </w:r>
      <w:r w:rsidRPr="009F56C4">
        <w:rPr>
          <w:sz w:val="20"/>
          <w:szCs w:val="20"/>
        </w:rPr>
        <w:t xml:space="preserve">he highest number of contacts made under campaign ID </w:t>
      </w:r>
      <w:r>
        <w:rPr>
          <w:sz w:val="20"/>
          <w:szCs w:val="20"/>
        </w:rPr>
        <w:t>164168595</w:t>
      </w:r>
      <w:r w:rsidRPr="009F56C4">
        <w:rPr>
          <w:sz w:val="20"/>
          <w:szCs w:val="20"/>
        </w:rPr>
        <w:t>.</w:t>
      </w:r>
    </w:p>
    <w:p w14:paraId="2014A019" w14:textId="77777777" w:rsidR="00365FD5" w:rsidRDefault="00365FD5" w:rsidP="00365FD5">
      <w:pPr>
        <w:pStyle w:val="ListParagraph"/>
        <w:rPr>
          <w:sz w:val="20"/>
          <w:szCs w:val="20"/>
        </w:rPr>
      </w:pPr>
    </w:p>
    <w:p w14:paraId="76DF0173" w14:textId="3C676D70" w:rsidR="00FA1D22" w:rsidRPr="00FA1D22" w:rsidRDefault="00365FD5" w:rsidP="00FA1D22">
      <w:pPr>
        <w:pStyle w:val="ListParagraph"/>
        <w:rPr>
          <w:b/>
          <w:bCs/>
          <w:sz w:val="20"/>
          <w:szCs w:val="20"/>
        </w:rPr>
      </w:pPr>
      <w:r>
        <w:rPr>
          <w:b/>
          <w:bCs/>
          <w:sz w:val="20"/>
          <w:szCs w:val="20"/>
        </w:rPr>
        <w:t xml:space="preserve">    </w:t>
      </w:r>
      <w:r w:rsidR="009F56C4">
        <w:rPr>
          <w:b/>
          <w:bCs/>
          <w:noProof/>
          <w:sz w:val="20"/>
          <w:szCs w:val="20"/>
        </w:rPr>
        <w:drawing>
          <wp:inline distT="0" distB="0" distL="0" distR="0" wp14:anchorId="66DE2353" wp14:editId="30A17E50">
            <wp:extent cx="4815947" cy="2848491"/>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823732" cy="2853096"/>
                    </a:xfrm>
                    <a:prstGeom prst="rect">
                      <a:avLst/>
                    </a:prstGeom>
                  </pic:spPr>
                </pic:pic>
              </a:graphicData>
            </a:graphic>
          </wp:inline>
        </w:drawing>
      </w:r>
    </w:p>
    <w:p w14:paraId="49F130FD" w14:textId="77777777" w:rsidR="00FA1D22" w:rsidRPr="00FA1D22" w:rsidRDefault="00FA1D22" w:rsidP="00FA1D22">
      <w:pPr>
        <w:pStyle w:val="ListParagraph"/>
        <w:rPr>
          <w:b/>
          <w:bCs/>
          <w:sz w:val="20"/>
          <w:szCs w:val="20"/>
        </w:rPr>
      </w:pPr>
    </w:p>
    <w:p w14:paraId="38396779" w14:textId="77777777" w:rsidR="00E01B31" w:rsidRPr="00E01B31" w:rsidRDefault="00E01B31" w:rsidP="00E01B31">
      <w:pPr>
        <w:pStyle w:val="ListParagraph"/>
        <w:ind w:left="426"/>
        <w:rPr>
          <w:sz w:val="20"/>
          <w:szCs w:val="20"/>
        </w:rPr>
      </w:pPr>
    </w:p>
    <w:p w14:paraId="166255B5" w14:textId="7745CEBD" w:rsidR="00794FB0" w:rsidRDefault="00794FB0" w:rsidP="00D22F48">
      <w:pPr>
        <w:pStyle w:val="ListParagraph"/>
        <w:numPr>
          <w:ilvl w:val="0"/>
          <w:numId w:val="1"/>
        </w:numPr>
        <w:ind w:left="426" w:hanging="426"/>
        <w:rPr>
          <w:b/>
          <w:bCs/>
        </w:rPr>
      </w:pPr>
      <w:r w:rsidRPr="00E01B31">
        <w:rPr>
          <w:b/>
          <w:bCs/>
        </w:rPr>
        <w:t>Limitations and Future Work</w:t>
      </w:r>
    </w:p>
    <w:p w14:paraId="4C19166E" w14:textId="76A0869A" w:rsidR="00684082" w:rsidRDefault="00684082" w:rsidP="00684082">
      <w:pPr>
        <w:pStyle w:val="ListParagraph"/>
        <w:ind w:left="426"/>
        <w:rPr>
          <w:b/>
          <w:bCs/>
        </w:rPr>
      </w:pPr>
      <w:r w:rsidRPr="00684082">
        <w:rPr>
          <w:b/>
          <w:bCs/>
        </w:rPr>
        <w:t>Limitations:</w:t>
      </w:r>
    </w:p>
    <w:p w14:paraId="318CEDEC" w14:textId="77777777" w:rsidR="00684082" w:rsidRPr="00684082" w:rsidRDefault="00684082" w:rsidP="00684082">
      <w:pPr>
        <w:pStyle w:val="ListParagraph"/>
        <w:numPr>
          <w:ilvl w:val="0"/>
          <w:numId w:val="7"/>
        </w:numPr>
      </w:pPr>
      <w:r w:rsidRPr="00684082">
        <w:t>The data used in this project is a sample of a larger dataset, which may limit the generalizability of the findings to the entire population.</w:t>
      </w:r>
    </w:p>
    <w:p w14:paraId="06904197" w14:textId="77777777" w:rsidR="00684082" w:rsidRPr="00684082" w:rsidRDefault="00684082" w:rsidP="00684082">
      <w:pPr>
        <w:pStyle w:val="ListParagraph"/>
        <w:numPr>
          <w:ilvl w:val="0"/>
          <w:numId w:val="7"/>
        </w:numPr>
      </w:pPr>
      <w:r w:rsidRPr="00684082">
        <w:t>The communication data only includes completed calls, which may not represent the full extent of attempts made to contact customers.</w:t>
      </w:r>
    </w:p>
    <w:p w14:paraId="673102F0" w14:textId="77777777" w:rsidR="00684082" w:rsidRPr="00684082" w:rsidRDefault="00684082" w:rsidP="00684082">
      <w:pPr>
        <w:pStyle w:val="ListParagraph"/>
        <w:numPr>
          <w:ilvl w:val="0"/>
          <w:numId w:val="7"/>
        </w:numPr>
      </w:pPr>
      <w:r w:rsidRPr="00684082">
        <w:t>The demographic information about customers is limited to basic details such as age, state, and loan amount, which may not capture other important factors that could affect loan repayment.</w:t>
      </w:r>
    </w:p>
    <w:p w14:paraId="0758B9C2" w14:textId="7731DD75" w:rsidR="00684082" w:rsidRDefault="00684082" w:rsidP="00684082">
      <w:pPr>
        <w:pStyle w:val="ListParagraph"/>
        <w:numPr>
          <w:ilvl w:val="0"/>
          <w:numId w:val="7"/>
        </w:numPr>
      </w:pPr>
      <w:r w:rsidRPr="00684082">
        <w:t>The data is limited to a specific time period, and the findings may not apply to other time periods.</w:t>
      </w:r>
    </w:p>
    <w:p w14:paraId="3B7D2916" w14:textId="4FC78AAE" w:rsidR="00684082" w:rsidRDefault="00684082" w:rsidP="00684082">
      <w:pPr>
        <w:ind w:firstLine="426"/>
        <w:rPr>
          <w:b/>
          <w:bCs/>
        </w:rPr>
      </w:pPr>
      <w:r w:rsidRPr="00684082">
        <w:rPr>
          <w:b/>
          <w:bCs/>
        </w:rPr>
        <w:t>Future Work:</w:t>
      </w:r>
    </w:p>
    <w:p w14:paraId="12B03BDC" w14:textId="77777777" w:rsidR="00684082" w:rsidRPr="00684082" w:rsidRDefault="00684082" w:rsidP="00684082">
      <w:pPr>
        <w:numPr>
          <w:ilvl w:val="0"/>
          <w:numId w:val="8"/>
        </w:numPr>
        <w:tabs>
          <w:tab w:val="num" w:pos="720"/>
        </w:tabs>
      </w:pPr>
      <w:r w:rsidRPr="00684082">
        <w:t>Collecting more detailed demographic information about customers, such as income level and employment status, could provide a more comprehensive understanding of loan repayment patterns.</w:t>
      </w:r>
    </w:p>
    <w:p w14:paraId="0DF51B13" w14:textId="77777777" w:rsidR="00684082" w:rsidRPr="00684082" w:rsidRDefault="00684082" w:rsidP="00684082">
      <w:pPr>
        <w:numPr>
          <w:ilvl w:val="0"/>
          <w:numId w:val="8"/>
        </w:numPr>
        <w:tabs>
          <w:tab w:val="num" w:pos="720"/>
        </w:tabs>
      </w:pPr>
      <w:r w:rsidRPr="00684082">
        <w:t>Examining the reasons for unsuccessful attempts to contact customers could provide insight into why some customers are more difficult to reach and could inform strategies for improving communication.</w:t>
      </w:r>
    </w:p>
    <w:p w14:paraId="0F1C6B91" w14:textId="77777777" w:rsidR="00684082" w:rsidRPr="00684082" w:rsidRDefault="00684082" w:rsidP="00684082">
      <w:pPr>
        <w:numPr>
          <w:ilvl w:val="0"/>
          <w:numId w:val="8"/>
        </w:numPr>
        <w:tabs>
          <w:tab w:val="num" w:pos="720"/>
        </w:tabs>
      </w:pPr>
      <w:r w:rsidRPr="00684082">
        <w:t>Investigating the impact of different communication methods, such as emails and text messages, on loan repayment could provide insights into effective communication strategies for lenders.</w:t>
      </w:r>
    </w:p>
    <w:p w14:paraId="4F09DAEC" w14:textId="1CA4C1C5" w:rsidR="00684082" w:rsidRPr="00684082" w:rsidRDefault="00684082" w:rsidP="00566ED9">
      <w:pPr>
        <w:numPr>
          <w:ilvl w:val="0"/>
          <w:numId w:val="8"/>
        </w:numPr>
        <w:tabs>
          <w:tab w:val="num" w:pos="720"/>
        </w:tabs>
        <w:ind w:left="786"/>
      </w:pPr>
      <w:r w:rsidRPr="00684082">
        <w:t>Expanding the timeframe of the study to include multiple years could help identify long-term trends and changes in loan repayment patterns.</w:t>
      </w:r>
    </w:p>
    <w:p w14:paraId="628CE274" w14:textId="23C66714" w:rsidR="00794FB0" w:rsidRDefault="00794FB0" w:rsidP="00D22F48">
      <w:pPr>
        <w:pStyle w:val="ListParagraph"/>
        <w:numPr>
          <w:ilvl w:val="0"/>
          <w:numId w:val="1"/>
        </w:numPr>
        <w:ind w:left="426" w:hanging="426"/>
        <w:rPr>
          <w:b/>
          <w:bCs/>
        </w:rPr>
      </w:pPr>
      <w:r w:rsidRPr="00D22F48">
        <w:rPr>
          <w:b/>
          <w:bCs/>
        </w:rPr>
        <w:t>Conclusion</w:t>
      </w:r>
    </w:p>
    <w:p w14:paraId="0D6D28AF" w14:textId="697E2468" w:rsidR="00684082" w:rsidRDefault="00684082" w:rsidP="00684082">
      <w:pPr>
        <w:pStyle w:val="ListParagraph"/>
        <w:ind w:left="426"/>
      </w:pPr>
      <w:r w:rsidRPr="00684082">
        <w:t xml:space="preserve">In this project, we </w:t>
      </w:r>
      <w:proofErr w:type="spellStart"/>
      <w:r w:rsidRPr="00684082">
        <w:t>analyzed</w:t>
      </w:r>
      <w:proofErr w:type="spellEnd"/>
      <w:r w:rsidRPr="00684082">
        <w:t xml:space="preserve"> two datasets related to a loan portfolio and communication history of a financial institution. Our aim was to understand the distribution of loans and customers, as well as the communication efforts made by the institution.</w:t>
      </w:r>
    </w:p>
    <w:p w14:paraId="27478C3D" w14:textId="7EDBCD8F" w:rsidR="00684082" w:rsidRDefault="00684082" w:rsidP="00684082">
      <w:pPr>
        <w:pStyle w:val="ListParagraph"/>
        <w:ind w:left="426"/>
      </w:pPr>
    </w:p>
    <w:p w14:paraId="20FEBA08" w14:textId="77777777" w:rsidR="00684082" w:rsidRPr="00684082" w:rsidRDefault="00684082" w:rsidP="00684082">
      <w:pPr>
        <w:pStyle w:val="ListParagraph"/>
        <w:ind w:left="426"/>
      </w:pPr>
      <w:r w:rsidRPr="00684082">
        <w:t>The main findings of this project are:</w:t>
      </w:r>
    </w:p>
    <w:p w14:paraId="67339035" w14:textId="18A46EEE" w:rsidR="00684082" w:rsidRPr="00684082" w:rsidRDefault="00684082" w:rsidP="00684082">
      <w:pPr>
        <w:pStyle w:val="ListParagraph"/>
        <w:numPr>
          <w:ilvl w:val="0"/>
          <w:numId w:val="9"/>
        </w:numPr>
      </w:pPr>
      <w:r w:rsidRPr="00684082">
        <w:t>Most of the loans are distributed in the states of</w:t>
      </w:r>
      <w:r w:rsidR="007933C4">
        <w:t xml:space="preserve"> </w:t>
      </w:r>
      <w:r w:rsidR="007933C4" w:rsidRPr="00930113">
        <w:rPr>
          <w:b/>
          <w:bCs/>
          <w:sz w:val="20"/>
          <w:szCs w:val="20"/>
        </w:rPr>
        <w:t>Maharashtra</w:t>
      </w:r>
      <w:r w:rsidR="007933C4" w:rsidRPr="00930113">
        <w:rPr>
          <w:sz w:val="20"/>
          <w:szCs w:val="20"/>
        </w:rPr>
        <w:t xml:space="preserve">, </w:t>
      </w:r>
      <w:r w:rsidR="007933C4" w:rsidRPr="00930113">
        <w:rPr>
          <w:b/>
          <w:bCs/>
          <w:sz w:val="20"/>
          <w:szCs w:val="20"/>
        </w:rPr>
        <w:t>Karnataka</w:t>
      </w:r>
      <w:r w:rsidR="007933C4" w:rsidRPr="00930113">
        <w:rPr>
          <w:sz w:val="20"/>
          <w:szCs w:val="20"/>
        </w:rPr>
        <w:t xml:space="preserve">, </w:t>
      </w:r>
      <w:r w:rsidR="007933C4" w:rsidRPr="00930113">
        <w:rPr>
          <w:b/>
          <w:bCs/>
          <w:sz w:val="20"/>
          <w:szCs w:val="20"/>
        </w:rPr>
        <w:t>Tamil Nadu</w:t>
      </w:r>
      <w:r w:rsidR="007933C4" w:rsidRPr="00930113">
        <w:rPr>
          <w:sz w:val="20"/>
          <w:szCs w:val="20"/>
        </w:rPr>
        <w:t xml:space="preserve">, </w:t>
      </w:r>
      <w:r w:rsidR="007933C4" w:rsidRPr="00930113">
        <w:rPr>
          <w:b/>
          <w:bCs/>
          <w:sz w:val="20"/>
          <w:szCs w:val="20"/>
        </w:rPr>
        <w:t>Telangana</w:t>
      </w:r>
      <w:r w:rsidR="007933C4">
        <w:rPr>
          <w:sz w:val="20"/>
          <w:szCs w:val="20"/>
        </w:rPr>
        <w:t xml:space="preserve"> </w:t>
      </w:r>
      <w:r w:rsidR="007933C4" w:rsidRPr="00930113">
        <w:rPr>
          <w:sz w:val="20"/>
          <w:szCs w:val="20"/>
        </w:rPr>
        <w:t xml:space="preserve">and </w:t>
      </w:r>
      <w:r w:rsidR="007933C4" w:rsidRPr="00930113">
        <w:rPr>
          <w:b/>
          <w:bCs/>
          <w:sz w:val="20"/>
          <w:szCs w:val="20"/>
        </w:rPr>
        <w:t>Uttar Pradesh</w:t>
      </w:r>
      <w:r w:rsidRPr="00684082">
        <w:t>.</w:t>
      </w:r>
    </w:p>
    <w:p w14:paraId="40303026" w14:textId="0361A17A" w:rsidR="00684082" w:rsidRPr="00684082" w:rsidRDefault="00684082" w:rsidP="00684082">
      <w:pPr>
        <w:pStyle w:val="ListParagraph"/>
        <w:numPr>
          <w:ilvl w:val="0"/>
          <w:numId w:val="9"/>
        </w:numPr>
      </w:pPr>
      <w:r w:rsidRPr="00684082">
        <w:t xml:space="preserve">The loan amounts are concentrated between </w:t>
      </w:r>
      <w:r w:rsidR="00613988" w:rsidRPr="00613988">
        <w:rPr>
          <w:b/>
          <w:bCs/>
        </w:rPr>
        <w:t>5000 Rupees</w:t>
      </w:r>
      <w:r w:rsidRPr="00684082">
        <w:t>.</w:t>
      </w:r>
    </w:p>
    <w:p w14:paraId="13B3F50E" w14:textId="2F037739" w:rsidR="00684082" w:rsidRPr="00684082" w:rsidRDefault="00684082" w:rsidP="00684082">
      <w:pPr>
        <w:pStyle w:val="ListParagraph"/>
        <w:numPr>
          <w:ilvl w:val="0"/>
          <w:numId w:val="9"/>
        </w:numPr>
      </w:pPr>
      <w:r w:rsidRPr="00684082">
        <w:t xml:space="preserve">The age of the borrowers is mostly between </w:t>
      </w:r>
      <w:r w:rsidR="00613988" w:rsidRPr="00613988">
        <w:rPr>
          <w:b/>
          <w:bCs/>
        </w:rPr>
        <w:t>23</w:t>
      </w:r>
      <w:r w:rsidRPr="00684082">
        <w:rPr>
          <w:b/>
          <w:bCs/>
        </w:rPr>
        <w:t xml:space="preserve"> and </w:t>
      </w:r>
      <w:r w:rsidR="00613988" w:rsidRPr="00613988">
        <w:rPr>
          <w:b/>
          <w:bCs/>
        </w:rPr>
        <w:t>30</w:t>
      </w:r>
      <w:r w:rsidRPr="00684082">
        <w:rPr>
          <w:b/>
          <w:bCs/>
        </w:rPr>
        <w:t xml:space="preserve"> years.</w:t>
      </w:r>
    </w:p>
    <w:p w14:paraId="79CCC5FE" w14:textId="3DBC5883" w:rsidR="00684082" w:rsidRPr="00684082" w:rsidRDefault="00684082" w:rsidP="00684082">
      <w:pPr>
        <w:pStyle w:val="ListParagraph"/>
        <w:numPr>
          <w:ilvl w:val="0"/>
          <w:numId w:val="9"/>
        </w:numPr>
      </w:pPr>
      <w:r w:rsidRPr="00684082">
        <w:t xml:space="preserve">The due dates of loans are well-distributed throughout the year, with a higher concentration in </w:t>
      </w:r>
      <w:r w:rsidR="00613988" w:rsidRPr="00613988">
        <w:rPr>
          <w:b/>
          <w:bCs/>
        </w:rPr>
        <w:t>November</w:t>
      </w:r>
      <w:r w:rsidRPr="00684082">
        <w:t>.</w:t>
      </w:r>
    </w:p>
    <w:p w14:paraId="0137BC13" w14:textId="77777777" w:rsidR="00613988" w:rsidRDefault="00613988" w:rsidP="00684082">
      <w:pPr>
        <w:pStyle w:val="ListParagraph"/>
        <w:numPr>
          <w:ilvl w:val="0"/>
          <w:numId w:val="9"/>
        </w:numPr>
      </w:pPr>
      <w:r w:rsidRPr="00613988">
        <w:t>On average, 2-3 unique borrowers were contacted every day, with the highest number of contacts made on day 3.</w:t>
      </w:r>
    </w:p>
    <w:p w14:paraId="3BA577CD" w14:textId="77777777" w:rsidR="00613988" w:rsidRDefault="00613988" w:rsidP="00684082">
      <w:pPr>
        <w:pStyle w:val="ListParagraph"/>
        <w:numPr>
          <w:ilvl w:val="0"/>
          <w:numId w:val="9"/>
        </w:numPr>
      </w:pPr>
      <w:r w:rsidRPr="00613988">
        <w:t>On average, 15-20 borrowers were not contacted every day, with the highest number of non-contacts on day 1.</w:t>
      </w:r>
    </w:p>
    <w:p w14:paraId="185CFACF" w14:textId="77315C0E" w:rsidR="00684082" w:rsidRPr="00684082" w:rsidRDefault="00684082" w:rsidP="00684082">
      <w:pPr>
        <w:pStyle w:val="ListParagraph"/>
        <w:numPr>
          <w:ilvl w:val="0"/>
          <w:numId w:val="9"/>
        </w:numPr>
      </w:pPr>
      <w:r w:rsidRPr="00684082">
        <w:t>Some borrowers were contacted more frequently than others, and a few borrowers were contacted more than 30 times.</w:t>
      </w:r>
    </w:p>
    <w:p w14:paraId="420E82E2" w14:textId="77777777" w:rsidR="00684082" w:rsidRPr="00684082" w:rsidRDefault="00684082" w:rsidP="00684082">
      <w:pPr>
        <w:pStyle w:val="ListParagraph"/>
        <w:numPr>
          <w:ilvl w:val="0"/>
          <w:numId w:val="9"/>
        </w:numPr>
      </w:pPr>
      <w:r w:rsidRPr="00684082">
        <w:t>A significant number of borrowers were never reached out to, which may represent a potential opportunity for the institution.</w:t>
      </w:r>
    </w:p>
    <w:p w14:paraId="41BFEDF8" w14:textId="21DB2B4A" w:rsidR="00684082" w:rsidRPr="00AE4894" w:rsidRDefault="00684082" w:rsidP="00AE4894">
      <w:pPr>
        <w:pStyle w:val="ListParagraph"/>
        <w:numPr>
          <w:ilvl w:val="0"/>
          <w:numId w:val="9"/>
        </w:numPr>
        <w:rPr>
          <w:b/>
          <w:bCs/>
          <w:sz w:val="20"/>
          <w:szCs w:val="20"/>
        </w:rPr>
      </w:pPr>
      <w:r w:rsidRPr="00684082">
        <w:t xml:space="preserve">The majority of the calls were made to borrowers in </w:t>
      </w:r>
      <w:proofErr w:type="gramStart"/>
      <w:r w:rsidR="00AE4894" w:rsidRPr="00AE4894">
        <w:rPr>
          <w:b/>
          <w:bCs/>
          <w:sz w:val="20"/>
          <w:szCs w:val="20"/>
        </w:rPr>
        <w:t>MAHARASHTRA ,</w:t>
      </w:r>
      <w:proofErr w:type="gramEnd"/>
      <w:r w:rsidR="00AE4894" w:rsidRPr="00AE4894">
        <w:rPr>
          <w:b/>
          <w:bCs/>
          <w:sz w:val="20"/>
          <w:szCs w:val="20"/>
        </w:rPr>
        <w:t xml:space="preserve"> KARNATAKA, TAMIL NADU, TELANGANA, ANDHRA PRADESH.</w:t>
      </w:r>
    </w:p>
    <w:p w14:paraId="5169D924" w14:textId="74A8736B" w:rsidR="00684082" w:rsidRDefault="00684082" w:rsidP="00AE4894">
      <w:pPr>
        <w:pStyle w:val="ListParagraph"/>
        <w:numPr>
          <w:ilvl w:val="0"/>
          <w:numId w:val="9"/>
        </w:numPr>
      </w:pPr>
      <w:r w:rsidRPr="00684082">
        <w:t>The campaign IDs were evenly distributed in terms of the number of calls made, but some campaigns had a higher success rate than others.</w:t>
      </w:r>
    </w:p>
    <w:p w14:paraId="7D60BB64" w14:textId="0301DE59" w:rsidR="00AE4894" w:rsidRDefault="00AE4894" w:rsidP="00AE4894">
      <w:pPr>
        <w:pStyle w:val="ListParagraph"/>
      </w:pPr>
    </w:p>
    <w:p w14:paraId="79BBA8E9" w14:textId="2F4BF5C6" w:rsidR="00AE4894" w:rsidRDefault="00AE4894" w:rsidP="00AE4894">
      <w:pPr>
        <w:pStyle w:val="ListParagraph"/>
      </w:pPr>
    </w:p>
    <w:p w14:paraId="1020728B" w14:textId="77777777" w:rsidR="00AE4894" w:rsidRPr="00684082" w:rsidRDefault="00AE4894" w:rsidP="00AE4894">
      <w:pPr>
        <w:pStyle w:val="ListParagraph"/>
      </w:pPr>
    </w:p>
    <w:p w14:paraId="499960F4" w14:textId="1A952013" w:rsidR="00794FB0" w:rsidRDefault="00794FB0" w:rsidP="00D22F48">
      <w:pPr>
        <w:pStyle w:val="ListParagraph"/>
        <w:numPr>
          <w:ilvl w:val="0"/>
          <w:numId w:val="1"/>
        </w:numPr>
        <w:ind w:left="426" w:hanging="426"/>
        <w:rPr>
          <w:b/>
          <w:bCs/>
        </w:rPr>
      </w:pPr>
      <w:r w:rsidRPr="00D22F48">
        <w:rPr>
          <w:b/>
          <w:bCs/>
        </w:rPr>
        <w:lastRenderedPageBreak/>
        <w:t>References</w:t>
      </w:r>
    </w:p>
    <w:p w14:paraId="65FC2EB3" w14:textId="3C87E062" w:rsidR="00AE4894" w:rsidRDefault="00AE4894" w:rsidP="00AE4894">
      <w:pPr>
        <w:pStyle w:val="ListParagraph"/>
        <w:ind w:left="426"/>
        <w:rPr>
          <w:b/>
          <w:bCs/>
        </w:rPr>
      </w:pPr>
      <w:proofErr w:type="gramStart"/>
      <w:r>
        <w:rPr>
          <w:b/>
          <w:bCs/>
        </w:rPr>
        <w:t>Tool :</w:t>
      </w:r>
      <w:proofErr w:type="gramEnd"/>
      <w:r>
        <w:rPr>
          <w:b/>
          <w:bCs/>
        </w:rPr>
        <w:t xml:space="preserve">- </w:t>
      </w:r>
      <w:proofErr w:type="spellStart"/>
      <w:r>
        <w:rPr>
          <w:b/>
          <w:bCs/>
        </w:rPr>
        <w:t>Jupyter</w:t>
      </w:r>
      <w:proofErr w:type="spellEnd"/>
      <w:r>
        <w:rPr>
          <w:b/>
          <w:bCs/>
        </w:rPr>
        <w:t xml:space="preserve"> notebook ,  chrome browser.</w:t>
      </w:r>
    </w:p>
    <w:p w14:paraId="0757C7B5" w14:textId="05B20CB0" w:rsidR="00AE4894" w:rsidRDefault="00AE4894" w:rsidP="00AE4894">
      <w:pPr>
        <w:pStyle w:val="ListParagraph"/>
        <w:ind w:left="426"/>
        <w:rPr>
          <w:b/>
          <w:bCs/>
        </w:rPr>
      </w:pPr>
      <w:proofErr w:type="gramStart"/>
      <w:r>
        <w:rPr>
          <w:b/>
          <w:bCs/>
        </w:rPr>
        <w:t>Libraries :</w:t>
      </w:r>
      <w:proofErr w:type="gramEnd"/>
      <w:r>
        <w:rPr>
          <w:b/>
          <w:bCs/>
        </w:rPr>
        <w:t>- Pandas, Numpy, Matplotlib, Seaborn.</w:t>
      </w:r>
    </w:p>
    <w:p w14:paraId="4DA5B686" w14:textId="7E16AD2A" w:rsidR="00794FB0" w:rsidRDefault="00794FB0" w:rsidP="00AE4894"/>
    <w:sectPr w:rsidR="00794FB0" w:rsidSect="00FA1D22">
      <w:pgSz w:w="11906" w:h="16838" w:code="9"/>
      <w:pgMar w:top="426" w:right="1440"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AA8"/>
    <w:multiLevelType w:val="multilevel"/>
    <w:tmpl w:val="E01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66FD3"/>
    <w:multiLevelType w:val="multilevel"/>
    <w:tmpl w:val="72A8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16432"/>
    <w:multiLevelType w:val="hybridMultilevel"/>
    <w:tmpl w:val="69ECED6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33626613"/>
    <w:multiLevelType w:val="multilevel"/>
    <w:tmpl w:val="4962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D2891"/>
    <w:multiLevelType w:val="multilevel"/>
    <w:tmpl w:val="03B6C8EE"/>
    <w:lvl w:ilvl="0">
      <w:start w:val="7000"/>
      <w:numFmt w:val="decimal"/>
      <w:lvlText w:val="%1.0"/>
      <w:lvlJc w:val="left"/>
      <w:pPr>
        <w:ind w:left="1380" w:hanging="660"/>
      </w:pPr>
      <w:rPr>
        <w:rFonts w:hint="default"/>
      </w:rPr>
    </w:lvl>
    <w:lvl w:ilvl="1">
      <w:start w:val="1"/>
      <w:numFmt w:val="decimal"/>
      <w:lvlText w:val="%1.%2"/>
      <w:lvlJc w:val="left"/>
      <w:pPr>
        <w:ind w:left="2100" w:hanging="6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45D25C01"/>
    <w:multiLevelType w:val="multilevel"/>
    <w:tmpl w:val="9B3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8C0FE8"/>
    <w:multiLevelType w:val="multilevel"/>
    <w:tmpl w:val="D9EA8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A440A4E"/>
    <w:multiLevelType w:val="hybridMultilevel"/>
    <w:tmpl w:val="E236D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C5068B"/>
    <w:multiLevelType w:val="multilevel"/>
    <w:tmpl w:val="7716E4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2115324254">
    <w:abstractNumId w:val="7"/>
  </w:num>
  <w:num w:numId="2" w16cid:durableId="1403913085">
    <w:abstractNumId w:val="6"/>
  </w:num>
  <w:num w:numId="3" w16cid:durableId="900411832">
    <w:abstractNumId w:val="3"/>
  </w:num>
  <w:num w:numId="4" w16cid:durableId="805128118">
    <w:abstractNumId w:val="1"/>
  </w:num>
  <w:num w:numId="5" w16cid:durableId="1763262494">
    <w:abstractNumId w:val="0"/>
  </w:num>
  <w:num w:numId="6" w16cid:durableId="1740059343">
    <w:abstractNumId w:val="4"/>
  </w:num>
  <w:num w:numId="7" w16cid:durableId="536622467">
    <w:abstractNumId w:val="2"/>
  </w:num>
  <w:num w:numId="8" w16cid:durableId="1645432834">
    <w:abstractNumId w:val="8"/>
  </w:num>
  <w:num w:numId="9" w16cid:durableId="2052801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B0"/>
    <w:rsid w:val="0016495C"/>
    <w:rsid w:val="00300CFA"/>
    <w:rsid w:val="00325365"/>
    <w:rsid w:val="00365FD5"/>
    <w:rsid w:val="004470B9"/>
    <w:rsid w:val="00613988"/>
    <w:rsid w:val="00684082"/>
    <w:rsid w:val="007933C4"/>
    <w:rsid w:val="00794FB0"/>
    <w:rsid w:val="008D669C"/>
    <w:rsid w:val="00930113"/>
    <w:rsid w:val="00953A41"/>
    <w:rsid w:val="009F56C4"/>
    <w:rsid w:val="00A35FFE"/>
    <w:rsid w:val="00AE4894"/>
    <w:rsid w:val="00BD5556"/>
    <w:rsid w:val="00BF59F6"/>
    <w:rsid w:val="00D22F48"/>
    <w:rsid w:val="00DC3D95"/>
    <w:rsid w:val="00E01B31"/>
    <w:rsid w:val="00E421C1"/>
    <w:rsid w:val="00FA1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D1F"/>
  <w15:chartTrackingRefBased/>
  <w15:docId w15:val="{3937DF24-F5A1-4D6A-8BCE-74C404B7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510">
      <w:bodyDiv w:val="1"/>
      <w:marLeft w:val="0"/>
      <w:marRight w:val="0"/>
      <w:marTop w:val="0"/>
      <w:marBottom w:val="0"/>
      <w:divBdr>
        <w:top w:val="none" w:sz="0" w:space="0" w:color="auto"/>
        <w:left w:val="none" w:sz="0" w:space="0" w:color="auto"/>
        <w:bottom w:val="none" w:sz="0" w:space="0" w:color="auto"/>
        <w:right w:val="none" w:sz="0" w:space="0" w:color="auto"/>
      </w:divBdr>
    </w:div>
    <w:div w:id="143395068">
      <w:bodyDiv w:val="1"/>
      <w:marLeft w:val="0"/>
      <w:marRight w:val="0"/>
      <w:marTop w:val="0"/>
      <w:marBottom w:val="0"/>
      <w:divBdr>
        <w:top w:val="none" w:sz="0" w:space="0" w:color="auto"/>
        <w:left w:val="none" w:sz="0" w:space="0" w:color="auto"/>
        <w:bottom w:val="none" w:sz="0" w:space="0" w:color="auto"/>
        <w:right w:val="none" w:sz="0" w:space="0" w:color="auto"/>
      </w:divBdr>
    </w:div>
    <w:div w:id="144711550">
      <w:bodyDiv w:val="1"/>
      <w:marLeft w:val="0"/>
      <w:marRight w:val="0"/>
      <w:marTop w:val="0"/>
      <w:marBottom w:val="0"/>
      <w:divBdr>
        <w:top w:val="none" w:sz="0" w:space="0" w:color="auto"/>
        <w:left w:val="none" w:sz="0" w:space="0" w:color="auto"/>
        <w:bottom w:val="none" w:sz="0" w:space="0" w:color="auto"/>
        <w:right w:val="none" w:sz="0" w:space="0" w:color="auto"/>
      </w:divBdr>
    </w:div>
    <w:div w:id="190462181">
      <w:bodyDiv w:val="1"/>
      <w:marLeft w:val="0"/>
      <w:marRight w:val="0"/>
      <w:marTop w:val="0"/>
      <w:marBottom w:val="0"/>
      <w:divBdr>
        <w:top w:val="none" w:sz="0" w:space="0" w:color="auto"/>
        <w:left w:val="none" w:sz="0" w:space="0" w:color="auto"/>
        <w:bottom w:val="none" w:sz="0" w:space="0" w:color="auto"/>
        <w:right w:val="none" w:sz="0" w:space="0" w:color="auto"/>
      </w:divBdr>
    </w:div>
    <w:div w:id="239559719">
      <w:bodyDiv w:val="1"/>
      <w:marLeft w:val="0"/>
      <w:marRight w:val="0"/>
      <w:marTop w:val="0"/>
      <w:marBottom w:val="0"/>
      <w:divBdr>
        <w:top w:val="none" w:sz="0" w:space="0" w:color="auto"/>
        <w:left w:val="none" w:sz="0" w:space="0" w:color="auto"/>
        <w:bottom w:val="none" w:sz="0" w:space="0" w:color="auto"/>
        <w:right w:val="none" w:sz="0" w:space="0" w:color="auto"/>
      </w:divBdr>
    </w:div>
    <w:div w:id="243490713">
      <w:bodyDiv w:val="1"/>
      <w:marLeft w:val="0"/>
      <w:marRight w:val="0"/>
      <w:marTop w:val="0"/>
      <w:marBottom w:val="0"/>
      <w:divBdr>
        <w:top w:val="none" w:sz="0" w:space="0" w:color="auto"/>
        <w:left w:val="none" w:sz="0" w:space="0" w:color="auto"/>
        <w:bottom w:val="none" w:sz="0" w:space="0" w:color="auto"/>
        <w:right w:val="none" w:sz="0" w:space="0" w:color="auto"/>
      </w:divBdr>
    </w:div>
    <w:div w:id="253636912">
      <w:bodyDiv w:val="1"/>
      <w:marLeft w:val="0"/>
      <w:marRight w:val="0"/>
      <w:marTop w:val="0"/>
      <w:marBottom w:val="0"/>
      <w:divBdr>
        <w:top w:val="none" w:sz="0" w:space="0" w:color="auto"/>
        <w:left w:val="none" w:sz="0" w:space="0" w:color="auto"/>
        <w:bottom w:val="none" w:sz="0" w:space="0" w:color="auto"/>
        <w:right w:val="none" w:sz="0" w:space="0" w:color="auto"/>
      </w:divBdr>
    </w:div>
    <w:div w:id="279149943">
      <w:bodyDiv w:val="1"/>
      <w:marLeft w:val="0"/>
      <w:marRight w:val="0"/>
      <w:marTop w:val="0"/>
      <w:marBottom w:val="0"/>
      <w:divBdr>
        <w:top w:val="none" w:sz="0" w:space="0" w:color="auto"/>
        <w:left w:val="none" w:sz="0" w:space="0" w:color="auto"/>
        <w:bottom w:val="none" w:sz="0" w:space="0" w:color="auto"/>
        <w:right w:val="none" w:sz="0" w:space="0" w:color="auto"/>
      </w:divBdr>
    </w:div>
    <w:div w:id="342169184">
      <w:bodyDiv w:val="1"/>
      <w:marLeft w:val="0"/>
      <w:marRight w:val="0"/>
      <w:marTop w:val="0"/>
      <w:marBottom w:val="0"/>
      <w:divBdr>
        <w:top w:val="none" w:sz="0" w:space="0" w:color="auto"/>
        <w:left w:val="none" w:sz="0" w:space="0" w:color="auto"/>
        <w:bottom w:val="none" w:sz="0" w:space="0" w:color="auto"/>
        <w:right w:val="none" w:sz="0" w:space="0" w:color="auto"/>
      </w:divBdr>
    </w:div>
    <w:div w:id="392700046">
      <w:bodyDiv w:val="1"/>
      <w:marLeft w:val="0"/>
      <w:marRight w:val="0"/>
      <w:marTop w:val="0"/>
      <w:marBottom w:val="0"/>
      <w:divBdr>
        <w:top w:val="none" w:sz="0" w:space="0" w:color="auto"/>
        <w:left w:val="none" w:sz="0" w:space="0" w:color="auto"/>
        <w:bottom w:val="none" w:sz="0" w:space="0" w:color="auto"/>
        <w:right w:val="none" w:sz="0" w:space="0" w:color="auto"/>
      </w:divBdr>
    </w:div>
    <w:div w:id="395667645">
      <w:bodyDiv w:val="1"/>
      <w:marLeft w:val="0"/>
      <w:marRight w:val="0"/>
      <w:marTop w:val="0"/>
      <w:marBottom w:val="0"/>
      <w:divBdr>
        <w:top w:val="none" w:sz="0" w:space="0" w:color="auto"/>
        <w:left w:val="none" w:sz="0" w:space="0" w:color="auto"/>
        <w:bottom w:val="none" w:sz="0" w:space="0" w:color="auto"/>
        <w:right w:val="none" w:sz="0" w:space="0" w:color="auto"/>
      </w:divBdr>
    </w:div>
    <w:div w:id="470290274">
      <w:bodyDiv w:val="1"/>
      <w:marLeft w:val="0"/>
      <w:marRight w:val="0"/>
      <w:marTop w:val="0"/>
      <w:marBottom w:val="0"/>
      <w:divBdr>
        <w:top w:val="none" w:sz="0" w:space="0" w:color="auto"/>
        <w:left w:val="none" w:sz="0" w:space="0" w:color="auto"/>
        <w:bottom w:val="none" w:sz="0" w:space="0" w:color="auto"/>
        <w:right w:val="none" w:sz="0" w:space="0" w:color="auto"/>
      </w:divBdr>
    </w:div>
    <w:div w:id="482551889">
      <w:bodyDiv w:val="1"/>
      <w:marLeft w:val="0"/>
      <w:marRight w:val="0"/>
      <w:marTop w:val="0"/>
      <w:marBottom w:val="0"/>
      <w:divBdr>
        <w:top w:val="none" w:sz="0" w:space="0" w:color="auto"/>
        <w:left w:val="none" w:sz="0" w:space="0" w:color="auto"/>
        <w:bottom w:val="none" w:sz="0" w:space="0" w:color="auto"/>
        <w:right w:val="none" w:sz="0" w:space="0" w:color="auto"/>
      </w:divBdr>
    </w:div>
    <w:div w:id="745227067">
      <w:bodyDiv w:val="1"/>
      <w:marLeft w:val="0"/>
      <w:marRight w:val="0"/>
      <w:marTop w:val="0"/>
      <w:marBottom w:val="0"/>
      <w:divBdr>
        <w:top w:val="none" w:sz="0" w:space="0" w:color="auto"/>
        <w:left w:val="none" w:sz="0" w:space="0" w:color="auto"/>
        <w:bottom w:val="none" w:sz="0" w:space="0" w:color="auto"/>
        <w:right w:val="none" w:sz="0" w:space="0" w:color="auto"/>
      </w:divBdr>
    </w:div>
    <w:div w:id="776676492">
      <w:bodyDiv w:val="1"/>
      <w:marLeft w:val="0"/>
      <w:marRight w:val="0"/>
      <w:marTop w:val="0"/>
      <w:marBottom w:val="0"/>
      <w:divBdr>
        <w:top w:val="none" w:sz="0" w:space="0" w:color="auto"/>
        <w:left w:val="none" w:sz="0" w:space="0" w:color="auto"/>
        <w:bottom w:val="none" w:sz="0" w:space="0" w:color="auto"/>
        <w:right w:val="none" w:sz="0" w:space="0" w:color="auto"/>
      </w:divBdr>
      <w:divsChild>
        <w:div w:id="2054495312">
          <w:marLeft w:val="0"/>
          <w:marRight w:val="0"/>
          <w:marTop w:val="0"/>
          <w:marBottom w:val="0"/>
          <w:divBdr>
            <w:top w:val="single" w:sz="2" w:space="0" w:color="D9D9E3"/>
            <w:left w:val="single" w:sz="2" w:space="0" w:color="D9D9E3"/>
            <w:bottom w:val="single" w:sz="2" w:space="0" w:color="D9D9E3"/>
            <w:right w:val="single" w:sz="2" w:space="0" w:color="D9D9E3"/>
          </w:divBdr>
          <w:divsChild>
            <w:div w:id="68235360">
              <w:marLeft w:val="0"/>
              <w:marRight w:val="0"/>
              <w:marTop w:val="0"/>
              <w:marBottom w:val="0"/>
              <w:divBdr>
                <w:top w:val="single" w:sz="2" w:space="0" w:color="D9D9E3"/>
                <w:left w:val="single" w:sz="2" w:space="0" w:color="D9D9E3"/>
                <w:bottom w:val="single" w:sz="2" w:space="0" w:color="D9D9E3"/>
                <w:right w:val="single" w:sz="2" w:space="0" w:color="D9D9E3"/>
              </w:divBdr>
              <w:divsChild>
                <w:div w:id="571087750">
                  <w:marLeft w:val="0"/>
                  <w:marRight w:val="0"/>
                  <w:marTop w:val="0"/>
                  <w:marBottom w:val="0"/>
                  <w:divBdr>
                    <w:top w:val="single" w:sz="2" w:space="0" w:color="D9D9E3"/>
                    <w:left w:val="single" w:sz="2" w:space="0" w:color="D9D9E3"/>
                    <w:bottom w:val="single" w:sz="2" w:space="0" w:color="D9D9E3"/>
                    <w:right w:val="single" w:sz="2" w:space="0" w:color="D9D9E3"/>
                  </w:divBdr>
                  <w:divsChild>
                    <w:div w:id="1781874423">
                      <w:marLeft w:val="0"/>
                      <w:marRight w:val="0"/>
                      <w:marTop w:val="0"/>
                      <w:marBottom w:val="0"/>
                      <w:divBdr>
                        <w:top w:val="single" w:sz="2" w:space="0" w:color="D9D9E3"/>
                        <w:left w:val="single" w:sz="2" w:space="0" w:color="D9D9E3"/>
                        <w:bottom w:val="single" w:sz="2" w:space="0" w:color="D9D9E3"/>
                        <w:right w:val="single" w:sz="2" w:space="0" w:color="D9D9E3"/>
                      </w:divBdr>
                      <w:divsChild>
                        <w:div w:id="1198618652">
                          <w:marLeft w:val="0"/>
                          <w:marRight w:val="0"/>
                          <w:marTop w:val="0"/>
                          <w:marBottom w:val="0"/>
                          <w:divBdr>
                            <w:top w:val="single" w:sz="2" w:space="0" w:color="auto"/>
                            <w:left w:val="single" w:sz="2" w:space="0" w:color="auto"/>
                            <w:bottom w:val="single" w:sz="6" w:space="0" w:color="auto"/>
                            <w:right w:val="single" w:sz="2" w:space="0" w:color="auto"/>
                          </w:divBdr>
                          <w:divsChild>
                            <w:div w:id="103461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17520">
                                  <w:marLeft w:val="0"/>
                                  <w:marRight w:val="0"/>
                                  <w:marTop w:val="0"/>
                                  <w:marBottom w:val="0"/>
                                  <w:divBdr>
                                    <w:top w:val="single" w:sz="2" w:space="0" w:color="D9D9E3"/>
                                    <w:left w:val="single" w:sz="2" w:space="0" w:color="D9D9E3"/>
                                    <w:bottom w:val="single" w:sz="2" w:space="0" w:color="D9D9E3"/>
                                    <w:right w:val="single" w:sz="2" w:space="0" w:color="D9D9E3"/>
                                  </w:divBdr>
                                  <w:divsChild>
                                    <w:div w:id="1486118973">
                                      <w:marLeft w:val="0"/>
                                      <w:marRight w:val="0"/>
                                      <w:marTop w:val="0"/>
                                      <w:marBottom w:val="0"/>
                                      <w:divBdr>
                                        <w:top w:val="single" w:sz="2" w:space="0" w:color="D9D9E3"/>
                                        <w:left w:val="single" w:sz="2" w:space="0" w:color="D9D9E3"/>
                                        <w:bottom w:val="single" w:sz="2" w:space="0" w:color="D9D9E3"/>
                                        <w:right w:val="single" w:sz="2" w:space="0" w:color="D9D9E3"/>
                                      </w:divBdr>
                                      <w:divsChild>
                                        <w:div w:id="1514565916">
                                          <w:marLeft w:val="0"/>
                                          <w:marRight w:val="0"/>
                                          <w:marTop w:val="0"/>
                                          <w:marBottom w:val="0"/>
                                          <w:divBdr>
                                            <w:top w:val="single" w:sz="2" w:space="0" w:color="D9D9E3"/>
                                            <w:left w:val="single" w:sz="2" w:space="0" w:color="D9D9E3"/>
                                            <w:bottom w:val="single" w:sz="2" w:space="0" w:color="D9D9E3"/>
                                            <w:right w:val="single" w:sz="2" w:space="0" w:color="D9D9E3"/>
                                          </w:divBdr>
                                          <w:divsChild>
                                            <w:div w:id="124795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0843356">
          <w:marLeft w:val="0"/>
          <w:marRight w:val="0"/>
          <w:marTop w:val="0"/>
          <w:marBottom w:val="0"/>
          <w:divBdr>
            <w:top w:val="none" w:sz="0" w:space="0" w:color="auto"/>
            <w:left w:val="none" w:sz="0" w:space="0" w:color="auto"/>
            <w:bottom w:val="none" w:sz="0" w:space="0" w:color="auto"/>
            <w:right w:val="none" w:sz="0" w:space="0" w:color="auto"/>
          </w:divBdr>
        </w:div>
      </w:divsChild>
    </w:div>
    <w:div w:id="998116155">
      <w:bodyDiv w:val="1"/>
      <w:marLeft w:val="0"/>
      <w:marRight w:val="0"/>
      <w:marTop w:val="0"/>
      <w:marBottom w:val="0"/>
      <w:divBdr>
        <w:top w:val="none" w:sz="0" w:space="0" w:color="auto"/>
        <w:left w:val="none" w:sz="0" w:space="0" w:color="auto"/>
        <w:bottom w:val="none" w:sz="0" w:space="0" w:color="auto"/>
        <w:right w:val="none" w:sz="0" w:space="0" w:color="auto"/>
      </w:divBdr>
    </w:div>
    <w:div w:id="1021053691">
      <w:bodyDiv w:val="1"/>
      <w:marLeft w:val="0"/>
      <w:marRight w:val="0"/>
      <w:marTop w:val="0"/>
      <w:marBottom w:val="0"/>
      <w:divBdr>
        <w:top w:val="none" w:sz="0" w:space="0" w:color="auto"/>
        <w:left w:val="none" w:sz="0" w:space="0" w:color="auto"/>
        <w:bottom w:val="none" w:sz="0" w:space="0" w:color="auto"/>
        <w:right w:val="none" w:sz="0" w:space="0" w:color="auto"/>
      </w:divBdr>
    </w:div>
    <w:div w:id="1087000181">
      <w:bodyDiv w:val="1"/>
      <w:marLeft w:val="0"/>
      <w:marRight w:val="0"/>
      <w:marTop w:val="0"/>
      <w:marBottom w:val="0"/>
      <w:divBdr>
        <w:top w:val="none" w:sz="0" w:space="0" w:color="auto"/>
        <w:left w:val="none" w:sz="0" w:space="0" w:color="auto"/>
        <w:bottom w:val="none" w:sz="0" w:space="0" w:color="auto"/>
        <w:right w:val="none" w:sz="0" w:space="0" w:color="auto"/>
      </w:divBdr>
    </w:div>
    <w:div w:id="1192379994">
      <w:bodyDiv w:val="1"/>
      <w:marLeft w:val="0"/>
      <w:marRight w:val="0"/>
      <w:marTop w:val="0"/>
      <w:marBottom w:val="0"/>
      <w:divBdr>
        <w:top w:val="none" w:sz="0" w:space="0" w:color="auto"/>
        <w:left w:val="none" w:sz="0" w:space="0" w:color="auto"/>
        <w:bottom w:val="none" w:sz="0" w:space="0" w:color="auto"/>
        <w:right w:val="none" w:sz="0" w:space="0" w:color="auto"/>
      </w:divBdr>
    </w:div>
    <w:div w:id="1192918293">
      <w:bodyDiv w:val="1"/>
      <w:marLeft w:val="0"/>
      <w:marRight w:val="0"/>
      <w:marTop w:val="0"/>
      <w:marBottom w:val="0"/>
      <w:divBdr>
        <w:top w:val="none" w:sz="0" w:space="0" w:color="auto"/>
        <w:left w:val="none" w:sz="0" w:space="0" w:color="auto"/>
        <w:bottom w:val="none" w:sz="0" w:space="0" w:color="auto"/>
        <w:right w:val="none" w:sz="0" w:space="0" w:color="auto"/>
      </w:divBdr>
    </w:div>
    <w:div w:id="1238444140">
      <w:bodyDiv w:val="1"/>
      <w:marLeft w:val="0"/>
      <w:marRight w:val="0"/>
      <w:marTop w:val="0"/>
      <w:marBottom w:val="0"/>
      <w:divBdr>
        <w:top w:val="none" w:sz="0" w:space="0" w:color="auto"/>
        <w:left w:val="none" w:sz="0" w:space="0" w:color="auto"/>
        <w:bottom w:val="none" w:sz="0" w:space="0" w:color="auto"/>
        <w:right w:val="none" w:sz="0" w:space="0" w:color="auto"/>
      </w:divBdr>
    </w:div>
    <w:div w:id="1239246308">
      <w:bodyDiv w:val="1"/>
      <w:marLeft w:val="0"/>
      <w:marRight w:val="0"/>
      <w:marTop w:val="0"/>
      <w:marBottom w:val="0"/>
      <w:divBdr>
        <w:top w:val="none" w:sz="0" w:space="0" w:color="auto"/>
        <w:left w:val="none" w:sz="0" w:space="0" w:color="auto"/>
        <w:bottom w:val="none" w:sz="0" w:space="0" w:color="auto"/>
        <w:right w:val="none" w:sz="0" w:space="0" w:color="auto"/>
      </w:divBdr>
    </w:div>
    <w:div w:id="1267349008">
      <w:bodyDiv w:val="1"/>
      <w:marLeft w:val="0"/>
      <w:marRight w:val="0"/>
      <w:marTop w:val="0"/>
      <w:marBottom w:val="0"/>
      <w:divBdr>
        <w:top w:val="none" w:sz="0" w:space="0" w:color="auto"/>
        <w:left w:val="none" w:sz="0" w:space="0" w:color="auto"/>
        <w:bottom w:val="none" w:sz="0" w:space="0" w:color="auto"/>
        <w:right w:val="none" w:sz="0" w:space="0" w:color="auto"/>
      </w:divBdr>
    </w:div>
    <w:div w:id="1314218174">
      <w:bodyDiv w:val="1"/>
      <w:marLeft w:val="0"/>
      <w:marRight w:val="0"/>
      <w:marTop w:val="0"/>
      <w:marBottom w:val="0"/>
      <w:divBdr>
        <w:top w:val="none" w:sz="0" w:space="0" w:color="auto"/>
        <w:left w:val="none" w:sz="0" w:space="0" w:color="auto"/>
        <w:bottom w:val="none" w:sz="0" w:space="0" w:color="auto"/>
        <w:right w:val="none" w:sz="0" w:space="0" w:color="auto"/>
      </w:divBdr>
      <w:divsChild>
        <w:div w:id="363139717">
          <w:marLeft w:val="0"/>
          <w:marRight w:val="0"/>
          <w:marTop w:val="0"/>
          <w:marBottom w:val="0"/>
          <w:divBdr>
            <w:top w:val="single" w:sz="2" w:space="0" w:color="D9D9E3"/>
            <w:left w:val="single" w:sz="2" w:space="0" w:color="D9D9E3"/>
            <w:bottom w:val="single" w:sz="2" w:space="0" w:color="D9D9E3"/>
            <w:right w:val="single" w:sz="2" w:space="0" w:color="D9D9E3"/>
          </w:divBdr>
          <w:divsChild>
            <w:div w:id="1052651334">
              <w:marLeft w:val="0"/>
              <w:marRight w:val="0"/>
              <w:marTop w:val="0"/>
              <w:marBottom w:val="0"/>
              <w:divBdr>
                <w:top w:val="single" w:sz="2" w:space="0" w:color="D9D9E3"/>
                <w:left w:val="single" w:sz="2" w:space="0" w:color="D9D9E3"/>
                <w:bottom w:val="single" w:sz="2" w:space="0" w:color="D9D9E3"/>
                <w:right w:val="single" w:sz="2" w:space="0" w:color="D9D9E3"/>
              </w:divBdr>
              <w:divsChild>
                <w:div w:id="1837110372">
                  <w:marLeft w:val="0"/>
                  <w:marRight w:val="0"/>
                  <w:marTop w:val="0"/>
                  <w:marBottom w:val="0"/>
                  <w:divBdr>
                    <w:top w:val="single" w:sz="2" w:space="0" w:color="D9D9E3"/>
                    <w:left w:val="single" w:sz="2" w:space="0" w:color="D9D9E3"/>
                    <w:bottom w:val="single" w:sz="2" w:space="0" w:color="D9D9E3"/>
                    <w:right w:val="single" w:sz="2" w:space="0" w:color="D9D9E3"/>
                  </w:divBdr>
                  <w:divsChild>
                    <w:div w:id="2124226995">
                      <w:marLeft w:val="0"/>
                      <w:marRight w:val="0"/>
                      <w:marTop w:val="0"/>
                      <w:marBottom w:val="0"/>
                      <w:divBdr>
                        <w:top w:val="single" w:sz="2" w:space="0" w:color="D9D9E3"/>
                        <w:left w:val="single" w:sz="2" w:space="0" w:color="D9D9E3"/>
                        <w:bottom w:val="single" w:sz="2" w:space="0" w:color="D9D9E3"/>
                        <w:right w:val="single" w:sz="2" w:space="0" w:color="D9D9E3"/>
                      </w:divBdr>
                      <w:divsChild>
                        <w:div w:id="1705014500">
                          <w:marLeft w:val="0"/>
                          <w:marRight w:val="0"/>
                          <w:marTop w:val="0"/>
                          <w:marBottom w:val="0"/>
                          <w:divBdr>
                            <w:top w:val="single" w:sz="2" w:space="0" w:color="auto"/>
                            <w:left w:val="single" w:sz="2" w:space="0" w:color="auto"/>
                            <w:bottom w:val="single" w:sz="6" w:space="0" w:color="auto"/>
                            <w:right w:val="single" w:sz="2" w:space="0" w:color="auto"/>
                          </w:divBdr>
                          <w:divsChild>
                            <w:div w:id="134698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979081">
                                  <w:marLeft w:val="0"/>
                                  <w:marRight w:val="0"/>
                                  <w:marTop w:val="0"/>
                                  <w:marBottom w:val="0"/>
                                  <w:divBdr>
                                    <w:top w:val="single" w:sz="2" w:space="0" w:color="D9D9E3"/>
                                    <w:left w:val="single" w:sz="2" w:space="0" w:color="D9D9E3"/>
                                    <w:bottom w:val="single" w:sz="2" w:space="0" w:color="D9D9E3"/>
                                    <w:right w:val="single" w:sz="2" w:space="0" w:color="D9D9E3"/>
                                  </w:divBdr>
                                  <w:divsChild>
                                    <w:div w:id="400063932">
                                      <w:marLeft w:val="0"/>
                                      <w:marRight w:val="0"/>
                                      <w:marTop w:val="0"/>
                                      <w:marBottom w:val="0"/>
                                      <w:divBdr>
                                        <w:top w:val="single" w:sz="2" w:space="0" w:color="D9D9E3"/>
                                        <w:left w:val="single" w:sz="2" w:space="0" w:color="D9D9E3"/>
                                        <w:bottom w:val="single" w:sz="2" w:space="0" w:color="D9D9E3"/>
                                        <w:right w:val="single" w:sz="2" w:space="0" w:color="D9D9E3"/>
                                      </w:divBdr>
                                      <w:divsChild>
                                        <w:div w:id="911964029">
                                          <w:marLeft w:val="0"/>
                                          <w:marRight w:val="0"/>
                                          <w:marTop w:val="0"/>
                                          <w:marBottom w:val="0"/>
                                          <w:divBdr>
                                            <w:top w:val="single" w:sz="2" w:space="0" w:color="D9D9E3"/>
                                            <w:left w:val="single" w:sz="2" w:space="0" w:color="D9D9E3"/>
                                            <w:bottom w:val="single" w:sz="2" w:space="0" w:color="D9D9E3"/>
                                            <w:right w:val="single" w:sz="2" w:space="0" w:color="D9D9E3"/>
                                          </w:divBdr>
                                          <w:divsChild>
                                            <w:div w:id="6934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650077">
          <w:marLeft w:val="0"/>
          <w:marRight w:val="0"/>
          <w:marTop w:val="0"/>
          <w:marBottom w:val="0"/>
          <w:divBdr>
            <w:top w:val="none" w:sz="0" w:space="0" w:color="auto"/>
            <w:left w:val="none" w:sz="0" w:space="0" w:color="auto"/>
            <w:bottom w:val="none" w:sz="0" w:space="0" w:color="auto"/>
            <w:right w:val="none" w:sz="0" w:space="0" w:color="auto"/>
          </w:divBdr>
        </w:div>
      </w:divsChild>
    </w:div>
    <w:div w:id="1398240708">
      <w:bodyDiv w:val="1"/>
      <w:marLeft w:val="0"/>
      <w:marRight w:val="0"/>
      <w:marTop w:val="0"/>
      <w:marBottom w:val="0"/>
      <w:divBdr>
        <w:top w:val="none" w:sz="0" w:space="0" w:color="auto"/>
        <w:left w:val="none" w:sz="0" w:space="0" w:color="auto"/>
        <w:bottom w:val="none" w:sz="0" w:space="0" w:color="auto"/>
        <w:right w:val="none" w:sz="0" w:space="0" w:color="auto"/>
      </w:divBdr>
    </w:div>
    <w:div w:id="1485780071">
      <w:bodyDiv w:val="1"/>
      <w:marLeft w:val="0"/>
      <w:marRight w:val="0"/>
      <w:marTop w:val="0"/>
      <w:marBottom w:val="0"/>
      <w:divBdr>
        <w:top w:val="none" w:sz="0" w:space="0" w:color="auto"/>
        <w:left w:val="none" w:sz="0" w:space="0" w:color="auto"/>
        <w:bottom w:val="none" w:sz="0" w:space="0" w:color="auto"/>
        <w:right w:val="none" w:sz="0" w:space="0" w:color="auto"/>
      </w:divBdr>
    </w:div>
    <w:div w:id="1527598287">
      <w:bodyDiv w:val="1"/>
      <w:marLeft w:val="0"/>
      <w:marRight w:val="0"/>
      <w:marTop w:val="0"/>
      <w:marBottom w:val="0"/>
      <w:divBdr>
        <w:top w:val="none" w:sz="0" w:space="0" w:color="auto"/>
        <w:left w:val="none" w:sz="0" w:space="0" w:color="auto"/>
        <w:bottom w:val="none" w:sz="0" w:space="0" w:color="auto"/>
        <w:right w:val="none" w:sz="0" w:space="0" w:color="auto"/>
      </w:divBdr>
    </w:div>
    <w:div w:id="1609502279">
      <w:bodyDiv w:val="1"/>
      <w:marLeft w:val="0"/>
      <w:marRight w:val="0"/>
      <w:marTop w:val="0"/>
      <w:marBottom w:val="0"/>
      <w:divBdr>
        <w:top w:val="none" w:sz="0" w:space="0" w:color="auto"/>
        <w:left w:val="none" w:sz="0" w:space="0" w:color="auto"/>
        <w:bottom w:val="none" w:sz="0" w:space="0" w:color="auto"/>
        <w:right w:val="none" w:sz="0" w:space="0" w:color="auto"/>
      </w:divBdr>
    </w:div>
    <w:div w:id="1648320361">
      <w:bodyDiv w:val="1"/>
      <w:marLeft w:val="0"/>
      <w:marRight w:val="0"/>
      <w:marTop w:val="0"/>
      <w:marBottom w:val="0"/>
      <w:divBdr>
        <w:top w:val="none" w:sz="0" w:space="0" w:color="auto"/>
        <w:left w:val="none" w:sz="0" w:space="0" w:color="auto"/>
        <w:bottom w:val="none" w:sz="0" w:space="0" w:color="auto"/>
        <w:right w:val="none" w:sz="0" w:space="0" w:color="auto"/>
      </w:divBdr>
    </w:div>
    <w:div w:id="1696418388">
      <w:bodyDiv w:val="1"/>
      <w:marLeft w:val="0"/>
      <w:marRight w:val="0"/>
      <w:marTop w:val="0"/>
      <w:marBottom w:val="0"/>
      <w:divBdr>
        <w:top w:val="none" w:sz="0" w:space="0" w:color="auto"/>
        <w:left w:val="none" w:sz="0" w:space="0" w:color="auto"/>
        <w:bottom w:val="none" w:sz="0" w:space="0" w:color="auto"/>
        <w:right w:val="none" w:sz="0" w:space="0" w:color="auto"/>
      </w:divBdr>
    </w:div>
    <w:div w:id="1697149650">
      <w:bodyDiv w:val="1"/>
      <w:marLeft w:val="0"/>
      <w:marRight w:val="0"/>
      <w:marTop w:val="0"/>
      <w:marBottom w:val="0"/>
      <w:divBdr>
        <w:top w:val="none" w:sz="0" w:space="0" w:color="auto"/>
        <w:left w:val="none" w:sz="0" w:space="0" w:color="auto"/>
        <w:bottom w:val="none" w:sz="0" w:space="0" w:color="auto"/>
        <w:right w:val="none" w:sz="0" w:space="0" w:color="auto"/>
      </w:divBdr>
    </w:div>
    <w:div w:id="1765688998">
      <w:bodyDiv w:val="1"/>
      <w:marLeft w:val="0"/>
      <w:marRight w:val="0"/>
      <w:marTop w:val="0"/>
      <w:marBottom w:val="0"/>
      <w:divBdr>
        <w:top w:val="none" w:sz="0" w:space="0" w:color="auto"/>
        <w:left w:val="none" w:sz="0" w:space="0" w:color="auto"/>
        <w:bottom w:val="none" w:sz="0" w:space="0" w:color="auto"/>
        <w:right w:val="none" w:sz="0" w:space="0" w:color="auto"/>
      </w:divBdr>
    </w:div>
    <w:div w:id="1810779700">
      <w:bodyDiv w:val="1"/>
      <w:marLeft w:val="0"/>
      <w:marRight w:val="0"/>
      <w:marTop w:val="0"/>
      <w:marBottom w:val="0"/>
      <w:divBdr>
        <w:top w:val="none" w:sz="0" w:space="0" w:color="auto"/>
        <w:left w:val="none" w:sz="0" w:space="0" w:color="auto"/>
        <w:bottom w:val="none" w:sz="0" w:space="0" w:color="auto"/>
        <w:right w:val="none" w:sz="0" w:space="0" w:color="auto"/>
      </w:divBdr>
      <w:divsChild>
        <w:div w:id="111439412">
          <w:marLeft w:val="0"/>
          <w:marRight w:val="0"/>
          <w:marTop w:val="0"/>
          <w:marBottom w:val="0"/>
          <w:divBdr>
            <w:top w:val="single" w:sz="2" w:space="0" w:color="D9D9E3"/>
            <w:left w:val="single" w:sz="2" w:space="0" w:color="D9D9E3"/>
            <w:bottom w:val="single" w:sz="2" w:space="0" w:color="D9D9E3"/>
            <w:right w:val="single" w:sz="2" w:space="0" w:color="D9D9E3"/>
          </w:divBdr>
          <w:divsChild>
            <w:div w:id="482895839">
              <w:marLeft w:val="0"/>
              <w:marRight w:val="0"/>
              <w:marTop w:val="0"/>
              <w:marBottom w:val="0"/>
              <w:divBdr>
                <w:top w:val="single" w:sz="2" w:space="0" w:color="D9D9E3"/>
                <w:left w:val="single" w:sz="2" w:space="0" w:color="D9D9E3"/>
                <w:bottom w:val="single" w:sz="2" w:space="0" w:color="D9D9E3"/>
                <w:right w:val="single" w:sz="2" w:space="0" w:color="D9D9E3"/>
              </w:divBdr>
              <w:divsChild>
                <w:div w:id="551818038">
                  <w:marLeft w:val="0"/>
                  <w:marRight w:val="0"/>
                  <w:marTop w:val="0"/>
                  <w:marBottom w:val="0"/>
                  <w:divBdr>
                    <w:top w:val="single" w:sz="2" w:space="0" w:color="D9D9E3"/>
                    <w:left w:val="single" w:sz="2" w:space="0" w:color="D9D9E3"/>
                    <w:bottom w:val="single" w:sz="2" w:space="0" w:color="D9D9E3"/>
                    <w:right w:val="single" w:sz="2" w:space="0" w:color="D9D9E3"/>
                  </w:divBdr>
                  <w:divsChild>
                    <w:div w:id="1327827092">
                      <w:marLeft w:val="0"/>
                      <w:marRight w:val="0"/>
                      <w:marTop w:val="0"/>
                      <w:marBottom w:val="0"/>
                      <w:divBdr>
                        <w:top w:val="single" w:sz="2" w:space="0" w:color="D9D9E3"/>
                        <w:left w:val="single" w:sz="2" w:space="0" w:color="D9D9E3"/>
                        <w:bottom w:val="single" w:sz="2" w:space="0" w:color="D9D9E3"/>
                        <w:right w:val="single" w:sz="2" w:space="0" w:color="D9D9E3"/>
                      </w:divBdr>
                      <w:divsChild>
                        <w:div w:id="1662461436">
                          <w:marLeft w:val="0"/>
                          <w:marRight w:val="0"/>
                          <w:marTop w:val="0"/>
                          <w:marBottom w:val="0"/>
                          <w:divBdr>
                            <w:top w:val="single" w:sz="2" w:space="0" w:color="auto"/>
                            <w:left w:val="single" w:sz="2" w:space="0" w:color="auto"/>
                            <w:bottom w:val="single" w:sz="6" w:space="0" w:color="auto"/>
                            <w:right w:val="single" w:sz="2" w:space="0" w:color="auto"/>
                          </w:divBdr>
                          <w:divsChild>
                            <w:div w:id="28855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4898048">
                                  <w:marLeft w:val="0"/>
                                  <w:marRight w:val="0"/>
                                  <w:marTop w:val="0"/>
                                  <w:marBottom w:val="0"/>
                                  <w:divBdr>
                                    <w:top w:val="single" w:sz="2" w:space="0" w:color="D9D9E3"/>
                                    <w:left w:val="single" w:sz="2" w:space="0" w:color="D9D9E3"/>
                                    <w:bottom w:val="single" w:sz="2" w:space="0" w:color="D9D9E3"/>
                                    <w:right w:val="single" w:sz="2" w:space="0" w:color="D9D9E3"/>
                                  </w:divBdr>
                                  <w:divsChild>
                                    <w:div w:id="911231205">
                                      <w:marLeft w:val="0"/>
                                      <w:marRight w:val="0"/>
                                      <w:marTop w:val="0"/>
                                      <w:marBottom w:val="0"/>
                                      <w:divBdr>
                                        <w:top w:val="single" w:sz="2" w:space="0" w:color="D9D9E3"/>
                                        <w:left w:val="single" w:sz="2" w:space="0" w:color="D9D9E3"/>
                                        <w:bottom w:val="single" w:sz="2" w:space="0" w:color="D9D9E3"/>
                                        <w:right w:val="single" w:sz="2" w:space="0" w:color="D9D9E3"/>
                                      </w:divBdr>
                                      <w:divsChild>
                                        <w:div w:id="2011442207">
                                          <w:marLeft w:val="0"/>
                                          <w:marRight w:val="0"/>
                                          <w:marTop w:val="0"/>
                                          <w:marBottom w:val="0"/>
                                          <w:divBdr>
                                            <w:top w:val="single" w:sz="2" w:space="0" w:color="D9D9E3"/>
                                            <w:left w:val="single" w:sz="2" w:space="0" w:color="D9D9E3"/>
                                            <w:bottom w:val="single" w:sz="2" w:space="0" w:color="D9D9E3"/>
                                            <w:right w:val="single" w:sz="2" w:space="0" w:color="D9D9E3"/>
                                          </w:divBdr>
                                          <w:divsChild>
                                            <w:div w:id="190941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0655308">
          <w:marLeft w:val="0"/>
          <w:marRight w:val="0"/>
          <w:marTop w:val="0"/>
          <w:marBottom w:val="0"/>
          <w:divBdr>
            <w:top w:val="none" w:sz="0" w:space="0" w:color="auto"/>
            <w:left w:val="none" w:sz="0" w:space="0" w:color="auto"/>
            <w:bottom w:val="none" w:sz="0" w:space="0" w:color="auto"/>
            <w:right w:val="none" w:sz="0" w:space="0" w:color="auto"/>
          </w:divBdr>
        </w:div>
      </w:divsChild>
    </w:div>
    <w:div w:id="1917353304">
      <w:bodyDiv w:val="1"/>
      <w:marLeft w:val="0"/>
      <w:marRight w:val="0"/>
      <w:marTop w:val="0"/>
      <w:marBottom w:val="0"/>
      <w:divBdr>
        <w:top w:val="none" w:sz="0" w:space="0" w:color="auto"/>
        <w:left w:val="none" w:sz="0" w:space="0" w:color="auto"/>
        <w:bottom w:val="none" w:sz="0" w:space="0" w:color="auto"/>
        <w:right w:val="none" w:sz="0" w:space="0" w:color="auto"/>
      </w:divBdr>
    </w:div>
    <w:div w:id="2085298631">
      <w:bodyDiv w:val="1"/>
      <w:marLeft w:val="0"/>
      <w:marRight w:val="0"/>
      <w:marTop w:val="0"/>
      <w:marBottom w:val="0"/>
      <w:divBdr>
        <w:top w:val="none" w:sz="0" w:space="0" w:color="auto"/>
        <w:left w:val="none" w:sz="0" w:space="0" w:color="auto"/>
        <w:bottom w:val="none" w:sz="0" w:space="0" w:color="auto"/>
        <w:right w:val="none" w:sz="0" w:space="0" w:color="auto"/>
      </w:divBdr>
    </w:div>
    <w:div w:id="2102799212">
      <w:bodyDiv w:val="1"/>
      <w:marLeft w:val="0"/>
      <w:marRight w:val="0"/>
      <w:marTop w:val="0"/>
      <w:marBottom w:val="0"/>
      <w:divBdr>
        <w:top w:val="none" w:sz="0" w:space="0" w:color="auto"/>
        <w:left w:val="none" w:sz="0" w:space="0" w:color="auto"/>
        <w:bottom w:val="none" w:sz="0" w:space="0" w:color="auto"/>
        <w:right w:val="none" w:sz="0" w:space="0" w:color="auto"/>
      </w:divBdr>
    </w:div>
    <w:div w:id="21377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FD8D-FC63-42AD-83F2-BCE215AD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Birbal Kumar</dc:creator>
  <cp:keywords/>
  <dc:description/>
  <cp:lastModifiedBy>Birbal Kumar</cp:lastModifiedBy>
  <cp:revision>9</cp:revision>
  <dcterms:created xsi:type="dcterms:W3CDTF">2023-03-07T04:48:00Z</dcterms:created>
  <dcterms:modified xsi:type="dcterms:W3CDTF">2023-03-07T13:21:00Z</dcterms:modified>
</cp:coreProperties>
</file>