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8669642"/>
        <w:docPartObj>
          <w:docPartGallery w:val="Cover Pages"/>
          <w:docPartUnique/>
        </w:docPartObj>
      </w:sdtPr>
      <w:sdtEndPr/>
      <w:sdtContent>
        <w:p w14:paraId="5ABA1975" w14:textId="77777777" w:rsidR="001A1531" w:rsidRDefault="001A15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B838DD" wp14:editId="3F6A49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群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CDC6A9" w14:textId="77777777" w:rsidR="001A1531" w:rsidRDefault="001A1531">
                                      <w:pPr>
                                        <w:pStyle w:val="aff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Brian Chuang</w:t>
                                      </w:r>
                                    </w:p>
                                  </w:sdtContent>
                                </w:sdt>
                                <w:p w14:paraId="3F4AFE3D" w14:textId="77777777" w:rsidR="001A1531" w:rsidRDefault="007841AA">
                                  <w:pPr>
                                    <w:pStyle w:val="aff5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F2843">
                                        <w:rPr>
                                          <w:rFonts w:eastAsia="微軟正黑體"/>
                                          <w:caps/>
                                          <w:color w:val="FFFFFF" w:themeColor="background1"/>
                                        </w:rPr>
                                        <w:t>Bird</w:t>
                                      </w:r>
                                      <w:r w:rsidR="0092416F">
                                        <w:rPr>
                                          <w:rFonts w:eastAsia="微軟正黑體"/>
                                          <w:caps/>
                                          <w:color w:val="FFFFFF" w:themeColor="background1"/>
                                        </w:rPr>
                                        <w:t>soft</w:t>
                                      </w:r>
                                    </w:sdtContent>
                                  </w:sdt>
                                  <w:r w:rsidR="001A1531" w:rsidRPr="002F284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241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Taipei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字方塊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3A274C" w14:textId="40E00526" w:rsidR="001A1531" w:rsidRPr="00946098" w:rsidRDefault="007841AA" w:rsidP="00946098">
                                  <w:pPr>
                                    <w:rPr>
                                      <w:rFonts w:ascii="微軟正黑體" w:hAnsi="微軟正黑體"/>
                                      <w:b/>
                                      <w:bCs/>
                                      <w:sz w:val="96"/>
                                      <w:szCs w:val="96"/>
                                      <w:lang w:eastAsia="zh-TW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微軟正黑體" w:hAnsi="微軟正黑體"/>
                                        <w:b/>
                                        <w:bCs/>
                                        <w:sz w:val="96"/>
                                        <w:szCs w:val="96"/>
                                        <w:lang w:eastAsia="zh-TW"/>
                                      </w:rPr>
                                      <w:alias w:val="標題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E42ECA">
                                        <w:rPr>
                                          <w:rFonts w:ascii="微軟正黑體" w:hAnsi="微軟正黑體" w:hint="eastAsia"/>
                                          <w:b/>
                                          <w:bCs/>
                                          <w:sz w:val="96"/>
                                          <w:szCs w:val="96"/>
                                          <w:lang w:eastAsia="zh-TW"/>
                                        </w:rPr>
                                        <w:t>SecuIntegrator</w:t>
                                      </w:r>
                                      <w:proofErr w:type="spellEnd"/>
                                      <w:r w:rsidR="00E42ECA">
                                        <w:rPr>
                                          <w:rFonts w:ascii="微軟正黑體" w:hAnsi="微軟正黑體" w:hint="eastAsia"/>
                                          <w:b/>
                                          <w:bCs/>
                                          <w:sz w:val="96"/>
                                          <w:szCs w:val="96"/>
                                          <w:lang w:eastAsia="zh-TW"/>
                                        </w:rPr>
                                        <w:t xml:space="preserve"> 24</w:t>
                                      </w:r>
                                    </w:sdtContent>
                                  </w:sdt>
                                </w:p>
                                <w:p w14:paraId="0602654E" w14:textId="27C49902" w:rsidR="001A1531" w:rsidRPr="00946098" w:rsidRDefault="007841AA" w:rsidP="00946098">
                                  <w:pPr>
                                    <w:rPr>
                                      <w:rFonts w:ascii="微軟正黑體" w:hAnsi="微軟正黑體"/>
                                      <w:b/>
                                      <w:bCs/>
                                      <w:sz w:val="36"/>
                                      <w:szCs w:val="36"/>
                                      <w:lang w:eastAsia="zh-TW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微軟正黑體" w:hAnsi="微軟正黑體"/>
                                        <w:b/>
                                        <w:bCs/>
                                        <w:sz w:val="36"/>
                                        <w:szCs w:val="36"/>
                                        <w:lang w:eastAsia="zh-TW"/>
                                      </w:rPr>
                                      <w:alias w:val="副標題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42ECA">
                                        <w:rPr>
                                          <w:rFonts w:ascii="微軟正黑體" w:hAnsi="微軟正黑體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台灣股市</w:t>
                                      </w:r>
                                      <w:r w:rsidR="00E11A43" w:rsidRPr="00946098">
                                        <w:rPr>
                                          <w:rFonts w:ascii="微軟正黑體" w:hAnsi="微軟正黑體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資訊整合</w:t>
                                      </w:r>
                                      <w:r w:rsidR="00E42ECA">
                                        <w:rPr>
                                          <w:rFonts w:ascii="微軟正黑體" w:hAnsi="微軟正黑體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程式</w:t>
                                      </w:r>
                                      <w:r w:rsidR="00E11A43" w:rsidRPr="00946098">
                                        <w:rPr>
                                          <w:rFonts w:ascii="微軟正黑體" w:hAnsi="微軟正黑體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 xml:space="preserve">　</w:t>
                                      </w:r>
                                      <w:r w:rsidR="009C7BAA" w:rsidRPr="00946098">
                                        <w:rPr>
                                          <w:rFonts w:ascii="微軟正黑體" w:hAnsi="微軟正黑體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軟體</w:t>
                                      </w:r>
                                      <w:r w:rsidR="00BE2F87" w:rsidRPr="00946098">
                                        <w:rPr>
                                          <w:rFonts w:ascii="微軟正黑體" w:hAnsi="微軟正黑體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開發</w:t>
                                      </w:r>
                                      <w:r w:rsidR="007D09FD" w:rsidRPr="00946098">
                                        <w:rPr>
                                          <w:rFonts w:ascii="微軟正黑體" w:hAnsi="微軟正黑體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需求</w:t>
                                      </w:r>
                                      <w:r w:rsidR="009C7BAA" w:rsidRPr="00946098">
                                        <w:rPr>
                                          <w:rFonts w:ascii="微軟正黑體" w:hAnsi="微軟正黑體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B838DD" id="群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Ax9juFtgMAAJIOAAAOAAAAAAAAAAAAAAAAAC4CAABkcnMvZTJvRG9j&#10;LnhtbFBLAQItABQABgAIAAAAIQBHHeoO3AAAAAcBAAAPAAAAAAAAAAAAAAAAABAGAABkcnMvZG93&#10;bnJldi54bWxQSwUGAAAAAAQABADzAAAAGQcAAAAA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f07f09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9f2936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6CDC6A9" w14:textId="77777777" w:rsidR="001A1531" w:rsidRDefault="001A1531">
                                <w:pPr>
                                  <w:pStyle w:val="aff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Brian Chuang</w:t>
                                </w:r>
                              </w:p>
                            </w:sdtContent>
                          </w:sdt>
                          <w:p w14:paraId="3F4AFE3D" w14:textId="77777777" w:rsidR="001A1531" w:rsidRDefault="007841AA">
                            <w:pPr>
                              <w:pStyle w:val="aff5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F2843">
                                  <w:rPr>
                                    <w:rFonts w:eastAsia="微軟正黑體"/>
                                    <w:caps/>
                                    <w:color w:val="FFFFFF" w:themeColor="background1"/>
                                  </w:rPr>
                                  <w:t>Bird</w:t>
                                </w:r>
                                <w:r w:rsidR="0092416F">
                                  <w:rPr>
                                    <w:rFonts w:eastAsia="微軟正黑體"/>
                                    <w:caps/>
                                    <w:color w:val="FFFFFF" w:themeColor="background1"/>
                                  </w:rPr>
                                  <w:t>soft</w:t>
                                </w:r>
                              </w:sdtContent>
                            </w:sdt>
                            <w:r w:rsidR="001A1531" w:rsidRPr="002F284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2416F">
                                  <w:rPr>
                                    <w:caps/>
                                    <w:color w:val="FFFFFF" w:themeColor="background1"/>
                                  </w:rPr>
                                  <w:t>Taipei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443A274C" w14:textId="40E00526" w:rsidR="001A1531" w:rsidRPr="00946098" w:rsidRDefault="007841AA" w:rsidP="00946098">
                            <w:pPr>
                              <w:rPr>
                                <w:rFonts w:ascii="微軟正黑體" w:hAnsi="微軟正黑體"/>
                                <w:b/>
                                <w:bCs/>
                                <w:sz w:val="96"/>
                                <w:szCs w:val="96"/>
                                <w:lang w:eastAsia="zh-TW"/>
                              </w:rPr>
                            </w:pPr>
                            <w:sdt>
                              <w:sdtPr>
                                <w:rPr>
                                  <w:rFonts w:ascii="微軟正黑體" w:hAnsi="微軟正黑體"/>
                                  <w:b/>
                                  <w:bCs/>
                                  <w:sz w:val="96"/>
                                  <w:szCs w:val="96"/>
                                  <w:lang w:eastAsia="zh-TW"/>
                                </w:rPr>
                                <w:alias w:val="標題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E42ECA">
                                  <w:rPr>
                                    <w:rFonts w:ascii="微軟正黑體" w:hAnsi="微軟正黑體" w:hint="eastAsia"/>
                                    <w:b/>
                                    <w:bCs/>
                                    <w:sz w:val="96"/>
                                    <w:szCs w:val="96"/>
                                    <w:lang w:eastAsia="zh-TW"/>
                                  </w:rPr>
                                  <w:t>SecuIntegrator</w:t>
                                </w:r>
                                <w:proofErr w:type="spellEnd"/>
                                <w:r w:rsidR="00E42ECA">
                                  <w:rPr>
                                    <w:rFonts w:ascii="微軟正黑體" w:hAnsi="微軟正黑體" w:hint="eastAsia"/>
                                    <w:b/>
                                    <w:bCs/>
                                    <w:sz w:val="96"/>
                                    <w:szCs w:val="96"/>
                                    <w:lang w:eastAsia="zh-TW"/>
                                  </w:rPr>
                                  <w:t xml:space="preserve"> 24</w:t>
                                </w:r>
                              </w:sdtContent>
                            </w:sdt>
                          </w:p>
                          <w:p w14:paraId="0602654E" w14:textId="27C49902" w:rsidR="001A1531" w:rsidRPr="00946098" w:rsidRDefault="007841AA" w:rsidP="00946098">
                            <w:pPr>
                              <w:rPr>
                                <w:rFonts w:ascii="微軟正黑體" w:hAnsi="微軟正黑體"/>
                                <w:b/>
                                <w:bCs/>
                                <w:sz w:val="36"/>
                                <w:szCs w:val="36"/>
                                <w:lang w:eastAsia="zh-TW"/>
                              </w:rPr>
                            </w:pPr>
                            <w:sdt>
                              <w:sdtPr>
                                <w:rPr>
                                  <w:rFonts w:ascii="微軟正黑體" w:hAnsi="微軟正黑體"/>
                                  <w:b/>
                                  <w:bCs/>
                                  <w:sz w:val="36"/>
                                  <w:szCs w:val="36"/>
                                  <w:lang w:eastAsia="zh-TW"/>
                                </w:rPr>
                                <w:alias w:val="副標題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42ECA">
                                  <w:rPr>
                                    <w:rFonts w:ascii="微軟正黑體" w:hAnsi="微軟正黑體" w:hint="eastAsia"/>
                                    <w:b/>
                                    <w:bCs/>
                                    <w:sz w:val="36"/>
                                    <w:szCs w:val="36"/>
                                    <w:lang w:eastAsia="zh-TW"/>
                                  </w:rPr>
                                  <w:t>台灣股市</w:t>
                                </w:r>
                                <w:r w:rsidR="00E11A43" w:rsidRPr="00946098">
                                  <w:rPr>
                                    <w:rFonts w:ascii="微軟正黑體" w:hAnsi="微軟正黑體" w:hint="eastAsia"/>
                                    <w:b/>
                                    <w:bCs/>
                                    <w:sz w:val="36"/>
                                    <w:szCs w:val="36"/>
                                    <w:lang w:eastAsia="zh-TW"/>
                                  </w:rPr>
                                  <w:t>資訊整合</w:t>
                                </w:r>
                                <w:r w:rsidR="00E42ECA">
                                  <w:rPr>
                                    <w:rFonts w:ascii="微軟正黑體" w:hAnsi="微軟正黑體" w:hint="eastAsia"/>
                                    <w:b/>
                                    <w:bCs/>
                                    <w:sz w:val="36"/>
                                    <w:szCs w:val="36"/>
                                    <w:lang w:eastAsia="zh-TW"/>
                                  </w:rPr>
                                  <w:t>程式</w:t>
                                </w:r>
                                <w:r w:rsidR="00E11A43" w:rsidRPr="00946098">
                                  <w:rPr>
                                    <w:rFonts w:ascii="微軟正黑體" w:hAnsi="微軟正黑體" w:hint="eastAsia"/>
                                    <w:b/>
                                    <w:bCs/>
                                    <w:sz w:val="36"/>
                                    <w:szCs w:val="36"/>
                                    <w:lang w:eastAsia="zh-TW"/>
                                  </w:rPr>
                                  <w:t xml:space="preserve">　</w:t>
                                </w:r>
                                <w:r w:rsidR="009C7BAA" w:rsidRPr="00946098">
                                  <w:rPr>
                                    <w:rFonts w:ascii="微軟正黑體" w:hAnsi="微軟正黑體"/>
                                    <w:b/>
                                    <w:bCs/>
                                    <w:sz w:val="36"/>
                                    <w:szCs w:val="36"/>
                                    <w:lang w:eastAsia="zh-TW"/>
                                  </w:rPr>
                                  <w:t>軟體</w:t>
                                </w:r>
                                <w:r w:rsidR="00BE2F87" w:rsidRPr="00946098">
                                  <w:rPr>
                                    <w:rFonts w:ascii="微軟正黑體" w:hAnsi="微軟正黑體" w:hint="eastAsia"/>
                                    <w:b/>
                                    <w:bCs/>
                                    <w:sz w:val="36"/>
                                    <w:szCs w:val="36"/>
                                    <w:lang w:eastAsia="zh-TW"/>
                                  </w:rPr>
                                  <w:t>開發</w:t>
                                </w:r>
                                <w:r w:rsidR="007D09FD" w:rsidRPr="00946098">
                                  <w:rPr>
                                    <w:rFonts w:ascii="微軟正黑體" w:hAnsi="微軟正黑體" w:hint="eastAsia"/>
                                    <w:b/>
                                    <w:bCs/>
                                    <w:sz w:val="36"/>
                                    <w:szCs w:val="36"/>
                                    <w:lang w:eastAsia="zh-TW"/>
                                  </w:rPr>
                                  <w:t>需求</w:t>
                                </w:r>
                                <w:r w:rsidR="009C7BAA" w:rsidRPr="00946098">
                                  <w:rPr>
                                    <w:rFonts w:ascii="微軟正黑體" w:hAnsi="微軟正黑體"/>
                                    <w:b/>
                                    <w:bCs/>
                                    <w:sz w:val="36"/>
                                    <w:szCs w:val="36"/>
                                    <w:lang w:eastAsia="zh-TW"/>
                                  </w:rPr>
                                  <w:t>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6F8475" w14:textId="77777777" w:rsidR="001A1531" w:rsidRPr="00C07759" w:rsidRDefault="001A1531" w:rsidP="00010F6D">
          <w:pPr>
            <w:pStyle w:val="aff7"/>
            <w:numPr>
              <w:ilvl w:val="0"/>
              <w:numId w:val="1"/>
            </w:numPr>
            <w:ind w:right="220"/>
            <w:rPr>
              <w:rFonts w:asciiTheme="majorHAnsi" w:eastAsia="Microsoft JhengHei UI" w:hAnsiTheme="majorHAnsi" w:cstheme="majorBidi"/>
              <w:b/>
              <w:sz w:val="56"/>
              <w:szCs w:val="56"/>
            </w:rPr>
          </w:pPr>
          <w:r>
            <w:br w:type="page"/>
          </w:r>
        </w:p>
      </w:sdtContent>
    </w:sdt>
    <w:p w14:paraId="12B0A774" w14:textId="10044F52" w:rsidR="00E97D0C" w:rsidRDefault="00341F2C" w:rsidP="00010F6D">
      <w:pPr>
        <w:pStyle w:val="1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簡介</w:t>
      </w:r>
    </w:p>
    <w:p w14:paraId="499894D9" w14:textId="135F0549" w:rsidR="00E46E46" w:rsidRDefault="00AB2022" w:rsidP="00010F6D">
      <w:pPr>
        <w:pStyle w:val="2"/>
        <w:numPr>
          <w:ilvl w:val="1"/>
          <w:numId w:val="2"/>
        </w:numPr>
        <w:rPr>
          <w:lang w:eastAsia="zh-TW"/>
        </w:rPr>
      </w:pPr>
      <w:r>
        <w:rPr>
          <w:rFonts w:hint="eastAsia"/>
          <w:lang w:eastAsia="zh-TW"/>
        </w:rPr>
        <w:t>產品概述</w:t>
      </w:r>
    </w:p>
    <w:p w14:paraId="2945B6AA" w14:textId="77777777" w:rsidR="00746E76" w:rsidRDefault="00E77B42" w:rsidP="00746E76">
      <w:pPr>
        <w:rPr>
          <w:lang w:eastAsia="zh-TW"/>
        </w:rPr>
      </w:pPr>
      <w:proofErr w:type="spellStart"/>
      <w:r w:rsidRPr="00E77B42">
        <w:rPr>
          <w:rFonts w:hint="eastAsia"/>
          <w:lang w:eastAsia="zh-TW"/>
        </w:rPr>
        <w:t>SecuIntegrator</w:t>
      </w:r>
      <w:proofErr w:type="spellEnd"/>
      <w:r w:rsidRPr="00E77B42">
        <w:rPr>
          <w:rFonts w:hint="eastAsia"/>
          <w:lang w:eastAsia="zh-TW"/>
        </w:rPr>
        <w:t xml:space="preserve"> 24 </w:t>
      </w:r>
      <w:r w:rsidRPr="00E77B42">
        <w:rPr>
          <w:rFonts w:hint="eastAsia"/>
          <w:lang w:eastAsia="zh-TW"/>
        </w:rPr>
        <w:t>是一款專為台灣股票市場設計的數據爬蟲工具。該產品針對台灣上市、上櫃公司每日進行數據爬蟲，搜集相關的股票數據並進行</w:t>
      </w:r>
      <w:proofErr w:type="gramStart"/>
      <w:r w:rsidRPr="00E77B42">
        <w:rPr>
          <w:rFonts w:hint="eastAsia"/>
          <w:lang w:eastAsia="zh-TW"/>
        </w:rPr>
        <w:t>彙整以供</w:t>
      </w:r>
      <w:proofErr w:type="gramEnd"/>
      <w:r w:rsidRPr="00E77B42">
        <w:rPr>
          <w:rFonts w:hint="eastAsia"/>
          <w:lang w:eastAsia="zh-TW"/>
        </w:rPr>
        <w:t>後續分析。使用者可以通過友好的前端介面，查看和篩選這些數據，從而方便地獲取市場資訊。</w:t>
      </w:r>
    </w:p>
    <w:p w14:paraId="2906CE4F" w14:textId="77777777" w:rsidR="00E20FB9" w:rsidRDefault="00E20FB9" w:rsidP="00746E76">
      <w:pPr>
        <w:rPr>
          <w:lang w:eastAsia="zh-TW"/>
        </w:rPr>
      </w:pPr>
    </w:p>
    <w:p w14:paraId="6780FB01" w14:textId="75070487" w:rsidR="00E66E8F" w:rsidRDefault="00E66E8F" w:rsidP="00010F6D">
      <w:pPr>
        <w:pStyle w:val="2"/>
        <w:numPr>
          <w:ilvl w:val="1"/>
          <w:numId w:val="2"/>
        </w:numPr>
        <w:rPr>
          <w:lang w:eastAsia="zh-TW"/>
        </w:rPr>
      </w:pPr>
      <w:r w:rsidRPr="00E66E8F">
        <w:rPr>
          <w:rFonts w:hint="eastAsia"/>
          <w:lang w:eastAsia="zh-TW"/>
        </w:rPr>
        <w:t>開發背景與目的</w:t>
      </w:r>
    </w:p>
    <w:p w14:paraId="6DB5687F" w14:textId="3CB84C66" w:rsidR="00E66E8F" w:rsidRDefault="004B11B2" w:rsidP="00746E76">
      <w:pPr>
        <w:rPr>
          <w:lang w:eastAsia="zh-TW"/>
        </w:rPr>
      </w:pPr>
      <w:r w:rsidRPr="004B11B2">
        <w:rPr>
          <w:rFonts w:hint="eastAsia"/>
          <w:lang w:eastAsia="zh-TW"/>
        </w:rPr>
        <w:t>隨著金融市場的快速變化和數據的重要性日益增長，投資者需要更加高效、準確地獲取市場數據。</w:t>
      </w:r>
      <w:proofErr w:type="spellStart"/>
      <w:r w:rsidRPr="004B11B2">
        <w:rPr>
          <w:rFonts w:hint="eastAsia"/>
          <w:lang w:eastAsia="zh-TW"/>
        </w:rPr>
        <w:t>SecuIntegrator</w:t>
      </w:r>
      <w:proofErr w:type="spellEnd"/>
      <w:r w:rsidRPr="004B11B2">
        <w:rPr>
          <w:rFonts w:hint="eastAsia"/>
          <w:lang w:eastAsia="zh-TW"/>
        </w:rPr>
        <w:t xml:space="preserve"> 24 </w:t>
      </w:r>
      <w:r w:rsidRPr="004B11B2">
        <w:rPr>
          <w:rFonts w:hint="eastAsia"/>
          <w:lang w:eastAsia="zh-TW"/>
        </w:rPr>
        <w:t>的開發旨在解決這一需求，提供一個自動化的解決方案，幫助投資者每天獲取最新的股票市場資訊，並對這些數據進行</w:t>
      </w:r>
      <w:proofErr w:type="gramStart"/>
      <w:r w:rsidRPr="004B11B2">
        <w:rPr>
          <w:rFonts w:hint="eastAsia"/>
          <w:lang w:eastAsia="zh-TW"/>
        </w:rPr>
        <w:t>彙整以供</w:t>
      </w:r>
      <w:proofErr w:type="gramEnd"/>
      <w:r w:rsidRPr="004B11B2">
        <w:rPr>
          <w:rFonts w:hint="eastAsia"/>
          <w:lang w:eastAsia="zh-TW"/>
        </w:rPr>
        <w:t>後續的詳細分析。</w:t>
      </w:r>
    </w:p>
    <w:p w14:paraId="135FBC10" w14:textId="77777777" w:rsidR="004B11B2" w:rsidRDefault="004B11B2" w:rsidP="00746E76">
      <w:pPr>
        <w:rPr>
          <w:lang w:eastAsia="zh-TW"/>
        </w:rPr>
      </w:pPr>
    </w:p>
    <w:p w14:paraId="214D65E3" w14:textId="314A6A37" w:rsidR="00746E76" w:rsidRDefault="00746E76" w:rsidP="00010F6D">
      <w:pPr>
        <w:pStyle w:val="2"/>
        <w:numPr>
          <w:ilvl w:val="1"/>
          <w:numId w:val="2"/>
        </w:numPr>
        <w:rPr>
          <w:lang w:eastAsia="zh-TW"/>
        </w:rPr>
      </w:pPr>
      <w:r w:rsidRPr="00DB1BB2">
        <w:rPr>
          <w:rFonts w:hint="eastAsia"/>
          <w:lang w:eastAsia="zh-TW"/>
        </w:rPr>
        <w:t>目標使用者</w:t>
      </w:r>
    </w:p>
    <w:p w14:paraId="7202D890" w14:textId="77777777" w:rsidR="004B11B2" w:rsidRDefault="004B11B2" w:rsidP="004B11B2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SecuIntegrator</w:t>
      </w:r>
      <w:proofErr w:type="spellEnd"/>
      <w:r>
        <w:rPr>
          <w:rFonts w:hint="eastAsia"/>
          <w:lang w:eastAsia="zh-TW"/>
        </w:rPr>
        <w:t xml:space="preserve"> 24 </w:t>
      </w:r>
      <w:r>
        <w:rPr>
          <w:rFonts w:hint="eastAsia"/>
          <w:lang w:eastAsia="zh-TW"/>
        </w:rPr>
        <w:t>的目標使用者包括：</w:t>
      </w:r>
    </w:p>
    <w:p w14:paraId="723AF296" w14:textId="1370A959" w:rsidR="004B11B2" w:rsidRDefault="004B11B2" w:rsidP="00010F6D">
      <w:pPr>
        <w:pStyle w:val="aff7"/>
        <w:numPr>
          <w:ilvl w:val="2"/>
          <w:numId w:val="2"/>
        </w:numPr>
        <w:rPr>
          <w:lang w:eastAsia="zh-TW"/>
        </w:rPr>
      </w:pPr>
      <w:r>
        <w:rPr>
          <w:rFonts w:hint="eastAsia"/>
          <w:lang w:eastAsia="zh-TW"/>
        </w:rPr>
        <w:t>專業投資者：需要快速獲取並整理大量股票數據，以便進行即時的投資決策。</w:t>
      </w:r>
    </w:p>
    <w:p w14:paraId="5A796272" w14:textId="71C74E01" w:rsidR="004B11B2" w:rsidRDefault="004B11B2" w:rsidP="00010F6D">
      <w:pPr>
        <w:pStyle w:val="aff7"/>
        <w:numPr>
          <w:ilvl w:val="2"/>
          <w:numId w:val="2"/>
        </w:numPr>
        <w:rPr>
          <w:lang w:eastAsia="zh-TW"/>
        </w:rPr>
      </w:pPr>
      <w:r>
        <w:rPr>
          <w:rFonts w:hint="eastAsia"/>
          <w:lang w:eastAsia="zh-TW"/>
        </w:rPr>
        <w:t>金融分析師：需要系統化地收集和處理股票市場數據，進行深入的數據分析。</w:t>
      </w:r>
    </w:p>
    <w:p w14:paraId="24A2048E" w14:textId="40AAD79E" w:rsidR="00010F6D" w:rsidRDefault="004B11B2" w:rsidP="00010F6D">
      <w:pPr>
        <w:pStyle w:val="aff7"/>
        <w:numPr>
          <w:ilvl w:val="2"/>
          <w:numId w:val="2"/>
        </w:numPr>
        <w:rPr>
          <w:lang w:eastAsia="zh-TW"/>
        </w:rPr>
      </w:pPr>
      <w:r>
        <w:rPr>
          <w:rFonts w:hint="eastAsia"/>
          <w:lang w:eastAsia="zh-TW"/>
        </w:rPr>
        <w:t>個人投資者：希望通過詳細的數據，提升自己的投資知識和能力。</w:t>
      </w:r>
    </w:p>
    <w:p w14:paraId="0B2723B1" w14:textId="2D0C7DC9" w:rsidR="00E46E46" w:rsidRDefault="004B11B2" w:rsidP="004B11B2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SecuIntegrator</w:t>
      </w:r>
      <w:proofErr w:type="spellEnd"/>
      <w:r>
        <w:rPr>
          <w:rFonts w:hint="eastAsia"/>
          <w:lang w:eastAsia="zh-TW"/>
        </w:rPr>
        <w:t xml:space="preserve"> 24 </w:t>
      </w:r>
      <w:r>
        <w:rPr>
          <w:rFonts w:hint="eastAsia"/>
          <w:lang w:eastAsia="zh-TW"/>
        </w:rPr>
        <w:t>通過其強大的數據爬蟲和彙整功能，將成為各類投資者的重要工具，提升其市場競爭力和投資回報</w:t>
      </w:r>
    </w:p>
    <w:p w14:paraId="301B142D" w14:textId="77777777" w:rsidR="00010F6D" w:rsidRDefault="00010F6D" w:rsidP="004B11B2">
      <w:pPr>
        <w:rPr>
          <w:lang w:eastAsia="zh-TW"/>
        </w:rPr>
      </w:pPr>
    </w:p>
    <w:p w14:paraId="0E8E92AD" w14:textId="7C715BBA" w:rsidR="00E46E46" w:rsidRDefault="00004C97" w:rsidP="00010F6D">
      <w:pPr>
        <w:pStyle w:val="1"/>
        <w:numPr>
          <w:ilvl w:val="0"/>
          <w:numId w:val="2"/>
        </w:numPr>
        <w:rPr>
          <w:lang w:eastAsia="zh-TW"/>
        </w:rPr>
      </w:pPr>
      <w:r w:rsidRPr="00834F48">
        <w:rPr>
          <w:rFonts w:hint="eastAsia"/>
          <w:lang w:eastAsia="zh-TW"/>
        </w:rPr>
        <w:lastRenderedPageBreak/>
        <w:t>需求總</w:t>
      </w:r>
      <w:proofErr w:type="gramStart"/>
      <w:r w:rsidRPr="00834F48">
        <w:rPr>
          <w:rFonts w:hint="eastAsia"/>
          <w:lang w:eastAsia="zh-TW"/>
        </w:rPr>
        <w:t>覽</w:t>
      </w:r>
      <w:proofErr w:type="gramEnd"/>
    </w:p>
    <w:p w14:paraId="2C18720C" w14:textId="77777777" w:rsidR="00CD5759" w:rsidRDefault="00CD5759" w:rsidP="00431108">
      <w:pPr>
        <w:pStyle w:val="2"/>
        <w:numPr>
          <w:ilvl w:val="1"/>
          <w:numId w:val="2"/>
        </w:numPr>
        <w:rPr>
          <w:lang w:eastAsia="zh-TW"/>
        </w:rPr>
      </w:pPr>
      <w:r>
        <w:rPr>
          <w:rFonts w:hint="eastAsia"/>
          <w:lang w:eastAsia="zh-TW"/>
        </w:rPr>
        <w:t>功能需求</w:t>
      </w:r>
    </w:p>
    <w:p w14:paraId="2A149648" w14:textId="458D431E" w:rsidR="00431108" w:rsidRDefault="0079187C" w:rsidP="0079187C">
      <w:pPr>
        <w:pStyle w:val="3"/>
        <w:numPr>
          <w:ilvl w:val="2"/>
          <w:numId w:val="2"/>
        </w:numPr>
        <w:rPr>
          <w:lang w:eastAsia="zh-TW"/>
        </w:rPr>
      </w:pPr>
      <w:r w:rsidRPr="0079187C">
        <w:rPr>
          <w:rFonts w:hint="eastAsia"/>
          <w:lang w:eastAsia="zh-TW"/>
        </w:rPr>
        <w:t>股票資料爬蟲</w:t>
      </w:r>
    </w:p>
    <w:p w14:paraId="78444923" w14:textId="6528F294" w:rsidR="00E11F99" w:rsidRDefault="00E11F99" w:rsidP="00E11F99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爬蟲目標：台灣上市、上櫃公司相關網站</w:t>
      </w:r>
      <w:r>
        <w:rPr>
          <w:rFonts w:hint="eastAsia"/>
          <w:lang w:eastAsia="zh-TW"/>
        </w:rPr>
        <w:t>。</w:t>
      </w:r>
    </w:p>
    <w:p w14:paraId="6EB6C5B7" w14:textId="6EEF065B" w:rsidR="00E11F99" w:rsidRDefault="00E11F99" w:rsidP="00E11F99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爬蟲時間與頻率：每日自動化運行，確保數據的即時性</w:t>
      </w:r>
      <w:r>
        <w:rPr>
          <w:rFonts w:hint="eastAsia"/>
          <w:lang w:eastAsia="zh-TW"/>
        </w:rPr>
        <w:t>。</w:t>
      </w:r>
    </w:p>
    <w:p w14:paraId="3789A1F9" w14:textId="62D3D528" w:rsidR="00051310" w:rsidRPr="00051310" w:rsidRDefault="00E11F99" w:rsidP="00E11F99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數據範圍與格式：收集包括公司資訊、每日收盤資訊、月營收、財務報表等，數據以</w:t>
      </w:r>
      <w:r>
        <w:rPr>
          <w:rFonts w:hint="eastAsia"/>
          <w:lang w:eastAsia="zh-TW"/>
        </w:rPr>
        <w:t>HTML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JSON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CSV</w:t>
      </w:r>
      <w:r>
        <w:rPr>
          <w:rFonts w:hint="eastAsia"/>
          <w:lang w:eastAsia="zh-TW"/>
        </w:rPr>
        <w:t>等格式儲存</w:t>
      </w:r>
      <w:r>
        <w:rPr>
          <w:rFonts w:hint="eastAsia"/>
          <w:lang w:eastAsia="zh-TW"/>
        </w:rPr>
        <w:t>。</w:t>
      </w:r>
    </w:p>
    <w:p w14:paraId="32D24E34" w14:textId="01A61907" w:rsidR="0079187C" w:rsidRDefault="00650F38" w:rsidP="00051310">
      <w:pPr>
        <w:pStyle w:val="3"/>
        <w:numPr>
          <w:ilvl w:val="2"/>
          <w:numId w:val="2"/>
        </w:numPr>
        <w:rPr>
          <w:lang w:eastAsia="zh-TW"/>
        </w:rPr>
      </w:pPr>
      <w:r w:rsidRPr="00650F38">
        <w:rPr>
          <w:lang w:eastAsia="zh-TW"/>
        </w:rPr>
        <w:t>數據彙整與處理</w:t>
      </w:r>
    </w:p>
    <w:p w14:paraId="49BB64E8" w14:textId="77777777" w:rsidR="00320651" w:rsidRDefault="00320651" w:rsidP="00320651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數據清洗：移除重複和錯誤數據，確保數據準確性</w:t>
      </w:r>
    </w:p>
    <w:p w14:paraId="351AEFCC" w14:textId="77777777" w:rsidR="00320651" w:rsidRDefault="00320651" w:rsidP="00320651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數據格式轉換：統一數據格式，方便後續分析使用</w:t>
      </w:r>
    </w:p>
    <w:p w14:paraId="74B69CCD" w14:textId="656E44F1" w:rsidR="00320651" w:rsidRPr="00320651" w:rsidRDefault="00320651" w:rsidP="00320651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數據儲存：將清洗後的數據存儲在本地數據庫（</w:t>
      </w:r>
      <w:r>
        <w:rPr>
          <w:rFonts w:hint="eastAsia"/>
          <w:lang w:eastAsia="zh-TW"/>
        </w:rPr>
        <w:t xml:space="preserve">SQLite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SQL Server</w:t>
      </w:r>
      <w:r>
        <w:rPr>
          <w:rFonts w:hint="eastAsia"/>
          <w:lang w:eastAsia="zh-TW"/>
        </w:rPr>
        <w:t>）或雲端存儲服務中</w:t>
      </w:r>
    </w:p>
    <w:p w14:paraId="7AA99C40" w14:textId="4D18E91B" w:rsidR="00051310" w:rsidRDefault="00051310" w:rsidP="00051310">
      <w:pPr>
        <w:pStyle w:val="3"/>
        <w:numPr>
          <w:ilvl w:val="2"/>
          <w:numId w:val="2"/>
        </w:numPr>
        <w:rPr>
          <w:lang w:eastAsia="zh-TW"/>
        </w:rPr>
      </w:pPr>
      <w:r w:rsidRPr="00051310">
        <w:rPr>
          <w:lang w:eastAsia="zh-TW"/>
        </w:rPr>
        <w:t>前端展示</w:t>
      </w:r>
    </w:p>
    <w:p w14:paraId="322E513D" w14:textId="77777777" w:rsidR="00656DA2" w:rsidRDefault="00656DA2" w:rsidP="00656DA2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用戶介面：簡單直觀的介面，方便用戶查看和篩選數據</w:t>
      </w:r>
    </w:p>
    <w:p w14:paraId="35EF6169" w14:textId="77777777" w:rsidR="00656DA2" w:rsidRDefault="00656DA2" w:rsidP="00656DA2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報表與圖表：提供基本的報表和圖表功能，展示每日收集的股票數據</w:t>
      </w:r>
    </w:p>
    <w:p w14:paraId="07AF1FEC" w14:textId="3B78C13A" w:rsidR="00320651" w:rsidRPr="00320651" w:rsidRDefault="00656DA2" w:rsidP="00656DA2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查詢與篩選：支持按日期、公司、股票指標等條件進行數據查詢與篩選</w:t>
      </w:r>
    </w:p>
    <w:p w14:paraId="40DC00D7" w14:textId="77777777" w:rsidR="00CD5759" w:rsidRDefault="00CD5759" w:rsidP="00431108">
      <w:pPr>
        <w:pStyle w:val="2"/>
        <w:numPr>
          <w:ilvl w:val="1"/>
          <w:numId w:val="2"/>
        </w:numPr>
        <w:rPr>
          <w:lang w:eastAsia="zh-TW"/>
        </w:rPr>
      </w:pPr>
      <w:r>
        <w:rPr>
          <w:rFonts w:hint="eastAsia"/>
          <w:lang w:eastAsia="zh-TW"/>
        </w:rPr>
        <w:t>非功能需求</w:t>
      </w:r>
    </w:p>
    <w:p w14:paraId="7C92042F" w14:textId="73BF0531" w:rsidR="00212280" w:rsidRPr="00212280" w:rsidRDefault="00212280" w:rsidP="00212280">
      <w:pPr>
        <w:pStyle w:val="aff7"/>
        <w:numPr>
          <w:ilvl w:val="2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性能</w:t>
      </w:r>
    </w:p>
    <w:p w14:paraId="14C79244" w14:textId="77777777" w:rsidR="00296EFC" w:rsidRDefault="00296EFC" w:rsidP="00296EFC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爬蟲效率：能夠在短時間內完成數據收集</w:t>
      </w:r>
    </w:p>
    <w:p w14:paraId="31928D21" w14:textId="4742E616" w:rsidR="006870CE" w:rsidRDefault="00296EFC" w:rsidP="00296EFC">
      <w:pPr>
        <w:pStyle w:val="aff7"/>
        <w:numPr>
          <w:ilvl w:val="3"/>
          <w:numId w:val="2"/>
        </w:numPr>
        <w:rPr>
          <w:lang w:eastAsia="zh-TW"/>
        </w:rPr>
      </w:pPr>
      <w:r>
        <w:rPr>
          <w:rFonts w:hint="eastAsia"/>
          <w:lang w:eastAsia="zh-TW"/>
        </w:rPr>
        <w:t>系統響應時間：前端介面操作需在合理時間內響應，提供良好的用戶體驗</w:t>
      </w:r>
    </w:p>
    <w:p w14:paraId="4723C617" w14:textId="76216133" w:rsidR="00212280" w:rsidRDefault="00212280" w:rsidP="00521788">
      <w:pPr>
        <w:pStyle w:val="aff7"/>
        <w:numPr>
          <w:ilvl w:val="2"/>
          <w:numId w:val="2"/>
        </w:numPr>
        <w:rPr>
          <w:lang w:eastAsia="zh-TW"/>
        </w:rPr>
      </w:pPr>
      <w:r>
        <w:rPr>
          <w:rFonts w:hint="eastAsia"/>
          <w:lang w:eastAsia="zh-TW"/>
        </w:rPr>
        <w:t>可</w:t>
      </w:r>
      <w:r w:rsidR="00521788">
        <w:rPr>
          <w:rFonts w:hint="eastAsia"/>
          <w:lang w:eastAsia="zh-TW"/>
        </w:rPr>
        <w:t>用</w:t>
      </w:r>
      <w:r>
        <w:rPr>
          <w:rFonts w:hint="eastAsia"/>
          <w:lang w:eastAsia="zh-TW"/>
        </w:rPr>
        <w:t>性</w:t>
      </w:r>
    </w:p>
    <w:p w14:paraId="153A9C5B" w14:textId="77777777" w:rsidR="00D4302B" w:rsidRDefault="00D4302B" w:rsidP="001371D0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使用者友好：界面設計簡潔明了，操作流程清晰</w:t>
      </w:r>
    </w:p>
    <w:p w14:paraId="559D7912" w14:textId="048D095B" w:rsidR="00D4302B" w:rsidRPr="006870CE" w:rsidRDefault="00D4302B" w:rsidP="001371D0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錯誤處理：對於常見錯誤情況有明確的提示和處理方式</w:t>
      </w:r>
    </w:p>
    <w:p w14:paraId="511D8984" w14:textId="531900B6" w:rsidR="00E46E46" w:rsidRDefault="00CD5759" w:rsidP="00431108">
      <w:pPr>
        <w:pStyle w:val="2"/>
        <w:numPr>
          <w:ilvl w:val="1"/>
          <w:numId w:val="2"/>
        </w:numPr>
        <w:rPr>
          <w:lang w:eastAsia="zh-TW"/>
        </w:rPr>
      </w:pPr>
      <w:r>
        <w:rPr>
          <w:rFonts w:hint="eastAsia"/>
          <w:lang w:eastAsia="zh-TW"/>
        </w:rPr>
        <w:t>系統需求</w:t>
      </w:r>
    </w:p>
    <w:p w14:paraId="7BAF37CB" w14:textId="77777777" w:rsidR="00993998" w:rsidRDefault="00993998" w:rsidP="00055DCA">
      <w:pPr>
        <w:pStyle w:val="3"/>
        <w:numPr>
          <w:ilvl w:val="2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硬體需求</w:t>
      </w:r>
    </w:p>
    <w:p w14:paraId="6BCA183F" w14:textId="56F062A7" w:rsidR="00993998" w:rsidRDefault="00993998" w:rsidP="00055DCA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伺服器：用於運行爬蟲和存儲數據的伺服器，推薦使用具備高效能的伺服器以支持每日大規模數據收集</w:t>
      </w:r>
      <w:r w:rsidR="00055DCA">
        <w:rPr>
          <w:rFonts w:hint="eastAsia"/>
          <w:lang w:eastAsia="zh-TW"/>
        </w:rPr>
        <w:t>。</w:t>
      </w:r>
    </w:p>
    <w:p w14:paraId="43112891" w14:textId="5F057EDA" w:rsidR="00993998" w:rsidRDefault="00993998" w:rsidP="00055DCA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用戶設備：支持現代瀏覽器的電腦或移動設備</w:t>
      </w:r>
      <w:r w:rsidR="00055DCA">
        <w:rPr>
          <w:rFonts w:hint="eastAsia"/>
          <w:lang w:eastAsia="zh-TW"/>
        </w:rPr>
        <w:t>。</w:t>
      </w:r>
    </w:p>
    <w:p w14:paraId="044E09F0" w14:textId="77777777" w:rsidR="00993998" w:rsidRDefault="00993998" w:rsidP="00055DCA">
      <w:pPr>
        <w:pStyle w:val="3"/>
        <w:numPr>
          <w:ilvl w:val="2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軟體需求</w:t>
      </w:r>
    </w:p>
    <w:p w14:paraId="687BCFA1" w14:textId="01E94F48" w:rsidR="00993998" w:rsidRDefault="00993998" w:rsidP="00055DCA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爬蟲工具：使用</w:t>
      </w:r>
      <w:r>
        <w:rPr>
          <w:rFonts w:hint="eastAsia"/>
          <w:lang w:eastAsia="zh-TW"/>
        </w:rPr>
        <w:t xml:space="preserve"> Windows Forms </w:t>
      </w:r>
      <w:r>
        <w:rPr>
          <w:rFonts w:hint="eastAsia"/>
          <w:lang w:eastAsia="zh-TW"/>
        </w:rPr>
        <w:t>程式，基於</w:t>
      </w:r>
      <w:r>
        <w:rPr>
          <w:rFonts w:hint="eastAsia"/>
          <w:lang w:eastAsia="zh-TW"/>
        </w:rPr>
        <w:t xml:space="preserve"> .NET 8 </w:t>
      </w:r>
      <w:r>
        <w:rPr>
          <w:rFonts w:hint="eastAsia"/>
          <w:lang w:eastAsia="zh-TW"/>
        </w:rPr>
        <w:t>開發</w:t>
      </w:r>
      <w:r w:rsidR="00055DCA">
        <w:rPr>
          <w:rFonts w:hint="eastAsia"/>
          <w:lang w:eastAsia="zh-TW"/>
        </w:rPr>
        <w:t>。</w:t>
      </w:r>
    </w:p>
    <w:p w14:paraId="70D937E4" w14:textId="6E932A09" w:rsidR="00993998" w:rsidRDefault="00993998" w:rsidP="00055DCA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數據庫：選用如</w:t>
      </w:r>
      <w:r>
        <w:rPr>
          <w:rFonts w:hint="eastAsia"/>
          <w:lang w:eastAsia="zh-TW"/>
        </w:rPr>
        <w:t xml:space="preserve"> SQLite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SQL Server </w:t>
      </w:r>
      <w:r>
        <w:rPr>
          <w:rFonts w:hint="eastAsia"/>
          <w:lang w:eastAsia="zh-TW"/>
        </w:rPr>
        <w:t>等可靠的數據庫管理系統</w:t>
      </w:r>
      <w:r w:rsidR="00055DCA">
        <w:rPr>
          <w:rFonts w:hint="eastAsia"/>
          <w:lang w:eastAsia="zh-TW"/>
        </w:rPr>
        <w:t>。</w:t>
      </w:r>
    </w:p>
    <w:p w14:paraId="58420EF4" w14:textId="1EC093E9" w:rsidR="00993998" w:rsidRDefault="00993998" w:rsidP="00055DCA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前端技術：採用</w:t>
      </w:r>
      <w:r>
        <w:rPr>
          <w:rFonts w:hint="eastAsia"/>
          <w:lang w:eastAsia="zh-TW"/>
        </w:rPr>
        <w:t xml:space="preserve"> React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Vue.js </w:t>
      </w:r>
      <w:r>
        <w:rPr>
          <w:rFonts w:hint="eastAsia"/>
          <w:lang w:eastAsia="zh-TW"/>
        </w:rPr>
        <w:t>等前端框架開發用戶界面</w:t>
      </w:r>
      <w:r w:rsidR="00055DCA">
        <w:rPr>
          <w:rFonts w:hint="eastAsia"/>
          <w:lang w:eastAsia="zh-TW"/>
        </w:rPr>
        <w:t>。</w:t>
      </w:r>
    </w:p>
    <w:p w14:paraId="79447A7B" w14:textId="77777777" w:rsidR="00993998" w:rsidRDefault="00993998" w:rsidP="00055DCA">
      <w:pPr>
        <w:pStyle w:val="3"/>
        <w:numPr>
          <w:ilvl w:val="2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網路需求</w:t>
      </w:r>
    </w:p>
    <w:p w14:paraId="6C3C2558" w14:textId="10479175" w:rsidR="00993998" w:rsidRDefault="00993998" w:rsidP="00055DCA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穩定的網路連接：確保爬蟲能夠穩定連接到目標網站進行數據收集</w:t>
      </w:r>
      <w:r w:rsidR="00055DCA">
        <w:rPr>
          <w:rFonts w:hint="eastAsia"/>
          <w:lang w:eastAsia="zh-TW"/>
        </w:rPr>
        <w:t>。</w:t>
      </w:r>
    </w:p>
    <w:p w14:paraId="5A718585" w14:textId="24A3DCEB" w:rsidR="00993998" w:rsidRDefault="00993998" w:rsidP="00055DCA">
      <w:pPr>
        <w:pStyle w:val="aff7"/>
        <w:numPr>
          <w:ilvl w:val="3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網路安全措施：使用</w:t>
      </w:r>
      <w:r>
        <w:rPr>
          <w:rFonts w:hint="eastAsia"/>
          <w:lang w:eastAsia="zh-TW"/>
        </w:rPr>
        <w:t xml:space="preserve"> HTTPS </w:t>
      </w:r>
      <w:r>
        <w:rPr>
          <w:rFonts w:hint="eastAsia"/>
          <w:lang w:eastAsia="zh-TW"/>
        </w:rPr>
        <w:t>等安全協議保護數據傳輸過程中的安全</w:t>
      </w:r>
      <w:r w:rsidR="00055DCA">
        <w:rPr>
          <w:rFonts w:hint="eastAsia"/>
          <w:lang w:eastAsia="zh-TW"/>
        </w:rPr>
        <w:t>。</w:t>
      </w:r>
    </w:p>
    <w:p w14:paraId="15BE0DB7" w14:textId="501C3687" w:rsidR="00C21596" w:rsidRDefault="00993998" w:rsidP="00993998">
      <w:pPr>
        <w:rPr>
          <w:lang w:eastAsia="zh-TW"/>
        </w:rPr>
      </w:pPr>
      <w:r>
        <w:rPr>
          <w:rFonts w:hint="eastAsia"/>
          <w:lang w:eastAsia="zh-TW"/>
        </w:rPr>
        <w:t>這些需求總</w:t>
      </w:r>
      <w:proofErr w:type="gramStart"/>
      <w:r>
        <w:rPr>
          <w:rFonts w:hint="eastAsia"/>
          <w:lang w:eastAsia="zh-TW"/>
        </w:rPr>
        <w:t>覽</w:t>
      </w:r>
      <w:proofErr w:type="gramEnd"/>
      <w:r>
        <w:rPr>
          <w:rFonts w:hint="eastAsia"/>
          <w:lang w:eastAsia="zh-TW"/>
        </w:rPr>
        <w:t>將為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SecuIntegrator</w:t>
      </w:r>
      <w:proofErr w:type="spellEnd"/>
      <w:r>
        <w:rPr>
          <w:rFonts w:hint="eastAsia"/>
          <w:lang w:eastAsia="zh-TW"/>
        </w:rPr>
        <w:t xml:space="preserve"> 24 </w:t>
      </w:r>
      <w:r>
        <w:rPr>
          <w:rFonts w:hint="eastAsia"/>
          <w:lang w:eastAsia="zh-TW"/>
        </w:rPr>
        <w:t>的開發提供一個全面的指引，確保產品在功能和非功能方面都能達到預期的標準。</w:t>
      </w:r>
    </w:p>
    <w:p w14:paraId="57109B59" w14:textId="77777777" w:rsidR="00993998" w:rsidRPr="00C21596" w:rsidRDefault="00993998" w:rsidP="00993998">
      <w:pPr>
        <w:rPr>
          <w:rFonts w:hint="eastAsia"/>
          <w:lang w:eastAsia="zh-TW"/>
        </w:rPr>
      </w:pPr>
    </w:p>
    <w:p w14:paraId="048EE7AD" w14:textId="77777777" w:rsidR="007841AA" w:rsidRDefault="007841AA">
      <w:pPr>
        <w:rPr>
          <w:rFonts w:asciiTheme="majorHAnsi" w:eastAsia="Microsoft JhengHei UI" w:hAnsiTheme="majorHAnsi" w:cstheme="majorBidi"/>
          <w:b/>
          <w:bCs/>
          <w:smallCaps/>
          <w:sz w:val="48"/>
          <w:szCs w:val="36"/>
          <w:lang w:eastAsia="zh-TW"/>
        </w:rPr>
      </w:pPr>
      <w:r>
        <w:rPr>
          <w:lang w:eastAsia="zh-TW"/>
        </w:rPr>
        <w:br w:type="page"/>
      </w:r>
    </w:p>
    <w:p w14:paraId="019D9E4E" w14:textId="64434A86" w:rsidR="00E46E46" w:rsidRDefault="004A1632" w:rsidP="004A1632">
      <w:pPr>
        <w:pStyle w:val="1"/>
        <w:numPr>
          <w:ilvl w:val="0"/>
          <w:numId w:val="2"/>
        </w:numPr>
        <w:rPr>
          <w:lang w:eastAsia="zh-TW"/>
        </w:rPr>
      </w:pPr>
      <w:r w:rsidRPr="004A1632">
        <w:rPr>
          <w:rFonts w:hint="eastAsia"/>
          <w:lang w:eastAsia="zh-TW"/>
        </w:rPr>
        <w:lastRenderedPageBreak/>
        <w:t>系統架構</w:t>
      </w:r>
    </w:p>
    <w:p w14:paraId="1E14C437" w14:textId="77777777" w:rsidR="00F25928" w:rsidRPr="00E97D0C" w:rsidRDefault="00F25928" w:rsidP="00F25928">
      <w:pPr>
        <w:rPr>
          <w:lang w:eastAsia="zh-TW"/>
        </w:rPr>
      </w:pPr>
    </w:p>
    <w:sectPr w:rsidR="00F25928" w:rsidRPr="00E97D0C" w:rsidSect="001A1531"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A90A5" w14:textId="77777777" w:rsidR="004625D0" w:rsidRDefault="004625D0" w:rsidP="00855982">
      <w:pPr>
        <w:spacing w:after="0" w:line="240" w:lineRule="auto"/>
      </w:pPr>
      <w:r>
        <w:separator/>
      </w:r>
    </w:p>
    <w:p w14:paraId="5B5BC3DC" w14:textId="77777777" w:rsidR="004625D0" w:rsidRDefault="004625D0"/>
  </w:endnote>
  <w:endnote w:type="continuationSeparator" w:id="0">
    <w:p w14:paraId="4130D77C" w14:textId="77777777" w:rsidR="004625D0" w:rsidRDefault="004625D0" w:rsidP="00855982">
      <w:pPr>
        <w:spacing w:after="0" w:line="240" w:lineRule="auto"/>
      </w:pPr>
      <w:r>
        <w:continuationSeparator/>
      </w:r>
    </w:p>
    <w:p w14:paraId="09C77822" w14:textId="77777777" w:rsidR="004625D0" w:rsidRDefault="004625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07D0D" w14:textId="77777777" w:rsidR="00855982" w:rsidRDefault="00855982" w:rsidP="00AF2612">
        <w:pPr>
          <w:pStyle w:val="a7"/>
          <w:jc w:val="center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AB6E5F">
          <w:rPr>
            <w:noProof/>
            <w:lang w:val="zh-TW" w:eastAsia="zh-TW" w:bidi="zh-TW"/>
          </w:rPr>
          <w:t>1</w:t>
        </w:r>
        <w:r>
          <w:rPr>
            <w:noProof/>
            <w:lang w:val="zh-TW" w:eastAsia="zh-TW" w:bidi="zh-TW"/>
          </w:rPr>
          <w:fldChar w:fldCharType="end"/>
        </w:r>
      </w:p>
    </w:sdtContent>
  </w:sdt>
  <w:p w14:paraId="49BA4705" w14:textId="77777777" w:rsidR="00513370" w:rsidRDefault="005133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06927" w14:textId="77777777" w:rsidR="004625D0" w:rsidRDefault="004625D0" w:rsidP="00855982">
      <w:pPr>
        <w:spacing w:after="0" w:line="240" w:lineRule="auto"/>
      </w:pPr>
      <w:r>
        <w:separator/>
      </w:r>
    </w:p>
    <w:p w14:paraId="0DFEE4CC" w14:textId="77777777" w:rsidR="004625D0" w:rsidRDefault="004625D0"/>
  </w:footnote>
  <w:footnote w:type="continuationSeparator" w:id="0">
    <w:p w14:paraId="2EC1F354" w14:textId="77777777" w:rsidR="004625D0" w:rsidRDefault="004625D0" w:rsidP="00855982">
      <w:pPr>
        <w:spacing w:after="0" w:line="240" w:lineRule="auto"/>
      </w:pPr>
      <w:r>
        <w:continuationSeparator/>
      </w:r>
    </w:p>
    <w:p w14:paraId="61A0A3F2" w14:textId="77777777" w:rsidR="004625D0" w:rsidRDefault="004625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704EC1"/>
    <w:multiLevelType w:val="multilevel"/>
    <w:tmpl w:val="51FA6D10"/>
    <w:lvl w:ilvl="0">
      <w:start w:val="1"/>
      <w:numFmt w:val="ideographLegalTraditional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1021" w:hanging="1021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21" w:hanging="567"/>
      </w:pPr>
      <w:rPr>
        <w:rFonts w:hint="eastAsia"/>
      </w:rPr>
    </w:lvl>
    <w:lvl w:ilvl="3">
      <w:start w:val="1"/>
      <w:numFmt w:val="ideographTraditional"/>
      <w:lvlText w:val="%4."/>
      <w:lvlJc w:val="left"/>
      <w:pPr>
        <w:ind w:left="1928" w:hanging="907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552" w:hanging="624"/>
      </w:pPr>
      <w:rPr>
        <w:rFonts w:hint="eastAsia"/>
      </w:rPr>
    </w:lvl>
    <w:lvl w:ilvl="5">
      <w:start w:val="1"/>
      <w:numFmt w:val="upperRoman"/>
      <w:lvlText w:val="%6."/>
      <w:lvlJc w:val="left"/>
      <w:pPr>
        <w:ind w:left="3062" w:hanging="567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742" w:hanging="680"/>
      </w:pPr>
      <w:rPr>
        <w:rFonts w:hint="eastAsia"/>
      </w:rPr>
    </w:lvl>
    <w:lvl w:ilvl="7">
      <w:start w:val="1"/>
      <w:numFmt w:val="lowerRoman"/>
      <w:lvlText w:val="%8."/>
      <w:lvlJc w:val="left"/>
      <w:pPr>
        <w:ind w:left="4196" w:hanging="567"/>
      </w:pPr>
      <w:rPr>
        <w:rFonts w:hint="eastAsia"/>
      </w:rPr>
    </w:lvl>
    <w:lvl w:ilvl="8">
      <w:start w:val="1"/>
      <w:numFmt w:val="bullet"/>
      <w:lvlText w:val=""/>
      <w:lvlJc w:val="left"/>
      <w:pPr>
        <w:ind w:left="4649" w:hanging="453"/>
      </w:pPr>
      <w:rPr>
        <w:rFonts w:ascii="Symbol" w:hAnsi="Symbol" w:hint="default"/>
        <w:color w:val="auto"/>
      </w:rPr>
    </w:lvl>
  </w:abstractNum>
  <w:abstractNum w:abstractNumId="1" w15:restartNumberingAfterBreak="0">
    <w:nsid w:val="6B3F2CC3"/>
    <w:multiLevelType w:val="multilevel"/>
    <w:tmpl w:val="CDF00B9A"/>
    <w:lvl w:ilvl="0">
      <w:start w:val="1"/>
      <w:numFmt w:val="ideographLegalTraditional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80" w:hanging="396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134" w:hanging="397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552" w:hanging="624"/>
      </w:pPr>
      <w:rPr>
        <w:rFonts w:hint="eastAsia"/>
      </w:rPr>
    </w:lvl>
    <w:lvl w:ilvl="5">
      <w:start w:val="1"/>
      <w:numFmt w:val="upperRoman"/>
      <w:lvlText w:val="%6."/>
      <w:lvlJc w:val="left"/>
      <w:pPr>
        <w:ind w:left="3062" w:hanging="567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3742" w:hanging="680"/>
      </w:pPr>
      <w:rPr>
        <w:rFonts w:hint="eastAsia"/>
      </w:rPr>
    </w:lvl>
    <w:lvl w:ilvl="7">
      <w:start w:val="1"/>
      <w:numFmt w:val="ideographTraditional"/>
      <w:lvlText w:val="%8."/>
      <w:lvlJc w:val="left"/>
      <w:pPr>
        <w:ind w:left="4196" w:hanging="567"/>
      </w:pPr>
      <w:rPr>
        <w:rFonts w:hint="eastAsia"/>
      </w:rPr>
    </w:lvl>
    <w:lvl w:ilvl="8">
      <w:start w:val="1"/>
      <w:numFmt w:val="bullet"/>
      <w:lvlText w:val=""/>
      <w:lvlJc w:val="left"/>
      <w:pPr>
        <w:ind w:left="4649" w:hanging="453"/>
      </w:pPr>
      <w:rPr>
        <w:rFonts w:ascii="Symbol" w:hAnsi="Symbol" w:hint="default"/>
        <w:color w:val="auto"/>
      </w:rPr>
    </w:lvl>
  </w:abstractNum>
  <w:num w:numId="1" w16cid:durableId="1261403450">
    <w:abstractNumId w:val="0"/>
  </w:num>
  <w:num w:numId="2" w16cid:durableId="1516112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CA"/>
    <w:rsid w:val="00001603"/>
    <w:rsid w:val="00002FF8"/>
    <w:rsid w:val="000047BD"/>
    <w:rsid w:val="00004C97"/>
    <w:rsid w:val="00007948"/>
    <w:rsid w:val="00010844"/>
    <w:rsid w:val="00010F6D"/>
    <w:rsid w:val="0001135B"/>
    <w:rsid w:val="000473EF"/>
    <w:rsid w:val="00051310"/>
    <w:rsid w:val="00053998"/>
    <w:rsid w:val="00055DCA"/>
    <w:rsid w:val="00057656"/>
    <w:rsid w:val="00061A8B"/>
    <w:rsid w:val="00063E58"/>
    <w:rsid w:val="00065F9D"/>
    <w:rsid w:val="00077162"/>
    <w:rsid w:val="0008117C"/>
    <w:rsid w:val="00081FE2"/>
    <w:rsid w:val="00087585"/>
    <w:rsid w:val="000936F1"/>
    <w:rsid w:val="00096E20"/>
    <w:rsid w:val="000A0552"/>
    <w:rsid w:val="000A4912"/>
    <w:rsid w:val="000B699C"/>
    <w:rsid w:val="000C53F8"/>
    <w:rsid w:val="000D479C"/>
    <w:rsid w:val="000E3344"/>
    <w:rsid w:val="000F2A27"/>
    <w:rsid w:val="000F6600"/>
    <w:rsid w:val="00105F9F"/>
    <w:rsid w:val="00117311"/>
    <w:rsid w:val="00134F12"/>
    <w:rsid w:val="001362CC"/>
    <w:rsid w:val="001371D0"/>
    <w:rsid w:val="001432EC"/>
    <w:rsid w:val="001512B6"/>
    <w:rsid w:val="00160FF1"/>
    <w:rsid w:val="00161CF8"/>
    <w:rsid w:val="001679AF"/>
    <w:rsid w:val="00173817"/>
    <w:rsid w:val="001755D0"/>
    <w:rsid w:val="00176597"/>
    <w:rsid w:val="00181F0B"/>
    <w:rsid w:val="001877B0"/>
    <w:rsid w:val="0019018D"/>
    <w:rsid w:val="00192497"/>
    <w:rsid w:val="00195DFE"/>
    <w:rsid w:val="001A1531"/>
    <w:rsid w:val="001A4496"/>
    <w:rsid w:val="001B7692"/>
    <w:rsid w:val="001B76F5"/>
    <w:rsid w:val="001C07C8"/>
    <w:rsid w:val="001C385F"/>
    <w:rsid w:val="001D135A"/>
    <w:rsid w:val="001D2384"/>
    <w:rsid w:val="001D4362"/>
    <w:rsid w:val="001D4370"/>
    <w:rsid w:val="001E00C8"/>
    <w:rsid w:val="001F217B"/>
    <w:rsid w:val="002023D6"/>
    <w:rsid w:val="002026CF"/>
    <w:rsid w:val="00207628"/>
    <w:rsid w:val="00212280"/>
    <w:rsid w:val="00216D79"/>
    <w:rsid w:val="00223FC3"/>
    <w:rsid w:val="002245B8"/>
    <w:rsid w:val="00235682"/>
    <w:rsid w:val="00242491"/>
    <w:rsid w:val="00243F4E"/>
    <w:rsid w:val="0025597B"/>
    <w:rsid w:val="0026223D"/>
    <w:rsid w:val="00262FB3"/>
    <w:rsid w:val="002745C0"/>
    <w:rsid w:val="00286998"/>
    <w:rsid w:val="00296EFC"/>
    <w:rsid w:val="002A02B0"/>
    <w:rsid w:val="002B34BA"/>
    <w:rsid w:val="002B59EB"/>
    <w:rsid w:val="002B6E1B"/>
    <w:rsid w:val="002D33FC"/>
    <w:rsid w:val="002E21BD"/>
    <w:rsid w:val="002F030D"/>
    <w:rsid w:val="002F2843"/>
    <w:rsid w:val="002F3682"/>
    <w:rsid w:val="00301BE9"/>
    <w:rsid w:val="00306452"/>
    <w:rsid w:val="00306F8D"/>
    <w:rsid w:val="00312F19"/>
    <w:rsid w:val="00317BE0"/>
    <w:rsid w:val="00320651"/>
    <w:rsid w:val="003251D0"/>
    <w:rsid w:val="0032552D"/>
    <w:rsid w:val="00336CDF"/>
    <w:rsid w:val="00341F2C"/>
    <w:rsid w:val="0035091F"/>
    <w:rsid w:val="00352C3C"/>
    <w:rsid w:val="003625CB"/>
    <w:rsid w:val="00367269"/>
    <w:rsid w:val="00367BED"/>
    <w:rsid w:val="00370A70"/>
    <w:rsid w:val="00380063"/>
    <w:rsid w:val="003818BE"/>
    <w:rsid w:val="00387EC4"/>
    <w:rsid w:val="00396D9E"/>
    <w:rsid w:val="003A1B06"/>
    <w:rsid w:val="003A567C"/>
    <w:rsid w:val="003B5F7A"/>
    <w:rsid w:val="003B61C5"/>
    <w:rsid w:val="003C2790"/>
    <w:rsid w:val="003C40D7"/>
    <w:rsid w:val="003C773D"/>
    <w:rsid w:val="003D0E42"/>
    <w:rsid w:val="003D1531"/>
    <w:rsid w:val="003D1A02"/>
    <w:rsid w:val="003D1E43"/>
    <w:rsid w:val="003D3F10"/>
    <w:rsid w:val="003D40CD"/>
    <w:rsid w:val="003E257A"/>
    <w:rsid w:val="003F181F"/>
    <w:rsid w:val="003F6CE8"/>
    <w:rsid w:val="00407AA9"/>
    <w:rsid w:val="00414B3C"/>
    <w:rsid w:val="00422632"/>
    <w:rsid w:val="004246F9"/>
    <w:rsid w:val="00426F0C"/>
    <w:rsid w:val="00430AF7"/>
    <w:rsid w:val="00431108"/>
    <w:rsid w:val="004425AA"/>
    <w:rsid w:val="004432C6"/>
    <w:rsid w:val="00444824"/>
    <w:rsid w:val="00444C75"/>
    <w:rsid w:val="00450CAB"/>
    <w:rsid w:val="00452569"/>
    <w:rsid w:val="00454D50"/>
    <w:rsid w:val="004625D0"/>
    <w:rsid w:val="004728BF"/>
    <w:rsid w:val="004736E0"/>
    <w:rsid w:val="00484A70"/>
    <w:rsid w:val="00486D63"/>
    <w:rsid w:val="004A1073"/>
    <w:rsid w:val="004A1632"/>
    <w:rsid w:val="004B11B2"/>
    <w:rsid w:val="004B1C3B"/>
    <w:rsid w:val="004B5773"/>
    <w:rsid w:val="004B67FA"/>
    <w:rsid w:val="004C6A94"/>
    <w:rsid w:val="004C7FD7"/>
    <w:rsid w:val="004D1991"/>
    <w:rsid w:val="004D4D63"/>
    <w:rsid w:val="004E2F38"/>
    <w:rsid w:val="004E458A"/>
    <w:rsid w:val="004F4C69"/>
    <w:rsid w:val="005040A4"/>
    <w:rsid w:val="00505959"/>
    <w:rsid w:val="00513370"/>
    <w:rsid w:val="00521788"/>
    <w:rsid w:val="005261EF"/>
    <w:rsid w:val="00531B10"/>
    <w:rsid w:val="00544D82"/>
    <w:rsid w:val="005470D8"/>
    <w:rsid w:val="00571025"/>
    <w:rsid w:val="005733F8"/>
    <w:rsid w:val="00577C85"/>
    <w:rsid w:val="00581C5E"/>
    <w:rsid w:val="0059160E"/>
    <w:rsid w:val="00597046"/>
    <w:rsid w:val="005A0702"/>
    <w:rsid w:val="005A16BA"/>
    <w:rsid w:val="005B07ED"/>
    <w:rsid w:val="005B291A"/>
    <w:rsid w:val="005C0A76"/>
    <w:rsid w:val="005C19DB"/>
    <w:rsid w:val="005C7D4B"/>
    <w:rsid w:val="005E1CAE"/>
    <w:rsid w:val="005F4914"/>
    <w:rsid w:val="005F4F6A"/>
    <w:rsid w:val="00600D6E"/>
    <w:rsid w:val="0061126B"/>
    <w:rsid w:val="0063328C"/>
    <w:rsid w:val="0064155C"/>
    <w:rsid w:val="00645918"/>
    <w:rsid w:val="006503AD"/>
    <w:rsid w:val="00650F38"/>
    <w:rsid w:val="00656DA2"/>
    <w:rsid w:val="006570BF"/>
    <w:rsid w:val="00662C68"/>
    <w:rsid w:val="00663580"/>
    <w:rsid w:val="0066474A"/>
    <w:rsid w:val="006670A8"/>
    <w:rsid w:val="006719E3"/>
    <w:rsid w:val="00680B17"/>
    <w:rsid w:val="0068119A"/>
    <w:rsid w:val="00683A18"/>
    <w:rsid w:val="006870CE"/>
    <w:rsid w:val="00694551"/>
    <w:rsid w:val="00694A97"/>
    <w:rsid w:val="006956A0"/>
    <w:rsid w:val="006A6E71"/>
    <w:rsid w:val="006C0245"/>
    <w:rsid w:val="006C7FF3"/>
    <w:rsid w:val="006F2E4C"/>
    <w:rsid w:val="006F3C70"/>
    <w:rsid w:val="006F7C21"/>
    <w:rsid w:val="007033E3"/>
    <w:rsid w:val="00710EFA"/>
    <w:rsid w:val="00712DED"/>
    <w:rsid w:val="00712FBE"/>
    <w:rsid w:val="00722DA1"/>
    <w:rsid w:val="00746E76"/>
    <w:rsid w:val="00754031"/>
    <w:rsid w:val="007571D7"/>
    <w:rsid w:val="00762F1D"/>
    <w:rsid w:val="007640A0"/>
    <w:rsid w:val="00765BF7"/>
    <w:rsid w:val="00771626"/>
    <w:rsid w:val="0077533E"/>
    <w:rsid w:val="007833A7"/>
    <w:rsid w:val="007841AA"/>
    <w:rsid w:val="007857A1"/>
    <w:rsid w:val="00787094"/>
    <w:rsid w:val="00787433"/>
    <w:rsid w:val="0079187C"/>
    <w:rsid w:val="007A2814"/>
    <w:rsid w:val="007A28EC"/>
    <w:rsid w:val="007B5531"/>
    <w:rsid w:val="007B641D"/>
    <w:rsid w:val="007C787D"/>
    <w:rsid w:val="007D09FD"/>
    <w:rsid w:val="007D10C2"/>
    <w:rsid w:val="007D3412"/>
    <w:rsid w:val="007D7BD5"/>
    <w:rsid w:val="007F43AB"/>
    <w:rsid w:val="007F45EA"/>
    <w:rsid w:val="007F4837"/>
    <w:rsid w:val="008243CA"/>
    <w:rsid w:val="0083271F"/>
    <w:rsid w:val="00834F48"/>
    <w:rsid w:val="00854DAB"/>
    <w:rsid w:val="00854EAF"/>
    <w:rsid w:val="00855982"/>
    <w:rsid w:val="00857045"/>
    <w:rsid w:val="008600A2"/>
    <w:rsid w:val="00864927"/>
    <w:rsid w:val="00867CD4"/>
    <w:rsid w:val="00874194"/>
    <w:rsid w:val="00875372"/>
    <w:rsid w:val="0088034F"/>
    <w:rsid w:val="00887506"/>
    <w:rsid w:val="00887957"/>
    <w:rsid w:val="0089426D"/>
    <w:rsid w:val="008976BE"/>
    <w:rsid w:val="008A5165"/>
    <w:rsid w:val="008B5656"/>
    <w:rsid w:val="008C6B21"/>
    <w:rsid w:val="008C6F32"/>
    <w:rsid w:val="008C7FF7"/>
    <w:rsid w:val="008D25BE"/>
    <w:rsid w:val="008D5C7A"/>
    <w:rsid w:val="008E5B36"/>
    <w:rsid w:val="008F18EC"/>
    <w:rsid w:val="00903E55"/>
    <w:rsid w:val="00906FBB"/>
    <w:rsid w:val="00907914"/>
    <w:rsid w:val="00922822"/>
    <w:rsid w:val="0092416F"/>
    <w:rsid w:val="00924393"/>
    <w:rsid w:val="009270C9"/>
    <w:rsid w:val="0094330C"/>
    <w:rsid w:val="00943652"/>
    <w:rsid w:val="00943BD9"/>
    <w:rsid w:val="00944878"/>
    <w:rsid w:val="00946098"/>
    <w:rsid w:val="00947470"/>
    <w:rsid w:val="0095172B"/>
    <w:rsid w:val="009524E7"/>
    <w:rsid w:val="0096026F"/>
    <w:rsid w:val="00962685"/>
    <w:rsid w:val="00970496"/>
    <w:rsid w:val="0099076C"/>
    <w:rsid w:val="00993998"/>
    <w:rsid w:val="00994D6C"/>
    <w:rsid w:val="009956A9"/>
    <w:rsid w:val="009A0A9B"/>
    <w:rsid w:val="009A4D2F"/>
    <w:rsid w:val="009A7DEC"/>
    <w:rsid w:val="009B40B0"/>
    <w:rsid w:val="009B444E"/>
    <w:rsid w:val="009C2D73"/>
    <w:rsid w:val="009C7BAA"/>
    <w:rsid w:val="009C7F58"/>
    <w:rsid w:val="009D5401"/>
    <w:rsid w:val="009E368D"/>
    <w:rsid w:val="009E6058"/>
    <w:rsid w:val="009E7850"/>
    <w:rsid w:val="009F2813"/>
    <w:rsid w:val="00A10484"/>
    <w:rsid w:val="00A2109A"/>
    <w:rsid w:val="00A235D5"/>
    <w:rsid w:val="00A244DD"/>
    <w:rsid w:val="00A25C24"/>
    <w:rsid w:val="00A31D2F"/>
    <w:rsid w:val="00A3666F"/>
    <w:rsid w:val="00A41925"/>
    <w:rsid w:val="00A42700"/>
    <w:rsid w:val="00A46B0D"/>
    <w:rsid w:val="00A50388"/>
    <w:rsid w:val="00A638BB"/>
    <w:rsid w:val="00A672A7"/>
    <w:rsid w:val="00A67995"/>
    <w:rsid w:val="00A70B82"/>
    <w:rsid w:val="00A744A1"/>
    <w:rsid w:val="00A76FC3"/>
    <w:rsid w:val="00A86F47"/>
    <w:rsid w:val="00A93CF6"/>
    <w:rsid w:val="00A95F43"/>
    <w:rsid w:val="00AA2F1C"/>
    <w:rsid w:val="00AA58EA"/>
    <w:rsid w:val="00AB2022"/>
    <w:rsid w:val="00AB6E5F"/>
    <w:rsid w:val="00AC0CD1"/>
    <w:rsid w:val="00AC2AD0"/>
    <w:rsid w:val="00AD0E0C"/>
    <w:rsid w:val="00AD12CC"/>
    <w:rsid w:val="00AD1B2C"/>
    <w:rsid w:val="00AD5F96"/>
    <w:rsid w:val="00AD79FD"/>
    <w:rsid w:val="00AE369D"/>
    <w:rsid w:val="00AE7A03"/>
    <w:rsid w:val="00AF0575"/>
    <w:rsid w:val="00AF1A83"/>
    <w:rsid w:val="00AF2612"/>
    <w:rsid w:val="00B20926"/>
    <w:rsid w:val="00B230C2"/>
    <w:rsid w:val="00B4314D"/>
    <w:rsid w:val="00B50203"/>
    <w:rsid w:val="00B522BA"/>
    <w:rsid w:val="00B54ABF"/>
    <w:rsid w:val="00B54BEF"/>
    <w:rsid w:val="00B844DF"/>
    <w:rsid w:val="00B855C6"/>
    <w:rsid w:val="00B87417"/>
    <w:rsid w:val="00B9774F"/>
    <w:rsid w:val="00BA6512"/>
    <w:rsid w:val="00BB5AA3"/>
    <w:rsid w:val="00BB5F9D"/>
    <w:rsid w:val="00BB6AEB"/>
    <w:rsid w:val="00BB6B06"/>
    <w:rsid w:val="00BB7058"/>
    <w:rsid w:val="00BC1981"/>
    <w:rsid w:val="00BC48F7"/>
    <w:rsid w:val="00BC7E86"/>
    <w:rsid w:val="00BD24D9"/>
    <w:rsid w:val="00BD389D"/>
    <w:rsid w:val="00BD3B25"/>
    <w:rsid w:val="00BD4111"/>
    <w:rsid w:val="00BE2283"/>
    <w:rsid w:val="00BE2F87"/>
    <w:rsid w:val="00BE34D9"/>
    <w:rsid w:val="00BF2C77"/>
    <w:rsid w:val="00C00ACF"/>
    <w:rsid w:val="00C062FD"/>
    <w:rsid w:val="00C07759"/>
    <w:rsid w:val="00C07BBC"/>
    <w:rsid w:val="00C12584"/>
    <w:rsid w:val="00C21596"/>
    <w:rsid w:val="00C22BD1"/>
    <w:rsid w:val="00C24930"/>
    <w:rsid w:val="00C24DB7"/>
    <w:rsid w:val="00C261BB"/>
    <w:rsid w:val="00C312D3"/>
    <w:rsid w:val="00C34C14"/>
    <w:rsid w:val="00C84422"/>
    <w:rsid w:val="00C87387"/>
    <w:rsid w:val="00C94435"/>
    <w:rsid w:val="00CC6E09"/>
    <w:rsid w:val="00CD0769"/>
    <w:rsid w:val="00CD5759"/>
    <w:rsid w:val="00CD7D76"/>
    <w:rsid w:val="00CE3419"/>
    <w:rsid w:val="00CE77A0"/>
    <w:rsid w:val="00CF0CEB"/>
    <w:rsid w:val="00CF6325"/>
    <w:rsid w:val="00CF6907"/>
    <w:rsid w:val="00D064D7"/>
    <w:rsid w:val="00D21EB2"/>
    <w:rsid w:val="00D26DBC"/>
    <w:rsid w:val="00D26EED"/>
    <w:rsid w:val="00D325AB"/>
    <w:rsid w:val="00D34821"/>
    <w:rsid w:val="00D367FE"/>
    <w:rsid w:val="00D370BE"/>
    <w:rsid w:val="00D4302B"/>
    <w:rsid w:val="00D45333"/>
    <w:rsid w:val="00D46B29"/>
    <w:rsid w:val="00D519EA"/>
    <w:rsid w:val="00D62225"/>
    <w:rsid w:val="00D6289A"/>
    <w:rsid w:val="00D66723"/>
    <w:rsid w:val="00D70E5B"/>
    <w:rsid w:val="00D779BE"/>
    <w:rsid w:val="00D81418"/>
    <w:rsid w:val="00D92F0A"/>
    <w:rsid w:val="00DA27D5"/>
    <w:rsid w:val="00DA7F68"/>
    <w:rsid w:val="00DB01EF"/>
    <w:rsid w:val="00DB1BB2"/>
    <w:rsid w:val="00DB4941"/>
    <w:rsid w:val="00DC0C79"/>
    <w:rsid w:val="00DC1DA9"/>
    <w:rsid w:val="00DC73B0"/>
    <w:rsid w:val="00DD173F"/>
    <w:rsid w:val="00DD30C4"/>
    <w:rsid w:val="00DE176B"/>
    <w:rsid w:val="00DE5FCD"/>
    <w:rsid w:val="00DF1514"/>
    <w:rsid w:val="00DF48CA"/>
    <w:rsid w:val="00E044EF"/>
    <w:rsid w:val="00E11A43"/>
    <w:rsid w:val="00E11F99"/>
    <w:rsid w:val="00E12FA6"/>
    <w:rsid w:val="00E1766E"/>
    <w:rsid w:val="00E203C3"/>
    <w:rsid w:val="00E20FB9"/>
    <w:rsid w:val="00E35ADC"/>
    <w:rsid w:val="00E42ECA"/>
    <w:rsid w:val="00E46E46"/>
    <w:rsid w:val="00E51DB0"/>
    <w:rsid w:val="00E54D6B"/>
    <w:rsid w:val="00E56561"/>
    <w:rsid w:val="00E576BE"/>
    <w:rsid w:val="00E66E8F"/>
    <w:rsid w:val="00E77B42"/>
    <w:rsid w:val="00E82C8F"/>
    <w:rsid w:val="00E9016B"/>
    <w:rsid w:val="00E96A53"/>
    <w:rsid w:val="00E97D0C"/>
    <w:rsid w:val="00E97FE8"/>
    <w:rsid w:val="00EA71D6"/>
    <w:rsid w:val="00EC2A13"/>
    <w:rsid w:val="00EC32EE"/>
    <w:rsid w:val="00ED3C5A"/>
    <w:rsid w:val="00ED3D15"/>
    <w:rsid w:val="00EF7D5F"/>
    <w:rsid w:val="00F00A32"/>
    <w:rsid w:val="00F07D75"/>
    <w:rsid w:val="00F25928"/>
    <w:rsid w:val="00F349B4"/>
    <w:rsid w:val="00F37D50"/>
    <w:rsid w:val="00F40380"/>
    <w:rsid w:val="00F50BCE"/>
    <w:rsid w:val="00F51655"/>
    <w:rsid w:val="00F54F89"/>
    <w:rsid w:val="00F5741E"/>
    <w:rsid w:val="00F61BCA"/>
    <w:rsid w:val="00F64A68"/>
    <w:rsid w:val="00F678A7"/>
    <w:rsid w:val="00F724E5"/>
    <w:rsid w:val="00F848F9"/>
    <w:rsid w:val="00F90782"/>
    <w:rsid w:val="00F939F2"/>
    <w:rsid w:val="00F96EB5"/>
    <w:rsid w:val="00F975F6"/>
    <w:rsid w:val="00FA2298"/>
    <w:rsid w:val="00FA4B08"/>
    <w:rsid w:val="00FA69AF"/>
    <w:rsid w:val="00FB0415"/>
    <w:rsid w:val="00FB30FB"/>
    <w:rsid w:val="00FB3148"/>
    <w:rsid w:val="00FB6205"/>
    <w:rsid w:val="00FB76C7"/>
    <w:rsid w:val="00FD262C"/>
    <w:rsid w:val="00FE43EF"/>
    <w:rsid w:val="00FE7EE4"/>
    <w:rsid w:val="00FF6A81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E8415"/>
  <w15:chartTrackingRefBased/>
  <w15:docId w15:val="{57BC860E-1ACF-40B1-B92A-EAA5AB52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FB9"/>
    <w:rPr>
      <w:rFonts w:eastAsia="微軟正黑體"/>
      <w:sz w:val="24"/>
    </w:rPr>
  </w:style>
  <w:style w:type="paragraph" w:styleId="1">
    <w:name w:val="heading 1"/>
    <w:basedOn w:val="a"/>
    <w:next w:val="a"/>
    <w:link w:val="10"/>
    <w:uiPriority w:val="9"/>
    <w:qFormat/>
    <w:rsid w:val="00E46E46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="Microsoft JhengHei UI" w:hAnsiTheme="majorHAnsi" w:cstheme="majorBidi"/>
      <w:b/>
      <w:bCs/>
      <w:smallCaps/>
      <w:sz w:val="4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B2022"/>
    <w:pPr>
      <w:keepNext/>
      <w:keepLines/>
      <w:spacing w:before="360" w:after="0"/>
      <w:outlineLvl w:val="1"/>
    </w:pPr>
    <w:rPr>
      <w:rFonts w:asciiTheme="majorHAnsi" w:eastAsia="Microsoft JhengHei UI" w:hAnsiTheme="majorHAnsi" w:cstheme="majorBidi"/>
      <w:b/>
      <w:bCs/>
      <w:smallCaps/>
      <w:sz w:val="3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1A02"/>
    <w:pPr>
      <w:keepNext/>
      <w:keepLines/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4E458A"/>
    <w:pPr>
      <w:spacing w:after="0" w:line="240" w:lineRule="auto"/>
      <w:contextualSpacing/>
    </w:pPr>
    <w:rPr>
      <w:rFonts w:asciiTheme="majorHAnsi" w:eastAsia="Microsoft JhengHei UI" w:hAnsiTheme="majorHAnsi" w:cstheme="majorBidi"/>
      <w:b/>
      <w:sz w:val="56"/>
      <w:szCs w:val="56"/>
    </w:rPr>
  </w:style>
  <w:style w:type="character" w:customStyle="1" w:styleId="a4">
    <w:name w:val="標題 字元"/>
    <w:basedOn w:val="a0"/>
    <w:link w:val="a3"/>
    <w:uiPriority w:val="1"/>
    <w:rsid w:val="004E458A"/>
    <w:rPr>
      <w:rFonts w:asciiTheme="majorHAnsi" w:eastAsia="Microsoft JhengHei UI" w:hAnsiTheme="majorHAnsi" w:cstheme="majorBidi"/>
      <w:b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855982"/>
  </w:style>
  <w:style w:type="character" w:customStyle="1" w:styleId="10">
    <w:name w:val="標題 1 字元"/>
    <w:basedOn w:val="a0"/>
    <w:link w:val="1"/>
    <w:uiPriority w:val="9"/>
    <w:rsid w:val="00E46E46"/>
    <w:rPr>
      <w:rFonts w:asciiTheme="majorHAnsi" w:eastAsia="Microsoft JhengHei UI" w:hAnsiTheme="majorHAnsi" w:cstheme="majorBidi"/>
      <w:b/>
      <w:bCs/>
      <w:smallCaps/>
      <w:sz w:val="48"/>
      <w:szCs w:val="36"/>
    </w:rPr>
  </w:style>
  <w:style w:type="character" w:customStyle="1" w:styleId="20">
    <w:name w:val="標題 2 字元"/>
    <w:basedOn w:val="a0"/>
    <w:link w:val="2"/>
    <w:uiPriority w:val="9"/>
    <w:rsid w:val="00AB2022"/>
    <w:rPr>
      <w:rFonts w:asciiTheme="majorHAnsi" w:eastAsia="Microsoft JhengHei UI" w:hAnsiTheme="majorHAnsi" w:cstheme="majorBidi"/>
      <w:b/>
      <w:bCs/>
      <w:smallCaps/>
      <w:sz w:val="36"/>
      <w:szCs w:val="28"/>
    </w:rPr>
  </w:style>
  <w:style w:type="character" w:customStyle="1" w:styleId="30">
    <w:name w:val="標題 3 字元"/>
    <w:basedOn w:val="a0"/>
    <w:link w:val="3"/>
    <w:uiPriority w:val="9"/>
    <w:rsid w:val="003D1A02"/>
    <w:rPr>
      <w:rFonts w:asciiTheme="majorHAnsi" w:eastAsia="微軟正黑體" w:hAnsiTheme="majorHAnsi" w:cstheme="majorBidi"/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文件引導模式 字元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章節附註文字 字元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註腳文字 字元"/>
    <w:basedOn w:val="a0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巨集文字 字元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純文字 字元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"/>
    <w:next w:val="a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鮮明引文 字元"/>
    <w:basedOn w:val="a0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5">
    <w:name w:val="No Spacing"/>
    <w:link w:val="aff6"/>
    <w:uiPriority w:val="1"/>
    <w:qFormat/>
    <w:rsid w:val="001A1531"/>
    <w:pPr>
      <w:spacing w:after="0" w:line="240" w:lineRule="auto"/>
    </w:pPr>
    <w:rPr>
      <w:lang w:eastAsia="zh-TW"/>
    </w:rPr>
  </w:style>
  <w:style w:type="character" w:customStyle="1" w:styleId="aff6">
    <w:name w:val="無間距 字元"/>
    <w:basedOn w:val="a0"/>
    <w:link w:val="aff5"/>
    <w:uiPriority w:val="1"/>
    <w:rsid w:val="001A1531"/>
    <w:rPr>
      <w:lang w:eastAsia="zh-TW"/>
    </w:rPr>
  </w:style>
  <w:style w:type="paragraph" w:styleId="aff7">
    <w:name w:val="List Paragraph"/>
    <w:basedOn w:val="a"/>
    <w:uiPriority w:val="34"/>
    <w:unhideWhenUsed/>
    <w:qFormat/>
    <w:rsid w:val="008C7FF7"/>
  </w:style>
  <w:style w:type="paragraph" w:styleId="Web">
    <w:name w:val="Normal (Web)"/>
    <w:basedOn w:val="a"/>
    <w:uiPriority w:val="99"/>
    <w:semiHidden/>
    <w:unhideWhenUsed/>
    <w:rsid w:val="00D92F0A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Cs w:val="24"/>
      <w:lang w:eastAsia="zh-TW"/>
    </w:rPr>
  </w:style>
  <w:style w:type="table" w:styleId="aff8">
    <w:name w:val="Table Grid"/>
    <w:basedOn w:val="a1"/>
    <w:uiPriority w:val="39"/>
    <w:rsid w:val="0036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6726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Taipei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D3FA182-E69D-4895-B6A9-EE6D0800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Birdsoft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SecuIntegrator 24</dc:title>
  <dc:subject>台灣股市資訊整合程式　軟體開發需求書</dc:subject>
  <dc:creator>Brian Chuang</dc:creator>
  <cp:lastModifiedBy>Brian Chuang</cp:lastModifiedBy>
  <cp:revision>18</cp:revision>
  <dcterms:created xsi:type="dcterms:W3CDTF">2024-08-09T05:30:00Z</dcterms:created>
  <dcterms:modified xsi:type="dcterms:W3CDTF">2024-08-09T05:59:00Z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