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79"/>
          <w:tab w:val="left" w:pos="3553"/>
        </w:tabs>
        <w:rPr>
          <w:rFonts w:hint="eastAsia"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-411480</wp:posOffset>
            </wp:positionH>
            <wp:positionV relativeFrom="paragraph">
              <wp:posOffset>-390525</wp:posOffset>
            </wp:positionV>
            <wp:extent cx="7467600" cy="10549890"/>
            <wp:effectExtent l="0" t="0" r="0" b="3810"/>
            <wp:wrapNone/>
            <wp:docPr id="1266231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31977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054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179"/>
          <w:tab w:val="left" w:pos="3553"/>
        </w:tabs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</w:p>
    <w:p>
      <w:pPr>
        <w:tabs>
          <w:tab w:val="left" w:pos="3553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</w:p>
    <w:p>
      <w:pPr>
        <w:spacing w:line="960" w:lineRule="exact"/>
        <w:jc w:val="center"/>
        <w:rPr>
          <w:rFonts w:hint="eastAsia" w:ascii="宋体" w:hAnsi="宋体" w:eastAsia="宋体" w:cs="Source Han Serif CN SemiBold"/>
          <w:b/>
          <w:bCs/>
          <w:color w:val="000000" w:themeColor="text1"/>
          <w:w w:val="90"/>
          <w:kern w:val="4"/>
          <w:sz w:val="72"/>
          <w:szCs w:val="72"/>
          <w14:textFill>
            <w14:solidFill>
              <w14:schemeClr w14:val="tx1"/>
            </w14:solidFill>
          </w14:textFill>
        </w:rPr>
      </w:pPr>
      <w:bookmarkStart w:id="0" w:name="_Hlk172671944"/>
    </w:p>
    <w:p>
      <w:pPr>
        <w:jc w:val="center"/>
        <w:rPr>
          <w:rFonts w:hint="eastAsia" w:ascii="宋体" w:hAnsi="宋体" w:eastAsia="宋体" w:cs="Source Han Serif CN SemiBold"/>
          <w:b/>
          <w:bCs/>
          <w:color w:val="000000" w:themeColor="text1"/>
          <w:w w:val="90"/>
          <w:kern w:val="4"/>
          <w:sz w:val="72"/>
          <w:szCs w:val="72"/>
          <w:lang w:eastAsia="zh"/>
          <w14:textFill>
            <w14:solidFill>
              <w14:schemeClr w14:val="tx1"/>
            </w14:solidFill>
          </w14:textFill>
        </w:rPr>
      </w:pPr>
    </w:p>
    <w:bookmarkEnd w:id="0"/>
    <w:p>
      <w:pPr>
        <w:spacing w:line="960" w:lineRule="exact"/>
        <w:jc w:val="center"/>
        <w:rPr>
          <w:rFonts w:hint="default" w:ascii="宋体" w:hAnsi="宋体" w:eastAsia="宋体" w:cs="Source Han Serif CN SemiBold"/>
          <w:b/>
          <w:bCs/>
          <w:color w:val="000000" w:themeColor="text1"/>
          <w:w w:val="90"/>
          <w:kern w:val="4"/>
          <w:sz w:val="72"/>
          <w:szCs w:val="7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Source Han Serif CN SemiBold"/>
          <w:b/>
          <w:bCs/>
          <w:color w:val="000000" w:themeColor="text1"/>
          <w:w w:val="90"/>
          <w:kern w:val="4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{{companyName}}</w:t>
      </w:r>
    </w:p>
    <w:p>
      <w:pPr>
        <w:spacing w:line="360" w:lineRule="auto"/>
        <w:ind w:right="-210" w:rightChars="-100"/>
        <w:jc w:val="center"/>
        <w:rPr>
          <w:rFonts w:hint="eastAsia" w:ascii="宋体" w:hAnsi="宋体" w:eastAsia="宋体" w:cs="Source Han Serif CN SemiBold"/>
          <w:b/>
          <w:bCs/>
          <w:color w:val="000000" w:themeColor="text1"/>
          <w:w w:val="90"/>
          <w:kern w:val="4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-210" w:rightChars="-100"/>
        <w:jc w:val="center"/>
        <w:rPr>
          <w:rFonts w:hint="eastAsia" w:ascii="宋体" w:hAnsi="宋体" w:eastAsia="宋体" w:cs="Source Han Serif CN SemiBold"/>
          <w:b/>
          <w:bCs/>
          <w:color w:val="000000" w:themeColor="text1"/>
          <w:w w:val="90"/>
          <w:kern w:val="4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-210" w:rightChars="-100"/>
        <w:jc w:val="center"/>
        <w:rPr>
          <w:rFonts w:hint="eastAsia" w:ascii="宋体" w:hAnsi="宋体" w:eastAsia="宋体" w:cs="Source Han Serif CN SemiBold"/>
          <w:b/>
          <w:bCs/>
          <w:color w:val="000000" w:themeColor="text1"/>
          <w:w w:val="90"/>
          <w:kern w:val="4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-210" w:rightChars="-100"/>
        <w:jc w:val="center"/>
        <w:rPr>
          <w:rFonts w:hint="eastAsia" w:ascii="宋体" w:hAnsi="宋体" w:eastAsia="宋体" w:cs="Source Han Serif CN SemiBold"/>
          <w:b/>
          <w:bCs/>
          <w:color w:val="000000" w:themeColor="text1"/>
          <w:w w:val="90"/>
          <w:kern w:val="4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-210" w:rightChars="-100"/>
        <w:jc w:val="center"/>
        <w:rPr>
          <w:rFonts w:hint="eastAsia" w:ascii="宋体" w:hAnsi="宋体" w:eastAsia="宋体" w:cs="Source Han Serif CN SemiBold"/>
          <w:b/>
          <w:bCs/>
          <w:color w:val="000000" w:themeColor="text1"/>
          <w:w w:val="90"/>
          <w:kern w:val="4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-210" w:rightChars="-100"/>
        <w:jc w:val="center"/>
        <w:rPr>
          <w:rFonts w:hint="eastAsia" w:ascii="宋体" w:hAnsi="宋体" w:eastAsia="宋体" w:cs="Source Han Serif CN SemiBold"/>
          <w:b/>
          <w:bCs/>
          <w:color w:val="000000" w:themeColor="text1"/>
          <w:w w:val="90"/>
          <w:kern w:val="4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-210" w:rightChars="-100"/>
        <w:jc w:val="center"/>
        <w:rPr>
          <w:rFonts w:hint="eastAsia" w:ascii="宋体" w:hAnsi="宋体" w:eastAsia="宋体" w:cs="Source Han Serif CN SemiBold"/>
          <w:b/>
          <w:bCs/>
          <w:color w:val="000000" w:themeColor="text1"/>
          <w:w w:val="90"/>
          <w:kern w:val="4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-210" w:rightChars="-100"/>
        <w:jc w:val="center"/>
        <w:rPr>
          <w:rFonts w:hint="eastAsia" w:ascii="宋体" w:hAnsi="宋体" w:eastAsia="宋体" w:cs="Source Han Serif CN SemiBold"/>
          <w:b/>
          <w:bCs/>
          <w:color w:val="000000" w:themeColor="text1"/>
          <w:w w:val="90"/>
          <w:kern w:val="4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-210" w:rightChars="-100"/>
        <w:jc w:val="center"/>
        <w:rPr>
          <w:rFonts w:hint="eastAsia" w:ascii="宋体" w:hAnsi="宋体" w:eastAsia="宋体" w:cs="Source Han Serif CN SemiBold"/>
          <w:b/>
          <w:bCs/>
          <w:color w:val="000000" w:themeColor="text1"/>
          <w:w w:val="90"/>
          <w:kern w:val="4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6600"/>
        </w:tabs>
        <w:spacing w:line="360" w:lineRule="auto"/>
        <w:ind w:right="-210" w:rightChars="-100"/>
        <w:jc w:val="left"/>
        <w:rPr>
          <w:rFonts w:hint="eastAsia" w:ascii="宋体" w:hAnsi="宋体" w:eastAsia="宋体" w:cs="Source Han Serif CN SemiBold"/>
          <w:b/>
          <w:bCs/>
          <w:color w:val="000000" w:themeColor="text1"/>
          <w:w w:val="90"/>
          <w:kern w:val="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Source Han Serif CN SemiBold"/>
          <w:b/>
          <w:bCs/>
          <w:color w:val="000000" w:themeColor="text1"/>
          <w:w w:val="90"/>
          <w:kern w:val="4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2191"/>
        </w:tabs>
        <w:spacing w:line="360" w:lineRule="auto"/>
        <w:ind w:right="-210" w:rightChars="-100"/>
        <w:jc w:val="center"/>
        <w:rPr>
          <w:rFonts w:hint="eastAsia" w:ascii="宋体" w:hAnsi="宋体" w:eastAsia="宋体"/>
          <w:szCs w:val="21"/>
        </w:rPr>
      </w:pPr>
    </w:p>
    <w:p>
      <w:pPr>
        <w:tabs>
          <w:tab w:val="left" w:pos="2191"/>
        </w:tabs>
        <w:spacing w:line="360" w:lineRule="auto"/>
        <w:ind w:right="-210" w:rightChars="-100"/>
        <w:jc w:val="center"/>
        <w:rPr>
          <w:rFonts w:hint="eastAsia" w:ascii="宋体" w:hAnsi="宋体" w:eastAsia="宋体"/>
          <w:szCs w:val="21"/>
        </w:rPr>
      </w:pPr>
    </w:p>
    <w:p>
      <w:pPr>
        <w:tabs>
          <w:tab w:val="left" w:pos="2191"/>
        </w:tabs>
        <w:spacing w:line="360" w:lineRule="auto"/>
        <w:ind w:right="-210" w:rightChars="-100"/>
        <w:jc w:val="center"/>
        <w:rPr>
          <w:rFonts w:hint="eastAsia" w:ascii="宋体" w:hAnsi="宋体" w:eastAsia="宋体"/>
          <w:szCs w:val="21"/>
        </w:rPr>
      </w:pPr>
    </w:p>
    <w:p>
      <w:pPr>
        <w:tabs>
          <w:tab w:val="left" w:pos="2191"/>
        </w:tabs>
        <w:spacing w:line="360" w:lineRule="auto"/>
        <w:ind w:right="-210" w:rightChars="-100"/>
        <w:jc w:val="center"/>
        <w:rPr>
          <w:rFonts w:hint="eastAsia" w:ascii="宋体" w:hAnsi="宋体" w:eastAsia="宋体"/>
          <w:szCs w:val="21"/>
        </w:rPr>
      </w:pPr>
    </w:p>
    <w:p>
      <w:pPr>
        <w:tabs>
          <w:tab w:val="left" w:pos="2191"/>
          <w:tab w:val="left" w:pos="9377"/>
        </w:tabs>
        <w:spacing w:line="360" w:lineRule="auto"/>
        <w:ind w:right="-210" w:rightChars="-100"/>
        <w:jc w:val="lef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ab/>
      </w:r>
    </w:p>
    <w:p>
      <w:pPr>
        <w:tabs>
          <w:tab w:val="left" w:pos="2191"/>
        </w:tabs>
        <w:spacing w:line="360" w:lineRule="auto"/>
        <w:ind w:right="-210" w:rightChars="-100"/>
        <w:jc w:val="center"/>
        <w:rPr>
          <w:rFonts w:hint="eastAsia" w:ascii="宋体" w:hAnsi="宋体" w:eastAsia="宋体"/>
          <w:szCs w:val="21"/>
        </w:rPr>
      </w:pPr>
    </w:p>
    <w:p>
      <w:pPr>
        <w:tabs>
          <w:tab w:val="left" w:pos="2191"/>
        </w:tabs>
        <w:spacing w:line="360" w:lineRule="auto"/>
        <w:ind w:right="-210" w:rightChars="-100"/>
        <w:jc w:val="center"/>
        <w:rPr>
          <w:rFonts w:hint="eastAsia" w:ascii="宋体" w:hAnsi="宋体" w:eastAsia="宋体"/>
          <w:szCs w:val="21"/>
        </w:rPr>
      </w:pPr>
    </w:p>
    <w:p>
      <w:pPr>
        <w:tabs>
          <w:tab w:val="left" w:pos="2191"/>
        </w:tabs>
        <w:spacing w:line="360" w:lineRule="auto"/>
        <w:ind w:right="-210" w:rightChars="-100"/>
        <w:jc w:val="center"/>
        <w:rPr>
          <w:rFonts w:hint="eastAsia" w:ascii="宋体" w:hAnsi="宋体" w:eastAsia="宋体"/>
          <w:szCs w:val="21"/>
        </w:rPr>
      </w:pPr>
    </w:p>
    <w:p>
      <w:pPr>
        <w:tabs>
          <w:tab w:val="left" w:pos="2191"/>
        </w:tabs>
        <w:spacing w:line="360" w:lineRule="auto"/>
        <w:ind w:right="-210" w:rightChars="-100"/>
        <w:jc w:val="center"/>
        <w:rPr>
          <w:rFonts w:hint="eastAsia" w:ascii="宋体" w:hAnsi="宋体" w:eastAsia="宋体"/>
          <w:szCs w:val="21"/>
        </w:rPr>
      </w:pP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894" w:type="dxa"/>
            <w:tcBorders>
              <w:top w:val="nil"/>
              <w:left w:val="nil"/>
              <w:bottom w:val="nil"/>
              <w:right w:val="nil"/>
            </w:tcBorders>
            <w:shd w:val="clear" w:color="auto" w:fill="E0EEFF"/>
            <w:vAlign w:val="center"/>
          </w:tcPr>
          <w:p>
            <w:pPr>
              <w:spacing w:line="120" w:lineRule="auto"/>
              <w:rPr>
                <w:rFonts w:hint="default" w:ascii="宋体" w:hAnsi="宋体" w:eastAsia="宋体" w:cs="宋体"/>
                <w:color w:val="414C7E"/>
                <w:sz w:val="32"/>
                <w:szCs w:val="32"/>
                <w:lang w:val="en-US"/>
              </w:rPr>
            </w:pPr>
            <w:r>
              <w:rPr>
                <w:rFonts w:hint="eastAsia" w:ascii="宋体" w:hAnsi="宋体" w:eastAsia="宋体" w:cs="宋体"/>
                <w:color w:val="414C7E"/>
                <w:sz w:val="32"/>
                <w:szCs w:val="32"/>
                <w:lang w:eastAsia="zh"/>
              </w:rPr>
              <w:t>规划时间：</w:t>
            </w:r>
            <w:r>
              <w:rPr>
                <w:rFonts w:hint="eastAsia" w:ascii="宋体" w:hAnsi="宋体" w:eastAsia="宋体" w:cs="宋体"/>
                <w:color w:val="414C7E"/>
                <w:sz w:val="32"/>
                <w:szCs w:val="32"/>
                <w:lang w:val="en-US" w:eastAsia="zh-CN"/>
              </w:rPr>
              <w:t>{{planningDate}}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E0EEFF"/>
            <w:vAlign w:val="center"/>
          </w:tcPr>
          <w:p>
            <w:pPr>
              <w:spacing w:line="120" w:lineRule="auto"/>
              <w:ind w:firstLine="320" w:firstLineChars="100"/>
              <w:jc w:val="left"/>
              <w:rPr>
                <w:rFonts w:hint="eastAsia" w:ascii="宋体" w:hAnsi="宋体" w:eastAsia="宋体" w:cs="微软雅黑"/>
                <w:color w:val="414C7E"/>
                <w:sz w:val="32"/>
                <w:szCs w:val="32"/>
              </w:rPr>
            </w:pPr>
            <w:r>
              <w:rPr>
                <w:rFonts w:hint="eastAsia" w:ascii="宋体" w:hAnsi="宋体" w:eastAsia="宋体" w:cs="微软雅黑"/>
                <w:color w:val="414C7E"/>
                <w:sz w:val="32"/>
                <w:szCs w:val="32"/>
                <w:lang w:eastAsia="zh"/>
              </w:rPr>
              <w:t>联系人：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5894" w:type="dxa"/>
            <w:tcBorders>
              <w:top w:val="nil"/>
              <w:left w:val="nil"/>
              <w:bottom w:val="nil"/>
              <w:right w:val="nil"/>
            </w:tcBorders>
            <w:shd w:val="clear" w:color="auto" w:fill="E0EEFF"/>
          </w:tcPr>
          <w:p>
            <w:pPr>
              <w:spacing w:line="120" w:lineRule="auto"/>
              <w:rPr>
                <w:rFonts w:hint="default" w:ascii="宋体" w:hAnsi="宋体" w:eastAsia="宋体" w:cs="宋体"/>
                <w:color w:val="414C7E"/>
                <w:sz w:val="32"/>
                <w:szCs w:val="32"/>
                <w:lang w:val="en-US"/>
              </w:rPr>
            </w:pPr>
            <w:r>
              <w:rPr>
                <w:rFonts w:hint="eastAsia" w:ascii="宋体" w:hAnsi="宋体" w:eastAsia="宋体" w:cs="宋体"/>
                <w:color w:val="414C7E"/>
                <w:sz w:val="32"/>
                <w:szCs w:val="32"/>
                <w:lang w:eastAsia="zh"/>
              </w:rPr>
              <w:t>规划单位：</w:t>
            </w:r>
            <w:r>
              <w:rPr>
                <w:rFonts w:hint="eastAsia" w:ascii="宋体" w:hAnsi="宋体" w:eastAsia="宋体" w:cs="宋体"/>
                <w:color w:val="414C7E"/>
                <w:sz w:val="32"/>
                <w:szCs w:val="32"/>
                <w:lang w:val="en-US" w:eastAsia="zh-CN"/>
              </w:rPr>
              <w:t>{{planningCompany}}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E0EEFF"/>
          </w:tcPr>
          <w:p>
            <w:pPr>
              <w:spacing w:line="120" w:lineRule="auto"/>
              <w:ind w:firstLine="320" w:firstLineChars="100"/>
              <w:rPr>
                <w:rFonts w:hint="eastAsia" w:ascii="宋体" w:hAnsi="宋体" w:eastAsia="宋体" w:cs="微软雅黑"/>
                <w:color w:val="414C7E"/>
                <w:sz w:val="32"/>
                <w:szCs w:val="32"/>
              </w:rPr>
            </w:pPr>
            <w:r>
              <w:rPr>
                <w:rFonts w:hint="eastAsia" w:ascii="宋体" w:hAnsi="宋体" w:eastAsia="宋体" w:cs="微软雅黑"/>
                <w:color w:val="414C7E"/>
                <w:sz w:val="32"/>
                <w:szCs w:val="32"/>
                <w:lang w:eastAsia="zh"/>
              </w:rPr>
              <w:t>联系电话：</w:t>
            </w:r>
          </w:p>
        </w:tc>
      </w:tr>
    </w:tbl>
    <w:p>
      <w:pPr>
        <w:ind w:right="-210" w:rightChars="-100"/>
        <w:rPr>
          <w:rFonts w:hint="eastAsia" w:ascii="宋体" w:hAnsi="宋体" w:eastAsia="宋体" w:cs="Source Han Serif CN SemiBold"/>
          <w:b/>
          <w:bCs/>
          <w:w w:val="90"/>
          <w:kern w:val="4"/>
          <w:sz w:val="18"/>
          <w:szCs w:val="18"/>
        </w:rPr>
      </w:pPr>
    </w:p>
    <w:p>
      <w:pPr>
        <w:widowControl/>
        <w:jc w:val="left"/>
        <w:rPr>
          <w:rFonts w:hint="eastAsia" w:ascii="宋体" w:hAnsi="宋体" w:eastAsia="宋体" w:cs="Source Han Serif CN SemiBold"/>
          <w:b/>
          <w:bCs/>
          <w:w w:val="90"/>
          <w:kern w:val="4"/>
          <w:szCs w:val="21"/>
        </w:rPr>
      </w:pPr>
      <w:r>
        <w:rPr>
          <w:rFonts w:hint="eastAsia" w:ascii="宋体" w:hAnsi="宋体" w:eastAsia="宋体" w:cs="Source Han Serif CN SemiBold"/>
          <w:b/>
          <w:bCs/>
          <w:w w:val="90"/>
          <w:kern w:val="4"/>
          <w:szCs w:val="21"/>
        </w:rPr>
        <w:br w:type="page"/>
      </w:r>
    </w:p>
    <w:p>
      <w:pPr>
        <w:spacing w:line="360" w:lineRule="auto"/>
        <w:ind w:right="-210" w:rightChars="-100"/>
        <w:rPr>
          <w:rFonts w:hint="eastAsia" w:ascii="宋体" w:hAnsi="宋体" w:eastAsia="宋体" w:cs="Source Han Serif CN SemiBold"/>
          <w:b/>
          <w:bCs/>
          <w:w w:val="90"/>
          <w:kern w:val="4"/>
          <w:szCs w:val="21"/>
        </w:rPr>
      </w:pPr>
    </w:p>
    <w:sdt>
      <w:sdtPr>
        <w:rPr>
          <w:rFonts w:hint="eastAsia" w:ascii="宋体" w:hAnsi="宋体" w:eastAsia="宋体" w:cs="微软雅黑"/>
          <w:kern w:val="0"/>
          <w:sz w:val="32"/>
          <w:szCs w:val="32"/>
          <w:lang w:val="zh-CN"/>
        </w:rPr>
        <w:id w:val="1467553845"/>
      </w:sdtPr>
      <w:sdtEndPr>
        <w:rPr>
          <w:rFonts w:hint="eastAsia" w:ascii="宋体" w:hAnsi="宋体" w:eastAsia="宋体" w:cs="AppleExternalUIFontSimplifiedCh"/>
          <w:b/>
          <w:bCs/>
          <w:kern w:val="0"/>
          <w:sz w:val="28"/>
          <w:szCs w:val="28"/>
          <w:lang w:val="zh-CN"/>
        </w:rPr>
      </w:sdtEndPr>
      <w:sdtContent>
        <w:p>
          <w:pPr>
            <w:widowControl/>
            <w:jc w:val="center"/>
            <w:rPr>
              <w:rFonts w:hint="eastAsia" w:ascii="宋体" w:hAnsi="宋体" w:eastAsia="宋体" w:cs="微软雅黑"/>
              <w:b/>
              <w:bCs/>
              <w:color w:val="2359CB"/>
              <w:kern w:val="0"/>
              <w:sz w:val="18"/>
              <w:szCs w:val="18"/>
              <w:lang w:val="zh-CN"/>
            </w:rPr>
          </w:pPr>
          <w:bookmarkStart w:id="1" w:name="_Hlk79670345"/>
          <w:r>
            <w:rPr>
              <w:rFonts w:hint="eastAsia" w:ascii="宋体" w:hAnsi="宋体" w:eastAsia="宋体" w:cs="宋体"/>
              <w:b/>
              <w:bCs/>
              <w:color w:val="2359CB"/>
              <w:kern w:val="0"/>
              <w:sz w:val="48"/>
              <w:szCs w:val="48"/>
              <w:lang w:val="zh-CN"/>
            </w:rPr>
            <w:t>目</w:t>
          </w:r>
          <w:r>
            <w:rPr>
              <w:rFonts w:hint="eastAsia" w:ascii="宋体" w:hAnsi="宋体" w:eastAsia="宋体" w:cs="宋体"/>
              <w:b/>
              <w:bCs/>
              <w:color w:val="2359CB"/>
              <w:kern w:val="0"/>
              <w:sz w:val="48"/>
              <w:szCs w:val="48"/>
            </w:rPr>
            <w:t xml:space="preserve">  </w:t>
          </w:r>
          <w:r>
            <w:rPr>
              <w:rFonts w:hint="eastAsia" w:ascii="宋体" w:hAnsi="宋体" w:eastAsia="宋体" w:cs="宋体"/>
              <w:b/>
              <w:bCs/>
              <w:color w:val="2359CB"/>
              <w:kern w:val="0"/>
              <w:sz w:val="48"/>
              <w:szCs w:val="48"/>
              <w:lang w:val="zh-CN"/>
            </w:rPr>
            <w:t>录</w:t>
          </w:r>
        </w:p>
        <w:p>
          <w:pPr>
            <w:widowControl/>
            <w:spacing w:line="480" w:lineRule="auto"/>
            <w:jc w:val="center"/>
            <w:rPr>
              <w:rFonts w:hint="eastAsia" w:ascii="宋体" w:hAnsi="宋体" w:eastAsia="宋体" w:cs="宋体"/>
              <w:kern w:val="0"/>
              <w:sz w:val="32"/>
              <w:szCs w:val="32"/>
              <w:lang w:val="zh-CN"/>
            </w:rPr>
          </w:pPr>
        </w:p>
        <w:p>
          <w:pPr>
            <w:pStyle w:val="10"/>
            <w:tabs>
              <w:tab w:val="right" w:leader="dot" w:pos="10466"/>
            </w:tabs>
            <w:rPr>
              <w:color w:val="000000"/>
            </w:rPr>
          </w:pPr>
          <w:r>
            <w:rPr>
              <w:rFonts w:hint="eastAsia" w:ascii="宋体" w:hAnsi="宋体"/>
            </w:rPr>
            <w:fldChar w:fldCharType="begin"/>
          </w:r>
          <w:r>
            <w:rPr>
              <w:rFonts w:hint="eastAsia" w:ascii="宋体" w:hAnsi="宋体"/>
            </w:rPr>
            <w:instrText xml:space="preserve"> </w:instrText>
          </w:r>
          <w:r>
            <w:rPr>
              <w:rFonts w:ascii="宋体" w:hAnsi="宋体"/>
            </w:rPr>
            <w:instrText xml:space="preserve">TOC \o "1-3" \h \z \u</w:instrText>
          </w:r>
          <w:r>
            <w:rPr>
              <w:rFonts w:hint="eastAsia" w:ascii="宋体" w:hAnsi="宋体"/>
            </w:rPr>
            <w:instrText xml:space="preserve"> </w:instrText>
          </w:r>
          <w:r>
            <w:rPr>
              <w:rFonts w:hint="eastAsia" w:ascii="宋体" w:hAnsi="宋体"/>
            </w:rPr>
            <w:fldChar w:fldCharType="separate"/>
          </w:r>
          <w:r>
            <w:rPr>
              <w:rFonts w:hint="eastAsia" w:ascii="宋体" w:hAnsi="宋体"/>
              <w:color w:val="000000"/>
            </w:rPr>
            <w:fldChar w:fldCharType="begin"/>
          </w:r>
          <w:r>
            <w:rPr>
              <w:rFonts w:hint="eastAsia" w:ascii="宋体" w:hAnsi="宋体"/>
              <w:color w:val="000000"/>
            </w:rPr>
            <w:instrText xml:space="preserve"> HYPERLINK \l _Toc1415186426 </w:instrText>
          </w:r>
          <w:r>
            <w:rPr>
              <w:rFonts w:hint="eastAsia" w:ascii="宋体" w:hAnsi="宋体"/>
              <w:color w:val="000000"/>
            </w:rPr>
            <w:fldChar w:fldCharType="separate"/>
          </w:r>
          <w:r>
            <w:rPr>
              <w:rFonts w:hint="eastAsia" w:ascii="宋体" w:hAnsi="宋体" w:eastAsia="宋体"/>
              <w:color w:val="000000"/>
              <w:szCs w:val="32"/>
            </w:rPr>
            <w:t>一、企业项目规划（可申领政策补贴）</w:t>
          </w:r>
          <w:r>
            <w:rPr>
              <w:color w:val="000000"/>
            </w:rPr>
            <w:tab/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PAGEREF _Toc1415186426 \h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rFonts w:hint="eastAsia" w:ascii="宋体" w:hAnsi="宋体"/>
              <w:color w:val="000000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  <w:rPr>
              <w:color w:val="000000"/>
            </w:rPr>
          </w:pPr>
          <w:r>
            <w:rPr>
              <w:rFonts w:hint="eastAsia" w:ascii="宋体" w:hAnsi="宋体" w:eastAsia="宋体"/>
              <w:color w:val="000000"/>
            </w:rPr>
            <w:fldChar w:fldCharType="begin"/>
          </w:r>
          <w:r>
            <w:rPr>
              <w:rFonts w:hint="eastAsia" w:ascii="宋体" w:hAnsi="宋体" w:eastAsia="宋体"/>
              <w:color w:val="000000"/>
            </w:rPr>
            <w:instrText xml:space="preserve"> HYPERLINK \l _Toc1355852457 </w:instrText>
          </w:r>
          <w:r>
            <w:rPr>
              <w:rFonts w:hint="eastAsia" w:ascii="宋体" w:hAnsi="宋体" w:eastAsia="宋体"/>
              <w:color w:val="000000"/>
            </w:rPr>
            <w:fldChar w:fldCharType="separate"/>
          </w:r>
          <w:r>
            <w:rPr>
              <w:rFonts w:hint="eastAsia" w:ascii="宋体" w:hAnsi="宋体" w:eastAsia="宋体"/>
              <w:color w:val="000000"/>
              <w:szCs w:val="22"/>
              <w:lang w:eastAsia="zh"/>
            </w:rPr>
            <w:t>2024年可申报项目</w:t>
          </w:r>
          <w:r>
            <w:rPr>
              <w:color w:val="000000"/>
            </w:rPr>
            <w:tab/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PAGEREF _Toc1355852457 \h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rFonts w:hint="eastAsia" w:ascii="宋体" w:hAnsi="宋体" w:eastAsia="宋体"/>
              <w:color w:val="000000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  <w:rPr>
              <w:color w:val="000000"/>
            </w:rPr>
          </w:pPr>
          <w:r>
            <w:rPr>
              <w:rFonts w:hint="eastAsia" w:ascii="宋体" w:hAnsi="宋体" w:eastAsia="宋体"/>
              <w:color w:val="000000"/>
            </w:rPr>
            <w:fldChar w:fldCharType="begin"/>
          </w:r>
          <w:r>
            <w:rPr>
              <w:rFonts w:hint="eastAsia" w:ascii="宋体" w:hAnsi="宋体" w:eastAsia="宋体"/>
              <w:color w:val="000000"/>
            </w:rPr>
            <w:instrText xml:space="preserve"> HYPERLINK \l _Toc1296774273 </w:instrText>
          </w:r>
          <w:r>
            <w:rPr>
              <w:rFonts w:hint="eastAsia" w:ascii="宋体" w:hAnsi="宋体" w:eastAsia="宋体"/>
              <w:color w:val="000000"/>
            </w:rPr>
            <w:fldChar w:fldCharType="separate"/>
          </w:r>
          <w:r>
            <w:rPr>
              <w:rFonts w:hint="eastAsia" w:ascii="宋体" w:hAnsi="宋体" w:eastAsia="宋体"/>
              <w:color w:val="000000"/>
              <w:szCs w:val="22"/>
              <w:lang w:eastAsia="zh"/>
            </w:rPr>
            <w:t>2025年可申报项目</w:t>
          </w:r>
          <w:r>
            <w:rPr>
              <w:color w:val="000000"/>
            </w:rPr>
            <w:tab/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PAGEREF _Toc1296774273 \h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  <w:r>
            <w:rPr>
              <w:rFonts w:hint="eastAsia" w:ascii="宋体" w:hAnsi="宋体" w:eastAsia="宋体"/>
              <w:color w:val="000000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  <w:rPr>
              <w:color w:val="000000"/>
            </w:rPr>
          </w:pPr>
          <w:r>
            <w:rPr>
              <w:rFonts w:hint="eastAsia" w:ascii="宋体" w:hAnsi="宋体" w:eastAsia="宋体"/>
              <w:color w:val="000000"/>
            </w:rPr>
            <w:fldChar w:fldCharType="begin"/>
          </w:r>
          <w:r>
            <w:rPr>
              <w:rFonts w:hint="eastAsia" w:ascii="宋体" w:hAnsi="宋体" w:eastAsia="宋体"/>
              <w:color w:val="000000"/>
            </w:rPr>
            <w:instrText xml:space="preserve"> HYPERLINK \l _Toc1256184655 </w:instrText>
          </w:r>
          <w:r>
            <w:rPr>
              <w:rFonts w:hint="eastAsia" w:ascii="宋体" w:hAnsi="宋体" w:eastAsia="宋体"/>
              <w:color w:val="000000"/>
            </w:rPr>
            <w:fldChar w:fldCharType="separate"/>
          </w:r>
          <w:r>
            <w:rPr>
              <w:rFonts w:hint="eastAsia" w:ascii="宋体" w:hAnsi="宋体" w:eastAsia="宋体"/>
              <w:color w:val="000000"/>
              <w:szCs w:val="22"/>
              <w:lang w:eastAsia="zh"/>
            </w:rPr>
            <w:t>2026年可申报项目</w:t>
          </w:r>
          <w:r>
            <w:rPr>
              <w:color w:val="000000"/>
            </w:rPr>
            <w:tab/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PAGEREF _Toc1256184655 \h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5</w:t>
          </w:r>
          <w:r>
            <w:rPr>
              <w:color w:val="000000"/>
            </w:rPr>
            <w:fldChar w:fldCharType="end"/>
          </w:r>
          <w:r>
            <w:rPr>
              <w:rFonts w:hint="eastAsia" w:ascii="宋体" w:hAnsi="宋体" w:eastAsia="宋体"/>
              <w:color w:val="000000"/>
            </w:rPr>
            <w:fldChar w:fldCharType="end"/>
          </w:r>
        </w:p>
        <w:p>
          <w:pPr>
            <w:pStyle w:val="10"/>
            <w:tabs>
              <w:tab w:val="right" w:leader="dot" w:pos="10466"/>
            </w:tabs>
            <w:rPr>
              <w:color w:val="000000"/>
            </w:rPr>
          </w:pPr>
          <w:r>
            <w:rPr>
              <w:rFonts w:hint="eastAsia" w:ascii="宋体" w:hAnsi="宋体" w:eastAsia="宋体"/>
              <w:color w:val="000000"/>
            </w:rPr>
            <w:fldChar w:fldCharType="begin"/>
          </w:r>
          <w:r>
            <w:rPr>
              <w:rFonts w:hint="eastAsia" w:ascii="宋体" w:hAnsi="宋体" w:eastAsia="宋体"/>
              <w:color w:val="000000"/>
            </w:rPr>
            <w:instrText xml:space="preserve"> HYPERLINK \l _Toc617260997 </w:instrText>
          </w:r>
          <w:r>
            <w:rPr>
              <w:rFonts w:hint="eastAsia" w:ascii="宋体" w:hAnsi="宋体" w:eastAsia="宋体"/>
              <w:color w:val="000000"/>
            </w:rPr>
            <w:fldChar w:fldCharType="separate"/>
          </w:r>
          <w:r>
            <w:rPr>
              <w:rFonts w:ascii="宋体" w:hAnsi="宋体" w:eastAsia="宋体"/>
              <w:color w:val="000000"/>
            </w:rPr>
            <w:t>二、</w:t>
          </w:r>
          <w:r>
            <w:rPr>
              <w:rFonts w:hint="eastAsia" w:ascii="宋体" w:hAnsi="宋体" w:eastAsia="宋体"/>
              <w:color w:val="000000"/>
            </w:rPr>
            <w:t>企业已申领政策补贴</w:t>
          </w:r>
          <w:r>
            <w:rPr>
              <w:color w:val="000000"/>
            </w:rPr>
            <w:tab/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PAGEREF _Toc617260997 \h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7</w:t>
          </w:r>
          <w:r>
            <w:rPr>
              <w:color w:val="000000"/>
            </w:rPr>
            <w:fldChar w:fldCharType="end"/>
          </w:r>
          <w:r>
            <w:rPr>
              <w:rFonts w:hint="eastAsia" w:ascii="宋体" w:hAnsi="宋体" w:eastAsia="宋体"/>
              <w:color w:val="000000"/>
            </w:rPr>
            <w:fldChar w:fldCharType="end"/>
          </w:r>
        </w:p>
        <w:p>
          <w:pPr>
            <w:pStyle w:val="10"/>
            <w:tabs>
              <w:tab w:val="right" w:leader="dot" w:pos="10466"/>
            </w:tabs>
            <w:rPr>
              <w:color w:val="000000"/>
            </w:rPr>
          </w:pPr>
          <w:r>
            <w:rPr>
              <w:rFonts w:hint="eastAsia" w:ascii="宋体" w:hAnsi="宋体" w:eastAsia="宋体"/>
              <w:color w:val="000000"/>
            </w:rPr>
            <w:fldChar w:fldCharType="begin"/>
          </w:r>
          <w:r>
            <w:rPr>
              <w:rFonts w:hint="eastAsia" w:ascii="宋体" w:hAnsi="宋体" w:eastAsia="宋体"/>
              <w:color w:val="000000"/>
            </w:rPr>
            <w:instrText xml:space="preserve"> HYPERLINK \l _Toc1059927336 </w:instrText>
          </w:r>
          <w:r>
            <w:rPr>
              <w:rFonts w:hint="eastAsia" w:ascii="宋体" w:hAnsi="宋体" w:eastAsia="宋体"/>
              <w:color w:val="000000"/>
            </w:rPr>
            <w:fldChar w:fldCharType="separate"/>
          </w:r>
          <w:r>
            <w:rPr>
              <w:rFonts w:hint="eastAsia" w:ascii="宋体" w:hAnsi="宋体" w:eastAsia="宋体"/>
              <w:color w:val="000000"/>
              <w:szCs w:val="32"/>
            </w:rPr>
            <w:t>三</w:t>
          </w:r>
          <w:r>
            <w:rPr>
              <w:rFonts w:ascii="宋体" w:hAnsi="宋体" w:eastAsia="宋体"/>
              <w:color w:val="000000"/>
              <w:szCs w:val="32"/>
            </w:rPr>
            <w:t>、</w:t>
          </w:r>
          <w:r>
            <w:rPr>
              <w:rFonts w:hint="eastAsia" w:ascii="宋体" w:hAnsi="宋体" w:eastAsia="宋体"/>
              <w:color w:val="000000"/>
              <w:szCs w:val="32"/>
            </w:rPr>
            <w:t>同行企业补贴对比分析</w:t>
          </w:r>
          <w:r>
            <w:rPr>
              <w:color w:val="000000"/>
            </w:rPr>
            <w:tab/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PAGEREF _Toc1059927336 \h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9</w:t>
          </w:r>
          <w:r>
            <w:rPr>
              <w:color w:val="000000"/>
            </w:rPr>
            <w:fldChar w:fldCharType="end"/>
          </w:r>
          <w:r>
            <w:rPr>
              <w:rFonts w:hint="eastAsia" w:ascii="宋体" w:hAnsi="宋体" w:eastAsia="宋体"/>
              <w:color w:val="000000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  <w:rPr>
              <w:color w:val="000000"/>
            </w:rPr>
          </w:pPr>
          <w:r>
            <w:rPr>
              <w:rFonts w:hint="eastAsia" w:ascii="宋体" w:hAnsi="宋体" w:eastAsia="宋体"/>
              <w:color w:val="000000"/>
            </w:rPr>
            <w:fldChar w:fldCharType="begin"/>
          </w:r>
          <w:r>
            <w:rPr>
              <w:rFonts w:hint="eastAsia" w:ascii="宋体" w:hAnsi="宋体" w:eastAsia="宋体"/>
              <w:color w:val="000000"/>
            </w:rPr>
            <w:instrText xml:space="preserve"> HYPERLINK \l _Toc978773638 </w:instrText>
          </w:r>
          <w:r>
            <w:rPr>
              <w:rFonts w:hint="eastAsia" w:ascii="宋体" w:hAnsi="宋体" w:eastAsia="宋体"/>
              <w:color w:val="000000"/>
            </w:rPr>
            <w:fldChar w:fldCharType="separate"/>
          </w:r>
          <w:r>
            <w:rPr>
              <w:rFonts w:hint="eastAsia" w:ascii="宋体" w:hAnsi="宋体" w:eastAsia="宋体"/>
              <w:color w:val="000000"/>
              <w:szCs w:val="22"/>
              <w:lang w:eastAsia="zh"/>
            </w:rPr>
            <w:t>总览</w:t>
          </w:r>
          <w:r>
            <w:rPr>
              <w:color w:val="000000"/>
            </w:rPr>
            <w:tab/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PAGEREF _Toc978773638 \h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9</w:t>
          </w:r>
          <w:r>
            <w:rPr>
              <w:color w:val="000000"/>
            </w:rPr>
            <w:fldChar w:fldCharType="end"/>
          </w:r>
          <w:r>
            <w:rPr>
              <w:rFonts w:hint="eastAsia" w:ascii="宋体" w:hAnsi="宋体" w:eastAsia="宋体"/>
              <w:color w:val="000000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  <w:rPr>
              <w:color w:val="000000"/>
            </w:rPr>
          </w:pPr>
          <w:r>
            <w:rPr>
              <w:rFonts w:hint="eastAsia" w:ascii="宋体" w:hAnsi="宋体" w:eastAsia="宋体"/>
              <w:color w:val="000000"/>
            </w:rPr>
            <w:fldChar w:fldCharType="begin"/>
          </w:r>
          <w:r>
            <w:rPr>
              <w:rFonts w:hint="eastAsia" w:ascii="宋体" w:hAnsi="宋体" w:eastAsia="宋体"/>
              <w:color w:val="000000"/>
            </w:rPr>
            <w:instrText xml:space="preserve"> HYPERLINK \l _Toc52102178 </w:instrText>
          </w:r>
          <w:r>
            <w:rPr>
              <w:rFonts w:hint="eastAsia" w:ascii="宋体" w:hAnsi="宋体" w:eastAsia="宋体"/>
              <w:color w:val="000000"/>
            </w:rPr>
            <w:fldChar w:fldCharType="separate"/>
          </w:r>
          <w:r>
            <w:rPr>
              <w:rFonts w:hint="eastAsia" w:ascii="宋体" w:hAnsi="宋体" w:eastAsia="宋体"/>
              <w:color w:val="000000"/>
              <w:szCs w:val="22"/>
              <w:lang w:eastAsia="zh"/>
            </w:rPr>
            <w:t>对比公司1：中兴通信科技有限公司</w:t>
          </w:r>
          <w:r>
            <w:rPr>
              <w:color w:val="000000"/>
            </w:rPr>
            <w:tab/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PAGEREF _Toc52102178 \h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10</w:t>
          </w:r>
          <w:r>
            <w:rPr>
              <w:color w:val="000000"/>
            </w:rPr>
            <w:fldChar w:fldCharType="end"/>
          </w:r>
          <w:r>
            <w:rPr>
              <w:rFonts w:hint="eastAsia" w:ascii="宋体" w:hAnsi="宋体" w:eastAsia="宋体"/>
              <w:color w:val="000000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  <w:rPr>
              <w:color w:val="000000"/>
            </w:rPr>
          </w:pPr>
          <w:r>
            <w:rPr>
              <w:rFonts w:hint="eastAsia" w:ascii="宋体" w:hAnsi="宋体" w:eastAsia="宋体"/>
              <w:color w:val="000000"/>
            </w:rPr>
            <w:fldChar w:fldCharType="begin"/>
          </w:r>
          <w:r>
            <w:rPr>
              <w:rFonts w:hint="eastAsia" w:ascii="宋体" w:hAnsi="宋体" w:eastAsia="宋体"/>
              <w:color w:val="000000"/>
            </w:rPr>
            <w:instrText xml:space="preserve"> HYPERLINK \l _Toc599079284 </w:instrText>
          </w:r>
          <w:r>
            <w:rPr>
              <w:rFonts w:hint="eastAsia" w:ascii="宋体" w:hAnsi="宋体" w:eastAsia="宋体"/>
              <w:color w:val="000000"/>
            </w:rPr>
            <w:fldChar w:fldCharType="separate"/>
          </w:r>
          <w:r>
            <w:rPr>
              <w:rFonts w:hint="eastAsia" w:ascii="宋体" w:hAnsi="宋体" w:eastAsia="宋体"/>
              <w:color w:val="000000"/>
              <w:szCs w:val="22"/>
              <w:lang w:eastAsia="zh"/>
            </w:rPr>
            <w:t>对比公司2：北京华为通信有限公司</w:t>
          </w:r>
          <w:r>
            <w:rPr>
              <w:color w:val="000000"/>
            </w:rPr>
            <w:tab/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PAGEREF _Toc599079284 \h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11</w:t>
          </w:r>
          <w:r>
            <w:rPr>
              <w:color w:val="000000"/>
            </w:rPr>
            <w:fldChar w:fldCharType="end"/>
          </w:r>
          <w:r>
            <w:rPr>
              <w:rFonts w:hint="eastAsia" w:ascii="宋体" w:hAnsi="宋体" w:eastAsia="宋体"/>
              <w:color w:val="000000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  <w:rPr>
              <w:color w:val="000000"/>
            </w:rPr>
          </w:pPr>
          <w:r>
            <w:rPr>
              <w:rFonts w:hint="eastAsia" w:ascii="宋体" w:hAnsi="宋体" w:eastAsia="宋体"/>
              <w:color w:val="000000"/>
            </w:rPr>
            <w:fldChar w:fldCharType="begin"/>
          </w:r>
          <w:r>
            <w:rPr>
              <w:rFonts w:hint="eastAsia" w:ascii="宋体" w:hAnsi="宋体" w:eastAsia="宋体"/>
              <w:color w:val="000000"/>
            </w:rPr>
            <w:instrText xml:space="preserve"> HYPERLINK \l _Toc160738550 </w:instrText>
          </w:r>
          <w:r>
            <w:rPr>
              <w:rFonts w:hint="eastAsia" w:ascii="宋体" w:hAnsi="宋体" w:eastAsia="宋体"/>
              <w:color w:val="000000"/>
            </w:rPr>
            <w:fldChar w:fldCharType="separate"/>
          </w:r>
          <w:r>
            <w:rPr>
              <w:rFonts w:hint="eastAsia" w:ascii="宋体" w:hAnsi="宋体" w:eastAsia="宋体"/>
              <w:color w:val="000000"/>
              <w:szCs w:val="22"/>
              <w:lang w:eastAsia="zh"/>
            </w:rPr>
            <w:t>对比公司3：深圳市大疆创新科技有限公司</w:t>
          </w:r>
          <w:r>
            <w:rPr>
              <w:color w:val="000000"/>
            </w:rPr>
            <w:tab/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PAGEREF _Toc160738550 \h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12</w:t>
          </w:r>
          <w:r>
            <w:rPr>
              <w:color w:val="000000"/>
            </w:rPr>
            <w:fldChar w:fldCharType="end"/>
          </w:r>
          <w:r>
            <w:rPr>
              <w:rFonts w:hint="eastAsia" w:ascii="宋体" w:hAnsi="宋体" w:eastAsia="宋体"/>
              <w:color w:val="000000"/>
            </w:rPr>
            <w:fldChar w:fldCharType="end"/>
          </w:r>
        </w:p>
        <w:p>
          <w:pPr>
            <w:rPr>
              <w:rFonts w:hint="eastAsia" w:ascii="宋体" w:hAnsi="宋体" w:eastAsia="宋体"/>
            </w:rPr>
          </w:pPr>
          <w:r>
            <w:rPr>
              <w:rFonts w:hint="eastAsia" w:ascii="宋体" w:hAnsi="宋体" w:eastAsia="宋体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spacing w:line="480" w:lineRule="auto"/>
            <w:ind w:left="420"/>
            <w:rPr>
              <w:rStyle w:val="21"/>
              <w:rFonts w:hint="eastAsia" w:ascii="宋体" w:hAnsi="宋体"/>
              <w:color w:val="auto"/>
              <w:szCs w:val="28"/>
              <w:u w:val="none"/>
            </w:rPr>
          </w:pPr>
        </w:p>
      </w:sdtContent>
    </w:sdt>
    <w:p>
      <w:pPr>
        <w:pStyle w:val="2"/>
        <w:spacing w:before="0" w:after="0" w:line="360" w:lineRule="auto"/>
        <w:rPr>
          <w:rFonts w:hint="eastAsia" w:ascii="宋体" w:hAnsi="宋体" w:eastAsia="宋体"/>
          <w:sz w:val="32"/>
          <w:szCs w:val="32"/>
        </w:rPr>
        <w:sectPr>
          <w:footerReference r:id="rId3" w:type="default"/>
          <w:pgSz w:w="11906" w:h="16838"/>
          <w:pgMar w:top="720" w:right="720" w:bottom="720" w:left="720" w:header="567" w:footer="567" w:gutter="0"/>
          <w:pgNumType w:start="1"/>
          <w:cols w:space="425" w:num="1"/>
          <w:docGrid w:type="lines" w:linePitch="312" w:charSpace="0"/>
        </w:sectPr>
      </w:pPr>
      <w:bookmarkStart w:id="2" w:name="_Toc2130779797"/>
    </w:p>
    <w:p>
      <w:pPr>
        <w:pStyle w:val="2"/>
        <w:spacing w:before="0" w:after="0" w:line="360" w:lineRule="auto"/>
        <w:rPr>
          <w:rFonts w:hint="eastAsia" w:ascii="宋体" w:hAnsi="宋体" w:eastAsia="宋体"/>
          <w:color w:val="2359CB"/>
          <w:sz w:val="32"/>
          <w:szCs w:val="32"/>
        </w:rPr>
      </w:pPr>
      <w:bookmarkStart w:id="3" w:name="_Toc1415186426"/>
      <w:r>
        <w:rPr>
          <w:rFonts w:hint="eastAsia" w:ascii="宋体" w:hAnsi="宋体" w:eastAsia="宋体"/>
          <w:color w:val="2359CB"/>
          <w:sz w:val="32"/>
          <w:szCs w:val="32"/>
        </w:rPr>
        <w:t>一、企业项目规划（可申领政策补贴）</w:t>
      </w:r>
      <w:bookmarkEnd w:id="2"/>
      <w:bookmarkEnd w:id="3"/>
    </w:p>
    <w:p>
      <w:pPr>
        <w:spacing w:line="360" w:lineRule="auto"/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可申领补贴：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{{projectRecommendSize}}</w:t>
      </w:r>
      <w:r>
        <w:rPr>
          <w:rFonts w:ascii="宋体" w:hAnsi="宋体" w:eastAsia="宋体"/>
          <w:b/>
          <w:bCs/>
          <w:sz w:val="28"/>
          <w:szCs w:val="28"/>
        </w:rPr>
        <w:t>项</w:t>
      </w:r>
    </w:p>
    <w:p>
      <w:pPr>
        <w:spacing w:line="360" w:lineRule="auto"/>
        <w:jc w:val="left"/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{{?projectTables}}</w:t>
      </w:r>
    </w:p>
    <w:p>
      <w:pPr>
        <w:spacing w:line="360" w:lineRule="auto"/>
        <w:jc w:val="left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spacing w:before="0" w:after="0" w:line="360" w:lineRule="auto"/>
        <w:jc w:val="left"/>
        <w:rPr>
          <w:rFonts w:hint="eastAsia" w:ascii="宋体" w:hAnsi="宋体" w:eastAsia="宋体"/>
          <w:color w:val="2359CB"/>
          <w:sz w:val="28"/>
          <w:szCs w:val="22"/>
        </w:rPr>
      </w:pPr>
      <w:bookmarkStart w:id="4" w:name="_Toc1601229840"/>
      <w:bookmarkStart w:id="5" w:name="_Toc1355852457"/>
      <w:r>
        <w:rPr>
          <w:rFonts w:hint="eastAsia" w:ascii="宋体" w:hAnsi="宋体" w:eastAsia="宋体"/>
          <w:color w:val="2359CB"/>
          <w:sz w:val="28"/>
          <w:szCs w:val="22"/>
          <w:lang w:val="en-US" w:eastAsia="zh-CN"/>
        </w:rPr>
        <w:t>{{projectYear}}</w:t>
      </w:r>
      <w:r>
        <w:rPr>
          <w:rFonts w:hint="eastAsia" w:ascii="宋体" w:hAnsi="宋体" w:eastAsia="宋体"/>
          <w:color w:val="2359CB"/>
          <w:sz w:val="28"/>
          <w:szCs w:val="22"/>
          <w:lang w:eastAsia="zh"/>
        </w:rPr>
        <w:t>年</w:t>
      </w:r>
      <w:bookmarkEnd w:id="4"/>
      <w:r>
        <w:rPr>
          <w:rFonts w:hint="eastAsia" w:ascii="宋体" w:hAnsi="宋体" w:eastAsia="宋体"/>
          <w:color w:val="2359CB"/>
          <w:sz w:val="28"/>
          <w:szCs w:val="22"/>
          <w:lang w:eastAsia="zh"/>
        </w:rPr>
        <w:t>可申报项目</w:t>
      </w:r>
      <w:bookmarkEnd w:id="5"/>
    </w:p>
    <w:tbl>
      <w:tblPr>
        <w:tblStyle w:val="17"/>
        <w:tblW w:w="10466" w:type="dxa"/>
        <w:tblInd w:w="0" w:type="dxa"/>
        <w:tblBorders>
          <w:top w:val="single" w:color="A3A5AB" w:sz="4" w:space="0"/>
          <w:left w:val="single" w:color="A3A5AB" w:sz="4" w:space="0"/>
          <w:bottom w:val="single" w:color="A3A5AB" w:sz="4" w:space="0"/>
          <w:right w:val="single" w:color="A3A5AB" w:sz="4" w:space="0"/>
          <w:insideH w:val="single" w:color="A3A5AB" w:sz="4" w:space="0"/>
          <w:insideV w:val="single" w:color="A3A5AB" w:sz="4" w:space="0"/>
        </w:tblBorders>
        <w:shd w:val="clear" w:color="auto" w:fill="ECEE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2380"/>
        <w:gridCol w:w="1702"/>
        <w:gridCol w:w="992"/>
        <w:gridCol w:w="3261"/>
        <w:gridCol w:w="1398"/>
      </w:tblGrid>
      <w:tr>
        <w:tblPrEx>
          <w:tblBorders>
            <w:top w:val="single" w:color="A3A5AB" w:sz="4" w:space="0"/>
            <w:left w:val="single" w:color="A3A5AB" w:sz="4" w:space="0"/>
            <w:bottom w:val="single" w:color="A3A5AB" w:sz="4" w:space="0"/>
            <w:right w:val="single" w:color="A3A5AB" w:sz="4" w:space="0"/>
            <w:insideH w:val="single" w:color="A3A5AB" w:sz="4" w:space="0"/>
            <w:insideV w:val="single" w:color="A3A5AB" w:sz="4" w:space="0"/>
          </w:tblBorders>
          <w:shd w:val="clear" w:color="auto" w:fill="ECEEF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</w:trPr>
        <w:tc>
          <w:tcPr>
            <w:tcW w:w="733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val="en-US" w:eastAsia="zh-CN"/>
              </w:rPr>
              <w:t>{{projectList}}</w:t>
            </w: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  <w:t>序号</w:t>
            </w:r>
          </w:p>
        </w:tc>
        <w:tc>
          <w:tcPr>
            <w:tcW w:w="2380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</w:rPr>
              <w:t>项目名称</w:t>
            </w:r>
          </w:p>
        </w:tc>
        <w:tc>
          <w:tcPr>
            <w:tcW w:w="1702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</w:rPr>
              <w:t>申报好处</w:t>
            </w:r>
          </w:p>
        </w:tc>
        <w:tc>
          <w:tcPr>
            <w:tcW w:w="992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</w:rPr>
              <w:t>补贴</w:t>
            </w:r>
          </w:p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</w:rPr>
              <w:t>金额</w:t>
            </w:r>
          </w:p>
        </w:tc>
        <w:tc>
          <w:tcPr>
            <w:tcW w:w="3261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</w:rPr>
              <w:t>申报条件</w:t>
            </w:r>
          </w:p>
        </w:tc>
        <w:tc>
          <w:tcPr>
            <w:tcW w:w="1398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</w:rPr>
              <w:t>申报时间</w:t>
            </w:r>
          </w:p>
        </w:tc>
      </w:tr>
      <w:tr>
        <w:tblPrEx>
          <w:tblBorders>
            <w:top w:val="single" w:color="A3A5AB" w:sz="4" w:space="0"/>
            <w:left w:val="single" w:color="A3A5AB" w:sz="4" w:space="0"/>
            <w:bottom w:val="single" w:color="A3A5AB" w:sz="4" w:space="0"/>
            <w:right w:val="single" w:color="A3A5AB" w:sz="4" w:space="0"/>
            <w:insideH w:val="single" w:color="A3A5AB" w:sz="4" w:space="0"/>
            <w:insideV w:val="single" w:color="A3A5AB" w:sz="4" w:space="0"/>
          </w:tblBorders>
          <w:shd w:val="clear" w:color="auto" w:fill="ECEEF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ppleExternalUIFontSimplifiedCh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ppleExternalUIFontSimplifiedCh"/>
                <w:kern w:val="0"/>
                <w:sz w:val="18"/>
                <w:szCs w:val="18"/>
                <w:lang w:val="en-US" w:eastAsia="zh-CN"/>
              </w:rPr>
              <w:t>[num]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AppleExternalUIFontSimplifiedCh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AppleExternalUIFontSimplifiedCh"/>
                <w:kern w:val="0"/>
                <w:sz w:val="18"/>
                <w:szCs w:val="18"/>
                <w:lang w:val="en-US" w:eastAsia="zh-CN"/>
              </w:rPr>
              <w:t>[projectName]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default" w:eastAsia="宋体" w:cs="AppleExternalUIFontSimplifiedCh"/>
                <w:sz w:val="18"/>
                <w:szCs w:val="18"/>
                <w:lang w:val="en-US" w:eastAsia="zh-CN"/>
              </w:rPr>
            </w:pPr>
            <w:r>
              <w:rPr>
                <w:rFonts w:hint="eastAsia" w:cs="AppleExternalUIFontSimplifiedCh"/>
                <w:sz w:val="18"/>
                <w:szCs w:val="18"/>
                <w:lang w:val="en-US" w:eastAsia="zh-CN"/>
              </w:rPr>
              <w:t>[good]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12"/>
              <w:widowControl/>
              <w:shd w:val="clear" w:color="auto" w:fill="FFFFFF"/>
              <w:jc w:val="center"/>
              <w:rPr>
                <w:rFonts w:hint="default" w:eastAsia="宋体" w:cs="AppleExternalUIFontSimplifiedCh"/>
                <w:sz w:val="18"/>
                <w:szCs w:val="18"/>
                <w:lang w:val="en-US" w:eastAsia="zh-CN"/>
              </w:rPr>
            </w:pPr>
            <w:r>
              <w:rPr>
                <w:rFonts w:hint="eastAsia" w:cs="AppleExternalUIFontSimplifiedCh"/>
                <w:sz w:val="18"/>
                <w:szCs w:val="18"/>
                <w:lang w:val="en-US" w:eastAsia="zh-CN"/>
              </w:rPr>
              <w:t>[subsidyMoney]</w:t>
            </w:r>
          </w:p>
        </w:tc>
        <w:tc>
          <w:tcPr>
            <w:tcW w:w="3261" w:type="dxa"/>
            <w:shd w:val="clear" w:color="auto" w:fill="auto"/>
            <w:vAlign w:val="center"/>
          </w:tcPr>
          <w:p>
            <w:pPr>
              <w:pStyle w:val="12"/>
              <w:widowControl/>
              <w:shd w:val="clear" w:color="auto" w:fill="FFFFFF"/>
              <w:jc w:val="both"/>
              <w:rPr>
                <w:rFonts w:hint="default" w:eastAsia="宋体" w:cs="AppleExternalUIFontSimplifiedCh"/>
                <w:sz w:val="18"/>
                <w:szCs w:val="18"/>
                <w:lang w:val="en-US" w:eastAsia="zh-CN"/>
              </w:rPr>
            </w:pPr>
            <w:r>
              <w:rPr>
                <w:rFonts w:hint="eastAsia" w:cs="AppleExternalUIFontSimplifiedCh"/>
                <w:sz w:val="18"/>
                <w:szCs w:val="18"/>
                <w:lang w:val="en-US" w:eastAsia="zh-CN"/>
              </w:rPr>
              <w:t>[suitList]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pStyle w:val="12"/>
              <w:widowControl/>
              <w:shd w:val="clear" w:color="auto" w:fill="FFFFFF"/>
              <w:jc w:val="center"/>
              <w:rPr>
                <w:rFonts w:hint="default" w:eastAsia="宋体" w:cs="AppleExternalUIFontSimplifiedCh"/>
                <w:sz w:val="18"/>
                <w:szCs w:val="18"/>
                <w:lang w:val="en-US" w:eastAsia="zh-CN"/>
              </w:rPr>
            </w:pPr>
            <w:r>
              <w:rPr>
                <w:rFonts w:hint="eastAsia" w:cs="AppleExternalUIFontSimplifiedCh"/>
                <w:sz w:val="18"/>
                <w:szCs w:val="18"/>
                <w:lang w:val="en-US" w:eastAsia="zh-CN"/>
              </w:rPr>
              <w:t>[applyTimeStr]</w:t>
            </w:r>
          </w:p>
        </w:tc>
      </w:tr>
    </w:tbl>
    <w:p>
      <w:pPr>
        <w:rPr>
          <w:rFonts w:hint="eastAsia" w:ascii="宋体" w:hAnsi="宋体" w:eastAsia="宋体"/>
          <w:sz w:val="28"/>
          <w:szCs w:val="22"/>
          <w:lang w:val="en-US" w:eastAsia="zh-CN"/>
        </w:rPr>
      </w:pPr>
      <w:r>
        <w:rPr>
          <w:rFonts w:hint="eastAsia" w:ascii="宋体" w:hAnsi="宋体" w:eastAsia="宋体"/>
          <w:sz w:val="28"/>
          <w:szCs w:val="22"/>
          <w:lang w:val="en-US" w:eastAsia="zh-CN"/>
        </w:rPr>
        <w:t>{{/projectTables}}</w:t>
      </w:r>
    </w:p>
    <w:p>
      <w:pPr>
        <w:rPr>
          <w:rFonts w:hint="default" w:ascii="宋体" w:hAnsi="宋体" w:eastAsia="宋体"/>
          <w:sz w:val="28"/>
          <w:szCs w:val="22"/>
          <w:lang w:val="en-US" w:eastAsia="zh-CN"/>
        </w:rPr>
      </w:pPr>
    </w:p>
    <w:p>
      <w:pPr>
        <w:pStyle w:val="2"/>
        <w:spacing w:before="0" w:after="0" w:line="360" w:lineRule="auto"/>
        <w:rPr>
          <w:rStyle w:val="22"/>
          <w:rFonts w:hint="eastAsia" w:ascii="宋体" w:hAnsi="宋体" w:eastAsia="宋体"/>
          <w:b w:val="0"/>
          <w:bCs w:val="0"/>
          <w:color w:val="2359CB"/>
          <w:kern w:val="2"/>
        </w:rPr>
      </w:pPr>
      <w:bookmarkStart w:id="6" w:name="_Toc617260997"/>
      <w:bookmarkStart w:id="7" w:name="_Toc228562248"/>
      <w:r>
        <w:rPr>
          <w:rFonts w:ascii="宋体" w:hAnsi="宋体" w:eastAsia="宋体"/>
          <w:color w:val="2359CB"/>
        </w:rPr>
        <w:t>二、</w:t>
      </w:r>
      <w:r>
        <w:rPr>
          <w:rFonts w:hint="eastAsia" w:ascii="宋体" w:hAnsi="宋体" w:eastAsia="宋体"/>
          <w:color w:val="2359CB"/>
        </w:rPr>
        <w:t>企业已申领政策补贴</w:t>
      </w:r>
      <w:bookmarkEnd w:id="6"/>
      <w:bookmarkEnd w:id="7"/>
    </w:p>
    <w:p>
      <w:pPr>
        <w:ind w:right="40"/>
        <w:jc w:val="left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已享受政策：</w:t>
      </w:r>
      <w:r>
        <w:rPr>
          <w:rStyle w:val="22"/>
          <w:rFonts w:hint="eastAsia"/>
          <w:lang w:val="en-US" w:eastAsia="zh-CN"/>
        </w:rPr>
        <w:t>{{policySize}}</w:t>
      </w:r>
      <w:r>
        <w:rPr>
          <w:rFonts w:ascii="宋体" w:hAnsi="宋体" w:eastAsia="宋体"/>
          <w:b/>
          <w:bCs/>
          <w:sz w:val="28"/>
          <w:szCs w:val="28"/>
        </w:rPr>
        <w:t>项</w:t>
      </w:r>
      <w:r>
        <w:rPr>
          <w:rFonts w:hint="eastAsia" w:ascii="宋体" w:hAnsi="宋体" w:eastAsia="宋体"/>
          <w:b/>
          <w:bCs/>
          <w:sz w:val="28"/>
          <w:szCs w:val="28"/>
        </w:rPr>
        <w:t xml:space="preserve"> </w:t>
      </w:r>
      <w:r>
        <w:rPr>
          <w:rFonts w:ascii="宋体" w:hAnsi="宋体" w:eastAsia="宋体"/>
          <w:b/>
          <w:bCs/>
          <w:sz w:val="28"/>
          <w:szCs w:val="28"/>
        </w:rPr>
        <w:t xml:space="preserve">            </w:t>
      </w:r>
      <w:r>
        <w:rPr>
          <w:rFonts w:hint="eastAsia" w:ascii="宋体" w:hAnsi="宋体" w:eastAsia="宋体"/>
          <w:b/>
          <w:bCs/>
          <w:sz w:val="28"/>
          <w:szCs w:val="28"/>
        </w:rPr>
        <w:t xml:space="preserve">   已获补贴</w:t>
      </w:r>
      <w:r>
        <w:rPr>
          <w:rFonts w:ascii="宋体" w:hAnsi="宋体" w:eastAsia="宋体"/>
          <w:b/>
          <w:bCs/>
          <w:sz w:val="28"/>
          <w:szCs w:val="28"/>
        </w:rPr>
        <w:t>：</w:t>
      </w:r>
      <w:r>
        <w:rPr>
          <w:rStyle w:val="22"/>
          <w:rFonts w:hint="eastAsia"/>
          <w:lang w:val="en-US" w:eastAsia="zh-CN"/>
        </w:rPr>
        <w:t>{{policy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Money</w:t>
      </w:r>
      <w:r>
        <w:rPr>
          <w:rStyle w:val="22"/>
          <w:rFonts w:hint="eastAsia"/>
          <w:lang w:val="en-US" w:eastAsia="zh-CN"/>
        </w:rPr>
        <w:t>}}</w:t>
      </w:r>
      <w:r>
        <w:rPr>
          <w:rFonts w:ascii="宋体" w:hAnsi="宋体" w:eastAsia="宋体"/>
          <w:b/>
          <w:bCs/>
          <w:sz w:val="28"/>
          <w:szCs w:val="28"/>
        </w:rPr>
        <w:t>万元</w:t>
      </w:r>
    </w:p>
    <w:tbl>
      <w:tblPr>
        <w:tblStyle w:val="17"/>
        <w:tblW w:w="10682" w:type="dxa"/>
        <w:tblInd w:w="0" w:type="dxa"/>
        <w:tblBorders>
          <w:top w:val="single" w:color="A3A5AB" w:sz="4" w:space="0"/>
          <w:left w:val="single" w:color="A3A5AB" w:sz="4" w:space="0"/>
          <w:bottom w:val="single" w:color="A3A5AB" w:sz="4" w:space="0"/>
          <w:right w:val="single" w:color="A3A5AB" w:sz="4" w:space="0"/>
          <w:insideH w:val="single" w:color="A3A5AB" w:sz="4" w:space="0"/>
          <w:insideV w:val="single" w:color="A3A5AB" w:sz="4" w:space="0"/>
        </w:tblBorders>
        <w:shd w:val="clear" w:color="auto" w:fill="ECEE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4320"/>
        <w:gridCol w:w="1013"/>
        <w:gridCol w:w="1679"/>
        <w:gridCol w:w="1493"/>
        <w:gridCol w:w="1431"/>
      </w:tblGrid>
      <w:tr>
        <w:tblPrEx>
          <w:tblBorders>
            <w:top w:val="single" w:color="A3A5AB" w:sz="4" w:space="0"/>
            <w:left w:val="single" w:color="A3A5AB" w:sz="4" w:space="0"/>
            <w:bottom w:val="single" w:color="A3A5AB" w:sz="4" w:space="0"/>
            <w:right w:val="single" w:color="A3A5AB" w:sz="4" w:space="0"/>
            <w:insideH w:val="single" w:color="A3A5AB" w:sz="4" w:space="0"/>
            <w:insideV w:val="single" w:color="A3A5AB" w:sz="4" w:space="0"/>
          </w:tblBorders>
          <w:shd w:val="clear" w:color="auto" w:fill="ECEEF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</w:trPr>
        <w:tc>
          <w:tcPr>
            <w:tcW w:w="746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val="en-US" w:eastAsia="zh-CN"/>
              </w:rPr>
              <w:t>{{policyList}}</w:t>
            </w: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  <w:t>序号</w:t>
            </w:r>
          </w:p>
        </w:tc>
        <w:tc>
          <w:tcPr>
            <w:tcW w:w="4320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</w:rPr>
              <w:t>项目名称</w:t>
            </w:r>
          </w:p>
        </w:tc>
        <w:tc>
          <w:tcPr>
            <w:tcW w:w="1013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  <w:t>级别</w:t>
            </w:r>
          </w:p>
        </w:tc>
        <w:tc>
          <w:tcPr>
            <w:tcW w:w="1679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  <w:t>受理部门</w:t>
            </w:r>
          </w:p>
        </w:tc>
        <w:tc>
          <w:tcPr>
            <w:tcW w:w="1493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  <w:t>公示日期</w:t>
            </w:r>
          </w:p>
        </w:tc>
        <w:tc>
          <w:tcPr>
            <w:tcW w:w="1431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  <w:t>补贴金额</w:t>
            </w:r>
          </w:p>
        </w:tc>
      </w:tr>
      <w:tr>
        <w:tblPrEx>
          <w:tblBorders>
            <w:top w:val="single" w:color="A3A5AB" w:sz="4" w:space="0"/>
            <w:left w:val="single" w:color="A3A5AB" w:sz="4" w:space="0"/>
            <w:bottom w:val="single" w:color="A3A5AB" w:sz="4" w:space="0"/>
            <w:right w:val="single" w:color="A3A5AB" w:sz="4" w:space="0"/>
            <w:insideH w:val="single" w:color="A3A5AB" w:sz="4" w:space="0"/>
            <w:insideV w:val="single" w:color="A3A5A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kern w:val="0"/>
                <w:sz w:val="18"/>
                <w:szCs w:val="18"/>
                <w:lang w:eastAsia="zh"/>
              </w:rPr>
            </w:pPr>
            <w:r>
              <w:rPr>
                <w:rFonts w:hint="eastAsia" w:ascii="宋体" w:hAnsi="宋体" w:eastAsia="宋体" w:cs="AppleExternalUIFontSimplifiedCh"/>
                <w:kern w:val="0"/>
                <w:sz w:val="18"/>
                <w:szCs w:val="18"/>
                <w:lang w:val="en-US" w:eastAsia="zh-CN"/>
              </w:rPr>
              <w:t>[num]</w:t>
            </w:r>
          </w:p>
        </w:tc>
        <w:tc>
          <w:tcPr>
            <w:tcW w:w="432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AppleExternalUIFontSimplifiedCh"/>
                <w:kern w:val="0"/>
                <w:sz w:val="18"/>
                <w:szCs w:val="18"/>
                <w:lang w:eastAsia="zh"/>
              </w:rPr>
            </w:pPr>
            <w:r>
              <w:rPr>
                <w:rFonts w:hint="eastAsia" w:ascii="宋体" w:hAnsi="宋体" w:eastAsia="宋体" w:cs="AppleExternalUIFontSimplifiedCh"/>
                <w:kern w:val="0"/>
                <w:sz w:val="18"/>
                <w:szCs w:val="18"/>
                <w:lang w:val="en-US" w:eastAsia="zh-CN"/>
              </w:rPr>
              <w:t>[projectName]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pStyle w:val="12"/>
              <w:widowControl/>
              <w:shd w:val="clear" w:color="auto" w:fill="FFFFFF"/>
              <w:jc w:val="center"/>
              <w:rPr>
                <w:rFonts w:cs="AppleExternalUIFontSimplifiedCh"/>
                <w:sz w:val="18"/>
                <w:szCs w:val="18"/>
                <w:lang w:eastAsia="zh"/>
              </w:rPr>
            </w:pPr>
            <w:r>
              <w:rPr>
                <w:rFonts w:hint="eastAsia" w:cs="AppleExternalUIFontSimplifiedCh"/>
                <w:sz w:val="18"/>
                <w:szCs w:val="18"/>
                <w:lang w:val="en-US" w:eastAsia="zh-CN"/>
              </w:rPr>
              <w:t>[grade]</w:t>
            </w:r>
          </w:p>
        </w:tc>
        <w:tc>
          <w:tcPr>
            <w:tcW w:w="1679" w:type="dxa"/>
            <w:shd w:val="clear" w:color="auto" w:fill="auto"/>
            <w:vAlign w:val="center"/>
          </w:tcPr>
          <w:p>
            <w:pPr>
              <w:pStyle w:val="12"/>
              <w:widowControl/>
              <w:shd w:val="clear" w:color="auto" w:fill="FFFFFF"/>
              <w:jc w:val="center"/>
              <w:rPr>
                <w:rFonts w:cs="AppleExternalUIFontSimplifiedCh"/>
                <w:sz w:val="18"/>
                <w:szCs w:val="18"/>
                <w:lang w:eastAsia="zh"/>
              </w:rPr>
            </w:pPr>
            <w:r>
              <w:rPr>
                <w:rFonts w:hint="eastAsia" w:cs="AppleExternalUIFontSimplifiedCh"/>
                <w:sz w:val="18"/>
                <w:szCs w:val="18"/>
                <w:lang w:val="en-US" w:eastAsia="zh-CN"/>
              </w:rPr>
              <w:t>[department]</w:t>
            </w:r>
          </w:p>
        </w:tc>
        <w:tc>
          <w:tcPr>
            <w:tcW w:w="1493" w:type="dxa"/>
            <w:shd w:val="clear" w:color="auto" w:fill="auto"/>
            <w:vAlign w:val="center"/>
          </w:tcPr>
          <w:p>
            <w:pPr>
              <w:pStyle w:val="12"/>
              <w:widowControl/>
              <w:shd w:val="clear" w:color="auto" w:fill="FFFFFF"/>
              <w:jc w:val="center"/>
              <w:rPr>
                <w:rFonts w:cs="AppleExternalUIFontSimplifiedCh"/>
                <w:sz w:val="18"/>
                <w:szCs w:val="18"/>
                <w:lang w:eastAsia="zh"/>
              </w:rPr>
            </w:pPr>
            <w:r>
              <w:rPr>
                <w:rFonts w:hint="eastAsia" w:cs="AppleExternalUIFontSimplifiedCh"/>
                <w:sz w:val="18"/>
                <w:szCs w:val="18"/>
                <w:lang w:val="en-US" w:eastAsia="zh-CN"/>
              </w:rPr>
              <w:t>[publicDate]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pStyle w:val="12"/>
              <w:widowControl/>
              <w:shd w:val="clear" w:color="auto" w:fill="FFFFFF"/>
              <w:jc w:val="center"/>
              <w:rPr>
                <w:rFonts w:cs="AppleExternalUIFontSimplifiedCh"/>
                <w:sz w:val="18"/>
                <w:szCs w:val="18"/>
                <w:lang w:eastAsia="zh"/>
              </w:rPr>
            </w:pPr>
            <w:r>
              <w:rPr>
                <w:rFonts w:hint="eastAsia" w:cs="AppleExternalUIFontSimplifiedCh"/>
                <w:sz w:val="18"/>
                <w:szCs w:val="18"/>
                <w:lang w:val="en-US" w:eastAsia="zh-CN"/>
              </w:rPr>
              <w:t>[subsidyMoney]</w:t>
            </w:r>
          </w:p>
        </w:tc>
      </w:tr>
    </w:tbl>
    <w:p>
      <w:pPr>
        <w:spacing w:before="24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注：本报告最多显示100条</w:t>
      </w:r>
    </w:p>
    <w:p>
      <w:pPr>
        <w:rPr>
          <w:rFonts w:hint="eastAsia" w:ascii="宋体" w:hAnsi="宋体" w:eastAsia="宋体"/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Style w:val="21"/>
          <w:rFonts w:hint="eastAsia" w:ascii="宋体" w:hAnsi="宋体" w:eastAsia="宋体"/>
          <w:u w:val="none"/>
        </w:rPr>
      </w:pPr>
      <w:r>
        <w:rPr>
          <w:rStyle w:val="21"/>
          <w:rFonts w:hint="eastAsia" w:ascii="宋体" w:hAnsi="宋体" w:eastAsia="宋体"/>
          <w:u w:val="none"/>
        </w:rPr>
        <w:br w:type="page"/>
      </w:r>
    </w:p>
    <w:p>
      <w:pPr>
        <w:pStyle w:val="2"/>
        <w:spacing w:before="0" w:after="0" w:line="360" w:lineRule="auto"/>
        <w:rPr>
          <w:rFonts w:hint="eastAsia" w:ascii="宋体" w:hAnsi="宋体" w:eastAsia="宋体"/>
          <w:color w:val="2359CB"/>
          <w:sz w:val="32"/>
          <w:szCs w:val="32"/>
        </w:rPr>
      </w:pPr>
      <w:bookmarkStart w:id="8" w:name="_Toc1856184788"/>
      <w:bookmarkStart w:id="9" w:name="_Toc1059927336"/>
      <w:r>
        <w:rPr>
          <w:rFonts w:hint="eastAsia" w:ascii="宋体" w:hAnsi="宋体" w:eastAsia="宋体"/>
          <w:color w:val="2359CB"/>
          <w:sz w:val="32"/>
          <w:szCs w:val="32"/>
        </w:rPr>
        <w:t>三</w:t>
      </w:r>
      <w:r>
        <w:rPr>
          <w:rFonts w:ascii="宋体" w:hAnsi="宋体" w:eastAsia="宋体"/>
          <w:color w:val="2359CB"/>
          <w:sz w:val="32"/>
          <w:szCs w:val="32"/>
        </w:rPr>
        <w:t>、</w:t>
      </w:r>
      <w:r>
        <w:rPr>
          <w:rFonts w:hint="eastAsia" w:ascii="宋体" w:hAnsi="宋体" w:eastAsia="宋体"/>
          <w:color w:val="2359CB"/>
          <w:sz w:val="32"/>
          <w:szCs w:val="32"/>
        </w:rPr>
        <w:t>同行企业补贴对比分析</w:t>
      </w:r>
      <w:bookmarkEnd w:id="8"/>
      <w:bookmarkEnd w:id="9"/>
    </w:p>
    <w:p>
      <w:pPr>
        <w:pStyle w:val="3"/>
        <w:widowControl/>
        <w:spacing w:before="0" w:beforeAutospacing="0" w:after="0" w:afterAutospacing="0" w:line="360" w:lineRule="auto"/>
        <w:jc w:val="left"/>
        <w:rPr>
          <w:rFonts w:hint="eastAsia" w:ascii="宋体" w:hAnsi="宋体" w:eastAsia="宋体" w:cs="Times New Roman"/>
          <w:b/>
          <w:bCs w:val="0"/>
          <w:color w:val="2359CB"/>
          <w:kern w:val="2"/>
          <w:sz w:val="28"/>
          <w:szCs w:val="28"/>
        </w:rPr>
      </w:pPr>
      <w:bookmarkStart w:id="10" w:name="_Toc375398253"/>
      <w:r>
        <w:rPr>
          <w:rFonts w:hint="eastAsia" w:ascii="宋体" w:hAnsi="宋体" w:eastAsia="宋体" w:cs="宋体"/>
          <w:b/>
          <w:bCs w:val="0"/>
          <w:color w:val="2359CB"/>
          <w:kern w:val="2"/>
          <w:sz w:val="28"/>
          <w:szCs w:val="28"/>
        </w:rPr>
        <w:t>总览</w:t>
      </w:r>
      <w:bookmarkEnd w:id="10"/>
    </w:p>
    <w:tbl>
      <w:tblPr>
        <w:tblStyle w:val="17"/>
        <w:tblW w:w="10341" w:type="dxa"/>
        <w:jc w:val="center"/>
        <w:tblInd w:w="0" w:type="dxa"/>
        <w:tblBorders>
          <w:top w:val="single" w:color="A3A5AB" w:sz="4" w:space="0"/>
          <w:left w:val="single" w:color="A3A5AB" w:sz="4" w:space="0"/>
          <w:bottom w:val="single" w:color="A3A5AB" w:sz="4" w:space="0"/>
          <w:right w:val="single" w:color="A3A5AB" w:sz="4" w:space="0"/>
          <w:insideH w:val="single" w:color="A3A5AB" w:sz="4" w:space="0"/>
          <w:insideV w:val="single" w:color="A3A5AB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7179"/>
      </w:tblGrid>
      <w:tr>
        <w:tblPrEx>
          <w:tblBorders>
            <w:top w:val="single" w:color="A3A5AB" w:sz="4" w:space="0"/>
            <w:left w:val="single" w:color="A3A5AB" w:sz="4" w:space="0"/>
            <w:bottom w:val="single" w:color="A3A5AB" w:sz="4" w:space="0"/>
            <w:right w:val="single" w:color="A3A5AB" w:sz="4" w:space="0"/>
            <w:insideH w:val="single" w:color="A3A5AB" w:sz="4" w:space="0"/>
            <w:insideV w:val="single" w:color="A3A5AB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62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ECEE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AppleExternalUIFontSimplifiedCh"/>
                <w:bCs/>
                <w:kern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{{peerSummary}}企业名称</w:t>
            </w:r>
          </w:p>
        </w:tc>
        <w:tc>
          <w:tcPr>
            <w:tcW w:w="7179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ECEE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default" w:ascii="宋体" w:hAnsi="宋体" w:eastAsia="宋体" w:cs="宋体"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[enterpriseName]</w:t>
            </w:r>
          </w:p>
        </w:tc>
      </w:tr>
      <w:tr>
        <w:tblPrEx>
          <w:tblBorders>
            <w:top w:val="single" w:color="A3A5AB" w:sz="4" w:space="0"/>
            <w:left w:val="single" w:color="A3A5AB" w:sz="4" w:space="0"/>
            <w:bottom w:val="single" w:color="A3A5AB" w:sz="4" w:space="0"/>
            <w:right w:val="single" w:color="A3A5AB" w:sz="4" w:space="0"/>
            <w:insideH w:val="single" w:color="A3A5AB" w:sz="4" w:space="0"/>
            <w:insideV w:val="single" w:color="A3A5A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62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AppleExternalUIFontSimplifiedCh"/>
                <w:bCs/>
                <w:kern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补贴总额</w:t>
            </w:r>
          </w:p>
        </w:tc>
        <w:tc>
          <w:tcPr>
            <w:tcW w:w="7179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default" w:ascii="宋体" w:hAnsi="宋体" w:eastAsia="宋体" w:cs="宋体"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[description]</w:t>
            </w:r>
          </w:p>
        </w:tc>
      </w:tr>
      <w:tr>
        <w:tblPrEx>
          <w:tblBorders>
            <w:top w:val="single" w:color="A3A5AB" w:sz="4" w:space="0"/>
            <w:left w:val="single" w:color="A3A5AB" w:sz="4" w:space="0"/>
            <w:bottom w:val="single" w:color="A3A5AB" w:sz="4" w:space="0"/>
            <w:right w:val="single" w:color="A3A5AB" w:sz="4" w:space="0"/>
            <w:insideH w:val="single" w:color="A3A5AB" w:sz="4" w:space="0"/>
            <w:insideV w:val="single" w:color="A3A5A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62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ECEE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{{peerProjectSubsidyList}}国家级</w:t>
            </w:r>
          </w:p>
        </w:tc>
        <w:tc>
          <w:tcPr>
            <w:tcW w:w="7179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ECEE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A3A5AB" w:sz="4" w:space="0"/>
            <w:left w:val="single" w:color="A3A5AB" w:sz="4" w:space="0"/>
            <w:bottom w:val="single" w:color="A3A5AB" w:sz="4" w:space="0"/>
            <w:right w:val="single" w:color="A3A5AB" w:sz="4" w:space="0"/>
            <w:insideH w:val="single" w:color="A3A5AB" w:sz="4" w:space="0"/>
            <w:insideV w:val="single" w:color="A3A5AB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62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default" w:ascii="宋体" w:hAnsi="宋体" w:eastAsia="宋体" w:cs="AppleExternalUIFontSimplifiedCh"/>
                <w:bCs/>
                <w:kern w:val="0"/>
                <w:sz w:val="18"/>
                <w:szCs w:val="18"/>
                <w:bdr w:val="none" w:color="auto" w:sz="0" w:space="0"/>
                <w:lang w:val="en-US" w:eastAsia="zh-CN"/>
              </w:rPr>
            </w:pPr>
          </w:p>
        </w:tc>
        <w:tc>
          <w:tcPr>
            <w:tcW w:w="7179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default" w:ascii="宋体" w:hAnsi="宋体" w:eastAsia="宋体" w:cs="AppleExternalUIFontSimplifiedCh"/>
                <w:bCs/>
                <w:kern w:val="0"/>
                <w:sz w:val="18"/>
                <w:szCs w:val="18"/>
                <w:bdr w:val="none" w:color="auto" w:sz="0" w:space="0"/>
                <w:lang w:val="en-US" w:eastAsia="zh-CN"/>
              </w:rPr>
            </w:pPr>
          </w:p>
        </w:tc>
      </w:tr>
      <w:tr>
        <w:tblPrEx>
          <w:tblBorders>
            <w:top w:val="single" w:color="A3A5AB" w:sz="4" w:space="0"/>
            <w:left w:val="single" w:color="A3A5AB" w:sz="4" w:space="0"/>
            <w:bottom w:val="single" w:color="A3A5AB" w:sz="4" w:space="0"/>
            <w:right w:val="single" w:color="A3A5AB" w:sz="4" w:space="0"/>
            <w:insideH w:val="single" w:color="A3A5AB" w:sz="4" w:space="0"/>
            <w:insideV w:val="single" w:color="A3A5A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62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ECEE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省级</w:t>
            </w:r>
          </w:p>
        </w:tc>
        <w:tc>
          <w:tcPr>
            <w:tcW w:w="7179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ECEE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A3A5AB" w:sz="4" w:space="0"/>
            <w:left w:val="single" w:color="A3A5AB" w:sz="4" w:space="0"/>
            <w:bottom w:val="single" w:color="A3A5AB" w:sz="4" w:space="0"/>
            <w:right w:val="single" w:color="A3A5AB" w:sz="4" w:space="0"/>
            <w:insideH w:val="single" w:color="A3A5AB" w:sz="4" w:space="0"/>
            <w:insideV w:val="single" w:color="A3A5A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62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AppleExternalUIFontSimplifiedCh"/>
                <w:kern w:val="0"/>
                <w:sz w:val="18"/>
                <w:szCs w:val="18"/>
                <w:bdr w:val="none" w:color="auto" w:sz="0" w:space="0"/>
              </w:rPr>
            </w:pPr>
          </w:p>
        </w:tc>
        <w:tc>
          <w:tcPr>
            <w:tcW w:w="7179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AppleExternalUIFontSimplifiedCh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3A5AB" w:sz="4" w:space="0"/>
            <w:left w:val="single" w:color="A3A5AB" w:sz="4" w:space="0"/>
            <w:bottom w:val="single" w:color="A3A5AB" w:sz="4" w:space="0"/>
            <w:right w:val="single" w:color="A3A5AB" w:sz="4" w:space="0"/>
            <w:insideH w:val="single" w:color="A3A5AB" w:sz="4" w:space="0"/>
            <w:insideV w:val="single" w:color="A3A5AB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62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ECEE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市级</w:t>
            </w:r>
          </w:p>
        </w:tc>
        <w:tc>
          <w:tcPr>
            <w:tcW w:w="7179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ECEE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A3A5AB" w:sz="4" w:space="0"/>
            <w:left w:val="single" w:color="A3A5AB" w:sz="4" w:space="0"/>
            <w:bottom w:val="single" w:color="A3A5AB" w:sz="4" w:space="0"/>
            <w:right w:val="single" w:color="A3A5AB" w:sz="4" w:space="0"/>
            <w:insideH w:val="single" w:color="A3A5AB" w:sz="4" w:space="0"/>
            <w:insideV w:val="single" w:color="A3A5A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62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AppleExternalUIFontSimplifiedCh"/>
                <w:kern w:val="0"/>
                <w:sz w:val="18"/>
                <w:szCs w:val="18"/>
                <w:bdr w:val="none" w:color="auto" w:sz="0" w:space="0"/>
              </w:rPr>
            </w:pPr>
          </w:p>
        </w:tc>
        <w:tc>
          <w:tcPr>
            <w:tcW w:w="7179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AppleExternalUIFontSimplifiedCh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3A5AB" w:sz="4" w:space="0"/>
            <w:left w:val="single" w:color="A3A5AB" w:sz="4" w:space="0"/>
            <w:bottom w:val="single" w:color="A3A5AB" w:sz="4" w:space="0"/>
            <w:right w:val="single" w:color="A3A5AB" w:sz="4" w:space="0"/>
            <w:insideH w:val="single" w:color="A3A5AB" w:sz="4" w:space="0"/>
            <w:insideV w:val="single" w:color="A3A5AB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162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ECEE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区级</w:t>
            </w:r>
          </w:p>
        </w:tc>
        <w:tc>
          <w:tcPr>
            <w:tcW w:w="7179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ECEE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A3A5AB" w:sz="4" w:space="0"/>
            <w:left w:val="single" w:color="A3A5AB" w:sz="4" w:space="0"/>
            <w:bottom w:val="single" w:color="A3A5AB" w:sz="4" w:space="0"/>
            <w:right w:val="single" w:color="A3A5AB" w:sz="4" w:space="0"/>
            <w:insideH w:val="single" w:color="A3A5AB" w:sz="4" w:space="0"/>
            <w:insideV w:val="single" w:color="A3A5AB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62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AppleExternalUIFontSimplifiedCh"/>
                <w:kern w:val="0"/>
                <w:sz w:val="18"/>
                <w:szCs w:val="18"/>
                <w:bdr w:val="none" w:color="auto" w:sz="0" w:space="0"/>
              </w:rPr>
            </w:pPr>
          </w:p>
        </w:tc>
        <w:tc>
          <w:tcPr>
            <w:tcW w:w="7179" w:type="dxa"/>
            <w:tcBorders>
              <w:top w:val="single" w:color="A3A5AB" w:sz="4" w:space="0"/>
              <w:left w:val="single" w:color="A3A5AB" w:sz="4" w:space="0"/>
              <w:bottom w:val="single" w:color="A3A5AB" w:sz="4" w:space="0"/>
              <w:right w:val="single" w:color="A3A5AB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AppleExternalUIFontSimplifiedCh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240" w:beforeAutospacing="0" w:after="0" w:afterAutospacing="0"/>
        <w:ind w:left="0" w:right="0"/>
        <w:jc w:val="both"/>
        <w:rPr>
          <w:rFonts w:hint="eastAsia" w:ascii="宋体" w:hAnsi="宋体" w:eastAsia="宋体" w:cs="AppleExternalUIFontSimplifiedCh"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注：每个级别最多显示20项</w:t>
      </w:r>
    </w:p>
    <w:p>
      <w:pPr>
        <w:pStyle w:val="12"/>
        <w:widowControl/>
        <w:shd w:val="clear" w:color="auto" w:fill="FFFFFF"/>
        <w:rPr>
          <w:rFonts w:cs="AppleExternalUIFontSimplifiedCh"/>
          <w:bCs/>
          <w:sz w:val="21"/>
          <w:szCs w:val="21"/>
        </w:rPr>
      </w:pPr>
    </w:p>
    <w:p>
      <w:pPr>
        <w:pStyle w:val="3"/>
        <w:spacing w:before="0" w:after="0"/>
        <w:rPr>
          <w:rFonts w:hint="eastAsia" w:ascii="宋体" w:hAnsi="宋体" w:eastAsia="宋体" w:cs="微软雅黑"/>
          <w:bCs/>
          <w:color w:val="404040" w:themeColor="text1" w:themeTint="BF"/>
          <w:spacing w:val="20"/>
          <w:w w:val="90"/>
          <w:kern w:val="4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微软雅黑"/>
          <w:bCs/>
          <w:color w:val="404040" w:themeColor="text1" w:themeTint="BF"/>
          <w:spacing w:val="20"/>
          <w:w w:val="90"/>
          <w:kern w:val="4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page"/>
      </w:r>
      <w:bookmarkStart w:id="11" w:name="_Toc1263039461"/>
      <w:bookmarkStart w:id="12" w:name="_Toc52102178"/>
      <w:r>
        <w:rPr>
          <w:rFonts w:hint="eastAsia" w:ascii="宋体" w:hAnsi="宋体" w:eastAsia="宋体" w:cs="微软雅黑"/>
          <w:bCs/>
          <w:color w:val="404040" w:themeColor="text1" w:themeTint="BF"/>
          <w:spacing w:val="20"/>
          <w:w w:val="90"/>
          <w:kern w:val="4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{{?comparisonCompanyList}}</w:t>
      </w:r>
    </w:p>
    <w:p>
      <w:pPr>
        <w:pStyle w:val="3"/>
        <w:spacing w:before="0" w:after="0"/>
        <w:rPr>
          <w:rFonts w:hint="default" w:ascii="宋体" w:hAnsi="宋体" w:eastAsia="宋体"/>
          <w:color w:val="2359CB"/>
          <w:sz w:val="28"/>
          <w:szCs w:val="22"/>
          <w:lang w:val="en-US" w:eastAsia="zh-CN"/>
        </w:rPr>
      </w:pPr>
      <w:r>
        <w:rPr>
          <w:rFonts w:hint="eastAsia" w:ascii="宋体" w:hAnsi="宋体" w:eastAsia="宋体"/>
          <w:color w:val="2359CB"/>
          <w:sz w:val="28"/>
          <w:szCs w:val="22"/>
          <w:lang w:eastAsia="zh"/>
        </w:rPr>
        <w:t>对比公司</w:t>
      </w:r>
      <w:bookmarkEnd w:id="11"/>
      <w:bookmarkEnd w:id="12"/>
      <w:r>
        <w:rPr>
          <w:rFonts w:hint="eastAsia" w:ascii="宋体" w:hAnsi="宋体" w:eastAsia="宋体"/>
          <w:color w:val="2359CB"/>
          <w:sz w:val="28"/>
          <w:szCs w:val="22"/>
          <w:lang w:val="en-US" w:eastAsia="zh-CN"/>
        </w:rPr>
        <w:t>{{ company}}</w:t>
      </w:r>
      <w:bookmarkStart w:id="13" w:name="_GoBack"/>
      <w:bookmarkEnd w:id="13"/>
    </w:p>
    <w:p>
      <w:pPr>
        <w:ind w:right="40"/>
        <w:jc w:val="left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已享受政策：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{{policySize}}</w:t>
      </w:r>
      <w:r>
        <w:rPr>
          <w:rFonts w:ascii="宋体" w:hAnsi="宋体" w:eastAsia="宋体"/>
          <w:b/>
          <w:bCs/>
          <w:sz w:val="28"/>
          <w:szCs w:val="28"/>
        </w:rPr>
        <w:t>项</w:t>
      </w:r>
      <w:r>
        <w:rPr>
          <w:rFonts w:hint="eastAsia" w:ascii="宋体" w:hAnsi="宋体" w:eastAsia="宋体"/>
          <w:b/>
          <w:bCs/>
          <w:sz w:val="28"/>
          <w:szCs w:val="28"/>
        </w:rPr>
        <w:t xml:space="preserve"> </w:t>
      </w:r>
      <w:r>
        <w:rPr>
          <w:rFonts w:ascii="宋体" w:hAnsi="宋体" w:eastAsia="宋体"/>
          <w:b/>
          <w:bCs/>
          <w:sz w:val="28"/>
          <w:szCs w:val="28"/>
        </w:rPr>
        <w:t xml:space="preserve">          </w:t>
      </w:r>
      <w:r>
        <w:rPr>
          <w:rFonts w:hint="eastAsia" w:ascii="宋体" w:hAnsi="宋体" w:eastAsia="宋体"/>
          <w:b/>
          <w:bCs/>
          <w:sz w:val="28"/>
          <w:szCs w:val="28"/>
        </w:rPr>
        <w:t xml:space="preserve">  </w:t>
      </w:r>
      <w:r>
        <w:rPr>
          <w:rFonts w:hint="eastAsia" w:ascii="宋体" w:hAnsi="宋体" w:eastAsia="宋体"/>
          <w:b/>
          <w:bCs/>
          <w:sz w:val="28"/>
          <w:szCs w:val="28"/>
          <w:lang w:eastAsia="zh"/>
        </w:rPr>
        <w:t xml:space="preserve">     </w:t>
      </w:r>
      <w:r>
        <w:rPr>
          <w:rFonts w:hint="eastAsia" w:ascii="宋体" w:hAnsi="宋体" w:eastAsia="宋体"/>
          <w:b/>
          <w:bCs/>
          <w:sz w:val="28"/>
          <w:szCs w:val="28"/>
        </w:rPr>
        <w:t xml:space="preserve">     已获补贴</w:t>
      </w:r>
      <w:r>
        <w:rPr>
          <w:rFonts w:ascii="宋体" w:hAnsi="宋体" w:eastAsia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{{subsidyMoney}}</w:t>
      </w:r>
    </w:p>
    <w:tbl>
      <w:tblPr>
        <w:tblStyle w:val="17"/>
        <w:tblW w:w="10682" w:type="dxa"/>
        <w:tblInd w:w="0" w:type="dxa"/>
        <w:tblBorders>
          <w:top w:val="single" w:color="A3A5AB" w:sz="4" w:space="0"/>
          <w:left w:val="single" w:color="A3A5AB" w:sz="4" w:space="0"/>
          <w:bottom w:val="single" w:color="A3A5AB" w:sz="4" w:space="0"/>
          <w:right w:val="single" w:color="A3A5AB" w:sz="4" w:space="0"/>
          <w:insideH w:val="single" w:color="A3A5AB" w:sz="4" w:space="0"/>
          <w:insideV w:val="single" w:color="A3A5AB" w:sz="4" w:space="0"/>
        </w:tblBorders>
        <w:shd w:val="clear" w:color="auto" w:fill="ECEE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4463"/>
        <w:gridCol w:w="1303"/>
        <w:gridCol w:w="1594"/>
        <w:gridCol w:w="1147"/>
        <w:gridCol w:w="1429"/>
      </w:tblGrid>
      <w:tr>
        <w:tblPrEx>
          <w:tblBorders>
            <w:top w:val="single" w:color="A3A5AB" w:sz="4" w:space="0"/>
            <w:left w:val="single" w:color="A3A5AB" w:sz="4" w:space="0"/>
            <w:bottom w:val="single" w:color="A3A5AB" w:sz="4" w:space="0"/>
            <w:right w:val="single" w:color="A3A5AB" w:sz="4" w:space="0"/>
            <w:insideH w:val="single" w:color="A3A5AB" w:sz="4" w:space="0"/>
            <w:insideV w:val="single" w:color="A3A5AB" w:sz="4" w:space="0"/>
          </w:tblBorders>
          <w:shd w:val="clear" w:color="auto" w:fill="ECEEF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</w:trPr>
        <w:tc>
          <w:tcPr>
            <w:tcW w:w="746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val="en-US" w:eastAsia="zh-CN"/>
              </w:rPr>
              <w:t>{{policyList}}</w:t>
            </w: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  <w:t>序号</w:t>
            </w:r>
          </w:p>
        </w:tc>
        <w:tc>
          <w:tcPr>
            <w:tcW w:w="4463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</w:rPr>
              <w:t>项目名称</w:t>
            </w:r>
          </w:p>
        </w:tc>
        <w:tc>
          <w:tcPr>
            <w:tcW w:w="1303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  <w:t>项目级别</w:t>
            </w:r>
          </w:p>
        </w:tc>
        <w:tc>
          <w:tcPr>
            <w:tcW w:w="1594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  <w:t>组织部门</w:t>
            </w:r>
          </w:p>
        </w:tc>
        <w:tc>
          <w:tcPr>
            <w:tcW w:w="1147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  <w:t>年度</w:t>
            </w:r>
          </w:p>
        </w:tc>
        <w:tc>
          <w:tcPr>
            <w:tcW w:w="1429" w:type="dxa"/>
            <w:shd w:val="clear" w:color="auto" w:fill="ECEE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</w:pPr>
            <w:r>
              <w:rPr>
                <w:rFonts w:hint="eastAsia" w:ascii="宋体" w:hAnsi="宋体" w:eastAsia="宋体" w:cs="AppleExternalUIFontSimplifiedCh"/>
                <w:b/>
                <w:bCs/>
                <w:kern w:val="0"/>
                <w:szCs w:val="21"/>
                <w:lang w:eastAsia="zh"/>
              </w:rPr>
              <w:t>补贴金额</w:t>
            </w:r>
          </w:p>
        </w:tc>
      </w:tr>
      <w:tr>
        <w:tblPrEx>
          <w:tblBorders>
            <w:top w:val="single" w:color="A3A5AB" w:sz="4" w:space="0"/>
            <w:left w:val="single" w:color="A3A5AB" w:sz="4" w:space="0"/>
            <w:bottom w:val="single" w:color="A3A5AB" w:sz="4" w:space="0"/>
            <w:right w:val="single" w:color="A3A5AB" w:sz="4" w:space="0"/>
            <w:insideH w:val="single" w:color="A3A5AB" w:sz="4" w:space="0"/>
            <w:insideV w:val="single" w:color="A3A5AB" w:sz="4" w:space="0"/>
          </w:tblBorders>
          <w:shd w:val="clear" w:color="auto" w:fill="ECEEF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ppleExternalUIFontSimplifiedCh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ppleExternalUIFontSimplifiedCh"/>
                <w:kern w:val="0"/>
                <w:sz w:val="18"/>
                <w:szCs w:val="18"/>
                <w:lang w:val="en-US" w:eastAsia="zh-CN"/>
              </w:rPr>
              <w:t>[num]</w:t>
            </w:r>
          </w:p>
        </w:tc>
        <w:tc>
          <w:tcPr>
            <w:tcW w:w="4463" w:type="dxa"/>
            <w:shd w:val="clear" w:color="auto" w:fill="auto"/>
            <w:vAlign w:val="center"/>
          </w:tcPr>
          <w:p>
            <w:pPr>
              <w:widowControl/>
              <w:rPr>
                <w:rFonts w:hint="default" w:ascii="宋体" w:hAnsi="宋体" w:eastAsia="宋体" w:cs="AppleExternalUIFontSimplifiedCh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ppleExternalUIFontSimplifiedCh"/>
                <w:kern w:val="0"/>
                <w:sz w:val="18"/>
                <w:szCs w:val="18"/>
                <w:lang w:val="en-US" w:eastAsia="zh-CN"/>
              </w:rPr>
              <w:t>[projectName]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pStyle w:val="12"/>
              <w:widowControl/>
              <w:shd w:val="clear" w:color="auto" w:fill="FFFFFF"/>
              <w:jc w:val="center"/>
              <w:rPr>
                <w:rFonts w:hint="default" w:eastAsia="宋体" w:cs="AppleExternalUIFontSimplifiedCh"/>
                <w:sz w:val="18"/>
                <w:szCs w:val="18"/>
                <w:lang w:val="en-US" w:eastAsia="zh-CN"/>
              </w:rPr>
            </w:pPr>
            <w:r>
              <w:rPr>
                <w:rFonts w:hint="eastAsia" w:cs="AppleExternalUIFontSimplifiedCh"/>
                <w:sz w:val="18"/>
                <w:szCs w:val="18"/>
                <w:lang w:val="en-US" w:eastAsia="zh-CN"/>
              </w:rPr>
              <w:t>[grade]</w:t>
            </w:r>
          </w:p>
        </w:tc>
        <w:tc>
          <w:tcPr>
            <w:tcW w:w="1594" w:type="dxa"/>
            <w:shd w:val="clear" w:color="auto" w:fill="auto"/>
            <w:vAlign w:val="center"/>
          </w:tcPr>
          <w:p>
            <w:pPr>
              <w:pStyle w:val="12"/>
              <w:widowControl/>
              <w:shd w:val="clear" w:color="auto" w:fill="FFFFFF"/>
              <w:jc w:val="center"/>
              <w:rPr>
                <w:rFonts w:hint="default" w:eastAsia="宋体" w:cs="AppleExternalUIFontSimplifiedCh"/>
                <w:sz w:val="18"/>
                <w:szCs w:val="18"/>
                <w:lang w:val="en-US" w:eastAsia="zh-CN"/>
              </w:rPr>
            </w:pPr>
            <w:r>
              <w:rPr>
                <w:rFonts w:hint="eastAsia" w:cs="AppleExternalUIFontSimplifiedCh"/>
                <w:sz w:val="18"/>
                <w:szCs w:val="18"/>
                <w:lang w:val="en-US" w:eastAsia="zh-CN"/>
              </w:rPr>
              <w:t>[department]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pStyle w:val="12"/>
              <w:widowControl/>
              <w:shd w:val="clear" w:color="auto" w:fill="FFFFFF"/>
              <w:jc w:val="center"/>
              <w:rPr>
                <w:rFonts w:hint="default" w:eastAsia="宋体" w:cs="AppleExternalUIFontSimplifiedCh"/>
                <w:sz w:val="18"/>
                <w:szCs w:val="18"/>
                <w:lang w:val="en-US" w:eastAsia="zh-CN"/>
              </w:rPr>
            </w:pPr>
            <w:r>
              <w:rPr>
                <w:rFonts w:hint="eastAsia" w:cs="AppleExternalUIFontSimplifiedCh"/>
                <w:sz w:val="18"/>
                <w:szCs w:val="18"/>
                <w:lang w:val="en-US" w:eastAsia="zh-CN"/>
              </w:rPr>
              <w:t>[year]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pStyle w:val="12"/>
              <w:widowControl/>
              <w:shd w:val="clear" w:color="auto" w:fill="FFFFFF"/>
              <w:jc w:val="center"/>
              <w:rPr>
                <w:rFonts w:hint="default" w:eastAsia="宋体" w:cs="AppleExternalUIFontSimplifiedCh"/>
                <w:sz w:val="18"/>
                <w:szCs w:val="18"/>
                <w:lang w:val="en-US" w:eastAsia="zh-CN"/>
              </w:rPr>
            </w:pPr>
            <w:r>
              <w:rPr>
                <w:rFonts w:hint="eastAsia" w:cs="AppleExternalUIFontSimplifiedCh"/>
                <w:sz w:val="18"/>
                <w:szCs w:val="18"/>
                <w:lang w:val="en-US" w:eastAsia="zh-CN"/>
              </w:rPr>
              <w:t>[subsidyMoney]</w:t>
            </w:r>
          </w:p>
        </w:tc>
      </w:tr>
    </w:tbl>
    <w:p>
      <w:pPr>
        <w:spacing w:before="24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注：本报告最多显示100条</w:t>
      </w:r>
      <w:bookmarkEnd w:id="1"/>
    </w:p>
    <w:p>
      <w:pPr>
        <w:spacing w:before="24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{{/comparisonCompanyList}}</w:t>
      </w:r>
    </w:p>
    <w:sectPr>
      <w:headerReference r:id="rId4" w:type="default"/>
      <w:footerReference r:id="rId5" w:type="default"/>
      <w:pgSz w:w="11906" w:h="16838"/>
      <w:pgMar w:top="720" w:right="720" w:bottom="720" w:left="720" w:header="567" w:footer="567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Han Serif CN SemiBold">
    <w:altName w:val="宋体"/>
    <w:panose1 w:val="00000000000000000000"/>
    <w:charset w:val="86"/>
    <w:family w:val="auto"/>
    <w:pitch w:val="default"/>
    <w:sig w:usb0="00000000" w:usb1="00000000" w:usb2="00000016" w:usb3="00000000" w:csb0="600601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ppleExternalUIFontSimplifiedC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ppleExternalUIFontSimplified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71099962"/>
    </w:sdtPr>
    <w:sdtEndPr>
      <w:rPr>
        <w:rFonts w:ascii="宋体" w:hAnsi="宋体" w:eastAsia="宋体"/>
      </w:rPr>
    </w:sdtEndPr>
    <w:sdtContent>
      <w:p>
        <w:pPr>
          <w:pStyle w:val="8"/>
          <w:jc w:val="center"/>
          <w:rPr>
            <w:rFonts w:hint="eastAsia"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2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华为技术有限公司-项目规划书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EyNjRiOGVjNGQ4OGM0YzEzYzQ1MWZkNTM4MWNiNmEifQ=="/>
  </w:docVars>
  <w:rsids>
    <w:rsidRoot w:val="00D834DA"/>
    <w:rsid w:val="00024ABE"/>
    <w:rsid w:val="000277C1"/>
    <w:rsid w:val="00050346"/>
    <w:rsid w:val="00051D0F"/>
    <w:rsid w:val="000555AD"/>
    <w:rsid w:val="00057B8A"/>
    <w:rsid w:val="000623E8"/>
    <w:rsid w:val="00093951"/>
    <w:rsid w:val="000D277F"/>
    <w:rsid w:val="000E4DE4"/>
    <w:rsid w:val="000E739D"/>
    <w:rsid w:val="00100113"/>
    <w:rsid w:val="00122001"/>
    <w:rsid w:val="00122D70"/>
    <w:rsid w:val="00145B16"/>
    <w:rsid w:val="00152FC0"/>
    <w:rsid w:val="00155AB5"/>
    <w:rsid w:val="00156325"/>
    <w:rsid w:val="0016356D"/>
    <w:rsid w:val="00190CBE"/>
    <w:rsid w:val="0019709B"/>
    <w:rsid w:val="001B271C"/>
    <w:rsid w:val="001D6999"/>
    <w:rsid w:val="001E0FF3"/>
    <w:rsid w:val="001F5C02"/>
    <w:rsid w:val="00213449"/>
    <w:rsid w:val="002201D5"/>
    <w:rsid w:val="00280244"/>
    <w:rsid w:val="00295F6F"/>
    <w:rsid w:val="002D024B"/>
    <w:rsid w:val="002D1CC2"/>
    <w:rsid w:val="002F6A27"/>
    <w:rsid w:val="003047E9"/>
    <w:rsid w:val="0032276B"/>
    <w:rsid w:val="00350FA0"/>
    <w:rsid w:val="00356576"/>
    <w:rsid w:val="00372567"/>
    <w:rsid w:val="003A23F2"/>
    <w:rsid w:val="003B5A02"/>
    <w:rsid w:val="003F0E88"/>
    <w:rsid w:val="00440088"/>
    <w:rsid w:val="004642EE"/>
    <w:rsid w:val="004843C0"/>
    <w:rsid w:val="0049478C"/>
    <w:rsid w:val="004A26AD"/>
    <w:rsid w:val="004A47F6"/>
    <w:rsid w:val="004D5273"/>
    <w:rsid w:val="004E39ED"/>
    <w:rsid w:val="004E5668"/>
    <w:rsid w:val="004E6139"/>
    <w:rsid w:val="004F7C85"/>
    <w:rsid w:val="00575A20"/>
    <w:rsid w:val="005E388E"/>
    <w:rsid w:val="005F54A5"/>
    <w:rsid w:val="006050CB"/>
    <w:rsid w:val="00624ECC"/>
    <w:rsid w:val="00632D15"/>
    <w:rsid w:val="006370E0"/>
    <w:rsid w:val="00672153"/>
    <w:rsid w:val="00674693"/>
    <w:rsid w:val="00681B3B"/>
    <w:rsid w:val="006844AA"/>
    <w:rsid w:val="0069152B"/>
    <w:rsid w:val="006A71A6"/>
    <w:rsid w:val="006B3CA4"/>
    <w:rsid w:val="006F0D09"/>
    <w:rsid w:val="00720E61"/>
    <w:rsid w:val="00730F67"/>
    <w:rsid w:val="00764C4B"/>
    <w:rsid w:val="00782DE6"/>
    <w:rsid w:val="007A045B"/>
    <w:rsid w:val="007D7946"/>
    <w:rsid w:val="007E6BEA"/>
    <w:rsid w:val="007F4E24"/>
    <w:rsid w:val="007F5711"/>
    <w:rsid w:val="007F70A9"/>
    <w:rsid w:val="0087522D"/>
    <w:rsid w:val="0090087F"/>
    <w:rsid w:val="00986225"/>
    <w:rsid w:val="009A7B00"/>
    <w:rsid w:val="009D2EA2"/>
    <w:rsid w:val="00A23DD6"/>
    <w:rsid w:val="00A3127D"/>
    <w:rsid w:val="00A34C40"/>
    <w:rsid w:val="00A50750"/>
    <w:rsid w:val="00A56262"/>
    <w:rsid w:val="00A574EF"/>
    <w:rsid w:val="00A664C8"/>
    <w:rsid w:val="00A77B46"/>
    <w:rsid w:val="00A83113"/>
    <w:rsid w:val="00A841FB"/>
    <w:rsid w:val="00A929E0"/>
    <w:rsid w:val="00AB1146"/>
    <w:rsid w:val="00AB54DD"/>
    <w:rsid w:val="00AF6DC3"/>
    <w:rsid w:val="00B06F63"/>
    <w:rsid w:val="00B07B55"/>
    <w:rsid w:val="00B25380"/>
    <w:rsid w:val="00B32B39"/>
    <w:rsid w:val="00B33A22"/>
    <w:rsid w:val="00B437B8"/>
    <w:rsid w:val="00B47899"/>
    <w:rsid w:val="00B94793"/>
    <w:rsid w:val="00BB32A3"/>
    <w:rsid w:val="00BC3069"/>
    <w:rsid w:val="00BD77C1"/>
    <w:rsid w:val="00BF6062"/>
    <w:rsid w:val="00C25041"/>
    <w:rsid w:val="00C81B13"/>
    <w:rsid w:val="00C83331"/>
    <w:rsid w:val="00C83924"/>
    <w:rsid w:val="00CA0C6D"/>
    <w:rsid w:val="00CA189B"/>
    <w:rsid w:val="00CA36E1"/>
    <w:rsid w:val="00CB06BA"/>
    <w:rsid w:val="00CF0300"/>
    <w:rsid w:val="00CF3CB5"/>
    <w:rsid w:val="00CF68E2"/>
    <w:rsid w:val="00D13ECB"/>
    <w:rsid w:val="00D203E1"/>
    <w:rsid w:val="00D261EA"/>
    <w:rsid w:val="00D30801"/>
    <w:rsid w:val="00D35BE2"/>
    <w:rsid w:val="00D3743F"/>
    <w:rsid w:val="00D67BDB"/>
    <w:rsid w:val="00D70896"/>
    <w:rsid w:val="00D834DA"/>
    <w:rsid w:val="00D84070"/>
    <w:rsid w:val="00DA1F01"/>
    <w:rsid w:val="00DA6486"/>
    <w:rsid w:val="00DA6D52"/>
    <w:rsid w:val="00DB2406"/>
    <w:rsid w:val="00DB2A23"/>
    <w:rsid w:val="00DC791C"/>
    <w:rsid w:val="00E04374"/>
    <w:rsid w:val="00E639CC"/>
    <w:rsid w:val="00E6476C"/>
    <w:rsid w:val="00EE3DF6"/>
    <w:rsid w:val="00EF6B0F"/>
    <w:rsid w:val="00F10556"/>
    <w:rsid w:val="00F1187F"/>
    <w:rsid w:val="00F47D3E"/>
    <w:rsid w:val="00F639FB"/>
    <w:rsid w:val="00FB7671"/>
    <w:rsid w:val="00FD5A48"/>
    <w:rsid w:val="00FE0EF2"/>
    <w:rsid w:val="00FE6C15"/>
    <w:rsid w:val="013D20EC"/>
    <w:rsid w:val="01763626"/>
    <w:rsid w:val="01D23902"/>
    <w:rsid w:val="01EB2DC0"/>
    <w:rsid w:val="021E6FFC"/>
    <w:rsid w:val="039F120A"/>
    <w:rsid w:val="04301BEE"/>
    <w:rsid w:val="04AD329B"/>
    <w:rsid w:val="05230156"/>
    <w:rsid w:val="054066A4"/>
    <w:rsid w:val="055871EA"/>
    <w:rsid w:val="059F3BFA"/>
    <w:rsid w:val="05B413CA"/>
    <w:rsid w:val="06A06C3B"/>
    <w:rsid w:val="06A722EE"/>
    <w:rsid w:val="06C20FBB"/>
    <w:rsid w:val="07825A15"/>
    <w:rsid w:val="07B109F1"/>
    <w:rsid w:val="080037B3"/>
    <w:rsid w:val="08BB132D"/>
    <w:rsid w:val="08D34517"/>
    <w:rsid w:val="092C7B25"/>
    <w:rsid w:val="09315719"/>
    <w:rsid w:val="09897890"/>
    <w:rsid w:val="0A0930AB"/>
    <w:rsid w:val="0A141EE2"/>
    <w:rsid w:val="0A234D9F"/>
    <w:rsid w:val="0A2D14E5"/>
    <w:rsid w:val="0A51428C"/>
    <w:rsid w:val="0B033C80"/>
    <w:rsid w:val="0B3951D5"/>
    <w:rsid w:val="0CDC654F"/>
    <w:rsid w:val="0D166CCD"/>
    <w:rsid w:val="0D8165AA"/>
    <w:rsid w:val="0DF873E5"/>
    <w:rsid w:val="0E9E3887"/>
    <w:rsid w:val="0F7AFDB8"/>
    <w:rsid w:val="10CD1AF5"/>
    <w:rsid w:val="11214A48"/>
    <w:rsid w:val="114173BB"/>
    <w:rsid w:val="11E16A64"/>
    <w:rsid w:val="11FF76FF"/>
    <w:rsid w:val="12052C26"/>
    <w:rsid w:val="1212410B"/>
    <w:rsid w:val="12410ABA"/>
    <w:rsid w:val="1293151E"/>
    <w:rsid w:val="12AD0268"/>
    <w:rsid w:val="12EB52E6"/>
    <w:rsid w:val="132B68A7"/>
    <w:rsid w:val="13420F7C"/>
    <w:rsid w:val="13454C5F"/>
    <w:rsid w:val="142C7EB8"/>
    <w:rsid w:val="143B0451"/>
    <w:rsid w:val="143F3D7B"/>
    <w:rsid w:val="14457BFE"/>
    <w:rsid w:val="14756E4E"/>
    <w:rsid w:val="14F156FA"/>
    <w:rsid w:val="15184963"/>
    <w:rsid w:val="154B07A3"/>
    <w:rsid w:val="15546753"/>
    <w:rsid w:val="15F67907"/>
    <w:rsid w:val="161922D7"/>
    <w:rsid w:val="16A62E20"/>
    <w:rsid w:val="170958D7"/>
    <w:rsid w:val="17876704"/>
    <w:rsid w:val="1788795F"/>
    <w:rsid w:val="17E44888"/>
    <w:rsid w:val="180A4FA1"/>
    <w:rsid w:val="18494BD0"/>
    <w:rsid w:val="1922239F"/>
    <w:rsid w:val="19995D35"/>
    <w:rsid w:val="19A04E29"/>
    <w:rsid w:val="19D33B8A"/>
    <w:rsid w:val="1ACF0DCF"/>
    <w:rsid w:val="1B9A59AC"/>
    <w:rsid w:val="1CB67ABE"/>
    <w:rsid w:val="1CF42713"/>
    <w:rsid w:val="1D221F3F"/>
    <w:rsid w:val="1D387F3B"/>
    <w:rsid w:val="1E316AC9"/>
    <w:rsid w:val="1E501FF7"/>
    <w:rsid w:val="1E692DD8"/>
    <w:rsid w:val="1F0A3CB1"/>
    <w:rsid w:val="1F56695C"/>
    <w:rsid w:val="1FFC1A02"/>
    <w:rsid w:val="20382811"/>
    <w:rsid w:val="204B5C59"/>
    <w:rsid w:val="205A7D35"/>
    <w:rsid w:val="207249F0"/>
    <w:rsid w:val="209561D9"/>
    <w:rsid w:val="20CC1562"/>
    <w:rsid w:val="20F33F30"/>
    <w:rsid w:val="215A26A2"/>
    <w:rsid w:val="215B382A"/>
    <w:rsid w:val="21600900"/>
    <w:rsid w:val="21CF318A"/>
    <w:rsid w:val="22141C69"/>
    <w:rsid w:val="221D0DFD"/>
    <w:rsid w:val="221D7C42"/>
    <w:rsid w:val="223160FE"/>
    <w:rsid w:val="229F1040"/>
    <w:rsid w:val="23047415"/>
    <w:rsid w:val="23785A40"/>
    <w:rsid w:val="23EF44D8"/>
    <w:rsid w:val="23F264AB"/>
    <w:rsid w:val="23FE59BB"/>
    <w:rsid w:val="240D6F18"/>
    <w:rsid w:val="247227A4"/>
    <w:rsid w:val="253726C2"/>
    <w:rsid w:val="25F21B8C"/>
    <w:rsid w:val="261C32B9"/>
    <w:rsid w:val="2653151D"/>
    <w:rsid w:val="26BC2006"/>
    <w:rsid w:val="27336E9A"/>
    <w:rsid w:val="28167B27"/>
    <w:rsid w:val="282464C5"/>
    <w:rsid w:val="28D02E6B"/>
    <w:rsid w:val="290C73BB"/>
    <w:rsid w:val="29971FB1"/>
    <w:rsid w:val="29BA4B34"/>
    <w:rsid w:val="2A073C87"/>
    <w:rsid w:val="2A3623D5"/>
    <w:rsid w:val="2ACD4871"/>
    <w:rsid w:val="2AD860F5"/>
    <w:rsid w:val="2B7314DF"/>
    <w:rsid w:val="2BB80FC1"/>
    <w:rsid w:val="2C1D386D"/>
    <w:rsid w:val="2CB26308"/>
    <w:rsid w:val="2CC103A7"/>
    <w:rsid w:val="2CE82AF2"/>
    <w:rsid w:val="2D205053"/>
    <w:rsid w:val="2E1A20CD"/>
    <w:rsid w:val="2E321CDA"/>
    <w:rsid w:val="2E375764"/>
    <w:rsid w:val="2E6C3851"/>
    <w:rsid w:val="2EB56DF1"/>
    <w:rsid w:val="2EE21961"/>
    <w:rsid w:val="2F0A58DC"/>
    <w:rsid w:val="2F2E265E"/>
    <w:rsid w:val="2F3725B6"/>
    <w:rsid w:val="2F3776CC"/>
    <w:rsid w:val="2FBEB5BB"/>
    <w:rsid w:val="30027746"/>
    <w:rsid w:val="305F3DF5"/>
    <w:rsid w:val="31A056B4"/>
    <w:rsid w:val="31C729AF"/>
    <w:rsid w:val="320208A4"/>
    <w:rsid w:val="32376339"/>
    <w:rsid w:val="33633861"/>
    <w:rsid w:val="33874C1E"/>
    <w:rsid w:val="347A6B99"/>
    <w:rsid w:val="348A41D8"/>
    <w:rsid w:val="34D2743F"/>
    <w:rsid w:val="355E431A"/>
    <w:rsid w:val="358C7427"/>
    <w:rsid w:val="364521A3"/>
    <w:rsid w:val="364F7FF9"/>
    <w:rsid w:val="36AD7AF5"/>
    <w:rsid w:val="36BF528A"/>
    <w:rsid w:val="370C23EC"/>
    <w:rsid w:val="37D85B40"/>
    <w:rsid w:val="38A00961"/>
    <w:rsid w:val="393515A7"/>
    <w:rsid w:val="39DF546C"/>
    <w:rsid w:val="3A944BCF"/>
    <w:rsid w:val="3B1F7AD8"/>
    <w:rsid w:val="3B7921E8"/>
    <w:rsid w:val="3BA37C6E"/>
    <w:rsid w:val="3BFE7CC1"/>
    <w:rsid w:val="3C721D82"/>
    <w:rsid w:val="3D2625B0"/>
    <w:rsid w:val="3D2768A7"/>
    <w:rsid w:val="3EA07181"/>
    <w:rsid w:val="3EF69368"/>
    <w:rsid w:val="3F302579"/>
    <w:rsid w:val="3F6C7E13"/>
    <w:rsid w:val="3FBEDE9C"/>
    <w:rsid w:val="3FC2349C"/>
    <w:rsid w:val="3FD52585"/>
    <w:rsid w:val="3FDB3125"/>
    <w:rsid w:val="3FE27A1E"/>
    <w:rsid w:val="403E01B5"/>
    <w:rsid w:val="403E2B98"/>
    <w:rsid w:val="407740C0"/>
    <w:rsid w:val="40AE0BE0"/>
    <w:rsid w:val="417A2E98"/>
    <w:rsid w:val="418D67C8"/>
    <w:rsid w:val="41915865"/>
    <w:rsid w:val="42350ED2"/>
    <w:rsid w:val="4235471E"/>
    <w:rsid w:val="43115C8B"/>
    <w:rsid w:val="436311A6"/>
    <w:rsid w:val="44236FE5"/>
    <w:rsid w:val="44250C43"/>
    <w:rsid w:val="45874FEE"/>
    <w:rsid w:val="459B2329"/>
    <w:rsid w:val="45AF4576"/>
    <w:rsid w:val="45F7ECA0"/>
    <w:rsid w:val="464D3BAC"/>
    <w:rsid w:val="47FE1125"/>
    <w:rsid w:val="48382AFD"/>
    <w:rsid w:val="48BA5F17"/>
    <w:rsid w:val="48CC3F5A"/>
    <w:rsid w:val="48E05C15"/>
    <w:rsid w:val="49684E42"/>
    <w:rsid w:val="4A0A4265"/>
    <w:rsid w:val="4A940B02"/>
    <w:rsid w:val="4ABF279E"/>
    <w:rsid w:val="4B214BF6"/>
    <w:rsid w:val="4B240045"/>
    <w:rsid w:val="4B6A4FA5"/>
    <w:rsid w:val="4C747807"/>
    <w:rsid w:val="4D524F93"/>
    <w:rsid w:val="4D8D2CA1"/>
    <w:rsid w:val="4E3F6855"/>
    <w:rsid w:val="4EA779B7"/>
    <w:rsid w:val="4EE02811"/>
    <w:rsid w:val="4EE453BB"/>
    <w:rsid w:val="4F0D4C54"/>
    <w:rsid w:val="4F7A436D"/>
    <w:rsid w:val="4FDC65B5"/>
    <w:rsid w:val="50613571"/>
    <w:rsid w:val="50C15971"/>
    <w:rsid w:val="50D21179"/>
    <w:rsid w:val="50FF7AAC"/>
    <w:rsid w:val="513B30A7"/>
    <w:rsid w:val="516264F6"/>
    <w:rsid w:val="52241521"/>
    <w:rsid w:val="527E796A"/>
    <w:rsid w:val="53567112"/>
    <w:rsid w:val="53A8748F"/>
    <w:rsid w:val="544428D0"/>
    <w:rsid w:val="548033D7"/>
    <w:rsid w:val="54874D5C"/>
    <w:rsid w:val="54CE5B94"/>
    <w:rsid w:val="551152F1"/>
    <w:rsid w:val="5584352F"/>
    <w:rsid w:val="56A52602"/>
    <w:rsid w:val="5733147A"/>
    <w:rsid w:val="58AA1A86"/>
    <w:rsid w:val="58C56696"/>
    <w:rsid w:val="58CF6302"/>
    <w:rsid w:val="590526FE"/>
    <w:rsid w:val="594A3124"/>
    <w:rsid w:val="59970DE1"/>
    <w:rsid w:val="5A546E65"/>
    <w:rsid w:val="5A5B11DC"/>
    <w:rsid w:val="5AFB6237"/>
    <w:rsid w:val="5B545D0E"/>
    <w:rsid w:val="5B5F4AA6"/>
    <w:rsid w:val="5BA11EE2"/>
    <w:rsid w:val="5BDC0208"/>
    <w:rsid w:val="5C8B2B88"/>
    <w:rsid w:val="5CA66B7C"/>
    <w:rsid w:val="5CB96A94"/>
    <w:rsid w:val="5D76CD2E"/>
    <w:rsid w:val="5D933FC0"/>
    <w:rsid w:val="5EDFA86D"/>
    <w:rsid w:val="5F3F0ADE"/>
    <w:rsid w:val="5F4A55B9"/>
    <w:rsid w:val="5F5758B5"/>
    <w:rsid w:val="5FF63CFE"/>
    <w:rsid w:val="5FFD69FC"/>
    <w:rsid w:val="5FFE3D58"/>
    <w:rsid w:val="605D1B62"/>
    <w:rsid w:val="61257655"/>
    <w:rsid w:val="615922C2"/>
    <w:rsid w:val="618301FB"/>
    <w:rsid w:val="621978D3"/>
    <w:rsid w:val="62A07511"/>
    <w:rsid w:val="62C07C7F"/>
    <w:rsid w:val="636E794E"/>
    <w:rsid w:val="65874C35"/>
    <w:rsid w:val="659E3CDB"/>
    <w:rsid w:val="6607244C"/>
    <w:rsid w:val="660A7239"/>
    <w:rsid w:val="666E5474"/>
    <w:rsid w:val="667E9CD6"/>
    <w:rsid w:val="66AF223E"/>
    <w:rsid w:val="66B467C7"/>
    <w:rsid w:val="66BA35D9"/>
    <w:rsid w:val="66BD295F"/>
    <w:rsid w:val="66DA1139"/>
    <w:rsid w:val="67422BE3"/>
    <w:rsid w:val="674F8D40"/>
    <w:rsid w:val="676C5434"/>
    <w:rsid w:val="67CC0F30"/>
    <w:rsid w:val="680A69F7"/>
    <w:rsid w:val="691366EC"/>
    <w:rsid w:val="69152DD0"/>
    <w:rsid w:val="698C5668"/>
    <w:rsid w:val="699754A6"/>
    <w:rsid w:val="6998631A"/>
    <w:rsid w:val="69A26DE4"/>
    <w:rsid w:val="6A434B02"/>
    <w:rsid w:val="6A5F58F2"/>
    <w:rsid w:val="6A7A33C1"/>
    <w:rsid w:val="6A962BC7"/>
    <w:rsid w:val="6AB7359C"/>
    <w:rsid w:val="6B213BD3"/>
    <w:rsid w:val="6B58581A"/>
    <w:rsid w:val="6B5A7737"/>
    <w:rsid w:val="6B77328A"/>
    <w:rsid w:val="6C6B4454"/>
    <w:rsid w:val="6C8C0A5B"/>
    <w:rsid w:val="6CD6590B"/>
    <w:rsid w:val="6DE12FFB"/>
    <w:rsid w:val="6E9571A3"/>
    <w:rsid w:val="6EB832F6"/>
    <w:rsid w:val="6F376CC4"/>
    <w:rsid w:val="6F772D98"/>
    <w:rsid w:val="70D03B10"/>
    <w:rsid w:val="70D753DB"/>
    <w:rsid w:val="70E958BC"/>
    <w:rsid w:val="70ED469D"/>
    <w:rsid w:val="718871ED"/>
    <w:rsid w:val="72997276"/>
    <w:rsid w:val="729D75CD"/>
    <w:rsid w:val="72F33F64"/>
    <w:rsid w:val="735D5ECD"/>
    <w:rsid w:val="735EE436"/>
    <w:rsid w:val="74455C52"/>
    <w:rsid w:val="7520422A"/>
    <w:rsid w:val="76472E48"/>
    <w:rsid w:val="765202E9"/>
    <w:rsid w:val="76806A9D"/>
    <w:rsid w:val="768D4297"/>
    <w:rsid w:val="76AF2457"/>
    <w:rsid w:val="76D57B2E"/>
    <w:rsid w:val="76EB1931"/>
    <w:rsid w:val="76EF11EA"/>
    <w:rsid w:val="77AA3048"/>
    <w:rsid w:val="77AC4091"/>
    <w:rsid w:val="77EE09A6"/>
    <w:rsid w:val="781B2A4F"/>
    <w:rsid w:val="782078B6"/>
    <w:rsid w:val="78346558"/>
    <w:rsid w:val="787F6F44"/>
    <w:rsid w:val="79207E72"/>
    <w:rsid w:val="7988248F"/>
    <w:rsid w:val="79AB3D24"/>
    <w:rsid w:val="79B154B6"/>
    <w:rsid w:val="79E70CFD"/>
    <w:rsid w:val="79EF59CB"/>
    <w:rsid w:val="7B093BB7"/>
    <w:rsid w:val="7B1C351B"/>
    <w:rsid w:val="7B7637D8"/>
    <w:rsid w:val="7B7F8063"/>
    <w:rsid w:val="7B9DC913"/>
    <w:rsid w:val="7BBBDD70"/>
    <w:rsid w:val="7C9635A5"/>
    <w:rsid w:val="7CB66156"/>
    <w:rsid w:val="7CBB553D"/>
    <w:rsid w:val="7D265E6F"/>
    <w:rsid w:val="7D7DE869"/>
    <w:rsid w:val="7DCC4118"/>
    <w:rsid w:val="7DEE0382"/>
    <w:rsid w:val="7DFF71C4"/>
    <w:rsid w:val="7E357852"/>
    <w:rsid w:val="7E79469A"/>
    <w:rsid w:val="7E836B76"/>
    <w:rsid w:val="7E9E6E5E"/>
    <w:rsid w:val="7EBE4663"/>
    <w:rsid w:val="7F4B5D8D"/>
    <w:rsid w:val="7FFFDF3F"/>
    <w:rsid w:val="AF2F612F"/>
    <w:rsid w:val="B5F66BAA"/>
    <w:rsid w:val="B69BCC8D"/>
    <w:rsid w:val="B71FCD9D"/>
    <w:rsid w:val="BD3DB420"/>
    <w:rsid w:val="BDAF3837"/>
    <w:rsid w:val="BEFF3F76"/>
    <w:rsid w:val="C6CF4435"/>
    <w:rsid w:val="C7DF2DF0"/>
    <w:rsid w:val="D6A2F18A"/>
    <w:rsid w:val="DBBCB1DA"/>
    <w:rsid w:val="DCFD49E7"/>
    <w:rsid w:val="DF77D530"/>
    <w:rsid w:val="DF9D8FE4"/>
    <w:rsid w:val="DFF52D16"/>
    <w:rsid w:val="EA6BA31D"/>
    <w:rsid w:val="EEC7C175"/>
    <w:rsid w:val="EF7DB81D"/>
    <w:rsid w:val="EFFF7382"/>
    <w:rsid w:val="F3B78F03"/>
    <w:rsid w:val="F7BE7789"/>
    <w:rsid w:val="F7FE73C7"/>
    <w:rsid w:val="F85FB5E3"/>
    <w:rsid w:val="FB373399"/>
    <w:rsid w:val="FEFB7657"/>
    <w:rsid w:val="FF4BC4C6"/>
    <w:rsid w:val="FFCF654E"/>
    <w:rsid w:val="FFF6C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1"/>
    <w:unhideWhenUsed/>
    <w:qFormat/>
    <w:uiPriority w:val="99"/>
    <w:pPr>
      <w:jc w:val="left"/>
    </w:pPr>
  </w:style>
  <w:style w:type="paragraph" w:styleId="7">
    <w:name w:val="toc 3"/>
    <w:basedOn w:val="1"/>
    <w:next w:val="1"/>
    <w:semiHidden/>
    <w:unhideWhenUsed/>
    <w:uiPriority w:val="39"/>
    <w:pPr>
      <w:spacing w:line="360" w:lineRule="auto"/>
      <w:ind w:left="400" w:leftChars="400"/>
    </w:pPr>
    <w:rPr>
      <w:rFonts w:eastAsia="宋体"/>
      <w:sz w:val="2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spacing w:line="360" w:lineRule="auto"/>
    </w:pPr>
    <w:rPr>
      <w:rFonts w:eastAsia="宋体"/>
      <w:sz w:val="28"/>
    </w:rPr>
  </w:style>
  <w:style w:type="paragraph" w:styleId="11">
    <w:name w:val="toc 2"/>
    <w:basedOn w:val="1"/>
    <w:next w:val="1"/>
    <w:unhideWhenUsed/>
    <w:qFormat/>
    <w:uiPriority w:val="39"/>
    <w:pPr>
      <w:spacing w:line="360" w:lineRule="auto"/>
      <w:ind w:left="200" w:leftChars="200"/>
    </w:pPr>
    <w:rPr>
      <w:rFonts w:eastAsia="宋体"/>
      <w:sz w:val="28"/>
    </w:rPr>
  </w:style>
  <w:style w:type="paragraph" w:styleId="12">
    <w:name w:val="HTML Preformatted"/>
    <w:basedOn w:val="1"/>
    <w:link w:val="3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3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4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annotation subject"/>
    <w:basedOn w:val="6"/>
    <w:next w:val="6"/>
    <w:link w:val="32"/>
    <w:unhideWhenUsed/>
    <w:qFormat/>
    <w:uiPriority w:val="99"/>
    <w:rPr>
      <w:b/>
      <w:bCs/>
    </w:r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page number"/>
    <w:basedOn w:val="18"/>
    <w:unhideWhenUsed/>
    <w:qFormat/>
    <w:uiPriority w:val="99"/>
  </w:style>
  <w:style w:type="character" w:styleId="20">
    <w:name w:val="FollowedHyperlink"/>
    <w:basedOn w:val="18"/>
    <w:unhideWhenUsed/>
    <w:qFormat/>
    <w:uiPriority w:val="99"/>
    <w:rPr>
      <w:color w:val="800080"/>
      <w:u w:val="single"/>
    </w:rPr>
  </w:style>
  <w:style w:type="character" w:styleId="21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annotation reference"/>
    <w:basedOn w:val="18"/>
    <w:unhideWhenUsed/>
    <w:qFormat/>
    <w:uiPriority w:val="99"/>
    <w:rPr>
      <w:sz w:val="21"/>
      <w:szCs w:val="21"/>
    </w:rPr>
  </w:style>
  <w:style w:type="character" w:customStyle="1" w:styleId="23">
    <w:name w:val="标题 字符"/>
    <w:basedOn w:val="18"/>
    <w:link w:val="1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5">
    <w:name w:val="页脚 字符"/>
    <w:basedOn w:val="18"/>
    <w:link w:val="8"/>
    <w:qFormat/>
    <w:uiPriority w:val="99"/>
    <w:rPr>
      <w:sz w:val="18"/>
      <w:szCs w:val="18"/>
    </w:rPr>
  </w:style>
  <w:style w:type="paragraph" w:customStyle="1" w:styleId="26">
    <w:name w:val="无间隔1"/>
    <w:link w:val="27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27">
    <w:name w:val="无间隔 字符"/>
    <w:basedOn w:val="18"/>
    <w:link w:val="26"/>
    <w:qFormat/>
    <w:uiPriority w:val="1"/>
    <w:rPr>
      <w:rFonts w:eastAsia="Microsoft YaHei UI"/>
      <w:kern w:val="0"/>
      <w:sz w:val="22"/>
      <w:szCs w:val="22"/>
    </w:rPr>
  </w:style>
  <w:style w:type="table" w:customStyle="1" w:styleId="28">
    <w:name w:val="网格表 1 浅色 - 着色 11"/>
    <w:basedOn w:val="16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9">
    <w:name w:val="未处理的提及1"/>
    <w:basedOn w:val="18"/>
    <w:unhideWhenUsed/>
    <w:qFormat/>
    <w:uiPriority w:val="99"/>
    <w:rPr>
      <w:color w:val="605E5C"/>
      <w:shd w:val="clear" w:color="auto" w:fill="E1DFDD"/>
    </w:rPr>
  </w:style>
  <w:style w:type="character" w:customStyle="1" w:styleId="3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批注文字 字符"/>
    <w:basedOn w:val="18"/>
    <w:link w:val="6"/>
    <w:qFormat/>
    <w:uiPriority w:val="99"/>
  </w:style>
  <w:style w:type="character" w:customStyle="1" w:styleId="32">
    <w:name w:val="批注主题 字符"/>
    <w:basedOn w:val="31"/>
    <w:link w:val="15"/>
    <w:semiHidden/>
    <w:qFormat/>
    <w:uiPriority w:val="99"/>
    <w:rPr>
      <w:b/>
      <w:bCs/>
    </w:rPr>
  </w:style>
  <w:style w:type="character" w:customStyle="1" w:styleId="33">
    <w:name w:val="label"/>
    <w:basedOn w:val="18"/>
    <w:qFormat/>
    <w:uiPriority w:val="0"/>
  </w:style>
  <w:style w:type="character" w:customStyle="1" w:styleId="34">
    <w:name w:val="val"/>
    <w:basedOn w:val="18"/>
    <w:qFormat/>
    <w:uiPriority w:val="0"/>
  </w:style>
  <w:style w:type="character" w:customStyle="1" w:styleId="35">
    <w:name w:val="red"/>
    <w:basedOn w:val="18"/>
    <w:qFormat/>
    <w:uiPriority w:val="0"/>
  </w:style>
  <w:style w:type="character" w:customStyle="1" w:styleId="36">
    <w:name w:val="未处理的提及2"/>
    <w:basedOn w:val="1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标题 3 字符"/>
    <w:link w:val="4"/>
    <w:qFormat/>
    <w:uiPriority w:val="0"/>
    <w:rPr>
      <w:b/>
      <w:sz w:val="32"/>
    </w:rPr>
  </w:style>
  <w:style w:type="character" w:customStyle="1" w:styleId="38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39">
    <w:name w:val="HTML 预设格式 字符"/>
    <w:basedOn w:val="18"/>
    <w:link w:val="12"/>
    <w:semiHidden/>
    <w:uiPriority w:val="99"/>
    <w:rPr>
      <w:rFonts w:ascii="宋体" w:hAnsi="宋体"/>
      <w:sz w:val="24"/>
      <w:szCs w:val="24"/>
      <w:lang w:eastAsia="zh-CN"/>
    </w:rPr>
  </w:style>
  <w:style w:type="character" w:customStyle="1" w:styleId="40">
    <w:name w:val="10"/>
    <w:basedOn w:val="18"/>
    <w:uiPriority w:val="0"/>
    <w:rPr>
      <w:rFonts w:hint="default" w:ascii="Times New Roman" w:hAnsi="Times New Roman" w:cs="Times New Roman"/>
    </w:rPr>
  </w:style>
  <w:style w:type="character" w:customStyle="1" w:styleId="41">
    <w:name w:val="15"/>
    <w:basedOn w:val="18"/>
    <w:uiPriority w:val="0"/>
    <w:rPr>
      <w:rFonts w:hint="default" w:ascii="Times New Roman" w:hAnsi="Times New Roman" w:cs="Times New Roman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B11358-B2C6-4F98-B9CE-00AFBEDC33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1271</Words>
  <Characters>7245</Characters>
  <Lines>60</Lines>
  <Paragraphs>16</Paragraphs>
  <TotalTime>150</TotalTime>
  <ScaleCrop>false</ScaleCrop>
  <LinksUpToDate>false</LinksUpToDate>
  <CharactersWithSpaces>8500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2021-08-26T23:54:00Z</dcterms:created>
  <dc:creator>彭 卓勋</dc:creator>
  <cp:lastModifiedBy>huadong.yang</cp:lastModifiedBy>
  <dcterms:modified xsi:type="dcterms:W3CDTF">2024-08-20T08:53:38Z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AF344F9948A9A232B005C366953370B6_43</vt:lpwstr>
  </property>
  <property fmtid="{D5CDD505-2E9C-101B-9397-08002B2CF9AE}" pid="3" name="KSOProductBuildVer">
    <vt:lpwstr>2052-11.8.2.8411</vt:lpwstr>
  </property>
</Properties>
</file>