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16C4" w14:textId="77777777" w:rsidR="002A7CDD" w:rsidRDefault="002A7CDD">
      <w:pPr>
        <w:rPr>
          <w:lang w:val="en-US"/>
        </w:rPr>
      </w:pPr>
    </w:p>
    <w:p w14:paraId="495333B8" w14:textId="77777777" w:rsidR="00A77289" w:rsidRDefault="00A77289">
      <w:pPr>
        <w:rPr>
          <w:lang w:val="en-US"/>
        </w:rPr>
      </w:pPr>
    </w:p>
    <w:p w14:paraId="053A0DDA" w14:textId="77777777" w:rsidR="00A77289" w:rsidRDefault="00A77289">
      <w:pPr>
        <w:rPr>
          <w:lang w:val="en-US"/>
        </w:rPr>
      </w:pPr>
    </w:p>
    <w:p w14:paraId="61B15CE9" w14:textId="77777777" w:rsidR="00A77289" w:rsidRDefault="00A77289">
      <w:pPr>
        <w:rPr>
          <w:lang w:val="en-US"/>
        </w:rPr>
      </w:pPr>
    </w:p>
    <w:p w14:paraId="5EAFF4D5" w14:textId="77777777" w:rsidR="00A77289" w:rsidRDefault="00A77289">
      <w:pPr>
        <w:rPr>
          <w:lang w:val="en-US"/>
        </w:rPr>
      </w:pPr>
    </w:p>
    <w:p w14:paraId="6FBB2325" w14:textId="77777777" w:rsidR="00A77289" w:rsidRDefault="00A77289">
      <w:pPr>
        <w:rPr>
          <w:lang w:val="en-US"/>
        </w:rPr>
      </w:pPr>
    </w:p>
    <w:p w14:paraId="2EE2615E" w14:textId="77777777" w:rsidR="00A77289" w:rsidRDefault="00A77289">
      <w:pPr>
        <w:rPr>
          <w:lang w:val="en-US"/>
        </w:rPr>
      </w:pPr>
    </w:p>
    <w:p w14:paraId="3EFCAF31" w14:textId="77777777" w:rsidR="00A77289" w:rsidRDefault="00A77289">
      <w:pPr>
        <w:rPr>
          <w:lang w:val="en-US"/>
        </w:rPr>
      </w:pPr>
    </w:p>
    <w:p w14:paraId="04620D5B" w14:textId="77777777" w:rsidR="00A77289" w:rsidRDefault="00A77289">
      <w:pPr>
        <w:rPr>
          <w:lang w:val="en-US"/>
        </w:rPr>
      </w:pPr>
    </w:p>
    <w:p w14:paraId="64ACC532" w14:textId="77777777" w:rsidR="00A77289" w:rsidRDefault="00A77289">
      <w:pPr>
        <w:rPr>
          <w:lang w:val="en-US"/>
        </w:rPr>
      </w:pPr>
    </w:p>
    <w:p w14:paraId="10301CA2" w14:textId="77777777" w:rsidR="00A77289" w:rsidRDefault="00A77289">
      <w:pPr>
        <w:rPr>
          <w:lang w:val="en-US"/>
        </w:rPr>
      </w:pPr>
    </w:p>
    <w:p w14:paraId="4468F315" w14:textId="77777777" w:rsidR="00A77289" w:rsidRPr="00A77289" w:rsidRDefault="00A77289" w:rsidP="00A77289">
      <w:r w:rsidRPr="00A77289">
        <w:t>Three things worth flagging outside the doc:</w:t>
      </w:r>
    </w:p>
    <w:p w14:paraId="09424400" w14:textId="77777777" w:rsidR="00A77289" w:rsidRPr="00A77289" w:rsidRDefault="00A77289" w:rsidP="00A77289">
      <w:pPr>
        <w:numPr>
          <w:ilvl w:val="0"/>
          <w:numId w:val="1"/>
        </w:numPr>
      </w:pPr>
      <w:r w:rsidRPr="00A77289">
        <w:rPr>
          <w:b/>
          <w:bCs/>
        </w:rPr>
        <w:t xml:space="preserve">The Lenny Bruce naming story is your strongest feature </w:t>
      </w:r>
      <w:proofErr w:type="gramStart"/>
      <w:r w:rsidRPr="00A77289">
        <w:rPr>
          <w:b/>
          <w:bCs/>
        </w:rPr>
        <w:t>hook</w:t>
      </w:r>
      <w:proofErr w:type="gramEnd"/>
      <w:r w:rsidRPr="00A77289">
        <w:rPr>
          <w:b/>
          <w:bCs/>
        </w:rPr>
        <w:t xml:space="preserve"> and you buried it in the brief.</w:t>
      </w:r>
      <w:r w:rsidRPr="00A77289">
        <w:t xml:space="preserve"> For listings it's clutter; for the Provincetown Independent, public radio, and every moonshot, it's the whole pitch.</w:t>
      </w:r>
    </w:p>
    <w:p w14:paraId="4E375F88" w14:textId="77777777" w:rsidR="00A77289" w:rsidRPr="00A77289" w:rsidRDefault="00A77289" w:rsidP="00A77289">
      <w:pPr>
        <w:numPr>
          <w:ilvl w:val="0"/>
          <w:numId w:val="1"/>
        </w:numPr>
      </w:pPr>
      <w:r w:rsidRPr="00A77289">
        <w:rPr>
          <w:b/>
          <w:bCs/>
        </w:rPr>
        <w:t>Status precision:</w:t>
      </w:r>
      <w:r w:rsidRPr="00A77289">
        <w:t xml:space="preserve"> the doc </w:t>
      </w:r>
      <w:proofErr w:type="gramStart"/>
      <w:r w:rsidRPr="00A77289">
        <w:t>says</w:t>
      </w:r>
      <w:proofErr w:type="gramEnd"/>
      <w:r w:rsidRPr="00A77289">
        <w:t xml:space="preserve"> "Massachusetts Chapter 180 nonprofit" and warns against implying 501(c)(3)/tax-deductibility unless the federal determination exists. A reporter catching that gap becomes the story.</w:t>
      </w:r>
    </w:p>
    <w:p w14:paraId="3D58D2B4" w14:textId="74494B03" w:rsidR="00A77289" w:rsidRPr="00A77289" w:rsidRDefault="00A77289" w:rsidP="00A77289">
      <w:pPr>
        <w:numPr>
          <w:ilvl w:val="0"/>
          <w:numId w:val="1"/>
        </w:numPr>
      </w:pPr>
      <w:r w:rsidRPr="00A77289">
        <w:rPr>
          <w:b/>
          <w:bCs/>
        </w:rPr>
        <w:t>Cape Cod Life is already lost for August</w:t>
      </w:r>
      <w:r w:rsidRPr="00A77289">
        <w:t xml:space="preserve"> — glossy lead times. The doc routes them to web-calendar-only now, print pitch next cycle.</w:t>
      </w:r>
      <w:r>
        <w:t xml:space="preserve">  TO WHICH I DISAGREE AS A BLANKET STATEMENT.  BECAUSE THEY HAVE A WEBSITE.</w:t>
      </w:r>
    </w:p>
    <w:p w14:paraId="15EA959A" w14:textId="77777777" w:rsidR="00A77289" w:rsidRPr="00A77289" w:rsidRDefault="00A77289"/>
    <w:p w14:paraId="565D8E56" w14:textId="77777777" w:rsidR="00A77289" w:rsidRDefault="00A77289">
      <w:pPr>
        <w:rPr>
          <w:lang w:val="en-US"/>
        </w:rPr>
      </w:pPr>
    </w:p>
    <w:p w14:paraId="1BA1FD32" w14:textId="77777777" w:rsidR="00A77289" w:rsidRPr="00A77289" w:rsidRDefault="00A77289">
      <w:pPr>
        <w:rPr>
          <w:lang w:val="en-US"/>
        </w:rPr>
      </w:pPr>
    </w:p>
    <w:sectPr w:rsidR="00A77289" w:rsidRPr="00A77289" w:rsidSect="00975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A087C"/>
    <w:multiLevelType w:val="multilevel"/>
    <w:tmpl w:val="4748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9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89"/>
    <w:rsid w:val="002A7CDD"/>
    <w:rsid w:val="0097518E"/>
    <w:rsid w:val="009A6692"/>
    <w:rsid w:val="009F0810"/>
    <w:rsid w:val="00A77289"/>
    <w:rsid w:val="00F4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E392"/>
  <w15:chartTrackingRefBased/>
  <w15:docId w15:val="{FE37424B-C81E-461F-AB10-3D9A734F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1</cp:revision>
  <dcterms:created xsi:type="dcterms:W3CDTF">2026-07-12T18:10:00Z</dcterms:created>
  <dcterms:modified xsi:type="dcterms:W3CDTF">2026-07-12T18:12:00Z</dcterms:modified>
</cp:coreProperties>
</file>