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E8BE2" w14:textId="47CB2D1F" w:rsidR="00804216" w:rsidRPr="00C5267A" w:rsidRDefault="00942035"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t xml:space="preserve">Homework </w:t>
      </w:r>
      <w:r w:rsidR="003E7389">
        <w:rPr>
          <w:rFonts w:eastAsia="Times New Roman"/>
          <w:bCs w:val="0"/>
          <w:color w:val="404040"/>
          <w:kern w:val="0"/>
          <w:szCs w:val="22"/>
          <w:lang w:eastAsia="en-GB"/>
        </w:rPr>
        <w:t>2 Packet switching and routers</w:t>
      </w:r>
    </w:p>
    <w:p w14:paraId="38394A46" w14:textId="77777777" w:rsidR="003936A2" w:rsidRPr="00C5267A" w:rsidRDefault="003936A2" w:rsidP="005B3DAD">
      <w:pPr>
        <w:pStyle w:val="Heading1"/>
        <w:spacing w:before="0"/>
        <w:ind w:left="360"/>
        <w:rPr>
          <w:b w:val="0"/>
          <w:bCs w:val="0"/>
          <w:kern w:val="0"/>
          <w:sz w:val="24"/>
          <w:szCs w:val="24"/>
          <w:lang w:eastAsia="en-GB"/>
        </w:rPr>
      </w:pPr>
    </w:p>
    <w:p w14:paraId="08E32BEF" w14:textId="2F7A0282" w:rsidR="005B3DAD" w:rsidRDefault="003E7389" w:rsidP="003D04D5">
      <w:pPr>
        <w:pStyle w:val="ListParagraph"/>
        <w:numPr>
          <w:ilvl w:val="0"/>
          <w:numId w:val="4"/>
        </w:numPr>
        <w:tabs>
          <w:tab w:val="left" w:pos="426"/>
          <w:tab w:val="left" w:pos="1701"/>
          <w:tab w:val="right" w:pos="9214"/>
        </w:tabs>
        <w:ind w:left="426" w:hanging="426"/>
        <w:rPr>
          <w:rFonts w:ascii="Arial" w:hAnsi="Arial" w:cs="Arial"/>
          <w:sz w:val="22"/>
          <w:lang w:eastAsia="en-GB"/>
        </w:rPr>
      </w:pPr>
      <w:r>
        <w:rPr>
          <w:rFonts w:ascii="Arial" w:hAnsi="Arial" w:cs="Arial"/>
          <w:sz w:val="22"/>
          <w:lang w:eastAsia="en-GB"/>
        </w:rPr>
        <w:t>Data is sent across a network using a method called packet switching</w:t>
      </w:r>
      <w:r w:rsidR="00910915">
        <w:rPr>
          <w:rFonts w:ascii="Arial" w:hAnsi="Arial" w:cs="Arial"/>
          <w:sz w:val="22"/>
          <w:lang w:eastAsia="en-GB"/>
        </w:rPr>
        <w:t>.</w:t>
      </w:r>
      <w:r w:rsidR="00910915">
        <w:rPr>
          <w:rFonts w:ascii="Arial" w:hAnsi="Arial" w:cs="Arial"/>
          <w:sz w:val="22"/>
          <w:lang w:eastAsia="en-GB"/>
        </w:rPr>
        <w:br/>
      </w:r>
    </w:p>
    <w:p w14:paraId="10BB2910" w14:textId="77777777" w:rsidR="00B226B5" w:rsidRPr="007709FB" w:rsidRDefault="00B226B5" w:rsidP="00B226B5">
      <w:pPr>
        <w:pStyle w:val="ListParagraph"/>
        <w:numPr>
          <w:ilvl w:val="1"/>
          <w:numId w:val="4"/>
        </w:numPr>
        <w:tabs>
          <w:tab w:val="left" w:pos="426"/>
          <w:tab w:val="left" w:pos="1701"/>
          <w:tab w:val="right" w:pos="9214"/>
        </w:tabs>
        <w:ind w:left="851" w:hanging="425"/>
        <w:rPr>
          <w:rFonts w:ascii="Arial" w:hAnsi="Arial" w:cs="Arial"/>
          <w:sz w:val="22"/>
          <w:lang w:eastAsia="en-GB"/>
        </w:rPr>
      </w:pPr>
      <w:r w:rsidRPr="007709FB">
        <w:rPr>
          <w:rFonts w:ascii="Arial" w:hAnsi="Arial" w:cs="Arial"/>
          <w:sz w:val="22"/>
          <w:lang w:eastAsia="en-GB"/>
        </w:rPr>
        <w:t xml:space="preserve">Explain what is meant by the term ‘packet switching’. </w:t>
      </w:r>
      <w:r w:rsidRPr="007709FB">
        <w:rPr>
          <w:rFonts w:ascii="Arial" w:hAnsi="Arial" w:cs="Arial"/>
          <w:sz w:val="22"/>
          <w:lang w:eastAsia="en-GB"/>
        </w:rPr>
        <w:tab/>
        <w:t>[3]</w:t>
      </w:r>
    </w:p>
    <w:p w14:paraId="7722FC56" w14:textId="77777777" w:rsidR="00B226B5" w:rsidRPr="007709FB" w:rsidRDefault="00B226B5" w:rsidP="00B226B5">
      <w:pPr>
        <w:pStyle w:val="ListParagraph"/>
        <w:tabs>
          <w:tab w:val="left" w:pos="426"/>
          <w:tab w:val="left" w:pos="1701"/>
          <w:tab w:val="right" w:pos="9214"/>
        </w:tabs>
        <w:ind w:left="851"/>
        <w:rPr>
          <w:rFonts w:ascii="Arial" w:hAnsi="Arial" w:cs="Arial"/>
          <w:sz w:val="22"/>
          <w:lang w:eastAsia="en-GB"/>
        </w:rPr>
      </w:pPr>
    </w:p>
    <w:p w14:paraId="66950AE4" w14:textId="5C4260DA" w:rsidR="003E7389" w:rsidRDefault="00AE6D85" w:rsidP="003E7389">
      <w:pPr>
        <w:tabs>
          <w:tab w:val="left" w:pos="426"/>
          <w:tab w:val="right" w:pos="9214"/>
        </w:tabs>
        <w:ind w:left="851"/>
        <w:rPr>
          <w:rFonts w:ascii="Arial" w:hAnsi="Arial" w:cs="Arial"/>
          <w:color w:val="FF0000"/>
          <w:sz w:val="22"/>
          <w:lang w:eastAsia="en-GB"/>
        </w:rPr>
      </w:pPr>
      <w:r>
        <w:rPr>
          <w:rFonts w:ascii="Arial" w:hAnsi="Arial" w:cs="Arial"/>
          <w:color w:val="FF0000"/>
          <w:sz w:val="22"/>
          <w:lang w:eastAsia="en-GB"/>
        </w:rPr>
        <w:t xml:space="preserve">A method of data transmission </w:t>
      </w:r>
      <w:r w:rsidRPr="00AE6D85">
        <w:rPr>
          <w:rFonts w:ascii="Arial" w:hAnsi="Arial" w:cs="Arial"/>
          <w:color w:val="FF0000"/>
          <w:sz w:val="22"/>
          <w:lang w:eastAsia="en-GB"/>
        </w:rPr>
        <w:t>w</w:t>
      </w:r>
      <w:r>
        <w:rPr>
          <w:rFonts w:ascii="Arial" w:hAnsi="Arial" w:cs="Arial"/>
          <w:color w:val="FF0000"/>
          <w:sz w:val="22"/>
          <w:lang w:eastAsia="en-GB"/>
        </w:rPr>
        <w:t>here data or files that are sent are broken do</w:t>
      </w:r>
      <w:r w:rsidRPr="00AE6D85">
        <w:rPr>
          <w:rFonts w:ascii="Arial" w:hAnsi="Arial" w:cs="Arial"/>
          <w:color w:val="FF0000"/>
          <w:sz w:val="22"/>
          <w:lang w:eastAsia="en-GB"/>
        </w:rPr>
        <w:t>w</w:t>
      </w:r>
      <w:r>
        <w:rPr>
          <w:rFonts w:ascii="Arial" w:hAnsi="Arial" w:cs="Arial"/>
          <w:color w:val="FF0000"/>
          <w:sz w:val="22"/>
          <w:lang w:eastAsia="en-GB"/>
        </w:rPr>
        <w:t>n into smaller pieces of data of fixed size called packets. These packets are sent through the net</w:t>
      </w:r>
      <w:r w:rsidRPr="00AE6D85">
        <w:rPr>
          <w:rFonts w:ascii="Arial" w:hAnsi="Arial" w:cs="Arial"/>
          <w:color w:val="FF0000"/>
          <w:sz w:val="22"/>
          <w:lang w:eastAsia="en-GB"/>
        </w:rPr>
        <w:t>w</w:t>
      </w:r>
      <w:r>
        <w:rPr>
          <w:rFonts w:ascii="Arial" w:hAnsi="Arial" w:cs="Arial"/>
          <w:color w:val="FF0000"/>
          <w:sz w:val="22"/>
          <w:lang w:eastAsia="en-GB"/>
        </w:rPr>
        <w:t>ork via the same routes or different routes, since some parts of net</w:t>
      </w:r>
      <w:r w:rsidRPr="00AE6D85">
        <w:rPr>
          <w:rFonts w:ascii="Arial" w:hAnsi="Arial" w:cs="Arial"/>
          <w:color w:val="FF0000"/>
          <w:sz w:val="22"/>
          <w:lang w:eastAsia="en-GB"/>
        </w:rPr>
        <w:t>w</w:t>
      </w:r>
      <w:r>
        <w:rPr>
          <w:rFonts w:ascii="Arial" w:hAnsi="Arial" w:cs="Arial"/>
          <w:color w:val="FF0000"/>
          <w:sz w:val="22"/>
          <w:lang w:eastAsia="en-GB"/>
        </w:rPr>
        <w:t>ork might have more traffic, once the packets arrive to the destination, once they are all there, they are reassembled and put together to form the original data or file.</w:t>
      </w:r>
    </w:p>
    <w:p w14:paraId="240BBF11" w14:textId="51F81953" w:rsidR="004D2E57" w:rsidRDefault="004D2E57" w:rsidP="003E7389">
      <w:pPr>
        <w:tabs>
          <w:tab w:val="left" w:pos="426"/>
          <w:tab w:val="right" w:pos="9214"/>
        </w:tabs>
        <w:ind w:left="851"/>
        <w:rPr>
          <w:rFonts w:ascii="Arial" w:hAnsi="Arial" w:cs="Arial"/>
          <w:color w:val="FF0000"/>
          <w:sz w:val="22"/>
          <w:lang w:eastAsia="en-GB"/>
        </w:rPr>
      </w:pPr>
    </w:p>
    <w:p w14:paraId="51323686" w14:textId="77777777" w:rsidR="000760A4" w:rsidRDefault="000760A4" w:rsidP="003E7389">
      <w:pPr>
        <w:tabs>
          <w:tab w:val="left" w:pos="426"/>
          <w:tab w:val="right" w:pos="9214"/>
        </w:tabs>
        <w:ind w:left="851"/>
        <w:rPr>
          <w:rFonts w:ascii="Arial" w:hAnsi="Arial" w:cs="Arial"/>
          <w:color w:val="FF0000"/>
          <w:sz w:val="22"/>
          <w:lang w:eastAsia="en-GB"/>
        </w:rPr>
      </w:pPr>
    </w:p>
    <w:p w14:paraId="0E62876D" w14:textId="77777777" w:rsidR="000760A4" w:rsidRDefault="000760A4" w:rsidP="003E7389">
      <w:pPr>
        <w:tabs>
          <w:tab w:val="left" w:pos="426"/>
          <w:tab w:val="right" w:pos="9214"/>
        </w:tabs>
        <w:ind w:left="851"/>
        <w:rPr>
          <w:rFonts w:ascii="Arial" w:hAnsi="Arial" w:cs="Arial"/>
          <w:color w:val="FF0000"/>
          <w:sz w:val="22"/>
          <w:lang w:eastAsia="en-GB"/>
        </w:rPr>
      </w:pPr>
    </w:p>
    <w:p w14:paraId="74F224C8" w14:textId="77777777" w:rsidR="000760A4" w:rsidRDefault="000760A4" w:rsidP="003E7389">
      <w:pPr>
        <w:tabs>
          <w:tab w:val="left" w:pos="426"/>
          <w:tab w:val="right" w:pos="9214"/>
        </w:tabs>
        <w:ind w:left="851"/>
        <w:rPr>
          <w:rFonts w:ascii="Arial" w:hAnsi="Arial" w:cs="Arial"/>
          <w:color w:val="FF0000"/>
          <w:sz w:val="22"/>
          <w:lang w:eastAsia="en-GB"/>
        </w:rPr>
      </w:pPr>
    </w:p>
    <w:p w14:paraId="0879F1BD" w14:textId="77777777" w:rsidR="000760A4" w:rsidRDefault="000760A4" w:rsidP="003E7389">
      <w:pPr>
        <w:tabs>
          <w:tab w:val="left" w:pos="426"/>
          <w:tab w:val="right" w:pos="9214"/>
        </w:tabs>
        <w:ind w:left="851"/>
        <w:rPr>
          <w:rFonts w:ascii="Arial" w:hAnsi="Arial" w:cs="Arial"/>
          <w:color w:val="FF0000"/>
          <w:sz w:val="22"/>
          <w:lang w:eastAsia="en-GB"/>
        </w:rPr>
      </w:pPr>
    </w:p>
    <w:p w14:paraId="35F06656" w14:textId="18700AFD" w:rsidR="004D2E57" w:rsidRDefault="004D2E57" w:rsidP="003E7389">
      <w:pPr>
        <w:tabs>
          <w:tab w:val="left" w:pos="426"/>
          <w:tab w:val="right" w:pos="9214"/>
        </w:tabs>
        <w:ind w:left="851"/>
        <w:rPr>
          <w:rFonts w:ascii="Arial" w:hAnsi="Arial" w:cs="Arial"/>
          <w:color w:val="FF0000"/>
          <w:sz w:val="22"/>
          <w:lang w:eastAsia="en-GB"/>
        </w:rPr>
      </w:pPr>
    </w:p>
    <w:p w14:paraId="1D623E31" w14:textId="77777777" w:rsidR="004D2E57" w:rsidRPr="003E7389" w:rsidRDefault="004D2E57" w:rsidP="003E7389">
      <w:pPr>
        <w:tabs>
          <w:tab w:val="left" w:pos="426"/>
          <w:tab w:val="right" w:pos="9214"/>
        </w:tabs>
        <w:ind w:left="851"/>
        <w:rPr>
          <w:rFonts w:ascii="Arial" w:hAnsi="Arial" w:cs="Arial"/>
          <w:sz w:val="22"/>
          <w:lang w:eastAsia="en-GB"/>
        </w:rPr>
      </w:pPr>
    </w:p>
    <w:p w14:paraId="1DD82F52" w14:textId="77777777" w:rsidR="00B226B5" w:rsidRPr="007709FB" w:rsidRDefault="00B226B5" w:rsidP="00B226B5">
      <w:pPr>
        <w:pStyle w:val="ListParagraph"/>
        <w:numPr>
          <w:ilvl w:val="1"/>
          <w:numId w:val="4"/>
        </w:numPr>
        <w:tabs>
          <w:tab w:val="left" w:pos="426"/>
          <w:tab w:val="left" w:pos="1701"/>
          <w:tab w:val="right" w:pos="9214"/>
        </w:tabs>
        <w:ind w:left="851" w:hanging="425"/>
        <w:rPr>
          <w:rFonts w:ascii="Arial" w:hAnsi="Arial" w:cs="Arial"/>
          <w:sz w:val="22"/>
          <w:lang w:eastAsia="en-GB"/>
        </w:rPr>
      </w:pPr>
      <w:r w:rsidRPr="007709FB">
        <w:rPr>
          <w:rFonts w:ascii="Arial" w:hAnsi="Arial" w:cs="Arial"/>
          <w:sz w:val="22"/>
          <w:lang w:eastAsia="en-GB"/>
        </w:rPr>
        <w:t xml:space="preserve">Explain why the sender’s address is included in the packet header. </w:t>
      </w:r>
      <w:r w:rsidRPr="007709FB">
        <w:rPr>
          <w:rFonts w:ascii="Arial" w:hAnsi="Arial" w:cs="Arial"/>
          <w:sz w:val="22"/>
          <w:lang w:eastAsia="en-GB"/>
        </w:rPr>
        <w:tab/>
        <w:t>[2]</w:t>
      </w:r>
    </w:p>
    <w:p w14:paraId="099C0D32" w14:textId="77777777" w:rsidR="00B226B5" w:rsidRPr="007709FB" w:rsidRDefault="00B226B5" w:rsidP="00B226B5">
      <w:pPr>
        <w:pStyle w:val="ListParagraph"/>
        <w:tabs>
          <w:tab w:val="left" w:pos="426"/>
          <w:tab w:val="left" w:pos="1701"/>
          <w:tab w:val="right" w:pos="9214"/>
        </w:tabs>
        <w:ind w:left="851"/>
        <w:rPr>
          <w:rFonts w:ascii="Arial" w:hAnsi="Arial" w:cs="Arial"/>
          <w:sz w:val="22"/>
          <w:lang w:eastAsia="en-GB"/>
        </w:rPr>
      </w:pPr>
    </w:p>
    <w:p w14:paraId="5606870E" w14:textId="5C10E8F2" w:rsidR="008D2C79" w:rsidRDefault="008D2C79" w:rsidP="000A1A77">
      <w:pPr>
        <w:pStyle w:val="ListParagraph"/>
        <w:tabs>
          <w:tab w:val="left" w:pos="426"/>
          <w:tab w:val="left" w:pos="1701"/>
          <w:tab w:val="right" w:pos="9214"/>
        </w:tabs>
        <w:ind w:left="1560"/>
        <w:rPr>
          <w:rFonts w:ascii="Arial" w:hAnsi="Arial" w:cs="Arial"/>
          <w:sz w:val="22"/>
          <w:lang w:eastAsia="en-GB"/>
        </w:rPr>
      </w:pPr>
    </w:p>
    <w:p w14:paraId="493B947C" w14:textId="10B607D4" w:rsidR="000760A4" w:rsidRDefault="00AE6D85" w:rsidP="000A1A77">
      <w:pPr>
        <w:pStyle w:val="ListParagraph"/>
        <w:tabs>
          <w:tab w:val="left" w:pos="426"/>
          <w:tab w:val="left" w:pos="1701"/>
          <w:tab w:val="right" w:pos="9214"/>
        </w:tabs>
        <w:ind w:left="1560"/>
        <w:rPr>
          <w:rFonts w:ascii="Arial" w:hAnsi="Arial" w:cs="Arial"/>
          <w:sz w:val="22"/>
          <w:lang w:eastAsia="en-GB"/>
        </w:rPr>
      </w:pPr>
      <w:r>
        <w:rPr>
          <w:rFonts w:ascii="Arial" w:hAnsi="Arial" w:cs="Arial"/>
          <w:sz w:val="22"/>
          <w:lang w:eastAsia="en-GB"/>
        </w:rPr>
        <w:t>So the recipient kno</w:t>
      </w:r>
      <w:r w:rsidRPr="00AE6D85">
        <w:rPr>
          <w:rFonts w:ascii="Arial" w:hAnsi="Arial" w:cs="Arial"/>
          <w:sz w:val="22"/>
          <w:lang w:eastAsia="en-GB"/>
        </w:rPr>
        <w:t>w</w:t>
      </w:r>
      <w:r>
        <w:rPr>
          <w:rFonts w:ascii="Arial" w:hAnsi="Arial" w:cs="Arial"/>
          <w:sz w:val="22"/>
          <w:lang w:eastAsia="en-GB"/>
        </w:rPr>
        <w:t xml:space="preserve">s </w:t>
      </w:r>
      <w:r w:rsidRPr="00AE6D85">
        <w:rPr>
          <w:rFonts w:ascii="Arial" w:hAnsi="Arial" w:cs="Arial"/>
          <w:sz w:val="22"/>
          <w:lang w:eastAsia="en-GB"/>
        </w:rPr>
        <w:t>w</w:t>
      </w:r>
      <w:r>
        <w:rPr>
          <w:rFonts w:ascii="Arial" w:hAnsi="Arial" w:cs="Arial"/>
          <w:sz w:val="22"/>
          <w:lang w:eastAsia="en-GB"/>
        </w:rPr>
        <w:t xml:space="preserve">ho sent the data, </w:t>
      </w:r>
      <w:r w:rsidRPr="00AE6D85">
        <w:rPr>
          <w:rFonts w:ascii="Arial" w:hAnsi="Arial" w:cs="Arial"/>
          <w:sz w:val="22"/>
          <w:lang w:eastAsia="en-GB"/>
        </w:rPr>
        <w:t>w</w:t>
      </w:r>
      <w:r>
        <w:rPr>
          <w:rFonts w:ascii="Arial" w:hAnsi="Arial" w:cs="Arial"/>
          <w:sz w:val="22"/>
          <w:lang w:eastAsia="en-GB"/>
        </w:rPr>
        <w:t>ithout it the recipient wouldn’t kno</w:t>
      </w:r>
      <w:r w:rsidRPr="00AE6D85">
        <w:rPr>
          <w:rFonts w:ascii="Arial" w:hAnsi="Arial" w:cs="Arial"/>
          <w:sz w:val="22"/>
          <w:lang w:eastAsia="en-GB"/>
        </w:rPr>
        <w:t>w</w:t>
      </w:r>
      <w:r>
        <w:rPr>
          <w:rFonts w:ascii="Arial" w:hAnsi="Arial" w:cs="Arial"/>
          <w:sz w:val="22"/>
          <w:lang w:eastAsia="en-GB"/>
        </w:rPr>
        <w:t xml:space="preserve"> </w:t>
      </w:r>
      <w:r w:rsidRPr="00AE6D85">
        <w:rPr>
          <w:rFonts w:ascii="Arial" w:hAnsi="Arial" w:cs="Arial"/>
          <w:sz w:val="22"/>
          <w:lang w:eastAsia="en-GB"/>
        </w:rPr>
        <w:t>w</w:t>
      </w:r>
      <w:r>
        <w:rPr>
          <w:rFonts w:ascii="Arial" w:hAnsi="Arial" w:cs="Arial"/>
          <w:sz w:val="22"/>
          <w:lang w:eastAsia="en-GB"/>
        </w:rPr>
        <w:t>here to send a reply, if they needed to reply. For example you send an email to someone, but your address isn’t in the packet header, if it is a question or inquiry email then the recipient wouldn’t kno</w:t>
      </w:r>
      <w:r w:rsidRPr="00AE6D85">
        <w:rPr>
          <w:rFonts w:ascii="Arial" w:hAnsi="Arial" w:cs="Arial"/>
          <w:sz w:val="22"/>
          <w:lang w:eastAsia="en-GB"/>
        </w:rPr>
        <w:t>w</w:t>
      </w:r>
      <w:r>
        <w:rPr>
          <w:rFonts w:ascii="Arial" w:hAnsi="Arial" w:cs="Arial"/>
          <w:sz w:val="22"/>
          <w:lang w:eastAsia="en-GB"/>
        </w:rPr>
        <w:t xml:space="preserve"> ho</w:t>
      </w:r>
      <w:r w:rsidRPr="00AE6D85">
        <w:rPr>
          <w:rFonts w:ascii="Arial" w:hAnsi="Arial" w:cs="Arial"/>
          <w:sz w:val="22"/>
          <w:lang w:eastAsia="en-GB"/>
        </w:rPr>
        <w:t>w</w:t>
      </w:r>
      <w:r>
        <w:rPr>
          <w:rFonts w:ascii="Arial" w:hAnsi="Arial" w:cs="Arial"/>
          <w:sz w:val="22"/>
          <w:lang w:eastAsia="en-GB"/>
        </w:rPr>
        <w:t xml:space="preserve"> to reply to you because they don’t have your address so they </w:t>
      </w:r>
      <w:proofErr w:type="spellStart"/>
      <w:r>
        <w:rPr>
          <w:rFonts w:ascii="Arial" w:hAnsi="Arial" w:cs="Arial"/>
          <w:sz w:val="22"/>
          <w:lang w:eastAsia="en-GB"/>
        </w:rPr>
        <w:t>cant</w:t>
      </w:r>
      <w:proofErr w:type="spellEnd"/>
      <w:r>
        <w:rPr>
          <w:rFonts w:ascii="Arial" w:hAnsi="Arial" w:cs="Arial"/>
          <w:sz w:val="22"/>
          <w:lang w:eastAsia="en-GB"/>
        </w:rPr>
        <w:t xml:space="preserve"> reply to you.</w:t>
      </w:r>
    </w:p>
    <w:p w14:paraId="0DBC3510" w14:textId="77777777" w:rsidR="000760A4" w:rsidRDefault="000760A4" w:rsidP="000A1A77">
      <w:pPr>
        <w:pStyle w:val="ListParagraph"/>
        <w:tabs>
          <w:tab w:val="left" w:pos="426"/>
          <w:tab w:val="left" w:pos="1701"/>
          <w:tab w:val="right" w:pos="9214"/>
        </w:tabs>
        <w:ind w:left="1560"/>
        <w:rPr>
          <w:rFonts w:ascii="Arial" w:hAnsi="Arial" w:cs="Arial"/>
          <w:sz w:val="22"/>
          <w:lang w:eastAsia="en-GB"/>
        </w:rPr>
      </w:pPr>
    </w:p>
    <w:p w14:paraId="0FC5695A" w14:textId="5656B9BA" w:rsidR="004D2E57" w:rsidRDefault="004D2E57" w:rsidP="000A1A77">
      <w:pPr>
        <w:pStyle w:val="ListParagraph"/>
        <w:tabs>
          <w:tab w:val="left" w:pos="426"/>
          <w:tab w:val="left" w:pos="1701"/>
          <w:tab w:val="right" w:pos="9214"/>
        </w:tabs>
        <w:ind w:left="1560"/>
        <w:rPr>
          <w:rFonts w:ascii="Arial" w:hAnsi="Arial" w:cs="Arial"/>
          <w:sz w:val="22"/>
          <w:lang w:eastAsia="en-GB"/>
        </w:rPr>
      </w:pPr>
    </w:p>
    <w:p w14:paraId="581FF66D" w14:textId="5D1CBF33" w:rsidR="004D2E57" w:rsidRDefault="004D2E57" w:rsidP="000A1A77">
      <w:pPr>
        <w:pStyle w:val="ListParagraph"/>
        <w:tabs>
          <w:tab w:val="left" w:pos="426"/>
          <w:tab w:val="left" w:pos="1701"/>
          <w:tab w:val="right" w:pos="9214"/>
        </w:tabs>
        <w:ind w:left="1560"/>
        <w:rPr>
          <w:rFonts w:ascii="Arial" w:hAnsi="Arial" w:cs="Arial"/>
          <w:sz w:val="22"/>
          <w:lang w:eastAsia="en-GB"/>
        </w:rPr>
      </w:pPr>
    </w:p>
    <w:p w14:paraId="2353B673" w14:textId="77777777" w:rsidR="008D2C79" w:rsidRPr="000A1A77" w:rsidRDefault="008D2C79" w:rsidP="000A1A77">
      <w:pPr>
        <w:pStyle w:val="ListParagraph"/>
        <w:tabs>
          <w:tab w:val="left" w:pos="426"/>
          <w:tab w:val="left" w:pos="1701"/>
          <w:tab w:val="right" w:pos="9214"/>
        </w:tabs>
        <w:ind w:left="1560"/>
        <w:rPr>
          <w:rFonts w:ascii="Arial" w:hAnsi="Arial" w:cs="Arial"/>
          <w:sz w:val="22"/>
          <w:lang w:eastAsia="en-GB"/>
        </w:rPr>
      </w:pPr>
    </w:p>
    <w:p w14:paraId="671AD35A" w14:textId="16F1595A" w:rsidR="00B226B5" w:rsidRPr="007709FB" w:rsidRDefault="00B226B5" w:rsidP="00B226B5">
      <w:pPr>
        <w:pStyle w:val="ListParagraph"/>
        <w:numPr>
          <w:ilvl w:val="0"/>
          <w:numId w:val="4"/>
        </w:numPr>
        <w:tabs>
          <w:tab w:val="left" w:pos="426"/>
          <w:tab w:val="left" w:pos="1701"/>
          <w:tab w:val="right" w:pos="9214"/>
        </w:tabs>
        <w:ind w:left="426" w:hanging="426"/>
        <w:rPr>
          <w:rFonts w:ascii="Arial" w:hAnsi="Arial" w:cs="Arial"/>
          <w:sz w:val="22"/>
          <w:lang w:eastAsia="en-GB"/>
        </w:rPr>
      </w:pPr>
      <w:r w:rsidRPr="007709FB">
        <w:rPr>
          <w:rFonts w:ascii="Arial" w:hAnsi="Arial" w:cs="Arial"/>
          <w:sz w:val="22"/>
          <w:lang w:eastAsia="en-GB"/>
        </w:rPr>
        <w:t xml:space="preserve">Packets are forwarded from one node to another in a network. These may be routers </w:t>
      </w:r>
      <w:r>
        <w:rPr>
          <w:rFonts w:ascii="Arial" w:hAnsi="Arial" w:cs="Arial"/>
          <w:sz w:val="22"/>
          <w:lang w:eastAsia="en-GB"/>
        </w:rPr>
        <w:br/>
      </w:r>
      <w:r w:rsidRPr="007709FB">
        <w:rPr>
          <w:rFonts w:ascii="Arial" w:hAnsi="Arial" w:cs="Arial"/>
          <w:sz w:val="22"/>
          <w:lang w:eastAsia="en-GB"/>
        </w:rPr>
        <w:t>or gateways. Briefly describe the difference between a router and a gateway.</w:t>
      </w:r>
      <w:r w:rsidRPr="007709FB">
        <w:rPr>
          <w:rFonts w:ascii="Arial" w:hAnsi="Arial" w:cs="Arial"/>
          <w:sz w:val="22"/>
          <w:lang w:eastAsia="en-GB"/>
        </w:rPr>
        <w:tab/>
        <w:t>[1]</w:t>
      </w:r>
    </w:p>
    <w:p w14:paraId="0B2B1A76" w14:textId="77777777" w:rsidR="00B226B5" w:rsidRPr="007709FB" w:rsidRDefault="00B226B5" w:rsidP="00B226B5">
      <w:pPr>
        <w:pStyle w:val="ListParagraph"/>
        <w:tabs>
          <w:tab w:val="left" w:pos="426"/>
          <w:tab w:val="left" w:pos="1701"/>
          <w:tab w:val="right" w:pos="9214"/>
        </w:tabs>
        <w:ind w:left="426"/>
        <w:rPr>
          <w:rFonts w:ascii="Arial" w:hAnsi="Arial" w:cs="Arial"/>
          <w:sz w:val="22"/>
          <w:lang w:eastAsia="en-GB"/>
        </w:rPr>
      </w:pPr>
    </w:p>
    <w:p w14:paraId="62FFC9ED" w14:textId="3326B427" w:rsidR="008D2C79" w:rsidRDefault="008D2C79" w:rsidP="008D2C79">
      <w:pPr>
        <w:tabs>
          <w:tab w:val="left" w:pos="426"/>
          <w:tab w:val="right" w:pos="9214"/>
        </w:tabs>
        <w:ind w:left="426"/>
        <w:rPr>
          <w:rFonts w:ascii="Arial" w:hAnsi="Arial" w:cs="Arial"/>
          <w:color w:val="FF0000"/>
          <w:sz w:val="22"/>
          <w:lang w:eastAsia="en-GB"/>
        </w:rPr>
      </w:pPr>
    </w:p>
    <w:p w14:paraId="084C5C64" w14:textId="67DEE4B3" w:rsidR="000760A4" w:rsidRDefault="00AE6D85" w:rsidP="008D2C79">
      <w:pPr>
        <w:tabs>
          <w:tab w:val="left" w:pos="426"/>
          <w:tab w:val="right" w:pos="9214"/>
        </w:tabs>
        <w:ind w:left="426"/>
        <w:rPr>
          <w:rFonts w:ascii="Arial" w:hAnsi="Arial" w:cs="Arial"/>
          <w:color w:val="FF0000"/>
          <w:sz w:val="22"/>
          <w:lang w:eastAsia="en-GB"/>
        </w:rPr>
      </w:pPr>
      <w:r>
        <w:rPr>
          <w:rFonts w:ascii="Arial" w:hAnsi="Arial" w:cs="Arial"/>
          <w:color w:val="FF0000"/>
          <w:sz w:val="22"/>
          <w:lang w:eastAsia="en-GB"/>
        </w:rPr>
        <w:t>Routers are net</w:t>
      </w:r>
      <w:r w:rsidRPr="00AE6D85">
        <w:rPr>
          <w:rFonts w:ascii="Arial" w:hAnsi="Arial" w:cs="Arial"/>
          <w:color w:val="FF0000"/>
          <w:sz w:val="22"/>
          <w:lang w:eastAsia="en-GB"/>
        </w:rPr>
        <w:t>w</w:t>
      </w:r>
      <w:r>
        <w:rPr>
          <w:rFonts w:ascii="Arial" w:hAnsi="Arial" w:cs="Arial"/>
          <w:color w:val="FF0000"/>
          <w:sz w:val="22"/>
          <w:lang w:eastAsia="en-GB"/>
        </w:rPr>
        <w:t>orking devices that for</w:t>
      </w:r>
      <w:r w:rsidRPr="00AE6D85">
        <w:rPr>
          <w:rFonts w:ascii="Arial" w:hAnsi="Arial" w:cs="Arial"/>
          <w:color w:val="FF0000"/>
          <w:sz w:val="22"/>
          <w:lang w:eastAsia="en-GB"/>
        </w:rPr>
        <w:t>w</w:t>
      </w:r>
      <w:r>
        <w:rPr>
          <w:rFonts w:ascii="Arial" w:hAnsi="Arial" w:cs="Arial"/>
          <w:color w:val="FF0000"/>
          <w:sz w:val="22"/>
          <w:lang w:eastAsia="en-GB"/>
        </w:rPr>
        <w:t>ards data packets bet</w:t>
      </w:r>
      <w:r w:rsidRPr="00AE6D85">
        <w:rPr>
          <w:rFonts w:ascii="Arial" w:hAnsi="Arial" w:cs="Arial"/>
          <w:color w:val="FF0000"/>
          <w:sz w:val="22"/>
          <w:lang w:eastAsia="en-GB"/>
        </w:rPr>
        <w:t>w</w:t>
      </w:r>
      <w:r>
        <w:rPr>
          <w:rFonts w:ascii="Arial" w:hAnsi="Arial" w:cs="Arial"/>
          <w:color w:val="FF0000"/>
          <w:sz w:val="22"/>
          <w:lang w:eastAsia="en-GB"/>
        </w:rPr>
        <w:t>een different net</w:t>
      </w:r>
      <w:r w:rsidRPr="00AE6D85">
        <w:rPr>
          <w:rFonts w:ascii="Arial" w:hAnsi="Arial" w:cs="Arial"/>
          <w:color w:val="FF0000"/>
          <w:sz w:val="22"/>
          <w:lang w:eastAsia="en-GB"/>
        </w:rPr>
        <w:t>w</w:t>
      </w:r>
      <w:r>
        <w:rPr>
          <w:rFonts w:ascii="Arial" w:hAnsi="Arial" w:cs="Arial"/>
          <w:color w:val="FF0000"/>
          <w:sz w:val="22"/>
          <w:lang w:eastAsia="en-GB"/>
        </w:rPr>
        <w:t xml:space="preserve">orks based on their IP address, it decides the best path of travel for data, </w:t>
      </w:r>
      <w:r w:rsidRPr="00AE6D85">
        <w:rPr>
          <w:rFonts w:ascii="Arial" w:hAnsi="Arial" w:cs="Arial"/>
          <w:color w:val="FF0000"/>
          <w:sz w:val="22"/>
          <w:lang w:eastAsia="en-GB"/>
        </w:rPr>
        <w:t>w</w:t>
      </w:r>
      <w:r>
        <w:rPr>
          <w:rFonts w:ascii="Arial" w:hAnsi="Arial" w:cs="Arial"/>
          <w:color w:val="FF0000"/>
          <w:sz w:val="22"/>
          <w:lang w:eastAsia="en-GB"/>
        </w:rPr>
        <w:t>hereas gate</w:t>
      </w:r>
      <w:r w:rsidRPr="00AE6D85">
        <w:rPr>
          <w:rFonts w:ascii="Arial" w:hAnsi="Arial" w:cs="Arial"/>
          <w:color w:val="FF0000"/>
          <w:sz w:val="22"/>
          <w:lang w:eastAsia="en-GB"/>
        </w:rPr>
        <w:t>w</w:t>
      </w:r>
      <w:r>
        <w:rPr>
          <w:rFonts w:ascii="Arial" w:hAnsi="Arial" w:cs="Arial"/>
          <w:color w:val="FF0000"/>
          <w:sz w:val="22"/>
          <w:lang w:eastAsia="en-GB"/>
        </w:rPr>
        <w:t>ay, is a net</w:t>
      </w:r>
      <w:r w:rsidRPr="00AE6D85">
        <w:rPr>
          <w:rFonts w:ascii="Arial" w:hAnsi="Arial" w:cs="Arial"/>
          <w:color w:val="FF0000"/>
          <w:sz w:val="22"/>
          <w:lang w:eastAsia="en-GB"/>
        </w:rPr>
        <w:t>w</w:t>
      </w:r>
      <w:r>
        <w:rPr>
          <w:rFonts w:ascii="Arial" w:hAnsi="Arial" w:cs="Arial"/>
          <w:color w:val="FF0000"/>
          <w:sz w:val="22"/>
          <w:lang w:eastAsia="en-GB"/>
        </w:rPr>
        <w:t>orking device that connects t</w:t>
      </w:r>
      <w:r w:rsidRPr="00AE6D85">
        <w:rPr>
          <w:rFonts w:ascii="Arial" w:hAnsi="Arial" w:cs="Arial"/>
          <w:color w:val="FF0000"/>
          <w:sz w:val="22"/>
          <w:lang w:eastAsia="en-GB"/>
        </w:rPr>
        <w:t>w</w:t>
      </w:r>
      <w:r>
        <w:rPr>
          <w:rFonts w:ascii="Arial" w:hAnsi="Arial" w:cs="Arial"/>
          <w:color w:val="FF0000"/>
          <w:sz w:val="22"/>
          <w:lang w:eastAsia="en-GB"/>
        </w:rPr>
        <w:t>o different net</w:t>
      </w:r>
      <w:r w:rsidRPr="00AE6D85">
        <w:rPr>
          <w:rFonts w:ascii="Arial" w:hAnsi="Arial" w:cs="Arial"/>
          <w:color w:val="FF0000"/>
          <w:sz w:val="22"/>
          <w:lang w:eastAsia="en-GB"/>
        </w:rPr>
        <w:t>w</w:t>
      </w:r>
      <w:r>
        <w:rPr>
          <w:rFonts w:ascii="Arial" w:hAnsi="Arial" w:cs="Arial"/>
          <w:color w:val="FF0000"/>
          <w:sz w:val="22"/>
          <w:lang w:eastAsia="en-GB"/>
        </w:rPr>
        <w:t>orks using different protocols. It acts as a bridge for communication bet</w:t>
      </w:r>
      <w:r w:rsidRPr="00AE6D85">
        <w:rPr>
          <w:rFonts w:ascii="Arial" w:hAnsi="Arial" w:cs="Arial"/>
          <w:color w:val="FF0000"/>
          <w:sz w:val="22"/>
          <w:lang w:eastAsia="en-GB"/>
        </w:rPr>
        <w:t>w</w:t>
      </w:r>
      <w:r>
        <w:rPr>
          <w:rFonts w:ascii="Arial" w:hAnsi="Arial" w:cs="Arial"/>
          <w:color w:val="FF0000"/>
          <w:sz w:val="22"/>
          <w:lang w:eastAsia="en-GB"/>
        </w:rPr>
        <w:t>een different systems.</w:t>
      </w:r>
    </w:p>
    <w:p w14:paraId="658B94CC" w14:textId="77777777" w:rsidR="000760A4" w:rsidRDefault="000760A4" w:rsidP="008D2C79">
      <w:pPr>
        <w:tabs>
          <w:tab w:val="left" w:pos="426"/>
          <w:tab w:val="right" w:pos="9214"/>
        </w:tabs>
        <w:ind w:left="426"/>
        <w:rPr>
          <w:rFonts w:ascii="Arial" w:hAnsi="Arial" w:cs="Arial"/>
          <w:color w:val="FF0000"/>
          <w:sz w:val="22"/>
          <w:lang w:eastAsia="en-GB"/>
        </w:rPr>
      </w:pPr>
    </w:p>
    <w:p w14:paraId="6EDA0E36" w14:textId="77777777" w:rsidR="004D2E57" w:rsidRDefault="004D2E57" w:rsidP="008D2C79">
      <w:pPr>
        <w:tabs>
          <w:tab w:val="left" w:pos="426"/>
          <w:tab w:val="right" w:pos="9214"/>
        </w:tabs>
        <w:ind w:left="426"/>
        <w:rPr>
          <w:rFonts w:ascii="Arial" w:hAnsi="Arial" w:cs="Arial"/>
          <w:color w:val="FF0000"/>
          <w:sz w:val="22"/>
          <w:lang w:eastAsia="en-GB"/>
        </w:rPr>
      </w:pPr>
    </w:p>
    <w:p w14:paraId="1864D27B" w14:textId="1EF58FB4" w:rsidR="00FF7FA8" w:rsidRPr="00505B14" w:rsidRDefault="00FF7FA8" w:rsidP="00FF7FA8">
      <w:pPr>
        <w:pStyle w:val="Heading1"/>
        <w:numPr>
          <w:ilvl w:val="0"/>
          <w:numId w:val="4"/>
        </w:numPr>
        <w:tabs>
          <w:tab w:val="right" w:pos="9214"/>
        </w:tabs>
        <w:spacing w:before="120"/>
        <w:ind w:left="426" w:hanging="426"/>
        <w:contextualSpacing/>
        <w:rPr>
          <w:rFonts w:eastAsia="Times New Roman"/>
          <w:b w:val="0"/>
          <w:bCs w:val="0"/>
          <w:color w:val="000000" w:themeColor="text1"/>
          <w:kern w:val="0"/>
          <w:sz w:val="22"/>
          <w:szCs w:val="22"/>
          <w:lang w:eastAsia="en-GB"/>
        </w:rPr>
      </w:pPr>
      <w:r w:rsidRPr="008943B3">
        <w:rPr>
          <w:rFonts w:eastAsia="Times New Roman"/>
          <w:b w:val="0"/>
          <w:bCs w:val="0"/>
          <w:color w:val="000000" w:themeColor="text1"/>
          <w:kern w:val="0"/>
          <w:sz w:val="22"/>
          <w:szCs w:val="22"/>
          <w:lang w:eastAsia="en-GB"/>
        </w:rPr>
        <w:t>A file is being transferred between two computers across a network.</w:t>
      </w:r>
    </w:p>
    <w:p w14:paraId="6EEB7F30" w14:textId="77777777" w:rsidR="00FF7FA8" w:rsidRPr="008943B3" w:rsidRDefault="00FF7FA8" w:rsidP="00FF7FA8">
      <w:pPr>
        <w:pStyle w:val="ListParagraph"/>
        <w:numPr>
          <w:ilvl w:val="0"/>
          <w:numId w:val="7"/>
        </w:numPr>
        <w:tabs>
          <w:tab w:val="right" w:pos="9214"/>
        </w:tabs>
        <w:ind w:left="851" w:hanging="425"/>
        <w:rPr>
          <w:rFonts w:ascii="Arial" w:hAnsi="Arial" w:cs="Arial"/>
          <w:color w:val="FF0000"/>
          <w:sz w:val="22"/>
          <w:szCs w:val="22"/>
          <w:lang w:eastAsia="en-GB"/>
        </w:rPr>
      </w:pPr>
      <w:r w:rsidRPr="008943B3">
        <w:rPr>
          <w:rFonts w:ascii="Arial" w:hAnsi="Arial" w:cs="Arial"/>
          <w:color w:val="000000" w:themeColor="text1"/>
          <w:sz w:val="22"/>
          <w:szCs w:val="22"/>
          <w:lang w:eastAsia="en-GB"/>
        </w:rPr>
        <w:t xml:space="preserve">Identify a protocol that could be used to transfer this file </w:t>
      </w:r>
      <w:r>
        <w:rPr>
          <w:rFonts w:ascii="Arial" w:hAnsi="Arial" w:cs="Arial"/>
          <w:color w:val="000000" w:themeColor="text1"/>
          <w:sz w:val="22"/>
          <w:szCs w:val="22"/>
          <w:lang w:eastAsia="en-GB"/>
        </w:rPr>
        <w:tab/>
      </w:r>
      <w:r w:rsidRPr="008943B3">
        <w:rPr>
          <w:rFonts w:ascii="Arial" w:hAnsi="Arial" w:cs="Arial"/>
          <w:color w:val="000000" w:themeColor="text1"/>
          <w:sz w:val="22"/>
          <w:szCs w:val="22"/>
          <w:lang w:eastAsia="en-GB"/>
        </w:rPr>
        <w:t>[1]</w:t>
      </w:r>
      <w:r w:rsidRPr="008943B3">
        <w:rPr>
          <w:rFonts w:ascii="Arial" w:hAnsi="Arial" w:cs="Arial"/>
          <w:color w:val="000000" w:themeColor="text1"/>
          <w:sz w:val="22"/>
          <w:szCs w:val="22"/>
          <w:lang w:eastAsia="en-GB"/>
        </w:rPr>
        <w:br/>
      </w:r>
    </w:p>
    <w:p w14:paraId="5B7B51B7" w14:textId="5CFF6F8B" w:rsidR="00FF7FA8" w:rsidRDefault="00AE6D85" w:rsidP="00FF7FA8">
      <w:pPr>
        <w:ind w:left="851"/>
        <w:rPr>
          <w:rFonts w:ascii="Arial" w:hAnsi="Arial" w:cs="Arial"/>
          <w:color w:val="FF0000"/>
          <w:sz w:val="22"/>
          <w:szCs w:val="22"/>
          <w:lang w:eastAsia="en-GB"/>
        </w:rPr>
      </w:pPr>
      <w:r>
        <w:rPr>
          <w:rFonts w:ascii="Arial" w:hAnsi="Arial" w:cs="Arial"/>
          <w:color w:val="FF0000"/>
          <w:sz w:val="22"/>
          <w:szCs w:val="22"/>
          <w:lang w:eastAsia="en-GB"/>
        </w:rPr>
        <w:t>File transfer protocol FTP</w:t>
      </w:r>
    </w:p>
    <w:p w14:paraId="06DC75D5" w14:textId="77777777" w:rsidR="004D2E57" w:rsidRPr="00505B14" w:rsidRDefault="004D2E57" w:rsidP="00FF7FA8">
      <w:pPr>
        <w:ind w:left="851"/>
        <w:rPr>
          <w:rFonts w:ascii="Arial" w:hAnsi="Arial" w:cs="Arial"/>
          <w:color w:val="000000" w:themeColor="text1"/>
          <w:sz w:val="22"/>
          <w:szCs w:val="22"/>
          <w:lang w:eastAsia="en-GB"/>
        </w:rPr>
      </w:pPr>
    </w:p>
    <w:p w14:paraId="24FACE4C" w14:textId="60ADF1C8" w:rsidR="00FF7FA8" w:rsidRDefault="00FF7FA8" w:rsidP="00FF7FA8">
      <w:pPr>
        <w:pStyle w:val="ListParagraph"/>
        <w:numPr>
          <w:ilvl w:val="0"/>
          <w:numId w:val="7"/>
        </w:numPr>
        <w:tabs>
          <w:tab w:val="left" w:pos="993"/>
          <w:tab w:val="left" w:pos="1701"/>
          <w:tab w:val="right" w:pos="9214"/>
        </w:tabs>
        <w:ind w:left="851" w:hanging="425"/>
        <w:rPr>
          <w:rFonts w:ascii="Arial" w:hAnsi="Arial" w:cs="Arial"/>
          <w:color w:val="000000" w:themeColor="text1"/>
          <w:sz w:val="22"/>
          <w:szCs w:val="22"/>
          <w:lang w:eastAsia="en-GB"/>
        </w:rPr>
      </w:pPr>
      <w:r>
        <w:rPr>
          <w:rFonts w:ascii="Arial" w:hAnsi="Arial" w:cs="Arial"/>
          <w:color w:val="000000" w:themeColor="text1"/>
          <w:sz w:val="22"/>
          <w:szCs w:val="22"/>
          <w:lang w:eastAsia="en-GB"/>
        </w:rPr>
        <w:t>The network uses TCP/IP as shown below</w:t>
      </w:r>
    </w:p>
    <w:p w14:paraId="44C8F3E7" w14:textId="77777777" w:rsidR="00FF7FA8" w:rsidRDefault="00FF7FA8" w:rsidP="00FF7FA8">
      <w:pPr>
        <w:pStyle w:val="ListParagraph"/>
        <w:tabs>
          <w:tab w:val="left" w:pos="426"/>
          <w:tab w:val="left" w:pos="1701"/>
          <w:tab w:val="right" w:pos="9214"/>
        </w:tabs>
        <w:ind w:left="0"/>
        <w:jc w:val="center"/>
        <w:rPr>
          <w:rFonts w:ascii="Arial" w:hAnsi="Arial" w:cs="Arial"/>
          <w:color w:val="000000" w:themeColor="text1"/>
          <w:sz w:val="22"/>
          <w:szCs w:val="22"/>
          <w:lang w:eastAsia="en-GB"/>
        </w:rPr>
      </w:pPr>
      <w:r>
        <w:rPr>
          <w:rFonts w:ascii="Arial" w:hAnsi="Arial" w:cs="Arial"/>
          <w:color w:val="000000" w:themeColor="text1"/>
          <w:sz w:val="22"/>
          <w:szCs w:val="22"/>
          <w:lang w:eastAsia="en-GB"/>
        </w:rPr>
        <w:lastRenderedPageBreak/>
        <w:br/>
      </w:r>
      <w:r>
        <w:rPr>
          <w:noProof/>
          <w:lang w:eastAsia="en-GB"/>
        </w:rPr>
        <w:drawing>
          <wp:inline distT="0" distB="0" distL="0" distR="0" wp14:anchorId="3DD54960" wp14:editId="32D42A7B">
            <wp:extent cx="4074983" cy="2019300"/>
            <wp:effectExtent l="0" t="0" r="1905" b="0"/>
            <wp:docPr id="2" name="Picture 2" descr="C:\Users\Rob\AppData\Roaming\PixelMetrics\CaptureWiz\Temp\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AppData\Roaming\PixelMetrics\CaptureWiz\Temp\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781" cy="2087584"/>
                    </a:xfrm>
                    <a:prstGeom prst="rect">
                      <a:avLst/>
                    </a:prstGeom>
                    <a:noFill/>
                    <a:ln>
                      <a:noFill/>
                    </a:ln>
                  </pic:spPr>
                </pic:pic>
              </a:graphicData>
            </a:graphic>
          </wp:inline>
        </w:drawing>
      </w:r>
    </w:p>
    <w:p w14:paraId="201B9EC9" w14:textId="77777777" w:rsidR="000760A4" w:rsidRDefault="00FF7FA8" w:rsidP="00FF7FA8">
      <w:pPr>
        <w:pStyle w:val="ListParagraph"/>
        <w:tabs>
          <w:tab w:val="left" w:pos="426"/>
          <w:tab w:val="left" w:pos="1701"/>
          <w:tab w:val="right" w:pos="9214"/>
        </w:tabs>
        <w:ind w:left="851"/>
        <w:rPr>
          <w:rFonts w:ascii="Arial" w:hAnsi="Arial" w:cs="Arial"/>
          <w:color w:val="000000" w:themeColor="text1"/>
          <w:sz w:val="22"/>
          <w:szCs w:val="22"/>
          <w:lang w:eastAsia="en-GB"/>
        </w:rPr>
      </w:pPr>
      <w:r>
        <w:rPr>
          <w:rFonts w:ascii="Arial" w:hAnsi="Arial" w:cs="Arial"/>
          <w:color w:val="000000" w:themeColor="text1"/>
          <w:sz w:val="22"/>
          <w:szCs w:val="22"/>
          <w:lang w:eastAsia="en-GB"/>
        </w:rPr>
        <w:br/>
      </w:r>
    </w:p>
    <w:p w14:paraId="53682CB1" w14:textId="77777777" w:rsidR="000760A4" w:rsidRDefault="000760A4">
      <w:pPr>
        <w:rPr>
          <w:rFonts w:ascii="Arial" w:hAnsi="Arial" w:cs="Arial"/>
          <w:color w:val="000000" w:themeColor="text1"/>
          <w:sz w:val="22"/>
          <w:szCs w:val="22"/>
          <w:lang w:eastAsia="en-GB"/>
        </w:rPr>
      </w:pPr>
      <w:r>
        <w:rPr>
          <w:rFonts w:ascii="Arial" w:hAnsi="Arial" w:cs="Arial"/>
          <w:color w:val="000000" w:themeColor="text1"/>
          <w:sz w:val="22"/>
          <w:szCs w:val="22"/>
          <w:lang w:eastAsia="en-GB"/>
        </w:rPr>
        <w:br w:type="page"/>
      </w:r>
    </w:p>
    <w:p w14:paraId="6C41CAE5" w14:textId="5EA74E00" w:rsidR="00FF7FA8" w:rsidRPr="00053986" w:rsidRDefault="00FF7FA8" w:rsidP="00FF7FA8">
      <w:pPr>
        <w:pStyle w:val="ListParagraph"/>
        <w:tabs>
          <w:tab w:val="left" w:pos="426"/>
          <w:tab w:val="left" w:pos="1701"/>
          <w:tab w:val="right" w:pos="9214"/>
        </w:tabs>
        <w:ind w:left="851"/>
        <w:rPr>
          <w:rFonts w:ascii="Arial" w:hAnsi="Arial" w:cs="Arial"/>
          <w:color w:val="000000" w:themeColor="text1"/>
          <w:sz w:val="22"/>
          <w:szCs w:val="22"/>
          <w:lang w:eastAsia="en-GB"/>
        </w:rPr>
      </w:pPr>
      <w:r>
        <w:rPr>
          <w:rFonts w:ascii="Arial" w:hAnsi="Arial" w:cs="Arial"/>
          <w:color w:val="000000" w:themeColor="text1"/>
          <w:sz w:val="22"/>
          <w:szCs w:val="22"/>
          <w:lang w:eastAsia="en-GB"/>
        </w:rPr>
        <w:lastRenderedPageBreak/>
        <w:t xml:space="preserve">The numbers represent the layers of the TCP/IP stack. Name the layers </w:t>
      </w:r>
      <w:r>
        <w:rPr>
          <w:rFonts w:ascii="Arial" w:hAnsi="Arial" w:cs="Arial"/>
          <w:color w:val="000000" w:themeColor="text1"/>
          <w:sz w:val="22"/>
          <w:szCs w:val="22"/>
          <w:lang w:eastAsia="en-GB"/>
        </w:rPr>
        <w:br/>
        <w:t xml:space="preserve">in the table below: </w:t>
      </w:r>
      <w:r>
        <w:rPr>
          <w:rFonts w:ascii="Arial" w:hAnsi="Arial" w:cs="Arial"/>
          <w:color w:val="000000" w:themeColor="text1"/>
          <w:sz w:val="22"/>
          <w:szCs w:val="22"/>
          <w:lang w:eastAsia="en-GB"/>
        </w:rPr>
        <w:tab/>
        <w:t>[4]</w:t>
      </w:r>
      <w:r>
        <w:rPr>
          <w:rFonts w:ascii="Arial" w:hAnsi="Arial" w:cs="Arial"/>
          <w:color w:val="000000" w:themeColor="text1"/>
          <w:sz w:val="22"/>
          <w:szCs w:val="22"/>
          <w:lang w:eastAsia="en-GB"/>
        </w:rPr>
        <w:br/>
      </w:r>
    </w:p>
    <w:tbl>
      <w:tblPr>
        <w:tblStyle w:val="TableGrid"/>
        <w:tblW w:w="0" w:type="auto"/>
        <w:tblInd w:w="1080" w:type="dxa"/>
        <w:tblBorders>
          <w:top w:val="single" w:sz="4" w:space="0" w:color="65464F"/>
          <w:left w:val="single" w:sz="4" w:space="0" w:color="65464F"/>
          <w:bottom w:val="single" w:sz="4" w:space="0" w:color="65464F"/>
          <w:right w:val="single" w:sz="4" w:space="0" w:color="65464F"/>
          <w:insideH w:val="single" w:sz="4" w:space="0" w:color="65464F"/>
          <w:insideV w:val="single" w:sz="4" w:space="0" w:color="65464F"/>
        </w:tblBorders>
        <w:tblLook w:val="04A0" w:firstRow="1" w:lastRow="0" w:firstColumn="1" w:lastColumn="0" w:noHBand="0" w:noVBand="1"/>
      </w:tblPr>
      <w:tblGrid>
        <w:gridCol w:w="2034"/>
        <w:gridCol w:w="5103"/>
      </w:tblGrid>
      <w:tr w:rsidR="00FF7FA8" w14:paraId="38AE463D" w14:textId="77777777" w:rsidTr="00424560">
        <w:trPr>
          <w:trHeight w:val="397"/>
        </w:trPr>
        <w:tc>
          <w:tcPr>
            <w:tcW w:w="2034" w:type="dxa"/>
            <w:shd w:val="clear" w:color="auto" w:fill="65464F"/>
            <w:vAlign w:val="center"/>
          </w:tcPr>
          <w:p w14:paraId="33119533" w14:textId="77777777" w:rsidR="00FF7FA8" w:rsidRPr="00505B14" w:rsidRDefault="00FF7FA8" w:rsidP="00186098">
            <w:pPr>
              <w:tabs>
                <w:tab w:val="left" w:pos="426"/>
                <w:tab w:val="left" w:pos="1701"/>
                <w:tab w:val="right" w:pos="9214"/>
              </w:tabs>
              <w:jc w:val="center"/>
              <w:rPr>
                <w:rFonts w:ascii="Arial" w:hAnsi="Arial" w:cs="Arial"/>
                <w:b/>
                <w:color w:val="FFFFFF" w:themeColor="background1"/>
                <w:sz w:val="22"/>
                <w:szCs w:val="22"/>
                <w:lang w:eastAsia="en-GB"/>
              </w:rPr>
            </w:pPr>
            <w:r w:rsidRPr="00505B14">
              <w:rPr>
                <w:rFonts w:ascii="Arial" w:hAnsi="Arial" w:cs="Arial"/>
                <w:b/>
                <w:color w:val="FFFFFF" w:themeColor="background1"/>
                <w:sz w:val="22"/>
                <w:szCs w:val="22"/>
                <w:lang w:eastAsia="en-GB"/>
              </w:rPr>
              <w:t>Label</w:t>
            </w:r>
          </w:p>
        </w:tc>
        <w:tc>
          <w:tcPr>
            <w:tcW w:w="5103" w:type="dxa"/>
            <w:shd w:val="clear" w:color="auto" w:fill="65464F"/>
            <w:vAlign w:val="center"/>
          </w:tcPr>
          <w:p w14:paraId="44958F7B" w14:textId="77777777" w:rsidR="00FF7FA8" w:rsidRPr="00505B14" w:rsidRDefault="00FF7FA8" w:rsidP="00186098">
            <w:pPr>
              <w:tabs>
                <w:tab w:val="left" w:pos="426"/>
                <w:tab w:val="left" w:pos="1701"/>
                <w:tab w:val="right" w:pos="9214"/>
              </w:tabs>
              <w:rPr>
                <w:rFonts w:ascii="Arial" w:hAnsi="Arial" w:cs="Arial"/>
                <w:b/>
                <w:color w:val="FFFFFF" w:themeColor="background1"/>
                <w:sz w:val="22"/>
                <w:szCs w:val="22"/>
                <w:lang w:eastAsia="en-GB"/>
              </w:rPr>
            </w:pPr>
            <w:r w:rsidRPr="00505B14">
              <w:rPr>
                <w:rFonts w:ascii="Arial" w:hAnsi="Arial" w:cs="Arial"/>
                <w:b/>
                <w:color w:val="FFFFFF" w:themeColor="background1"/>
                <w:sz w:val="22"/>
                <w:szCs w:val="22"/>
                <w:lang w:eastAsia="en-GB"/>
              </w:rPr>
              <w:t>Layer</w:t>
            </w:r>
          </w:p>
        </w:tc>
      </w:tr>
      <w:tr w:rsidR="00FF7FA8" w14:paraId="3F27E237" w14:textId="77777777" w:rsidTr="00424560">
        <w:trPr>
          <w:trHeight w:val="397"/>
        </w:trPr>
        <w:tc>
          <w:tcPr>
            <w:tcW w:w="2034" w:type="dxa"/>
            <w:vAlign w:val="center"/>
          </w:tcPr>
          <w:p w14:paraId="10C962DC" w14:textId="77777777" w:rsidR="00FF7FA8" w:rsidRPr="00053986" w:rsidRDefault="00FF7FA8" w:rsidP="00186098">
            <w:pPr>
              <w:tabs>
                <w:tab w:val="left" w:pos="426"/>
                <w:tab w:val="left" w:pos="1701"/>
                <w:tab w:val="right" w:pos="9214"/>
              </w:tabs>
              <w:jc w:val="center"/>
              <w:rPr>
                <w:rFonts w:ascii="Arial" w:hAnsi="Arial" w:cs="Arial"/>
                <w:color w:val="000000" w:themeColor="text1"/>
                <w:sz w:val="22"/>
                <w:szCs w:val="22"/>
                <w:lang w:eastAsia="en-GB"/>
              </w:rPr>
            </w:pPr>
            <w:r>
              <w:rPr>
                <w:rFonts w:ascii="Arial" w:hAnsi="Arial" w:cs="Arial"/>
                <w:color w:val="000000" w:themeColor="text1"/>
                <w:sz w:val="22"/>
                <w:szCs w:val="22"/>
                <w:lang w:eastAsia="en-GB"/>
              </w:rPr>
              <w:t>1</w:t>
            </w:r>
          </w:p>
        </w:tc>
        <w:tc>
          <w:tcPr>
            <w:tcW w:w="5103" w:type="dxa"/>
            <w:vAlign w:val="center"/>
          </w:tcPr>
          <w:p w14:paraId="18E25D74" w14:textId="1CDA998C" w:rsidR="00FF7FA8" w:rsidRPr="00053986" w:rsidRDefault="000A48AF" w:rsidP="00186098">
            <w:pPr>
              <w:tabs>
                <w:tab w:val="left" w:pos="426"/>
                <w:tab w:val="left" w:pos="1701"/>
                <w:tab w:val="right" w:pos="9214"/>
              </w:tabs>
              <w:rPr>
                <w:rFonts w:ascii="Arial" w:hAnsi="Arial" w:cs="Arial"/>
                <w:color w:val="000000" w:themeColor="text1"/>
                <w:sz w:val="22"/>
                <w:szCs w:val="22"/>
                <w:lang w:eastAsia="en-GB"/>
              </w:rPr>
            </w:pPr>
            <w:r>
              <w:rPr>
                <w:rFonts w:ascii="Arial" w:hAnsi="Arial" w:cs="Arial"/>
                <w:color w:val="000000" w:themeColor="text1"/>
                <w:sz w:val="22"/>
                <w:szCs w:val="22"/>
                <w:lang w:eastAsia="en-GB"/>
              </w:rPr>
              <w:t>Application</w:t>
            </w:r>
          </w:p>
        </w:tc>
      </w:tr>
      <w:tr w:rsidR="00FF7FA8" w14:paraId="3A690E7F" w14:textId="77777777" w:rsidTr="00424560">
        <w:trPr>
          <w:trHeight w:val="397"/>
        </w:trPr>
        <w:tc>
          <w:tcPr>
            <w:tcW w:w="2034" w:type="dxa"/>
            <w:vAlign w:val="center"/>
          </w:tcPr>
          <w:p w14:paraId="781E1EDC" w14:textId="77777777" w:rsidR="00FF7FA8" w:rsidRPr="00053986" w:rsidRDefault="00FF7FA8" w:rsidP="00186098">
            <w:pPr>
              <w:tabs>
                <w:tab w:val="left" w:pos="426"/>
                <w:tab w:val="left" w:pos="1701"/>
                <w:tab w:val="right" w:pos="9214"/>
              </w:tabs>
              <w:jc w:val="center"/>
              <w:rPr>
                <w:rFonts w:ascii="Arial" w:hAnsi="Arial" w:cs="Arial"/>
                <w:color w:val="000000" w:themeColor="text1"/>
                <w:sz w:val="22"/>
                <w:szCs w:val="22"/>
                <w:lang w:eastAsia="en-GB"/>
              </w:rPr>
            </w:pPr>
            <w:r>
              <w:rPr>
                <w:rFonts w:ascii="Arial" w:hAnsi="Arial" w:cs="Arial"/>
                <w:color w:val="000000" w:themeColor="text1"/>
                <w:sz w:val="22"/>
                <w:szCs w:val="22"/>
                <w:lang w:eastAsia="en-GB"/>
              </w:rPr>
              <w:t>2</w:t>
            </w:r>
          </w:p>
        </w:tc>
        <w:tc>
          <w:tcPr>
            <w:tcW w:w="5103" w:type="dxa"/>
            <w:vAlign w:val="center"/>
          </w:tcPr>
          <w:p w14:paraId="3692D7AE" w14:textId="4101CA88" w:rsidR="00FF7FA8" w:rsidRPr="00053986" w:rsidRDefault="000A48AF" w:rsidP="00186098">
            <w:pPr>
              <w:tabs>
                <w:tab w:val="left" w:pos="426"/>
                <w:tab w:val="left" w:pos="1701"/>
                <w:tab w:val="right" w:pos="9214"/>
              </w:tabs>
              <w:rPr>
                <w:rFonts w:ascii="Arial" w:hAnsi="Arial" w:cs="Arial"/>
                <w:color w:val="000000" w:themeColor="text1"/>
                <w:sz w:val="22"/>
                <w:szCs w:val="22"/>
                <w:lang w:eastAsia="en-GB"/>
              </w:rPr>
            </w:pPr>
            <w:r>
              <w:rPr>
                <w:rFonts w:ascii="Arial" w:hAnsi="Arial" w:cs="Arial"/>
                <w:color w:val="000000" w:themeColor="text1"/>
                <w:sz w:val="22"/>
                <w:szCs w:val="22"/>
                <w:lang w:eastAsia="en-GB"/>
              </w:rPr>
              <w:t>Transport</w:t>
            </w:r>
          </w:p>
        </w:tc>
      </w:tr>
      <w:tr w:rsidR="00FF7FA8" w14:paraId="62DE7D5D" w14:textId="77777777" w:rsidTr="00424560">
        <w:trPr>
          <w:trHeight w:val="397"/>
        </w:trPr>
        <w:tc>
          <w:tcPr>
            <w:tcW w:w="2034" w:type="dxa"/>
            <w:vAlign w:val="center"/>
          </w:tcPr>
          <w:p w14:paraId="6B5DE145" w14:textId="77777777" w:rsidR="00FF7FA8" w:rsidRPr="00053986" w:rsidRDefault="00FF7FA8" w:rsidP="00186098">
            <w:pPr>
              <w:tabs>
                <w:tab w:val="left" w:pos="426"/>
                <w:tab w:val="left" w:pos="1701"/>
                <w:tab w:val="right" w:pos="9214"/>
              </w:tabs>
              <w:jc w:val="center"/>
              <w:rPr>
                <w:rFonts w:ascii="Arial" w:hAnsi="Arial" w:cs="Arial"/>
                <w:color w:val="000000" w:themeColor="text1"/>
                <w:sz w:val="22"/>
                <w:szCs w:val="22"/>
                <w:lang w:eastAsia="en-GB"/>
              </w:rPr>
            </w:pPr>
            <w:r>
              <w:rPr>
                <w:rFonts w:ascii="Arial" w:hAnsi="Arial" w:cs="Arial"/>
                <w:color w:val="000000" w:themeColor="text1"/>
                <w:sz w:val="22"/>
                <w:szCs w:val="22"/>
                <w:lang w:eastAsia="en-GB"/>
              </w:rPr>
              <w:t>3</w:t>
            </w:r>
          </w:p>
        </w:tc>
        <w:tc>
          <w:tcPr>
            <w:tcW w:w="5103" w:type="dxa"/>
            <w:vAlign w:val="center"/>
          </w:tcPr>
          <w:p w14:paraId="0B980AAE" w14:textId="3D458DE7" w:rsidR="00FF7FA8" w:rsidRPr="00053986" w:rsidRDefault="000A48AF" w:rsidP="00186098">
            <w:pPr>
              <w:tabs>
                <w:tab w:val="left" w:pos="426"/>
                <w:tab w:val="left" w:pos="1701"/>
                <w:tab w:val="right" w:pos="9214"/>
              </w:tabs>
              <w:rPr>
                <w:rFonts w:ascii="Arial" w:hAnsi="Arial" w:cs="Arial"/>
                <w:color w:val="000000" w:themeColor="text1"/>
                <w:sz w:val="22"/>
                <w:szCs w:val="22"/>
                <w:lang w:eastAsia="en-GB"/>
              </w:rPr>
            </w:pPr>
            <w:r>
              <w:rPr>
                <w:rFonts w:ascii="Arial" w:hAnsi="Arial" w:cs="Arial"/>
                <w:color w:val="000000" w:themeColor="text1"/>
                <w:sz w:val="22"/>
                <w:szCs w:val="22"/>
                <w:lang w:eastAsia="en-GB"/>
              </w:rPr>
              <w:t>Net</w:t>
            </w:r>
            <w:r w:rsidRPr="000A48AF">
              <w:rPr>
                <w:rFonts w:ascii="Arial" w:hAnsi="Arial" w:cs="Arial"/>
                <w:color w:val="000000" w:themeColor="text1"/>
                <w:sz w:val="22"/>
                <w:szCs w:val="22"/>
                <w:lang w:eastAsia="en-GB"/>
              </w:rPr>
              <w:t>w</w:t>
            </w:r>
            <w:r>
              <w:rPr>
                <w:rFonts w:ascii="Arial" w:hAnsi="Arial" w:cs="Arial"/>
                <w:color w:val="000000" w:themeColor="text1"/>
                <w:sz w:val="22"/>
                <w:szCs w:val="22"/>
                <w:lang w:eastAsia="en-GB"/>
              </w:rPr>
              <w:t>ork / Internet</w:t>
            </w:r>
          </w:p>
        </w:tc>
      </w:tr>
      <w:tr w:rsidR="00FF7FA8" w14:paraId="1DA53F01" w14:textId="77777777" w:rsidTr="00424560">
        <w:trPr>
          <w:trHeight w:val="397"/>
        </w:trPr>
        <w:tc>
          <w:tcPr>
            <w:tcW w:w="2034" w:type="dxa"/>
            <w:vAlign w:val="center"/>
          </w:tcPr>
          <w:p w14:paraId="0C7C55EB" w14:textId="77777777" w:rsidR="00FF7FA8" w:rsidRPr="00053986" w:rsidRDefault="00FF7FA8" w:rsidP="00186098">
            <w:pPr>
              <w:tabs>
                <w:tab w:val="left" w:pos="426"/>
                <w:tab w:val="left" w:pos="1701"/>
                <w:tab w:val="right" w:pos="9214"/>
              </w:tabs>
              <w:jc w:val="center"/>
              <w:rPr>
                <w:rFonts w:ascii="Arial" w:hAnsi="Arial" w:cs="Arial"/>
                <w:color w:val="000000" w:themeColor="text1"/>
                <w:sz w:val="22"/>
                <w:szCs w:val="22"/>
                <w:lang w:eastAsia="en-GB"/>
              </w:rPr>
            </w:pPr>
            <w:r>
              <w:rPr>
                <w:rFonts w:ascii="Arial" w:hAnsi="Arial" w:cs="Arial"/>
                <w:color w:val="000000" w:themeColor="text1"/>
                <w:sz w:val="22"/>
                <w:szCs w:val="22"/>
                <w:lang w:eastAsia="en-GB"/>
              </w:rPr>
              <w:t>4</w:t>
            </w:r>
          </w:p>
        </w:tc>
        <w:tc>
          <w:tcPr>
            <w:tcW w:w="5103" w:type="dxa"/>
            <w:vAlign w:val="center"/>
          </w:tcPr>
          <w:p w14:paraId="18F8D8E3" w14:textId="660ECEB1" w:rsidR="00FF7FA8" w:rsidRPr="00053986" w:rsidRDefault="000A48AF" w:rsidP="00186098">
            <w:pPr>
              <w:tabs>
                <w:tab w:val="left" w:pos="426"/>
                <w:tab w:val="left" w:pos="1701"/>
                <w:tab w:val="right" w:pos="9214"/>
              </w:tabs>
              <w:rPr>
                <w:rFonts w:ascii="Arial" w:hAnsi="Arial" w:cs="Arial"/>
                <w:color w:val="000000" w:themeColor="text1"/>
                <w:sz w:val="22"/>
                <w:szCs w:val="22"/>
                <w:lang w:eastAsia="en-GB"/>
              </w:rPr>
            </w:pPr>
            <w:r>
              <w:rPr>
                <w:rFonts w:ascii="Arial" w:hAnsi="Arial" w:cs="Arial"/>
                <w:color w:val="000000" w:themeColor="text1"/>
                <w:sz w:val="22"/>
                <w:szCs w:val="22"/>
                <w:lang w:eastAsia="en-GB"/>
              </w:rPr>
              <w:t>Link</w:t>
            </w:r>
          </w:p>
        </w:tc>
      </w:tr>
    </w:tbl>
    <w:p w14:paraId="676EC83A" w14:textId="77777777" w:rsidR="00FF7FA8" w:rsidRPr="00591E07" w:rsidRDefault="00FF7FA8" w:rsidP="00FF7FA8">
      <w:pPr>
        <w:tabs>
          <w:tab w:val="left" w:pos="426"/>
          <w:tab w:val="left" w:pos="1701"/>
          <w:tab w:val="right" w:pos="9214"/>
        </w:tabs>
        <w:rPr>
          <w:rFonts w:ascii="Arial" w:hAnsi="Arial" w:cs="Arial"/>
          <w:color w:val="000000" w:themeColor="text1"/>
          <w:sz w:val="22"/>
          <w:lang w:eastAsia="en-GB"/>
        </w:rPr>
      </w:pPr>
    </w:p>
    <w:p w14:paraId="57CBB599" w14:textId="233C1D53" w:rsidR="004D2E57" w:rsidRPr="000A48AF" w:rsidRDefault="00B226B5" w:rsidP="000A48AF">
      <w:pPr>
        <w:pStyle w:val="ListParagraph"/>
        <w:numPr>
          <w:ilvl w:val="0"/>
          <w:numId w:val="7"/>
        </w:numPr>
        <w:tabs>
          <w:tab w:val="right" w:pos="9214"/>
        </w:tabs>
        <w:ind w:left="851"/>
        <w:rPr>
          <w:rFonts w:ascii="Arial" w:hAnsi="Arial" w:cs="Arial"/>
          <w:color w:val="000000" w:themeColor="text1"/>
          <w:sz w:val="22"/>
          <w:szCs w:val="22"/>
          <w:lang w:eastAsia="en-GB"/>
        </w:rPr>
      </w:pPr>
      <w:r w:rsidRPr="00025ADB">
        <w:rPr>
          <w:rFonts w:ascii="Arial" w:hAnsi="Arial" w:cs="Arial"/>
          <w:color w:val="000000" w:themeColor="text1"/>
          <w:sz w:val="22"/>
          <w:szCs w:val="22"/>
          <w:lang w:eastAsia="en-GB"/>
        </w:rPr>
        <w:t xml:space="preserve">Data packets </w:t>
      </w:r>
      <w:r>
        <w:rPr>
          <w:rFonts w:ascii="Arial" w:hAnsi="Arial" w:cs="Arial"/>
          <w:color w:val="000000" w:themeColor="text1"/>
          <w:sz w:val="22"/>
          <w:szCs w:val="22"/>
          <w:lang w:eastAsia="en-GB"/>
        </w:rPr>
        <w:t>travel</w:t>
      </w:r>
      <w:r w:rsidRPr="00025ADB">
        <w:rPr>
          <w:rFonts w:ascii="Arial" w:hAnsi="Arial" w:cs="Arial"/>
          <w:color w:val="000000" w:themeColor="text1"/>
          <w:sz w:val="22"/>
          <w:szCs w:val="22"/>
          <w:lang w:eastAsia="en-GB"/>
        </w:rPr>
        <w:t xml:space="preserve"> from router to router on layers 3 and 4. As this happens, their headers change. Explain why this is the case with reference to IP and MAC addresses.</w:t>
      </w:r>
      <w:r w:rsidR="00FF7FA8">
        <w:rPr>
          <w:rFonts w:ascii="Arial" w:hAnsi="Arial" w:cs="Arial"/>
          <w:color w:val="000000" w:themeColor="text1"/>
          <w:sz w:val="22"/>
          <w:szCs w:val="22"/>
          <w:lang w:eastAsia="en-GB"/>
        </w:rPr>
        <w:t xml:space="preserve"> </w:t>
      </w:r>
      <w:r w:rsidR="00FF7FA8">
        <w:rPr>
          <w:rFonts w:ascii="Arial" w:hAnsi="Arial" w:cs="Arial"/>
          <w:color w:val="000000" w:themeColor="text1"/>
          <w:sz w:val="22"/>
          <w:szCs w:val="22"/>
          <w:lang w:eastAsia="en-GB"/>
        </w:rPr>
        <w:tab/>
        <w:t>[5]</w:t>
      </w:r>
      <w:r w:rsidR="00FF7FA8">
        <w:rPr>
          <w:rFonts w:ascii="Arial" w:hAnsi="Arial" w:cs="Arial"/>
          <w:color w:val="000000" w:themeColor="text1"/>
          <w:sz w:val="22"/>
          <w:szCs w:val="22"/>
          <w:lang w:eastAsia="en-GB"/>
        </w:rPr>
        <w:br/>
      </w:r>
      <w:r w:rsidR="00AE6D85" w:rsidRPr="00AE6D85">
        <w:rPr>
          <w:rFonts w:ascii="Arial" w:hAnsi="Arial" w:cs="Arial"/>
          <w:color w:val="000000" w:themeColor="text1"/>
          <w:sz w:val="22"/>
          <w:szCs w:val="22"/>
          <w:lang w:eastAsia="en-GB"/>
        </w:rPr>
        <w:t>w</w:t>
      </w:r>
      <w:r w:rsidR="00AE6D85">
        <w:rPr>
          <w:rFonts w:ascii="Arial" w:hAnsi="Arial" w:cs="Arial"/>
          <w:color w:val="000000" w:themeColor="text1"/>
          <w:sz w:val="22"/>
          <w:szCs w:val="22"/>
          <w:lang w:eastAsia="en-GB"/>
        </w:rPr>
        <w:t>hen the data is first broken do</w:t>
      </w:r>
      <w:r w:rsidR="00AE6D85" w:rsidRPr="00AE6D85">
        <w:rPr>
          <w:rFonts w:ascii="Arial" w:hAnsi="Arial" w:cs="Arial"/>
          <w:color w:val="000000" w:themeColor="text1"/>
          <w:sz w:val="22"/>
          <w:szCs w:val="22"/>
          <w:lang w:eastAsia="en-GB"/>
        </w:rPr>
        <w:t>w</w:t>
      </w:r>
      <w:r w:rsidR="00AE6D85">
        <w:rPr>
          <w:rFonts w:ascii="Arial" w:hAnsi="Arial" w:cs="Arial"/>
          <w:color w:val="000000" w:themeColor="text1"/>
          <w:sz w:val="22"/>
          <w:szCs w:val="22"/>
          <w:lang w:eastAsia="en-GB"/>
        </w:rPr>
        <w:t xml:space="preserve">n into packets, each packet consists of payload and header, payload is the data </w:t>
      </w:r>
      <w:r w:rsidR="0091519D">
        <w:rPr>
          <w:rFonts w:ascii="Arial" w:hAnsi="Arial" w:cs="Arial"/>
          <w:color w:val="000000" w:themeColor="text1"/>
          <w:sz w:val="22"/>
          <w:szCs w:val="22"/>
          <w:lang w:eastAsia="en-GB"/>
        </w:rPr>
        <w:t xml:space="preserve">itself and header consists of data on the packet, like sender’s address, address it is going to, it’s sequence number, but it also includes the IP and MAC addresses of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here it is coming from and going to. The MAC address sho</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s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here the next destination of the packet is, since packets travel across net</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orks via routers, so in this case, the MAC address sho</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s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hich the next router the packet goes to. Once the packet goes to the next router, it reaches layer </w:t>
      </w:r>
      <w:r w:rsidR="000A48AF">
        <w:rPr>
          <w:rFonts w:ascii="Arial" w:hAnsi="Arial" w:cs="Arial"/>
          <w:color w:val="000000" w:themeColor="text1"/>
          <w:sz w:val="22"/>
          <w:szCs w:val="22"/>
          <w:lang w:eastAsia="en-GB"/>
        </w:rPr>
        <w:t>4 and goes up to 3</w:t>
      </w:r>
      <w:r w:rsidR="0091519D">
        <w:rPr>
          <w:rFonts w:ascii="Arial" w:hAnsi="Arial" w:cs="Arial"/>
          <w:color w:val="000000" w:themeColor="text1"/>
          <w:sz w:val="22"/>
          <w:szCs w:val="22"/>
          <w:lang w:eastAsia="en-GB"/>
        </w:rPr>
        <w:t xml:space="preserve">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here it is stripped of the current MAC address,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hich is the address of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here the current router the packet is on is. Then a ne</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 MAC address is added,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hich sho</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s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here the next router the data packet has to go to. This repeats </w:t>
      </w:r>
      <w:proofErr w:type="spellStart"/>
      <w:r w:rsidR="0091519D">
        <w:rPr>
          <w:rFonts w:ascii="Arial" w:hAnsi="Arial" w:cs="Arial"/>
          <w:color w:val="000000" w:themeColor="text1"/>
          <w:sz w:val="22"/>
          <w:szCs w:val="22"/>
          <w:lang w:eastAsia="en-GB"/>
        </w:rPr>
        <w:t>everytime</w:t>
      </w:r>
      <w:proofErr w:type="spellEnd"/>
      <w:r w:rsidR="0091519D">
        <w:rPr>
          <w:rFonts w:ascii="Arial" w:hAnsi="Arial" w:cs="Arial"/>
          <w:color w:val="000000" w:themeColor="text1"/>
          <w:sz w:val="22"/>
          <w:szCs w:val="22"/>
          <w:lang w:eastAsia="en-GB"/>
        </w:rPr>
        <w:t xml:space="preserve"> the packet arrives at a ne</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 router across the net</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ork. Since the MAC address is constantly being stripped and a ne</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 one added, the headers change since the MAC address is part of the header. This happens until the last router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here the router’s MAC is stripped, and the intended device the data is for, that device’s MAC address is added on so the data packet can get to the specific device. </w:t>
      </w:r>
      <w:proofErr w:type="spellStart"/>
      <w:r w:rsidR="0091519D">
        <w:rPr>
          <w:rFonts w:ascii="Arial" w:hAnsi="Arial" w:cs="Arial"/>
          <w:color w:val="000000" w:themeColor="text1"/>
          <w:sz w:val="22"/>
          <w:szCs w:val="22"/>
          <w:lang w:eastAsia="en-GB"/>
        </w:rPr>
        <w:t>Everytime</w:t>
      </w:r>
      <w:proofErr w:type="spellEnd"/>
      <w:r w:rsidR="0091519D">
        <w:rPr>
          <w:rFonts w:ascii="Arial" w:hAnsi="Arial" w:cs="Arial"/>
          <w:color w:val="000000" w:themeColor="text1"/>
          <w:sz w:val="22"/>
          <w:szCs w:val="22"/>
          <w:lang w:eastAsia="en-GB"/>
        </w:rPr>
        <w:t xml:space="preserve"> it arrives at a ne</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 net</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ork, the source MAC is changed too since the packet is coming from the router it is on, to the next router and so on. The IP of original sender’s address stay the same since it is used to extract the data or reassemble the packets. At each destination, the packet also goes do</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n to layer 4 before it is retransmitted, the TCP sequence numbers may be updated if packets are lost, since the routers </w:t>
      </w:r>
      <w:r w:rsidR="0091519D" w:rsidRPr="0091519D">
        <w:rPr>
          <w:rFonts w:ascii="Arial" w:hAnsi="Arial" w:cs="Arial"/>
          <w:color w:val="000000" w:themeColor="text1"/>
          <w:sz w:val="22"/>
          <w:szCs w:val="22"/>
          <w:lang w:eastAsia="en-GB"/>
        </w:rPr>
        <w:t>w</w:t>
      </w:r>
      <w:r w:rsidR="0091519D">
        <w:rPr>
          <w:rFonts w:ascii="Arial" w:hAnsi="Arial" w:cs="Arial"/>
          <w:color w:val="000000" w:themeColor="text1"/>
          <w:sz w:val="22"/>
          <w:szCs w:val="22"/>
          <w:lang w:eastAsia="en-GB"/>
        </w:rPr>
        <w:t xml:space="preserve">ill trigger retransmission </w:t>
      </w:r>
    </w:p>
    <w:p w14:paraId="5D8394DF" w14:textId="77777777" w:rsidR="000A48AF" w:rsidRPr="004D2E57" w:rsidRDefault="000A48AF" w:rsidP="004D2E57">
      <w:pPr>
        <w:tabs>
          <w:tab w:val="right" w:pos="9214"/>
        </w:tabs>
        <w:rPr>
          <w:rFonts w:ascii="Arial" w:hAnsi="Arial" w:cs="Arial"/>
          <w:color w:val="000000" w:themeColor="text1"/>
          <w:sz w:val="22"/>
          <w:szCs w:val="22"/>
          <w:lang w:eastAsia="en-GB"/>
        </w:rPr>
      </w:pPr>
    </w:p>
    <w:p w14:paraId="7D768CD2" w14:textId="77777777" w:rsidR="00FF7FA8" w:rsidRPr="003370D0" w:rsidRDefault="00FF7FA8" w:rsidP="00FF7FA8">
      <w:pPr>
        <w:pStyle w:val="Heading1"/>
        <w:numPr>
          <w:ilvl w:val="0"/>
          <w:numId w:val="4"/>
        </w:numPr>
        <w:tabs>
          <w:tab w:val="right" w:pos="9214"/>
        </w:tabs>
        <w:spacing w:before="120"/>
        <w:ind w:left="426" w:hanging="426"/>
        <w:contextualSpacing/>
        <w:rPr>
          <w:rFonts w:eastAsia="Times New Roman"/>
          <w:b w:val="0"/>
          <w:bCs w:val="0"/>
          <w:color w:val="000000" w:themeColor="text1"/>
          <w:kern w:val="0"/>
          <w:sz w:val="22"/>
          <w:szCs w:val="22"/>
          <w:lang w:eastAsia="en-GB"/>
        </w:rPr>
      </w:pPr>
      <w:r w:rsidRPr="003370D0">
        <w:rPr>
          <w:rFonts w:eastAsia="Times New Roman"/>
          <w:b w:val="0"/>
          <w:bCs w:val="0"/>
          <w:color w:val="000000" w:themeColor="text1"/>
          <w:kern w:val="0"/>
          <w:sz w:val="22"/>
          <w:szCs w:val="22"/>
          <w:lang w:eastAsia="en-GB"/>
        </w:rPr>
        <w:t>A self-employed Accountant runs his own business from a small office. He has an email server that is used to communicate with his clients.</w:t>
      </w:r>
    </w:p>
    <w:p w14:paraId="4805558A" w14:textId="77777777" w:rsidR="00FF7FA8" w:rsidRPr="003370D0" w:rsidRDefault="00FF7FA8" w:rsidP="00FF7FA8">
      <w:pPr>
        <w:rPr>
          <w:rFonts w:ascii="Arial" w:hAnsi="Arial" w:cs="Arial"/>
          <w:sz w:val="22"/>
          <w:szCs w:val="22"/>
          <w:lang w:eastAsia="en-GB"/>
        </w:rPr>
      </w:pPr>
    </w:p>
    <w:p w14:paraId="0FAF75B7" w14:textId="77777777" w:rsidR="00FF7FA8" w:rsidRDefault="00FF7FA8" w:rsidP="00FF7FA8">
      <w:pPr>
        <w:pStyle w:val="ListParagraph"/>
        <w:numPr>
          <w:ilvl w:val="0"/>
          <w:numId w:val="8"/>
        </w:numPr>
        <w:tabs>
          <w:tab w:val="left" w:pos="9072"/>
        </w:tabs>
        <w:ind w:left="851" w:hanging="425"/>
        <w:rPr>
          <w:rFonts w:ascii="Arial" w:hAnsi="Arial" w:cs="Arial"/>
          <w:color w:val="FF0000"/>
          <w:sz w:val="22"/>
          <w:szCs w:val="22"/>
          <w:lang w:eastAsia="en-GB"/>
        </w:rPr>
      </w:pPr>
      <w:r>
        <w:rPr>
          <w:rFonts w:ascii="Arial" w:hAnsi="Arial" w:cs="Arial"/>
          <w:sz w:val="22"/>
          <w:szCs w:val="22"/>
          <w:lang w:eastAsia="en-GB"/>
        </w:rPr>
        <w:t xml:space="preserve">Identify </w:t>
      </w:r>
      <w:r w:rsidRPr="00C7590E">
        <w:rPr>
          <w:rFonts w:ascii="Arial" w:hAnsi="Arial" w:cs="Arial"/>
          <w:b/>
          <w:sz w:val="22"/>
          <w:szCs w:val="22"/>
          <w:lang w:eastAsia="en-GB"/>
        </w:rPr>
        <w:t>one</w:t>
      </w:r>
      <w:r>
        <w:rPr>
          <w:rFonts w:ascii="Arial" w:hAnsi="Arial" w:cs="Arial"/>
          <w:sz w:val="22"/>
          <w:szCs w:val="22"/>
          <w:lang w:eastAsia="en-GB"/>
        </w:rPr>
        <w:t xml:space="preserve"> protocol and its associated port that he can use to read email </w:t>
      </w:r>
      <w:r>
        <w:rPr>
          <w:rFonts w:ascii="Arial" w:hAnsi="Arial" w:cs="Arial"/>
          <w:sz w:val="22"/>
          <w:szCs w:val="22"/>
          <w:lang w:eastAsia="en-GB"/>
        </w:rPr>
        <w:br/>
        <w:t xml:space="preserve">held on this server. </w:t>
      </w:r>
      <w:r>
        <w:rPr>
          <w:rFonts w:ascii="Arial" w:hAnsi="Arial" w:cs="Arial"/>
          <w:sz w:val="22"/>
          <w:szCs w:val="22"/>
          <w:lang w:eastAsia="en-GB"/>
        </w:rPr>
        <w:tab/>
        <w:t>[2]</w:t>
      </w:r>
      <w:r>
        <w:rPr>
          <w:rFonts w:ascii="Arial" w:hAnsi="Arial" w:cs="Arial"/>
          <w:sz w:val="22"/>
          <w:szCs w:val="22"/>
          <w:lang w:eastAsia="en-GB"/>
        </w:rPr>
        <w:br/>
      </w:r>
    </w:p>
    <w:p w14:paraId="09E624D6" w14:textId="48DE1B84" w:rsidR="0091519D" w:rsidRPr="003370D0" w:rsidRDefault="0091519D" w:rsidP="000A48AF">
      <w:pPr>
        <w:pStyle w:val="ListParagraph"/>
        <w:tabs>
          <w:tab w:val="left" w:pos="9072"/>
        </w:tabs>
        <w:ind w:left="851"/>
        <w:rPr>
          <w:rFonts w:ascii="Arial" w:hAnsi="Arial" w:cs="Arial"/>
          <w:color w:val="FF0000"/>
          <w:sz w:val="22"/>
          <w:szCs w:val="22"/>
          <w:lang w:eastAsia="en-GB"/>
        </w:rPr>
      </w:pPr>
      <w:r>
        <w:rPr>
          <w:rFonts w:ascii="Arial" w:hAnsi="Arial" w:cs="Arial"/>
          <w:color w:val="FF0000"/>
          <w:sz w:val="22"/>
          <w:szCs w:val="22"/>
          <w:lang w:eastAsia="en-GB"/>
        </w:rPr>
        <w:t>Post office protocol</w:t>
      </w:r>
      <w:r w:rsidR="000A48AF">
        <w:rPr>
          <w:rFonts w:ascii="Arial" w:hAnsi="Arial" w:cs="Arial"/>
          <w:color w:val="FF0000"/>
          <w:sz w:val="22"/>
          <w:szCs w:val="22"/>
          <w:lang w:eastAsia="en-GB"/>
        </w:rPr>
        <w:t xml:space="preserve"> POP3; 110:</w:t>
      </w:r>
    </w:p>
    <w:p w14:paraId="108512F0" w14:textId="7A413BFB" w:rsidR="00FF7FA8" w:rsidRDefault="00FF7FA8" w:rsidP="00FF7FA8">
      <w:pPr>
        <w:tabs>
          <w:tab w:val="left" w:pos="426"/>
          <w:tab w:val="left" w:pos="1701"/>
          <w:tab w:val="right" w:pos="9214"/>
        </w:tabs>
        <w:ind w:left="1418" w:hanging="1418"/>
        <w:rPr>
          <w:rFonts w:ascii="Arial" w:hAnsi="Arial" w:cs="Arial"/>
          <w:color w:val="FF0000"/>
          <w:sz w:val="22"/>
          <w:szCs w:val="22"/>
          <w:lang w:eastAsia="en-GB"/>
        </w:rPr>
      </w:pPr>
    </w:p>
    <w:p w14:paraId="33A70FFC" w14:textId="29E2CF5C" w:rsidR="004D2E57" w:rsidRDefault="004D2E57" w:rsidP="00FF7FA8">
      <w:pPr>
        <w:tabs>
          <w:tab w:val="left" w:pos="426"/>
          <w:tab w:val="left" w:pos="1701"/>
          <w:tab w:val="right" w:pos="9214"/>
        </w:tabs>
        <w:ind w:left="1418" w:hanging="1418"/>
        <w:rPr>
          <w:rFonts w:ascii="Arial" w:hAnsi="Arial" w:cs="Arial"/>
          <w:color w:val="FF0000"/>
          <w:sz w:val="22"/>
          <w:szCs w:val="22"/>
          <w:lang w:eastAsia="en-GB"/>
        </w:rPr>
      </w:pPr>
    </w:p>
    <w:p w14:paraId="7D39D582" w14:textId="5247E6DC" w:rsidR="004D2E57" w:rsidRDefault="004D2E57" w:rsidP="00FF7FA8">
      <w:pPr>
        <w:tabs>
          <w:tab w:val="left" w:pos="426"/>
          <w:tab w:val="left" w:pos="1701"/>
          <w:tab w:val="right" w:pos="9214"/>
        </w:tabs>
        <w:ind w:left="1418" w:hanging="1418"/>
        <w:rPr>
          <w:rFonts w:ascii="Arial" w:hAnsi="Arial" w:cs="Arial"/>
          <w:color w:val="FF0000"/>
          <w:sz w:val="22"/>
          <w:szCs w:val="22"/>
          <w:lang w:eastAsia="en-GB"/>
        </w:rPr>
      </w:pPr>
    </w:p>
    <w:p w14:paraId="2B70757E" w14:textId="126C918C" w:rsidR="004D2E57" w:rsidRDefault="004D2E57" w:rsidP="00FF7FA8">
      <w:pPr>
        <w:tabs>
          <w:tab w:val="left" w:pos="426"/>
          <w:tab w:val="left" w:pos="1701"/>
          <w:tab w:val="right" w:pos="9214"/>
        </w:tabs>
        <w:ind w:left="1418" w:hanging="1418"/>
        <w:rPr>
          <w:rFonts w:ascii="Arial" w:hAnsi="Arial" w:cs="Arial"/>
          <w:color w:val="FF0000"/>
          <w:sz w:val="22"/>
          <w:szCs w:val="22"/>
          <w:lang w:eastAsia="en-GB"/>
        </w:rPr>
      </w:pPr>
    </w:p>
    <w:p w14:paraId="6A1852CB" w14:textId="77777777" w:rsidR="004D2E57" w:rsidRPr="003370D0" w:rsidRDefault="004D2E57" w:rsidP="00FF7FA8">
      <w:pPr>
        <w:tabs>
          <w:tab w:val="left" w:pos="426"/>
          <w:tab w:val="left" w:pos="1701"/>
          <w:tab w:val="right" w:pos="9214"/>
        </w:tabs>
        <w:ind w:left="1418" w:hanging="1418"/>
        <w:rPr>
          <w:rFonts w:ascii="Arial" w:hAnsi="Arial" w:cs="Arial"/>
          <w:color w:val="000000" w:themeColor="text1"/>
          <w:sz w:val="22"/>
          <w:szCs w:val="22"/>
          <w:lang w:eastAsia="en-GB"/>
        </w:rPr>
      </w:pPr>
    </w:p>
    <w:p w14:paraId="5C3435B6" w14:textId="77777777" w:rsidR="00FF7FA8" w:rsidRPr="003370D0" w:rsidRDefault="00FF7FA8" w:rsidP="00FF7FA8">
      <w:pPr>
        <w:pStyle w:val="ListParagraph"/>
        <w:numPr>
          <w:ilvl w:val="0"/>
          <w:numId w:val="8"/>
        </w:numPr>
        <w:tabs>
          <w:tab w:val="left" w:pos="9072"/>
        </w:tabs>
        <w:ind w:left="851" w:hanging="425"/>
        <w:rPr>
          <w:rFonts w:ascii="Arial" w:hAnsi="Arial" w:cs="Arial"/>
          <w:color w:val="FF0000"/>
          <w:sz w:val="22"/>
          <w:szCs w:val="22"/>
          <w:lang w:eastAsia="en-GB"/>
        </w:rPr>
      </w:pPr>
      <w:r>
        <w:rPr>
          <w:rFonts w:ascii="Arial" w:hAnsi="Arial" w:cs="Arial"/>
          <w:sz w:val="22"/>
          <w:szCs w:val="22"/>
          <w:lang w:eastAsia="en-GB"/>
        </w:rPr>
        <w:t xml:space="preserve">The email account also uses his Smartphone to access emails. He finds that </w:t>
      </w:r>
      <w:r>
        <w:rPr>
          <w:rFonts w:ascii="Arial" w:hAnsi="Arial" w:cs="Arial"/>
          <w:sz w:val="22"/>
          <w:szCs w:val="22"/>
          <w:lang w:eastAsia="en-GB"/>
        </w:rPr>
        <w:br/>
        <w:t xml:space="preserve">emails he reads in the office do not appear on his phone. Explain why this is. </w:t>
      </w:r>
      <w:r>
        <w:rPr>
          <w:rFonts w:ascii="Arial" w:hAnsi="Arial" w:cs="Arial"/>
          <w:sz w:val="22"/>
          <w:szCs w:val="22"/>
          <w:lang w:eastAsia="en-GB"/>
        </w:rPr>
        <w:tab/>
        <w:t>[2]</w:t>
      </w:r>
      <w:r>
        <w:rPr>
          <w:rFonts w:ascii="Arial" w:hAnsi="Arial" w:cs="Arial"/>
          <w:sz w:val="22"/>
          <w:szCs w:val="22"/>
          <w:lang w:eastAsia="en-GB"/>
        </w:rPr>
        <w:br/>
      </w:r>
    </w:p>
    <w:p w14:paraId="1F2F7AA8" w14:textId="4EADDE00" w:rsidR="00FF7FA8" w:rsidRDefault="000A48AF" w:rsidP="00FF7FA8">
      <w:pPr>
        <w:rPr>
          <w:rFonts w:ascii="Arial" w:hAnsi="Arial" w:cs="Arial"/>
          <w:color w:val="FF0000"/>
          <w:sz w:val="22"/>
          <w:szCs w:val="22"/>
          <w:lang w:eastAsia="en-GB"/>
        </w:rPr>
      </w:pPr>
      <w:r>
        <w:rPr>
          <w:rFonts w:ascii="Arial" w:hAnsi="Arial" w:cs="Arial"/>
          <w:color w:val="FF0000"/>
          <w:sz w:val="22"/>
          <w:szCs w:val="22"/>
          <w:lang w:eastAsia="en-GB"/>
        </w:rPr>
        <w:t xml:space="preserve">POP3 </w:t>
      </w:r>
      <w:proofErr w:type="spellStart"/>
      <w:r>
        <w:rPr>
          <w:rFonts w:ascii="Arial" w:hAnsi="Arial" w:cs="Arial"/>
          <w:color w:val="FF0000"/>
          <w:sz w:val="22"/>
          <w:szCs w:val="22"/>
          <w:lang w:eastAsia="en-GB"/>
        </w:rPr>
        <w:t>do</w:t>
      </w:r>
      <w:r w:rsidRPr="000A48AF">
        <w:rPr>
          <w:rFonts w:ascii="Arial" w:hAnsi="Arial" w:cs="Arial"/>
          <w:color w:val="FF0000"/>
          <w:sz w:val="22"/>
          <w:szCs w:val="22"/>
          <w:lang w:eastAsia="en-GB"/>
        </w:rPr>
        <w:t>w</w:t>
      </w:r>
      <w:r>
        <w:rPr>
          <w:rFonts w:ascii="Arial" w:hAnsi="Arial" w:cs="Arial"/>
          <w:color w:val="FF0000"/>
          <w:sz w:val="22"/>
          <w:szCs w:val="22"/>
          <w:lang w:eastAsia="en-GB"/>
        </w:rPr>
        <w:t>nlodads</w:t>
      </w:r>
      <w:proofErr w:type="spellEnd"/>
      <w:r>
        <w:rPr>
          <w:rFonts w:ascii="Arial" w:hAnsi="Arial" w:cs="Arial"/>
          <w:color w:val="FF0000"/>
          <w:sz w:val="22"/>
          <w:szCs w:val="22"/>
          <w:lang w:eastAsia="en-GB"/>
        </w:rPr>
        <w:t xml:space="preserve"> emails from server and then removes them. IMAP keeps emails on the server but since he might be using POP3, the IMAP has not been used so it has been deleted from the server already.</w:t>
      </w:r>
    </w:p>
    <w:p w14:paraId="00D962E6" w14:textId="388F4FFE" w:rsidR="004D2E57" w:rsidRDefault="004D2E57" w:rsidP="00FF7FA8">
      <w:pPr>
        <w:rPr>
          <w:rFonts w:ascii="Arial" w:hAnsi="Arial" w:cs="Arial"/>
          <w:color w:val="FF0000"/>
          <w:sz w:val="22"/>
          <w:szCs w:val="22"/>
          <w:lang w:eastAsia="en-GB"/>
        </w:rPr>
      </w:pPr>
    </w:p>
    <w:p w14:paraId="6CFC9F6F" w14:textId="0977A4E3" w:rsidR="004D2E57" w:rsidRDefault="004D2E57" w:rsidP="00FF7FA8">
      <w:pPr>
        <w:rPr>
          <w:rFonts w:ascii="Arial" w:hAnsi="Arial" w:cs="Arial"/>
          <w:color w:val="FF0000"/>
          <w:sz w:val="22"/>
          <w:szCs w:val="22"/>
          <w:lang w:eastAsia="en-GB"/>
        </w:rPr>
      </w:pPr>
    </w:p>
    <w:p w14:paraId="4DFD53A9" w14:textId="5C3366D5" w:rsidR="004D2E57" w:rsidRDefault="004D2E57" w:rsidP="00FF7FA8">
      <w:pPr>
        <w:rPr>
          <w:rFonts w:ascii="Arial" w:hAnsi="Arial" w:cs="Arial"/>
          <w:color w:val="FF0000"/>
          <w:sz w:val="22"/>
          <w:szCs w:val="22"/>
          <w:lang w:eastAsia="en-GB"/>
        </w:rPr>
      </w:pPr>
    </w:p>
    <w:p w14:paraId="1B9F88BB" w14:textId="77777777" w:rsidR="000760A4" w:rsidRDefault="000760A4" w:rsidP="00FF7FA8">
      <w:pPr>
        <w:rPr>
          <w:rFonts w:ascii="Arial" w:hAnsi="Arial" w:cs="Arial"/>
          <w:color w:val="FF0000"/>
          <w:sz w:val="22"/>
          <w:szCs w:val="22"/>
          <w:lang w:eastAsia="en-GB"/>
        </w:rPr>
      </w:pPr>
    </w:p>
    <w:p w14:paraId="524D28FA" w14:textId="77777777" w:rsidR="000760A4" w:rsidRDefault="000760A4" w:rsidP="00FF7FA8">
      <w:pPr>
        <w:rPr>
          <w:rFonts w:ascii="Arial" w:hAnsi="Arial" w:cs="Arial"/>
          <w:color w:val="FF0000"/>
          <w:sz w:val="22"/>
          <w:szCs w:val="22"/>
          <w:lang w:eastAsia="en-GB"/>
        </w:rPr>
      </w:pPr>
    </w:p>
    <w:p w14:paraId="3AFCE13B" w14:textId="77777777" w:rsidR="004D2E57" w:rsidRDefault="004D2E57" w:rsidP="00FF7FA8">
      <w:pPr>
        <w:rPr>
          <w:rFonts w:ascii="Arial" w:hAnsi="Arial" w:cs="Arial"/>
          <w:color w:val="FF0000"/>
          <w:sz w:val="22"/>
          <w:szCs w:val="22"/>
          <w:lang w:eastAsia="en-GB"/>
        </w:rPr>
      </w:pPr>
    </w:p>
    <w:p w14:paraId="147E46BE" w14:textId="77777777" w:rsidR="00FF7FA8" w:rsidRPr="003E2F49" w:rsidRDefault="00FF7FA8" w:rsidP="00FF7FA8">
      <w:pPr>
        <w:rPr>
          <w:rFonts w:ascii="Arial" w:hAnsi="Arial" w:cs="Arial"/>
          <w:color w:val="FF0000"/>
          <w:sz w:val="22"/>
          <w:szCs w:val="22"/>
          <w:lang w:eastAsia="en-GB"/>
        </w:rPr>
      </w:pPr>
    </w:p>
    <w:p w14:paraId="7E086DD1" w14:textId="2F3DBC38" w:rsidR="004731C0" w:rsidRPr="00C5267A" w:rsidRDefault="00FF7FA8" w:rsidP="00D01CDD">
      <w:pPr>
        <w:tabs>
          <w:tab w:val="left" w:pos="426"/>
          <w:tab w:val="left" w:pos="851"/>
          <w:tab w:val="left" w:pos="3375"/>
          <w:tab w:val="left" w:pos="6854"/>
          <w:tab w:val="right" w:pos="9354"/>
        </w:tabs>
        <w:spacing w:after="360"/>
        <w:ind w:left="851" w:hanging="851"/>
        <w:jc w:val="both"/>
        <w:rPr>
          <w:rFonts w:ascii="Arial" w:hAnsi="Arial" w:cs="Arial"/>
          <w:sz w:val="22"/>
          <w:szCs w:val="22"/>
        </w:rPr>
      </w:pPr>
      <w:r>
        <w:rPr>
          <w:rFonts w:ascii="Arial" w:hAnsi="Arial" w:cs="Arial"/>
          <w:sz w:val="22"/>
          <w:szCs w:val="22"/>
        </w:rPr>
        <w:tab/>
      </w:r>
      <w:r w:rsidR="00D1596C" w:rsidRPr="00C5267A">
        <w:rPr>
          <w:rFonts w:ascii="Arial" w:hAnsi="Arial" w:cs="Arial"/>
          <w:sz w:val="22"/>
          <w:szCs w:val="22"/>
        </w:rPr>
        <w:tab/>
      </w:r>
      <w:r w:rsidR="00D1596C" w:rsidRPr="00C5267A">
        <w:rPr>
          <w:rFonts w:ascii="Arial" w:hAnsi="Arial" w:cs="Arial"/>
          <w:sz w:val="22"/>
          <w:szCs w:val="22"/>
        </w:rPr>
        <w:tab/>
      </w:r>
      <w:r w:rsidR="00D01CDD">
        <w:rPr>
          <w:rFonts w:ascii="Arial" w:hAnsi="Arial" w:cs="Arial"/>
          <w:sz w:val="22"/>
          <w:szCs w:val="22"/>
        </w:rPr>
        <w:tab/>
      </w:r>
      <w:r w:rsidR="00AB344B" w:rsidRPr="00C5267A">
        <w:rPr>
          <w:rFonts w:ascii="Arial" w:hAnsi="Arial" w:cs="Arial"/>
          <w:sz w:val="22"/>
          <w:szCs w:val="22"/>
        </w:rPr>
        <w:tab/>
      </w:r>
      <w:r w:rsidR="00D1596C" w:rsidRPr="00C5267A">
        <w:rPr>
          <w:rFonts w:ascii="Arial" w:hAnsi="Arial" w:cs="Arial"/>
          <w:sz w:val="22"/>
          <w:szCs w:val="22"/>
        </w:rPr>
        <w:t xml:space="preserve">[Total </w:t>
      </w:r>
      <w:r>
        <w:rPr>
          <w:rFonts w:ascii="Arial" w:hAnsi="Arial" w:cs="Arial"/>
          <w:sz w:val="22"/>
          <w:szCs w:val="22"/>
        </w:rPr>
        <w:t>2</w:t>
      </w:r>
      <w:r w:rsidR="008D19CD">
        <w:rPr>
          <w:rFonts w:ascii="Arial" w:hAnsi="Arial" w:cs="Arial"/>
          <w:sz w:val="22"/>
          <w:szCs w:val="22"/>
        </w:rPr>
        <w:t>0</w:t>
      </w:r>
      <w:r w:rsidR="00D1596C" w:rsidRPr="00C5267A">
        <w:rPr>
          <w:rFonts w:ascii="Arial" w:hAnsi="Arial" w:cs="Arial"/>
          <w:sz w:val="22"/>
          <w:szCs w:val="22"/>
        </w:rPr>
        <w:t xml:space="preserve"> Marks]</w:t>
      </w:r>
    </w:p>
    <w:sectPr w:rsidR="004731C0" w:rsidRPr="00C5267A" w:rsidSect="008F4016">
      <w:headerReference w:type="default" r:id="rId12"/>
      <w:footerReference w:type="default" r:id="rId13"/>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A833D" w14:textId="77777777" w:rsidR="00821AA8" w:rsidRDefault="00821AA8" w:rsidP="001330B2">
      <w:r>
        <w:separator/>
      </w:r>
    </w:p>
  </w:endnote>
  <w:endnote w:type="continuationSeparator" w:id="0">
    <w:p w14:paraId="2C864DF2" w14:textId="77777777" w:rsidR="00821AA8" w:rsidRDefault="00821AA8"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287537B7" w14:textId="1BA2EACF"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0760A4">
          <w:rPr>
            <w:rFonts w:ascii="Arial" w:hAnsi="Arial" w:cs="Arial"/>
            <w:noProof/>
            <w:sz w:val="22"/>
          </w:rPr>
          <w:t>2</w:t>
        </w:r>
        <w:r w:rsidRPr="00C5267A">
          <w:rPr>
            <w:rFonts w:ascii="Arial" w:hAnsi="Arial" w:cs="Arial"/>
            <w:noProof/>
            <w:sz w:val="22"/>
          </w:rPr>
          <w:fldChar w:fldCharType="end"/>
        </w:r>
      </w:p>
    </w:sdtContent>
  </w:sdt>
  <w:p w14:paraId="33E71FFA"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A3EF8" w14:textId="77777777" w:rsidR="00821AA8" w:rsidRDefault="00821AA8" w:rsidP="001330B2">
      <w:r>
        <w:separator/>
      </w:r>
    </w:p>
  </w:footnote>
  <w:footnote w:type="continuationSeparator" w:id="0">
    <w:p w14:paraId="5EA1A8CA" w14:textId="77777777" w:rsidR="00821AA8" w:rsidRDefault="00821AA8"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B3AF"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77A827F8" wp14:editId="09124185">
          <wp:simplePos x="0" y="0"/>
          <wp:positionH relativeFrom="column">
            <wp:posOffset>3943350</wp:posOffset>
          </wp:positionH>
          <wp:positionV relativeFrom="paragraph">
            <wp:posOffset>-124460</wp:posOffset>
          </wp:positionV>
          <wp:extent cx="2095500" cy="502920"/>
          <wp:effectExtent l="0" t="0" r="0" b="0"/>
          <wp:wrapNone/>
          <wp:docPr id="1" name="Picture 1"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1C683880" wp14:editId="61444441">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459F9D">
                          <a:alpha val="98824"/>
                        </a:srgbClr>
                      </a:solidFill>
                      <a:ln>
                        <a:noFill/>
                      </a:ln>
                    </wps:spPr>
                    <wps:txbx>
                      <w:txbxContent>
                        <w:p w14:paraId="3B63FA72" w14:textId="0D1CD018" w:rsidR="00967029" w:rsidRPr="002739D8" w:rsidRDefault="007B35DF"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3E7389">
                            <w:rPr>
                              <w:rFonts w:ascii="Arial" w:hAnsi="Arial" w:cs="Arial"/>
                              <w:b/>
                              <w:color w:val="FFFFFF" w:themeColor="background1"/>
                              <w:sz w:val="32"/>
                              <w:szCs w:val="36"/>
                            </w:rPr>
                            <w:t>2</w:t>
                          </w:r>
                          <w:r w:rsidR="00E1042F">
                            <w:rPr>
                              <w:rFonts w:ascii="Arial" w:hAnsi="Arial" w:cs="Arial"/>
                              <w:b/>
                              <w:color w:val="FFFFFF" w:themeColor="background1"/>
                              <w:sz w:val="32"/>
                              <w:szCs w:val="36"/>
                            </w:rPr>
                            <w:t xml:space="preserve"> </w:t>
                          </w:r>
                          <w:r w:rsidR="003E7389">
                            <w:rPr>
                              <w:rFonts w:ascii="Arial" w:hAnsi="Arial" w:cs="Arial"/>
                              <w:b/>
                              <w:color w:val="FFFFFF" w:themeColor="background1"/>
                              <w:sz w:val="32"/>
                              <w:szCs w:val="36"/>
                            </w:rPr>
                            <w:t>Packet switching</w:t>
                          </w:r>
                          <w:r w:rsidR="00E36E1C">
                            <w:rPr>
                              <w:rFonts w:ascii="Arial" w:hAnsi="Arial" w:cs="Arial"/>
                              <w:b/>
                              <w:color w:val="FFFFFF" w:themeColor="background1"/>
                              <w:sz w:val="32"/>
                              <w:szCs w:val="36"/>
                            </w:rPr>
                            <w:br/>
                          </w:r>
                          <w:r w:rsidR="00424560" w:rsidRPr="00450C84">
                            <w:rPr>
                              <w:rFonts w:ascii="Arial" w:hAnsi="Arial" w:cs="Arial"/>
                              <w:color w:val="FFFFFF" w:themeColor="background1"/>
                              <w:sz w:val="32"/>
                              <w:szCs w:val="36"/>
                            </w:rPr>
                            <w:t xml:space="preserve">Unit </w:t>
                          </w:r>
                          <w:r w:rsidR="00424560">
                            <w:rPr>
                              <w:rFonts w:ascii="Arial" w:hAnsi="Arial" w:cs="Arial"/>
                              <w:color w:val="FFFFFF" w:themeColor="background1"/>
                              <w:sz w:val="32"/>
                              <w:szCs w:val="36"/>
                            </w:rPr>
                            <w:t>5 Networks and web technologies</w:t>
                          </w:r>
                        </w:p>
                      </w:txbxContent>
                    </wps:txbx>
                    <wps:bodyPr rot="0" vert="horz" wrap="square" lIns="91440" tIns="45720" rIns="91440" bIns="45720" anchor="ctr" anchorCtr="0" upright="1">
                      <a:noAutofit/>
                    </wps:bodyPr>
                  </wps:wsp>
                </a:graphicData>
              </a:graphic>
            </wp:anchor>
          </w:drawing>
        </mc:Choice>
        <mc:Fallback>
          <w:pict>
            <v:rect w14:anchorId="1C683880"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" fillcolor="#459f9d" stroked="f">
              <v:fill opacity="64764f"/>
              <v:textbox>
                <w:txbxContent>
                  <w:p w14:paraId="3B63FA72" w14:textId="0D1CD018" w:rsidR="00967029" w:rsidRPr="002739D8" w:rsidRDefault="007B35DF"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3E7389">
                      <w:rPr>
                        <w:rFonts w:ascii="Arial" w:hAnsi="Arial" w:cs="Arial"/>
                        <w:b/>
                        <w:color w:val="FFFFFF" w:themeColor="background1"/>
                        <w:sz w:val="32"/>
                        <w:szCs w:val="36"/>
                      </w:rPr>
                      <w:t>2</w:t>
                    </w:r>
                    <w:r w:rsidR="00E1042F">
                      <w:rPr>
                        <w:rFonts w:ascii="Arial" w:hAnsi="Arial" w:cs="Arial"/>
                        <w:b/>
                        <w:color w:val="FFFFFF" w:themeColor="background1"/>
                        <w:sz w:val="32"/>
                        <w:szCs w:val="36"/>
                      </w:rPr>
                      <w:t xml:space="preserve"> </w:t>
                    </w:r>
                    <w:r w:rsidR="003E7389">
                      <w:rPr>
                        <w:rFonts w:ascii="Arial" w:hAnsi="Arial" w:cs="Arial"/>
                        <w:b/>
                        <w:color w:val="FFFFFF" w:themeColor="background1"/>
                        <w:sz w:val="32"/>
                        <w:szCs w:val="36"/>
                      </w:rPr>
                      <w:t>Packet switching</w:t>
                    </w:r>
                    <w:r w:rsidR="00E36E1C">
                      <w:rPr>
                        <w:rFonts w:ascii="Arial" w:hAnsi="Arial" w:cs="Arial"/>
                        <w:b/>
                        <w:color w:val="FFFFFF" w:themeColor="background1"/>
                        <w:sz w:val="32"/>
                        <w:szCs w:val="36"/>
                      </w:rPr>
                      <w:br/>
                    </w:r>
                    <w:r w:rsidR="00424560" w:rsidRPr="00450C84">
                      <w:rPr>
                        <w:rFonts w:ascii="Arial" w:hAnsi="Arial" w:cs="Arial"/>
                        <w:color w:val="FFFFFF" w:themeColor="background1"/>
                        <w:sz w:val="32"/>
                        <w:szCs w:val="36"/>
                      </w:rPr>
                      <w:t xml:space="preserve">Unit </w:t>
                    </w:r>
                    <w:r w:rsidR="00424560">
                      <w:rPr>
                        <w:rFonts w:ascii="Arial" w:hAnsi="Arial" w:cs="Arial"/>
                        <w:color w:val="FFFFFF" w:themeColor="background1"/>
                        <w:sz w:val="32"/>
                        <w:szCs w:val="36"/>
                      </w:rPr>
                      <w:t>5 Networks and web technologies</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E72"/>
    <w:multiLevelType w:val="hybridMultilevel"/>
    <w:tmpl w:val="1E5653D4"/>
    <w:lvl w:ilvl="0" w:tplc="6F7694C2">
      <w:start w:val="1"/>
      <w:numFmt w:val="lowerLetter"/>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0415CA"/>
    <w:multiLevelType w:val="hybridMultilevel"/>
    <w:tmpl w:val="9F865CCE"/>
    <w:lvl w:ilvl="0" w:tplc="0809000F">
      <w:start w:val="1"/>
      <w:numFmt w:val="decimal"/>
      <w:lvlText w:val="%1."/>
      <w:lvlJc w:val="left"/>
      <w:pPr>
        <w:ind w:left="720" w:hanging="360"/>
      </w:pPr>
    </w:lvl>
    <w:lvl w:ilvl="1" w:tplc="7674B92C">
      <w:start w:val="1"/>
      <w:numFmt w:val="lowerLetter"/>
      <w:lvlText w:val="%2."/>
      <w:lvlJc w:val="left"/>
      <w:pPr>
        <w:ind w:left="1440" w:hanging="360"/>
      </w:pPr>
      <w:rPr>
        <w:color w:val="auto"/>
      </w:r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1D78F12C">
      <w:start w:val="1"/>
      <w:numFmt w:val="lowerRoman"/>
      <w:lvlText w:val="(%5)"/>
      <w:lvlJc w:val="left"/>
      <w:pPr>
        <w:ind w:left="3960" w:hanging="720"/>
      </w:pPr>
      <w:rPr>
        <w:rFonts w:hint="default"/>
        <w:color w:val="auto"/>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4E749A"/>
    <w:multiLevelType w:val="hybridMultilevel"/>
    <w:tmpl w:val="3F7ABCA6"/>
    <w:lvl w:ilvl="0" w:tplc="E3607A8E">
      <w:start w:val="1"/>
      <w:numFmt w:val="lowerLetter"/>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E46A61"/>
    <w:multiLevelType w:val="hybridMultilevel"/>
    <w:tmpl w:val="6840D910"/>
    <w:lvl w:ilvl="0" w:tplc="6F7694C2">
      <w:start w:val="1"/>
      <w:numFmt w:val="lowerLetter"/>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FD80B95"/>
    <w:multiLevelType w:val="hybridMultilevel"/>
    <w:tmpl w:val="15FE2C66"/>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65D60202"/>
    <w:multiLevelType w:val="hybridMultilevel"/>
    <w:tmpl w:val="50D0A60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331AA1"/>
    <w:multiLevelType w:val="hybridMultilevel"/>
    <w:tmpl w:val="28C21D68"/>
    <w:lvl w:ilvl="0" w:tplc="DC4E5A2E">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667053098">
    <w:abstractNumId w:val="8"/>
  </w:num>
  <w:num w:numId="2" w16cid:durableId="1827355703">
    <w:abstractNumId w:val="3"/>
  </w:num>
  <w:num w:numId="3" w16cid:durableId="1979602070">
    <w:abstractNumId w:val="4"/>
  </w:num>
  <w:num w:numId="4" w16cid:durableId="279840982">
    <w:abstractNumId w:val="1"/>
  </w:num>
  <w:num w:numId="5" w16cid:durableId="38290872">
    <w:abstractNumId w:val="7"/>
  </w:num>
  <w:num w:numId="6" w16cid:durableId="1250039635">
    <w:abstractNumId w:val="6"/>
  </w:num>
  <w:num w:numId="7" w16cid:durableId="1697736158">
    <w:abstractNumId w:val="5"/>
  </w:num>
  <w:num w:numId="8" w16cid:durableId="520701664">
    <w:abstractNumId w:val="2"/>
  </w:num>
  <w:num w:numId="9" w16cid:durableId="1532643063">
    <w:abstractNumId w:val="9"/>
  </w:num>
  <w:num w:numId="10" w16cid:durableId="83145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6AA9"/>
    <w:rsid w:val="00021238"/>
    <w:rsid w:val="00027956"/>
    <w:rsid w:val="00036C77"/>
    <w:rsid w:val="0004115B"/>
    <w:rsid w:val="000418F9"/>
    <w:rsid w:val="00044993"/>
    <w:rsid w:val="000568E0"/>
    <w:rsid w:val="0006479B"/>
    <w:rsid w:val="000649AD"/>
    <w:rsid w:val="000760A4"/>
    <w:rsid w:val="000779E2"/>
    <w:rsid w:val="00092471"/>
    <w:rsid w:val="00097EC3"/>
    <w:rsid w:val="000A1A77"/>
    <w:rsid w:val="000A48AF"/>
    <w:rsid w:val="000A7BA5"/>
    <w:rsid w:val="000B12F8"/>
    <w:rsid w:val="000B3F0C"/>
    <w:rsid w:val="000B49C6"/>
    <w:rsid w:val="000B611D"/>
    <w:rsid w:val="000B785A"/>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D3"/>
    <w:rsid w:val="00111B4B"/>
    <w:rsid w:val="00112B8C"/>
    <w:rsid w:val="001148BA"/>
    <w:rsid w:val="00114A8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B2A01"/>
    <w:rsid w:val="001B2B28"/>
    <w:rsid w:val="001C0CF0"/>
    <w:rsid w:val="001C5543"/>
    <w:rsid w:val="001C5B17"/>
    <w:rsid w:val="001C5DC8"/>
    <w:rsid w:val="001D1B99"/>
    <w:rsid w:val="001D4728"/>
    <w:rsid w:val="001E2C33"/>
    <w:rsid w:val="001E401D"/>
    <w:rsid w:val="001E667A"/>
    <w:rsid w:val="001F1F64"/>
    <w:rsid w:val="001F3CFF"/>
    <w:rsid w:val="00203B68"/>
    <w:rsid w:val="002222D6"/>
    <w:rsid w:val="00222526"/>
    <w:rsid w:val="00224C0C"/>
    <w:rsid w:val="00230793"/>
    <w:rsid w:val="0023565E"/>
    <w:rsid w:val="002400CF"/>
    <w:rsid w:val="00242B55"/>
    <w:rsid w:val="00243162"/>
    <w:rsid w:val="0025167C"/>
    <w:rsid w:val="002518F3"/>
    <w:rsid w:val="00256976"/>
    <w:rsid w:val="00272A41"/>
    <w:rsid w:val="002739D8"/>
    <w:rsid w:val="00273C62"/>
    <w:rsid w:val="00276406"/>
    <w:rsid w:val="002967D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0403"/>
    <w:rsid w:val="00300786"/>
    <w:rsid w:val="003021BD"/>
    <w:rsid w:val="0030285E"/>
    <w:rsid w:val="003032A1"/>
    <w:rsid w:val="00320756"/>
    <w:rsid w:val="00325921"/>
    <w:rsid w:val="0033716F"/>
    <w:rsid w:val="0033729A"/>
    <w:rsid w:val="00337D49"/>
    <w:rsid w:val="00340D06"/>
    <w:rsid w:val="00351574"/>
    <w:rsid w:val="00357B36"/>
    <w:rsid w:val="00362AA1"/>
    <w:rsid w:val="0037129A"/>
    <w:rsid w:val="00375594"/>
    <w:rsid w:val="00375EE7"/>
    <w:rsid w:val="003936A2"/>
    <w:rsid w:val="00393A24"/>
    <w:rsid w:val="003953C5"/>
    <w:rsid w:val="003A6A41"/>
    <w:rsid w:val="003A71AA"/>
    <w:rsid w:val="003B1D8A"/>
    <w:rsid w:val="003B20E2"/>
    <w:rsid w:val="003C164F"/>
    <w:rsid w:val="003C2B8C"/>
    <w:rsid w:val="003C3D90"/>
    <w:rsid w:val="003D04D5"/>
    <w:rsid w:val="003D3888"/>
    <w:rsid w:val="003E5D3C"/>
    <w:rsid w:val="003E7389"/>
    <w:rsid w:val="003F3345"/>
    <w:rsid w:val="003F4508"/>
    <w:rsid w:val="004026C2"/>
    <w:rsid w:val="004106BF"/>
    <w:rsid w:val="00424560"/>
    <w:rsid w:val="00424CE5"/>
    <w:rsid w:val="0042717C"/>
    <w:rsid w:val="0043044C"/>
    <w:rsid w:val="0043127F"/>
    <w:rsid w:val="00431A23"/>
    <w:rsid w:val="00435AAE"/>
    <w:rsid w:val="004364B0"/>
    <w:rsid w:val="00440567"/>
    <w:rsid w:val="00444362"/>
    <w:rsid w:val="00444F4C"/>
    <w:rsid w:val="00447AC1"/>
    <w:rsid w:val="0045125E"/>
    <w:rsid w:val="0045258E"/>
    <w:rsid w:val="004578FB"/>
    <w:rsid w:val="00460EE2"/>
    <w:rsid w:val="004613BD"/>
    <w:rsid w:val="00463A26"/>
    <w:rsid w:val="00464554"/>
    <w:rsid w:val="00464C99"/>
    <w:rsid w:val="0046520A"/>
    <w:rsid w:val="00467113"/>
    <w:rsid w:val="004731C0"/>
    <w:rsid w:val="00475B7B"/>
    <w:rsid w:val="00482FC9"/>
    <w:rsid w:val="0048479D"/>
    <w:rsid w:val="00486681"/>
    <w:rsid w:val="00492033"/>
    <w:rsid w:val="004A3500"/>
    <w:rsid w:val="004A7B05"/>
    <w:rsid w:val="004A7FE9"/>
    <w:rsid w:val="004C0A2C"/>
    <w:rsid w:val="004C2DF0"/>
    <w:rsid w:val="004C41D4"/>
    <w:rsid w:val="004D2E57"/>
    <w:rsid w:val="004D49A6"/>
    <w:rsid w:val="004E64C9"/>
    <w:rsid w:val="004F123D"/>
    <w:rsid w:val="004F514E"/>
    <w:rsid w:val="004F6437"/>
    <w:rsid w:val="004F741F"/>
    <w:rsid w:val="00520832"/>
    <w:rsid w:val="00527CBB"/>
    <w:rsid w:val="00531DB0"/>
    <w:rsid w:val="00533C93"/>
    <w:rsid w:val="00544A33"/>
    <w:rsid w:val="00545380"/>
    <w:rsid w:val="00556231"/>
    <w:rsid w:val="00566363"/>
    <w:rsid w:val="005756AC"/>
    <w:rsid w:val="00582A4B"/>
    <w:rsid w:val="00583558"/>
    <w:rsid w:val="00597D44"/>
    <w:rsid w:val="005A4F5E"/>
    <w:rsid w:val="005B098A"/>
    <w:rsid w:val="005B286C"/>
    <w:rsid w:val="005B3DAD"/>
    <w:rsid w:val="005B5203"/>
    <w:rsid w:val="005B5E5F"/>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3D18"/>
    <w:rsid w:val="006713BE"/>
    <w:rsid w:val="00672AD3"/>
    <w:rsid w:val="00685AA7"/>
    <w:rsid w:val="0069096D"/>
    <w:rsid w:val="00692715"/>
    <w:rsid w:val="00692C61"/>
    <w:rsid w:val="00695C4C"/>
    <w:rsid w:val="006A2D13"/>
    <w:rsid w:val="006A3F4B"/>
    <w:rsid w:val="006B449A"/>
    <w:rsid w:val="006C4DAE"/>
    <w:rsid w:val="006D304D"/>
    <w:rsid w:val="006D627B"/>
    <w:rsid w:val="006E0363"/>
    <w:rsid w:val="006E3DA9"/>
    <w:rsid w:val="006E6FE2"/>
    <w:rsid w:val="006E706B"/>
    <w:rsid w:val="006F5480"/>
    <w:rsid w:val="006F6385"/>
    <w:rsid w:val="006F650F"/>
    <w:rsid w:val="00704C77"/>
    <w:rsid w:val="00711A81"/>
    <w:rsid w:val="007147AA"/>
    <w:rsid w:val="00717784"/>
    <w:rsid w:val="00726A40"/>
    <w:rsid w:val="007419FB"/>
    <w:rsid w:val="0074422D"/>
    <w:rsid w:val="00753D30"/>
    <w:rsid w:val="00754BCE"/>
    <w:rsid w:val="00756814"/>
    <w:rsid w:val="007622D3"/>
    <w:rsid w:val="007A04BF"/>
    <w:rsid w:val="007A2E72"/>
    <w:rsid w:val="007B35DF"/>
    <w:rsid w:val="007B3E10"/>
    <w:rsid w:val="007C4659"/>
    <w:rsid w:val="007C58F3"/>
    <w:rsid w:val="007C7F4B"/>
    <w:rsid w:val="007D72C6"/>
    <w:rsid w:val="007E013E"/>
    <w:rsid w:val="007E0912"/>
    <w:rsid w:val="007E13D9"/>
    <w:rsid w:val="007E1427"/>
    <w:rsid w:val="007E7BE9"/>
    <w:rsid w:val="007F1428"/>
    <w:rsid w:val="007F16A5"/>
    <w:rsid w:val="007F46E0"/>
    <w:rsid w:val="007F6857"/>
    <w:rsid w:val="007F71EF"/>
    <w:rsid w:val="00804216"/>
    <w:rsid w:val="008114EC"/>
    <w:rsid w:val="00821AA8"/>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0116"/>
    <w:rsid w:val="008B240F"/>
    <w:rsid w:val="008B38D4"/>
    <w:rsid w:val="008C098A"/>
    <w:rsid w:val="008C2DD6"/>
    <w:rsid w:val="008C58BD"/>
    <w:rsid w:val="008D19CD"/>
    <w:rsid w:val="008D2C79"/>
    <w:rsid w:val="008E092E"/>
    <w:rsid w:val="008E1EBF"/>
    <w:rsid w:val="008E37AF"/>
    <w:rsid w:val="008F1536"/>
    <w:rsid w:val="008F1F51"/>
    <w:rsid w:val="008F4016"/>
    <w:rsid w:val="008F58B5"/>
    <w:rsid w:val="008F7A99"/>
    <w:rsid w:val="008F7DDA"/>
    <w:rsid w:val="00903AFE"/>
    <w:rsid w:val="00910915"/>
    <w:rsid w:val="009127C2"/>
    <w:rsid w:val="0091519D"/>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FF7"/>
    <w:rsid w:val="00975DB6"/>
    <w:rsid w:val="00982473"/>
    <w:rsid w:val="00996C01"/>
    <w:rsid w:val="009B220D"/>
    <w:rsid w:val="009B6567"/>
    <w:rsid w:val="009C0F1E"/>
    <w:rsid w:val="009C2062"/>
    <w:rsid w:val="009C50AF"/>
    <w:rsid w:val="009C728B"/>
    <w:rsid w:val="009C75E0"/>
    <w:rsid w:val="009D55D5"/>
    <w:rsid w:val="009E3328"/>
    <w:rsid w:val="009E3343"/>
    <w:rsid w:val="009E3FC4"/>
    <w:rsid w:val="009F00F0"/>
    <w:rsid w:val="009F375F"/>
    <w:rsid w:val="00A056C7"/>
    <w:rsid w:val="00A05AE2"/>
    <w:rsid w:val="00A23FFD"/>
    <w:rsid w:val="00A373E6"/>
    <w:rsid w:val="00A42FD1"/>
    <w:rsid w:val="00A46492"/>
    <w:rsid w:val="00A464D2"/>
    <w:rsid w:val="00A4727D"/>
    <w:rsid w:val="00A61E80"/>
    <w:rsid w:val="00A66287"/>
    <w:rsid w:val="00A667B9"/>
    <w:rsid w:val="00A67F85"/>
    <w:rsid w:val="00A70487"/>
    <w:rsid w:val="00A70D49"/>
    <w:rsid w:val="00A72B8D"/>
    <w:rsid w:val="00A80360"/>
    <w:rsid w:val="00A8562C"/>
    <w:rsid w:val="00A87252"/>
    <w:rsid w:val="00A906BB"/>
    <w:rsid w:val="00A94723"/>
    <w:rsid w:val="00A95306"/>
    <w:rsid w:val="00AA5731"/>
    <w:rsid w:val="00AA66AC"/>
    <w:rsid w:val="00AB344B"/>
    <w:rsid w:val="00AB351E"/>
    <w:rsid w:val="00AB49CB"/>
    <w:rsid w:val="00AC09E2"/>
    <w:rsid w:val="00AC4C16"/>
    <w:rsid w:val="00AC514D"/>
    <w:rsid w:val="00AD0876"/>
    <w:rsid w:val="00AD4C44"/>
    <w:rsid w:val="00AD622A"/>
    <w:rsid w:val="00AE2B8B"/>
    <w:rsid w:val="00AE3B17"/>
    <w:rsid w:val="00AE4020"/>
    <w:rsid w:val="00AE6D85"/>
    <w:rsid w:val="00AE74DA"/>
    <w:rsid w:val="00AF3390"/>
    <w:rsid w:val="00AF5208"/>
    <w:rsid w:val="00AF5CFA"/>
    <w:rsid w:val="00B021B7"/>
    <w:rsid w:val="00B0538F"/>
    <w:rsid w:val="00B07FA4"/>
    <w:rsid w:val="00B11A4D"/>
    <w:rsid w:val="00B172B0"/>
    <w:rsid w:val="00B226B5"/>
    <w:rsid w:val="00B25236"/>
    <w:rsid w:val="00B26756"/>
    <w:rsid w:val="00B30F19"/>
    <w:rsid w:val="00B341B8"/>
    <w:rsid w:val="00B44947"/>
    <w:rsid w:val="00B45CEC"/>
    <w:rsid w:val="00B63054"/>
    <w:rsid w:val="00B6401B"/>
    <w:rsid w:val="00B64C32"/>
    <w:rsid w:val="00B6741B"/>
    <w:rsid w:val="00B7126E"/>
    <w:rsid w:val="00B85B8A"/>
    <w:rsid w:val="00B922DE"/>
    <w:rsid w:val="00B93DFF"/>
    <w:rsid w:val="00B9428D"/>
    <w:rsid w:val="00BA29C9"/>
    <w:rsid w:val="00BA3DDA"/>
    <w:rsid w:val="00BB0CFE"/>
    <w:rsid w:val="00BB7D03"/>
    <w:rsid w:val="00BC2E85"/>
    <w:rsid w:val="00BC6222"/>
    <w:rsid w:val="00BD3160"/>
    <w:rsid w:val="00BD3BB7"/>
    <w:rsid w:val="00BE0DD8"/>
    <w:rsid w:val="00BF7144"/>
    <w:rsid w:val="00C04901"/>
    <w:rsid w:val="00C178DE"/>
    <w:rsid w:val="00C21487"/>
    <w:rsid w:val="00C22CA3"/>
    <w:rsid w:val="00C24F64"/>
    <w:rsid w:val="00C31AC6"/>
    <w:rsid w:val="00C3324D"/>
    <w:rsid w:val="00C33BCF"/>
    <w:rsid w:val="00C33C70"/>
    <w:rsid w:val="00C440D3"/>
    <w:rsid w:val="00C45D72"/>
    <w:rsid w:val="00C51184"/>
    <w:rsid w:val="00C51D10"/>
    <w:rsid w:val="00C5267A"/>
    <w:rsid w:val="00C5781C"/>
    <w:rsid w:val="00C63BEC"/>
    <w:rsid w:val="00C6709F"/>
    <w:rsid w:val="00C75942"/>
    <w:rsid w:val="00C802E9"/>
    <w:rsid w:val="00C84DA8"/>
    <w:rsid w:val="00C9187C"/>
    <w:rsid w:val="00C92CFD"/>
    <w:rsid w:val="00C95F4C"/>
    <w:rsid w:val="00C968C7"/>
    <w:rsid w:val="00CA1645"/>
    <w:rsid w:val="00CA264A"/>
    <w:rsid w:val="00CA3FFB"/>
    <w:rsid w:val="00CA4FB1"/>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1CDD"/>
    <w:rsid w:val="00D04D98"/>
    <w:rsid w:val="00D1302B"/>
    <w:rsid w:val="00D1596C"/>
    <w:rsid w:val="00D15F41"/>
    <w:rsid w:val="00D170D7"/>
    <w:rsid w:val="00D17C9B"/>
    <w:rsid w:val="00D17E22"/>
    <w:rsid w:val="00D23870"/>
    <w:rsid w:val="00D33710"/>
    <w:rsid w:val="00D34412"/>
    <w:rsid w:val="00D34444"/>
    <w:rsid w:val="00D35503"/>
    <w:rsid w:val="00D421B0"/>
    <w:rsid w:val="00D4288B"/>
    <w:rsid w:val="00D43568"/>
    <w:rsid w:val="00D43B6E"/>
    <w:rsid w:val="00D46477"/>
    <w:rsid w:val="00D506B5"/>
    <w:rsid w:val="00D54840"/>
    <w:rsid w:val="00D56348"/>
    <w:rsid w:val="00D616A0"/>
    <w:rsid w:val="00D64564"/>
    <w:rsid w:val="00D65928"/>
    <w:rsid w:val="00D66B85"/>
    <w:rsid w:val="00D758B9"/>
    <w:rsid w:val="00D77E77"/>
    <w:rsid w:val="00D82B32"/>
    <w:rsid w:val="00D8479B"/>
    <w:rsid w:val="00D85D5A"/>
    <w:rsid w:val="00D879EE"/>
    <w:rsid w:val="00D92C11"/>
    <w:rsid w:val="00D9472A"/>
    <w:rsid w:val="00DA0CD3"/>
    <w:rsid w:val="00DA1443"/>
    <w:rsid w:val="00DA35ED"/>
    <w:rsid w:val="00DB14AE"/>
    <w:rsid w:val="00DB5E9B"/>
    <w:rsid w:val="00DB63B3"/>
    <w:rsid w:val="00DC4A02"/>
    <w:rsid w:val="00DD1334"/>
    <w:rsid w:val="00DD2530"/>
    <w:rsid w:val="00DD3EBF"/>
    <w:rsid w:val="00DD5F50"/>
    <w:rsid w:val="00DD68B8"/>
    <w:rsid w:val="00DD6EEB"/>
    <w:rsid w:val="00DD7BDB"/>
    <w:rsid w:val="00DE5157"/>
    <w:rsid w:val="00DE5B96"/>
    <w:rsid w:val="00DF3A08"/>
    <w:rsid w:val="00E00696"/>
    <w:rsid w:val="00E05062"/>
    <w:rsid w:val="00E05C13"/>
    <w:rsid w:val="00E079A8"/>
    <w:rsid w:val="00E1042F"/>
    <w:rsid w:val="00E12CB2"/>
    <w:rsid w:val="00E230DA"/>
    <w:rsid w:val="00E23A16"/>
    <w:rsid w:val="00E25971"/>
    <w:rsid w:val="00E27D65"/>
    <w:rsid w:val="00E320AB"/>
    <w:rsid w:val="00E35942"/>
    <w:rsid w:val="00E36E1C"/>
    <w:rsid w:val="00E418A8"/>
    <w:rsid w:val="00E42724"/>
    <w:rsid w:val="00E450CC"/>
    <w:rsid w:val="00E47990"/>
    <w:rsid w:val="00E50520"/>
    <w:rsid w:val="00E507D1"/>
    <w:rsid w:val="00E669A5"/>
    <w:rsid w:val="00E70A61"/>
    <w:rsid w:val="00E77FA4"/>
    <w:rsid w:val="00E8047D"/>
    <w:rsid w:val="00E80A59"/>
    <w:rsid w:val="00E91270"/>
    <w:rsid w:val="00E9128F"/>
    <w:rsid w:val="00E957B2"/>
    <w:rsid w:val="00EA76E6"/>
    <w:rsid w:val="00EB04EF"/>
    <w:rsid w:val="00EB5AE3"/>
    <w:rsid w:val="00EB738F"/>
    <w:rsid w:val="00EC0170"/>
    <w:rsid w:val="00EC1F09"/>
    <w:rsid w:val="00EC45AD"/>
    <w:rsid w:val="00EC703B"/>
    <w:rsid w:val="00EE37E3"/>
    <w:rsid w:val="00EE384C"/>
    <w:rsid w:val="00EE5511"/>
    <w:rsid w:val="00EF1BD6"/>
    <w:rsid w:val="00F04EE2"/>
    <w:rsid w:val="00F07E61"/>
    <w:rsid w:val="00F10DB6"/>
    <w:rsid w:val="00F11882"/>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72378"/>
    <w:rsid w:val="00F76239"/>
    <w:rsid w:val="00F84677"/>
    <w:rsid w:val="00F87296"/>
    <w:rsid w:val="00FA2D8A"/>
    <w:rsid w:val="00FA4189"/>
    <w:rsid w:val="00FB320A"/>
    <w:rsid w:val="00FD162A"/>
    <w:rsid w:val="00FD1DED"/>
    <w:rsid w:val="00FD29D2"/>
    <w:rsid w:val="00FD32C2"/>
    <w:rsid w:val="00FE1742"/>
    <w:rsid w:val="00FF0089"/>
    <w:rsid w:val="00FF0FAC"/>
    <w:rsid w:val="00FF6296"/>
    <w:rsid w:val="00FF7FA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E0D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character" w:styleId="CommentReference">
    <w:name w:val="annotation reference"/>
    <w:basedOn w:val="DefaultParagraphFont"/>
    <w:semiHidden/>
    <w:unhideWhenUsed/>
    <w:rsid w:val="003B1D8A"/>
    <w:rPr>
      <w:sz w:val="16"/>
      <w:szCs w:val="16"/>
    </w:rPr>
  </w:style>
  <w:style w:type="paragraph" w:styleId="CommentText">
    <w:name w:val="annotation text"/>
    <w:basedOn w:val="Normal"/>
    <w:link w:val="CommentTextChar"/>
    <w:semiHidden/>
    <w:unhideWhenUsed/>
    <w:rsid w:val="003B1D8A"/>
    <w:rPr>
      <w:sz w:val="20"/>
      <w:szCs w:val="20"/>
    </w:rPr>
  </w:style>
  <w:style w:type="character" w:customStyle="1" w:styleId="CommentTextChar">
    <w:name w:val="Comment Text Char"/>
    <w:basedOn w:val="DefaultParagraphFont"/>
    <w:link w:val="CommentText"/>
    <w:semiHidden/>
    <w:rsid w:val="003B1D8A"/>
    <w:rPr>
      <w:lang w:eastAsia="zh-CN"/>
    </w:rPr>
  </w:style>
  <w:style w:type="paragraph" w:styleId="CommentSubject">
    <w:name w:val="annotation subject"/>
    <w:basedOn w:val="CommentText"/>
    <w:next w:val="CommentText"/>
    <w:link w:val="CommentSubjectChar"/>
    <w:semiHidden/>
    <w:unhideWhenUsed/>
    <w:rsid w:val="003B1D8A"/>
    <w:rPr>
      <w:b/>
      <w:bCs/>
    </w:rPr>
  </w:style>
  <w:style w:type="character" w:customStyle="1" w:styleId="CommentSubjectChar">
    <w:name w:val="Comment Subject Char"/>
    <w:basedOn w:val="CommentTextChar"/>
    <w:link w:val="CommentSubject"/>
    <w:semiHidden/>
    <w:rsid w:val="003B1D8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C9FF15C1-BAC4-4BB4-9AE1-D2E862983864}">
  <ds:schemaRefs>
    <ds:schemaRef ds:uri="http://schemas.microsoft.com/sharepoint/v3/contenttype/forms"/>
  </ds:schemaRefs>
</ds:datastoreItem>
</file>

<file path=customXml/itemProps2.xml><?xml version="1.0" encoding="utf-8"?>
<ds:datastoreItem xmlns:ds="http://schemas.openxmlformats.org/officeDocument/2006/customXml" ds:itemID="{9855B3A5-5B01-47FE-AF6F-9AD69B850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E189C7-CBD2-4EE6-98A0-C354E5E909F7}">
  <ds:schemaRefs>
    <ds:schemaRef ds:uri="http://schemas.openxmlformats.org/officeDocument/2006/bibliography"/>
  </ds:schemaRefs>
</ds:datastoreItem>
</file>

<file path=customXml/itemProps4.xml><?xml version="1.0" encoding="utf-8"?>
<ds:datastoreItem xmlns:ds="http://schemas.openxmlformats.org/officeDocument/2006/customXml" ds:itemID="{718C913A-BDEE-4831-BDE5-E93BC32B3E2E}">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50</cp:revision>
  <cp:lastPrinted>2014-08-28T11:34:00Z</cp:lastPrinted>
  <dcterms:created xsi:type="dcterms:W3CDTF">2015-04-22T15:45:00Z</dcterms:created>
  <dcterms:modified xsi:type="dcterms:W3CDTF">2025-03-06T09:45:00Z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