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3D5E6" w14:textId="77777777" w:rsidR="00804216" w:rsidRDefault="001330B2" w:rsidP="005B3DAD">
      <w:pPr>
        <w:pStyle w:val="Heading1"/>
        <w:rPr>
          <w:rFonts w:eastAsia="Times New Roman"/>
          <w:bCs w:val="0"/>
          <w:color w:val="FF0000"/>
          <w:kern w:val="0"/>
          <w:szCs w:val="22"/>
          <w:lang w:eastAsia="en-GB"/>
        </w:rPr>
      </w:pPr>
      <w:r w:rsidRPr="00C5267A">
        <w:rPr>
          <w:rFonts w:eastAsia="Times New Roman"/>
          <w:bCs w:val="0"/>
          <w:color w:val="404040"/>
          <w:kern w:val="0"/>
          <w:szCs w:val="22"/>
          <w:lang w:eastAsia="en-GB"/>
        </w:rPr>
        <w:br/>
      </w:r>
      <w:r w:rsidR="00FE6CA0">
        <w:rPr>
          <w:rFonts w:eastAsia="Times New Roman"/>
          <w:bCs w:val="0"/>
          <w:color w:val="404040"/>
          <w:kern w:val="0"/>
          <w:szCs w:val="22"/>
          <w:lang w:eastAsia="en-GB"/>
        </w:rPr>
        <w:t>Worksheet</w:t>
      </w:r>
      <w:r w:rsidR="00942035" w:rsidRPr="00C5267A">
        <w:rPr>
          <w:rFonts w:eastAsia="Times New Roman"/>
          <w:bCs w:val="0"/>
          <w:color w:val="404040"/>
          <w:kern w:val="0"/>
          <w:szCs w:val="22"/>
          <w:lang w:eastAsia="en-GB"/>
        </w:rPr>
        <w:t xml:space="preserve"> </w:t>
      </w:r>
      <w:r w:rsidR="00AE6BED">
        <w:rPr>
          <w:rFonts w:eastAsia="Times New Roman"/>
          <w:bCs w:val="0"/>
          <w:color w:val="404040"/>
          <w:kern w:val="0"/>
          <w:szCs w:val="22"/>
          <w:lang w:eastAsia="en-GB"/>
        </w:rPr>
        <w:t>3</w:t>
      </w:r>
      <w:r w:rsidR="00942035" w:rsidRPr="00C5267A">
        <w:rPr>
          <w:rFonts w:eastAsia="Times New Roman"/>
          <w:bCs w:val="0"/>
          <w:color w:val="404040"/>
          <w:kern w:val="0"/>
          <w:szCs w:val="22"/>
          <w:lang w:eastAsia="en-GB"/>
        </w:rPr>
        <w:t xml:space="preserve"> </w:t>
      </w:r>
      <w:r w:rsidR="00AE6BED">
        <w:rPr>
          <w:rFonts w:eastAsia="Times New Roman"/>
          <w:bCs w:val="0"/>
          <w:color w:val="404040"/>
          <w:kern w:val="0"/>
          <w:szCs w:val="22"/>
          <w:lang w:eastAsia="en-GB"/>
        </w:rPr>
        <w:t>Types of processor</w:t>
      </w:r>
    </w:p>
    <w:p w14:paraId="2B61C08F" w14:textId="77777777" w:rsidR="001A4D28" w:rsidRDefault="001A4D28" w:rsidP="001A4D28">
      <w:pPr>
        <w:rPr>
          <w:lang w:eastAsia="en-GB"/>
        </w:rPr>
      </w:pPr>
    </w:p>
    <w:p w14:paraId="6024E5EB" w14:textId="77777777" w:rsidR="001A4D28" w:rsidRPr="001A4D28" w:rsidRDefault="001A4D28" w:rsidP="00AE6BED">
      <w:pPr>
        <w:tabs>
          <w:tab w:val="left" w:pos="851"/>
          <w:tab w:val="left" w:pos="1276"/>
          <w:tab w:val="left" w:pos="1701"/>
        </w:tabs>
        <w:spacing w:after="120"/>
        <w:ind w:left="425" w:hanging="425"/>
        <w:rPr>
          <w:rFonts w:ascii="Arial" w:eastAsia="Times New Roman" w:hAnsi="Arial" w:cs="Arial"/>
          <w:b/>
          <w:color w:val="404040"/>
          <w:sz w:val="28"/>
          <w:szCs w:val="22"/>
          <w:lang w:eastAsia="en-GB"/>
        </w:rPr>
      </w:pPr>
      <w:r w:rsidRPr="001A4D28">
        <w:rPr>
          <w:rFonts w:ascii="Arial" w:eastAsia="Times New Roman" w:hAnsi="Arial" w:cs="Arial"/>
          <w:b/>
          <w:color w:val="404040"/>
          <w:sz w:val="28"/>
          <w:szCs w:val="22"/>
          <w:lang w:eastAsia="en-GB"/>
        </w:rPr>
        <w:t>Task 1</w:t>
      </w:r>
    </w:p>
    <w:p w14:paraId="02955C84" w14:textId="77777777" w:rsidR="004935FC" w:rsidRDefault="00037118" w:rsidP="00037118">
      <w:pPr>
        <w:spacing w:before="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1.</w:t>
      </w:r>
      <w:r>
        <w:rPr>
          <w:rFonts w:ascii="Arial" w:eastAsia="Times New Roman" w:hAnsi="Arial" w:cs="Arial"/>
          <w:sz w:val="22"/>
          <w:szCs w:val="22"/>
          <w:lang w:eastAsia="en-GB"/>
        </w:rPr>
        <w:tab/>
      </w:r>
      <w:r w:rsidR="004935FC">
        <w:rPr>
          <w:rFonts w:ascii="Arial" w:eastAsia="Times New Roman" w:hAnsi="Arial" w:cs="Arial"/>
          <w:sz w:val="22"/>
          <w:szCs w:val="22"/>
          <w:lang w:eastAsia="en-GB"/>
        </w:rPr>
        <w:t>Using standard von Neumann architecture, instructions and data both share the same memory space.</w:t>
      </w:r>
    </w:p>
    <w:tbl>
      <w:tblPr>
        <w:tblStyle w:val="TableGrid"/>
        <w:tblW w:w="0" w:type="auto"/>
        <w:jc w:val="center"/>
        <w:tblLook w:val="04A0" w:firstRow="1" w:lastRow="0" w:firstColumn="1" w:lastColumn="0" w:noHBand="0" w:noVBand="1"/>
      </w:tblPr>
      <w:tblGrid>
        <w:gridCol w:w="2551"/>
        <w:gridCol w:w="2551"/>
      </w:tblGrid>
      <w:tr w:rsidR="004935FC" w14:paraId="35BC96E6" w14:textId="77777777" w:rsidTr="00B633C2">
        <w:trPr>
          <w:trHeight w:val="454"/>
          <w:jc w:val="center"/>
        </w:trPr>
        <w:tc>
          <w:tcPr>
            <w:tcW w:w="5102" w:type="dxa"/>
            <w:gridSpan w:val="2"/>
            <w:vAlign w:val="center"/>
          </w:tcPr>
          <w:p w14:paraId="370AD5E6" w14:textId="77777777" w:rsidR="004935FC" w:rsidRPr="009A24BE" w:rsidRDefault="004935FC" w:rsidP="00B633C2">
            <w:pPr>
              <w:jc w:val="center"/>
              <w:rPr>
                <w:rFonts w:ascii="Arial" w:eastAsia="Times New Roman" w:hAnsi="Arial" w:cs="Arial"/>
                <w:b/>
                <w:sz w:val="22"/>
                <w:szCs w:val="22"/>
                <w:lang w:eastAsia="en-GB"/>
              </w:rPr>
            </w:pPr>
            <w:r w:rsidRPr="009A24BE">
              <w:rPr>
                <w:rFonts w:ascii="Arial" w:eastAsia="Times New Roman" w:hAnsi="Arial" w:cs="Arial"/>
                <w:b/>
                <w:sz w:val="22"/>
                <w:szCs w:val="22"/>
                <w:lang w:eastAsia="en-GB"/>
              </w:rPr>
              <w:t>Memory</w:t>
            </w:r>
          </w:p>
        </w:tc>
      </w:tr>
      <w:tr w:rsidR="004935FC" w14:paraId="1784A198" w14:textId="77777777" w:rsidTr="00B633C2">
        <w:trPr>
          <w:trHeight w:val="454"/>
          <w:jc w:val="center"/>
        </w:trPr>
        <w:tc>
          <w:tcPr>
            <w:tcW w:w="2551" w:type="dxa"/>
            <w:vAlign w:val="center"/>
          </w:tcPr>
          <w:p w14:paraId="1EF5C4D5" w14:textId="77777777" w:rsidR="004935FC" w:rsidRPr="009A24BE" w:rsidRDefault="004935FC" w:rsidP="00B633C2">
            <w:pPr>
              <w:jc w:val="center"/>
              <w:rPr>
                <w:rFonts w:ascii="Arial" w:eastAsia="Times New Roman" w:hAnsi="Arial" w:cs="Arial"/>
                <w:b/>
                <w:sz w:val="22"/>
                <w:szCs w:val="22"/>
                <w:lang w:eastAsia="en-GB"/>
              </w:rPr>
            </w:pPr>
            <w:r w:rsidRPr="009A24BE">
              <w:rPr>
                <w:rFonts w:ascii="Arial" w:eastAsia="Times New Roman" w:hAnsi="Arial" w:cs="Arial"/>
                <w:b/>
                <w:sz w:val="22"/>
                <w:szCs w:val="22"/>
                <w:lang w:eastAsia="en-GB"/>
              </w:rPr>
              <w:t>Address</w:t>
            </w:r>
          </w:p>
        </w:tc>
        <w:tc>
          <w:tcPr>
            <w:tcW w:w="2551" w:type="dxa"/>
            <w:vAlign w:val="center"/>
          </w:tcPr>
          <w:p w14:paraId="558CD999" w14:textId="77777777" w:rsidR="004935FC" w:rsidRPr="009A24BE" w:rsidRDefault="004935FC" w:rsidP="00B633C2">
            <w:pPr>
              <w:jc w:val="center"/>
              <w:rPr>
                <w:rFonts w:ascii="Arial" w:eastAsia="Times New Roman" w:hAnsi="Arial" w:cs="Arial"/>
                <w:b/>
                <w:sz w:val="22"/>
                <w:szCs w:val="22"/>
                <w:lang w:eastAsia="en-GB"/>
              </w:rPr>
            </w:pPr>
            <w:r w:rsidRPr="009A24BE">
              <w:rPr>
                <w:rFonts w:ascii="Arial" w:eastAsia="Times New Roman" w:hAnsi="Arial" w:cs="Arial"/>
                <w:b/>
                <w:sz w:val="22"/>
                <w:szCs w:val="22"/>
                <w:lang w:eastAsia="en-GB"/>
              </w:rPr>
              <w:t>Instruction / Data</w:t>
            </w:r>
          </w:p>
        </w:tc>
      </w:tr>
      <w:tr w:rsidR="004935FC" w14:paraId="468E47B3" w14:textId="77777777" w:rsidTr="00B633C2">
        <w:trPr>
          <w:trHeight w:val="454"/>
          <w:jc w:val="center"/>
        </w:trPr>
        <w:tc>
          <w:tcPr>
            <w:tcW w:w="2551" w:type="dxa"/>
            <w:vAlign w:val="center"/>
          </w:tcPr>
          <w:p w14:paraId="563803FB"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0</w:t>
            </w:r>
          </w:p>
        </w:tc>
        <w:tc>
          <w:tcPr>
            <w:tcW w:w="2551" w:type="dxa"/>
            <w:vAlign w:val="center"/>
          </w:tcPr>
          <w:p w14:paraId="3DFDA420"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10010111 00101111</w:t>
            </w:r>
          </w:p>
        </w:tc>
      </w:tr>
      <w:tr w:rsidR="004935FC" w14:paraId="3791D973" w14:textId="77777777" w:rsidTr="00B633C2">
        <w:trPr>
          <w:trHeight w:val="454"/>
          <w:jc w:val="center"/>
        </w:trPr>
        <w:tc>
          <w:tcPr>
            <w:tcW w:w="2551" w:type="dxa"/>
            <w:vAlign w:val="center"/>
          </w:tcPr>
          <w:p w14:paraId="5B618354"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1</w:t>
            </w:r>
          </w:p>
        </w:tc>
        <w:tc>
          <w:tcPr>
            <w:tcW w:w="2551" w:type="dxa"/>
            <w:vAlign w:val="center"/>
          </w:tcPr>
          <w:p w14:paraId="46F81D89" w14:textId="77777777" w:rsidR="004935FC" w:rsidRDefault="004935FC" w:rsidP="00B633C2">
            <w:pPr>
              <w:jc w:val="center"/>
              <w:rPr>
                <w:rFonts w:ascii="Arial" w:eastAsia="Times New Roman" w:hAnsi="Arial" w:cs="Arial"/>
                <w:sz w:val="22"/>
                <w:szCs w:val="22"/>
                <w:lang w:eastAsia="en-GB"/>
              </w:rPr>
            </w:pPr>
          </w:p>
        </w:tc>
      </w:tr>
      <w:tr w:rsidR="004935FC" w14:paraId="26A0F237" w14:textId="77777777" w:rsidTr="00B633C2">
        <w:trPr>
          <w:trHeight w:val="454"/>
          <w:jc w:val="center"/>
        </w:trPr>
        <w:tc>
          <w:tcPr>
            <w:tcW w:w="2551" w:type="dxa"/>
            <w:vAlign w:val="center"/>
          </w:tcPr>
          <w:p w14:paraId="714FF1F5"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2</w:t>
            </w:r>
          </w:p>
        </w:tc>
        <w:tc>
          <w:tcPr>
            <w:tcW w:w="2551" w:type="dxa"/>
            <w:vAlign w:val="center"/>
          </w:tcPr>
          <w:p w14:paraId="23023466"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00000000 11010100</w:t>
            </w:r>
          </w:p>
        </w:tc>
      </w:tr>
      <w:tr w:rsidR="004935FC" w14:paraId="412DCE1C" w14:textId="77777777" w:rsidTr="00B633C2">
        <w:trPr>
          <w:trHeight w:val="454"/>
          <w:jc w:val="center"/>
        </w:trPr>
        <w:tc>
          <w:tcPr>
            <w:tcW w:w="2551" w:type="dxa"/>
            <w:vAlign w:val="center"/>
          </w:tcPr>
          <w:p w14:paraId="0778F490"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w:t>
            </w:r>
          </w:p>
        </w:tc>
        <w:tc>
          <w:tcPr>
            <w:tcW w:w="2551" w:type="dxa"/>
            <w:vAlign w:val="center"/>
          </w:tcPr>
          <w:p w14:paraId="464ADDDA"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w:t>
            </w:r>
          </w:p>
        </w:tc>
      </w:tr>
      <w:tr w:rsidR="004935FC" w14:paraId="25C099FB" w14:textId="77777777" w:rsidTr="00B633C2">
        <w:trPr>
          <w:trHeight w:val="454"/>
          <w:jc w:val="center"/>
        </w:trPr>
        <w:tc>
          <w:tcPr>
            <w:tcW w:w="2551" w:type="dxa"/>
            <w:vAlign w:val="center"/>
          </w:tcPr>
          <w:p w14:paraId="1548E0D1"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255</w:t>
            </w:r>
          </w:p>
        </w:tc>
        <w:tc>
          <w:tcPr>
            <w:tcW w:w="2551" w:type="dxa"/>
            <w:vAlign w:val="center"/>
          </w:tcPr>
          <w:p w14:paraId="27E560D5" w14:textId="77777777" w:rsidR="004935FC" w:rsidRDefault="004935FC" w:rsidP="00B633C2">
            <w:pPr>
              <w:jc w:val="center"/>
              <w:rPr>
                <w:rFonts w:ascii="Arial" w:eastAsia="Times New Roman" w:hAnsi="Arial" w:cs="Arial"/>
                <w:sz w:val="22"/>
                <w:szCs w:val="22"/>
                <w:lang w:eastAsia="en-GB"/>
              </w:rPr>
            </w:pPr>
            <w:r>
              <w:rPr>
                <w:rFonts w:ascii="Arial" w:eastAsia="Times New Roman" w:hAnsi="Arial" w:cs="Arial"/>
                <w:sz w:val="22"/>
                <w:szCs w:val="22"/>
                <w:lang w:eastAsia="en-GB"/>
              </w:rPr>
              <w:t>00000000 01001010</w:t>
            </w:r>
          </w:p>
        </w:tc>
      </w:tr>
    </w:tbl>
    <w:p w14:paraId="68DFFA6A" w14:textId="77777777" w:rsidR="004935FC" w:rsidRDefault="004935FC" w:rsidP="00037118">
      <w:pPr>
        <w:spacing w:before="240"/>
        <w:ind w:left="426"/>
        <w:rPr>
          <w:rFonts w:ascii="Arial" w:eastAsia="Times New Roman" w:hAnsi="Arial" w:cs="Arial"/>
          <w:sz w:val="22"/>
          <w:szCs w:val="22"/>
          <w:lang w:eastAsia="en-GB"/>
        </w:rPr>
      </w:pPr>
      <w:r w:rsidRPr="008C7910">
        <w:rPr>
          <w:rFonts w:ascii="Arial" w:eastAsia="Times New Roman" w:hAnsi="Arial" w:cs="Arial"/>
          <w:sz w:val="22"/>
          <w:szCs w:val="22"/>
          <w:lang w:eastAsia="en-GB"/>
        </w:rPr>
        <w:t xml:space="preserve">One problem with this model is that </w:t>
      </w:r>
      <w:r>
        <w:rPr>
          <w:rFonts w:ascii="Arial" w:eastAsia="Times New Roman" w:hAnsi="Arial" w:cs="Arial"/>
          <w:sz w:val="22"/>
          <w:szCs w:val="22"/>
          <w:lang w:eastAsia="en-GB"/>
        </w:rPr>
        <w:t>the CPU can either be reading an instruction or reading/writing data to or from memory, but not both at the same time since instructions and data use the same bus system, which is a performance limitation.</w:t>
      </w:r>
    </w:p>
    <w:p w14:paraId="7396923E" w14:textId="77777777" w:rsidR="004935FC" w:rsidRPr="00061D44" w:rsidRDefault="00061D44" w:rsidP="00061D44">
      <w:pPr>
        <w:tabs>
          <w:tab w:val="left" w:pos="426"/>
        </w:tabs>
        <w:spacing w:before="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w:t>
      </w:r>
      <w:r>
        <w:rPr>
          <w:rFonts w:ascii="Arial" w:eastAsia="Times New Roman" w:hAnsi="Arial" w:cs="Arial"/>
          <w:sz w:val="22"/>
          <w:szCs w:val="22"/>
          <w:lang w:eastAsia="en-GB"/>
        </w:rPr>
        <w:tab/>
      </w:r>
      <w:r w:rsidR="004935FC" w:rsidRPr="00061D44">
        <w:rPr>
          <w:rFonts w:ascii="Arial" w:eastAsia="Times New Roman" w:hAnsi="Arial" w:cs="Arial"/>
          <w:sz w:val="22"/>
          <w:szCs w:val="22"/>
          <w:lang w:eastAsia="en-GB"/>
        </w:rPr>
        <w:t>Name another architecture that resolves this issue. How does it differ from von Neumann architecture?</w:t>
      </w:r>
    </w:p>
    <w:p w14:paraId="72753747" w14:textId="77777777" w:rsidR="003C6A4F" w:rsidRDefault="003C6A4F" w:rsidP="00061D44">
      <w:pPr>
        <w:tabs>
          <w:tab w:val="left" w:pos="426"/>
        </w:tabs>
        <w:spacing w:before="240" w:after="240"/>
        <w:ind w:left="426" w:hanging="426"/>
        <w:rPr>
          <w:rFonts w:ascii="Arial" w:eastAsia="Times New Roman" w:hAnsi="Arial" w:cs="Arial"/>
          <w:color w:val="FF0000"/>
          <w:sz w:val="22"/>
          <w:szCs w:val="22"/>
          <w:lang w:eastAsia="en-GB"/>
        </w:rPr>
      </w:pPr>
    </w:p>
    <w:p w14:paraId="15D68838" w14:textId="15334B7F" w:rsidR="003C6A4F" w:rsidRDefault="00B142A7" w:rsidP="00061D44">
      <w:pPr>
        <w:tabs>
          <w:tab w:val="left" w:pos="426"/>
        </w:tabs>
        <w:spacing w:before="240" w:after="240"/>
        <w:ind w:left="426" w:hanging="426"/>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Harvard architecture, </w:t>
      </w:r>
      <w:r w:rsidRPr="00B142A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here data and instructions are kept separate in memory</w:t>
      </w:r>
    </w:p>
    <w:p w14:paraId="623495B2" w14:textId="77777777" w:rsidR="003C6A4F" w:rsidRDefault="003C6A4F" w:rsidP="00061D44">
      <w:pPr>
        <w:tabs>
          <w:tab w:val="left" w:pos="426"/>
        </w:tabs>
        <w:spacing w:before="240" w:after="240"/>
        <w:ind w:left="426" w:hanging="426"/>
        <w:rPr>
          <w:rFonts w:ascii="Arial" w:eastAsia="Times New Roman" w:hAnsi="Arial" w:cs="Arial"/>
          <w:color w:val="FF0000"/>
          <w:sz w:val="22"/>
          <w:szCs w:val="22"/>
          <w:lang w:eastAsia="en-GB"/>
        </w:rPr>
      </w:pPr>
    </w:p>
    <w:p w14:paraId="165FC733" w14:textId="77777777" w:rsidR="004935FC" w:rsidRPr="00061D44" w:rsidRDefault="00061D44" w:rsidP="00061D44">
      <w:pPr>
        <w:tabs>
          <w:tab w:val="left" w:pos="426"/>
        </w:tabs>
        <w:spacing w:before="240"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(b)</w:t>
      </w:r>
      <w:r>
        <w:rPr>
          <w:rFonts w:ascii="Arial" w:eastAsia="Times New Roman" w:hAnsi="Arial" w:cs="Arial"/>
          <w:sz w:val="22"/>
          <w:szCs w:val="22"/>
          <w:lang w:eastAsia="en-GB"/>
        </w:rPr>
        <w:tab/>
      </w:r>
      <w:r w:rsidR="004935FC" w:rsidRPr="00061D44">
        <w:rPr>
          <w:rFonts w:ascii="Arial" w:eastAsia="Times New Roman" w:hAnsi="Arial" w:cs="Arial"/>
          <w:sz w:val="22"/>
          <w:szCs w:val="22"/>
          <w:lang w:eastAsia="en-GB"/>
        </w:rPr>
        <w:t>What other advantages are there of using this architecture?</w:t>
      </w:r>
    </w:p>
    <w:p w14:paraId="7369BAD4" w14:textId="77777777" w:rsidR="003C6A4F" w:rsidRDefault="003C6A4F"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p>
    <w:p w14:paraId="3A3145E9" w14:textId="77777777" w:rsidR="003C6A4F" w:rsidRDefault="003C6A4F"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p>
    <w:p w14:paraId="0F53CEE5" w14:textId="0D51F736" w:rsidR="003C6A4F" w:rsidRDefault="00B142A7"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proofErr w:type="spellStart"/>
      <w:r>
        <w:rPr>
          <w:rFonts w:ascii="Arial" w:hAnsi="Arial" w:cs="Arial"/>
          <w:color w:val="FF0000"/>
          <w:spacing w:val="-1"/>
          <w:sz w:val="22"/>
          <w:szCs w:val="22"/>
          <w:lang w:eastAsia="en-GB"/>
        </w:rPr>
        <w:t>Guranteed</w:t>
      </w:r>
      <w:proofErr w:type="spellEnd"/>
      <w:r>
        <w:rPr>
          <w:rFonts w:ascii="Arial" w:hAnsi="Arial" w:cs="Arial"/>
          <w:color w:val="FF0000"/>
          <w:spacing w:val="-1"/>
          <w:sz w:val="22"/>
          <w:szCs w:val="22"/>
          <w:lang w:eastAsia="en-GB"/>
        </w:rPr>
        <w:t xml:space="preserve"> that you al</w:t>
      </w:r>
      <w:r w:rsidRPr="00B142A7">
        <w:rPr>
          <w:rFonts w:ascii="Arial" w:hAnsi="Arial" w:cs="Arial"/>
          <w:color w:val="FF0000"/>
          <w:spacing w:val="-1"/>
          <w:sz w:val="22"/>
          <w:szCs w:val="22"/>
          <w:lang w:eastAsia="en-GB"/>
        </w:rPr>
        <w:t>w</w:t>
      </w:r>
      <w:r>
        <w:rPr>
          <w:rFonts w:ascii="Arial" w:hAnsi="Arial" w:cs="Arial"/>
          <w:color w:val="FF0000"/>
          <w:spacing w:val="-1"/>
          <w:sz w:val="22"/>
          <w:szCs w:val="22"/>
          <w:lang w:eastAsia="en-GB"/>
        </w:rPr>
        <w:t>ays process instructions.</w:t>
      </w:r>
    </w:p>
    <w:p w14:paraId="49EED2F5" w14:textId="24BF2739" w:rsidR="00B142A7" w:rsidRDefault="00B142A7"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r>
        <w:rPr>
          <w:rFonts w:ascii="Arial" w:hAnsi="Arial" w:cs="Arial"/>
          <w:color w:val="FF0000"/>
          <w:spacing w:val="-1"/>
          <w:sz w:val="22"/>
          <w:szCs w:val="22"/>
          <w:lang w:eastAsia="en-GB"/>
        </w:rPr>
        <w:t xml:space="preserve">You can have different </w:t>
      </w:r>
      <w:r w:rsidRPr="00B142A7">
        <w:rPr>
          <w:rFonts w:ascii="Arial" w:hAnsi="Arial" w:cs="Arial"/>
          <w:color w:val="FF0000"/>
          <w:spacing w:val="-1"/>
          <w:sz w:val="22"/>
          <w:szCs w:val="22"/>
          <w:lang w:eastAsia="en-GB"/>
        </w:rPr>
        <w:t>w</w:t>
      </w:r>
      <w:r>
        <w:rPr>
          <w:rFonts w:ascii="Arial" w:hAnsi="Arial" w:cs="Arial"/>
          <w:color w:val="FF0000"/>
          <w:spacing w:val="-1"/>
          <w:sz w:val="22"/>
          <w:szCs w:val="22"/>
          <w:lang w:eastAsia="en-GB"/>
        </w:rPr>
        <w:t>ord lengths for data and instructions.</w:t>
      </w:r>
    </w:p>
    <w:p w14:paraId="7E71D1E1" w14:textId="40AAF9F4" w:rsidR="00185E55" w:rsidRDefault="00185E55"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r>
        <w:rPr>
          <w:rFonts w:ascii="Arial" w:hAnsi="Arial" w:cs="Arial"/>
          <w:color w:val="FF0000"/>
          <w:spacing w:val="-1"/>
          <w:sz w:val="22"/>
          <w:szCs w:val="22"/>
          <w:lang w:eastAsia="en-GB"/>
        </w:rPr>
        <w:t xml:space="preserve">Can be faster for CPU because if you need to </w:t>
      </w:r>
      <w:proofErr w:type="spellStart"/>
      <w:r>
        <w:rPr>
          <w:rFonts w:ascii="Arial" w:hAnsi="Arial" w:cs="Arial"/>
          <w:color w:val="FF0000"/>
          <w:spacing w:val="-1"/>
          <w:sz w:val="22"/>
          <w:szCs w:val="22"/>
          <w:lang w:eastAsia="en-GB"/>
        </w:rPr>
        <w:t>fetchboth</w:t>
      </w:r>
      <w:proofErr w:type="spellEnd"/>
      <w:r>
        <w:rPr>
          <w:rFonts w:ascii="Arial" w:hAnsi="Arial" w:cs="Arial"/>
          <w:color w:val="FF0000"/>
          <w:spacing w:val="-1"/>
          <w:sz w:val="22"/>
          <w:szCs w:val="22"/>
          <w:lang w:eastAsia="en-GB"/>
        </w:rPr>
        <w:t xml:space="preserve"> data and instructions, they </w:t>
      </w:r>
      <w:proofErr w:type="spellStart"/>
      <w:r w:rsidRPr="00185E55">
        <w:rPr>
          <w:rFonts w:ascii="Arial" w:hAnsi="Arial" w:cs="Arial"/>
          <w:color w:val="FF0000"/>
          <w:spacing w:val="-1"/>
          <w:sz w:val="22"/>
          <w:szCs w:val="22"/>
          <w:lang w:eastAsia="en-GB"/>
        </w:rPr>
        <w:t>w</w:t>
      </w:r>
      <w:r>
        <w:rPr>
          <w:rFonts w:ascii="Arial" w:hAnsi="Arial" w:cs="Arial"/>
          <w:color w:val="FF0000"/>
          <w:spacing w:val="-1"/>
          <w:sz w:val="22"/>
          <w:szCs w:val="22"/>
          <w:lang w:eastAsia="en-GB"/>
        </w:rPr>
        <w:t>ont</w:t>
      </w:r>
      <w:proofErr w:type="spellEnd"/>
      <w:r>
        <w:rPr>
          <w:rFonts w:ascii="Arial" w:hAnsi="Arial" w:cs="Arial"/>
          <w:color w:val="FF0000"/>
          <w:spacing w:val="-1"/>
          <w:sz w:val="22"/>
          <w:szCs w:val="22"/>
          <w:lang w:eastAsia="en-GB"/>
        </w:rPr>
        <w:t xml:space="preserve"> be competing for the same bus, they can be parallel processed.</w:t>
      </w:r>
    </w:p>
    <w:p w14:paraId="1D34D31A" w14:textId="77777777" w:rsidR="003C6A4F" w:rsidRDefault="003C6A4F"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p>
    <w:p w14:paraId="0E9350DC" w14:textId="77777777" w:rsidR="003C6A4F" w:rsidRDefault="003C6A4F"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p>
    <w:p w14:paraId="4491B52E" w14:textId="77777777" w:rsidR="003C6A4F" w:rsidRDefault="003C6A4F"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p>
    <w:p w14:paraId="24E07476" w14:textId="77777777" w:rsidR="00061D44" w:rsidRDefault="00061D44" w:rsidP="00061D44">
      <w:pPr>
        <w:tabs>
          <w:tab w:val="left" w:pos="426"/>
        </w:tabs>
        <w:kinsoku w:val="0"/>
        <w:overflowPunct w:val="0"/>
        <w:autoSpaceDE w:val="0"/>
        <w:autoSpaceDN w:val="0"/>
        <w:adjustRightInd w:val="0"/>
        <w:spacing w:after="120" w:line="226" w:lineRule="exact"/>
        <w:ind w:left="851" w:hanging="851"/>
        <w:rPr>
          <w:rFonts w:ascii="Arial" w:hAnsi="Arial" w:cs="Arial"/>
          <w:color w:val="FF0000"/>
          <w:spacing w:val="-1"/>
          <w:sz w:val="22"/>
          <w:szCs w:val="22"/>
          <w:lang w:eastAsia="en-GB"/>
        </w:rPr>
      </w:pPr>
      <w:r>
        <w:rPr>
          <w:rFonts w:ascii="Arial" w:hAnsi="Arial" w:cs="Arial"/>
          <w:color w:val="FF0000"/>
          <w:spacing w:val="-1"/>
          <w:sz w:val="22"/>
          <w:szCs w:val="22"/>
          <w:lang w:eastAsia="en-GB"/>
        </w:rPr>
        <w:tab/>
      </w:r>
    </w:p>
    <w:p w14:paraId="51E0A909" w14:textId="77777777" w:rsidR="003936A2" w:rsidRDefault="00061D44" w:rsidP="00AE6BED">
      <w:pPr>
        <w:pStyle w:val="Heading1"/>
        <w:tabs>
          <w:tab w:val="left" w:pos="851"/>
          <w:tab w:val="left" w:pos="1276"/>
          <w:tab w:val="left" w:pos="1701"/>
        </w:tabs>
        <w:spacing w:before="0" w:after="120"/>
        <w:ind w:left="425" w:hanging="425"/>
        <w:rPr>
          <w:rFonts w:eastAsia="Times New Roman"/>
          <w:b w:val="0"/>
          <w:bCs w:val="0"/>
          <w:kern w:val="0"/>
          <w:sz w:val="22"/>
          <w:szCs w:val="22"/>
          <w:lang w:eastAsia="en-GB"/>
        </w:rPr>
      </w:pPr>
      <w:r w:rsidRPr="00061D44">
        <w:rPr>
          <w:rFonts w:eastAsia="Times New Roman"/>
          <w:b w:val="0"/>
          <w:bCs w:val="0"/>
          <w:kern w:val="0"/>
          <w:sz w:val="22"/>
          <w:szCs w:val="22"/>
          <w:lang w:eastAsia="en-GB"/>
        </w:rPr>
        <w:t>(c)</w:t>
      </w:r>
      <w:r w:rsidRPr="00061D44">
        <w:rPr>
          <w:rFonts w:eastAsia="Times New Roman"/>
          <w:b w:val="0"/>
          <w:bCs w:val="0"/>
          <w:kern w:val="0"/>
          <w:sz w:val="22"/>
          <w:szCs w:val="22"/>
          <w:lang w:eastAsia="en-GB"/>
        </w:rPr>
        <w:tab/>
        <w:t>What are the advantages of von Neumann architecture over Harvard architecture?</w:t>
      </w:r>
    </w:p>
    <w:p w14:paraId="32C193C4" w14:textId="5EA6F585" w:rsidR="003C6A4F" w:rsidRDefault="003C6A4F">
      <w:pPr>
        <w:rPr>
          <w:rFonts w:ascii="Arial" w:hAnsi="Arial" w:cs="Arial"/>
          <w:color w:val="FF0000"/>
          <w:spacing w:val="-1"/>
          <w:sz w:val="22"/>
          <w:szCs w:val="22"/>
          <w:lang w:eastAsia="en-GB"/>
        </w:rPr>
      </w:pPr>
    </w:p>
    <w:p w14:paraId="33E1E6D9" w14:textId="7FD08E54" w:rsidR="00B142A7" w:rsidRDefault="00B142A7">
      <w:pPr>
        <w:rPr>
          <w:rFonts w:ascii="Arial" w:hAnsi="Arial" w:cs="Arial"/>
          <w:color w:val="FF0000"/>
          <w:spacing w:val="-1"/>
          <w:sz w:val="22"/>
          <w:szCs w:val="22"/>
          <w:lang w:eastAsia="en-GB"/>
        </w:rPr>
      </w:pPr>
      <w:r>
        <w:rPr>
          <w:rFonts w:ascii="Arial" w:hAnsi="Arial" w:cs="Arial"/>
          <w:color w:val="FF0000"/>
          <w:spacing w:val="-1"/>
          <w:sz w:val="22"/>
          <w:szCs w:val="22"/>
          <w:lang w:eastAsia="en-GB"/>
        </w:rPr>
        <w:t xml:space="preserve">You can partition the memory in </w:t>
      </w:r>
      <w:proofErr w:type="spellStart"/>
      <w:r>
        <w:rPr>
          <w:rFonts w:ascii="Arial" w:hAnsi="Arial" w:cs="Arial"/>
          <w:color w:val="FF0000"/>
          <w:spacing w:val="-1"/>
          <w:sz w:val="22"/>
          <w:szCs w:val="22"/>
          <w:lang w:eastAsia="en-GB"/>
        </w:rPr>
        <w:t>any</w:t>
      </w:r>
      <w:r w:rsidRPr="00B142A7">
        <w:rPr>
          <w:rFonts w:ascii="Arial" w:hAnsi="Arial" w:cs="Arial"/>
          <w:color w:val="FF0000"/>
          <w:spacing w:val="-1"/>
          <w:sz w:val="22"/>
          <w:szCs w:val="22"/>
          <w:lang w:eastAsia="en-GB"/>
        </w:rPr>
        <w:t>w</w:t>
      </w:r>
      <w:r>
        <w:rPr>
          <w:rFonts w:ascii="Arial" w:hAnsi="Arial" w:cs="Arial"/>
          <w:color w:val="FF0000"/>
          <w:spacing w:val="-1"/>
          <w:sz w:val="22"/>
          <w:szCs w:val="22"/>
          <w:lang w:eastAsia="en-GB"/>
        </w:rPr>
        <w:t>ay</w:t>
      </w:r>
      <w:proofErr w:type="spellEnd"/>
      <w:r>
        <w:rPr>
          <w:rFonts w:ascii="Arial" w:hAnsi="Arial" w:cs="Arial"/>
          <w:color w:val="FF0000"/>
          <w:spacing w:val="-1"/>
          <w:sz w:val="22"/>
          <w:szCs w:val="22"/>
          <w:lang w:eastAsia="en-GB"/>
        </w:rPr>
        <w:t xml:space="preserve"> you </w:t>
      </w:r>
      <w:r w:rsidRPr="00B142A7">
        <w:rPr>
          <w:rFonts w:ascii="Arial" w:hAnsi="Arial" w:cs="Arial"/>
          <w:color w:val="FF0000"/>
          <w:spacing w:val="-1"/>
          <w:sz w:val="22"/>
          <w:szCs w:val="22"/>
          <w:lang w:eastAsia="en-GB"/>
        </w:rPr>
        <w:t>w</w:t>
      </w:r>
      <w:r>
        <w:rPr>
          <w:rFonts w:ascii="Arial" w:hAnsi="Arial" w:cs="Arial"/>
          <w:color w:val="FF0000"/>
          <w:spacing w:val="-1"/>
          <w:sz w:val="22"/>
          <w:szCs w:val="22"/>
          <w:lang w:eastAsia="en-GB"/>
        </w:rPr>
        <w:t>ant, it is flexible</w:t>
      </w:r>
    </w:p>
    <w:p w14:paraId="474E8358" w14:textId="77777777" w:rsidR="003C6A4F" w:rsidRDefault="003C6A4F">
      <w:pPr>
        <w:rPr>
          <w:rFonts w:ascii="Arial" w:hAnsi="Arial" w:cs="Arial"/>
          <w:color w:val="FF0000"/>
          <w:spacing w:val="-1"/>
          <w:sz w:val="22"/>
          <w:szCs w:val="22"/>
          <w:lang w:eastAsia="en-GB"/>
        </w:rPr>
      </w:pPr>
    </w:p>
    <w:p w14:paraId="2A11A934" w14:textId="77777777" w:rsidR="003C6A4F" w:rsidRDefault="003C6A4F">
      <w:pPr>
        <w:rPr>
          <w:rFonts w:ascii="Arial" w:hAnsi="Arial" w:cs="Arial"/>
          <w:color w:val="FF0000"/>
          <w:spacing w:val="-1"/>
          <w:sz w:val="22"/>
          <w:szCs w:val="22"/>
          <w:lang w:eastAsia="en-GB"/>
        </w:rPr>
      </w:pPr>
    </w:p>
    <w:p w14:paraId="0294E864" w14:textId="77777777" w:rsidR="00061D44" w:rsidRDefault="00061D44">
      <w:pPr>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br w:type="page"/>
      </w:r>
    </w:p>
    <w:p w14:paraId="25A3F628" w14:textId="77777777" w:rsidR="003C6A4F" w:rsidRDefault="003C6A4F" w:rsidP="00AE6BED">
      <w:pPr>
        <w:pStyle w:val="ListParagraph"/>
        <w:tabs>
          <w:tab w:val="left" w:pos="426"/>
          <w:tab w:val="left" w:pos="851"/>
          <w:tab w:val="left" w:pos="1276"/>
          <w:tab w:val="left" w:pos="1701"/>
        </w:tabs>
        <w:spacing w:after="120"/>
        <w:ind w:left="425" w:hanging="425"/>
        <w:contextualSpacing w:val="0"/>
        <w:rPr>
          <w:rFonts w:ascii="Arial" w:eastAsia="Times New Roman" w:hAnsi="Arial" w:cs="Arial"/>
          <w:sz w:val="22"/>
          <w:szCs w:val="22"/>
          <w:lang w:eastAsia="en-GB"/>
        </w:rPr>
      </w:pPr>
    </w:p>
    <w:p w14:paraId="1E272E5C" w14:textId="77777777" w:rsidR="00143974" w:rsidRDefault="00864B2B" w:rsidP="00AE6BED">
      <w:pPr>
        <w:pStyle w:val="ListParagraph"/>
        <w:tabs>
          <w:tab w:val="left" w:pos="426"/>
          <w:tab w:val="left" w:pos="851"/>
          <w:tab w:val="left" w:pos="1276"/>
          <w:tab w:val="left" w:pos="1701"/>
        </w:tabs>
        <w:spacing w:after="120"/>
        <w:ind w:left="425" w:hanging="425"/>
        <w:contextualSpacing w:val="0"/>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t xml:space="preserve">Complete the following text by using the words </w:t>
      </w:r>
      <w:proofErr w:type="spellStart"/>
      <w:r>
        <w:rPr>
          <w:rFonts w:ascii="Arial" w:eastAsia="Times New Roman" w:hAnsi="Arial" w:cs="Arial"/>
          <w:sz w:val="22"/>
          <w:szCs w:val="22"/>
          <w:lang w:eastAsia="en-GB"/>
        </w:rPr>
        <w:t>an</w:t>
      </w:r>
      <w:proofErr w:type="spellEnd"/>
      <w:r>
        <w:rPr>
          <w:rFonts w:ascii="Arial" w:eastAsia="Times New Roman" w:hAnsi="Arial" w:cs="Arial"/>
          <w:sz w:val="22"/>
          <w:szCs w:val="22"/>
          <w:lang w:eastAsia="en-GB"/>
        </w:rPr>
        <w:t xml:space="preserve"> phrases given below to fill in the gaps.</w:t>
      </w:r>
    </w:p>
    <w:p w14:paraId="602A3106" w14:textId="77777777" w:rsidR="00D76DE9" w:rsidRDefault="00D76DE9" w:rsidP="00AE6BED">
      <w:pPr>
        <w:pStyle w:val="ListParagraph"/>
        <w:tabs>
          <w:tab w:val="left" w:pos="426"/>
          <w:tab w:val="left" w:pos="851"/>
          <w:tab w:val="left" w:pos="1276"/>
          <w:tab w:val="left" w:pos="1701"/>
        </w:tabs>
        <w:spacing w:after="120"/>
        <w:ind w:left="425" w:hanging="425"/>
        <w:contextualSpacing w:val="0"/>
        <w:rPr>
          <w:rFonts w:ascii="Arial" w:eastAsia="Times New Roman" w:hAnsi="Arial" w:cs="Arial"/>
          <w:sz w:val="22"/>
          <w:szCs w:val="22"/>
          <w:lang w:eastAsia="en-GB"/>
        </w:rPr>
      </w:pPr>
    </w:p>
    <w:p w14:paraId="4DA79676" w14:textId="2ACE5EBF" w:rsidR="00864B2B" w:rsidRPr="00864B2B" w:rsidRDefault="00864B2B"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Pr>
          <w:rFonts w:ascii="Arial" w:eastAsia="Times New Roman" w:hAnsi="Arial" w:cs="Arial"/>
          <w:sz w:val="22"/>
          <w:szCs w:val="22"/>
          <w:lang w:eastAsia="en-GB"/>
        </w:rPr>
        <w:tab/>
      </w:r>
      <w:r w:rsidRPr="00864B2B">
        <w:rPr>
          <w:rFonts w:ascii="Arial" w:eastAsia="Times New Roman" w:hAnsi="Arial" w:cs="Arial"/>
          <w:sz w:val="28"/>
          <w:szCs w:val="22"/>
          <w:lang w:eastAsia="en-GB"/>
        </w:rPr>
        <w:t xml:space="preserve">CISC stands for </w:t>
      </w:r>
      <w:r w:rsidR="00B142A7">
        <w:rPr>
          <w:rFonts w:ascii="Arial" w:eastAsia="Times New Roman" w:hAnsi="Arial" w:cs="Arial"/>
          <w:sz w:val="28"/>
          <w:szCs w:val="22"/>
          <w:lang w:eastAsia="en-GB"/>
        </w:rPr>
        <w:t>Complex Instruction Set Computer</w:t>
      </w:r>
      <w:r w:rsidRPr="00864B2B">
        <w:rPr>
          <w:rFonts w:ascii="Arial" w:eastAsia="Times New Roman" w:hAnsi="Arial" w:cs="Arial"/>
          <w:sz w:val="28"/>
          <w:szCs w:val="22"/>
          <w:lang w:eastAsia="en-GB"/>
        </w:rPr>
        <w:t xml:space="preserve">. In this technology, the </w:t>
      </w:r>
      <w:r w:rsidR="00D972D5">
        <w:rPr>
          <w:rFonts w:ascii="Arial" w:eastAsia="Times New Roman" w:hAnsi="Arial" w:cs="Arial"/>
          <w:sz w:val="28"/>
          <w:szCs w:val="22"/>
          <w:lang w:eastAsia="en-GB"/>
        </w:rPr>
        <w:t>instruction set</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consists of a </w:t>
      </w:r>
      <w:r w:rsidR="00D972D5">
        <w:rPr>
          <w:rFonts w:ascii="Arial" w:eastAsia="Times New Roman" w:hAnsi="Arial" w:cs="Arial"/>
          <w:sz w:val="28"/>
          <w:szCs w:val="22"/>
          <w:lang w:eastAsia="en-GB"/>
        </w:rPr>
        <w:t>large</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number of instructions, each designed to execute a series of </w:t>
      </w:r>
      <w:r w:rsidR="00D972D5">
        <w:rPr>
          <w:rFonts w:ascii="Arial" w:eastAsia="Times New Roman" w:hAnsi="Arial" w:cs="Arial"/>
          <w:sz w:val="28"/>
          <w:szCs w:val="22"/>
          <w:lang w:eastAsia="en-GB"/>
        </w:rPr>
        <w:t>sub-tasks</w:t>
      </w:r>
      <w:r w:rsidRPr="00864B2B">
        <w:rPr>
          <w:rFonts w:ascii="Arial" w:eastAsia="Times New Roman" w:hAnsi="Arial" w:cs="Arial"/>
          <w:color w:val="FF0000"/>
          <w:sz w:val="28"/>
          <w:szCs w:val="22"/>
          <w:lang w:eastAsia="en-GB"/>
        </w:rPr>
        <w:t xml:space="preserve"> </w:t>
      </w:r>
      <w:r w:rsidRPr="00864B2B">
        <w:rPr>
          <w:rFonts w:ascii="Arial" w:eastAsia="Times New Roman" w:hAnsi="Arial" w:cs="Arial"/>
          <w:sz w:val="28"/>
          <w:szCs w:val="22"/>
          <w:lang w:eastAsia="en-GB"/>
        </w:rPr>
        <w:t xml:space="preserve">that make up a single </w:t>
      </w:r>
      <w:r w:rsidR="00D972D5">
        <w:rPr>
          <w:rFonts w:ascii="Arial" w:eastAsia="Times New Roman" w:hAnsi="Arial" w:cs="Arial"/>
          <w:sz w:val="28"/>
          <w:szCs w:val="22"/>
          <w:lang w:eastAsia="en-GB"/>
        </w:rPr>
        <w:t>instruction</w:t>
      </w:r>
      <w:r w:rsidRPr="00864B2B">
        <w:rPr>
          <w:rFonts w:ascii="Arial" w:eastAsia="Times New Roman" w:hAnsi="Arial" w:cs="Arial"/>
          <w:sz w:val="28"/>
          <w:szCs w:val="22"/>
          <w:lang w:eastAsia="en-GB"/>
        </w:rPr>
        <w:t xml:space="preserve">. Because the code is relatively </w:t>
      </w:r>
      <w:r w:rsidR="00D972D5">
        <w:rPr>
          <w:rFonts w:ascii="Arial" w:eastAsia="Times New Roman" w:hAnsi="Arial" w:cs="Arial"/>
          <w:sz w:val="28"/>
          <w:szCs w:val="22"/>
          <w:lang w:eastAsia="en-GB"/>
        </w:rPr>
        <w:t>short</w:t>
      </w:r>
      <w:r w:rsidRPr="00864B2B">
        <w:rPr>
          <w:rFonts w:ascii="Arial" w:eastAsia="Times New Roman" w:hAnsi="Arial" w:cs="Arial"/>
          <w:sz w:val="28"/>
          <w:szCs w:val="22"/>
          <w:lang w:eastAsia="en-GB"/>
        </w:rPr>
        <w:t xml:space="preserve">, </w:t>
      </w:r>
      <w:r w:rsidR="00D972D5">
        <w:rPr>
          <w:rFonts w:ascii="Arial" w:eastAsia="Times New Roman" w:hAnsi="Arial" w:cs="Arial"/>
          <w:sz w:val="28"/>
          <w:szCs w:val="22"/>
          <w:lang w:eastAsia="en-GB"/>
        </w:rPr>
        <w:t xml:space="preserve">very little </w:t>
      </w:r>
      <w:r w:rsidRPr="00864B2B">
        <w:rPr>
          <w:rFonts w:ascii="Arial" w:eastAsia="Times New Roman" w:hAnsi="Arial" w:cs="Arial"/>
          <w:sz w:val="28"/>
          <w:szCs w:val="22"/>
          <w:lang w:eastAsia="en-GB"/>
        </w:rPr>
        <w:t>RAM is needed to store the instructions.</w:t>
      </w:r>
    </w:p>
    <w:p w14:paraId="3143FA32" w14:textId="26BB1F8E" w:rsidR="00864B2B" w:rsidRDefault="00864B2B"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sidRPr="00864B2B">
        <w:rPr>
          <w:rFonts w:ascii="Arial" w:eastAsia="Times New Roman" w:hAnsi="Arial" w:cs="Arial"/>
          <w:sz w:val="28"/>
          <w:szCs w:val="22"/>
          <w:lang w:eastAsia="en-GB"/>
        </w:rPr>
        <w:tab/>
      </w:r>
      <w:r w:rsidR="00D972D5">
        <w:rPr>
          <w:rFonts w:ascii="Arial" w:eastAsia="Times New Roman" w:hAnsi="Arial" w:cs="Arial"/>
          <w:sz w:val="28"/>
          <w:szCs w:val="22"/>
          <w:lang w:eastAsia="en-GB"/>
        </w:rPr>
        <w:t>RISC</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stands for Reduced Instruction Set Computer. This type of computer uses </w:t>
      </w:r>
      <w:r w:rsidRPr="00FF3B90">
        <w:rPr>
          <w:rFonts w:ascii="Arial" w:eastAsia="Times New Roman" w:hAnsi="Arial" w:cs="Arial"/>
          <w:sz w:val="28"/>
          <w:szCs w:val="22"/>
          <w:lang w:eastAsia="en-GB"/>
        </w:rPr>
        <w:t xml:space="preserve">a </w:t>
      </w:r>
      <w:r w:rsidR="00D972D5">
        <w:rPr>
          <w:rFonts w:ascii="Arial" w:eastAsia="Times New Roman" w:hAnsi="Arial" w:cs="Arial"/>
          <w:sz w:val="28"/>
          <w:szCs w:val="22"/>
          <w:lang w:eastAsia="en-GB"/>
        </w:rPr>
        <w:t>small</w:t>
      </w:r>
      <w:r w:rsidR="003C6A4F">
        <w:rPr>
          <w:rFonts w:ascii="Arial" w:eastAsia="Times New Roman" w:hAnsi="Arial" w:cs="Arial"/>
          <w:sz w:val="28"/>
          <w:szCs w:val="22"/>
          <w:lang w:eastAsia="en-GB"/>
        </w:rPr>
        <w:t xml:space="preserve"> </w:t>
      </w:r>
      <w:r w:rsidRPr="00864B2B">
        <w:rPr>
          <w:rFonts w:ascii="Arial" w:eastAsia="Times New Roman" w:hAnsi="Arial" w:cs="Arial"/>
          <w:sz w:val="28"/>
          <w:szCs w:val="22"/>
          <w:lang w:eastAsia="en-GB"/>
        </w:rPr>
        <w:t xml:space="preserve">instruction </w:t>
      </w:r>
      <w:r>
        <w:rPr>
          <w:rFonts w:ascii="Arial" w:eastAsia="Times New Roman" w:hAnsi="Arial" w:cs="Arial"/>
          <w:sz w:val="28"/>
          <w:szCs w:val="22"/>
          <w:lang w:eastAsia="en-GB"/>
        </w:rPr>
        <w:t xml:space="preserve">set, and each instruction can be performed in one </w:t>
      </w:r>
      <w:r w:rsidR="00D972D5">
        <w:rPr>
          <w:rFonts w:ascii="Arial" w:eastAsia="Times New Roman" w:hAnsi="Arial" w:cs="Arial"/>
          <w:sz w:val="28"/>
          <w:szCs w:val="22"/>
          <w:lang w:eastAsia="en-GB"/>
        </w:rPr>
        <w:t>clock cycle</w:t>
      </w:r>
      <w:r>
        <w:rPr>
          <w:rFonts w:ascii="Arial" w:eastAsia="Times New Roman" w:hAnsi="Arial" w:cs="Arial"/>
          <w:sz w:val="28"/>
          <w:szCs w:val="22"/>
          <w:lang w:eastAsia="en-GB"/>
        </w:rPr>
        <w:t xml:space="preserve">. </w:t>
      </w:r>
      <w:r w:rsidR="005C2B9A">
        <w:rPr>
          <w:rFonts w:ascii="Arial" w:eastAsia="Times New Roman" w:hAnsi="Arial" w:cs="Arial"/>
          <w:sz w:val="28"/>
          <w:szCs w:val="22"/>
          <w:lang w:eastAsia="en-GB"/>
        </w:rPr>
        <w:t xml:space="preserve">This means that </w:t>
      </w:r>
      <w:r w:rsidR="00D972D5">
        <w:rPr>
          <w:rFonts w:ascii="Arial" w:eastAsia="Times New Roman" w:hAnsi="Arial" w:cs="Arial"/>
          <w:sz w:val="28"/>
          <w:szCs w:val="22"/>
          <w:lang w:eastAsia="en-GB"/>
        </w:rPr>
        <w:t>pipelining</w:t>
      </w:r>
      <w:r w:rsidR="003C6A4F">
        <w:rPr>
          <w:rFonts w:ascii="Arial" w:eastAsia="Times New Roman" w:hAnsi="Arial" w:cs="Arial"/>
          <w:sz w:val="28"/>
          <w:szCs w:val="22"/>
          <w:lang w:eastAsia="en-GB"/>
        </w:rPr>
        <w:t xml:space="preserve"> </w:t>
      </w:r>
      <w:r w:rsidR="005C2B9A">
        <w:rPr>
          <w:rFonts w:ascii="Arial" w:eastAsia="Times New Roman" w:hAnsi="Arial" w:cs="Arial"/>
          <w:sz w:val="28"/>
          <w:szCs w:val="22"/>
          <w:lang w:eastAsia="en-GB"/>
        </w:rPr>
        <w:t xml:space="preserve">is possible, and </w:t>
      </w:r>
      <w:r w:rsidR="00D972D5">
        <w:rPr>
          <w:rFonts w:ascii="Arial" w:eastAsia="Times New Roman" w:hAnsi="Arial" w:cs="Arial"/>
          <w:sz w:val="28"/>
          <w:szCs w:val="22"/>
          <w:lang w:eastAsia="en-GB"/>
        </w:rPr>
        <w:t>performance</w:t>
      </w:r>
      <w:r w:rsidR="003C6A4F">
        <w:rPr>
          <w:rFonts w:ascii="Arial" w:eastAsia="Times New Roman" w:hAnsi="Arial" w:cs="Arial"/>
          <w:sz w:val="28"/>
          <w:szCs w:val="22"/>
          <w:lang w:eastAsia="en-GB"/>
        </w:rPr>
        <w:t xml:space="preserve"> </w:t>
      </w:r>
      <w:r w:rsidR="005C2B9A">
        <w:rPr>
          <w:rFonts w:ascii="Arial" w:eastAsia="Times New Roman" w:hAnsi="Arial" w:cs="Arial"/>
          <w:sz w:val="28"/>
          <w:szCs w:val="22"/>
          <w:lang w:eastAsia="en-GB"/>
        </w:rPr>
        <w:t xml:space="preserve">is at least as good or better than CISC. </w:t>
      </w:r>
    </w:p>
    <w:p w14:paraId="17E21507" w14:textId="4547568B" w:rsidR="005C2B9A" w:rsidRDefault="005C2B9A"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Pr>
          <w:rFonts w:ascii="Arial" w:eastAsia="Times New Roman" w:hAnsi="Arial" w:cs="Arial"/>
          <w:sz w:val="28"/>
          <w:szCs w:val="22"/>
          <w:lang w:eastAsia="en-GB"/>
        </w:rPr>
        <w:tab/>
        <w:t>Chea</w:t>
      </w:r>
      <w:r w:rsidR="00D972D5">
        <w:rPr>
          <w:rFonts w:ascii="Arial" w:eastAsia="Times New Roman" w:hAnsi="Arial" w:cs="Arial"/>
          <w:sz w:val="28"/>
          <w:szCs w:val="22"/>
          <w:lang w:eastAsia="en-GB"/>
        </w:rPr>
        <w:t>p RAM</w:t>
      </w:r>
      <w:r w:rsidR="003C6A4F">
        <w:rPr>
          <w:rFonts w:ascii="Arial" w:eastAsia="Times New Roman" w:hAnsi="Arial" w:cs="Arial"/>
          <w:sz w:val="28"/>
          <w:szCs w:val="22"/>
          <w:lang w:eastAsia="en-GB"/>
        </w:rPr>
        <w:t xml:space="preserve"> </w:t>
      </w:r>
      <w:r>
        <w:rPr>
          <w:rFonts w:ascii="Arial" w:eastAsia="Times New Roman" w:hAnsi="Arial" w:cs="Arial"/>
          <w:sz w:val="28"/>
          <w:szCs w:val="22"/>
          <w:lang w:eastAsia="en-GB"/>
        </w:rPr>
        <w:t>has contributed to the prevalence of this technology in almost all modern desktop computers.</w:t>
      </w:r>
    </w:p>
    <w:p w14:paraId="574D5E3F" w14:textId="77777777" w:rsidR="003C6A4F" w:rsidRDefault="00864B2B"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8"/>
          <w:szCs w:val="22"/>
          <w:lang w:eastAsia="en-GB"/>
        </w:rPr>
      </w:pPr>
      <w:r w:rsidRPr="005D68E0">
        <w:rPr>
          <w:rFonts w:ascii="Arial" w:eastAsia="Times New Roman" w:hAnsi="Arial" w:cs="Arial"/>
          <w:sz w:val="28"/>
          <w:szCs w:val="22"/>
          <w:lang w:eastAsia="en-GB"/>
        </w:rPr>
        <w:tab/>
      </w:r>
    </w:p>
    <w:p w14:paraId="4E257346" w14:textId="77777777" w:rsidR="00864B2B" w:rsidRPr="005D68E0" w:rsidRDefault="003C6A4F" w:rsidP="00864B2B">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2"/>
          <w:szCs w:val="22"/>
          <w:lang w:eastAsia="en-GB"/>
        </w:rPr>
      </w:pPr>
      <w:r>
        <w:rPr>
          <w:rFonts w:ascii="Arial" w:eastAsia="Times New Roman" w:hAnsi="Arial" w:cs="Arial"/>
          <w:sz w:val="28"/>
          <w:szCs w:val="22"/>
          <w:lang w:eastAsia="en-GB"/>
        </w:rPr>
        <w:tab/>
      </w:r>
      <w:r w:rsidR="00FF3B90">
        <w:rPr>
          <w:rFonts w:ascii="Arial" w:eastAsia="Times New Roman" w:hAnsi="Arial" w:cs="Arial"/>
          <w:sz w:val="22"/>
          <w:szCs w:val="22"/>
          <w:lang w:eastAsia="en-GB"/>
        </w:rPr>
        <w:t>pipelining</w:t>
      </w:r>
      <w:r w:rsidR="00864B2B" w:rsidRPr="005D68E0">
        <w:rPr>
          <w:rFonts w:ascii="Arial" w:eastAsia="Times New Roman" w:hAnsi="Arial" w:cs="Arial"/>
          <w:sz w:val="22"/>
          <w:szCs w:val="22"/>
          <w:lang w:eastAsia="en-GB"/>
        </w:rPr>
        <w:t xml:space="preserve">   </w:t>
      </w:r>
      <w:r w:rsidR="005C2B9A" w:rsidRPr="005D68E0">
        <w:rPr>
          <w:rFonts w:ascii="Arial" w:eastAsia="Times New Roman" w:hAnsi="Arial" w:cs="Arial"/>
          <w:sz w:val="22"/>
          <w:szCs w:val="22"/>
          <w:lang w:eastAsia="en-GB"/>
        </w:rPr>
        <w:t xml:space="preserve">  </w:t>
      </w:r>
      <w:r w:rsidR="00864B2B" w:rsidRPr="005D68E0">
        <w:rPr>
          <w:rFonts w:ascii="Arial" w:eastAsia="Times New Roman" w:hAnsi="Arial" w:cs="Arial"/>
          <w:sz w:val="22"/>
          <w:szCs w:val="22"/>
          <w:lang w:eastAsia="en-GB"/>
        </w:rPr>
        <w:t xml:space="preserve">short  </w:t>
      </w:r>
      <w:r w:rsidR="005C2B9A" w:rsidRPr="005D68E0">
        <w:rPr>
          <w:rFonts w:ascii="Arial" w:eastAsia="Times New Roman" w:hAnsi="Arial" w:cs="Arial"/>
          <w:sz w:val="22"/>
          <w:szCs w:val="22"/>
          <w:lang w:eastAsia="en-GB"/>
        </w:rPr>
        <w:t xml:space="preserve">   </w:t>
      </w:r>
      <w:r w:rsidR="00864B2B" w:rsidRPr="005D68E0">
        <w:rPr>
          <w:rFonts w:ascii="Arial" w:eastAsia="Times New Roman" w:hAnsi="Arial" w:cs="Arial"/>
          <w:sz w:val="22"/>
          <w:szCs w:val="22"/>
          <w:lang w:eastAsia="en-GB"/>
        </w:rPr>
        <w:t xml:space="preserve">large </w:t>
      </w:r>
      <w:r w:rsidR="005C2B9A" w:rsidRPr="005D68E0">
        <w:rPr>
          <w:rFonts w:ascii="Arial" w:eastAsia="Times New Roman" w:hAnsi="Arial" w:cs="Arial"/>
          <w:sz w:val="22"/>
          <w:szCs w:val="22"/>
          <w:lang w:eastAsia="en-GB"/>
        </w:rPr>
        <w:t xml:space="preserve">     clock cycle</w:t>
      </w:r>
      <w:r w:rsidR="00864B2B" w:rsidRPr="005D68E0">
        <w:rPr>
          <w:rFonts w:ascii="Arial" w:eastAsia="Times New Roman" w:hAnsi="Arial" w:cs="Arial"/>
          <w:sz w:val="22"/>
          <w:szCs w:val="22"/>
          <w:lang w:eastAsia="en-GB"/>
        </w:rPr>
        <w:t xml:space="preserve">  </w:t>
      </w:r>
      <w:r w:rsidR="005C2B9A" w:rsidRPr="005D68E0">
        <w:rPr>
          <w:rFonts w:ascii="Arial" w:eastAsia="Times New Roman" w:hAnsi="Arial" w:cs="Arial"/>
          <w:sz w:val="22"/>
          <w:szCs w:val="22"/>
          <w:lang w:eastAsia="en-GB"/>
        </w:rPr>
        <w:t xml:space="preserve">     performance      </w:t>
      </w:r>
      <w:r w:rsidR="00864B2B" w:rsidRPr="005D68E0">
        <w:rPr>
          <w:rFonts w:ascii="Arial" w:eastAsia="Times New Roman" w:hAnsi="Arial" w:cs="Arial"/>
          <w:sz w:val="22"/>
          <w:szCs w:val="22"/>
          <w:lang w:eastAsia="en-GB"/>
        </w:rPr>
        <w:t xml:space="preserve">very little  </w:t>
      </w:r>
      <w:r w:rsidR="005C2B9A" w:rsidRPr="005D68E0">
        <w:rPr>
          <w:rFonts w:ascii="Arial" w:eastAsia="Times New Roman" w:hAnsi="Arial" w:cs="Arial"/>
          <w:sz w:val="22"/>
          <w:szCs w:val="22"/>
          <w:lang w:eastAsia="en-GB"/>
        </w:rPr>
        <w:t xml:space="preserve">     </w:t>
      </w:r>
      <w:r w:rsidR="00864B2B" w:rsidRPr="005D68E0">
        <w:rPr>
          <w:rFonts w:ascii="Arial" w:eastAsia="Times New Roman" w:hAnsi="Arial" w:cs="Arial"/>
          <w:sz w:val="22"/>
          <w:szCs w:val="22"/>
          <w:lang w:eastAsia="en-GB"/>
        </w:rPr>
        <w:t xml:space="preserve">sub-tasks   instruction  </w:t>
      </w:r>
      <w:r w:rsidR="005C2B9A" w:rsidRPr="005D68E0">
        <w:rPr>
          <w:rFonts w:ascii="Arial" w:eastAsia="Times New Roman" w:hAnsi="Arial" w:cs="Arial"/>
          <w:sz w:val="22"/>
          <w:szCs w:val="22"/>
          <w:lang w:eastAsia="en-GB"/>
        </w:rPr>
        <w:t xml:space="preserve"> </w:t>
      </w:r>
      <w:proofErr w:type="spellStart"/>
      <w:r w:rsidR="00864B2B" w:rsidRPr="005D68E0">
        <w:rPr>
          <w:rFonts w:ascii="Arial" w:eastAsia="Times New Roman" w:hAnsi="Arial" w:cs="Arial"/>
          <w:sz w:val="22"/>
          <w:szCs w:val="22"/>
          <w:lang w:eastAsia="en-GB"/>
        </w:rPr>
        <w:t>instruction</w:t>
      </w:r>
      <w:proofErr w:type="spellEnd"/>
      <w:r w:rsidR="00864B2B" w:rsidRPr="005D68E0">
        <w:rPr>
          <w:rFonts w:ascii="Arial" w:eastAsia="Times New Roman" w:hAnsi="Arial" w:cs="Arial"/>
          <w:sz w:val="22"/>
          <w:szCs w:val="22"/>
          <w:lang w:eastAsia="en-GB"/>
        </w:rPr>
        <w:t xml:space="preserve"> set   Complex Instruction Set Computer</w:t>
      </w:r>
      <w:r w:rsidR="005C2B9A" w:rsidRPr="005D68E0">
        <w:rPr>
          <w:rFonts w:ascii="Arial" w:eastAsia="Times New Roman" w:hAnsi="Arial" w:cs="Arial"/>
          <w:sz w:val="22"/>
          <w:szCs w:val="22"/>
          <w:lang w:eastAsia="en-GB"/>
        </w:rPr>
        <w:t xml:space="preserve"> </w:t>
      </w:r>
      <w:r w:rsidR="00FF3B90">
        <w:rPr>
          <w:rFonts w:ascii="Arial" w:eastAsia="Times New Roman" w:hAnsi="Arial" w:cs="Arial"/>
          <w:sz w:val="22"/>
          <w:szCs w:val="22"/>
          <w:lang w:eastAsia="en-GB"/>
        </w:rPr>
        <w:t xml:space="preserve">  small     RAM    </w:t>
      </w:r>
      <w:r w:rsidR="005C2B9A" w:rsidRPr="005D68E0">
        <w:rPr>
          <w:rFonts w:ascii="Arial" w:eastAsia="Times New Roman" w:hAnsi="Arial" w:cs="Arial"/>
          <w:sz w:val="22"/>
          <w:szCs w:val="22"/>
          <w:lang w:eastAsia="en-GB"/>
        </w:rPr>
        <w:t xml:space="preserve">RISC   </w:t>
      </w:r>
      <w:r>
        <w:rPr>
          <w:rFonts w:ascii="Arial" w:eastAsia="Times New Roman" w:hAnsi="Arial" w:cs="Arial"/>
          <w:sz w:val="22"/>
          <w:szCs w:val="22"/>
          <w:lang w:eastAsia="en-GB"/>
        </w:rPr>
        <w:br/>
      </w:r>
    </w:p>
    <w:p w14:paraId="0DC41CD9" w14:textId="77777777" w:rsidR="0030389D" w:rsidRPr="001A4D28" w:rsidRDefault="0030389D" w:rsidP="0030389D">
      <w:pPr>
        <w:tabs>
          <w:tab w:val="left" w:pos="851"/>
          <w:tab w:val="left" w:pos="1276"/>
          <w:tab w:val="left" w:pos="1701"/>
        </w:tabs>
        <w:spacing w:after="120"/>
        <w:ind w:left="425" w:hanging="425"/>
        <w:rPr>
          <w:rFonts w:ascii="Arial" w:eastAsia="Times New Roman" w:hAnsi="Arial" w:cs="Arial"/>
          <w:b/>
          <w:color w:val="404040"/>
          <w:sz w:val="28"/>
          <w:szCs w:val="22"/>
          <w:lang w:eastAsia="en-GB"/>
        </w:rPr>
      </w:pPr>
      <w:r w:rsidRPr="001A4D28">
        <w:rPr>
          <w:rFonts w:ascii="Arial" w:eastAsia="Times New Roman" w:hAnsi="Arial" w:cs="Arial"/>
          <w:b/>
          <w:color w:val="404040"/>
          <w:sz w:val="28"/>
          <w:szCs w:val="22"/>
          <w:lang w:eastAsia="en-GB"/>
        </w:rPr>
        <w:t xml:space="preserve">Task </w:t>
      </w:r>
      <w:r>
        <w:rPr>
          <w:rFonts w:ascii="Arial" w:eastAsia="Times New Roman" w:hAnsi="Arial" w:cs="Arial"/>
          <w:b/>
          <w:color w:val="404040"/>
          <w:sz w:val="28"/>
          <w:szCs w:val="22"/>
          <w:lang w:eastAsia="en-GB"/>
        </w:rPr>
        <w:t>2</w:t>
      </w:r>
    </w:p>
    <w:p w14:paraId="37937132" w14:textId="77777777" w:rsidR="0030389D" w:rsidRDefault="0030389D" w:rsidP="003C6A4F">
      <w:pPr>
        <w:pStyle w:val="ListParagraph"/>
        <w:tabs>
          <w:tab w:val="left" w:pos="851"/>
          <w:tab w:val="left" w:pos="1276"/>
          <w:tab w:val="left" w:pos="1701"/>
        </w:tabs>
        <w:spacing w:after="120"/>
        <w:ind w:left="0"/>
        <w:contextualSpacing w:val="0"/>
        <w:rPr>
          <w:rFonts w:ascii="Arial" w:eastAsia="Times New Roman" w:hAnsi="Arial" w:cs="Arial"/>
          <w:sz w:val="22"/>
          <w:szCs w:val="22"/>
          <w:lang w:eastAsia="en-GB"/>
        </w:rPr>
      </w:pPr>
      <w:r>
        <w:rPr>
          <w:rFonts w:ascii="Arial" w:eastAsia="Times New Roman" w:hAnsi="Arial" w:cs="Arial"/>
          <w:sz w:val="22"/>
          <w:szCs w:val="22"/>
          <w:lang w:eastAsia="en-GB"/>
        </w:rPr>
        <w:t>Compare co-processor and parallel processor systems. (Note that “compare” means describe similarities and differences.)</w:t>
      </w:r>
    </w:p>
    <w:p w14:paraId="2E6A6621" w14:textId="77777777" w:rsidR="008306CA" w:rsidRDefault="0030389D" w:rsidP="00061D44">
      <w:pPr>
        <w:pStyle w:val="ListParagraph"/>
        <w:tabs>
          <w:tab w:val="left" w:pos="426"/>
          <w:tab w:val="left" w:pos="851"/>
          <w:tab w:val="left" w:pos="1276"/>
          <w:tab w:val="left" w:pos="1701"/>
        </w:tabs>
        <w:spacing w:after="120" w:line="360" w:lineRule="auto"/>
        <w:ind w:left="425" w:hanging="425"/>
        <w:contextualSpacing w:val="0"/>
        <w:rPr>
          <w:rFonts w:ascii="Arial" w:eastAsia="Times New Roman" w:hAnsi="Arial" w:cs="Arial"/>
          <w:sz w:val="22"/>
          <w:szCs w:val="22"/>
          <w:lang w:eastAsia="en-GB"/>
        </w:rPr>
      </w:pPr>
      <w:r>
        <w:rPr>
          <w:rFonts w:ascii="Arial" w:eastAsia="Times New Roman" w:hAnsi="Arial" w:cs="Arial"/>
          <w:sz w:val="22"/>
          <w:szCs w:val="22"/>
          <w:lang w:eastAsia="en-GB"/>
        </w:rPr>
        <w:tab/>
      </w:r>
    </w:p>
    <w:p w14:paraId="348F3B39" w14:textId="5F505277" w:rsidR="00626C1C" w:rsidRDefault="00626C1C" w:rsidP="00626C1C">
      <w:pPr>
        <w:tabs>
          <w:tab w:val="left" w:pos="426"/>
          <w:tab w:val="left" w:pos="851"/>
          <w:tab w:val="left" w:pos="1276"/>
          <w:tab w:val="left" w:pos="1701"/>
        </w:tabs>
        <w:spacing w:after="120" w:line="360" w:lineRule="auto"/>
        <w:rPr>
          <w:rFonts w:ascii="Arial" w:eastAsia="Times New Roman" w:hAnsi="Arial" w:cs="Arial"/>
          <w:sz w:val="22"/>
          <w:szCs w:val="22"/>
          <w:lang w:eastAsia="en-GB"/>
        </w:rPr>
      </w:pPr>
      <w:r>
        <w:rPr>
          <w:rFonts w:ascii="Arial" w:eastAsia="Times New Roman" w:hAnsi="Arial" w:cs="Arial"/>
          <w:sz w:val="22"/>
          <w:szCs w:val="22"/>
          <w:lang w:eastAsia="en-GB"/>
        </w:rPr>
        <w:t xml:space="preserve">A </w:t>
      </w:r>
      <w:proofErr w:type="spellStart"/>
      <w:r>
        <w:rPr>
          <w:rFonts w:ascii="Arial" w:eastAsia="Times New Roman" w:hAnsi="Arial" w:cs="Arial"/>
          <w:sz w:val="22"/>
          <w:szCs w:val="22"/>
          <w:lang w:eastAsia="en-GB"/>
        </w:rPr>
        <w:t>co processor</w:t>
      </w:r>
      <w:proofErr w:type="spellEnd"/>
      <w:r>
        <w:rPr>
          <w:rFonts w:ascii="Arial" w:eastAsia="Times New Roman" w:hAnsi="Arial" w:cs="Arial"/>
          <w:sz w:val="22"/>
          <w:szCs w:val="22"/>
          <w:lang w:eastAsia="en-GB"/>
        </w:rPr>
        <w:t xml:space="preserve"> is an extra processor that doesn’t directly contribute to improving the performance of the main processor, but instead, it helps indirectly by having extra features and functions, meaning it </w:t>
      </w:r>
      <w:proofErr w:type="spellStart"/>
      <w:r>
        <w:rPr>
          <w:rFonts w:ascii="Arial" w:eastAsia="Times New Roman" w:hAnsi="Arial" w:cs="Arial"/>
          <w:sz w:val="22"/>
          <w:szCs w:val="22"/>
          <w:lang w:eastAsia="en-GB"/>
        </w:rPr>
        <w:t>cant</w:t>
      </w:r>
      <w:proofErr w:type="spellEnd"/>
      <w:r>
        <w:rPr>
          <w:rFonts w:ascii="Arial" w:eastAsia="Times New Roman" w:hAnsi="Arial" w:cs="Arial"/>
          <w:sz w:val="22"/>
          <w:szCs w:val="22"/>
          <w:lang w:eastAsia="en-GB"/>
        </w:rPr>
        <w:t xml:space="preserve"> fetch instructions for example, but it is able to do things like floating point arithmetic, graphics processing, etc. Extra functions that help make it easier for the general purpose processor to </w:t>
      </w:r>
      <w:r w:rsidRPr="00626C1C">
        <w:rPr>
          <w:rFonts w:ascii="Arial" w:eastAsia="Times New Roman" w:hAnsi="Arial" w:cs="Arial"/>
          <w:sz w:val="22"/>
          <w:szCs w:val="22"/>
          <w:lang w:eastAsia="en-GB"/>
        </w:rPr>
        <w:t>w</w:t>
      </w:r>
      <w:r>
        <w:rPr>
          <w:rFonts w:ascii="Arial" w:eastAsia="Times New Roman" w:hAnsi="Arial" w:cs="Arial"/>
          <w:sz w:val="22"/>
          <w:szCs w:val="22"/>
          <w:lang w:eastAsia="en-GB"/>
        </w:rPr>
        <w:t>ork.</w:t>
      </w:r>
    </w:p>
    <w:p w14:paraId="54C94DB3" w14:textId="794926C6" w:rsidR="00626C1C" w:rsidRDefault="00626C1C" w:rsidP="00626C1C">
      <w:pPr>
        <w:tabs>
          <w:tab w:val="left" w:pos="426"/>
          <w:tab w:val="left" w:pos="851"/>
          <w:tab w:val="left" w:pos="1276"/>
          <w:tab w:val="left" w:pos="1701"/>
        </w:tabs>
        <w:spacing w:after="120" w:line="360" w:lineRule="auto"/>
        <w:rPr>
          <w:rFonts w:ascii="Arial" w:eastAsia="Times New Roman" w:hAnsi="Arial" w:cs="Arial"/>
          <w:sz w:val="22"/>
          <w:szCs w:val="22"/>
          <w:lang w:eastAsia="en-GB"/>
        </w:rPr>
      </w:pPr>
      <w:r>
        <w:rPr>
          <w:rFonts w:ascii="Arial" w:eastAsia="Times New Roman" w:hAnsi="Arial" w:cs="Arial"/>
          <w:sz w:val="22"/>
          <w:szCs w:val="22"/>
          <w:lang w:eastAsia="en-GB"/>
        </w:rPr>
        <w:t xml:space="preserve">Parallel processor systems on the other hand distribute </w:t>
      </w:r>
      <w:r w:rsidRPr="00626C1C">
        <w:rPr>
          <w:rFonts w:ascii="Arial" w:eastAsia="Times New Roman" w:hAnsi="Arial" w:cs="Arial"/>
          <w:sz w:val="22"/>
          <w:szCs w:val="22"/>
          <w:lang w:eastAsia="en-GB"/>
        </w:rPr>
        <w:t>w</w:t>
      </w:r>
      <w:r>
        <w:rPr>
          <w:rFonts w:ascii="Arial" w:eastAsia="Times New Roman" w:hAnsi="Arial" w:cs="Arial"/>
          <w:sz w:val="22"/>
          <w:szCs w:val="22"/>
          <w:lang w:eastAsia="en-GB"/>
        </w:rPr>
        <w:t>orkload among processors so that processing can be as efficient as possible. Basically, the multiple processors are to directly improve performance.</w:t>
      </w:r>
    </w:p>
    <w:p w14:paraId="6EF65D90" w14:textId="055FED13" w:rsidR="00626C1C" w:rsidRDefault="00626C1C" w:rsidP="00626C1C">
      <w:pPr>
        <w:tabs>
          <w:tab w:val="left" w:pos="426"/>
          <w:tab w:val="left" w:pos="851"/>
          <w:tab w:val="left" w:pos="1276"/>
          <w:tab w:val="left" w:pos="1701"/>
        </w:tabs>
        <w:spacing w:after="120" w:line="360" w:lineRule="auto"/>
        <w:rPr>
          <w:rFonts w:ascii="Arial" w:eastAsia="Times New Roman" w:hAnsi="Arial" w:cs="Arial"/>
          <w:sz w:val="22"/>
          <w:szCs w:val="22"/>
          <w:lang w:eastAsia="en-GB"/>
        </w:rPr>
      </w:pPr>
      <w:r>
        <w:rPr>
          <w:rFonts w:ascii="Arial" w:eastAsia="Times New Roman" w:hAnsi="Arial" w:cs="Arial"/>
          <w:sz w:val="22"/>
          <w:szCs w:val="22"/>
          <w:lang w:eastAsia="en-GB"/>
        </w:rPr>
        <w:t>In both cases, more processors are added to the system, ho</w:t>
      </w:r>
      <w:r w:rsidRPr="00626C1C">
        <w:rPr>
          <w:rFonts w:ascii="Arial" w:eastAsia="Times New Roman" w:hAnsi="Arial" w:cs="Arial"/>
          <w:sz w:val="22"/>
          <w:szCs w:val="22"/>
          <w:lang w:eastAsia="en-GB"/>
        </w:rPr>
        <w:t>w</w:t>
      </w:r>
      <w:r>
        <w:rPr>
          <w:rFonts w:ascii="Arial" w:eastAsia="Times New Roman" w:hAnsi="Arial" w:cs="Arial"/>
          <w:sz w:val="22"/>
          <w:szCs w:val="22"/>
          <w:lang w:eastAsia="en-GB"/>
        </w:rPr>
        <w:t xml:space="preserve">ever a co-processor doesn’t aid directly to the performance of the general purpose processor, instead giving it more options and </w:t>
      </w:r>
      <w:r>
        <w:rPr>
          <w:rFonts w:ascii="Arial" w:eastAsia="Times New Roman" w:hAnsi="Arial" w:cs="Arial"/>
          <w:sz w:val="22"/>
          <w:szCs w:val="22"/>
          <w:lang w:eastAsia="en-GB"/>
        </w:rPr>
        <w:lastRenderedPageBreak/>
        <w:t xml:space="preserve">functions so that for example, it doesn’t have to run multiple different instructions to perform a floating point arithmetic function, instead it can straight up do it. </w:t>
      </w:r>
    </w:p>
    <w:p w14:paraId="199FE543" w14:textId="103F8547" w:rsidR="00626C1C" w:rsidRPr="00626C1C" w:rsidRDefault="00626C1C" w:rsidP="00626C1C">
      <w:pPr>
        <w:tabs>
          <w:tab w:val="left" w:pos="426"/>
          <w:tab w:val="left" w:pos="851"/>
          <w:tab w:val="left" w:pos="1276"/>
          <w:tab w:val="left" w:pos="1701"/>
        </w:tabs>
        <w:spacing w:after="120" w:line="360" w:lineRule="auto"/>
        <w:rPr>
          <w:rFonts w:ascii="Arial" w:eastAsia="Times New Roman" w:hAnsi="Arial" w:cs="Arial"/>
          <w:sz w:val="22"/>
          <w:szCs w:val="22"/>
          <w:lang w:eastAsia="en-GB"/>
        </w:rPr>
      </w:pPr>
      <w:r>
        <w:rPr>
          <w:rFonts w:ascii="Arial" w:eastAsia="Times New Roman" w:hAnsi="Arial" w:cs="Arial"/>
          <w:sz w:val="22"/>
          <w:szCs w:val="22"/>
          <w:lang w:eastAsia="en-GB"/>
        </w:rPr>
        <w:t>Parallel processors instead improve performance and allo</w:t>
      </w:r>
      <w:r w:rsidRPr="00626C1C">
        <w:rPr>
          <w:rFonts w:ascii="Arial" w:eastAsia="Times New Roman" w:hAnsi="Arial" w:cs="Arial"/>
          <w:sz w:val="22"/>
          <w:szCs w:val="22"/>
          <w:lang w:eastAsia="en-GB"/>
        </w:rPr>
        <w:t>w</w:t>
      </w:r>
      <w:r>
        <w:rPr>
          <w:rFonts w:ascii="Arial" w:eastAsia="Times New Roman" w:hAnsi="Arial" w:cs="Arial"/>
          <w:sz w:val="22"/>
          <w:szCs w:val="22"/>
          <w:lang w:eastAsia="en-GB"/>
        </w:rPr>
        <w:t xml:space="preserve"> overall faster and greater efficiency in processing, so for example, a floating point arithmetic operation can be carried out quicker even though it might require multiple instructions to perform.</w:t>
      </w:r>
    </w:p>
    <w:sectPr w:rsidR="00626C1C" w:rsidRPr="00626C1C" w:rsidSect="008F4016">
      <w:headerReference w:type="default" r:id="rId11"/>
      <w:footerReference w:type="default" r:id="rId12"/>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A2937" w14:textId="77777777" w:rsidR="007F2585" w:rsidRDefault="007F2585" w:rsidP="001330B2">
      <w:r>
        <w:separator/>
      </w:r>
    </w:p>
  </w:endnote>
  <w:endnote w:type="continuationSeparator" w:id="0">
    <w:p w14:paraId="38B5D0AD" w14:textId="77777777" w:rsidR="007F2585" w:rsidRDefault="007F2585"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rPr>
      <w:id w:val="11649490"/>
      <w:docPartObj>
        <w:docPartGallery w:val="Page Numbers (Bottom of Page)"/>
        <w:docPartUnique/>
      </w:docPartObj>
    </w:sdtPr>
    <w:sdtEndPr>
      <w:rPr>
        <w:noProof/>
      </w:rPr>
    </w:sdtEndPr>
    <w:sdtContent>
      <w:p w14:paraId="54A0557B" w14:textId="77777777" w:rsidR="00C5267A" w:rsidRPr="00C5267A" w:rsidRDefault="00C5267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3C6A4F">
          <w:rPr>
            <w:rFonts w:ascii="Arial" w:hAnsi="Arial" w:cs="Arial"/>
            <w:noProof/>
            <w:sz w:val="22"/>
          </w:rPr>
          <w:t>1</w:t>
        </w:r>
        <w:r w:rsidRPr="00C5267A">
          <w:rPr>
            <w:rFonts w:ascii="Arial" w:hAnsi="Arial" w:cs="Arial"/>
            <w:noProof/>
            <w:sz w:val="22"/>
          </w:rPr>
          <w:fldChar w:fldCharType="end"/>
        </w:r>
      </w:p>
    </w:sdtContent>
  </w:sdt>
  <w:p w14:paraId="25FC2B79" w14:textId="77777777" w:rsidR="00C5267A" w:rsidRDefault="00C5267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5D774" w14:textId="77777777" w:rsidR="007F2585" w:rsidRDefault="007F2585" w:rsidP="001330B2">
      <w:r>
        <w:separator/>
      </w:r>
    </w:p>
  </w:footnote>
  <w:footnote w:type="continuationSeparator" w:id="0">
    <w:p w14:paraId="46F35290" w14:textId="77777777" w:rsidR="007F2585" w:rsidRDefault="007F2585"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1B9DB"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6BBCE07D" wp14:editId="47FCFEB1">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4FC399B3" wp14:editId="1DEC5A38">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0F4DE94B" w14:textId="77777777" w:rsidR="00967029" w:rsidRPr="002739D8" w:rsidRDefault="00FE6CA0"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Worksheet</w:t>
                          </w:r>
                          <w:r w:rsidR="005B5203">
                            <w:rPr>
                              <w:rFonts w:ascii="Arial" w:hAnsi="Arial" w:cs="Arial"/>
                              <w:b/>
                              <w:color w:val="FFFFFF" w:themeColor="background1"/>
                              <w:sz w:val="32"/>
                              <w:szCs w:val="36"/>
                            </w:rPr>
                            <w:t xml:space="preserve"> </w:t>
                          </w:r>
                          <w:r w:rsidR="00AE6BED">
                            <w:rPr>
                              <w:rFonts w:ascii="Arial" w:hAnsi="Arial" w:cs="Arial"/>
                              <w:b/>
                              <w:color w:val="FFFFFF" w:themeColor="background1"/>
                              <w:sz w:val="32"/>
                              <w:szCs w:val="36"/>
                            </w:rPr>
                            <w:t>3 Types of p</w:t>
                          </w:r>
                          <w:r w:rsidR="00D228FF">
                            <w:rPr>
                              <w:rFonts w:ascii="Arial" w:hAnsi="Arial" w:cs="Arial"/>
                              <w:b/>
                              <w:color w:val="FFFFFF" w:themeColor="background1"/>
                              <w:sz w:val="32"/>
                              <w:szCs w:val="36"/>
                            </w:rPr>
                            <w:t>rocessor</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AE6BED">
                            <w:rPr>
                              <w:rFonts w:ascii="Arial" w:hAnsi="Arial" w:cs="Arial"/>
                              <w:color w:val="FFFFFF" w:themeColor="background1"/>
                              <w:sz w:val="32"/>
                              <w:szCs w:val="36"/>
                            </w:rPr>
                            <w:t>1 Components of a computer</w:t>
                          </w:r>
                        </w:p>
                      </w:txbxContent>
                    </wps:txbx>
                    <wps:bodyPr rot="0" vert="horz" wrap="square" lIns="91440" tIns="45720" rIns="91440" bIns="45720" anchor="ctr" anchorCtr="0" upright="1">
                      <a:noAutofit/>
                    </wps:bodyPr>
                  </wps:wsp>
                </a:graphicData>
              </a:graphic>
            </wp:anchor>
          </w:drawing>
        </mc:Choice>
        <mc:Fallback>
          <w:pict>
            <v:rect w14:anchorId="4FC399B3"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" fillcolor="#c5264e" stroked="f">
              <v:fill opacity="62194f"/>
              <v:textbox>
                <w:txbxContent>
                  <w:p w14:paraId="0F4DE94B" w14:textId="77777777" w:rsidR="00967029" w:rsidRPr="002739D8" w:rsidRDefault="00FE6CA0"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Worksheet</w:t>
                    </w:r>
                    <w:r w:rsidR="005B5203">
                      <w:rPr>
                        <w:rFonts w:ascii="Arial" w:hAnsi="Arial" w:cs="Arial"/>
                        <w:b/>
                        <w:color w:val="FFFFFF" w:themeColor="background1"/>
                        <w:sz w:val="32"/>
                        <w:szCs w:val="36"/>
                      </w:rPr>
                      <w:t xml:space="preserve"> </w:t>
                    </w:r>
                    <w:r w:rsidR="00AE6BED">
                      <w:rPr>
                        <w:rFonts w:ascii="Arial" w:hAnsi="Arial" w:cs="Arial"/>
                        <w:b/>
                        <w:color w:val="FFFFFF" w:themeColor="background1"/>
                        <w:sz w:val="32"/>
                        <w:szCs w:val="36"/>
                      </w:rPr>
                      <w:t>3 Types of p</w:t>
                    </w:r>
                    <w:r w:rsidR="00D228FF">
                      <w:rPr>
                        <w:rFonts w:ascii="Arial" w:hAnsi="Arial" w:cs="Arial"/>
                        <w:b/>
                        <w:color w:val="FFFFFF" w:themeColor="background1"/>
                        <w:sz w:val="32"/>
                        <w:szCs w:val="36"/>
                      </w:rPr>
                      <w:t>rocessor</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AE6BED">
                      <w:rPr>
                        <w:rFonts w:ascii="Arial" w:hAnsi="Arial" w:cs="Arial"/>
                        <w:color w:val="FFFFFF" w:themeColor="background1"/>
                        <w:sz w:val="32"/>
                        <w:szCs w:val="36"/>
                      </w:rPr>
                      <w:t>1 Components of a computer</w:t>
                    </w: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5B8"/>
    <w:multiLevelType w:val="hybridMultilevel"/>
    <w:tmpl w:val="7492780E"/>
    <w:lvl w:ilvl="0" w:tplc="5882D4F6">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742591"/>
    <w:multiLevelType w:val="hybridMultilevel"/>
    <w:tmpl w:val="8B42F5B2"/>
    <w:lvl w:ilvl="0" w:tplc="99E2EF8C">
      <w:start w:val="1"/>
      <w:numFmt w:val="lowerLetter"/>
      <w:lvlText w:val="(%1)"/>
      <w:lvlJc w:val="left"/>
      <w:pPr>
        <w:ind w:left="1281" w:hanging="855"/>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BCA578D"/>
    <w:multiLevelType w:val="hybridMultilevel"/>
    <w:tmpl w:val="7492780E"/>
    <w:lvl w:ilvl="0" w:tplc="5882D4F6">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F97E65"/>
    <w:multiLevelType w:val="hybridMultilevel"/>
    <w:tmpl w:val="EEDE50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F22DEC"/>
    <w:multiLevelType w:val="hybridMultilevel"/>
    <w:tmpl w:val="D0B43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A87875"/>
    <w:multiLevelType w:val="hybridMultilevel"/>
    <w:tmpl w:val="6BF637C4"/>
    <w:lvl w:ilvl="0" w:tplc="5882D4F6">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6820923">
    <w:abstractNumId w:val="7"/>
  </w:num>
  <w:num w:numId="2" w16cid:durableId="1295601090">
    <w:abstractNumId w:val="1"/>
  </w:num>
  <w:num w:numId="3" w16cid:durableId="1114599680">
    <w:abstractNumId w:val="2"/>
  </w:num>
  <w:num w:numId="4" w16cid:durableId="1412582135">
    <w:abstractNumId w:val="3"/>
  </w:num>
  <w:num w:numId="5" w16cid:durableId="907767455">
    <w:abstractNumId w:val="0"/>
  </w:num>
  <w:num w:numId="6" w16cid:durableId="1269242522">
    <w:abstractNumId w:val="8"/>
  </w:num>
  <w:num w:numId="7" w16cid:durableId="661545747">
    <w:abstractNumId w:val="4"/>
  </w:num>
  <w:num w:numId="8" w16cid:durableId="180824290">
    <w:abstractNumId w:val="5"/>
  </w:num>
  <w:num w:numId="9" w16cid:durableId="1230850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6C77"/>
    <w:rsid w:val="00037118"/>
    <w:rsid w:val="0004115B"/>
    <w:rsid w:val="000418F9"/>
    <w:rsid w:val="00044993"/>
    <w:rsid w:val="00046C5D"/>
    <w:rsid w:val="000568E0"/>
    <w:rsid w:val="00061D44"/>
    <w:rsid w:val="000649AD"/>
    <w:rsid w:val="000779E2"/>
    <w:rsid w:val="00092471"/>
    <w:rsid w:val="00097EC3"/>
    <w:rsid w:val="000A7BA5"/>
    <w:rsid w:val="000B12F8"/>
    <w:rsid w:val="000B3F0C"/>
    <w:rsid w:val="000B49C6"/>
    <w:rsid w:val="000B611D"/>
    <w:rsid w:val="000C4A35"/>
    <w:rsid w:val="000C5737"/>
    <w:rsid w:val="000C6C54"/>
    <w:rsid w:val="000D0225"/>
    <w:rsid w:val="000D0A9F"/>
    <w:rsid w:val="000D29E4"/>
    <w:rsid w:val="000D69FA"/>
    <w:rsid w:val="000D7761"/>
    <w:rsid w:val="000D78FD"/>
    <w:rsid w:val="000E3060"/>
    <w:rsid w:val="000E3AE8"/>
    <w:rsid w:val="000E3EC0"/>
    <w:rsid w:val="000E52FF"/>
    <w:rsid w:val="000E5672"/>
    <w:rsid w:val="000F2BF6"/>
    <w:rsid w:val="000F4F18"/>
    <w:rsid w:val="000F5343"/>
    <w:rsid w:val="000F54D8"/>
    <w:rsid w:val="000F6D38"/>
    <w:rsid w:val="000F7DF7"/>
    <w:rsid w:val="00102CD3"/>
    <w:rsid w:val="00111B4B"/>
    <w:rsid w:val="00114A83"/>
    <w:rsid w:val="001330B2"/>
    <w:rsid w:val="00134B82"/>
    <w:rsid w:val="001360D1"/>
    <w:rsid w:val="00143974"/>
    <w:rsid w:val="001535BE"/>
    <w:rsid w:val="00157E10"/>
    <w:rsid w:val="00164EF8"/>
    <w:rsid w:val="00165D0F"/>
    <w:rsid w:val="00166E7B"/>
    <w:rsid w:val="00173E2B"/>
    <w:rsid w:val="00175144"/>
    <w:rsid w:val="001768C1"/>
    <w:rsid w:val="00180246"/>
    <w:rsid w:val="001854A7"/>
    <w:rsid w:val="001856E3"/>
    <w:rsid w:val="00185E55"/>
    <w:rsid w:val="0019040F"/>
    <w:rsid w:val="00191FD6"/>
    <w:rsid w:val="00192CDF"/>
    <w:rsid w:val="001A0F16"/>
    <w:rsid w:val="001A135C"/>
    <w:rsid w:val="001A4D28"/>
    <w:rsid w:val="001B2B28"/>
    <w:rsid w:val="001C0CF0"/>
    <w:rsid w:val="001C5543"/>
    <w:rsid w:val="001C5B17"/>
    <w:rsid w:val="001C5DC8"/>
    <w:rsid w:val="001D1B99"/>
    <w:rsid w:val="001D4728"/>
    <w:rsid w:val="001E2C33"/>
    <w:rsid w:val="001E401D"/>
    <w:rsid w:val="001E667A"/>
    <w:rsid w:val="001F1F64"/>
    <w:rsid w:val="001F3CFF"/>
    <w:rsid w:val="001F56E1"/>
    <w:rsid w:val="00203B68"/>
    <w:rsid w:val="002122B1"/>
    <w:rsid w:val="002222D6"/>
    <w:rsid w:val="00222526"/>
    <w:rsid w:val="00224C0C"/>
    <w:rsid w:val="0023565E"/>
    <w:rsid w:val="002400CF"/>
    <w:rsid w:val="00243162"/>
    <w:rsid w:val="0025167C"/>
    <w:rsid w:val="002518F3"/>
    <w:rsid w:val="00256976"/>
    <w:rsid w:val="00272A41"/>
    <w:rsid w:val="002739D8"/>
    <w:rsid w:val="00273C62"/>
    <w:rsid w:val="002850BE"/>
    <w:rsid w:val="002967D5"/>
    <w:rsid w:val="002A3D19"/>
    <w:rsid w:val="002B11BE"/>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0786"/>
    <w:rsid w:val="003021BD"/>
    <w:rsid w:val="0030285E"/>
    <w:rsid w:val="003032A1"/>
    <w:rsid w:val="0030389D"/>
    <w:rsid w:val="00320756"/>
    <w:rsid w:val="00325921"/>
    <w:rsid w:val="0033716F"/>
    <w:rsid w:val="00337D49"/>
    <w:rsid w:val="00340D06"/>
    <w:rsid w:val="00351574"/>
    <w:rsid w:val="00357B36"/>
    <w:rsid w:val="003628F1"/>
    <w:rsid w:val="0037129A"/>
    <w:rsid w:val="00375486"/>
    <w:rsid w:val="00375594"/>
    <w:rsid w:val="00375DEF"/>
    <w:rsid w:val="00375EE7"/>
    <w:rsid w:val="00387067"/>
    <w:rsid w:val="003936A2"/>
    <w:rsid w:val="00393A24"/>
    <w:rsid w:val="003953C5"/>
    <w:rsid w:val="00396C8A"/>
    <w:rsid w:val="003A71AA"/>
    <w:rsid w:val="003B20E2"/>
    <w:rsid w:val="003C164F"/>
    <w:rsid w:val="003C2B8C"/>
    <w:rsid w:val="003C3D90"/>
    <w:rsid w:val="003C6A4F"/>
    <w:rsid w:val="003D3888"/>
    <w:rsid w:val="003E5D3C"/>
    <w:rsid w:val="003F3345"/>
    <w:rsid w:val="003F4508"/>
    <w:rsid w:val="004026C2"/>
    <w:rsid w:val="0041673D"/>
    <w:rsid w:val="00417D7B"/>
    <w:rsid w:val="00424CE5"/>
    <w:rsid w:val="0042717C"/>
    <w:rsid w:val="0043044C"/>
    <w:rsid w:val="0043127F"/>
    <w:rsid w:val="00431A23"/>
    <w:rsid w:val="00435AAE"/>
    <w:rsid w:val="004364B0"/>
    <w:rsid w:val="00440567"/>
    <w:rsid w:val="00444362"/>
    <w:rsid w:val="00444F4C"/>
    <w:rsid w:val="00447AC1"/>
    <w:rsid w:val="0045125E"/>
    <w:rsid w:val="0045258E"/>
    <w:rsid w:val="004578FB"/>
    <w:rsid w:val="004613BD"/>
    <w:rsid w:val="00463A26"/>
    <w:rsid w:val="00464554"/>
    <w:rsid w:val="004646BE"/>
    <w:rsid w:val="00464C99"/>
    <w:rsid w:val="0046520A"/>
    <w:rsid w:val="00467113"/>
    <w:rsid w:val="004731C0"/>
    <w:rsid w:val="00475B7B"/>
    <w:rsid w:val="0048479D"/>
    <w:rsid w:val="00486681"/>
    <w:rsid w:val="00492033"/>
    <w:rsid w:val="004935FC"/>
    <w:rsid w:val="004A3500"/>
    <w:rsid w:val="004A7B05"/>
    <w:rsid w:val="004A7FE9"/>
    <w:rsid w:val="004C0A2C"/>
    <w:rsid w:val="004C2DF0"/>
    <w:rsid w:val="004C41D4"/>
    <w:rsid w:val="004D49A6"/>
    <w:rsid w:val="004D6135"/>
    <w:rsid w:val="004E1CF9"/>
    <w:rsid w:val="004E64C9"/>
    <w:rsid w:val="004F123D"/>
    <w:rsid w:val="004F4A7F"/>
    <w:rsid w:val="004F514E"/>
    <w:rsid w:val="004F6437"/>
    <w:rsid w:val="004F741F"/>
    <w:rsid w:val="00520832"/>
    <w:rsid w:val="00527CBB"/>
    <w:rsid w:val="00531DB0"/>
    <w:rsid w:val="00533C93"/>
    <w:rsid w:val="00544A33"/>
    <w:rsid w:val="00545380"/>
    <w:rsid w:val="00556231"/>
    <w:rsid w:val="00566363"/>
    <w:rsid w:val="005756AC"/>
    <w:rsid w:val="00582A4B"/>
    <w:rsid w:val="00597D44"/>
    <w:rsid w:val="005B098A"/>
    <w:rsid w:val="005B286C"/>
    <w:rsid w:val="005B3DAD"/>
    <w:rsid w:val="005B5203"/>
    <w:rsid w:val="005B5E5F"/>
    <w:rsid w:val="005B6644"/>
    <w:rsid w:val="005B73DD"/>
    <w:rsid w:val="005C2B9A"/>
    <w:rsid w:val="005C5BC5"/>
    <w:rsid w:val="005D619E"/>
    <w:rsid w:val="005D68E0"/>
    <w:rsid w:val="005E26EC"/>
    <w:rsid w:val="005E39A9"/>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26C1C"/>
    <w:rsid w:val="00632AA3"/>
    <w:rsid w:val="006352D6"/>
    <w:rsid w:val="00636F20"/>
    <w:rsid w:val="0063793F"/>
    <w:rsid w:val="00641928"/>
    <w:rsid w:val="00641EBD"/>
    <w:rsid w:val="006470F3"/>
    <w:rsid w:val="00651484"/>
    <w:rsid w:val="006526D7"/>
    <w:rsid w:val="00653F11"/>
    <w:rsid w:val="006713BE"/>
    <w:rsid w:val="00672AD3"/>
    <w:rsid w:val="00676994"/>
    <w:rsid w:val="00680D9C"/>
    <w:rsid w:val="00685AA7"/>
    <w:rsid w:val="0069096D"/>
    <w:rsid w:val="00692715"/>
    <w:rsid w:val="00692C61"/>
    <w:rsid w:val="00695C4C"/>
    <w:rsid w:val="006A2D13"/>
    <w:rsid w:val="006A3F4B"/>
    <w:rsid w:val="006B449A"/>
    <w:rsid w:val="006C4DAE"/>
    <w:rsid w:val="006D304D"/>
    <w:rsid w:val="006D627B"/>
    <w:rsid w:val="006E0363"/>
    <w:rsid w:val="006E3DA9"/>
    <w:rsid w:val="006E5A1A"/>
    <w:rsid w:val="006E5BA0"/>
    <w:rsid w:val="006E6FE2"/>
    <w:rsid w:val="006E706B"/>
    <w:rsid w:val="006F5480"/>
    <w:rsid w:val="006F650F"/>
    <w:rsid w:val="00704C77"/>
    <w:rsid w:val="00706197"/>
    <w:rsid w:val="00711A81"/>
    <w:rsid w:val="007147AA"/>
    <w:rsid w:val="00717784"/>
    <w:rsid w:val="00726A40"/>
    <w:rsid w:val="007419FB"/>
    <w:rsid w:val="0074422D"/>
    <w:rsid w:val="00753D30"/>
    <w:rsid w:val="00754BCE"/>
    <w:rsid w:val="00756814"/>
    <w:rsid w:val="007622D3"/>
    <w:rsid w:val="00772BDC"/>
    <w:rsid w:val="007A04BF"/>
    <w:rsid w:val="007A2E72"/>
    <w:rsid w:val="007B35DF"/>
    <w:rsid w:val="007B3E10"/>
    <w:rsid w:val="007C4659"/>
    <w:rsid w:val="007C58F3"/>
    <w:rsid w:val="007D72C6"/>
    <w:rsid w:val="007E013E"/>
    <w:rsid w:val="007E0912"/>
    <w:rsid w:val="007E13D9"/>
    <w:rsid w:val="007E1427"/>
    <w:rsid w:val="007E7BE9"/>
    <w:rsid w:val="007F1428"/>
    <w:rsid w:val="007F16A5"/>
    <w:rsid w:val="007F2585"/>
    <w:rsid w:val="007F46E0"/>
    <w:rsid w:val="007F6857"/>
    <w:rsid w:val="00804216"/>
    <w:rsid w:val="008114EC"/>
    <w:rsid w:val="00816477"/>
    <w:rsid w:val="008306CA"/>
    <w:rsid w:val="0085385A"/>
    <w:rsid w:val="00854E55"/>
    <w:rsid w:val="00856413"/>
    <w:rsid w:val="00860F9F"/>
    <w:rsid w:val="008611DD"/>
    <w:rsid w:val="00863764"/>
    <w:rsid w:val="00864B2B"/>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0896"/>
    <w:rsid w:val="008B240F"/>
    <w:rsid w:val="008B38D4"/>
    <w:rsid w:val="008C098A"/>
    <w:rsid w:val="008C2DD6"/>
    <w:rsid w:val="008C58BD"/>
    <w:rsid w:val="008E092E"/>
    <w:rsid w:val="008E1EBF"/>
    <w:rsid w:val="008E37AF"/>
    <w:rsid w:val="008F1536"/>
    <w:rsid w:val="008F1F51"/>
    <w:rsid w:val="008F4016"/>
    <w:rsid w:val="008F58B5"/>
    <w:rsid w:val="008F7A99"/>
    <w:rsid w:val="009127C2"/>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4D98"/>
    <w:rsid w:val="00967029"/>
    <w:rsid w:val="00970E95"/>
    <w:rsid w:val="00972FF7"/>
    <w:rsid w:val="00975DB6"/>
    <w:rsid w:val="009B220D"/>
    <w:rsid w:val="009B6567"/>
    <w:rsid w:val="009C0F1E"/>
    <w:rsid w:val="009C2062"/>
    <w:rsid w:val="009C50AF"/>
    <w:rsid w:val="009C728B"/>
    <w:rsid w:val="009C75E0"/>
    <w:rsid w:val="009D55D5"/>
    <w:rsid w:val="009E3328"/>
    <w:rsid w:val="009E3343"/>
    <w:rsid w:val="009E3FC4"/>
    <w:rsid w:val="009F00F0"/>
    <w:rsid w:val="009F375F"/>
    <w:rsid w:val="00A05AE2"/>
    <w:rsid w:val="00A1756B"/>
    <w:rsid w:val="00A23FFD"/>
    <w:rsid w:val="00A373E6"/>
    <w:rsid w:val="00A42FD1"/>
    <w:rsid w:val="00A46492"/>
    <w:rsid w:val="00A464D2"/>
    <w:rsid w:val="00A4727D"/>
    <w:rsid w:val="00A61E80"/>
    <w:rsid w:val="00A637D9"/>
    <w:rsid w:val="00A66287"/>
    <w:rsid w:val="00A667B9"/>
    <w:rsid w:val="00A67F85"/>
    <w:rsid w:val="00A70D49"/>
    <w:rsid w:val="00A72B8D"/>
    <w:rsid w:val="00A80360"/>
    <w:rsid w:val="00A80620"/>
    <w:rsid w:val="00A8562C"/>
    <w:rsid w:val="00A87252"/>
    <w:rsid w:val="00A906BB"/>
    <w:rsid w:val="00A94723"/>
    <w:rsid w:val="00A95306"/>
    <w:rsid w:val="00AA5731"/>
    <w:rsid w:val="00AA66AC"/>
    <w:rsid w:val="00AB1594"/>
    <w:rsid w:val="00AB344B"/>
    <w:rsid w:val="00AB351E"/>
    <w:rsid w:val="00AB49CB"/>
    <w:rsid w:val="00AC09E2"/>
    <w:rsid w:val="00AC514D"/>
    <w:rsid w:val="00AD0876"/>
    <w:rsid w:val="00AD4C44"/>
    <w:rsid w:val="00AD622A"/>
    <w:rsid w:val="00AE175D"/>
    <w:rsid w:val="00AE2B8B"/>
    <w:rsid w:val="00AE3B17"/>
    <w:rsid w:val="00AE4020"/>
    <w:rsid w:val="00AE6BED"/>
    <w:rsid w:val="00AE74DA"/>
    <w:rsid w:val="00AF3390"/>
    <w:rsid w:val="00AF5208"/>
    <w:rsid w:val="00AF5CFA"/>
    <w:rsid w:val="00B021B7"/>
    <w:rsid w:val="00B0538F"/>
    <w:rsid w:val="00B07FA4"/>
    <w:rsid w:val="00B11A4D"/>
    <w:rsid w:val="00B142A7"/>
    <w:rsid w:val="00B14D8F"/>
    <w:rsid w:val="00B172B0"/>
    <w:rsid w:val="00B25236"/>
    <w:rsid w:val="00B26756"/>
    <w:rsid w:val="00B30F19"/>
    <w:rsid w:val="00B341B8"/>
    <w:rsid w:val="00B44947"/>
    <w:rsid w:val="00B45CEC"/>
    <w:rsid w:val="00B62AB6"/>
    <w:rsid w:val="00B63054"/>
    <w:rsid w:val="00B6401B"/>
    <w:rsid w:val="00B64C32"/>
    <w:rsid w:val="00B6741B"/>
    <w:rsid w:val="00B7126E"/>
    <w:rsid w:val="00B85B8A"/>
    <w:rsid w:val="00B85FBA"/>
    <w:rsid w:val="00B922DE"/>
    <w:rsid w:val="00B93DFF"/>
    <w:rsid w:val="00BA29C9"/>
    <w:rsid w:val="00BA3DDA"/>
    <w:rsid w:val="00BB0CFE"/>
    <w:rsid w:val="00BB345B"/>
    <w:rsid w:val="00BC2E85"/>
    <w:rsid w:val="00BC6222"/>
    <w:rsid w:val="00BD3160"/>
    <w:rsid w:val="00BD3BB7"/>
    <w:rsid w:val="00BE0DD8"/>
    <w:rsid w:val="00BF7144"/>
    <w:rsid w:val="00C029ED"/>
    <w:rsid w:val="00C04901"/>
    <w:rsid w:val="00C178DE"/>
    <w:rsid w:val="00C21487"/>
    <w:rsid w:val="00C22CA3"/>
    <w:rsid w:val="00C24F64"/>
    <w:rsid w:val="00C31203"/>
    <w:rsid w:val="00C31AC6"/>
    <w:rsid w:val="00C33BCF"/>
    <w:rsid w:val="00C33C70"/>
    <w:rsid w:val="00C440D3"/>
    <w:rsid w:val="00C45D72"/>
    <w:rsid w:val="00C51184"/>
    <w:rsid w:val="00C51D10"/>
    <w:rsid w:val="00C5267A"/>
    <w:rsid w:val="00C5781C"/>
    <w:rsid w:val="00C6248D"/>
    <w:rsid w:val="00C63BEC"/>
    <w:rsid w:val="00C6709F"/>
    <w:rsid w:val="00C75942"/>
    <w:rsid w:val="00C802E9"/>
    <w:rsid w:val="00C84DA8"/>
    <w:rsid w:val="00C92CFD"/>
    <w:rsid w:val="00C95F4C"/>
    <w:rsid w:val="00C968C7"/>
    <w:rsid w:val="00CA1645"/>
    <w:rsid w:val="00CA3FFB"/>
    <w:rsid w:val="00CA78EE"/>
    <w:rsid w:val="00CB2747"/>
    <w:rsid w:val="00CC03FF"/>
    <w:rsid w:val="00CC0D6E"/>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96C"/>
    <w:rsid w:val="00D15CE2"/>
    <w:rsid w:val="00D15F41"/>
    <w:rsid w:val="00D170D7"/>
    <w:rsid w:val="00D17C9B"/>
    <w:rsid w:val="00D17E22"/>
    <w:rsid w:val="00D228FF"/>
    <w:rsid w:val="00D23870"/>
    <w:rsid w:val="00D33710"/>
    <w:rsid w:val="00D34412"/>
    <w:rsid w:val="00D34444"/>
    <w:rsid w:val="00D35503"/>
    <w:rsid w:val="00D4288B"/>
    <w:rsid w:val="00D43568"/>
    <w:rsid w:val="00D43B6E"/>
    <w:rsid w:val="00D46477"/>
    <w:rsid w:val="00D506B5"/>
    <w:rsid w:val="00D52161"/>
    <w:rsid w:val="00D54595"/>
    <w:rsid w:val="00D54840"/>
    <w:rsid w:val="00D56348"/>
    <w:rsid w:val="00D616A0"/>
    <w:rsid w:val="00D65928"/>
    <w:rsid w:val="00D66B85"/>
    <w:rsid w:val="00D758B9"/>
    <w:rsid w:val="00D76DE9"/>
    <w:rsid w:val="00D77E77"/>
    <w:rsid w:val="00D82B32"/>
    <w:rsid w:val="00D8479B"/>
    <w:rsid w:val="00D85D5A"/>
    <w:rsid w:val="00D879EE"/>
    <w:rsid w:val="00D92C11"/>
    <w:rsid w:val="00D9472A"/>
    <w:rsid w:val="00D972D5"/>
    <w:rsid w:val="00DA0CD3"/>
    <w:rsid w:val="00DA1443"/>
    <w:rsid w:val="00DA35ED"/>
    <w:rsid w:val="00DB14AE"/>
    <w:rsid w:val="00DB5E9B"/>
    <w:rsid w:val="00DB63B3"/>
    <w:rsid w:val="00DC4A02"/>
    <w:rsid w:val="00DD0DFF"/>
    <w:rsid w:val="00DD1334"/>
    <w:rsid w:val="00DD2530"/>
    <w:rsid w:val="00DD3EBF"/>
    <w:rsid w:val="00DD5F50"/>
    <w:rsid w:val="00DD68B8"/>
    <w:rsid w:val="00DD6EEB"/>
    <w:rsid w:val="00DD7BDB"/>
    <w:rsid w:val="00DE506F"/>
    <w:rsid w:val="00DE5157"/>
    <w:rsid w:val="00DE5B96"/>
    <w:rsid w:val="00DF3A08"/>
    <w:rsid w:val="00E05062"/>
    <w:rsid w:val="00E05C13"/>
    <w:rsid w:val="00E079A8"/>
    <w:rsid w:val="00E12CB2"/>
    <w:rsid w:val="00E230DA"/>
    <w:rsid w:val="00E23A16"/>
    <w:rsid w:val="00E25971"/>
    <w:rsid w:val="00E27D65"/>
    <w:rsid w:val="00E320AB"/>
    <w:rsid w:val="00E35942"/>
    <w:rsid w:val="00E418A8"/>
    <w:rsid w:val="00E42724"/>
    <w:rsid w:val="00E450CC"/>
    <w:rsid w:val="00E47990"/>
    <w:rsid w:val="00E507D1"/>
    <w:rsid w:val="00E526C6"/>
    <w:rsid w:val="00E669A5"/>
    <w:rsid w:val="00E70A61"/>
    <w:rsid w:val="00E71FB1"/>
    <w:rsid w:val="00E77FA4"/>
    <w:rsid w:val="00E8047D"/>
    <w:rsid w:val="00E80A59"/>
    <w:rsid w:val="00E91270"/>
    <w:rsid w:val="00E9128F"/>
    <w:rsid w:val="00E957B2"/>
    <w:rsid w:val="00E9765A"/>
    <w:rsid w:val="00EA76E6"/>
    <w:rsid w:val="00EB04EF"/>
    <w:rsid w:val="00EB5AE3"/>
    <w:rsid w:val="00EB738F"/>
    <w:rsid w:val="00EC0170"/>
    <w:rsid w:val="00EC1F09"/>
    <w:rsid w:val="00EC45AD"/>
    <w:rsid w:val="00EC703B"/>
    <w:rsid w:val="00ED0925"/>
    <w:rsid w:val="00ED6153"/>
    <w:rsid w:val="00EE37E3"/>
    <w:rsid w:val="00EE3E5B"/>
    <w:rsid w:val="00EE5511"/>
    <w:rsid w:val="00EF1BD6"/>
    <w:rsid w:val="00F04EE2"/>
    <w:rsid w:val="00F07E61"/>
    <w:rsid w:val="00F10DB6"/>
    <w:rsid w:val="00F11882"/>
    <w:rsid w:val="00F20629"/>
    <w:rsid w:val="00F22381"/>
    <w:rsid w:val="00F226AD"/>
    <w:rsid w:val="00F2280B"/>
    <w:rsid w:val="00F33924"/>
    <w:rsid w:val="00F33B77"/>
    <w:rsid w:val="00F33D93"/>
    <w:rsid w:val="00F35765"/>
    <w:rsid w:val="00F40018"/>
    <w:rsid w:val="00F418EF"/>
    <w:rsid w:val="00F41B63"/>
    <w:rsid w:val="00F420CB"/>
    <w:rsid w:val="00F42316"/>
    <w:rsid w:val="00F44632"/>
    <w:rsid w:val="00F539D7"/>
    <w:rsid w:val="00F56D42"/>
    <w:rsid w:val="00F65394"/>
    <w:rsid w:val="00F72378"/>
    <w:rsid w:val="00F76239"/>
    <w:rsid w:val="00F81D24"/>
    <w:rsid w:val="00F84677"/>
    <w:rsid w:val="00F87296"/>
    <w:rsid w:val="00FA2D8A"/>
    <w:rsid w:val="00FA4189"/>
    <w:rsid w:val="00FB0317"/>
    <w:rsid w:val="00FB320A"/>
    <w:rsid w:val="00FD162A"/>
    <w:rsid w:val="00FD1DED"/>
    <w:rsid w:val="00FD29D2"/>
    <w:rsid w:val="00FD32C2"/>
    <w:rsid w:val="00FE1742"/>
    <w:rsid w:val="00FE309A"/>
    <w:rsid w:val="00FE6CA0"/>
    <w:rsid w:val="00FF0089"/>
    <w:rsid w:val="00FF3B90"/>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E820"/>
  <w15:docId w15:val="{3B6FC383-218A-4B59-9863-59EB4B92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HTMLPreformatted">
    <w:name w:val="HTML Preformatted"/>
    <w:basedOn w:val="Normal"/>
    <w:link w:val="HTMLPreformattedChar"/>
    <w:uiPriority w:val="99"/>
    <w:semiHidden/>
    <w:unhideWhenUsed/>
    <w:rsid w:val="00706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06197"/>
    <w:rPr>
      <w:rFonts w:ascii="Courier New" w:eastAsia="Times New Roman" w:hAnsi="Courier New" w:cs="Courier New"/>
    </w:rPr>
  </w:style>
  <w:style w:type="character" w:customStyle="1" w:styleId="Heading1Char">
    <w:name w:val="Heading 1 Char"/>
    <w:basedOn w:val="DefaultParagraphFont"/>
    <w:link w:val="Heading1"/>
    <w:rsid w:val="00B85FBA"/>
    <w:rPr>
      <w:rFonts w:ascii="Arial" w:hAnsi="Arial" w:cs="Arial"/>
      <w:b/>
      <w:bCs/>
      <w:kern w:val="32"/>
      <w:sz w:val="32"/>
      <w:szCs w:val="32"/>
      <w:lang w:eastAsia="zh-CN"/>
    </w:rPr>
  </w:style>
  <w:style w:type="character" w:styleId="CommentReference">
    <w:name w:val="annotation reference"/>
    <w:basedOn w:val="DefaultParagraphFont"/>
    <w:semiHidden/>
    <w:unhideWhenUsed/>
    <w:rsid w:val="00B14D8F"/>
    <w:rPr>
      <w:sz w:val="16"/>
      <w:szCs w:val="16"/>
    </w:rPr>
  </w:style>
  <w:style w:type="paragraph" w:styleId="CommentText">
    <w:name w:val="annotation text"/>
    <w:basedOn w:val="Normal"/>
    <w:link w:val="CommentTextChar"/>
    <w:semiHidden/>
    <w:unhideWhenUsed/>
    <w:rsid w:val="00B14D8F"/>
    <w:rPr>
      <w:sz w:val="20"/>
      <w:szCs w:val="20"/>
    </w:rPr>
  </w:style>
  <w:style w:type="character" w:customStyle="1" w:styleId="CommentTextChar">
    <w:name w:val="Comment Text Char"/>
    <w:basedOn w:val="DefaultParagraphFont"/>
    <w:link w:val="CommentText"/>
    <w:semiHidden/>
    <w:rsid w:val="00B14D8F"/>
    <w:rPr>
      <w:lang w:eastAsia="zh-CN"/>
    </w:rPr>
  </w:style>
  <w:style w:type="paragraph" w:styleId="CommentSubject">
    <w:name w:val="annotation subject"/>
    <w:basedOn w:val="CommentText"/>
    <w:next w:val="CommentText"/>
    <w:link w:val="CommentSubjectChar"/>
    <w:semiHidden/>
    <w:unhideWhenUsed/>
    <w:rsid w:val="00B14D8F"/>
    <w:rPr>
      <w:b/>
      <w:bCs/>
    </w:rPr>
  </w:style>
  <w:style w:type="character" w:customStyle="1" w:styleId="CommentSubjectChar">
    <w:name w:val="Comment Subject Char"/>
    <w:basedOn w:val="CommentTextChar"/>
    <w:link w:val="CommentSubject"/>
    <w:semiHidden/>
    <w:rsid w:val="00B14D8F"/>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8631">
      <w:bodyDiv w:val="1"/>
      <w:marLeft w:val="0"/>
      <w:marRight w:val="0"/>
      <w:marTop w:val="0"/>
      <w:marBottom w:val="0"/>
      <w:divBdr>
        <w:top w:val="none" w:sz="0" w:space="0" w:color="auto"/>
        <w:left w:val="none" w:sz="0" w:space="0" w:color="auto"/>
        <w:bottom w:val="none" w:sz="0" w:space="0" w:color="auto"/>
        <w:right w:val="none" w:sz="0" w:space="0" w:color="auto"/>
      </w:divBdr>
    </w:div>
    <w:div w:id="4416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5BAAFC-59F0-4214-B75D-8B5579C6A3C2}">
  <ds:schemaRefs>
    <ds:schemaRef ds:uri="http://schemas.openxmlformats.org/officeDocument/2006/bibliography"/>
  </ds:schemaRefs>
</ds:datastoreItem>
</file>

<file path=customXml/itemProps2.xml><?xml version="1.0" encoding="utf-8"?>
<ds:datastoreItem xmlns:ds="http://schemas.openxmlformats.org/officeDocument/2006/customXml" ds:itemID="{38260005-CCA4-446B-954F-BF86B342756A}">
  <ds:schemaRefs>
    <ds:schemaRef ds:uri="http://schemas.microsoft.com/office/2006/metadata/properties"/>
    <ds:schemaRef ds:uri="http://schemas.microsoft.com/office/infopath/2007/PartnerControls"/>
    <ds:schemaRef ds:uri="7aaef5f8-6561-42e8-a588-8ee7769f8f3a"/>
  </ds:schemaRefs>
</ds:datastoreItem>
</file>

<file path=customXml/itemProps3.xml><?xml version="1.0" encoding="utf-8"?>
<ds:datastoreItem xmlns:ds="http://schemas.openxmlformats.org/officeDocument/2006/customXml" ds:itemID="{1ACB1804-39C8-49BC-8E19-25121AFD1B65}">
  <ds:schemaRefs>
    <ds:schemaRef ds:uri="http://schemas.microsoft.com/sharepoint/v3/contenttype/forms"/>
  </ds:schemaRefs>
</ds:datastoreItem>
</file>

<file path=customXml/itemProps4.xml><?xml version="1.0" encoding="utf-8"?>
<ds:datastoreItem xmlns:ds="http://schemas.openxmlformats.org/officeDocument/2006/customXml" ds:itemID="{3FE1E5EA-E328-41D3-A5C2-5D3821891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7</cp:revision>
  <cp:lastPrinted>2014-08-28T11:34:00Z</cp:lastPrinted>
  <dcterms:created xsi:type="dcterms:W3CDTF">2016-04-29T14:13:00Z</dcterms:created>
  <dcterms:modified xsi:type="dcterms:W3CDTF">2025-01-31T17:59:00Z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914400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