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8259" w14:textId="7FE15DC4" w:rsidR="00937292" w:rsidRDefault="00937292">
      <w:pPr>
        <w:rPr>
          <w:rFonts w:hint="eastAsia"/>
        </w:rPr>
      </w:pPr>
      <w:r>
        <w:rPr>
          <w:rFonts w:hint="eastAsia"/>
          <w:noProof/>
        </w:rPr>
        <w:t>分析时间复杂度，算法优缺点</w:t>
      </w:r>
    </w:p>
    <w:sectPr w:rsidR="00937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5800" w14:textId="77777777" w:rsidR="009356DB" w:rsidRDefault="009356DB" w:rsidP="00D04C7B">
      <w:r>
        <w:separator/>
      </w:r>
    </w:p>
  </w:endnote>
  <w:endnote w:type="continuationSeparator" w:id="0">
    <w:p w14:paraId="2B7F042C" w14:textId="77777777" w:rsidR="009356DB" w:rsidRDefault="009356DB" w:rsidP="00D04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0F087" w14:textId="77777777" w:rsidR="009356DB" w:rsidRDefault="009356DB" w:rsidP="00D04C7B">
      <w:r>
        <w:separator/>
      </w:r>
    </w:p>
  </w:footnote>
  <w:footnote w:type="continuationSeparator" w:id="0">
    <w:p w14:paraId="7AE742AA" w14:textId="77777777" w:rsidR="009356DB" w:rsidRDefault="009356DB" w:rsidP="00D04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zMDM0MzQ0MDcwNjZW0lEKTi0uzszPAykwrAUAlMegQSwAAAA="/>
  </w:docVars>
  <w:rsids>
    <w:rsidRoot w:val="00F1032A"/>
    <w:rsid w:val="009356DB"/>
    <w:rsid w:val="00937292"/>
    <w:rsid w:val="00D04C7B"/>
    <w:rsid w:val="00E454D5"/>
    <w:rsid w:val="00EC7426"/>
    <w:rsid w:val="00F1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2BBF9"/>
  <w15:chartTrackingRefBased/>
  <w15:docId w15:val="{85BA3B2A-41A6-4142-8EEE-3269455F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04C7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04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04C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Ki_Seki</dc:creator>
  <cp:keywords/>
  <dc:description/>
  <cp:lastModifiedBy>Ki_Seki</cp:lastModifiedBy>
  <cp:revision>3</cp:revision>
  <dcterms:created xsi:type="dcterms:W3CDTF">2022-02-07T05:36:00Z</dcterms:created>
  <dcterms:modified xsi:type="dcterms:W3CDTF">2022-02-07T05:43:00Z</dcterms:modified>
</cp:coreProperties>
</file>