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FC3C16" w14:textId="77777777" w:rsidR="00491D66" w:rsidRDefault="00000000">
      <w:pPr>
        <w:spacing w:after="24" w:line="259" w:lineRule="auto"/>
        <w:ind w:left="19" w:firstLine="0"/>
        <w:jc w:val="center"/>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77379CAE" wp14:editId="2B82B201">
                <wp:simplePos x="0" y="0"/>
                <wp:positionH relativeFrom="column">
                  <wp:posOffset>-18287</wp:posOffset>
                </wp:positionH>
                <wp:positionV relativeFrom="paragraph">
                  <wp:posOffset>-86839</wp:posOffset>
                </wp:positionV>
                <wp:extent cx="5950585" cy="837509"/>
                <wp:effectExtent l="0" t="0" r="0" b="0"/>
                <wp:wrapNone/>
                <wp:docPr id="2894" name="Group 2894"/>
                <wp:cNvGraphicFramePr/>
                <a:graphic xmlns:a="http://schemas.openxmlformats.org/drawingml/2006/main">
                  <a:graphicData uri="http://schemas.microsoft.com/office/word/2010/wordprocessingGroup">
                    <wpg:wgp>
                      <wpg:cNvGrpSpPr/>
                      <wpg:grpSpPr>
                        <a:xfrm>
                          <a:off x="0" y="0"/>
                          <a:ext cx="5950585" cy="837509"/>
                          <a:chOff x="0" y="0"/>
                          <a:chExt cx="5950585" cy="837509"/>
                        </a:xfrm>
                      </wpg:grpSpPr>
                      <wps:wsp>
                        <wps:cNvPr id="3260" name="Shape 3260"/>
                        <wps:cNvSpPr/>
                        <wps:spPr>
                          <a:xfrm>
                            <a:off x="0" y="814649"/>
                            <a:ext cx="5950585" cy="9144"/>
                          </a:xfrm>
                          <a:custGeom>
                            <a:avLst/>
                            <a:gdLst/>
                            <a:ahLst/>
                            <a:cxnLst/>
                            <a:rect l="0" t="0" r="0" b="0"/>
                            <a:pathLst>
                              <a:path w="5950585" h="9144">
                                <a:moveTo>
                                  <a:pt x="0" y="0"/>
                                </a:moveTo>
                                <a:lnTo>
                                  <a:pt x="5950585" y="0"/>
                                </a:lnTo>
                                <a:lnTo>
                                  <a:pt x="59505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61" name="Shape 3261"/>
                        <wps:cNvSpPr/>
                        <wps:spPr>
                          <a:xfrm>
                            <a:off x="0" y="829889"/>
                            <a:ext cx="5950585" cy="9144"/>
                          </a:xfrm>
                          <a:custGeom>
                            <a:avLst/>
                            <a:gdLst/>
                            <a:ahLst/>
                            <a:cxnLst/>
                            <a:rect l="0" t="0" r="0" b="0"/>
                            <a:pathLst>
                              <a:path w="5950585" h="9144">
                                <a:moveTo>
                                  <a:pt x="0" y="0"/>
                                </a:moveTo>
                                <a:lnTo>
                                  <a:pt x="5950585" y="0"/>
                                </a:lnTo>
                                <a:lnTo>
                                  <a:pt x="59505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05" name="Picture 105"/>
                          <pic:cNvPicPr/>
                        </pic:nvPicPr>
                        <pic:blipFill>
                          <a:blip r:embed="rId5"/>
                          <a:stretch>
                            <a:fillRect/>
                          </a:stretch>
                        </pic:blipFill>
                        <pic:spPr>
                          <a:xfrm>
                            <a:off x="112064" y="0"/>
                            <a:ext cx="701507" cy="711985"/>
                          </a:xfrm>
                          <a:prstGeom prst="rect">
                            <a:avLst/>
                          </a:prstGeom>
                        </pic:spPr>
                      </pic:pic>
                    </wpg:wgp>
                  </a:graphicData>
                </a:graphic>
              </wp:anchor>
            </w:drawing>
          </mc:Choice>
          <mc:Fallback xmlns:a="http://schemas.openxmlformats.org/drawingml/2006/main">
            <w:pict>
              <v:group id="Group 2894" style="width:468.55pt;height:65.9456pt;position:absolute;z-index:-2147483557;mso-position-horizontal-relative:text;mso-position-horizontal:absolute;margin-left:-1.43999pt;mso-position-vertical-relative:text;margin-top:-6.83776pt;" coordsize="59505,8375">
                <v:shape id="Shape 3262" style="position:absolute;width:59505;height:91;left:0;top:8146;" coordsize="5950585,9144" path="m0,0l5950585,0l5950585,9144l0,9144l0,0">
                  <v:stroke weight="0pt" endcap="flat" joinstyle="miter" miterlimit="10" on="false" color="#000000" opacity="0"/>
                  <v:fill on="true" color="#000000"/>
                </v:shape>
                <v:shape id="Shape 3263" style="position:absolute;width:59505;height:91;left:0;top:8298;" coordsize="5950585,9144" path="m0,0l5950585,0l5950585,9144l0,9144l0,0">
                  <v:stroke weight="0pt" endcap="flat" joinstyle="miter" miterlimit="10" on="false" color="#000000" opacity="0"/>
                  <v:fill on="true" color="#000000"/>
                </v:shape>
                <v:shape id="Picture 105" style="position:absolute;width:7015;height:7119;left:1120;top:0;" filled="f">
                  <v:imagedata r:id="rId6"/>
                </v:shape>
              </v:group>
            </w:pict>
          </mc:Fallback>
        </mc:AlternateContent>
      </w:r>
      <w:r>
        <w:rPr>
          <w:rFonts w:ascii="Calibri" w:eastAsia="Calibri" w:hAnsi="Calibri" w:cs="Calibri"/>
          <w:b/>
          <w:sz w:val="20"/>
        </w:rPr>
        <w:t xml:space="preserve">                                   </w:t>
      </w:r>
      <w:r>
        <w:rPr>
          <w:b/>
          <w:sz w:val="20"/>
        </w:rPr>
        <w:t xml:space="preserve">           BIRLA INSTITUTE OF TECHNOLOGY AND SCIENCE, PILANI</w:t>
      </w:r>
    </w:p>
    <w:p w14:paraId="519A13A0" w14:textId="77777777" w:rsidR="00491D66" w:rsidRDefault="00000000">
      <w:pPr>
        <w:spacing w:after="10"/>
        <w:ind w:left="33"/>
        <w:jc w:val="center"/>
      </w:pPr>
      <w:r>
        <w:rPr>
          <w:b/>
          <w:sz w:val="20"/>
        </w:rPr>
        <w:t xml:space="preserve">                                      </w:t>
      </w:r>
      <w:r>
        <w:rPr>
          <w:b/>
          <w:sz w:val="18"/>
        </w:rPr>
        <w:t>WORK INTEGRATED LEARNING PROGRAMMES DIVISION</w:t>
      </w:r>
    </w:p>
    <w:p w14:paraId="1EEFC6CE" w14:textId="77777777" w:rsidR="00491D66" w:rsidRDefault="00000000">
      <w:pPr>
        <w:spacing w:after="10"/>
        <w:ind w:left="33" w:right="1"/>
        <w:jc w:val="center"/>
      </w:pPr>
      <w:r>
        <w:rPr>
          <w:b/>
          <w:sz w:val="20"/>
        </w:rPr>
        <w:t xml:space="preserve">                           </w:t>
      </w:r>
      <w:r>
        <w:rPr>
          <w:b/>
          <w:sz w:val="18"/>
        </w:rPr>
        <w:t>SEM 2- 2023-24</w:t>
      </w:r>
    </w:p>
    <w:p w14:paraId="6FAA92F7" w14:textId="2F90962D" w:rsidR="00491D66" w:rsidRDefault="00000000">
      <w:pPr>
        <w:spacing w:after="317"/>
        <w:ind w:left="33" w:right="3"/>
        <w:jc w:val="center"/>
      </w:pPr>
      <w:r>
        <w:rPr>
          <w:b/>
          <w:sz w:val="20"/>
        </w:rPr>
        <w:t xml:space="preserve">                                 </w:t>
      </w:r>
      <w:r>
        <w:rPr>
          <w:b/>
          <w:sz w:val="18"/>
        </w:rPr>
        <w:t>HALL TICKET FOR EC3R EXAMS</w:t>
      </w:r>
    </w:p>
    <w:tbl>
      <w:tblPr>
        <w:tblStyle w:val="TableGrid"/>
        <w:tblpPr w:vertAnchor="text" w:tblpX="7643" w:tblpY="-82"/>
        <w:tblOverlap w:val="never"/>
        <w:tblW w:w="1653" w:type="dxa"/>
        <w:tblInd w:w="0" w:type="dxa"/>
        <w:tblCellMar>
          <w:top w:w="79" w:type="dxa"/>
          <w:left w:w="94" w:type="dxa"/>
          <w:bottom w:w="0" w:type="dxa"/>
          <w:right w:w="115" w:type="dxa"/>
        </w:tblCellMar>
        <w:tblLook w:val="04A0" w:firstRow="1" w:lastRow="0" w:firstColumn="1" w:lastColumn="0" w:noHBand="0" w:noVBand="1"/>
      </w:tblPr>
      <w:tblGrid>
        <w:gridCol w:w="1653"/>
      </w:tblGrid>
      <w:tr w:rsidR="00491D66" w14:paraId="719B5A89" w14:textId="77777777">
        <w:trPr>
          <w:trHeight w:val="1256"/>
        </w:trPr>
        <w:tc>
          <w:tcPr>
            <w:tcW w:w="1653" w:type="dxa"/>
            <w:tcBorders>
              <w:top w:val="single" w:sz="3" w:space="0" w:color="000000"/>
              <w:left w:val="single" w:sz="3" w:space="0" w:color="000000"/>
              <w:bottom w:val="single" w:sz="3" w:space="0" w:color="000000"/>
              <w:right w:val="single" w:sz="3" w:space="0" w:color="000000"/>
            </w:tcBorders>
          </w:tcPr>
          <w:p w14:paraId="7DD50E87" w14:textId="58DE19C8" w:rsidR="00491D66" w:rsidRDefault="0050664C">
            <w:pPr>
              <w:spacing w:after="0" w:line="259" w:lineRule="auto"/>
              <w:ind w:left="0" w:firstLine="0"/>
            </w:pPr>
            <w:r>
              <w:rPr>
                <w:rFonts w:ascii="Calibri" w:eastAsia="Calibri" w:hAnsi="Calibri" w:cs="Calibri"/>
                <w:noProof/>
                <w:sz w:val="14"/>
              </w:rPr>
              <w:drawing>
                <wp:anchor distT="0" distB="0" distL="114300" distR="114300" simplePos="0" relativeHeight="251659264" behindDoc="0" locked="0" layoutInCell="1" allowOverlap="1" wp14:anchorId="1E7262A5" wp14:editId="5B8FFAE6">
                  <wp:simplePos x="0" y="0"/>
                  <wp:positionH relativeFrom="column">
                    <wp:posOffset>-96520</wp:posOffset>
                  </wp:positionH>
                  <wp:positionV relativeFrom="paragraph">
                    <wp:posOffset>-36830</wp:posOffset>
                  </wp:positionV>
                  <wp:extent cx="1079500" cy="1054100"/>
                  <wp:effectExtent l="19050" t="19050" r="25400" b="12700"/>
                  <wp:wrapNone/>
                  <wp:docPr id="1896749136" name="Picture 1" descr="A person with a mustache and a green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49136" name="Picture 1" descr="A person with a mustache and a green shi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79500" cy="10541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tc>
      </w:tr>
    </w:tbl>
    <w:p w14:paraId="6FED1F98" w14:textId="77777777" w:rsidR="00491D66" w:rsidRDefault="00000000">
      <w:pPr>
        <w:spacing w:after="110" w:line="259" w:lineRule="auto"/>
        <w:ind w:left="-5"/>
      </w:pPr>
      <w:r>
        <w:rPr>
          <w:b/>
        </w:rPr>
        <w:t xml:space="preserve"> BITS ID:  2022WA86299</w:t>
      </w:r>
    </w:p>
    <w:p w14:paraId="76E204B9" w14:textId="2E8073F6" w:rsidR="00491D66" w:rsidRDefault="00000000">
      <w:pPr>
        <w:spacing w:after="110" w:line="259" w:lineRule="auto"/>
        <w:ind w:left="-5"/>
      </w:pPr>
      <w:r>
        <w:rPr>
          <w:b/>
        </w:rPr>
        <w:t xml:space="preserve"> STUDENT NAME:  BIRESASHIS DAS</w:t>
      </w:r>
    </w:p>
    <w:p w14:paraId="57DC2CCF" w14:textId="1D28A668" w:rsidR="00491D66" w:rsidRDefault="00000000">
      <w:pPr>
        <w:spacing w:after="110" w:line="259" w:lineRule="auto"/>
        <w:ind w:left="-5"/>
      </w:pPr>
      <w:r>
        <w:rPr>
          <w:b/>
        </w:rPr>
        <w:t xml:space="preserve"> DEGREE:  COMPUTING SYSTEMS &amp; INFRASTRUCTURE</w:t>
      </w:r>
    </w:p>
    <w:p w14:paraId="34AFE7ED" w14:textId="77777777" w:rsidR="00491D66" w:rsidRDefault="00000000">
      <w:pPr>
        <w:spacing w:after="77" w:line="259" w:lineRule="auto"/>
        <w:ind w:left="-5"/>
      </w:pPr>
      <w:r>
        <w:rPr>
          <w:b/>
        </w:rPr>
        <w:t xml:space="preserve"> EXAM CITY:  Pune</w:t>
      </w:r>
    </w:p>
    <w:p w14:paraId="5B614A0F" w14:textId="77777777" w:rsidR="00491D66" w:rsidRDefault="00000000">
      <w:pPr>
        <w:spacing w:after="412" w:line="259" w:lineRule="auto"/>
        <w:ind w:left="-5"/>
      </w:pPr>
      <w:r>
        <w:rPr>
          <w:b/>
        </w:rPr>
        <w:t xml:space="preserve"> EXAM CENTER:  MIT World peace University:- S.No.124, Paud Road, Kothrud, Pune-411038</w:t>
      </w:r>
    </w:p>
    <w:tbl>
      <w:tblPr>
        <w:tblStyle w:val="TableGrid"/>
        <w:tblW w:w="9369" w:type="dxa"/>
        <w:tblInd w:w="-28" w:type="dxa"/>
        <w:tblCellMar>
          <w:top w:w="23" w:type="dxa"/>
          <w:left w:w="37" w:type="dxa"/>
          <w:bottom w:w="0" w:type="dxa"/>
          <w:right w:w="23" w:type="dxa"/>
        </w:tblCellMar>
        <w:tblLook w:val="04A0" w:firstRow="1" w:lastRow="0" w:firstColumn="1" w:lastColumn="0" w:noHBand="0" w:noVBand="1"/>
      </w:tblPr>
      <w:tblGrid>
        <w:gridCol w:w="450"/>
        <w:gridCol w:w="1291"/>
        <w:gridCol w:w="3553"/>
        <w:gridCol w:w="1082"/>
        <w:gridCol w:w="1123"/>
        <w:gridCol w:w="1870"/>
      </w:tblGrid>
      <w:tr w:rsidR="00491D66" w14:paraId="2FA4AB25" w14:textId="77777777">
        <w:trPr>
          <w:trHeight w:val="235"/>
        </w:trPr>
        <w:tc>
          <w:tcPr>
            <w:tcW w:w="449" w:type="dxa"/>
            <w:tcBorders>
              <w:top w:val="single" w:sz="5" w:space="0" w:color="000000"/>
              <w:left w:val="single" w:sz="5" w:space="0" w:color="000000"/>
              <w:bottom w:val="single" w:sz="5" w:space="0" w:color="000000"/>
              <w:right w:val="single" w:sz="5" w:space="0" w:color="000000"/>
            </w:tcBorders>
          </w:tcPr>
          <w:p w14:paraId="3E630EEB" w14:textId="77777777" w:rsidR="00491D66" w:rsidRDefault="00000000">
            <w:pPr>
              <w:spacing w:after="0" w:line="259" w:lineRule="auto"/>
              <w:ind w:left="0" w:firstLine="0"/>
              <w:jc w:val="both"/>
            </w:pPr>
            <w:r>
              <w:rPr>
                <w:b/>
              </w:rPr>
              <w:t>S. No.</w:t>
            </w:r>
          </w:p>
        </w:tc>
        <w:tc>
          <w:tcPr>
            <w:tcW w:w="1291" w:type="dxa"/>
            <w:tcBorders>
              <w:top w:val="single" w:sz="5" w:space="0" w:color="000000"/>
              <w:left w:val="single" w:sz="5" w:space="0" w:color="000000"/>
              <w:bottom w:val="single" w:sz="5" w:space="0" w:color="000000"/>
              <w:right w:val="single" w:sz="5" w:space="0" w:color="000000"/>
            </w:tcBorders>
          </w:tcPr>
          <w:p w14:paraId="794035AB" w14:textId="77777777" w:rsidR="00491D66" w:rsidRDefault="00000000">
            <w:pPr>
              <w:spacing w:after="0" w:line="259" w:lineRule="auto"/>
              <w:ind w:left="122" w:firstLine="0"/>
            </w:pPr>
            <w:r>
              <w:rPr>
                <w:b/>
                <w:sz w:val="18"/>
              </w:rPr>
              <w:t>Course Code</w:t>
            </w:r>
          </w:p>
        </w:tc>
        <w:tc>
          <w:tcPr>
            <w:tcW w:w="3553" w:type="dxa"/>
            <w:tcBorders>
              <w:top w:val="single" w:sz="5" w:space="0" w:color="000000"/>
              <w:left w:val="single" w:sz="5" w:space="0" w:color="000000"/>
              <w:bottom w:val="single" w:sz="5" w:space="0" w:color="000000"/>
              <w:right w:val="single" w:sz="5" w:space="0" w:color="000000"/>
            </w:tcBorders>
          </w:tcPr>
          <w:p w14:paraId="2F57DB55" w14:textId="77777777" w:rsidR="00491D66" w:rsidRDefault="00000000">
            <w:pPr>
              <w:spacing w:after="0" w:line="259" w:lineRule="auto"/>
              <w:ind w:left="3" w:firstLine="0"/>
              <w:jc w:val="center"/>
            </w:pPr>
            <w:r>
              <w:rPr>
                <w:b/>
                <w:sz w:val="18"/>
              </w:rPr>
              <w:t>Course Name</w:t>
            </w:r>
          </w:p>
        </w:tc>
        <w:tc>
          <w:tcPr>
            <w:tcW w:w="1082" w:type="dxa"/>
            <w:tcBorders>
              <w:top w:val="single" w:sz="5" w:space="0" w:color="000000"/>
              <w:left w:val="single" w:sz="5" w:space="0" w:color="000000"/>
              <w:bottom w:val="single" w:sz="5" w:space="0" w:color="000000"/>
              <w:right w:val="single" w:sz="5" w:space="0" w:color="000000"/>
            </w:tcBorders>
          </w:tcPr>
          <w:p w14:paraId="5886093E" w14:textId="77777777" w:rsidR="00491D66" w:rsidRDefault="00000000">
            <w:pPr>
              <w:spacing w:after="0" w:line="259" w:lineRule="auto"/>
              <w:ind w:left="72" w:firstLine="0"/>
            </w:pPr>
            <w:r>
              <w:rPr>
                <w:b/>
                <w:sz w:val="18"/>
              </w:rPr>
              <w:t>Exam Type</w:t>
            </w:r>
          </w:p>
        </w:tc>
        <w:tc>
          <w:tcPr>
            <w:tcW w:w="1123" w:type="dxa"/>
            <w:tcBorders>
              <w:top w:val="single" w:sz="5" w:space="0" w:color="000000"/>
              <w:left w:val="single" w:sz="5" w:space="0" w:color="000000"/>
              <w:bottom w:val="single" w:sz="5" w:space="0" w:color="000000"/>
              <w:right w:val="single" w:sz="5" w:space="0" w:color="000000"/>
            </w:tcBorders>
          </w:tcPr>
          <w:p w14:paraId="291D86A9" w14:textId="77777777" w:rsidR="00491D66" w:rsidRDefault="00000000">
            <w:pPr>
              <w:spacing w:after="0" w:line="259" w:lineRule="auto"/>
              <w:ind w:left="108" w:firstLine="0"/>
            </w:pPr>
            <w:r>
              <w:rPr>
                <w:b/>
                <w:sz w:val="18"/>
              </w:rPr>
              <w:t>Exam Date</w:t>
            </w:r>
          </w:p>
        </w:tc>
        <w:tc>
          <w:tcPr>
            <w:tcW w:w="1870" w:type="dxa"/>
            <w:tcBorders>
              <w:top w:val="single" w:sz="5" w:space="0" w:color="000000"/>
              <w:left w:val="single" w:sz="5" w:space="0" w:color="000000"/>
              <w:bottom w:val="single" w:sz="5" w:space="0" w:color="000000"/>
              <w:right w:val="single" w:sz="5" w:space="0" w:color="000000"/>
            </w:tcBorders>
          </w:tcPr>
          <w:p w14:paraId="6CC3D3E3" w14:textId="77777777" w:rsidR="00491D66" w:rsidRDefault="00000000">
            <w:pPr>
              <w:spacing w:after="0" w:line="259" w:lineRule="auto"/>
              <w:ind w:left="19" w:firstLine="0"/>
              <w:jc w:val="both"/>
            </w:pPr>
            <w:r>
              <w:rPr>
                <w:b/>
                <w:sz w:val="18"/>
              </w:rPr>
              <w:t>Exam Session &amp; Time*</w:t>
            </w:r>
          </w:p>
        </w:tc>
      </w:tr>
      <w:tr w:rsidR="00491D66" w14:paraId="3E812CD8" w14:textId="77777777">
        <w:trPr>
          <w:trHeight w:val="593"/>
        </w:trPr>
        <w:tc>
          <w:tcPr>
            <w:tcW w:w="449" w:type="dxa"/>
            <w:tcBorders>
              <w:top w:val="single" w:sz="5" w:space="0" w:color="000000"/>
              <w:left w:val="single" w:sz="5" w:space="0" w:color="000000"/>
              <w:bottom w:val="single" w:sz="5" w:space="0" w:color="000000"/>
              <w:right w:val="single" w:sz="5" w:space="0" w:color="000000"/>
            </w:tcBorders>
            <w:vAlign w:val="center"/>
          </w:tcPr>
          <w:p w14:paraId="5B4671B2" w14:textId="77777777" w:rsidR="00491D66" w:rsidRDefault="00000000">
            <w:pPr>
              <w:spacing w:after="0" w:line="259" w:lineRule="auto"/>
              <w:ind w:left="0" w:right="11" w:firstLine="0"/>
              <w:jc w:val="center"/>
            </w:pPr>
            <w:r>
              <w:rPr>
                <w:b/>
                <w:sz w:val="18"/>
              </w:rPr>
              <w:t>1</w:t>
            </w:r>
          </w:p>
        </w:tc>
        <w:tc>
          <w:tcPr>
            <w:tcW w:w="1291" w:type="dxa"/>
            <w:tcBorders>
              <w:top w:val="single" w:sz="5" w:space="0" w:color="000000"/>
              <w:left w:val="single" w:sz="5" w:space="0" w:color="000000"/>
              <w:bottom w:val="single" w:sz="5" w:space="0" w:color="000000"/>
              <w:right w:val="single" w:sz="5" w:space="0" w:color="000000"/>
            </w:tcBorders>
            <w:vAlign w:val="center"/>
          </w:tcPr>
          <w:p w14:paraId="3884AFE7" w14:textId="77777777" w:rsidR="00491D66" w:rsidRDefault="00000000">
            <w:pPr>
              <w:spacing w:after="0" w:line="259" w:lineRule="auto"/>
              <w:ind w:left="0" w:right="13" w:firstLine="0"/>
              <w:jc w:val="center"/>
            </w:pPr>
            <w:r>
              <w:t>CSIWZC467</w:t>
            </w:r>
          </w:p>
        </w:tc>
        <w:tc>
          <w:tcPr>
            <w:tcW w:w="3553" w:type="dxa"/>
            <w:tcBorders>
              <w:top w:val="single" w:sz="5" w:space="0" w:color="000000"/>
              <w:left w:val="single" w:sz="5" w:space="0" w:color="000000"/>
              <w:bottom w:val="single" w:sz="5" w:space="0" w:color="000000"/>
              <w:right w:val="single" w:sz="5" w:space="0" w:color="000000"/>
            </w:tcBorders>
            <w:vAlign w:val="center"/>
          </w:tcPr>
          <w:p w14:paraId="555CFC85" w14:textId="77777777" w:rsidR="00491D66" w:rsidRDefault="00000000">
            <w:pPr>
              <w:spacing w:after="0" w:line="259" w:lineRule="auto"/>
              <w:ind w:left="0" w:right="13" w:firstLine="0"/>
              <w:jc w:val="center"/>
            </w:pPr>
            <w:r>
              <w:t>COMPUTER NETWORKS</w:t>
            </w:r>
          </w:p>
        </w:tc>
        <w:tc>
          <w:tcPr>
            <w:tcW w:w="1082" w:type="dxa"/>
            <w:tcBorders>
              <w:top w:val="single" w:sz="5" w:space="0" w:color="000000"/>
              <w:left w:val="single" w:sz="5" w:space="0" w:color="000000"/>
              <w:bottom w:val="single" w:sz="5" w:space="0" w:color="000000"/>
              <w:right w:val="single" w:sz="5" w:space="0" w:color="000000"/>
            </w:tcBorders>
            <w:vAlign w:val="center"/>
          </w:tcPr>
          <w:p w14:paraId="6B505EB8" w14:textId="77777777" w:rsidR="00491D66" w:rsidRDefault="00000000">
            <w:pPr>
              <w:spacing w:after="0" w:line="259" w:lineRule="auto"/>
              <w:ind w:left="0" w:right="11" w:firstLine="0"/>
              <w:jc w:val="center"/>
            </w:pPr>
            <w:r>
              <w:t>EC3Regular</w:t>
            </w:r>
          </w:p>
        </w:tc>
        <w:tc>
          <w:tcPr>
            <w:tcW w:w="1123" w:type="dxa"/>
            <w:tcBorders>
              <w:top w:val="single" w:sz="5" w:space="0" w:color="000000"/>
              <w:left w:val="single" w:sz="5" w:space="0" w:color="000000"/>
              <w:bottom w:val="single" w:sz="5" w:space="0" w:color="000000"/>
              <w:right w:val="single" w:sz="5" w:space="0" w:color="000000"/>
            </w:tcBorders>
            <w:vAlign w:val="center"/>
          </w:tcPr>
          <w:p w14:paraId="054EA1F9" w14:textId="77777777" w:rsidR="00491D66" w:rsidRDefault="00000000">
            <w:pPr>
              <w:spacing w:after="0" w:line="259" w:lineRule="auto"/>
              <w:ind w:left="0" w:right="9" w:firstLine="0"/>
              <w:jc w:val="center"/>
            </w:pPr>
            <w:r>
              <w:t>24-Nov-24</w:t>
            </w:r>
          </w:p>
        </w:tc>
        <w:tc>
          <w:tcPr>
            <w:tcW w:w="1870" w:type="dxa"/>
            <w:tcBorders>
              <w:top w:val="single" w:sz="5" w:space="0" w:color="000000"/>
              <w:left w:val="single" w:sz="5" w:space="0" w:color="000000"/>
              <w:bottom w:val="single" w:sz="5" w:space="0" w:color="000000"/>
              <w:right w:val="single" w:sz="5" w:space="0" w:color="000000"/>
            </w:tcBorders>
            <w:vAlign w:val="center"/>
          </w:tcPr>
          <w:p w14:paraId="34A87AF1" w14:textId="77777777" w:rsidR="00491D66" w:rsidRDefault="00000000">
            <w:pPr>
              <w:spacing w:after="0" w:line="259" w:lineRule="auto"/>
              <w:ind w:left="0" w:right="13" w:firstLine="0"/>
              <w:jc w:val="center"/>
            </w:pPr>
            <w:r>
              <w:t>Forenoon- 09:00 AM</w:t>
            </w:r>
          </w:p>
        </w:tc>
      </w:tr>
      <w:tr w:rsidR="00491D66" w14:paraId="6329031C" w14:textId="77777777">
        <w:trPr>
          <w:trHeight w:val="593"/>
        </w:trPr>
        <w:tc>
          <w:tcPr>
            <w:tcW w:w="449" w:type="dxa"/>
            <w:tcBorders>
              <w:top w:val="single" w:sz="5" w:space="0" w:color="000000"/>
              <w:left w:val="single" w:sz="5" w:space="0" w:color="000000"/>
              <w:bottom w:val="single" w:sz="5" w:space="0" w:color="000000"/>
              <w:right w:val="single" w:sz="5" w:space="0" w:color="000000"/>
            </w:tcBorders>
            <w:vAlign w:val="center"/>
          </w:tcPr>
          <w:p w14:paraId="7CA22445" w14:textId="77777777" w:rsidR="00491D66" w:rsidRDefault="00000000">
            <w:pPr>
              <w:spacing w:after="0" w:line="259" w:lineRule="auto"/>
              <w:ind w:left="0" w:right="11" w:firstLine="0"/>
              <w:jc w:val="center"/>
            </w:pPr>
            <w:r>
              <w:rPr>
                <w:b/>
                <w:sz w:val="18"/>
              </w:rPr>
              <w:t>2</w:t>
            </w:r>
          </w:p>
        </w:tc>
        <w:tc>
          <w:tcPr>
            <w:tcW w:w="1291" w:type="dxa"/>
            <w:tcBorders>
              <w:top w:val="single" w:sz="5" w:space="0" w:color="000000"/>
              <w:left w:val="single" w:sz="5" w:space="0" w:color="000000"/>
              <w:bottom w:val="single" w:sz="5" w:space="0" w:color="000000"/>
              <w:right w:val="single" w:sz="5" w:space="0" w:color="000000"/>
            </w:tcBorders>
            <w:vAlign w:val="center"/>
          </w:tcPr>
          <w:p w14:paraId="7356680B" w14:textId="77777777" w:rsidR="00491D66" w:rsidRDefault="00000000">
            <w:pPr>
              <w:spacing w:after="0" w:line="259" w:lineRule="auto"/>
              <w:ind w:left="0" w:right="13" w:firstLine="0"/>
              <w:jc w:val="center"/>
            </w:pPr>
            <w:r>
              <w:t>CSIWZC337</w:t>
            </w:r>
          </w:p>
        </w:tc>
        <w:tc>
          <w:tcPr>
            <w:tcW w:w="3553" w:type="dxa"/>
            <w:tcBorders>
              <w:top w:val="single" w:sz="5" w:space="0" w:color="000000"/>
              <w:left w:val="single" w:sz="5" w:space="0" w:color="000000"/>
              <w:bottom w:val="single" w:sz="5" w:space="0" w:color="000000"/>
              <w:right w:val="single" w:sz="5" w:space="0" w:color="000000"/>
            </w:tcBorders>
            <w:vAlign w:val="center"/>
          </w:tcPr>
          <w:p w14:paraId="54E26D4C" w14:textId="77777777" w:rsidR="00491D66" w:rsidRDefault="00000000">
            <w:pPr>
              <w:spacing w:after="0" w:line="259" w:lineRule="auto"/>
              <w:ind w:left="0" w:right="14" w:firstLine="0"/>
              <w:jc w:val="center"/>
            </w:pPr>
            <w:r>
              <w:t>DATABASE SYSTEMS &amp; APPLICATION</w:t>
            </w:r>
          </w:p>
        </w:tc>
        <w:tc>
          <w:tcPr>
            <w:tcW w:w="1082" w:type="dxa"/>
            <w:tcBorders>
              <w:top w:val="single" w:sz="5" w:space="0" w:color="000000"/>
              <w:left w:val="single" w:sz="5" w:space="0" w:color="000000"/>
              <w:bottom w:val="single" w:sz="5" w:space="0" w:color="000000"/>
              <w:right w:val="single" w:sz="5" w:space="0" w:color="000000"/>
            </w:tcBorders>
            <w:vAlign w:val="center"/>
          </w:tcPr>
          <w:p w14:paraId="0D87EDD4" w14:textId="77777777" w:rsidR="00491D66" w:rsidRDefault="00000000">
            <w:pPr>
              <w:spacing w:after="0" w:line="259" w:lineRule="auto"/>
              <w:ind w:left="0" w:right="11" w:firstLine="0"/>
              <w:jc w:val="center"/>
            </w:pPr>
            <w:r>
              <w:t>EC3Regular</w:t>
            </w:r>
          </w:p>
        </w:tc>
        <w:tc>
          <w:tcPr>
            <w:tcW w:w="1123" w:type="dxa"/>
            <w:tcBorders>
              <w:top w:val="single" w:sz="5" w:space="0" w:color="000000"/>
              <w:left w:val="single" w:sz="5" w:space="0" w:color="000000"/>
              <w:bottom w:val="single" w:sz="5" w:space="0" w:color="000000"/>
              <w:right w:val="single" w:sz="5" w:space="0" w:color="000000"/>
            </w:tcBorders>
            <w:vAlign w:val="center"/>
          </w:tcPr>
          <w:p w14:paraId="32BBA31A" w14:textId="77777777" w:rsidR="00491D66" w:rsidRDefault="00000000">
            <w:pPr>
              <w:spacing w:after="0" w:line="259" w:lineRule="auto"/>
              <w:ind w:left="0" w:right="9" w:firstLine="0"/>
              <w:jc w:val="center"/>
            </w:pPr>
            <w:r>
              <w:t>24-Nov-24</w:t>
            </w:r>
          </w:p>
        </w:tc>
        <w:tc>
          <w:tcPr>
            <w:tcW w:w="1870" w:type="dxa"/>
            <w:tcBorders>
              <w:top w:val="single" w:sz="5" w:space="0" w:color="000000"/>
              <w:left w:val="single" w:sz="5" w:space="0" w:color="000000"/>
              <w:bottom w:val="single" w:sz="5" w:space="0" w:color="000000"/>
              <w:right w:val="single" w:sz="5" w:space="0" w:color="000000"/>
            </w:tcBorders>
            <w:vAlign w:val="center"/>
          </w:tcPr>
          <w:p w14:paraId="636CE20D" w14:textId="77777777" w:rsidR="00491D66" w:rsidRDefault="00000000">
            <w:pPr>
              <w:spacing w:after="0" w:line="259" w:lineRule="auto"/>
              <w:ind w:left="0" w:right="13" w:firstLine="0"/>
              <w:jc w:val="center"/>
            </w:pPr>
            <w:r>
              <w:t>Afternoon-1:00 PM</w:t>
            </w:r>
          </w:p>
        </w:tc>
      </w:tr>
      <w:tr w:rsidR="00491D66" w14:paraId="29C5EE63" w14:textId="77777777">
        <w:trPr>
          <w:trHeight w:val="593"/>
        </w:trPr>
        <w:tc>
          <w:tcPr>
            <w:tcW w:w="449" w:type="dxa"/>
            <w:tcBorders>
              <w:top w:val="single" w:sz="5" w:space="0" w:color="000000"/>
              <w:left w:val="single" w:sz="5" w:space="0" w:color="000000"/>
              <w:bottom w:val="single" w:sz="5" w:space="0" w:color="000000"/>
              <w:right w:val="single" w:sz="5" w:space="0" w:color="000000"/>
            </w:tcBorders>
            <w:vAlign w:val="center"/>
          </w:tcPr>
          <w:p w14:paraId="376922B6" w14:textId="77777777" w:rsidR="00491D66" w:rsidRDefault="00000000">
            <w:pPr>
              <w:spacing w:after="0" w:line="259" w:lineRule="auto"/>
              <w:ind w:left="0" w:right="11" w:firstLine="0"/>
              <w:jc w:val="center"/>
            </w:pPr>
            <w:r>
              <w:rPr>
                <w:b/>
                <w:sz w:val="18"/>
              </w:rPr>
              <w:t>3</w:t>
            </w:r>
          </w:p>
        </w:tc>
        <w:tc>
          <w:tcPr>
            <w:tcW w:w="1291" w:type="dxa"/>
            <w:tcBorders>
              <w:top w:val="single" w:sz="5" w:space="0" w:color="000000"/>
              <w:left w:val="single" w:sz="5" w:space="0" w:color="000000"/>
              <w:bottom w:val="single" w:sz="5" w:space="0" w:color="000000"/>
              <w:right w:val="single" w:sz="5" w:space="0" w:color="000000"/>
            </w:tcBorders>
            <w:vAlign w:val="center"/>
          </w:tcPr>
          <w:p w14:paraId="57657C47" w14:textId="77777777" w:rsidR="00491D66" w:rsidRDefault="00000000">
            <w:pPr>
              <w:spacing w:after="0" w:line="259" w:lineRule="auto"/>
              <w:ind w:left="0" w:right="10" w:firstLine="0"/>
              <w:jc w:val="center"/>
            </w:pPr>
            <w:r>
              <w:t>CSIWZG514</w:t>
            </w:r>
          </w:p>
        </w:tc>
        <w:tc>
          <w:tcPr>
            <w:tcW w:w="3553" w:type="dxa"/>
            <w:tcBorders>
              <w:top w:val="single" w:sz="5" w:space="0" w:color="000000"/>
              <w:left w:val="single" w:sz="5" w:space="0" w:color="000000"/>
              <w:bottom w:val="single" w:sz="5" w:space="0" w:color="000000"/>
              <w:right w:val="single" w:sz="5" w:space="0" w:color="000000"/>
            </w:tcBorders>
            <w:vAlign w:val="center"/>
          </w:tcPr>
          <w:p w14:paraId="6B5D99AA" w14:textId="77777777" w:rsidR="00491D66" w:rsidRDefault="00000000">
            <w:pPr>
              <w:spacing w:after="0" w:line="259" w:lineRule="auto"/>
              <w:ind w:left="0" w:right="9" w:firstLine="0"/>
              <w:jc w:val="center"/>
            </w:pPr>
            <w:r>
              <w:t>DATA WAREHOUSING</w:t>
            </w:r>
          </w:p>
        </w:tc>
        <w:tc>
          <w:tcPr>
            <w:tcW w:w="1082" w:type="dxa"/>
            <w:tcBorders>
              <w:top w:val="single" w:sz="5" w:space="0" w:color="000000"/>
              <w:left w:val="single" w:sz="5" w:space="0" w:color="000000"/>
              <w:bottom w:val="single" w:sz="5" w:space="0" w:color="000000"/>
              <w:right w:val="single" w:sz="5" w:space="0" w:color="000000"/>
            </w:tcBorders>
            <w:vAlign w:val="center"/>
          </w:tcPr>
          <w:p w14:paraId="00DD01DA" w14:textId="77777777" w:rsidR="00491D66" w:rsidRDefault="00000000">
            <w:pPr>
              <w:spacing w:after="0" w:line="259" w:lineRule="auto"/>
              <w:ind w:left="0" w:right="11" w:firstLine="0"/>
              <w:jc w:val="center"/>
            </w:pPr>
            <w:r>
              <w:t>EC3Regular</w:t>
            </w:r>
          </w:p>
        </w:tc>
        <w:tc>
          <w:tcPr>
            <w:tcW w:w="1123" w:type="dxa"/>
            <w:tcBorders>
              <w:top w:val="single" w:sz="5" w:space="0" w:color="000000"/>
              <w:left w:val="single" w:sz="5" w:space="0" w:color="000000"/>
              <w:bottom w:val="single" w:sz="5" w:space="0" w:color="000000"/>
              <w:right w:val="single" w:sz="5" w:space="0" w:color="000000"/>
            </w:tcBorders>
            <w:vAlign w:val="center"/>
          </w:tcPr>
          <w:p w14:paraId="399CBBAC" w14:textId="77777777" w:rsidR="00491D66" w:rsidRDefault="00000000">
            <w:pPr>
              <w:spacing w:after="0" w:line="259" w:lineRule="auto"/>
              <w:ind w:left="0" w:right="12" w:firstLine="0"/>
              <w:jc w:val="center"/>
            </w:pPr>
            <w:r>
              <w:t>1-Dec-24</w:t>
            </w:r>
          </w:p>
        </w:tc>
        <w:tc>
          <w:tcPr>
            <w:tcW w:w="1870" w:type="dxa"/>
            <w:tcBorders>
              <w:top w:val="single" w:sz="5" w:space="0" w:color="000000"/>
              <w:left w:val="single" w:sz="5" w:space="0" w:color="000000"/>
              <w:bottom w:val="single" w:sz="5" w:space="0" w:color="000000"/>
              <w:right w:val="single" w:sz="5" w:space="0" w:color="000000"/>
            </w:tcBorders>
            <w:vAlign w:val="center"/>
          </w:tcPr>
          <w:p w14:paraId="4CD88728" w14:textId="77777777" w:rsidR="00491D66" w:rsidRDefault="00000000">
            <w:pPr>
              <w:spacing w:after="0" w:line="259" w:lineRule="auto"/>
              <w:ind w:left="0" w:right="13" w:firstLine="0"/>
              <w:jc w:val="center"/>
            </w:pPr>
            <w:r>
              <w:t>Forenoon- 09:00 AM</w:t>
            </w:r>
          </w:p>
        </w:tc>
      </w:tr>
      <w:tr w:rsidR="00491D66" w14:paraId="5A8FAD0B" w14:textId="77777777">
        <w:trPr>
          <w:trHeight w:val="593"/>
        </w:trPr>
        <w:tc>
          <w:tcPr>
            <w:tcW w:w="449" w:type="dxa"/>
            <w:tcBorders>
              <w:top w:val="single" w:sz="5" w:space="0" w:color="000000"/>
              <w:left w:val="single" w:sz="5" w:space="0" w:color="000000"/>
              <w:bottom w:val="single" w:sz="5" w:space="0" w:color="000000"/>
              <w:right w:val="single" w:sz="5" w:space="0" w:color="000000"/>
            </w:tcBorders>
            <w:vAlign w:val="center"/>
          </w:tcPr>
          <w:p w14:paraId="2957122D" w14:textId="77777777" w:rsidR="00491D66" w:rsidRDefault="00000000">
            <w:pPr>
              <w:spacing w:after="0" w:line="259" w:lineRule="auto"/>
              <w:ind w:left="0" w:right="11" w:firstLine="0"/>
              <w:jc w:val="center"/>
            </w:pPr>
            <w:r>
              <w:rPr>
                <w:b/>
                <w:sz w:val="18"/>
              </w:rPr>
              <w:t>4</w:t>
            </w:r>
          </w:p>
        </w:tc>
        <w:tc>
          <w:tcPr>
            <w:tcW w:w="1291" w:type="dxa"/>
            <w:tcBorders>
              <w:top w:val="single" w:sz="5" w:space="0" w:color="000000"/>
              <w:left w:val="single" w:sz="5" w:space="0" w:color="000000"/>
              <w:bottom w:val="single" w:sz="5" w:space="0" w:color="000000"/>
              <w:right w:val="single" w:sz="5" w:space="0" w:color="000000"/>
            </w:tcBorders>
            <w:vAlign w:val="center"/>
          </w:tcPr>
          <w:p w14:paraId="0C610365" w14:textId="77777777" w:rsidR="00491D66" w:rsidRDefault="00000000">
            <w:pPr>
              <w:spacing w:after="0" w:line="259" w:lineRule="auto"/>
              <w:ind w:left="0" w:right="13" w:firstLine="0"/>
              <w:jc w:val="center"/>
            </w:pPr>
            <w:r>
              <w:t>CSIWZC364</w:t>
            </w:r>
          </w:p>
        </w:tc>
        <w:tc>
          <w:tcPr>
            <w:tcW w:w="3553" w:type="dxa"/>
            <w:tcBorders>
              <w:top w:val="single" w:sz="5" w:space="0" w:color="000000"/>
              <w:left w:val="single" w:sz="5" w:space="0" w:color="000000"/>
              <w:bottom w:val="single" w:sz="5" w:space="0" w:color="000000"/>
              <w:right w:val="single" w:sz="5" w:space="0" w:color="000000"/>
            </w:tcBorders>
            <w:vAlign w:val="center"/>
          </w:tcPr>
          <w:p w14:paraId="00CBF244" w14:textId="77777777" w:rsidR="00491D66" w:rsidRDefault="00000000">
            <w:pPr>
              <w:spacing w:after="0" w:line="259" w:lineRule="auto"/>
              <w:ind w:left="0" w:right="11" w:firstLine="0"/>
              <w:jc w:val="center"/>
            </w:pPr>
            <w:r>
              <w:t>OPERATING SYSTEMS</w:t>
            </w:r>
          </w:p>
        </w:tc>
        <w:tc>
          <w:tcPr>
            <w:tcW w:w="1082" w:type="dxa"/>
            <w:tcBorders>
              <w:top w:val="single" w:sz="5" w:space="0" w:color="000000"/>
              <w:left w:val="single" w:sz="5" w:space="0" w:color="000000"/>
              <w:bottom w:val="single" w:sz="5" w:space="0" w:color="000000"/>
              <w:right w:val="single" w:sz="5" w:space="0" w:color="000000"/>
            </w:tcBorders>
            <w:vAlign w:val="center"/>
          </w:tcPr>
          <w:p w14:paraId="2B19D380" w14:textId="77777777" w:rsidR="00491D66" w:rsidRDefault="00000000">
            <w:pPr>
              <w:spacing w:after="0" w:line="259" w:lineRule="auto"/>
              <w:ind w:left="0" w:right="11" w:firstLine="0"/>
              <w:jc w:val="center"/>
            </w:pPr>
            <w:r>
              <w:t>EC3Regular</w:t>
            </w:r>
          </w:p>
        </w:tc>
        <w:tc>
          <w:tcPr>
            <w:tcW w:w="1123" w:type="dxa"/>
            <w:tcBorders>
              <w:top w:val="single" w:sz="5" w:space="0" w:color="000000"/>
              <w:left w:val="single" w:sz="5" w:space="0" w:color="000000"/>
              <w:bottom w:val="single" w:sz="5" w:space="0" w:color="000000"/>
              <w:right w:val="single" w:sz="5" w:space="0" w:color="000000"/>
            </w:tcBorders>
            <w:vAlign w:val="center"/>
          </w:tcPr>
          <w:p w14:paraId="18D3A334" w14:textId="77777777" w:rsidR="00491D66" w:rsidRDefault="00000000">
            <w:pPr>
              <w:spacing w:after="0" w:line="259" w:lineRule="auto"/>
              <w:ind w:left="0" w:right="12" w:firstLine="0"/>
              <w:jc w:val="center"/>
            </w:pPr>
            <w:r>
              <w:t>1-Dec-24</w:t>
            </w:r>
          </w:p>
        </w:tc>
        <w:tc>
          <w:tcPr>
            <w:tcW w:w="1870" w:type="dxa"/>
            <w:tcBorders>
              <w:top w:val="single" w:sz="5" w:space="0" w:color="000000"/>
              <w:left w:val="single" w:sz="5" w:space="0" w:color="000000"/>
              <w:bottom w:val="single" w:sz="5" w:space="0" w:color="000000"/>
              <w:right w:val="single" w:sz="5" w:space="0" w:color="000000"/>
            </w:tcBorders>
            <w:vAlign w:val="center"/>
          </w:tcPr>
          <w:p w14:paraId="0A28CEBC" w14:textId="77777777" w:rsidR="00491D66" w:rsidRDefault="00000000">
            <w:pPr>
              <w:spacing w:after="0" w:line="259" w:lineRule="auto"/>
              <w:ind w:left="0" w:right="13" w:firstLine="0"/>
              <w:jc w:val="center"/>
            </w:pPr>
            <w:r>
              <w:t>Afternoon-1:00 PM</w:t>
            </w:r>
          </w:p>
        </w:tc>
      </w:tr>
    </w:tbl>
    <w:p w14:paraId="54EE5DAB" w14:textId="77777777" w:rsidR="00491D66" w:rsidRDefault="00000000">
      <w:pPr>
        <w:spacing w:after="324" w:line="260" w:lineRule="auto"/>
        <w:ind w:left="0" w:firstLine="0"/>
      </w:pPr>
      <w:r>
        <w:rPr>
          <w:b/>
          <w:sz w:val="14"/>
        </w:rPr>
        <w:t xml:space="preserve">  *Exam duration: Forenoon- 09:00 AM to 11:30 AM + 20 minutes for uploading answer sheets if applicable; Afternoon: 1:00 PM to 3:30 PM   + 20 minutes for uploading the answer sheets if applicable</w:t>
      </w:r>
    </w:p>
    <w:p w14:paraId="578C4309" w14:textId="77777777" w:rsidR="00491D66" w:rsidRDefault="00000000">
      <w:pPr>
        <w:spacing w:after="110" w:line="259" w:lineRule="auto"/>
        <w:ind w:left="-5"/>
      </w:pPr>
      <w:r>
        <w:rPr>
          <w:b/>
        </w:rPr>
        <w:t xml:space="preserve">  By downloading your examination hall ticket, you acknowledge and agree to the following terms and conditions:</w:t>
      </w:r>
    </w:p>
    <w:p w14:paraId="3AF488E9" w14:textId="77777777" w:rsidR="00491D66" w:rsidRDefault="00000000">
      <w:pPr>
        <w:numPr>
          <w:ilvl w:val="0"/>
          <w:numId w:val="1"/>
        </w:numPr>
        <w:spacing w:after="303"/>
        <w:ind w:hanging="211"/>
      </w:pPr>
      <w:r>
        <w:t>You understand that the examination hall ticket is a mandatory document required for entry into the examination hall and verification purposes.</w:t>
      </w:r>
    </w:p>
    <w:p w14:paraId="523527EA" w14:textId="77777777" w:rsidR="00491D66" w:rsidRDefault="00000000">
      <w:pPr>
        <w:numPr>
          <w:ilvl w:val="0"/>
          <w:numId w:val="1"/>
        </w:numPr>
        <w:spacing w:after="156"/>
        <w:ind w:hanging="211"/>
      </w:pPr>
      <w:r>
        <w:t>You affirm that all information provided in the hall ticket, including personal details and examination details, is accurate and up to date.</w:t>
      </w:r>
    </w:p>
    <w:p w14:paraId="5C490A9B" w14:textId="77777777" w:rsidR="00491D66" w:rsidRDefault="00000000">
      <w:pPr>
        <w:numPr>
          <w:ilvl w:val="0"/>
          <w:numId w:val="1"/>
        </w:numPr>
        <w:spacing w:after="103"/>
        <w:ind w:hanging="211"/>
      </w:pPr>
      <w:r>
        <w:t>You agree that you have carefully checked all details mentioned in the hall ticket before printing. For any clarification in this regard reach out to your concerned program coordinator.</w:t>
      </w:r>
    </w:p>
    <w:p w14:paraId="7928CAE6" w14:textId="77777777" w:rsidR="00491D66" w:rsidRDefault="00000000">
      <w:pPr>
        <w:numPr>
          <w:ilvl w:val="0"/>
          <w:numId w:val="1"/>
        </w:numPr>
        <w:spacing w:after="103"/>
        <w:ind w:hanging="211"/>
      </w:pPr>
      <w:r>
        <w:t>You agree to abide by the rules and regulations set forth by the examination authority, including but not limited to the examination guidelines, code of conduct, and instructions provided before as well as during the examinations.</w:t>
      </w:r>
    </w:p>
    <w:p w14:paraId="2CFCDDA8" w14:textId="77777777" w:rsidR="00491D66" w:rsidRDefault="00000000">
      <w:pPr>
        <w:numPr>
          <w:ilvl w:val="0"/>
          <w:numId w:val="1"/>
        </w:numPr>
        <w:spacing w:after="103"/>
        <w:ind w:hanging="211"/>
      </w:pPr>
      <w:r>
        <w:t>You understand that any violation of the examination rules and regulations will result in strict disciplinary action, including but not limited to disqualification from the examination &amp; Program.</w:t>
      </w:r>
    </w:p>
    <w:p w14:paraId="7BD0327F" w14:textId="77777777" w:rsidR="00491D66" w:rsidRDefault="00000000">
      <w:pPr>
        <w:numPr>
          <w:ilvl w:val="0"/>
          <w:numId w:val="1"/>
        </w:numPr>
        <w:spacing w:after="103"/>
        <w:ind w:hanging="211"/>
      </w:pPr>
      <w:r>
        <w:t>You consent to the use of electronic monitoring and proctoring during the examination to ensure the integrity and fairness of the examination process.</w:t>
      </w:r>
    </w:p>
    <w:p w14:paraId="7D2E2260" w14:textId="77777777" w:rsidR="00491D66" w:rsidRDefault="00000000">
      <w:pPr>
        <w:numPr>
          <w:ilvl w:val="0"/>
          <w:numId w:val="1"/>
        </w:numPr>
        <w:spacing w:after="103"/>
        <w:ind w:hanging="211"/>
      </w:pPr>
      <w:r>
        <w:t>You acknowledge that any attempt to cheat, plagiarize, engage in any form of malpractice or non-adherence to the instructions given by proctor / invigilator during the examination will result in disciplinary action against you.</w:t>
      </w:r>
    </w:p>
    <w:p w14:paraId="6DE9C0F9" w14:textId="77777777" w:rsidR="00491D66" w:rsidRDefault="00000000">
      <w:pPr>
        <w:numPr>
          <w:ilvl w:val="0"/>
          <w:numId w:val="1"/>
        </w:numPr>
        <w:spacing w:after="104"/>
        <w:ind w:hanging="211"/>
      </w:pPr>
      <w:r>
        <w:t>You understand that the examination authority reserves the right to verify your identity and may request additional documentation or information to confirm your eligibility to take the examination.</w:t>
      </w:r>
    </w:p>
    <w:p w14:paraId="3B9CF34A" w14:textId="77777777" w:rsidR="00491D66" w:rsidRDefault="00000000">
      <w:pPr>
        <w:numPr>
          <w:ilvl w:val="0"/>
          <w:numId w:val="1"/>
        </w:numPr>
        <w:spacing w:after="312"/>
        <w:ind w:hanging="211"/>
      </w:pPr>
      <w:r>
        <w:t>By acknowledging this consent message, you confirm that you have read, understood, and agree to abide by the terms and conditions outlined above.</w:t>
      </w:r>
    </w:p>
    <w:p w14:paraId="0F2E27D7" w14:textId="77777777" w:rsidR="00491D66" w:rsidRDefault="00000000">
      <w:pPr>
        <w:spacing w:after="21" w:line="259" w:lineRule="auto"/>
        <w:ind w:left="-5"/>
      </w:pPr>
      <w:r>
        <w:rPr>
          <w:b/>
        </w:rPr>
        <w:t xml:space="preserve">  ONSITE INSTRUCTIONS:</w:t>
      </w:r>
    </w:p>
    <w:p w14:paraId="78BB214B" w14:textId="77777777" w:rsidR="00491D66" w:rsidRDefault="00000000">
      <w:pPr>
        <w:numPr>
          <w:ilvl w:val="0"/>
          <w:numId w:val="1"/>
        </w:numPr>
        <w:spacing w:after="156"/>
        <w:ind w:hanging="211"/>
      </w:pPr>
      <w:r>
        <w:t>This hall ticket is valid only for the examinations mentioned in the table above.</w:t>
      </w:r>
    </w:p>
    <w:p w14:paraId="3DF9314F" w14:textId="77777777" w:rsidR="00491D66" w:rsidRDefault="00000000">
      <w:pPr>
        <w:numPr>
          <w:ilvl w:val="0"/>
          <w:numId w:val="1"/>
        </w:numPr>
        <w:spacing w:after="297"/>
        <w:ind w:hanging="211"/>
      </w:pPr>
      <w:r>
        <w:t>Please check all the information given in this hall ticket carefully. If there is any discrepancy in your course package or identification information, please reach out to your concerned program coordinator. Always quote your BITS ID No. And the name in all email transactions.</w:t>
      </w:r>
    </w:p>
    <w:p w14:paraId="1BE56F4E" w14:textId="77777777" w:rsidR="00491D66" w:rsidRDefault="00000000">
      <w:pPr>
        <w:numPr>
          <w:ilvl w:val="0"/>
          <w:numId w:val="1"/>
        </w:numPr>
        <w:spacing w:after="171"/>
        <w:ind w:hanging="211"/>
      </w:pPr>
      <w:r>
        <w:t>You must keep the printed copy of this hall ticket (should be shown at the centre) and one of the government-issued photo identity cards like an Aadhaar, Passport, PAN, Driving License or Wipro photo ID card, during the examination. You will NOT be permitted to appear in examinations without the hall ticket.</w:t>
      </w:r>
    </w:p>
    <w:p w14:paraId="4BEBC160" w14:textId="77777777" w:rsidR="00491D66" w:rsidRDefault="00000000">
      <w:pPr>
        <w:numPr>
          <w:ilvl w:val="0"/>
          <w:numId w:val="1"/>
        </w:numPr>
        <w:ind w:hanging="211"/>
      </w:pPr>
      <w:r>
        <w:t>Please check the course number and course title on the question paper and ensure they are the same as the hall ticket.</w:t>
      </w:r>
    </w:p>
    <w:p w14:paraId="2E666900" w14:textId="77777777" w:rsidR="00491D66" w:rsidRDefault="00000000">
      <w:pPr>
        <w:numPr>
          <w:ilvl w:val="0"/>
          <w:numId w:val="1"/>
        </w:numPr>
        <w:spacing w:after="178"/>
        <w:ind w:hanging="211"/>
      </w:pPr>
      <w:r>
        <w:lastRenderedPageBreak/>
        <w:t>For onsite examinations, you should log in with the credentials you were given at the scheduled time. Please note that for ID Proof, you must present the downloaded Hall Ticket to the invigilator. Report at the exam centre at least 45 minutes before the exam starts. Late entry is not permitted.</w:t>
      </w:r>
    </w:p>
    <w:p w14:paraId="29D6F8C6" w14:textId="77777777" w:rsidR="00491D66" w:rsidRDefault="00000000">
      <w:pPr>
        <w:numPr>
          <w:ilvl w:val="0"/>
          <w:numId w:val="1"/>
        </w:numPr>
        <w:spacing w:after="118"/>
        <w:ind w:hanging="211"/>
      </w:pPr>
      <w:r>
        <w:t>All exam timings are as per Indian Standard Time.</w:t>
      </w:r>
    </w:p>
    <w:p w14:paraId="37127A41" w14:textId="77777777" w:rsidR="00491D66" w:rsidRDefault="00000000">
      <w:pPr>
        <w:numPr>
          <w:ilvl w:val="0"/>
          <w:numId w:val="1"/>
        </w:numPr>
        <w:spacing w:after="72"/>
        <w:ind w:hanging="211"/>
      </w:pPr>
      <w:r>
        <w:t>Refer to the Examination Instructions, Guidelines, Process Manual FAQs, etc., shared via email. You can also refer to the exam announcement made on the e-learn portal.</w:t>
      </w:r>
    </w:p>
    <w:p w14:paraId="5AE8DD8A" w14:textId="77777777" w:rsidR="00491D66" w:rsidRDefault="00000000">
      <w:pPr>
        <w:numPr>
          <w:ilvl w:val="0"/>
          <w:numId w:val="1"/>
        </w:numPr>
        <w:spacing w:after="300"/>
        <w:ind w:hanging="211"/>
      </w:pPr>
      <w:r>
        <w:t>You can input your answers by typing in the textbox given with each question or you can write your answers on blank A-4 size sheets and upload it in the last 20 minutes of the exam in the upload section. For specific course exams, you should enter your responses directly into the text box provided for each question. Be mindful of formatting and any detailed instructions given in the exam paper. Pay careful attention to any unique instructions provided in the exam paper. This includes guidelines on formatting, word limits, or any other requirements for your answers. Always be aware of any exceptions or variations in answer submission methods that may apply to specific exams. If the instructions state that, for certain exams, handwritten answers cannot be submitted via scanning and uploading, make sure you comply with this rule.</w:t>
      </w:r>
    </w:p>
    <w:p w14:paraId="3287CD60" w14:textId="77777777" w:rsidR="00491D66" w:rsidRDefault="00000000">
      <w:pPr>
        <w:numPr>
          <w:ilvl w:val="0"/>
          <w:numId w:val="1"/>
        </w:numPr>
        <w:spacing w:after="165"/>
        <w:ind w:hanging="211"/>
      </w:pPr>
      <w:r>
        <w:t xml:space="preserve">The invigilator will be your first point of contact for all your support requirements during the exam. If you are facing any exceptional issues in uploading the hand-written answer scripts using a QR code during the exam, please immediately bring it to the Invigilator's attention. Please note that any exam answer scripts shared through email will be considered invalid and will not be considered for evaluation. </w:t>
      </w:r>
    </w:p>
    <w:p w14:paraId="1EDEB857" w14:textId="77777777" w:rsidR="00491D66" w:rsidRDefault="00000000">
      <w:pPr>
        <w:numPr>
          <w:ilvl w:val="0"/>
          <w:numId w:val="1"/>
        </w:numPr>
        <w:ind w:hanging="211"/>
      </w:pPr>
      <w:r>
        <w:t>The below activities are strictly NOT permitted during the exam:</w:t>
      </w:r>
    </w:p>
    <w:p w14:paraId="61529AA0" w14:textId="77777777" w:rsidR="00491D66" w:rsidRDefault="00000000">
      <w:pPr>
        <w:ind w:left="363"/>
      </w:pPr>
      <w:r>
        <w:rPr>
          <w:b/>
        </w:rPr>
        <w:t xml:space="preserve">. </w:t>
      </w:r>
      <w:r>
        <w:t>Using study material which is not allowed</w:t>
      </w:r>
    </w:p>
    <w:p w14:paraId="3902CEBB" w14:textId="77777777" w:rsidR="00491D66" w:rsidRDefault="00000000">
      <w:pPr>
        <w:ind w:left="363"/>
      </w:pPr>
      <w:r>
        <w:rPr>
          <w:b/>
        </w:rPr>
        <w:t xml:space="preserve">. </w:t>
      </w:r>
      <w:r>
        <w:t>Using Bluetooth / Headphones / Earphones / Smart Watches / Kindle / iPods.</w:t>
      </w:r>
    </w:p>
    <w:p w14:paraId="3BC1B746" w14:textId="77777777" w:rsidR="00491D66" w:rsidRDefault="00000000">
      <w:pPr>
        <w:ind w:left="363"/>
      </w:pPr>
      <w:r>
        <w:rPr>
          <w:b/>
        </w:rPr>
        <w:t xml:space="preserve">. </w:t>
      </w:r>
      <w:r>
        <w:t>Students talking with someone during the examination.</w:t>
      </w:r>
    </w:p>
    <w:p w14:paraId="11A0BC05" w14:textId="77777777" w:rsidR="00491D66" w:rsidRDefault="00000000">
      <w:pPr>
        <w:ind w:left="363"/>
      </w:pPr>
      <w:r>
        <w:rPr>
          <w:b/>
        </w:rPr>
        <w:t xml:space="preserve">. </w:t>
      </w:r>
      <w:r>
        <w:t>Exchanging of any material to another student (s).</w:t>
      </w:r>
    </w:p>
    <w:p w14:paraId="5E59B926" w14:textId="77777777" w:rsidR="00491D66" w:rsidRDefault="00000000">
      <w:pPr>
        <w:ind w:left="363"/>
      </w:pPr>
      <w:r>
        <w:rPr>
          <w:b/>
        </w:rPr>
        <w:t xml:space="preserve">. </w:t>
      </w:r>
      <w:r>
        <w:t>Using mobile phones / electronic devices for any purpose.</w:t>
      </w:r>
    </w:p>
    <w:p w14:paraId="3320BC86" w14:textId="77777777" w:rsidR="00491D66" w:rsidRDefault="00000000">
      <w:pPr>
        <w:ind w:left="363"/>
      </w:pPr>
      <w:r>
        <w:rPr>
          <w:b/>
        </w:rPr>
        <w:t xml:space="preserve">. </w:t>
      </w:r>
      <w:r>
        <w:t xml:space="preserve">Use any Messaging applications like WhatsApp, Telegram, Signal, etc., during the examination. </w:t>
      </w:r>
    </w:p>
    <w:p w14:paraId="09ED32BB" w14:textId="77777777" w:rsidR="00491D66" w:rsidRDefault="00000000">
      <w:pPr>
        <w:spacing w:after="57"/>
        <w:ind w:left="449" w:hanging="96"/>
      </w:pPr>
      <w:r>
        <w:rPr>
          <w:b/>
        </w:rPr>
        <w:t xml:space="preserve">. </w:t>
      </w:r>
      <w:r>
        <w:t>Navigating away from the test window, conducting internet searches, or referring to any digital platform like search engines, websites, or generative AI tools.</w:t>
      </w:r>
    </w:p>
    <w:p w14:paraId="6BBFDF70" w14:textId="77777777" w:rsidR="00491D66" w:rsidRDefault="00000000">
      <w:pPr>
        <w:ind w:left="363"/>
      </w:pPr>
      <w:r>
        <w:rPr>
          <w:b/>
        </w:rPr>
        <w:t xml:space="preserve">. </w:t>
      </w:r>
      <w:r>
        <w:t>Exiting the examination hall without due permission from the invigilator</w:t>
      </w:r>
    </w:p>
    <w:p w14:paraId="3AEBABAC" w14:textId="77777777" w:rsidR="00491D66" w:rsidRDefault="00000000">
      <w:pPr>
        <w:ind w:left="363"/>
      </w:pPr>
      <w:r>
        <w:rPr>
          <w:b/>
        </w:rPr>
        <w:t xml:space="preserve">. </w:t>
      </w:r>
      <w:r>
        <w:t xml:space="preserve">Leaving the exam hall without submitting the answer sheets to the invigilator </w:t>
      </w:r>
    </w:p>
    <w:p w14:paraId="7E25B32E" w14:textId="77777777" w:rsidR="00491D66" w:rsidRDefault="00000000">
      <w:pPr>
        <w:spacing w:after="231"/>
        <w:ind w:left="363"/>
      </w:pPr>
      <w:r>
        <w:rPr>
          <w:b/>
        </w:rPr>
        <w:t xml:space="preserve">. </w:t>
      </w:r>
      <w:r>
        <w:t>Not completely adhering to or following the instructions given by the invigilator</w:t>
      </w:r>
    </w:p>
    <w:p w14:paraId="0757F9C7" w14:textId="77777777" w:rsidR="00491D66" w:rsidRDefault="00000000">
      <w:pPr>
        <w:spacing w:after="298"/>
        <w:ind w:left="10"/>
      </w:pPr>
      <w:r>
        <w:t>I have carefully read and understood the institute's policies, instructions, and examination guidelines. I will use my mobile phone to scan and upload my handwritten answer sheets (if applicable) during the examination(s). Using mobile phones during the examination duration for purposes other than scanning and uploading answer sheets at the specified time is strictly prohibited. I understand that the use of any messaging application(s) such as WhatsApp, Telegram, Signal, etc., OR any other digital platform like search engines, generative AI-based tools, websites, etc., during the examination(s) shall be considered as an adoption of unfair means by me. Suppose I am involved in such prohibited activities to use unfair means during the examination(s). In that case, strict action as per the institute's zero-tolerance policy will be taken against me. I hereby declare that I will follow all the guidelines prescribed by the institute and not attempt to indulge in any unfair means or malpractice during the examinations.</w:t>
      </w:r>
    </w:p>
    <w:p w14:paraId="551609C1" w14:textId="77777777" w:rsidR="00491D66" w:rsidRDefault="00000000">
      <w:pPr>
        <w:tabs>
          <w:tab w:val="center" w:pos="6582"/>
        </w:tabs>
        <w:spacing w:after="31" w:line="259" w:lineRule="auto"/>
        <w:ind w:left="0" w:firstLine="0"/>
      </w:pPr>
      <w:r>
        <w:rPr>
          <w:sz w:val="14"/>
        </w:rPr>
        <w:t xml:space="preserve">  Date: ______________</w:t>
      </w:r>
      <w:r>
        <w:rPr>
          <w:sz w:val="14"/>
        </w:rPr>
        <w:tab/>
        <w:t>Students Sign: ________________________</w:t>
      </w:r>
    </w:p>
    <w:p w14:paraId="49810F5F" w14:textId="77777777" w:rsidR="00491D66" w:rsidRDefault="00000000">
      <w:pPr>
        <w:spacing w:after="0" w:line="259" w:lineRule="auto"/>
        <w:ind w:left="0" w:firstLine="0"/>
      </w:pPr>
      <w:r>
        <w:rPr>
          <w:rFonts w:ascii="Calibri" w:eastAsia="Calibri" w:hAnsi="Calibri" w:cs="Calibri"/>
          <w:sz w:val="14"/>
        </w:rPr>
        <w:t xml:space="preserve">   City: ______________</w:t>
      </w:r>
    </w:p>
    <w:sectPr w:rsidR="00491D66">
      <w:pgSz w:w="12240" w:h="15840"/>
      <w:pgMar w:top="749" w:right="1602" w:bottom="1285" w:left="13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0C46EA"/>
    <w:multiLevelType w:val="hybridMultilevel"/>
    <w:tmpl w:val="6A6AE80A"/>
    <w:lvl w:ilvl="0" w:tplc="46E2CF20">
      <w:start w:val="1"/>
      <w:numFmt w:val="decimal"/>
      <w:lvlText w:val="%1"/>
      <w:lvlJc w:val="left"/>
      <w:pPr>
        <w:ind w:left="434"/>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78E4403E">
      <w:start w:val="1"/>
      <w:numFmt w:val="lowerLetter"/>
      <w:lvlText w:val="%2"/>
      <w:lvlJc w:val="left"/>
      <w:pPr>
        <w:ind w:left="1354"/>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D9841974">
      <w:start w:val="1"/>
      <w:numFmt w:val="lowerRoman"/>
      <w:lvlText w:val="%3"/>
      <w:lvlJc w:val="left"/>
      <w:pPr>
        <w:ind w:left="2074"/>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CAA005F0">
      <w:start w:val="1"/>
      <w:numFmt w:val="decimal"/>
      <w:lvlText w:val="%4"/>
      <w:lvlJc w:val="left"/>
      <w:pPr>
        <w:ind w:left="2794"/>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27D45320">
      <w:start w:val="1"/>
      <w:numFmt w:val="lowerLetter"/>
      <w:lvlText w:val="%5"/>
      <w:lvlJc w:val="left"/>
      <w:pPr>
        <w:ind w:left="3514"/>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875449F6">
      <w:start w:val="1"/>
      <w:numFmt w:val="lowerRoman"/>
      <w:lvlText w:val="%6"/>
      <w:lvlJc w:val="left"/>
      <w:pPr>
        <w:ind w:left="4234"/>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EBF48ACC">
      <w:start w:val="1"/>
      <w:numFmt w:val="decimal"/>
      <w:lvlText w:val="%7"/>
      <w:lvlJc w:val="left"/>
      <w:pPr>
        <w:ind w:left="4954"/>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48764602">
      <w:start w:val="1"/>
      <w:numFmt w:val="lowerLetter"/>
      <w:lvlText w:val="%8"/>
      <w:lvlJc w:val="left"/>
      <w:pPr>
        <w:ind w:left="5674"/>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1138EF22">
      <w:start w:val="1"/>
      <w:numFmt w:val="lowerRoman"/>
      <w:lvlText w:val="%9"/>
      <w:lvlJc w:val="left"/>
      <w:pPr>
        <w:ind w:left="6394"/>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num w:numId="1" w16cid:durableId="650401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D66"/>
    <w:rsid w:val="00491D66"/>
    <w:rsid w:val="0050664C"/>
    <w:rsid w:val="00635F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7B460"/>
  <w15:docId w15:val="{B1DB4BEB-E33E-4D32-A2DA-CD1C49961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 w:line="265" w:lineRule="auto"/>
      <w:ind w:left="324" w:hanging="10"/>
    </w:pPr>
    <w:rPr>
      <w:rFonts w:ascii="Times New Roman" w:eastAsia="Times New Roman" w:hAnsi="Times New Roman" w:cs="Times New Roman"/>
      <w:color w:val="000000"/>
      <w:sz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0.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1094</Words>
  <Characters>6237</Characters>
  <Application>Microsoft Office Word</Application>
  <DocSecurity>0</DocSecurity>
  <Lines>51</Lines>
  <Paragraphs>14</Paragraphs>
  <ScaleCrop>false</ScaleCrop>
  <Company/>
  <LinksUpToDate>false</LinksUpToDate>
  <CharactersWithSpaces>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BIRESASHIS DAS</dc:creator>
  <cp:keywords/>
  <cp:lastModifiedBy>BIRESASHIS DAS</cp:lastModifiedBy>
  <cp:revision>2</cp:revision>
  <dcterms:created xsi:type="dcterms:W3CDTF">2024-11-22T14:28:00Z</dcterms:created>
  <dcterms:modified xsi:type="dcterms:W3CDTF">2024-11-22T14:28:00Z</dcterms:modified>
</cp:coreProperties>
</file>