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Stel je mag je eigen functie/droombaan compleet zelf invullen. Hoe zou deze er dan uitzien?  (max. 250 woorden)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Suppose you can shape your own position/dream job completely yourself. What would this look like? (max. 250 words)</w:t>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rHeight w:val="1156" w:hRule="atLeast"/>
          <w:tblHeader w:val="0"/>
        </w:trPr>
        <w:tc>
          <w:tcPr/>
          <w:p w:rsidR="00000000" w:rsidDel="00000000" w:rsidP="00000000" w:rsidRDefault="00000000" w:rsidRPr="00000000" w14:paraId="00000003">
            <w:pPr>
              <w:rPr/>
            </w:pPr>
            <w:r w:rsidDel="00000000" w:rsidR="00000000" w:rsidRPr="00000000">
              <w:rPr>
                <w:rtl w:val="0"/>
              </w:rPr>
              <w:t xml:space="preserve">If I could shape my own dream job, it would be a role that combines my passion for problem-solving, commitment and helping others. I see myself working as a data engineer, where I can ease the headache of today’s industries and reshape their competence in the current and future market.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role, I would collaborate with diverse teams to identify the challenges and use my technical skills to maximize the profit and avoid current and future hindrance to the growth of the industry. I would use my programming, reasoning, mathematical and statistical skills to engage and solve the problems where the industries are facing.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dream job would allow me to continually learn, align with current and future technologies, and contribute to a better future through innovation and creativity. It would be a role where I feel fulfilled, challenged, and excited to make a difference every day.</w:t>
            </w:r>
            <w:r w:rsidDel="00000000" w:rsidR="00000000" w:rsidRPr="00000000">
              <w:rPr>
                <w:rtl w:val="0"/>
              </w:rPr>
            </w:r>
          </w:p>
        </w:tc>
      </w:tr>
    </w:tbl>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Welke rol denk je in een team in te kunnen nemen? Denk hierbij b.v. aan de rol van aanjager, de creatieve geest, de ondersteuner, de verbinder etc.) (max. 250 woorden).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What role do you think you can take in a team? Consider, for example: to the role of driving force, the creative spirit, the supporter, the connector, etc.) (max. 250 words).</w:t>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rHeight w:val="1012" w:hRule="atLeast"/>
          <w:tblHeader w:val="0"/>
        </w:trPr>
        <w:tc>
          <w:tcPr/>
          <w:p w:rsidR="00000000" w:rsidDel="00000000" w:rsidP="00000000" w:rsidRDefault="00000000" w:rsidRPr="00000000" w14:paraId="0000000C">
            <w:pPr>
              <w:rPr/>
            </w:pPr>
            <w:r w:rsidDel="00000000" w:rsidR="00000000" w:rsidRPr="00000000">
              <w:rPr>
                <w:rtl w:val="0"/>
              </w:rPr>
              <w:t xml:space="preserve">Due to my versatility and adaptability I could align to multiple roles within a team, depending on the project and the needs of the group. In my previous work experience, as an information and security analyst, I was playing a role of supporting, connecting bonds within the team and driving force. As a driving force, I was keeping the team focused on the objectives of securing the IT infrastructure of the company and kept fighting for the healthy and secure data transmission, system availability. </w:t>
            </w:r>
            <w:r w:rsidDel="00000000" w:rsidR="00000000" w:rsidRPr="00000000">
              <w:rPr>
                <w:rtl w:val="0"/>
              </w:rPr>
            </w:r>
          </w:p>
        </w:tc>
      </w:tr>
    </w:tbl>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ind w:left="36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Waarom ben juist JIJ geschikt voor een rol als data engineer? (max. 250 woorden)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Why are YOU suitable for a role as a data engineer? (max. 250 words)</w:t>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rHeight w:val="1042" w:hRule="atLeast"/>
          <w:tblHeader w:val="0"/>
        </w:trPr>
        <w:tc>
          <w:tcPr/>
          <w:p w:rsidR="00000000" w:rsidDel="00000000" w:rsidP="00000000" w:rsidRDefault="00000000" w:rsidRPr="00000000" w14:paraId="00000011">
            <w:pPr>
              <w:rPr/>
            </w:pPr>
            <w:r w:rsidDel="00000000" w:rsidR="00000000" w:rsidRPr="00000000">
              <w:rPr>
                <w:rtl w:val="0"/>
              </w:rPr>
              <w:t xml:space="preserve">I am well suited for the role of data engineer due to my strong background in python programming, mathematical reasoning, expertise in APIs, and knowledge of database management systems. With my knowledge in python and javascript  programming, I have developed APIs and implemented efficient data processing pipelines to handle data.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Furthermore,I have a solid understanding of data warehousing concepts and experience in designing database schemas. I am familiar with relational databases, such as SQL and NOSQL databases, like MONGODB, which allows me to work with diverse data 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Addition to technical skills, I possess strong problem solving abilities, commitment and attention to detail. And I am eager to learn new technologies and tools, which enables me to stay updated with the latest developments in data engineering.</w:t>
            </w:r>
            <w:r w:rsidDel="00000000" w:rsidR="00000000" w:rsidRPr="00000000">
              <w:rPr>
                <w:rtl w:val="0"/>
              </w:rPr>
            </w:r>
          </w:p>
        </w:tc>
      </w:tr>
    </w:tbl>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Hoe zien bekenden, familie, oud-collega’s jou als persoon? (max. 250 woorden)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How do acquaintances, family, former colleagues see you as a person? (max. 250 words)</w:t>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rHeight w:val="1137" w:hRule="atLeast"/>
          <w:tblHeader w:val="0"/>
        </w:trPr>
        <w:tc>
          <w:tcPr/>
          <w:p w:rsidR="00000000" w:rsidDel="00000000" w:rsidP="00000000" w:rsidRDefault="00000000" w:rsidRPr="00000000" w14:paraId="0000001A">
            <w:pPr>
              <w:rPr/>
            </w:pPr>
            <w:r w:rsidDel="00000000" w:rsidR="00000000" w:rsidRPr="00000000">
              <w:rPr>
                <w:rtl w:val="0"/>
              </w:rPr>
              <w:t xml:space="preserve">My former colleagues view me as an independent and supportive person who delivers quality work and the one who supports the team’s goals. They appreciate my strong work ethics, commitment, attention to detail and my supportive approach.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My family sees me as a caring and supportive child who wants him on their side.</w:t>
            </w:r>
            <w:r w:rsidDel="00000000" w:rsidR="00000000" w:rsidRPr="00000000">
              <w:rPr>
                <w:rtl w:val="0"/>
              </w:rPr>
            </w:r>
          </w:p>
        </w:tc>
      </w:tr>
    </w:tbl>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Welke kwaliteiten wil jij nog verder ontwikkelen? Omschrijf hierin enkele hard- en softskills. (max. 250 woorden)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What qualities do you want to develop? Describe some hard- and softskills. (max. 250 words)</w:t>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rHeight w:val="1150" w:hRule="atLeast"/>
          <w:tblHeader w:val="0"/>
        </w:trPr>
        <w:tc>
          <w:tcPr/>
          <w:p w:rsidR="00000000" w:rsidDel="00000000" w:rsidP="00000000" w:rsidRDefault="00000000" w:rsidRPr="00000000" w14:paraId="00000021">
            <w:pPr>
              <w:rPr/>
            </w:pPr>
            <w:r w:rsidDel="00000000" w:rsidR="00000000" w:rsidRPr="00000000">
              <w:rPr>
                <w:rtl w:val="0"/>
              </w:rPr>
              <w:t xml:space="preserve">As the technology is rapidly changing, moving with outdated knowledge has a higher risk of immersing and being lost in the sea. As a data engineer I want to learn some other programming languages, such as Go and Scala which have a greater advantage in data engineering, the cloud platform and some big data technologies. In addition to the hard skills, I want to enhance my communication skills, especially in the Nederland language to effectively collaborate with other cross functional teams and be adaptable to the mindset of always learning and creating something.</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4511040</wp:posOffset>
          </wp:positionH>
          <wp:positionV relativeFrom="paragraph">
            <wp:posOffset>-204469</wp:posOffset>
          </wp:positionV>
          <wp:extent cx="1990725" cy="526415"/>
          <wp:effectExtent b="0" l="0" r="0" t="0"/>
          <wp:wrapSquare wrapText="bothSides" distB="0" distT="0" distL="114300" distR="114300"/>
          <wp:docPr descr="Afbeelding met Lettertype, schermopname, Graphics, tekst&#10;&#10;Automatisch gegenereerde beschrijving" id="2" name="image1.png"/>
          <a:graphic>
            <a:graphicData uri="http://schemas.openxmlformats.org/drawingml/2006/picture">
              <pic:pic>
                <pic:nvPicPr>
                  <pic:cNvPr descr="Afbeelding met Lettertype, schermopname, Graphics, tekst&#10;&#10;Automatisch gegenereerde beschrijving" id="0" name="image1.png"/>
                  <pic:cNvPicPr preferRelativeResize="0"/>
                </pic:nvPicPr>
                <pic:blipFill>
                  <a:blip r:embed="rId1"/>
                  <a:srcRect b="0" l="0" r="0" t="0"/>
                  <a:stretch>
                    <a:fillRect/>
                  </a:stretch>
                </pic:blipFill>
                <pic:spPr>
                  <a:xfrm>
                    <a:off x="0" y="0"/>
                    <a:ext cx="1990725" cy="5264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Verdana" w:cs="Verdana" w:eastAsia="Verdana" w:hAnsi="Verdana"/>
      <w:b w:val="1"/>
      <w:color w:val="808080"/>
      <w:sz w:val="32"/>
      <w:szCs w:val="32"/>
    </w:rPr>
  </w:style>
  <w:style w:type="paragraph" w:styleId="Heading2">
    <w:name w:val="heading 2"/>
    <w:basedOn w:val="Normal"/>
    <w:next w:val="Normal"/>
    <w:pPr>
      <w:keepNext w:val="1"/>
      <w:keepLines w:val="1"/>
      <w:spacing w:after="0" w:before="40" w:lineRule="auto"/>
    </w:pPr>
    <w:rPr>
      <w:rFonts w:ascii="Verdana" w:cs="Verdana" w:eastAsia="Verdana" w:hAnsi="Verdana"/>
      <w:b w:val="1"/>
      <w:color w:val="a6a6a6"/>
      <w:sz w:val="26"/>
      <w:szCs w:val="26"/>
    </w:rPr>
  </w:style>
  <w:style w:type="paragraph" w:styleId="Heading3">
    <w:name w:val="heading 3"/>
    <w:basedOn w:val="Normal"/>
    <w:next w:val="Normal"/>
    <w:pPr>
      <w:keepNext w:val="1"/>
      <w:keepLines w:val="1"/>
      <w:spacing w:after="0" w:before="40" w:lineRule="auto"/>
    </w:pPr>
    <w:rPr>
      <w:rFonts w:ascii="Play" w:cs="Play" w:eastAsia="Play" w:hAnsi="Play"/>
      <w:color w:val="bfbfbf"/>
      <w:sz w:val="24"/>
      <w:szCs w:val="24"/>
      <w:u w:val="single"/>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tandaard" w:default="1">
    <w:name w:val="Normal"/>
    <w:qFormat w:val="1"/>
  </w:style>
  <w:style w:type="paragraph" w:styleId="Kop1">
    <w:name w:val="heading 1"/>
    <w:basedOn w:val="Standaard"/>
    <w:next w:val="Standaard"/>
    <w:link w:val="Kop1Char"/>
    <w:uiPriority w:val="9"/>
    <w:qFormat w:val="1"/>
    <w:rsid w:val="00911A50"/>
    <w:pPr>
      <w:keepNext w:val="1"/>
      <w:keepLines w:val="1"/>
      <w:spacing w:after="0" w:before="240"/>
      <w:outlineLvl w:val="0"/>
    </w:pPr>
    <w:rPr>
      <w:rFonts w:ascii="Verdana" w:hAnsi="Verdana" w:cstheme="majorBidi" w:eastAsiaTheme="majorEastAsia"/>
      <w:b w:val="1"/>
      <w:color w:val="808080" w:themeColor="background1" w:themeShade="000080"/>
      <w:sz w:val="32"/>
      <w:szCs w:val="32"/>
    </w:rPr>
  </w:style>
  <w:style w:type="paragraph" w:styleId="Kop2">
    <w:name w:val="heading 2"/>
    <w:basedOn w:val="Standaard"/>
    <w:next w:val="Standaard"/>
    <w:link w:val="Kop2Char"/>
    <w:uiPriority w:val="9"/>
    <w:semiHidden w:val="1"/>
    <w:unhideWhenUsed w:val="1"/>
    <w:qFormat w:val="1"/>
    <w:rsid w:val="00911A50"/>
    <w:pPr>
      <w:keepNext w:val="1"/>
      <w:keepLines w:val="1"/>
      <w:spacing w:after="0" w:before="40"/>
      <w:outlineLvl w:val="1"/>
    </w:pPr>
    <w:rPr>
      <w:rFonts w:ascii="Verdana" w:hAnsi="Verdana" w:cstheme="majorBidi" w:eastAsiaTheme="majorEastAsia"/>
      <w:b w:val="1"/>
      <w:color w:val="a6a6a6" w:themeColor="background1" w:themeShade="0000A6"/>
      <w:sz w:val="26"/>
      <w:szCs w:val="26"/>
    </w:rPr>
  </w:style>
  <w:style w:type="paragraph" w:styleId="Kop3">
    <w:name w:val="heading 3"/>
    <w:basedOn w:val="Standaard"/>
    <w:next w:val="Standaard"/>
    <w:link w:val="Kop3Char"/>
    <w:uiPriority w:val="9"/>
    <w:unhideWhenUsed w:val="1"/>
    <w:qFormat w:val="1"/>
    <w:rsid w:val="00911A50"/>
    <w:pPr>
      <w:keepNext w:val="1"/>
      <w:keepLines w:val="1"/>
      <w:spacing w:after="0" w:before="40"/>
      <w:outlineLvl w:val="2"/>
    </w:pPr>
    <w:rPr>
      <w:rFonts w:asciiTheme="majorHAnsi" w:cstheme="majorBidi" w:eastAsiaTheme="majorEastAsia" w:hAnsiTheme="majorHAnsi"/>
      <w:color w:val="bfbfbf" w:themeColor="background1" w:themeShade="0000BF"/>
      <w:sz w:val="24"/>
      <w:szCs w:val="24"/>
      <w:u w:val="single"/>
    </w:rPr>
  </w:style>
  <w:style w:type="paragraph" w:styleId="Kop4">
    <w:name w:val="heading 4"/>
    <w:basedOn w:val="Standaard"/>
    <w:next w:val="Standaard"/>
    <w:link w:val="Kop4Char"/>
    <w:uiPriority w:val="9"/>
    <w:semiHidden w:val="1"/>
    <w:unhideWhenUsed w:val="1"/>
    <w:qFormat w:val="1"/>
    <w:rsid w:val="005F4BC7"/>
    <w:pPr>
      <w:keepNext w:val="1"/>
      <w:keepLines w:val="1"/>
      <w:spacing w:after="40" w:before="80"/>
      <w:outlineLvl w:val="3"/>
    </w:pPr>
    <w:rPr>
      <w:rFonts w:cstheme="majorBidi" w:eastAsiaTheme="majorEastAsia"/>
      <w:i w:val="1"/>
      <w:iCs w:val="1"/>
      <w:color w:val="0f4761" w:themeColor="accent1" w:themeShade="0000BF"/>
    </w:rPr>
  </w:style>
  <w:style w:type="paragraph" w:styleId="Kop5">
    <w:name w:val="heading 5"/>
    <w:basedOn w:val="Standaard"/>
    <w:next w:val="Standaard"/>
    <w:link w:val="Kop5Char"/>
    <w:uiPriority w:val="9"/>
    <w:semiHidden w:val="1"/>
    <w:unhideWhenUsed w:val="1"/>
    <w:qFormat w:val="1"/>
    <w:rsid w:val="005F4BC7"/>
    <w:pPr>
      <w:keepNext w:val="1"/>
      <w:keepLines w:val="1"/>
      <w:spacing w:after="40" w:before="80"/>
      <w:outlineLvl w:val="4"/>
    </w:pPr>
    <w:rPr>
      <w:rFonts w:cstheme="majorBidi" w:eastAsiaTheme="majorEastAsia"/>
      <w:color w:val="0f4761" w:themeColor="accent1" w:themeShade="0000BF"/>
    </w:rPr>
  </w:style>
  <w:style w:type="paragraph" w:styleId="Kop6">
    <w:name w:val="heading 6"/>
    <w:basedOn w:val="Standaard"/>
    <w:next w:val="Standaard"/>
    <w:link w:val="Kop6Char"/>
    <w:uiPriority w:val="9"/>
    <w:semiHidden w:val="1"/>
    <w:unhideWhenUsed w:val="1"/>
    <w:qFormat w:val="1"/>
    <w:rsid w:val="005F4BC7"/>
    <w:pPr>
      <w:keepNext w:val="1"/>
      <w:keepLines w:val="1"/>
      <w:spacing w:after="0" w:before="40"/>
      <w:outlineLvl w:val="5"/>
    </w:pPr>
    <w:rPr>
      <w:rFonts w:cstheme="majorBidi" w:eastAsiaTheme="majorEastAsia"/>
      <w:i w:val="1"/>
      <w:iCs w:val="1"/>
      <w:color w:val="595959" w:themeColor="text1" w:themeTint="0000A6"/>
    </w:rPr>
  </w:style>
  <w:style w:type="paragraph" w:styleId="Kop7">
    <w:name w:val="heading 7"/>
    <w:basedOn w:val="Standaard"/>
    <w:next w:val="Standaard"/>
    <w:link w:val="Kop7Char"/>
    <w:uiPriority w:val="9"/>
    <w:semiHidden w:val="1"/>
    <w:unhideWhenUsed w:val="1"/>
    <w:qFormat w:val="1"/>
    <w:rsid w:val="005F4BC7"/>
    <w:pPr>
      <w:keepNext w:val="1"/>
      <w:keepLines w:val="1"/>
      <w:spacing w:after="0" w:before="40"/>
      <w:outlineLvl w:val="6"/>
    </w:pPr>
    <w:rPr>
      <w:rFonts w:cstheme="majorBidi" w:eastAsiaTheme="majorEastAsia"/>
      <w:color w:val="595959" w:themeColor="text1" w:themeTint="0000A6"/>
    </w:rPr>
  </w:style>
  <w:style w:type="paragraph" w:styleId="Kop8">
    <w:name w:val="heading 8"/>
    <w:basedOn w:val="Standaard"/>
    <w:next w:val="Standaard"/>
    <w:link w:val="Kop8Char"/>
    <w:uiPriority w:val="9"/>
    <w:semiHidden w:val="1"/>
    <w:unhideWhenUsed w:val="1"/>
    <w:qFormat w:val="1"/>
    <w:rsid w:val="005F4BC7"/>
    <w:pPr>
      <w:keepNext w:val="1"/>
      <w:keepLines w:val="1"/>
      <w:spacing w:after="0"/>
      <w:outlineLvl w:val="7"/>
    </w:pPr>
    <w:rPr>
      <w:rFonts w:cstheme="majorBidi" w:eastAsiaTheme="majorEastAsia"/>
      <w:i w:val="1"/>
      <w:iCs w:val="1"/>
      <w:color w:val="272727" w:themeColor="text1" w:themeTint="0000D8"/>
    </w:rPr>
  </w:style>
  <w:style w:type="paragraph" w:styleId="Kop9">
    <w:name w:val="heading 9"/>
    <w:basedOn w:val="Standaard"/>
    <w:next w:val="Standaard"/>
    <w:link w:val="Kop9Char"/>
    <w:uiPriority w:val="9"/>
    <w:semiHidden w:val="1"/>
    <w:unhideWhenUsed w:val="1"/>
    <w:qFormat w:val="1"/>
    <w:rsid w:val="005F4BC7"/>
    <w:pPr>
      <w:keepNext w:val="1"/>
      <w:keepLines w:val="1"/>
      <w:spacing w:after="0"/>
      <w:outlineLvl w:val="8"/>
    </w:pPr>
    <w:rPr>
      <w:rFonts w:cstheme="majorBidi" w:eastAsiaTheme="majorEastAsia"/>
      <w:color w:val="272727" w:themeColor="text1" w:themeTint="0000D8"/>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911A50"/>
    <w:rPr>
      <w:rFonts w:ascii="Verdana" w:hAnsi="Verdana" w:cstheme="majorBidi" w:eastAsiaTheme="majorEastAsia"/>
      <w:b w:val="1"/>
      <w:color w:val="808080" w:themeColor="background1" w:themeShade="000080"/>
      <w:sz w:val="32"/>
      <w:szCs w:val="32"/>
    </w:rPr>
  </w:style>
  <w:style w:type="character" w:styleId="Kop2Char" w:customStyle="1">
    <w:name w:val="Kop 2 Char"/>
    <w:basedOn w:val="Standaardalinea-lettertype"/>
    <w:link w:val="Kop2"/>
    <w:uiPriority w:val="9"/>
    <w:semiHidden w:val="1"/>
    <w:rsid w:val="00911A50"/>
    <w:rPr>
      <w:rFonts w:ascii="Verdana" w:hAnsi="Verdana" w:cstheme="majorBidi" w:eastAsiaTheme="majorEastAsia"/>
      <w:b w:val="1"/>
      <w:color w:val="a6a6a6" w:themeColor="background1" w:themeShade="0000A6"/>
      <w:sz w:val="26"/>
      <w:szCs w:val="26"/>
    </w:rPr>
  </w:style>
  <w:style w:type="paragraph" w:styleId="Stijl1" w:customStyle="1">
    <w:name w:val="Stijl1"/>
    <w:basedOn w:val="Kop3"/>
    <w:qFormat w:val="1"/>
    <w:rsid w:val="00911A50"/>
    <w:rPr>
      <w:rFonts w:ascii="Verdana" w:hAnsi="Verdana"/>
      <w:sz w:val="22"/>
    </w:rPr>
  </w:style>
  <w:style w:type="character" w:styleId="Kop3Char" w:customStyle="1">
    <w:name w:val="Kop 3 Char"/>
    <w:basedOn w:val="Standaardalinea-lettertype"/>
    <w:link w:val="Kop3"/>
    <w:uiPriority w:val="9"/>
    <w:rsid w:val="00911A50"/>
    <w:rPr>
      <w:rFonts w:asciiTheme="majorHAnsi" w:cstheme="majorBidi" w:eastAsiaTheme="majorEastAsia" w:hAnsiTheme="majorHAnsi"/>
      <w:color w:val="bfbfbf" w:themeColor="background1" w:themeShade="0000BF"/>
      <w:sz w:val="24"/>
      <w:szCs w:val="24"/>
      <w:u w:val="single"/>
    </w:rPr>
  </w:style>
  <w:style w:type="character" w:styleId="Kop4Char" w:customStyle="1">
    <w:name w:val="Kop 4 Char"/>
    <w:basedOn w:val="Standaardalinea-lettertype"/>
    <w:link w:val="Kop4"/>
    <w:uiPriority w:val="9"/>
    <w:semiHidden w:val="1"/>
    <w:rsid w:val="005F4BC7"/>
    <w:rPr>
      <w:rFonts w:cstheme="majorBidi" w:eastAsiaTheme="majorEastAsia"/>
      <w:i w:val="1"/>
      <w:iCs w:val="1"/>
      <w:color w:val="0f4761" w:themeColor="accent1" w:themeShade="0000BF"/>
    </w:rPr>
  </w:style>
  <w:style w:type="character" w:styleId="Kop5Char" w:customStyle="1">
    <w:name w:val="Kop 5 Char"/>
    <w:basedOn w:val="Standaardalinea-lettertype"/>
    <w:link w:val="Kop5"/>
    <w:uiPriority w:val="9"/>
    <w:semiHidden w:val="1"/>
    <w:rsid w:val="005F4BC7"/>
    <w:rPr>
      <w:rFonts w:cstheme="majorBidi" w:eastAsiaTheme="majorEastAsia"/>
      <w:color w:val="0f4761" w:themeColor="accent1" w:themeShade="0000BF"/>
    </w:rPr>
  </w:style>
  <w:style w:type="character" w:styleId="Kop6Char" w:customStyle="1">
    <w:name w:val="Kop 6 Char"/>
    <w:basedOn w:val="Standaardalinea-lettertype"/>
    <w:link w:val="Kop6"/>
    <w:uiPriority w:val="9"/>
    <w:semiHidden w:val="1"/>
    <w:rsid w:val="005F4BC7"/>
    <w:rPr>
      <w:rFonts w:cstheme="majorBidi" w:eastAsiaTheme="majorEastAsia"/>
      <w:i w:val="1"/>
      <w:iCs w:val="1"/>
      <w:color w:val="595959" w:themeColor="text1" w:themeTint="0000A6"/>
    </w:rPr>
  </w:style>
  <w:style w:type="character" w:styleId="Kop7Char" w:customStyle="1">
    <w:name w:val="Kop 7 Char"/>
    <w:basedOn w:val="Standaardalinea-lettertype"/>
    <w:link w:val="Kop7"/>
    <w:uiPriority w:val="9"/>
    <w:semiHidden w:val="1"/>
    <w:rsid w:val="005F4BC7"/>
    <w:rPr>
      <w:rFonts w:cstheme="majorBidi" w:eastAsiaTheme="majorEastAsia"/>
      <w:color w:val="595959" w:themeColor="text1" w:themeTint="0000A6"/>
    </w:rPr>
  </w:style>
  <w:style w:type="character" w:styleId="Kop8Char" w:customStyle="1">
    <w:name w:val="Kop 8 Char"/>
    <w:basedOn w:val="Standaardalinea-lettertype"/>
    <w:link w:val="Kop8"/>
    <w:uiPriority w:val="9"/>
    <w:semiHidden w:val="1"/>
    <w:rsid w:val="005F4BC7"/>
    <w:rPr>
      <w:rFonts w:cstheme="majorBidi" w:eastAsiaTheme="majorEastAsia"/>
      <w:i w:val="1"/>
      <w:iCs w:val="1"/>
      <w:color w:val="272727" w:themeColor="text1" w:themeTint="0000D8"/>
    </w:rPr>
  </w:style>
  <w:style w:type="character" w:styleId="Kop9Char" w:customStyle="1">
    <w:name w:val="Kop 9 Char"/>
    <w:basedOn w:val="Standaardalinea-lettertype"/>
    <w:link w:val="Kop9"/>
    <w:uiPriority w:val="9"/>
    <w:semiHidden w:val="1"/>
    <w:rsid w:val="005F4BC7"/>
    <w:rPr>
      <w:rFonts w:cstheme="majorBidi" w:eastAsiaTheme="majorEastAsia"/>
      <w:color w:val="272727" w:themeColor="text1" w:themeTint="0000D8"/>
    </w:rPr>
  </w:style>
  <w:style w:type="paragraph" w:styleId="Titel">
    <w:name w:val="Title"/>
    <w:basedOn w:val="Standaard"/>
    <w:next w:val="Standaard"/>
    <w:link w:val="TitelChar"/>
    <w:uiPriority w:val="10"/>
    <w:qFormat w:val="1"/>
    <w:rsid w:val="005F4BC7"/>
    <w:pPr>
      <w:spacing w:after="80" w:line="240" w:lineRule="auto"/>
      <w:contextualSpacing w:val="1"/>
    </w:pPr>
    <w:rPr>
      <w:rFonts w:asciiTheme="majorHAnsi" w:cstheme="majorBidi" w:eastAsiaTheme="majorEastAsia" w:hAnsiTheme="majorHAnsi"/>
      <w:spacing w:val="-10"/>
      <w:kern w:val="28"/>
      <w:sz w:val="56"/>
      <w:szCs w:val="56"/>
    </w:rPr>
  </w:style>
  <w:style w:type="character" w:styleId="TitelChar" w:customStyle="1">
    <w:name w:val="Titel Char"/>
    <w:basedOn w:val="Standaardalinea-lettertype"/>
    <w:link w:val="Titel"/>
    <w:uiPriority w:val="10"/>
    <w:rsid w:val="005F4BC7"/>
    <w:rPr>
      <w:rFonts w:asciiTheme="majorHAnsi" w:cstheme="majorBidi" w:eastAsiaTheme="majorEastAsia" w:hAnsiTheme="majorHAnsi"/>
      <w:spacing w:val="-10"/>
      <w:kern w:val="28"/>
      <w:sz w:val="56"/>
      <w:szCs w:val="56"/>
    </w:rPr>
  </w:style>
  <w:style w:type="paragraph" w:styleId="Ondertitel">
    <w:name w:val="Subtitle"/>
    <w:basedOn w:val="Standaard"/>
    <w:next w:val="Standaard"/>
    <w:link w:val="OndertitelChar"/>
    <w:uiPriority w:val="11"/>
    <w:qFormat w:val="1"/>
    <w:rsid w:val="005F4BC7"/>
    <w:pPr>
      <w:numPr>
        <w:ilvl w:val="1"/>
      </w:numPr>
    </w:pPr>
    <w:rPr>
      <w:rFonts w:cstheme="majorBidi" w:eastAsiaTheme="majorEastAsia"/>
      <w:color w:val="595959" w:themeColor="text1" w:themeTint="0000A6"/>
      <w:spacing w:val="15"/>
      <w:sz w:val="28"/>
      <w:szCs w:val="28"/>
    </w:rPr>
  </w:style>
  <w:style w:type="character" w:styleId="OndertitelChar" w:customStyle="1">
    <w:name w:val="Ondertitel Char"/>
    <w:basedOn w:val="Standaardalinea-lettertype"/>
    <w:link w:val="Ondertitel"/>
    <w:uiPriority w:val="11"/>
    <w:rsid w:val="005F4BC7"/>
    <w:rPr>
      <w:rFonts w:cstheme="majorBidi" w:eastAsiaTheme="majorEastAsia"/>
      <w:color w:val="595959" w:themeColor="text1" w:themeTint="0000A6"/>
      <w:spacing w:val="15"/>
      <w:sz w:val="28"/>
      <w:szCs w:val="28"/>
    </w:rPr>
  </w:style>
  <w:style w:type="paragraph" w:styleId="Citaat">
    <w:name w:val="Quote"/>
    <w:basedOn w:val="Standaard"/>
    <w:next w:val="Standaard"/>
    <w:link w:val="CitaatChar"/>
    <w:uiPriority w:val="29"/>
    <w:qFormat w:val="1"/>
    <w:rsid w:val="005F4BC7"/>
    <w:pPr>
      <w:spacing w:before="160"/>
      <w:jc w:val="center"/>
    </w:pPr>
    <w:rPr>
      <w:i w:val="1"/>
      <w:iCs w:val="1"/>
      <w:color w:val="404040" w:themeColor="text1" w:themeTint="0000BF"/>
    </w:rPr>
  </w:style>
  <w:style w:type="character" w:styleId="CitaatChar" w:customStyle="1">
    <w:name w:val="Citaat Char"/>
    <w:basedOn w:val="Standaardalinea-lettertype"/>
    <w:link w:val="Citaat"/>
    <w:uiPriority w:val="29"/>
    <w:rsid w:val="005F4BC7"/>
    <w:rPr>
      <w:i w:val="1"/>
      <w:iCs w:val="1"/>
      <w:color w:val="404040" w:themeColor="text1" w:themeTint="0000BF"/>
    </w:rPr>
  </w:style>
  <w:style w:type="paragraph" w:styleId="Lijstalinea">
    <w:name w:val="List Paragraph"/>
    <w:basedOn w:val="Standaard"/>
    <w:uiPriority w:val="34"/>
    <w:qFormat w:val="1"/>
    <w:rsid w:val="005F4BC7"/>
    <w:pPr>
      <w:ind w:left="720"/>
      <w:contextualSpacing w:val="1"/>
    </w:pPr>
  </w:style>
  <w:style w:type="character" w:styleId="Intensievebenadrukking">
    <w:name w:val="Intense Emphasis"/>
    <w:basedOn w:val="Standaardalinea-lettertype"/>
    <w:uiPriority w:val="21"/>
    <w:qFormat w:val="1"/>
    <w:rsid w:val="005F4BC7"/>
    <w:rPr>
      <w:i w:val="1"/>
      <w:iCs w:val="1"/>
      <w:color w:val="0f4761" w:themeColor="accent1" w:themeShade="0000BF"/>
    </w:rPr>
  </w:style>
  <w:style w:type="paragraph" w:styleId="Duidelijkcitaat">
    <w:name w:val="Intense Quote"/>
    <w:basedOn w:val="Standaard"/>
    <w:next w:val="Standaard"/>
    <w:link w:val="DuidelijkcitaatChar"/>
    <w:uiPriority w:val="30"/>
    <w:qFormat w:val="1"/>
    <w:rsid w:val="005F4BC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DuidelijkcitaatChar" w:customStyle="1">
    <w:name w:val="Duidelijk citaat Char"/>
    <w:basedOn w:val="Standaardalinea-lettertype"/>
    <w:link w:val="Duidelijkcitaat"/>
    <w:uiPriority w:val="30"/>
    <w:rsid w:val="005F4BC7"/>
    <w:rPr>
      <w:i w:val="1"/>
      <w:iCs w:val="1"/>
      <w:color w:val="0f4761" w:themeColor="accent1" w:themeShade="0000BF"/>
    </w:rPr>
  </w:style>
  <w:style w:type="character" w:styleId="Intensieveverwijzing">
    <w:name w:val="Intense Reference"/>
    <w:basedOn w:val="Standaardalinea-lettertype"/>
    <w:uiPriority w:val="32"/>
    <w:qFormat w:val="1"/>
    <w:rsid w:val="005F4BC7"/>
    <w:rPr>
      <w:b w:val="1"/>
      <w:bCs w:val="1"/>
      <w:smallCaps w:val="1"/>
      <w:color w:val="0f4761" w:themeColor="accent1" w:themeShade="0000BF"/>
      <w:spacing w:val="5"/>
    </w:rPr>
  </w:style>
  <w:style w:type="table" w:styleId="Tabelraster">
    <w:name w:val="Table Grid"/>
    <w:basedOn w:val="Standaardtabel"/>
    <w:uiPriority w:val="39"/>
    <w:rsid w:val="004E742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optekst">
    <w:name w:val="header"/>
    <w:basedOn w:val="Standaard"/>
    <w:link w:val="KoptekstChar"/>
    <w:uiPriority w:val="99"/>
    <w:unhideWhenUsed w:val="1"/>
    <w:rsid w:val="00E367D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E367DD"/>
  </w:style>
  <w:style w:type="paragraph" w:styleId="Voettekst">
    <w:name w:val="footer"/>
    <w:basedOn w:val="Standaard"/>
    <w:link w:val="VoettekstChar"/>
    <w:uiPriority w:val="99"/>
    <w:unhideWhenUsed w:val="1"/>
    <w:rsid w:val="00E367D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E367DD"/>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bKCFWIRt6jnP8bb1YiNJzcb91Q==">CgMxLjA4AHIhMUpDS3pjUW4xc0wxWDktX1k2dW9BMkEtem0wOHlVVE5y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2024-04-22T07:52:00Z</dcterms:created>
  <dc:creator>Marnix Aalbers | WIHV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915621-97ce-4d29-93a8-3189be65e40f_Enabled">
    <vt:lpwstr>true</vt:lpwstr>
  </property>
  <property fmtid="{D5CDD505-2E9C-101B-9397-08002B2CF9AE}" pid="3" name="MSIP_Label_0c915621-97ce-4d29-93a8-3189be65e40f_SetDate">
    <vt:lpwstr>2024-04-22T08:54:01Z</vt:lpwstr>
  </property>
  <property fmtid="{D5CDD505-2E9C-101B-9397-08002B2CF9AE}" pid="4" name="MSIP_Label_0c915621-97ce-4d29-93a8-3189be65e40f_Method">
    <vt:lpwstr>Standard</vt:lpwstr>
  </property>
  <property fmtid="{D5CDD505-2E9C-101B-9397-08002B2CF9AE}" pid="5" name="MSIP_Label_0c915621-97ce-4d29-93a8-3189be65e40f_Name">
    <vt:lpwstr>General</vt:lpwstr>
  </property>
  <property fmtid="{D5CDD505-2E9C-101B-9397-08002B2CF9AE}" pid="6" name="MSIP_Label_0c915621-97ce-4d29-93a8-3189be65e40f_SiteId">
    <vt:lpwstr>9b46a459-5371-4232-b917-66560b6be8b2</vt:lpwstr>
  </property>
  <property fmtid="{D5CDD505-2E9C-101B-9397-08002B2CF9AE}" pid="7" name="MSIP_Label_0c915621-97ce-4d29-93a8-3189be65e40f_ActionId">
    <vt:lpwstr>96f0d29f-9672-4d8f-a8db-105ce43468b8</vt:lpwstr>
  </property>
  <property fmtid="{D5CDD505-2E9C-101B-9397-08002B2CF9AE}" pid="8" name="MSIP_Label_0c915621-97ce-4d29-93a8-3189be65e40f_ContentBits">
    <vt:lpwstr>0</vt:lpwstr>
  </property>
</Properties>
</file>