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77" w:rsidRDefault="00E91377" w:rsidP="00101417">
      <w:pPr>
        <w:pStyle w:val="NoSpacing"/>
        <w:rPr>
          <w:b/>
          <w:u w:val="single"/>
        </w:rPr>
      </w:pPr>
    </w:p>
    <w:p w:rsidR="00E714A6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t xml:space="preserve">Multiple Choice </w:t>
      </w:r>
      <w:r w:rsidR="00E91377" w:rsidRPr="00E91377">
        <w:rPr>
          <w:b/>
          <w:u w:val="single"/>
        </w:rPr>
        <w:t>[12 Marks]</w:t>
      </w:r>
    </w:p>
    <w:p w:rsidR="0010141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0C0C99" w:rsidRPr="00E91377" w:rsidRDefault="000C0C99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NOT part of a “Terms of Service” contract?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Potential misuse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Behavior, and conduct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Use </w:t>
      </w:r>
      <w:r w:rsidR="00093F74">
        <w:rPr>
          <w:rFonts w:asciiTheme="minorHAnsi" w:hAnsiTheme="minorHAnsi"/>
          <w:sz w:val="20"/>
          <w:szCs w:val="20"/>
        </w:rPr>
        <w:t xml:space="preserve">of </w:t>
      </w:r>
      <w:r w:rsidRPr="00E91377">
        <w:rPr>
          <w:rFonts w:asciiTheme="minorHAnsi" w:hAnsiTheme="minorHAnsi"/>
          <w:sz w:val="20"/>
          <w:szCs w:val="20"/>
        </w:rPr>
        <w:t>personal data</w:t>
      </w:r>
    </w:p>
    <w:p w:rsidR="00101417" w:rsidRPr="00E91377" w:rsidRDefault="0010141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Dispute resolution process and limited rights to take a claim to court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101417" w:rsidRPr="00E91377" w:rsidRDefault="00101417" w:rsidP="00B63EF8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topics is part of a “Privacy Policy” contract?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Potential misuse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Use personal data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Behavior, and conduct</w:t>
      </w:r>
    </w:p>
    <w:p w:rsidR="00B63EF8" w:rsidRPr="00E91377" w:rsidRDefault="00B63EF8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Payment details such as membership or subscription fees</w:t>
      </w:r>
    </w:p>
    <w:p w:rsidR="00B63EF8" w:rsidRPr="00E91377" w:rsidRDefault="00444E07" w:rsidP="00B63EF8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hyperlink r:id="rId7" w:tooltip="Opt-out" w:history="1">
        <w:r w:rsidR="00B63EF8" w:rsidRPr="00E91377">
          <w:rPr>
            <w:rFonts w:asciiTheme="minorHAnsi" w:hAnsiTheme="minorHAnsi"/>
            <w:sz w:val="20"/>
            <w:szCs w:val="20"/>
          </w:rPr>
          <w:t>Opt-out</w:t>
        </w:r>
      </w:hyperlink>
      <w:r w:rsidR="00B63EF8" w:rsidRPr="00E91377">
        <w:rPr>
          <w:rFonts w:asciiTheme="minorHAnsi" w:hAnsiTheme="minorHAnsi"/>
          <w:sz w:val="20"/>
          <w:szCs w:val="20"/>
        </w:rPr>
        <w:t> policy describing procedure for account termination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Software IDE?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Source code editor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Intelligent code completion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Build automation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Integrated help and documentation</w:t>
      </w: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435251" w:rsidRPr="00E91377" w:rsidRDefault="00435251" w:rsidP="00435251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features is NOT a part of a Version Control System?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Version tracking and control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Backup and restore</w:t>
      </w:r>
    </w:p>
    <w:p w:rsidR="00435251" w:rsidRPr="00E91377" w:rsidRDefault="00A01F76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</w:t>
      </w:r>
      <w:r w:rsidR="00435251" w:rsidRPr="00E91377">
        <w:rPr>
          <w:rFonts w:asciiTheme="minorHAnsi" w:hAnsiTheme="minorHAnsi"/>
          <w:sz w:val="20"/>
          <w:szCs w:val="20"/>
        </w:rPr>
        <w:t xml:space="preserve"> sharing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Compiler / Verification tools</w:t>
      </w:r>
    </w:p>
    <w:p w:rsidR="00435251" w:rsidRPr="00E91377" w:rsidRDefault="00435251" w:rsidP="000E33D5">
      <w:pPr>
        <w:pStyle w:val="NoSpacing"/>
        <w:numPr>
          <w:ilvl w:val="1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Access from multiple computers</w:t>
      </w:r>
    </w:p>
    <w:p w:rsidR="00435251" w:rsidRPr="00E91377" w:rsidRDefault="00435251" w:rsidP="00435251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F65C6C">
      <w:pPr>
        <w:pStyle w:val="NoSpacing"/>
        <w:rPr>
          <w:rFonts w:asciiTheme="minorHAnsi" w:hAnsiTheme="minorHAnsi"/>
          <w:sz w:val="20"/>
          <w:szCs w:val="20"/>
        </w:rPr>
      </w:pPr>
    </w:p>
    <w:p w:rsidR="00F65C6C" w:rsidRPr="00E91377" w:rsidRDefault="00F65C6C" w:rsidP="0013483B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an internal part of a desktop computer?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Power supply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Hard drive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USB memory stick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Video card</w:t>
      </w:r>
    </w:p>
    <w:p w:rsidR="00F65C6C" w:rsidRPr="00E91377" w:rsidRDefault="00F65C6C" w:rsidP="00F65C6C">
      <w:pPr>
        <w:pStyle w:val="NoSpacing"/>
        <w:numPr>
          <w:ilvl w:val="1"/>
          <w:numId w:val="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Ethernet Controller</w:t>
      </w:r>
    </w:p>
    <w:p w:rsidR="001C398E" w:rsidRPr="00E91377" w:rsidRDefault="001C398E" w:rsidP="00093F74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B7146">
      <w:pPr>
        <w:pStyle w:val="NoSpacing"/>
        <w:rPr>
          <w:rFonts w:asciiTheme="minorHAnsi" w:hAnsiTheme="minorHAnsi"/>
          <w:sz w:val="20"/>
          <w:szCs w:val="20"/>
        </w:rPr>
      </w:pPr>
    </w:p>
    <w:p w:rsidR="001C398E" w:rsidRPr="00E91377" w:rsidRDefault="001C398E" w:rsidP="0013483B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capacity of modern Hard Drive memory is measured in: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Gigabytes</w:t>
      </w:r>
    </w:p>
    <w:p w:rsidR="001C398E" w:rsidRPr="00E91377" w:rsidRDefault="001C398E" w:rsidP="001B7146">
      <w:pPr>
        <w:pStyle w:val="NoSpacing"/>
        <w:numPr>
          <w:ilvl w:val="1"/>
          <w:numId w:val="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Terabytes</w:t>
      </w:r>
    </w:p>
    <w:p w:rsidR="001C398E" w:rsidRPr="00E91377" w:rsidRDefault="001C398E" w:rsidP="00CF6108">
      <w:pPr>
        <w:pStyle w:val="NoSpacing"/>
        <w:rPr>
          <w:rFonts w:asciiTheme="minorHAnsi" w:hAnsiTheme="minorHAnsi"/>
          <w:sz w:val="20"/>
          <w:szCs w:val="20"/>
        </w:rPr>
      </w:pPr>
    </w:p>
    <w:p w:rsidR="0013483B" w:rsidRDefault="0013483B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1C398E" w:rsidRPr="00E91377" w:rsidRDefault="001C398E" w:rsidP="0013483B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A02D1F">
        <w:rPr>
          <w:rFonts w:asciiTheme="minorHAnsi" w:hAnsiTheme="minorHAnsi"/>
          <w:sz w:val="20"/>
          <w:szCs w:val="20"/>
        </w:rPr>
        <w:lastRenderedPageBreak/>
        <w:t xml:space="preserve">The </w:t>
      </w:r>
      <w:r w:rsidRPr="00E91377">
        <w:rPr>
          <w:rFonts w:asciiTheme="minorHAnsi" w:hAnsiTheme="minorHAnsi"/>
          <w:sz w:val="20"/>
          <w:szCs w:val="20"/>
        </w:rPr>
        <w:t>capacity of modern WIFI connections is measured in:</w:t>
      </w:r>
    </w:p>
    <w:p w:rsidR="001C398E" w:rsidRPr="00E91377" w:rsidRDefault="001C398E" w:rsidP="0013483B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Kilobytes</w:t>
      </w:r>
    </w:p>
    <w:p w:rsidR="00F00111" w:rsidRPr="00E91377" w:rsidRDefault="00F00111" w:rsidP="0013483B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Megabytes</w:t>
      </w:r>
    </w:p>
    <w:p w:rsidR="001C398E" w:rsidRPr="00E91377" w:rsidRDefault="00F00111" w:rsidP="0013483B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Kilobits per second (</w:t>
      </w:r>
      <w:r w:rsidR="001C398E" w:rsidRPr="00E91377">
        <w:rPr>
          <w:rFonts w:asciiTheme="minorHAnsi" w:hAnsiTheme="minorHAnsi"/>
          <w:sz w:val="20"/>
          <w:szCs w:val="20"/>
        </w:rPr>
        <w:t>Kbps</w:t>
      </w:r>
      <w:r w:rsidRPr="00E91377">
        <w:rPr>
          <w:rFonts w:asciiTheme="minorHAnsi" w:hAnsiTheme="minorHAnsi"/>
          <w:sz w:val="20"/>
          <w:szCs w:val="20"/>
        </w:rPr>
        <w:t>)</w:t>
      </w:r>
    </w:p>
    <w:p w:rsidR="001C398E" w:rsidRPr="00E91377" w:rsidRDefault="00F00111" w:rsidP="0013483B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Megabits per second (</w:t>
      </w:r>
      <w:r w:rsidR="001C398E" w:rsidRPr="00E91377">
        <w:rPr>
          <w:rFonts w:asciiTheme="minorHAnsi" w:hAnsiTheme="minorHAnsi"/>
          <w:sz w:val="20"/>
          <w:szCs w:val="20"/>
        </w:rPr>
        <w:t>Mbps</w:t>
      </w:r>
      <w:r w:rsidRPr="00E91377">
        <w:rPr>
          <w:rFonts w:asciiTheme="minorHAnsi" w:hAnsiTheme="minorHAnsi"/>
          <w:sz w:val="20"/>
          <w:szCs w:val="20"/>
        </w:rPr>
        <w:t>)</w:t>
      </w:r>
    </w:p>
    <w:p w:rsidR="001C398E" w:rsidRPr="00E91377" w:rsidRDefault="00F00111" w:rsidP="0013483B">
      <w:pPr>
        <w:pStyle w:val="NoSpacing"/>
        <w:numPr>
          <w:ilvl w:val="0"/>
          <w:numId w:val="16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Files per second</w:t>
      </w:r>
    </w:p>
    <w:p w:rsidR="00101417" w:rsidRPr="00E91377" w:rsidRDefault="0010141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C672E7" w:rsidRPr="00E91377" w:rsidRDefault="00C672E7" w:rsidP="0013483B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Which of the following is NOT a feature of “Cache” memory?</w:t>
      </w:r>
    </w:p>
    <w:p w:rsidR="00C672E7" w:rsidRPr="00E91377" w:rsidRDefault="00C672E7" w:rsidP="0013483B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Faster access than main memory</w:t>
      </w:r>
    </w:p>
    <w:p w:rsidR="00C672E7" w:rsidRPr="00E91377" w:rsidRDefault="00C672E7" w:rsidP="0013483B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Stores frequently accessed data and instructions</w:t>
      </w:r>
    </w:p>
    <w:p w:rsidR="00C672E7" w:rsidRPr="00E91377" w:rsidRDefault="00C672E7" w:rsidP="0013483B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Built in as part of the processor or hard drive</w:t>
      </w:r>
    </w:p>
    <w:p w:rsidR="00C672E7" w:rsidRPr="00E91377" w:rsidRDefault="00C672E7" w:rsidP="0013483B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Cache memory has a similar capacity to the main memory</w:t>
      </w:r>
    </w:p>
    <w:p w:rsidR="00C672E7" w:rsidRPr="00E91377" w:rsidRDefault="00C672E7" w:rsidP="0013483B">
      <w:pPr>
        <w:pStyle w:val="NoSpacing"/>
        <w:numPr>
          <w:ilvl w:val="0"/>
          <w:numId w:val="1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Many devices use Cache Memory</w:t>
      </w:r>
    </w:p>
    <w:p w:rsidR="00C672E7" w:rsidRPr="00E91377" w:rsidRDefault="00C672E7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13483B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“word” is made up of how many bits of computer memory?</w:t>
      </w:r>
    </w:p>
    <w:p w:rsidR="004C25A2" w:rsidRPr="00E91377" w:rsidRDefault="004C25A2" w:rsidP="0013483B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bit</w:t>
      </w:r>
    </w:p>
    <w:p w:rsidR="004C25A2" w:rsidRPr="00E91377" w:rsidRDefault="004C25A2" w:rsidP="0013483B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4 bits</w:t>
      </w:r>
    </w:p>
    <w:p w:rsidR="004C25A2" w:rsidRPr="00E91377" w:rsidRDefault="004C25A2" w:rsidP="0013483B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8 bits</w:t>
      </w:r>
    </w:p>
    <w:p w:rsidR="004C25A2" w:rsidRPr="00E91377" w:rsidRDefault="004C25A2" w:rsidP="0013483B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16 bits</w:t>
      </w:r>
    </w:p>
    <w:p w:rsidR="004C25A2" w:rsidRPr="00E91377" w:rsidRDefault="004C25A2" w:rsidP="0013483B">
      <w:pPr>
        <w:pStyle w:val="NoSpacing"/>
        <w:numPr>
          <w:ilvl w:val="0"/>
          <w:numId w:val="18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23 bits</w:t>
      </w:r>
    </w:p>
    <w:p w:rsidR="004C25A2" w:rsidRPr="00E91377" w:rsidRDefault="004C25A2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4C25A2" w:rsidRPr="00E91377" w:rsidRDefault="004C25A2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3C62C8" w:rsidRPr="00E91377" w:rsidRDefault="003C62C8" w:rsidP="0013483B">
      <w:pPr>
        <w:pStyle w:val="NoSpacing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32 bits makes up this size of computer memory?</w:t>
      </w:r>
    </w:p>
    <w:p w:rsidR="003C62C8" w:rsidRPr="00E91377" w:rsidRDefault="003C62C8" w:rsidP="0013483B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byte</w:t>
      </w:r>
    </w:p>
    <w:p w:rsidR="003C62C8" w:rsidRPr="00E91377" w:rsidRDefault="003C62C8" w:rsidP="0013483B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character</w:t>
      </w:r>
    </w:p>
    <w:p w:rsidR="003C62C8" w:rsidRPr="00E91377" w:rsidRDefault="003C62C8" w:rsidP="0013483B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word</w:t>
      </w:r>
    </w:p>
    <w:p w:rsidR="003C62C8" w:rsidRPr="00E91377" w:rsidRDefault="003C62C8" w:rsidP="0013483B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long word</w:t>
      </w:r>
    </w:p>
    <w:p w:rsidR="003C62C8" w:rsidRPr="00E91377" w:rsidRDefault="003C62C8" w:rsidP="0013483B">
      <w:pPr>
        <w:pStyle w:val="NoSpacing"/>
        <w:numPr>
          <w:ilvl w:val="0"/>
          <w:numId w:val="19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1 string</w:t>
      </w:r>
    </w:p>
    <w:p w:rsidR="003E301E" w:rsidRPr="00E91377" w:rsidRDefault="003E301E" w:rsidP="004C25A2">
      <w:pPr>
        <w:pStyle w:val="NoSpacing"/>
        <w:rPr>
          <w:rFonts w:asciiTheme="minorHAnsi" w:hAnsiTheme="minorHAnsi"/>
          <w:sz w:val="20"/>
          <w:szCs w:val="20"/>
        </w:rPr>
      </w:pPr>
    </w:p>
    <w:p w:rsidR="001B7146" w:rsidRPr="00E91377" w:rsidRDefault="001B7146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3E301E" w:rsidRPr="00E91377" w:rsidRDefault="003E301E" w:rsidP="0013483B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types “</w:t>
      </w:r>
      <w:proofErr w:type="spellStart"/>
      <w:r w:rsidRPr="00E91377">
        <w:rPr>
          <w:rFonts w:asciiTheme="minorHAnsi" w:hAnsiTheme="minorHAnsi"/>
          <w:sz w:val="20"/>
          <w:szCs w:val="20"/>
        </w:rPr>
        <w:t>vode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loop()” rather than “void loop(): in their program. This is an example of a: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Typing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3E301E" w:rsidRPr="00E91377" w:rsidRDefault="003E301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Spelling Error</w:t>
      </w:r>
    </w:p>
    <w:p w:rsidR="003E301E" w:rsidRPr="00E91377" w:rsidRDefault="003E301E" w:rsidP="003E301E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3E301E">
      <w:pPr>
        <w:pStyle w:val="NoSpacing"/>
        <w:rPr>
          <w:rFonts w:asciiTheme="minorHAnsi" w:hAnsiTheme="minorHAnsi"/>
          <w:sz w:val="20"/>
          <w:szCs w:val="20"/>
        </w:rPr>
      </w:pPr>
    </w:p>
    <w:p w:rsidR="00E56EEF" w:rsidRPr="00E91377" w:rsidRDefault="00E56EEF" w:rsidP="00E7577E">
      <w:pPr>
        <w:pStyle w:val="NoSpacing"/>
        <w:numPr>
          <w:ilvl w:val="0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A user creates a program to blink both a red and green LED but only the red LED blinks. This is an example of a:</w:t>
      </w:r>
    </w:p>
    <w:p w:rsidR="00E56EEF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Programming</w:t>
      </w:r>
      <w:r w:rsidR="00E56EEF" w:rsidRPr="00E91377">
        <w:rPr>
          <w:rFonts w:asciiTheme="minorHAnsi" w:hAnsiTheme="minorHAnsi"/>
          <w:sz w:val="20"/>
          <w:szCs w:val="20"/>
        </w:rPr>
        <w:t xml:space="preserve"> Error</w:t>
      </w:r>
    </w:p>
    <w:p w:rsidR="00E56EEF" w:rsidRPr="00E91377" w:rsidRDefault="00E56EEF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Syntax Error</w:t>
      </w:r>
    </w:p>
    <w:p w:rsidR="00E56EEF" w:rsidRPr="00E91377" w:rsidRDefault="00E56EEF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Logic Error</w:t>
      </w:r>
    </w:p>
    <w:p w:rsidR="00E56EEF" w:rsidRPr="00E91377" w:rsidRDefault="00E56EEF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Run-Time Error</w:t>
      </w:r>
    </w:p>
    <w:p w:rsidR="00E56EEF" w:rsidRPr="00E91377" w:rsidRDefault="00E7577E" w:rsidP="00E7577E">
      <w:pPr>
        <w:pStyle w:val="NoSpacing"/>
        <w:numPr>
          <w:ilvl w:val="1"/>
          <w:numId w:val="15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Computer</w:t>
      </w:r>
      <w:r w:rsidR="00E56EEF" w:rsidRPr="00E91377">
        <w:rPr>
          <w:rFonts w:asciiTheme="minorHAnsi" w:hAnsiTheme="minorHAnsi"/>
          <w:sz w:val="20"/>
          <w:szCs w:val="20"/>
        </w:rPr>
        <w:t xml:space="preserve"> Error</w:t>
      </w:r>
    </w:p>
    <w:p w:rsidR="003E301E" w:rsidRPr="00E91377" w:rsidRDefault="003E301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Pr="00E91377" w:rsidRDefault="00E7577E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E7577E" w:rsidRDefault="00E7577E" w:rsidP="00E7577E">
      <w:pPr>
        <w:pStyle w:val="NoSpacing"/>
        <w:rPr>
          <w:sz w:val="22"/>
        </w:rPr>
      </w:pPr>
    </w:p>
    <w:p w:rsidR="001B7146" w:rsidRPr="00101417" w:rsidRDefault="001B7146" w:rsidP="00101417">
      <w:pPr>
        <w:pStyle w:val="NoSpacing"/>
        <w:rPr>
          <w:sz w:val="22"/>
        </w:rPr>
      </w:pPr>
    </w:p>
    <w:p w:rsidR="00E91377" w:rsidRDefault="00E91377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01417" w:rsidRPr="00E91377" w:rsidRDefault="00101417" w:rsidP="00101417">
      <w:pPr>
        <w:pStyle w:val="NoSpacing"/>
        <w:rPr>
          <w:b/>
          <w:u w:val="single"/>
        </w:rPr>
      </w:pPr>
      <w:r w:rsidRPr="00E91377">
        <w:rPr>
          <w:b/>
          <w:u w:val="single"/>
        </w:rPr>
        <w:lastRenderedPageBreak/>
        <w:t xml:space="preserve">Short Answer </w:t>
      </w:r>
      <w:r w:rsidR="00E91377" w:rsidRPr="00E91377">
        <w:rPr>
          <w:b/>
          <w:u w:val="single"/>
        </w:rPr>
        <w:t>[20 Marks]</w:t>
      </w:r>
    </w:p>
    <w:p w:rsidR="00E30920" w:rsidRPr="00E91377" w:rsidRDefault="00E3092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355BC0" w:rsidRPr="00E91377" w:rsidRDefault="00355BC0" w:rsidP="0010141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Mrs. </w:t>
      </w:r>
      <w:proofErr w:type="spellStart"/>
      <w:r w:rsidRPr="00E91377">
        <w:rPr>
          <w:rFonts w:asciiTheme="minorHAnsi" w:hAnsiTheme="minorHAnsi"/>
          <w:sz w:val="20"/>
          <w:szCs w:val="20"/>
        </w:rPr>
        <w:t>Kuhl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needs to organize and store the mid-term tests for each department in the school . Each test is a Word file. Each department (e.g. Math, Science, English, etc.) has created a number of tests  for each grade (e.g. Grade 9, 10, 11, 12)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list of 10 sample test file names related to possible school departments and grades.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Create a set of folders that could be used to organize these sample test files.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355BC0">
      <w:pPr>
        <w:pStyle w:val="NoSpacing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Sort the sample </w:t>
      </w:r>
      <w:r w:rsidR="00355BC0" w:rsidRPr="00E91377">
        <w:rPr>
          <w:rFonts w:asciiTheme="minorHAnsi" w:hAnsiTheme="minorHAnsi"/>
          <w:sz w:val="20"/>
          <w:szCs w:val="20"/>
        </w:rPr>
        <w:t>test</w:t>
      </w:r>
      <w:r w:rsidRPr="00E91377">
        <w:rPr>
          <w:rFonts w:asciiTheme="minorHAnsi" w:hAnsiTheme="minorHAnsi"/>
          <w:sz w:val="20"/>
          <w:szCs w:val="20"/>
        </w:rPr>
        <w:t xml:space="preserve"> files into the appropriate folders.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</w:p>
    <w:p w:rsidR="007A18C7" w:rsidRPr="00E91377" w:rsidRDefault="007A18C7" w:rsidP="007A18C7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ind w:left="360" w:firstLine="45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7A18C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Mr</w:t>
      </w:r>
      <w:r w:rsidR="00444E07">
        <w:rPr>
          <w:rFonts w:asciiTheme="minorHAnsi" w:hAnsiTheme="minorHAnsi"/>
          <w:sz w:val="20"/>
          <w:szCs w:val="20"/>
        </w:rPr>
        <w:t>s</w:t>
      </w:r>
      <w:bookmarkStart w:id="0" w:name="_GoBack"/>
      <w:bookmarkEnd w:id="0"/>
      <w:r w:rsidRPr="00E91377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="00355BC0" w:rsidRPr="00E91377">
        <w:rPr>
          <w:rFonts w:asciiTheme="minorHAnsi" w:hAnsiTheme="minorHAnsi"/>
          <w:sz w:val="20"/>
          <w:szCs w:val="20"/>
        </w:rPr>
        <w:t>Kuhl</w:t>
      </w:r>
      <w:proofErr w:type="spellEnd"/>
      <w:r w:rsidRPr="00E91377">
        <w:rPr>
          <w:rFonts w:asciiTheme="minorHAnsi" w:hAnsiTheme="minorHAnsi"/>
          <w:sz w:val="20"/>
          <w:szCs w:val="20"/>
        </w:rPr>
        <w:t xml:space="preserve"> also wants to make sure </w:t>
      </w:r>
      <w:r w:rsidR="00355BC0" w:rsidRPr="00E91377">
        <w:rPr>
          <w:rFonts w:asciiTheme="minorHAnsi" w:hAnsiTheme="minorHAnsi"/>
          <w:sz w:val="20"/>
          <w:szCs w:val="20"/>
        </w:rPr>
        <w:t>these</w:t>
      </w:r>
      <w:r w:rsidRPr="00E91377">
        <w:rPr>
          <w:rFonts w:asciiTheme="minorHAnsi" w:hAnsiTheme="minorHAnsi"/>
          <w:sz w:val="20"/>
          <w:szCs w:val="20"/>
        </w:rPr>
        <w:t xml:space="preserve"> files are securely backed up and can be shared by </w:t>
      </w:r>
      <w:r w:rsidR="00355BC0" w:rsidRPr="00E91377">
        <w:rPr>
          <w:rFonts w:asciiTheme="minorHAnsi" w:hAnsiTheme="minorHAnsi"/>
          <w:sz w:val="20"/>
          <w:szCs w:val="20"/>
        </w:rPr>
        <w:t>the vice principals and office staff</w:t>
      </w:r>
      <w:r w:rsidRPr="00E91377">
        <w:rPr>
          <w:rFonts w:asciiTheme="minorHAnsi" w:hAnsiTheme="minorHAnsi"/>
          <w:sz w:val="20"/>
          <w:szCs w:val="20"/>
        </w:rPr>
        <w:t xml:space="preserve">. What solution do you recommend? 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="00B47D34"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B47D34" w:rsidP="0041768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Explain how cache memory can speed up a</w:t>
      </w:r>
      <w:r w:rsidR="00417686" w:rsidRPr="00E91377">
        <w:rPr>
          <w:rFonts w:asciiTheme="minorHAnsi" w:hAnsiTheme="minorHAnsi"/>
          <w:sz w:val="20"/>
          <w:szCs w:val="20"/>
        </w:rPr>
        <w:t xml:space="preserve"> hard drive.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="00417686"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41768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Draw a diagram showing how a negative integers are stored in computer memory.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</w:p>
    <w:p w:rsidR="00417686" w:rsidRPr="00E91377" w:rsidRDefault="00417686" w:rsidP="00417686">
      <w:pPr>
        <w:pStyle w:val="NoSpacing"/>
        <w:rPr>
          <w:rFonts w:asciiTheme="minorHAnsi" w:hAnsiTheme="minorHAnsi"/>
          <w:i/>
          <w:sz w:val="20"/>
          <w:szCs w:val="20"/>
        </w:rPr>
      </w:pPr>
      <w:r w:rsidRPr="00A02D1F">
        <w:rPr>
          <w:rFonts w:asciiTheme="minorHAnsi" w:hAnsiTheme="minorHAnsi"/>
          <w:i/>
          <w:sz w:val="20"/>
          <w:szCs w:val="20"/>
        </w:rPr>
        <w:t xml:space="preserve">Program </w:t>
      </w:r>
      <w:r w:rsidRPr="00E91377">
        <w:rPr>
          <w:rFonts w:asciiTheme="minorHAnsi" w:hAnsiTheme="minorHAnsi"/>
          <w:i/>
          <w:sz w:val="20"/>
          <w:szCs w:val="20"/>
        </w:rPr>
        <w:t>Specification – For Use With The Remaining Questions In This Section</w:t>
      </w:r>
    </w:p>
    <w:p w:rsidR="00417686" w:rsidRPr="00E91377" w:rsidRDefault="00417686" w:rsidP="00417686">
      <w:pPr>
        <w:pStyle w:val="NoSpacing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The sample Arduino program reads commands from the serial monitor, flashes a red and a green LED, and writes information back to the serial monitor. The details are as follows:</w:t>
      </w:r>
    </w:p>
    <w:p w:rsidR="00417686" w:rsidRPr="00E91377" w:rsidRDefault="00417686" w:rsidP="00417686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 xml:space="preserve">If the user types an even number into the </w:t>
      </w:r>
      <w:r w:rsidR="00E210ED" w:rsidRPr="00E91377">
        <w:rPr>
          <w:rFonts w:asciiTheme="minorHAnsi" w:hAnsiTheme="minorHAnsi"/>
          <w:sz w:val="20"/>
          <w:szCs w:val="20"/>
        </w:rPr>
        <w:t xml:space="preserve">serial monitor then the program flashes a </w:t>
      </w:r>
      <w:r w:rsidRPr="00E91377">
        <w:rPr>
          <w:rFonts w:asciiTheme="minorHAnsi" w:hAnsiTheme="minorHAnsi"/>
          <w:sz w:val="20"/>
          <w:szCs w:val="20"/>
        </w:rPr>
        <w:t xml:space="preserve"> “</w:t>
      </w:r>
      <w:r w:rsidR="00E210ED" w:rsidRPr="00E91377">
        <w:rPr>
          <w:rFonts w:asciiTheme="minorHAnsi" w:hAnsiTheme="minorHAnsi"/>
          <w:sz w:val="20"/>
          <w:szCs w:val="20"/>
        </w:rPr>
        <w:t>green</w:t>
      </w:r>
      <w:r w:rsidRPr="00E91377">
        <w:rPr>
          <w:rFonts w:asciiTheme="minorHAnsi" w:hAnsiTheme="minorHAnsi"/>
          <w:sz w:val="20"/>
          <w:szCs w:val="20"/>
        </w:rPr>
        <w:t>” LED.</w:t>
      </w:r>
    </w:p>
    <w:p w:rsidR="00E210ED" w:rsidRPr="00E91377" w:rsidRDefault="00E210ED" w:rsidP="00E210ED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an odd number into the serial monitor then the program flashes a  “red” LED.</w:t>
      </w:r>
    </w:p>
    <w:p w:rsidR="00E210ED" w:rsidRPr="00E91377" w:rsidRDefault="00E210ED" w:rsidP="00417686">
      <w:pPr>
        <w:pStyle w:val="NoSpacing"/>
        <w:numPr>
          <w:ilvl w:val="0"/>
          <w:numId w:val="12"/>
        </w:numPr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t>If the user types a non-number into the serial monitor then the program prints “Not a Number!” to the serial monitor.</w:t>
      </w:r>
    </w:p>
    <w:p w:rsidR="00417686" w:rsidRPr="00E91377" w:rsidRDefault="00E210ED" w:rsidP="00417686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A02D1F">
        <w:rPr>
          <w:rFonts w:asciiTheme="minorHAnsi" w:hAnsiTheme="minorHAnsi"/>
          <w:sz w:val="20"/>
          <w:szCs w:val="20"/>
        </w:rPr>
        <w:t xml:space="preserve">List </w:t>
      </w:r>
      <w:r w:rsidRPr="00E91377">
        <w:rPr>
          <w:rFonts w:asciiTheme="minorHAnsi" w:hAnsiTheme="minorHAnsi"/>
          <w:sz w:val="20"/>
          <w:szCs w:val="20"/>
        </w:rPr>
        <w:t>the “input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E17F0D" w:rsidRPr="004B5C95" w:rsidRDefault="00417686" w:rsidP="004B5C95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A02D1F">
        <w:rPr>
          <w:rFonts w:asciiTheme="minorHAnsi" w:hAnsiTheme="minorHAnsi"/>
          <w:sz w:val="20"/>
          <w:szCs w:val="20"/>
        </w:rPr>
        <w:t xml:space="preserve">List </w:t>
      </w:r>
      <w:r w:rsidRPr="00E91377">
        <w:rPr>
          <w:rFonts w:asciiTheme="minorHAnsi" w:hAnsiTheme="minorHAnsi"/>
          <w:sz w:val="20"/>
          <w:szCs w:val="20"/>
        </w:rPr>
        <w:t>the “output objects” mentioned in the program specification above.</w:t>
      </w:r>
      <w:r w:rsidR="004B5C95">
        <w:rPr>
          <w:rFonts w:asciiTheme="minorHAnsi" w:hAnsiTheme="minorHAnsi"/>
          <w:sz w:val="20"/>
          <w:szCs w:val="20"/>
        </w:rPr>
        <w:t xml:space="preserve"> [2]</w:t>
      </w:r>
      <w:r w:rsidRPr="00E91377">
        <w:rPr>
          <w:rFonts w:asciiTheme="minorHAnsi" w:hAnsiTheme="minorHAnsi"/>
          <w:sz w:val="20"/>
          <w:szCs w:val="20"/>
        </w:rPr>
        <w:br/>
      </w:r>
    </w:p>
    <w:p w:rsidR="00417686" w:rsidRPr="00E91377" w:rsidRDefault="00417686" w:rsidP="00E210E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0"/>
        </w:rPr>
      </w:pPr>
      <w:r w:rsidRPr="00A02D1F">
        <w:rPr>
          <w:rFonts w:asciiTheme="minorHAnsi" w:hAnsiTheme="minorHAnsi"/>
          <w:sz w:val="20"/>
          <w:szCs w:val="20"/>
        </w:rPr>
        <w:t xml:space="preserve">Create </w:t>
      </w:r>
      <w:r w:rsidRPr="00E91377">
        <w:rPr>
          <w:rFonts w:asciiTheme="minorHAnsi" w:hAnsiTheme="minorHAnsi"/>
          <w:sz w:val="20"/>
          <w:szCs w:val="20"/>
        </w:rPr>
        <w:t xml:space="preserve">a flowchart for </w:t>
      </w:r>
      <w:r w:rsidR="00795D10" w:rsidRPr="00E91377">
        <w:rPr>
          <w:rFonts w:asciiTheme="minorHAnsi" w:hAnsiTheme="minorHAnsi"/>
          <w:sz w:val="20"/>
          <w:szCs w:val="20"/>
        </w:rPr>
        <w:t xml:space="preserve">the action sequence described </w:t>
      </w:r>
      <w:r w:rsidRPr="00E91377">
        <w:rPr>
          <w:rFonts w:asciiTheme="minorHAnsi" w:hAnsiTheme="minorHAnsi"/>
          <w:sz w:val="20"/>
          <w:szCs w:val="20"/>
        </w:rPr>
        <w:t>above.</w:t>
      </w:r>
      <w:r w:rsidR="004B5C95">
        <w:rPr>
          <w:rFonts w:asciiTheme="minorHAnsi" w:hAnsiTheme="minorHAnsi"/>
          <w:sz w:val="20"/>
          <w:szCs w:val="20"/>
        </w:rPr>
        <w:t xml:space="preserve"> [3]</w:t>
      </w:r>
      <w:r w:rsidRPr="00E91377">
        <w:rPr>
          <w:rFonts w:asciiTheme="minorHAnsi" w:hAnsiTheme="minorHAnsi"/>
          <w:sz w:val="20"/>
          <w:szCs w:val="20"/>
        </w:rPr>
        <w:br/>
      </w:r>
      <w:r w:rsidRPr="00E91377">
        <w:rPr>
          <w:rFonts w:asciiTheme="minorHAnsi" w:hAnsiTheme="minorHAnsi"/>
          <w:sz w:val="20"/>
          <w:szCs w:val="20"/>
        </w:rPr>
        <w:br/>
      </w:r>
    </w:p>
    <w:p w:rsidR="00FC6993" w:rsidRPr="00E91377" w:rsidRDefault="00FC6993" w:rsidP="00FC6993">
      <w:pPr>
        <w:pStyle w:val="ListParagraph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B47D34" w:rsidRPr="00E91377" w:rsidRDefault="00B47D34" w:rsidP="007A18C7">
      <w:pPr>
        <w:pStyle w:val="NoSpacing"/>
        <w:rPr>
          <w:rFonts w:asciiTheme="minorHAnsi" w:hAnsiTheme="minorHAnsi"/>
          <w:sz w:val="20"/>
          <w:szCs w:val="20"/>
        </w:rPr>
      </w:pPr>
    </w:p>
    <w:p w:rsidR="007A18C7" w:rsidRPr="00E91377" w:rsidRDefault="007A18C7" w:rsidP="00101417">
      <w:pPr>
        <w:pStyle w:val="NoSpacing"/>
        <w:rPr>
          <w:rFonts w:asciiTheme="minorHAnsi" w:hAnsiTheme="minorHAnsi"/>
          <w:sz w:val="20"/>
          <w:szCs w:val="20"/>
        </w:rPr>
      </w:pPr>
    </w:p>
    <w:sectPr w:rsidR="007A18C7" w:rsidRPr="00E913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17" w:rsidRDefault="00101417" w:rsidP="00101417">
      <w:r>
        <w:separator/>
      </w:r>
    </w:p>
  </w:endnote>
  <w:endnote w:type="continuationSeparator" w:id="0">
    <w:p w:rsidR="00101417" w:rsidRDefault="00101417" w:rsidP="0010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17" w:rsidRDefault="00101417" w:rsidP="00101417">
      <w:r>
        <w:separator/>
      </w:r>
    </w:p>
  </w:footnote>
  <w:footnote w:type="continuationSeparator" w:id="0">
    <w:p w:rsidR="00101417" w:rsidRDefault="00101417" w:rsidP="0010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417" w:rsidRPr="00101417" w:rsidRDefault="00101417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Test – Version </w:t>
    </w:r>
    <w:r w:rsidR="004467AA">
      <w:rPr>
        <w:sz w:val="32"/>
        <w:lang w:val="en-CA"/>
      </w:rPr>
      <w:t>D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B7"/>
    <w:multiLevelType w:val="hybridMultilevel"/>
    <w:tmpl w:val="A560DAA4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4D37"/>
    <w:multiLevelType w:val="hybridMultilevel"/>
    <w:tmpl w:val="B6AEC330"/>
    <w:lvl w:ilvl="0" w:tplc="22544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F32EA"/>
    <w:multiLevelType w:val="hybridMultilevel"/>
    <w:tmpl w:val="E7D2FC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961AC9"/>
    <w:multiLevelType w:val="hybridMultilevel"/>
    <w:tmpl w:val="075C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74C9D"/>
    <w:multiLevelType w:val="hybridMultilevel"/>
    <w:tmpl w:val="B8448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024D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260F9E"/>
    <w:multiLevelType w:val="multilevel"/>
    <w:tmpl w:val="A35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C208ED"/>
    <w:multiLevelType w:val="hybridMultilevel"/>
    <w:tmpl w:val="1220A95E"/>
    <w:lvl w:ilvl="0" w:tplc="A89E65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50044"/>
    <w:multiLevelType w:val="hybridMultilevel"/>
    <w:tmpl w:val="CF0A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472EE"/>
    <w:multiLevelType w:val="hybridMultilevel"/>
    <w:tmpl w:val="BA2C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07FE2"/>
    <w:multiLevelType w:val="hybridMultilevel"/>
    <w:tmpl w:val="A1524A22"/>
    <w:lvl w:ilvl="0" w:tplc="C73CECC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C38C3"/>
    <w:multiLevelType w:val="hybridMultilevel"/>
    <w:tmpl w:val="B8448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C07B45"/>
    <w:multiLevelType w:val="hybridMultilevel"/>
    <w:tmpl w:val="9760A69C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37E04"/>
    <w:multiLevelType w:val="hybridMultilevel"/>
    <w:tmpl w:val="4104AEB0"/>
    <w:lvl w:ilvl="0" w:tplc="A02AE47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11512"/>
    <w:multiLevelType w:val="hybridMultilevel"/>
    <w:tmpl w:val="16FC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F10A3D"/>
    <w:multiLevelType w:val="hybridMultilevel"/>
    <w:tmpl w:val="B8448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395603"/>
    <w:multiLevelType w:val="hybridMultilevel"/>
    <w:tmpl w:val="F79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247C4"/>
    <w:multiLevelType w:val="hybridMultilevel"/>
    <w:tmpl w:val="C14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DD3785"/>
    <w:multiLevelType w:val="hybridMultilevel"/>
    <w:tmpl w:val="B8448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2"/>
  </w:num>
  <w:num w:numId="8">
    <w:abstractNumId w:val="7"/>
  </w:num>
  <w:num w:numId="9">
    <w:abstractNumId w:val="13"/>
  </w:num>
  <w:num w:numId="10">
    <w:abstractNumId w:val="0"/>
  </w:num>
  <w:num w:numId="11">
    <w:abstractNumId w:val="12"/>
  </w:num>
  <w:num w:numId="12">
    <w:abstractNumId w:val="17"/>
  </w:num>
  <w:num w:numId="13">
    <w:abstractNumId w:val="14"/>
  </w:num>
  <w:num w:numId="14">
    <w:abstractNumId w:val="9"/>
  </w:num>
  <w:num w:numId="15">
    <w:abstractNumId w:val="10"/>
  </w:num>
  <w:num w:numId="16">
    <w:abstractNumId w:val="11"/>
  </w:num>
  <w:num w:numId="17">
    <w:abstractNumId w:val="18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CE"/>
    <w:rsid w:val="00093F74"/>
    <w:rsid w:val="000C0C99"/>
    <w:rsid w:val="000E33D5"/>
    <w:rsid w:val="00101417"/>
    <w:rsid w:val="0013483B"/>
    <w:rsid w:val="001B7146"/>
    <w:rsid w:val="001C398E"/>
    <w:rsid w:val="00355BC0"/>
    <w:rsid w:val="003C62C8"/>
    <w:rsid w:val="003E301E"/>
    <w:rsid w:val="00417686"/>
    <w:rsid w:val="00435251"/>
    <w:rsid w:val="00444E07"/>
    <w:rsid w:val="004467AA"/>
    <w:rsid w:val="004B5C95"/>
    <w:rsid w:val="004C25A2"/>
    <w:rsid w:val="006479CE"/>
    <w:rsid w:val="00795D10"/>
    <w:rsid w:val="007A18C7"/>
    <w:rsid w:val="00A01F76"/>
    <w:rsid w:val="00A02D1F"/>
    <w:rsid w:val="00A02DAC"/>
    <w:rsid w:val="00B47D34"/>
    <w:rsid w:val="00B63EF8"/>
    <w:rsid w:val="00C672E7"/>
    <w:rsid w:val="00CF6108"/>
    <w:rsid w:val="00D8060D"/>
    <w:rsid w:val="00E17F0D"/>
    <w:rsid w:val="00E210ED"/>
    <w:rsid w:val="00E30920"/>
    <w:rsid w:val="00E5537B"/>
    <w:rsid w:val="00E56EEF"/>
    <w:rsid w:val="00E714A6"/>
    <w:rsid w:val="00E7577E"/>
    <w:rsid w:val="00E91377"/>
    <w:rsid w:val="00F00111"/>
    <w:rsid w:val="00F65C6C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D2F9-9EEA-465B-B2E2-AC488D70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417"/>
  </w:style>
  <w:style w:type="paragraph" w:styleId="Footer">
    <w:name w:val="footer"/>
    <w:basedOn w:val="Normal"/>
    <w:link w:val="FooterChar"/>
    <w:uiPriority w:val="99"/>
    <w:unhideWhenUsed/>
    <w:rsid w:val="0010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417"/>
  </w:style>
  <w:style w:type="character" w:styleId="Hyperlink">
    <w:name w:val="Hyperlink"/>
    <w:basedOn w:val="DefaultParagraphFont"/>
    <w:uiPriority w:val="99"/>
    <w:semiHidden/>
    <w:unhideWhenUsed/>
    <w:rsid w:val="00101417"/>
    <w:rPr>
      <w:color w:val="0000FF"/>
      <w:u w:val="single"/>
    </w:rPr>
  </w:style>
  <w:style w:type="paragraph" w:styleId="NoSpacing">
    <w:name w:val="No Spacing"/>
    <w:uiPriority w:val="1"/>
    <w:qFormat/>
    <w:rsid w:val="00101417"/>
  </w:style>
  <w:style w:type="table" w:styleId="TableGrid">
    <w:name w:val="Table Grid"/>
    <w:basedOn w:val="TableNormal"/>
    <w:uiPriority w:val="39"/>
    <w:rsid w:val="0041768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3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t-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cp:lastPrinted>2017-11-01T21:05:00Z</cp:lastPrinted>
  <dcterms:created xsi:type="dcterms:W3CDTF">2017-11-02T12:16:00Z</dcterms:created>
  <dcterms:modified xsi:type="dcterms:W3CDTF">2017-11-02T18:43:00Z</dcterms:modified>
</cp:coreProperties>
</file>