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147CB5" w:rsidRDefault="00147CB5" w:rsidP="00BF105E">
      <w:pPr>
        <w:pStyle w:val="NoSpacing"/>
      </w:pPr>
    </w:p>
    <w:p w:rsidR="00893808" w:rsidRDefault="00147CB5" w:rsidP="00BF105E">
      <w:pPr>
        <w:pStyle w:val="NoSpacing"/>
      </w:pPr>
      <w:r>
        <w:t>Implement the remaining Arduino beginner lessons. Modify these lesson programs to expand the use of “for” loops, “if” statements, and serial console input and output.</w:t>
      </w:r>
    </w:p>
    <w:p w:rsidR="00147CB5" w:rsidRPr="00BF105E" w:rsidRDefault="00147CB5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</w:t>
      </w:r>
      <w:r w:rsidR="0032158A" w:rsidRPr="00147CB5">
        <w:t xml:space="preserve">se strings, 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D</w:t>
      </w:r>
      <w:r w:rsidR="0032158A" w:rsidRPr="00147CB5">
        <w:t>emonstrate the ability to manipulate string data in a computer program</w:t>
      </w:r>
    </w:p>
    <w:p w:rsidR="00147CB5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Use assignment statements correctly with arithmetic expressions in computer programs</w:t>
      </w:r>
    </w:p>
    <w:p w:rsidR="00893808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</w:t>
      </w:r>
      <w:r w:rsidR="0032158A" w:rsidRPr="00147CB5">
        <w:t>se comparison operators (i.e., equal to, not equal to, greater than, less than, greater than or equal to, less than or equal to),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W</w:t>
      </w:r>
      <w:r w:rsidR="0032158A" w:rsidRPr="00147CB5">
        <w:t>rite programs that incorporate user input,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W</w:t>
      </w:r>
      <w:r w:rsidR="0032158A" w:rsidRPr="00147CB5">
        <w:t>rite programs that incorporate screen output;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D</w:t>
      </w:r>
      <w:r w:rsidR="0032158A" w:rsidRPr="00147CB5">
        <w:t>emonstrate the ability to manipulate and convert data in a computer program (e.g., parse strings; convert data types such as numeric to string, and string to numeric; convert ‘yes’ or ‘no’ to Boolean);</w:t>
      </w:r>
    </w:p>
    <w:p w:rsidR="00147CB5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Use sequence control structures to create programming solutions;</w:t>
      </w:r>
    </w:p>
    <w:p w:rsidR="00147CB5" w:rsidRPr="00690B73" w:rsidRDefault="00147CB5" w:rsidP="00147CB5">
      <w:pPr>
        <w:pStyle w:val="NoSpacing"/>
        <w:numPr>
          <w:ilvl w:val="0"/>
          <w:numId w:val="3"/>
        </w:numPr>
      </w:pPr>
      <w:r w:rsidRPr="00147CB5">
        <w:t>Use repetition control structures</w:t>
      </w:r>
      <w:r w:rsidRPr="00690B73">
        <w:t xml:space="preserve"> to create programming solutions;</w:t>
      </w:r>
    </w:p>
    <w:p w:rsidR="00147CB5" w:rsidRPr="00690B73" w:rsidRDefault="00147CB5" w:rsidP="0032158A">
      <w:pPr>
        <w:pStyle w:val="NoSpacing"/>
        <w:ind w:left="720"/>
        <w:rPr>
          <w:sz w:val="20"/>
        </w:rPr>
      </w:pPr>
    </w:p>
    <w:p w:rsidR="0032158A" w:rsidRDefault="0032158A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EA75A5" w:rsidTr="00EA75A5">
        <w:tc>
          <w:tcPr>
            <w:tcW w:w="4045" w:type="dxa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Module B.1 Arduino Basic Blink</w:t>
            </w:r>
          </w:p>
        </w:tc>
        <w:tc>
          <w:tcPr>
            <w:tcW w:w="990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Level 3</w:t>
            </w:r>
          </w:p>
        </w:tc>
        <w:tc>
          <w:tcPr>
            <w:tcW w:w="1639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Default="00D60507" w:rsidP="00D60507">
      <w:pPr>
        <w:pStyle w:val="NoSpacing"/>
        <w:numPr>
          <w:ilvl w:val="0"/>
          <w:numId w:val="1"/>
        </w:numPr>
      </w:pPr>
      <w:r>
        <w:t>Arduino Development Environment (IDE)</w:t>
      </w:r>
    </w:p>
    <w:p w:rsidR="00D60507" w:rsidRDefault="00D60507" w:rsidP="00D60507">
      <w:pPr>
        <w:pStyle w:val="NoSpacing"/>
        <w:numPr>
          <w:ilvl w:val="0"/>
          <w:numId w:val="1"/>
        </w:numPr>
      </w:pPr>
      <w:r>
        <w:t>Arduino proto board</w:t>
      </w:r>
    </w:p>
    <w:p w:rsidR="0086351B" w:rsidRDefault="0086351B" w:rsidP="0086351B">
      <w:pPr>
        <w:pStyle w:val="NoSpacing"/>
        <w:numPr>
          <w:ilvl w:val="0"/>
          <w:numId w:val="1"/>
        </w:numPr>
      </w:pPr>
      <w:r>
        <w:t>Web Documentation</w:t>
      </w:r>
      <w:r w:rsidR="00D535F8">
        <w:t>: “</w:t>
      </w:r>
      <w:proofErr w:type="spellStart"/>
      <w:r w:rsidR="00D535F8">
        <w:t>Smraza</w:t>
      </w:r>
      <w:proofErr w:type="spellEnd"/>
      <w:r w:rsidR="00D535F8">
        <w:t xml:space="preserve"> UNO Documentation” folder in the “ICS3U0”</w:t>
      </w:r>
      <w:bookmarkStart w:id="0" w:name="_GoBack"/>
      <w:bookmarkEnd w:id="0"/>
      <w:r w:rsidR="00D535F8">
        <w:t xml:space="preserve"> Repository</w:t>
      </w:r>
    </w:p>
    <w:p w:rsidR="0086351B" w:rsidRDefault="0086351B" w:rsidP="0086351B">
      <w:pPr>
        <w:pStyle w:val="NoSpacing"/>
        <w:numPr>
          <w:ilvl w:val="1"/>
          <w:numId w:val="1"/>
        </w:numPr>
      </w:pPr>
      <w:r>
        <w:t>Getting started guide.pdf</w:t>
      </w:r>
    </w:p>
    <w:p w:rsidR="0086351B" w:rsidRDefault="0086351B" w:rsidP="0086351B">
      <w:pPr>
        <w:pStyle w:val="NoSpacing"/>
        <w:numPr>
          <w:ilvl w:val="1"/>
          <w:numId w:val="1"/>
        </w:numPr>
      </w:pPr>
      <w:proofErr w:type="spellStart"/>
      <w:r>
        <w:t>Public_materials</w:t>
      </w:r>
      <w:proofErr w:type="spellEnd"/>
      <w:r>
        <w:sym w:font="Wingdings" w:char="F0E0"/>
      </w:r>
      <w:proofErr w:type="spellStart"/>
      <w:r>
        <w:t>Ebook</w:t>
      </w:r>
      <w:proofErr w:type="spellEnd"/>
      <w:r>
        <w:sym w:font="Wingdings" w:char="F0E0"/>
      </w:r>
      <w:r>
        <w:t>Arduino book.pdf</w:t>
      </w:r>
    </w:p>
    <w:p w:rsidR="0086351B" w:rsidRPr="00BF105E" w:rsidRDefault="0086351B" w:rsidP="0086351B">
      <w:pPr>
        <w:pStyle w:val="NoSpacing"/>
        <w:numPr>
          <w:ilvl w:val="1"/>
          <w:numId w:val="1"/>
        </w:numPr>
      </w:pPr>
      <w:r>
        <w:t>Lessons</w:t>
      </w:r>
      <w:r w:rsidR="00EA75A5">
        <w:t xml:space="preserve"> Folder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0404A5">
        <w:rPr>
          <w:b/>
          <w:u w:val="single"/>
        </w:rPr>
        <w:t>LED Trailing Effects</w:t>
      </w:r>
    </w:p>
    <w:p w:rsidR="000404A5" w:rsidRDefault="000404A5" w:rsidP="00BF105E">
      <w:pPr>
        <w:pStyle w:val="NoSpacing"/>
      </w:pPr>
    </w:p>
    <w:p w:rsidR="000404A5" w:rsidRDefault="000404A5" w:rsidP="004E6301">
      <w:pPr>
        <w:pStyle w:val="NoSpacing"/>
        <w:numPr>
          <w:ilvl w:val="0"/>
          <w:numId w:val="2"/>
        </w:numPr>
        <w:ind w:left="360"/>
      </w:pPr>
      <w:r>
        <w:t>Implement the lesson titled “LED Trailing Effects”.</w:t>
      </w:r>
    </w:p>
    <w:p w:rsidR="000404A5" w:rsidRDefault="000404A5" w:rsidP="004E6301">
      <w:pPr>
        <w:pStyle w:val="NoSpacing"/>
        <w:ind w:left="360"/>
      </w:pPr>
    </w:p>
    <w:p w:rsidR="000404A5" w:rsidRDefault="00322E70" w:rsidP="004E6301">
      <w:pPr>
        <w:pStyle w:val="NoSpacing"/>
        <w:numPr>
          <w:ilvl w:val="0"/>
          <w:numId w:val="2"/>
        </w:numPr>
        <w:ind w:left="360"/>
      </w:pPr>
      <w:r>
        <w:t xml:space="preserve">Locate on-line documentation that describes the C language “for” loop. </w:t>
      </w: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t xml:space="preserve">What is the index </w:t>
      </w:r>
      <w:r w:rsidR="004E6301">
        <w:t>and how is it used</w:t>
      </w:r>
      <w:r>
        <w:t>?</w:t>
      </w: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t>When does the for loop end?</w:t>
      </w: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t>How is a “for” loop different from a “while” and a “do” loop?</w:t>
      </w:r>
    </w:p>
    <w:p w:rsidR="000404A5" w:rsidRDefault="000404A5" w:rsidP="004E6301">
      <w:pPr>
        <w:pStyle w:val="NoSpacing"/>
        <w:ind w:left="360"/>
      </w:pPr>
    </w:p>
    <w:p w:rsidR="000404A5" w:rsidRDefault="00322E70" w:rsidP="004E6301">
      <w:pPr>
        <w:pStyle w:val="NoSpacing"/>
        <w:numPr>
          <w:ilvl w:val="0"/>
          <w:numId w:val="2"/>
        </w:numPr>
        <w:ind w:left="360"/>
      </w:pPr>
      <w:r>
        <w:t xml:space="preserve">Research the </w:t>
      </w:r>
      <w:r w:rsidR="004E6301">
        <w:t xml:space="preserve">“&lt;” </w:t>
      </w:r>
      <w:proofErr w:type="spellStart"/>
      <w:r w:rsidR="000404A5">
        <w:t>Comparitor</w:t>
      </w:r>
      <w:proofErr w:type="spellEnd"/>
      <w:r w:rsidR="004E6301">
        <w:t>.</w:t>
      </w: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 xml:space="preserve">List all the other </w:t>
      </w:r>
      <w:proofErr w:type="spellStart"/>
      <w:r>
        <w:t>comparitors</w:t>
      </w:r>
      <w:proofErr w:type="spellEnd"/>
      <w:r>
        <w:t xml:space="preserve"> defined for the C language.</w:t>
      </w: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 xml:space="preserve">Modify the “for” loop to use the “&lt;=” </w:t>
      </w:r>
      <w:proofErr w:type="spellStart"/>
      <w:r>
        <w:t>comparitor</w:t>
      </w:r>
      <w:proofErr w:type="spellEnd"/>
    </w:p>
    <w:p w:rsidR="000404A5" w:rsidRDefault="000404A5" w:rsidP="004E6301">
      <w:pPr>
        <w:pStyle w:val="NoSpacing"/>
        <w:ind w:left="360"/>
      </w:pPr>
    </w:p>
    <w:p w:rsidR="000404A5" w:rsidRDefault="004E6301" w:rsidP="004E6301">
      <w:pPr>
        <w:pStyle w:val="NoSpacing"/>
        <w:numPr>
          <w:ilvl w:val="0"/>
          <w:numId w:val="2"/>
        </w:numPr>
        <w:ind w:left="360"/>
      </w:pPr>
      <w:r>
        <w:t>Research the “++” incrementor operator.</w:t>
      </w: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>Explain how this is different from the “=+ 1” assignment</w:t>
      </w: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>Modify the “for” loop to use the “=+” assignment</w:t>
      </w:r>
    </w:p>
    <w:p w:rsidR="000404A5" w:rsidRDefault="000404A5" w:rsidP="00BF105E">
      <w:pPr>
        <w:pStyle w:val="NoSpacing"/>
      </w:pPr>
    </w:p>
    <w:p w:rsidR="00D60507" w:rsidRPr="00BF105E" w:rsidRDefault="00D60507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1: </w:t>
      </w:r>
      <w:r w:rsidR="000404A5">
        <w:rPr>
          <w:b/>
          <w:u w:val="single"/>
        </w:rPr>
        <w:t>Traffic Light</w:t>
      </w:r>
    </w:p>
    <w:p w:rsidR="00BF105E" w:rsidRDefault="00BF105E" w:rsidP="00BF105E">
      <w:pPr>
        <w:pStyle w:val="NoSpacing"/>
      </w:pPr>
    </w:p>
    <w:p w:rsidR="00EA2757" w:rsidRDefault="00EA2757" w:rsidP="00697AAE">
      <w:pPr>
        <w:pStyle w:val="NoSpacing"/>
        <w:numPr>
          <w:ilvl w:val="0"/>
          <w:numId w:val="4"/>
        </w:numPr>
        <w:ind w:left="360"/>
      </w:pPr>
      <w:r>
        <w:t>Implement the lesson titled “</w:t>
      </w:r>
      <w:r w:rsidR="00E6013A">
        <w:t>Traffic Light</w:t>
      </w:r>
      <w:r>
        <w:t>”.</w:t>
      </w:r>
    </w:p>
    <w:p w:rsidR="002C3E30" w:rsidRDefault="002C3E30" w:rsidP="00697AAE">
      <w:pPr>
        <w:pStyle w:val="NoSpacing"/>
        <w:ind w:left="360"/>
      </w:pPr>
    </w:p>
    <w:p w:rsidR="002C3E30" w:rsidRDefault="002C3E30" w:rsidP="00697AAE">
      <w:pPr>
        <w:pStyle w:val="NoSpacing"/>
        <w:numPr>
          <w:ilvl w:val="0"/>
          <w:numId w:val="4"/>
        </w:numPr>
        <w:ind w:left="360"/>
      </w:pPr>
      <w:r>
        <w:t xml:space="preserve">Research the C language “if” statement. Think about how to use it to select the different </w:t>
      </w:r>
      <w:r w:rsidR="00DF752F">
        <w:t>actions for different traffic lights.</w:t>
      </w:r>
    </w:p>
    <w:p w:rsidR="00EA2757" w:rsidRDefault="00EA2757" w:rsidP="00697AAE">
      <w:pPr>
        <w:pStyle w:val="NoSpacing"/>
        <w:ind w:left="360"/>
      </w:pPr>
    </w:p>
    <w:p w:rsidR="00EA2757" w:rsidRDefault="002C3E30" w:rsidP="00697AAE">
      <w:pPr>
        <w:pStyle w:val="NoSpacing"/>
        <w:numPr>
          <w:ilvl w:val="0"/>
          <w:numId w:val="4"/>
        </w:numPr>
        <w:ind w:left="360"/>
      </w:pPr>
      <w:r>
        <w:t>Modify the program to replace the three blocks of code (green, yellow, red light) with a single “for” loop.</w:t>
      </w:r>
    </w:p>
    <w:p w:rsidR="00DF752F" w:rsidRDefault="00DF752F" w:rsidP="00697AAE">
      <w:pPr>
        <w:pStyle w:val="NoSpacing"/>
        <w:numPr>
          <w:ilvl w:val="1"/>
          <w:numId w:val="4"/>
        </w:numPr>
        <w:ind w:left="1080"/>
      </w:pPr>
      <w:r>
        <w:t>Use an “if” statement to create a special case for the yellow light.</w:t>
      </w:r>
    </w:p>
    <w:p w:rsidR="00DF752F" w:rsidRDefault="00DF752F" w:rsidP="00697AAE">
      <w:pPr>
        <w:pStyle w:val="NoSpacing"/>
        <w:numPr>
          <w:ilvl w:val="1"/>
          <w:numId w:val="4"/>
        </w:numPr>
        <w:ind w:left="1080"/>
      </w:pPr>
      <w:r>
        <w:t>Implement the countdown timer for the yellow light as a “nested” loop.</w:t>
      </w:r>
    </w:p>
    <w:p w:rsidR="00EA2757" w:rsidRDefault="00EA2757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2: </w:t>
      </w:r>
      <w:r w:rsidR="00EA2757">
        <w:rPr>
          <w:b/>
          <w:u w:val="single"/>
        </w:rPr>
        <w:t>Serial Monitor</w:t>
      </w:r>
    </w:p>
    <w:p w:rsidR="00BF105E" w:rsidRDefault="00BF105E" w:rsidP="00BF105E">
      <w:pPr>
        <w:pStyle w:val="NoSpacing"/>
      </w:pPr>
    </w:p>
    <w:p w:rsidR="00DF752F" w:rsidRDefault="00DF752F" w:rsidP="00697AAE">
      <w:pPr>
        <w:pStyle w:val="NoSpacing"/>
        <w:numPr>
          <w:ilvl w:val="0"/>
          <w:numId w:val="5"/>
        </w:numPr>
        <w:ind w:left="360"/>
      </w:pPr>
      <w:r>
        <w:t>Locate on-line documentation for the implementation and use of the Arduino serial monitor.</w:t>
      </w:r>
    </w:p>
    <w:p w:rsidR="00DF752F" w:rsidRDefault="00DF752F" w:rsidP="00697AAE">
      <w:pPr>
        <w:pStyle w:val="NoSpacing"/>
        <w:ind w:left="360"/>
      </w:pPr>
    </w:p>
    <w:p w:rsidR="00DF752F" w:rsidRDefault="00DF752F" w:rsidP="00697AAE">
      <w:pPr>
        <w:pStyle w:val="NoSpacing"/>
        <w:numPr>
          <w:ilvl w:val="0"/>
          <w:numId w:val="5"/>
        </w:numPr>
        <w:ind w:left="360"/>
      </w:pPr>
      <w:r>
        <w:t>Modify the traffic light to print status information to the serial monitor.</w:t>
      </w:r>
    </w:p>
    <w:p w:rsidR="00DF752F" w:rsidRDefault="00DF752F" w:rsidP="00697AAE">
      <w:pPr>
        <w:pStyle w:val="NoSpacing"/>
        <w:numPr>
          <w:ilvl w:val="1"/>
          <w:numId w:val="5"/>
        </w:numPr>
        <w:ind w:left="1080"/>
      </w:pPr>
      <w:proofErr w:type="spellStart"/>
      <w:r>
        <w:t>Colour</w:t>
      </w:r>
      <w:proofErr w:type="spellEnd"/>
      <w:r>
        <w:t xml:space="preserve"> of the light</w:t>
      </w:r>
    </w:p>
    <w:p w:rsidR="00DF752F" w:rsidRDefault="00DF752F" w:rsidP="00697AAE">
      <w:pPr>
        <w:pStyle w:val="NoSpacing"/>
        <w:numPr>
          <w:ilvl w:val="1"/>
          <w:numId w:val="5"/>
        </w:numPr>
        <w:ind w:left="1080"/>
      </w:pPr>
      <w:r>
        <w:t>Countdown index for the yellow light</w:t>
      </w:r>
    </w:p>
    <w:p w:rsidR="00DF752F" w:rsidRDefault="00DF752F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3: </w:t>
      </w:r>
      <w:r w:rsidR="00EA2757">
        <w:rPr>
          <w:b/>
          <w:u w:val="single"/>
        </w:rPr>
        <w:t>Fading</w:t>
      </w:r>
    </w:p>
    <w:p w:rsidR="00BF105E" w:rsidRDefault="00BF105E" w:rsidP="00BF105E">
      <w:pPr>
        <w:pStyle w:val="NoSpacing"/>
      </w:pPr>
    </w:p>
    <w:p w:rsidR="00DF752F" w:rsidRDefault="00DF752F" w:rsidP="006E74A3">
      <w:pPr>
        <w:pStyle w:val="NoSpacing"/>
        <w:numPr>
          <w:ilvl w:val="0"/>
          <w:numId w:val="6"/>
        </w:numPr>
        <w:ind w:left="360"/>
      </w:pPr>
      <w:r>
        <w:t>Implement the lesson titled “</w:t>
      </w:r>
      <w:r w:rsidR="00E87551">
        <w:t>Fading</w:t>
      </w:r>
      <w:r>
        <w:t>”.</w:t>
      </w:r>
    </w:p>
    <w:p w:rsidR="00E87551" w:rsidRDefault="00E87551" w:rsidP="006E74A3">
      <w:pPr>
        <w:pStyle w:val="NoSpacing"/>
        <w:ind w:left="360"/>
      </w:pPr>
    </w:p>
    <w:p w:rsidR="00E87551" w:rsidRDefault="00E87551" w:rsidP="006E74A3">
      <w:pPr>
        <w:pStyle w:val="NoSpacing"/>
        <w:numPr>
          <w:ilvl w:val="0"/>
          <w:numId w:val="6"/>
        </w:numPr>
        <w:ind w:left="360"/>
      </w:pPr>
      <w:r>
        <w:t>Modify the main “for” loop to decrement from 255 down to 0.</w:t>
      </w:r>
    </w:p>
    <w:p w:rsidR="00E87551" w:rsidRDefault="00E87551" w:rsidP="006E74A3">
      <w:pPr>
        <w:pStyle w:val="NoSpacing"/>
        <w:ind w:left="360"/>
      </w:pPr>
    </w:p>
    <w:p w:rsidR="00E87551" w:rsidRDefault="00E87551" w:rsidP="006E74A3">
      <w:pPr>
        <w:pStyle w:val="NoSpacing"/>
        <w:numPr>
          <w:ilvl w:val="0"/>
          <w:numId w:val="6"/>
        </w:numPr>
        <w:ind w:left="360"/>
      </w:pPr>
      <w:r>
        <w:t xml:space="preserve">Modify the program to read a number from serial monitor </w:t>
      </w:r>
      <w:r w:rsidR="005723AC">
        <w:t>and use that number in the fade down to loop.</w:t>
      </w:r>
    </w:p>
    <w:p w:rsidR="00D27F16" w:rsidRDefault="00D27F16" w:rsidP="006E74A3">
      <w:pPr>
        <w:pStyle w:val="NoSpacing"/>
        <w:ind w:left="360"/>
      </w:pPr>
    </w:p>
    <w:p w:rsidR="00D27F16" w:rsidRDefault="00D27F16" w:rsidP="006E74A3">
      <w:pPr>
        <w:pStyle w:val="NoSpacing"/>
        <w:numPr>
          <w:ilvl w:val="0"/>
          <w:numId w:val="6"/>
        </w:numPr>
        <w:ind w:left="360"/>
      </w:pPr>
      <w:r>
        <w:t>Modify the program to add code to check that the value read from the serial monitor is a valid number and not some random string.</w:t>
      </w:r>
    </w:p>
    <w:p w:rsidR="00DF752F" w:rsidRDefault="00DF752F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4: </w:t>
      </w:r>
      <w:r w:rsidR="00EA2757">
        <w:rPr>
          <w:b/>
          <w:u w:val="single"/>
        </w:rPr>
        <w:t>Traffic Control</w:t>
      </w:r>
    </w:p>
    <w:p w:rsidR="00EA2757" w:rsidRPr="00D27F16" w:rsidRDefault="00EA2757" w:rsidP="00D27F16">
      <w:pPr>
        <w:pStyle w:val="NoSpacing"/>
      </w:pPr>
    </w:p>
    <w:p w:rsidR="00D27F16" w:rsidRPr="00D27F16" w:rsidRDefault="00D27F16" w:rsidP="006E74A3">
      <w:pPr>
        <w:pStyle w:val="NoSpacing"/>
        <w:numPr>
          <w:ilvl w:val="0"/>
          <w:numId w:val="7"/>
        </w:numPr>
        <w:ind w:left="360"/>
      </w:pPr>
      <w:r w:rsidRPr="00D27F16">
        <w:t xml:space="preserve">Modify </w:t>
      </w:r>
      <w:r>
        <w:t xml:space="preserve">the traffic control program to read a string from the serial console. If the string is “red”, “green’, or “yellow”, the light should </w:t>
      </w:r>
      <w:r w:rsidRPr="00D27F16">
        <w:rPr>
          <w:u w:val="single"/>
        </w:rPr>
        <w:t>immediately</w:t>
      </w:r>
      <w:r>
        <w:t xml:space="preserve"> change to that </w:t>
      </w:r>
      <w:proofErr w:type="spellStart"/>
      <w:r>
        <w:t>colour</w:t>
      </w:r>
      <w:proofErr w:type="spellEnd"/>
      <w:r>
        <w:t>.</w:t>
      </w:r>
    </w:p>
    <w:p w:rsidR="00BF105E" w:rsidRPr="00D27F16" w:rsidRDefault="00BF105E" w:rsidP="00D27F16">
      <w:pPr>
        <w:pStyle w:val="NoSpacing"/>
      </w:pPr>
    </w:p>
    <w:p w:rsidR="00893808" w:rsidRPr="00D27F16" w:rsidRDefault="00893808" w:rsidP="00D27F16">
      <w:pPr>
        <w:pStyle w:val="NoSpacing"/>
      </w:pPr>
    </w:p>
    <w:p w:rsidR="00BF105E" w:rsidRDefault="00BF105E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D5390F">
              <w:rPr>
                <w:sz w:val="20"/>
              </w:rPr>
              <w:t>Trailing Effects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D27F16">
              <w:rPr>
                <w:sz w:val="20"/>
              </w:rPr>
              <w:t>Traffic Light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D27F16">
              <w:rPr>
                <w:sz w:val="20"/>
              </w:rPr>
              <w:t>Serial Monitor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D27F16">
              <w:rPr>
                <w:sz w:val="20"/>
              </w:rPr>
              <w:t>Fading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D27F16">
              <w:rPr>
                <w:sz w:val="20"/>
              </w:rPr>
              <w:t>Traffic Control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BF105E">
      <w:pPr>
        <w:pStyle w:val="NoSpacing"/>
      </w:pPr>
    </w:p>
    <w:sectPr w:rsidR="00893808" w:rsidRPr="00BF10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6A2" w:rsidRDefault="00DA06A2" w:rsidP="00BF105E">
      <w:pPr>
        <w:spacing w:after="0" w:line="240" w:lineRule="auto"/>
      </w:pPr>
      <w:r>
        <w:separator/>
      </w:r>
    </w:p>
  </w:endnote>
  <w:endnote w:type="continuationSeparator" w:id="0">
    <w:p w:rsidR="00DA06A2" w:rsidRDefault="00DA06A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6A2" w:rsidRDefault="00DA06A2" w:rsidP="00BF105E">
      <w:pPr>
        <w:spacing w:after="0" w:line="240" w:lineRule="auto"/>
      </w:pPr>
      <w:r>
        <w:separator/>
      </w:r>
    </w:p>
  </w:footnote>
  <w:footnote w:type="continuationSeparator" w:id="0">
    <w:p w:rsidR="00DA06A2" w:rsidRDefault="00DA06A2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BF105E">
    <w:pPr>
      <w:pStyle w:val="Header"/>
    </w:pPr>
    <w:r>
      <w:t>ICS3C/ICS4C</w:t>
    </w:r>
    <w:r>
      <w:tab/>
    </w:r>
    <w:r w:rsidRPr="00BF105E">
      <w:rPr>
        <w:sz w:val="32"/>
      </w:rPr>
      <w:t xml:space="preserve">Module </w:t>
    </w:r>
    <w:r w:rsidR="00D60507">
      <w:rPr>
        <w:sz w:val="32"/>
      </w:rPr>
      <w:t>B</w:t>
    </w:r>
    <w:r w:rsidRPr="00BF105E">
      <w:rPr>
        <w:sz w:val="32"/>
      </w:rPr>
      <w:t>.</w:t>
    </w:r>
    <w:r w:rsidR="00EA75A5">
      <w:rPr>
        <w:sz w:val="32"/>
      </w:rPr>
      <w:t>2</w:t>
    </w:r>
    <w:r w:rsidRPr="00BF105E">
      <w:rPr>
        <w:sz w:val="32"/>
      </w:rPr>
      <w:t xml:space="preserve">: </w:t>
    </w:r>
    <w:r w:rsidR="00EA75A5">
      <w:rPr>
        <w:sz w:val="32"/>
      </w:rPr>
      <w:t>More Arduino Projects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17657"/>
    <w:multiLevelType w:val="hybridMultilevel"/>
    <w:tmpl w:val="70B8B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D0BC8"/>
    <w:multiLevelType w:val="hybridMultilevel"/>
    <w:tmpl w:val="3A762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F5B45"/>
    <w:multiLevelType w:val="hybridMultilevel"/>
    <w:tmpl w:val="54A8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225CAC"/>
    <w:multiLevelType w:val="hybridMultilevel"/>
    <w:tmpl w:val="F87E9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2B2E7C"/>
    <w:multiLevelType w:val="hybridMultilevel"/>
    <w:tmpl w:val="2034E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470824"/>
    <w:multiLevelType w:val="hybridMultilevel"/>
    <w:tmpl w:val="1C4A8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404A5"/>
    <w:rsid w:val="00147CB5"/>
    <w:rsid w:val="002C3E30"/>
    <w:rsid w:val="0032158A"/>
    <w:rsid w:val="00322E70"/>
    <w:rsid w:val="00427F4F"/>
    <w:rsid w:val="00437F0C"/>
    <w:rsid w:val="004E6301"/>
    <w:rsid w:val="005723AC"/>
    <w:rsid w:val="0066424B"/>
    <w:rsid w:val="00697AAE"/>
    <w:rsid w:val="006E74A3"/>
    <w:rsid w:val="007F49A9"/>
    <w:rsid w:val="008271C1"/>
    <w:rsid w:val="0086351B"/>
    <w:rsid w:val="00893808"/>
    <w:rsid w:val="00931CD0"/>
    <w:rsid w:val="009C39A6"/>
    <w:rsid w:val="00A44A55"/>
    <w:rsid w:val="00B67987"/>
    <w:rsid w:val="00BF105E"/>
    <w:rsid w:val="00D27F16"/>
    <w:rsid w:val="00D535F8"/>
    <w:rsid w:val="00D5390F"/>
    <w:rsid w:val="00D60507"/>
    <w:rsid w:val="00DA06A2"/>
    <w:rsid w:val="00DF6C7F"/>
    <w:rsid w:val="00DF752F"/>
    <w:rsid w:val="00E27D52"/>
    <w:rsid w:val="00E5231B"/>
    <w:rsid w:val="00E6013A"/>
    <w:rsid w:val="00E87551"/>
    <w:rsid w:val="00EA2757"/>
    <w:rsid w:val="00EA75A5"/>
    <w:rsid w:val="00EC586C"/>
    <w:rsid w:val="00F045A4"/>
    <w:rsid w:val="00FB0B6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Nestor, Gregory</cp:lastModifiedBy>
  <cp:revision>10</cp:revision>
  <dcterms:created xsi:type="dcterms:W3CDTF">2017-08-30T13:55:00Z</dcterms:created>
  <dcterms:modified xsi:type="dcterms:W3CDTF">2017-09-21T17:38:00Z</dcterms:modified>
</cp:coreProperties>
</file>