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A3BA2" w14:textId="1F87E947" w:rsidR="00CF2FDD" w:rsidRPr="001E74BB" w:rsidRDefault="00224320" w:rsidP="001E74BB">
      <w:pPr>
        <w:pStyle w:val="Heading1"/>
      </w:pPr>
      <w:r w:rsidRPr="001E74BB">
        <w:t>1. EnemyAI.cs</w:t>
      </w:r>
    </w:p>
    <w:p w14:paraId="7F3BF9B5" w14:textId="30873D69" w:rsidR="005B33A3" w:rsidRDefault="00224320">
      <w:r>
        <w:t xml:space="preserve">Controls the behaviour of the enemy planes. This script includes </w:t>
      </w:r>
      <w:r w:rsidR="001E74BB">
        <w:t>4</w:t>
      </w:r>
      <w:r>
        <w:t xml:space="preserve"> states, in which, the plane will perform different actions. </w:t>
      </w:r>
    </w:p>
    <w:p w14:paraId="7288A3AB" w14:textId="793CEC3A" w:rsidR="00224320" w:rsidRPr="001E74BB" w:rsidRDefault="00224320" w:rsidP="001E74BB">
      <w:pPr>
        <w:pStyle w:val="Heading2"/>
      </w:pPr>
      <w:r w:rsidRPr="001E74BB">
        <w:t>The Idle State</w:t>
      </w:r>
    </w:p>
    <w:p w14:paraId="4B3828B5" w14:textId="442FED53" w:rsidR="00224320" w:rsidRDefault="00224320">
      <w:r>
        <w:t xml:space="preserve">In the “Idle” state, the enemy will move forward until the target is within the targeting range. The code has a function that calculates the distance between the enemy AI and its target, this is called </w:t>
      </w:r>
      <w:r w:rsidRPr="00224320">
        <w:rPr>
          <w:b/>
          <w:bCs/>
        </w:rPr>
        <w:t>DistanceToTarget()</w:t>
      </w:r>
      <w:r>
        <w:t>. When the target is in the tracking range, the state is changed to “LockOn”.</w:t>
      </w:r>
    </w:p>
    <w:p w14:paraId="0F20AF76" w14:textId="211C53E8" w:rsidR="00224320" w:rsidRDefault="00224320" w:rsidP="001E74BB">
      <w:pPr>
        <w:pStyle w:val="Heading2"/>
      </w:pPr>
      <w:r>
        <w:t xml:space="preserve">The </w:t>
      </w:r>
      <w:r w:rsidRPr="00224320">
        <w:t>LockOn State</w:t>
      </w:r>
    </w:p>
    <w:p w14:paraId="5055B199" w14:textId="0ABA8696" w:rsidR="00224320" w:rsidRDefault="00224320">
      <w:r>
        <w:t xml:space="preserve">In the “LockOn” state, the enemy will use the function </w:t>
      </w:r>
      <w:r w:rsidRPr="00224320">
        <w:rPr>
          <w:b/>
          <w:bCs/>
        </w:rPr>
        <w:t>MoveTowardsPlayer()</w:t>
      </w:r>
      <w:r>
        <w:t xml:space="preserve"> to fly in the direction of the player (including its rotation). From this state, the enemy AI can either go to the “Attack” state or the “Idle” state depending on its distance from the target.</w:t>
      </w:r>
    </w:p>
    <w:p w14:paraId="4C9818CA" w14:textId="585938E9" w:rsidR="00224320" w:rsidRDefault="00224320" w:rsidP="001E74BB">
      <w:pPr>
        <w:pStyle w:val="Heading2"/>
      </w:pPr>
      <w:r>
        <w:t xml:space="preserve">The </w:t>
      </w:r>
      <w:r w:rsidRPr="00224320">
        <w:t>Attack State</w:t>
      </w:r>
    </w:p>
    <w:p w14:paraId="17584E53" w14:textId="2646BFD9" w:rsidR="00224320" w:rsidRDefault="00224320">
      <w:r>
        <w:t xml:space="preserve">The “Attack” state moves the </w:t>
      </w:r>
      <w:r w:rsidR="005B33A3">
        <w:t>enemy AI towards the target. If the enemy is too close (i.e. in the retreatDistance), the enemy’s state switches to the “Retreat” and a timer is started. If the target is out of the attack range but is still in the targeting range, the enemy AI returns to the “LockOn” state.</w:t>
      </w:r>
    </w:p>
    <w:p w14:paraId="7E222C4D" w14:textId="3BACC218" w:rsidR="005B33A3" w:rsidRPr="005B33A3" w:rsidRDefault="005B33A3" w:rsidP="001E74BB">
      <w:pPr>
        <w:pStyle w:val="Heading2"/>
      </w:pPr>
      <w:r w:rsidRPr="005B33A3">
        <w:t>The Retreat State</w:t>
      </w:r>
    </w:p>
    <w:p w14:paraId="063EEC1B" w14:textId="2C38BFB9" w:rsidR="005B33A3" w:rsidRDefault="005B33A3">
      <w:r>
        <w:t xml:space="preserve">The “Retreat” state moves the enemy AI </w:t>
      </w:r>
      <w:r w:rsidRPr="005B33A3">
        <w:rPr>
          <w:b/>
          <w:bCs/>
        </w:rPr>
        <w:t>away</w:t>
      </w:r>
      <w:r>
        <w:t xml:space="preserve"> from the player. It may do this because it is too close and needs to get a better shooting angle. If the distance between the target and the enemy is greater than 0, the enemy AI moves towards the player and then continues onwards past the target before switching back to the “Idle” state.</w:t>
      </w:r>
    </w:p>
    <w:p w14:paraId="752F1013" w14:textId="27B5D53C" w:rsidR="006968CD" w:rsidRPr="006968CD" w:rsidRDefault="006968CD" w:rsidP="001E74BB">
      <w:pPr>
        <w:pStyle w:val="Heading2"/>
      </w:pPr>
      <w:r w:rsidRPr="006968CD">
        <w:t>Main Functions</w:t>
      </w:r>
    </w:p>
    <w:p w14:paraId="03158428" w14:textId="05C97337" w:rsidR="006968CD" w:rsidRDefault="006968CD">
      <w:r>
        <w:t>Start() – Chooses the nearest game object with the tag “Player”.</w:t>
      </w:r>
    </w:p>
    <w:p w14:paraId="1A10CE3D" w14:textId="6D1AEC6F" w:rsidR="006968CD" w:rsidRDefault="006968CD">
      <w:r>
        <w:t>Update() – Switches between the different states and behaviours.</w:t>
      </w:r>
    </w:p>
    <w:p w14:paraId="48DAFF02" w14:textId="1CCB7C14" w:rsidR="006968CD" w:rsidRPr="006968CD" w:rsidRDefault="006968CD">
      <w:r>
        <w:t>LateUpdate() – Calculates where to aim at the target, creates a timer with an interval between shots</w:t>
      </w:r>
    </w:p>
    <w:p w14:paraId="1B3512CC" w14:textId="05C21E6A" w:rsidR="005B33A3" w:rsidRDefault="005B33A3" w:rsidP="001E74BB">
      <w:pPr>
        <w:pStyle w:val="Heading2"/>
      </w:pPr>
      <w:r>
        <w:t xml:space="preserve">Other </w:t>
      </w:r>
      <w:r w:rsidRPr="005B33A3">
        <w:t>Functions</w:t>
      </w:r>
    </w:p>
    <w:p w14:paraId="1EF82C6E" w14:textId="7C685A4C" w:rsidR="006968CD" w:rsidRPr="006968CD" w:rsidRDefault="006968CD">
      <w:r w:rsidRPr="006968CD">
        <w:t>ResetTimer()</w:t>
      </w:r>
      <w:r>
        <w:t xml:space="preserve"> – Resets the timer for the projectile shooting</w:t>
      </w:r>
    </w:p>
    <w:p w14:paraId="4638FAED" w14:textId="5B40ABBA" w:rsidR="005B33A3" w:rsidRDefault="005B33A3">
      <w:r w:rsidRPr="005B33A3">
        <w:t>Trajectory</w:t>
      </w:r>
      <w:r>
        <w:t>() – Calculates the path of the target</w:t>
      </w:r>
      <w:r w:rsidR="006968CD">
        <w:t>.</w:t>
      </w:r>
    </w:p>
    <w:p w14:paraId="645599B9" w14:textId="38BB8709" w:rsidR="005B33A3" w:rsidRDefault="005B33A3">
      <w:r>
        <w:t>TimeToReach() – Calculates how long a projectile would take to reach the target.</w:t>
      </w:r>
    </w:p>
    <w:p w14:paraId="401B5C35" w14:textId="5B08E286" w:rsidR="005B33A3" w:rsidRDefault="005B33A3">
      <w:r>
        <w:lastRenderedPageBreak/>
        <w:t>FireProjectile() – Creates a new instance of a projectile and moves it towards the aimed position at a constant speed</w:t>
      </w:r>
      <w:r w:rsidR="006968CD">
        <w:t>.</w:t>
      </w:r>
    </w:p>
    <w:p w14:paraId="25801916" w14:textId="7EE7145B" w:rsidR="005B33A3" w:rsidRDefault="005B33A3">
      <w:r>
        <w:t>AimError() – Calculates a random point within a sphere to shoot at, this mimics real pilot accuracy</w:t>
      </w:r>
      <w:r w:rsidR="006968CD">
        <w:t>.</w:t>
      </w:r>
    </w:p>
    <w:p w14:paraId="46FC3DB6" w14:textId="0204D38F" w:rsidR="005B33A3" w:rsidRPr="005B33A3" w:rsidRDefault="005B33A3">
      <w:r>
        <w:t>OnDrawGizmos – Displays the different ranges of action in the editor (shows targeting range, attack range, retreat range)</w:t>
      </w:r>
      <w:r w:rsidR="006968CD">
        <w:t>.</w:t>
      </w:r>
    </w:p>
    <w:p w14:paraId="5D2D6716" w14:textId="1F80F2F4" w:rsidR="00224320" w:rsidRDefault="00224320" w:rsidP="001E74BB">
      <w:pPr>
        <w:pStyle w:val="Heading1"/>
      </w:pPr>
      <w:r>
        <w:t>2. Projectile.cs</w:t>
      </w:r>
    </w:p>
    <w:p w14:paraId="119664E4" w14:textId="51A94735" w:rsidR="00EE767B" w:rsidRDefault="006968CD" w:rsidP="00EE767B">
      <w:r>
        <w:t>This script is the behaviour of a projectile once fired.</w:t>
      </w:r>
    </w:p>
    <w:p w14:paraId="69F59B83" w14:textId="13C898B0" w:rsidR="006968CD" w:rsidRDefault="00EE767B" w:rsidP="001E74BB">
      <w:pPr>
        <w:pStyle w:val="Heading2"/>
      </w:pPr>
      <w:r>
        <w:t>Main Functions</w:t>
      </w:r>
    </w:p>
    <w:p w14:paraId="406AC69D" w14:textId="2DB65F71" w:rsidR="00EE767B" w:rsidRDefault="00EE767B" w:rsidP="00EE767B">
      <w:r>
        <w:t>Start() – Stores the current position in the variable “startPos”.</w:t>
      </w:r>
    </w:p>
    <w:p w14:paraId="47833857" w14:textId="661DA7ED" w:rsidR="00EE767B" w:rsidRDefault="00EE767B" w:rsidP="00EE767B">
      <w:r>
        <w:t>Update() – Moves the projectile forwards constantly and calls the function “ProjectileFade”.</w:t>
      </w:r>
    </w:p>
    <w:p w14:paraId="543D8FB2" w14:textId="7B764295" w:rsidR="00EE767B" w:rsidRDefault="00EE767B" w:rsidP="001E74BB">
      <w:pPr>
        <w:pStyle w:val="Heading2"/>
      </w:pPr>
      <w:r>
        <w:t>Other Functions</w:t>
      </w:r>
    </w:p>
    <w:p w14:paraId="705B4002" w14:textId="5C00332C" w:rsidR="00EE767B" w:rsidRDefault="00EE767B" w:rsidP="00EE767B">
      <w:r>
        <w:t>OnTriggerEnter() – If the projectile collides with the target and the target has the tag “Player”, the projectile is destroyed.</w:t>
      </w:r>
    </w:p>
    <w:p w14:paraId="1B7F1DB2" w14:textId="6880F818" w:rsidR="001E74BB" w:rsidRPr="00EE767B" w:rsidRDefault="00EE767B" w:rsidP="00EE767B">
      <w:r>
        <w:t>ProjectileFade() – The distance between the start position and the current position is calculated.</w:t>
      </w:r>
      <w:r w:rsidR="001E74BB">
        <w:t xml:space="preserve"> If the distance is greater than 100, the game object is destroyed.</w:t>
      </w:r>
    </w:p>
    <w:sectPr w:rsidR="001E74BB" w:rsidRPr="00EE76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09F"/>
    <w:rsid w:val="000C7FBA"/>
    <w:rsid w:val="00176EE3"/>
    <w:rsid w:val="001E74BB"/>
    <w:rsid w:val="00224320"/>
    <w:rsid w:val="002B7AD0"/>
    <w:rsid w:val="005B33A3"/>
    <w:rsid w:val="006968CD"/>
    <w:rsid w:val="00807CCA"/>
    <w:rsid w:val="009E309F"/>
    <w:rsid w:val="00CF2FDD"/>
    <w:rsid w:val="00EE76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2CE56"/>
  <w15:chartTrackingRefBased/>
  <w15:docId w15:val="{B81AFDF5-EF62-4323-956D-E68CD7E0B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E74BB"/>
    <w:pPr>
      <w:keepNext/>
      <w:keepLines/>
      <w:spacing w:before="360" w:after="80"/>
      <w:outlineLvl w:val="0"/>
    </w:pPr>
    <w:rPr>
      <w:rFonts w:asciiTheme="majorHAnsi" w:eastAsiaTheme="majorEastAsia" w:hAnsiTheme="majorHAnsi" w:cstheme="majorBidi"/>
      <w:color w:val="0F4761" w:themeColor="accent1" w:themeShade="BF"/>
      <w:sz w:val="36"/>
      <w:szCs w:val="40"/>
    </w:rPr>
  </w:style>
  <w:style w:type="paragraph" w:styleId="Heading2">
    <w:name w:val="heading 2"/>
    <w:basedOn w:val="Normal"/>
    <w:next w:val="Normal"/>
    <w:link w:val="Heading2Char"/>
    <w:autoRedefine/>
    <w:uiPriority w:val="9"/>
    <w:unhideWhenUsed/>
    <w:qFormat/>
    <w:rsid w:val="001E74BB"/>
    <w:pPr>
      <w:keepNext/>
      <w:keepLines/>
      <w:spacing w:before="160" w:after="80"/>
      <w:outlineLvl w:val="1"/>
    </w:pPr>
    <w:rPr>
      <w:rFonts w:asciiTheme="majorHAnsi" w:eastAsiaTheme="majorEastAsia" w:hAnsiTheme="majorHAnsi" w:cstheme="majorBidi"/>
      <w:color w:val="0F4761" w:themeColor="accent1" w:themeShade="BF"/>
      <w:sz w:val="28"/>
      <w:szCs w:val="32"/>
      <w:u w:val="single"/>
    </w:rPr>
  </w:style>
  <w:style w:type="paragraph" w:styleId="Heading3">
    <w:name w:val="heading 3"/>
    <w:basedOn w:val="Normal"/>
    <w:next w:val="Normal"/>
    <w:link w:val="Heading3Char"/>
    <w:uiPriority w:val="9"/>
    <w:unhideWhenUsed/>
    <w:qFormat/>
    <w:rsid w:val="009E3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4BB"/>
    <w:rPr>
      <w:rFonts w:asciiTheme="majorHAnsi" w:eastAsiaTheme="majorEastAsia" w:hAnsiTheme="majorHAnsi" w:cstheme="majorBidi"/>
      <w:color w:val="0F4761" w:themeColor="accent1" w:themeShade="BF"/>
      <w:sz w:val="36"/>
      <w:szCs w:val="40"/>
    </w:rPr>
  </w:style>
  <w:style w:type="character" w:customStyle="1" w:styleId="Heading2Char">
    <w:name w:val="Heading 2 Char"/>
    <w:basedOn w:val="DefaultParagraphFont"/>
    <w:link w:val="Heading2"/>
    <w:uiPriority w:val="9"/>
    <w:rsid w:val="001E74BB"/>
    <w:rPr>
      <w:rFonts w:asciiTheme="majorHAnsi" w:eastAsiaTheme="majorEastAsia" w:hAnsiTheme="majorHAnsi" w:cstheme="majorBidi"/>
      <w:color w:val="0F4761" w:themeColor="accent1" w:themeShade="BF"/>
      <w:sz w:val="28"/>
      <w:szCs w:val="32"/>
      <w:u w:val="single"/>
    </w:rPr>
  </w:style>
  <w:style w:type="character" w:customStyle="1" w:styleId="Heading3Char">
    <w:name w:val="Heading 3 Char"/>
    <w:basedOn w:val="DefaultParagraphFont"/>
    <w:link w:val="Heading3"/>
    <w:uiPriority w:val="9"/>
    <w:rsid w:val="009E3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09F"/>
    <w:rPr>
      <w:rFonts w:eastAsiaTheme="majorEastAsia" w:cstheme="majorBidi"/>
      <w:color w:val="272727" w:themeColor="text1" w:themeTint="D8"/>
    </w:rPr>
  </w:style>
  <w:style w:type="paragraph" w:styleId="Title">
    <w:name w:val="Title"/>
    <w:basedOn w:val="Normal"/>
    <w:next w:val="Normal"/>
    <w:link w:val="TitleChar"/>
    <w:uiPriority w:val="10"/>
    <w:qFormat/>
    <w:rsid w:val="009E3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09F"/>
    <w:pPr>
      <w:spacing w:before="160"/>
      <w:jc w:val="center"/>
    </w:pPr>
    <w:rPr>
      <w:i/>
      <w:iCs/>
      <w:color w:val="404040" w:themeColor="text1" w:themeTint="BF"/>
    </w:rPr>
  </w:style>
  <w:style w:type="character" w:customStyle="1" w:styleId="QuoteChar">
    <w:name w:val="Quote Char"/>
    <w:basedOn w:val="DefaultParagraphFont"/>
    <w:link w:val="Quote"/>
    <w:uiPriority w:val="29"/>
    <w:rsid w:val="009E309F"/>
    <w:rPr>
      <w:i/>
      <w:iCs/>
      <w:color w:val="404040" w:themeColor="text1" w:themeTint="BF"/>
    </w:rPr>
  </w:style>
  <w:style w:type="paragraph" w:styleId="ListParagraph">
    <w:name w:val="List Paragraph"/>
    <w:basedOn w:val="Normal"/>
    <w:uiPriority w:val="34"/>
    <w:qFormat/>
    <w:rsid w:val="009E309F"/>
    <w:pPr>
      <w:ind w:left="720"/>
      <w:contextualSpacing/>
    </w:pPr>
  </w:style>
  <w:style w:type="character" w:styleId="IntenseEmphasis">
    <w:name w:val="Intense Emphasis"/>
    <w:basedOn w:val="DefaultParagraphFont"/>
    <w:uiPriority w:val="21"/>
    <w:qFormat/>
    <w:rsid w:val="009E309F"/>
    <w:rPr>
      <w:i/>
      <w:iCs/>
      <w:color w:val="0F4761" w:themeColor="accent1" w:themeShade="BF"/>
    </w:rPr>
  </w:style>
  <w:style w:type="paragraph" w:styleId="IntenseQuote">
    <w:name w:val="Intense Quote"/>
    <w:basedOn w:val="Normal"/>
    <w:next w:val="Normal"/>
    <w:link w:val="IntenseQuoteChar"/>
    <w:uiPriority w:val="30"/>
    <w:qFormat/>
    <w:rsid w:val="009E3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09F"/>
    <w:rPr>
      <w:i/>
      <w:iCs/>
      <w:color w:val="0F4761" w:themeColor="accent1" w:themeShade="BF"/>
    </w:rPr>
  </w:style>
  <w:style w:type="character" w:styleId="IntenseReference">
    <w:name w:val="Intense Reference"/>
    <w:basedOn w:val="DefaultParagraphFont"/>
    <w:uiPriority w:val="32"/>
    <w:qFormat/>
    <w:rsid w:val="009E30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Beason Entwistle</dc:creator>
  <cp:keywords/>
  <dc:description/>
  <cp:lastModifiedBy>Jacob Beason Entwistle</cp:lastModifiedBy>
  <cp:revision>5</cp:revision>
  <dcterms:created xsi:type="dcterms:W3CDTF">2025-11-27T10:08:00Z</dcterms:created>
  <dcterms:modified xsi:type="dcterms:W3CDTF">2025-11-27T10:40:00Z</dcterms:modified>
</cp:coreProperties>
</file>