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19273" w14:textId="77777777" w:rsidR="00B45D1D" w:rsidRDefault="00B45D1D" w:rsidP="00B45D1D">
      <w:pPr>
        <w:jc w:val="center"/>
        <w:rPr>
          <w:rFonts w:asciiTheme="majorHAnsi" w:eastAsiaTheme="majorEastAsia" w:hAnsi="Calibri Light" w:cstheme="majorBidi"/>
          <w:b/>
          <w:bCs/>
          <w:i/>
          <w:iCs/>
          <w:color w:val="000000" w:themeColor="text1"/>
          <w:kern w:val="24"/>
          <w:sz w:val="96"/>
          <w:szCs w:val="96"/>
          <w:u w:val="single"/>
        </w:rPr>
      </w:pPr>
    </w:p>
    <w:p w14:paraId="2A0D392A" w14:textId="77777777" w:rsidR="00B45D1D" w:rsidRDefault="00B45D1D" w:rsidP="00B45D1D">
      <w:pPr>
        <w:jc w:val="center"/>
        <w:rPr>
          <w:rFonts w:asciiTheme="majorHAnsi" w:eastAsiaTheme="majorEastAsia" w:hAnsi="Calibri Light" w:cstheme="majorBidi"/>
          <w:b/>
          <w:bCs/>
          <w:i/>
          <w:iCs/>
          <w:color w:val="000000" w:themeColor="text1"/>
          <w:kern w:val="24"/>
          <w:sz w:val="96"/>
          <w:szCs w:val="96"/>
          <w:u w:val="single"/>
        </w:rPr>
      </w:pPr>
    </w:p>
    <w:p w14:paraId="1589D34F" w14:textId="77777777" w:rsidR="00B45D1D" w:rsidRDefault="00B45D1D" w:rsidP="00B45D1D">
      <w:pPr>
        <w:jc w:val="center"/>
        <w:rPr>
          <w:rFonts w:asciiTheme="majorHAnsi" w:eastAsiaTheme="majorEastAsia" w:hAnsi="Calibri Light" w:cstheme="majorBidi"/>
          <w:b/>
          <w:bCs/>
          <w:i/>
          <w:iCs/>
          <w:color w:val="000000" w:themeColor="text1"/>
          <w:kern w:val="24"/>
          <w:sz w:val="96"/>
          <w:szCs w:val="96"/>
          <w:u w:val="single"/>
        </w:rPr>
      </w:pPr>
    </w:p>
    <w:p w14:paraId="64D75F04" w14:textId="637C4D7F" w:rsidR="00E763D4" w:rsidRDefault="00B45D1D" w:rsidP="00B45D1D">
      <w:pPr>
        <w:jc w:val="center"/>
        <w:rPr>
          <w:rFonts w:asciiTheme="majorHAnsi" w:eastAsiaTheme="majorEastAsia" w:hAnsi="Calibri Light" w:cstheme="majorBidi"/>
          <w:b/>
          <w:bCs/>
          <w:i/>
          <w:iCs/>
          <w:color w:val="000000" w:themeColor="text1"/>
          <w:kern w:val="24"/>
          <w:sz w:val="56"/>
          <w:szCs w:val="56"/>
          <w:u w:val="single"/>
        </w:rPr>
      </w:pPr>
      <w:r w:rsidRPr="00B45D1D">
        <w:rPr>
          <w:rFonts w:asciiTheme="majorHAnsi" w:eastAsiaTheme="majorEastAsia" w:hAnsi="Calibri Light" w:cstheme="majorBidi"/>
          <w:b/>
          <w:bCs/>
          <w:i/>
          <w:iCs/>
          <w:color w:val="000000" w:themeColor="text1"/>
          <w:kern w:val="24"/>
          <w:sz w:val="96"/>
          <w:szCs w:val="96"/>
          <w:u w:val="single"/>
        </w:rPr>
        <w:t>Card Management TCG</w:t>
      </w:r>
      <w:r w:rsidRPr="00B45D1D">
        <w:rPr>
          <w:rFonts w:asciiTheme="majorHAnsi" w:eastAsiaTheme="majorEastAsia" w:hAnsi="Calibri Light" w:cstheme="majorBidi"/>
          <w:b/>
          <w:bCs/>
          <w:i/>
          <w:iCs/>
          <w:color w:val="000000" w:themeColor="text1"/>
          <w:kern w:val="24"/>
          <w:sz w:val="96"/>
          <w:szCs w:val="96"/>
          <w:u w:val="single"/>
        </w:rPr>
        <w:br/>
      </w:r>
      <w:r w:rsidRPr="00B45D1D">
        <w:rPr>
          <w:rFonts w:asciiTheme="majorHAnsi" w:eastAsiaTheme="majorEastAsia" w:hAnsi="Calibri Light" w:cstheme="majorBidi"/>
          <w:b/>
          <w:bCs/>
          <w:i/>
          <w:iCs/>
          <w:color w:val="000000" w:themeColor="text1"/>
          <w:kern w:val="24"/>
          <w:sz w:val="56"/>
          <w:szCs w:val="56"/>
          <w:u w:val="single"/>
        </w:rPr>
        <w:t>An employment trading card game</w:t>
      </w:r>
    </w:p>
    <w:p w14:paraId="0C4DBCF0" w14:textId="0830BCE1"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r w:rsidRPr="00B45D1D">
        <w:rPr>
          <w:rFonts w:asciiTheme="majorHAnsi" w:eastAsiaTheme="majorEastAsia" w:hAnsi="Calibri Light" w:cstheme="majorBidi"/>
          <w:b/>
          <w:bCs/>
          <w:i/>
          <w:iCs/>
          <w:color w:val="000000" w:themeColor="text1"/>
          <w:kern w:val="24"/>
          <w:sz w:val="52"/>
          <w:szCs w:val="52"/>
          <w:u w:val="single"/>
        </w:rPr>
        <w:t>-Ben Miller</w:t>
      </w:r>
    </w:p>
    <w:p w14:paraId="50CAC620" w14:textId="0E1F90EB"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6C07524C" w14:textId="6FED2006"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76F26E1A" w14:textId="4D76D940"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63794530" w14:textId="3E603394"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0BA7993F" w14:textId="37AECF9E"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485FB00C" w14:textId="19F1996C"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64978EA3" w14:textId="2547EB38"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7F28B331" w14:textId="576F69DE" w:rsidR="00B45D1D" w:rsidRDefault="00B45D1D" w:rsidP="00B45D1D">
      <w:pPr>
        <w:jc w:val="center"/>
        <w:rPr>
          <w:rFonts w:asciiTheme="majorHAnsi" w:eastAsiaTheme="majorEastAsia" w:hAnsi="Calibri Light" w:cstheme="majorBidi"/>
          <w:b/>
          <w:bCs/>
          <w:i/>
          <w:iCs/>
          <w:color w:val="000000" w:themeColor="text1"/>
          <w:kern w:val="24"/>
          <w:sz w:val="52"/>
          <w:szCs w:val="52"/>
          <w:u w:val="single"/>
        </w:rPr>
      </w:pPr>
    </w:p>
    <w:p w14:paraId="683D4848" w14:textId="2650526D" w:rsidR="00B45D1D" w:rsidRPr="00B45D1D" w:rsidRDefault="00B45D1D" w:rsidP="00B45D1D">
      <w:pPr>
        <w:pStyle w:val="ListParagraph"/>
        <w:numPr>
          <w:ilvl w:val="0"/>
          <w:numId w:val="2"/>
        </w:numPr>
        <w:rPr>
          <w:rFonts w:cstheme="minorHAnsi"/>
          <w:sz w:val="44"/>
          <w:szCs w:val="44"/>
        </w:rPr>
      </w:pPr>
      <w:r w:rsidRPr="00B45D1D">
        <w:rPr>
          <w:rFonts w:cstheme="minorHAnsi"/>
          <w:sz w:val="44"/>
          <w:szCs w:val="44"/>
        </w:rPr>
        <w:lastRenderedPageBreak/>
        <w:t>The game idea:</w:t>
      </w:r>
    </w:p>
    <w:p w14:paraId="2737E4C6" w14:textId="6C4A12DA" w:rsidR="00B45D1D" w:rsidRDefault="00B45D1D" w:rsidP="00B45D1D">
      <w:pPr>
        <w:ind w:left="360"/>
        <w:rPr>
          <w:rFonts w:cstheme="minorHAnsi"/>
          <w:sz w:val="36"/>
          <w:szCs w:val="36"/>
        </w:rPr>
      </w:pPr>
      <w:r w:rsidRPr="00B45D1D">
        <w:rPr>
          <w:rFonts w:cstheme="minorHAnsi"/>
          <w:sz w:val="36"/>
          <w:szCs w:val="36"/>
        </w:rPr>
        <w:t>The task presented to the team was to create a simple game themed around employability and the skills that come with it. The game created in the end was a game based around trading cards and putting different cards up for auction for the other players. The game itself can be played by up to 5 players and can be played within 20 minutes or less.</w:t>
      </w:r>
    </w:p>
    <w:p w14:paraId="70C2201E" w14:textId="77777777" w:rsidR="00B45D1D" w:rsidRDefault="00B45D1D" w:rsidP="00B45D1D">
      <w:pPr>
        <w:ind w:left="360"/>
        <w:rPr>
          <w:rFonts w:cstheme="minorHAnsi"/>
          <w:sz w:val="36"/>
          <w:szCs w:val="36"/>
        </w:rPr>
      </w:pPr>
    </w:p>
    <w:p w14:paraId="4AD669D0" w14:textId="630700E0" w:rsidR="00B45D1D" w:rsidRPr="00B45D1D" w:rsidRDefault="00B45D1D" w:rsidP="00B45D1D">
      <w:pPr>
        <w:pStyle w:val="ListParagraph"/>
        <w:numPr>
          <w:ilvl w:val="0"/>
          <w:numId w:val="2"/>
        </w:numPr>
        <w:rPr>
          <w:rFonts w:cstheme="minorHAnsi"/>
          <w:sz w:val="44"/>
          <w:szCs w:val="44"/>
        </w:rPr>
      </w:pPr>
      <w:r w:rsidRPr="00B45D1D">
        <w:rPr>
          <w:rFonts w:cstheme="minorHAnsi"/>
          <w:sz w:val="44"/>
          <w:szCs w:val="44"/>
        </w:rPr>
        <w:t>Materials:</w:t>
      </w:r>
    </w:p>
    <w:p w14:paraId="0B94B596" w14:textId="3EBC2EF5" w:rsidR="00B45D1D" w:rsidRDefault="00B45D1D" w:rsidP="00B45D1D">
      <w:pPr>
        <w:ind w:left="360"/>
        <w:rPr>
          <w:rFonts w:cstheme="minorHAnsi"/>
          <w:sz w:val="36"/>
          <w:szCs w:val="36"/>
        </w:rPr>
      </w:pPr>
      <w:r>
        <w:rPr>
          <w:rFonts w:cstheme="minorHAnsi"/>
          <w:sz w:val="36"/>
          <w:szCs w:val="36"/>
        </w:rPr>
        <w:t>The game itself used card for the cards.</w:t>
      </w:r>
    </w:p>
    <w:p w14:paraId="546246C4" w14:textId="5941BE45" w:rsidR="00B45D1D" w:rsidRDefault="00B45D1D" w:rsidP="00B45D1D">
      <w:pPr>
        <w:ind w:left="360"/>
        <w:rPr>
          <w:rFonts w:cstheme="minorHAnsi"/>
          <w:sz w:val="36"/>
          <w:szCs w:val="36"/>
        </w:rPr>
      </w:pPr>
    </w:p>
    <w:p w14:paraId="4A2D3A94" w14:textId="7B899152" w:rsidR="00B45D1D" w:rsidRDefault="00B45D1D" w:rsidP="00B45D1D">
      <w:pPr>
        <w:pStyle w:val="ListParagraph"/>
        <w:numPr>
          <w:ilvl w:val="0"/>
          <w:numId w:val="2"/>
        </w:numPr>
        <w:rPr>
          <w:rFonts w:cstheme="minorHAnsi"/>
          <w:sz w:val="44"/>
          <w:szCs w:val="44"/>
        </w:rPr>
      </w:pPr>
      <w:r w:rsidRPr="00B45D1D">
        <w:rPr>
          <w:rFonts w:cstheme="minorHAnsi"/>
          <w:sz w:val="44"/>
          <w:szCs w:val="44"/>
        </w:rPr>
        <w:t>Rules</w:t>
      </w:r>
      <w:r>
        <w:rPr>
          <w:rFonts w:cstheme="minorHAnsi"/>
          <w:sz w:val="44"/>
          <w:szCs w:val="44"/>
        </w:rPr>
        <w:t xml:space="preserve"> and gameplay</w:t>
      </w:r>
      <w:r w:rsidRPr="00B45D1D">
        <w:rPr>
          <w:rFonts w:cstheme="minorHAnsi"/>
          <w:sz w:val="44"/>
          <w:szCs w:val="44"/>
        </w:rPr>
        <w:t>:</w:t>
      </w:r>
    </w:p>
    <w:p w14:paraId="6799023B" w14:textId="66EE19B2" w:rsidR="00B45D1D" w:rsidRDefault="00B45D1D" w:rsidP="00B45D1D">
      <w:pPr>
        <w:ind w:left="360"/>
        <w:rPr>
          <w:rFonts w:cstheme="minorHAnsi"/>
          <w:sz w:val="36"/>
          <w:szCs w:val="36"/>
        </w:rPr>
      </w:pPr>
      <w:r w:rsidRPr="00B45D1D">
        <w:rPr>
          <w:rFonts w:cstheme="minorHAnsi"/>
          <w:sz w:val="36"/>
          <w:szCs w:val="36"/>
        </w:rPr>
        <w:t>The task presented to the team was to create a simple game themed around employability and the skills that come with it. The game created in the end was a game based around trading cards and putting different cards up for auction for the other players. The game itself can be played by up to 5 players and can be played within 20 minutes or less.</w:t>
      </w:r>
    </w:p>
    <w:p w14:paraId="3431CE42" w14:textId="073F9336" w:rsidR="003663CC" w:rsidRDefault="003663CC" w:rsidP="003663CC">
      <w:pPr>
        <w:rPr>
          <w:rFonts w:cstheme="minorHAnsi"/>
          <w:sz w:val="36"/>
          <w:szCs w:val="36"/>
        </w:rPr>
      </w:pPr>
    </w:p>
    <w:p w14:paraId="2CFF2D13" w14:textId="618F6EB6" w:rsidR="003663CC" w:rsidRPr="003663CC" w:rsidRDefault="003663CC" w:rsidP="003663CC">
      <w:pPr>
        <w:pStyle w:val="ListParagraph"/>
        <w:numPr>
          <w:ilvl w:val="0"/>
          <w:numId w:val="2"/>
        </w:numPr>
        <w:rPr>
          <w:rFonts w:cstheme="minorHAnsi"/>
          <w:sz w:val="44"/>
          <w:szCs w:val="44"/>
        </w:rPr>
      </w:pPr>
      <w:r w:rsidRPr="003663CC">
        <w:rPr>
          <w:rFonts w:cstheme="minorHAnsi"/>
          <w:sz w:val="44"/>
          <w:szCs w:val="44"/>
        </w:rPr>
        <w:t>Play testing:</w:t>
      </w:r>
    </w:p>
    <w:p w14:paraId="66F50A0C" w14:textId="35BAA30C" w:rsidR="003663CC" w:rsidRDefault="003663CC" w:rsidP="003663CC">
      <w:pPr>
        <w:ind w:left="360"/>
        <w:rPr>
          <w:rFonts w:cstheme="minorHAnsi"/>
          <w:sz w:val="36"/>
          <w:szCs w:val="36"/>
        </w:rPr>
      </w:pPr>
      <w:r>
        <w:rPr>
          <w:rFonts w:cstheme="minorHAnsi"/>
          <w:sz w:val="36"/>
          <w:szCs w:val="36"/>
        </w:rPr>
        <w:t>There was no time for play testing.</w:t>
      </w:r>
    </w:p>
    <w:p w14:paraId="540DC9A4" w14:textId="2FFD80F4" w:rsidR="003663CC" w:rsidRDefault="003663CC" w:rsidP="003663CC">
      <w:pPr>
        <w:ind w:left="360"/>
        <w:rPr>
          <w:rFonts w:cstheme="minorHAnsi"/>
          <w:sz w:val="36"/>
          <w:szCs w:val="36"/>
        </w:rPr>
      </w:pPr>
    </w:p>
    <w:p w14:paraId="72C96822" w14:textId="1FF8886E" w:rsidR="003663CC" w:rsidRDefault="003663CC" w:rsidP="003663CC">
      <w:pPr>
        <w:pStyle w:val="ListParagraph"/>
        <w:numPr>
          <w:ilvl w:val="0"/>
          <w:numId w:val="2"/>
        </w:numPr>
        <w:rPr>
          <w:rFonts w:cstheme="minorHAnsi"/>
          <w:sz w:val="44"/>
          <w:szCs w:val="44"/>
        </w:rPr>
      </w:pPr>
      <w:r w:rsidRPr="003663CC">
        <w:rPr>
          <w:rFonts w:cstheme="minorHAnsi"/>
          <w:sz w:val="44"/>
          <w:szCs w:val="44"/>
        </w:rPr>
        <w:lastRenderedPageBreak/>
        <w:t>Experience:</w:t>
      </w:r>
    </w:p>
    <w:p w14:paraId="1C96A9E0" w14:textId="00961170" w:rsidR="003663CC" w:rsidRPr="003663CC" w:rsidRDefault="003663CC" w:rsidP="003663CC">
      <w:pPr>
        <w:ind w:left="360"/>
        <w:rPr>
          <w:rFonts w:cstheme="minorHAnsi"/>
          <w:sz w:val="36"/>
          <w:szCs w:val="36"/>
        </w:rPr>
      </w:pPr>
      <w:r>
        <w:rPr>
          <w:rFonts w:cstheme="minorHAnsi"/>
          <w:sz w:val="36"/>
          <w:szCs w:val="36"/>
        </w:rPr>
        <w:t>Working in teams allowed for problems to be overcome, such as being able to share ideas and concepts for the game.</w:t>
      </w:r>
    </w:p>
    <w:p w14:paraId="28E2ADF5" w14:textId="4A4AE8D7" w:rsidR="00B45D1D" w:rsidRPr="001D0C4F" w:rsidRDefault="00B45D1D" w:rsidP="00B45D1D">
      <w:pPr>
        <w:ind w:left="360"/>
        <w:rPr>
          <w:rFonts w:cstheme="minorHAnsi"/>
          <w:sz w:val="44"/>
          <w:szCs w:val="44"/>
        </w:rPr>
      </w:pPr>
    </w:p>
    <w:p w14:paraId="36D360FD" w14:textId="63BFA548" w:rsidR="001D0C4F" w:rsidRPr="001D0C4F" w:rsidRDefault="001D0C4F" w:rsidP="001D0C4F">
      <w:pPr>
        <w:pStyle w:val="ListParagraph"/>
        <w:numPr>
          <w:ilvl w:val="0"/>
          <w:numId w:val="2"/>
        </w:numPr>
        <w:rPr>
          <w:rFonts w:cstheme="minorHAnsi"/>
          <w:sz w:val="44"/>
          <w:szCs w:val="44"/>
        </w:rPr>
      </w:pPr>
      <w:r w:rsidRPr="001D0C4F">
        <w:rPr>
          <w:rFonts w:cstheme="minorHAnsi"/>
          <w:sz w:val="44"/>
          <w:szCs w:val="44"/>
        </w:rPr>
        <w:t>Reflection</w:t>
      </w:r>
      <w:r>
        <w:rPr>
          <w:rFonts w:cstheme="minorHAnsi"/>
          <w:sz w:val="44"/>
          <w:szCs w:val="44"/>
        </w:rPr>
        <w:t>:</w:t>
      </w:r>
    </w:p>
    <w:p w14:paraId="38768201" w14:textId="688283D4" w:rsidR="001D0C4F" w:rsidRDefault="001D0C4F" w:rsidP="001D0C4F">
      <w:pPr>
        <w:ind w:left="360"/>
        <w:rPr>
          <w:rFonts w:cstheme="minorHAnsi"/>
          <w:sz w:val="36"/>
          <w:szCs w:val="36"/>
        </w:rPr>
      </w:pPr>
      <w:r>
        <w:rPr>
          <w:rFonts w:cstheme="minorHAnsi"/>
          <w:sz w:val="36"/>
          <w:szCs w:val="36"/>
        </w:rPr>
        <w:t>This game helped the team to understand the core skills that employers look for in individuals, such as teamwork which was one of the key skills used within the creation of the game. Teamwork is important as without it, a company cannot work together to help complete a project.</w:t>
      </w:r>
      <w:r w:rsidR="00630A2B">
        <w:rPr>
          <w:rFonts w:cstheme="minorHAnsi"/>
          <w:sz w:val="36"/>
          <w:szCs w:val="36"/>
        </w:rPr>
        <w:t xml:space="preserve"> Teamwork was done well in this session</w:t>
      </w:r>
      <w:r w:rsidR="0041035C">
        <w:rPr>
          <w:rFonts w:cstheme="minorHAnsi"/>
          <w:sz w:val="36"/>
          <w:szCs w:val="36"/>
        </w:rPr>
        <w:t xml:space="preserve"> as each member helped with creating an idea that would be used in the game. For an improvement the team could have worked together to help add to each idea to make the game feel more complete.</w:t>
      </w:r>
    </w:p>
    <w:p w14:paraId="720852C6" w14:textId="445C7250" w:rsidR="0041035C" w:rsidRDefault="0041035C" w:rsidP="001D0C4F">
      <w:pPr>
        <w:ind w:left="360"/>
        <w:rPr>
          <w:rFonts w:cstheme="minorHAnsi"/>
          <w:sz w:val="36"/>
          <w:szCs w:val="36"/>
        </w:rPr>
      </w:pPr>
    </w:p>
    <w:p w14:paraId="0F9756E8" w14:textId="352D51E7" w:rsidR="0041035C" w:rsidRDefault="0041035C" w:rsidP="0041035C">
      <w:pPr>
        <w:ind w:left="360"/>
        <w:rPr>
          <w:rFonts w:cstheme="minorHAnsi"/>
          <w:sz w:val="36"/>
          <w:szCs w:val="36"/>
        </w:rPr>
      </w:pPr>
      <w:r>
        <w:rPr>
          <w:rFonts w:cstheme="minorHAnsi"/>
          <w:sz w:val="36"/>
          <w:szCs w:val="36"/>
        </w:rPr>
        <w:t>Names:</w:t>
      </w:r>
    </w:p>
    <w:p w14:paraId="26ABD446" w14:textId="31C5C699" w:rsidR="0041035C" w:rsidRPr="001D0C4F" w:rsidRDefault="0041035C" w:rsidP="0041035C">
      <w:pPr>
        <w:ind w:left="360"/>
        <w:rPr>
          <w:rFonts w:cstheme="minorHAnsi"/>
          <w:sz w:val="36"/>
          <w:szCs w:val="36"/>
        </w:rPr>
      </w:pPr>
      <w:r>
        <w:rPr>
          <w:rFonts w:cstheme="minorHAnsi"/>
          <w:sz w:val="36"/>
          <w:szCs w:val="36"/>
        </w:rPr>
        <w:t xml:space="preserve">Ben Miller, </w:t>
      </w:r>
      <w:r w:rsidRPr="0041035C">
        <w:rPr>
          <w:rFonts w:cstheme="minorHAnsi"/>
          <w:sz w:val="36"/>
          <w:szCs w:val="36"/>
        </w:rPr>
        <w:t xml:space="preserve">Brennon Franklin, Ngozi </w:t>
      </w:r>
      <w:proofErr w:type="spellStart"/>
      <w:r w:rsidRPr="0041035C">
        <w:rPr>
          <w:rFonts w:cstheme="minorHAnsi"/>
          <w:sz w:val="36"/>
          <w:szCs w:val="36"/>
        </w:rPr>
        <w:t>Egonu</w:t>
      </w:r>
      <w:proofErr w:type="spellEnd"/>
      <w:r w:rsidRPr="0041035C">
        <w:rPr>
          <w:rFonts w:cstheme="minorHAnsi"/>
          <w:sz w:val="36"/>
          <w:szCs w:val="36"/>
        </w:rPr>
        <w:t xml:space="preserve">, </w:t>
      </w:r>
      <w:proofErr w:type="spellStart"/>
      <w:r w:rsidRPr="0041035C">
        <w:rPr>
          <w:rFonts w:cstheme="minorHAnsi"/>
          <w:sz w:val="36"/>
          <w:szCs w:val="36"/>
        </w:rPr>
        <w:t>Samiul</w:t>
      </w:r>
      <w:proofErr w:type="spellEnd"/>
      <w:r w:rsidRPr="0041035C">
        <w:rPr>
          <w:rFonts w:cstheme="minorHAnsi"/>
          <w:sz w:val="36"/>
          <w:szCs w:val="36"/>
        </w:rPr>
        <w:t xml:space="preserve"> Bari</w:t>
      </w:r>
    </w:p>
    <w:sectPr w:rsidR="0041035C" w:rsidRPr="001D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A3ABE"/>
    <w:multiLevelType w:val="hybridMultilevel"/>
    <w:tmpl w:val="96745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65937"/>
    <w:multiLevelType w:val="hybridMultilevel"/>
    <w:tmpl w:val="08B6AF48"/>
    <w:lvl w:ilvl="0" w:tplc="2F646E9E">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1D"/>
    <w:rsid w:val="001D0C4F"/>
    <w:rsid w:val="003663CC"/>
    <w:rsid w:val="0041035C"/>
    <w:rsid w:val="00630A2B"/>
    <w:rsid w:val="00B45D1D"/>
    <w:rsid w:val="00E76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5426"/>
  <w15:chartTrackingRefBased/>
  <w15:docId w15:val="{6092D1E5-BDD1-45F2-B0AC-64C700C6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Miller</dc:creator>
  <cp:keywords/>
  <dc:description/>
  <cp:lastModifiedBy>Ben Miller</cp:lastModifiedBy>
  <cp:revision>4</cp:revision>
  <dcterms:created xsi:type="dcterms:W3CDTF">2020-10-05T08:29:00Z</dcterms:created>
  <dcterms:modified xsi:type="dcterms:W3CDTF">2020-10-06T20:35:00Z</dcterms:modified>
</cp:coreProperties>
</file>