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1E1C" w14:textId="379A67EF" w:rsidR="00CE54CF" w:rsidRPr="00CE54CF" w:rsidRDefault="00CE54CF" w:rsidP="00CE54CF">
      <w:pPr>
        <w:spacing w:line="360" w:lineRule="auto"/>
        <w:rPr>
          <w:rFonts w:ascii="Arial" w:hAnsi="Arial" w:cs="Arial"/>
          <w:i/>
          <w:iCs/>
          <w:u w:val="single"/>
        </w:rPr>
      </w:pPr>
      <w:r w:rsidRPr="00CE54CF">
        <w:rPr>
          <w:rFonts w:ascii="Arial" w:hAnsi="Arial" w:cs="Arial"/>
          <w:i/>
          <w:iCs/>
          <w:u w:val="single"/>
        </w:rPr>
        <w:t xml:space="preserve">Week </w:t>
      </w:r>
      <w:r w:rsidRPr="00CE54CF">
        <w:rPr>
          <w:rFonts w:ascii="Arial" w:hAnsi="Arial" w:cs="Arial"/>
          <w:i/>
          <w:iCs/>
          <w:u w:val="single"/>
        </w:rPr>
        <w:t>5</w:t>
      </w:r>
      <w:r w:rsidRPr="00CE54CF">
        <w:rPr>
          <w:rFonts w:ascii="Arial" w:hAnsi="Arial" w:cs="Arial"/>
          <w:i/>
          <w:iCs/>
          <w:u w:val="single"/>
        </w:rPr>
        <w:t xml:space="preserve"> (</w:t>
      </w:r>
      <w:r w:rsidRPr="00CE54CF">
        <w:rPr>
          <w:rFonts w:ascii="Arial" w:hAnsi="Arial" w:cs="Arial"/>
          <w:i/>
          <w:iCs/>
          <w:u w:val="single"/>
        </w:rPr>
        <w:t>23</w:t>
      </w:r>
      <w:r w:rsidRPr="00CE54CF">
        <w:rPr>
          <w:rFonts w:ascii="Arial" w:hAnsi="Arial" w:cs="Arial"/>
          <w:i/>
          <w:iCs/>
          <w:u w:val="single"/>
        </w:rPr>
        <w:t xml:space="preserve">/10/2020): </w:t>
      </w:r>
      <w:r w:rsidRPr="00CE54CF">
        <w:rPr>
          <w:rFonts w:ascii="Arial" w:hAnsi="Arial" w:cs="Arial"/>
          <w:i/>
          <w:iCs/>
          <w:u w:val="single"/>
        </w:rPr>
        <w:t>Skill</w:t>
      </w:r>
    </w:p>
    <w:p w14:paraId="0B2B4E10" w14:textId="175E64A7" w:rsidR="00CE54CF" w:rsidRPr="00CE54CF" w:rsidRDefault="00CE54CF" w:rsidP="00CE54CF">
      <w:pPr>
        <w:spacing w:line="360" w:lineRule="auto"/>
        <w:rPr>
          <w:rFonts w:ascii="Arial" w:hAnsi="Arial" w:cs="Arial"/>
          <w:i/>
          <w:iCs/>
        </w:rPr>
      </w:pPr>
    </w:p>
    <w:p w14:paraId="1B480DEC" w14:textId="273CA08B" w:rsidR="00CE54CF" w:rsidRDefault="00CE54CF" w:rsidP="00CE54CF">
      <w:pPr>
        <w:spacing w:line="360" w:lineRule="auto"/>
        <w:rPr>
          <w:rFonts w:ascii="Arial" w:hAnsi="Arial" w:cs="Arial"/>
          <w:i/>
          <w:iCs/>
          <w:u w:val="single"/>
        </w:rPr>
      </w:pPr>
      <w:r w:rsidRPr="00CE54CF">
        <w:rPr>
          <w:rFonts w:ascii="Arial" w:hAnsi="Arial" w:cs="Arial"/>
          <w:i/>
          <w:iCs/>
          <w:u w:val="single"/>
        </w:rPr>
        <w:t>4.0. Introduction</w:t>
      </w:r>
    </w:p>
    <w:p w14:paraId="406E2855" w14:textId="759B4E1C" w:rsidR="00CE54CF" w:rsidRDefault="00CE54CF" w:rsidP="00CE54CF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CE54CF">
        <w:rPr>
          <w:rFonts w:ascii="Arial" w:hAnsi="Arial" w:cs="Arial"/>
          <w:color w:val="000000" w:themeColor="text1"/>
          <w:sz w:val="22"/>
          <w:szCs w:val="22"/>
        </w:rPr>
        <w:t>Th</w:t>
      </w:r>
      <w:r>
        <w:rPr>
          <w:rFonts w:ascii="Arial" w:hAnsi="Arial" w:cs="Arial"/>
          <w:color w:val="000000" w:themeColor="text1"/>
          <w:sz w:val="22"/>
          <w:szCs w:val="22"/>
        </w:rPr>
        <w:t>e designed game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 xml:space="preserve"> is a 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>trivia-based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 xml:space="preserve"> game under a time constraint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W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 xml:space="preserve">here questions increase in difficulty </w:t>
      </w:r>
      <w:r>
        <w:rPr>
          <w:rFonts w:ascii="Arial" w:hAnsi="Arial" w:cs="Arial"/>
          <w:color w:val="000000" w:themeColor="text1"/>
          <w:sz w:val="22"/>
          <w:szCs w:val="22"/>
        </w:rPr>
        <w:t>upon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 xml:space="preserve"> reach</w:t>
      </w:r>
      <w:r>
        <w:rPr>
          <w:rFonts w:ascii="Arial" w:hAnsi="Arial" w:cs="Arial"/>
          <w:color w:val="000000" w:themeColor="text1"/>
          <w:sz w:val="22"/>
          <w:szCs w:val="22"/>
        </w:rPr>
        <w:t>ing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 xml:space="preserve"> the centre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To defuse the bo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>mb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players are tasked to </w:t>
      </w:r>
      <w:r w:rsidRPr="00CE54CF">
        <w:rPr>
          <w:rFonts w:ascii="Arial" w:hAnsi="Arial" w:cs="Arial"/>
          <w:color w:val="000000" w:themeColor="text1"/>
          <w:sz w:val="22"/>
          <w:szCs w:val="22"/>
        </w:rPr>
        <w:t>answer the most questions correctly within the time remaining in the centre.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2108CDE" w14:textId="2FF914DD" w:rsidR="00CE54CF" w:rsidRDefault="00CE54CF" w:rsidP="00CE54CF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AA94719" w14:textId="5FF83A00" w:rsidR="00CE54CF" w:rsidRDefault="00CE54CF" w:rsidP="00CE54CF">
      <w:pPr>
        <w:spacing w:line="360" w:lineRule="auto"/>
        <w:rPr>
          <w:rFonts w:ascii="Arial" w:hAnsi="Arial" w:cs="Arial"/>
          <w:i/>
          <w:iCs/>
          <w:u w:val="single"/>
        </w:rPr>
      </w:pPr>
      <w:r w:rsidRPr="00CE54CF">
        <w:rPr>
          <w:rFonts w:ascii="Arial" w:hAnsi="Arial" w:cs="Arial"/>
          <w:i/>
          <w:iCs/>
          <w:u w:val="single"/>
        </w:rPr>
        <w:t>4.</w:t>
      </w:r>
      <w:r w:rsidR="00525B4A">
        <w:rPr>
          <w:rFonts w:ascii="Arial" w:hAnsi="Arial" w:cs="Arial"/>
          <w:i/>
          <w:iCs/>
          <w:u w:val="single"/>
        </w:rPr>
        <w:t>1</w:t>
      </w:r>
      <w:r w:rsidRPr="00CE54CF">
        <w:rPr>
          <w:rFonts w:ascii="Arial" w:hAnsi="Arial" w:cs="Arial"/>
          <w:i/>
          <w:iCs/>
          <w:u w:val="single"/>
        </w:rPr>
        <w:t xml:space="preserve">. </w:t>
      </w:r>
      <w:r w:rsidR="00525B4A">
        <w:rPr>
          <w:rFonts w:ascii="Arial" w:hAnsi="Arial" w:cs="Arial"/>
          <w:i/>
          <w:iCs/>
          <w:u w:val="single"/>
        </w:rPr>
        <w:t>Materials</w:t>
      </w:r>
    </w:p>
    <w:p w14:paraId="50D5F009" w14:textId="47F39DEE" w:rsidR="00525B4A" w:rsidRPr="00525B4A" w:rsidRDefault="00470521" w:rsidP="00CE54C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make our game, we would need the following. A timer that will start counting down as soon as the teams are ready to engage. This can either be programmed in our taken from a website on the internet. For future development, we would need more questions. This can be done from taking different types of questions from the internet or asking teachers or students.</w:t>
      </w:r>
    </w:p>
    <w:p w14:paraId="04B89D90" w14:textId="1CF602A2" w:rsidR="00525B4A" w:rsidRDefault="00525B4A" w:rsidP="00CE54CF">
      <w:pPr>
        <w:spacing w:line="360" w:lineRule="auto"/>
        <w:rPr>
          <w:rFonts w:ascii="Arial" w:hAnsi="Arial" w:cs="Arial"/>
          <w:i/>
          <w:iCs/>
          <w:u w:val="single"/>
        </w:rPr>
      </w:pPr>
    </w:p>
    <w:p w14:paraId="16800B00" w14:textId="77777777" w:rsidR="00525B4A" w:rsidRDefault="00525B4A" w:rsidP="00525B4A">
      <w:pPr>
        <w:spacing w:line="360" w:lineRule="auto"/>
        <w:rPr>
          <w:rFonts w:ascii="Arial" w:hAnsi="Arial" w:cs="Arial"/>
          <w:i/>
          <w:iCs/>
          <w:u w:val="single"/>
        </w:rPr>
      </w:pPr>
      <w:r w:rsidRPr="00CE54CF">
        <w:rPr>
          <w:rFonts w:ascii="Arial" w:hAnsi="Arial" w:cs="Arial"/>
          <w:i/>
          <w:iCs/>
          <w:u w:val="single"/>
        </w:rPr>
        <w:t>4.</w:t>
      </w:r>
      <w:r>
        <w:rPr>
          <w:rFonts w:ascii="Arial" w:hAnsi="Arial" w:cs="Arial"/>
          <w:i/>
          <w:iCs/>
          <w:u w:val="single"/>
        </w:rPr>
        <w:t>2</w:t>
      </w:r>
      <w:r w:rsidRPr="00CE54CF">
        <w:rPr>
          <w:rFonts w:ascii="Arial" w:hAnsi="Arial" w:cs="Arial"/>
          <w:i/>
          <w:iCs/>
          <w:u w:val="single"/>
        </w:rPr>
        <w:t xml:space="preserve">. </w:t>
      </w:r>
      <w:r>
        <w:rPr>
          <w:rFonts w:ascii="Arial" w:hAnsi="Arial" w:cs="Arial"/>
          <w:i/>
          <w:iCs/>
          <w:u w:val="single"/>
        </w:rPr>
        <w:t>Rules</w:t>
      </w:r>
    </w:p>
    <w:p w14:paraId="671E4E10" w14:textId="36F0DD57" w:rsidR="00FA0D0A" w:rsidRDefault="00525B4A" w:rsidP="00FA0D0A">
      <w:pPr>
        <w:spacing w:line="360" w:lineRule="auto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Pr="00525B4A">
        <w:rPr>
          <w:rFonts w:ascii="Arial" w:hAnsi="Arial" w:cs="Arial"/>
          <w:color w:val="000000" w:themeColor="text1"/>
          <w:sz w:val="22"/>
          <w:szCs w:val="22"/>
        </w:rPr>
        <w:t>eams consisting of 1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to </w:t>
      </w:r>
      <w:r w:rsidRPr="00525B4A">
        <w:rPr>
          <w:rFonts w:ascii="Arial" w:hAnsi="Arial" w:cs="Arial"/>
          <w:color w:val="000000" w:themeColor="text1"/>
          <w:sz w:val="22"/>
          <w:szCs w:val="22"/>
        </w:rPr>
        <w:t>4 players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are needed before starting the game. The game is 8 minutes long; that means the bomb will start ticking down from the 8-minute mark. The team that correctly answers a question at hand will receive an additional 5 seconds which will be added to their overall time. There are 3 different categories for the questions; Biology, Mathematics and Geography. We categorized the difficulties of each question into 3 parts; easy, normal and hard. To add to that, 3 questions were made into each difficulty. </w:t>
      </w:r>
      <w:r w:rsidR="00266C82">
        <w:rPr>
          <w:rFonts w:ascii="Arial" w:hAnsi="Arial" w:cs="Arial"/>
          <w:color w:val="000000" w:themeColor="text1"/>
          <w:sz w:val="22"/>
          <w:szCs w:val="22"/>
        </w:rPr>
        <w:t>For the easy difficulty, 3 questions must be answered correctly to move on. Normal difficulty only requires 2 to be correct to advance. Finally, the hard difficulty will only need 1 valid answer to defuse the bomb.</w:t>
      </w:r>
    </w:p>
    <w:p w14:paraId="5ABCCC08" w14:textId="035F6BCE" w:rsidR="006C7E0B" w:rsidRDefault="006C7E0B">
      <w:pPr>
        <w:rPr>
          <w:sz w:val="22"/>
          <w:szCs w:val="22"/>
        </w:rPr>
      </w:pPr>
    </w:p>
    <w:p w14:paraId="2B96939D" w14:textId="77777777" w:rsidR="00470521" w:rsidRDefault="00470521">
      <w:pPr>
        <w:spacing w:after="160" w:line="259" w:lineRule="auto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br w:type="page"/>
      </w:r>
    </w:p>
    <w:p w14:paraId="5FD32C9A" w14:textId="67FE8DE6" w:rsidR="00266C82" w:rsidRDefault="00266C82" w:rsidP="00266C82">
      <w:pPr>
        <w:spacing w:line="360" w:lineRule="auto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lastRenderedPageBreak/>
        <w:t>Figure 4.4</w:t>
      </w:r>
    </w:p>
    <w:p w14:paraId="7EB77A13" w14:textId="77777777" w:rsidR="00266C82" w:rsidRDefault="00266C82">
      <w:pPr>
        <w:rPr>
          <w:sz w:val="22"/>
          <w:szCs w:val="22"/>
        </w:rPr>
      </w:pPr>
    </w:p>
    <w:p w14:paraId="69BA64BA" w14:textId="775D6628" w:rsidR="00266C82" w:rsidRDefault="00266C82" w:rsidP="00266C82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5DF7FC1" wp14:editId="5531B4D4">
            <wp:extent cx="3093720" cy="194240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69" cy="19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0923" w14:textId="665746AC" w:rsidR="00266C82" w:rsidRDefault="00266C82" w:rsidP="00266C82">
      <w:pPr>
        <w:jc w:val="center"/>
        <w:rPr>
          <w:sz w:val="22"/>
          <w:szCs w:val="22"/>
        </w:rPr>
      </w:pPr>
    </w:p>
    <w:p w14:paraId="3D3F1AE9" w14:textId="5168222E" w:rsidR="00266C82" w:rsidRDefault="00266C82" w:rsidP="00FA0D0A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Figure 4.4: </w:t>
      </w:r>
      <w:r w:rsidRPr="00266C82">
        <w:rPr>
          <w:rFonts w:ascii="Arial" w:hAnsi="Arial" w:cs="Arial"/>
          <w:color w:val="000000" w:themeColor="text1"/>
          <w:sz w:val="22"/>
          <w:szCs w:val="22"/>
        </w:rPr>
        <w:t xml:space="preserve">Mock-up game board. The yellow will be the starting stage with easy questions, the orange stage is the middle ground with medium questions, </w:t>
      </w: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Pr="00266C82">
        <w:rPr>
          <w:rFonts w:ascii="Arial" w:hAnsi="Arial" w:cs="Arial"/>
          <w:color w:val="000000" w:themeColor="text1"/>
          <w:sz w:val="22"/>
          <w:szCs w:val="22"/>
        </w:rPr>
        <w:t>he red is the final stage where you are asked hard questions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2F414CE" w14:textId="08CEF15D" w:rsidR="00FA0D0A" w:rsidRDefault="00FA0D0A" w:rsidP="00FA0D0A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60E3E0D" w14:textId="2C4057B6" w:rsidR="00FA0D0A" w:rsidRDefault="00FA0D0A" w:rsidP="00FA0D0A">
      <w:pPr>
        <w:spacing w:line="360" w:lineRule="auto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>Figure 4.</w:t>
      </w:r>
      <w:r>
        <w:rPr>
          <w:rFonts w:ascii="Arial" w:hAnsi="Arial" w:cs="Arial"/>
          <w:i/>
          <w:iCs/>
          <w:u w:val="single"/>
        </w:rPr>
        <w:t>5</w:t>
      </w:r>
    </w:p>
    <w:p w14:paraId="3B719B7D" w14:textId="78140D6A" w:rsidR="00FA0D0A" w:rsidRDefault="00FA0D0A" w:rsidP="00FA0D0A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430B53A" wp14:editId="70F37F3D">
            <wp:extent cx="3181350" cy="3949050"/>
            <wp:effectExtent l="133350" t="114300" r="133350" b="1663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94" cy="39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539EA2" w14:textId="2B372520" w:rsidR="00FA0D0A" w:rsidRDefault="00FA0D0A" w:rsidP="00FA0D0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Figure 4.5: Figure above shows 3 questions in each difficulty category for the Geographical section</w:t>
      </w:r>
    </w:p>
    <w:p w14:paraId="7D9807A0" w14:textId="4C697E82" w:rsidR="00FA0D0A" w:rsidRDefault="00FA0D0A" w:rsidP="00FA0D0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6C19BC7" w14:textId="52B8FF64" w:rsidR="00FA0D0A" w:rsidRDefault="00FA0D0A" w:rsidP="00FA0D0A">
      <w:pPr>
        <w:spacing w:line="360" w:lineRule="auto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lastRenderedPageBreak/>
        <w:t>Figure 4.</w:t>
      </w:r>
      <w:r>
        <w:rPr>
          <w:rFonts w:ascii="Arial" w:hAnsi="Arial" w:cs="Arial"/>
          <w:i/>
          <w:iCs/>
          <w:u w:val="single"/>
        </w:rPr>
        <w:t>6</w:t>
      </w:r>
    </w:p>
    <w:p w14:paraId="062724F6" w14:textId="3977C344" w:rsidR="00FA0D0A" w:rsidRDefault="00FA0D0A" w:rsidP="00FA0D0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53489F6E" wp14:editId="11926D4C">
            <wp:extent cx="4187190" cy="3361383"/>
            <wp:effectExtent l="133350" t="114300" r="137160" b="163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584" cy="3367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810ABF" w14:textId="63CAE691" w:rsidR="00FA0D0A" w:rsidRDefault="00FA0D0A" w:rsidP="00FA0D0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Figure 4.</w:t>
      </w:r>
      <w:r w:rsidR="00470521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Figure above shows 3 questions in each difficulty category for the </w:t>
      </w:r>
      <w:r w:rsidR="00470521">
        <w:rPr>
          <w:rFonts w:ascii="Arial" w:hAnsi="Arial" w:cs="Arial"/>
          <w:b/>
          <w:bCs/>
          <w:color w:val="000000" w:themeColor="text1"/>
          <w:sz w:val="22"/>
          <w:szCs w:val="22"/>
        </w:rPr>
        <w:t>Mathematical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section</w:t>
      </w:r>
    </w:p>
    <w:p w14:paraId="3BBA8A6D" w14:textId="7E5D42D2" w:rsidR="00470521" w:rsidRDefault="00470521" w:rsidP="00FA0D0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963A7B9" w14:textId="77777777" w:rsidR="00470521" w:rsidRDefault="00470521">
      <w:pPr>
        <w:spacing w:after="160" w:line="259" w:lineRule="auto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br w:type="page"/>
      </w:r>
    </w:p>
    <w:p w14:paraId="1E0A3813" w14:textId="4AA9A675" w:rsidR="00470521" w:rsidRDefault="00470521" w:rsidP="00470521">
      <w:pPr>
        <w:spacing w:line="360" w:lineRule="auto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lastRenderedPageBreak/>
        <w:t>Figure 4.</w:t>
      </w:r>
      <w:r>
        <w:rPr>
          <w:rFonts w:ascii="Arial" w:hAnsi="Arial" w:cs="Arial"/>
          <w:i/>
          <w:iCs/>
          <w:u w:val="single"/>
        </w:rPr>
        <w:t>7</w:t>
      </w:r>
    </w:p>
    <w:p w14:paraId="6FB33170" w14:textId="431D6A83" w:rsidR="00470521" w:rsidRDefault="00470521" w:rsidP="00470521">
      <w:pPr>
        <w:spacing w:line="360" w:lineRule="auto"/>
        <w:jc w:val="center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noProof/>
          <w:u w:val="single"/>
        </w:rPr>
        <w:drawing>
          <wp:inline distT="0" distB="0" distL="0" distR="0" wp14:anchorId="1DE24199" wp14:editId="72445929">
            <wp:extent cx="4167505" cy="3802380"/>
            <wp:effectExtent l="133350" t="114300" r="137795" b="1600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2"/>
                    <a:stretch/>
                  </pic:blipFill>
                  <pic:spPr bwMode="auto">
                    <a:xfrm>
                      <a:off x="0" y="0"/>
                      <a:ext cx="4172571" cy="3807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98094" w14:textId="11B780AC" w:rsidR="00470521" w:rsidRDefault="00470521" w:rsidP="00FA0D0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Figure 4.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7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Figure above shows 3 questions in each difficulty category for the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Biological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section</w:t>
      </w:r>
    </w:p>
    <w:p w14:paraId="6C4E050D" w14:textId="0824A8CE" w:rsidR="00266C82" w:rsidRDefault="00266C82" w:rsidP="00266C8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9A9D77D" w14:textId="12FCA9CA" w:rsidR="00266C82" w:rsidRDefault="00266C82" w:rsidP="00266C82">
      <w:pPr>
        <w:spacing w:line="360" w:lineRule="auto"/>
        <w:rPr>
          <w:rFonts w:ascii="Arial" w:hAnsi="Arial" w:cs="Arial"/>
          <w:i/>
          <w:iCs/>
          <w:u w:val="single"/>
        </w:rPr>
      </w:pPr>
      <w:r w:rsidRPr="00CE54CF">
        <w:rPr>
          <w:rFonts w:ascii="Arial" w:hAnsi="Arial" w:cs="Arial"/>
          <w:i/>
          <w:iCs/>
          <w:u w:val="single"/>
        </w:rPr>
        <w:t>4.</w:t>
      </w:r>
      <w:r w:rsidR="00470521">
        <w:rPr>
          <w:rFonts w:ascii="Arial" w:hAnsi="Arial" w:cs="Arial"/>
          <w:i/>
          <w:iCs/>
          <w:u w:val="single"/>
        </w:rPr>
        <w:t>8</w:t>
      </w:r>
      <w:r w:rsidRPr="00CE54CF">
        <w:rPr>
          <w:rFonts w:ascii="Arial" w:hAnsi="Arial" w:cs="Arial"/>
          <w:i/>
          <w:iCs/>
          <w:u w:val="single"/>
        </w:rPr>
        <w:t xml:space="preserve">. </w:t>
      </w:r>
      <w:r>
        <w:rPr>
          <w:rFonts w:ascii="Arial" w:hAnsi="Arial" w:cs="Arial"/>
          <w:i/>
          <w:iCs/>
          <w:u w:val="single"/>
        </w:rPr>
        <w:t>Play Testing</w:t>
      </w:r>
    </w:p>
    <w:p w14:paraId="2677F34E" w14:textId="1C310D12" w:rsidR="00266C82" w:rsidRDefault="00266C82" w:rsidP="00266C82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As the team worked </w:t>
      </w:r>
      <w:r w:rsidR="00FA0D0A">
        <w:rPr>
          <w:rFonts w:ascii="Arial" w:hAnsi="Arial" w:cs="Arial"/>
          <w:color w:val="000000" w:themeColor="text1"/>
          <w:sz w:val="22"/>
          <w:szCs w:val="22"/>
        </w:rPr>
        <w:t>through internal play-testing, a few issues were found and later tweaked. For example, the final round needed players to answer 2 questions correctly to defuse the bomb. We changed this to where players answer as many hard questions as they can in a set amount of time. This was done because the game would end in a tie most of the time if we had not changed this.</w:t>
      </w:r>
    </w:p>
    <w:p w14:paraId="0C337194" w14:textId="746A1FB9" w:rsidR="00266C82" w:rsidRPr="00FA0D0A" w:rsidRDefault="00FA0D0A" w:rsidP="00266C82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As for external play-testing, we had compliments from another team; </w:t>
      </w:r>
      <w:r w:rsidRPr="00266C82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>“The questions themselves were quite good and broad”</w:t>
      </w:r>
      <w:r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. This tells us that the questions the team came up with were perfect for each category and difficulty. </w:t>
      </w:r>
    </w:p>
    <w:sectPr w:rsidR="00266C82" w:rsidRPr="00FA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67130"/>
    <w:multiLevelType w:val="hybridMultilevel"/>
    <w:tmpl w:val="270448D0"/>
    <w:lvl w:ilvl="0" w:tplc="E4CC002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A51CE"/>
    <w:multiLevelType w:val="multilevel"/>
    <w:tmpl w:val="0F5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CF"/>
    <w:rsid w:val="00266C82"/>
    <w:rsid w:val="00470521"/>
    <w:rsid w:val="00525B4A"/>
    <w:rsid w:val="006C7E0B"/>
    <w:rsid w:val="00CE54CF"/>
    <w:rsid w:val="00FA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0367"/>
  <w15:chartTrackingRefBased/>
  <w15:docId w15:val="{511F4D51-5580-4ECC-8DF6-EAC0B0A8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4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C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25B4A"/>
    <w:pPr>
      <w:spacing w:before="100" w:beforeAutospacing="1" w:after="100" w:afterAutospacing="1"/>
    </w:pPr>
    <w:rPr>
      <w:lang w:val="en-MY" w:eastAsia="en-MY"/>
    </w:rPr>
  </w:style>
  <w:style w:type="paragraph" w:styleId="ListParagraph">
    <w:name w:val="List Paragraph"/>
    <w:basedOn w:val="Normal"/>
    <w:uiPriority w:val="34"/>
    <w:qFormat/>
    <w:rsid w:val="0052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Yuen</dc:creator>
  <cp:keywords/>
  <dc:description/>
  <cp:lastModifiedBy>Yap Yuen</cp:lastModifiedBy>
  <cp:revision>1</cp:revision>
  <dcterms:created xsi:type="dcterms:W3CDTF">2020-10-29T14:12:00Z</dcterms:created>
  <dcterms:modified xsi:type="dcterms:W3CDTF">2020-10-29T14:59:00Z</dcterms:modified>
</cp:coreProperties>
</file>