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48AA3" w14:textId="54F86E58" w:rsidR="002B769D" w:rsidRDefault="00D6623D">
      <w:pPr>
        <w:rPr>
          <w:sz w:val="32"/>
          <w:szCs w:val="32"/>
          <w:u w:val="single"/>
        </w:rPr>
      </w:pPr>
      <w:r w:rsidRPr="00D6623D">
        <w:rPr>
          <w:sz w:val="32"/>
          <w:szCs w:val="32"/>
          <w:u w:val="single"/>
        </w:rPr>
        <w:t xml:space="preserve">Diary Entry 1 Employability Game </w:t>
      </w:r>
      <w:r>
        <w:rPr>
          <w:sz w:val="32"/>
          <w:szCs w:val="32"/>
          <w:u w:val="single"/>
        </w:rPr>
        <w:t>–</w:t>
      </w:r>
      <w:r w:rsidRPr="00D6623D">
        <w:rPr>
          <w:sz w:val="32"/>
          <w:szCs w:val="32"/>
          <w:u w:val="single"/>
        </w:rPr>
        <w:t xml:space="preserve"> Gamble</w:t>
      </w:r>
    </w:p>
    <w:p w14:paraId="18FFEA06" w14:textId="77777777" w:rsidR="007019BD" w:rsidRDefault="007019BD">
      <w:pPr>
        <w:rPr>
          <w:b/>
          <w:bCs/>
          <w:sz w:val="24"/>
          <w:szCs w:val="24"/>
        </w:rPr>
      </w:pPr>
    </w:p>
    <w:p w14:paraId="2AE7F258" w14:textId="32E3D8A9" w:rsidR="00D6623D" w:rsidRDefault="00F333FC">
      <w:pPr>
        <w:rPr>
          <w:sz w:val="24"/>
          <w:szCs w:val="24"/>
        </w:rPr>
      </w:pPr>
      <w:r>
        <w:rPr>
          <w:sz w:val="24"/>
          <w:szCs w:val="24"/>
        </w:rPr>
        <w:t xml:space="preserve">The game premise - using employability skills that you need. </w:t>
      </w:r>
    </w:p>
    <w:p w14:paraId="228766F8" w14:textId="0F1DBDA8" w:rsidR="008533DD" w:rsidRDefault="008533DD" w:rsidP="00F333FC">
      <w:r>
        <w:rPr>
          <w:sz w:val="24"/>
          <w:szCs w:val="24"/>
        </w:rPr>
        <w:t>When designing the game</w:t>
      </w:r>
      <w:r w:rsidR="00F333FC">
        <w:rPr>
          <w:sz w:val="24"/>
          <w:szCs w:val="24"/>
        </w:rPr>
        <w:t xml:space="preserve"> the team </w:t>
      </w:r>
      <w:r>
        <w:rPr>
          <w:sz w:val="24"/>
          <w:szCs w:val="24"/>
        </w:rPr>
        <w:t xml:space="preserve">decided to </w:t>
      </w:r>
      <w:r w:rsidR="00F333FC">
        <w:rPr>
          <w:sz w:val="24"/>
          <w:szCs w:val="24"/>
        </w:rPr>
        <w:t>use “</w:t>
      </w:r>
      <w:hyperlink r:id="rId11" w:tgtFrame="_blank" w:tooltip="https://draw.chat/" w:history="1">
        <w:r w:rsidR="00F333FC" w:rsidRPr="00F333FC">
          <w:rPr>
            <w:rStyle w:val="Hyperlink"/>
          </w:rPr>
          <w:t>https://draw.chat/</w:t>
        </w:r>
      </w:hyperlink>
      <w:r w:rsidR="00F333FC">
        <w:t xml:space="preserve">”. </w:t>
      </w:r>
      <w:r>
        <w:t>Everyone in the team were online, in different places, so this allowed the team to be able to work together on the project. It also allowed anyone to be able to contribute towards the design of the game.</w:t>
      </w:r>
    </w:p>
    <w:p w14:paraId="191F5484" w14:textId="5A65FFD2" w:rsidR="00D6623D" w:rsidRPr="007019BD" w:rsidRDefault="00D6623D">
      <w:pPr>
        <w:rPr>
          <w:sz w:val="24"/>
          <w:szCs w:val="24"/>
        </w:rPr>
      </w:pPr>
      <w:r w:rsidRPr="007019BD">
        <w:rPr>
          <w:sz w:val="24"/>
          <w:szCs w:val="24"/>
        </w:rPr>
        <w:t>The Rules</w:t>
      </w:r>
      <w:r w:rsidR="007019BD">
        <w:rPr>
          <w:sz w:val="24"/>
          <w:szCs w:val="24"/>
        </w:rPr>
        <w:t>:</w:t>
      </w:r>
    </w:p>
    <w:p w14:paraId="007FA956" w14:textId="73EAA53C" w:rsidR="00D6623D" w:rsidRDefault="00F333FC">
      <w:pPr>
        <w:rPr>
          <w:sz w:val="24"/>
          <w:szCs w:val="24"/>
        </w:rPr>
      </w:pPr>
      <w:r>
        <w:rPr>
          <w:sz w:val="24"/>
          <w:szCs w:val="24"/>
        </w:rPr>
        <w:t xml:space="preserve">The aim of the game is to finish with the most money at the end. </w:t>
      </w:r>
      <w:r w:rsidR="008533DD">
        <w:rPr>
          <w:sz w:val="24"/>
          <w:szCs w:val="24"/>
        </w:rPr>
        <w:t xml:space="preserve">This is done by making gambles whilst traveling around the board to try and increase the amount of money you have. </w:t>
      </w:r>
    </w:p>
    <w:p w14:paraId="0BD1F020" w14:textId="36730AB1" w:rsidR="008533DD" w:rsidRPr="008E4578" w:rsidRDefault="008533DD" w:rsidP="008E4578">
      <w:pPr>
        <w:pStyle w:val="ListParagraph"/>
        <w:numPr>
          <w:ilvl w:val="0"/>
          <w:numId w:val="2"/>
        </w:numPr>
        <w:rPr>
          <w:sz w:val="24"/>
          <w:szCs w:val="24"/>
        </w:rPr>
      </w:pPr>
      <w:r w:rsidRPr="008E4578">
        <w:rPr>
          <w:sz w:val="24"/>
          <w:szCs w:val="24"/>
        </w:rPr>
        <w:t>Every player starts with £1000</w:t>
      </w:r>
    </w:p>
    <w:p w14:paraId="766DE823" w14:textId="562F20A2" w:rsidR="008533DD" w:rsidRPr="008E4578" w:rsidRDefault="008533DD" w:rsidP="008E4578">
      <w:pPr>
        <w:pStyle w:val="ListParagraph"/>
        <w:numPr>
          <w:ilvl w:val="0"/>
          <w:numId w:val="2"/>
        </w:numPr>
        <w:rPr>
          <w:sz w:val="24"/>
          <w:szCs w:val="24"/>
        </w:rPr>
      </w:pPr>
      <w:r w:rsidRPr="008E4578">
        <w:rPr>
          <w:sz w:val="24"/>
          <w:szCs w:val="24"/>
        </w:rPr>
        <w:t xml:space="preserve">When placing a </w:t>
      </w:r>
      <w:proofErr w:type="gramStart"/>
      <w:r w:rsidRPr="008E4578">
        <w:rPr>
          <w:sz w:val="24"/>
          <w:szCs w:val="24"/>
        </w:rPr>
        <w:t>bet</w:t>
      </w:r>
      <w:proofErr w:type="gramEnd"/>
      <w:r w:rsidRPr="008E4578">
        <w:rPr>
          <w:sz w:val="24"/>
          <w:szCs w:val="24"/>
        </w:rPr>
        <w:t xml:space="preserve"> </w:t>
      </w:r>
      <w:r w:rsidR="008E4578">
        <w:rPr>
          <w:sz w:val="24"/>
          <w:szCs w:val="24"/>
        </w:rPr>
        <w:t>the player</w:t>
      </w:r>
      <w:r w:rsidRPr="008E4578">
        <w:rPr>
          <w:sz w:val="24"/>
          <w:szCs w:val="24"/>
        </w:rPr>
        <w:t xml:space="preserve"> can only place it in the hundreds, e.g. £100, £200, £1300, so </w:t>
      </w:r>
      <w:r w:rsidR="008E4578">
        <w:rPr>
          <w:sz w:val="24"/>
          <w:szCs w:val="24"/>
        </w:rPr>
        <w:t>they</w:t>
      </w:r>
      <w:r w:rsidRPr="008E4578">
        <w:rPr>
          <w:sz w:val="24"/>
          <w:szCs w:val="24"/>
        </w:rPr>
        <w:t xml:space="preserve"> cannot make a bet of £150. </w:t>
      </w:r>
    </w:p>
    <w:p w14:paraId="6B405644" w14:textId="69FBA994" w:rsidR="008533DD" w:rsidRPr="008E4578" w:rsidRDefault="008533DD" w:rsidP="008E4578">
      <w:pPr>
        <w:pStyle w:val="ListParagraph"/>
        <w:numPr>
          <w:ilvl w:val="0"/>
          <w:numId w:val="2"/>
        </w:numPr>
        <w:rPr>
          <w:sz w:val="24"/>
          <w:szCs w:val="24"/>
        </w:rPr>
      </w:pPr>
      <w:r w:rsidRPr="008E4578">
        <w:rPr>
          <w:sz w:val="24"/>
          <w:szCs w:val="24"/>
        </w:rPr>
        <w:t xml:space="preserve">Each turn </w:t>
      </w:r>
      <w:r w:rsidR="008E4578">
        <w:rPr>
          <w:sz w:val="24"/>
          <w:szCs w:val="24"/>
        </w:rPr>
        <w:t>the player</w:t>
      </w:r>
      <w:r w:rsidRPr="008E4578">
        <w:rPr>
          <w:sz w:val="24"/>
          <w:szCs w:val="24"/>
        </w:rPr>
        <w:t xml:space="preserve"> roll</w:t>
      </w:r>
      <w:r w:rsidR="008E4578">
        <w:rPr>
          <w:sz w:val="24"/>
          <w:szCs w:val="24"/>
        </w:rPr>
        <w:t>s</w:t>
      </w:r>
      <w:r w:rsidRPr="008E4578">
        <w:rPr>
          <w:sz w:val="24"/>
          <w:szCs w:val="24"/>
        </w:rPr>
        <w:t xml:space="preserve"> the dice and move</w:t>
      </w:r>
      <w:r w:rsidR="00FD561D">
        <w:rPr>
          <w:sz w:val="24"/>
          <w:szCs w:val="24"/>
        </w:rPr>
        <w:t>s</w:t>
      </w:r>
      <w:r w:rsidRPr="008E4578">
        <w:rPr>
          <w:sz w:val="24"/>
          <w:szCs w:val="24"/>
        </w:rPr>
        <w:t xml:space="preserve"> </w:t>
      </w:r>
      <w:r w:rsidR="008E4578" w:rsidRPr="008E4578">
        <w:rPr>
          <w:sz w:val="24"/>
          <w:szCs w:val="24"/>
        </w:rPr>
        <w:t xml:space="preserve">the amount of spaces that </w:t>
      </w:r>
      <w:r w:rsidR="008E4578">
        <w:rPr>
          <w:sz w:val="24"/>
          <w:szCs w:val="24"/>
        </w:rPr>
        <w:t>they</w:t>
      </w:r>
      <w:r w:rsidR="008E4578" w:rsidRPr="008E4578">
        <w:rPr>
          <w:sz w:val="24"/>
          <w:szCs w:val="24"/>
        </w:rPr>
        <w:t xml:space="preserve"> roll.</w:t>
      </w:r>
    </w:p>
    <w:p w14:paraId="37108357" w14:textId="76A578F7" w:rsidR="008E4578" w:rsidRDefault="008E4578" w:rsidP="008E4578">
      <w:pPr>
        <w:pStyle w:val="ListParagraph"/>
        <w:numPr>
          <w:ilvl w:val="0"/>
          <w:numId w:val="2"/>
        </w:numPr>
        <w:rPr>
          <w:sz w:val="24"/>
          <w:szCs w:val="24"/>
        </w:rPr>
      </w:pPr>
      <w:r w:rsidRPr="008E4578">
        <w:rPr>
          <w:sz w:val="24"/>
          <w:szCs w:val="24"/>
        </w:rPr>
        <w:t>Each turn after rolling the dice</w:t>
      </w:r>
      <w:r w:rsidR="00FD561D">
        <w:rPr>
          <w:sz w:val="24"/>
          <w:szCs w:val="24"/>
        </w:rPr>
        <w:t>,</w:t>
      </w:r>
      <w:r w:rsidRPr="008E4578">
        <w:rPr>
          <w:sz w:val="24"/>
          <w:szCs w:val="24"/>
        </w:rPr>
        <w:t xml:space="preserve"> pick up a card and do what it says.</w:t>
      </w:r>
    </w:p>
    <w:p w14:paraId="2DE35398" w14:textId="3A1D86DE" w:rsidR="008E4578" w:rsidRDefault="008E4578" w:rsidP="008E4578">
      <w:pPr>
        <w:rPr>
          <w:sz w:val="24"/>
          <w:szCs w:val="24"/>
        </w:rPr>
      </w:pPr>
      <w:r>
        <w:rPr>
          <w:sz w:val="24"/>
          <w:szCs w:val="24"/>
        </w:rPr>
        <w:t xml:space="preserve">In this game there are different cards that the player can pick up which require you to take a different action. There are two type of cards within the deck there are “self” cards and “someone else” cards. If the card is a “self” card it means that the player must complete the card themselves. If the card is a “someone else” card it means that the payer whose turn it is gets to choose which player </w:t>
      </w:r>
      <w:proofErr w:type="gramStart"/>
      <w:r>
        <w:rPr>
          <w:sz w:val="24"/>
          <w:szCs w:val="24"/>
        </w:rPr>
        <w:t>other</w:t>
      </w:r>
      <w:proofErr w:type="gramEnd"/>
      <w:r>
        <w:rPr>
          <w:sz w:val="24"/>
          <w:szCs w:val="24"/>
        </w:rPr>
        <w:t xml:space="preserve"> </w:t>
      </w:r>
      <w:proofErr w:type="spellStart"/>
      <w:r>
        <w:rPr>
          <w:sz w:val="24"/>
          <w:szCs w:val="24"/>
        </w:rPr>
        <w:t>then</w:t>
      </w:r>
      <w:proofErr w:type="spellEnd"/>
      <w:r>
        <w:rPr>
          <w:sz w:val="24"/>
          <w:szCs w:val="24"/>
        </w:rPr>
        <w:t xml:space="preserve"> themselves has to complete the cards action.</w:t>
      </w:r>
    </w:p>
    <w:p w14:paraId="3CA49617" w14:textId="77777777" w:rsidR="008E4578" w:rsidRDefault="008E4578" w:rsidP="008E4578">
      <w:pPr>
        <w:rPr>
          <w:sz w:val="24"/>
          <w:szCs w:val="24"/>
        </w:rPr>
      </w:pPr>
      <w:r>
        <w:rPr>
          <w:sz w:val="24"/>
          <w:szCs w:val="24"/>
        </w:rPr>
        <w:t>The Cards:</w:t>
      </w:r>
    </w:p>
    <w:p w14:paraId="19CBC17A" w14:textId="22E3D364" w:rsidR="008E4578" w:rsidRDefault="0032694C" w:rsidP="008E4578">
      <w:pPr>
        <w:pStyle w:val="ListParagraph"/>
        <w:numPr>
          <w:ilvl w:val="0"/>
          <w:numId w:val="3"/>
        </w:numPr>
        <w:rPr>
          <w:sz w:val="24"/>
          <w:szCs w:val="24"/>
        </w:rPr>
      </w:pPr>
      <w:r>
        <w:rPr>
          <w:sz w:val="24"/>
          <w:szCs w:val="24"/>
        </w:rPr>
        <w:t>Gain £100 – get £100.</w:t>
      </w:r>
    </w:p>
    <w:p w14:paraId="7911945A" w14:textId="5A810684" w:rsidR="0032694C" w:rsidRDefault="0032694C" w:rsidP="008E4578">
      <w:pPr>
        <w:pStyle w:val="ListParagraph"/>
        <w:numPr>
          <w:ilvl w:val="0"/>
          <w:numId w:val="3"/>
        </w:numPr>
        <w:rPr>
          <w:sz w:val="24"/>
          <w:szCs w:val="24"/>
        </w:rPr>
      </w:pPr>
      <w:r>
        <w:rPr>
          <w:sz w:val="24"/>
          <w:szCs w:val="24"/>
        </w:rPr>
        <w:t>Lose £100 – lose £100.</w:t>
      </w:r>
    </w:p>
    <w:p w14:paraId="3F895412" w14:textId="2DC594A8" w:rsidR="0032694C" w:rsidRDefault="0032694C" w:rsidP="008E4578">
      <w:pPr>
        <w:pStyle w:val="ListParagraph"/>
        <w:numPr>
          <w:ilvl w:val="0"/>
          <w:numId w:val="3"/>
        </w:numPr>
        <w:rPr>
          <w:sz w:val="24"/>
          <w:szCs w:val="24"/>
        </w:rPr>
      </w:pPr>
      <w:r>
        <w:rPr>
          <w:sz w:val="24"/>
          <w:szCs w:val="24"/>
        </w:rPr>
        <w:t>Double or nothing – make a bet then roll the dice, if it is even – Gain double what you betted, if it is odd – lose everything you betted.</w:t>
      </w:r>
    </w:p>
    <w:p w14:paraId="16B567A7" w14:textId="7585EB37" w:rsidR="0032694C" w:rsidRDefault="0032694C" w:rsidP="0032694C">
      <w:pPr>
        <w:pStyle w:val="ListParagraph"/>
        <w:numPr>
          <w:ilvl w:val="0"/>
          <w:numId w:val="3"/>
        </w:numPr>
        <w:rPr>
          <w:sz w:val="24"/>
          <w:szCs w:val="24"/>
        </w:rPr>
      </w:pPr>
      <w:r>
        <w:rPr>
          <w:sz w:val="24"/>
          <w:szCs w:val="24"/>
        </w:rPr>
        <w:t>Gamble – make a bet then roll the dice, if it is even – Gain 1.5 times what you betted, if it is odd – lose half what you betted.</w:t>
      </w:r>
    </w:p>
    <w:p w14:paraId="1A3B0B11" w14:textId="6DE738F5" w:rsidR="0032694C" w:rsidRDefault="0032694C" w:rsidP="008E4578">
      <w:pPr>
        <w:pStyle w:val="ListParagraph"/>
        <w:numPr>
          <w:ilvl w:val="0"/>
          <w:numId w:val="3"/>
        </w:numPr>
        <w:rPr>
          <w:sz w:val="24"/>
          <w:szCs w:val="24"/>
        </w:rPr>
      </w:pPr>
      <w:r>
        <w:rPr>
          <w:sz w:val="24"/>
          <w:szCs w:val="24"/>
        </w:rPr>
        <w:t xml:space="preserve">Safe bet – roll the </w:t>
      </w:r>
      <w:proofErr w:type="gramStart"/>
      <w:r>
        <w:rPr>
          <w:sz w:val="24"/>
          <w:szCs w:val="24"/>
        </w:rPr>
        <w:t>dice, if</w:t>
      </w:r>
      <w:proofErr w:type="gramEnd"/>
      <w:r>
        <w:rPr>
          <w:sz w:val="24"/>
          <w:szCs w:val="24"/>
        </w:rPr>
        <w:t xml:space="preserve"> it is a 1 or a 6 gain £500.</w:t>
      </w:r>
    </w:p>
    <w:p w14:paraId="0742C8F0" w14:textId="06604854" w:rsidR="0032694C" w:rsidRPr="008E4578" w:rsidRDefault="0032694C" w:rsidP="008E4578">
      <w:pPr>
        <w:pStyle w:val="ListParagraph"/>
        <w:numPr>
          <w:ilvl w:val="0"/>
          <w:numId w:val="3"/>
        </w:numPr>
        <w:rPr>
          <w:sz w:val="24"/>
          <w:szCs w:val="24"/>
        </w:rPr>
      </w:pPr>
      <w:r>
        <w:rPr>
          <w:sz w:val="24"/>
          <w:szCs w:val="24"/>
        </w:rPr>
        <w:t>Nothing – You do nothing.</w:t>
      </w:r>
    </w:p>
    <w:p w14:paraId="22135D0A" w14:textId="6840CB35" w:rsidR="008533DD" w:rsidRDefault="007733D8">
      <w:pPr>
        <w:rPr>
          <w:sz w:val="24"/>
          <w:szCs w:val="24"/>
        </w:rPr>
      </w:pPr>
      <w:r>
        <w:rPr>
          <w:noProof/>
          <w:sz w:val="24"/>
          <w:szCs w:val="24"/>
        </w:rPr>
        <w:lastRenderedPageBreak/>
        <mc:AlternateContent>
          <mc:Choice Requires="wpg">
            <w:drawing>
              <wp:anchor distT="0" distB="0" distL="114300" distR="114300" simplePos="0" relativeHeight="251665408" behindDoc="0" locked="0" layoutInCell="1" allowOverlap="1" wp14:anchorId="18C0981C" wp14:editId="1D0F6547">
                <wp:simplePos x="0" y="0"/>
                <wp:positionH relativeFrom="column">
                  <wp:posOffset>2590800</wp:posOffset>
                </wp:positionH>
                <wp:positionV relativeFrom="paragraph">
                  <wp:posOffset>1661160</wp:posOffset>
                </wp:positionV>
                <wp:extent cx="2453640" cy="14401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453640" cy="1440180"/>
                          <a:chOff x="0" y="0"/>
                          <a:chExt cx="2453640" cy="1440180"/>
                        </a:xfrm>
                      </wpg:grpSpPr>
                      <wps:wsp>
                        <wps:cNvPr id="2" name="Text Box 2"/>
                        <wps:cNvSpPr txBox="1">
                          <a:spLocks noChangeArrowheads="1"/>
                        </wps:cNvSpPr>
                        <wps:spPr bwMode="auto">
                          <a:xfrm>
                            <a:off x="2072640" y="1051560"/>
                            <a:ext cx="373380" cy="388620"/>
                          </a:xfrm>
                          <a:prstGeom prst="rect">
                            <a:avLst/>
                          </a:prstGeom>
                          <a:noFill/>
                          <a:ln w="9525">
                            <a:noFill/>
                            <a:miter lim="800000"/>
                            <a:headEnd/>
                            <a:tailEnd/>
                          </a:ln>
                        </wps:spPr>
                        <wps:txbx>
                          <w:txbxContent>
                            <w:p w14:paraId="3DBC4B3B" w14:textId="7B7B9BA6" w:rsidR="007733D8" w:rsidRPr="007733D8" w:rsidRDefault="007733D8">
                              <w:pPr>
                                <w:rPr>
                                  <w:b/>
                                  <w:bCs/>
                                  <w:sz w:val="32"/>
                                  <w:szCs w:val="32"/>
                                </w:rPr>
                              </w:pPr>
                              <w:r w:rsidRPr="007733D8">
                                <w:rPr>
                                  <w:b/>
                                  <w:bCs/>
                                  <w:sz w:val="32"/>
                                  <w:szCs w:val="32"/>
                                </w:rPr>
                                <w:t>A</w:t>
                              </w:r>
                            </w:p>
                          </w:txbxContent>
                        </wps:txbx>
                        <wps:bodyPr rot="0" vert="horz" wrap="square" lIns="91440" tIns="45720" rIns="91440" bIns="45720" anchor="t" anchorCtr="0">
                          <a:noAutofit/>
                        </wps:bodyPr>
                      </wps:wsp>
                      <wps:wsp>
                        <wps:cNvPr id="3" name="Text Box 3"/>
                        <wps:cNvSpPr txBox="1">
                          <a:spLocks noChangeArrowheads="1"/>
                        </wps:cNvSpPr>
                        <wps:spPr bwMode="auto">
                          <a:xfrm>
                            <a:off x="2080260" y="563880"/>
                            <a:ext cx="373380" cy="388620"/>
                          </a:xfrm>
                          <a:prstGeom prst="rect">
                            <a:avLst/>
                          </a:prstGeom>
                          <a:noFill/>
                          <a:ln w="9525">
                            <a:noFill/>
                            <a:miter lim="800000"/>
                            <a:headEnd/>
                            <a:tailEnd/>
                          </a:ln>
                        </wps:spPr>
                        <wps:txbx>
                          <w:txbxContent>
                            <w:p w14:paraId="114F1347" w14:textId="09076567" w:rsidR="007733D8" w:rsidRPr="007733D8" w:rsidRDefault="007733D8" w:rsidP="007733D8">
                              <w:pPr>
                                <w:rPr>
                                  <w:b/>
                                  <w:bCs/>
                                  <w:sz w:val="32"/>
                                  <w:szCs w:val="32"/>
                                </w:rPr>
                              </w:pPr>
                              <w:r>
                                <w:rPr>
                                  <w:b/>
                                  <w:bCs/>
                                  <w:sz w:val="32"/>
                                  <w:szCs w:val="32"/>
                                </w:rPr>
                                <w:t>B</w:t>
                              </w:r>
                            </w:p>
                          </w:txbxContent>
                        </wps:txbx>
                        <wps:bodyPr rot="0" vert="horz" wrap="square" lIns="91440" tIns="45720" rIns="91440" bIns="45720" anchor="t" anchorCtr="0">
                          <a:noAutofit/>
                        </wps:bodyPr>
                      </wps:wsp>
                      <wps:wsp>
                        <wps:cNvPr id="4" name="Text Box 4"/>
                        <wps:cNvSpPr txBox="1">
                          <a:spLocks noChangeArrowheads="1"/>
                        </wps:cNvSpPr>
                        <wps:spPr bwMode="auto">
                          <a:xfrm>
                            <a:off x="0" y="0"/>
                            <a:ext cx="373380" cy="388620"/>
                          </a:xfrm>
                          <a:prstGeom prst="rect">
                            <a:avLst/>
                          </a:prstGeom>
                          <a:noFill/>
                          <a:ln w="9525">
                            <a:noFill/>
                            <a:miter lim="800000"/>
                            <a:headEnd/>
                            <a:tailEnd/>
                          </a:ln>
                        </wps:spPr>
                        <wps:txbx>
                          <w:txbxContent>
                            <w:p w14:paraId="2F693545" w14:textId="2BD637A1" w:rsidR="007733D8" w:rsidRPr="007733D8" w:rsidRDefault="007733D8" w:rsidP="007733D8">
                              <w:pPr>
                                <w:rPr>
                                  <w:b/>
                                  <w:bCs/>
                                  <w:sz w:val="32"/>
                                  <w:szCs w:val="32"/>
                                </w:rPr>
                              </w:pPr>
                              <w:r>
                                <w:rPr>
                                  <w:b/>
                                  <w:bCs/>
                                  <w:sz w:val="32"/>
                                  <w:szCs w:val="32"/>
                                </w:rPr>
                                <w:t>C</w:t>
                              </w:r>
                            </w:p>
                          </w:txbxContent>
                        </wps:txbx>
                        <wps:bodyPr rot="0" vert="horz" wrap="square" lIns="91440" tIns="45720" rIns="91440" bIns="45720" anchor="t" anchorCtr="0">
                          <a:noAutofit/>
                        </wps:bodyPr>
                      </wps:wsp>
                    </wpg:wgp>
                  </a:graphicData>
                </a:graphic>
              </wp:anchor>
            </w:drawing>
          </mc:Choice>
          <mc:Fallback>
            <w:pict>
              <v:group w14:anchorId="18C0981C" id="Group 5" o:spid="_x0000_s1026" style="position:absolute;margin-left:204pt;margin-top:130.8pt;width:193.2pt;height:113.4pt;z-index:251665408" coordsize="24536,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yUrwIAAAgKAAAOAAAAZHJzL2Uyb0RvYy54bWzkll1v2yAUhu8n7T8g7hc7/khTq07V9UuT&#10;uq1Sux9AMLbRbGBAYne/fgfsOFFzManT1KnLhYP5OJz34QVzdt63DdoybbgUOZ7PQoyYoLLgosrx&#10;t8ebD0uMjCWiII0ULMdPzODz1ft3Z53KWCRr2RRMIwgiTNapHNfWqiwIDK1ZS8xMKiagsZS6JRZe&#10;dRUUmnQQvW2CKAwXQSd1obSkzBiovRoa8crHL0tG7deyNMyiJseQm/VP7Z9r9wxWZySrNFE1p2Ma&#10;5AVZtIQLmHQKdUUsQRvNj0K1nGppZGlnVLaBLEtOmdcAaubhMzW3Wm6U11JlXaUmTID2GacXh6Vf&#10;tvca8SLHKUaCtLBEflaUOjSdqjLocavVg7rXY0U1vDm1falb9w86UO+hPk1QWW8RhcooSeNFAuwp&#10;tM2TJJwvR+y0hrU5Gkfr69+MDHYTBy6/KZ1OgYXMnpL5M0oPNVHMwzeOwUgp2lF6dPo+yh5FAyjf&#10;yVFCtodqkOr9YNSdpN8NEvKyJqJiF1rLrmakgOzmbiRomIY64CYzLsi6+ywLWAyysdIHeoY6Ck8i&#10;T9VBDdN5uhih7rDHJ3EMoD31eLlcRL59QkcypY29ZbJFrpBjDVvFT0S2d8a6xPZd3BILecObBupJ&#10;1gjU5fg0jVI/4KCl5RZ2c8PbHC9D93MKSeb0XovCly3hzVCGCRoxAnCaB/W2X/fQ0YFYy+IJUGg5&#10;7Fo4ZaBQS/0Tow52bI7Njw3RDKPmkwCcp85csMX9S5KegGKkD1vWhy1EUAiVY4vRULy0/lgYtF4A&#10;9pJ7DPtMxlzBY0N+f91s8ZHZ4lcy2zKMwGAIzJYuwE1vyGv+7PM7cb/Q/7HlkiPLJa9iucFsb81n&#10;07fiXz7a/FcVrhv+EzBejdx95vDdH4X7C9zqFwAAAP//AwBQSwMEFAAGAAgAAAAhAEh25WLhAAAA&#10;CwEAAA8AAABkcnMvZG93bnJldi54bWxMj0FLw0AUhO+C/2F5gje7SY0xxmxKKeqpCLaCeNtmX5PQ&#10;7NuQ3Sbpv/d50uMww8w3xWq2nRhx8K0jBfEiAoFUOdNSreBz/3qXgfBBk9GdI1RwQQ+r8vqq0Llx&#10;E33guAu14BLyuVbQhNDnUvqqQav9wvVI7B3dYHVgOdTSDHrictvJZRSl0uqWeKHRPW4arE67s1Xw&#10;NulpfR+/jNvTcXP53j+8f21jVOr2Zl4/gwg4h78w/OIzOpTMdHBnMl50CpIo4y9BwTKNUxCceHxK&#10;EhAHtrIsAVkW8v+H8gcAAP//AwBQSwECLQAUAAYACAAAACEAtoM4kv4AAADhAQAAEwAAAAAAAAAA&#10;AAAAAAAAAAAAW0NvbnRlbnRfVHlwZXNdLnhtbFBLAQItABQABgAIAAAAIQA4/SH/1gAAAJQBAAAL&#10;AAAAAAAAAAAAAAAAAC8BAABfcmVscy8ucmVsc1BLAQItABQABgAIAAAAIQB1IiyUrwIAAAgKAAAO&#10;AAAAAAAAAAAAAAAAAC4CAABkcnMvZTJvRG9jLnhtbFBLAQItABQABgAIAAAAIQBIduVi4QAAAAsB&#10;AAAPAAAAAAAAAAAAAAAAAAkFAABkcnMvZG93bnJldi54bWxQSwUGAAAAAAQABADzAAAAFwYAAAAA&#10;">
                <v:shapetype id="_x0000_t202" coordsize="21600,21600" o:spt="202" path="m,l,21600r21600,l21600,xe">
                  <v:stroke joinstyle="miter"/>
                  <v:path gradientshapeok="t" o:connecttype="rect"/>
                </v:shapetype>
                <v:shape id="_x0000_s1027" type="#_x0000_t202" style="position:absolute;left:20726;top:10515;width:373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DBC4B3B" w14:textId="7B7B9BA6" w:rsidR="007733D8" w:rsidRPr="007733D8" w:rsidRDefault="007733D8">
                        <w:pPr>
                          <w:rPr>
                            <w:b/>
                            <w:bCs/>
                            <w:sz w:val="32"/>
                            <w:szCs w:val="32"/>
                          </w:rPr>
                        </w:pPr>
                        <w:r w:rsidRPr="007733D8">
                          <w:rPr>
                            <w:b/>
                            <w:bCs/>
                            <w:sz w:val="32"/>
                            <w:szCs w:val="32"/>
                          </w:rPr>
                          <w:t>A</w:t>
                        </w:r>
                      </w:p>
                    </w:txbxContent>
                  </v:textbox>
                </v:shape>
                <v:shape id="Text Box 3" o:spid="_x0000_s1028" type="#_x0000_t202" style="position:absolute;left:20802;top:5638;width:3734;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14F1347" w14:textId="09076567" w:rsidR="007733D8" w:rsidRPr="007733D8" w:rsidRDefault="007733D8" w:rsidP="007733D8">
                        <w:pPr>
                          <w:rPr>
                            <w:b/>
                            <w:bCs/>
                            <w:sz w:val="32"/>
                            <w:szCs w:val="32"/>
                          </w:rPr>
                        </w:pPr>
                        <w:r>
                          <w:rPr>
                            <w:b/>
                            <w:bCs/>
                            <w:sz w:val="32"/>
                            <w:szCs w:val="32"/>
                          </w:rPr>
                          <w:t>B</w:t>
                        </w:r>
                      </w:p>
                    </w:txbxContent>
                  </v:textbox>
                </v:shape>
                <v:shape id="Text Box 4" o:spid="_x0000_s1029" type="#_x0000_t202" style="position:absolute;width:3733;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693545" w14:textId="2BD637A1" w:rsidR="007733D8" w:rsidRPr="007733D8" w:rsidRDefault="007733D8" w:rsidP="007733D8">
                        <w:pPr>
                          <w:rPr>
                            <w:b/>
                            <w:bCs/>
                            <w:sz w:val="32"/>
                            <w:szCs w:val="32"/>
                          </w:rPr>
                        </w:pPr>
                        <w:r>
                          <w:rPr>
                            <w:b/>
                            <w:bCs/>
                            <w:sz w:val="32"/>
                            <w:szCs w:val="32"/>
                          </w:rPr>
                          <w:t>C</w:t>
                        </w:r>
                      </w:p>
                    </w:txbxContent>
                  </v:textbox>
                </v:shape>
                <w10:wrap type="square"/>
              </v:group>
            </w:pict>
          </mc:Fallback>
        </mc:AlternateContent>
      </w:r>
      <w:r w:rsidRPr="009669F3">
        <w:rPr>
          <w:noProof/>
          <w:sz w:val="24"/>
          <w:szCs w:val="24"/>
        </w:rPr>
        <mc:AlternateContent>
          <mc:Choice Requires="wps">
            <w:drawing>
              <wp:anchor distT="45720" distB="45720" distL="114300" distR="114300" simplePos="0" relativeHeight="251658240" behindDoc="0" locked="0" layoutInCell="1" allowOverlap="1" wp14:anchorId="5E5B4B95" wp14:editId="57A8A7ED">
                <wp:simplePos x="0" y="0"/>
                <wp:positionH relativeFrom="margin">
                  <wp:posOffset>287020</wp:posOffset>
                </wp:positionH>
                <wp:positionV relativeFrom="paragraph">
                  <wp:posOffset>314325</wp:posOffset>
                </wp:positionV>
                <wp:extent cx="4998720" cy="3482340"/>
                <wp:effectExtent l="0" t="0" r="1143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3482340"/>
                        </a:xfrm>
                        <a:prstGeom prst="rect">
                          <a:avLst/>
                        </a:prstGeom>
                        <a:solidFill>
                          <a:srgbClr val="FFFFFF"/>
                        </a:solidFill>
                        <a:ln w="9525">
                          <a:solidFill>
                            <a:srgbClr val="000000"/>
                          </a:solidFill>
                          <a:miter lim="800000"/>
                          <a:headEnd/>
                          <a:tailEnd/>
                        </a:ln>
                      </wps:spPr>
                      <wps:txbx>
                        <w:txbxContent>
                          <w:p w14:paraId="03278AC5" w14:textId="661E2A1C" w:rsidR="009669F3" w:rsidRDefault="009669F3">
                            <w:r>
                              <w:rPr>
                                <w:noProof/>
                              </w:rPr>
                              <w:drawing>
                                <wp:inline distT="0" distB="0" distL="0" distR="0" wp14:anchorId="6C4B2A37" wp14:editId="4FE4B24D">
                                  <wp:extent cx="4838700" cy="2918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221" cy="2951717"/>
                                          </a:xfrm>
                                          <a:prstGeom prst="rect">
                                            <a:avLst/>
                                          </a:prstGeom>
                                          <a:noFill/>
                                          <a:ln>
                                            <a:noFill/>
                                          </a:ln>
                                        </pic:spPr>
                                      </pic:pic>
                                    </a:graphicData>
                                  </a:graphic>
                                </wp:inline>
                              </w:drawing>
                            </w:r>
                          </w:p>
                          <w:p w14:paraId="42D29ABF" w14:textId="160DCE47" w:rsidR="009669F3" w:rsidRPr="007733D8" w:rsidRDefault="007733D8">
                            <w:r>
                              <w:rPr>
                                <w:b/>
                                <w:bCs/>
                              </w:rPr>
                              <w:t>Figure 1</w:t>
                            </w:r>
                            <w:r>
                              <w:t xml:space="preserve"> – Picture of the design of the game board. [A] The start position, [B] The end position, [C] Where the pile of game cards will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B4B95" id="Text Box 2" o:spid="_x0000_s1030" type="#_x0000_t202" style="position:absolute;margin-left:22.6pt;margin-top:24.75pt;width:393.6pt;height:274.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SaJwIAAE4EAAAOAAAAZHJzL2Uyb0RvYy54bWysVNuO2yAQfa/Uf0C8N06cpJt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zSf3FBi&#10;mEaTnkQfyDvoSR716awvMO3RYmLocRt9TrV6+wD8uycGNi0zO3HnHHStYDXym8ST2dXRAcdHkKr7&#10;BDVew/YBElDfOB3FQzkIoqNPx4s3kQrHzdlyubjJMcQxNp0t8uksuZex4nzcOh8+CNAkTkrq0PwE&#10;zw4PPkQ6rDinxNs8KFlvpVJp4XbVRjlyYNgo2/SlCl6kKUO6ki7n+XxQ4K8Q4/T9CULLgB2vpC7p&#10;4pLEiqjbe1OnfgxMqmGOlJU5CRm1G1QMfdUnz6Znfyqoj6isg6HB8UHipAX3k5IOm7uk/seeOUGJ&#10;+mjQneVkhuqRkBazedLVXUeq6wgzHKFKGigZppuQXlDUzcAdutjIpG+0e2ByooxNm2Q/PbD4Kq7X&#10;KevXb2D9DAAA//8DAFBLAwQUAAYACAAAACEAK1Z1LuAAAAAJAQAADwAAAGRycy9kb3ducmV2Lnht&#10;bEyPwU7DMBBE70j8g7VIXBB1SJM2CXEqhASiNygIrm68TSLsdbDdNPw95gSn0WpGM2/rzWw0m9D5&#10;wZKAm0UCDKm1aqBOwNvrw3UBzAdJSmpLKOAbPWya87NaVsqe6AWnXehYLCFfSQF9CGPFuW97NNIv&#10;7IgUvYN1RoZ4uo4rJ0+x3GieJsmKGzlQXOjliPc9tp+7oxFQZE/Th98un9/b1UGX4Wo9PX45IS4v&#10;5rtbYAHn8BeGX/yIDk1k2tsjKc+0gCxPYzJqmQOLfrFMM2B7AXm5LoE3Nf//QfMDAAD//wMAUEsB&#10;Ai0AFAAGAAgAAAAhALaDOJL+AAAA4QEAABMAAAAAAAAAAAAAAAAAAAAAAFtDb250ZW50X1R5cGVz&#10;XS54bWxQSwECLQAUAAYACAAAACEAOP0h/9YAAACUAQAACwAAAAAAAAAAAAAAAAAvAQAAX3JlbHMv&#10;LnJlbHNQSwECLQAUAAYACAAAACEAopwEmicCAABOBAAADgAAAAAAAAAAAAAAAAAuAgAAZHJzL2Uy&#10;b0RvYy54bWxQSwECLQAUAAYACAAAACEAK1Z1LuAAAAAJAQAADwAAAAAAAAAAAAAAAACBBAAAZHJz&#10;L2Rvd25yZXYueG1sUEsFBgAAAAAEAAQA8wAAAI4FAAAAAA==&#10;">
                <v:textbox>
                  <w:txbxContent>
                    <w:p w14:paraId="03278AC5" w14:textId="661E2A1C" w:rsidR="009669F3" w:rsidRDefault="009669F3">
                      <w:r>
                        <w:rPr>
                          <w:noProof/>
                        </w:rPr>
                        <w:drawing>
                          <wp:inline distT="0" distB="0" distL="0" distR="0" wp14:anchorId="6C4B2A37" wp14:editId="4FE4B24D">
                            <wp:extent cx="4838700" cy="2918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221" cy="2951717"/>
                                    </a:xfrm>
                                    <a:prstGeom prst="rect">
                                      <a:avLst/>
                                    </a:prstGeom>
                                    <a:noFill/>
                                    <a:ln>
                                      <a:noFill/>
                                    </a:ln>
                                  </pic:spPr>
                                </pic:pic>
                              </a:graphicData>
                            </a:graphic>
                          </wp:inline>
                        </w:drawing>
                      </w:r>
                    </w:p>
                    <w:p w14:paraId="42D29ABF" w14:textId="160DCE47" w:rsidR="009669F3" w:rsidRPr="007733D8" w:rsidRDefault="007733D8">
                      <w:r>
                        <w:rPr>
                          <w:b/>
                          <w:bCs/>
                        </w:rPr>
                        <w:t>Figure 1</w:t>
                      </w:r>
                      <w:r>
                        <w:t xml:space="preserve"> – Picture of the design of the game board. [A] The start position, [B] The end position, [C] Where the pile of game cards will be.</w:t>
                      </w:r>
                    </w:p>
                  </w:txbxContent>
                </v:textbox>
                <w10:wrap type="topAndBottom" anchorx="margin"/>
              </v:shape>
            </w:pict>
          </mc:Fallback>
        </mc:AlternateContent>
      </w:r>
    </w:p>
    <w:p w14:paraId="48EA4015" w14:textId="5A87BF05" w:rsidR="00D6623D" w:rsidRDefault="00D6623D">
      <w:pPr>
        <w:rPr>
          <w:sz w:val="24"/>
          <w:szCs w:val="24"/>
        </w:rPr>
      </w:pPr>
    </w:p>
    <w:p w14:paraId="5C3C6515" w14:textId="4E2B91E0" w:rsidR="00D6623D" w:rsidRDefault="00C50A97">
      <w:pPr>
        <w:rPr>
          <w:sz w:val="24"/>
          <w:szCs w:val="24"/>
        </w:rPr>
      </w:pPr>
      <w:r>
        <w:rPr>
          <w:sz w:val="24"/>
          <w:szCs w:val="24"/>
        </w:rPr>
        <w:t xml:space="preserve">On this project working in a team made the idea and creation process much easier and faster </w:t>
      </w:r>
      <w:proofErr w:type="spellStart"/>
      <w:r>
        <w:rPr>
          <w:sz w:val="24"/>
          <w:szCs w:val="24"/>
        </w:rPr>
        <w:t>then</w:t>
      </w:r>
      <w:proofErr w:type="spellEnd"/>
      <w:r>
        <w:rPr>
          <w:sz w:val="24"/>
          <w:szCs w:val="24"/>
        </w:rPr>
        <w:t xml:space="preserve"> just doing it by </w:t>
      </w:r>
      <w:proofErr w:type="spellStart"/>
      <w:proofErr w:type="gramStart"/>
      <w:r w:rsidR="007019BD">
        <w:rPr>
          <w:sz w:val="24"/>
          <w:szCs w:val="24"/>
        </w:rPr>
        <w:t>ones</w:t>
      </w:r>
      <w:proofErr w:type="spellEnd"/>
      <w:proofErr w:type="gramEnd"/>
      <w:r w:rsidR="007019BD">
        <w:rPr>
          <w:sz w:val="24"/>
          <w:szCs w:val="24"/>
        </w:rPr>
        <w:t xml:space="preserve"> </w:t>
      </w:r>
      <w:r>
        <w:rPr>
          <w:sz w:val="24"/>
          <w:szCs w:val="24"/>
        </w:rPr>
        <w:t xml:space="preserve">self. The team worked well together one person in the team did not have a </w:t>
      </w:r>
      <w:r w:rsidR="007019BD">
        <w:rPr>
          <w:sz w:val="24"/>
          <w:szCs w:val="24"/>
        </w:rPr>
        <w:t>microphone,</w:t>
      </w:r>
      <w:r>
        <w:rPr>
          <w:sz w:val="24"/>
          <w:szCs w:val="24"/>
        </w:rPr>
        <w:t xml:space="preserve"> but this did not stop the team as it meant that they would just communicate by text instead of by voice. </w:t>
      </w:r>
      <w:r w:rsidR="007019BD">
        <w:rPr>
          <w:sz w:val="24"/>
          <w:szCs w:val="24"/>
        </w:rPr>
        <w:t xml:space="preserve">Being a part of a team made the project slightly less nerve-racking as the everyone took responsibility for the project meaning that nerves were spread throughout the team and not just on a single person. </w:t>
      </w:r>
    </w:p>
    <w:p w14:paraId="788819A2" w14:textId="77777777" w:rsidR="007019BD" w:rsidRDefault="007019BD">
      <w:pPr>
        <w:rPr>
          <w:sz w:val="24"/>
          <w:szCs w:val="24"/>
        </w:rPr>
      </w:pPr>
    </w:p>
    <w:p w14:paraId="55C3ED06" w14:textId="184C6533" w:rsidR="00D6623D" w:rsidRDefault="007019BD">
      <w:pPr>
        <w:rPr>
          <w:sz w:val="24"/>
          <w:szCs w:val="24"/>
        </w:rPr>
      </w:pPr>
      <w:r>
        <w:rPr>
          <w:sz w:val="24"/>
          <w:szCs w:val="24"/>
        </w:rPr>
        <w:t xml:space="preserve">From creating this </w:t>
      </w:r>
      <w:proofErr w:type="gramStart"/>
      <w:r>
        <w:rPr>
          <w:sz w:val="24"/>
          <w:szCs w:val="24"/>
        </w:rPr>
        <w:t>game</w:t>
      </w:r>
      <w:proofErr w:type="gramEnd"/>
      <w:r>
        <w:rPr>
          <w:sz w:val="24"/>
          <w:szCs w:val="24"/>
        </w:rPr>
        <w:t xml:space="preserve"> I learnt more about the employability skills of communication and teamwork. Teamwork and communication go hand in </w:t>
      </w:r>
      <w:proofErr w:type="gramStart"/>
      <w:r>
        <w:rPr>
          <w:sz w:val="24"/>
          <w:szCs w:val="24"/>
        </w:rPr>
        <w:t>hand ,</w:t>
      </w:r>
      <w:proofErr w:type="gramEnd"/>
      <w:r>
        <w:rPr>
          <w:sz w:val="24"/>
          <w:szCs w:val="24"/>
        </w:rPr>
        <w:t xml:space="preserve"> as to able to have good teamwork within a team, the team must communicate with each other. The main place this happened was when trying to create the idea for the game, everyone came up with different ideas which then inspired the other people in the team to come up with more this allowed the ideas to bounce from each team member coming up with an idea for a game faster </w:t>
      </w:r>
      <w:proofErr w:type="spellStart"/>
      <w:r>
        <w:rPr>
          <w:sz w:val="24"/>
          <w:szCs w:val="24"/>
        </w:rPr>
        <w:t>then</w:t>
      </w:r>
      <w:proofErr w:type="spellEnd"/>
      <w:r>
        <w:rPr>
          <w:sz w:val="24"/>
          <w:szCs w:val="24"/>
        </w:rPr>
        <w:t xml:space="preserve"> it would </w:t>
      </w:r>
      <w:proofErr w:type="gramStart"/>
      <w:r>
        <w:rPr>
          <w:sz w:val="24"/>
          <w:szCs w:val="24"/>
        </w:rPr>
        <w:t>of</w:t>
      </w:r>
      <w:proofErr w:type="gramEnd"/>
      <w:r>
        <w:rPr>
          <w:sz w:val="24"/>
          <w:szCs w:val="24"/>
        </w:rPr>
        <w:t xml:space="preserve"> taken if a single member of the team tried to come up with one. </w:t>
      </w:r>
    </w:p>
    <w:p w14:paraId="45D3070E" w14:textId="7454DEE4" w:rsidR="007019BD" w:rsidRDefault="00B54487">
      <w:pPr>
        <w:rPr>
          <w:sz w:val="24"/>
          <w:szCs w:val="24"/>
        </w:rPr>
      </w:pPr>
      <w:r>
        <w:rPr>
          <w:sz w:val="24"/>
          <w:szCs w:val="24"/>
        </w:rPr>
        <w:t>Next time we need to improve on time management as we were not</w:t>
      </w:r>
      <w:r w:rsidR="009F2616">
        <w:rPr>
          <w:sz w:val="24"/>
          <w:szCs w:val="24"/>
        </w:rPr>
        <w:t xml:space="preserve"> able to create a working version of the game for it to be able to game tested. Improving on the time management may mean that we have less time to try and create the idea for the game, but it will allow us to create a minimum viable product to be tested, it will also allow for more time to be put into the presentation as, the presentation was rushed towards the end of the project time. </w:t>
      </w:r>
    </w:p>
    <w:p w14:paraId="53EFF1A0" w14:textId="371566A9" w:rsidR="00605927" w:rsidRDefault="00605927">
      <w:pPr>
        <w:rPr>
          <w:sz w:val="24"/>
          <w:szCs w:val="24"/>
        </w:rPr>
      </w:pPr>
    </w:p>
    <w:p w14:paraId="0C40878A" w14:textId="6AE85117" w:rsidR="00605927" w:rsidRDefault="00605927">
      <w:pPr>
        <w:rPr>
          <w:sz w:val="24"/>
          <w:szCs w:val="24"/>
        </w:rPr>
      </w:pPr>
      <w:r w:rsidRPr="00605927">
        <w:rPr>
          <w:sz w:val="28"/>
          <w:szCs w:val="28"/>
        </w:rPr>
        <w:lastRenderedPageBreak/>
        <w:t>Team Members</w:t>
      </w:r>
      <w:r>
        <w:rPr>
          <w:sz w:val="28"/>
          <w:szCs w:val="28"/>
        </w:rPr>
        <w:t>:</w:t>
      </w:r>
    </w:p>
    <w:p w14:paraId="172AC60B" w14:textId="5EFC59C1" w:rsidR="00605927" w:rsidRDefault="00605927" w:rsidP="00605927">
      <w:pPr>
        <w:pStyle w:val="ListParagraph"/>
        <w:numPr>
          <w:ilvl w:val="0"/>
          <w:numId w:val="1"/>
        </w:numPr>
        <w:rPr>
          <w:sz w:val="24"/>
          <w:szCs w:val="24"/>
        </w:rPr>
      </w:pPr>
      <w:r w:rsidRPr="00605927">
        <w:rPr>
          <w:sz w:val="24"/>
          <w:szCs w:val="24"/>
        </w:rPr>
        <w:t>James Wilson</w:t>
      </w:r>
    </w:p>
    <w:p w14:paraId="01F99D86" w14:textId="5DE30FF7" w:rsidR="00605927" w:rsidRPr="00605927" w:rsidRDefault="00605927" w:rsidP="00605927">
      <w:pPr>
        <w:pStyle w:val="ListParagraph"/>
        <w:numPr>
          <w:ilvl w:val="0"/>
          <w:numId w:val="1"/>
        </w:numPr>
        <w:rPr>
          <w:sz w:val="24"/>
          <w:szCs w:val="24"/>
        </w:rPr>
      </w:pPr>
      <w:r w:rsidRPr="00605927">
        <w:rPr>
          <w:sz w:val="24"/>
          <w:szCs w:val="24"/>
        </w:rPr>
        <w:t xml:space="preserve">Jamie </w:t>
      </w:r>
      <w:proofErr w:type="spellStart"/>
      <w:r w:rsidRPr="00605927">
        <w:rPr>
          <w:sz w:val="24"/>
          <w:szCs w:val="24"/>
        </w:rPr>
        <w:t>Soden</w:t>
      </w:r>
      <w:proofErr w:type="spellEnd"/>
    </w:p>
    <w:p w14:paraId="1FCD9DAE" w14:textId="02689A71" w:rsidR="00605927" w:rsidRPr="00605927" w:rsidRDefault="00605927" w:rsidP="00605927">
      <w:pPr>
        <w:pStyle w:val="ListParagraph"/>
        <w:numPr>
          <w:ilvl w:val="0"/>
          <w:numId w:val="1"/>
        </w:numPr>
        <w:rPr>
          <w:sz w:val="24"/>
          <w:szCs w:val="24"/>
        </w:rPr>
      </w:pPr>
      <w:r w:rsidRPr="00605927">
        <w:rPr>
          <w:sz w:val="24"/>
          <w:szCs w:val="24"/>
        </w:rPr>
        <w:t xml:space="preserve">Akash </w:t>
      </w:r>
      <w:proofErr w:type="spellStart"/>
      <w:r w:rsidRPr="00605927">
        <w:rPr>
          <w:sz w:val="24"/>
          <w:szCs w:val="24"/>
        </w:rPr>
        <w:t>Sroay</w:t>
      </w:r>
      <w:proofErr w:type="spellEnd"/>
    </w:p>
    <w:p w14:paraId="6F68EB0E" w14:textId="42963E0E" w:rsidR="00D6623D" w:rsidRDefault="00D6623D">
      <w:pPr>
        <w:rPr>
          <w:sz w:val="24"/>
          <w:szCs w:val="24"/>
        </w:rPr>
      </w:pPr>
    </w:p>
    <w:p w14:paraId="18D77E53" w14:textId="77777777" w:rsidR="00D6623D" w:rsidRPr="00D6623D" w:rsidRDefault="00D6623D">
      <w:pPr>
        <w:rPr>
          <w:sz w:val="24"/>
          <w:szCs w:val="24"/>
        </w:rPr>
      </w:pPr>
    </w:p>
    <w:sectPr w:rsidR="00D6623D" w:rsidRPr="00D6623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8BF30" w14:textId="77777777" w:rsidR="00DE7100" w:rsidRDefault="00DE7100" w:rsidP="003A65DE">
      <w:pPr>
        <w:spacing w:after="0" w:line="240" w:lineRule="auto"/>
      </w:pPr>
      <w:r>
        <w:separator/>
      </w:r>
    </w:p>
  </w:endnote>
  <w:endnote w:type="continuationSeparator" w:id="0">
    <w:p w14:paraId="4DA8FE9B" w14:textId="77777777" w:rsidR="00DE7100" w:rsidRDefault="00DE7100" w:rsidP="003A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9CEF9" w14:textId="77777777" w:rsidR="00DE7100" w:rsidRDefault="00DE7100" w:rsidP="003A65DE">
      <w:pPr>
        <w:spacing w:after="0" w:line="240" w:lineRule="auto"/>
      </w:pPr>
      <w:r>
        <w:separator/>
      </w:r>
    </w:p>
  </w:footnote>
  <w:footnote w:type="continuationSeparator" w:id="0">
    <w:p w14:paraId="138F4B20" w14:textId="77777777" w:rsidR="00DE7100" w:rsidRDefault="00DE7100" w:rsidP="003A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587A" w14:textId="77949C45" w:rsidR="003A65DE" w:rsidRDefault="003A65DE">
    <w:pPr>
      <w:pStyle w:val="Header"/>
    </w:pPr>
    <w:r>
      <w:t>By 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E66C0"/>
    <w:multiLevelType w:val="hybridMultilevel"/>
    <w:tmpl w:val="20E2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46A89"/>
    <w:multiLevelType w:val="hybridMultilevel"/>
    <w:tmpl w:val="D38C2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D3543"/>
    <w:multiLevelType w:val="hybridMultilevel"/>
    <w:tmpl w:val="1DE2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3D"/>
    <w:rsid w:val="002B769D"/>
    <w:rsid w:val="0032694C"/>
    <w:rsid w:val="003A65DE"/>
    <w:rsid w:val="00543A38"/>
    <w:rsid w:val="00605927"/>
    <w:rsid w:val="007019BD"/>
    <w:rsid w:val="007733D8"/>
    <w:rsid w:val="008533DD"/>
    <w:rsid w:val="008E4578"/>
    <w:rsid w:val="009669F3"/>
    <w:rsid w:val="009F2616"/>
    <w:rsid w:val="00B54487"/>
    <w:rsid w:val="00C50A97"/>
    <w:rsid w:val="00D6623D"/>
    <w:rsid w:val="00DB45E8"/>
    <w:rsid w:val="00DE7100"/>
    <w:rsid w:val="00F333FC"/>
    <w:rsid w:val="00FD5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0FC1"/>
  <w15:chartTrackingRefBased/>
  <w15:docId w15:val="{D82AE877-9820-4B1F-B01B-8B031275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27"/>
    <w:pPr>
      <w:ind w:left="720"/>
      <w:contextualSpacing/>
    </w:pPr>
  </w:style>
  <w:style w:type="paragraph" w:styleId="NormalWeb">
    <w:name w:val="Normal (Web)"/>
    <w:basedOn w:val="Normal"/>
    <w:uiPriority w:val="99"/>
    <w:semiHidden/>
    <w:unhideWhenUsed/>
    <w:rsid w:val="00F333FC"/>
    <w:rPr>
      <w:rFonts w:ascii="Times New Roman" w:hAnsi="Times New Roman" w:cs="Times New Roman"/>
      <w:sz w:val="24"/>
      <w:szCs w:val="24"/>
    </w:rPr>
  </w:style>
  <w:style w:type="character" w:styleId="Hyperlink">
    <w:name w:val="Hyperlink"/>
    <w:basedOn w:val="DefaultParagraphFont"/>
    <w:uiPriority w:val="99"/>
    <w:unhideWhenUsed/>
    <w:rsid w:val="00F333FC"/>
    <w:rPr>
      <w:color w:val="0563C1" w:themeColor="hyperlink"/>
      <w:u w:val="single"/>
    </w:rPr>
  </w:style>
  <w:style w:type="character" w:styleId="UnresolvedMention">
    <w:name w:val="Unresolved Mention"/>
    <w:basedOn w:val="DefaultParagraphFont"/>
    <w:uiPriority w:val="99"/>
    <w:semiHidden/>
    <w:unhideWhenUsed/>
    <w:rsid w:val="00F333FC"/>
    <w:rPr>
      <w:color w:val="605E5C"/>
      <w:shd w:val="clear" w:color="auto" w:fill="E1DFDD"/>
    </w:rPr>
  </w:style>
  <w:style w:type="paragraph" w:styleId="Header">
    <w:name w:val="header"/>
    <w:basedOn w:val="Normal"/>
    <w:link w:val="HeaderChar"/>
    <w:uiPriority w:val="99"/>
    <w:unhideWhenUsed/>
    <w:rsid w:val="003A6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5DE"/>
  </w:style>
  <w:style w:type="paragraph" w:styleId="Footer">
    <w:name w:val="footer"/>
    <w:basedOn w:val="Normal"/>
    <w:link w:val="FooterChar"/>
    <w:uiPriority w:val="99"/>
    <w:unhideWhenUsed/>
    <w:rsid w:val="003A6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6812">
      <w:bodyDiv w:val="1"/>
      <w:marLeft w:val="0"/>
      <w:marRight w:val="0"/>
      <w:marTop w:val="0"/>
      <w:marBottom w:val="0"/>
      <w:divBdr>
        <w:top w:val="none" w:sz="0" w:space="0" w:color="auto"/>
        <w:left w:val="none" w:sz="0" w:space="0" w:color="auto"/>
        <w:bottom w:val="none" w:sz="0" w:space="0" w:color="auto"/>
        <w:right w:val="none" w:sz="0" w:space="0" w:color="auto"/>
      </w:divBdr>
      <w:divsChild>
        <w:div w:id="2105026933">
          <w:marLeft w:val="0"/>
          <w:marRight w:val="0"/>
          <w:marTop w:val="0"/>
          <w:marBottom w:val="0"/>
          <w:divBdr>
            <w:top w:val="none" w:sz="0" w:space="0" w:color="auto"/>
            <w:left w:val="none" w:sz="0" w:space="0" w:color="auto"/>
            <w:bottom w:val="none" w:sz="0" w:space="0" w:color="auto"/>
            <w:right w:val="none" w:sz="0" w:space="0" w:color="auto"/>
          </w:divBdr>
        </w:div>
      </w:divsChild>
    </w:div>
    <w:div w:id="308831690">
      <w:bodyDiv w:val="1"/>
      <w:marLeft w:val="0"/>
      <w:marRight w:val="0"/>
      <w:marTop w:val="0"/>
      <w:marBottom w:val="0"/>
      <w:divBdr>
        <w:top w:val="none" w:sz="0" w:space="0" w:color="auto"/>
        <w:left w:val="none" w:sz="0" w:space="0" w:color="auto"/>
        <w:bottom w:val="none" w:sz="0" w:space="0" w:color="auto"/>
        <w:right w:val="none" w:sz="0" w:space="0" w:color="auto"/>
      </w:divBdr>
      <w:divsChild>
        <w:div w:id="132300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aw.cha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27416C848123488A323E451E280111" ma:contentTypeVersion="0" ma:contentTypeDescription="Create a new document." ma:contentTypeScope="" ma:versionID="e3fd9faec540a2666e6187793dde326c">
  <xsd:schema xmlns:xsd="http://www.w3.org/2001/XMLSchema" xmlns:xs="http://www.w3.org/2001/XMLSchema" xmlns:p="http://schemas.microsoft.com/office/2006/metadata/properties" targetNamespace="http://schemas.microsoft.com/office/2006/metadata/properties" ma:root="true" ma:fieldsID="056586080b79a810fb476462363179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E887EB-7414-4364-B4C7-EFD3C91FE062}">
  <ds:schemaRefs>
    <ds:schemaRef ds:uri="http://schemas.microsoft.com/sharepoint/v3/contenttype/forms"/>
  </ds:schemaRefs>
</ds:datastoreItem>
</file>

<file path=customXml/itemProps2.xml><?xml version="1.0" encoding="utf-8"?>
<ds:datastoreItem xmlns:ds="http://schemas.openxmlformats.org/officeDocument/2006/customXml" ds:itemID="{1419402F-5FBA-4DF6-AA79-9B0926F1C7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A65518-D876-41E5-9B8E-F00B96D09EE0}">
  <ds:schemaRefs>
    <ds:schemaRef ds:uri="http://schemas.openxmlformats.org/officeDocument/2006/bibliography"/>
  </ds:schemaRefs>
</ds:datastoreItem>
</file>

<file path=customXml/itemProps4.xml><?xml version="1.0" encoding="utf-8"?>
<ds:datastoreItem xmlns:ds="http://schemas.openxmlformats.org/officeDocument/2006/customXml" ds:itemID="{5D68F89A-8A67-445F-91BF-003C5D0F8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9</cp:revision>
  <dcterms:created xsi:type="dcterms:W3CDTF">2020-10-03T11:09:00Z</dcterms:created>
  <dcterms:modified xsi:type="dcterms:W3CDTF">2020-10-04T13:36:00Z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0x0101009D27416C848123488A323E451E280111</vt:lpwstr>
  </property>
</Properties>
</file>