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5285C" w14:textId="4E10F886" w:rsidR="00C65F3E" w:rsidRDefault="0069037B">
      <w:pPr>
        <w:rPr>
          <w:sz w:val="28"/>
          <w:szCs w:val="28"/>
          <w:u w:val="single"/>
        </w:rPr>
      </w:pPr>
      <w:r w:rsidRPr="0069037B">
        <w:rPr>
          <w:sz w:val="28"/>
          <w:szCs w:val="28"/>
          <w:u w:val="single"/>
        </w:rPr>
        <w:t xml:space="preserve">Territorial </w:t>
      </w:r>
      <w:r>
        <w:rPr>
          <w:sz w:val="28"/>
          <w:szCs w:val="28"/>
          <w:u w:val="single"/>
        </w:rPr>
        <w:t>Acquisition Report</w:t>
      </w:r>
    </w:p>
    <w:p w14:paraId="7613DFC6" w14:textId="39268E3A" w:rsidR="006C11D1" w:rsidRDefault="0069037B">
      <w:pPr>
        <w:rPr>
          <w:sz w:val="24"/>
          <w:szCs w:val="24"/>
        </w:rPr>
      </w:pPr>
      <w:r w:rsidRPr="0069037B">
        <w:rPr>
          <w:sz w:val="24"/>
          <w:szCs w:val="24"/>
        </w:rPr>
        <w:t>The game premise was</w:t>
      </w:r>
      <w:r>
        <w:rPr>
          <w:sz w:val="24"/>
          <w:szCs w:val="24"/>
        </w:rPr>
        <w:t xml:space="preserve"> </w:t>
      </w:r>
      <w:r w:rsidRPr="0069037B">
        <w:rPr>
          <w:sz w:val="24"/>
          <w:szCs w:val="24"/>
        </w:rPr>
        <w:t>to create a territorial board game for around 2-4 players</w:t>
      </w:r>
      <w:r w:rsidR="006C11D1">
        <w:rPr>
          <w:sz w:val="24"/>
          <w:szCs w:val="24"/>
        </w:rPr>
        <w:t>. The game worked by having the first person who claimed all territory win or the player with the most territory after ‘X’ amount of time win.</w:t>
      </w:r>
    </w:p>
    <w:p w14:paraId="524FDCA3" w14:textId="08DE5BA9" w:rsidR="006C11D1" w:rsidRDefault="00563E8C" w:rsidP="00563E8C">
      <w:pPr>
        <w:rPr>
          <w:sz w:val="24"/>
          <w:szCs w:val="24"/>
        </w:rPr>
      </w:pPr>
      <w:r>
        <w:rPr>
          <w:sz w:val="24"/>
          <w:szCs w:val="24"/>
        </w:rPr>
        <w:t xml:space="preserve">The rules were </w:t>
      </w:r>
      <w:r w:rsidR="006C11D1">
        <w:rPr>
          <w:sz w:val="24"/>
          <w:szCs w:val="24"/>
        </w:rPr>
        <w:t>e</w:t>
      </w:r>
      <w:r w:rsidRPr="00563E8C">
        <w:rPr>
          <w:sz w:val="24"/>
          <w:szCs w:val="24"/>
        </w:rPr>
        <w:t>ach player assign</w:t>
      </w:r>
      <w:r w:rsidR="006C11D1">
        <w:rPr>
          <w:sz w:val="24"/>
          <w:szCs w:val="24"/>
        </w:rPr>
        <w:t>ed</w:t>
      </w:r>
      <w:r w:rsidRPr="00563E8C">
        <w:rPr>
          <w:sz w:val="24"/>
          <w:szCs w:val="24"/>
        </w:rPr>
        <w:t xml:space="preserve"> themselves a colour, then place</w:t>
      </w:r>
      <w:r w:rsidR="006C11D1">
        <w:rPr>
          <w:sz w:val="24"/>
          <w:szCs w:val="24"/>
        </w:rPr>
        <w:t>d</w:t>
      </w:r>
      <w:r w:rsidRPr="00563E8C">
        <w:rPr>
          <w:sz w:val="24"/>
          <w:szCs w:val="24"/>
        </w:rPr>
        <w:t xml:space="preserve"> 2 tiles of tha</w:t>
      </w:r>
      <w:r w:rsidR="006C11D1">
        <w:rPr>
          <w:sz w:val="24"/>
          <w:szCs w:val="24"/>
        </w:rPr>
        <w:t>t same</w:t>
      </w:r>
      <w:r w:rsidRPr="00563E8C">
        <w:rPr>
          <w:sz w:val="24"/>
          <w:szCs w:val="24"/>
        </w:rPr>
        <w:t xml:space="preserve"> colour anywhere on the outside of the board, </w:t>
      </w:r>
      <w:r w:rsidR="000F7A2C">
        <w:rPr>
          <w:sz w:val="24"/>
          <w:szCs w:val="24"/>
        </w:rPr>
        <w:t>after this all other tiles must be placed next to a tile of the same colour.</w:t>
      </w:r>
    </w:p>
    <w:p w14:paraId="556F16D8" w14:textId="14F26EA5" w:rsidR="000F7A2C" w:rsidRDefault="000F7A2C" w:rsidP="00563E8C">
      <w:pPr>
        <w:rPr>
          <w:sz w:val="24"/>
          <w:szCs w:val="24"/>
        </w:rPr>
      </w:pPr>
      <w:r>
        <w:rPr>
          <w:sz w:val="24"/>
          <w:szCs w:val="24"/>
        </w:rPr>
        <w:t>The game is played within 10 turns overall and within each turn the players can place two more tiles on the board. Players can take tiles from others if they are next to tiles of their own colour.</w:t>
      </w:r>
    </w:p>
    <w:p w14:paraId="56CE6ACB" w14:textId="3175AD0D" w:rsidR="00563E8C" w:rsidRPr="00563E8C" w:rsidRDefault="00563E8C" w:rsidP="00563E8C">
      <w:pPr>
        <w:rPr>
          <w:sz w:val="24"/>
          <w:szCs w:val="24"/>
        </w:rPr>
      </w:pPr>
      <w:r w:rsidRPr="00563E8C">
        <w:rPr>
          <w:sz w:val="24"/>
          <w:szCs w:val="24"/>
        </w:rPr>
        <w:t>Each hexagon is worth more as it gets towards the centre, so outer hexagons are worth less than</w:t>
      </w:r>
      <w:r w:rsidR="000F7A2C">
        <w:rPr>
          <w:sz w:val="24"/>
          <w:szCs w:val="24"/>
        </w:rPr>
        <w:t xml:space="preserve"> the</w:t>
      </w:r>
      <w:r w:rsidRPr="00563E8C">
        <w:rPr>
          <w:sz w:val="24"/>
          <w:szCs w:val="24"/>
        </w:rPr>
        <w:t xml:space="preserve"> hexagons</w:t>
      </w:r>
      <w:r w:rsidR="000F7A2C">
        <w:rPr>
          <w:sz w:val="24"/>
          <w:szCs w:val="24"/>
        </w:rPr>
        <w:t xml:space="preserve"> that are</w:t>
      </w:r>
      <w:r w:rsidRPr="00563E8C">
        <w:rPr>
          <w:sz w:val="24"/>
          <w:szCs w:val="24"/>
        </w:rPr>
        <w:t xml:space="preserve"> in the centre of the board.</w:t>
      </w:r>
    </w:p>
    <w:p w14:paraId="369E5337" w14:textId="3C76FBAE" w:rsidR="00563E8C" w:rsidRDefault="00563E8C" w:rsidP="00563E8C">
      <w:pPr>
        <w:rPr>
          <w:sz w:val="24"/>
          <w:szCs w:val="24"/>
        </w:rPr>
      </w:pPr>
      <w:r w:rsidRPr="00563E8C">
        <w:rPr>
          <w:sz w:val="24"/>
          <w:szCs w:val="24"/>
        </w:rPr>
        <w:t xml:space="preserve">The aim of the game is </w:t>
      </w:r>
      <w:r w:rsidR="000F7A2C">
        <w:rPr>
          <w:sz w:val="24"/>
          <w:szCs w:val="24"/>
        </w:rPr>
        <w:t>to get as many points as possible before the end of the game.</w:t>
      </w:r>
    </w:p>
    <w:p w14:paraId="4B80D6C6" w14:textId="7DEB3402" w:rsidR="000F7A2C" w:rsidRDefault="000F7A2C" w:rsidP="00563E8C">
      <w:pPr>
        <w:rPr>
          <w:sz w:val="24"/>
          <w:szCs w:val="24"/>
        </w:rPr>
      </w:pPr>
      <w:r>
        <w:rPr>
          <w:sz w:val="24"/>
          <w:szCs w:val="24"/>
        </w:rPr>
        <w:t xml:space="preserve">To make the game a board would </w:t>
      </w:r>
      <w:r w:rsidR="006F3D89">
        <w:rPr>
          <w:sz w:val="24"/>
          <w:szCs w:val="24"/>
        </w:rPr>
        <w:t xml:space="preserve">be </w:t>
      </w:r>
      <w:r>
        <w:rPr>
          <w:sz w:val="24"/>
          <w:szCs w:val="24"/>
        </w:rPr>
        <w:t>required</w:t>
      </w:r>
      <w:r w:rsidR="00146509">
        <w:rPr>
          <w:sz w:val="24"/>
          <w:szCs w:val="24"/>
        </w:rPr>
        <w:t xml:space="preserve"> and</w:t>
      </w:r>
      <w:r w:rsidR="00F74E75">
        <w:rPr>
          <w:sz w:val="24"/>
          <w:szCs w:val="24"/>
        </w:rPr>
        <w:t>,</w:t>
      </w:r>
      <w:r w:rsidR="00146509">
        <w:rPr>
          <w:sz w:val="24"/>
          <w:szCs w:val="24"/>
        </w:rPr>
        <w:t xml:space="preserve"> also either some counters or different coloured pens to mark on the different colours of the players.</w:t>
      </w:r>
    </w:p>
    <w:p w14:paraId="4337265D" w14:textId="1E0C89A1" w:rsidR="00F74E75" w:rsidRDefault="00F74E75" w:rsidP="00563E8C">
      <w:pPr>
        <w:rPr>
          <w:sz w:val="24"/>
          <w:szCs w:val="24"/>
        </w:rPr>
      </w:pPr>
      <w:r>
        <w:rPr>
          <w:sz w:val="24"/>
          <w:szCs w:val="24"/>
        </w:rPr>
        <w:t>The design of the board is shown in the screenshot below:</w:t>
      </w:r>
    </w:p>
    <w:p w14:paraId="071E3296" w14:textId="7A3CC905" w:rsidR="000F7A2C" w:rsidRDefault="000F7A2C" w:rsidP="00563E8C">
      <w:pPr>
        <w:rPr>
          <w:sz w:val="24"/>
          <w:szCs w:val="24"/>
        </w:rPr>
      </w:pPr>
      <w:r w:rsidRPr="000F7A2C">
        <w:drawing>
          <wp:inline distT="0" distB="0" distL="0" distR="0" wp14:anchorId="441E946F" wp14:editId="282AF029">
            <wp:extent cx="5859780" cy="3235198"/>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1272" t="13945" r="6004" b="14674"/>
                    <a:stretch/>
                  </pic:blipFill>
                  <pic:spPr bwMode="auto">
                    <a:xfrm>
                      <a:off x="0" y="0"/>
                      <a:ext cx="5867604" cy="3239518"/>
                    </a:xfrm>
                    <a:prstGeom prst="rect">
                      <a:avLst/>
                    </a:prstGeom>
                    <a:ln>
                      <a:noFill/>
                    </a:ln>
                    <a:extLst>
                      <a:ext uri="{53640926-AAD7-44D8-BBD7-CCE9431645EC}">
                        <a14:shadowObscured xmlns:a14="http://schemas.microsoft.com/office/drawing/2010/main"/>
                      </a:ext>
                    </a:extLst>
                  </pic:spPr>
                </pic:pic>
              </a:graphicData>
            </a:graphic>
          </wp:inline>
        </w:drawing>
      </w:r>
    </w:p>
    <w:p w14:paraId="08F8B8E2" w14:textId="50746E40" w:rsidR="00DA27FB" w:rsidRDefault="00DA27FB" w:rsidP="00563E8C">
      <w:pPr>
        <w:rPr>
          <w:sz w:val="24"/>
          <w:szCs w:val="24"/>
        </w:rPr>
      </w:pPr>
      <w:r>
        <w:rPr>
          <w:sz w:val="24"/>
          <w:szCs w:val="24"/>
        </w:rPr>
        <w:t>In the screenshots below internal play testing and game development in shown:</w:t>
      </w:r>
    </w:p>
    <w:p w14:paraId="1DB6691D" w14:textId="5F31F775" w:rsidR="00F71D96" w:rsidRDefault="00F71D96" w:rsidP="00563E8C">
      <w:pPr>
        <w:rPr>
          <w:sz w:val="24"/>
          <w:szCs w:val="24"/>
        </w:rPr>
      </w:pPr>
      <w:r>
        <w:rPr>
          <w:sz w:val="24"/>
          <w:szCs w:val="24"/>
        </w:rPr>
        <w:t>The game was played by each player placing their coloured blocks until the whole board was filled and no more blocks could be placed.</w:t>
      </w:r>
      <w:bookmarkStart w:id="0" w:name="_GoBack"/>
      <w:bookmarkEnd w:id="0"/>
    </w:p>
    <w:p w14:paraId="02BDE0EB" w14:textId="48EA244F" w:rsidR="00F74E75" w:rsidRDefault="00F74E75" w:rsidP="00563E8C">
      <w:pPr>
        <w:rPr>
          <w:sz w:val="24"/>
          <w:szCs w:val="24"/>
        </w:rPr>
      </w:pPr>
      <w:r w:rsidRPr="00F74E75">
        <w:lastRenderedPageBreak/>
        <w:drawing>
          <wp:inline distT="0" distB="0" distL="0" distR="0" wp14:anchorId="089C79F0" wp14:editId="11748FB2">
            <wp:extent cx="2865120" cy="189721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272" t="15364" r="22511" b="18456"/>
                    <a:stretch/>
                  </pic:blipFill>
                  <pic:spPr bwMode="auto">
                    <a:xfrm>
                      <a:off x="0" y="0"/>
                      <a:ext cx="2869373" cy="1900031"/>
                    </a:xfrm>
                    <a:prstGeom prst="rect">
                      <a:avLst/>
                    </a:prstGeom>
                    <a:ln>
                      <a:noFill/>
                    </a:ln>
                    <a:extLst>
                      <a:ext uri="{53640926-AAD7-44D8-BBD7-CCE9431645EC}">
                        <a14:shadowObscured xmlns:a14="http://schemas.microsoft.com/office/drawing/2010/main"/>
                      </a:ext>
                    </a:extLst>
                  </pic:spPr>
                </pic:pic>
              </a:graphicData>
            </a:graphic>
          </wp:inline>
        </w:drawing>
      </w:r>
      <w:r w:rsidR="00DA27FB" w:rsidRPr="00DA27FB">
        <w:drawing>
          <wp:inline distT="0" distB="0" distL="0" distR="0" wp14:anchorId="77B622BF" wp14:editId="7C4046D4">
            <wp:extent cx="2705100" cy="2110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827" t="18436" r="15976" b="16092"/>
                    <a:stretch/>
                  </pic:blipFill>
                  <pic:spPr bwMode="auto">
                    <a:xfrm>
                      <a:off x="0" y="0"/>
                      <a:ext cx="2705100" cy="2110740"/>
                    </a:xfrm>
                    <a:prstGeom prst="rect">
                      <a:avLst/>
                    </a:prstGeom>
                    <a:ln>
                      <a:noFill/>
                    </a:ln>
                    <a:extLst>
                      <a:ext uri="{53640926-AAD7-44D8-BBD7-CCE9431645EC}">
                        <a14:shadowObscured xmlns:a14="http://schemas.microsoft.com/office/drawing/2010/main"/>
                      </a:ext>
                    </a:extLst>
                  </pic:spPr>
                </pic:pic>
              </a:graphicData>
            </a:graphic>
          </wp:inline>
        </w:drawing>
      </w:r>
    </w:p>
    <w:p w14:paraId="597FB6C0" w14:textId="514FDC78" w:rsidR="00DA27FB" w:rsidRDefault="00DA27FB" w:rsidP="00563E8C">
      <w:pPr>
        <w:rPr>
          <w:sz w:val="24"/>
          <w:szCs w:val="24"/>
        </w:rPr>
      </w:pPr>
      <w:r w:rsidRPr="00DA27FB">
        <w:drawing>
          <wp:inline distT="0" distB="0" distL="0" distR="0" wp14:anchorId="6BD2F590" wp14:editId="2571BC63">
            <wp:extent cx="2674620" cy="206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301" t="18199" r="19034" b="17747"/>
                    <a:stretch/>
                  </pic:blipFill>
                  <pic:spPr bwMode="auto">
                    <a:xfrm>
                      <a:off x="0" y="0"/>
                      <a:ext cx="2674620" cy="2065020"/>
                    </a:xfrm>
                    <a:prstGeom prst="rect">
                      <a:avLst/>
                    </a:prstGeom>
                    <a:ln>
                      <a:noFill/>
                    </a:ln>
                    <a:extLst>
                      <a:ext uri="{53640926-AAD7-44D8-BBD7-CCE9431645EC}">
                        <a14:shadowObscured xmlns:a14="http://schemas.microsoft.com/office/drawing/2010/main"/>
                      </a:ext>
                    </a:extLst>
                  </pic:spPr>
                </pic:pic>
              </a:graphicData>
            </a:graphic>
          </wp:inline>
        </w:drawing>
      </w:r>
      <w:r w:rsidRPr="00DA27FB">
        <w:drawing>
          <wp:inline distT="0" distB="0" distL="0" distR="0" wp14:anchorId="264D6FD0" wp14:editId="3097F99D">
            <wp:extent cx="2468880" cy="2057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492" t="18672" r="19433" b="17511"/>
                    <a:stretch/>
                  </pic:blipFill>
                  <pic:spPr bwMode="auto">
                    <a:xfrm>
                      <a:off x="0" y="0"/>
                      <a:ext cx="2468880" cy="2057400"/>
                    </a:xfrm>
                    <a:prstGeom prst="rect">
                      <a:avLst/>
                    </a:prstGeom>
                    <a:ln>
                      <a:noFill/>
                    </a:ln>
                    <a:extLst>
                      <a:ext uri="{53640926-AAD7-44D8-BBD7-CCE9431645EC}">
                        <a14:shadowObscured xmlns:a14="http://schemas.microsoft.com/office/drawing/2010/main"/>
                      </a:ext>
                    </a:extLst>
                  </pic:spPr>
                </pic:pic>
              </a:graphicData>
            </a:graphic>
          </wp:inline>
        </w:drawing>
      </w:r>
    </w:p>
    <w:p w14:paraId="7FC9B8AA" w14:textId="6B51B801" w:rsidR="00DA27FB" w:rsidRDefault="00DA27FB" w:rsidP="00563E8C">
      <w:pPr>
        <w:rPr>
          <w:sz w:val="24"/>
          <w:szCs w:val="24"/>
        </w:rPr>
      </w:pPr>
      <w:r>
        <w:rPr>
          <w:sz w:val="24"/>
          <w:szCs w:val="24"/>
        </w:rPr>
        <w:t>Working in a team made the completion of this task much quicker and smoother and, also allowed for internal play testing. If it had not been a group project, it would’ve been a much harder task and there could’ve possibly been more flaws in the game mechanics.</w:t>
      </w:r>
    </w:p>
    <w:p w14:paraId="390CDD39" w14:textId="41B1A3DD" w:rsidR="00DA27FB" w:rsidRDefault="00DA27FB" w:rsidP="00563E8C">
      <w:pPr>
        <w:rPr>
          <w:sz w:val="24"/>
          <w:szCs w:val="24"/>
        </w:rPr>
      </w:pPr>
      <w:r>
        <w:rPr>
          <w:sz w:val="24"/>
          <w:szCs w:val="24"/>
        </w:rPr>
        <w:t xml:space="preserve">The team worked well as a </w:t>
      </w:r>
      <w:r w:rsidR="00750C13">
        <w:rPr>
          <w:sz w:val="24"/>
          <w:szCs w:val="24"/>
        </w:rPr>
        <w:t>group,</w:t>
      </w:r>
      <w:r>
        <w:rPr>
          <w:sz w:val="24"/>
          <w:szCs w:val="24"/>
        </w:rPr>
        <w:t xml:space="preserve"> but it would’ve been useful if external play testing had been completed to get an </w:t>
      </w:r>
      <w:r w:rsidR="00750C13">
        <w:rPr>
          <w:sz w:val="24"/>
          <w:szCs w:val="24"/>
        </w:rPr>
        <w:t>outsider’s</w:t>
      </w:r>
      <w:r>
        <w:rPr>
          <w:sz w:val="24"/>
          <w:szCs w:val="24"/>
        </w:rPr>
        <w:t xml:space="preserve"> point of view in the functionality of the game.</w:t>
      </w:r>
    </w:p>
    <w:p w14:paraId="34D0C2F9" w14:textId="13D2F222" w:rsidR="00750C13" w:rsidRDefault="00750C13" w:rsidP="00563E8C">
      <w:pPr>
        <w:rPr>
          <w:sz w:val="24"/>
          <w:szCs w:val="24"/>
        </w:rPr>
      </w:pPr>
      <w:r>
        <w:rPr>
          <w:sz w:val="24"/>
          <w:szCs w:val="24"/>
        </w:rPr>
        <w:t>Members of game design:</w:t>
      </w:r>
    </w:p>
    <w:p w14:paraId="2567744F" w14:textId="77777777" w:rsidR="00750C13" w:rsidRDefault="00750C13" w:rsidP="00563E8C">
      <w:pPr>
        <w:rPr>
          <w:sz w:val="24"/>
          <w:szCs w:val="24"/>
        </w:rPr>
      </w:pPr>
      <w:r w:rsidRPr="00750C13">
        <w:rPr>
          <w:sz w:val="24"/>
          <w:szCs w:val="24"/>
        </w:rPr>
        <w:t xml:space="preserve">Ben Miller, </w:t>
      </w:r>
    </w:p>
    <w:p w14:paraId="637FD8B2" w14:textId="77777777" w:rsidR="00750C13" w:rsidRDefault="00750C13" w:rsidP="00563E8C">
      <w:pPr>
        <w:rPr>
          <w:sz w:val="24"/>
          <w:szCs w:val="24"/>
        </w:rPr>
      </w:pPr>
      <w:r w:rsidRPr="00750C13">
        <w:rPr>
          <w:sz w:val="24"/>
          <w:szCs w:val="24"/>
        </w:rPr>
        <w:t>Joshua Baker,</w:t>
      </w:r>
    </w:p>
    <w:p w14:paraId="6A7FEA8C" w14:textId="77777777" w:rsidR="00750C13" w:rsidRDefault="00750C13" w:rsidP="00563E8C">
      <w:pPr>
        <w:rPr>
          <w:sz w:val="24"/>
          <w:szCs w:val="24"/>
        </w:rPr>
      </w:pPr>
      <w:r w:rsidRPr="00750C13">
        <w:rPr>
          <w:sz w:val="24"/>
          <w:szCs w:val="24"/>
        </w:rPr>
        <w:t>Sienna Jenkins</w:t>
      </w:r>
    </w:p>
    <w:p w14:paraId="64524E77" w14:textId="068D41EE" w:rsidR="00750C13" w:rsidRDefault="00750C13" w:rsidP="00563E8C">
      <w:pPr>
        <w:rPr>
          <w:sz w:val="24"/>
          <w:szCs w:val="24"/>
        </w:rPr>
      </w:pPr>
      <w:r>
        <w:rPr>
          <w:sz w:val="24"/>
          <w:szCs w:val="24"/>
        </w:rPr>
        <w:t xml:space="preserve">And </w:t>
      </w:r>
      <w:r w:rsidRPr="00750C13">
        <w:rPr>
          <w:sz w:val="24"/>
          <w:szCs w:val="24"/>
        </w:rPr>
        <w:t>Stefan-Alexandru Zarnescu</w:t>
      </w:r>
    </w:p>
    <w:p w14:paraId="69C62DEA" w14:textId="77777777" w:rsidR="00750C13" w:rsidRPr="0069037B" w:rsidRDefault="00750C13" w:rsidP="00563E8C">
      <w:pPr>
        <w:rPr>
          <w:sz w:val="24"/>
          <w:szCs w:val="24"/>
        </w:rPr>
      </w:pPr>
    </w:p>
    <w:sectPr w:rsidR="00750C13" w:rsidRPr="006903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7B"/>
    <w:rsid w:val="000F7A2C"/>
    <w:rsid w:val="00146509"/>
    <w:rsid w:val="00563E8C"/>
    <w:rsid w:val="0069037B"/>
    <w:rsid w:val="006C11D1"/>
    <w:rsid w:val="006F3D89"/>
    <w:rsid w:val="00750C13"/>
    <w:rsid w:val="00C65F3E"/>
    <w:rsid w:val="00DA27FB"/>
    <w:rsid w:val="00F71D96"/>
    <w:rsid w:val="00F74E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87E00"/>
  <w15:chartTrackingRefBased/>
  <w15:docId w15:val="{C32D6C1A-B4C3-404A-B079-6513C9AF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1353</TotalTime>
  <Pages>2</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Sienna xOx Jenkins xOx</dc:creator>
  <cp:keywords/>
  <dc:description/>
  <cp:lastModifiedBy>Sienna xOx Jenkins xOx</cp:lastModifiedBy>
  <cp:revision>3</cp:revision>
  <dcterms:created xsi:type="dcterms:W3CDTF">2020-10-11T17:00:00Z</dcterms:created>
  <dcterms:modified xsi:type="dcterms:W3CDTF">2020-10-12T15:40:00Z</dcterms:modified>
</cp:coreProperties>
</file>