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85E2" w14:textId="77777777" w:rsidR="001414C0" w:rsidRPr="001414C0" w:rsidRDefault="001414C0" w:rsidP="001414C0">
      <w:pPr>
        <w:shd w:val="clear" w:color="auto" w:fill="EFF9FC"/>
        <w:spacing w:after="12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You have been tasked with creating a prototype air quality monitor and alarm prototype.  This will involve making use of </w:t>
      </w:r>
      <w:proofErr w:type="spellStart"/>
      <w:r w:rsidRPr="001414C0">
        <w:rPr>
          <w:rFonts w:ascii="Segoe UI" w:eastAsia="Times New Roman" w:hAnsi="Segoe UI" w:cs="Segoe UI"/>
          <w:color w:val="12262C"/>
          <w:kern w:val="0"/>
          <w:sz w:val="23"/>
          <w:szCs w:val="23"/>
          <w:lang w:val="en-US"/>
          <w14:ligatures w14:val="none"/>
        </w:rPr>
        <w:t>OpenWeatherMap</w:t>
      </w:r>
      <w:proofErr w:type="spellEnd"/>
      <w:r w:rsidRPr="001414C0">
        <w:rPr>
          <w:rFonts w:ascii="Segoe UI" w:eastAsia="Times New Roman" w:hAnsi="Segoe UI" w:cs="Segoe UI"/>
          <w:color w:val="12262C"/>
          <w:kern w:val="0"/>
          <w:sz w:val="23"/>
          <w:szCs w:val="23"/>
          <w:lang w:val="en-US"/>
          <w14:ligatures w14:val="none"/>
        </w:rPr>
        <w:t xml:space="preserve"> and </w:t>
      </w:r>
      <w:proofErr w:type="spellStart"/>
      <w:r w:rsidRPr="001414C0">
        <w:rPr>
          <w:rFonts w:ascii="Segoe UI" w:eastAsia="Times New Roman" w:hAnsi="Segoe UI" w:cs="Segoe UI"/>
          <w:color w:val="12262C"/>
          <w:kern w:val="0"/>
          <w:sz w:val="23"/>
          <w:szCs w:val="23"/>
          <w:lang w:val="en-US"/>
          <w14:ligatures w14:val="none"/>
        </w:rPr>
        <w:t>PacketTracer</w:t>
      </w:r>
      <w:proofErr w:type="spellEnd"/>
      <w:r w:rsidRPr="001414C0">
        <w:rPr>
          <w:rFonts w:ascii="Segoe UI" w:eastAsia="Times New Roman" w:hAnsi="Segoe UI" w:cs="Segoe UI"/>
          <w:color w:val="12262C"/>
          <w:kern w:val="0"/>
          <w:sz w:val="23"/>
          <w:szCs w:val="23"/>
          <w:lang w:val="en-US"/>
          <w14:ligatures w14:val="none"/>
        </w:rPr>
        <w:t>.</w:t>
      </w:r>
    </w:p>
    <w:p w14:paraId="7B890AA9" w14:textId="77777777" w:rsidR="001414C0" w:rsidRPr="001414C0" w:rsidRDefault="001414C0" w:rsidP="001414C0">
      <w:pPr>
        <w:shd w:val="clear" w:color="auto" w:fill="EFF9FC"/>
        <w:spacing w:after="12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Create an </w:t>
      </w:r>
      <w:proofErr w:type="spellStart"/>
      <w:r w:rsidRPr="001414C0">
        <w:rPr>
          <w:rFonts w:ascii="Segoe UI" w:eastAsia="Times New Roman" w:hAnsi="Segoe UI" w:cs="Segoe UI"/>
          <w:color w:val="12262C"/>
          <w:kern w:val="0"/>
          <w:sz w:val="23"/>
          <w:szCs w:val="23"/>
          <w:lang w:val="en-US"/>
          <w14:ligatures w14:val="none"/>
        </w:rPr>
        <w:t>OpenWeatherMap</w:t>
      </w:r>
      <w:proofErr w:type="spellEnd"/>
      <w:r w:rsidRPr="001414C0">
        <w:rPr>
          <w:rFonts w:ascii="Segoe UI" w:eastAsia="Times New Roman" w:hAnsi="Segoe UI" w:cs="Segoe UI"/>
          <w:color w:val="12262C"/>
          <w:kern w:val="0"/>
          <w:sz w:val="23"/>
          <w:szCs w:val="23"/>
          <w:lang w:val="en-US"/>
          <w14:ligatures w14:val="none"/>
        </w:rPr>
        <w:t xml:space="preserve"> account on </w:t>
      </w:r>
      <w:hyperlink r:id="rId5" w:tgtFrame="_blank" w:history="1">
        <w:r w:rsidRPr="001414C0">
          <w:rPr>
            <w:rFonts w:ascii="Segoe UI" w:eastAsia="Times New Roman" w:hAnsi="Segoe UI" w:cs="Segoe UI"/>
            <w:color w:val="0000EE"/>
            <w:kern w:val="0"/>
            <w:sz w:val="23"/>
            <w:szCs w:val="23"/>
            <w:u w:val="single"/>
            <w:lang w:val="en-US"/>
            <w14:ligatures w14:val="none"/>
          </w:rPr>
          <w:t>https://home.openweathermap.org/users/sign_up</w:t>
        </w:r>
      </w:hyperlink>
    </w:p>
    <w:p w14:paraId="536AF43F"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Complete the registration process by acknowledging the confirmation email.</w:t>
      </w:r>
    </w:p>
    <w:p w14:paraId="492902A8"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4557C4D7"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For an overview of what is available, look at the available </w:t>
      </w:r>
      <w:proofErr w:type="spellStart"/>
      <w:r w:rsidRPr="001414C0">
        <w:rPr>
          <w:rFonts w:ascii="Segoe UI" w:eastAsia="Times New Roman" w:hAnsi="Segoe UI" w:cs="Segoe UI"/>
          <w:color w:val="12262C"/>
          <w:kern w:val="0"/>
          <w:sz w:val="23"/>
          <w:szCs w:val="23"/>
          <w:lang w:val="en-US"/>
          <w14:ligatures w14:val="none"/>
        </w:rPr>
        <w:t>api's</w:t>
      </w:r>
      <w:proofErr w:type="spellEnd"/>
      <w:r w:rsidRPr="001414C0">
        <w:rPr>
          <w:rFonts w:ascii="Segoe UI" w:eastAsia="Times New Roman" w:hAnsi="Segoe UI" w:cs="Segoe UI"/>
          <w:color w:val="12262C"/>
          <w:kern w:val="0"/>
          <w:sz w:val="23"/>
          <w:szCs w:val="23"/>
          <w:lang w:val="en-US"/>
          <w14:ligatures w14:val="none"/>
        </w:rPr>
        <w:t xml:space="preserve"> on </w:t>
      </w:r>
      <w:hyperlink r:id="rId6" w:tgtFrame="_blank" w:history="1">
        <w:r w:rsidRPr="001414C0">
          <w:rPr>
            <w:rFonts w:ascii="Segoe UI" w:eastAsia="Times New Roman" w:hAnsi="Segoe UI" w:cs="Segoe UI"/>
            <w:color w:val="0000EE"/>
            <w:kern w:val="0"/>
            <w:sz w:val="23"/>
            <w:szCs w:val="23"/>
            <w:u w:val="single"/>
            <w:lang w:val="en-US"/>
            <w14:ligatures w14:val="none"/>
          </w:rPr>
          <w:t>https://openweathermap.org/api</w:t>
        </w:r>
      </w:hyperlink>
    </w:p>
    <w:p w14:paraId="532755D4"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For this prototype, you will use of the air pollution </w:t>
      </w:r>
      <w:proofErr w:type="spellStart"/>
      <w:r w:rsidRPr="001414C0">
        <w:rPr>
          <w:rFonts w:ascii="Segoe UI" w:eastAsia="Times New Roman" w:hAnsi="Segoe UI" w:cs="Segoe UI"/>
          <w:color w:val="12262C"/>
          <w:kern w:val="0"/>
          <w:sz w:val="23"/>
          <w:szCs w:val="23"/>
          <w:lang w:val="en-US"/>
          <w14:ligatures w14:val="none"/>
        </w:rPr>
        <w:t>api</w:t>
      </w:r>
      <w:proofErr w:type="spellEnd"/>
      <w:r w:rsidRPr="001414C0">
        <w:rPr>
          <w:rFonts w:ascii="Segoe UI" w:eastAsia="Times New Roman" w:hAnsi="Segoe UI" w:cs="Segoe UI"/>
          <w:color w:val="12262C"/>
          <w:kern w:val="0"/>
          <w:sz w:val="23"/>
          <w:szCs w:val="23"/>
          <w:lang w:val="en-US"/>
          <w14:ligatures w14:val="none"/>
        </w:rPr>
        <w:t xml:space="preserve"> on </w:t>
      </w:r>
      <w:hyperlink r:id="rId7" w:tgtFrame="_blank" w:history="1">
        <w:r w:rsidRPr="001414C0">
          <w:rPr>
            <w:rFonts w:ascii="Segoe UI" w:eastAsia="Times New Roman" w:hAnsi="Segoe UI" w:cs="Segoe UI"/>
            <w:color w:val="0000EE"/>
            <w:kern w:val="0"/>
            <w:sz w:val="23"/>
            <w:szCs w:val="23"/>
            <w:u w:val="single"/>
            <w:lang w:val="en-US"/>
            <w14:ligatures w14:val="none"/>
          </w:rPr>
          <w:t>https://openweathermap.org/api/air-pollution</w:t>
        </w:r>
      </w:hyperlink>
    </w:p>
    <w:p w14:paraId="27148B2C"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5A2BD2B3" w14:textId="77777777" w:rsidR="001414C0" w:rsidRPr="001414C0" w:rsidRDefault="001414C0" w:rsidP="001414C0">
      <w:pPr>
        <w:shd w:val="clear" w:color="auto" w:fill="EFF9FC"/>
        <w:spacing w:after="100" w:afterAutospacing="1" w:line="240" w:lineRule="auto"/>
        <w:outlineLvl w:val="4"/>
        <w:rPr>
          <w:rFonts w:ascii="Segoe UI" w:eastAsia="Times New Roman" w:hAnsi="Segoe UI" w:cs="Segoe UI"/>
          <w:color w:val="12262C"/>
          <w:kern w:val="0"/>
          <w:sz w:val="20"/>
          <w:szCs w:val="20"/>
          <w:lang w:val="en-US"/>
          <w14:ligatures w14:val="none"/>
        </w:rPr>
      </w:pPr>
      <w:r w:rsidRPr="001414C0">
        <w:rPr>
          <w:rFonts w:ascii="Segoe UI" w:eastAsia="Times New Roman" w:hAnsi="Segoe UI" w:cs="Segoe UI"/>
          <w:color w:val="12262C"/>
          <w:kern w:val="0"/>
          <w:sz w:val="20"/>
          <w:szCs w:val="20"/>
          <w:lang w:val="en-US"/>
          <w14:ligatures w14:val="none"/>
        </w:rPr>
        <w:t>Air quality metrics</w:t>
      </w:r>
    </w:p>
    <w:p w14:paraId="5E3F1450"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Pick one of the following metrics.  In a text note on the Packet Tracer workspace, briefly explain your reason for choosing the metric and specify what a safe threshold level is.  You must reference the threshold value of the metric.</w:t>
      </w:r>
    </w:p>
    <w:p w14:paraId="34FB217F" w14:textId="77777777" w:rsidR="001414C0" w:rsidRPr="001414C0" w:rsidRDefault="001414C0" w:rsidP="001414C0">
      <w:pPr>
        <w:numPr>
          <w:ilvl w:val="0"/>
          <w:numId w:val="1"/>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Carbon monoxide (CO)</w:t>
      </w:r>
    </w:p>
    <w:p w14:paraId="2140D636" w14:textId="77777777" w:rsidR="001414C0" w:rsidRPr="001414C0" w:rsidRDefault="001414C0" w:rsidP="001414C0">
      <w:pPr>
        <w:numPr>
          <w:ilvl w:val="0"/>
          <w:numId w:val="1"/>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Nitrogen monoxide (NO)</w:t>
      </w:r>
    </w:p>
    <w:p w14:paraId="4F669D9F" w14:textId="77777777" w:rsidR="001414C0" w:rsidRPr="001414C0" w:rsidRDefault="001414C0" w:rsidP="001414C0">
      <w:pPr>
        <w:numPr>
          <w:ilvl w:val="0"/>
          <w:numId w:val="1"/>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Nitrogen dioxide (NO2)</w:t>
      </w:r>
    </w:p>
    <w:p w14:paraId="2EB9CBF5" w14:textId="77777777" w:rsidR="001414C0" w:rsidRPr="001414C0" w:rsidRDefault="001414C0" w:rsidP="001414C0">
      <w:pPr>
        <w:numPr>
          <w:ilvl w:val="0"/>
          <w:numId w:val="1"/>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Ozone (O3)</w:t>
      </w:r>
    </w:p>
    <w:p w14:paraId="28D23EC3" w14:textId="77777777" w:rsidR="001414C0" w:rsidRPr="001414C0" w:rsidRDefault="001414C0" w:rsidP="001414C0">
      <w:pPr>
        <w:numPr>
          <w:ilvl w:val="0"/>
          <w:numId w:val="1"/>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Sulphur dioxide (SO2)</w:t>
      </w:r>
    </w:p>
    <w:p w14:paraId="24BE80A1" w14:textId="77777777" w:rsidR="001414C0" w:rsidRPr="001414C0" w:rsidRDefault="001414C0" w:rsidP="001414C0">
      <w:pPr>
        <w:numPr>
          <w:ilvl w:val="0"/>
          <w:numId w:val="1"/>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Ammonia (NH3)</w:t>
      </w:r>
    </w:p>
    <w:p w14:paraId="3B596666" w14:textId="77777777" w:rsidR="001414C0" w:rsidRPr="001414C0" w:rsidRDefault="001414C0" w:rsidP="001414C0">
      <w:pPr>
        <w:numPr>
          <w:ilvl w:val="0"/>
          <w:numId w:val="1"/>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particulates (PM2.5)</w:t>
      </w:r>
    </w:p>
    <w:p w14:paraId="6FBA1C96" w14:textId="77777777" w:rsidR="001414C0" w:rsidRPr="001414C0" w:rsidRDefault="001414C0" w:rsidP="001414C0">
      <w:pPr>
        <w:numPr>
          <w:ilvl w:val="0"/>
          <w:numId w:val="1"/>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particulates (PM10)</w:t>
      </w:r>
    </w:p>
    <w:p w14:paraId="51E795E9"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3C6EE961"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By using the latitude and longitude of Ara's </w:t>
      </w:r>
      <w:proofErr w:type="gramStart"/>
      <w:r w:rsidRPr="001414C0">
        <w:rPr>
          <w:rFonts w:ascii="Segoe UI" w:eastAsia="Times New Roman" w:hAnsi="Segoe UI" w:cs="Segoe UI"/>
          <w:color w:val="12262C"/>
          <w:kern w:val="0"/>
          <w:sz w:val="23"/>
          <w:szCs w:val="23"/>
          <w:lang w:val="en-US"/>
          <w14:ligatures w14:val="none"/>
        </w:rPr>
        <w:t>Madras street</w:t>
      </w:r>
      <w:proofErr w:type="gramEnd"/>
      <w:r w:rsidRPr="001414C0">
        <w:rPr>
          <w:rFonts w:ascii="Segoe UI" w:eastAsia="Times New Roman" w:hAnsi="Segoe UI" w:cs="Segoe UI"/>
          <w:color w:val="12262C"/>
          <w:kern w:val="0"/>
          <w:sz w:val="23"/>
          <w:szCs w:val="23"/>
          <w:lang w:val="en-US"/>
          <w14:ligatures w14:val="none"/>
        </w:rPr>
        <w:t xml:space="preserve"> campus which is on 130 Madras Street, Christchurch, 8011, New Zealand, configure SBC1 to periodically obtain the air pollution data for that site. SBC1 uses IPv4 to get the data from </w:t>
      </w:r>
      <w:proofErr w:type="spellStart"/>
      <w:r w:rsidRPr="001414C0">
        <w:rPr>
          <w:rFonts w:ascii="Segoe UI" w:eastAsia="Times New Roman" w:hAnsi="Segoe UI" w:cs="Segoe UI"/>
          <w:color w:val="12262C"/>
          <w:kern w:val="0"/>
          <w:sz w:val="23"/>
          <w:szCs w:val="23"/>
          <w:lang w:val="en-US"/>
          <w14:ligatures w14:val="none"/>
        </w:rPr>
        <w:t>OpenWeatherMap</w:t>
      </w:r>
      <w:proofErr w:type="spellEnd"/>
      <w:r w:rsidRPr="001414C0">
        <w:rPr>
          <w:rFonts w:ascii="Segoe UI" w:eastAsia="Times New Roman" w:hAnsi="Segoe UI" w:cs="Segoe UI"/>
          <w:color w:val="12262C"/>
          <w:kern w:val="0"/>
          <w:sz w:val="23"/>
          <w:szCs w:val="23"/>
          <w:lang w:val="en-US"/>
          <w14:ligatures w14:val="none"/>
        </w:rPr>
        <w:t>.</w:t>
      </w:r>
    </w:p>
    <w:p w14:paraId="05FC10FF"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3224C98D" w14:textId="77777777" w:rsidR="001414C0" w:rsidRPr="001414C0" w:rsidRDefault="001414C0" w:rsidP="001414C0">
      <w:pPr>
        <w:shd w:val="clear" w:color="auto" w:fill="EFF9FC"/>
        <w:spacing w:after="100" w:afterAutospacing="1" w:line="240" w:lineRule="auto"/>
        <w:outlineLvl w:val="4"/>
        <w:rPr>
          <w:rFonts w:ascii="Segoe UI" w:eastAsia="Times New Roman" w:hAnsi="Segoe UI" w:cs="Segoe UI"/>
          <w:color w:val="12262C"/>
          <w:kern w:val="0"/>
          <w:sz w:val="20"/>
          <w:szCs w:val="20"/>
          <w:lang w:val="en-US"/>
          <w14:ligatures w14:val="none"/>
        </w:rPr>
      </w:pPr>
      <w:r w:rsidRPr="001414C0">
        <w:rPr>
          <w:rFonts w:ascii="Segoe UI" w:eastAsia="Times New Roman" w:hAnsi="Segoe UI" w:cs="Segoe UI"/>
          <w:color w:val="12262C"/>
          <w:kern w:val="0"/>
          <w:sz w:val="20"/>
          <w:szCs w:val="20"/>
          <w:lang w:val="en-US"/>
          <w14:ligatures w14:val="none"/>
        </w:rPr>
        <w:t>LCD messages</w:t>
      </w:r>
    </w:p>
    <w:p w14:paraId="4854E191" w14:textId="165884D1"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Once the data has been received, display the Air Quality Index value on the lcd.  If the alarm is not active, display the message 'Status: Normal'.</w:t>
      </w:r>
      <w:r w:rsidRPr="001414C0">
        <w:rPr>
          <w:rFonts w:ascii="Segoe UI" w:eastAsia="Times New Roman" w:hAnsi="Segoe UI" w:cs="Segoe UI"/>
          <w:color w:val="12262C"/>
          <w:kern w:val="0"/>
          <w:sz w:val="23"/>
          <w:szCs w:val="23"/>
          <w:lang w:val="en-US"/>
          <w14:ligatures w14:val="none"/>
        </w:rPr>
        <w:br/>
      </w:r>
      <w:r w:rsidRPr="001414C0">
        <w:rPr>
          <w:noProof/>
        </w:rPr>
        <w:drawing>
          <wp:inline distT="0" distB="0" distL="0" distR="0" wp14:anchorId="26FEC7FB" wp14:editId="110C0CEC">
            <wp:extent cx="1085850" cy="800100"/>
            <wp:effectExtent l="0" t="0" r="0" b="0"/>
            <wp:docPr id="4" name="Picture 4"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rectangle,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800100"/>
                    </a:xfrm>
                    <a:prstGeom prst="rect">
                      <a:avLst/>
                    </a:prstGeom>
                    <a:noFill/>
                    <a:ln>
                      <a:noFill/>
                    </a:ln>
                  </pic:spPr>
                </pic:pic>
              </a:graphicData>
            </a:graphic>
          </wp:inline>
        </w:drawing>
      </w:r>
    </w:p>
    <w:p w14:paraId="7B5E4C1E"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If the alarm is active, display the message 'Status: alarm'.</w:t>
      </w:r>
    </w:p>
    <w:p w14:paraId="6B9B0FEF" w14:textId="0080D259"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noProof/>
        </w:rPr>
        <w:lastRenderedPageBreak/>
        <w:drawing>
          <wp:inline distT="0" distB="0" distL="0" distR="0" wp14:anchorId="174AB643" wp14:editId="612C6DE5">
            <wp:extent cx="1076325" cy="819150"/>
            <wp:effectExtent l="0" t="0" r="9525" b="0"/>
            <wp:docPr id="3" name="Picture 3"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rectangle, fo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819150"/>
                    </a:xfrm>
                    <a:prstGeom prst="rect">
                      <a:avLst/>
                    </a:prstGeom>
                    <a:noFill/>
                    <a:ln>
                      <a:noFill/>
                    </a:ln>
                  </pic:spPr>
                </pic:pic>
              </a:graphicData>
            </a:graphic>
          </wp:inline>
        </w:drawing>
      </w:r>
    </w:p>
    <w:p w14:paraId="36BF398A"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The air quality index is just displayed, it is not a metric.</w:t>
      </w:r>
    </w:p>
    <w:p w14:paraId="610F2465"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1CF4188D"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If your chosen metric exceeds the threshold, SBC1 must send the instruction to SBC2 to start the alert process by flashing the </w:t>
      </w:r>
      <w:proofErr w:type="spellStart"/>
      <w:r w:rsidRPr="001414C0">
        <w:rPr>
          <w:rFonts w:ascii="Segoe UI" w:eastAsia="Times New Roman" w:hAnsi="Segoe UI" w:cs="Segoe UI"/>
          <w:color w:val="12262C"/>
          <w:kern w:val="0"/>
          <w:sz w:val="23"/>
          <w:szCs w:val="23"/>
          <w:lang w:val="en-US"/>
          <w14:ligatures w14:val="none"/>
        </w:rPr>
        <w:t>led's</w:t>
      </w:r>
      <w:proofErr w:type="spellEnd"/>
      <w:r w:rsidRPr="001414C0">
        <w:rPr>
          <w:rFonts w:ascii="Segoe UI" w:eastAsia="Times New Roman" w:hAnsi="Segoe UI" w:cs="Segoe UI"/>
          <w:color w:val="12262C"/>
          <w:kern w:val="0"/>
          <w:sz w:val="23"/>
          <w:szCs w:val="23"/>
          <w:lang w:val="en-US"/>
          <w14:ligatures w14:val="none"/>
        </w:rPr>
        <w:t>.  When the level drops below the threshold, SBC1 must send the instruction to SBC2 to stop the flashing sequence.</w:t>
      </w:r>
    </w:p>
    <w:p w14:paraId="5B5E953D"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Once instructed by SBC1, they must flash in an all on, all off sequence.</w:t>
      </w:r>
    </w:p>
    <w:p w14:paraId="569031F4"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74D953F3"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The </w:t>
      </w:r>
      <w:proofErr w:type="gramStart"/>
      <w:r w:rsidRPr="001414C0">
        <w:rPr>
          <w:rFonts w:ascii="Segoe UI" w:eastAsia="Times New Roman" w:hAnsi="Segoe UI" w:cs="Segoe UI"/>
          <w:color w:val="12262C"/>
          <w:kern w:val="0"/>
          <w:sz w:val="23"/>
          <w:szCs w:val="23"/>
          <w:lang w:val="en-US"/>
          <w14:ligatures w14:val="none"/>
        </w:rPr>
        <w:t>SBC's</w:t>
      </w:r>
      <w:proofErr w:type="gramEnd"/>
      <w:r w:rsidRPr="001414C0">
        <w:rPr>
          <w:rFonts w:ascii="Segoe UI" w:eastAsia="Times New Roman" w:hAnsi="Segoe UI" w:cs="Segoe UI"/>
          <w:color w:val="12262C"/>
          <w:kern w:val="0"/>
          <w:sz w:val="23"/>
          <w:szCs w:val="23"/>
          <w:lang w:val="en-US"/>
          <w14:ligatures w14:val="none"/>
        </w:rPr>
        <w:t xml:space="preserve"> communicate using wireless via the AP.</w:t>
      </w:r>
    </w:p>
    <w:p w14:paraId="50768A36"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The SSID of the router must be </w:t>
      </w:r>
      <w:proofErr w:type="spellStart"/>
      <w:r w:rsidRPr="001414C0">
        <w:rPr>
          <w:rFonts w:ascii="Segoe UI" w:eastAsia="Times New Roman" w:hAnsi="Segoe UI" w:cs="Segoe UI"/>
          <w:color w:val="12262C"/>
          <w:kern w:val="0"/>
          <w:sz w:val="23"/>
          <w:szCs w:val="23"/>
          <w:lang w:val="en-US"/>
          <w14:ligatures w14:val="none"/>
        </w:rPr>
        <w:t>FactoryFloor</w:t>
      </w:r>
      <w:proofErr w:type="spellEnd"/>
      <w:r w:rsidRPr="001414C0">
        <w:rPr>
          <w:rFonts w:ascii="Segoe UI" w:eastAsia="Times New Roman" w:hAnsi="Segoe UI" w:cs="Segoe UI"/>
          <w:color w:val="12262C"/>
          <w:kern w:val="0"/>
          <w:sz w:val="23"/>
          <w:szCs w:val="23"/>
          <w:lang w:val="en-US"/>
          <w14:ligatures w14:val="none"/>
        </w:rPr>
        <w:t xml:space="preserve">, the WPA2-PSK key must be </w:t>
      </w:r>
      <w:proofErr w:type="gramStart"/>
      <w:r w:rsidRPr="001414C0">
        <w:rPr>
          <w:rFonts w:ascii="Segoe UI" w:eastAsia="Times New Roman" w:hAnsi="Segoe UI" w:cs="Segoe UI"/>
          <w:color w:val="12262C"/>
          <w:kern w:val="0"/>
          <w:sz w:val="23"/>
          <w:szCs w:val="23"/>
          <w:lang w:val="en-US"/>
          <w14:ligatures w14:val="none"/>
        </w:rPr>
        <w:t>PT53cr3t</w:t>
      </w:r>
      <w:proofErr w:type="gramEnd"/>
    </w:p>
    <w:p w14:paraId="6EA11A0C"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357135CC" w14:textId="77777777" w:rsidR="001414C0" w:rsidRPr="001414C0" w:rsidRDefault="001414C0" w:rsidP="001414C0">
      <w:pPr>
        <w:shd w:val="clear" w:color="auto" w:fill="EFF9FC"/>
        <w:spacing w:after="100" w:afterAutospacing="1" w:line="240" w:lineRule="auto"/>
        <w:outlineLvl w:val="4"/>
        <w:rPr>
          <w:rFonts w:ascii="Segoe UI" w:eastAsia="Times New Roman" w:hAnsi="Segoe UI" w:cs="Segoe UI"/>
          <w:color w:val="12262C"/>
          <w:kern w:val="0"/>
          <w:sz w:val="20"/>
          <w:szCs w:val="20"/>
          <w:lang w:val="en-US"/>
          <w14:ligatures w14:val="none"/>
        </w:rPr>
      </w:pPr>
      <w:r w:rsidRPr="001414C0">
        <w:rPr>
          <w:rFonts w:ascii="Segoe UI" w:eastAsia="Times New Roman" w:hAnsi="Segoe UI" w:cs="Segoe UI"/>
          <w:color w:val="12262C"/>
          <w:kern w:val="0"/>
          <w:sz w:val="20"/>
          <w:szCs w:val="20"/>
          <w:lang w:val="en-US"/>
          <w14:ligatures w14:val="none"/>
        </w:rPr>
        <w:t>IPv4 addresses.</w:t>
      </w:r>
    </w:p>
    <w:p w14:paraId="53299B44"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You have been given </w:t>
      </w:r>
      <w:proofErr w:type="gramStart"/>
      <w:r w:rsidRPr="001414C0">
        <w:rPr>
          <w:rFonts w:ascii="Segoe UI" w:eastAsia="Times New Roman" w:hAnsi="Segoe UI" w:cs="Segoe UI"/>
          <w:color w:val="12262C"/>
          <w:kern w:val="0"/>
          <w:sz w:val="23"/>
          <w:szCs w:val="23"/>
          <w:lang w:val="en-US"/>
          <w14:ligatures w14:val="none"/>
        </w:rPr>
        <w:t>the network</w:t>
      </w:r>
      <w:proofErr w:type="gramEnd"/>
      <w:r w:rsidRPr="001414C0">
        <w:rPr>
          <w:rFonts w:ascii="Segoe UI" w:eastAsia="Times New Roman" w:hAnsi="Segoe UI" w:cs="Segoe UI"/>
          <w:color w:val="12262C"/>
          <w:kern w:val="0"/>
          <w:sz w:val="23"/>
          <w:szCs w:val="23"/>
          <w:lang w:val="en-US"/>
          <w14:ligatures w14:val="none"/>
        </w:rPr>
        <w:t xml:space="preserve"> 192.168.0.0/28 /28 has been allocated so more alarms can be deployed later.  Router1 must use the first address in the range, SBC1 must use the 2nd address in the range.  SBC2 does not use IPv4.</w:t>
      </w:r>
    </w:p>
    <w:p w14:paraId="7E365677"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05A02079" w14:textId="77777777" w:rsidR="001414C0" w:rsidRPr="001414C0" w:rsidRDefault="001414C0" w:rsidP="001414C0">
      <w:pPr>
        <w:shd w:val="clear" w:color="auto" w:fill="EFF9FC"/>
        <w:spacing w:after="100" w:afterAutospacing="1" w:line="240" w:lineRule="auto"/>
        <w:outlineLvl w:val="4"/>
        <w:rPr>
          <w:rFonts w:ascii="Segoe UI" w:eastAsia="Times New Roman" w:hAnsi="Segoe UI" w:cs="Segoe UI"/>
          <w:color w:val="12262C"/>
          <w:kern w:val="0"/>
          <w:sz w:val="20"/>
          <w:szCs w:val="20"/>
          <w:lang w:val="en-US"/>
          <w14:ligatures w14:val="none"/>
        </w:rPr>
      </w:pPr>
      <w:r w:rsidRPr="001414C0">
        <w:rPr>
          <w:rFonts w:ascii="Segoe UI" w:eastAsia="Times New Roman" w:hAnsi="Segoe UI" w:cs="Segoe UI"/>
          <w:color w:val="12262C"/>
          <w:kern w:val="0"/>
          <w:sz w:val="20"/>
          <w:szCs w:val="20"/>
          <w:lang w:val="en-US"/>
          <w14:ligatures w14:val="none"/>
        </w:rPr>
        <w:t xml:space="preserve">IPv6 unicast </w:t>
      </w:r>
      <w:proofErr w:type="gramStart"/>
      <w:r w:rsidRPr="001414C0">
        <w:rPr>
          <w:rFonts w:ascii="Segoe UI" w:eastAsia="Times New Roman" w:hAnsi="Segoe UI" w:cs="Segoe UI"/>
          <w:color w:val="12262C"/>
          <w:kern w:val="0"/>
          <w:sz w:val="20"/>
          <w:szCs w:val="20"/>
          <w:lang w:val="en-US"/>
          <w14:ligatures w14:val="none"/>
        </w:rPr>
        <w:t>addresses</w:t>
      </w:r>
      <w:proofErr w:type="gramEnd"/>
    </w:p>
    <w:p w14:paraId="6B0A8491"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As the environment at the premises has moved to IPv6, communication between SBC1 and SBC2 must be done using IPv6 only.</w:t>
      </w:r>
    </w:p>
    <w:p w14:paraId="0D8C9AE0"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You have been given the IPv6 network 2001:DB</w:t>
      </w:r>
      <w:proofErr w:type="gramStart"/>
      <w:r w:rsidRPr="001414C0">
        <w:rPr>
          <w:rFonts w:ascii="Segoe UI" w:eastAsia="Times New Roman" w:hAnsi="Segoe UI" w:cs="Segoe UI"/>
          <w:color w:val="12262C"/>
          <w:kern w:val="0"/>
          <w:sz w:val="23"/>
          <w:szCs w:val="23"/>
          <w:lang w:val="en-US"/>
          <w14:ligatures w14:val="none"/>
        </w:rPr>
        <w:t>8:ACAD</w:t>
      </w:r>
      <w:proofErr w:type="gramEnd"/>
      <w:r w:rsidRPr="001414C0">
        <w:rPr>
          <w:rFonts w:ascii="Segoe UI" w:eastAsia="Times New Roman" w:hAnsi="Segoe UI" w:cs="Segoe UI"/>
          <w:color w:val="12262C"/>
          <w:kern w:val="0"/>
          <w:sz w:val="23"/>
          <w:szCs w:val="23"/>
          <w:lang w:val="en-US"/>
          <w14:ligatures w14:val="none"/>
        </w:rPr>
        <w:t>::/48</w:t>
      </w:r>
    </w:p>
    <w:p w14:paraId="661E41F0"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The environmental devices within the institute are going to use the first subnet.</w:t>
      </w:r>
    </w:p>
    <w:p w14:paraId="31D487BA"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The first available address on the subnet has been reserved for the router interface.  The router is not allocated an IPv6 address.</w:t>
      </w:r>
    </w:p>
    <w:p w14:paraId="4167C7DB"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SBC1 and SBC2 </w:t>
      </w:r>
      <w:proofErr w:type="gramStart"/>
      <w:r w:rsidRPr="001414C0">
        <w:rPr>
          <w:rFonts w:ascii="Segoe UI" w:eastAsia="Times New Roman" w:hAnsi="Segoe UI" w:cs="Segoe UI"/>
          <w:color w:val="12262C"/>
          <w:kern w:val="0"/>
          <w:sz w:val="23"/>
          <w:szCs w:val="23"/>
          <w:lang w:val="en-US"/>
          <w14:ligatures w14:val="none"/>
        </w:rPr>
        <w:t xml:space="preserve">must </w:t>
      </w:r>
      <w:proofErr w:type="spellStart"/>
      <w:r w:rsidRPr="001414C0">
        <w:rPr>
          <w:rFonts w:ascii="Segoe UI" w:eastAsia="Times New Roman" w:hAnsi="Segoe UI" w:cs="Segoe UI"/>
          <w:color w:val="12262C"/>
          <w:kern w:val="0"/>
          <w:sz w:val="23"/>
          <w:szCs w:val="23"/>
          <w:lang w:val="en-US"/>
          <w14:ligatures w14:val="none"/>
        </w:rPr>
        <w:t>must</w:t>
      </w:r>
      <w:proofErr w:type="spellEnd"/>
      <w:proofErr w:type="gramEnd"/>
      <w:r w:rsidRPr="001414C0">
        <w:rPr>
          <w:rFonts w:ascii="Segoe UI" w:eastAsia="Times New Roman" w:hAnsi="Segoe UI" w:cs="Segoe UI"/>
          <w:color w:val="12262C"/>
          <w:kern w:val="0"/>
          <w:sz w:val="23"/>
          <w:szCs w:val="23"/>
          <w:lang w:val="en-US"/>
          <w14:ligatures w14:val="none"/>
        </w:rPr>
        <w:t xml:space="preserve"> use the second and third addresses on the IPv6 subnet respectively.</w:t>
      </w:r>
    </w:p>
    <w:p w14:paraId="456AFBDE"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344D4F49" w14:textId="77777777" w:rsidR="001414C0" w:rsidRPr="001414C0" w:rsidRDefault="001414C0" w:rsidP="001414C0">
      <w:pPr>
        <w:shd w:val="clear" w:color="auto" w:fill="EFF9FC"/>
        <w:spacing w:after="100" w:afterAutospacing="1" w:line="240" w:lineRule="auto"/>
        <w:outlineLvl w:val="4"/>
        <w:rPr>
          <w:rFonts w:ascii="Segoe UI" w:eastAsia="Times New Roman" w:hAnsi="Segoe UI" w:cs="Segoe UI"/>
          <w:color w:val="12262C"/>
          <w:kern w:val="0"/>
          <w:sz w:val="20"/>
          <w:szCs w:val="20"/>
          <w:lang w:val="en-US"/>
          <w14:ligatures w14:val="none"/>
        </w:rPr>
      </w:pPr>
      <w:r w:rsidRPr="001414C0">
        <w:rPr>
          <w:rFonts w:ascii="Segoe UI" w:eastAsia="Times New Roman" w:hAnsi="Segoe UI" w:cs="Segoe UI"/>
          <w:color w:val="12262C"/>
          <w:kern w:val="0"/>
          <w:sz w:val="20"/>
          <w:szCs w:val="20"/>
          <w:lang w:val="en-US"/>
          <w14:ligatures w14:val="none"/>
        </w:rPr>
        <w:t>IPv6 Link local addresses.</w:t>
      </w:r>
    </w:p>
    <w:p w14:paraId="14E782FB"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The first available link local address has been reserved for the router interface. The router is not allocated an IPv6 address.</w:t>
      </w:r>
    </w:p>
    <w:p w14:paraId="10989A66"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SBC1 and SBC2 </w:t>
      </w:r>
      <w:proofErr w:type="gramStart"/>
      <w:r w:rsidRPr="001414C0">
        <w:rPr>
          <w:rFonts w:ascii="Segoe UI" w:eastAsia="Times New Roman" w:hAnsi="Segoe UI" w:cs="Segoe UI"/>
          <w:color w:val="12262C"/>
          <w:kern w:val="0"/>
          <w:sz w:val="23"/>
          <w:szCs w:val="23"/>
          <w:lang w:val="en-US"/>
          <w14:ligatures w14:val="none"/>
        </w:rPr>
        <w:t xml:space="preserve">must </w:t>
      </w:r>
      <w:proofErr w:type="spellStart"/>
      <w:r w:rsidRPr="001414C0">
        <w:rPr>
          <w:rFonts w:ascii="Segoe UI" w:eastAsia="Times New Roman" w:hAnsi="Segoe UI" w:cs="Segoe UI"/>
          <w:color w:val="12262C"/>
          <w:kern w:val="0"/>
          <w:sz w:val="23"/>
          <w:szCs w:val="23"/>
          <w:lang w:val="en-US"/>
          <w14:ligatures w14:val="none"/>
        </w:rPr>
        <w:t>must</w:t>
      </w:r>
      <w:proofErr w:type="spellEnd"/>
      <w:proofErr w:type="gramEnd"/>
      <w:r w:rsidRPr="001414C0">
        <w:rPr>
          <w:rFonts w:ascii="Segoe UI" w:eastAsia="Times New Roman" w:hAnsi="Segoe UI" w:cs="Segoe UI"/>
          <w:color w:val="12262C"/>
          <w:kern w:val="0"/>
          <w:sz w:val="23"/>
          <w:szCs w:val="23"/>
          <w:lang w:val="en-US"/>
          <w14:ligatures w14:val="none"/>
        </w:rPr>
        <w:t xml:space="preserve"> use the second and third link local address respectively.</w:t>
      </w:r>
    </w:p>
    <w:p w14:paraId="4967EBE8"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32D20D9B"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SBC1 must send the '</w:t>
      </w:r>
      <w:proofErr w:type="spellStart"/>
      <w:r w:rsidRPr="001414C0">
        <w:rPr>
          <w:rFonts w:ascii="Segoe UI" w:eastAsia="Times New Roman" w:hAnsi="Segoe UI" w:cs="Segoe UI"/>
          <w:color w:val="12262C"/>
          <w:kern w:val="0"/>
          <w:sz w:val="23"/>
          <w:szCs w:val="23"/>
          <w:lang w:val="en-US"/>
          <w14:ligatures w14:val="none"/>
        </w:rPr>
        <w:t>StartAlarm</w:t>
      </w:r>
      <w:proofErr w:type="spellEnd"/>
      <w:r w:rsidRPr="001414C0">
        <w:rPr>
          <w:rFonts w:ascii="Segoe UI" w:eastAsia="Times New Roman" w:hAnsi="Segoe UI" w:cs="Segoe UI"/>
          <w:color w:val="12262C"/>
          <w:kern w:val="0"/>
          <w:sz w:val="23"/>
          <w:szCs w:val="23"/>
          <w:lang w:val="en-US"/>
          <w14:ligatures w14:val="none"/>
        </w:rPr>
        <w:t>' and '</w:t>
      </w:r>
      <w:proofErr w:type="spellStart"/>
      <w:r w:rsidRPr="001414C0">
        <w:rPr>
          <w:rFonts w:ascii="Segoe UI" w:eastAsia="Times New Roman" w:hAnsi="Segoe UI" w:cs="Segoe UI"/>
          <w:color w:val="12262C"/>
          <w:kern w:val="0"/>
          <w:sz w:val="23"/>
          <w:szCs w:val="23"/>
          <w:lang w:val="en-US"/>
          <w14:ligatures w14:val="none"/>
        </w:rPr>
        <w:t>StopAlarm</w:t>
      </w:r>
      <w:proofErr w:type="spellEnd"/>
      <w:r w:rsidRPr="001414C0">
        <w:rPr>
          <w:rFonts w:ascii="Segoe UI" w:eastAsia="Times New Roman" w:hAnsi="Segoe UI" w:cs="Segoe UI"/>
          <w:color w:val="12262C"/>
          <w:kern w:val="0"/>
          <w:sz w:val="23"/>
          <w:szCs w:val="23"/>
          <w:lang w:val="en-US"/>
          <w14:ligatures w14:val="none"/>
        </w:rPr>
        <w:t>' instructions (as text) to SBC2 using IPv6 on port 5000.  As this is important traffic, a reliable transport layer protocol must be used.</w:t>
      </w:r>
    </w:p>
    <w:p w14:paraId="3F60C37B"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7E382D28" w14:textId="77777777" w:rsidR="001414C0" w:rsidRPr="001414C0" w:rsidRDefault="001414C0" w:rsidP="001414C0">
      <w:pPr>
        <w:shd w:val="clear" w:color="auto" w:fill="EFF9FC"/>
        <w:spacing w:after="100" w:afterAutospacing="1" w:line="240" w:lineRule="auto"/>
        <w:outlineLvl w:val="4"/>
        <w:rPr>
          <w:rFonts w:ascii="Segoe UI" w:eastAsia="Times New Roman" w:hAnsi="Segoe UI" w:cs="Segoe UI"/>
          <w:color w:val="12262C"/>
          <w:kern w:val="0"/>
          <w:sz w:val="20"/>
          <w:szCs w:val="20"/>
          <w:lang w:val="en-US"/>
          <w14:ligatures w14:val="none"/>
        </w:rPr>
      </w:pPr>
      <w:r w:rsidRPr="001414C0">
        <w:rPr>
          <w:rFonts w:ascii="Segoe UI" w:eastAsia="Times New Roman" w:hAnsi="Segoe UI" w:cs="Segoe UI"/>
          <w:color w:val="12262C"/>
          <w:kern w:val="0"/>
          <w:sz w:val="20"/>
          <w:szCs w:val="20"/>
          <w:lang w:val="en-US"/>
          <w14:ligatures w14:val="none"/>
        </w:rPr>
        <w:t>Hardware requirements</w:t>
      </w:r>
    </w:p>
    <w:p w14:paraId="4C2951D0" w14:textId="77777777" w:rsidR="001414C0" w:rsidRPr="001414C0" w:rsidRDefault="001414C0" w:rsidP="001414C0">
      <w:pPr>
        <w:numPr>
          <w:ilvl w:val="0"/>
          <w:numId w:val="2"/>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Two SBC's</w:t>
      </w:r>
    </w:p>
    <w:p w14:paraId="6834832F" w14:textId="77777777" w:rsidR="001414C0" w:rsidRPr="001414C0" w:rsidRDefault="001414C0" w:rsidP="001414C0">
      <w:pPr>
        <w:numPr>
          <w:ilvl w:val="0"/>
          <w:numId w:val="2"/>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lastRenderedPageBreak/>
        <w:t>One WRT300N router </w:t>
      </w:r>
    </w:p>
    <w:p w14:paraId="41998E1F" w14:textId="77777777" w:rsidR="001414C0" w:rsidRPr="001414C0" w:rsidRDefault="001414C0" w:rsidP="001414C0">
      <w:pPr>
        <w:numPr>
          <w:ilvl w:val="0"/>
          <w:numId w:val="2"/>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5 alarms</w:t>
      </w:r>
    </w:p>
    <w:p w14:paraId="3AEE1241"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5A3F1D08" w14:textId="77777777" w:rsidR="001414C0" w:rsidRPr="001414C0" w:rsidRDefault="001414C0" w:rsidP="001414C0">
      <w:pPr>
        <w:shd w:val="clear" w:color="auto" w:fill="EFF9FC"/>
        <w:spacing w:after="100" w:afterAutospacing="1" w:line="240" w:lineRule="auto"/>
        <w:outlineLvl w:val="4"/>
        <w:rPr>
          <w:rFonts w:ascii="Segoe UI" w:eastAsia="Times New Roman" w:hAnsi="Segoe UI" w:cs="Segoe UI"/>
          <w:color w:val="12262C"/>
          <w:kern w:val="0"/>
          <w:sz w:val="20"/>
          <w:szCs w:val="20"/>
          <w:lang w:val="en-US"/>
          <w14:ligatures w14:val="none"/>
        </w:rPr>
      </w:pPr>
      <w:r w:rsidRPr="001414C0">
        <w:rPr>
          <w:rFonts w:ascii="Segoe UI" w:eastAsia="Times New Roman" w:hAnsi="Segoe UI" w:cs="Segoe UI"/>
          <w:color w:val="12262C"/>
          <w:kern w:val="0"/>
          <w:sz w:val="20"/>
          <w:szCs w:val="20"/>
          <w:lang w:val="en-US"/>
          <w14:ligatures w14:val="none"/>
        </w:rPr>
        <w:t xml:space="preserve">Suggested </w:t>
      </w:r>
      <w:proofErr w:type="gramStart"/>
      <w:r w:rsidRPr="001414C0">
        <w:rPr>
          <w:rFonts w:ascii="Segoe UI" w:eastAsia="Times New Roman" w:hAnsi="Segoe UI" w:cs="Segoe UI"/>
          <w:color w:val="12262C"/>
          <w:kern w:val="0"/>
          <w:sz w:val="20"/>
          <w:szCs w:val="20"/>
          <w:lang w:val="en-US"/>
          <w14:ligatures w14:val="none"/>
        </w:rPr>
        <w:t>layout</w:t>
      </w:r>
      <w:proofErr w:type="gramEnd"/>
    </w:p>
    <w:p w14:paraId="42499871" w14:textId="77777777" w:rsidR="001414C0" w:rsidRPr="001414C0" w:rsidRDefault="001414C0" w:rsidP="001414C0">
      <w:pPr>
        <w:shd w:val="clear" w:color="auto" w:fill="EFF9FC"/>
        <w:spacing w:after="100" w:afterAutospacing="1" w:line="240" w:lineRule="auto"/>
        <w:outlineLvl w:val="5"/>
        <w:rPr>
          <w:rFonts w:ascii="Segoe UI" w:eastAsia="Times New Roman" w:hAnsi="Segoe UI" w:cs="Segoe UI"/>
          <w:color w:val="12262C"/>
          <w:kern w:val="0"/>
          <w:sz w:val="15"/>
          <w:szCs w:val="15"/>
          <w:lang w:val="en-US"/>
          <w14:ligatures w14:val="none"/>
        </w:rPr>
      </w:pPr>
      <w:r w:rsidRPr="001414C0">
        <w:rPr>
          <w:rFonts w:ascii="Segoe UI" w:eastAsia="Times New Roman" w:hAnsi="Segoe UI" w:cs="Segoe UI"/>
          <w:color w:val="12262C"/>
          <w:kern w:val="0"/>
          <w:sz w:val="15"/>
          <w:szCs w:val="15"/>
          <w:lang w:val="en-US"/>
          <w14:ligatures w14:val="none"/>
        </w:rPr>
        <w:t>Normal condition</w:t>
      </w:r>
    </w:p>
    <w:p w14:paraId="1C6A0D68" w14:textId="5D900FCC"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noProof/>
        </w:rPr>
        <w:drawing>
          <wp:inline distT="0" distB="0" distL="0" distR="0" wp14:anchorId="283EE628" wp14:editId="01CAD668">
            <wp:extent cx="5943600" cy="189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p>
    <w:p w14:paraId="2B9106E7" w14:textId="77777777" w:rsidR="001414C0" w:rsidRPr="001414C0" w:rsidRDefault="001414C0" w:rsidP="001414C0">
      <w:pPr>
        <w:shd w:val="clear" w:color="auto" w:fill="EFF9FC"/>
        <w:spacing w:after="100" w:afterAutospacing="1" w:line="240" w:lineRule="auto"/>
        <w:outlineLvl w:val="5"/>
        <w:rPr>
          <w:rFonts w:ascii="Segoe UI" w:eastAsia="Times New Roman" w:hAnsi="Segoe UI" w:cs="Segoe UI"/>
          <w:color w:val="12262C"/>
          <w:kern w:val="0"/>
          <w:sz w:val="15"/>
          <w:szCs w:val="15"/>
          <w:lang w:val="en-US"/>
          <w14:ligatures w14:val="none"/>
        </w:rPr>
      </w:pPr>
      <w:r w:rsidRPr="001414C0">
        <w:rPr>
          <w:rFonts w:ascii="Segoe UI" w:eastAsia="Times New Roman" w:hAnsi="Segoe UI" w:cs="Segoe UI"/>
          <w:color w:val="12262C"/>
          <w:kern w:val="0"/>
          <w:sz w:val="15"/>
          <w:szCs w:val="15"/>
          <w:lang w:val="en-US"/>
          <w14:ligatures w14:val="none"/>
        </w:rPr>
        <w:t>Alarm condition</w:t>
      </w:r>
    </w:p>
    <w:p w14:paraId="75C2A7A1" w14:textId="2DD35D5E"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noProof/>
        </w:rPr>
        <w:drawing>
          <wp:inline distT="0" distB="0" distL="0" distR="0" wp14:anchorId="101060C1" wp14:editId="50D8F247">
            <wp:extent cx="5943600" cy="1960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0880"/>
                    </a:xfrm>
                    <a:prstGeom prst="rect">
                      <a:avLst/>
                    </a:prstGeom>
                    <a:noFill/>
                    <a:ln>
                      <a:noFill/>
                    </a:ln>
                  </pic:spPr>
                </pic:pic>
              </a:graphicData>
            </a:graphic>
          </wp:inline>
        </w:drawing>
      </w:r>
    </w:p>
    <w:p w14:paraId="47A5B1EA"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3AA74389" w14:textId="77777777" w:rsidR="001414C0" w:rsidRPr="001414C0" w:rsidRDefault="001414C0" w:rsidP="001414C0">
      <w:pPr>
        <w:shd w:val="clear" w:color="auto" w:fill="EFF9FC"/>
        <w:spacing w:after="100" w:afterAutospacing="1" w:line="240" w:lineRule="auto"/>
        <w:outlineLvl w:val="4"/>
        <w:rPr>
          <w:rFonts w:ascii="Segoe UI" w:eastAsia="Times New Roman" w:hAnsi="Segoe UI" w:cs="Segoe UI"/>
          <w:color w:val="12262C"/>
          <w:kern w:val="0"/>
          <w:sz w:val="20"/>
          <w:szCs w:val="20"/>
          <w:lang w:val="en-US"/>
          <w14:ligatures w14:val="none"/>
        </w:rPr>
      </w:pPr>
      <w:r w:rsidRPr="001414C0">
        <w:rPr>
          <w:rFonts w:ascii="Segoe UI" w:eastAsia="Times New Roman" w:hAnsi="Segoe UI" w:cs="Segoe UI"/>
          <w:color w:val="12262C"/>
          <w:kern w:val="0"/>
          <w:sz w:val="20"/>
          <w:szCs w:val="20"/>
          <w:lang w:val="en-US"/>
          <w14:ligatures w14:val="none"/>
        </w:rPr>
        <w:t>Hints.</w:t>
      </w:r>
    </w:p>
    <w:p w14:paraId="3DD6BD54" w14:textId="77777777" w:rsidR="001414C0" w:rsidRPr="001414C0" w:rsidRDefault="001414C0" w:rsidP="001414C0">
      <w:pPr>
        <w:numPr>
          <w:ilvl w:val="0"/>
          <w:numId w:val="3"/>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Make use of a web browser or Postman to see the data that is returned from </w:t>
      </w:r>
      <w:proofErr w:type="spellStart"/>
      <w:r w:rsidRPr="001414C0">
        <w:rPr>
          <w:rFonts w:ascii="Segoe UI" w:eastAsia="Times New Roman" w:hAnsi="Segoe UI" w:cs="Segoe UI"/>
          <w:color w:val="12262C"/>
          <w:kern w:val="0"/>
          <w:sz w:val="23"/>
          <w:szCs w:val="23"/>
          <w:lang w:val="en-US"/>
          <w14:ligatures w14:val="none"/>
        </w:rPr>
        <w:t>OpenWeatherMap</w:t>
      </w:r>
      <w:proofErr w:type="spellEnd"/>
      <w:r w:rsidRPr="001414C0">
        <w:rPr>
          <w:rFonts w:ascii="Segoe UI" w:eastAsia="Times New Roman" w:hAnsi="Segoe UI" w:cs="Segoe UI"/>
          <w:color w:val="12262C"/>
          <w:kern w:val="0"/>
          <w:sz w:val="23"/>
          <w:szCs w:val="23"/>
          <w:lang w:val="en-US"/>
          <w14:ligatures w14:val="none"/>
        </w:rPr>
        <w:t>.</w:t>
      </w:r>
      <w:r w:rsidRPr="001414C0">
        <w:rPr>
          <w:rFonts w:ascii="Segoe UI" w:eastAsia="Times New Roman" w:hAnsi="Segoe UI" w:cs="Segoe UI"/>
          <w:color w:val="12262C"/>
          <w:kern w:val="0"/>
          <w:sz w:val="23"/>
          <w:szCs w:val="23"/>
          <w:lang w:val="en-US"/>
          <w14:ligatures w14:val="none"/>
        </w:rPr>
        <w:br/>
        <w:t xml:space="preserve">Look at the type of object that is generated by </w:t>
      </w:r>
      <w:proofErr w:type="spellStart"/>
      <w:r w:rsidRPr="001414C0">
        <w:rPr>
          <w:rFonts w:ascii="Segoe UI" w:eastAsia="Times New Roman" w:hAnsi="Segoe UI" w:cs="Segoe UI"/>
          <w:color w:val="12262C"/>
          <w:kern w:val="0"/>
          <w:sz w:val="23"/>
          <w:szCs w:val="23"/>
          <w:lang w:val="en-US"/>
          <w14:ligatures w14:val="none"/>
        </w:rPr>
        <w:t>json</w:t>
      </w:r>
      <w:proofErr w:type="spellEnd"/>
      <w:r w:rsidRPr="001414C0">
        <w:rPr>
          <w:rFonts w:ascii="Segoe UI" w:eastAsia="Times New Roman" w:hAnsi="Segoe UI" w:cs="Segoe UI"/>
          <w:color w:val="12262C"/>
          <w:kern w:val="0"/>
          <w:sz w:val="23"/>
          <w:szCs w:val="23"/>
          <w:lang w:val="en-US"/>
          <w14:ligatures w14:val="none"/>
        </w:rPr>
        <w:t xml:space="preserve"> loads.</w:t>
      </w:r>
    </w:p>
    <w:p w14:paraId="722A2232" w14:textId="77777777" w:rsidR="001414C0" w:rsidRPr="001414C0" w:rsidRDefault="001414C0" w:rsidP="001414C0">
      <w:pPr>
        <w:numPr>
          <w:ilvl w:val="0"/>
          <w:numId w:val="3"/>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Make use a of </w:t>
      </w:r>
      <w:proofErr w:type="spellStart"/>
      <w:r w:rsidRPr="001414C0">
        <w:rPr>
          <w:rFonts w:ascii="Segoe UI" w:eastAsia="Times New Roman" w:hAnsi="Segoe UI" w:cs="Segoe UI"/>
          <w:color w:val="12262C"/>
          <w:kern w:val="0"/>
          <w:sz w:val="23"/>
          <w:szCs w:val="23"/>
          <w:lang w:val="en-US"/>
          <w14:ligatures w14:val="none"/>
        </w:rPr>
        <w:t>json</w:t>
      </w:r>
      <w:proofErr w:type="spellEnd"/>
      <w:r w:rsidRPr="001414C0">
        <w:rPr>
          <w:rFonts w:ascii="Segoe UI" w:eastAsia="Times New Roman" w:hAnsi="Segoe UI" w:cs="Segoe UI"/>
          <w:color w:val="12262C"/>
          <w:kern w:val="0"/>
          <w:sz w:val="23"/>
          <w:szCs w:val="23"/>
          <w:lang w:val="en-US"/>
          <w14:ligatures w14:val="none"/>
        </w:rPr>
        <w:t xml:space="preserve"> formatter such as </w:t>
      </w:r>
      <w:hyperlink r:id="rId12" w:history="1">
        <w:r w:rsidRPr="001414C0">
          <w:rPr>
            <w:rFonts w:ascii="Segoe UI" w:eastAsia="Times New Roman" w:hAnsi="Segoe UI" w:cs="Segoe UI"/>
            <w:color w:val="0000EE"/>
            <w:kern w:val="0"/>
            <w:sz w:val="23"/>
            <w:szCs w:val="23"/>
            <w:u w:val="single"/>
            <w:lang w:val="en-US"/>
            <w14:ligatures w14:val="none"/>
          </w:rPr>
          <w:t>https://jsonformatter.org/</w:t>
        </w:r>
      </w:hyperlink>
      <w:r w:rsidRPr="001414C0">
        <w:rPr>
          <w:rFonts w:ascii="Segoe UI" w:eastAsia="Times New Roman" w:hAnsi="Segoe UI" w:cs="Segoe UI"/>
          <w:color w:val="12262C"/>
          <w:kern w:val="0"/>
          <w:sz w:val="23"/>
          <w:szCs w:val="23"/>
          <w:lang w:val="en-US"/>
          <w14:ligatures w14:val="none"/>
        </w:rPr>
        <w:t xml:space="preserve"> to clearly display the </w:t>
      </w:r>
      <w:proofErr w:type="spellStart"/>
      <w:r w:rsidRPr="001414C0">
        <w:rPr>
          <w:rFonts w:ascii="Segoe UI" w:eastAsia="Times New Roman" w:hAnsi="Segoe UI" w:cs="Segoe UI"/>
          <w:color w:val="12262C"/>
          <w:kern w:val="0"/>
          <w:sz w:val="23"/>
          <w:szCs w:val="23"/>
          <w:lang w:val="en-US"/>
          <w14:ligatures w14:val="none"/>
        </w:rPr>
        <w:t>json</w:t>
      </w:r>
      <w:proofErr w:type="spellEnd"/>
      <w:r w:rsidRPr="001414C0">
        <w:rPr>
          <w:rFonts w:ascii="Segoe UI" w:eastAsia="Times New Roman" w:hAnsi="Segoe UI" w:cs="Segoe UI"/>
          <w:color w:val="12262C"/>
          <w:kern w:val="0"/>
          <w:sz w:val="23"/>
          <w:szCs w:val="23"/>
          <w:lang w:val="en-US"/>
          <w14:ligatures w14:val="none"/>
        </w:rPr>
        <w:t xml:space="preserve"> data returned from </w:t>
      </w:r>
      <w:proofErr w:type="spellStart"/>
      <w:r w:rsidRPr="001414C0">
        <w:rPr>
          <w:rFonts w:ascii="Segoe UI" w:eastAsia="Times New Roman" w:hAnsi="Segoe UI" w:cs="Segoe UI"/>
          <w:color w:val="12262C"/>
          <w:kern w:val="0"/>
          <w:sz w:val="23"/>
          <w:szCs w:val="23"/>
          <w:lang w:val="en-US"/>
          <w14:ligatures w14:val="none"/>
        </w:rPr>
        <w:t>OpenWeatherMap</w:t>
      </w:r>
      <w:proofErr w:type="spellEnd"/>
      <w:r w:rsidRPr="001414C0">
        <w:rPr>
          <w:rFonts w:ascii="Segoe UI" w:eastAsia="Times New Roman" w:hAnsi="Segoe UI" w:cs="Segoe UI"/>
          <w:color w:val="12262C"/>
          <w:kern w:val="0"/>
          <w:sz w:val="23"/>
          <w:szCs w:val="23"/>
          <w:lang w:val="en-US"/>
          <w14:ligatures w14:val="none"/>
        </w:rPr>
        <w:t>.</w:t>
      </w:r>
    </w:p>
    <w:p w14:paraId="556EBA78" w14:textId="77777777" w:rsidR="001414C0" w:rsidRPr="001414C0" w:rsidRDefault="001414C0" w:rsidP="001414C0">
      <w:pPr>
        <w:numPr>
          <w:ilvl w:val="0"/>
          <w:numId w:val="3"/>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Make use of the Webex example code from the previous lab but use </w:t>
      </w:r>
      <w:proofErr w:type="spellStart"/>
      <w:r w:rsidRPr="001414C0">
        <w:rPr>
          <w:rFonts w:ascii="Segoe UI" w:eastAsia="Times New Roman" w:hAnsi="Segoe UI" w:cs="Segoe UI"/>
          <w:color w:val="12262C"/>
          <w:kern w:val="0"/>
          <w:sz w:val="23"/>
          <w:szCs w:val="23"/>
          <w:lang w:val="en-US"/>
          <w14:ligatures w14:val="none"/>
        </w:rPr>
        <w:t>http.get</w:t>
      </w:r>
      <w:proofErr w:type="spellEnd"/>
      <w:r w:rsidRPr="001414C0">
        <w:rPr>
          <w:rFonts w:ascii="Segoe UI" w:eastAsia="Times New Roman" w:hAnsi="Segoe UI" w:cs="Segoe UI"/>
          <w:color w:val="12262C"/>
          <w:kern w:val="0"/>
          <w:sz w:val="23"/>
          <w:szCs w:val="23"/>
          <w:lang w:val="en-US"/>
          <w14:ligatures w14:val="none"/>
        </w:rPr>
        <w:t>(</w:t>
      </w:r>
      <w:proofErr w:type="spellStart"/>
      <w:r w:rsidRPr="001414C0">
        <w:rPr>
          <w:rFonts w:ascii="Segoe UI" w:eastAsia="Times New Roman" w:hAnsi="Segoe UI" w:cs="Segoe UI"/>
          <w:color w:val="12262C"/>
          <w:kern w:val="0"/>
          <w:sz w:val="23"/>
          <w:szCs w:val="23"/>
          <w:lang w:val="en-US"/>
          <w14:ligatures w14:val="none"/>
        </w:rPr>
        <w:t>url</w:t>
      </w:r>
      <w:proofErr w:type="spellEnd"/>
      <w:r w:rsidRPr="001414C0">
        <w:rPr>
          <w:rFonts w:ascii="Segoe UI" w:eastAsia="Times New Roman" w:hAnsi="Segoe UI" w:cs="Segoe UI"/>
          <w:color w:val="12262C"/>
          <w:kern w:val="0"/>
          <w:sz w:val="23"/>
          <w:szCs w:val="23"/>
          <w:lang w:val="en-US"/>
          <w14:ligatures w14:val="none"/>
        </w:rPr>
        <w:t xml:space="preserve">) rather than </w:t>
      </w:r>
      <w:proofErr w:type="spellStart"/>
      <w:proofErr w:type="gramStart"/>
      <w:r w:rsidRPr="001414C0">
        <w:rPr>
          <w:rFonts w:ascii="Segoe UI" w:eastAsia="Times New Roman" w:hAnsi="Segoe UI" w:cs="Segoe UI"/>
          <w:color w:val="12262C"/>
          <w:kern w:val="0"/>
          <w:sz w:val="23"/>
          <w:szCs w:val="23"/>
          <w:lang w:val="en-US"/>
          <w14:ligatures w14:val="none"/>
        </w:rPr>
        <w:t>http.getWithHeader</w:t>
      </w:r>
      <w:proofErr w:type="spellEnd"/>
      <w:proofErr w:type="gramEnd"/>
      <w:r w:rsidRPr="001414C0">
        <w:rPr>
          <w:rFonts w:ascii="Segoe UI" w:eastAsia="Times New Roman" w:hAnsi="Segoe UI" w:cs="Segoe UI"/>
          <w:color w:val="12262C"/>
          <w:kern w:val="0"/>
          <w:sz w:val="23"/>
          <w:szCs w:val="23"/>
          <w:lang w:val="en-US"/>
          <w14:ligatures w14:val="none"/>
        </w:rPr>
        <w:t>(</w:t>
      </w:r>
      <w:proofErr w:type="spellStart"/>
      <w:r w:rsidRPr="001414C0">
        <w:rPr>
          <w:rFonts w:ascii="Segoe UI" w:eastAsia="Times New Roman" w:hAnsi="Segoe UI" w:cs="Segoe UI"/>
          <w:color w:val="12262C"/>
          <w:kern w:val="0"/>
          <w:sz w:val="23"/>
          <w:szCs w:val="23"/>
          <w:lang w:val="en-US"/>
          <w14:ligatures w14:val="none"/>
        </w:rPr>
        <w:t>url</w:t>
      </w:r>
      <w:proofErr w:type="spellEnd"/>
      <w:r w:rsidRPr="001414C0">
        <w:rPr>
          <w:rFonts w:ascii="Segoe UI" w:eastAsia="Times New Roman" w:hAnsi="Segoe UI" w:cs="Segoe UI"/>
          <w:color w:val="12262C"/>
          <w:kern w:val="0"/>
          <w:sz w:val="23"/>
          <w:szCs w:val="23"/>
          <w:lang w:val="en-US"/>
          <w14:ligatures w14:val="none"/>
        </w:rPr>
        <w:t>, header)</w:t>
      </w:r>
      <w:r w:rsidRPr="001414C0">
        <w:rPr>
          <w:rFonts w:ascii="Segoe UI" w:eastAsia="Times New Roman" w:hAnsi="Segoe UI" w:cs="Segoe UI"/>
          <w:color w:val="12262C"/>
          <w:kern w:val="0"/>
          <w:sz w:val="23"/>
          <w:szCs w:val="23"/>
          <w:lang w:val="en-US"/>
          <w14:ligatures w14:val="none"/>
        </w:rPr>
        <w:br/>
        <w:t xml:space="preserve">You will need to make use of </w:t>
      </w:r>
      <w:proofErr w:type="spellStart"/>
      <w:r w:rsidRPr="001414C0">
        <w:rPr>
          <w:rFonts w:ascii="Segoe UI" w:eastAsia="Times New Roman" w:hAnsi="Segoe UI" w:cs="Segoe UI"/>
          <w:color w:val="12262C"/>
          <w:kern w:val="0"/>
          <w:sz w:val="23"/>
          <w:szCs w:val="23"/>
          <w:lang w:val="en-US"/>
          <w14:ligatures w14:val="none"/>
        </w:rPr>
        <w:t>realhttp</w:t>
      </w:r>
      <w:proofErr w:type="spellEnd"/>
      <w:r w:rsidRPr="001414C0">
        <w:rPr>
          <w:rFonts w:ascii="Segoe UI" w:eastAsia="Times New Roman" w:hAnsi="Segoe UI" w:cs="Segoe UI"/>
          <w:color w:val="12262C"/>
          <w:kern w:val="0"/>
          <w:sz w:val="23"/>
          <w:szCs w:val="23"/>
          <w:lang w:val="en-US"/>
          <w14:ligatures w14:val="none"/>
        </w:rPr>
        <w:t xml:space="preserve"> to allow </w:t>
      </w:r>
      <w:proofErr w:type="spellStart"/>
      <w:r w:rsidRPr="001414C0">
        <w:rPr>
          <w:rFonts w:ascii="Segoe UI" w:eastAsia="Times New Roman" w:hAnsi="Segoe UI" w:cs="Segoe UI"/>
          <w:color w:val="12262C"/>
          <w:kern w:val="0"/>
          <w:sz w:val="23"/>
          <w:szCs w:val="23"/>
          <w:lang w:val="en-US"/>
          <w14:ligatures w14:val="none"/>
        </w:rPr>
        <w:t>PacketTracer</w:t>
      </w:r>
      <w:proofErr w:type="spellEnd"/>
      <w:r w:rsidRPr="001414C0">
        <w:rPr>
          <w:rFonts w:ascii="Segoe UI" w:eastAsia="Times New Roman" w:hAnsi="Segoe UI" w:cs="Segoe UI"/>
          <w:color w:val="12262C"/>
          <w:kern w:val="0"/>
          <w:sz w:val="23"/>
          <w:szCs w:val="23"/>
          <w:lang w:val="en-US"/>
          <w14:ligatures w14:val="none"/>
        </w:rPr>
        <w:t xml:space="preserve"> to access the data on </w:t>
      </w:r>
      <w:proofErr w:type="spellStart"/>
      <w:r w:rsidRPr="001414C0">
        <w:rPr>
          <w:rFonts w:ascii="Segoe UI" w:eastAsia="Times New Roman" w:hAnsi="Segoe UI" w:cs="Segoe UI"/>
          <w:color w:val="12262C"/>
          <w:kern w:val="0"/>
          <w:sz w:val="23"/>
          <w:szCs w:val="23"/>
          <w:lang w:val="en-US"/>
          <w14:ligatures w14:val="none"/>
        </w:rPr>
        <w:t>OpenWeatherMap</w:t>
      </w:r>
      <w:proofErr w:type="spellEnd"/>
      <w:r w:rsidRPr="001414C0">
        <w:rPr>
          <w:rFonts w:ascii="Segoe UI" w:eastAsia="Times New Roman" w:hAnsi="Segoe UI" w:cs="Segoe UI"/>
          <w:color w:val="12262C"/>
          <w:kern w:val="0"/>
          <w:sz w:val="23"/>
          <w:szCs w:val="23"/>
          <w:lang w:val="en-US"/>
          <w14:ligatures w14:val="none"/>
        </w:rPr>
        <w:t>.</w:t>
      </w:r>
    </w:p>
    <w:p w14:paraId="13F4736D" w14:textId="77777777" w:rsidR="001414C0" w:rsidRPr="001414C0" w:rsidRDefault="001414C0" w:rsidP="001414C0">
      <w:pPr>
        <w:numPr>
          <w:ilvl w:val="0"/>
          <w:numId w:val="3"/>
        </w:numPr>
        <w:shd w:val="clear" w:color="auto" w:fill="EFF9FC"/>
        <w:spacing w:before="100" w:beforeAutospacing="1" w:after="100" w:afterAutospacing="1" w:line="240" w:lineRule="auto"/>
        <w:rPr>
          <w:rFonts w:ascii="Segoe UI" w:eastAsia="Times New Roman" w:hAnsi="Segoe UI" w:cs="Segoe UI"/>
          <w:color w:val="12262C"/>
          <w:kern w:val="0"/>
          <w:sz w:val="23"/>
          <w:szCs w:val="23"/>
          <w:lang w:val="en-US"/>
          <w14:ligatures w14:val="none"/>
        </w:rPr>
      </w:pPr>
      <w:hyperlink r:id="rId13" w:history="1">
        <w:r w:rsidRPr="001414C0">
          <w:rPr>
            <w:rFonts w:ascii="Segoe UI" w:eastAsia="Times New Roman" w:hAnsi="Segoe UI" w:cs="Segoe UI"/>
            <w:color w:val="0000EE"/>
            <w:kern w:val="0"/>
            <w:sz w:val="23"/>
            <w:szCs w:val="23"/>
            <w:u w:val="single"/>
            <w:lang w:val="en-US"/>
            <w14:ligatures w14:val="none"/>
          </w:rPr>
          <w:t>https://openweathermap.org/appid</w:t>
        </w:r>
      </w:hyperlink>
      <w:r w:rsidRPr="001414C0">
        <w:rPr>
          <w:rFonts w:ascii="Segoe UI" w:eastAsia="Times New Roman" w:hAnsi="Segoe UI" w:cs="Segoe UI"/>
          <w:color w:val="12262C"/>
          <w:kern w:val="0"/>
          <w:sz w:val="23"/>
          <w:szCs w:val="23"/>
          <w:lang w:val="en-US"/>
          <w14:ligatures w14:val="none"/>
        </w:rPr>
        <w:t> says the update rate is every 10 minutes so don't poll every few msecs.</w:t>
      </w:r>
    </w:p>
    <w:p w14:paraId="23FCCA4E"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w:t>
      </w:r>
    </w:p>
    <w:p w14:paraId="33E9E489" w14:textId="77777777" w:rsidR="001414C0" w:rsidRPr="001414C0" w:rsidRDefault="001414C0" w:rsidP="001414C0">
      <w:pPr>
        <w:shd w:val="clear" w:color="auto" w:fill="EFF9FC"/>
        <w:spacing w:after="100" w:afterAutospacing="1" w:line="240" w:lineRule="auto"/>
        <w:outlineLvl w:val="4"/>
        <w:rPr>
          <w:rFonts w:ascii="Segoe UI" w:eastAsia="Times New Roman" w:hAnsi="Segoe UI" w:cs="Segoe UI"/>
          <w:color w:val="12262C"/>
          <w:kern w:val="0"/>
          <w:sz w:val="20"/>
          <w:szCs w:val="20"/>
          <w:lang w:val="en-US"/>
          <w14:ligatures w14:val="none"/>
        </w:rPr>
      </w:pPr>
      <w:r w:rsidRPr="001414C0">
        <w:rPr>
          <w:rFonts w:ascii="Segoe UI" w:eastAsia="Times New Roman" w:hAnsi="Segoe UI" w:cs="Segoe UI"/>
          <w:color w:val="12262C"/>
          <w:kern w:val="0"/>
          <w:sz w:val="20"/>
          <w:szCs w:val="20"/>
          <w:lang w:val="en-US"/>
          <w14:ligatures w14:val="none"/>
        </w:rPr>
        <w:t>Deliverables</w:t>
      </w:r>
    </w:p>
    <w:p w14:paraId="2EF11936" w14:textId="77777777" w:rsidR="001414C0" w:rsidRPr="001414C0" w:rsidRDefault="001414C0" w:rsidP="001414C0">
      <w:pPr>
        <w:shd w:val="clear" w:color="auto" w:fill="EFF9FC"/>
        <w:spacing w:after="0" w:line="240" w:lineRule="auto"/>
        <w:rPr>
          <w:rFonts w:ascii="Segoe UI" w:eastAsia="Times New Roman" w:hAnsi="Segoe UI" w:cs="Segoe UI"/>
          <w:color w:val="12262C"/>
          <w:kern w:val="0"/>
          <w:sz w:val="23"/>
          <w:szCs w:val="23"/>
          <w:lang w:val="en-US"/>
          <w14:ligatures w14:val="none"/>
        </w:rPr>
      </w:pPr>
      <w:r w:rsidRPr="001414C0">
        <w:rPr>
          <w:rFonts w:ascii="Segoe UI" w:eastAsia="Times New Roman" w:hAnsi="Segoe UI" w:cs="Segoe UI"/>
          <w:color w:val="12262C"/>
          <w:kern w:val="0"/>
          <w:sz w:val="23"/>
          <w:szCs w:val="23"/>
          <w:lang w:val="en-US"/>
          <w14:ligatures w14:val="none"/>
        </w:rPr>
        <w:t xml:space="preserve">Upload the </w:t>
      </w:r>
      <w:proofErr w:type="spellStart"/>
      <w:r w:rsidRPr="001414C0">
        <w:rPr>
          <w:rFonts w:ascii="Segoe UI" w:eastAsia="Times New Roman" w:hAnsi="Segoe UI" w:cs="Segoe UI"/>
          <w:color w:val="12262C"/>
          <w:kern w:val="0"/>
          <w:sz w:val="23"/>
          <w:szCs w:val="23"/>
          <w:lang w:val="en-US"/>
          <w14:ligatures w14:val="none"/>
        </w:rPr>
        <w:t>PacketTracer</w:t>
      </w:r>
      <w:proofErr w:type="spellEnd"/>
      <w:r w:rsidRPr="001414C0">
        <w:rPr>
          <w:rFonts w:ascii="Segoe UI" w:eastAsia="Times New Roman" w:hAnsi="Segoe UI" w:cs="Segoe UI"/>
          <w:color w:val="12262C"/>
          <w:kern w:val="0"/>
          <w:sz w:val="23"/>
          <w:szCs w:val="23"/>
          <w:lang w:val="en-US"/>
          <w14:ligatures w14:val="none"/>
        </w:rPr>
        <w:t xml:space="preserve"> file along with a short document explaining your choice of metric and threshold value.</w:t>
      </w:r>
    </w:p>
    <w:p w14:paraId="3DD0E258" w14:textId="77777777" w:rsidR="00916BCB" w:rsidRDefault="00916BCB"/>
    <w:sectPr w:rsidR="0091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4636"/>
    <w:multiLevelType w:val="multilevel"/>
    <w:tmpl w:val="7B6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62478"/>
    <w:multiLevelType w:val="multilevel"/>
    <w:tmpl w:val="79A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E2B9E"/>
    <w:multiLevelType w:val="multilevel"/>
    <w:tmpl w:val="1A3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897904">
    <w:abstractNumId w:val="1"/>
  </w:num>
  <w:num w:numId="2" w16cid:durableId="1348292921">
    <w:abstractNumId w:val="0"/>
  </w:num>
  <w:num w:numId="3" w16cid:durableId="792212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C0"/>
    <w:rsid w:val="001414C0"/>
    <w:rsid w:val="0091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ADF2"/>
  <w15:chartTrackingRefBased/>
  <w15:docId w15:val="{653D2C7D-934A-47E2-8148-C1F857DA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paragraph" w:styleId="Heading5">
    <w:name w:val="heading 5"/>
    <w:basedOn w:val="Normal"/>
    <w:link w:val="Heading5Char"/>
    <w:uiPriority w:val="9"/>
    <w:qFormat/>
    <w:rsid w:val="001414C0"/>
    <w:pPr>
      <w:spacing w:before="100" w:beforeAutospacing="1" w:after="100" w:afterAutospacing="1" w:line="240" w:lineRule="auto"/>
      <w:outlineLvl w:val="4"/>
    </w:pPr>
    <w:rPr>
      <w:rFonts w:ascii="Times New Roman" w:eastAsia="Times New Roman" w:hAnsi="Times New Roman" w:cs="Times New Roman"/>
      <w:b/>
      <w:bCs/>
      <w:kern w:val="0"/>
      <w:sz w:val="20"/>
      <w:szCs w:val="20"/>
      <w:lang w:val="en-US"/>
      <w14:ligatures w14:val="none"/>
    </w:rPr>
  </w:style>
  <w:style w:type="paragraph" w:styleId="Heading6">
    <w:name w:val="heading 6"/>
    <w:basedOn w:val="Normal"/>
    <w:link w:val="Heading6Char"/>
    <w:uiPriority w:val="9"/>
    <w:qFormat/>
    <w:rsid w:val="001414C0"/>
    <w:pPr>
      <w:spacing w:before="100" w:beforeAutospacing="1" w:after="100" w:afterAutospacing="1" w:line="240" w:lineRule="auto"/>
      <w:outlineLvl w:val="5"/>
    </w:pPr>
    <w:rPr>
      <w:rFonts w:ascii="Times New Roman" w:eastAsia="Times New Roman" w:hAnsi="Times New Roman" w:cs="Times New Roman"/>
      <w:b/>
      <w:bCs/>
      <w:kern w:val="0"/>
      <w:sz w:val="15"/>
      <w:szCs w:val="15"/>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414C0"/>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1414C0"/>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1414C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1414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022375">
      <w:bodyDiv w:val="1"/>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none" w:sz="0" w:space="0" w:color="auto"/>
            <w:left w:val="none" w:sz="0" w:space="0" w:color="auto"/>
            <w:bottom w:val="none" w:sz="0" w:space="0" w:color="auto"/>
            <w:right w:val="none" w:sz="0" w:space="0" w:color="auto"/>
          </w:divBdr>
        </w:div>
        <w:div w:id="1354648505">
          <w:marLeft w:val="0"/>
          <w:marRight w:val="0"/>
          <w:marTop w:val="0"/>
          <w:marBottom w:val="0"/>
          <w:divBdr>
            <w:top w:val="none" w:sz="0" w:space="0" w:color="auto"/>
            <w:left w:val="none" w:sz="0" w:space="0" w:color="auto"/>
            <w:bottom w:val="none" w:sz="0" w:space="0" w:color="auto"/>
            <w:right w:val="none" w:sz="0" w:space="0" w:color="auto"/>
          </w:divBdr>
        </w:div>
        <w:div w:id="210075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weathermap.org/appid" TargetMode="External"/><Relationship Id="rId3" Type="http://schemas.openxmlformats.org/officeDocument/2006/relationships/settings" Target="settings.xml"/><Relationship Id="rId7" Type="http://schemas.openxmlformats.org/officeDocument/2006/relationships/hyperlink" Target="https://openweathermap.org/api/air-pollution" TargetMode="External"/><Relationship Id="rId12" Type="http://schemas.openxmlformats.org/officeDocument/2006/relationships/hyperlink" Target="https://jsonformatt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11" Type="http://schemas.openxmlformats.org/officeDocument/2006/relationships/image" Target="media/image4.png"/><Relationship Id="rId5" Type="http://schemas.openxmlformats.org/officeDocument/2006/relationships/hyperlink" Target="https://home.openweathermap.org/users/sign_up"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1</cp:revision>
  <dcterms:created xsi:type="dcterms:W3CDTF">2023-05-07T10:41:00Z</dcterms:created>
  <dcterms:modified xsi:type="dcterms:W3CDTF">2023-05-07T10:41:00Z</dcterms:modified>
</cp:coreProperties>
</file>