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73B89F68" w14:textId="77777777" w:rsidR="000277FA" w:rsidRDefault="007811EA">
      <w:pPr>
        <w:pStyle w:val="Verzeichnis1"/>
        <w:rPr>
          <w:rFonts w:asciiTheme="minorHAnsi" w:eastAsiaTheme="minorEastAsia" w:hAnsiTheme="minorHAnsi" w:cstheme="minorBidi"/>
          <w:b w:val="0"/>
          <w:noProof/>
          <w:sz w:val="22"/>
          <w:lang w:val="de-DE" w:eastAsia="de-DE"/>
        </w:rPr>
      </w:pPr>
      <w:r>
        <w:fldChar w:fldCharType="begin"/>
      </w:r>
      <w:r>
        <w:instrText xml:space="preserve"> TOC \o "1-3" \h \z \u </w:instrText>
      </w:r>
      <w:r>
        <w:fldChar w:fldCharType="separate"/>
      </w:r>
      <w:hyperlink w:anchor="_Toc502439414" w:history="1">
        <w:r w:rsidR="000277FA" w:rsidRPr="00827EE7">
          <w:rPr>
            <w:rStyle w:val="Hyperlink"/>
            <w:noProof/>
            <w:lang w:val="en-US"/>
          </w:rPr>
          <w:t>Overview</w:t>
        </w:r>
        <w:r w:rsidR="000277FA">
          <w:rPr>
            <w:noProof/>
            <w:webHidden/>
          </w:rPr>
          <w:tab/>
        </w:r>
        <w:r w:rsidR="000277FA">
          <w:rPr>
            <w:noProof/>
            <w:webHidden/>
          </w:rPr>
          <w:fldChar w:fldCharType="begin"/>
        </w:r>
        <w:r w:rsidR="000277FA">
          <w:rPr>
            <w:noProof/>
            <w:webHidden/>
          </w:rPr>
          <w:instrText xml:space="preserve"> PAGEREF _Toc502439414 \h </w:instrText>
        </w:r>
        <w:r w:rsidR="000277FA">
          <w:rPr>
            <w:noProof/>
            <w:webHidden/>
          </w:rPr>
        </w:r>
        <w:r w:rsidR="000277FA">
          <w:rPr>
            <w:noProof/>
            <w:webHidden/>
          </w:rPr>
          <w:fldChar w:fldCharType="separate"/>
        </w:r>
        <w:r w:rsidR="006947CD">
          <w:rPr>
            <w:noProof/>
            <w:webHidden/>
          </w:rPr>
          <w:t>3</w:t>
        </w:r>
        <w:r w:rsidR="000277FA">
          <w:rPr>
            <w:noProof/>
            <w:webHidden/>
          </w:rPr>
          <w:fldChar w:fldCharType="end"/>
        </w:r>
      </w:hyperlink>
    </w:p>
    <w:p w14:paraId="0CC84056"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15" w:history="1">
        <w:r w:rsidRPr="00827EE7">
          <w:rPr>
            <w:rStyle w:val="Hyperlink"/>
            <w:noProof/>
          </w:rPr>
          <w:t>Introduction</w:t>
        </w:r>
        <w:r>
          <w:rPr>
            <w:noProof/>
            <w:webHidden/>
          </w:rPr>
          <w:tab/>
        </w:r>
        <w:r>
          <w:rPr>
            <w:noProof/>
            <w:webHidden/>
          </w:rPr>
          <w:fldChar w:fldCharType="begin"/>
        </w:r>
        <w:r>
          <w:rPr>
            <w:noProof/>
            <w:webHidden/>
          </w:rPr>
          <w:instrText xml:space="preserve"> PAGEREF _Toc502439415 \h </w:instrText>
        </w:r>
        <w:r>
          <w:rPr>
            <w:noProof/>
            <w:webHidden/>
          </w:rPr>
        </w:r>
        <w:r>
          <w:rPr>
            <w:noProof/>
            <w:webHidden/>
          </w:rPr>
          <w:fldChar w:fldCharType="separate"/>
        </w:r>
        <w:r w:rsidR="006947CD">
          <w:rPr>
            <w:noProof/>
            <w:webHidden/>
          </w:rPr>
          <w:t>3</w:t>
        </w:r>
        <w:r>
          <w:rPr>
            <w:noProof/>
            <w:webHidden/>
          </w:rPr>
          <w:fldChar w:fldCharType="end"/>
        </w:r>
      </w:hyperlink>
    </w:p>
    <w:p w14:paraId="7958D7EA"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16" w:history="1">
        <w:r w:rsidRPr="00827EE7">
          <w:rPr>
            <w:rStyle w:val="Hyperlink"/>
            <w:noProof/>
          </w:rPr>
          <w:t>Features at a Glance</w:t>
        </w:r>
        <w:r>
          <w:rPr>
            <w:noProof/>
            <w:webHidden/>
          </w:rPr>
          <w:tab/>
        </w:r>
        <w:r>
          <w:rPr>
            <w:noProof/>
            <w:webHidden/>
          </w:rPr>
          <w:fldChar w:fldCharType="begin"/>
        </w:r>
        <w:r>
          <w:rPr>
            <w:noProof/>
            <w:webHidden/>
          </w:rPr>
          <w:instrText xml:space="preserve"> PAGEREF _Toc502439416 \h </w:instrText>
        </w:r>
        <w:r>
          <w:rPr>
            <w:noProof/>
            <w:webHidden/>
          </w:rPr>
        </w:r>
        <w:r>
          <w:rPr>
            <w:noProof/>
            <w:webHidden/>
          </w:rPr>
          <w:fldChar w:fldCharType="separate"/>
        </w:r>
        <w:r w:rsidR="006947CD">
          <w:rPr>
            <w:noProof/>
            <w:webHidden/>
          </w:rPr>
          <w:t>3</w:t>
        </w:r>
        <w:r>
          <w:rPr>
            <w:noProof/>
            <w:webHidden/>
          </w:rPr>
          <w:fldChar w:fldCharType="end"/>
        </w:r>
      </w:hyperlink>
    </w:p>
    <w:p w14:paraId="60602072"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17" w:history="1">
        <w:r w:rsidRPr="00827EE7">
          <w:rPr>
            <w:rStyle w:val="Hyperlink"/>
            <w:noProof/>
          </w:rPr>
          <w:t>License</w:t>
        </w:r>
        <w:r>
          <w:rPr>
            <w:noProof/>
            <w:webHidden/>
          </w:rPr>
          <w:tab/>
        </w:r>
        <w:r>
          <w:rPr>
            <w:noProof/>
            <w:webHidden/>
          </w:rPr>
          <w:fldChar w:fldCharType="begin"/>
        </w:r>
        <w:r>
          <w:rPr>
            <w:noProof/>
            <w:webHidden/>
          </w:rPr>
          <w:instrText xml:space="preserve"> PAGEREF _Toc502439417 \h </w:instrText>
        </w:r>
        <w:r>
          <w:rPr>
            <w:noProof/>
            <w:webHidden/>
          </w:rPr>
        </w:r>
        <w:r>
          <w:rPr>
            <w:noProof/>
            <w:webHidden/>
          </w:rPr>
          <w:fldChar w:fldCharType="separate"/>
        </w:r>
        <w:r w:rsidR="006947CD">
          <w:rPr>
            <w:noProof/>
            <w:webHidden/>
          </w:rPr>
          <w:t>3</w:t>
        </w:r>
        <w:r>
          <w:rPr>
            <w:noProof/>
            <w:webHidden/>
          </w:rPr>
          <w:fldChar w:fldCharType="end"/>
        </w:r>
      </w:hyperlink>
    </w:p>
    <w:p w14:paraId="62C999BE"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18" w:history="1">
        <w:r w:rsidRPr="00827EE7">
          <w:rPr>
            <w:rStyle w:val="Hyperlink"/>
            <w:noProof/>
          </w:rPr>
          <w:t>Legal Disclaimer</w:t>
        </w:r>
        <w:r>
          <w:rPr>
            <w:noProof/>
            <w:webHidden/>
          </w:rPr>
          <w:tab/>
        </w:r>
        <w:r>
          <w:rPr>
            <w:noProof/>
            <w:webHidden/>
          </w:rPr>
          <w:fldChar w:fldCharType="begin"/>
        </w:r>
        <w:r>
          <w:rPr>
            <w:noProof/>
            <w:webHidden/>
          </w:rPr>
          <w:instrText xml:space="preserve"> PAGEREF _Toc502439418 \h </w:instrText>
        </w:r>
        <w:r>
          <w:rPr>
            <w:noProof/>
            <w:webHidden/>
          </w:rPr>
        </w:r>
        <w:r>
          <w:rPr>
            <w:noProof/>
            <w:webHidden/>
          </w:rPr>
          <w:fldChar w:fldCharType="separate"/>
        </w:r>
        <w:r w:rsidR="006947CD">
          <w:rPr>
            <w:noProof/>
            <w:webHidden/>
          </w:rPr>
          <w:t>3</w:t>
        </w:r>
        <w:r>
          <w:rPr>
            <w:noProof/>
            <w:webHidden/>
          </w:rPr>
          <w:fldChar w:fldCharType="end"/>
        </w:r>
      </w:hyperlink>
    </w:p>
    <w:p w14:paraId="6B1BF02D"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19" w:history="1">
        <w:r w:rsidRPr="00827EE7">
          <w:rPr>
            <w:rStyle w:val="Hyperlink"/>
            <w:noProof/>
          </w:rPr>
          <w:t>Found a bug</w:t>
        </w:r>
        <w:r>
          <w:rPr>
            <w:noProof/>
            <w:webHidden/>
          </w:rPr>
          <w:tab/>
        </w:r>
        <w:r>
          <w:rPr>
            <w:noProof/>
            <w:webHidden/>
          </w:rPr>
          <w:fldChar w:fldCharType="begin"/>
        </w:r>
        <w:r>
          <w:rPr>
            <w:noProof/>
            <w:webHidden/>
          </w:rPr>
          <w:instrText xml:space="preserve"> PAGEREF _Toc502439419 \h </w:instrText>
        </w:r>
        <w:r>
          <w:rPr>
            <w:noProof/>
            <w:webHidden/>
          </w:rPr>
        </w:r>
        <w:r>
          <w:rPr>
            <w:noProof/>
            <w:webHidden/>
          </w:rPr>
          <w:fldChar w:fldCharType="separate"/>
        </w:r>
        <w:r w:rsidR="006947CD">
          <w:rPr>
            <w:noProof/>
            <w:webHidden/>
          </w:rPr>
          <w:t>3</w:t>
        </w:r>
        <w:r>
          <w:rPr>
            <w:noProof/>
            <w:webHidden/>
          </w:rPr>
          <w:fldChar w:fldCharType="end"/>
        </w:r>
      </w:hyperlink>
    </w:p>
    <w:p w14:paraId="29D9EC9A"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0" w:history="1">
        <w:r w:rsidRPr="00827EE7">
          <w:rPr>
            <w:rStyle w:val="Hyperlink"/>
            <w:noProof/>
            <w:lang w:val="en-US"/>
          </w:rPr>
          <w:t>Installation</w:t>
        </w:r>
        <w:r>
          <w:rPr>
            <w:noProof/>
            <w:webHidden/>
          </w:rPr>
          <w:tab/>
        </w:r>
        <w:r>
          <w:rPr>
            <w:noProof/>
            <w:webHidden/>
          </w:rPr>
          <w:fldChar w:fldCharType="begin"/>
        </w:r>
        <w:r>
          <w:rPr>
            <w:noProof/>
            <w:webHidden/>
          </w:rPr>
          <w:instrText xml:space="preserve"> PAGEREF _Toc502439420 \h </w:instrText>
        </w:r>
        <w:r>
          <w:rPr>
            <w:noProof/>
            <w:webHidden/>
          </w:rPr>
        </w:r>
        <w:r>
          <w:rPr>
            <w:noProof/>
            <w:webHidden/>
          </w:rPr>
          <w:fldChar w:fldCharType="separate"/>
        </w:r>
        <w:r w:rsidR="006947CD">
          <w:rPr>
            <w:noProof/>
            <w:webHidden/>
          </w:rPr>
          <w:t>4</w:t>
        </w:r>
        <w:r>
          <w:rPr>
            <w:noProof/>
            <w:webHidden/>
          </w:rPr>
          <w:fldChar w:fldCharType="end"/>
        </w:r>
      </w:hyperlink>
    </w:p>
    <w:p w14:paraId="2856AC55"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1" w:history="1">
        <w:r w:rsidRPr="00827EE7">
          <w:rPr>
            <w:rStyle w:val="Hyperlink"/>
            <w:noProof/>
          </w:rPr>
          <w:t>Install required packages</w:t>
        </w:r>
        <w:r>
          <w:rPr>
            <w:noProof/>
            <w:webHidden/>
          </w:rPr>
          <w:tab/>
        </w:r>
        <w:r>
          <w:rPr>
            <w:noProof/>
            <w:webHidden/>
          </w:rPr>
          <w:fldChar w:fldCharType="begin"/>
        </w:r>
        <w:r>
          <w:rPr>
            <w:noProof/>
            <w:webHidden/>
          </w:rPr>
          <w:instrText xml:space="preserve"> PAGEREF _Toc502439421 \h </w:instrText>
        </w:r>
        <w:r>
          <w:rPr>
            <w:noProof/>
            <w:webHidden/>
          </w:rPr>
        </w:r>
        <w:r>
          <w:rPr>
            <w:noProof/>
            <w:webHidden/>
          </w:rPr>
          <w:fldChar w:fldCharType="separate"/>
        </w:r>
        <w:r w:rsidR="006947CD">
          <w:rPr>
            <w:noProof/>
            <w:webHidden/>
          </w:rPr>
          <w:t>4</w:t>
        </w:r>
        <w:r>
          <w:rPr>
            <w:noProof/>
            <w:webHidden/>
          </w:rPr>
          <w:fldChar w:fldCharType="end"/>
        </w:r>
      </w:hyperlink>
    </w:p>
    <w:p w14:paraId="201E114C"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2" w:history="1">
        <w:r w:rsidRPr="00827EE7">
          <w:rPr>
            <w:rStyle w:val="Hyperlink"/>
            <w:noProof/>
          </w:rPr>
          <w:t>Install plugin</w:t>
        </w:r>
        <w:r>
          <w:rPr>
            <w:noProof/>
            <w:webHidden/>
          </w:rPr>
          <w:tab/>
        </w:r>
        <w:r>
          <w:rPr>
            <w:noProof/>
            <w:webHidden/>
          </w:rPr>
          <w:fldChar w:fldCharType="begin"/>
        </w:r>
        <w:r>
          <w:rPr>
            <w:noProof/>
            <w:webHidden/>
          </w:rPr>
          <w:instrText xml:space="preserve"> PAGEREF _Toc502439422 \h </w:instrText>
        </w:r>
        <w:r>
          <w:rPr>
            <w:noProof/>
            <w:webHidden/>
          </w:rPr>
        </w:r>
        <w:r>
          <w:rPr>
            <w:noProof/>
            <w:webHidden/>
          </w:rPr>
          <w:fldChar w:fldCharType="separate"/>
        </w:r>
        <w:r w:rsidR="006947CD">
          <w:rPr>
            <w:noProof/>
            <w:webHidden/>
          </w:rPr>
          <w:t>7</w:t>
        </w:r>
        <w:r>
          <w:rPr>
            <w:noProof/>
            <w:webHidden/>
          </w:rPr>
          <w:fldChar w:fldCharType="end"/>
        </w:r>
      </w:hyperlink>
    </w:p>
    <w:p w14:paraId="3C8A50F9"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3" w:history="1">
        <w:r w:rsidRPr="00827EE7">
          <w:rPr>
            <w:rStyle w:val="Hyperlink"/>
            <w:noProof/>
          </w:rPr>
          <w:t>Using in your application</w:t>
        </w:r>
        <w:r>
          <w:rPr>
            <w:noProof/>
            <w:webHidden/>
          </w:rPr>
          <w:tab/>
        </w:r>
        <w:r>
          <w:rPr>
            <w:noProof/>
            <w:webHidden/>
          </w:rPr>
          <w:fldChar w:fldCharType="begin"/>
        </w:r>
        <w:r>
          <w:rPr>
            <w:noProof/>
            <w:webHidden/>
          </w:rPr>
          <w:instrText xml:space="preserve"> PAGEREF _Toc502439423 \h </w:instrText>
        </w:r>
        <w:r>
          <w:rPr>
            <w:noProof/>
            <w:webHidden/>
          </w:rPr>
        </w:r>
        <w:r>
          <w:rPr>
            <w:noProof/>
            <w:webHidden/>
          </w:rPr>
          <w:fldChar w:fldCharType="separate"/>
        </w:r>
        <w:r w:rsidR="006947CD">
          <w:rPr>
            <w:noProof/>
            <w:webHidden/>
          </w:rPr>
          <w:t>7</w:t>
        </w:r>
        <w:r>
          <w:rPr>
            <w:noProof/>
            <w:webHidden/>
          </w:rPr>
          <w:fldChar w:fldCharType="end"/>
        </w:r>
      </w:hyperlink>
    </w:p>
    <w:p w14:paraId="21513B6C"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4" w:history="1">
        <w:r w:rsidRPr="00827EE7">
          <w:rPr>
            <w:rStyle w:val="Hyperlink"/>
            <w:rFonts w:cs="Calibri"/>
            <w:noProof/>
            <w:lang w:val="en-US"/>
          </w:rPr>
          <w:t>How it works for Interactive Reports</w:t>
        </w:r>
        <w:r>
          <w:rPr>
            <w:noProof/>
            <w:webHidden/>
          </w:rPr>
          <w:tab/>
        </w:r>
        <w:r>
          <w:rPr>
            <w:noProof/>
            <w:webHidden/>
          </w:rPr>
          <w:fldChar w:fldCharType="begin"/>
        </w:r>
        <w:r>
          <w:rPr>
            <w:noProof/>
            <w:webHidden/>
          </w:rPr>
          <w:instrText xml:space="preserve"> PAGEREF _Toc502439424 \h </w:instrText>
        </w:r>
        <w:r>
          <w:rPr>
            <w:noProof/>
            <w:webHidden/>
          </w:rPr>
        </w:r>
        <w:r>
          <w:rPr>
            <w:noProof/>
            <w:webHidden/>
          </w:rPr>
          <w:fldChar w:fldCharType="separate"/>
        </w:r>
        <w:r w:rsidR="006947CD">
          <w:rPr>
            <w:noProof/>
            <w:webHidden/>
          </w:rPr>
          <w:t>8</w:t>
        </w:r>
        <w:r>
          <w:rPr>
            <w:noProof/>
            <w:webHidden/>
          </w:rPr>
          <w:fldChar w:fldCharType="end"/>
        </w:r>
      </w:hyperlink>
    </w:p>
    <w:p w14:paraId="44616557"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5" w:history="1">
        <w:r w:rsidRPr="00827EE7">
          <w:rPr>
            <w:rStyle w:val="Hyperlink"/>
            <w:rFonts w:cs="Calibri"/>
            <w:noProof/>
            <w:lang w:val="en-US"/>
          </w:rPr>
          <w:t>Installing a separate rendering engine from Moritz Klein (commi235), for Interactive Reports only.</w:t>
        </w:r>
        <w:r>
          <w:rPr>
            <w:noProof/>
            <w:webHidden/>
          </w:rPr>
          <w:tab/>
        </w:r>
        <w:r>
          <w:rPr>
            <w:noProof/>
            <w:webHidden/>
          </w:rPr>
          <w:fldChar w:fldCharType="begin"/>
        </w:r>
        <w:r>
          <w:rPr>
            <w:noProof/>
            <w:webHidden/>
          </w:rPr>
          <w:instrText xml:space="preserve"> PAGEREF _Toc502439425 \h </w:instrText>
        </w:r>
        <w:r>
          <w:rPr>
            <w:noProof/>
            <w:webHidden/>
          </w:rPr>
        </w:r>
        <w:r>
          <w:rPr>
            <w:noProof/>
            <w:webHidden/>
          </w:rPr>
          <w:fldChar w:fldCharType="separate"/>
        </w:r>
        <w:r w:rsidR="006947CD">
          <w:rPr>
            <w:noProof/>
            <w:webHidden/>
          </w:rPr>
          <w:t>8</w:t>
        </w:r>
        <w:r>
          <w:rPr>
            <w:noProof/>
            <w:webHidden/>
          </w:rPr>
          <w:fldChar w:fldCharType="end"/>
        </w:r>
      </w:hyperlink>
    </w:p>
    <w:p w14:paraId="6779A2E7"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6" w:history="1">
        <w:r w:rsidRPr="00827EE7">
          <w:rPr>
            <w:rStyle w:val="Hyperlink"/>
            <w:rFonts w:cs="Calibri"/>
            <w:noProof/>
            <w:lang w:val="en-US"/>
          </w:rPr>
          <w:t>How it works for Interactive Grids</w:t>
        </w:r>
        <w:r>
          <w:rPr>
            <w:noProof/>
            <w:webHidden/>
          </w:rPr>
          <w:tab/>
        </w:r>
        <w:r>
          <w:rPr>
            <w:noProof/>
            <w:webHidden/>
          </w:rPr>
          <w:fldChar w:fldCharType="begin"/>
        </w:r>
        <w:r>
          <w:rPr>
            <w:noProof/>
            <w:webHidden/>
          </w:rPr>
          <w:instrText xml:space="preserve"> PAGEREF _Toc502439426 \h </w:instrText>
        </w:r>
        <w:r>
          <w:rPr>
            <w:noProof/>
            <w:webHidden/>
          </w:rPr>
        </w:r>
        <w:r>
          <w:rPr>
            <w:noProof/>
            <w:webHidden/>
          </w:rPr>
          <w:fldChar w:fldCharType="separate"/>
        </w:r>
        <w:r w:rsidR="006947CD">
          <w:rPr>
            <w:noProof/>
            <w:webHidden/>
          </w:rPr>
          <w:t>9</w:t>
        </w:r>
        <w:r>
          <w:rPr>
            <w:noProof/>
            <w:webHidden/>
          </w:rPr>
          <w:fldChar w:fldCharType="end"/>
        </w:r>
      </w:hyperlink>
    </w:p>
    <w:p w14:paraId="406B7220"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27" w:history="1">
        <w:r w:rsidRPr="00827EE7">
          <w:rPr>
            <w:rStyle w:val="Hyperlink"/>
            <w:noProof/>
          </w:rPr>
          <w:t>Configuration Settings</w:t>
        </w:r>
        <w:r>
          <w:rPr>
            <w:noProof/>
            <w:webHidden/>
          </w:rPr>
          <w:tab/>
        </w:r>
        <w:r>
          <w:rPr>
            <w:noProof/>
            <w:webHidden/>
          </w:rPr>
          <w:fldChar w:fldCharType="begin"/>
        </w:r>
        <w:r>
          <w:rPr>
            <w:noProof/>
            <w:webHidden/>
          </w:rPr>
          <w:instrText xml:space="preserve"> PAGEREF _Toc502439427 \h </w:instrText>
        </w:r>
        <w:r>
          <w:rPr>
            <w:noProof/>
            <w:webHidden/>
          </w:rPr>
        </w:r>
        <w:r>
          <w:rPr>
            <w:noProof/>
            <w:webHidden/>
          </w:rPr>
          <w:fldChar w:fldCharType="separate"/>
        </w:r>
        <w:r w:rsidR="006947CD">
          <w:rPr>
            <w:noProof/>
            <w:webHidden/>
          </w:rPr>
          <w:t>9</w:t>
        </w:r>
        <w:r>
          <w:rPr>
            <w:noProof/>
            <w:webHidden/>
          </w:rPr>
          <w:fldChar w:fldCharType="end"/>
        </w:r>
      </w:hyperlink>
    </w:p>
    <w:p w14:paraId="75061947"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28" w:history="1">
        <w:r w:rsidRPr="00827EE7">
          <w:rPr>
            <w:rStyle w:val="Hyperlink"/>
            <w:noProof/>
          </w:rPr>
          <w:t>Return Data – for Interactive Report only</w:t>
        </w:r>
        <w:r>
          <w:rPr>
            <w:noProof/>
            <w:webHidden/>
          </w:rPr>
          <w:tab/>
        </w:r>
        <w:r>
          <w:rPr>
            <w:noProof/>
            <w:webHidden/>
          </w:rPr>
          <w:fldChar w:fldCharType="begin"/>
        </w:r>
        <w:r>
          <w:rPr>
            <w:noProof/>
            <w:webHidden/>
          </w:rPr>
          <w:instrText xml:space="preserve"> PAGEREF _Toc502439428 \h </w:instrText>
        </w:r>
        <w:r>
          <w:rPr>
            <w:noProof/>
            <w:webHidden/>
          </w:rPr>
        </w:r>
        <w:r>
          <w:rPr>
            <w:noProof/>
            <w:webHidden/>
          </w:rPr>
          <w:fldChar w:fldCharType="separate"/>
        </w:r>
        <w:r w:rsidR="006947CD">
          <w:rPr>
            <w:noProof/>
            <w:webHidden/>
          </w:rPr>
          <w:t>9</w:t>
        </w:r>
        <w:r>
          <w:rPr>
            <w:noProof/>
            <w:webHidden/>
          </w:rPr>
          <w:fldChar w:fldCharType="end"/>
        </w:r>
      </w:hyperlink>
    </w:p>
    <w:p w14:paraId="0604A8F7"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29" w:history="1">
        <w:r w:rsidRPr="00827EE7">
          <w:rPr>
            <w:rStyle w:val="Hyperlink"/>
            <w:noProof/>
          </w:rPr>
          <w:t>Maximum Rows  - for Interactive Report only</w:t>
        </w:r>
        <w:r>
          <w:rPr>
            <w:noProof/>
            <w:webHidden/>
          </w:rPr>
          <w:tab/>
        </w:r>
        <w:r>
          <w:rPr>
            <w:noProof/>
            <w:webHidden/>
          </w:rPr>
          <w:fldChar w:fldCharType="begin"/>
        </w:r>
        <w:r>
          <w:rPr>
            <w:noProof/>
            <w:webHidden/>
          </w:rPr>
          <w:instrText xml:space="preserve"> PAGEREF _Toc502439429 \h </w:instrText>
        </w:r>
        <w:r>
          <w:rPr>
            <w:noProof/>
            <w:webHidden/>
          </w:rPr>
        </w:r>
        <w:r>
          <w:rPr>
            <w:noProof/>
            <w:webHidden/>
          </w:rPr>
          <w:fldChar w:fldCharType="separate"/>
        </w:r>
        <w:r w:rsidR="006947CD">
          <w:rPr>
            <w:noProof/>
            <w:webHidden/>
          </w:rPr>
          <w:t>9</w:t>
        </w:r>
        <w:r>
          <w:rPr>
            <w:noProof/>
            <w:webHidden/>
          </w:rPr>
          <w:fldChar w:fldCharType="end"/>
        </w:r>
      </w:hyperlink>
    </w:p>
    <w:p w14:paraId="7BD2BC0E"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30" w:history="1">
        <w:r w:rsidRPr="00827EE7">
          <w:rPr>
            <w:rStyle w:val="Hyperlink"/>
            <w:noProof/>
          </w:rPr>
          <w:t>Add Download XLSX Icon to “Download Dialog”</w:t>
        </w:r>
        <w:r>
          <w:rPr>
            <w:noProof/>
            <w:webHidden/>
          </w:rPr>
          <w:tab/>
        </w:r>
        <w:r>
          <w:rPr>
            <w:noProof/>
            <w:webHidden/>
          </w:rPr>
          <w:fldChar w:fldCharType="begin"/>
        </w:r>
        <w:r>
          <w:rPr>
            <w:noProof/>
            <w:webHidden/>
          </w:rPr>
          <w:instrText xml:space="preserve"> PAGEREF _Toc502439430 \h </w:instrText>
        </w:r>
        <w:r>
          <w:rPr>
            <w:noProof/>
            <w:webHidden/>
          </w:rPr>
        </w:r>
        <w:r>
          <w:rPr>
            <w:noProof/>
            <w:webHidden/>
          </w:rPr>
          <w:fldChar w:fldCharType="separate"/>
        </w:r>
        <w:r w:rsidR="006947CD">
          <w:rPr>
            <w:noProof/>
            <w:webHidden/>
          </w:rPr>
          <w:t>10</w:t>
        </w:r>
        <w:r>
          <w:rPr>
            <w:noProof/>
            <w:webHidden/>
          </w:rPr>
          <w:fldChar w:fldCharType="end"/>
        </w:r>
      </w:hyperlink>
    </w:p>
    <w:p w14:paraId="5E856B5B" w14:textId="77777777" w:rsidR="000277FA" w:rsidRDefault="000277FA">
      <w:pPr>
        <w:pStyle w:val="Verzeichnis1"/>
        <w:rPr>
          <w:rFonts w:asciiTheme="minorHAnsi" w:eastAsiaTheme="minorEastAsia" w:hAnsiTheme="minorHAnsi" w:cstheme="minorBidi"/>
          <w:b w:val="0"/>
          <w:noProof/>
          <w:sz w:val="22"/>
          <w:lang w:val="de-DE" w:eastAsia="de-DE"/>
        </w:rPr>
      </w:pPr>
      <w:hyperlink w:anchor="_Toc502439431" w:history="1">
        <w:r w:rsidRPr="00827EE7">
          <w:rPr>
            <w:rStyle w:val="Hyperlink"/>
            <w:noProof/>
            <w:lang w:val="en-US"/>
          </w:rPr>
          <w:t>FAQ (How to)</w:t>
        </w:r>
        <w:r>
          <w:rPr>
            <w:noProof/>
            <w:webHidden/>
          </w:rPr>
          <w:tab/>
        </w:r>
        <w:r>
          <w:rPr>
            <w:noProof/>
            <w:webHidden/>
          </w:rPr>
          <w:fldChar w:fldCharType="begin"/>
        </w:r>
        <w:r>
          <w:rPr>
            <w:noProof/>
            <w:webHidden/>
          </w:rPr>
          <w:instrText xml:space="preserve"> PAGEREF _Toc502439431 \h </w:instrText>
        </w:r>
        <w:r>
          <w:rPr>
            <w:noProof/>
            <w:webHidden/>
          </w:rPr>
        </w:r>
        <w:r>
          <w:rPr>
            <w:noProof/>
            <w:webHidden/>
          </w:rPr>
          <w:fldChar w:fldCharType="separate"/>
        </w:r>
        <w:r w:rsidR="006947CD">
          <w:rPr>
            <w:noProof/>
            <w:webHidden/>
          </w:rPr>
          <w:t>11</w:t>
        </w:r>
        <w:r>
          <w:rPr>
            <w:noProof/>
            <w:webHidden/>
          </w:rPr>
          <w:fldChar w:fldCharType="end"/>
        </w:r>
      </w:hyperlink>
    </w:p>
    <w:p w14:paraId="3F746F14"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32" w:history="1">
        <w:r w:rsidRPr="00827EE7">
          <w:rPr>
            <w:rStyle w:val="Hyperlink"/>
            <w:noProof/>
          </w:rPr>
          <w:t>Replace default file name (Excel.xlsx) to the custom file name</w:t>
        </w:r>
        <w:r>
          <w:rPr>
            <w:noProof/>
            <w:webHidden/>
          </w:rPr>
          <w:tab/>
        </w:r>
        <w:r>
          <w:rPr>
            <w:noProof/>
            <w:webHidden/>
          </w:rPr>
          <w:fldChar w:fldCharType="begin"/>
        </w:r>
        <w:r>
          <w:rPr>
            <w:noProof/>
            <w:webHidden/>
          </w:rPr>
          <w:instrText xml:space="preserve"> PAGEREF _Toc502439432 \h </w:instrText>
        </w:r>
        <w:r>
          <w:rPr>
            <w:noProof/>
            <w:webHidden/>
          </w:rPr>
        </w:r>
        <w:r>
          <w:rPr>
            <w:noProof/>
            <w:webHidden/>
          </w:rPr>
          <w:fldChar w:fldCharType="separate"/>
        </w:r>
        <w:r w:rsidR="006947CD">
          <w:rPr>
            <w:noProof/>
            <w:webHidden/>
          </w:rPr>
          <w:t>11</w:t>
        </w:r>
        <w:r>
          <w:rPr>
            <w:noProof/>
            <w:webHidden/>
          </w:rPr>
          <w:fldChar w:fldCharType="end"/>
        </w:r>
      </w:hyperlink>
    </w:p>
    <w:p w14:paraId="70D6371E"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33" w:history="1">
        <w:r w:rsidRPr="00827EE7">
          <w:rPr>
            <w:rStyle w:val="Hyperlink"/>
            <w:noProof/>
          </w:rPr>
          <w:t>Use this functionality for all Interactive Reports or Interactive Grids in your application</w:t>
        </w:r>
        <w:r>
          <w:rPr>
            <w:noProof/>
            <w:webHidden/>
          </w:rPr>
          <w:tab/>
        </w:r>
        <w:r>
          <w:rPr>
            <w:noProof/>
            <w:webHidden/>
          </w:rPr>
          <w:fldChar w:fldCharType="begin"/>
        </w:r>
        <w:r>
          <w:rPr>
            <w:noProof/>
            <w:webHidden/>
          </w:rPr>
          <w:instrText xml:space="preserve"> PAGEREF _Toc502439433 \h </w:instrText>
        </w:r>
        <w:r>
          <w:rPr>
            <w:noProof/>
            <w:webHidden/>
          </w:rPr>
        </w:r>
        <w:r>
          <w:rPr>
            <w:noProof/>
            <w:webHidden/>
          </w:rPr>
          <w:fldChar w:fldCharType="separate"/>
        </w:r>
        <w:r w:rsidR="006947CD">
          <w:rPr>
            <w:noProof/>
            <w:webHidden/>
          </w:rPr>
          <w:t>11</w:t>
        </w:r>
        <w:r>
          <w:rPr>
            <w:noProof/>
            <w:webHidden/>
          </w:rPr>
          <w:fldChar w:fldCharType="end"/>
        </w:r>
      </w:hyperlink>
    </w:p>
    <w:p w14:paraId="650D6678"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34" w:history="1">
        <w:r w:rsidRPr="00827EE7">
          <w:rPr>
            <w:rStyle w:val="Hyperlink"/>
            <w:noProof/>
          </w:rPr>
          <w:t>Adding a custom download button</w:t>
        </w:r>
        <w:r>
          <w:rPr>
            <w:noProof/>
            <w:webHidden/>
          </w:rPr>
          <w:tab/>
        </w:r>
        <w:r>
          <w:rPr>
            <w:noProof/>
            <w:webHidden/>
          </w:rPr>
          <w:fldChar w:fldCharType="begin"/>
        </w:r>
        <w:r>
          <w:rPr>
            <w:noProof/>
            <w:webHidden/>
          </w:rPr>
          <w:instrText xml:space="preserve"> PAGEREF _Toc502439434 \h </w:instrText>
        </w:r>
        <w:r>
          <w:rPr>
            <w:noProof/>
            <w:webHidden/>
          </w:rPr>
        </w:r>
        <w:r>
          <w:rPr>
            <w:noProof/>
            <w:webHidden/>
          </w:rPr>
          <w:fldChar w:fldCharType="separate"/>
        </w:r>
        <w:r w:rsidR="006947CD">
          <w:rPr>
            <w:noProof/>
            <w:webHidden/>
          </w:rPr>
          <w:t>11</w:t>
        </w:r>
        <w:r>
          <w:rPr>
            <w:noProof/>
            <w:webHidden/>
          </w:rPr>
          <w:fldChar w:fldCharType="end"/>
        </w:r>
      </w:hyperlink>
    </w:p>
    <w:p w14:paraId="4E20EB13"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35" w:history="1">
        <w:r w:rsidRPr="00827EE7">
          <w:rPr>
            <w:rStyle w:val="Hyperlink"/>
            <w:noProof/>
          </w:rPr>
          <w:t>How to exclude report columns from export/make columns that are visible in Excel but not visible in Interactive Report (not for Interactive Grid)</w:t>
        </w:r>
        <w:r>
          <w:rPr>
            <w:noProof/>
            <w:webHidden/>
          </w:rPr>
          <w:tab/>
        </w:r>
        <w:r>
          <w:rPr>
            <w:noProof/>
            <w:webHidden/>
          </w:rPr>
          <w:fldChar w:fldCharType="begin"/>
        </w:r>
        <w:r>
          <w:rPr>
            <w:noProof/>
            <w:webHidden/>
          </w:rPr>
          <w:instrText xml:space="preserve"> PAGEREF _Toc502439435 \h </w:instrText>
        </w:r>
        <w:r>
          <w:rPr>
            <w:noProof/>
            <w:webHidden/>
          </w:rPr>
        </w:r>
        <w:r>
          <w:rPr>
            <w:noProof/>
            <w:webHidden/>
          </w:rPr>
          <w:fldChar w:fldCharType="separate"/>
        </w:r>
        <w:r w:rsidR="006947CD">
          <w:rPr>
            <w:noProof/>
            <w:webHidden/>
          </w:rPr>
          <w:t>12</w:t>
        </w:r>
        <w:r>
          <w:rPr>
            <w:noProof/>
            <w:webHidden/>
          </w:rPr>
          <w:fldChar w:fldCharType="end"/>
        </w:r>
      </w:hyperlink>
    </w:p>
    <w:p w14:paraId="5FE71DCE" w14:textId="77777777" w:rsidR="000277FA" w:rsidRDefault="000277FA">
      <w:pPr>
        <w:pStyle w:val="Verzeichnis2"/>
        <w:rPr>
          <w:rFonts w:asciiTheme="minorHAnsi" w:eastAsiaTheme="minorEastAsia" w:hAnsiTheme="minorHAnsi" w:cstheme="minorBidi"/>
          <w:b w:val="0"/>
          <w:noProof/>
          <w:sz w:val="22"/>
          <w:szCs w:val="22"/>
          <w:lang w:val="de-DE" w:eastAsia="de-DE"/>
        </w:rPr>
      </w:pPr>
      <w:hyperlink w:anchor="_Toc502439436" w:history="1">
        <w:r w:rsidRPr="00827EE7">
          <w:rPr>
            <w:rStyle w:val="Hyperlink"/>
            <w:noProof/>
          </w:rPr>
          <w:t>How to uninstall plugin</w:t>
        </w:r>
        <w:r>
          <w:rPr>
            <w:noProof/>
            <w:webHidden/>
          </w:rPr>
          <w:tab/>
        </w:r>
        <w:r>
          <w:rPr>
            <w:noProof/>
            <w:webHidden/>
          </w:rPr>
          <w:fldChar w:fldCharType="begin"/>
        </w:r>
        <w:r>
          <w:rPr>
            <w:noProof/>
            <w:webHidden/>
          </w:rPr>
          <w:instrText xml:space="preserve"> PAGEREF _Toc502439436 \h </w:instrText>
        </w:r>
        <w:r>
          <w:rPr>
            <w:noProof/>
            <w:webHidden/>
          </w:rPr>
        </w:r>
        <w:r>
          <w:rPr>
            <w:noProof/>
            <w:webHidden/>
          </w:rPr>
          <w:fldChar w:fldCharType="separate"/>
        </w:r>
        <w:r w:rsidR="006947CD">
          <w:rPr>
            <w:noProof/>
            <w:webHidden/>
          </w:rPr>
          <w:t>13</w:t>
        </w:r>
        <w:r>
          <w:rPr>
            <w:noProof/>
            <w:webHidden/>
          </w:rPr>
          <w:fldChar w:fldCharType="end"/>
        </w:r>
      </w:hyperlink>
    </w:p>
    <w:p w14:paraId="29580141" w14:textId="77777777" w:rsidR="007811EA" w:rsidRDefault="007811EA">
      <w:r>
        <w:rPr>
          <w:b/>
          <w:bCs/>
          <w:lang w:val="de-DE"/>
        </w:rPr>
        <w:fldChar w:fldCharType="end"/>
      </w:r>
    </w:p>
    <w:p w14:paraId="0F65691C" w14:textId="77777777" w:rsidR="004F4751" w:rsidRDefault="004F4751">
      <w:pPr>
        <w:spacing w:after="0" w:line="240" w:lineRule="auto"/>
        <w:rPr>
          <w:b/>
          <w:sz w:val="32"/>
          <w:lang w:val="en-US"/>
        </w:rPr>
      </w:pPr>
      <w:r>
        <w:rPr>
          <w:lang w:val="en-US"/>
        </w:rPr>
        <w:br w:type="page"/>
      </w:r>
      <w:bookmarkStart w:id="0" w:name="_GoBack"/>
      <w:bookmarkEnd w:id="0"/>
    </w:p>
    <w:p w14:paraId="29580142" w14:textId="4E39830D" w:rsidR="00EB7339" w:rsidRPr="00F436EA" w:rsidRDefault="00EB7339" w:rsidP="000062C0">
      <w:pPr>
        <w:pStyle w:val="Verzeichnis1"/>
        <w:rPr>
          <w:lang w:val="en-US"/>
        </w:rPr>
      </w:pPr>
      <w:bookmarkStart w:id="1" w:name="_Toc502439414"/>
      <w:r w:rsidRPr="00F436EA">
        <w:rPr>
          <w:lang w:val="en-US"/>
        </w:rPr>
        <w:lastRenderedPageBreak/>
        <w:t>Overview</w:t>
      </w:r>
      <w:bookmarkEnd w:id="1"/>
      <w:r w:rsidRPr="00F436EA">
        <w:rPr>
          <w:lang w:val="en-US"/>
        </w:rPr>
        <w:t xml:space="preserve"> </w:t>
      </w:r>
    </w:p>
    <w:p w14:paraId="29580143" w14:textId="77777777" w:rsidR="00EB7339" w:rsidRPr="00CA7B4B" w:rsidRDefault="00EB7339" w:rsidP="00173B7A">
      <w:pPr>
        <w:pStyle w:val="Verzeichnis2"/>
        <w:rPr>
          <w:sz w:val="26"/>
          <w:szCs w:val="26"/>
        </w:rPr>
      </w:pPr>
      <w:bookmarkStart w:id="2" w:name="_Toc502439415"/>
      <w:r w:rsidRPr="00EA14E2">
        <w:t>Intro</w:t>
      </w:r>
      <w:r>
        <w:t>duction</w:t>
      </w:r>
      <w:bookmarkEnd w:id="2"/>
      <w:r w:rsidRPr="00EA14E2">
        <w:t xml:space="preserve"> </w:t>
      </w:r>
    </w:p>
    <w:p w14:paraId="29580144" w14:textId="5A1E8A3A"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w:t>
      </w:r>
      <w:r w:rsidR="004B104C">
        <w:rPr>
          <w:rFonts w:ascii="Calibri" w:hAnsi="Calibri" w:cs="Calibri"/>
          <w:b/>
          <w:sz w:val="22"/>
          <w:szCs w:val="22"/>
          <w:lang w:val="en-US"/>
        </w:rPr>
        <w:t>/Grid</w:t>
      </w:r>
      <w:r w:rsidRPr="0024495A">
        <w:rPr>
          <w:rFonts w:ascii="Calibri" w:hAnsi="Calibri" w:cs="Calibri"/>
          <w:b/>
          <w:sz w:val="22"/>
          <w:szCs w:val="22"/>
          <w:lang w:val="en-US"/>
        </w:rPr>
        <w:t xml:space="preserve"> to</w:t>
      </w:r>
      <w:r w:rsidR="004B104C">
        <w:rPr>
          <w:rFonts w:ascii="Calibri" w:hAnsi="Calibri" w:cs="Calibri"/>
          <w:b/>
          <w:sz w:val="22"/>
          <w:szCs w:val="22"/>
          <w:lang w:val="en-US"/>
        </w:rPr>
        <w:t xml:space="preserve"> </w:t>
      </w:r>
      <w:proofErr w:type="spellStart"/>
      <w:r w:rsidR="004B104C">
        <w:rPr>
          <w:rFonts w:ascii="Calibri" w:hAnsi="Calibri" w:cs="Calibri"/>
          <w:b/>
          <w:sz w:val="22"/>
          <w:szCs w:val="22"/>
          <w:lang w:val="en-US"/>
        </w:rPr>
        <w:t>MS</w:t>
      </w:r>
      <w:r w:rsidR="006D0887">
        <w:rPr>
          <w:rFonts w:ascii="Calibri" w:hAnsi="Calibri" w:cs="Calibri"/>
          <w:b/>
          <w:sz w:val="22"/>
          <w:szCs w:val="22"/>
          <w:lang w:val="en-US"/>
        </w:rPr>
        <w:t>Excel</w:t>
      </w:r>
      <w:proofErr w:type="spellEnd"/>
      <w:r w:rsidR="004B104C">
        <w:rPr>
          <w:rFonts w:ascii="Calibri" w:hAnsi="Calibri" w:cs="Calibri"/>
          <w:b/>
          <w:sz w:val="22"/>
          <w:szCs w:val="22"/>
          <w:lang w:val="en-US"/>
        </w:rPr>
        <w:t xml:space="preserve"> v2</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4B104C">
        <w:rPr>
          <w:rFonts w:ascii="Calibri" w:hAnsi="Calibri" w:cs="Calibri"/>
          <w:sz w:val="22"/>
          <w:szCs w:val="22"/>
          <w:lang w:val="en-US"/>
        </w:rPr>
        <w:t xml:space="preserve">data </w:t>
      </w:r>
      <w:r w:rsidR="006D0887">
        <w:rPr>
          <w:rFonts w:ascii="Calibri" w:hAnsi="Calibri" w:cs="Calibri"/>
          <w:sz w:val="22"/>
          <w:szCs w:val="22"/>
          <w:lang w:val="en-US"/>
        </w:rPr>
        <w:t>export</w:t>
      </w:r>
      <w:r>
        <w:rPr>
          <w:rFonts w:ascii="Calibri" w:hAnsi="Calibri" w:cs="Calibri"/>
          <w:sz w:val="22"/>
          <w:szCs w:val="22"/>
          <w:lang w:val="en-US"/>
        </w:rPr>
        <w:t xml:space="preserve"> </w:t>
      </w:r>
      <w:r w:rsidR="004B104C">
        <w:rPr>
          <w:rFonts w:ascii="Calibri" w:hAnsi="Calibri" w:cs="Calibri"/>
          <w:sz w:val="22"/>
          <w:szCs w:val="22"/>
          <w:lang w:val="en-US"/>
        </w:rPr>
        <w:t xml:space="preserve">from Interactive Report or Interactive Grid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3" w:name="_Toc502439416"/>
      <w:r w:rsidRPr="000E0711">
        <w:t>Features at a Glance</w:t>
      </w:r>
      <w:bookmarkEnd w:id="3"/>
      <w:r w:rsidRPr="000E0711">
        <w:t xml:space="preserve"> </w:t>
      </w:r>
    </w:p>
    <w:p w14:paraId="29580146" w14:textId="57C69D32" w:rsidR="00EB7339" w:rsidRDefault="00EB7339" w:rsidP="00680B16">
      <w:pPr>
        <w:tabs>
          <w:tab w:val="left" w:pos="993"/>
        </w:tabs>
        <w:ind w:left="1701"/>
        <w:rPr>
          <w:lang w:val="en-US"/>
        </w:rPr>
      </w:pPr>
      <w:r>
        <w:rPr>
          <w:lang w:val="en-US"/>
        </w:rPr>
        <w:t xml:space="preserve">These </w:t>
      </w:r>
      <w:r w:rsidR="004B104C">
        <w:rPr>
          <w:lang w:val="en-US"/>
        </w:rPr>
        <w:t xml:space="preserve">features </w:t>
      </w:r>
      <w:r w:rsidR="004B104C">
        <w:rPr>
          <w:lang w:val="en-US"/>
        </w:rPr>
        <w:t>of Interactive Report/Grid</w:t>
      </w:r>
      <w:r>
        <w:rPr>
          <w:lang w:val="en-US"/>
        </w:rPr>
        <w:t xml:space="preserve">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49B04CDA" w:rsidR="001300F7" w:rsidRPr="00765000" w:rsidRDefault="001300F7" w:rsidP="00680B16">
      <w:pPr>
        <w:pStyle w:val="Listenabsatz"/>
        <w:numPr>
          <w:ilvl w:val="0"/>
          <w:numId w:val="1"/>
        </w:numPr>
        <w:spacing w:after="0"/>
        <w:ind w:left="1701" w:firstLine="0"/>
        <w:rPr>
          <w:lang w:val="en-US"/>
        </w:rPr>
      </w:pPr>
      <w:r>
        <w:rPr>
          <w:lang w:val="en-US"/>
        </w:rPr>
        <w:t>Can be easy i</w:t>
      </w:r>
      <w:r w:rsidR="004B104C">
        <w:rPr>
          <w:lang w:val="en-US"/>
        </w:rPr>
        <w:t>mplemented for all Interactive R</w:t>
      </w:r>
      <w:r>
        <w:rPr>
          <w:lang w:val="en-US"/>
        </w:rPr>
        <w:t>eport</w:t>
      </w:r>
      <w:r w:rsidR="00C17D63">
        <w:rPr>
          <w:lang w:val="en-US"/>
        </w:rPr>
        <w:t>s</w:t>
      </w:r>
      <w:r w:rsidR="004B104C">
        <w:rPr>
          <w:lang w:val="en-US"/>
        </w:rPr>
        <w:t>/Grids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4" w:name="_Toc502439417"/>
      <w:r w:rsidRPr="00EE3437">
        <w:t>License</w:t>
      </w:r>
      <w:bookmarkEnd w:id="4"/>
      <w:r w:rsidRPr="00EE3437">
        <w:t xml:space="preserve"> </w:t>
      </w:r>
    </w:p>
    <w:p w14:paraId="29580152" w14:textId="6146D44F"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w:t>
      </w:r>
      <w:r w:rsidR="004B104C">
        <w:rPr>
          <w:rFonts w:ascii="Calibri" w:hAnsi="Calibri" w:cs="Calibri"/>
          <w:sz w:val="22"/>
          <w:szCs w:val="22"/>
          <w:lang w:val="en-US"/>
        </w:rPr>
        <w:t>/Grid</w:t>
      </w:r>
      <w:r w:rsidRPr="00A50A0F">
        <w:rPr>
          <w:rFonts w:ascii="Calibri" w:hAnsi="Calibri" w:cs="Calibri"/>
          <w:sz w:val="22"/>
          <w:szCs w:val="22"/>
          <w:lang w:val="en-US"/>
        </w:rPr>
        <w:t xml:space="preserve"> to </w:t>
      </w:r>
      <w:proofErr w:type="spellStart"/>
      <w:r w:rsidRPr="00A50A0F">
        <w:rPr>
          <w:rFonts w:ascii="Calibri" w:hAnsi="Calibri" w:cs="Calibri"/>
          <w:sz w:val="22"/>
          <w:szCs w:val="22"/>
          <w:lang w:val="en-US"/>
        </w:rPr>
        <w:t>MSExcel</w:t>
      </w:r>
      <w:proofErr w:type="spellEnd"/>
      <w:r w:rsidRPr="00A50A0F">
        <w:rPr>
          <w:rFonts w:ascii="Calibri" w:hAnsi="Calibri" w:cs="Calibri"/>
          <w:sz w:val="22"/>
          <w:szCs w:val="22"/>
          <w:lang w:val="en-US"/>
        </w:rPr>
        <w:t xml:space="preserve">" APEX plugin and </w:t>
      </w:r>
      <w:r w:rsidR="004B104C" w:rsidRPr="004B104C">
        <w:rPr>
          <w:rFonts w:ascii="Calibri" w:hAnsi="Calibri" w:cs="Calibri"/>
          <w:sz w:val="22"/>
          <w:szCs w:val="22"/>
          <w:lang w:val="en-US"/>
        </w:rPr>
        <w:t>IR_TO_MSEXCEL</w:t>
      </w:r>
      <w:r w:rsidRPr="00A50A0F">
        <w:rPr>
          <w:rFonts w:ascii="Calibri" w:hAnsi="Calibri" w:cs="Calibri"/>
          <w:sz w:val="22"/>
          <w:szCs w:val="22"/>
          <w:lang w:val="en-US"/>
        </w:rPr>
        <w:t>,</w:t>
      </w:r>
      <w:r w:rsidR="002200AB">
        <w:rPr>
          <w:rFonts w:ascii="Calibri" w:hAnsi="Calibri" w:cs="Calibri"/>
          <w:sz w:val="22"/>
          <w:szCs w:val="22"/>
          <w:lang w:val="en-US"/>
        </w:rPr>
        <w:t xml:space="preserve"> </w:t>
      </w:r>
      <w:r w:rsidR="004B104C" w:rsidRPr="004B104C">
        <w:rPr>
          <w:rFonts w:ascii="Calibri" w:hAnsi="Calibri" w:cs="Calibri"/>
          <w:sz w:val="22"/>
          <w:szCs w:val="22"/>
          <w:lang w:val="en-US"/>
        </w:rPr>
        <w:t>IR_TO_XLSX</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5" w:name="_Toc502439418"/>
      <w:r w:rsidRPr="00CA7B4B">
        <w:t>Legal Disclaimer</w:t>
      </w:r>
      <w:bookmarkEnd w:id="5"/>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3080CE10" w:rsidR="00A566BD" w:rsidRDefault="00A566BD" w:rsidP="00173B7A">
      <w:pPr>
        <w:pStyle w:val="Verzeichnis2"/>
      </w:pPr>
      <w:bookmarkStart w:id="6" w:name="_Toc502439419"/>
      <w:r>
        <w:t>F</w:t>
      </w:r>
      <w:r w:rsidRPr="00EE3437">
        <w:t xml:space="preserve">ound </w:t>
      </w:r>
      <w:r>
        <w:t>a bug</w:t>
      </w:r>
      <w:bookmarkEnd w:id="6"/>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3F0F3956"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r w:rsidR="00E61966">
        <w:rPr>
          <w:rFonts w:cs="Calibri"/>
          <w:lang w:val="en-US"/>
        </w:rPr>
        <w:t xml:space="preserve">Or if you have skills to fix it </w:t>
      </w:r>
      <w:r w:rsidR="00E61966" w:rsidRPr="00E61966">
        <w:rPr>
          <w:rFonts w:cs="Calibri"/>
          <w:lang w:val="en-US"/>
        </w:rPr>
        <w:t>become a contributor</w:t>
      </w:r>
      <w:r w:rsidR="00E61966">
        <w:rPr>
          <w:rFonts w:cs="Calibri"/>
          <w:lang w:val="en-US"/>
        </w:rPr>
        <w:t xml:space="preserve"> at </w:t>
      </w:r>
      <w:hyperlink r:id="rId9" w:history="1">
        <w:r w:rsidR="00E61966" w:rsidRPr="00E61966">
          <w:rPr>
            <w:rStyle w:val="Hyperlink"/>
            <w:rFonts w:cs="Calibri"/>
            <w:lang w:val="en-US"/>
          </w:rPr>
          <w:t>GitHub</w:t>
        </w:r>
      </w:hyperlink>
      <w:r w:rsidR="00E61966">
        <w:rPr>
          <w:rFonts w:cs="Calibri"/>
          <w:lang w:val="en-US"/>
        </w:rPr>
        <w:t>. Y</w:t>
      </w:r>
      <w:r w:rsidR="00E61966" w:rsidRPr="00E61966">
        <w:rPr>
          <w:rFonts w:cs="Calibri"/>
          <w:lang w:val="en-US"/>
        </w:rPr>
        <w:t>ou're always welcome</w:t>
      </w:r>
      <w:r w:rsidR="00E61966">
        <w:rPr>
          <w:rFonts w:cs="Calibri"/>
          <w:lang w:val="en-US"/>
        </w:rPr>
        <w:t>!</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7" w:name="_Toc502439420"/>
      <w:r w:rsidRPr="00CA7B4B">
        <w:rPr>
          <w:lang w:val="en-US"/>
        </w:rPr>
        <w:lastRenderedPageBreak/>
        <w:t>Installation</w:t>
      </w:r>
      <w:bookmarkEnd w:id="7"/>
    </w:p>
    <w:p w14:paraId="2958015A" w14:textId="2EF2C5D9" w:rsidR="00EB7339" w:rsidRPr="00CA7B4B" w:rsidRDefault="00EB7339" w:rsidP="00173B7A">
      <w:pPr>
        <w:pStyle w:val="Verzeichnis2"/>
      </w:pPr>
      <w:bookmarkStart w:id="8" w:name="_Toc502439421"/>
      <w:r>
        <w:t>Install required package</w:t>
      </w:r>
      <w:r w:rsidR="00D14B34">
        <w:t>s</w:t>
      </w:r>
      <w:bookmarkEnd w:id="8"/>
    </w:p>
    <w:p w14:paraId="2958015B" w14:textId="0B33F1FD" w:rsidR="00A50A0F" w:rsidRDefault="00EB7339" w:rsidP="00680B16">
      <w:pPr>
        <w:tabs>
          <w:tab w:val="left" w:pos="1418"/>
        </w:tabs>
        <w:ind w:left="1701" w:right="849"/>
        <w:rPr>
          <w:lang w:val="en-US"/>
        </w:rPr>
      </w:pPr>
      <w:r>
        <w:rPr>
          <w:lang w:val="en-US"/>
        </w:rPr>
        <w:t>This plugin requires</w:t>
      </w:r>
      <w:r w:rsidR="00A50A0F">
        <w:rPr>
          <w:lang w:val="en-US"/>
        </w:rPr>
        <w:t xml:space="preserve"> </w:t>
      </w:r>
      <w:r w:rsidR="00F95025">
        <w:rPr>
          <w:lang w:val="en-US"/>
        </w:rPr>
        <w:t>IR_</w:t>
      </w:r>
      <w:r w:rsidR="00A50A0F" w:rsidRPr="00A50A0F">
        <w:rPr>
          <w:lang w:val="en-US"/>
        </w:rPr>
        <w:t>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w:t>
      </w:r>
      <w:proofErr w:type="spellStart"/>
      <w:r w:rsidR="00D010FE" w:rsidRPr="00D010FE">
        <w:rPr>
          <w:lang w:val="en-US"/>
        </w:rPr>
        <w:t>APEXIR_XLSX_</w:t>
      </w:r>
      <w:proofErr w:type="gramStart"/>
      <w:r w:rsidR="00D010FE" w:rsidRPr="00D010FE">
        <w:rPr>
          <w:lang w:val="en-US"/>
        </w:rPr>
        <w:t>PKG.sql</w:t>
      </w:r>
      <w:proofErr w:type="spellEnd"/>
      <w:r w:rsidR="00A50A0F">
        <w:rPr>
          <w:lang w:val="en-US"/>
        </w:rPr>
        <w:t xml:space="preserve"> </w:t>
      </w:r>
      <w:r w:rsidR="004B104C">
        <w:rPr>
          <w:lang w:val="en-US"/>
        </w:rPr>
        <w:t xml:space="preserve"> </w:t>
      </w:r>
      <w:r w:rsidR="00A50A0F">
        <w:rPr>
          <w:lang w:val="en-US"/>
        </w:rPr>
        <w:t>and</w:t>
      </w:r>
      <w:proofErr w:type="gramEnd"/>
      <w:r w:rsidR="00A50A0F">
        <w:rPr>
          <w:lang w:val="en-US"/>
        </w:rPr>
        <w:t xml:space="preserve">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proofErr w:type="spellStart"/>
      <w:r w:rsidR="0042505F" w:rsidRPr="0042505F">
        <w:rPr>
          <w:lang w:val="en-US"/>
        </w:rPr>
        <w:t>install_all_packages.sql</w:t>
      </w:r>
      <w:proofErr w:type="spellEnd"/>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proofErr w:type="spellStart"/>
      <w:r w:rsidR="0042505F" w:rsidRPr="0042505F">
        <w:rPr>
          <w:b/>
          <w:lang w:val="en-US"/>
        </w:rPr>
        <w:t>install_all_packages.sql</w:t>
      </w:r>
      <w:proofErr w:type="spellEnd"/>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0">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181DB28"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33A05CE5" wp14:editId="3A331204">
            <wp:extent cx="5617013" cy="5034249"/>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4579" cy="5049993"/>
                    </a:xfrm>
                    <a:prstGeom prst="rect">
                      <a:avLst/>
                    </a:prstGeom>
                    <a:noFill/>
                    <a:ln>
                      <a:noFill/>
                    </a:ln>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0902BB85"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404E9C92" wp14:editId="696F4D0A">
            <wp:extent cx="5741481" cy="1709469"/>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849" cy="1717320"/>
                    </a:xfrm>
                    <a:prstGeom prst="rect">
                      <a:avLst/>
                    </a:prstGeom>
                    <a:noFill/>
                    <a:ln>
                      <a:noFill/>
                    </a:ln>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AC2E0E4" w:rsidR="00856075" w:rsidRDefault="00F95025"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BAF0568" wp14:editId="7E31E455">
            <wp:extent cx="5759532" cy="41610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3288" cy="4178223"/>
                    </a:xfrm>
                    <a:prstGeom prst="rect">
                      <a:avLst/>
                    </a:prstGeom>
                    <a:noFill/>
                    <a:ln>
                      <a:noFill/>
                    </a:ln>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3930EBA0" w14:textId="70603686" w:rsidR="001C6426" w:rsidRDefault="001C6426" w:rsidP="00706F85">
      <w:pPr>
        <w:pStyle w:val="Default"/>
        <w:ind w:left="993" w:right="849" w:firstLine="708"/>
        <w:rPr>
          <w:rFonts w:ascii="Calibri" w:hAnsi="Calibri" w:cs="Calibri"/>
          <w:sz w:val="22"/>
          <w:szCs w:val="22"/>
          <w:lang w:val="en-US"/>
        </w:rPr>
      </w:pPr>
    </w:p>
    <w:p w14:paraId="6184EC1A" w14:textId="4387F8EB" w:rsidR="001C6426" w:rsidRDefault="001C6426" w:rsidP="001C6426">
      <w:pPr>
        <w:ind w:firstLine="1701"/>
        <w:rPr>
          <w:lang w:val="en-US"/>
        </w:rPr>
      </w:pPr>
      <w:r>
        <w:rPr>
          <w:lang w:val="en-US"/>
        </w:rPr>
        <w:t>Additionally (very rare) you should get access to the SYS</w:t>
      </w:r>
      <w:r w:rsidRPr="001C6426">
        <w:rPr>
          <w:lang w:val="en-US"/>
        </w:rPr>
        <w:t>.UTL_FILE</w:t>
      </w:r>
      <w:r>
        <w:rPr>
          <w:lang w:val="en-US"/>
        </w:rPr>
        <w:t xml:space="preserve"> </w:t>
      </w:r>
      <w:r w:rsidR="00C34353">
        <w:rPr>
          <w:lang w:val="en-US"/>
        </w:rPr>
        <w:t>and SYS.</w:t>
      </w:r>
      <w:r w:rsidR="00C34353" w:rsidRPr="00C34353">
        <w:rPr>
          <w:lang w:val="en-US"/>
        </w:rPr>
        <w:t xml:space="preserve">DBMS_LOB </w:t>
      </w:r>
      <w:r w:rsidR="00C34353">
        <w:rPr>
          <w:lang w:val="en-US"/>
        </w:rPr>
        <w:t>packages</w:t>
      </w:r>
      <w:r>
        <w:rPr>
          <w:lang w:val="en-US"/>
        </w:rPr>
        <w:t>.</w:t>
      </w:r>
    </w:p>
    <w:p w14:paraId="7BA0A205" w14:textId="480883E3" w:rsidR="001C6426" w:rsidRDefault="001C6426" w:rsidP="001C6426">
      <w:pPr>
        <w:ind w:firstLine="1701"/>
        <w:rPr>
          <w:lang w:val="en-US"/>
        </w:rPr>
      </w:pPr>
      <w:r w:rsidRPr="001C6426">
        <w:rPr>
          <w:lang w:val="en-US"/>
        </w:rPr>
        <w:t xml:space="preserve">GRANT EXECUTE ON SYS.UTL_FILE TO </w:t>
      </w:r>
      <w:r>
        <w:rPr>
          <w:lang w:val="en-US"/>
        </w:rPr>
        <w:t>#USER#;</w:t>
      </w:r>
    </w:p>
    <w:p w14:paraId="61F78921" w14:textId="21F43370" w:rsidR="00C34353" w:rsidRDefault="00C34353" w:rsidP="00C34353">
      <w:pPr>
        <w:ind w:firstLine="1701"/>
        <w:rPr>
          <w:lang w:val="en-US"/>
        </w:rPr>
      </w:pPr>
      <w:r w:rsidRPr="001C6426">
        <w:rPr>
          <w:lang w:val="en-US"/>
        </w:rPr>
        <w:t>GRANT EXECUTE ON SYS.</w:t>
      </w:r>
      <w:r w:rsidRPr="00C34353">
        <w:rPr>
          <w:lang w:val="en-US"/>
        </w:rPr>
        <w:t xml:space="preserve">DBMS_LOB </w:t>
      </w:r>
      <w:r w:rsidRPr="001C6426">
        <w:rPr>
          <w:lang w:val="en-US"/>
        </w:rPr>
        <w:t xml:space="preserve">TO </w:t>
      </w:r>
      <w:r>
        <w:rPr>
          <w:lang w:val="en-US"/>
        </w:rPr>
        <w:t>#USER#;</w:t>
      </w:r>
    </w:p>
    <w:p w14:paraId="727086FD" w14:textId="77777777" w:rsidR="00C34353" w:rsidRDefault="00C34353" w:rsidP="001C6426">
      <w:pPr>
        <w:ind w:firstLine="1701"/>
        <w:rPr>
          <w:lang w:val="en-US"/>
        </w:rPr>
      </w:pPr>
    </w:p>
    <w:p w14:paraId="402434C0" w14:textId="5AB991AD" w:rsidR="001C6426" w:rsidRPr="001C6426" w:rsidRDefault="001C6426" w:rsidP="001C6426">
      <w:pPr>
        <w:ind w:firstLine="1701"/>
        <w:rPr>
          <w:lang w:val="en-US"/>
        </w:rPr>
      </w:pPr>
      <w:r>
        <w:rPr>
          <w:lang w:val="en-US"/>
        </w:rPr>
        <w:t xml:space="preserve">Where #USER# should be replaced to APEX Application </w:t>
      </w:r>
      <w:r w:rsidRPr="001C6426">
        <w:rPr>
          <w:lang w:val="en-US"/>
        </w:rPr>
        <w:t>Parsing Schema</w:t>
      </w:r>
      <w:r>
        <w:rPr>
          <w:lang w:val="en-US"/>
        </w:rPr>
        <w:t>.</w:t>
      </w:r>
    </w:p>
    <w:p w14:paraId="5509B48C" w14:textId="77777777" w:rsidR="001C6426" w:rsidRDefault="001C6426" w:rsidP="00706F85">
      <w:pPr>
        <w:pStyle w:val="Default"/>
        <w:ind w:left="993" w:right="849" w:firstLine="708"/>
        <w:rPr>
          <w:rFonts w:ascii="Calibri" w:hAnsi="Calibri" w:cs="Calibri"/>
          <w:sz w:val="22"/>
          <w:szCs w:val="22"/>
          <w:lang w:val="en-US"/>
        </w:rPr>
      </w:pPr>
    </w:p>
    <w:p w14:paraId="1061431B" w14:textId="77777777" w:rsidR="006F5C0B" w:rsidRDefault="006F5C0B">
      <w:pPr>
        <w:spacing w:after="0" w:line="240" w:lineRule="auto"/>
        <w:rPr>
          <w:b/>
          <w:sz w:val="28"/>
          <w:szCs w:val="28"/>
          <w:lang w:val="en-US"/>
        </w:rPr>
      </w:pPr>
      <w:r w:rsidRPr="00A152C9">
        <w:rPr>
          <w:lang w:val="en-US"/>
        </w:rPr>
        <w:br w:type="page"/>
      </w:r>
    </w:p>
    <w:p w14:paraId="2958016B" w14:textId="2B037DE4" w:rsidR="00EB7339" w:rsidRPr="00CA7B4B" w:rsidRDefault="00EB7339" w:rsidP="00DD2892">
      <w:pPr>
        <w:pStyle w:val="Verzeichnis2"/>
        <w:tabs>
          <w:tab w:val="clear" w:pos="10773"/>
          <w:tab w:val="left" w:pos="3996"/>
        </w:tabs>
      </w:pPr>
      <w:bookmarkStart w:id="9" w:name="_Toc502439422"/>
      <w:r>
        <w:lastRenderedPageBreak/>
        <w:t>Install plugin</w:t>
      </w:r>
      <w:bookmarkEnd w:id="9"/>
      <w:r w:rsidRPr="00CA7B4B">
        <w:t xml:space="preserve"> </w:t>
      </w:r>
      <w:r w:rsidR="00DD2892">
        <w:tab/>
      </w:r>
    </w:p>
    <w:p w14:paraId="2958016D" w14:textId="71A51BCA" w:rsidR="00EB7339" w:rsidRDefault="00EB7339" w:rsidP="00D20C6C">
      <w:pPr>
        <w:pStyle w:val="Default"/>
        <w:ind w:left="1701" w:right="849"/>
        <w:rPr>
          <w:rFonts w:ascii="Calibri" w:hAnsi="Calibri" w:cs="Calibri"/>
          <w:b/>
          <w:bCs/>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4"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proofErr w:type="spellStart"/>
      <w:r w:rsidR="00E131EA" w:rsidRPr="00E131EA">
        <w:rPr>
          <w:rFonts w:ascii="Calibri" w:hAnsi="Calibri" w:cs="Calibri"/>
          <w:sz w:val="22"/>
          <w:szCs w:val="22"/>
          <w:lang w:val="en-US"/>
        </w:rPr>
        <w:t>dynamic_action_plugin_at_frt_gpv_ir_to_msexcel.sql</w:t>
      </w:r>
      <w:proofErr w:type="spellEnd"/>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14887182" w14:textId="77777777" w:rsidR="00DD2892" w:rsidRDefault="00DD2892" w:rsidP="00D20C6C">
      <w:pPr>
        <w:pStyle w:val="Default"/>
        <w:ind w:left="1701" w:right="849"/>
        <w:rPr>
          <w:rFonts w:ascii="Calibri" w:hAnsi="Calibri" w:cs="Calibri"/>
          <w:b/>
          <w:bCs/>
          <w:sz w:val="22"/>
          <w:szCs w:val="22"/>
          <w:lang w:val="en-US"/>
        </w:rPr>
      </w:pPr>
    </w:p>
    <w:p w14:paraId="2958016F" w14:textId="049B1FF2" w:rsidR="00EB7339" w:rsidRPr="00173B7A" w:rsidRDefault="00EB7339" w:rsidP="00173B7A">
      <w:pPr>
        <w:pStyle w:val="Verzeichnis2"/>
      </w:pPr>
      <w:bookmarkStart w:id="10" w:name="_Toc502439423"/>
      <w:r w:rsidRPr="00173B7A">
        <w:t>Using in your application</w:t>
      </w:r>
      <w:bookmarkEnd w:id="10"/>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 xml:space="preserve">On Download </w:t>
      </w:r>
      <w:proofErr w:type="gramStart"/>
      <w:r w:rsidR="00D05593" w:rsidRPr="0092036B">
        <w:rPr>
          <w:rFonts w:ascii="Calibri" w:hAnsi="Calibri" w:cs="Calibri"/>
          <w:b/>
          <w:lang w:val="en-US"/>
        </w:rPr>
        <w:t>XLSX[</w:t>
      </w:r>
      <w:proofErr w:type="gramEnd"/>
      <w:r w:rsidR="00D05593" w:rsidRPr="0092036B">
        <w:rPr>
          <w:rFonts w:ascii="Calibri" w:hAnsi="Calibri" w:cs="Calibri"/>
          <w:b/>
          <w:lang w:val="en-US"/>
        </w:rPr>
        <w:t>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5">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6">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lastRenderedPageBreak/>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262E76A0" w:rsidR="0092036B" w:rsidRDefault="0092036B" w:rsidP="0092036B">
      <w:pPr>
        <w:pStyle w:val="KeinLeerraum"/>
        <w:ind w:left="1701"/>
        <w:outlineLvl w:val="0"/>
        <w:rPr>
          <w:rFonts w:cs="Calibri"/>
          <w:b/>
          <w:sz w:val="32"/>
          <w:szCs w:val="32"/>
          <w:lang w:val="en-US"/>
        </w:rPr>
      </w:pPr>
      <w:bookmarkStart w:id="11" w:name="_Toc502439424"/>
      <w:r w:rsidRPr="00B031BB">
        <w:rPr>
          <w:rFonts w:cs="Calibri"/>
          <w:b/>
          <w:sz w:val="32"/>
          <w:szCs w:val="32"/>
          <w:lang w:val="en-US"/>
        </w:rPr>
        <w:t>How it works</w:t>
      </w:r>
      <w:r w:rsidR="00A1105E">
        <w:rPr>
          <w:rFonts w:cs="Calibri"/>
          <w:b/>
          <w:sz w:val="32"/>
          <w:szCs w:val="32"/>
          <w:lang w:val="en-US"/>
        </w:rPr>
        <w:t xml:space="preserve"> for Interactive Reports</w:t>
      </w:r>
      <w:bookmarkEnd w:id="11"/>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46A4DAF6" w:rsidR="0092036B" w:rsidRDefault="000849B9"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41ACE862">
                <wp:simplePos x="0" y="0"/>
                <wp:positionH relativeFrom="margin">
                  <wp:posOffset>3573453</wp:posOffset>
                </wp:positionH>
                <wp:positionV relativeFrom="paragraph">
                  <wp:posOffset>769297</wp:posOffset>
                </wp:positionV>
                <wp:extent cx="588115" cy="584414"/>
                <wp:effectExtent l="0" t="0" r="21590" b="25400"/>
                <wp:wrapNone/>
                <wp:docPr id="58" name="Rechteck 58"/>
                <wp:cNvGraphicFramePr/>
                <a:graphic xmlns:a="http://schemas.openxmlformats.org/drawingml/2006/main">
                  <a:graphicData uri="http://schemas.microsoft.com/office/word/2010/wordprocessingShape">
                    <wps:wsp>
                      <wps:cNvSpPr/>
                      <wps:spPr>
                        <a:xfrm>
                          <a:off x="0" y="0"/>
                          <a:ext cx="588115" cy="5844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8E8C" id="Rechteck 58" o:spid="_x0000_s1026" style="position:absolute;margin-left:281.35pt;margin-top:60.55pt;width:46.3pt;height: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" filled="f" strokecolor="#f79646 [3209]" strokeweight="2pt">
                <w10:wrap anchorx="margin"/>
              </v:rect>
            </w:pict>
          </mc:Fallback>
        </mc:AlternateContent>
      </w:r>
      <w:r>
        <w:rPr>
          <w:rFonts w:cs="Calibri"/>
          <w:noProof/>
          <w:lang w:val="de-DE" w:eastAsia="de-DE"/>
        </w:rPr>
        <w:drawing>
          <wp:inline distT="0" distB="0" distL="0" distR="0" wp14:anchorId="762E010C" wp14:editId="02718797">
            <wp:extent cx="5956154" cy="2266366"/>
            <wp:effectExtent l="0" t="0" r="698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3915"/>
                    <a:stretch/>
                  </pic:blipFill>
                  <pic:spPr bwMode="auto">
                    <a:xfrm>
                      <a:off x="0" y="0"/>
                      <a:ext cx="5976160" cy="2273978"/>
                    </a:xfrm>
                    <a:prstGeom prst="rect">
                      <a:avLst/>
                    </a:prstGeom>
                    <a:noFill/>
                    <a:ln>
                      <a:noFill/>
                    </a:ln>
                    <a:extLst>
                      <a:ext uri="{53640926-AAD7-44D8-BBD7-CCE9431645EC}">
                        <a14:shadowObscured xmlns:a14="http://schemas.microsoft.com/office/drawing/2010/main"/>
                      </a:ext>
                    </a:extLst>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1C930F94" w:rsidR="001F438A" w:rsidRPr="00B031BB" w:rsidRDefault="001F438A" w:rsidP="00A1105E">
      <w:pPr>
        <w:pStyle w:val="KeinLeerraum"/>
        <w:ind w:left="1701" w:right="849"/>
        <w:outlineLvl w:val="0"/>
        <w:rPr>
          <w:rFonts w:cs="Calibri"/>
          <w:b/>
          <w:sz w:val="32"/>
          <w:szCs w:val="32"/>
          <w:lang w:val="en-US"/>
        </w:rPr>
      </w:pPr>
      <w:bookmarkStart w:id="12" w:name="_Toc502439425"/>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r w:rsidR="00A1105E">
        <w:rPr>
          <w:rFonts w:cs="Calibri"/>
          <w:b/>
          <w:sz w:val="32"/>
          <w:szCs w:val="32"/>
          <w:lang w:val="en-US"/>
        </w:rPr>
        <w:t xml:space="preserve">, for Interactive Reports </w:t>
      </w:r>
      <w:r w:rsidR="00A1105E">
        <w:rPr>
          <w:rFonts w:cs="Calibri"/>
          <w:b/>
          <w:sz w:val="32"/>
          <w:szCs w:val="32"/>
          <w:lang w:val="en-US"/>
        </w:rPr>
        <w:t>only</w:t>
      </w:r>
      <w:r w:rsidRPr="00B031BB">
        <w:rPr>
          <w:rFonts w:cs="Calibri"/>
          <w:b/>
          <w:sz w:val="32"/>
          <w:szCs w:val="32"/>
          <w:lang w:val="en-US"/>
        </w:rPr>
        <w:t>.</w:t>
      </w:r>
      <w:bookmarkEnd w:id="12"/>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 xml:space="preserve">Download and install all required packages from </w:t>
      </w:r>
      <w:proofErr w:type="spellStart"/>
      <w:r>
        <w:rPr>
          <w:rFonts w:cs="Calibri"/>
          <w:lang w:val="en-US"/>
        </w:rPr>
        <w:t>GitHUB</w:t>
      </w:r>
      <w:proofErr w:type="spellEnd"/>
      <w:r>
        <w:rPr>
          <w:rFonts w:cs="Calibri"/>
          <w:lang w:val="en-US"/>
        </w:rPr>
        <w:t xml:space="preserve"> (</w:t>
      </w:r>
      <w:hyperlink r:id="rId19"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proofErr w:type="spellStart"/>
      <w:r w:rsidR="001F438A" w:rsidRPr="001F438A">
        <w:rPr>
          <w:rFonts w:cs="Calibri"/>
          <w:lang w:val="en-US"/>
        </w:rPr>
        <w:t>APEXIR_XLSX_PKG.sql</w:t>
      </w:r>
      <w:proofErr w:type="spellEnd"/>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42F2F7ED" w14:textId="77777777" w:rsidR="00C34353" w:rsidRDefault="001F438A" w:rsidP="00C34353">
      <w:pPr>
        <w:pStyle w:val="KeinLeerraum"/>
        <w:ind w:left="1701"/>
        <w:rPr>
          <w:rFonts w:cs="Calibri"/>
          <w:lang w:val="en-US"/>
        </w:rPr>
      </w:pPr>
      <w:r>
        <w:rPr>
          <w:rFonts w:cs="Calibri"/>
          <w:lang w:val="en-US"/>
        </w:rPr>
        <w:lastRenderedPageBreak/>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37BC32F" w14:textId="77777777" w:rsidR="00C34353" w:rsidRDefault="00C34353" w:rsidP="00C34353">
      <w:pPr>
        <w:pStyle w:val="KeinLeerraum"/>
        <w:ind w:left="1701"/>
        <w:rPr>
          <w:rFonts w:cs="Calibri"/>
          <w:lang w:val="en-US"/>
        </w:rPr>
      </w:pPr>
    </w:p>
    <w:p w14:paraId="7827AAD3" w14:textId="7E1E1796" w:rsidR="00A1105E" w:rsidRDefault="00A1105E" w:rsidP="00741915">
      <w:pPr>
        <w:pStyle w:val="KeinLeerraum"/>
        <w:ind w:left="1701"/>
        <w:outlineLvl w:val="0"/>
        <w:rPr>
          <w:rFonts w:cs="Calibri"/>
          <w:b/>
          <w:sz w:val="32"/>
          <w:szCs w:val="32"/>
          <w:lang w:val="en-US"/>
        </w:rPr>
      </w:pPr>
      <w:bookmarkStart w:id="13" w:name="_Toc502439426"/>
      <w:r w:rsidRPr="00B031BB">
        <w:rPr>
          <w:rFonts w:cs="Calibri"/>
          <w:b/>
          <w:sz w:val="32"/>
          <w:szCs w:val="32"/>
          <w:lang w:val="en-US"/>
        </w:rPr>
        <w:t>How it works</w:t>
      </w:r>
      <w:r>
        <w:rPr>
          <w:rFonts w:cs="Calibri"/>
          <w:b/>
          <w:sz w:val="32"/>
          <w:szCs w:val="32"/>
          <w:lang w:val="en-US"/>
        </w:rPr>
        <w:t xml:space="preserve"> for Interactive </w:t>
      </w:r>
      <w:r>
        <w:rPr>
          <w:rFonts w:cs="Calibri"/>
          <w:b/>
          <w:sz w:val="32"/>
          <w:szCs w:val="32"/>
          <w:lang w:val="en-US"/>
        </w:rPr>
        <w:t>Grids</w:t>
      </w:r>
      <w:bookmarkEnd w:id="13"/>
    </w:p>
    <w:p w14:paraId="24D14B34" w14:textId="77777777" w:rsidR="00A1105E" w:rsidRPr="00B031BB" w:rsidRDefault="00A1105E" w:rsidP="00A1105E">
      <w:pPr>
        <w:pStyle w:val="KeinLeerraum"/>
        <w:ind w:left="1701"/>
        <w:outlineLvl w:val="0"/>
        <w:rPr>
          <w:rFonts w:cs="Calibri"/>
          <w:b/>
          <w:sz w:val="32"/>
          <w:szCs w:val="32"/>
          <w:lang w:val="en-US"/>
        </w:rPr>
      </w:pPr>
    </w:p>
    <w:p w14:paraId="0C3EC8C2" w14:textId="156B2EC1" w:rsidR="00A1105E" w:rsidRDefault="00A1105E" w:rsidP="00A1105E">
      <w:pPr>
        <w:pStyle w:val="KeinLeerraum"/>
        <w:ind w:left="1701"/>
        <w:rPr>
          <w:rFonts w:cs="Calibri"/>
          <w:lang w:val="en-US"/>
        </w:rPr>
      </w:pPr>
      <w:r>
        <w:rPr>
          <w:rFonts w:cs="Calibri"/>
          <w:lang w:val="en-US"/>
        </w:rPr>
        <w:t>The plugin adds “XLSX”</w:t>
      </w:r>
      <w:r w:rsidR="00091C6D">
        <w:rPr>
          <w:rFonts w:cs="Calibri"/>
          <w:lang w:val="en-US"/>
        </w:rPr>
        <w:t>-Button</w:t>
      </w:r>
      <w:r>
        <w:rPr>
          <w:rFonts w:cs="Calibri"/>
          <w:lang w:val="en-US"/>
        </w:rPr>
        <w:t xml:space="preserve"> </w:t>
      </w:r>
      <w:r w:rsidR="00091C6D">
        <w:rPr>
          <w:rFonts w:cs="Calibri"/>
          <w:lang w:val="en-US"/>
        </w:rPr>
        <w:t>to the Interactive Grid</w:t>
      </w:r>
      <w:r>
        <w:rPr>
          <w:rFonts w:cs="Calibri"/>
          <w:lang w:val="en-US"/>
        </w:rPr>
        <w:t xml:space="preserve">. By pressing on this </w:t>
      </w:r>
      <w:r w:rsidR="00091C6D">
        <w:rPr>
          <w:rFonts w:cs="Calibri"/>
          <w:lang w:val="en-US"/>
        </w:rPr>
        <w:t>button</w:t>
      </w:r>
      <w:r>
        <w:rPr>
          <w:rFonts w:cs="Calibri"/>
          <w:lang w:val="en-US"/>
        </w:rPr>
        <w:t xml:space="preserve"> the user gets an XLSX-file.</w:t>
      </w:r>
    </w:p>
    <w:p w14:paraId="6A1E0FE0" w14:textId="1FBDE777" w:rsidR="0092036B" w:rsidRDefault="00091C6D" w:rsidP="00091C6D">
      <w:pPr>
        <w:spacing w:after="0" w:line="240" w:lineRule="auto"/>
        <w:ind w:left="1560"/>
        <w:rPr>
          <w:b/>
          <w:sz w:val="32"/>
          <w:lang w:val="en-US"/>
        </w:rPr>
      </w:pPr>
      <w:r>
        <w:rPr>
          <w:noProof/>
          <w:lang w:val="de-DE" w:eastAsia="de-DE"/>
        </w:rPr>
        <w:drawing>
          <wp:inline distT="0" distB="0" distL="0" distR="0" wp14:anchorId="53657CEC" wp14:editId="3E5C62D4">
            <wp:extent cx="6186380" cy="2011563"/>
            <wp:effectExtent l="0" t="0" r="508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7" t="49935" r="3242" b="13278"/>
                    <a:stretch/>
                  </pic:blipFill>
                  <pic:spPr bwMode="auto">
                    <a:xfrm>
                      <a:off x="0" y="0"/>
                      <a:ext cx="6243277" cy="2030064"/>
                    </a:xfrm>
                    <a:prstGeom prst="rect">
                      <a:avLst/>
                    </a:prstGeom>
                    <a:ln>
                      <a:noFill/>
                    </a:ln>
                    <a:extLst>
                      <a:ext uri="{53640926-AAD7-44D8-BBD7-CCE9431645EC}">
                        <a14:shadowObscured xmlns:a14="http://schemas.microsoft.com/office/drawing/2010/main"/>
                      </a:ext>
                    </a:extLst>
                  </pic:spPr>
                </pic:pic>
              </a:graphicData>
            </a:graphic>
          </wp:inline>
        </w:drawing>
      </w:r>
    </w:p>
    <w:p w14:paraId="5F8991E5" w14:textId="77777777" w:rsidR="00A1105E" w:rsidRDefault="00A1105E" w:rsidP="000062C0">
      <w:pPr>
        <w:pStyle w:val="Verzeichnis1"/>
        <w:rPr>
          <w:lang w:val="en-US"/>
        </w:rPr>
      </w:pPr>
    </w:p>
    <w:p w14:paraId="29580183" w14:textId="7133C51E" w:rsidR="00EB7339" w:rsidRPr="00973D29" w:rsidRDefault="00EB7339" w:rsidP="00741915">
      <w:pPr>
        <w:pStyle w:val="Verzeichnis1"/>
        <w:outlineLvl w:val="1"/>
        <w:rPr>
          <w:lang w:val="en-US"/>
        </w:rPr>
      </w:pPr>
      <w:bookmarkStart w:id="14" w:name="_Toc502439427"/>
      <w:r w:rsidRPr="00973D29">
        <w:rPr>
          <w:lang w:val="en-US"/>
        </w:rPr>
        <w:t>Configuration Settings</w:t>
      </w:r>
      <w:bookmarkEnd w:id="14"/>
      <w:r w:rsidRPr="00973D29">
        <w:rPr>
          <w:lang w:val="en-US"/>
        </w:rPr>
        <w:t xml:space="preserve"> </w:t>
      </w:r>
    </w:p>
    <w:p w14:paraId="29580184" w14:textId="62B194A3" w:rsidR="00A17D73" w:rsidRDefault="00A17D73" w:rsidP="00173B7A">
      <w:pPr>
        <w:pStyle w:val="Verzeichnis2"/>
      </w:pPr>
      <w:bookmarkStart w:id="15" w:name="_Toc502439428"/>
      <w:r w:rsidRPr="00A17D73">
        <w:t>Return Data</w:t>
      </w:r>
      <w:r w:rsidR="00091C6D">
        <w:t xml:space="preserve"> –</w:t>
      </w:r>
      <w:r w:rsidR="00C34353">
        <w:t xml:space="preserve"> </w:t>
      </w:r>
      <w:r w:rsidR="00091C6D">
        <w:t>for Interactive Report only</w:t>
      </w:r>
      <w:bookmarkEnd w:id="15"/>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51A015FE" w:rsidR="00EB7339" w:rsidRPr="007C28F2" w:rsidRDefault="00EB7339" w:rsidP="00741915">
      <w:pPr>
        <w:pStyle w:val="Verzeichnis2"/>
        <w:outlineLvl w:val="1"/>
      </w:pPr>
      <w:bookmarkStart w:id="16" w:name="_Toc502439429"/>
      <w:r w:rsidRPr="007C28F2">
        <w:t>Maximum Rows</w:t>
      </w:r>
      <w:r w:rsidR="00091C6D" w:rsidRPr="00091C6D">
        <w:t xml:space="preserve"> </w:t>
      </w:r>
      <w:r w:rsidR="00091C6D">
        <w:t xml:space="preserve"> - </w:t>
      </w:r>
      <w:r w:rsidR="00091C6D">
        <w:t>for Interactive Report only</w:t>
      </w:r>
      <w:bookmarkEnd w:id="16"/>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w:lastRenderedPageBreak/>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1">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1E6C449D" w14:textId="77777777" w:rsidR="00AE50CD" w:rsidRDefault="00AE50CD" w:rsidP="00173B7A">
      <w:pPr>
        <w:pStyle w:val="berschrift2"/>
        <w:ind w:firstLine="1701"/>
        <w:rPr>
          <w:rFonts w:asciiTheme="minorHAnsi" w:hAnsiTheme="minorHAnsi"/>
          <w:b/>
          <w:color w:val="auto"/>
          <w:sz w:val="28"/>
          <w:szCs w:val="28"/>
          <w:lang w:val="en-US"/>
        </w:rPr>
      </w:pPr>
    </w:p>
    <w:p w14:paraId="29580192" w14:textId="18102F11" w:rsidR="00A049E1" w:rsidRPr="00741915" w:rsidRDefault="00CF0124" w:rsidP="00173B7A">
      <w:pPr>
        <w:pStyle w:val="berschrift2"/>
        <w:ind w:firstLine="1701"/>
        <w:rPr>
          <w:rFonts w:ascii="Calibri" w:eastAsia="Calibri" w:hAnsi="Calibri" w:cs="Times New Roman"/>
          <w:b/>
          <w:color w:val="auto"/>
          <w:sz w:val="32"/>
          <w:szCs w:val="32"/>
          <w:lang w:val="en-US"/>
        </w:rPr>
      </w:pPr>
      <w:bookmarkStart w:id="17" w:name="_Toc502439430"/>
      <w:r w:rsidRPr="00741915">
        <w:rPr>
          <w:rFonts w:ascii="Calibri" w:eastAsia="Calibri" w:hAnsi="Calibri" w:cs="Times New Roman"/>
          <w:b/>
          <w:color w:val="auto"/>
          <w:sz w:val="32"/>
          <w:szCs w:val="32"/>
          <w:lang w:val="en-US"/>
        </w:rPr>
        <w:t>Add Download XLSX Icon to “Download Dialog”</w:t>
      </w:r>
      <w:bookmarkEnd w:id="17"/>
    </w:p>
    <w:p w14:paraId="3A90F7CD" w14:textId="0C6D1956" w:rsidR="00AE50CD" w:rsidRPr="00AE50CD" w:rsidRDefault="00AE50CD" w:rsidP="00AE50CD">
      <w:pPr>
        <w:spacing w:after="0"/>
        <w:ind w:left="1701" w:right="851"/>
        <w:rPr>
          <w:lang w:val="en-US"/>
        </w:rPr>
      </w:pPr>
      <w:r>
        <w:rPr>
          <w:lang w:val="en-US"/>
        </w:rPr>
        <w:t>For Interactive Report:</w:t>
      </w:r>
      <w:r w:rsidRPr="007C28F2">
        <w:rPr>
          <w:lang w:val="en-US"/>
        </w:rPr>
        <w:t xml:space="preserve"> </w:t>
      </w:r>
    </w:p>
    <w:p w14:paraId="53F9D18D" w14:textId="18FBB630" w:rsidR="00CF0124" w:rsidRDefault="000849B9" w:rsidP="00AE50CD">
      <w:pPr>
        <w:spacing w:after="0"/>
        <w:ind w:left="1418" w:right="851" w:firstLine="425"/>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25245B72">
                <wp:simplePos x="0" y="0"/>
                <wp:positionH relativeFrom="column">
                  <wp:posOffset>3685650</wp:posOffset>
                </wp:positionH>
                <wp:positionV relativeFrom="paragraph">
                  <wp:posOffset>391822</wp:posOffset>
                </wp:positionV>
                <wp:extent cx="639570" cy="622690"/>
                <wp:effectExtent l="0" t="0" r="27305" b="25400"/>
                <wp:wrapNone/>
                <wp:docPr id="40" name="Rechteck 40"/>
                <wp:cNvGraphicFramePr/>
                <a:graphic xmlns:a="http://schemas.openxmlformats.org/drawingml/2006/main">
                  <a:graphicData uri="http://schemas.microsoft.com/office/word/2010/wordprocessingShape">
                    <wps:wsp>
                      <wps:cNvSpPr/>
                      <wps:spPr>
                        <a:xfrm>
                          <a:off x="0" y="0"/>
                          <a:ext cx="639570" cy="6226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73D86" id="Rechteck 40" o:spid="_x0000_s1026" style="position:absolute;margin-left:290.2pt;margin-top:30.85pt;width:50.35pt;height:4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7ED4E67F">
                <wp:simplePos x="0" y="0"/>
                <wp:positionH relativeFrom="column">
                  <wp:posOffset>4787347</wp:posOffset>
                </wp:positionH>
                <wp:positionV relativeFrom="paragraph">
                  <wp:posOffset>244405</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76.95pt;margin-top:19.25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noProof/>
          <w:lang w:val="de-DE" w:eastAsia="de-DE"/>
        </w:rPr>
        <w:drawing>
          <wp:inline distT="0" distB="0" distL="0" distR="0" wp14:anchorId="4E0A8607" wp14:editId="489B9E48">
            <wp:extent cx="3427815" cy="153313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184" cy="1542248"/>
                    </a:xfrm>
                    <a:prstGeom prst="rect">
                      <a:avLst/>
                    </a:prstGeom>
                    <a:noFill/>
                    <a:ln>
                      <a:noFill/>
                    </a:ln>
                  </pic:spPr>
                </pic:pic>
              </a:graphicData>
            </a:graphic>
          </wp:inline>
        </w:drawing>
      </w:r>
    </w:p>
    <w:p w14:paraId="176FDBB3" w14:textId="77777777" w:rsidR="00AE50CD" w:rsidRDefault="00AE50CD" w:rsidP="00D02254">
      <w:pPr>
        <w:spacing w:after="0"/>
        <w:ind w:left="1418" w:right="851" w:firstLine="283"/>
        <w:rPr>
          <w:lang w:val="en-US"/>
        </w:rPr>
      </w:pPr>
    </w:p>
    <w:p w14:paraId="0D838CA3" w14:textId="1D105A96" w:rsidR="00AE50CD" w:rsidRDefault="00AE50CD" w:rsidP="00D02254">
      <w:pPr>
        <w:spacing w:after="0"/>
        <w:ind w:left="1418" w:right="851" w:firstLine="283"/>
        <w:rPr>
          <w:lang w:val="en-US"/>
        </w:rPr>
      </w:pPr>
      <w:r>
        <w:rPr>
          <w:lang w:val="en-US"/>
        </w:rPr>
        <w:t>For Interactive Grid:</w:t>
      </w:r>
    </w:p>
    <w:p w14:paraId="5071B2FC" w14:textId="6E489C18" w:rsidR="00AE50CD" w:rsidRDefault="00AE50CD"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705344" behindDoc="0" locked="0" layoutInCell="1" allowOverlap="1" wp14:anchorId="44DB53CE" wp14:editId="4D03CBA0">
                <wp:simplePos x="0" y="0"/>
                <wp:positionH relativeFrom="column">
                  <wp:posOffset>4488180</wp:posOffset>
                </wp:positionH>
                <wp:positionV relativeFrom="paragraph">
                  <wp:posOffset>847725</wp:posOffset>
                </wp:positionV>
                <wp:extent cx="2258695" cy="725805"/>
                <wp:effectExtent l="0" t="476250" r="179705" b="17145"/>
                <wp:wrapNone/>
                <wp:docPr id="12" name="Legende mit Linie 1 12"/>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289"/>
                            <a:gd name="adj2" fmla="val 52098"/>
                            <a:gd name="adj3" fmla="val -65145"/>
                            <a:gd name="adj4" fmla="val 106648"/>
                          </a:avLst>
                        </a:prstGeom>
                      </wps:spPr>
                      <wps:style>
                        <a:lnRef idx="2">
                          <a:schemeClr val="accent6"/>
                        </a:lnRef>
                        <a:fillRef idx="1">
                          <a:schemeClr val="lt1"/>
                        </a:fillRef>
                        <a:effectRef idx="0">
                          <a:schemeClr val="accent6"/>
                        </a:effectRef>
                        <a:fontRef idx="minor">
                          <a:schemeClr val="dk1"/>
                        </a:fontRef>
                      </wps:style>
                      <wps:txbx>
                        <w:txbxContent>
                          <w:p w14:paraId="162C3F15" w14:textId="3A653DD0" w:rsidR="00AE50CD" w:rsidRPr="006C2F2B" w:rsidRDefault="00AE50CD"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53CE" id="Legende mit Linie 1 12" o:spid="_x0000_s1027" type="#_x0000_t47" style="position:absolute;left:0;text-align:left;margin-left:353.4pt;margin-top:66.75pt;width:177.85pt;height:5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" adj="23036,-14071,11253,-62" fillcolor="white [3201]" strokecolor="#f79646 [3209]" strokeweight="2pt">
                <v:textbox>
                  <w:txbxContent>
                    <w:p w14:paraId="162C3F15" w14:textId="3A653DD0" w:rsidR="00AE50CD" w:rsidRPr="006C2F2B" w:rsidRDefault="00AE50CD"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v:textbox>
                <o:callout v:ext="edit" minusx="t"/>
              </v:shape>
            </w:pict>
          </mc:Fallback>
        </mc:AlternateContent>
      </w:r>
      <w:r>
        <w:rPr>
          <w:noProof/>
          <w:lang w:val="de-DE" w:eastAsia="de-DE"/>
        </w:rPr>
        <mc:AlternateContent>
          <mc:Choice Requires="wps">
            <w:drawing>
              <wp:anchor distT="0" distB="0" distL="114300" distR="114300" simplePos="0" relativeHeight="251704320" behindDoc="0" locked="0" layoutInCell="1" allowOverlap="1" wp14:anchorId="45B4FB0E" wp14:editId="7299394E">
                <wp:simplePos x="0" y="0"/>
                <wp:positionH relativeFrom="column">
                  <wp:posOffset>6560820</wp:posOffset>
                </wp:positionH>
                <wp:positionV relativeFrom="paragraph">
                  <wp:posOffset>9525</wp:posOffset>
                </wp:positionV>
                <wp:extent cx="639445" cy="358140"/>
                <wp:effectExtent l="0" t="0" r="27305" b="22860"/>
                <wp:wrapNone/>
                <wp:docPr id="11" name="Rechteck 11"/>
                <wp:cNvGraphicFramePr/>
                <a:graphic xmlns:a="http://schemas.openxmlformats.org/drawingml/2006/main">
                  <a:graphicData uri="http://schemas.microsoft.com/office/word/2010/wordprocessingShape">
                    <wps:wsp>
                      <wps:cNvSpPr/>
                      <wps:spPr>
                        <a:xfrm>
                          <a:off x="0" y="0"/>
                          <a:ext cx="639445" cy="3581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357C" id="Rechteck 11" o:spid="_x0000_s1026" style="position:absolute;margin-left:516.6pt;margin-top:.75pt;width:50.35pt;height:2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" filled="f" strokecolor="#f79646 [3209]" strokeweight="2pt"/>
            </w:pict>
          </mc:Fallback>
        </mc:AlternateContent>
      </w:r>
      <w:r>
        <w:rPr>
          <w:noProof/>
          <w:lang w:val="de-DE" w:eastAsia="de-DE"/>
        </w:rPr>
        <w:drawing>
          <wp:inline distT="0" distB="0" distL="0" distR="0" wp14:anchorId="5BE71C32" wp14:editId="1B1D18F0">
            <wp:extent cx="6192406" cy="20110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7" t="49935" r="3242" b="13278"/>
                    <a:stretch/>
                  </pic:blipFill>
                  <pic:spPr bwMode="auto">
                    <a:xfrm>
                      <a:off x="0" y="0"/>
                      <a:ext cx="6256201" cy="2031763"/>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8" w:name="_Toc502439431"/>
      <w:r w:rsidRPr="009336B6">
        <w:rPr>
          <w:rFonts w:ascii="Calibri" w:hAnsi="Calibri"/>
          <w:color w:val="auto"/>
          <w:sz w:val="32"/>
          <w:szCs w:val="32"/>
          <w:lang w:val="en-US"/>
        </w:rPr>
        <w:lastRenderedPageBreak/>
        <w:t>FAQ (How to)</w:t>
      </w:r>
      <w:bookmarkEnd w:id="18"/>
    </w:p>
    <w:p w14:paraId="295801A5" w14:textId="77777777" w:rsidR="00264E44" w:rsidRPr="003E54A1" w:rsidRDefault="00264E44" w:rsidP="00741915">
      <w:pPr>
        <w:pStyle w:val="Verzeichnis2"/>
        <w:outlineLvl w:val="1"/>
      </w:pPr>
      <w:bookmarkStart w:id="19" w:name="_Toc502439432"/>
      <w:r w:rsidRPr="003E54A1">
        <w:t xml:space="preserve">Replace default file name (Excel.xlsx) to </w:t>
      </w:r>
      <w:r w:rsidR="006E07CD" w:rsidRPr="003E54A1">
        <w:t xml:space="preserve">the </w:t>
      </w:r>
      <w:r w:rsidRPr="003E54A1">
        <w:t>custom file name</w:t>
      </w:r>
      <w:bookmarkEnd w:id="19"/>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3">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6ADF550C" w:rsidR="001E48AA" w:rsidRPr="00CA7B4B" w:rsidRDefault="00D14B34" w:rsidP="00741915">
      <w:pPr>
        <w:pStyle w:val="Verzeichnis2"/>
        <w:outlineLvl w:val="1"/>
      </w:pPr>
      <w:bookmarkStart w:id="20" w:name="_Toc502439433"/>
      <w:r>
        <w:t>Use</w:t>
      </w:r>
      <w:r w:rsidR="006E07CD">
        <w:t xml:space="preserve"> this functionality </w:t>
      </w:r>
      <w:r>
        <w:t xml:space="preserve">for </w:t>
      </w:r>
      <w:r w:rsidR="00091C6D">
        <w:t>all Interactive R</w:t>
      </w:r>
      <w:r w:rsidR="006E07CD">
        <w:t>eport</w:t>
      </w:r>
      <w:r>
        <w:t>s</w:t>
      </w:r>
      <w:r w:rsidR="00091C6D">
        <w:t xml:space="preserve"> or Interactive Grids</w:t>
      </w:r>
      <w:r w:rsidR="006E07CD">
        <w:t xml:space="preserve"> in your application</w:t>
      </w:r>
      <w:bookmarkEnd w:id="20"/>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14CE90CB" w14:textId="735E5B61" w:rsidR="00091C6D" w:rsidRDefault="00091C6D" w:rsidP="00A31B5D">
      <w:pPr>
        <w:spacing w:after="0" w:line="240" w:lineRule="auto"/>
        <w:ind w:firstLine="1701"/>
        <w:rPr>
          <w:lang w:val="en-US"/>
        </w:rPr>
      </w:pPr>
      <w:r>
        <w:rPr>
          <w:lang w:val="en-US"/>
        </w:rPr>
        <w:t xml:space="preserve">The plugin supports Interactive Grids and interactive Reports </w:t>
      </w:r>
      <w:r w:rsidRPr="00091C6D">
        <w:rPr>
          <w:lang w:val="en-US"/>
        </w:rPr>
        <w:t>simultaneously</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741915">
      <w:pPr>
        <w:pStyle w:val="Verzeichnis2"/>
        <w:outlineLvl w:val="1"/>
      </w:pPr>
      <w:bookmarkStart w:id="21" w:name="_Toc502439434"/>
      <w:r>
        <w:t xml:space="preserve">Adding </w:t>
      </w:r>
      <w:r w:rsidR="00D14B34">
        <w:t xml:space="preserve">a </w:t>
      </w:r>
      <w:r>
        <w:t>custom download button</w:t>
      </w:r>
      <w:bookmarkEnd w:id="21"/>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05E49DC4"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w:t>
      </w:r>
      <w:r w:rsidR="00091C6D">
        <w:rPr>
          <w:noProof/>
          <w:lang w:val="en-US" w:eastAsia="de-DE"/>
        </w:rPr>
        <w:t>/Grid</w:t>
      </w:r>
      <w:r>
        <w:rPr>
          <w:noProof/>
          <w:lang w:val="en-US" w:eastAsia="de-DE"/>
        </w:rPr>
        <w:t xml:space="preserve">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79BE0385" w:rsidR="00782F79" w:rsidRDefault="00091C6D" w:rsidP="005E1186">
      <w:pPr>
        <w:pStyle w:val="Listenabsatz"/>
        <w:numPr>
          <w:ilvl w:val="0"/>
          <w:numId w:val="5"/>
        </w:numPr>
        <w:spacing w:after="0"/>
        <w:rPr>
          <w:lang w:val="en-US"/>
        </w:rPr>
      </w:pPr>
      <w:r>
        <w:rPr>
          <w:noProof/>
          <w:lang w:val="en-US" w:eastAsia="de-DE"/>
        </w:rPr>
        <w:t>Set “Region” to your Interactive Report or Interactive Grid</w:t>
      </w:r>
      <w:r w:rsidR="00782F79">
        <w:rPr>
          <w:noProof/>
          <w:lang w:val="en-US" w:eastAsia="de-DE"/>
        </w:rPr>
        <w:t xml:space="preserve"> </w:t>
      </w:r>
      <w:r>
        <w:rPr>
          <w:noProof/>
          <w:lang w:val="en-US" w:eastAsia="de-DE"/>
        </w:rPr>
        <w:t>r</w:t>
      </w:r>
      <w:r w:rsidR="00782F79">
        <w:rPr>
          <w:noProof/>
          <w:lang w:val="en-US" w:eastAsia="de-DE"/>
        </w:rPr>
        <w:t>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4">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41ACA81E" w:rsidR="00E57C32" w:rsidRDefault="00E57C32" w:rsidP="00741915">
      <w:pPr>
        <w:pStyle w:val="Verzeichnis2"/>
        <w:outlineLvl w:val="1"/>
      </w:pPr>
      <w:bookmarkStart w:id="22" w:name="_Toc502439435"/>
      <w:r>
        <w:t>How to exclude report columns from export/make columns that are visible in Excel but not visible in Interactive Report</w:t>
      </w:r>
      <w:r w:rsidR="00091C6D">
        <w:t xml:space="preserve"> (not for </w:t>
      </w:r>
      <w:r w:rsidR="00AE50CD">
        <w:t xml:space="preserve">Interactive </w:t>
      </w:r>
      <w:r w:rsidR="00091C6D">
        <w:t>Grid)</w:t>
      </w:r>
      <w:bookmarkEnd w:id="22"/>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79FBD7C9" w:rsidR="00AB26F4" w:rsidRPr="00E57C32" w:rsidRDefault="00FD4457"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46A4FE27">
                <wp:simplePos x="0" y="0"/>
                <wp:positionH relativeFrom="column">
                  <wp:posOffset>4723075</wp:posOffset>
                </wp:positionH>
                <wp:positionV relativeFrom="paragraph">
                  <wp:posOffset>1791252</wp:posOffset>
                </wp:positionV>
                <wp:extent cx="2299362" cy="596348"/>
                <wp:effectExtent l="0" t="0" r="24765" b="13335"/>
                <wp:wrapNone/>
                <wp:docPr id="67" name="Rechteck 67"/>
                <wp:cNvGraphicFramePr/>
                <a:graphic xmlns:a="http://schemas.openxmlformats.org/drawingml/2006/main">
                  <a:graphicData uri="http://schemas.microsoft.com/office/word/2010/wordprocessingShape">
                    <wps:wsp>
                      <wps:cNvSpPr/>
                      <wps:spPr>
                        <a:xfrm>
                          <a:off x="0" y="0"/>
                          <a:ext cx="2299362" cy="59634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348C" id="Rechteck 67" o:spid="_x0000_s1026" style="position:absolute;margin-left:371.9pt;margin-top:141.05pt;width:181.05pt;height:4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776A572B" wp14:editId="755335D9">
            <wp:extent cx="5965406" cy="320810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75" t="33789" r="2295" b="3789"/>
                    <a:stretch/>
                  </pic:blipFill>
                  <pic:spPr bwMode="auto">
                    <a:xfrm>
                      <a:off x="0" y="0"/>
                      <a:ext cx="6021059" cy="3238032"/>
                    </a:xfrm>
                    <a:prstGeom prst="rect">
                      <a:avLst/>
                    </a:prstGeom>
                    <a:ln>
                      <a:noFill/>
                    </a:ln>
                    <a:extLst>
                      <a:ext uri="{53640926-AAD7-44D8-BBD7-CCE9431645EC}">
                        <a14:shadowObscured xmlns:a14="http://schemas.microsoft.com/office/drawing/2010/main"/>
                      </a:ext>
                    </a:extLst>
                  </pic:spPr>
                </pic:pic>
              </a:graphicData>
            </a:graphic>
          </wp:inline>
        </w:drawing>
      </w:r>
    </w:p>
    <w:p w14:paraId="295801CB" w14:textId="74DAAE1E" w:rsidR="00D67DFD" w:rsidRDefault="00D67DFD" w:rsidP="00D67DFD">
      <w:pPr>
        <w:spacing w:after="0"/>
        <w:ind w:left="1701"/>
        <w:rPr>
          <w:lang w:val="en-US"/>
        </w:rPr>
      </w:pPr>
      <w:r>
        <w:rPr>
          <w:lang w:val="en-US"/>
        </w:rPr>
        <w:t xml:space="preserve">Use </w:t>
      </w:r>
      <w:r w:rsidR="00FD4457" w:rsidRPr="00FD4457">
        <w:rPr>
          <w:b/>
          <w:i/>
          <w:lang w:val="en-US"/>
        </w:rPr>
        <w:t>not ir_to_msexcel.is_</w:t>
      </w:r>
      <w:proofErr w:type="gramStart"/>
      <w:r w:rsidR="00FD4457" w:rsidRPr="00FD4457">
        <w:rPr>
          <w:b/>
          <w:i/>
          <w:lang w:val="en-US"/>
        </w:rPr>
        <w:t>ir2msexcel</w:t>
      </w:r>
      <w:r>
        <w:rPr>
          <w:i/>
          <w:lang w:val="en-US"/>
        </w:rPr>
        <w:t xml:space="preserve"> </w:t>
      </w:r>
      <w:r w:rsidRPr="00D67DFD">
        <w:rPr>
          <w:lang w:val="en-US"/>
        </w:rPr>
        <w:t xml:space="preserve"> Expression</w:t>
      </w:r>
      <w:proofErr w:type="gramEnd"/>
      <w:r w:rsidRPr="00D67DFD">
        <w:rPr>
          <w:lang w:val="en-US"/>
        </w:rPr>
        <w:t xml:space="preserve"> to exclude column from export,</w:t>
      </w:r>
      <w:r>
        <w:rPr>
          <w:lang w:val="en-US"/>
        </w:rPr>
        <w:t xml:space="preserve"> </w:t>
      </w:r>
    </w:p>
    <w:p w14:paraId="295801CC" w14:textId="79101B7F" w:rsidR="00582C58" w:rsidRDefault="00FD4457" w:rsidP="00D67DFD">
      <w:pPr>
        <w:spacing w:after="0"/>
        <w:ind w:left="1701"/>
        <w:rPr>
          <w:lang w:val="en-US"/>
        </w:rPr>
      </w:pPr>
      <w:proofErr w:type="gramStart"/>
      <w:r>
        <w:rPr>
          <w:lang w:val="en-US"/>
        </w:rPr>
        <w:lastRenderedPageBreak/>
        <w:t>A</w:t>
      </w:r>
      <w:r w:rsidR="00D67DFD">
        <w:rPr>
          <w:lang w:val="en-US"/>
        </w:rPr>
        <w:t>nd</w:t>
      </w:r>
      <w:r>
        <w:rPr>
          <w:lang w:val="en-US"/>
        </w:rPr>
        <w:t xml:space="preserve"> </w:t>
      </w:r>
      <w:r w:rsidRPr="00FD4457">
        <w:rPr>
          <w:b/>
          <w:i/>
          <w:lang w:val="en-US"/>
        </w:rPr>
        <w:t xml:space="preserve"> ir</w:t>
      </w:r>
      <w:proofErr w:type="gramEnd"/>
      <w:r w:rsidRPr="00FD4457">
        <w:rPr>
          <w:b/>
          <w:i/>
          <w:lang w:val="en-US"/>
        </w:rPr>
        <w:t>_to_msexcel.is_ir2msexcel</w:t>
      </w:r>
      <w:r>
        <w:rPr>
          <w:b/>
          <w:i/>
          <w:lang w:val="en-US"/>
        </w:rPr>
        <w:t xml:space="preserve"> </w:t>
      </w:r>
      <w:r w:rsidR="00D67DFD">
        <w:rPr>
          <w:lang w:val="en-US"/>
        </w:rPr>
        <w:t>Expression to make column visible on export only.</w:t>
      </w:r>
    </w:p>
    <w:p w14:paraId="7344E627" w14:textId="481A36EC" w:rsidR="00505B9F" w:rsidRDefault="00505B9F" w:rsidP="00741915">
      <w:pPr>
        <w:pStyle w:val="Verzeichnis2"/>
        <w:outlineLvl w:val="1"/>
      </w:pPr>
      <w:bookmarkStart w:id="23" w:name="_Toc502439436"/>
      <w:r>
        <w:t>How to uninstall plugin</w:t>
      </w:r>
      <w:bookmarkEnd w:id="23"/>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236FA656" w:rsidR="005807C5" w:rsidRDefault="005807C5" w:rsidP="004F4751">
      <w:pPr>
        <w:ind w:left="1701" w:right="991"/>
        <w:rPr>
          <w:lang w:val="en-US"/>
        </w:rPr>
      </w:pPr>
      <w:r>
        <w:rPr>
          <w:lang w:val="en-US"/>
        </w:rPr>
        <w:t xml:space="preserve">If </w:t>
      </w:r>
      <w:r>
        <w:rPr>
          <w:lang w:val="en"/>
        </w:rPr>
        <w:t xml:space="preserve">Utilization Report don’t </w:t>
      </w:r>
      <w:r w:rsidRPr="00505B9F">
        <w:rPr>
          <w:lang w:val="en"/>
        </w:rPr>
        <w:t>contain</w:t>
      </w:r>
      <w:r>
        <w:rPr>
          <w:lang w:val="en"/>
        </w:rPr>
        <w:t xml:space="preserve"> “GPV Interactive Report</w:t>
      </w:r>
      <w:r w:rsidR="00091C6D">
        <w:rPr>
          <w:lang w:val="en"/>
        </w:rPr>
        <w:t>/Grid</w:t>
      </w:r>
      <w:r>
        <w:rPr>
          <w:lang w:val="en"/>
        </w:rPr>
        <w:t xml:space="preserve"> to </w:t>
      </w:r>
      <w:proofErr w:type="spellStart"/>
      <w:r>
        <w:rPr>
          <w:lang w:val="en"/>
        </w:rPr>
        <w:t>MSExcel</w:t>
      </w:r>
      <w:proofErr w:type="spellEnd"/>
      <w:r>
        <w:rPr>
          <w:lang w:val="en"/>
        </w:rPr>
        <w:t xml:space="preserve"> v2” records,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33D5604F"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IR_TO_X</w:t>
      </w:r>
      <w:r w:rsidR="0019137F">
        <w:rPr>
          <w:rFonts w:ascii="Consolas" w:hAnsi="Consolas"/>
          <w:lang w:val="en-US"/>
        </w:rPr>
        <w:t>LSX</w:t>
      </w:r>
      <w:r w:rsidRPr="00625448">
        <w:rPr>
          <w:rFonts w:ascii="Consolas" w:hAnsi="Consolas"/>
          <w:lang w:val="en-US"/>
        </w:rPr>
        <w:t>;</w:t>
      </w:r>
    </w:p>
    <w:p w14:paraId="1F9730EA"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IR_TO_MSEXCEL;</w:t>
      </w:r>
    </w:p>
    <w:p w14:paraId="063C4DF7"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APEXIR_XLSX_PKG;</w:t>
      </w:r>
    </w:p>
    <w:p w14:paraId="26A8F332" w14:textId="1FF93CA2" w:rsidR="00D25D97" w:rsidRDefault="00625448" w:rsidP="000849B9">
      <w:pPr>
        <w:spacing w:after="0" w:line="240" w:lineRule="auto"/>
        <w:ind w:firstLine="1701"/>
        <w:rPr>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AS_ZIP;</w:t>
      </w:r>
    </w:p>
    <w:p w14:paraId="301ECCE2" w14:textId="77777777" w:rsidR="00D25D97" w:rsidRDefault="00D25D97" w:rsidP="00D67DFD">
      <w:pPr>
        <w:spacing w:after="0"/>
        <w:ind w:left="1701"/>
        <w:rPr>
          <w:lang w:val="en-US"/>
        </w:rPr>
      </w:pPr>
    </w:p>
    <w:sectPr w:rsidR="00D25D97" w:rsidSect="00F6630C">
      <w:headerReference w:type="default" r:id="rId28"/>
      <w:footerReference w:type="default" r:id="rId29"/>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9744C0" w14:textId="77777777" w:rsidR="009538A6" w:rsidRDefault="009538A6" w:rsidP="004C62AA">
      <w:pPr>
        <w:spacing w:after="0" w:line="240" w:lineRule="auto"/>
      </w:pPr>
      <w:r>
        <w:separator/>
      </w:r>
    </w:p>
  </w:endnote>
  <w:endnote w:type="continuationSeparator" w:id="0">
    <w:p w14:paraId="227719E1" w14:textId="77777777" w:rsidR="009538A6" w:rsidRDefault="009538A6"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6947CD">
      <w:rPr>
        <w:rFonts w:ascii="Arial Black" w:hAnsi="Arial Black"/>
        <w:noProof/>
        <w:lang w:val="en-US"/>
      </w:rPr>
      <w:t>3</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A52EA" w14:textId="77777777" w:rsidR="009538A6" w:rsidRDefault="009538A6" w:rsidP="004C62AA">
      <w:pPr>
        <w:spacing w:after="0" w:line="240" w:lineRule="auto"/>
      </w:pPr>
      <w:r>
        <w:separator/>
      </w:r>
    </w:p>
  </w:footnote>
  <w:footnote w:type="continuationSeparator" w:id="0">
    <w:p w14:paraId="6C878082" w14:textId="77777777" w:rsidR="009538A6" w:rsidRDefault="009538A6"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4ACA9E0F"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w:t>
    </w:r>
    <w:r w:rsidR="004B104C">
      <w:rPr>
        <w:rFonts w:ascii="Arial Black" w:hAnsi="Arial Black"/>
        <w:lang w:val="en-US"/>
      </w:rPr>
      <w:t>/Grid</w:t>
    </w:r>
    <w:r w:rsidRPr="006C31AB">
      <w:rPr>
        <w:rFonts w:ascii="Arial Black" w:hAnsi="Arial Black"/>
        <w:lang w:val="en-US"/>
      </w:rPr>
      <w:t xml:space="preserve"> to </w:t>
    </w:r>
    <w:proofErr w:type="spellStart"/>
    <w:r w:rsidRPr="006C31AB">
      <w:rPr>
        <w:rFonts w:ascii="Arial Black" w:hAnsi="Arial Black"/>
        <w:lang w:val="en-US"/>
      </w:rPr>
      <w:t>MSExcel</w:t>
    </w:r>
    <w:proofErr w:type="spellEnd"/>
    <w:r w:rsidR="004B104C">
      <w:rPr>
        <w:rFonts w:ascii="Arial Black" w:hAnsi="Arial Black"/>
        <w:lang w:val="en-US"/>
      </w:rPr>
      <w:t xml:space="preserve"> v2</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7FA"/>
    <w:rsid w:val="00027CB9"/>
    <w:rsid w:val="00043D04"/>
    <w:rsid w:val="00043DC8"/>
    <w:rsid w:val="00051FE9"/>
    <w:rsid w:val="00061FA2"/>
    <w:rsid w:val="00081DB6"/>
    <w:rsid w:val="0008302B"/>
    <w:rsid w:val="000849B9"/>
    <w:rsid w:val="000867E6"/>
    <w:rsid w:val="00091C6D"/>
    <w:rsid w:val="00093795"/>
    <w:rsid w:val="000A32CE"/>
    <w:rsid w:val="000A36B4"/>
    <w:rsid w:val="000E0711"/>
    <w:rsid w:val="000F227B"/>
    <w:rsid w:val="000F3736"/>
    <w:rsid w:val="00102770"/>
    <w:rsid w:val="00103CFD"/>
    <w:rsid w:val="001152F3"/>
    <w:rsid w:val="00126A8F"/>
    <w:rsid w:val="001300F7"/>
    <w:rsid w:val="00130E01"/>
    <w:rsid w:val="001511E5"/>
    <w:rsid w:val="0017033C"/>
    <w:rsid w:val="00173B7A"/>
    <w:rsid w:val="00174E70"/>
    <w:rsid w:val="0018176D"/>
    <w:rsid w:val="00183C9E"/>
    <w:rsid w:val="0019137F"/>
    <w:rsid w:val="00195B32"/>
    <w:rsid w:val="001A054D"/>
    <w:rsid w:val="001A25C0"/>
    <w:rsid w:val="001A37D9"/>
    <w:rsid w:val="001C277F"/>
    <w:rsid w:val="001C2D14"/>
    <w:rsid w:val="001C6426"/>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A2A67"/>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D6F8F"/>
    <w:rsid w:val="003E54A1"/>
    <w:rsid w:val="00400CE8"/>
    <w:rsid w:val="00402BA8"/>
    <w:rsid w:val="004136E9"/>
    <w:rsid w:val="00420408"/>
    <w:rsid w:val="0042505F"/>
    <w:rsid w:val="00437ADC"/>
    <w:rsid w:val="00471C0A"/>
    <w:rsid w:val="004A27BB"/>
    <w:rsid w:val="004A6261"/>
    <w:rsid w:val="004B104C"/>
    <w:rsid w:val="004B5916"/>
    <w:rsid w:val="004C62AA"/>
    <w:rsid w:val="004C6E66"/>
    <w:rsid w:val="004E68E9"/>
    <w:rsid w:val="004F4751"/>
    <w:rsid w:val="00505B9F"/>
    <w:rsid w:val="0050689F"/>
    <w:rsid w:val="005274B0"/>
    <w:rsid w:val="00536E93"/>
    <w:rsid w:val="0054090E"/>
    <w:rsid w:val="00560881"/>
    <w:rsid w:val="00565417"/>
    <w:rsid w:val="00566463"/>
    <w:rsid w:val="005725DE"/>
    <w:rsid w:val="005749D5"/>
    <w:rsid w:val="005807C5"/>
    <w:rsid w:val="00582C58"/>
    <w:rsid w:val="00585A34"/>
    <w:rsid w:val="005A1C99"/>
    <w:rsid w:val="005A7E5D"/>
    <w:rsid w:val="005D497D"/>
    <w:rsid w:val="005E1186"/>
    <w:rsid w:val="005E4114"/>
    <w:rsid w:val="0060600C"/>
    <w:rsid w:val="00614304"/>
    <w:rsid w:val="0062300D"/>
    <w:rsid w:val="00625448"/>
    <w:rsid w:val="00636CAB"/>
    <w:rsid w:val="0067301A"/>
    <w:rsid w:val="0067320A"/>
    <w:rsid w:val="00680B16"/>
    <w:rsid w:val="00691FB8"/>
    <w:rsid w:val="006935E8"/>
    <w:rsid w:val="006947CD"/>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1915"/>
    <w:rsid w:val="00742463"/>
    <w:rsid w:val="00745211"/>
    <w:rsid w:val="00755723"/>
    <w:rsid w:val="00764D14"/>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D2C00"/>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538A6"/>
    <w:rsid w:val="00973D29"/>
    <w:rsid w:val="009740BA"/>
    <w:rsid w:val="009817A4"/>
    <w:rsid w:val="00995D2D"/>
    <w:rsid w:val="009979B2"/>
    <w:rsid w:val="009A7C55"/>
    <w:rsid w:val="009C5B02"/>
    <w:rsid w:val="009D5654"/>
    <w:rsid w:val="009D741F"/>
    <w:rsid w:val="009E1D4C"/>
    <w:rsid w:val="009E240B"/>
    <w:rsid w:val="009E7185"/>
    <w:rsid w:val="00A049E1"/>
    <w:rsid w:val="00A1105E"/>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B7C24"/>
    <w:rsid w:val="00AC26C7"/>
    <w:rsid w:val="00AC280B"/>
    <w:rsid w:val="00AE0CE2"/>
    <w:rsid w:val="00AE1065"/>
    <w:rsid w:val="00AE50CD"/>
    <w:rsid w:val="00B031BB"/>
    <w:rsid w:val="00B07EEA"/>
    <w:rsid w:val="00B10D8D"/>
    <w:rsid w:val="00B27041"/>
    <w:rsid w:val="00B31E3E"/>
    <w:rsid w:val="00B45901"/>
    <w:rsid w:val="00B5437A"/>
    <w:rsid w:val="00B57F50"/>
    <w:rsid w:val="00B8122A"/>
    <w:rsid w:val="00B84D5B"/>
    <w:rsid w:val="00B85FBF"/>
    <w:rsid w:val="00BA09E8"/>
    <w:rsid w:val="00BA3AE0"/>
    <w:rsid w:val="00BB7487"/>
    <w:rsid w:val="00BC3A1B"/>
    <w:rsid w:val="00BC60FE"/>
    <w:rsid w:val="00BC6479"/>
    <w:rsid w:val="00BC6FEA"/>
    <w:rsid w:val="00BD13D0"/>
    <w:rsid w:val="00BE2A13"/>
    <w:rsid w:val="00BE2A2F"/>
    <w:rsid w:val="00BE7805"/>
    <w:rsid w:val="00BF410E"/>
    <w:rsid w:val="00C0034A"/>
    <w:rsid w:val="00C1392D"/>
    <w:rsid w:val="00C154C4"/>
    <w:rsid w:val="00C175C1"/>
    <w:rsid w:val="00C17D63"/>
    <w:rsid w:val="00C17F20"/>
    <w:rsid w:val="00C34353"/>
    <w:rsid w:val="00C44BFD"/>
    <w:rsid w:val="00C679F3"/>
    <w:rsid w:val="00C8190C"/>
    <w:rsid w:val="00C82BFF"/>
    <w:rsid w:val="00CA4260"/>
    <w:rsid w:val="00CA7B4B"/>
    <w:rsid w:val="00CB3940"/>
    <w:rsid w:val="00CB75FA"/>
    <w:rsid w:val="00CC773A"/>
    <w:rsid w:val="00CE2892"/>
    <w:rsid w:val="00CE7ADC"/>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482"/>
    <w:rsid w:val="00D965D6"/>
    <w:rsid w:val="00DA7D33"/>
    <w:rsid w:val="00DB2A32"/>
    <w:rsid w:val="00DC377F"/>
    <w:rsid w:val="00DD08DE"/>
    <w:rsid w:val="00DD2892"/>
    <w:rsid w:val="00DD3490"/>
    <w:rsid w:val="00DF5857"/>
    <w:rsid w:val="00DF5BA0"/>
    <w:rsid w:val="00E02D14"/>
    <w:rsid w:val="00E10325"/>
    <w:rsid w:val="00E131EA"/>
    <w:rsid w:val="00E203ED"/>
    <w:rsid w:val="00E22777"/>
    <w:rsid w:val="00E5111D"/>
    <w:rsid w:val="00E54931"/>
    <w:rsid w:val="00E5621D"/>
    <w:rsid w:val="00E57C32"/>
    <w:rsid w:val="00E61966"/>
    <w:rsid w:val="00E6375B"/>
    <w:rsid w:val="00E76E62"/>
    <w:rsid w:val="00E81E3E"/>
    <w:rsid w:val="00E823F8"/>
    <w:rsid w:val="00E96813"/>
    <w:rsid w:val="00EA07AC"/>
    <w:rsid w:val="00EA14E2"/>
    <w:rsid w:val="00EB7339"/>
    <w:rsid w:val="00EC3026"/>
    <w:rsid w:val="00ED13D9"/>
    <w:rsid w:val="00EE1782"/>
    <w:rsid w:val="00EE338C"/>
    <w:rsid w:val="00EE3437"/>
    <w:rsid w:val="00EE37D1"/>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5025"/>
    <w:rsid w:val="00F97140"/>
    <w:rsid w:val="00FC7B4C"/>
    <w:rsid w:val="00FD30A7"/>
    <w:rsid w:val="00FD445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header" Target="header1.xml"/><Relationship Id="rId10" Type="http://schemas.openxmlformats.org/officeDocument/2006/relationships/image" Target="media/image1.tmp"/><Relationship Id="rId19" Type="http://schemas.openxmlformats.org/officeDocument/2006/relationships/hyperlink" Target="https://github.com/commi235/APEX_IR_XLS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glebovpavel/IR_TO_XML" TargetMode="External"/><Relationship Id="rId14" Type="http://schemas.openxmlformats.org/officeDocument/2006/relationships/hyperlink" Target="https://docs.oracle.com/cd/E59726_01/doc.50/e39147/deploy_import.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33324-E82B-4C1F-8658-16BD022F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1182</Words>
  <Characters>7450</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8615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36</cp:revision>
  <cp:lastPrinted>2017-12-30T22:21:00Z</cp:lastPrinted>
  <dcterms:created xsi:type="dcterms:W3CDTF">2016-11-03T09:49:00Z</dcterms:created>
  <dcterms:modified xsi:type="dcterms:W3CDTF">2017-12-30T22:21:00Z</dcterms:modified>
</cp:coreProperties>
</file>