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Selection 2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57"/>
        <w:gridCol w:w="11448"/>
      </w:tblGrid>
      <w:tr>
        <w:trPr>
          <w:tblHeader w:val="true"/>
        </w:trPr>
        <w:tc>
          <w:tcPr>
            <w:tcW w:w="32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Operation</w:t>
            </w:r>
          </w:p>
        </w:tc>
        <w:tc>
          <w:tcPr>
            <w:tcW w:w="1144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Example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"Positive"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...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"Positive"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"Non-positive"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...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elseif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...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"Positive"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"Negative"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"Zero"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switch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switch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"One"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break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"Two"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break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default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"Other"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Nested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statement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"Positive and Even"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Conditional Operators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isTrue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97"/>
        <w:gridCol w:w="4305"/>
        <w:gridCol w:w="4097"/>
        <w:gridCol w:w="2206"/>
      </w:tblGrid>
      <w:tr>
        <w:trPr>
          <w:tblHeader w:val="true"/>
        </w:trPr>
        <w:tc>
          <w:tcPr>
            <w:tcW w:w="40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Operation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  <w:tc>
          <w:tcPr>
            <w:tcW w:w="40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Example</w:t>
            </w:r>
          </w:p>
        </w:tc>
        <w:tc>
          <w:tcPr>
            <w:tcW w:w="220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Output Example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(Binary addition)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Binary arithmetic addition.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(Binary subtraction)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Binary arithmetic subtraction.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(Multiplication)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Binary multiplication.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24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(Division)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Binary division.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(Modulus)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Binary modulus (remainder of division).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(Unary plus)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Unary plus.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f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(Unary minus)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Unary minus.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g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equals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-7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(Pre-increment)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Pre-increment.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h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h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(Pre-decrement)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Pre-decrement.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(Post-increment)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Post-increment.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j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j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j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(Post-decrement)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Post-decrement.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k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(Not)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Logical NOT.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l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flag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(Less than)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Less than comparison.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m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m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(Greater than)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Greater than comparison.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(Not equal to)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Not equal to comparison.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o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(Equal to)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Equal to comparison.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p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(Less than or equal to)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Less than or equal to comparison.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q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q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(Greater than or equal to)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Greater than or equal to comparison.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r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(Logical AND)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Conditional AND.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s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(Logical OR)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Conditional OR.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^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(Logical XOR)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Conditional XOR (exclusive OR).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u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^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u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(Assignment)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Assignment.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w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(Add and assign)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Add and assign.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x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8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(Subtract and assign)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Subtract and assign.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y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y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y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(Multiply and assign)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Multiply and assign.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z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z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z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40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(Divide and assign)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Divide and assign.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m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m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m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(Modulus and assign)</w:t>
            </w:r>
          </w:p>
        </w:tc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Modulus and assign.</w:t>
            </w:r>
          </w:p>
        </w:tc>
        <w:tc>
          <w:tcPr>
            <w:tcW w:w="4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becomes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Compact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Fill the blanks so the code prints </w:t>
      </w:r>
      <w:r>
        <w:rPr>
          <w:rStyle w:val="NormalTok"/>
        </w:rPr>
        <w:t>Path A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______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____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"Path 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_____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"Path B"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switch</w:t>
      </w:r>
      <w:r>
        <w:rPr/>
        <w:t xml:space="preserve">, </w:t>
      </w:r>
      <w:r>
        <w:rPr>
          <w:rStyle w:val="VerbatimChar"/>
        </w:rPr>
        <w:t>case</w:t>
      </w:r>
      <w:r>
        <w:rPr/>
        <w:t xml:space="preserve">, </w:t>
      </w:r>
      <w:r>
        <w:rPr>
          <w:rStyle w:val="VerbatimChar"/>
        </w:rPr>
        <w:t>break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if</w:t>
      </w:r>
      <w:r>
        <w:rPr/>
        <w:t xml:space="preserve">, </w:t>
      </w:r>
      <w:r>
        <w:rPr>
          <w:rStyle w:val="VerbatimChar"/>
        </w:rPr>
        <w:t>else</w:t>
      </w:r>
      <w:r>
        <w:rPr/>
        <w:t xml:space="preserve">, </w:t>
      </w:r>
      <w:r>
        <w:rPr>
          <w:rStyle w:val="VerbatimChar"/>
        </w:rPr>
        <w:t>continue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if</w:t>
      </w:r>
      <w:r>
        <w:rPr/>
        <w:t xml:space="preserve">, </w:t>
      </w:r>
      <w:r>
        <w:rPr>
          <w:rStyle w:val="VerbatimChar"/>
        </w:rPr>
        <w:t>else</w:t>
      </w:r>
      <w:r>
        <w:rPr/>
        <w:t xml:space="preserve">, </w:t>
      </w:r>
      <w:r>
        <w:rPr>
          <w:rStyle w:val="VerbatimChar"/>
        </w:rPr>
        <w:t>break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switch</w:t>
      </w:r>
      <w:r>
        <w:rPr/>
        <w:t xml:space="preserve">, </w:t>
      </w:r>
      <w:r>
        <w:rPr>
          <w:rStyle w:val="VerbatimChar"/>
        </w:rPr>
        <w:t>case</w:t>
      </w:r>
      <w:r>
        <w:rPr/>
        <w:t xml:space="preserve">, </w:t>
      </w:r>
      <w:r>
        <w:rPr>
          <w:rStyle w:val="VerbatimChar"/>
        </w:rPr>
        <w:t>continue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21"/>
        </w:numPr>
        <w:rPr/>
      </w:pPr>
      <w:r>
        <w:rPr/>
        <w:t>Given the following code snippet, what will be the output?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"Default"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"One"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"Two"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"Three"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2"/>
        </w:numPr>
        <w:rPr/>
      </w:pPr>
      <w:r>
        <w:rPr>
          <w:rStyle w:val="NormalTok"/>
        </w:rPr>
        <w:t>Default</w:t>
      </w:r>
    </w:p>
    <w:p>
      <w:pPr>
        <w:pStyle w:val="Compact"/>
        <w:numPr>
          <w:ilvl w:val="0"/>
          <w:numId w:val="23"/>
        </w:numPr>
        <w:rPr/>
      </w:pPr>
      <w:r>
        <w:rPr>
          <w:rStyle w:val="NormalTok"/>
        </w:rPr>
        <w:t>One</w:t>
      </w:r>
    </w:p>
    <w:p>
      <w:pPr>
        <w:pStyle w:val="Compact"/>
        <w:numPr>
          <w:ilvl w:val="0"/>
          <w:numId w:val="24"/>
        </w:numPr>
        <w:rPr/>
      </w:pPr>
      <w:r>
        <w:rPr>
          <w:rStyle w:val="NormalTok"/>
        </w:rPr>
        <w:t>Default \n One</w:t>
      </w:r>
    </w:p>
    <w:p>
      <w:pPr>
        <w:pStyle w:val="Compact"/>
        <w:numPr>
          <w:ilvl w:val="0"/>
          <w:numId w:val="25"/>
        </w:numPr>
        <w:rPr/>
      </w:pPr>
      <w:r>
        <w:rPr>
          <w:rStyle w:val="NormalTok"/>
        </w:rPr>
        <w:t>Default \n One \n Two \n Three</w:t>
      </w:r>
    </w:p>
    <w:p>
      <w:pPr>
        <w:pStyle w:val="Compact"/>
        <w:numPr>
          <w:ilvl w:val="0"/>
          <w:numId w:val="26"/>
        </w:numPr>
        <w:rPr/>
      </w:pPr>
      <w:r>
        <w:rPr>
          <w:rStyle w:val="NormalTok"/>
        </w:rPr>
        <w:t>Default \n Two \n Three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27"/>
        </w:numPr>
        <w:rPr/>
      </w:pPr>
      <w:r>
        <w:rPr/>
        <w:t>What is the output of the following Java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"Case 1"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"Case 2 or 3"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"Default"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8"/>
        </w:numPr>
        <w:rPr/>
      </w:pPr>
      <w:r>
        <w:rPr>
          <w:rStyle w:val="NormalTok"/>
        </w:rPr>
        <w:t xml:space="preserve">Case </w:t>
      </w:r>
      <w:r>
        <w:rPr>
          <w:rStyle w:val="DecValTok"/>
        </w:rPr>
        <w:t>1</w:t>
      </w:r>
    </w:p>
    <w:p>
      <w:pPr>
        <w:pStyle w:val="Compact"/>
        <w:numPr>
          <w:ilvl w:val="0"/>
          <w:numId w:val="29"/>
        </w:numPr>
        <w:rPr/>
      </w:pPr>
      <w:r>
        <w:rPr>
          <w:rStyle w:val="NormalTok"/>
        </w:rPr>
        <w:t xml:space="preserve">Case </w:t>
      </w:r>
      <w:r>
        <w:rPr>
          <w:rStyle w:val="DecValTok"/>
        </w:rPr>
        <w:t>2</w:t>
      </w:r>
      <w:r>
        <w:rPr>
          <w:rStyle w:val="NormalTok"/>
        </w:rPr>
        <w:t xml:space="preserve"> or </w:t>
      </w:r>
      <w:r>
        <w:rPr>
          <w:rStyle w:val="DecValTok"/>
        </w:rPr>
        <w:t>3</w:t>
      </w:r>
    </w:p>
    <w:p>
      <w:pPr>
        <w:pStyle w:val="Compact"/>
        <w:numPr>
          <w:ilvl w:val="0"/>
          <w:numId w:val="30"/>
        </w:numPr>
        <w:rPr/>
      </w:pPr>
      <w:r>
        <w:rPr>
          <w:rStyle w:val="NormalTok"/>
        </w:rPr>
        <w:t>Default</w:t>
      </w:r>
    </w:p>
    <w:p>
      <w:pPr>
        <w:pStyle w:val="Compact"/>
        <w:numPr>
          <w:ilvl w:val="0"/>
          <w:numId w:val="31"/>
        </w:numPr>
        <w:rPr/>
      </w:pPr>
      <w:r>
        <w:rPr>
          <w:rStyle w:val="NormalTok"/>
        </w:rPr>
        <w:t xml:space="preserve">Case </w:t>
      </w:r>
      <w:r>
        <w:rPr>
          <w:rStyle w:val="DecValTok"/>
        </w:rPr>
        <w:t>2</w:t>
      </w:r>
      <w:r>
        <w:rPr>
          <w:rStyle w:val="NormalTok"/>
        </w:rPr>
        <w:t xml:space="preserve"> or </w:t>
      </w:r>
      <w:r>
        <w:rPr>
          <w:rStyle w:val="DecValTok"/>
        </w:rPr>
        <w:t>3</w:t>
      </w:r>
      <w:r>
        <w:rPr>
          <w:rStyle w:val="NormalTok"/>
        </w:rPr>
        <w:t xml:space="preserve"> \n Default</w:t>
      </w:r>
    </w:p>
    <w:p>
      <w:pPr>
        <w:pStyle w:val="Compact"/>
        <w:numPr>
          <w:ilvl w:val="0"/>
          <w:numId w:val="32"/>
        </w:numPr>
        <w:rPr/>
      </w:pPr>
      <w:r>
        <w:rPr>
          <w:rStyle w:val="NormalTok"/>
        </w:rPr>
        <w:t>No output</w:t>
      </w:r>
    </w:p>
    <w:p>
      <w:pPr>
        <w:pStyle w:val="Compact"/>
        <w:numPr>
          <w:ilvl w:val="0"/>
          <w:numId w:val="33"/>
        </w:numPr>
        <w:rPr/>
      </w:pPr>
      <w:r>
        <w:rPr>
          <w:rStyle w:val="BuiltInTok"/>
        </w:rPr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4"/>
        </w:numPr>
        <w:rPr/>
      </w:pPr>
      <w:r>
        <w:rPr/>
        <w:t>What is the output of the following Java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input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"One"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"Two"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"Three"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"Default"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5"/>
        </w:numPr>
        <w:rPr/>
      </w:pPr>
      <w:r>
        <w:rPr/>
        <w:t>One</w:t>
      </w:r>
    </w:p>
    <w:p>
      <w:pPr>
        <w:pStyle w:val="Compact"/>
        <w:numPr>
          <w:ilvl w:val="0"/>
          <w:numId w:val="36"/>
        </w:numPr>
        <w:rPr/>
      </w:pPr>
      <w:r>
        <w:rPr/>
        <w:t>Two</w:t>
      </w:r>
    </w:p>
    <w:p>
      <w:pPr>
        <w:pStyle w:val="Compact"/>
        <w:numPr>
          <w:ilvl w:val="0"/>
          <w:numId w:val="37"/>
        </w:numPr>
        <w:rPr/>
      </w:pPr>
      <w:r>
        <w:rPr/>
        <w:t>Three</w:t>
      </w:r>
    </w:p>
    <w:p>
      <w:pPr>
        <w:pStyle w:val="Compact"/>
        <w:numPr>
          <w:ilvl w:val="0"/>
          <w:numId w:val="38"/>
        </w:numPr>
        <w:rPr/>
      </w:pPr>
      <w:r>
        <w:rPr/>
        <w:t>Default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"/>
        </w:numPr>
        <w:rPr/>
      </w:pPr>
      <w:r>
        <w:rPr/>
        <w:t>Question 5 to 7 are extra. You can skip them if you want.</w:t>
      </w:r>
    </w:p>
    <w:p>
      <w:pPr>
        <w:pStyle w:val="Compact"/>
        <w:numPr>
          <w:ilvl w:val="0"/>
          <w:numId w:val="9"/>
        </w:numPr>
        <w:rPr/>
      </w:pPr>
      <w:r>
        <w:rPr/>
        <w:t>These switch features require Java 14 or higher.</w:t>
      </w:r>
    </w:p>
    <w:p>
      <w:pPr>
        <w:pStyle w:val="Compact"/>
        <w:numPr>
          <w:ilvl w:val="0"/>
          <w:numId w:val="39"/>
        </w:numPr>
        <w:rPr/>
      </w:pPr>
      <w:r>
        <w:rPr/>
        <w:t>What is the output of the following Java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dayofweek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dayofweek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"wait, we have class today?!!"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"going to a parttttttttttttty"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"not a valid day!"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0"/>
        </w:numPr>
        <w:rPr/>
      </w:pPr>
      <w:r>
        <w:rPr/>
        <w:t>wait, we have class today?!!</w:t>
      </w:r>
    </w:p>
    <w:p>
      <w:pPr>
        <w:pStyle w:val="Compact"/>
        <w:numPr>
          <w:ilvl w:val="0"/>
          <w:numId w:val="41"/>
        </w:numPr>
        <w:rPr/>
      </w:pPr>
      <w:r>
        <w:rPr/>
        <w:t>going to a parttttttttttttty</w:t>
      </w:r>
    </w:p>
    <w:p>
      <w:pPr>
        <w:pStyle w:val="Compact"/>
        <w:numPr>
          <w:ilvl w:val="0"/>
          <w:numId w:val="42"/>
        </w:numPr>
        <w:rPr/>
      </w:pPr>
      <w:r>
        <w:rPr/>
        <w:t>Not a valid day!</w:t>
      </w:r>
    </w:p>
    <w:p>
      <w:pPr>
        <w:pStyle w:val="Compact"/>
        <w:numPr>
          <w:ilvl w:val="0"/>
          <w:numId w:val="43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4"/>
        </w:numPr>
        <w:rPr/>
      </w:pPr>
      <w:r>
        <w:rPr/>
        <w:t>What is the output of the following Java code?</w:t>
      </w:r>
    </w:p>
    <w:p>
      <w:pPr>
        <w:pStyle w:val="SourceCode"/>
        <w:rPr/>
      </w:pPr>
      <w:r>
        <w:rPr>
          <w:rStyle w:val="OperatorTok"/>
        </w:rPr>
        <w:t>[</w:t>
      </w:r>
      <w:r>
        <w:rPr>
          <w:rStyle w:val="KeywordTok"/>
        </w:rPr>
        <w:t>class</w:t>
      </w:r>
      <w:r>
        <w:rPr>
          <w:rStyle w:val="OperatorTok"/>
        </w:rPr>
        <w:t>](</w:t>
      </w:r>
      <w:r>
        <w:rPr>
          <w:rStyle w:val="Keyword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dayOfWeek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dayOfWeek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"wait, we have class today?!!"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"going to a parttttttttttttty"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"Not a valid day!"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5"/>
        </w:numPr>
        <w:rPr/>
      </w:pPr>
      <w:r>
        <w:rPr/>
        <w:t>wait, we have class today?!!</w:t>
      </w:r>
    </w:p>
    <w:p>
      <w:pPr>
        <w:pStyle w:val="Compact"/>
        <w:numPr>
          <w:ilvl w:val="0"/>
          <w:numId w:val="46"/>
        </w:numPr>
        <w:rPr/>
      </w:pPr>
      <w:r>
        <w:rPr/>
        <w:t>going to a parttttttttttttty</w:t>
      </w:r>
    </w:p>
    <w:p>
      <w:pPr>
        <w:pStyle w:val="Compact"/>
        <w:numPr>
          <w:ilvl w:val="0"/>
          <w:numId w:val="47"/>
        </w:numPr>
        <w:rPr/>
      </w:pPr>
      <w:r>
        <w:rPr/>
        <w:t>Not a valid day!</w:t>
      </w:r>
    </w:p>
    <w:p>
      <w:pPr>
        <w:pStyle w:val="Compact"/>
        <w:numPr>
          <w:ilvl w:val="0"/>
          <w:numId w:val="48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9"/>
        </w:numPr>
        <w:rPr/>
      </w:pPr>
      <w:r>
        <w:rPr/>
        <w:t>What is the output of the following Java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dayOfWeek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OperatorTok"/>
        </w:rPr>
        <w:t>,</w:t>
      </w:r>
      <w:r>
        <w:rPr>
          <w:rStyle w:val="NormalTok"/>
        </w:rPr>
        <w:t xml:space="preserve"> 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dayOfWeek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"Monday"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"Tuesday"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"Wednesday"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"Thursday"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"Friday"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"Saturday"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"Sunday"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"Invalid day of week!"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day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". "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month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"January"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"February"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"March"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"April"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"May"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"June"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"July"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"August"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"September"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"October"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"November"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"December"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"Invalid month!"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year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date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0"/>
        </w:numPr>
        <w:rPr/>
      </w:pPr>
      <w:r>
        <w:rPr/>
        <w:t>Sunday, 23. May 2021</w:t>
      </w:r>
    </w:p>
    <w:p>
      <w:pPr>
        <w:pStyle w:val="Compact"/>
        <w:numPr>
          <w:ilvl w:val="0"/>
          <w:numId w:val="51"/>
        </w:numPr>
        <w:rPr/>
      </w:pPr>
      <w:r>
        <w:rPr/>
        <w:t>Invalid day of week!, 23. Invalid month! 2021</w:t>
      </w:r>
    </w:p>
    <w:p>
      <w:pPr>
        <w:pStyle w:val="Compact"/>
        <w:numPr>
          <w:ilvl w:val="0"/>
          <w:numId w:val="52"/>
        </w:numPr>
        <w:rPr/>
      </w:pPr>
      <w:r>
        <w:rPr/>
        <w:t>Invalid day of week!, 23. May 2021</w:t>
      </w:r>
    </w:p>
    <w:p>
      <w:pPr>
        <w:pStyle w:val="Compact"/>
        <w:numPr>
          <w:ilvl w:val="0"/>
          <w:numId w:val="53"/>
        </w:numPr>
        <w:rPr/>
      </w:pPr>
      <w:r>
        <w:rPr/>
        <w:t>Thursday, 23. April 2021</w:t>
      </w:r>
    </w:p>
    <w:p>
      <w:pPr>
        <w:pStyle w:val="Compact"/>
        <w:numPr>
          <w:ilvl w:val="0"/>
          <w:numId w:val="54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5"/>
        </w:numPr>
        <w:rPr/>
      </w:pPr>
      <w:r>
        <w:rPr/>
        <w:t>You are creating a program to simulate a color-matching game where each color corresponds to a specific number. Your task is to write a code that takes a user input of type string (</w:t>
      </w:r>
      <w:r>
        <w:rPr>
          <w:rStyle w:val="VerbatimChar"/>
        </w:rPr>
        <w:t>color</w:t>
      </w:r>
      <w:r>
        <w:rPr/>
        <w:t>). The input color is matched with a numeric code based on the following color chart:</w:t>
      </w:r>
    </w:p>
    <w:p>
      <w:pPr>
        <w:pStyle w:val="FirstParagraph"/>
        <w:rPr/>
      </w:pPr>
      <w:r>
        <w:rPr/>
        <w:t xml:space="preserve">The color codes are as follows: - Red - </w:t>
      </w:r>
      <w:r>
        <w:rPr>
          <w:rStyle w:val="VerbatimChar"/>
        </w:rPr>
        <w:t>101</w:t>
      </w:r>
      <w:r>
        <w:rPr/>
        <w:t xml:space="preserve"> - Blue - </w:t>
      </w:r>
      <w:r>
        <w:rPr>
          <w:rStyle w:val="VerbatimChar"/>
        </w:rPr>
        <w:t>202</w:t>
      </w:r>
      <w:r>
        <w:rPr/>
        <w:t xml:space="preserve"> - Green - </w:t>
      </w:r>
      <w:r>
        <w:rPr>
          <w:rStyle w:val="VerbatimChar"/>
        </w:rPr>
        <w:t>303</w:t>
      </w:r>
      <w:r>
        <w:rPr/>
        <w:t xml:space="preserve"> - Yellow - </w:t>
      </w:r>
      <w:r>
        <w:rPr>
          <w:rStyle w:val="VerbatimChar"/>
        </w:rPr>
        <w:t>404</w:t>
      </w:r>
      <w:r>
        <w:rPr/>
        <w:t xml:space="preserve"> - Orange - </w:t>
      </w:r>
      <w:r>
        <w:rPr>
          <w:rStyle w:val="VerbatimChar"/>
        </w:rPr>
        <w:t>505</w:t>
      </w:r>
    </w:p>
    <w:p>
      <w:pPr>
        <w:pStyle w:val="BodyText"/>
        <w:rPr/>
      </w:pPr>
      <w:r>
        <w:rPr/>
        <w:t>Then print the corresponding numeric code to the console.</w:t>
      </w:r>
    </w:p>
    <w:p>
      <w:pPr>
        <w:pStyle w:val="BodyText"/>
        <w:rPr/>
      </w:pPr>
      <w:r>
        <w:rPr/>
        <w:t>Example function signature: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make a scanner object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get the color from the user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use if-else or switch-case to print the corresponding numeric code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Heading3"/>
        <w:rPr/>
      </w:pPr>
      <w:bookmarkStart w:id="0" w:name="constraints"/>
      <w:r>
        <w:rPr/>
        <w:t>Constraints:</w:t>
      </w:r>
    </w:p>
    <w:p>
      <w:pPr>
        <w:pStyle w:val="Compact"/>
        <w:numPr>
          <w:ilvl w:val="0"/>
          <w:numId w:val="56"/>
        </w:numPr>
        <w:rPr/>
      </w:pPr>
      <w:r>
        <w:rPr/>
        <w:t xml:space="preserve">The input </w:t>
      </w:r>
      <w:r>
        <w:rPr>
          <w:rStyle w:val="VerbatimChar"/>
        </w:rPr>
        <w:t>color</w:t>
      </w:r>
      <w:r>
        <w:rPr/>
        <w:t xml:space="preserve"> will always be a valid string among: “Red”, “Blue”, “Green”, “Yellow”, “Orange”.</w:t>
      </w:r>
      <w:bookmarkEnd w:id="0"/>
    </w:p>
    <w:p>
      <w:pPr>
        <w:pStyle w:val="Heading3"/>
        <w:rPr/>
      </w:pPr>
      <w:bookmarkStart w:id="1" w:name="example"/>
      <w:r>
        <w:rPr/>
        <w:t>Example:</w:t>
      </w:r>
    </w:p>
    <w:p>
      <w:pPr>
        <w:pStyle w:val="SourceCode"/>
        <w:rPr/>
      </w:pPr>
      <w:r>
        <w:rPr/>
      </w:r>
    </w:p>
    <w:p>
      <w:pPr>
        <w:pStyle w:val="FirstParagraph"/>
        <w:rPr/>
      </w:pPr>
      <w:r>
        <w:rPr/>
        <w:t xml:space="preserve">This question challenges candidates to use a </w:t>
      </w:r>
      <w:r>
        <w:rPr>
          <w:rStyle w:val="VerbatimChar"/>
        </w:rPr>
        <w:t>switch-case</w:t>
      </w:r>
      <w:r>
        <w:rPr/>
        <w:t xml:space="preserve"> statement to match the input color string with its corresponding numeric code efficiently and creatively. The goal is to implement a compact and elegant </w:t>
      </w:r>
      <w:r>
        <w:rPr>
          <w:rStyle w:val="VerbatimChar"/>
        </w:rPr>
        <w:t>getColorCode</w:t>
      </w:r>
      <w:r>
        <w:rPr/>
        <w:t xml:space="preserve"> function using the switch-case construct.</w:t>
      </w:r>
    </w:p>
    <w:p>
      <w:pPr>
        <w:pStyle w:val="BodyText"/>
        <w:rPr>
          <w:i/>
          <w:i/>
          <w:iCs/>
        </w:rPr>
      </w:pPr>
      <w:r>
        <w:rPr/>
      </w:r>
      <w:r>
        <w:br w:type="page"/>
      </w:r>
    </w:p>
    <w:p>
      <w:pPr>
        <w:pStyle w:val="BodyText"/>
        <w:rPr/>
      </w:pPr>
      <w:r>
        <w:rPr>
          <w:i/>
          <w:iCs/>
        </w:rPr>
        <w:t>Answers</w:t>
      </w:r>
      <w:r>
        <w:rPr/>
        <w:t>:</w:t>
      </w:r>
    </w:p>
    <w:p>
      <w:pPr>
        <w:pStyle w:val="Compact"/>
        <w:numPr>
          <w:ilvl w:val="0"/>
          <w:numId w:val="57"/>
        </w:numPr>
        <w:rPr/>
      </w:pPr>
      <w:r>
        <w:rPr/>
        <w:t>A</w:t>
      </w:r>
    </w:p>
    <w:p>
      <w:pPr>
        <w:pStyle w:val="Compact"/>
        <w:numPr>
          <w:ilvl w:val="0"/>
          <w:numId w:val="58"/>
        </w:numPr>
        <w:rPr/>
      </w:pPr>
      <w:r>
        <w:rPr/>
        <w:t>C</w:t>
      </w:r>
    </w:p>
    <w:p>
      <w:pPr>
        <w:pStyle w:val="Compact"/>
        <w:numPr>
          <w:ilvl w:val="0"/>
          <w:numId w:val="59"/>
        </w:numPr>
        <w:rPr/>
      </w:pPr>
      <w:r>
        <w:rPr/>
        <w:t>B</w:t>
      </w:r>
    </w:p>
    <w:p>
      <w:pPr>
        <w:pStyle w:val="Compact"/>
        <w:numPr>
          <w:ilvl w:val="0"/>
          <w:numId w:val="60"/>
        </w:numPr>
        <w:rPr/>
      </w:pPr>
      <w:r>
        <w:rPr/>
        <w:t>B</w:t>
      </w:r>
    </w:p>
    <w:p>
      <w:pPr>
        <w:pStyle w:val="Compact"/>
        <w:numPr>
          <w:ilvl w:val="0"/>
          <w:numId w:val="61"/>
        </w:numPr>
        <w:rPr/>
      </w:pPr>
      <w:r>
        <w:rPr/>
        <w:t>B</w:t>
      </w:r>
    </w:p>
    <w:p>
      <w:pPr>
        <w:pStyle w:val="Compact"/>
        <w:numPr>
          <w:ilvl w:val="0"/>
          <w:numId w:val="62"/>
        </w:numPr>
        <w:rPr/>
      </w:pPr>
      <w:r>
        <w:rPr/>
        <w:t>B</w:t>
      </w:r>
    </w:p>
    <w:p>
      <w:pPr>
        <w:pStyle w:val="Compact"/>
        <w:numPr>
          <w:ilvl w:val="0"/>
          <w:numId w:val="63"/>
        </w:numPr>
        <w:rPr/>
      </w:pPr>
      <w:r>
        <w:rPr/>
        <w:t>A</w:t>
      </w:r>
    </w:p>
    <w:p>
      <w:pPr>
        <w:pStyle w:val="Compact"/>
        <w:numPr>
          <w:ilvl w:val="0"/>
          <w:numId w:val="64"/>
        </w:numPr>
        <w:rPr/>
      </w:pPr>
      <w:r>
        <w:rPr/>
        <w:t>a possible solution:</w:t>
      </w:r>
    </w:p>
    <w:p>
      <w:pPr>
        <w:pStyle w:val="SourceCode"/>
        <w:shd w:val="clear" w:fill="F8F8F8"/>
        <w:spacing w:before="0" w:after="200"/>
        <w:rPr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Scanner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color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color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"101"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"202"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"303"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"404"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"505"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"Invalid color"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  <w:bookmarkEnd w:id="1"/>
    </w:p>
    <w:sectPr>
      <w:type w:val="nextPage"/>
      <w:pgSz w:orient="landscape" w:w="15840" w:h="122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  <w:lvlOverride w:ilvl="0">
      <w:startOverride w:val="1"/>
    </w:lvlOverride>
  </w:num>
  <w:num w:numId="21">
    <w:abstractNumId w:val="3"/>
    <w:lvlOverride w:ilvl="0">
      <w:startOverride w:val="2"/>
    </w:lvlOverride>
  </w:num>
  <w:num w:numId="22">
    <w:abstractNumId w:val="2"/>
    <w:lvlOverride w:ilvl="0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5"/>
    <w:lvlOverride w:ilvl="0">
      <w:startOverride w:val="3"/>
    </w:lvlOverride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7"/>
    <w:lvlOverride w:ilvl="0">
      <w:startOverride w:val="4"/>
    </w:lvlOverride>
  </w:num>
  <w:num w:numId="35">
    <w:abstractNumId w:val="2"/>
    <w:lvlOverride w:ilvl="0">
      <w:startOverride w:val="1"/>
    </w:lvlOverride>
  </w:num>
  <w:num w:numId="36">
    <w:abstractNumId w:val="2"/>
  </w:num>
  <w:num w:numId="37">
    <w:abstractNumId w:val="2"/>
  </w:num>
  <w:num w:numId="38">
    <w:abstractNumId w:val="2"/>
  </w:num>
  <w:num w:numId="39">
    <w:abstractNumId w:val="10"/>
    <w:lvlOverride w:ilvl="0">
      <w:startOverride w:val="5"/>
    </w:lvlOverride>
  </w:num>
  <w:num w:numId="40">
    <w:abstractNumId w:val="2"/>
    <w:lvlOverride w:ilvl="0">
      <w:startOverride w:val="1"/>
    </w:lvlOverride>
  </w:num>
  <w:num w:numId="41">
    <w:abstractNumId w:val="2"/>
  </w:num>
  <w:num w:numId="42">
    <w:abstractNumId w:val="2"/>
  </w:num>
  <w:num w:numId="43">
    <w:abstractNumId w:val="2"/>
  </w:num>
  <w:num w:numId="44">
    <w:abstractNumId w:val="12"/>
    <w:lvlOverride w:ilvl="0">
      <w:startOverride w:val="6"/>
    </w:lvlOverride>
  </w:num>
  <w:num w:numId="45">
    <w:abstractNumId w:val="2"/>
    <w:lvlOverride w:ilvl="0">
      <w:startOverride w:val="1"/>
    </w:lvlOverride>
  </w:num>
  <w:num w:numId="46">
    <w:abstractNumId w:val="2"/>
  </w:num>
  <w:num w:numId="47">
    <w:abstractNumId w:val="2"/>
  </w:num>
  <w:num w:numId="48">
    <w:abstractNumId w:val="2"/>
  </w:num>
  <w:num w:numId="49">
    <w:abstractNumId w:val="14"/>
    <w:lvlOverride w:ilvl="0">
      <w:startOverride w:val="7"/>
    </w:lvlOverride>
  </w:num>
  <w:num w:numId="50">
    <w:abstractNumId w:val="2"/>
    <w:lvlOverride w:ilvl="0">
      <w:startOverride w:val="1"/>
    </w:lvlOverride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16"/>
    <w:lvlOverride w:ilvl="0">
      <w:startOverride w:val="8"/>
    </w:lvlOverride>
  </w:num>
  <w:num w:numId="56">
    <w:abstractNumId w:val="9"/>
  </w:num>
  <w:num w:numId="57">
    <w:abstractNumId w:val="1"/>
    <w:lvlOverride w:ilvl="0">
      <w:startOverride w:val="1"/>
    </w:lvlOverride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LibreOffice/7.6.3.2$Linux_X86_64 LibreOffice_project/60$Build-2</Application>
  <AppVersion>15.0000</AppVersion>
  <Pages>10</Pages>
  <Words>1308</Words>
  <Characters>6110</Characters>
  <CharactersWithSpaces>8754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2023-12-03T09:27:58Z</dcterms:created>
  <dc:creator/>
  <dc:description/>
  <dc:language>en-US</dc:language>
  <cp:lastModifiedBy/>
  <dcterms:modified xsi:type="dcterms:W3CDTF">2023-12-03T09:30:41Z</dcterms:modified>
  <cp:revision>1</cp:revision>
  <dc:subject/>
  <dc:title>Selection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