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2:</w:t>
      </w:r>
      <w:r>
        <w:t xml:space="preserve"> </w:t>
      </w:r>
      <w:r>
        <w:t xml:space="preserve">Methods</w:t>
      </w:r>
    </w:p>
    <w:bookmarkStart w:id="20" w:name="question-1-method-overload"/>
    <w:p>
      <w:pPr>
        <w:pStyle w:val="Heading1"/>
      </w:pPr>
      <w:r>
        <w:t xml:space="preserve">Question 1: Method Overload</w:t>
      </w:r>
    </w:p>
    <w:p>
      <w:pPr>
        <w:pStyle w:val="FirstParagraph"/>
      </w:pPr>
      <w:r>
        <w:t xml:space="preserve">Consider the following Java code: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would be the output of the code?</w:t>
      </w:r>
    </w:p>
    <w:p>
      <w:pPr>
        <w:numPr>
          <w:ilvl w:val="0"/>
          <w:numId w:val="1001"/>
        </w:numPr>
        <w:pStyle w:val="Compact"/>
      </w:pPr>
      <w:r>
        <w:t xml:space="preserve">5 and 6</w:t>
      </w:r>
    </w:p>
    <w:p>
      <w:pPr>
        <w:numPr>
          <w:ilvl w:val="0"/>
          <w:numId w:val="1002"/>
        </w:numPr>
        <w:pStyle w:val="Compact"/>
      </w:pPr>
      <w:r>
        <w:t xml:space="preserve">5 and 6.2</w:t>
      </w:r>
    </w:p>
    <w:p>
      <w:pPr>
        <w:numPr>
          <w:ilvl w:val="0"/>
          <w:numId w:val="1002"/>
        </w:numPr>
        <w:pStyle w:val="Compact"/>
      </w:pPr>
      <w:r>
        <w:t xml:space="preserve">5.0 and 6</w:t>
      </w:r>
    </w:p>
    <w:p>
      <w:pPr>
        <w:numPr>
          <w:ilvl w:val="0"/>
          <w:numId w:val="1002"/>
        </w:numPr>
        <w:pStyle w:val="Compact"/>
      </w:pPr>
      <w:r>
        <w:t xml:space="preserve">5.0 and 6.2</w:t>
      </w:r>
    </w:p>
    <w:p>
      <w:pPr>
        <w:numPr>
          <w:ilvl w:val="0"/>
          <w:numId w:val="1002"/>
        </w:numPr>
        <w:pStyle w:val="Compact"/>
      </w:pPr>
      <w:r>
        <w:t xml:space="preserve">error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b</w:t>
      </w:r>
    </w:p>
    <w:p>
      <w:r>
        <w:pict>
          <v:rect style="width:0;height:1.5pt" o:hralign="center" o:hrstd="t" o:hr="t"/>
        </w:pict>
      </w:r>
    </w:p>
    <w:bookmarkEnd w:id="20"/>
    <w:bookmarkStart w:id="21" w:name="question-2-recursive-method"/>
    <w:p>
      <w:pPr>
        <w:pStyle w:val="Heading1"/>
      </w:pPr>
      <w:r>
        <w:t xml:space="preserve">Question 2: Recursive Method</w:t>
      </w:r>
    </w:p>
    <w:p>
      <w:pPr>
        <w:pStyle w:val="FirstParagraph"/>
      </w:pPr>
      <w:r>
        <w:t xml:space="preserve">Consider the following recursive Java method: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method should break out of the recursion when the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 or 1. Otherwise, it should return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________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should be placed instead of blank?</w:t>
      </w:r>
    </w:p>
    <w:p>
      <w:pPr>
        <w:numPr>
          <w:ilvl w:val="0"/>
          <w:numId w:val="1003"/>
        </w:numPr>
        <w:pStyle w:val="Compact"/>
      </w:pPr>
      <w:r>
        <w:rPr>
          <w:rStyle w:val="ControlFlowTok"/>
        </w:rPr>
        <w:t xml:space="preserve">break</w:t>
      </w:r>
    </w:p>
    <w:p>
      <w:pPr>
        <w:numPr>
          <w:ilvl w:val="0"/>
          <w:numId w:val="1003"/>
        </w:numPr>
        <w:pStyle w:val="Compact"/>
      </w:pP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</w:p>
    <w:p>
      <w:pPr>
        <w:numPr>
          <w:ilvl w:val="0"/>
          <w:numId w:val="1003"/>
        </w:numPr>
        <w:pStyle w:val="Compact"/>
      </w:pPr>
      <w:r>
        <w:rPr>
          <w:rStyle w:val="ControlFlowTok"/>
        </w:rPr>
        <w:t xml:space="preserve">return</w:t>
      </w:r>
    </w:p>
    <w:p>
      <w:pPr>
        <w:numPr>
          <w:ilvl w:val="0"/>
          <w:numId w:val="1003"/>
        </w:numPr>
        <w:pStyle w:val="Compact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ilvl w:val="0"/>
          <w:numId w:val="1003"/>
        </w:numPr>
        <w:pStyle w:val="Compact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d</w:t>
      </w:r>
    </w:p>
    <w:p>
      <w:r>
        <w:pict>
          <v:rect style="width:0;height:1.5pt" o:hralign="center" o:hrstd="t" o:hr="t"/>
        </w:pict>
      </w:r>
    </w:p>
    <w:bookmarkEnd w:id="21"/>
    <w:bookmarkStart w:id="22" w:name="question-1-method-pass-by-value"/>
    <w:p>
      <w:pPr>
        <w:pStyle w:val="Heading1"/>
      </w:pPr>
      <w:r>
        <w:t xml:space="preserve">Question 1: Method Pass-by-Value</w:t>
      </w:r>
    </w:p>
    <w:p>
      <w:pPr>
        <w:pStyle w:val="FirstParagraph"/>
      </w:pPr>
      <w:r>
        <w:t xml:space="preserve">Consider the following Java code:</w:t>
      </w:r>
    </w:p>
    <w:p>
      <w:pPr>
        <w:pStyle w:val="SourceCode"/>
      </w:pP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modifyValue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modifyValue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will be the 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after the</w:t>
      </w:r>
      <w:r>
        <w:t xml:space="preserve"> </w:t>
      </w:r>
      <w:r>
        <w:rPr>
          <w:rStyle w:val="VerbatimChar"/>
        </w:rPr>
        <w:t xml:space="preserve">modifyValue</w:t>
      </w:r>
      <w:r>
        <w:t xml:space="preserve"> </w:t>
      </w:r>
      <w:r>
        <w:t xml:space="preserve">method is called?</w:t>
      </w:r>
    </w:p>
    <w:p>
      <w:pPr>
        <w:numPr>
          <w:ilvl w:val="0"/>
          <w:numId w:val="1004"/>
        </w:numPr>
        <w:pStyle w:val="Compact"/>
      </w:pPr>
      <w:r>
        <w:t xml:space="preserve">Null</w:t>
      </w:r>
    </w:p>
    <w:p>
      <w:pPr>
        <w:numPr>
          <w:ilvl w:val="0"/>
          <w:numId w:val="1004"/>
        </w:numPr>
        <w:pStyle w:val="Compact"/>
      </w:pPr>
      <w:r>
        <w:t xml:space="preserve">0</w:t>
      </w:r>
    </w:p>
    <w:p>
      <w:pPr>
        <w:numPr>
          <w:ilvl w:val="0"/>
          <w:numId w:val="1004"/>
        </w:numPr>
        <w:pStyle w:val="Compact"/>
      </w:pPr>
      <w:r>
        <w:t xml:space="preserve">5</w:t>
      </w:r>
    </w:p>
    <w:p>
      <w:pPr>
        <w:numPr>
          <w:ilvl w:val="0"/>
          <w:numId w:val="1004"/>
        </w:numPr>
        <w:pStyle w:val="Compact"/>
      </w:pPr>
      <w:r>
        <w:t xml:space="preserve">10</w:t>
      </w:r>
    </w:p>
    <w:p>
      <w:pPr>
        <w:numPr>
          <w:ilvl w:val="0"/>
          <w:numId w:val="1004"/>
        </w:numPr>
        <w:pStyle w:val="Compact"/>
      </w:pPr>
      <w:r>
        <w:t xml:space="preserve">The code will result in a compilation error.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6-method-overload-with-strings"/>
    <w:p>
      <w:pPr>
        <w:pStyle w:val="Heading1"/>
      </w:pPr>
      <w:r>
        <w:t xml:space="preserve">Question 6: Method Overload with Strings</w:t>
      </w:r>
    </w:p>
    <w:p>
      <w:pPr>
        <w:pStyle w:val="FirstParagraph"/>
      </w:pPr>
      <w:r>
        <w:t xml:space="preserve">Consider the following Java code: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StringOverloadExample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"Message: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Fill the blank so the second method that print the message multiple times will be called.</w:t>
      </w:r>
    </w:p>
    <w:p>
      <w:pPr>
        <w:numPr>
          <w:ilvl w:val="0"/>
          <w:numId w:val="1005"/>
        </w:numPr>
        <w:pStyle w:val="Compact"/>
      </w:pP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displayMessage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second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rPr>
          <w:rStyle w:val="FunctionTok"/>
        </w:rPr>
        <w:t xml:space="preserve">displayMessage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It’s not possible to call the second method. The java does not allow multiple methods with the same name.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2: Methods</dc:title>
  <dc:creator/>
  <cp:keywords/>
  <dcterms:created xsi:type="dcterms:W3CDTF">2024-01-11T13:56:06Z</dcterms:created>
  <dcterms:modified xsi:type="dcterms:W3CDTF">2024-01-11T13:56:06Z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