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Problem Session 1</w:t>
      </w:r>
    </w:p>
    <w:p>
      <w:pPr>
        <w:pStyle w:val="Date"/>
        <w:rPr/>
      </w:pPr>
      <w:r>
        <w:rPr/>
      </w:r>
    </w:p>
    <w:p>
      <w:pPr>
        <w:pStyle w:val="Heading1"/>
        <w:rPr/>
      </w:pPr>
      <w:r>
        <w:rPr/>
        <w:t>Question 1 - Data Types - 10 points</w:t>
      </w:r>
    </w:p>
    <w:p>
      <w:pPr>
        <w:pStyle w:val="FirstParagraph"/>
        <w:rPr/>
      </w:pPr>
      <w:r>
        <w:rPr/>
        <w:t xml:space="preserve">What do the following Java expressions evaluate to? If an expression does not compile or cause and exception at runtime, put an </w:t>
      </w:r>
      <w:r>
        <w:rPr>
          <w:b/>
          <w:bCs/>
        </w:rPr>
        <w:t>X</w:t>
      </w:r>
      <w:r>
        <w:rPr/>
        <w:t xml:space="preserve"> in both columns.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185"/>
        <w:gridCol w:w="1815"/>
        <w:gridCol w:w="1920"/>
      </w:tblGrid>
      <w:tr>
        <w:trPr>
          <w:tblHeader w:val="true"/>
        </w:trPr>
        <w:tc>
          <w:tcPr>
            <w:tcW w:w="41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Expression</w:t>
            </w:r>
          </w:p>
        </w:tc>
        <w:tc>
          <w:tcPr>
            <w:tcW w:w="18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19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"1"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“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112”</w:t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Integer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parseInt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||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1.26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0.1</w:t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1.2e6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1.2e5</w:t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Math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min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1.2e7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1.2e8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&amp;&amp;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1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!!!!!!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81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bookmarkStart w:id="0" w:name="question-1---data-types---10-points"/>
            <w:bookmarkEnd w:id="0"/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2 - Arrays - 10 points</w:t>
      </w:r>
    </w:p>
    <w:p>
      <w:pPr>
        <w:pStyle w:val="FirstParagraph"/>
        <w:rPr/>
      </w:pPr>
      <w:r>
        <w:rPr/>
        <w:t>Consider the following Java code fragment.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/>
        <w:br/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b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]];</w:t>
      </w:r>
    </w:p>
    <w:p>
      <w:pPr>
        <w:pStyle w:val="FirstParagraph"/>
        <w:rPr/>
      </w:pPr>
      <w:r>
        <w:rPr/>
        <w:t xml:space="preserve">What are the values of the elements in the array </w:t>
      </w:r>
      <w:r>
        <w:rPr>
          <w:rStyle w:val="NormalTok"/>
        </w:rPr>
        <w:t>b</w:t>
      </w:r>
      <w:r>
        <w:rPr>
          <w:rStyle w:val="OperatorTok"/>
        </w:rPr>
        <w:t>[]</w:t>
      </w:r>
      <w:r>
        <w:rPr/>
        <w:t xml:space="preserve"> and </w:t>
      </w:r>
      <w:r>
        <w:rPr>
          <w:rStyle w:val="NormalTok"/>
        </w:rPr>
        <w:t>c</w:t>
      </w:r>
      <w:r>
        <w:rPr>
          <w:rStyle w:val="OperatorTok"/>
        </w:rPr>
        <w:t>[]</w:t>
      </w:r>
      <w:r>
        <w:rPr/>
        <w:t xml:space="preserve"> after the above code fragment is executed? Write your answers in the space below.</w:t>
      </w:r>
    </w:p>
    <w:p>
      <w:pPr>
        <w:pStyle w:val="BodyText"/>
        <w:rPr/>
      </w:pPr>
      <w:r>
        <w:rPr>
          <w:rStyle w:val="NormalTok"/>
        </w:rPr>
        <w:t>a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>
      <w:pPr>
        <w:pStyle w:val="BodyText"/>
        <w:rPr/>
      </w:pPr>
      <w:r>
        <w:rPr>
          <w:rStyle w:val="NormalTok"/>
        </w:rPr>
        <w:t>b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>
      <w:pPr>
        <w:pStyle w:val="BodyText"/>
        <w:rPr/>
      </w:pPr>
      <w:r>
        <w:rPr>
          <w:rStyle w:val="NormalTok"/>
        </w:rPr>
        <w:t>c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3 - Arrays - 10 points</w:t>
      </w:r>
    </w:p>
    <w:p>
      <w:pPr>
        <w:pStyle w:val="FirstParagraph"/>
        <w:rPr/>
      </w:pPr>
      <w:r>
        <w:rPr/>
        <w:t>Determine whether each statement below is true or false. Assume no index is out of bounds. Write either “true” or “false” on each line.</w:t>
      </w:r>
    </w:p>
    <w:p>
      <w:pPr>
        <w:pStyle w:val="BodyText"/>
        <w:rPr/>
      </w:pPr>
      <w:r>
        <w:rPr>
          <w:b/>
          <w:bCs/>
        </w:rPr>
        <w:t>For Part 8-11</w:t>
      </w:r>
      <w:r>
        <w:rPr/>
        <w:t>: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054"/>
        <w:gridCol w:w="1305"/>
      </w:tblGrid>
      <w:tr>
        <w:trPr>
          <w:tblHeader w:val="true"/>
        </w:trPr>
        <w:tc>
          <w:tcPr>
            <w:tcW w:w="80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Statement</w:t>
            </w:r>
          </w:p>
        </w:tc>
        <w:tc>
          <w:tcPr>
            <w:tcW w:w="13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 or False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 Every element in a new array of integers is initialized to 0.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 Every element in a new array of booleans is initialized to true.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 (initialized to false)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4. N-1 is the last valid index into an array of size N.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5. 0 is the index of the smallest element in an array of size N.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 (first not smallest)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6. N-3 is the index of the third-to-last element in an array of size N.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7.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Math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random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N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is a valid index into an array of size N.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8. You can create a new array without using the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keyword.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 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c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9. Given the array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and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as defined above,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evaluates to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10. Given the array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and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as defined above,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evaluates to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11. Given the array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and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as defined above,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evaluates to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false ( to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3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12. Given the array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and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as defined above,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]]]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evaluates to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false ( to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3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bookmarkStart w:id="1" w:name="question-3---arrays---10-points"/>
            <w:bookmarkEnd w:id="1"/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4 - Functions - 10 points</w:t>
      </w:r>
    </w:p>
    <w:p>
      <w:pPr>
        <w:pStyle w:val="FirstParagraph"/>
        <w:rPr/>
      </w:pPr>
      <w:r>
        <w:rPr/>
        <w:t>Which of the following statements are true for Java functions (static methods). Mark each statement as either true or false.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30"/>
        <w:gridCol w:w="735"/>
        <w:gridCol w:w="7995"/>
      </w:tblGrid>
      <w:tr>
        <w:trPr>
          <w:tblHeader w:val="true"/>
        </w:trPr>
        <w:tc>
          <w:tcPr>
            <w:tcW w:w="6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79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Statement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 function can accept more than one argument.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You can use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as the return type of a function.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function can call other functions only if those functions are defined in the same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.java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file.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Two functions defined in the same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.java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file can have the same name only if they have a different number of arguments.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 you pass a (reference to an) array as an argument to a function, the function can not only read the array’s entries, but it can also change them.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5 - Functions - 10 points</w:t>
      </w:r>
    </w:p>
    <w:p>
      <w:pPr>
        <w:pStyle w:val="FirstParagraph"/>
        <w:rPr/>
      </w:pPr>
      <w:r>
        <w:rPr/>
        <w:t>What do each of the following functions return? Fill in the table below.</w:t>
      </w:r>
    </w:p>
    <w:p>
      <w:pPr>
        <w:pStyle w:val="BodyText"/>
        <w:rPr/>
      </w:pPr>
      <w:r>
        <w:rPr/>
        <w:t xml:space="preserve">Assume that the array </w:t>
      </w:r>
      <w:r>
        <w:rPr>
          <w:rStyle w:val="VerbatimChar"/>
        </w:rPr>
        <w:t>x</w:t>
      </w:r>
      <w:r>
        <w:rPr/>
        <w:t xml:space="preserve">, </w:t>
      </w:r>
      <w:r>
        <w:rPr>
          <w:rStyle w:val="VerbatimChar"/>
        </w:rPr>
        <w:t>y</w:t>
      </w:r>
      <w:r>
        <w:rPr/>
        <w:t xml:space="preserve"> and </w:t>
      </w:r>
      <w:r>
        <w:rPr>
          <w:rStyle w:val="VerbatimChar"/>
        </w:rPr>
        <w:t>z</w:t>
      </w:r>
      <w:r>
        <w:rPr/>
        <w:t xml:space="preserve"> are defined as follows: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};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{-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};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+=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</w:tr>
    </w:tbl>
    <w:p>
      <w:pPr>
        <w:pStyle w:val="BodyText"/>
        <w:rPr/>
      </w:pPr>
      <w:r>
        <w:rPr>
          <w:b/>
          <w:bCs/>
        </w:rPr>
        <w:t>NOTE</w:t>
      </w:r>
      <w:r>
        <w:rPr/>
        <w:t xml:space="preserve">: The arrays </w:t>
      </w:r>
      <w:r>
        <w:rPr>
          <w:rStyle w:val="VerbatimChar"/>
        </w:rPr>
        <w:t>x</w:t>
      </w:r>
      <w:r>
        <w:rPr/>
        <w:t xml:space="preserve">, </w:t>
      </w:r>
      <w:r>
        <w:rPr>
          <w:rStyle w:val="VerbatimChar"/>
        </w:rPr>
        <w:t>y</w:t>
      </w:r>
      <w:r>
        <w:rPr/>
        <w:t xml:space="preserve"> and </w:t>
      </w:r>
      <w:r>
        <w:rPr>
          <w:rStyle w:val="VerbatimChar"/>
        </w:rPr>
        <w:t>z</w:t>
      </w:r>
      <w:r>
        <w:rPr/>
        <w:t xml:space="preserve"> are reset to their original values before calling </w:t>
      </w:r>
      <w:r>
        <w:rPr>
          <w:rStyle w:val="FunctionTok"/>
        </w:rPr>
        <w:t>h</w:t>
      </w:r>
      <w:r>
        <w:rPr>
          <w:rStyle w:val="OperatorTok"/>
        </w:rPr>
        <w:t>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h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6 - Arrays - 10 points</w:t>
      </w:r>
    </w:p>
    <w:p>
      <w:pPr>
        <w:pStyle w:val="FirstParagraph"/>
        <w:rPr/>
      </w:pPr>
      <w:r>
        <w:rPr/>
        <w:t>Which of the following are properties of arrays in Java?</w:t>
      </w:r>
    </w:p>
    <w:p>
      <w:pPr>
        <w:pStyle w:val="BodyText"/>
        <w:rPr/>
      </w:pPr>
      <w:r>
        <w:rPr/>
        <w:t>Mark each statement as either true or false by filling in the table below.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56"/>
        <w:gridCol w:w="819"/>
        <w:gridCol w:w="7885"/>
      </w:tblGrid>
      <w:tr>
        <w:trPr>
          <w:tblHeader w:val="true"/>
        </w:trPr>
        <w:tc>
          <w:tcPr>
            <w:tcW w:w="6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78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Statement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After you create and initialize an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array, you cannot change its length.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If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is an array of type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char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and length 10, then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is a valid expression that given its first element.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It is possible to declare, create and initialize a 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array without using the keyword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If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and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are two different arrays of the same type and length, then the expression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evaluates to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 the corresponding array elements are equal, and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otherwise.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The elements of an array of type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are stored in the computer’s memory (i.e., in consecutive memory locations).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It is possible to create and initialize a two-dimensional array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of type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such that 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length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length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7 - Functions, arrays and pass-by-value - 5 points (No Answer is provided)</w:t>
      </w:r>
    </w:p>
    <w:p>
      <w:pPr>
        <w:pStyle w:val="FirstParagraph"/>
        <w:rPr/>
      </w:pPr>
      <w:r>
        <w:rPr/>
        <w:t>Consider the following two functions, which purport to negate the values in an integer array: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negate1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FunctionTok"/>
        </w:rPr>
        <w:t>negate2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 xml:space="preserve">Suppose that an integer array </w:t>
      </w:r>
      <w:r>
        <w:rPr>
          <w:rStyle w:val="NormalTok"/>
        </w:rPr>
        <w:t>a</w:t>
      </w:r>
      <w:r>
        <w:rPr>
          <w:rStyle w:val="OperatorTok"/>
        </w:rPr>
        <w:t>[]</w:t>
      </w:r>
      <w:r>
        <w:rPr/>
        <w:t xml:space="preserve"> in </w:t>
      </w:r>
      <w:r>
        <w:rPr>
          <w:rStyle w:val="NormalTok"/>
        </w:rPr>
        <w:t>main</w:t>
      </w:r>
      <w:r>
        <w:rPr/>
        <w:t xml:space="preserve"> is declared and initialized to contain the three integers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/>
        <w:t xml:space="preserve">. What will be the contents in the array referenced by </w:t>
      </w:r>
      <w:r>
        <w:rPr>
          <w:rStyle w:val="NormalTok"/>
        </w:rPr>
        <w:t>a</w:t>
      </w:r>
      <w:r>
        <w:rPr>
          <w:rStyle w:val="OperatorTok"/>
        </w:rPr>
        <w:t>[]</w:t>
      </w:r>
      <w:r>
        <w:rPr/>
        <w:t xml:space="preserve"> after executing each of the following statements? Answer each part independently.</w:t>
      </w:r>
    </w:p>
    <w:p>
      <w:pPr>
        <w:pStyle w:val="BodyText"/>
        <w:rPr/>
      </w:pPr>
      <w:r>
        <w:rPr/>
        <w:t>For each statement on the left, write the letter of the best-matching description on the right. You may use each letter once, more than once, or not at all.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220"/>
        <w:gridCol w:w="4139"/>
      </w:tblGrid>
      <w:tr>
        <w:trPr>
          <w:tblHeader w:val="true"/>
        </w:trPr>
        <w:tc>
          <w:tcPr>
            <w:tcW w:w="52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Statement</w:t>
            </w:r>
          </w:p>
        </w:tc>
        <w:tc>
          <w:tcPr>
            <w:tcW w:w="41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1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1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1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1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1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C.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1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));</w:t>
            </w:r>
          </w:p>
        </w:tc>
        <w:tc>
          <w:tcPr>
            <w:tcW w:w="41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D. compile-time error or run-time exception</w:t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1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2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)));</w:t>
            </w:r>
          </w:p>
        </w:tc>
        <w:tc>
          <w:tcPr>
            <w:tcW w:w="413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8 - Properties of types, variables and expressions - 5 points (Answers are not validated)</w:t>
      </w:r>
    </w:p>
    <w:p>
      <w:pPr>
        <w:pStyle w:val="FirstParagraph"/>
        <w:rPr/>
      </w:pPr>
      <w:r>
        <w:rPr/>
        <w:t>Which of the following are properties of type, variables and expressions in Java?</w:t>
      </w:r>
    </w:p>
    <w:p>
      <w:pPr>
        <w:pStyle w:val="BodyText"/>
        <w:rPr/>
      </w:pPr>
      <w:r>
        <w:rPr/>
        <w:t>Mark each statement as either true or false by filling in the table below.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75"/>
        <w:gridCol w:w="735"/>
        <w:gridCol w:w="7950"/>
      </w:tblGrid>
      <w:tr>
        <w:trPr>
          <w:tblHeader w:val="true"/>
        </w:trPr>
        <w:tc>
          <w:tcPr>
            <w:tcW w:w="6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79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Statement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Every variable has a type (such as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or 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 that is known at compile time.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The result of applying one of the arithmetic operators (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) to two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operands always evaluates to a value of type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(and never produces a run-time exception).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If you attempt to use a local variable of type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in an expression before that variable has been assigned a value, Java will substitute the value 0.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If a variable is declared and initialized in the body of a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loop, that variable cannot be accessed outside that loop.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 you name a variable with all uppercase letters and initialize it to some value, attempting to subsequently change its value would lead to a compile-time error.</w:t>
            </w:r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LibreOffice/24.2.0.3$Linux_X86_64 LibreOffice_project/420$Build-3</Application>
  <AppVersion>15.0000</AppVersion>
  <Pages>10</Pages>
  <Words>1281</Words>
  <Characters>5238</Characters>
  <CharactersWithSpaces>6468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2024-02-20T02:54:06Z</dcterms:created>
  <dc:creator/>
  <dc:description/>
  <dc:language>en-US</dc:language>
  <cp:lastModifiedBy/>
  <dcterms:modified xsi:type="dcterms:W3CDTF">2024-02-20T03:00:00Z</dcterms:modified>
  <cp:revision>1</cp:revision>
  <dc:subject/>
  <dc:title>Problem Session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