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05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Бренд одежды: продажи шли, размерные остатки съедали прибыль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коллекцию, размерный ряд, каналы, скидки, возвраты и запас в один контур решений.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в одежде прибыль теряется не только в цене. Она теряется в размерном хвосте, возвратах, межканальных скидках и позднем решении по коллекции.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Бренд одежды: собственная розница, интернет-магазин, оптовые партнёры, маркетплейсы, около 640 товарных позиций / SKU с размерами.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 коллекции выглядят нормальными, но к концу сезона остаются размерные хвосты, скидки растут, возвраты съедают маржу.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оценивает модель по общим продажам, не видя прибыльность связки модель x размер x канал x скидка x возврат x остаток.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Бренд выпускал сезонные коллекции и продавал их через розницу, сайт, опт и маркетплейсы. Команда привыкла обсуждать силу модели по продажам и скорости первых недель.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К середине сезона картина искажалась: ходовые размеры уходили быстро, крайние размеры копились, маркетплейсы требовали скидок, опт давил на цену, а сайт терял маржинальные продажи.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Финальный результат виделся поздно: коллекция вроде продавалась, но скидки, возвраты и остатки превращали успешные модели в источник потерь.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успешную модель.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 была успешна только в части размеров и каналов.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считалась способом распродать остатки.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Ранняя скидка создавала ценовой конфликт и ухудшала маржу.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считались операционной проблемой.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меняли чистую прибыль модели и канала.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Опт, сайт и маркетплейсы жили отдельно.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Каналы конкурировали скидкой за один и тот же спрос.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коллекция оценивалась по продажам модели, а не по прибыльности модели x размер x канал с учётом скидки, возврата, остатка и срока сезона.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 модели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Прибыль модель x размер x канал после скидок, возвратов и остатков.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Остаток склада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Размерный хвост и срок до конца сезона.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канала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Corridor / ценовой коридор между сайтом, розницей, оптом и маркетплейсом.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после возвратов и обработки.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модель x размер x канал x цена x скидка x возврат x остаток x прибыль.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SKU-022-M: платье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ходовой размер исчезает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потеря маржинального спроса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SKU-022-XS: платье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Розница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размерный хвост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остаток до конца сезона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SKU-114-L: куртка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выше нормы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SKU-208-XL: брюки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ниже коридора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Сопоставили продажи, размеры, каналы, скидки, возвраты, остатки и сезонный срок.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50/100; 36 красных связок;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Согласовали правила скидки, переноса остатка, роли каналов и стоп-условия по размерному хвосту.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Коллекция стала управляться до конца сезона, а не после.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проверяли размерные хвосты, скидки, возвраты и канальный конфликт.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управления сезонной прибылью.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недельный сезонный ритм и постсезонную ревизию матрицы.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Бренд удерживает правила скидки, остатка и канала.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цены, скидки, остатки и возвраты есть; себестоимость обработки возврата дана оценочно.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 с ограничением по возвратам.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640 товарных позиций / SKU с размерами по рознице, сайту, опту и маркетплейсам.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36 красных связок модель x размер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Price Gap / ценовой разрыв, DSI / дни запасов, возвраты, OSA / наличие, HERO-TAIL / разделение ядра и хвоста.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спрятаны в размерах и сроке сезона.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скидки, размерный хвост, возвраты, канал и позднее решение.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канального конфликта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Сайт, розница, опт и маркетплейсы сопоставлены по цене, скидке, остатку и роли.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Каналы получили разные роли вместо войны скидками.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моделей нужно оценивать по роли размера, а не по общему обороту модели.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недельный контроль размерного хвоста.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Остатки становились видны слишком поздно.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Директор по продукту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DSI / дни запасов по размеру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Ограничить скидку маркетплейса.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 разрушал сайт и розницу.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Руководитель канала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модели HERO-TAIL.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Не все модели должны получать одинаковую поддержку.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Категорийный менеджер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роль модели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Добавить возвраты в расчёт маржи.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Возвраты меняли фактическую прибыль канала.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Финансовый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модель x размер x канал, формула прибыли после скидок и возвратов.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78%.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Правила скидки, переноса остатка и наличия по размеру.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Каждая скидка имеет порог и срок.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сезонный разбор красных моделей и размеров.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Нет решения без владельца.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Размерный хвост, скидки, возвраты, OSA / наличие, красные связки.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Ждать конца сезона для первого решения.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Price Gap / ценовой разрыв, DSI / дни запасов.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Сравнивать каналы только по продажам.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После сезона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хвоста, ошибки закупки, правила следующей коллекции.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Повторять размерную матрицу без проверки.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Размерный хвост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28%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17%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-11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8,4%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13,2%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+4,8 п.п.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проблемных SKU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18%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-6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модель x размер x канал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36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-22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Скидки без владельца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15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-15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5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размер, скидка и возврат съедают прибыль.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канального конфликта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сайт, розница, опт и маркетплейс воюют ценой и скидкой.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модель x размер x канал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сезонных решений.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Правила скидки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заполнены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задают момент, канал и предел скидки.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коллекции, канала, скидки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размера, скидки, возврата и маржи.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 выглядела успешной по продажам.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Успех стал проверяться по размеру, каналу и прибыли.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выглядела способом закрыть сезон.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получила предел, срок и владельца.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были операционной болью.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вошли в расчёт чистой прибыли.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Остаток обсуждался поздно.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Размерный хвост стал ранним сигналом.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модель получает право на поддержку только после проверки размера, канала, скидки, возврата, срока сезона, остатка и чистой прибыли.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